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3E4F94" w:rsidRPr="00E50EA3" w:rsidTr="00A1461B">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3E4F94" w:rsidRPr="00673535">
              <w:tc>
                <w:tcPr>
                  <w:tcW w:w="2834" w:type="dxa"/>
                  <w:tcMar>
                    <w:top w:w="0" w:type="dxa"/>
                    <w:left w:w="0" w:type="dxa"/>
                    <w:bottom w:w="0" w:type="dxa"/>
                    <w:right w:w="0" w:type="dxa"/>
                  </w:tcMar>
                </w:tcPr>
                <w:p w:rsidR="003E4F94" w:rsidRDefault="003E4F94">
                  <w:pPr>
                    <w:spacing w:line="1" w:lineRule="auto"/>
                  </w:pPr>
                </w:p>
              </w:tc>
              <w:tc>
                <w:tcPr>
                  <w:tcW w:w="3842" w:type="dxa"/>
                  <w:tcMar>
                    <w:top w:w="0" w:type="dxa"/>
                    <w:left w:w="0" w:type="dxa"/>
                    <w:bottom w:w="0" w:type="dxa"/>
                    <w:right w:w="0" w:type="dxa"/>
                  </w:tcMar>
                </w:tcPr>
                <w:p w:rsidR="003E4F94" w:rsidRDefault="003E4F94">
                  <w:pPr>
                    <w:spacing w:line="1" w:lineRule="auto"/>
                  </w:pPr>
                </w:p>
              </w:tc>
              <w:tc>
                <w:tcPr>
                  <w:tcW w:w="2834" w:type="dxa"/>
                  <w:tcMar>
                    <w:top w:w="0" w:type="dxa"/>
                    <w:left w:w="0" w:type="dxa"/>
                    <w:bottom w:w="0" w:type="dxa"/>
                    <w:right w:w="0" w:type="dxa"/>
                  </w:tcMar>
                </w:tcPr>
                <w:p w:rsidR="003E4F94" w:rsidRPr="00673535" w:rsidRDefault="00A1461B">
                  <w:pPr>
                    <w:jc w:val="right"/>
                    <w:rPr>
                      <w:rFonts w:eastAsia="Arial" w:cs="Arial"/>
                      <w:b/>
                      <w:bCs/>
                      <w:color w:val="000000"/>
                      <w:sz w:val="56"/>
                      <w:szCs w:val="56"/>
                    </w:rPr>
                  </w:pPr>
                  <w:r w:rsidRPr="00673535">
                    <w:rPr>
                      <w:rFonts w:eastAsia="Arial" w:cs="Arial"/>
                      <w:b/>
                      <w:bCs/>
                      <w:color w:val="000000"/>
                      <w:sz w:val="56"/>
                      <w:szCs w:val="56"/>
                    </w:rPr>
                    <w:t>G</w:t>
                  </w: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2834" w:type="dxa"/>
                  <w:tcMar>
                    <w:top w:w="0" w:type="dxa"/>
                    <w:left w:w="0" w:type="dxa"/>
                    <w:bottom w:w="0" w:type="dxa"/>
                    <w:right w:w="0" w:type="dxa"/>
                  </w:tcMar>
                </w:tcPr>
                <w:p w:rsidR="003E4F94" w:rsidRPr="00673535" w:rsidRDefault="003E4F94">
                  <w:pPr>
                    <w:spacing w:line="1" w:lineRule="auto"/>
                    <w:jc w:val="right"/>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127AE2">
                  <w:pPr>
                    <w:jc w:val="center"/>
                  </w:pPr>
                  <w:r w:rsidRPr="00673535">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3F21" id="AutoShap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PK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95Q8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3535">
                    <w:rPr>
                      <w:noProof/>
                    </w:rPr>
                    <w:drawing>
                      <wp:inline distT="0" distB="0" distL="0" distR="0">
                        <wp:extent cx="175450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3E4F94" w:rsidRPr="00673535">
                    <w:tc>
                      <w:tcPr>
                        <w:tcW w:w="2834" w:type="dxa"/>
                        <w:tcMar>
                          <w:top w:w="0" w:type="dxa"/>
                          <w:left w:w="0" w:type="dxa"/>
                          <w:bottom w:w="40" w:type="dxa"/>
                          <w:right w:w="0" w:type="dxa"/>
                        </w:tcMar>
                      </w:tcPr>
                      <w:p w:rsidR="003E4F94" w:rsidRPr="00673535" w:rsidRDefault="00A1461B">
                        <w:pPr>
                          <w:rPr>
                            <w:rFonts w:eastAsia="Arial" w:cs="Arial"/>
                            <w:b/>
                            <w:bCs/>
                            <w:color w:val="000000"/>
                          </w:rPr>
                        </w:pPr>
                        <w:r w:rsidRPr="00673535">
                          <w:rPr>
                            <w:rFonts w:eastAsia="Arial" w:cs="Arial"/>
                            <w:b/>
                            <w:bCs/>
                            <w:color w:val="000000"/>
                          </w:rPr>
                          <w:t>TG/80/7(proj.9)</w:t>
                        </w:r>
                      </w:p>
                    </w:tc>
                  </w:tr>
                  <w:tr w:rsidR="003E4F94" w:rsidRPr="00673535">
                    <w:tc>
                      <w:tcPr>
                        <w:tcW w:w="2834" w:type="dxa"/>
                        <w:tcMar>
                          <w:top w:w="40" w:type="dxa"/>
                          <w:left w:w="0" w:type="dxa"/>
                          <w:bottom w:w="40" w:type="dxa"/>
                          <w:right w:w="0" w:type="dxa"/>
                        </w:tcMar>
                      </w:tcPr>
                      <w:p w:rsidR="003E4F94" w:rsidRPr="00673535" w:rsidRDefault="00A1461B">
                        <w:r w:rsidRPr="00673535">
                          <w:rPr>
                            <w:rFonts w:eastAsia="Arial" w:cs="Arial"/>
                            <w:b/>
                            <w:bCs/>
                            <w:color w:val="000000"/>
                          </w:rPr>
                          <w:t xml:space="preserve">ORIGINAL: </w:t>
                        </w:r>
                        <w:r w:rsidRPr="00673535">
                          <w:rPr>
                            <w:rFonts w:eastAsia="Arial" w:cs="Arial"/>
                            <w:color w:val="000000"/>
                          </w:rPr>
                          <w:t>Englisch</w:t>
                        </w:r>
                      </w:p>
                    </w:tc>
                  </w:tr>
                  <w:tr w:rsidR="003E4F94" w:rsidRPr="00673535">
                    <w:tc>
                      <w:tcPr>
                        <w:tcW w:w="2834" w:type="dxa"/>
                        <w:tcMar>
                          <w:top w:w="40" w:type="dxa"/>
                          <w:left w:w="0" w:type="dxa"/>
                          <w:bottom w:w="0" w:type="dxa"/>
                          <w:right w:w="0" w:type="dxa"/>
                        </w:tcMar>
                      </w:tcPr>
                      <w:p w:rsidR="003E4F94" w:rsidRPr="00673535" w:rsidRDefault="00A1461B">
                        <w:r w:rsidRPr="00673535">
                          <w:rPr>
                            <w:rFonts w:eastAsia="Arial" w:cs="Arial"/>
                            <w:b/>
                            <w:bCs/>
                            <w:color w:val="000000"/>
                          </w:rPr>
                          <w:t xml:space="preserve">DATUM: </w:t>
                        </w:r>
                        <w:r w:rsidRPr="00673535">
                          <w:rPr>
                            <w:rFonts w:eastAsia="Arial" w:cs="Arial"/>
                            <w:color w:val="000000"/>
                          </w:rPr>
                          <w:t>2022-09-16</w:t>
                        </w:r>
                      </w:p>
                    </w:tc>
                  </w:tr>
                </w:tbl>
                <w:p w:rsidR="003E4F94" w:rsidRPr="00673535" w:rsidRDefault="003E4F94">
                  <w:pPr>
                    <w:spacing w:line="1" w:lineRule="auto"/>
                  </w:pPr>
                </w:p>
              </w:tc>
            </w:tr>
            <w:tr w:rsidR="003E4F94" w:rsidRPr="00E50EA3">
              <w:trPr>
                <w:trHeight w:val="253"/>
              </w:trPr>
              <w:tc>
                <w:tcPr>
                  <w:tcW w:w="9510" w:type="dxa"/>
                  <w:gridSpan w:val="3"/>
                  <w:vMerge w:val="restart"/>
                  <w:tcMar>
                    <w:top w:w="60" w:type="dxa"/>
                    <w:left w:w="0" w:type="dxa"/>
                    <w:bottom w:w="60" w:type="dxa"/>
                    <w:right w:w="0" w:type="dxa"/>
                  </w:tcMar>
                </w:tcPr>
                <w:p w:rsidR="003E4F94" w:rsidRPr="00673535" w:rsidRDefault="00A1461B">
                  <w:pPr>
                    <w:jc w:val="center"/>
                    <w:rPr>
                      <w:rFonts w:eastAsia="Arial" w:cs="Arial"/>
                      <w:b/>
                      <w:bCs/>
                      <w:color w:val="000000"/>
                      <w:sz w:val="22"/>
                      <w:szCs w:val="22"/>
                      <w:lang w:val="de-DE"/>
                    </w:rPr>
                  </w:pPr>
                  <w:r w:rsidRPr="00673535">
                    <w:rPr>
                      <w:rFonts w:eastAsia="Arial" w:cs="Arial"/>
                      <w:b/>
                      <w:bCs/>
                      <w:color w:val="000000"/>
                      <w:sz w:val="22"/>
                      <w:szCs w:val="22"/>
                      <w:lang w:val="de-DE"/>
                    </w:rPr>
                    <w:t>INTERNATIONALER VERBAND ZUM SCHUTZ VON PFLANZENZÜCHTUNGEN</w:t>
                  </w:r>
                </w:p>
              </w:tc>
            </w:tr>
            <w:tr w:rsidR="003E4F94" w:rsidRPr="00673535">
              <w:tc>
                <w:tcPr>
                  <w:tcW w:w="2834" w:type="dxa"/>
                  <w:tcMar>
                    <w:top w:w="0" w:type="dxa"/>
                    <w:left w:w="0" w:type="dxa"/>
                    <w:bottom w:w="0" w:type="dxa"/>
                    <w:right w:w="0" w:type="dxa"/>
                  </w:tcMar>
                </w:tcPr>
                <w:p w:rsidR="003E4F94" w:rsidRPr="00673535" w:rsidRDefault="003E4F94">
                  <w:pPr>
                    <w:spacing w:line="1" w:lineRule="auto"/>
                    <w:rPr>
                      <w:lang w:val="de-DE"/>
                    </w:rPr>
                  </w:pPr>
                </w:p>
              </w:tc>
              <w:tc>
                <w:tcPr>
                  <w:tcW w:w="3842" w:type="dxa"/>
                  <w:tcMar>
                    <w:top w:w="0" w:type="dxa"/>
                    <w:left w:w="0" w:type="dxa"/>
                    <w:bottom w:w="20" w:type="dxa"/>
                    <w:right w:w="0" w:type="dxa"/>
                  </w:tcMar>
                </w:tcPr>
                <w:p w:rsidR="003E4F94" w:rsidRPr="00673535" w:rsidRDefault="00A1461B">
                  <w:pPr>
                    <w:jc w:val="center"/>
                    <w:rPr>
                      <w:rFonts w:eastAsia="Arial" w:cs="Arial"/>
                      <w:color w:val="000000"/>
                    </w:rPr>
                  </w:pPr>
                  <w:r w:rsidRPr="00673535">
                    <w:rPr>
                      <w:rFonts w:eastAsia="Arial" w:cs="Arial"/>
                      <w:color w:val="000000"/>
                    </w:rPr>
                    <w:t>Genf</w:t>
                  </w:r>
                </w:p>
              </w:tc>
              <w:tc>
                <w:tcPr>
                  <w:tcW w:w="2834" w:type="dxa"/>
                  <w:tcMar>
                    <w:top w:w="0" w:type="dxa"/>
                    <w:left w:w="0" w:type="dxa"/>
                    <w:bottom w:w="0" w:type="dxa"/>
                    <w:right w:w="0" w:type="dxa"/>
                  </w:tcMar>
                </w:tcPr>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3E4F94" w:rsidRPr="00673535">
                    <w:tc>
                      <w:tcPr>
                        <w:tcW w:w="645" w:type="dxa"/>
                        <w:tcMar>
                          <w:top w:w="0" w:type="dxa"/>
                          <w:left w:w="0" w:type="dxa"/>
                          <w:bottom w:w="0" w:type="dxa"/>
                          <w:right w:w="0" w:type="dxa"/>
                        </w:tcMar>
                      </w:tcPr>
                      <w:p w:rsidR="003E4F94" w:rsidRPr="00673535" w:rsidRDefault="003E4F94">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3E4F94" w:rsidRPr="00673535" w:rsidRDefault="00A1461B">
                        <w:pPr>
                          <w:rPr>
                            <w:rFonts w:eastAsia="Arial" w:cs="Arial"/>
                            <w:color w:val="000000"/>
                            <w:sz w:val="12"/>
                            <w:szCs w:val="12"/>
                          </w:rPr>
                        </w:pPr>
                        <w:r w:rsidRPr="00673535">
                          <w:rPr>
                            <w:rFonts w:eastAsia="Arial" w:cs="Arial"/>
                            <w:color w:val="000000"/>
                            <w:sz w:val="12"/>
                            <w:szCs w:val="12"/>
                          </w:rPr>
                          <w:t xml:space="preserve"> </w:t>
                        </w:r>
                      </w:p>
                    </w:tc>
                    <w:tc>
                      <w:tcPr>
                        <w:tcW w:w="690" w:type="dxa"/>
                        <w:tcMar>
                          <w:top w:w="0" w:type="dxa"/>
                          <w:left w:w="0" w:type="dxa"/>
                          <w:bottom w:w="0" w:type="dxa"/>
                          <w:right w:w="0" w:type="dxa"/>
                        </w:tcMar>
                      </w:tcPr>
                      <w:p w:rsidR="003E4F94" w:rsidRPr="00673535" w:rsidRDefault="003E4F94">
                        <w:pPr>
                          <w:spacing w:line="1" w:lineRule="auto"/>
                        </w:pPr>
                      </w:p>
                    </w:tc>
                  </w:tr>
                  <w:tr w:rsidR="003E4F94" w:rsidRPr="00673535">
                    <w:tc>
                      <w:tcPr>
                        <w:tcW w:w="645" w:type="dxa"/>
                        <w:tcMar>
                          <w:top w:w="0" w:type="dxa"/>
                          <w:left w:w="0" w:type="dxa"/>
                          <w:bottom w:w="0" w:type="dxa"/>
                          <w:right w:w="0" w:type="dxa"/>
                        </w:tcMar>
                      </w:tcPr>
                      <w:p w:rsidR="003E4F94" w:rsidRPr="00673535" w:rsidRDefault="003E4F94">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3E4F94" w:rsidRPr="00673535" w:rsidRDefault="00A1461B">
                        <w:pPr>
                          <w:jc w:val="center"/>
                          <w:rPr>
                            <w:rFonts w:eastAsia="Arial" w:cs="Arial"/>
                            <w:color w:val="000000"/>
                            <w:sz w:val="28"/>
                            <w:szCs w:val="28"/>
                          </w:rPr>
                        </w:pPr>
                        <w:r w:rsidRPr="00673535">
                          <w:rPr>
                            <w:rFonts w:eastAsia="Arial" w:cs="Arial"/>
                            <w:color w:val="000000"/>
                            <w:sz w:val="28"/>
                            <w:szCs w:val="28"/>
                          </w:rPr>
                          <w:t>ENTWURF</w:t>
                        </w:r>
                      </w:p>
                    </w:tc>
                    <w:tc>
                      <w:tcPr>
                        <w:tcW w:w="690" w:type="dxa"/>
                        <w:tcMar>
                          <w:top w:w="0" w:type="dxa"/>
                          <w:left w:w="0" w:type="dxa"/>
                          <w:bottom w:w="0" w:type="dxa"/>
                          <w:right w:w="0" w:type="dxa"/>
                        </w:tcMar>
                      </w:tcPr>
                      <w:p w:rsidR="003E4F94" w:rsidRPr="00673535" w:rsidRDefault="003E4F94">
                        <w:pPr>
                          <w:spacing w:line="1" w:lineRule="auto"/>
                        </w:pPr>
                      </w:p>
                    </w:tc>
                  </w:tr>
                  <w:tr w:rsidR="003E4F94" w:rsidRPr="00673535">
                    <w:tc>
                      <w:tcPr>
                        <w:tcW w:w="645" w:type="dxa"/>
                        <w:tcMar>
                          <w:top w:w="0" w:type="dxa"/>
                          <w:left w:w="0" w:type="dxa"/>
                          <w:bottom w:w="0" w:type="dxa"/>
                          <w:right w:w="0" w:type="dxa"/>
                        </w:tcMar>
                      </w:tcPr>
                      <w:p w:rsidR="003E4F94" w:rsidRPr="00673535" w:rsidRDefault="003E4F94">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3E4F94" w:rsidRPr="00673535" w:rsidRDefault="00A1461B">
                        <w:pPr>
                          <w:rPr>
                            <w:rFonts w:eastAsia="Arial" w:cs="Arial"/>
                            <w:color w:val="000000"/>
                            <w:sz w:val="12"/>
                            <w:szCs w:val="12"/>
                          </w:rPr>
                        </w:pPr>
                        <w:r w:rsidRPr="00673535">
                          <w:rPr>
                            <w:rFonts w:eastAsia="Arial" w:cs="Arial"/>
                            <w:color w:val="000000"/>
                            <w:sz w:val="12"/>
                            <w:szCs w:val="12"/>
                          </w:rPr>
                          <w:t xml:space="preserve"> </w:t>
                        </w:r>
                      </w:p>
                    </w:tc>
                    <w:tc>
                      <w:tcPr>
                        <w:tcW w:w="690"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2834" w:type="dxa"/>
                  <w:tcMar>
                    <w:top w:w="0" w:type="dxa"/>
                    <w:left w:w="0" w:type="dxa"/>
                    <w:bottom w:w="0" w:type="dxa"/>
                    <w:right w:w="0" w:type="dxa"/>
                  </w:tcMar>
                </w:tcPr>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2834" w:type="dxa"/>
                  <w:tcMar>
                    <w:top w:w="0" w:type="dxa"/>
                    <w:left w:w="0" w:type="dxa"/>
                    <w:bottom w:w="0" w:type="dxa"/>
                    <w:right w:w="0" w:type="dxa"/>
                  </w:tcMar>
                </w:tcPr>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E4F94" w:rsidRPr="00673535">
                    <w:tc>
                      <w:tcPr>
                        <w:tcW w:w="3842"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r w:rsidR="003E4F94" w:rsidRPr="00673535">
                    <w:tc>
                      <w:tcPr>
                        <w:tcW w:w="3842" w:type="dxa"/>
                        <w:tcMar>
                          <w:top w:w="0" w:type="dxa"/>
                          <w:left w:w="0" w:type="dxa"/>
                          <w:bottom w:w="0" w:type="dxa"/>
                          <w:right w:w="0" w:type="dxa"/>
                        </w:tcMar>
                      </w:tcPr>
                      <w:p w:rsidR="003E4F94" w:rsidRPr="00673535" w:rsidRDefault="00A1461B">
                        <w:pPr>
                          <w:jc w:val="center"/>
                          <w:rPr>
                            <w:rFonts w:eastAsia="Arial" w:cs="Arial"/>
                            <w:b/>
                            <w:bCs/>
                          </w:rPr>
                        </w:pPr>
                        <w:r w:rsidRPr="00673535">
                          <w:rPr>
                            <w:rFonts w:eastAsia="Arial" w:cs="Arial"/>
                            <w:b/>
                            <w:bCs/>
                          </w:rPr>
                          <w:t>SOJABOHNE</w:t>
                        </w:r>
                      </w:p>
                    </w:tc>
                  </w:tr>
                  <w:tr w:rsidR="003E4F94" w:rsidRPr="00673535">
                    <w:tc>
                      <w:tcPr>
                        <w:tcW w:w="3842"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r w:rsidR="003E4F94" w:rsidRPr="0067353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E4F94" w:rsidRPr="00673535">
                          <w:tc>
                            <w:tcPr>
                              <w:tcW w:w="3842" w:type="dxa"/>
                              <w:tcMar>
                                <w:top w:w="0" w:type="dxa"/>
                                <w:left w:w="0" w:type="dxa"/>
                                <w:bottom w:w="0" w:type="dxa"/>
                                <w:right w:w="0" w:type="dxa"/>
                              </w:tcMar>
                            </w:tcPr>
                            <w:p w:rsidR="003E4F94" w:rsidRPr="00673535" w:rsidRDefault="003E4F94">
                              <w:pPr>
                                <w:spacing w:line="1" w:lineRule="auto"/>
                                <w:jc w:val="both"/>
                              </w:pPr>
                              <w:bookmarkStart w:id="0" w:name="__bookmark_1"/>
                              <w:bookmarkEnd w:id="0"/>
                            </w:p>
                          </w:tc>
                        </w:tr>
                        <w:tr w:rsidR="003E4F94" w:rsidRPr="0067353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E4F94" w:rsidRPr="00673535">
                                <w:trPr>
                                  <w:jc w:val="center"/>
                                </w:trPr>
                                <w:tc>
                                  <w:tcPr>
                                    <w:tcW w:w="3842" w:type="dxa"/>
                                    <w:tcMar>
                                      <w:top w:w="0" w:type="dxa"/>
                                      <w:left w:w="0" w:type="dxa"/>
                                      <w:bottom w:w="0" w:type="dxa"/>
                                      <w:right w:w="0" w:type="dxa"/>
                                    </w:tcMar>
                                  </w:tcPr>
                                  <w:p w:rsidR="003E4F94" w:rsidRPr="00673535" w:rsidRDefault="00A1461B">
                                    <w:pPr>
                                      <w:jc w:val="center"/>
                                    </w:pPr>
                                    <w:r w:rsidRPr="00673535">
                                      <w:rPr>
                                        <w:rFonts w:eastAsia="Arial" w:cs="Arial"/>
                                      </w:rPr>
                                      <w:t>UPOV-Code(s): GLYCI_MAX</w:t>
                                    </w:r>
                                  </w:p>
                                </w:tc>
                              </w:tr>
                            </w:tbl>
                            <w:p w:rsidR="003E4F94" w:rsidRPr="00673535" w:rsidRDefault="003E4F94">
                              <w:pPr>
                                <w:spacing w:line="1" w:lineRule="auto"/>
                              </w:pPr>
                            </w:p>
                          </w:tc>
                        </w:tr>
                        <w:tr w:rsidR="003E4F94" w:rsidRPr="00673535">
                          <w:tc>
                            <w:tcPr>
                              <w:tcW w:w="3842" w:type="dxa"/>
                              <w:tcMar>
                                <w:top w:w="0" w:type="dxa"/>
                                <w:left w:w="0" w:type="dxa"/>
                                <w:bottom w:w="0" w:type="dxa"/>
                                <w:right w:w="0" w:type="dxa"/>
                              </w:tcMar>
                            </w:tcPr>
                            <w:p w:rsidR="003E4F94" w:rsidRPr="00673535" w:rsidRDefault="003E4F94">
                              <w:pPr>
                                <w:spacing w:line="1" w:lineRule="auto"/>
                                <w:jc w:val="both"/>
                              </w:pPr>
                            </w:p>
                          </w:tc>
                        </w:tr>
                      </w:tbl>
                      <w:p w:rsidR="003E4F94" w:rsidRPr="00673535" w:rsidRDefault="003E4F94">
                        <w:pPr>
                          <w:spacing w:line="1" w:lineRule="auto"/>
                        </w:pPr>
                      </w:p>
                    </w:tc>
                  </w:tr>
                  <w:tr w:rsidR="003E4F94" w:rsidRPr="00673535">
                    <w:tc>
                      <w:tcPr>
                        <w:tcW w:w="3842"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r w:rsidR="003E4F94" w:rsidRPr="0067353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3E4F94" w:rsidRPr="0067353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E4F94" w:rsidRPr="00673535">
                                <w:trPr>
                                  <w:jc w:val="center"/>
                                </w:trPr>
                                <w:tc>
                                  <w:tcPr>
                                    <w:tcW w:w="3842" w:type="dxa"/>
                                    <w:tcMar>
                                      <w:top w:w="0" w:type="dxa"/>
                                      <w:left w:w="0" w:type="dxa"/>
                                      <w:bottom w:w="0" w:type="dxa"/>
                                      <w:right w:w="0" w:type="dxa"/>
                                    </w:tcMar>
                                  </w:tcPr>
                                  <w:p w:rsidR="003E4F94" w:rsidRPr="00673535" w:rsidRDefault="00A1461B">
                                    <w:pPr>
                                      <w:jc w:val="center"/>
                                    </w:pPr>
                                    <w:bookmarkStart w:id="1" w:name="__bookmark_2"/>
                                    <w:bookmarkEnd w:id="1"/>
                                    <w:r w:rsidRPr="00673535">
                                      <w:rPr>
                                        <w:rFonts w:eastAsia="Arial" w:cs="Arial"/>
                                        <w:i/>
                                        <w:iCs/>
                                      </w:rPr>
                                      <w:t>Glycine max</w:t>
                                    </w:r>
                                    <w:r w:rsidRPr="00673535">
                                      <w:rPr>
                                        <w:rFonts w:eastAsia="Arial" w:cs="Arial"/>
                                      </w:rPr>
                                      <w:t xml:space="preserve"> (L.) Merr.</w:t>
                                    </w:r>
                                  </w:p>
                                </w:tc>
                              </w:tr>
                            </w:tbl>
                            <w:p w:rsidR="003E4F94" w:rsidRPr="00673535" w:rsidRDefault="003E4F94">
                              <w:pPr>
                                <w:spacing w:line="1" w:lineRule="auto"/>
                              </w:pPr>
                            </w:p>
                          </w:tc>
                        </w:tr>
                      </w:tbl>
                      <w:p w:rsidR="003E4F94" w:rsidRPr="00673535" w:rsidRDefault="003E4F94">
                        <w:pPr>
                          <w:spacing w:line="1" w:lineRule="auto"/>
                        </w:pPr>
                      </w:p>
                    </w:tc>
                  </w:tr>
                  <w:tr w:rsidR="003E4F94" w:rsidRPr="00673535">
                    <w:tc>
                      <w:tcPr>
                        <w:tcW w:w="3842"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bl>
                <w:p w:rsidR="003E4F94" w:rsidRPr="00673535" w:rsidRDefault="003E4F94">
                  <w:pPr>
                    <w:spacing w:line="1" w:lineRule="auto"/>
                  </w:pPr>
                </w:p>
              </w:tc>
              <w:tc>
                <w:tcPr>
                  <w:tcW w:w="2834" w:type="dxa"/>
                  <w:tcMar>
                    <w:top w:w="0" w:type="dxa"/>
                    <w:left w:w="0" w:type="dxa"/>
                    <w:bottom w:w="0" w:type="dxa"/>
                    <w:right w:w="0" w:type="dxa"/>
                  </w:tcMar>
                </w:tcPr>
                <w:p w:rsidR="003E4F94" w:rsidRPr="00673535" w:rsidRDefault="003E4F94">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3E4F94" w:rsidRPr="00673535">
                    <w:tc>
                      <w:tcPr>
                        <w:tcW w:w="2834" w:type="dxa"/>
                        <w:tcMar>
                          <w:top w:w="0" w:type="dxa"/>
                          <w:left w:w="0" w:type="dxa"/>
                          <w:bottom w:w="0" w:type="dxa"/>
                          <w:right w:w="0" w:type="dxa"/>
                        </w:tcMar>
                      </w:tcPr>
                      <w:p w:rsidR="003E4F94" w:rsidRPr="00673535" w:rsidRDefault="00A1461B">
                        <w:pPr>
                          <w:jc w:val="both"/>
                        </w:pPr>
                        <w:r w:rsidRPr="00673535">
                          <w:rPr>
                            <w:rFonts w:eastAsia="Arial" w:cs="Arial"/>
                            <w:color w:val="000000"/>
                            <w:position w:val="5"/>
                            <w:sz w:val="15"/>
                            <w:szCs w:val="15"/>
                          </w:rPr>
                          <w:t>*</w:t>
                        </w:r>
                      </w:p>
                    </w:tc>
                  </w:tr>
                </w:tbl>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c>
                <w:tcPr>
                  <w:tcW w:w="2834" w:type="dxa"/>
                  <w:tcMar>
                    <w:top w:w="0" w:type="dxa"/>
                    <w:left w:w="0" w:type="dxa"/>
                    <w:bottom w:w="0" w:type="dxa"/>
                    <w:right w:w="0" w:type="dxa"/>
                  </w:tcMar>
                </w:tcPr>
                <w:p w:rsidR="003E4F94" w:rsidRPr="00673535" w:rsidRDefault="003E4F94">
                  <w:pPr>
                    <w:spacing w:line="1" w:lineRule="auto"/>
                  </w:pPr>
                </w:p>
              </w:tc>
            </w:tr>
            <w:tr w:rsidR="003E4F94" w:rsidRPr="00E50EA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p w:rsidR="003E4F94" w:rsidRPr="00673535" w:rsidRDefault="00A1461B">
                        <w:pPr>
                          <w:jc w:val="center"/>
                          <w:rPr>
                            <w:rFonts w:eastAsia="Arial" w:cs="Arial"/>
                            <w:b/>
                            <w:bCs/>
                          </w:rPr>
                        </w:pPr>
                        <w:r w:rsidRPr="00673535">
                          <w:rPr>
                            <w:rFonts w:eastAsia="Arial" w:cs="Arial"/>
                            <w:b/>
                            <w:bCs/>
                          </w:rPr>
                          <w:t>RICHTLINIEN</w:t>
                        </w:r>
                      </w:p>
                    </w:tc>
                  </w:tr>
                  <w:tr w:rsidR="003E4F94" w:rsidRPr="00673535">
                    <w:tc>
                      <w:tcPr>
                        <w:tcW w:w="9510"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r w:rsidR="003E4F94" w:rsidRPr="00E50EA3">
                    <w:tc>
                      <w:tcPr>
                        <w:tcW w:w="9510" w:type="dxa"/>
                        <w:tcMar>
                          <w:top w:w="0" w:type="dxa"/>
                          <w:left w:w="0" w:type="dxa"/>
                          <w:bottom w:w="0" w:type="dxa"/>
                          <w:right w:w="0" w:type="dxa"/>
                        </w:tcMar>
                      </w:tcPr>
                      <w:p w:rsidR="003E4F94" w:rsidRPr="00673535" w:rsidRDefault="00A1461B">
                        <w:pPr>
                          <w:jc w:val="center"/>
                          <w:rPr>
                            <w:rFonts w:eastAsia="Arial" w:cs="Arial"/>
                            <w:b/>
                            <w:bCs/>
                            <w:lang w:val="de-DE"/>
                          </w:rPr>
                        </w:pPr>
                        <w:r w:rsidRPr="00673535">
                          <w:rPr>
                            <w:rFonts w:eastAsia="Arial" w:cs="Arial"/>
                            <w:b/>
                            <w:bCs/>
                            <w:lang w:val="de-DE"/>
                          </w:rPr>
                          <w:t>FÜR DIE DURCHFÜHRUNG DER PRÜFUNG</w:t>
                        </w:r>
                      </w:p>
                    </w:tc>
                  </w:tr>
                  <w:tr w:rsidR="003E4F94" w:rsidRPr="00E50EA3">
                    <w:tc>
                      <w:tcPr>
                        <w:tcW w:w="9510" w:type="dxa"/>
                        <w:tcMar>
                          <w:top w:w="0" w:type="dxa"/>
                          <w:left w:w="0" w:type="dxa"/>
                          <w:bottom w:w="0" w:type="dxa"/>
                          <w:right w:w="0" w:type="dxa"/>
                        </w:tcMar>
                      </w:tcPr>
                      <w:p w:rsidR="003E4F94" w:rsidRPr="00673535" w:rsidRDefault="00A1461B">
                        <w:pPr>
                          <w:rPr>
                            <w:rFonts w:eastAsia="Arial" w:cs="Arial"/>
                            <w:sz w:val="18"/>
                            <w:szCs w:val="18"/>
                            <w:lang w:val="de-DE"/>
                          </w:rPr>
                        </w:pPr>
                        <w:r w:rsidRPr="00673535">
                          <w:rPr>
                            <w:rFonts w:eastAsia="Arial" w:cs="Arial"/>
                            <w:sz w:val="18"/>
                            <w:szCs w:val="18"/>
                            <w:lang w:val="de-DE"/>
                          </w:rPr>
                          <w:t xml:space="preserve"> </w:t>
                        </w:r>
                      </w:p>
                    </w:tc>
                  </w:tr>
                  <w:tr w:rsidR="003E4F94" w:rsidRPr="00E50EA3">
                    <w:tc>
                      <w:tcPr>
                        <w:tcW w:w="9510" w:type="dxa"/>
                        <w:tcMar>
                          <w:top w:w="0" w:type="dxa"/>
                          <w:left w:w="0" w:type="dxa"/>
                          <w:bottom w:w="0" w:type="dxa"/>
                          <w:right w:w="0" w:type="dxa"/>
                        </w:tcMar>
                      </w:tcPr>
                      <w:p w:rsidR="003E4F94" w:rsidRPr="00673535" w:rsidRDefault="00A1461B">
                        <w:pPr>
                          <w:jc w:val="center"/>
                          <w:rPr>
                            <w:rFonts w:eastAsia="Arial" w:cs="Arial"/>
                            <w:b/>
                            <w:bCs/>
                            <w:lang w:val="de-DE"/>
                          </w:rPr>
                        </w:pPr>
                        <w:r w:rsidRPr="00673535">
                          <w:rPr>
                            <w:rFonts w:eastAsia="Arial" w:cs="Arial"/>
                            <w:b/>
                            <w:bCs/>
                            <w:lang w:val="de-DE"/>
                          </w:rPr>
                          <w:t>AUF UNTERSCHEIDBARKEIT, HOMOGENITÄT UND BESTÄNDIGKEIT</w:t>
                        </w:r>
                      </w:p>
                    </w:tc>
                  </w:tr>
                </w:tbl>
                <w:p w:rsidR="003E4F94" w:rsidRPr="00673535" w:rsidRDefault="003E4F94">
                  <w:pPr>
                    <w:spacing w:line="1" w:lineRule="auto"/>
                    <w:rPr>
                      <w:lang w:val="de-DE"/>
                    </w:rPr>
                  </w:pPr>
                </w:p>
              </w:tc>
            </w:tr>
            <w:tr w:rsidR="003E4F94" w:rsidRPr="00E50EA3">
              <w:tc>
                <w:tcPr>
                  <w:tcW w:w="2834" w:type="dxa"/>
                  <w:tcMar>
                    <w:top w:w="0" w:type="dxa"/>
                    <w:left w:w="0" w:type="dxa"/>
                    <w:bottom w:w="0" w:type="dxa"/>
                    <w:right w:w="0" w:type="dxa"/>
                  </w:tcMar>
                </w:tcPr>
                <w:p w:rsidR="003E4F94" w:rsidRPr="00673535" w:rsidRDefault="003E4F94">
                  <w:pPr>
                    <w:spacing w:line="1" w:lineRule="auto"/>
                    <w:rPr>
                      <w:lang w:val="de-DE"/>
                    </w:rPr>
                  </w:pPr>
                </w:p>
              </w:tc>
              <w:tc>
                <w:tcPr>
                  <w:tcW w:w="3842" w:type="dxa"/>
                  <w:tcMar>
                    <w:top w:w="0" w:type="dxa"/>
                    <w:left w:w="0" w:type="dxa"/>
                    <w:bottom w:w="0" w:type="dxa"/>
                    <w:right w:w="0" w:type="dxa"/>
                  </w:tcMar>
                </w:tcPr>
                <w:p w:rsidR="003E4F94" w:rsidRPr="00673535" w:rsidRDefault="00A1461B">
                  <w:pPr>
                    <w:rPr>
                      <w:rFonts w:eastAsia="Arial" w:cs="Arial"/>
                      <w:sz w:val="18"/>
                      <w:szCs w:val="18"/>
                      <w:lang w:val="de-DE"/>
                    </w:rPr>
                  </w:pPr>
                  <w:r w:rsidRPr="00673535">
                    <w:rPr>
                      <w:rFonts w:eastAsia="Arial" w:cs="Arial"/>
                      <w:sz w:val="18"/>
                      <w:szCs w:val="18"/>
                      <w:lang w:val="de-DE"/>
                    </w:rPr>
                    <w:t xml:space="preserve"> </w:t>
                  </w:r>
                </w:p>
              </w:tc>
              <w:tc>
                <w:tcPr>
                  <w:tcW w:w="2834" w:type="dxa"/>
                  <w:tcMar>
                    <w:top w:w="0" w:type="dxa"/>
                    <w:left w:w="0" w:type="dxa"/>
                    <w:bottom w:w="0" w:type="dxa"/>
                    <w:right w:w="0" w:type="dxa"/>
                  </w:tcMar>
                </w:tcPr>
                <w:p w:rsidR="003E4F94" w:rsidRPr="00673535" w:rsidRDefault="003E4F94">
                  <w:pPr>
                    <w:spacing w:line="1" w:lineRule="auto"/>
                    <w:rPr>
                      <w:lang w:val="de-DE"/>
                    </w:rPr>
                  </w:pPr>
                </w:p>
              </w:tc>
            </w:tr>
            <w:tr w:rsidR="003E4F94" w:rsidRPr="0067353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3E4F94" w:rsidRPr="00E50EA3">
                    <w:trPr>
                      <w:jc w:val="center"/>
                    </w:trPr>
                    <w:tc>
                      <w:tcPr>
                        <w:tcW w:w="9510" w:type="dxa"/>
                        <w:tcMar>
                          <w:top w:w="0" w:type="dxa"/>
                          <w:left w:w="0" w:type="dxa"/>
                          <w:bottom w:w="0" w:type="dxa"/>
                          <w:right w:w="0" w:type="dxa"/>
                        </w:tcMar>
                      </w:tcPr>
                      <w:p w:rsidR="003E4F94" w:rsidRPr="00673535" w:rsidRDefault="00A1461B" w:rsidP="00A1461B">
                        <w:pPr>
                          <w:jc w:val="center"/>
                          <w:rPr>
                            <w:rFonts w:eastAsia="Arial" w:cs="Arial"/>
                            <w:i/>
                            <w:iCs/>
                            <w:lang w:val="de-DE"/>
                          </w:rPr>
                        </w:pPr>
                        <w:bookmarkStart w:id="2" w:name="__bookmark_3"/>
                        <w:bookmarkEnd w:id="2"/>
                        <w:r w:rsidRPr="00673535">
                          <w:rPr>
                            <w:rFonts w:eastAsia="Arial" w:cs="Arial"/>
                            <w:i/>
                            <w:iCs/>
                            <w:lang w:val="de-DE"/>
                          </w:rPr>
                          <w:t>erstellt von Sachverständigen aus Argentinien</w:t>
                        </w:r>
                      </w:p>
                    </w:tc>
                  </w:tr>
                  <w:tr w:rsidR="003E4F94" w:rsidRPr="00673535">
                    <w:trPr>
                      <w:jc w:val="center"/>
                    </w:trPr>
                    <w:tc>
                      <w:tcPr>
                        <w:tcW w:w="9510" w:type="dxa"/>
                        <w:tcMar>
                          <w:top w:w="0" w:type="dxa"/>
                          <w:left w:w="0" w:type="dxa"/>
                          <w:bottom w:w="0" w:type="dxa"/>
                          <w:right w:w="0" w:type="dxa"/>
                        </w:tcMar>
                      </w:tcPr>
                      <w:p w:rsidR="00A1461B" w:rsidRPr="00673535" w:rsidRDefault="00A1461B">
                        <w:pPr>
                          <w:jc w:val="center"/>
                          <w:rPr>
                            <w:rFonts w:eastAsia="Arial" w:cs="Arial"/>
                            <w:i/>
                            <w:iCs/>
                            <w:lang w:val="de-DE"/>
                          </w:rPr>
                        </w:pPr>
                      </w:p>
                      <w:p w:rsidR="003E4F94" w:rsidRPr="00673535" w:rsidRDefault="00A1461B" w:rsidP="00A1461B">
                        <w:pPr>
                          <w:jc w:val="center"/>
                          <w:rPr>
                            <w:rFonts w:eastAsia="Arial" w:cs="Arial"/>
                            <w:i/>
                            <w:iCs/>
                            <w:lang w:val="de-DE"/>
                          </w:rPr>
                        </w:pPr>
                        <w:r w:rsidRPr="00673535">
                          <w:rPr>
                            <w:rFonts w:eastAsia="Arial" w:cs="Arial"/>
                            <w:i/>
                            <w:iCs/>
                            <w:lang w:val="de-DE"/>
                          </w:rPr>
                          <w:t>zu prüfen vom</w:t>
                        </w:r>
                      </w:p>
                      <w:p w:rsidR="00A1461B" w:rsidRPr="00673535" w:rsidRDefault="00A1461B" w:rsidP="00A1461B">
                        <w:pPr>
                          <w:jc w:val="center"/>
                          <w:rPr>
                            <w:rFonts w:eastAsia="Arial" w:cs="Arial"/>
                            <w:i/>
                            <w:iCs/>
                            <w:lang w:val="de-DE"/>
                          </w:rPr>
                        </w:pPr>
                      </w:p>
                      <w:p w:rsidR="00A1461B" w:rsidRPr="00673535" w:rsidRDefault="00A1461B" w:rsidP="00A1461B">
                        <w:pPr>
                          <w:jc w:val="center"/>
                          <w:rPr>
                            <w:rFonts w:eastAsia="Arial" w:cs="Arial"/>
                            <w:i/>
                            <w:iCs/>
                          </w:rPr>
                        </w:pPr>
                        <w:r w:rsidRPr="00673535">
                          <w:rPr>
                            <w:i/>
                            <w:lang w:val="de-DE"/>
                          </w:rPr>
                          <w:t>Technischen Ausschuss auf seiner achtundfünfzigsten Tagung</w:t>
                        </w:r>
                        <w:r w:rsidRPr="00673535">
                          <w:rPr>
                            <w:i/>
                            <w:lang w:val="de-DE"/>
                          </w:rPr>
                          <w:br/>
                          <w:t xml:space="preserve">am 24. und 25. </w:t>
                        </w:r>
                        <w:r w:rsidRPr="00673535">
                          <w:rPr>
                            <w:i/>
                            <w:lang w:val="es-ES_tradnl"/>
                          </w:rPr>
                          <w:t>Oktober 2022 in Genf</w:t>
                        </w:r>
                      </w:p>
                    </w:tc>
                  </w:tr>
                  <w:tr w:rsidR="003E4F94" w:rsidRPr="0067353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3E4F94" w:rsidRPr="00673535">
                          <w:trPr>
                            <w:jc w:val="center"/>
                          </w:trPr>
                          <w:tc>
                            <w:tcPr>
                              <w:tcW w:w="9510" w:type="dxa"/>
                              <w:tcMar>
                                <w:top w:w="0" w:type="dxa"/>
                                <w:left w:w="0" w:type="dxa"/>
                                <w:bottom w:w="0" w:type="dxa"/>
                                <w:right w:w="0" w:type="dxa"/>
                              </w:tcMar>
                            </w:tcPr>
                            <w:p w:rsidR="003E4F94" w:rsidRPr="00673535" w:rsidRDefault="003E4F94">
                              <w:pPr>
                                <w:spacing w:line="1" w:lineRule="auto"/>
                                <w:jc w:val="center"/>
                              </w:pPr>
                            </w:p>
                          </w:tc>
                        </w:tr>
                      </w:tbl>
                      <w:p w:rsidR="003E4F94" w:rsidRPr="00673535" w:rsidRDefault="003E4F94">
                        <w:pPr>
                          <w:spacing w:line="1" w:lineRule="auto"/>
                        </w:pPr>
                      </w:p>
                    </w:tc>
                  </w:tr>
                </w:tbl>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2834" w:type="dxa"/>
                  <w:tcMar>
                    <w:top w:w="0" w:type="dxa"/>
                    <w:left w:w="0" w:type="dxa"/>
                    <w:bottom w:w="0" w:type="dxa"/>
                    <w:right w:w="0" w:type="dxa"/>
                  </w:tcMar>
                </w:tcPr>
                <w:p w:rsidR="003E4F94" w:rsidRPr="00673535" w:rsidRDefault="003E4F94">
                  <w:pPr>
                    <w:spacing w:line="1" w:lineRule="auto"/>
                  </w:pPr>
                </w:p>
              </w:tc>
            </w:tr>
            <w:tr w:rsidR="003E4F94" w:rsidRPr="00E50EA3">
              <w:trPr>
                <w:trHeight w:val="230"/>
              </w:trPr>
              <w:tc>
                <w:tcPr>
                  <w:tcW w:w="9510" w:type="dxa"/>
                  <w:gridSpan w:val="3"/>
                  <w:vMerge w:val="restart"/>
                  <w:tcMar>
                    <w:top w:w="0" w:type="dxa"/>
                    <w:left w:w="0" w:type="dxa"/>
                    <w:bottom w:w="0" w:type="dxa"/>
                    <w:right w:w="0" w:type="dxa"/>
                  </w:tcMar>
                </w:tcPr>
                <w:p w:rsidR="003E4F94" w:rsidRPr="00673535" w:rsidRDefault="00A1461B" w:rsidP="00A1461B">
                  <w:pPr>
                    <w:jc w:val="center"/>
                    <w:rPr>
                      <w:rFonts w:eastAsia="Arial" w:cs="Arial"/>
                      <w:i/>
                      <w:iCs/>
                      <w:color w:val="7F7F7F"/>
                      <w:lang w:val="de-DE"/>
                    </w:rPr>
                  </w:pPr>
                  <w:r w:rsidRPr="00673535">
                    <w:rPr>
                      <w:rFonts w:eastAsia="Arial" w:cs="Arial"/>
                      <w:i/>
                      <w:iCs/>
                      <w:color w:val="7F7F7F"/>
                      <w:lang w:val="de-DE"/>
                    </w:rPr>
                    <w:t>Haftungsausschluss: dieses Dokument gibt nicht die Grundsätze oder eine Anleitung der UPOV wieder</w:t>
                  </w:r>
                </w:p>
              </w:tc>
            </w:tr>
            <w:tr w:rsidR="003E4F94" w:rsidRPr="00E50EA3">
              <w:tc>
                <w:tcPr>
                  <w:tcW w:w="2834" w:type="dxa"/>
                  <w:tcMar>
                    <w:top w:w="0" w:type="dxa"/>
                    <w:left w:w="0" w:type="dxa"/>
                    <w:bottom w:w="0" w:type="dxa"/>
                    <w:right w:w="0" w:type="dxa"/>
                  </w:tcMar>
                </w:tcPr>
                <w:p w:rsidR="003E4F94" w:rsidRPr="00673535" w:rsidRDefault="003E4F94">
                  <w:pPr>
                    <w:spacing w:line="1" w:lineRule="auto"/>
                    <w:rPr>
                      <w:lang w:val="de-DE"/>
                    </w:rPr>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2834" w:type="dxa"/>
                  <w:tcMar>
                    <w:top w:w="0" w:type="dxa"/>
                    <w:left w:w="0" w:type="dxa"/>
                    <w:bottom w:w="0" w:type="dxa"/>
                    <w:right w:w="0" w:type="dxa"/>
                  </w:tcMar>
                </w:tcPr>
                <w:p w:rsidR="003E4F94" w:rsidRPr="00673535" w:rsidRDefault="003E4F94">
                  <w:pPr>
                    <w:spacing w:line="1" w:lineRule="auto"/>
                    <w:rPr>
                      <w:lang w:val="de-DE"/>
                    </w:rPr>
                  </w:pPr>
                </w:p>
              </w:tc>
            </w:tr>
            <w:tr w:rsidR="003E4F94" w:rsidRPr="0067353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3E4F94" w:rsidRPr="0067353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3E4F94" w:rsidRPr="00673535">
                          <w:tc>
                            <w:tcPr>
                              <w:tcW w:w="9390" w:type="dxa"/>
                              <w:tcMar>
                                <w:top w:w="0" w:type="dxa"/>
                                <w:left w:w="0" w:type="dxa"/>
                                <w:bottom w:w="0" w:type="dxa"/>
                                <w:right w:w="0" w:type="dxa"/>
                              </w:tcMar>
                            </w:tcPr>
                            <w:p w:rsidR="003E4F94" w:rsidRPr="00673535" w:rsidRDefault="00A1461B">
                              <w:bookmarkStart w:id="3" w:name="__bookmark_4"/>
                              <w:bookmarkEnd w:id="3"/>
                              <w:r w:rsidRPr="00673535">
                                <w:rPr>
                                  <w:rFonts w:eastAsia="Arial" w:cs="Arial"/>
                                  <w:color w:val="000000"/>
                                </w:rPr>
                                <w:t>Alternative Namen:</w:t>
                              </w:r>
                              <w:r w:rsidRPr="00673535">
                                <w:rPr>
                                  <w:rFonts w:eastAsia="Arial" w:cs="Arial"/>
                                  <w:color w:val="000000"/>
                                  <w:position w:val="5"/>
                                  <w:sz w:val="15"/>
                                  <w:szCs w:val="15"/>
                                </w:rPr>
                                <w:t>*</w:t>
                              </w:r>
                            </w:p>
                          </w:tc>
                        </w:tr>
                      </w:tbl>
                      <w:p w:rsidR="003E4F94" w:rsidRPr="00673535" w:rsidRDefault="003E4F94">
                        <w:pPr>
                          <w:spacing w:line="1" w:lineRule="auto"/>
                        </w:pPr>
                      </w:p>
                    </w:tc>
                  </w:tr>
                  <w:tr w:rsidR="003E4F94" w:rsidRPr="00673535">
                    <w:trPr>
                      <w:trHeight w:val="207"/>
                    </w:trPr>
                    <w:tc>
                      <w:tcPr>
                        <w:tcW w:w="9510" w:type="dxa"/>
                        <w:gridSpan w:val="5"/>
                        <w:vMerge w:val="restart"/>
                        <w:tcMar>
                          <w:top w:w="0" w:type="dxa"/>
                          <w:left w:w="60" w:type="dxa"/>
                          <w:bottom w:w="0" w:type="dxa"/>
                          <w:right w:w="6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1902" w:type="dxa"/>
                        <w:tcBorders>
                          <w:left w:val="single" w:sz="6" w:space="0" w:color="000000"/>
                          <w:right w:val="single" w:sz="6" w:space="0" w:color="000000"/>
                        </w:tcBorders>
                        <w:tcMar>
                          <w:top w:w="0" w:type="dxa"/>
                          <w:left w:w="60" w:type="dxa"/>
                          <w:bottom w:w="0" w:type="dxa"/>
                          <w:right w:w="6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Botanischer Name</w:t>
                        </w:r>
                      </w:p>
                    </w:tc>
                    <w:tc>
                      <w:tcPr>
                        <w:tcW w:w="1902" w:type="dxa"/>
                        <w:tcMar>
                          <w:top w:w="0" w:type="dxa"/>
                          <w:left w:w="60" w:type="dxa"/>
                          <w:bottom w:w="0" w:type="dxa"/>
                          <w:right w:w="6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Französisch</w:t>
                        </w:r>
                      </w:p>
                    </w:tc>
                    <w:tc>
                      <w:tcPr>
                        <w:tcW w:w="1902" w:type="dxa"/>
                        <w:tcMar>
                          <w:top w:w="0" w:type="dxa"/>
                          <w:left w:w="60" w:type="dxa"/>
                          <w:bottom w:w="0" w:type="dxa"/>
                          <w:right w:w="6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Spanisch</w:t>
                        </w:r>
                      </w:p>
                    </w:tc>
                  </w:tr>
                  <w:tr w:rsidR="003E4F94" w:rsidRPr="0067353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3E4F94" w:rsidRPr="00673535" w:rsidRDefault="003E4F94">
                        <w:pPr>
                          <w:rPr>
                            <w:vanish/>
                          </w:rPr>
                        </w:pPr>
                        <w:r w:rsidRPr="00673535">
                          <w:fldChar w:fldCharType="begin"/>
                        </w:r>
                        <w:r w:rsidR="00A1461B" w:rsidRPr="00673535">
                          <w:instrText xml:space="preserve"> TC "1" \f C \l "1"</w:instrText>
                        </w:r>
                        <w:r w:rsidRPr="00673535">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E4F94" w:rsidRPr="00E50EA3">
                          <w:tc>
                            <w:tcPr>
                              <w:tcW w:w="1862" w:type="dxa"/>
                              <w:tcMar>
                                <w:top w:w="80" w:type="dxa"/>
                                <w:left w:w="0" w:type="dxa"/>
                                <w:bottom w:w="80" w:type="dxa"/>
                                <w:right w:w="0" w:type="dxa"/>
                              </w:tcMar>
                            </w:tcPr>
                            <w:p w:rsidR="003E4F94" w:rsidRPr="00673535" w:rsidRDefault="00A1461B">
                              <w:pPr>
                                <w:rPr>
                                  <w:lang w:val="es-ES_tradnl"/>
                                </w:rPr>
                              </w:pPr>
                              <w:r w:rsidRPr="00673535">
                                <w:rPr>
                                  <w:rFonts w:eastAsia="Arial" w:cs="Arial"/>
                                  <w:i/>
                                  <w:iCs/>
                                  <w:color w:val="000000"/>
                                  <w:sz w:val="18"/>
                                  <w:szCs w:val="18"/>
                                  <w:lang w:val="es-ES_tradnl"/>
                                </w:rPr>
                                <w:t>Glycine max</w:t>
                              </w:r>
                              <w:r w:rsidRPr="00673535">
                                <w:rPr>
                                  <w:rFonts w:eastAsia="Arial" w:cs="Arial"/>
                                  <w:color w:val="000000"/>
                                  <w:sz w:val="18"/>
                                  <w:szCs w:val="18"/>
                                  <w:lang w:val="es-ES_tradnl"/>
                                </w:rPr>
                                <w:t xml:space="preserve"> (L.) Merr., </w:t>
                              </w:r>
                              <w:r w:rsidRPr="00673535">
                                <w:rPr>
                                  <w:rFonts w:eastAsia="Arial" w:cs="Arial"/>
                                  <w:i/>
                                  <w:iCs/>
                                  <w:color w:val="000000"/>
                                  <w:sz w:val="18"/>
                                  <w:szCs w:val="18"/>
                                  <w:lang w:val="es-ES_tradnl"/>
                                </w:rPr>
                                <w:t>Soja hispida</w:t>
                              </w:r>
                              <w:r w:rsidRPr="00673535">
                                <w:rPr>
                                  <w:rFonts w:eastAsia="Arial" w:cs="Arial"/>
                                  <w:color w:val="000000"/>
                                  <w:sz w:val="18"/>
                                  <w:szCs w:val="18"/>
                                  <w:lang w:val="es-ES_tradnl"/>
                                </w:rPr>
                                <w:t xml:space="preserve"> Moench</w:t>
                              </w:r>
                            </w:p>
                          </w:tc>
                        </w:tr>
                      </w:tbl>
                      <w:p w:rsidR="003E4F94" w:rsidRPr="00673535" w:rsidRDefault="003E4F94">
                        <w:pPr>
                          <w:spacing w:line="1" w:lineRule="auto"/>
                          <w:rPr>
                            <w:lang w:val="es-ES_tradnl"/>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E4F94" w:rsidRPr="00673535" w:rsidRDefault="003E4F9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E4F94" w:rsidRPr="00673535">
                          <w:tc>
                            <w:tcPr>
                              <w:tcW w:w="1862" w:type="dxa"/>
                              <w:tcMar>
                                <w:top w:w="80" w:type="dxa"/>
                                <w:left w:w="0" w:type="dxa"/>
                                <w:bottom w:w="80" w:type="dxa"/>
                                <w:right w:w="0" w:type="dxa"/>
                              </w:tcMar>
                            </w:tcPr>
                            <w:p w:rsidR="003E4F94" w:rsidRPr="00673535" w:rsidRDefault="00A1461B">
                              <w:r w:rsidRPr="00673535">
                                <w:rPr>
                                  <w:rFonts w:eastAsia="Arial" w:cs="Arial"/>
                                  <w:color w:val="000000"/>
                                  <w:sz w:val="18"/>
                                  <w:szCs w:val="18"/>
                                </w:rPr>
                                <w:t>Soya Bean, Soybean</w:t>
                              </w:r>
                            </w:p>
                          </w:tc>
                        </w:tr>
                      </w:tbl>
                      <w:p w:rsidR="003E4F94" w:rsidRPr="00673535" w:rsidRDefault="003E4F9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E4F94" w:rsidRPr="00673535" w:rsidRDefault="003E4F9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E4F94" w:rsidRPr="00673535">
                          <w:tc>
                            <w:tcPr>
                              <w:tcW w:w="1862" w:type="dxa"/>
                              <w:tcMar>
                                <w:top w:w="80" w:type="dxa"/>
                                <w:left w:w="0" w:type="dxa"/>
                                <w:bottom w:w="80" w:type="dxa"/>
                                <w:right w:w="0" w:type="dxa"/>
                              </w:tcMar>
                            </w:tcPr>
                            <w:p w:rsidR="003E4F94" w:rsidRPr="00673535" w:rsidRDefault="00A1461B">
                              <w:r w:rsidRPr="00673535">
                                <w:rPr>
                                  <w:rFonts w:eastAsia="Arial" w:cs="Arial"/>
                                  <w:color w:val="000000"/>
                                  <w:sz w:val="18"/>
                                  <w:szCs w:val="18"/>
                                </w:rPr>
                                <w:t>Soja</w:t>
                              </w:r>
                            </w:p>
                          </w:tc>
                        </w:tr>
                      </w:tbl>
                      <w:p w:rsidR="003E4F94" w:rsidRPr="00673535" w:rsidRDefault="003E4F9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E4F94" w:rsidRPr="00673535" w:rsidRDefault="003E4F9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E4F94" w:rsidRPr="00673535">
                          <w:tc>
                            <w:tcPr>
                              <w:tcW w:w="1862" w:type="dxa"/>
                              <w:tcMar>
                                <w:top w:w="80" w:type="dxa"/>
                                <w:left w:w="0" w:type="dxa"/>
                                <w:bottom w:w="80" w:type="dxa"/>
                                <w:right w:w="0" w:type="dxa"/>
                              </w:tcMar>
                            </w:tcPr>
                            <w:p w:rsidR="003E4F94" w:rsidRPr="00673535" w:rsidRDefault="00A1461B">
                              <w:r w:rsidRPr="00673535">
                                <w:rPr>
                                  <w:rFonts w:eastAsia="Arial" w:cs="Arial"/>
                                  <w:color w:val="000000"/>
                                  <w:sz w:val="18"/>
                                  <w:szCs w:val="18"/>
                                </w:rPr>
                                <w:t>Sojabohne</w:t>
                              </w:r>
                            </w:p>
                          </w:tc>
                        </w:tr>
                      </w:tbl>
                      <w:p w:rsidR="003E4F94" w:rsidRPr="00673535" w:rsidRDefault="003E4F9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E4F94" w:rsidRPr="00673535" w:rsidRDefault="003E4F9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E4F94" w:rsidRPr="00673535">
                          <w:tc>
                            <w:tcPr>
                              <w:tcW w:w="1862" w:type="dxa"/>
                              <w:tcMar>
                                <w:top w:w="80" w:type="dxa"/>
                                <w:left w:w="0" w:type="dxa"/>
                                <w:bottom w:w="80" w:type="dxa"/>
                                <w:right w:w="0" w:type="dxa"/>
                              </w:tcMar>
                            </w:tcPr>
                            <w:p w:rsidR="003E4F94" w:rsidRPr="00673535" w:rsidRDefault="00A1461B">
                              <w:r w:rsidRPr="00673535">
                                <w:rPr>
                                  <w:rFonts w:eastAsia="Arial" w:cs="Arial"/>
                                  <w:color w:val="000000"/>
                                  <w:sz w:val="18"/>
                                  <w:szCs w:val="18"/>
                                </w:rPr>
                                <w:t>Soja</w:t>
                              </w:r>
                            </w:p>
                          </w:tc>
                        </w:tr>
                      </w:tbl>
                      <w:p w:rsidR="003E4F94" w:rsidRPr="00673535" w:rsidRDefault="003E4F94">
                        <w:pPr>
                          <w:spacing w:line="1" w:lineRule="auto"/>
                        </w:pPr>
                      </w:p>
                    </w:tc>
                  </w:tr>
                  <w:tr w:rsidR="003E4F94" w:rsidRPr="00673535">
                    <w:tc>
                      <w:tcPr>
                        <w:tcW w:w="1902" w:type="dxa"/>
                        <w:tcMar>
                          <w:top w:w="0" w:type="dxa"/>
                          <w:left w:w="0" w:type="dxa"/>
                          <w:bottom w:w="0" w:type="dxa"/>
                          <w:right w:w="0" w:type="dxa"/>
                        </w:tcMar>
                      </w:tcPr>
                      <w:p w:rsidR="003E4F94" w:rsidRPr="00673535" w:rsidRDefault="003E4F94">
                        <w:pPr>
                          <w:spacing w:line="1" w:lineRule="auto"/>
                        </w:pPr>
                      </w:p>
                    </w:tc>
                    <w:tc>
                      <w:tcPr>
                        <w:tcW w:w="1902" w:type="dxa"/>
                        <w:tcMar>
                          <w:top w:w="0" w:type="dxa"/>
                          <w:left w:w="0" w:type="dxa"/>
                          <w:bottom w:w="0" w:type="dxa"/>
                          <w:right w:w="0" w:type="dxa"/>
                        </w:tcMar>
                      </w:tcPr>
                      <w:p w:rsidR="003E4F94" w:rsidRPr="00673535" w:rsidRDefault="003E4F94">
                        <w:pPr>
                          <w:spacing w:line="1" w:lineRule="auto"/>
                        </w:pPr>
                      </w:p>
                    </w:tc>
                    <w:tc>
                      <w:tcPr>
                        <w:tcW w:w="1902" w:type="dxa"/>
                        <w:tcMar>
                          <w:top w:w="0" w:type="dxa"/>
                          <w:left w:w="0" w:type="dxa"/>
                          <w:bottom w:w="0" w:type="dxa"/>
                          <w:right w:w="0" w:type="dxa"/>
                        </w:tcMar>
                      </w:tcPr>
                      <w:p w:rsidR="003E4F94" w:rsidRPr="00673535" w:rsidRDefault="003E4F94">
                        <w:pPr>
                          <w:spacing w:line="1" w:lineRule="auto"/>
                        </w:pPr>
                      </w:p>
                    </w:tc>
                    <w:tc>
                      <w:tcPr>
                        <w:tcW w:w="1902" w:type="dxa"/>
                        <w:tcMar>
                          <w:top w:w="0" w:type="dxa"/>
                          <w:left w:w="0" w:type="dxa"/>
                          <w:bottom w:w="0" w:type="dxa"/>
                          <w:right w:w="0" w:type="dxa"/>
                        </w:tcMar>
                      </w:tcPr>
                      <w:p w:rsidR="003E4F94" w:rsidRPr="00673535" w:rsidRDefault="003E4F94">
                        <w:pPr>
                          <w:spacing w:line="1" w:lineRule="auto"/>
                        </w:pPr>
                      </w:p>
                    </w:tc>
                    <w:tc>
                      <w:tcPr>
                        <w:tcW w:w="1902"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r w:rsidR="003E4F94" w:rsidRPr="00673535">
              <w:tc>
                <w:tcPr>
                  <w:tcW w:w="2834" w:type="dxa"/>
                  <w:tcMar>
                    <w:top w:w="0" w:type="dxa"/>
                    <w:left w:w="0" w:type="dxa"/>
                    <w:bottom w:w="0" w:type="dxa"/>
                    <w:right w:w="0" w:type="dxa"/>
                  </w:tcMar>
                </w:tcPr>
                <w:p w:rsidR="003E4F94" w:rsidRPr="00673535" w:rsidRDefault="003E4F94">
                  <w:pPr>
                    <w:spacing w:line="1" w:lineRule="auto"/>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2834" w:type="dxa"/>
                  <w:tcMar>
                    <w:top w:w="0" w:type="dxa"/>
                    <w:left w:w="0" w:type="dxa"/>
                    <w:bottom w:w="0" w:type="dxa"/>
                    <w:right w:w="0" w:type="dxa"/>
                  </w:tcMar>
                </w:tcPr>
                <w:p w:rsidR="003E4F94" w:rsidRPr="00673535" w:rsidRDefault="003E4F94">
                  <w:pPr>
                    <w:spacing w:line="1" w:lineRule="auto"/>
                  </w:pPr>
                </w:p>
              </w:tc>
            </w:tr>
            <w:tr w:rsidR="003E4F94" w:rsidRPr="00E50EA3">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E4F94" w:rsidRPr="00673535" w:rsidRDefault="00A1461B">
                  <w:pPr>
                    <w:jc w:val="both"/>
                    <w:rPr>
                      <w:rFonts w:eastAsia="Arial" w:cs="Arial"/>
                      <w:color w:val="000000"/>
                      <w:lang w:val="de-DE"/>
                    </w:rPr>
                  </w:pPr>
                  <w:r w:rsidRPr="00673535">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3E4F94" w:rsidRPr="00E50EA3">
              <w:tc>
                <w:tcPr>
                  <w:tcW w:w="2834" w:type="dxa"/>
                  <w:tcMar>
                    <w:top w:w="0" w:type="dxa"/>
                    <w:left w:w="0" w:type="dxa"/>
                    <w:bottom w:w="0" w:type="dxa"/>
                    <w:right w:w="0" w:type="dxa"/>
                  </w:tcMar>
                </w:tcPr>
                <w:p w:rsidR="003E4F94" w:rsidRPr="00673535" w:rsidRDefault="003E4F94">
                  <w:pPr>
                    <w:spacing w:line="1" w:lineRule="auto"/>
                    <w:rPr>
                      <w:lang w:val="de-DE"/>
                    </w:rPr>
                  </w:pPr>
                </w:p>
              </w:tc>
              <w:tc>
                <w:tcPr>
                  <w:tcW w:w="3842"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2834" w:type="dxa"/>
                  <w:tcMar>
                    <w:top w:w="0" w:type="dxa"/>
                    <w:left w:w="0" w:type="dxa"/>
                    <w:bottom w:w="0" w:type="dxa"/>
                    <w:right w:w="0" w:type="dxa"/>
                  </w:tcMar>
                </w:tcPr>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A1461B" w:rsidRPr="00673535" w:rsidTr="00A1461B">
        <w:trPr>
          <w:gridAfter w:val="1"/>
          <w:wAfter w:w="1020" w:type="dxa"/>
        </w:trPr>
        <w:tc>
          <w:tcPr>
            <w:tcW w:w="9510" w:type="dxa"/>
            <w:tcMar>
              <w:top w:w="0" w:type="dxa"/>
              <w:left w:w="0" w:type="dxa"/>
              <w:bottom w:w="0" w:type="dxa"/>
              <w:right w:w="0" w:type="dxa"/>
            </w:tcMar>
          </w:tcPr>
          <w:p w:rsidR="00A1461B" w:rsidRPr="00673535" w:rsidRDefault="00A1461B" w:rsidP="00A1461B">
            <w:pPr>
              <w:rPr>
                <w:rFonts w:eastAsia="Arial" w:cs="Arial"/>
                <w:b/>
                <w:bCs/>
                <w:color w:val="000000"/>
              </w:rPr>
            </w:pPr>
            <w:r w:rsidRPr="00673535">
              <w:rPr>
                <w:rFonts w:eastAsia="Arial" w:cs="Arial"/>
                <w:b/>
                <w:bCs/>
                <w:color w:val="000000"/>
              </w:rPr>
              <w:t>VERBUNDENE DOKUMENTE</w:t>
            </w:r>
          </w:p>
        </w:tc>
      </w:tr>
      <w:tr w:rsidR="00A1461B" w:rsidRPr="00673535" w:rsidTr="00A1461B">
        <w:trPr>
          <w:gridAfter w:val="1"/>
          <w:wAfter w:w="1020" w:type="dxa"/>
        </w:trPr>
        <w:tc>
          <w:tcPr>
            <w:tcW w:w="9510" w:type="dxa"/>
            <w:tcMar>
              <w:top w:w="0" w:type="dxa"/>
              <w:left w:w="0" w:type="dxa"/>
              <w:bottom w:w="0" w:type="dxa"/>
              <w:right w:w="0" w:type="dxa"/>
            </w:tcMar>
          </w:tcPr>
          <w:p w:rsidR="00A1461B" w:rsidRPr="00673535" w:rsidRDefault="00A1461B" w:rsidP="00A1461B">
            <w:pPr>
              <w:rPr>
                <w:rFonts w:eastAsia="Arial" w:cs="Arial"/>
                <w:color w:val="000000"/>
                <w:sz w:val="18"/>
                <w:szCs w:val="18"/>
              </w:rPr>
            </w:pPr>
            <w:r w:rsidRPr="00673535">
              <w:rPr>
                <w:rFonts w:eastAsia="Arial" w:cs="Arial"/>
                <w:color w:val="000000"/>
                <w:sz w:val="18"/>
                <w:szCs w:val="18"/>
              </w:rPr>
              <w:t xml:space="preserve"> </w:t>
            </w:r>
          </w:p>
        </w:tc>
      </w:tr>
      <w:tr w:rsidR="00A1461B" w:rsidRPr="00E50EA3" w:rsidTr="00A1461B">
        <w:trPr>
          <w:gridAfter w:val="1"/>
          <w:wAfter w:w="1020" w:type="dxa"/>
        </w:trPr>
        <w:tc>
          <w:tcPr>
            <w:tcW w:w="9510" w:type="dxa"/>
            <w:tcMar>
              <w:top w:w="0" w:type="dxa"/>
              <w:left w:w="0" w:type="dxa"/>
              <w:bottom w:w="0" w:type="dxa"/>
              <w:right w:w="0" w:type="dxa"/>
            </w:tcMar>
          </w:tcPr>
          <w:p w:rsidR="00A1461B" w:rsidRPr="00673535" w:rsidRDefault="00A1461B" w:rsidP="00A1461B">
            <w:pPr>
              <w:jc w:val="both"/>
              <w:rPr>
                <w:rFonts w:eastAsia="Arial" w:cs="Arial"/>
                <w:color w:val="000000"/>
                <w:lang w:val="de-DE"/>
              </w:rPr>
            </w:pPr>
            <w:r w:rsidRPr="00673535">
              <w:rPr>
                <w:rFonts w:eastAsia="Arial" w:cs="Arial"/>
                <w:color w:val="000000"/>
                <w:lang w:val="de-DE"/>
              </w:rPr>
              <w:t>Diese Prüfungsrichtlinien sind in Verbindung mit der Allgemeinen Einführung und den damit in Verbindung stehenden TGP-Dokumenten zu sehen.</w:t>
            </w:r>
          </w:p>
        </w:tc>
      </w:tr>
    </w:tbl>
    <w:p w:rsidR="003E4F94" w:rsidRPr="00673535" w:rsidRDefault="003E4F94">
      <w:pPr>
        <w:rPr>
          <w:lang w:val="de-DE"/>
        </w:rPr>
        <w:sectPr w:rsidR="003E4F94" w:rsidRPr="00673535">
          <w:headerReference w:type="even" r:id="rId8"/>
          <w:headerReference w:type="default" r:id="rId9"/>
          <w:footerReference w:type="even" r:id="rId10"/>
          <w:footerReference w:type="default" r:id="rId11"/>
          <w:headerReference w:type="first" r:id="rId12"/>
          <w:footerReference w:type="first" r:id="rId13"/>
          <w:pgSz w:w="11905" w:h="16837"/>
          <w:pgMar w:top="510" w:right="1133" w:bottom="1133" w:left="1133" w:header="510" w:footer="1133" w:gutter="0"/>
          <w:cols w:space="720"/>
        </w:sectPr>
      </w:pPr>
    </w:p>
    <w:p w:rsidR="003E4F94" w:rsidRPr="00673535" w:rsidRDefault="003E4F94">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3E4F94" w:rsidRPr="00673535">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313"/>
              <w:gridCol w:w="8775"/>
              <w:gridCol w:w="17"/>
              <w:gridCol w:w="313"/>
              <w:gridCol w:w="887"/>
            </w:tblGrid>
            <w:tr w:rsidR="003E4F94" w:rsidRPr="00673535">
              <w:tc>
                <w:tcPr>
                  <w:tcW w:w="9105" w:type="dxa"/>
                  <w:gridSpan w:val="3"/>
                  <w:tcMar>
                    <w:top w:w="0" w:type="dxa"/>
                    <w:left w:w="0" w:type="dxa"/>
                    <w:bottom w:w="0" w:type="dxa"/>
                    <w:right w:w="0" w:type="dxa"/>
                  </w:tcMar>
                </w:tcPr>
                <w:p w:rsidR="003E4F94" w:rsidRPr="00673535" w:rsidRDefault="00A1461B">
                  <w:pPr>
                    <w:rPr>
                      <w:rFonts w:eastAsia="Arial" w:cs="Arial"/>
                      <w:color w:val="000000"/>
                      <w:u w:val="single"/>
                    </w:rPr>
                  </w:pPr>
                  <w:r w:rsidRPr="00673535">
                    <w:rPr>
                      <w:rFonts w:eastAsia="Arial" w:cs="Arial"/>
                      <w:color w:val="000000"/>
                      <w:u w:val="single"/>
                    </w:rPr>
                    <w:t>INHALT</w:t>
                  </w:r>
                </w:p>
              </w:tc>
              <w:tc>
                <w:tcPr>
                  <w:tcW w:w="1200" w:type="dxa"/>
                  <w:gridSpan w:val="2"/>
                  <w:tcMar>
                    <w:top w:w="0" w:type="dxa"/>
                    <w:left w:w="0" w:type="dxa"/>
                    <w:bottom w:w="0" w:type="dxa"/>
                    <w:right w:w="0" w:type="dxa"/>
                  </w:tcMar>
                </w:tcPr>
                <w:p w:rsidR="003E4F94" w:rsidRPr="00673535" w:rsidRDefault="00A1461B">
                  <w:pPr>
                    <w:rPr>
                      <w:rFonts w:eastAsia="Arial" w:cs="Arial"/>
                      <w:color w:val="000000"/>
                      <w:u w:val="single"/>
                    </w:rPr>
                  </w:pPr>
                  <w:r w:rsidRPr="00673535">
                    <w:rPr>
                      <w:rFonts w:eastAsia="Arial" w:cs="Arial"/>
                      <w:color w:val="000000"/>
                      <w:u w:val="single"/>
                    </w:rPr>
                    <w:t>SEITE</w:t>
                  </w:r>
                </w:p>
              </w:tc>
            </w:tr>
            <w:tr w:rsidR="003E4F94" w:rsidRPr="00673535">
              <w:tc>
                <w:tcPr>
                  <w:tcW w:w="9105" w:type="dxa"/>
                  <w:gridSpan w:val="3"/>
                  <w:tcMar>
                    <w:top w:w="0" w:type="dxa"/>
                    <w:left w:w="0" w:type="dxa"/>
                    <w:bottom w:w="0" w:type="dxa"/>
                    <w:right w:w="0" w:type="dxa"/>
                  </w:tcMar>
                </w:tcPr>
                <w:p w:rsidR="003E4F94" w:rsidRPr="00673535" w:rsidRDefault="00A1461B">
                  <w:pPr>
                    <w:jc w:val="both"/>
                    <w:rPr>
                      <w:rFonts w:eastAsia="Arial" w:cs="Arial"/>
                      <w:color w:val="000000"/>
                      <w:sz w:val="8"/>
                      <w:szCs w:val="8"/>
                    </w:rPr>
                  </w:pPr>
                  <w:r w:rsidRPr="00673535">
                    <w:rPr>
                      <w:rFonts w:eastAsia="Arial" w:cs="Arial"/>
                      <w:color w:val="000000"/>
                      <w:sz w:val="8"/>
                      <w:szCs w:val="8"/>
                    </w:rPr>
                    <w:t xml:space="preserve"> </w:t>
                  </w:r>
                </w:p>
              </w:tc>
              <w:tc>
                <w:tcPr>
                  <w:tcW w:w="1200" w:type="dxa"/>
                  <w:gridSpan w:val="2"/>
                  <w:tcMar>
                    <w:top w:w="0" w:type="dxa"/>
                    <w:left w:w="0" w:type="dxa"/>
                    <w:bottom w:w="0" w:type="dxa"/>
                    <w:right w:w="0" w:type="dxa"/>
                  </w:tcMar>
                </w:tcPr>
                <w:p w:rsidR="003E4F94" w:rsidRPr="00673535" w:rsidRDefault="003E4F94">
                  <w:pPr>
                    <w:spacing w:line="1" w:lineRule="auto"/>
                    <w:jc w:val="both"/>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1.</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GEGENSTAND DIESER PRÜFUNGSRICHTLINIEN............................................................................................</w:t>
                  </w:r>
                </w:p>
              </w:tc>
              <w:tc>
                <w:tcPr>
                  <w:tcW w:w="330" w:type="dxa"/>
                  <w:gridSpan w:val="2"/>
                  <w:tcMar>
                    <w:top w:w="20" w:type="dxa"/>
                    <w:left w:w="20" w:type="dxa"/>
                    <w:bottom w:w="20" w:type="dxa"/>
                    <w:right w:w="20" w:type="dxa"/>
                  </w:tcMar>
                  <w:vAlign w:val="bottom"/>
                </w:tcPr>
                <w:p w:rsidR="00A1461B" w:rsidRPr="00673535" w:rsidRDefault="00E50EA3" w:rsidP="00A1461B">
                  <w:pPr>
                    <w:rPr>
                      <w:rStyle w:val="Hyperlink"/>
                      <w:rFonts w:eastAsia="Arial" w:cs="Arial"/>
                      <w:sz w:val="18"/>
                      <w:szCs w:val="18"/>
                      <w:lang w:val="de-DE"/>
                    </w:rPr>
                  </w:pPr>
                  <w:hyperlink w:anchor="Section1" w:history="1">
                    <w:r w:rsidR="00A1461B" w:rsidRPr="00673535">
                      <w:rPr>
                        <w:rStyle w:val="Hyperlink"/>
                        <w:rFonts w:eastAsia="Arial" w:cs="Arial"/>
                        <w:sz w:val="18"/>
                        <w:szCs w:val="18"/>
                        <w:lang w:val="de-DE"/>
                      </w:rPr>
                      <w:t>3</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2.</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ANFORDERUNGEN AN DAS VERMEHRUNGSMATERIAL................................................................................</w:t>
                  </w:r>
                </w:p>
              </w:tc>
              <w:tc>
                <w:tcPr>
                  <w:tcW w:w="330" w:type="dxa"/>
                  <w:gridSpan w:val="2"/>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2" w:history="1">
                    <w:r w:rsidR="00A1461B" w:rsidRPr="00673535">
                      <w:rPr>
                        <w:rStyle w:val="Hyperlink"/>
                        <w:rFonts w:eastAsia="Arial" w:cs="Arial"/>
                        <w:sz w:val="18"/>
                        <w:szCs w:val="18"/>
                        <w:lang w:val="de-DE"/>
                      </w:rPr>
                      <w:t>3</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DURCHFÜHRUNG DER PRÜFUNG.....................................................................................................................</w:t>
                  </w:r>
                </w:p>
              </w:tc>
              <w:tc>
                <w:tcPr>
                  <w:tcW w:w="330" w:type="dxa"/>
                  <w:gridSpan w:val="2"/>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 w:history="1">
                    <w:r w:rsidR="00A1461B" w:rsidRPr="00673535">
                      <w:rPr>
                        <w:rStyle w:val="Hyperlink"/>
                        <w:rFonts w:eastAsia="Arial" w:cs="Arial"/>
                        <w:sz w:val="18"/>
                        <w:szCs w:val="18"/>
                        <w:lang w:val="de-DE"/>
                      </w:rPr>
                      <w:t>3</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9105" w:type="dxa"/>
                  <w:gridSpan w:val="3"/>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1461B" w:rsidRPr="00673535" w:rsidTr="00A1461B">
                    <w:tc>
                      <w:tcPr>
                        <w:tcW w:w="600"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3.1</w:t>
                        </w:r>
                      </w:p>
                    </w:tc>
                    <w:tc>
                      <w:tcPr>
                        <w:tcW w:w="8176"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1" w:history="1">
                          <w:r w:rsidR="00A1461B" w:rsidRPr="00673535">
                            <w:rPr>
                              <w:rStyle w:val="Hyperlink"/>
                              <w:rFonts w:eastAsia="Arial" w:cs="Arial"/>
                              <w:sz w:val="18"/>
                              <w:szCs w:val="18"/>
                              <w:lang w:val="de-DE"/>
                            </w:rPr>
                            <w:t>3</w:t>
                          </w:r>
                        </w:hyperlink>
                      </w:p>
                    </w:tc>
                  </w:tr>
                  <w:tr w:rsidR="00A1461B" w:rsidRPr="00673535" w:rsidTr="00A1461B">
                    <w:tc>
                      <w:tcPr>
                        <w:tcW w:w="600"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3.2</w:t>
                        </w:r>
                      </w:p>
                    </w:tc>
                    <w:tc>
                      <w:tcPr>
                        <w:tcW w:w="8176"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 xml:space="preserve">Prüfungsort................................................................................................................................................ </w:t>
                        </w:r>
                      </w:p>
                    </w:tc>
                    <w:tc>
                      <w:tcPr>
                        <w:tcW w:w="329" w:type="dxa"/>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2" w:history="1">
                          <w:r w:rsidR="00A1461B" w:rsidRPr="00673535">
                            <w:rPr>
                              <w:rStyle w:val="Hyperlink"/>
                              <w:rFonts w:eastAsia="Arial" w:cs="Arial"/>
                              <w:sz w:val="18"/>
                              <w:szCs w:val="18"/>
                              <w:lang w:val="de-DE"/>
                            </w:rPr>
                            <w:t>3</w:t>
                          </w:r>
                        </w:hyperlink>
                      </w:p>
                    </w:tc>
                  </w:tr>
                  <w:tr w:rsidR="00A1461B" w:rsidRPr="00673535" w:rsidTr="00A1461B">
                    <w:tc>
                      <w:tcPr>
                        <w:tcW w:w="600"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3.3</w:t>
                        </w:r>
                      </w:p>
                    </w:tc>
                    <w:tc>
                      <w:tcPr>
                        <w:tcW w:w="8176"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3" w:history="1">
                          <w:r w:rsidR="00A1461B" w:rsidRPr="00673535">
                            <w:rPr>
                              <w:rStyle w:val="Hyperlink"/>
                              <w:rFonts w:eastAsia="Arial" w:cs="Arial"/>
                              <w:sz w:val="18"/>
                              <w:szCs w:val="18"/>
                              <w:lang w:val="de-DE"/>
                            </w:rPr>
                            <w:t>3</w:t>
                          </w:r>
                        </w:hyperlink>
                      </w:p>
                    </w:tc>
                  </w:tr>
                  <w:tr w:rsidR="00A1461B" w:rsidRPr="00673535" w:rsidTr="00A1461B">
                    <w:tc>
                      <w:tcPr>
                        <w:tcW w:w="600"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3.4</w:t>
                        </w:r>
                      </w:p>
                    </w:tc>
                    <w:tc>
                      <w:tcPr>
                        <w:tcW w:w="8176"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4" w:history="1">
                          <w:r w:rsidR="00A1461B" w:rsidRPr="00673535">
                            <w:rPr>
                              <w:rStyle w:val="Hyperlink"/>
                              <w:rFonts w:eastAsia="Arial" w:cs="Arial"/>
                              <w:sz w:val="18"/>
                              <w:szCs w:val="18"/>
                              <w:lang w:val="de-DE"/>
                            </w:rPr>
                            <w:t>3</w:t>
                          </w:r>
                        </w:hyperlink>
                      </w:p>
                    </w:tc>
                  </w:tr>
                  <w:tr w:rsidR="00A1461B" w:rsidRPr="00673535" w:rsidTr="00A1461B">
                    <w:tc>
                      <w:tcPr>
                        <w:tcW w:w="600"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3.5</w:t>
                        </w:r>
                      </w:p>
                    </w:tc>
                    <w:tc>
                      <w:tcPr>
                        <w:tcW w:w="8176"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3-5" w:history="1">
                          <w:r w:rsidR="00A1461B" w:rsidRPr="00673535">
                            <w:rPr>
                              <w:rStyle w:val="Hyperlink"/>
                              <w:rFonts w:eastAsia="Arial" w:cs="Arial"/>
                              <w:sz w:val="18"/>
                              <w:szCs w:val="18"/>
                              <w:lang w:val="de-DE"/>
                            </w:rPr>
                            <w:t>4</w:t>
                          </w:r>
                        </w:hyperlink>
                      </w:p>
                    </w:tc>
                  </w:tr>
                </w:tbl>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4.</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PRÜFUNG DER UNTERSCHEIDBARKEIT, HOMOGENITÄT UND BESTÄNDIGKEIT.......................................</w:t>
                  </w:r>
                </w:p>
              </w:tc>
              <w:tc>
                <w:tcPr>
                  <w:tcW w:w="330" w:type="dxa"/>
                  <w:gridSpan w:val="2"/>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4" w:history="1">
                    <w:r w:rsidR="00A1461B" w:rsidRPr="00673535">
                      <w:rPr>
                        <w:rStyle w:val="Hyperlink"/>
                        <w:rFonts w:eastAsia="Arial" w:cs="Arial"/>
                        <w:sz w:val="18"/>
                        <w:szCs w:val="18"/>
                        <w:lang w:val="de-DE"/>
                      </w:rPr>
                      <w:t>4</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9105" w:type="dxa"/>
                  <w:gridSpan w:val="3"/>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1461B" w:rsidRPr="00673535" w:rsidTr="00A1461B">
                    <w:tc>
                      <w:tcPr>
                        <w:tcW w:w="600"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4.1</w:t>
                        </w:r>
                      </w:p>
                    </w:tc>
                    <w:tc>
                      <w:tcPr>
                        <w:tcW w:w="8156"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Unterscheidbarkeit.....................................................................................................................................</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4-1" w:history="1">
                          <w:r w:rsidR="00A1461B" w:rsidRPr="00673535">
                            <w:rPr>
                              <w:rStyle w:val="Hyperlink"/>
                              <w:rFonts w:eastAsia="Arial" w:cs="Arial"/>
                              <w:sz w:val="18"/>
                              <w:szCs w:val="18"/>
                              <w:lang w:val="de-DE"/>
                            </w:rPr>
                            <w:t>4</w:t>
                          </w:r>
                        </w:hyperlink>
                      </w:p>
                    </w:tc>
                  </w:tr>
                  <w:tr w:rsidR="00A1461B" w:rsidRPr="00673535" w:rsidTr="00A1461B">
                    <w:tc>
                      <w:tcPr>
                        <w:tcW w:w="600"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4.2</w:t>
                        </w:r>
                      </w:p>
                    </w:tc>
                    <w:tc>
                      <w:tcPr>
                        <w:tcW w:w="8156"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Homogenität..............................................................................................................................................</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4-2" w:history="1">
                          <w:r w:rsidR="00A1461B" w:rsidRPr="00673535">
                            <w:rPr>
                              <w:rStyle w:val="Hyperlink"/>
                              <w:rFonts w:eastAsia="Arial" w:cs="Arial"/>
                              <w:sz w:val="18"/>
                              <w:szCs w:val="18"/>
                              <w:lang w:val="de-DE"/>
                            </w:rPr>
                            <w:t>5</w:t>
                          </w:r>
                        </w:hyperlink>
                      </w:p>
                    </w:tc>
                  </w:tr>
                  <w:tr w:rsidR="00A1461B" w:rsidRPr="00673535" w:rsidTr="00A1461B">
                    <w:tc>
                      <w:tcPr>
                        <w:tcW w:w="600"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4.3</w:t>
                        </w:r>
                      </w:p>
                    </w:tc>
                    <w:tc>
                      <w:tcPr>
                        <w:tcW w:w="8156"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Beständigkeit.............................................................................................................................................</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4-3" w:history="1">
                          <w:r w:rsidR="00A1461B" w:rsidRPr="00673535">
                            <w:rPr>
                              <w:rStyle w:val="Hyperlink"/>
                              <w:rFonts w:eastAsia="Arial" w:cs="Arial"/>
                              <w:sz w:val="18"/>
                              <w:szCs w:val="18"/>
                              <w:lang w:val="de-DE"/>
                            </w:rPr>
                            <w:t>5</w:t>
                          </w:r>
                        </w:hyperlink>
                      </w:p>
                    </w:tc>
                  </w:tr>
                </w:tbl>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5.</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GRUPPIERUNG DER SORTEN UND ORGANISATION DER ANBAUPRÜFUNG..............................................</w:t>
                  </w:r>
                </w:p>
              </w:tc>
              <w:tc>
                <w:tcPr>
                  <w:tcW w:w="330" w:type="dxa"/>
                  <w:gridSpan w:val="2"/>
                  <w:tcMar>
                    <w:top w:w="0" w:type="dxa"/>
                    <w:left w:w="0" w:type="dxa"/>
                    <w:bottom w:w="0" w:type="dxa"/>
                    <w:right w:w="0" w:type="dxa"/>
                  </w:tcMar>
                  <w:vAlign w:val="bottom"/>
                </w:tcPr>
                <w:p w:rsidR="00A1461B" w:rsidRPr="00673535" w:rsidRDefault="00E50EA3" w:rsidP="008619D4">
                  <w:pPr>
                    <w:rPr>
                      <w:rStyle w:val="Hyperlink"/>
                      <w:rFonts w:eastAsia="Arial" w:cs="Arial"/>
                      <w:sz w:val="18"/>
                      <w:szCs w:val="18"/>
                      <w:lang w:val="de-DE"/>
                    </w:rPr>
                  </w:pPr>
                  <w:hyperlink w:anchor="Section5" w:history="1">
                    <w:r w:rsidR="008619D4" w:rsidRPr="00673535">
                      <w:rPr>
                        <w:rStyle w:val="Hyperlink"/>
                        <w:rFonts w:eastAsia="Arial" w:cs="Arial"/>
                        <w:sz w:val="18"/>
                        <w:szCs w:val="18"/>
                        <w:lang w:val="de-DE"/>
                      </w:rPr>
                      <w:t>6</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EINFÜHRUNG IN DIE MERKMALSTABELLE......................................................................................................</w:t>
                  </w:r>
                </w:p>
              </w:tc>
              <w:tc>
                <w:tcPr>
                  <w:tcW w:w="330" w:type="dxa"/>
                  <w:gridSpan w:val="2"/>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6" w:history="1">
                    <w:r w:rsidR="00A1461B" w:rsidRPr="00673535">
                      <w:rPr>
                        <w:rStyle w:val="Hyperlink"/>
                        <w:rFonts w:eastAsia="Arial" w:cs="Arial"/>
                        <w:sz w:val="18"/>
                        <w:szCs w:val="18"/>
                        <w:lang w:val="de-DE"/>
                      </w:rPr>
                      <w:t>6</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9105" w:type="dxa"/>
                  <w:gridSpan w:val="3"/>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6.1</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Merkmalskategorien...................................................................................................................................</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6-1" w:history="1">
                          <w:r w:rsidR="00A1461B" w:rsidRPr="00673535">
                            <w:rPr>
                              <w:rStyle w:val="Hyperlink"/>
                              <w:rFonts w:eastAsia="Arial" w:cs="Arial"/>
                              <w:sz w:val="18"/>
                              <w:szCs w:val="18"/>
                              <w:lang w:val="de-DE"/>
                            </w:rPr>
                            <w:t>6</w:t>
                          </w:r>
                        </w:hyperlink>
                      </w:p>
                    </w:tc>
                  </w:tr>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6.2</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6-2" w:history="1">
                          <w:r w:rsidR="00A1461B" w:rsidRPr="00673535">
                            <w:rPr>
                              <w:rStyle w:val="Hyperlink"/>
                              <w:rFonts w:eastAsia="Arial" w:cs="Arial"/>
                              <w:sz w:val="18"/>
                              <w:szCs w:val="18"/>
                              <w:lang w:val="de-DE"/>
                            </w:rPr>
                            <w:t>6</w:t>
                          </w:r>
                        </w:hyperlink>
                      </w:p>
                    </w:tc>
                  </w:tr>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6.3</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Ausprägungstypen.....................................................................................................................................</w:t>
                        </w:r>
                      </w:p>
                    </w:tc>
                    <w:tc>
                      <w:tcPr>
                        <w:tcW w:w="329" w:type="dxa"/>
                        <w:tcMar>
                          <w:top w:w="0" w:type="dxa"/>
                          <w:left w:w="0" w:type="dxa"/>
                          <w:bottom w:w="0" w:type="dxa"/>
                          <w:right w:w="0" w:type="dxa"/>
                        </w:tcMar>
                      </w:tcPr>
                      <w:p w:rsidR="00A1461B" w:rsidRPr="00673535" w:rsidRDefault="00E50EA3" w:rsidP="008619D4">
                        <w:pPr>
                          <w:rPr>
                            <w:rStyle w:val="Hyperlink"/>
                            <w:rFonts w:eastAsia="Arial" w:cs="Arial"/>
                            <w:sz w:val="18"/>
                            <w:szCs w:val="18"/>
                            <w:lang w:val="de-DE"/>
                          </w:rPr>
                        </w:pPr>
                        <w:hyperlink w:anchor="Section6-3" w:history="1">
                          <w:r w:rsidR="008619D4" w:rsidRPr="00673535">
                            <w:rPr>
                              <w:rStyle w:val="Hyperlink"/>
                              <w:rFonts w:eastAsia="Arial" w:cs="Arial"/>
                              <w:sz w:val="18"/>
                              <w:szCs w:val="18"/>
                              <w:lang w:val="de-DE"/>
                            </w:rPr>
                            <w:t>6</w:t>
                          </w:r>
                        </w:hyperlink>
                      </w:p>
                    </w:tc>
                  </w:tr>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6.4</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Beispielssorten...........................................................................................................................................</w:t>
                        </w:r>
                      </w:p>
                    </w:tc>
                    <w:tc>
                      <w:tcPr>
                        <w:tcW w:w="329" w:type="dxa"/>
                        <w:tcMar>
                          <w:top w:w="0" w:type="dxa"/>
                          <w:left w:w="0" w:type="dxa"/>
                          <w:bottom w:w="0" w:type="dxa"/>
                          <w:right w:w="0" w:type="dxa"/>
                        </w:tcMar>
                      </w:tcPr>
                      <w:p w:rsidR="00A1461B" w:rsidRPr="00673535" w:rsidRDefault="00E50EA3" w:rsidP="008619D4">
                        <w:pPr>
                          <w:rPr>
                            <w:rStyle w:val="Hyperlink"/>
                            <w:rFonts w:eastAsia="Arial" w:cs="Arial"/>
                            <w:sz w:val="18"/>
                            <w:szCs w:val="18"/>
                            <w:lang w:val="de-DE"/>
                          </w:rPr>
                        </w:pPr>
                        <w:hyperlink w:anchor="Section6-4" w:history="1">
                          <w:r w:rsidR="008619D4" w:rsidRPr="00673535">
                            <w:rPr>
                              <w:rStyle w:val="Hyperlink"/>
                              <w:rFonts w:eastAsia="Arial" w:cs="Arial"/>
                              <w:sz w:val="18"/>
                              <w:szCs w:val="18"/>
                              <w:lang w:val="de-DE"/>
                            </w:rPr>
                            <w:t>6</w:t>
                          </w:r>
                        </w:hyperlink>
                      </w:p>
                    </w:tc>
                  </w:tr>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6.5</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Legende.....................................................................................................................................................</w:t>
                        </w:r>
                      </w:p>
                    </w:tc>
                    <w:tc>
                      <w:tcPr>
                        <w:tcW w:w="329" w:type="dxa"/>
                        <w:tcMar>
                          <w:top w:w="0" w:type="dxa"/>
                          <w:left w:w="0" w:type="dxa"/>
                          <w:bottom w:w="0" w:type="dxa"/>
                          <w:right w:w="0" w:type="dxa"/>
                        </w:tcMar>
                      </w:tcPr>
                      <w:p w:rsidR="00A1461B" w:rsidRPr="00673535" w:rsidRDefault="00E50EA3" w:rsidP="00A1461B">
                        <w:pPr>
                          <w:rPr>
                            <w:rStyle w:val="Hyperlink"/>
                            <w:rFonts w:eastAsia="Arial" w:cs="Arial"/>
                            <w:sz w:val="18"/>
                            <w:szCs w:val="18"/>
                            <w:lang w:val="de-DE"/>
                          </w:rPr>
                        </w:pPr>
                        <w:hyperlink w:anchor="Section6-5" w:history="1">
                          <w:r w:rsidR="00A1461B" w:rsidRPr="00673535">
                            <w:rPr>
                              <w:rStyle w:val="Hyperlink"/>
                              <w:rFonts w:eastAsia="Arial" w:cs="Arial"/>
                              <w:sz w:val="18"/>
                              <w:szCs w:val="18"/>
                              <w:lang w:val="de-DE"/>
                            </w:rPr>
                            <w:t>7</w:t>
                          </w:r>
                        </w:hyperlink>
                      </w:p>
                    </w:tc>
                  </w:tr>
                </w:tbl>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7.</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fr-CH"/>
                    </w:rPr>
                  </w:pPr>
                  <w:r w:rsidRPr="00673535">
                    <w:rPr>
                      <w:rFonts w:eastAsia="Arial" w:cs="Arial"/>
                      <w:color w:val="000000"/>
                      <w:sz w:val="18"/>
                      <w:szCs w:val="18"/>
                      <w:lang w:val="fr-CH"/>
                    </w:rPr>
                    <w:t>TABLE OF CHARACTERISTICS/TABLEAU DES CARACTÈRES/MERKMALSTABELLE/TABLA DE CARACTERES......................................................................................................................................................</w:t>
                  </w:r>
                </w:p>
              </w:tc>
              <w:tc>
                <w:tcPr>
                  <w:tcW w:w="330" w:type="dxa"/>
                  <w:gridSpan w:val="2"/>
                  <w:tcMar>
                    <w:top w:w="0" w:type="dxa"/>
                    <w:left w:w="0" w:type="dxa"/>
                    <w:bottom w:w="0" w:type="dxa"/>
                    <w:right w:w="0" w:type="dxa"/>
                  </w:tcMar>
                  <w:vAlign w:val="bottom"/>
                </w:tcPr>
                <w:p w:rsidR="00A1461B" w:rsidRPr="00673535" w:rsidRDefault="00E50EA3" w:rsidP="00A1461B">
                  <w:pPr>
                    <w:rPr>
                      <w:rStyle w:val="Hyperlink"/>
                      <w:rFonts w:eastAsia="Arial" w:cs="Arial"/>
                      <w:sz w:val="18"/>
                      <w:szCs w:val="18"/>
                      <w:lang w:val="de-DE"/>
                    </w:rPr>
                  </w:pPr>
                  <w:hyperlink w:anchor="Section7" w:history="1">
                    <w:r w:rsidR="00A1461B" w:rsidRPr="00673535">
                      <w:rPr>
                        <w:rStyle w:val="Hyperlink"/>
                        <w:rFonts w:eastAsia="Arial" w:cs="Arial"/>
                        <w:sz w:val="18"/>
                        <w:szCs w:val="18"/>
                        <w:lang w:val="de-DE"/>
                      </w:rPr>
                      <w:t>8</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8.</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ERLÄUTERUNGEN ZU DER MERKMALSTABELLE...........................................................................................</w:t>
                  </w:r>
                </w:p>
              </w:tc>
              <w:tc>
                <w:tcPr>
                  <w:tcW w:w="330" w:type="dxa"/>
                  <w:gridSpan w:val="2"/>
                  <w:tcMar>
                    <w:top w:w="0" w:type="dxa"/>
                    <w:left w:w="0" w:type="dxa"/>
                    <w:bottom w:w="0" w:type="dxa"/>
                    <w:right w:w="0" w:type="dxa"/>
                  </w:tcMar>
                  <w:vAlign w:val="bottom"/>
                </w:tcPr>
                <w:p w:rsidR="00A1461B" w:rsidRPr="00673535" w:rsidRDefault="00E50EA3" w:rsidP="008619D4">
                  <w:pPr>
                    <w:rPr>
                      <w:rStyle w:val="Hyperlink"/>
                      <w:rFonts w:eastAsia="Arial" w:cs="Arial"/>
                      <w:sz w:val="18"/>
                      <w:szCs w:val="18"/>
                      <w:lang w:val="de-DE"/>
                    </w:rPr>
                  </w:pPr>
                  <w:hyperlink w:anchor="Section8" w:history="1">
                    <w:r w:rsidR="008619D4" w:rsidRPr="00673535">
                      <w:rPr>
                        <w:rStyle w:val="Hyperlink"/>
                        <w:rFonts w:eastAsia="Arial" w:cs="Arial"/>
                        <w:sz w:val="18"/>
                        <w:szCs w:val="18"/>
                        <w:lang w:val="de-DE"/>
                      </w:rPr>
                      <w:t>15</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9105" w:type="dxa"/>
                  <w:gridSpan w:val="3"/>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1461B" w:rsidRPr="00673535" w:rsidTr="00A1461B">
                    <w:trPr>
                      <w:tblHeader/>
                    </w:trPr>
                    <w:tc>
                      <w:tcPr>
                        <w:tcW w:w="603" w:type="dxa"/>
                        <w:tcMar>
                          <w:top w:w="0" w:type="dxa"/>
                          <w:left w:w="0" w:type="dxa"/>
                          <w:bottom w:w="0" w:type="dxa"/>
                          <w:right w:w="0" w:type="dxa"/>
                        </w:tcMar>
                      </w:tcPr>
                      <w:p w:rsidR="00A1461B" w:rsidRPr="00673535" w:rsidRDefault="00A1461B" w:rsidP="00A1461B">
                        <w:pPr>
                          <w:spacing w:line="1" w:lineRule="auto"/>
                          <w:jc w:val="center"/>
                          <w:rPr>
                            <w:lang w:val="de-DE"/>
                          </w:rPr>
                        </w:pPr>
                      </w:p>
                    </w:tc>
                    <w:tc>
                      <w:tcPr>
                        <w:tcW w:w="8173" w:type="dxa"/>
                        <w:tcMar>
                          <w:top w:w="0" w:type="dxa"/>
                          <w:left w:w="0" w:type="dxa"/>
                          <w:bottom w:w="0" w:type="dxa"/>
                          <w:right w:w="0" w:type="dxa"/>
                        </w:tcMar>
                      </w:tcPr>
                      <w:p w:rsidR="00A1461B" w:rsidRPr="00673535" w:rsidRDefault="00A1461B" w:rsidP="00A1461B">
                        <w:pPr>
                          <w:jc w:val="center"/>
                          <w:rPr>
                            <w:rFonts w:eastAsia="Arial" w:cs="Arial"/>
                            <w:color w:val="000000"/>
                            <w:sz w:val="8"/>
                            <w:szCs w:val="8"/>
                            <w:lang w:val="de-DE"/>
                          </w:rPr>
                        </w:pPr>
                        <w:r w:rsidRPr="00673535">
                          <w:rPr>
                            <w:rFonts w:eastAsia="Arial" w:cs="Arial"/>
                            <w:color w:val="000000"/>
                            <w:sz w:val="8"/>
                            <w:szCs w:val="8"/>
                            <w:lang w:val="de-DE"/>
                          </w:rPr>
                          <w:t xml:space="preserve"> </w:t>
                        </w:r>
                      </w:p>
                    </w:tc>
                    <w:tc>
                      <w:tcPr>
                        <w:tcW w:w="329" w:type="dxa"/>
                        <w:tcMar>
                          <w:top w:w="0" w:type="dxa"/>
                          <w:left w:w="0" w:type="dxa"/>
                          <w:bottom w:w="0" w:type="dxa"/>
                          <w:right w:w="0" w:type="dxa"/>
                        </w:tcMar>
                      </w:tcPr>
                      <w:p w:rsidR="00A1461B" w:rsidRPr="00673535" w:rsidRDefault="00A1461B" w:rsidP="00A1461B">
                        <w:pPr>
                          <w:spacing w:line="1" w:lineRule="auto"/>
                          <w:jc w:val="center"/>
                          <w:rPr>
                            <w:lang w:val="de-DE"/>
                          </w:rPr>
                        </w:pPr>
                      </w:p>
                    </w:tc>
                  </w:tr>
                  <w:tr w:rsidR="00A1461B" w:rsidRPr="00673535" w:rsidTr="00A1461B">
                    <w:tc>
                      <w:tcPr>
                        <w:tcW w:w="60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8.1</w:t>
                        </w:r>
                      </w:p>
                    </w:tc>
                    <w:tc>
                      <w:tcPr>
                        <w:tcW w:w="8173" w:type="dxa"/>
                        <w:tcMar>
                          <w:top w:w="0" w:type="dxa"/>
                          <w:left w:w="0" w:type="dxa"/>
                          <w:bottom w:w="0" w:type="dxa"/>
                          <w:right w:w="0" w:type="dxa"/>
                        </w:tcMar>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rsidR="00A1461B" w:rsidRPr="00673535" w:rsidRDefault="00E50EA3" w:rsidP="008619D4">
                        <w:pPr>
                          <w:rPr>
                            <w:rStyle w:val="Hyperlink"/>
                            <w:rFonts w:eastAsia="Arial" w:cs="Arial"/>
                            <w:sz w:val="18"/>
                            <w:szCs w:val="18"/>
                            <w:lang w:val="de-DE"/>
                          </w:rPr>
                        </w:pPr>
                        <w:hyperlink w:anchor="Section8-1" w:history="1">
                          <w:r w:rsidR="008619D4" w:rsidRPr="00673535">
                            <w:rPr>
                              <w:rStyle w:val="Hyperlink"/>
                              <w:rFonts w:eastAsia="Arial" w:cs="Arial"/>
                              <w:sz w:val="18"/>
                              <w:szCs w:val="18"/>
                              <w:lang w:val="de-DE"/>
                            </w:rPr>
                            <w:t>15</w:t>
                          </w:r>
                        </w:hyperlink>
                      </w:p>
                    </w:tc>
                  </w:tr>
                  <w:tr w:rsidR="00A1461B" w:rsidRPr="00673535" w:rsidTr="00A1461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1461B" w:rsidRPr="00673535" w:rsidTr="00A1461B">
                          <w:tc>
                            <w:tcPr>
                              <w:tcW w:w="603" w:type="dxa"/>
                              <w:tcMar>
                                <w:top w:w="0" w:type="dxa"/>
                                <w:left w:w="0" w:type="dxa"/>
                                <w:bottom w:w="0" w:type="dxa"/>
                                <w:right w:w="0" w:type="dxa"/>
                              </w:tcMar>
                            </w:tcPr>
                            <w:p w:rsidR="00A1461B" w:rsidRPr="00673535" w:rsidRDefault="00A1461B" w:rsidP="00A1461B">
                              <w:pPr>
                                <w:rPr>
                                  <w:sz w:val="18"/>
                                  <w:szCs w:val="18"/>
                                  <w:lang w:val="de-DE"/>
                                </w:rPr>
                              </w:pPr>
                              <w:r w:rsidRPr="00673535">
                                <w:rPr>
                                  <w:rFonts w:eastAsia="Arial" w:cs="Arial"/>
                                  <w:color w:val="000000"/>
                                  <w:sz w:val="18"/>
                                  <w:szCs w:val="18"/>
                                  <w:lang w:val="de-DE"/>
                                </w:rPr>
                                <w:t>8.2</w:t>
                              </w:r>
                            </w:p>
                          </w:tc>
                        </w:tr>
                      </w:tbl>
                      <w:p w:rsidR="00A1461B" w:rsidRPr="00673535" w:rsidRDefault="00A1461B" w:rsidP="00A1461B">
                        <w:pPr>
                          <w:spacing w:line="1" w:lineRule="auto"/>
                          <w:rPr>
                            <w:sz w:val="18"/>
                            <w:szCs w:val="18"/>
                            <w:lang w:val="de-DE"/>
                          </w:rPr>
                        </w:pPr>
                      </w:p>
                    </w:tc>
                    <w:tc>
                      <w:tcPr>
                        <w:tcW w:w="8173" w:type="dxa"/>
                        <w:tcMar>
                          <w:top w:w="0" w:type="dxa"/>
                          <w:left w:w="0" w:type="dxa"/>
                          <w:bottom w:w="0" w:type="dxa"/>
                          <w:right w:w="0" w:type="dxa"/>
                        </w:tcMar>
                      </w:tcPr>
                      <w:p w:rsidR="00A1461B" w:rsidRPr="00673535" w:rsidRDefault="006229FD" w:rsidP="006229FD">
                        <w:pPr>
                          <w:rPr>
                            <w:rFonts w:eastAsia="Arial" w:cs="Arial"/>
                            <w:color w:val="000000"/>
                            <w:sz w:val="18"/>
                            <w:szCs w:val="18"/>
                            <w:lang w:val="de-DE"/>
                          </w:rPr>
                        </w:pPr>
                        <w:r w:rsidRPr="00673535">
                          <w:rPr>
                            <w:sz w:val="18"/>
                            <w:szCs w:val="18"/>
                            <w:lang w:val="de-DE"/>
                          </w:rPr>
                          <w:t>BBCH-Codierung der phänologischen Entwicklungsstadien der Sojabohne</w:t>
                        </w:r>
                        <w:r w:rsidR="00A1461B" w:rsidRPr="00673535">
                          <w:rPr>
                            <w:rFonts w:eastAsia="Arial" w:cs="Arial"/>
                            <w:color w:val="000000"/>
                            <w:sz w:val="18"/>
                            <w:szCs w:val="18"/>
                            <w:lang w:val="de-DE"/>
                          </w:rPr>
                          <w:t>..........................</w:t>
                        </w:r>
                        <w:r w:rsidR="00673535" w:rsidRPr="00673535">
                          <w:rPr>
                            <w:rFonts w:eastAsia="Arial" w:cs="Arial"/>
                            <w:color w:val="000000"/>
                            <w:sz w:val="18"/>
                            <w:szCs w:val="18"/>
                            <w:lang w:val="de-DE"/>
                          </w:rPr>
                          <w:t>............</w:t>
                        </w:r>
                        <w:r w:rsidR="00A1461B" w:rsidRPr="00673535">
                          <w:rPr>
                            <w:rFonts w:eastAsia="Arial" w:cs="Arial"/>
                            <w:color w:val="000000"/>
                            <w:sz w:val="18"/>
                            <w:szCs w:val="18"/>
                            <w:lang w:val="de-DE"/>
                          </w:rPr>
                          <w:t>..</w:t>
                        </w:r>
                        <w:r w:rsidRPr="00673535">
                          <w:rPr>
                            <w:rFonts w:eastAsia="Arial" w:cs="Arial"/>
                            <w:color w:val="000000"/>
                            <w:sz w:val="18"/>
                            <w:szCs w:val="18"/>
                            <w:lang w:val="de-DE"/>
                          </w:rPr>
                          <w:t>....</w:t>
                        </w:r>
                      </w:p>
                    </w:tc>
                    <w:tc>
                      <w:tcPr>
                        <w:tcW w:w="329" w:type="dxa"/>
                        <w:tcMar>
                          <w:top w:w="0" w:type="dxa"/>
                          <w:left w:w="0" w:type="dxa"/>
                          <w:bottom w:w="0" w:type="dxa"/>
                          <w:right w:w="0" w:type="dxa"/>
                        </w:tcMar>
                      </w:tcPr>
                      <w:p w:rsidR="00A1461B" w:rsidRPr="00673535" w:rsidRDefault="00E50EA3" w:rsidP="008619D4">
                        <w:pPr>
                          <w:rPr>
                            <w:rStyle w:val="Hyperlink"/>
                            <w:rFonts w:eastAsia="Arial" w:cs="Arial"/>
                            <w:sz w:val="18"/>
                            <w:szCs w:val="18"/>
                            <w:lang w:val="de-DE"/>
                          </w:rPr>
                        </w:pPr>
                        <w:hyperlink w:anchor="Section8-2" w:history="1">
                          <w:r w:rsidR="008619D4" w:rsidRPr="00673535">
                            <w:rPr>
                              <w:rStyle w:val="Hyperlink"/>
                              <w:rFonts w:eastAsia="Arial" w:cs="Arial"/>
                              <w:sz w:val="18"/>
                              <w:szCs w:val="18"/>
                              <w:lang w:val="de-DE"/>
                            </w:rPr>
                            <w:t>19</w:t>
                          </w:r>
                        </w:hyperlink>
                      </w:p>
                    </w:tc>
                  </w:tr>
                </w:tbl>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9.</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LITERATUR...........................................................................................................................................................</w:t>
                  </w:r>
                </w:p>
              </w:tc>
              <w:tc>
                <w:tcPr>
                  <w:tcW w:w="330" w:type="dxa"/>
                  <w:gridSpan w:val="2"/>
                  <w:tcMar>
                    <w:top w:w="0" w:type="dxa"/>
                    <w:left w:w="0" w:type="dxa"/>
                    <w:bottom w:w="0" w:type="dxa"/>
                    <w:right w:w="0" w:type="dxa"/>
                  </w:tcMar>
                  <w:vAlign w:val="bottom"/>
                </w:tcPr>
                <w:p w:rsidR="00A1461B" w:rsidRPr="00673535" w:rsidRDefault="00E50EA3" w:rsidP="008619D4">
                  <w:pPr>
                    <w:rPr>
                      <w:rStyle w:val="Hyperlink"/>
                      <w:rFonts w:eastAsia="Arial" w:cs="Arial"/>
                      <w:sz w:val="18"/>
                      <w:szCs w:val="18"/>
                      <w:lang w:val="de-DE"/>
                    </w:rPr>
                  </w:pPr>
                  <w:hyperlink w:anchor="Section9" w:history="1">
                    <w:r w:rsidR="008619D4" w:rsidRPr="00673535">
                      <w:rPr>
                        <w:rStyle w:val="Hyperlink"/>
                        <w:rFonts w:eastAsia="Arial" w:cs="Arial"/>
                        <w:sz w:val="18"/>
                        <w:szCs w:val="18"/>
                        <w:lang w:val="de-DE"/>
                      </w:rPr>
                      <w:t>23</w:t>
                    </w:r>
                  </w:hyperlink>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spacing w:line="1" w:lineRule="auto"/>
                    <w:rPr>
                      <w:lang w:val="de-DE"/>
                    </w:rPr>
                  </w:pP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8"/>
                      <w:szCs w:val="8"/>
                      <w:lang w:val="de-DE"/>
                    </w:rPr>
                  </w:pPr>
                  <w:r w:rsidRPr="00673535">
                    <w:rPr>
                      <w:rFonts w:eastAsia="Arial" w:cs="Arial"/>
                      <w:color w:val="000000"/>
                      <w:sz w:val="8"/>
                      <w:szCs w:val="8"/>
                      <w:lang w:val="de-DE"/>
                    </w:rPr>
                    <w:t xml:space="preserve"> </w:t>
                  </w:r>
                </w:p>
              </w:tc>
              <w:tc>
                <w:tcPr>
                  <w:tcW w:w="330" w:type="dxa"/>
                  <w:gridSpan w:val="2"/>
                  <w:tcMar>
                    <w:top w:w="0" w:type="dxa"/>
                    <w:left w:w="0" w:type="dxa"/>
                    <w:bottom w:w="0" w:type="dxa"/>
                    <w:right w:w="0" w:type="dxa"/>
                  </w:tcMar>
                  <w:vAlign w:val="bottom"/>
                </w:tcPr>
                <w:p w:rsidR="00A1461B" w:rsidRPr="00673535" w:rsidRDefault="00A1461B" w:rsidP="00A1461B">
                  <w:pPr>
                    <w:spacing w:line="1" w:lineRule="auto"/>
                    <w:rPr>
                      <w:lang w:val="de-DE"/>
                    </w:rPr>
                  </w:pPr>
                </w:p>
              </w:tc>
            </w:tr>
            <w:tr w:rsidR="00A1461B" w:rsidRPr="00673535" w:rsidTr="00A1461B">
              <w:trPr>
                <w:gridAfter w:val="1"/>
                <w:wAfter w:w="887" w:type="dxa"/>
              </w:trPr>
              <w:tc>
                <w:tcPr>
                  <w:tcW w:w="313"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10.</w:t>
                  </w:r>
                </w:p>
              </w:tc>
              <w:tc>
                <w:tcPr>
                  <w:tcW w:w="8775" w:type="dxa"/>
                  <w:tcMar>
                    <w:top w:w="0" w:type="dxa"/>
                    <w:left w:w="0" w:type="dxa"/>
                    <w:bottom w:w="0" w:type="dxa"/>
                    <w:right w:w="0" w:type="dxa"/>
                  </w:tcMar>
                  <w:vAlign w:val="bottom"/>
                </w:tcPr>
                <w:p w:rsidR="00A1461B" w:rsidRPr="00673535" w:rsidRDefault="00A1461B" w:rsidP="00A1461B">
                  <w:pPr>
                    <w:rPr>
                      <w:rFonts w:eastAsia="Arial" w:cs="Arial"/>
                      <w:color w:val="000000"/>
                      <w:sz w:val="18"/>
                      <w:szCs w:val="18"/>
                      <w:lang w:val="de-DE"/>
                    </w:rPr>
                  </w:pPr>
                  <w:r w:rsidRPr="00673535">
                    <w:rPr>
                      <w:rFonts w:eastAsia="Arial" w:cs="Arial"/>
                      <w:color w:val="000000"/>
                      <w:sz w:val="18"/>
                      <w:szCs w:val="18"/>
                      <w:lang w:val="de-DE"/>
                    </w:rPr>
                    <w:t>TECHNISCHER FRAGEBOGEN...........................................................................................................................</w:t>
                  </w:r>
                </w:p>
              </w:tc>
              <w:tc>
                <w:tcPr>
                  <w:tcW w:w="330" w:type="dxa"/>
                  <w:gridSpan w:val="2"/>
                  <w:tcMar>
                    <w:top w:w="0" w:type="dxa"/>
                    <w:left w:w="0" w:type="dxa"/>
                    <w:bottom w:w="0" w:type="dxa"/>
                    <w:right w:w="0" w:type="dxa"/>
                  </w:tcMar>
                  <w:vAlign w:val="bottom"/>
                </w:tcPr>
                <w:p w:rsidR="00A1461B" w:rsidRPr="00673535" w:rsidRDefault="00E50EA3" w:rsidP="008619D4">
                  <w:pPr>
                    <w:rPr>
                      <w:rStyle w:val="Hyperlink"/>
                      <w:rFonts w:eastAsia="Arial" w:cs="Arial"/>
                      <w:sz w:val="18"/>
                      <w:szCs w:val="18"/>
                      <w:lang w:val="de-DE"/>
                    </w:rPr>
                  </w:pPr>
                  <w:hyperlink w:anchor="Section10" w:history="1">
                    <w:r w:rsidR="008619D4" w:rsidRPr="00673535">
                      <w:rPr>
                        <w:rStyle w:val="Hyperlink"/>
                        <w:rFonts w:eastAsia="Arial" w:cs="Arial"/>
                        <w:sz w:val="18"/>
                        <w:szCs w:val="18"/>
                        <w:lang w:val="de-DE"/>
                      </w:rPr>
                      <w:t>24</w:t>
                    </w:r>
                  </w:hyperlink>
                </w:p>
              </w:tc>
            </w:tr>
            <w:tr w:rsidR="003E4F94" w:rsidRPr="00673535">
              <w:trPr>
                <w:trHeight w:val="230"/>
              </w:trPr>
              <w:tc>
                <w:tcPr>
                  <w:tcW w:w="10305" w:type="dxa"/>
                  <w:gridSpan w:val="5"/>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E4F94" w:rsidRPr="00673535">
                    <w:tc>
                      <w:tcPr>
                        <w:tcW w:w="313" w:type="dxa"/>
                        <w:tcMar>
                          <w:top w:w="0" w:type="dxa"/>
                          <w:left w:w="0" w:type="dxa"/>
                          <w:bottom w:w="0" w:type="dxa"/>
                          <w:right w:w="0" w:type="dxa"/>
                        </w:tcMar>
                        <w:vAlign w:val="bottom"/>
                      </w:tcPr>
                      <w:p w:rsidR="003E4F94" w:rsidRPr="00673535" w:rsidRDefault="003E4F94">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E4F94" w:rsidRPr="00673535">
                          <w:tc>
                            <w:tcPr>
                              <w:tcW w:w="877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330" w:type="dxa"/>
                        <w:tcMar>
                          <w:top w:w="0" w:type="dxa"/>
                          <w:left w:w="0" w:type="dxa"/>
                          <w:bottom w:w="0" w:type="dxa"/>
                          <w:right w:w="0" w:type="dxa"/>
                        </w:tcMar>
                        <w:vAlign w:val="bottom"/>
                      </w:tcPr>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ectPr w:rsidR="003E4F94" w:rsidRPr="00673535">
          <w:headerReference w:type="default" r:id="rId14"/>
          <w:footerReference w:type="default" r:id="rId15"/>
          <w:pgSz w:w="11905" w:h="16837"/>
          <w:pgMar w:top="510" w:right="396" w:bottom="1133" w:left="1133" w:header="510" w:footer="1133" w:gutter="0"/>
          <w:cols w:space="720"/>
        </w:sectPr>
      </w:pPr>
    </w:p>
    <w:p w:rsidR="003E4F94" w:rsidRPr="00673535" w:rsidRDefault="003E4F94">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3E4F94" w:rsidRPr="00673535">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1.</w:t>
            </w:r>
          </w:p>
        </w:tc>
        <w:tc>
          <w:tcPr>
            <w:tcW w:w="9045" w:type="dxa"/>
            <w:tcMar>
              <w:top w:w="0" w:type="dxa"/>
              <w:left w:w="0" w:type="dxa"/>
              <w:bottom w:w="0" w:type="dxa"/>
              <w:right w:w="0" w:type="dxa"/>
            </w:tcMar>
          </w:tcPr>
          <w:p w:rsidR="003E4F94" w:rsidRPr="00673535" w:rsidRDefault="00A1461B">
            <w:pPr>
              <w:rPr>
                <w:rFonts w:eastAsia="Arial" w:cs="Arial"/>
                <w:color w:val="000000"/>
                <w:u w:val="single"/>
              </w:rPr>
            </w:pPr>
            <w:bookmarkStart w:id="6" w:name="Section1"/>
            <w:bookmarkEnd w:id="6"/>
            <w:r w:rsidRPr="00673535">
              <w:rPr>
                <w:rFonts w:eastAsia="Arial" w:cs="Arial"/>
                <w:color w:val="000000"/>
                <w:u w:val="single"/>
              </w:rPr>
              <w:t>Gegenstand dieser Prüfungsrichtlinien</w:t>
            </w:r>
          </w:p>
        </w:tc>
      </w:tr>
      <w:tr w:rsidR="003E4F94" w:rsidRPr="00673535">
        <w:tc>
          <w:tcPr>
            <w:tcW w:w="708" w:type="dxa"/>
            <w:tcMar>
              <w:top w:w="0" w:type="dxa"/>
              <w:left w:w="0" w:type="dxa"/>
              <w:bottom w:w="0" w:type="dxa"/>
              <w:right w:w="0" w:type="dxa"/>
            </w:tcMar>
          </w:tcPr>
          <w:p w:rsidR="003E4F94" w:rsidRPr="00673535" w:rsidRDefault="003E4F94">
            <w:pPr>
              <w:spacing w:line="1" w:lineRule="auto"/>
              <w:jc w:val="both"/>
            </w:pPr>
          </w:p>
        </w:tc>
        <w:tc>
          <w:tcPr>
            <w:tcW w:w="9045"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A1461B" w:rsidRPr="00673535">
        <w:tc>
          <w:tcPr>
            <w:tcW w:w="708" w:type="dxa"/>
            <w:tcMar>
              <w:top w:w="0" w:type="dxa"/>
              <w:left w:w="0" w:type="dxa"/>
              <w:bottom w:w="0" w:type="dxa"/>
              <w:right w:w="0" w:type="dxa"/>
            </w:tcMar>
          </w:tcPr>
          <w:p w:rsidR="003E4F94" w:rsidRPr="00673535" w:rsidRDefault="003E4F94">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1461B" w:rsidRPr="00673535">
              <w:tc>
                <w:tcPr>
                  <w:tcW w:w="9045" w:type="dxa"/>
                  <w:tcMar>
                    <w:top w:w="0" w:type="dxa"/>
                    <w:left w:w="0" w:type="dxa"/>
                    <w:bottom w:w="0" w:type="dxa"/>
                    <w:right w:w="0" w:type="dxa"/>
                  </w:tcMar>
                </w:tcPr>
                <w:p w:rsidR="003E4F94" w:rsidRPr="00673535" w:rsidRDefault="00A1461B">
                  <w:pPr>
                    <w:jc w:val="both"/>
                  </w:pPr>
                  <w:r w:rsidRPr="00673535">
                    <w:rPr>
                      <w:rFonts w:eastAsia="Arial" w:cs="Arial"/>
                      <w:lang w:val="de-DE"/>
                    </w:rPr>
                    <w:t xml:space="preserve">Diese Prüfungsrichtlinien gelten für alle Sorten von </w:t>
                  </w:r>
                  <w:r w:rsidRPr="00673535">
                    <w:rPr>
                      <w:rFonts w:eastAsia="Arial" w:cs="Arial"/>
                      <w:i/>
                      <w:iCs/>
                      <w:lang w:val="de-DE"/>
                    </w:rPr>
                    <w:t>Glycine max</w:t>
                  </w:r>
                  <w:r w:rsidRPr="00673535">
                    <w:rPr>
                      <w:rFonts w:eastAsia="Arial" w:cs="Arial"/>
                      <w:lang w:val="de-DE"/>
                    </w:rPr>
                    <w:t xml:space="preserve"> (L.) </w:t>
                  </w:r>
                  <w:r w:rsidRPr="00673535">
                    <w:rPr>
                      <w:rFonts w:eastAsia="Arial" w:cs="Arial"/>
                    </w:rPr>
                    <w:t>Merr.</w:t>
                  </w:r>
                </w:p>
              </w:tc>
            </w:tr>
          </w:tbl>
          <w:p w:rsidR="003E4F94" w:rsidRPr="00673535" w:rsidRDefault="003E4F94">
            <w:pPr>
              <w:spacing w:line="1" w:lineRule="auto"/>
            </w:pPr>
          </w:p>
        </w:tc>
      </w:tr>
    </w:tbl>
    <w:p w:rsidR="003E4F94" w:rsidRPr="00673535" w:rsidRDefault="003E4F94">
      <w:pPr>
        <w:rPr>
          <w:vanish/>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A1461B" w:rsidRPr="00673535"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pPr>
          </w:p>
        </w:tc>
        <w:tc>
          <w:tcPr>
            <w:tcW w:w="9000" w:type="dxa"/>
            <w:tcMar>
              <w:top w:w="0" w:type="dxa"/>
              <w:left w:w="0" w:type="dxa"/>
              <w:bottom w:w="0" w:type="dxa"/>
              <w:right w:w="0" w:type="dxa"/>
            </w:tcMar>
          </w:tcPr>
          <w:p w:rsidR="003E4F94" w:rsidRPr="00673535" w:rsidRDefault="00A1461B">
            <w:pPr>
              <w:jc w:val="both"/>
              <w:rPr>
                <w:rFonts w:eastAsia="Arial" w:cs="Arial"/>
                <w:sz w:val="18"/>
                <w:szCs w:val="18"/>
              </w:rPr>
            </w:pPr>
            <w:r w:rsidRPr="00673535">
              <w:rPr>
                <w:rFonts w:eastAsia="Arial" w:cs="Arial"/>
                <w:sz w:val="18"/>
                <w:szCs w:val="18"/>
              </w:rPr>
              <w:t xml:space="preserve"> </w:t>
            </w:r>
          </w:p>
        </w:tc>
      </w:tr>
      <w:tr w:rsidR="00A1461B" w:rsidRPr="00673535" w:rsidTr="00A1461B">
        <w:trPr>
          <w:gridAfter w:val="1"/>
          <w:wAfter w:w="15" w:type="dxa"/>
        </w:trPr>
        <w:tc>
          <w:tcPr>
            <w:tcW w:w="708" w:type="dxa"/>
            <w:tcMar>
              <w:top w:w="0" w:type="dxa"/>
              <w:left w:w="0" w:type="dxa"/>
              <w:bottom w:w="0" w:type="dxa"/>
              <w:right w:w="0" w:type="dxa"/>
            </w:tcMar>
          </w:tcPr>
          <w:p w:rsidR="003E4F94" w:rsidRPr="00673535" w:rsidRDefault="00A1461B">
            <w:pPr>
              <w:rPr>
                <w:rFonts w:eastAsia="Arial" w:cs="Arial"/>
              </w:rPr>
            </w:pPr>
            <w:r w:rsidRPr="00673535">
              <w:rPr>
                <w:rFonts w:eastAsia="Arial" w:cs="Arial"/>
              </w:rPr>
              <w:t>2.</w:t>
            </w:r>
          </w:p>
        </w:tc>
        <w:tc>
          <w:tcPr>
            <w:tcW w:w="9000" w:type="dxa"/>
            <w:tcMar>
              <w:top w:w="0" w:type="dxa"/>
              <w:left w:w="0" w:type="dxa"/>
              <w:bottom w:w="0" w:type="dxa"/>
              <w:right w:w="0" w:type="dxa"/>
            </w:tcMar>
          </w:tcPr>
          <w:p w:rsidR="003E4F94" w:rsidRPr="00673535" w:rsidRDefault="00A1461B">
            <w:pPr>
              <w:rPr>
                <w:rFonts w:eastAsia="Arial" w:cs="Arial"/>
                <w:u w:val="single"/>
              </w:rPr>
            </w:pPr>
            <w:bookmarkStart w:id="8" w:name="Section2"/>
            <w:bookmarkEnd w:id="8"/>
            <w:r w:rsidRPr="00673535">
              <w:rPr>
                <w:rFonts w:eastAsia="Arial" w:cs="Arial"/>
                <w:u w:val="single"/>
              </w:rPr>
              <w:t>Anforderungen an das Vermehrungsmaterial</w:t>
            </w:r>
          </w:p>
        </w:tc>
      </w:tr>
      <w:tr w:rsidR="00A1461B" w:rsidRPr="00673535"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pPr>
          </w:p>
        </w:tc>
        <w:tc>
          <w:tcPr>
            <w:tcW w:w="9000" w:type="dxa"/>
            <w:tcMar>
              <w:top w:w="0" w:type="dxa"/>
              <w:left w:w="0" w:type="dxa"/>
              <w:bottom w:w="0" w:type="dxa"/>
              <w:right w:w="0" w:type="dxa"/>
            </w:tcMar>
          </w:tcPr>
          <w:p w:rsidR="003E4F94" w:rsidRPr="00673535" w:rsidRDefault="00A1461B">
            <w:pPr>
              <w:jc w:val="both"/>
              <w:rPr>
                <w:rFonts w:eastAsia="Arial" w:cs="Arial"/>
                <w:sz w:val="18"/>
                <w:szCs w:val="18"/>
              </w:rPr>
            </w:pPr>
            <w:r w:rsidRPr="00673535">
              <w:rPr>
                <w:rFonts w:eastAsia="Arial" w:cs="Arial"/>
                <w:sz w:val="18"/>
                <w:szCs w:val="18"/>
              </w:rPr>
              <w:t xml:space="preserve"> </w:t>
            </w: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A1461B">
            <w:pPr>
              <w:jc w:val="both"/>
              <w:rPr>
                <w:rFonts w:eastAsia="Arial" w:cs="Arial"/>
              </w:rPr>
            </w:pPr>
            <w:r w:rsidRPr="00673535">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461B" w:rsidRPr="00E50EA3">
              <w:tc>
                <w:tcPr>
                  <w:tcW w:w="9000" w:type="dxa"/>
                  <w:tcMar>
                    <w:top w:w="0" w:type="dxa"/>
                    <w:left w:w="0" w:type="dxa"/>
                    <w:bottom w:w="0" w:type="dxa"/>
                    <w:right w:w="0" w:type="dxa"/>
                  </w:tcMar>
                </w:tcPr>
                <w:p w:rsidR="003E4F94" w:rsidRPr="00673535" w:rsidRDefault="00A1461B">
                  <w:pPr>
                    <w:jc w:val="both"/>
                    <w:rPr>
                      <w:lang w:val="de-DE"/>
                    </w:rPr>
                  </w:pPr>
                  <w:r w:rsidRPr="00673535">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3E4F94" w:rsidRPr="00673535" w:rsidRDefault="003E4F94">
            <w:pPr>
              <w:spacing w:line="1" w:lineRule="auto"/>
              <w:rPr>
                <w:lang w:val="de-DE"/>
              </w:rPr>
            </w:pP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p w:rsidR="003E4F94" w:rsidRPr="00673535" w:rsidRDefault="00A1461B">
            <w:pPr>
              <w:jc w:val="both"/>
              <w:rPr>
                <w:rFonts w:eastAsia="Arial" w:cs="Arial"/>
                <w:sz w:val="18"/>
                <w:szCs w:val="18"/>
                <w:lang w:val="de-DE"/>
              </w:rPr>
            </w:pPr>
            <w:r w:rsidRPr="00673535">
              <w:rPr>
                <w:rFonts w:eastAsia="Arial" w:cs="Arial"/>
                <w:sz w:val="18"/>
                <w:szCs w:val="18"/>
                <w:lang w:val="de-DE"/>
              </w:rPr>
              <w:t xml:space="preserve"> </w:t>
            </w: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A1461B">
            <w:pPr>
              <w:jc w:val="both"/>
              <w:rPr>
                <w:rFonts w:eastAsia="Arial" w:cs="Arial"/>
              </w:rPr>
            </w:pPr>
            <w:r w:rsidRPr="00673535">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461B" w:rsidRPr="00E50EA3">
              <w:tc>
                <w:tcPr>
                  <w:tcW w:w="9000" w:type="dxa"/>
                  <w:tcMar>
                    <w:top w:w="0" w:type="dxa"/>
                    <w:left w:w="0" w:type="dxa"/>
                    <w:bottom w:w="0" w:type="dxa"/>
                    <w:right w:w="0" w:type="dxa"/>
                  </w:tcMar>
                </w:tcPr>
                <w:p w:rsidR="003E4F94" w:rsidRPr="00673535" w:rsidRDefault="00A1461B">
                  <w:pPr>
                    <w:jc w:val="both"/>
                    <w:rPr>
                      <w:lang w:val="de-DE"/>
                    </w:rPr>
                  </w:pPr>
                  <w:r w:rsidRPr="00673535">
                    <w:rPr>
                      <w:rFonts w:eastAsia="Arial" w:cs="Arial"/>
                      <w:lang w:val="de-DE"/>
                    </w:rPr>
                    <w:t>Das Vermehrungsmaterial ist in Form von Saatgut einzureichen.</w:t>
                  </w:r>
                </w:p>
              </w:tc>
            </w:tr>
          </w:tbl>
          <w:p w:rsidR="003E4F94" w:rsidRPr="00673535" w:rsidRDefault="003E4F94">
            <w:pPr>
              <w:spacing w:line="1" w:lineRule="auto"/>
              <w:rPr>
                <w:lang w:val="de-DE"/>
              </w:rPr>
            </w:pP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p w:rsidR="003E4F94" w:rsidRPr="00673535" w:rsidRDefault="00A1461B">
            <w:pPr>
              <w:jc w:val="both"/>
              <w:rPr>
                <w:rFonts w:eastAsia="Arial" w:cs="Arial"/>
                <w:sz w:val="18"/>
                <w:szCs w:val="18"/>
                <w:lang w:val="de-DE"/>
              </w:rPr>
            </w:pPr>
            <w:r w:rsidRPr="00673535">
              <w:rPr>
                <w:rFonts w:eastAsia="Arial" w:cs="Arial"/>
                <w:sz w:val="18"/>
                <w:szCs w:val="18"/>
                <w:lang w:val="de-DE"/>
              </w:rPr>
              <w:t xml:space="preserve"> </w:t>
            </w: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A1461B">
            <w:pPr>
              <w:jc w:val="both"/>
              <w:rPr>
                <w:rFonts w:eastAsia="Arial" w:cs="Arial"/>
              </w:rPr>
            </w:pPr>
            <w:r w:rsidRPr="00673535">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461B" w:rsidRPr="00E50EA3">
              <w:tc>
                <w:tcPr>
                  <w:tcW w:w="9000" w:type="dxa"/>
                  <w:tcMar>
                    <w:top w:w="0" w:type="dxa"/>
                    <w:left w:w="0" w:type="dxa"/>
                    <w:bottom w:w="0" w:type="dxa"/>
                    <w:right w:w="0" w:type="dxa"/>
                  </w:tcMar>
                </w:tcPr>
                <w:p w:rsidR="003E4F94" w:rsidRPr="00673535" w:rsidRDefault="00A1461B">
                  <w:pPr>
                    <w:jc w:val="both"/>
                    <w:rPr>
                      <w:lang w:val="de-DE"/>
                    </w:rPr>
                  </w:pPr>
                  <w:r w:rsidRPr="00673535">
                    <w:rPr>
                      <w:rFonts w:eastAsia="Arial" w:cs="Arial"/>
                      <w:lang w:val="de-DE"/>
                    </w:rPr>
                    <w:t>Die vom Anmelder einzusendende Mindestmenge an Vermehrungsmaterial sollte betragen:</w:t>
                  </w:r>
                </w:p>
              </w:tc>
            </w:tr>
          </w:tbl>
          <w:p w:rsidR="003E4F94" w:rsidRPr="00673535" w:rsidRDefault="003E4F94">
            <w:pPr>
              <w:spacing w:line="1" w:lineRule="auto"/>
              <w:rPr>
                <w:lang w:val="de-DE"/>
              </w:rPr>
            </w:pPr>
          </w:p>
        </w:tc>
      </w:tr>
      <w:tr w:rsidR="00A1461B"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p w:rsidR="003E4F94" w:rsidRPr="00673535" w:rsidRDefault="00A1461B">
            <w:pPr>
              <w:jc w:val="both"/>
              <w:rPr>
                <w:rFonts w:eastAsia="Arial" w:cs="Arial"/>
                <w:sz w:val="18"/>
                <w:szCs w:val="18"/>
                <w:lang w:val="de-DE"/>
              </w:rPr>
            </w:pPr>
            <w:r w:rsidRPr="00673535">
              <w:rPr>
                <w:rFonts w:eastAsia="Arial" w:cs="Arial"/>
                <w:sz w:val="18"/>
                <w:szCs w:val="18"/>
                <w:lang w:val="de-DE"/>
              </w:rPr>
              <w:t xml:space="preserve"> </w:t>
            </w:r>
          </w:p>
        </w:tc>
      </w:tr>
      <w:tr w:rsidR="00A1461B" w:rsidRPr="00673535"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1461B" w:rsidRPr="00673535">
              <w:trPr>
                <w:jc w:val="center"/>
              </w:trPr>
              <w:tc>
                <w:tcPr>
                  <w:tcW w:w="9000" w:type="dxa"/>
                  <w:tcMar>
                    <w:top w:w="0" w:type="dxa"/>
                    <w:left w:w="0" w:type="dxa"/>
                    <w:bottom w:w="0" w:type="dxa"/>
                    <w:right w:w="0" w:type="dxa"/>
                  </w:tcMar>
                </w:tcPr>
                <w:p w:rsidR="003E4F94" w:rsidRPr="00673535" w:rsidRDefault="00A1461B">
                  <w:pPr>
                    <w:jc w:val="center"/>
                  </w:pPr>
                  <w:r w:rsidRPr="00673535">
                    <w:rPr>
                      <w:rFonts w:eastAsia="Arial" w:cs="Arial"/>
                    </w:rPr>
                    <w:t>1 kg Samen</w:t>
                  </w:r>
                </w:p>
              </w:tc>
            </w:tr>
          </w:tbl>
          <w:p w:rsidR="003E4F94" w:rsidRPr="00673535" w:rsidRDefault="003E4F94">
            <w:pPr>
              <w:spacing w:line="1" w:lineRule="auto"/>
            </w:pPr>
          </w:p>
        </w:tc>
      </w:tr>
      <w:tr w:rsidR="00A1461B" w:rsidRPr="00673535"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pPr>
          </w:p>
        </w:tc>
        <w:tc>
          <w:tcPr>
            <w:tcW w:w="9000" w:type="dxa"/>
            <w:tcMar>
              <w:top w:w="0" w:type="dxa"/>
              <w:left w:w="0" w:type="dxa"/>
              <w:bottom w:w="0" w:type="dxa"/>
              <w:right w:w="0" w:type="dxa"/>
            </w:tcMar>
          </w:tcPr>
          <w:p w:rsidR="003E4F94" w:rsidRPr="00673535" w:rsidRDefault="00A1461B">
            <w:pPr>
              <w:jc w:val="both"/>
              <w:rPr>
                <w:rFonts w:eastAsia="Arial" w:cs="Arial"/>
                <w:sz w:val="18"/>
                <w:szCs w:val="18"/>
              </w:rPr>
            </w:pPr>
            <w:r w:rsidRPr="00673535">
              <w:rPr>
                <w:rFonts w:eastAsia="Arial" w:cs="Arial"/>
                <w:sz w:val="18"/>
                <w:szCs w:val="18"/>
              </w:rPr>
              <w:t xml:space="preserve"> </w:t>
            </w:r>
          </w:p>
        </w:tc>
      </w:tr>
      <w:tr w:rsidR="003E4F94"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pPr>
          </w:p>
        </w:tc>
        <w:tc>
          <w:tcPr>
            <w:tcW w:w="900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3E4F94"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rPr>
          <w:gridAfter w:val="1"/>
          <w:wAfter w:w="15" w:type="dxa"/>
        </w:trPr>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E4F94" w:rsidRPr="00E50EA3">
              <w:tc>
                <w:tcPr>
                  <w:tcW w:w="9000"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Das eingesandte Vermehrungsmaterial sollte sichtbar gesund sein, keine Wuchsmängel aufweisen und nicht von wichtigen Krankheiten oder Schädlingen befallen sein.</w:t>
                  </w:r>
                </w:p>
              </w:tc>
            </w:tr>
          </w:tbl>
          <w:p w:rsidR="003E4F94" w:rsidRPr="00673535" w:rsidRDefault="003E4F94">
            <w:pPr>
              <w:spacing w:line="1" w:lineRule="auto"/>
              <w:rPr>
                <w:lang w:val="de-DE"/>
              </w:rPr>
            </w:pPr>
          </w:p>
        </w:tc>
      </w:tr>
      <w:tr w:rsidR="003E4F94" w:rsidRPr="00E50EA3" w:rsidTr="00A1461B">
        <w:trPr>
          <w:gridAfter w:val="1"/>
          <w:wAfter w:w="15" w:type="dxa"/>
        </w:trPr>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00" w:type="dxa"/>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rPr>
          <w:gridAfter w:val="1"/>
          <w:wAfter w:w="15" w:type="dxa"/>
        </w:trPr>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E4F94" w:rsidRPr="00E50EA3">
              <w:tc>
                <w:tcPr>
                  <w:tcW w:w="900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A1461B" w:rsidRPr="00673535" w:rsidRDefault="00A1461B">
                  <w:pPr>
                    <w:jc w:val="both"/>
                    <w:rPr>
                      <w:rFonts w:eastAsia="Arial" w:cs="Arial"/>
                      <w:color w:val="000000"/>
                      <w:lang w:val="de-DE"/>
                    </w:rPr>
                  </w:pPr>
                </w:p>
                <w:p w:rsidR="00A1461B" w:rsidRPr="00673535" w:rsidRDefault="00A1461B">
                  <w:pPr>
                    <w:jc w:val="both"/>
                    <w:rPr>
                      <w:lang w:val="de-DE"/>
                    </w:rPr>
                  </w:pPr>
                </w:p>
              </w:tc>
            </w:tr>
          </w:tbl>
          <w:p w:rsidR="003E4F94" w:rsidRPr="00673535" w:rsidRDefault="003E4F94">
            <w:pPr>
              <w:spacing w:line="1" w:lineRule="auto"/>
              <w:rPr>
                <w:lang w:val="de-DE"/>
              </w:rPr>
            </w:pPr>
          </w:p>
        </w:tc>
      </w:tr>
      <w:tr w:rsidR="003E4F94" w:rsidRPr="00673535" w:rsidTr="00A1461B">
        <w:tc>
          <w:tcPr>
            <w:tcW w:w="708" w:type="dxa"/>
            <w:tcMar>
              <w:top w:w="0" w:type="dxa"/>
              <w:left w:w="0" w:type="dxa"/>
              <w:bottom w:w="0" w:type="dxa"/>
              <w:right w:w="0" w:type="dxa"/>
            </w:tcMar>
          </w:tcPr>
          <w:p w:rsidR="003E4F94" w:rsidRPr="00673535" w:rsidRDefault="00A1461B">
            <w:pPr>
              <w:rPr>
                <w:rFonts w:eastAsia="Arial" w:cs="Arial"/>
                <w:color w:val="000000"/>
              </w:rPr>
            </w:pPr>
            <w:bookmarkStart w:id="9" w:name="__bookmark_10"/>
            <w:bookmarkStart w:id="10" w:name="Section3-1"/>
            <w:bookmarkEnd w:id="9"/>
            <w:bookmarkEnd w:id="10"/>
            <w:r w:rsidRPr="00673535">
              <w:rPr>
                <w:rFonts w:eastAsia="Arial" w:cs="Arial"/>
                <w:color w:val="000000"/>
              </w:rPr>
              <w:t>3.</w:t>
            </w:r>
          </w:p>
        </w:tc>
        <w:tc>
          <w:tcPr>
            <w:tcW w:w="9015" w:type="dxa"/>
            <w:gridSpan w:val="2"/>
            <w:tcMar>
              <w:top w:w="0" w:type="dxa"/>
              <w:left w:w="0" w:type="dxa"/>
              <w:bottom w:w="0" w:type="dxa"/>
              <w:right w:w="0" w:type="dxa"/>
            </w:tcMar>
          </w:tcPr>
          <w:p w:rsidR="003E4F94" w:rsidRPr="00673535" w:rsidRDefault="00A1461B">
            <w:pPr>
              <w:rPr>
                <w:rFonts w:eastAsia="Arial" w:cs="Arial"/>
                <w:color w:val="000000"/>
                <w:u w:val="single"/>
              </w:rPr>
            </w:pPr>
            <w:bookmarkStart w:id="11" w:name="Section3"/>
            <w:bookmarkEnd w:id="11"/>
            <w:r w:rsidRPr="00673535">
              <w:rPr>
                <w:rFonts w:eastAsia="Arial" w:cs="Arial"/>
                <w:color w:val="000000"/>
                <w:u w:val="single"/>
              </w:rPr>
              <w:t>Durchführung der Prüfung</w:t>
            </w:r>
          </w:p>
        </w:tc>
      </w:tr>
      <w:tr w:rsidR="003E4F94" w:rsidRPr="00673535" w:rsidTr="00A1461B">
        <w:tc>
          <w:tcPr>
            <w:tcW w:w="708" w:type="dxa"/>
            <w:tcMar>
              <w:top w:w="0" w:type="dxa"/>
              <w:left w:w="0" w:type="dxa"/>
              <w:bottom w:w="0" w:type="dxa"/>
              <w:right w:w="0" w:type="dxa"/>
            </w:tcMar>
          </w:tcPr>
          <w:p w:rsidR="003E4F94" w:rsidRPr="00673535" w:rsidRDefault="003E4F94">
            <w:pPr>
              <w:spacing w:line="1" w:lineRule="auto"/>
              <w:jc w:val="both"/>
            </w:pPr>
            <w:bookmarkStart w:id="12" w:name="_recreated__bookmark__1"/>
            <w:bookmarkEnd w:id="12"/>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3E4F94" w:rsidRPr="00673535" w:rsidTr="00A1461B">
        <w:tc>
          <w:tcPr>
            <w:tcW w:w="708" w:type="dxa"/>
            <w:tcMar>
              <w:top w:w="0" w:type="dxa"/>
              <w:left w:w="0" w:type="dxa"/>
              <w:bottom w:w="0" w:type="dxa"/>
              <w:right w:w="0" w:type="dxa"/>
            </w:tcMar>
          </w:tcPr>
          <w:p w:rsidR="003E4F94" w:rsidRPr="00673535" w:rsidRDefault="00A1461B">
            <w:pPr>
              <w:rPr>
                <w:rFonts w:eastAsia="Arial" w:cs="Arial"/>
                <w:i/>
                <w:iCs/>
                <w:color w:val="000000"/>
              </w:rPr>
            </w:pPr>
            <w:bookmarkStart w:id="13" w:name="_recreated__bookmark__2"/>
            <w:bookmarkEnd w:id="13"/>
            <w:r w:rsidRPr="00673535">
              <w:rPr>
                <w:rFonts w:eastAsia="Arial" w:cs="Arial"/>
                <w:i/>
                <w:iCs/>
                <w:color w:val="000000"/>
              </w:rPr>
              <w:t>3.1</w:t>
            </w:r>
          </w:p>
        </w:tc>
        <w:tc>
          <w:tcPr>
            <w:tcW w:w="9015" w:type="dxa"/>
            <w:gridSpan w:val="2"/>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Anzahl von Wachstumsperioden</w:t>
            </w:r>
          </w:p>
        </w:tc>
      </w:tr>
      <w:tr w:rsidR="003E4F94" w:rsidRPr="00673535"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3E4F94" w:rsidRPr="00E50EA3" w:rsidTr="00A1461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E4F94" w:rsidRPr="00673535">
              <w:tc>
                <w:tcPr>
                  <w:tcW w:w="708" w:type="dxa"/>
                  <w:tcMar>
                    <w:top w:w="0" w:type="dxa"/>
                    <w:left w:w="0" w:type="dxa"/>
                    <w:bottom w:w="0" w:type="dxa"/>
                    <w:right w:w="0" w:type="dxa"/>
                  </w:tcMar>
                </w:tcPr>
                <w:p w:rsidR="003E4F94" w:rsidRPr="00673535" w:rsidRDefault="00A1461B">
                  <w:r w:rsidRPr="00673535">
                    <w:rPr>
                      <w:rFonts w:eastAsia="Arial" w:cs="Arial"/>
                      <w:color w:val="000000"/>
                    </w:rPr>
                    <w:t>3.1.1</w:t>
                  </w:r>
                </w:p>
              </w:tc>
            </w:tr>
          </w:tbl>
          <w:p w:rsidR="003E4F94" w:rsidRPr="00673535" w:rsidRDefault="003E4F94">
            <w:pPr>
              <w:spacing w:line="1" w:lineRule="auto"/>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Mindestprüfungsdauer sollte in der Regel zwei unabhängige Wachstumsperioden betragen.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E4F94" w:rsidRPr="00673535">
              <w:tc>
                <w:tcPr>
                  <w:tcW w:w="708" w:type="dxa"/>
                  <w:tcMar>
                    <w:top w:w="0" w:type="dxa"/>
                    <w:left w:w="0" w:type="dxa"/>
                    <w:bottom w:w="0" w:type="dxa"/>
                    <w:right w:w="0" w:type="dxa"/>
                  </w:tcMar>
                </w:tcPr>
                <w:p w:rsidR="003E4F94" w:rsidRPr="00673535" w:rsidRDefault="00A1461B">
                  <w:pPr>
                    <w:jc w:val="both"/>
                  </w:pPr>
                  <w:r w:rsidRPr="00673535">
                    <w:rPr>
                      <w:rFonts w:eastAsia="Arial" w:cs="Arial"/>
                      <w:color w:val="000000"/>
                    </w:rPr>
                    <w:t>3.1.2</w:t>
                  </w:r>
                </w:p>
              </w:tc>
            </w:tr>
          </w:tbl>
          <w:p w:rsidR="003E4F94" w:rsidRPr="00673535" w:rsidRDefault="003E4F94">
            <w:pPr>
              <w:spacing w:line="1" w:lineRule="auto"/>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zwei unabhängigen Wachstumsperioden sollten in Form von zwei getrennten Anbauten erfolgen.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E4F94" w:rsidRPr="00673535">
              <w:tc>
                <w:tcPr>
                  <w:tcW w:w="708" w:type="dxa"/>
                  <w:tcMar>
                    <w:top w:w="0" w:type="dxa"/>
                    <w:left w:w="0" w:type="dxa"/>
                    <w:bottom w:w="0" w:type="dxa"/>
                    <w:right w:w="0" w:type="dxa"/>
                  </w:tcMar>
                </w:tcPr>
                <w:p w:rsidR="003E4F94" w:rsidRPr="00673535" w:rsidRDefault="00A1461B">
                  <w:pPr>
                    <w:jc w:val="both"/>
                  </w:pPr>
                  <w:r w:rsidRPr="00673535">
                    <w:rPr>
                      <w:rFonts w:eastAsia="Arial" w:cs="Arial"/>
                      <w:color w:val="000000"/>
                    </w:rPr>
                    <w:t>3.1.3</w:t>
                  </w:r>
                </w:p>
              </w:tc>
            </w:tr>
          </w:tbl>
          <w:p w:rsidR="003E4F94" w:rsidRPr="00673535" w:rsidRDefault="003E4F94">
            <w:pPr>
              <w:spacing w:line="1" w:lineRule="auto"/>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Prüfung einer Sorte kann abgeschlossen werden, wenn die zuständige Behörde das Ergebnis der Prüfung mit Sicherheit bestimmen kann.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rsidTr="00A1461B">
        <w:tc>
          <w:tcPr>
            <w:tcW w:w="708" w:type="dxa"/>
            <w:tcMar>
              <w:top w:w="0" w:type="dxa"/>
              <w:left w:w="0" w:type="dxa"/>
              <w:bottom w:w="0" w:type="dxa"/>
              <w:right w:w="0" w:type="dxa"/>
            </w:tcMar>
          </w:tcPr>
          <w:p w:rsidR="003E4F94" w:rsidRPr="00673535" w:rsidRDefault="00A1461B">
            <w:pPr>
              <w:jc w:val="both"/>
              <w:rPr>
                <w:rFonts w:eastAsia="Arial" w:cs="Arial"/>
                <w:i/>
                <w:iCs/>
                <w:color w:val="000000"/>
              </w:rPr>
            </w:pPr>
            <w:bookmarkStart w:id="14" w:name="Section3-2"/>
            <w:bookmarkEnd w:id="14"/>
            <w:r w:rsidRPr="00673535">
              <w:rPr>
                <w:rFonts w:eastAsia="Arial" w:cs="Arial"/>
                <w:i/>
                <w:iCs/>
                <w:color w:val="000000"/>
              </w:rPr>
              <w:t>3.2</w:t>
            </w:r>
          </w:p>
        </w:tc>
        <w:tc>
          <w:tcPr>
            <w:tcW w:w="9015" w:type="dxa"/>
            <w:gridSpan w:val="2"/>
            <w:tcMar>
              <w:top w:w="0" w:type="dxa"/>
              <w:left w:w="0" w:type="dxa"/>
              <w:bottom w:w="0" w:type="dxa"/>
              <w:right w:w="0" w:type="dxa"/>
            </w:tcMar>
          </w:tcPr>
          <w:p w:rsidR="003E4F94" w:rsidRPr="00673535" w:rsidRDefault="00A1461B">
            <w:pPr>
              <w:jc w:val="both"/>
              <w:rPr>
                <w:rFonts w:eastAsia="Arial" w:cs="Arial"/>
                <w:i/>
                <w:iCs/>
                <w:color w:val="000000"/>
              </w:rPr>
            </w:pPr>
            <w:r w:rsidRPr="00673535">
              <w:rPr>
                <w:rFonts w:eastAsia="Arial" w:cs="Arial"/>
                <w:i/>
                <w:iCs/>
                <w:color w:val="000000"/>
              </w:rPr>
              <w:t>Prüfungsort</w:t>
            </w:r>
          </w:p>
        </w:tc>
      </w:tr>
      <w:tr w:rsidR="003E4F94" w:rsidRPr="00673535"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c>
          <w:tcPr>
            <w:tcW w:w="708" w:type="dxa"/>
            <w:tcMar>
              <w:top w:w="0" w:type="dxa"/>
              <w:left w:w="0" w:type="dxa"/>
              <w:bottom w:w="0" w:type="dxa"/>
              <w:right w:w="0" w:type="dxa"/>
            </w:tcMar>
          </w:tcPr>
          <w:p w:rsidR="003E4F94" w:rsidRPr="00673535" w:rsidRDefault="00A1461B">
            <w:pPr>
              <w:jc w:val="both"/>
              <w:rPr>
                <w:rFonts w:eastAsia="Arial" w:cs="Arial"/>
                <w:i/>
                <w:iCs/>
                <w:color w:val="000000"/>
              </w:rPr>
            </w:pPr>
            <w:bookmarkStart w:id="15" w:name="Section3-3"/>
            <w:bookmarkEnd w:id="15"/>
            <w:r w:rsidRPr="00673535">
              <w:rPr>
                <w:rFonts w:eastAsia="Arial" w:cs="Arial"/>
                <w:i/>
                <w:iCs/>
                <w:color w:val="000000"/>
              </w:rPr>
              <w:t>3.3</w:t>
            </w:r>
          </w:p>
        </w:tc>
        <w:tc>
          <w:tcPr>
            <w:tcW w:w="9015" w:type="dxa"/>
            <w:gridSpan w:val="2"/>
            <w:tcMar>
              <w:top w:w="0" w:type="dxa"/>
              <w:left w:w="0" w:type="dxa"/>
              <w:bottom w:w="0" w:type="dxa"/>
              <w:right w:w="0" w:type="dxa"/>
            </w:tcMar>
          </w:tcPr>
          <w:p w:rsidR="003E4F94" w:rsidRPr="00673535" w:rsidRDefault="00A1461B">
            <w:pPr>
              <w:jc w:val="both"/>
              <w:rPr>
                <w:rFonts w:eastAsia="Arial" w:cs="Arial"/>
                <w:i/>
                <w:iCs/>
                <w:color w:val="000000"/>
                <w:lang w:val="de-DE"/>
              </w:rPr>
            </w:pPr>
            <w:r w:rsidRPr="00673535">
              <w:rPr>
                <w:rFonts w:eastAsia="Arial" w:cs="Arial"/>
                <w:i/>
                <w:iCs/>
                <w:color w:val="000000"/>
                <w:lang w:val="de-DE"/>
              </w:rPr>
              <w:t>Bedingungen für die Durchführung der Prüfung</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E4F94" w:rsidRPr="00673535">
              <w:tc>
                <w:tcPr>
                  <w:tcW w:w="708" w:type="dxa"/>
                  <w:tcMar>
                    <w:top w:w="0" w:type="dxa"/>
                    <w:left w:w="0" w:type="dxa"/>
                    <w:bottom w:w="0" w:type="dxa"/>
                    <w:right w:w="0" w:type="dxa"/>
                  </w:tcMar>
                </w:tcPr>
                <w:p w:rsidR="003E4F94" w:rsidRPr="00673535" w:rsidRDefault="00A1461B">
                  <w:pPr>
                    <w:jc w:val="both"/>
                  </w:pPr>
                  <w:r w:rsidRPr="00673535">
                    <w:rPr>
                      <w:rFonts w:eastAsia="Arial" w:cs="Arial"/>
                      <w:color w:val="000000"/>
                    </w:rPr>
                    <w:t>3.3.1</w:t>
                  </w:r>
                </w:p>
              </w:tc>
            </w:tr>
          </w:tbl>
          <w:p w:rsidR="003E4F94" w:rsidRPr="00673535" w:rsidRDefault="003E4F94">
            <w:pPr>
              <w:spacing w:line="1" w:lineRule="auto"/>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rsidTr="00A1461B">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3.3.2</w:t>
            </w: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rsidTr="00A1461B">
        <w:tc>
          <w:tcPr>
            <w:tcW w:w="708" w:type="dxa"/>
            <w:tcMar>
              <w:top w:w="0" w:type="dxa"/>
              <w:left w:w="0" w:type="dxa"/>
              <w:bottom w:w="0" w:type="dxa"/>
              <w:right w:w="0" w:type="dxa"/>
            </w:tcMar>
          </w:tcPr>
          <w:p w:rsidR="003E4F94" w:rsidRPr="00673535" w:rsidRDefault="00A1461B">
            <w:pPr>
              <w:jc w:val="both"/>
              <w:rPr>
                <w:rFonts w:eastAsia="Arial" w:cs="Arial"/>
                <w:i/>
                <w:iCs/>
                <w:color w:val="000000"/>
              </w:rPr>
            </w:pPr>
            <w:r w:rsidRPr="00673535">
              <w:rPr>
                <w:rFonts w:eastAsia="Arial" w:cs="Arial"/>
                <w:i/>
                <w:iCs/>
                <w:color w:val="000000"/>
              </w:rPr>
              <w:t>3.4</w:t>
            </w:r>
          </w:p>
        </w:tc>
        <w:tc>
          <w:tcPr>
            <w:tcW w:w="9015" w:type="dxa"/>
            <w:gridSpan w:val="2"/>
            <w:tcMar>
              <w:top w:w="0" w:type="dxa"/>
              <w:left w:w="0" w:type="dxa"/>
              <w:bottom w:w="0" w:type="dxa"/>
              <w:right w:w="0" w:type="dxa"/>
            </w:tcMar>
          </w:tcPr>
          <w:p w:rsidR="003E4F94" w:rsidRPr="00673535" w:rsidRDefault="00A1461B">
            <w:pPr>
              <w:jc w:val="both"/>
              <w:rPr>
                <w:rFonts w:eastAsia="Arial" w:cs="Arial"/>
                <w:i/>
                <w:iCs/>
                <w:color w:val="000000"/>
              </w:rPr>
            </w:pPr>
            <w:bookmarkStart w:id="16" w:name="Section3-4"/>
            <w:bookmarkEnd w:id="16"/>
            <w:r w:rsidRPr="00673535">
              <w:rPr>
                <w:rFonts w:eastAsia="Arial" w:cs="Arial"/>
                <w:i/>
                <w:iCs/>
                <w:color w:val="000000"/>
              </w:rPr>
              <w:t>Gestaltung der Prüfung</w:t>
            </w:r>
          </w:p>
        </w:tc>
      </w:tr>
      <w:tr w:rsidR="003E4F94" w:rsidRPr="00673535"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3E4F94" w:rsidRPr="00E50EA3" w:rsidTr="00A1461B">
        <w:tc>
          <w:tcPr>
            <w:tcW w:w="708" w:type="dxa"/>
            <w:tcMar>
              <w:top w:w="0" w:type="dxa"/>
              <w:left w:w="0" w:type="dxa"/>
              <w:bottom w:w="0" w:type="dxa"/>
              <w:right w:w="0" w:type="dxa"/>
            </w:tcMar>
          </w:tcPr>
          <w:p w:rsidR="003E4F94" w:rsidRPr="00673535" w:rsidRDefault="00A1461B">
            <w:pPr>
              <w:jc w:val="both"/>
              <w:rPr>
                <w:rFonts w:eastAsia="Arial" w:cs="Arial"/>
              </w:rPr>
            </w:pPr>
            <w:r w:rsidRPr="00673535">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1461B" w:rsidRPr="00E50EA3">
              <w:tc>
                <w:tcPr>
                  <w:tcW w:w="9015" w:type="dxa"/>
                  <w:tcMar>
                    <w:top w:w="0" w:type="dxa"/>
                    <w:left w:w="0" w:type="dxa"/>
                    <w:bottom w:w="0" w:type="dxa"/>
                    <w:right w:w="0" w:type="dxa"/>
                  </w:tcMar>
                </w:tcPr>
                <w:p w:rsidR="003E4F94" w:rsidRPr="00673535" w:rsidRDefault="00A1461B">
                  <w:pPr>
                    <w:jc w:val="both"/>
                    <w:rPr>
                      <w:lang w:val="de-DE"/>
                    </w:rPr>
                  </w:pPr>
                  <w:r w:rsidRPr="00673535">
                    <w:rPr>
                      <w:rFonts w:eastAsia="Arial" w:cs="Arial"/>
                      <w:lang w:val="de-DE"/>
                    </w:rPr>
                    <w:t>Jede Prüfung sollte so gestaltet werden, dass sie insgesamt mindestens 300 Pflanzen umfasst, die auf mindestens 2 Wiederholungen aufgeteilt werden sollten.</w:t>
                  </w:r>
                </w:p>
              </w:tc>
            </w:tr>
          </w:tbl>
          <w:p w:rsidR="003E4F94" w:rsidRPr="00673535" w:rsidRDefault="003E4F94">
            <w:pPr>
              <w:spacing w:line="1" w:lineRule="auto"/>
              <w:rPr>
                <w:lang w:val="de-DE"/>
              </w:rPr>
            </w:pP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gridSpan w:val="2"/>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bl>
    <w:p w:rsidR="00A1461B" w:rsidRPr="00673535" w:rsidRDefault="00A1461B">
      <w:pPr>
        <w:rPr>
          <w:lang w:val="de-DE"/>
        </w:rPr>
      </w:pPr>
    </w:p>
    <w:tbl>
      <w:tblPr>
        <w:tblOverlap w:val="never"/>
        <w:tblW w:w="9723" w:type="dxa"/>
        <w:tblLayout w:type="fixed"/>
        <w:tblLook w:val="01E0" w:firstRow="1" w:lastRow="1" w:firstColumn="1" w:lastColumn="1" w:noHBand="0" w:noVBand="0"/>
      </w:tblPr>
      <w:tblGrid>
        <w:gridCol w:w="708"/>
        <w:gridCol w:w="9015"/>
      </w:tblGrid>
      <w:tr w:rsidR="003E4F94" w:rsidRPr="00E50EA3" w:rsidTr="00A1461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461B" w:rsidRPr="00673535">
              <w:tc>
                <w:tcPr>
                  <w:tcW w:w="708" w:type="dxa"/>
                  <w:tcMar>
                    <w:top w:w="0" w:type="dxa"/>
                    <w:left w:w="0" w:type="dxa"/>
                    <w:bottom w:w="0" w:type="dxa"/>
                    <w:right w:w="0" w:type="dxa"/>
                  </w:tcMar>
                </w:tcPr>
                <w:p w:rsidR="003E4F94" w:rsidRPr="00673535" w:rsidRDefault="00A1461B">
                  <w:pPr>
                    <w:jc w:val="both"/>
                    <w:rPr>
                      <w:rFonts w:eastAsia="Arial" w:cs="Arial"/>
                    </w:rPr>
                  </w:pPr>
                  <w:r w:rsidRPr="00673535">
                    <w:rPr>
                      <w:rFonts w:eastAsia="Arial" w:cs="Arial"/>
                    </w:rPr>
                    <w:lastRenderedPageBreak/>
                    <w:t>3.4.2</w:t>
                  </w:r>
                </w:p>
                <w:p w:rsidR="00A1461B" w:rsidRPr="00673535" w:rsidRDefault="00A1461B">
                  <w:pPr>
                    <w:jc w:val="both"/>
                    <w:rPr>
                      <w:rFonts w:eastAsia="Arial" w:cs="Arial"/>
                    </w:rPr>
                  </w:pPr>
                </w:p>
                <w:p w:rsidR="00A1461B" w:rsidRPr="00673535" w:rsidRDefault="00A1461B">
                  <w:pPr>
                    <w:jc w:val="both"/>
                    <w:rPr>
                      <w:rFonts w:eastAsia="Arial" w:cs="Arial"/>
                    </w:rPr>
                  </w:pPr>
                </w:p>
                <w:p w:rsidR="00A1461B" w:rsidRPr="00673535" w:rsidRDefault="00A1461B">
                  <w:pPr>
                    <w:jc w:val="both"/>
                  </w:pPr>
                  <w:r w:rsidRPr="00673535">
                    <w:rPr>
                      <w:rFonts w:eastAsia="Arial" w:cs="Arial"/>
                    </w:rPr>
                    <w:t>3.4.3</w:t>
                  </w:r>
                </w:p>
              </w:tc>
            </w:tr>
          </w:tbl>
          <w:p w:rsidR="003E4F94" w:rsidRPr="00673535" w:rsidRDefault="003E4F94">
            <w:pPr>
              <w:spacing w:line="1" w:lineRule="auto"/>
            </w:pPr>
          </w:p>
        </w:tc>
        <w:tc>
          <w:tcPr>
            <w:tcW w:w="9015" w:type="dxa"/>
            <w:tcMar>
              <w:top w:w="0" w:type="dxa"/>
              <w:left w:w="0" w:type="dxa"/>
              <w:bottom w:w="0" w:type="dxa"/>
              <w:right w:w="0" w:type="dxa"/>
            </w:tcMar>
          </w:tcPr>
          <w:p w:rsidR="003E4F94" w:rsidRPr="00673535" w:rsidRDefault="003E4F9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1461B" w:rsidRPr="00E50EA3">
              <w:tc>
                <w:tcPr>
                  <w:tcW w:w="9015" w:type="dxa"/>
                  <w:tcMar>
                    <w:top w:w="0" w:type="dxa"/>
                    <w:left w:w="0" w:type="dxa"/>
                    <w:bottom w:w="0" w:type="dxa"/>
                    <w:right w:w="0" w:type="dxa"/>
                  </w:tcMar>
                </w:tcPr>
                <w:p w:rsidR="003E4F94" w:rsidRPr="00673535" w:rsidRDefault="00A1461B">
                  <w:pPr>
                    <w:jc w:val="both"/>
                    <w:rPr>
                      <w:rFonts w:eastAsia="Arial" w:cs="Arial"/>
                      <w:lang w:val="de-DE"/>
                    </w:rPr>
                  </w:pPr>
                  <w:r w:rsidRPr="00673535">
                    <w:rPr>
                      <w:rFonts w:eastAsia="Arial" w:cs="Arial"/>
                      <w:lang w:val="de-DE"/>
                    </w:rPr>
                    <w:t>Die Erfassung des Merkmals „Pflanze: Wuchstyp“ sollte an einer Gesamtzahl von mindestens 60 Pflanzen erfolgen, die auf mindestens zwei Wiederholungen aufgeteilt werden sollten.</w:t>
                  </w:r>
                </w:p>
                <w:p w:rsidR="00A1461B" w:rsidRPr="00673535" w:rsidRDefault="00A1461B">
                  <w:pPr>
                    <w:jc w:val="both"/>
                    <w:rPr>
                      <w:lang w:val="de-DE"/>
                    </w:rPr>
                  </w:pPr>
                </w:p>
                <w:p w:rsidR="003E4F94" w:rsidRPr="00673535" w:rsidRDefault="00A1461B">
                  <w:pPr>
                    <w:jc w:val="both"/>
                    <w:rPr>
                      <w:lang w:val="de-DE"/>
                    </w:rPr>
                  </w:pPr>
                  <w:r w:rsidRPr="00673535">
                    <w:rPr>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3E4F94" w:rsidRPr="00673535" w:rsidRDefault="003E4F94">
            <w:pPr>
              <w:spacing w:line="1" w:lineRule="auto"/>
              <w:rPr>
                <w:lang w:val="de-DE"/>
              </w:rPr>
            </w:pP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rPr>
                <w:lang w:val="de-DE"/>
              </w:rPr>
            </w:pPr>
          </w:p>
        </w:tc>
        <w:tc>
          <w:tcPr>
            <w:tcW w:w="9015" w:type="dxa"/>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rsidTr="00A1461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3E4F94" w:rsidRPr="00E50EA3">
              <w:tc>
                <w:tcPr>
                  <w:tcW w:w="708" w:type="dxa"/>
                  <w:tcMar>
                    <w:top w:w="0" w:type="dxa"/>
                    <w:left w:w="0" w:type="dxa"/>
                    <w:bottom w:w="0" w:type="dxa"/>
                    <w:right w:w="0" w:type="dxa"/>
                  </w:tcMar>
                </w:tcPr>
                <w:p w:rsidR="003E4F94" w:rsidRPr="00673535" w:rsidRDefault="003E4F94">
                  <w:pPr>
                    <w:spacing w:line="1" w:lineRule="auto"/>
                    <w:jc w:val="both"/>
                    <w:rPr>
                      <w:lang w:val="de-DE"/>
                    </w:rPr>
                  </w:pPr>
                  <w:bookmarkStart w:id="17" w:name="__bookmark_12"/>
                  <w:bookmarkEnd w:id="17"/>
                </w:p>
              </w:tc>
            </w:tr>
          </w:tbl>
          <w:p w:rsidR="003E4F94" w:rsidRPr="00673535" w:rsidRDefault="00A1461B">
            <w:pPr>
              <w:jc w:val="both"/>
              <w:rPr>
                <w:rFonts w:eastAsia="Arial" w:cs="Arial"/>
                <w:i/>
                <w:iCs/>
                <w:color w:val="000000"/>
              </w:rPr>
            </w:pPr>
            <w:r w:rsidRPr="00673535">
              <w:rPr>
                <w:rFonts w:eastAsia="Arial" w:cs="Arial"/>
                <w:i/>
                <w:iCs/>
                <w:color w:val="000000"/>
              </w:rPr>
              <w:t>3.5</w:t>
            </w:r>
          </w:p>
        </w:tc>
        <w:tc>
          <w:tcPr>
            <w:tcW w:w="9015" w:type="dxa"/>
            <w:tcMar>
              <w:top w:w="0" w:type="dxa"/>
              <w:left w:w="0" w:type="dxa"/>
              <w:bottom w:w="0" w:type="dxa"/>
              <w:right w:w="0" w:type="dxa"/>
            </w:tcMar>
          </w:tcPr>
          <w:p w:rsidR="003E4F94" w:rsidRPr="00673535" w:rsidRDefault="00A1461B">
            <w:pPr>
              <w:jc w:val="both"/>
              <w:rPr>
                <w:rFonts w:eastAsia="Arial" w:cs="Arial"/>
                <w:i/>
                <w:iCs/>
                <w:color w:val="000000"/>
              </w:rPr>
            </w:pPr>
            <w:bookmarkStart w:id="18" w:name="Section3-5"/>
            <w:bookmarkEnd w:id="18"/>
            <w:r w:rsidRPr="00673535">
              <w:rPr>
                <w:rFonts w:eastAsia="Arial" w:cs="Arial"/>
                <w:i/>
                <w:iCs/>
                <w:color w:val="000000"/>
              </w:rPr>
              <w:t>Zusätzliche Prüfungen</w:t>
            </w:r>
          </w:p>
        </w:tc>
      </w:tr>
      <w:tr w:rsidR="003E4F94" w:rsidRPr="00673535"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r>
      <w:tr w:rsidR="003E4F94" w:rsidRPr="00E50EA3" w:rsidTr="00A1461B">
        <w:tc>
          <w:tcPr>
            <w:tcW w:w="708" w:type="dxa"/>
            <w:tcMar>
              <w:top w:w="0" w:type="dxa"/>
              <w:left w:w="0" w:type="dxa"/>
              <w:bottom w:w="0" w:type="dxa"/>
              <w:right w:w="0" w:type="dxa"/>
            </w:tcMar>
          </w:tcPr>
          <w:p w:rsidR="003E4F94" w:rsidRPr="00673535" w:rsidRDefault="003E4F94">
            <w:pPr>
              <w:spacing w:line="1" w:lineRule="auto"/>
              <w:jc w:val="both"/>
            </w:pPr>
          </w:p>
        </w:tc>
        <w:tc>
          <w:tcPr>
            <w:tcW w:w="901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Zusätzliche Prüfungen für die Prüfung maßgebender Merkmale können durchgeführt werden.</w:t>
            </w:r>
          </w:p>
          <w:p w:rsidR="00A1461B" w:rsidRPr="00673535" w:rsidRDefault="00A1461B">
            <w:pPr>
              <w:jc w:val="both"/>
              <w:rPr>
                <w:rFonts w:eastAsia="Arial" w:cs="Arial"/>
                <w:color w:val="000000"/>
                <w:lang w:val="de-DE"/>
              </w:rPr>
            </w:pPr>
          </w:p>
          <w:p w:rsidR="00A1461B" w:rsidRPr="00673535" w:rsidRDefault="00A1461B">
            <w:pPr>
              <w:jc w:val="both"/>
              <w:rPr>
                <w:rFonts w:eastAsia="Arial" w:cs="Arial"/>
                <w:color w:val="000000"/>
                <w:lang w:val="de-DE"/>
              </w:rPr>
            </w:pPr>
          </w:p>
        </w:tc>
      </w:tr>
    </w:tbl>
    <w:p w:rsidR="003E4F94" w:rsidRPr="00673535" w:rsidRDefault="003E4F94">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w:t>
            </w:r>
          </w:p>
        </w:tc>
        <w:tc>
          <w:tcPr>
            <w:tcW w:w="8985" w:type="dxa"/>
            <w:tcMar>
              <w:top w:w="0" w:type="dxa"/>
              <w:left w:w="0" w:type="dxa"/>
              <w:bottom w:w="0" w:type="dxa"/>
              <w:right w:w="0" w:type="dxa"/>
            </w:tcMar>
          </w:tcPr>
          <w:p w:rsidR="003E4F94" w:rsidRPr="00673535" w:rsidRDefault="00A1461B">
            <w:pPr>
              <w:rPr>
                <w:rFonts w:eastAsia="Arial" w:cs="Arial"/>
                <w:color w:val="000000"/>
                <w:u w:val="single"/>
                <w:lang w:val="de-DE"/>
              </w:rPr>
            </w:pPr>
            <w:bookmarkStart w:id="20" w:name="Section4"/>
            <w:bookmarkEnd w:id="20"/>
            <w:r w:rsidRPr="00673535">
              <w:rPr>
                <w:rFonts w:eastAsia="Arial" w:cs="Arial"/>
                <w:color w:val="000000"/>
                <w:u w:val="single"/>
                <w:lang w:val="de-DE"/>
              </w:rPr>
              <w:t>Prüfung der Unterscheidbarkeit, Homogenität und Beständigkeit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4.1</w:t>
            </w:r>
          </w:p>
        </w:tc>
        <w:tc>
          <w:tcPr>
            <w:tcW w:w="8985" w:type="dxa"/>
            <w:tcMar>
              <w:top w:w="0" w:type="dxa"/>
              <w:left w:w="0" w:type="dxa"/>
              <w:bottom w:w="0" w:type="dxa"/>
              <w:right w:w="0" w:type="dxa"/>
            </w:tcMar>
          </w:tcPr>
          <w:p w:rsidR="003E4F94" w:rsidRPr="00673535" w:rsidRDefault="00A1461B">
            <w:pPr>
              <w:rPr>
                <w:rFonts w:eastAsia="Arial" w:cs="Arial"/>
                <w:i/>
                <w:iCs/>
                <w:color w:val="000000"/>
              </w:rPr>
            </w:pPr>
            <w:bookmarkStart w:id="21" w:name="Section4-1"/>
            <w:bookmarkEnd w:id="21"/>
            <w:r w:rsidRPr="00673535">
              <w:rPr>
                <w:rFonts w:eastAsia="Arial" w:cs="Arial"/>
                <w:i/>
                <w:iCs/>
                <w:color w:val="000000"/>
              </w:rPr>
              <w:t>Unterscheidbarkeit</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4.1.1</w:t>
            </w:r>
          </w:p>
        </w:tc>
        <w:tc>
          <w:tcPr>
            <w:tcW w:w="8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Allgemeine Empfehlungen</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jc w:val="both"/>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4.1.2</w:t>
            </w:r>
          </w:p>
        </w:tc>
        <w:tc>
          <w:tcPr>
            <w:tcW w:w="8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Stabile Unterschiede</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jc w:val="both"/>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4.1.3</w:t>
            </w:r>
          </w:p>
        </w:tc>
        <w:tc>
          <w:tcPr>
            <w:tcW w:w="8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Deutliche Unterschiede</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rPr>
                      <w:lang w:val="de-DE"/>
                    </w:rPr>
                  </w:pPr>
                  <w:r w:rsidRPr="00673535">
                    <w:rPr>
                      <w:rFonts w:eastAsia="Arial" w:cs="Arial"/>
                      <w:color w:val="000000"/>
                      <w:lang w:val="de-DE"/>
                    </w:rPr>
                    <w:t>Anzahl der zu prüfenden Pflanzen / Pflanzenteile</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p w:rsidR="00A1461B" w:rsidRPr="00673535" w:rsidRDefault="00A1461B">
                  <w:pPr>
                    <w:jc w:val="both"/>
                    <w:rPr>
                      <w:rFonts w:eastAsia="Arial" w:cs="Arial"/>
                      <w:color w:val="000000"/>
                      <w:lang w:val="de-DE"/>
                    </w:rPr>
                  </w:pPr>
                </w:p>
                <w:p w:rsidR="00A1461B" w:rsidRPr="00673535" w:rsidRDefault="00A1461B" w:rsidP="00A1461B">
                  <w:pPr>
                    <w:jc w:val="both"/>
                    <w:rPr>
                      <w:lang w:val="de-DE"/>
                    </w:rPr>
                  </w:pPr>
                  <w:r w:rsidRPr="00673535">
                    <w:rPr>
                      <w:lang w:val="de-DE"/>
                    </w:rPr>
                    <w:t>Bei Erfassungen an Pflanzenteilen sollte von jeder Pflanze 1 Teil entnommen werden.</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4.1.5</w:t>
            </w:r>
          </w:p>
        </w:tc>
        <w:tc>
          <w:tcPr>
            <w:tcW w:w="8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Erfassungsmethode</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MG: einmalige Messung einer Gruppe von Pflanzen oder Pflanzenteilen</w:t>
                  </w:r>
                </w:p>
                <w:p w:rsidR="003E4F94" w:rsidRPr="00673535" w:rsidRDefault="00A1461B">
                  <w:pPr>
                    <w:jc w:val="both"/>
                    <w:rPr>
                      <w:lang w:val="de-DE"/>
                    </w:rPr>
                  </w:pPr>
                  <w:r w:rsidRPr="00673535">
                    <w:rPr>
                      <w:rFonts w:eastAsia="Arial" w:cs="Arial"/>
                      <w:color w:val="000000"/>
                      <w:lang w:val="de-DE"/>
                    </w:rPr>
                    <w:t>MS: Messung einer Anzahl von Einzelpflanzen oder Pflanzenteilen</w:t>
                  </w:r>
                </w:p>
                <w:p w:rsidR="003E4F94" w:rsidRPr="00673535" w:rsidRDefault="00A1461B">
                  <w:pPr>
                    <w:jc w:val="both"/>
                    <w:rPr>
                      <w:lang w:val="de-DE"/>
                    </w:rPr>
                  </w:pPr>
                  <w:r w:rsidRPr="00673535">
                    <w:rPr>
                      <w:rFonts w:eastAsia="Arial" w:cs="Arial"/>
                      <w:color w:val="000000"/>
                      <w:lang w:val="de-DE"/>
                    </w:rPr>
                    <w:t>VG: visuelle Erfassung durch einmalige Beobachtung einer Gruppe von Pflanzen oder Pflanzenteilen</w:t>
                  </w:r>
                </w:p>
                <w:p w:rsidR="003E4F94" w:rsidRPr="00673535" w:rsidRDefault="00A1461B">
                  <w:pPr>
                    <w:jc w:val="both"/>
                    <w:rPr>
                      <w:lang w:val="de-DE"/>
                    </w:rPr>
                  </w:pPr>
                  <w:r w:rsidRPr="00673535">
                    <w:rPr>
                      <w:rFonts w:eastAsia="Arial" w:cs="Arial"/>
                      <w:color w:val="000000"/>
                      <w:lang w:val="de-DE"/>
                    </w:rPr>
                    <w:t>VS: visuelle Erfassung durch Beobachtung einer Anzahl von Einzelpflanzen oder Pflanzenteilen</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rsidP="00A1461B">
            <w:pPr>
              <w:keepNext/>
              <w:spacing w:line="1" w:lineRule="auto"/>
              <w:rPr>
                <w:lang w:val="de-DE"/>
              </w:rPr>
            </w:pPr>
          </w:p>
        </w:tc>
        <w:tc>
          <w:tcPr>
            <w:tcW w:w="8985" w:type="dxa"/>
            <w:tcMar>
              <w:top w:w="0" w:type="dxa"/>
              <w:left w:w="0" w:type="dxa"/>
              <w:bottom w:w="0" w:type="dxa"/>
              <w:right w:w="0" w:type="dxa"/>
            </w:tcMar>
          </w:tcPr>
          <w:p w:rsidR="003E4F94" w:rsidRPr="00673535" w:rsidRDefault="00A1461B" w:rsidP="00A1461B">
            <w:pPr>
              <w:keepNext/>
              <w:jc w:val="both"/>
              <w:rPr>
                <w:rFonts w:eastAsia="Arial" w:cs="Arial"/>
                <w:color w:val="000000"/>
                <w:lang w:val="de-DE"/>
              </w:rPr>
            </w:pPr>
            <w:r w:rsidRPr="00673535">
              <w:rPr>
                <w:rFonts w:eastAsia="Arial" w:cs="Arial"/>
                <w:color w:val="000000"/>
                <w:lang w:val="de-DE"/>
              </w:rPr>
              <w:t>Art der Beobachtung:  visuell (V) oder Messung (M)</w:t>
            </w:r>
          </w:p>
        </w:tc>
      </w:tr>
      <w:tr w:rsidR="003E4F94" w:rsidRPr="00E50EA3">
        <w:tc>
          <w:tcPr>
            <w:tcW w:w="708" w:type="dxa"/>
            <w:tcMar>
              <w:top w:w="0" w:type="dxa"/>
              <w:left w:w="0" w:type="dxa"/>
              <w:bottom w:w="0" w:type="dxa"/>
              <w:right w:w="0" w:type="dxa"/>
            </w:tcMar>
          </w:tcPr>
          <w:p w:rsidR="003E4F94" w:rsidRPr="00673535" w:rsidRDefault="003E4F94" w:rsidP="00A1461B">
            <w:pPr>
              <w:keepNext/>
              <w:spacing w:line="1" w:lineRule="auto"/>
              <w:rPr>
                <w:lang w:val="de-DE"/>
              </w:rPr>
            </w:pPr>
          </w:p>
        </w:tc>
        <w:tc>
          <w:tcPr>
            <w:tcW w:w="8985" w:type="dxa"/>
            <w:tcMar>
              <w:top w:w="0" w:type="dxa"/>
              <w:left w:w="0" w:type="dxa"/>
              <w:bottom w:w="0" w:type="dxa"/>
              <w:right w:w="0" w:type="dxa"/>
            </w:tcMar>
          </w:tcPr>
          <w:p w:rsidR="003E4F94" w:rsidRPr="00673535" w:rsidRDefault="00A1461B" w:rsidP="00A1461B">
            <w:pPr>
              <w:keepNext/>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Art der Aufzeichnung: für eine Gruppe von Pflanzen (G) oder für individuelle Einzelpflanzen (S)</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bl>
    <w:p w:rsidR="003E4F94" w:rsidRPr="00673535" w:rsidRDefault="003E4F94">
      <w:pPr>
        <w:rPr>
          <w:vanish/>
          <w:lang w:val="de-DE"/>
        </w:rPr>
      </w:pPr>
    </w:p>
    <w:tbl>
      <w:tblPr>
        <w:tblOverlap w:val="never"/>
        <w:tblW w:w="9693" w:type="dxa"/>
        <w:tblLayout w:type="fixed"/>
        <w:tblLook w:val="01E0" w:firstRow="1" w:lastRow="1" w:firstColumn="1" w:lastColumn="1" w:noHBand="0" w:noVBand="0"/>
      </w:tblPr>
      <w:tblGrid>
        <w:gridCol w:w="708"/>
        <w:gridCol w:w="8985"/>
      </w:tblGrid>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Ist in der Merkmalstabelle mehr als eine Erfassungsmethode angegeben (z. B. VG/MG), so wird in Dokument TGP/9, Abschnitt 4.2, Anleitung zur Wahl einer geeigneten Methode gegeben.</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4.2</w:t>
            </w:r>
          </w:p>
        </w:tc>
        <w:tc>
          <w:tcPr>
            <w:tcW w:w="8985" w:type="dxa"/>
            <w:tcMar>
              <w:top w:w="0" w:type="dxa"/>
              <w:left w:w="0" w:type="dxa"/>
              <w:bottom w:w="0" w:type="dxa"/>
              <w:right w:w="0" w:type="dxa"/>
            </w:tcMar>
          </w:tcPr>
          <w:p w:rsidR="003E4F94" w:rsidRPr="00673535" w:rsidRDefault="00A1461B">
            <w:pPr>
              <w:rPr>
                <w:rFonts w:eastAsia="Arial" w:cs="Arial"/>
                <w:i/>
                <w:iCs/>
                <w:color w:val="000000"/>
              </w:rPr>
            </w:pPr>
            <w:bookmarkStart w:id="22" w:name="Section4-2"/>
            <w:bookmarkEnd w:id="22"/>
            <w:r w:rsidRPr="00673535">
              <w:rPr>
                <w:rFonts w:eastAsia="Arial" w:cs="Arial"/>
                <w:i/>
                <w:iCs/>
                <w:color w:val="000000"/>
              </w:rPr>
              <w:t>Homogenität</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4.2.1</w:t>
            </w: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 xml:space="preserve">Diese Prüfungsrichtlinien wurden für die Prüfung von </w:t>
                  </w:r>
                  <w:r w:rsidRPr="00673535">
                    <w:rPr>
                      <w:lang w:val="de-DE"/>
                    </w:rPr>
                    <w:t xml:space="preserve">selbstbefruchtenden </w:t>
                  </w:r>
                  <w:r w:rsidRPr="00673535">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noWrap/>
            <w:tcMar>
              <w:top w:w="20" w:type="dxa"/>
              <w:left w:w="0" w:type="dxa"/>
              <w:bottom w:w="20" w:type="dxa"/>
              <w:right w:w="0" w:type="dxa"/>
            </w:tcMar>
          </w:tcPr>
          <w:p w:rsidR="003E4F94" w:rsidRPr="00673535" w:rsidRDefault="00A1461B">
            <w:pPr>
              <w:rPr>
                <w:rFonts w:eastAsia="Arial" w:cs="Arial"/>
                <w:color w:val="000000"/>
              </w:rPr>
            </w:pPr>
            <w:r w:rsidRPr="00673535">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E4F94" w:rsidRPr="00E50EA3">
              <w:tc>
                <w:tcPr>
                  <w:tcW w:w="898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 xml:space="preserve">Für die Bestimmung der Homogenität </w:t>
                  </w:r>
                  <w:r w:rsidRPr="00673535">
                    <w:rPr>
                      <w:lang w:val="de-DE"/>
                    </w:rPr>
                    <w:t xml:space="preserve">selbstbefruchtender </w:t>
                  </w:r>
                  <w:r w:rsidRPr="00673535">
                    <w:rPr>
                      <w:rFonts w:eastAsia="Arial" w:cs="Arial"/>
                      <w:color w:val="000000"/>
                      <w:lang w:val="de-DE"/>
                    </w:rPr>
                    <w:t>Sorten sollte ein Populationsstandard von 0.5% mit einer Akzeptanzwahrscheinlichkeit von mindestens 95% angewandt werden. Bei einer Stichprobengröße von 300 Pflanzen, ist die höchste zulässige Anzahl von Abweichern 4.</w:t>
                  </w: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08"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4.3</w:t>
            </w:r>
          </w:p>
        </w:tc>
        <w:tc>
          <w:tcPr>
            <w:tcW w:w="8985" w:type="dxa"/>
            <w:tcMar>
              <w:top w:w="0" w:type="dxa"/>
              <w:left w:w="0" w:type="dxa"/>
              <w:bottom w:w="0" w:type="dxa"/>
              <w:right w:w="0" w:type="dxa"/>
            </w:tcMar>
          </w:tcPr>
          <w:p w:rsidR="003E4F94" w:rsidRPr="00673535" w:rsidRDefault="00A1461B">
            <w:pPr>
              <w:rPr>
                <w:rFonts w:eastAsia="Arial" w:cs="Arial"/>
                <w:i/>
                <w:iCs/>
                <w:color w:val="000000"/>
              </w:rPr>
            </w:pPr>
            <w:bookmarkStart w:id="23" w:name="Section4-3"/>
            <w:bookmarkEnd w:id="23"/>
            <w:r w:rsidRPr="00673535">
              <w:rPr>
                <w:rFonts w:eastAsia="Arial" w:cs="Arial"/>
                <w:i/>
                <w:iCs/>
                <w:color w:val="000000"/>
              </w:rPr>
              <w:t>Beständigkeit</w:t>
            </w: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4.3.1</w:t>
            </w: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8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4.3.2</w:t>
            </w:r>
          </w:p>
        </w:tc>
        <w:tc>
          <w:tcPr>
            <w:tcW w:w="8985"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rsidR="003E4F94" w:rsidRPr="00673535" w:rsidRDefault="003E4F94">
      <w:pPr>
        <w:rPr>
          <w:lang w:val="de-DE"/>
        </w:rPr>
        <w:sectPr w:rsidR="003E4F94" w:rsidRPr="00673535">
          <w:headerReference w:type="default" r:id="rId16"/>
          <w:footerReference w:type="default" r:id="rId17"/>
          <w:pgSz w:w="11905" w:h="16837"/>
          <w:pgMar w:top="510" w:right="396" w:bottom="1133" w:left="1133" w:header="510" w:footer="1133" w:gutter="0"/>
          <w:cols w:space="720"/>
        </w:sectPr>
      </w:pPr>
    </w:p>
    <w:p w:rsidR="003E4F94" w:rsidRPr="00673535" w:rsidRDefault="003E4F94">
      <w:pPr>
        <w:rPr>
          <w:vanish/>
        </w:rPr>
      </w:pPr>
    </w:p>
    <w:tbl>
      <w:tblPr>
        <w:tblOverlap w:val="never"/>
        <w:tblW w:w="9678" w:type="dxa"/>
        <w:tblLayout w:type="fixed"/>
        <w:tblLook w:val="01E0" w:firstRow="1" w:lastRow="1" w:firstColumn="1" w:lastColumn="1" w:noHBand="0" w:noVBand="0"/>
      </w:tblPr>
      <w:tblGrid>
        <w:gridCol w:w="708"/>
        <w:gridCol w:w="8970"/>
      </w:tblGrid>
      <w:tr w:rsidR="003E4F94" w:rsidRPr="00E50EA3">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5.</w:t>
            </w:r>
          </w:p>
        </w:tc>
        <w:tc>
          <w:tcPr>
            <w:tcW w:w="8970" w:type="dxa"/>
            <w:tcMar>
              <w:top w:w="0" w:type="dxa"/>
              <w:left w:w="0" w:type="dxa"/>
              <w:bottom w:w="0" w:type="dxa"/>
              <w:right w:w="0" w:type="dxa"/>
            </w:tcMar>
          </w:tcPr>
          <w:p w:rsidR="003E4F94" w:rsidRPr="00673535" w:rsidRDefault="00A1461B">
            <w:pPr>
              <w:rPr>
                <w:rFonts w:eastAsia="Arial" w:cs="Arial"/>
                <w:color w:val="000000"/>
                <w:u w:val="single"/>
                <w:lang w:val="de-DE"/>
              </w:rPr>
            </w:pPr>
            <w:bookmarkStart w:id="24" w:name="Section5"/>
            <w:bookmarkEnd w:id="24"/>
            <w:r w:rsidRPr="00673535">
              <w:rPr>
                <w:rFonts w:eastAsia="Arial" w:cs="Arial"/>
                <w:color w:val="000000"/>
                <w:u w:val="single"/>
                <w:lang w:val="de-DE"/>
              </w:rPr>
              <w:t>Gruppierung der Sorten und Organisation der Anbauprüfung</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7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5.1</w:t>
            </w:r>
          </w:p>
        </w:tc>
        <w:tc>
          <w:tcPr>
            <w:tcW w:w="897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7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5.2</w:t>
            </w:r>
          </w:p>
        </w:tc>
        <w:tc>
          <w:tcPr>
            <w:tcW w:w="897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7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5.3</w:t>
            </w:r>
          </w:p>
        </w:tc>
        <w:tc>
          <w:tcPr>
            <w:tcW w:w="897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Folgende Merkmale wurden als nützliche Gruppierungsmerkmale vereinbart:</w:t>
            </w: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E4F94" w:rsidRPr="00E50EA3">
              <w:tc>
                <w:tcPr>
                  <w:tcW w:w="1133" w:type="dxa"/>
                  <w:tcMar>
                    <w:top w:w="0" w:type="dxa"/>
                    <w:left w:w="0" w:type="dxa"/>
                    <w:bottom w:w="0" w:type="dxa"/>
                    <w:right w:w="0" w:type="dxa"/>
                  </w:tcMar>
                </w:tcPr>
                <w:p w:rsidR="003E4F94" w:rsidRPr="00673535" w:rsidRDefault="003E4F94">
                  <w:pPr>
                    <w:spacing w:line="1" w:lineRule="auto"/>
                    <w:jc w:val="center"/>
                    <w:rPr>
                      <w:lang w:val="de-DE"/>
                    </w:rPr>
                  </w:pPr>
                  <w:bookmarkStart w:id="25" w:name="__bookmark_15"/>
                  <w:bookmarkEnd w:id="25"/>
                </w:p>
              </w:tc>
              <w:tc>
                <w:tcPr>
                  <w:tcW w:w="300" w:type="dxa"/>
                  <w:tcMar>
                    <w:top w:w="0" w:type="dxa"/>
                    <w:left w:w="0" w:type="dxa"/>
                    <w:bottom w:w="0" w:type="dxa"/>
                    <w:right w:w="0" w:type="dxa"/>
                  </w:tcMar>
                </w:tcPr>
                <w:p w:rsidR="003E4F94" w:rsidRPr="00673535" w:rsidRDefault="003E4F94">
                  <w:pPr>
                    <w:spacing w:line="1" w:lineRule="auto"/>
                    <w:jc w:val="center"/>
                    <w:rPr>
                      <w:lang w:val="de-DE"/>
                    </w:rPr>
                  </w:pPr>
                </w:p>
              </w:tc>
              <w:tc>
                <w:tcPr>
                  <w:tcW w:w="7425" w:type="dxa"/>
                  <w:tcMar>
                    <w:top w:w="0" w:type="dxa"/>
                    <w:left w:w="0" w:type="dxa"/>
                    <w:bottom w:w="0" w:type="dxa"/>
                    <w:right w:w="0" w:type="dxa"/>
                  </w:tcMar>
                </w:tcPr>
                <w:p w:rsidR="003E4F94" w:rsidRPr="00673535" w:rsidRDefault="00A1461B">
                  <w:pPr>
                    <w:jc w:val="center"/>
                    <w:rPr>
                      <w:rFonts w:eastAsia="Arial" w:cs="Arial"/>
                      <w:sz w:val="18"/>
                      <w:szCs w:val="18"/>
                      <w:lang w:val="de-DE"/>
                    </w:rPr>
                  </w:pPr>
                  <w:r w:rsidRPr="00673535">
                    <w:rPr>
                      <w:rFonts w:eastAsia="Arial" w:cs="Arial"/>
                      <w:sz w:val="18"/>
                      <w:szCs w:val="18"/>
                      <w:lang w:val="de-DE"/>
                    </w:rPr>
                    <w:t xml:space="preserve"> </w:t>
                  </w:r>
                </w:p>
              </w:tc>
            </w:tr>
            <w:tr w:rsidR="003E4F94" w:rsidRPr="00E50EA3">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4F94" w:rsidRPr="00673535">
                    <w:trPr>
                      <w:jc w:val="right"/>
                    </w:trPr>
                    <w:tc>
                      <w:tcPr>
                        <w:tcW w:w="1133" w:type="dxa"/>
                        <w:tcMar>
                          <w:top w:w="0" w:type="dxa"/>
                          <w:left w:w="0" w:type="dxa"/>
                          <w:bottom w:w="0" w:type="dxa"/>
                          <w:right w:w="0" w:type="dxa"/>
                        </w:tcMar>
                      </w:tcPr>
                      <w:p w:rsidR="003E4F94" w:rsidRPr="00673535" w:rsidRDefault="00A1461B">
                        <w:pPr>
                          <w:jc w:val="right"/>
                        </w:pPr>
                        <w:r w:rsidRPr="00673535">
                          <w:rPr>
                            <w:rFonts w:eastAsia="Arial" w:cs="Arial"/>
                            <w:color w:val="000000"/>
                          </w:rPr>
                          <w:t>(a)</w:t>
                        </w:r>
                      </w:p>
                    </w:tc>
                  </w:tr>
                </w:tbl>
                <w:p w:rsidR="003E4F94" w:rsidRPr="00673535" w:rsidRDefault="003E4F94">
                  <w:pPr>
                    <w:spacing w:line="1" w:lineRule="auto"/>
                  </w:pPr>
                </w:p>
              </w:tc>
              <w:tc>
                <w:tcPr>
                  <w:tcW w:w="300" w:type="dxa"/>
                  <w:tcMar>
                    <w:top w:w="0" w:type="dxa"/>
                    <w:left w:w="0" w:type="dxa"/>
                    <w:bottom w:w="0" w:type="dxa"/>
                    <w:right w:w="0" w:type="dxa"/>
                  </w:tcMar>
                </w:tcPr>
                <w:p w:rsidR="003E4F94" w:rsidRPr="00673535" w:rsidRDefault="003E4F94">
                  <w:pPr>
                    <w:spacing w:line="1" w:lineRule="auto"/>
                  </w:pPr>
                </w:p>
              </w:tc>
              <w:tc>
                <w:tcPr>
                  <w:tcW w:w="7425" w:type="dxa"/>
                  <w:tcMar>
                    <w:top w:w="0" w:type="dxa"/>
                    <w:left w:w="0" w:type="dxa"/>
                    <w:bottom w:w="0" w:type="dxa"/>
                    <w:right w:w="0" w:type="dxa"/>
                  </w:tcMar>
                </w:tcPr>
                <w:p w:rsidR="003E4F94" w:rsidRPr="00673535" w:rsidRDefault="003E4F9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4F94" w:rsidRPr="00E50EA3">
                    <w:tc>
                      <w:tcPr>
                        <w:tcW w:w="7425" w:type="dxa"/>
                        <w:tcMar>
                          <w:top w:w="0" w:type="dxa"/>
                          <w:left w:w="0" w:type="dxa"/>
                          <w:bottom w:w="0" w:type="dxa"/>
                          <w:right w:w="0" w:type="dxa"/>
                        </w:tcMar>
                      </w:tcPr>
                      <w:p w:rsidR="003E4F94" w:rsidRPr="00673535" w:rsidRDefault="00A1461B">
                        <w:pPr>
                          <w:jc w:val="both"/>
                          <w:rPr>
                            <w:lang w:val="de-DE"/>
                          </w:rPr>
                        </w:pPr>
                        <w:r w:rsidRPr="00673535">
                          <w:rPr>
                            <w:rFonts w:eastAsia="Arial" w:cs="Arial"/>
                            <w:lang w:val="de-DE"/>
                          </w:rPr>
                          <w:t>Pflanze: Farbe der Behaarung des Haupttriebes (Merkmal 9)</w:t>
                        </w:r>
                      </w:p>
                    </w:tc>
                  </w:tr>
                </w:tbl>
                <w:p w:rsidR="003E4F94" w:rsidRPr="00673535" w:rsidRDefault="003E4F94">
                  <w:pPr>
                    <w:spacing w:line="1" w:lineRule="auto"/>
                    <w:rPr>
                      <w:lang w:val="de-DE"/>
                    </w:rPr>
                  </w:pPr>
                </w:p>
              </w:tc>
            </w:tr>
            <w:tr w:rsidR="003E4F94" w:rsidRPr="00673535">
              <w:trPr>
                <w:hidden/>
              </w:trPr>
              <w:tc>
                <w:tcPr>
                  <w:tcW w:w="1133" w:type="dxa"/>
                  <w:tcMar>
                    <w:top w:w="0" w:type="dxa"/>
                    <w:left w:w="0" w:type="dxa"/>
                    <w:bottom w:w="0" w:type="dxa"/>
                    <w:right w:w="0" w:type="dxa"/>
                  </w:tcMar>
                </w:tcPr>
                <w:p w:rsidR="003E4F94" w:rsidRPr="00673535" w:rsidRDefault="003E4F9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4F94" w:rsidRPr="00673535">
                    <w:trPr>
                      <w:jc w:val="right"/>
                    </w:trPr>
                    <w:tc>
                      <w:tcPr>
                        <w:tcW w:w="1133" w:type="dxa"/>
                        <w:tcMar>
                          <w:top w:w="0" w:type="dxa"/>
                          <w:left w:w="0" w:type="dxa"/>
                          <w:bottom w:w="0" w:type="dxa"/>
                          <w:right w:w="0" w:type="dxa"/>
                        </w:tcMar>
                      </w:tcPr>
                      <w:p w:rsidR="003E4F94" w:rsidRPr="00673535" w:rsidRDefault="00A1461B">
                        <w:pPr>
                          <w:jc w:val="right"/>
                        </w:pPr>
                        <w:r w:rsidRPr="00673535">
                          <w:rPr>
                            <w:rFonts w:eastAsia="Arial" w:cs="Arial"/>
                            <w:color w:val="000000"/>
                          </w:rPr>
                          <w:t>(b)</w:t>
                        </w:r>
                      </w:p>
                    </w:tc>
                  </w:tr>
                </w:tbl>
                <w:p w:rsidR="003E4F94" w:rsidRPr="00673535" w:rsidRDefault="003E4F94">
                  <w:pPr>
                    <w:spacing w:line="1" w:lineRule="auto"/>
                  </w:pPr>
                </w:p>
              </w:tc>
              <w:tc>
                <w:tcPr>
                  <w:tcW w:w="300" w:type="dxa"/>
                  <w:tcMar>
                    <w:top w:w="0" w:type="dxa"/>
                    <w:left w:w="0" w:type="dxa"/>
                    <w:bottom w:w="0" w:type="dxa"/>
                    <w:right w:w="0" w:type="dxa"/>
                  </w:tcMar>
                </w:tcPr>
                <w:p w:rsidR="003E4F94" w:rsidRPr="00673535" w:rsidRDefault="003E4F94">
                  <w:pPr>
                    <w:spacing w:line="1" w:lineRule="auto"/>
                  </w:pPr>
                </w:p>
              </w:tc>
              <w:tc>
                <w:tcPr>
                  <w:tcW w:w="7425" w:type="dxa"/>
                  <w:tcMar>
                    <w:top w:w="0" w:type="dxa"/>
                    <w:left w:w="0" w:type="dxa"/>
                    <w:bottom w:w="0" w:type="dxa"/>
                    <w:right w:w="0" w:type="dxa"/>
                  </w:tcMar>
                </w:tcPr>
                <w:p w:rsidR="003E4F94" w:rsidRPr="00673535" w:rsidRDefault="003E4F9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4F94" w:rsidRPr="00673535">
                    <w:tc>
                      <w:tcPr>
                        <w:tcW w:w="7425" w:type="dxa"/>
                        <w:tcMar>
                          <w:top w:w="0" w:type="dxa"/>
                          <w:left w:w="0" w:type="dxa"/>
                          <w:bottom w:w="0" w:type="dxa"/>
                          <w:right w:w="0" w:type="dxa"/>
                        </w:tcMar>
                      </w:tcPr>
                      <w:p w:rsidR="003E4F94" w:rsidRPr="00673535" w:rsidRDefault="00A1461B">
                        <w:pPr>
                          <w:jc w:val="both"/>
                        </w:pPr>
                        <w:r w:rsidRPr="00673535">
                          <w:rPr>
                            <w:rFonts w:eastAsia="Arial" w:cs="Arial"/>
                          </w:rPr>
                          <w:t>Blüte: Farbe (Merkmal 10)</w:t>
                        </w:r>
                      </w:p>
                    </w:tc>
                  </w:tr>
                </w:tbl>
                <w:p w:rsidR="003E4F94" w:rsidRPr="00673535" w:rsidRDefault="003E4F94">
                  <w:pPr>
                    <w:spacing w:line="1" w:lineRule="auto"/>
                  </w:pPr>
                </w:p>
              </w:tc>
            </w:tr>
            <w:tr w:rsidR="003E4F94" w:rsidRPr="00673535">
              <w:trPr>
                <w:hidden/>
              </w:trPr>
              <w:tc>
                <w:tcPr>
                  <w:tcW w:w="1133" w:type="dxa"/>
                  <w:tcMar>
                    <w:top w:w="0" w:type="dxa"/>
                    <w:left w:w="0" w:type="dxa"/>
                    <w:bottom w:w="0" w:type="dxa"/>
                    <w:right w:w="0" w:type="dxa"/>
                  </w:tcMar>
                </w:tcPr>
                <w:p w:rsidR="003E4F94" w:rsidRPr="00673535" w:rsidRDefault="003E4F9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4F94" w:rsidRPr="00673535">
                    <w:trPr>
                      <w:jc w:val="right"/>
                    </w:trPr>
                    <w:tc>
                      <w:tcPr>
                        <w:tcW w:w="1133" w:type="dxa"/>
                        <w:tcMar>
                          <w:top w:w="0" w:type="dxa"/>
                          <w:left w:w="0" w:type="dxa"/>
                          <w:bottom w:w="0" w:type="dxa"/>
                          <w:right w:w="0" w:type="dxa"/>
                        </w:tcMar>
                      </w:tcPr>
                      <w:p w:rsidR="003E4F94" w:rsidRPr="00673535" w:rsidRDefault="00A1461B">
                        <w:pPr>
                          <w:jc w:val="right"/>
                        </w:pPr>
                        <w:r w:rsidRPr="00673535">
                          <w:rPr>
                            <w:rFonts w:eastAsia="Arial" w:cs="Arial"/>
                            <w:color w:val="000000"/>
                          </w:rPr>
                          <w:t>(c)</w:t>
                        </w:r>
                      </w:p>
                    </w:tc>
                  </w:tr>
                </w:tbl>
                <w:p w:rsidR="003E4F94" w:rsidRPr="00673535" w:rsidRDefault="003E4F94">
                  <w:pPr>
                    <w:spacing w:line="1" w:lineRule="auto"/>
                  </w:pPr>
                </w:p>
              </w:tc>
              <w:tc>
                <w:tcPr>
                  <w:tcW w:w="300" w:type="dxa"/>
                  <w:tcMar>
                    <w:top w:w="0" w:type="dxa"/>
                    <w:left w:w="0" w:type="dxa"/>
                    <w:bottom w:w="0" w:type="dxa"/>
                    <w:right w:w="0" w:type="dxa"/>
                  </w:tcMar>
                </w:tcPr>
                <w:p w:rsidR="003E4F94" w:rsidRPr="00673535" w:rsidRDefault="003E4F94">
                  <w:pPr>
                    <w:spacing w:line="1" w:lineRule="auto"/>
                  </w:pPr>
                </w:p>
              </w:tc>
              <w:tc>
                <w:tcPr>
                  <w:tcW w:w="7425" w:type="dxa"/>
                  <w:tcMar>
                    <w:top w:w="0" w:type="dxa"/>
                    <w:left w:w="0" w:type="dxa"/>
                    <w:bottom w:w="0" w:type="dxa"/>
                    <w:right w:w="0" w:type="dxa"/>
                  </w:tcMar>
                </w:tcPr>
                <w:p w:rsidR="003E4F94" w:rsidRPr="00673535" w:rsidRDefault="003E4F9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4F94" w:rsidRPr="00673535">
                    <w:tc>
                      <w:tcPr>
                        <w:tcW w:w="7425" w:type="dxa"/>
                        <w:tcMar>
                          <w:top w:w="0" w:type="dxa"/>
                          <w:left w:w="0" w:type="dxa"/>
                          <w:bottom w:w="0" w:type="dxa"/>
                          <w:right w:w="0" w:type="dxa"/>
                        </w:tcMar>
                      </w:tcPr>
                      <w:p w:rsidR="003E4F94" w:rsidRPr="00673535" w:rsidRDefault="00A1461B">
                        <w:pPr>
                          <w:jc w:val="both"/>
                        </w:pPr>
                        <w:r w:rsidRPr="00673535">
                          <w:rPr>
                            <w:rFonts w:eastAsia="Arial" w:cs="Arial"/>
                          </w:rPr>
                          <w:t>Zeitpunkt der Reife (Merkmal 11)</w:t>
                        </w:r>
                      </w:p>
                    </w:tc>
                  </w:tr>
                </w:tbl>
                <w:p w:rsidR="003E4F94" w:rsidRPr="00673535" w:rsidRDefault="003E4F94">
                  <w:pPr>
                    <w:spacing w:line="1" w:lineRule="auto"/>
                  </w:pPr>
                </w:p>
              </w:tc>
            </w:tr>
            <w:tr w:rsidR="003E4F94" w:rsidRPr="00E50EA3">
              <w:trPr>
                <w:hidden/>
              </w:trPr>
              <w:tc>
                <w:tcPr>
                  <w:tcW w:w="1133" w:type="dxa"/>
                  <w:tcMar>
                    <w:top w:w="0" w:type="dxa"/>
                    <w:left w:w="0" w:type="dxa"/>
                    <w:bottom w:w="0" w:type="dxa"/>
                    <w:right w:w="0" w:type="dxa"/>
                  </w:tcMar>
                </w:tcPr>
                <w:p w:rsidR="003E4F94" w:rsidRPr="00673535" w:rsidRDefault="003E4F9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4F94" w:rsidRPr="00673535">
                    <w:trPr>
                      <w:jc w:val="right"/>
                    </w:trPr>
                    <w:tc>
                      <w:tcPr>
                        <w:tcW w:w="1133" w:type="dxa"/>
                        <w:tcMar>
                          <w:top w:w="0" w:type="dxa"/>
                          <w:left w:w="0" w:type="dxa"/>
                          <w:bottom w:w="0" w:type="dxa"/>
                          <w:right w:w="0" w:type="dxa"/>
                        </w:tcMar>
                      </w:tcPr>
                      <w:p w:rsidR="003E4F94" w:rsidRPr="00673535" w:rsidRDefault="00A1461B">
                        <w:pPr>
                          <w:jc w:val="right"/>
                        </w:pPr>
                        <w:r w:rsidRPr="00673535">
                          <w:rPr>
                            <w:rFonts w:eastAsia="Arial" w:cs="Arial"/>
                            <w:color w:val="000000"/>
                          </w:rPr>
                          <w:t>(d)</w:t>
                        </w:r>
                      </w:p>
                    </w:tc>
                  </w:tr>
                </w:tbl>
                <w:p w:rsidR="003E4F94" w:rsidRPr="00673535" w:rsidRDefault="003E4F94">
                  <w:pPr>
                    <w:spacing w:line="1" w:lineRule="auto"/>
                  </w:pPr>
                </w:p>
              </w:tc>
              <w:tc>
                <w:tcPr>
                  <w:tcW w:w="300" w:type="dxa"/>
                  <w:tcMar>
                    <w:top w:w="0" w:type="dxa"/>
                    <w:left w:w="0" w:type="dxa"/>
                    <w:bottom w:w="0" w:type="dxa"/>
                    <w:right w:w="0" w:type="dxa"/>
                  </w:tcMar>
                </w:tcPr>
                <w:p w:rsidR="003E4F94" w:rsidRPr="00673535" w:rsidRDefault="003E4F94">
                  <w:pPr>
                    <w:spacing w:line="1" w:lineRule="auto"/>
                  </w:pPr>
                </w:p>
              </w:tc>
              <w:tc>
                <w:tcPr>
                  <w:tcW w:w="7425" w:type="dxa"/>
                  <w:tcMar>
                    <w:top w:w="0" w:type="dxa"/>
                    <w:left w:w="0" w:type="dxa"/>
                    <w:bottom w:w="0" w:type="dxa"/>
                    <w:right w:w="0" w:type="dxa"/>
                  </w:tcMar>
                </w:tcPr>
                <w:p w:rsidR="003E4F94" w:rsidRPr="00673535" w:rsidRDefault="003E4F9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4F94" w:rsidRPr="00E50EA3">
                    <w:tc>
                      <w:tcPr>
                        <w:tcW w:w="7425" w:type="dxa"/>
                        <w:tcMar>
                          <w:top w:w="0" w:type="dxa"/>
                          <w:left w:w="0" w:type="dxa"/>
                          <w:bottom w:w="0" w:type="dxa"/>
                          <w:right w:w="0" w:type="dxa"/>
                        </w:tcMar>
                      </w:tcPr>
                      <w:p w:rsidR="003E4F94" w:rsidRPr="00673535" w:rsidRDefault="00A1461B" w:rsidP="00A1461B">
                        <w:pPr>
                          <w:jc w:val="both"/>
                          <w:rPr>
                            <w:lang w:val="de-DE"/>
                          </w:rPr>
                        </w:pPr>
                        <w:r w:rsidRPr="00673535">
                          <w:rPr>
                            <w:rFonts w:eastAsia="Arial" w:cs="Arial"/>
                            <w:lang w:val="de-DE"/>
                          </w:rPr>
                          <w:t>Samen: Färbung des Nabels (Merkmal 20)</w:t>
                        </w:r>
                      </w:p>
                    </w:tc>
                  </w:tr>
                </w:tbl>
                <w:p w:rsidR="003E4F94" w:rsidRPr="00673535" w:rsidRDefault="003E4F94">
                  <w:pPr>
                    <w:spacing w:line="1" w:lineRule="auto"/>
                    <w:rPr>
                      <w:lang w:val="de-DE"/>
                    </w:rPr>
                  </w:pPr>
                </w:p>
              </w:tc>
            </w:tr>
            <w:tr w:rsidR="003E4F94" w:rsidRPr="00E50EA3">
              <w:trPr>
                <w:trHeight w:val="230"/>
                <w:hidden/>
              </w:trPr>
              <w:tc>
                <w:tcPr>
                  <w:tcW w:w="8858" w:type="dxa"/>
                  <w:gridSpan w:val="3"/>
                  <w:vMerge w:val="restart"/>
                  <w:tcMar>
                    <w:top w:w="0" w:type="dxa"/>
                    <w:left w:w="0" w:type="dxa"/>
                    <w:bottom w:w="0" w:type="dxa"/>
                    <w:right w:w="0" w:type="dxa"/>
                  </w:tcMar>
                </w:tcPr>
                <w:p w:rsidR="003E4F94" w:rsidRPr="00673535" w:rsidRDefault="003E4F94">
                  <w:pPr>
                    <w:rPr>
                      <w:vanish/>
                      <w:lang w:val="de-DE"/>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3E4F94" w:rsidRPr="00E50EA3">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3E4F94" w:rsidRPr="00E50EA3">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3E4F94" w:rsidRPr="00673535" w:rsidRDefault="003E4F94">
                              <w:pPr>
                                <w:spacing w:line="1" w:lineRule="auto"/>
                                <w:jc w:val="both"/>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3E4F94" w:rsidRPr="00E50EA3">
        <w:tc>
          <w:tcPr>
            <w:tcW w:w="708" w:type="dxa"/>
            <w:tcMar>
              <w:top w:w="0" w:type="dxa"/>
              <w:left w:w="0" w:type="dxa"/>
              <w:bottom w:w="0" w:type="dxa"/>
              <w:right w:w="0" w:type="dxa"/>
            </w:tcMar>
          </w:tcPr>
          <w:p w:rsidR="003E4F94" w:rsidRPr="00673535" w:rsidRDefault="003E4F94">
            <w:pPr>
              <w:spacing w:line="1" w:lineRule="auto"/>
              <w:rPr>
                <w:lang w:val="de-DE"/>
              </w:rPr>
            </w:pPr>
          </w:p>
        </w:tc>
        <w:tc>
          <w:tcPr>
            <w:tcW w:w="897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5.4</w:t>
            </w:r>
          </w:p>
        </w:tc>
        <w:tc>
          <w:tcPr>
            <w:tcW w:w="897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A1461B" w:rsidRPr="00673535" w:rsidRDefault="00A1461B">
            <w:pPr>
              <w:jc w:val="both"/>
              <w:rPr>
                <w:rFonts w:eastAsia="Arial" w:cs="Arial"/>
                <w:color w:val="000000"/>
                <w:lang w:val="de-DE"/>
              </w:rPr>
            </w:pPr>
          </w:p>
          <w:p w:rsidR="00A1461B" w:rsidRPr="00673535" w:rsidRDefault="00A1461B">
            <w:pPr>
              <w:jc w:val="both"/>
              <w:rPr>
                <w:rFonts w:eastAsia="Arial" w:cs="Arial"/>
                <w:color w:val="000000"/>
                <w:lang w:val="de-DE"/>
              </w:rPr>
            </w:pPr>
          </w:p>
        </w:tc>
      </w:tr>
    </w:tbl>
    <w:p w:rsidR="003E4F94" w:rsidRPr="00673535" w:rsidRDefault="003E4F94">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3E4F94" w:rsidRPr="00673535">
        <w:tc>
          <w:tcPr>
            <w:tcW w:w="810"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6.</w:t>
            </w:r>
          </w:p>
        </w:tc>
        <w:tc>
          <w:tcPr>
            <w:tcW w:w="8820" w:type="dxa"/>
            <w:tcMar>
              <w:top w:w="0" w:type="dxa"/>
              <w:left w:w="0" w:type="dxa"/>
              <w:bottom w:w="0" w:type="dxa"/>
              <w:right w:w="0" w:type="dxa"/>
            </w:tcMar>
          </w:tcPr>
          <w:p w:rsidR="003E4F94" w:rsidRPr="00673535" w:rsidRDefault="00A1461B">
            <w:pPr>
              <w:rPr>
                <w:rFonts w:eastAsia="Arial" w:cs="Arial"/>
                <w:color w:val="000000"/>
                <w:u w:val="single"/>
              </w:rPr>
            </w:pPr>
            <w:bookmarkStart w:id="28" w:name="Section6"/>
            <w:bookmarkEnd w:id="28"/>
            <w:r w:rsidRPr="00673535">
              <w:rPr>
                <w:rFonts w:eastAsia="Arial" w:cs="Arial"/>
                <w:color w:val="000000"/>
                <w:u w:val="single"/>
              </w:rPr>
              <w:t>Einführung in die Merkmalstabelle</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both"/>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6.1</w:t>
            </w:r>
          </w:p>
        </w:tc>
        <w:tc>
          <w:tcPr>
            <w:tcW w:w="8820" w:type="dxa"/>
            <w:tcMar>
              <w:top w:w="0" w:type="dxa"/>
              <w:left w:w="0" w:type="dxa"/>
              <w:bottom w:w="0" w:type="dxa"/>
              <w:right w:w="0" w:type="dxa"/>
            </w:tcMar>
          </w:tcPr>
          <w:p w:rsidR="003E4F94" w:rsidRPr="00673535" w:rsidRDefault="00A1461B">
            <w:pPr>
              <w:rPr>
                <w:rFonts w:eastAsia="Arial" w:cs="Arial"/>
                <w:i/>
                <w:iCs/>
                <w:color w:val="000000"/>
              </w:rPr>
            </w:pPr>
            <w:bookmarkStart w:id="29" w:name="Section6-1"/>
            <w:bookmarkEnd w:id="29"/>
            <w:r w:rsidRPr="00673535">
              <w:rPr>
                <w:rFonts w:eastAsia="Arial" w:cs="Arial"/>
                <w:i/>
                <w:iCs/>
                <w:color w:val="000000"/>
              </w:rPr>
              <w:t>Merkmalskategorien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6.1.1</w:t>
            </w:r>
          </w:p>
        </w:tc>
        <w:tc>
          <w:tcPr>
            <w:tcW w:w="882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Standardmerkmale in den Prüfungsrichtlinien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i/>
                <w:iCs/>
                <w:color w:val="000000"/>
                <w:sz w:val="18"/>
                <w:szCs w:val="18"/>
              </w:rPr>
            </w:pPr>
            <w:r w:rsidRPr="00673535">
              <w:rPr>
                <w:rFonts w:eastAsia="Arial" w:cs="Arial"/>
                <w:i/>
                <w:iCs/>
                <w:color w:val="000000"/>
                <w:sz w:val="18"/>
                <w:szCs w:val="18"/>
              </w:rPr>
              <w:t xml:space="preserve"> </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6.1.2</w:t>
            </w:r>
          </w:p>
        </w:tc>
        <w:tc>
          <w:tcPr>
            <w:tcW w:w="882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Merkmale mit Sternchen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6.2</w:t>
            </w:r>
          </w:p>
        </w:tc>
        <w:tc>
          <w:tcPr>
            <w:tcW w:w="8820" w:type="dxa"/>
            <w:tcMar>
              <w:top w:w="0" w:type="dxa"/>
              <w:left w:w="0" w:type="dxa"/>
              <w:bottom w:w="0" w:type="dxa"/>
              <w:right w:w="0" w:type="dxa"/>
            </w:tcMar>
          </w:tcPr>
          <w:p w:rsidR="003E4F94" w:rsidRPr="00673535" w:rsidRDefault="00A1461B">
            <w:pPr>
              <w:rPr>
                <w:rFonts w:eastAsia="Arial" w:cs="Arial"/>
                <w:i/>
                <w:iCs/>
                <w:color w:val="000000"/>
              </w:rPr>
            </w:pPr>
            <w:bookmarkStart w:id="30" w:name="Section6-2"/>
            <w:bookmarkEnd w:id="30"/>
            <w:r w:rsidRPr="00673535">
              <w:rPr>
                <w:rFonts w:eastAsia="Arial" w:cs="Arial"/>
                <w:i/>
                <w:iCs/>
                <w:color w:val="000000"/>
              </w:rPr>
              <w:t>Ausprägungsstufen und entsprechende Noten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8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6.2.1</w:t>
            </w: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8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6.2.2</w:t>
            </w: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Alle relevanten Ausprägungsstufen für das Merkmal sind dargestellt.</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8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6.2.3</w:t>
            </w: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Weitere Erläuterungen zur Darstellung der Ausprägungsstufen und Noten sind in Dokument TGP/7 „Erstellung von Prüfungsrichtlinien“ zu finden.</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6.3</w:t>
            </w:r>
          </w:p>
        </w:tc>
        <w:tc>
          <w:tcPr>
            <w:tcW w:w="8820" w:type="dxa"/>
            <w:tcMar>
              <w:top w:w="0" w:type="dxa"/>
              <w:left w:w="0" w:type="dxa"/>
              <w:bottom w:w="0" w:type="dxa"/>
              <w:right w:w="0" w:type="dxa"/>
            </w:tcMar>
          </w:tcPr>
          <w:p w:rsidR="003E4F94" w:rsidRPr="00673535" w:rsidRDefault="00A1461B">
            <w:pPr>
              <w:rPr>
                <w:rFonts w:eastAsia="Arial" w:cs="Arial"/>
                <w:i/>
                <w:iCs/>
                <w:color w:val="000000"/>
              </w:rPr>
            </w:pPr>
            <w:bookmarkStart w:id="31" w:name="Section6-3"/>
            <w:bookmarkEnd w:id="31"/>
            <w:r w:rsidRPr="00673535">
              <w:rPr>
                <w:rFonts w:eastAsia="Arial" w:cs="Arial"/>
                <w:i/>
                <w:iCs/>
                <w:color w:val="000000"/>
              </w:rPr>
              <w:t>Ausprägungstypen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Eine Erläuterung der Ausprägungstypen der Merkmale (qualitativ, quantitativ und pseudoqualitativ) ist in der Allgemeinen Einführung enthalten.</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810"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6.4</w:t>
            </w:r>
          </w:p>
        </w:tc>
        <w:tc>
          <w:tcPr>
            <w:tcW w:w="8820" w:type="dxa"/>
            <w:tcMar>
              <w:top w:w="0" w:type="dxa"/>
              <w:left w:w="0" w:type="dxa"/>
              <w:bottom w:w="0" w:type="dxa"/>
              <w:right w:w="0" w:type="dxa"/>
            </w:tcMar>
          </w:tcPr>
          <w:p w:rsidR="003E4F94" w:rsidRPr="00673535" w:rsidRDefault="00A1461B">
            <w:pPr>
              <w:rPr>
                <w:rFonts w:eastAsia="Arial" w:cs="Arial"/>
                <w:i/>
                <w:iCs/>
                <w:color w:val="000000"/>
              </w:rPr>
            </w:pPr>
            <w:bookmarkStart w:id="32" w:name="Section6-4"/>
            <w:bookmarkEnd w:id="32"/>
            <w:r w:rsidRPr="00673535">
              <w:rPr>
                <w:rFonts w:eastAsia="Arial" w:cs="Arial"/>
                <w:i/>
                <w:iCs/>
                <w:color w:val="000000"/>
              </w:rPr>
              <w:t>Beispielssorten</w:t>
            </w:r>
          </w:p>
        </w:tc>
      </w:tr>
      <w:tr w:rsidR="003E4F94" w:rsidRPr="00673535">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810" w:type="dxa"/>
            <w:tcMar>
              <w:top w:w="0" w:type="dxa"/>
              <w:left w:w="0" w:type="dxa"/>
              <w:bottom w:w="0" w:type="dxa"/>
              <w:right w:w="0" w:type="dxa"/>
            </w:tcMar>
          </w:tcPr>
          <w:p w:rsidR="003E4F94" w:rsidRPr="00673535" w:rsidRDefault="003E4F94">
            <w:pPr>
              <w:spacing w:line="1" w:lineRule="auto"/>
              <w:jc w:val="center"/>
            </w:pPr>
          </w:p>
        </w:tc>
        <w:tc>
          <w:tcPr>
            <w:tcW w:w="8820" w:type="dxa"/>
            <w:tcMar>
              <w:top w:w="0" w:type="dxa"/>
              <w:left w:w="0" w:type="dxa"/>
              <w:bottom w:w="0" w:type="dxa"/>
              <w:right w:w="0" w:type="dxa"/>
            </w:tcMar>
          </w:tcPr>
          <w:p w:rsidR="003E4F94" w:rsidRPr="00673535" w:rsidRDefault="00A1461B">
            <w:pPr>
              <w:jc w:val="both"/>
              <w:rPr>
                <w:rFonts w:eastAsia="Arial" w:cs="Arial"/>
                <w:color w:val="000000"/>
                <w:lang w:val="de-DE"/>
              </w:rPr>
            </w:pPr>
            <w:r w:rsidRPr="00673535">
              <w:rPr>
                <w:rFonts w:eastAsia="Arial" w:cs="Arial"/>
                <w:color w:val="000000"/>
                <w:lang w:val="de-DE"/>
              </w:rPr>
              <w:t>Gegebenenfalls werden in den Prüfungsrichtlinien Beispielssorten angegeben, um die Ausprägungsstufen eines Merkmals zu verdeutlichen.</w:t>
            </w:r>
          </w:p>
        </w:tc>
      </w:tr>
      <w:tr w:rsidR="003E4F94" w:rsidRPr="00E50EA3">
        <w:tc>
          <w:tcPr>
            <w:tcW w:w="810" w:type="dxa"/>
            <w:tcMar>
              <w:top w:w="0" w:type="dxa"/>
              <w:left w:w="0" w:type="dxa"/>
              <w:bottom w:w="0" w:type="dxa"/>
              <w:right w:w="0" w:type="dxa"/>
            </w:tcMar>
          </w:tcPr>
          <w:p w:rsidR="003E4F94" w:rsidRPr="00673535" w:rsidRDefault="003E4F94">
            <w:pPr>
              <w:spacing w:line="1" w:lineRule="auto"/>
              <w:rPr>
                <w:lang w:val="de-DE"/>
              </w:rPr>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bl>
    <w:p w:rsidR="003E4F94" w:rsidRPr="00673535" w:rsidRDefault="003E4F94">
      <w:pPr>
        <w:rPr>
          <w:vanish/>
        </w:rPr>
      </w:pPr>
    </w:p>
    <w:tbl>
      <w:tblPr>
        <w:tblOverlap w:val="never"/>
        <w:tblW w:w="9630" w:type="dxa"/>
        <w:tblLayout w:type="fixed"/>
        <w:tblLook w:val="01E0" w:firstRow="1" w:lastRow="1" w:firstColumn="1" w:lastColumn="1" w:noHBand="0" w:noVBand="0"/>
      </w:tblPr>
      <w:tblGrid>
        <w:gridCol w:w="810"/>
        <w:gridCol w:w="8820"/>
      </w:tblGrid>
      <w:tr w:rsidR="003E4F94" w:rsidRPr="00673535">
        <w:tc>
          <w:tcPr>
            <w:tcW w:w="810" w:type="dxa"/>
            <w:tcMar>
              <w:top w:w="0" w:type="dxa"/>
              <w:left w:w="0" w:type="dxa"/>
              <w:bottom w:w="0" w:type="dxa"/>
              <w:right w:w="0" w:type="dxa"/>
            </w:tcMar>
          </w:tcPr>
          <w:p w:rsidR="003E4F94" w:rsidRPr="00673535" w:rsidRDefault="00A1461B">
            <w:pPr>
              <w:rPr>
                <w:rFonts w:eastAsia="Arial" w:cs="Arial"/>
                <w:i/>
                <w:iCs/>
                <w:color w:val="000000"/>
              </w:rPr>
            </w:pPr>
            <w:r w:rsidRPr="00673535">
              <w:rPr>
                <w:rFonts w:eastAsia="Arial" w:cs="Arial"/>
                <w:i/>
                <w:iCs/>
                <w:color w:val="000000"/>
              </w:rPr>
              <w:t>6.5</w:t>
            </w:r>
          </w:p>
        </w:tc>
        <w:tc>
          <w:tcPr>
            <w:tcW w:w="8820" w:type="dxa"/>
            <w:tcMar>
              <w:top w:w="0" w:type="dxa"/>
              <w:left w:w="0" w:type="dxa"/>
              <w:bottom w:w="0" w:type="dxa"/>
              <w:right w:w="0" w:type="dxa"/>
            </w:tcMar>
          </w:tcPr>
          <w:p w:rsidR="003E4F94" w:rsidRPr="00673535" w:rsidRDefault="00A1461B">
            <w:pPr>
              <w:rPr>
                <w:rFonts w:eastAsia="Arial" w:cs="Arial"/>
                <w:i/>
                <w:iCs/>
                <w:color w:val="000000"/>
              </w:rPr>
            </w:pPr>
            <w:bookmarkStart w:id="33" w:name="Section6-5"/>
            <w:bookmarkEnd w:id="33"/>
            <w:r w:rsidRPr="00673535">
              <w:rPr>
                <w:rFonts w:eastAsia="Arial" w:cs="Arial"/>
                <w:i/>
                <w:iCs/>
                <w:color w:val="000000"/>
              </w:rPr>
              <w:t>Legende</w:t>
            </w:r>
          </w:p>
        </w:tc>
      </w:tr>
      <w:tr w:rsidR="003E4F94" w:rsidRPr="00673535">
        <w:tc>
          <w:tcPr>
            <w:tcW w:w="810" w:type="dxa"/>
            <w:tcMar>
              <w:top w:w="0" w:type="dxa"/>
              <w:left w:w="0" w:type="dxa"/>
              <w:bottom w:w="0" w:type="dxa"/>
              <w:right w:w="0" w:type="dxa"/>
            </w:tcMar>
          </w:tcPr>
          <w:p w:rsidR="003E4F94" w:rsidRPr="00673535" w:rsidRDefault="003E4F94">
            <w:pPr>
              <w:spacing w:line="1" w:lineRule="auto"/>
            </w:pPr>
          </w:p>
        </w:tc>
        <w:tc>
          <w:tcPr>
            <w:tcW w:w="88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1461B" w:rsidRPr="00673535" w:rsidTr="00A1461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1461B" w:rsidRPr="00673535" w:rsidRDefault="00A1461B" w:rsidP="00A1461B">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1461B" w:rsidRPr="00673535" w:rsidRDefault="00A1461B" w:rsidP="00A1461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1461B" w:rsidRPr="00673535" w:rsidRDefault="00A1461B" w:rsidP="00A1461B">
                  <w:pPr>
                    <w:jc w:val="both"/>
                    <w:rPr>
                      <w:rFonts w:eastAsia="Arial" w:cs="Arial"/>
                      <w:color w:val="000000"/>
                      <w:sz w:val="16"/>
                      <w:szCs w:val="16"/>
                    </w:rPr>
                  </w:pPr>
                  <w:r w:rsidRPr="00673535">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1461B" w:rsidRPr="00673535" w:rsidRDefault="00A1461B" w:rsidP="00A1461B">
                  <w:pPr>
                    <w:jc w:val="both"/>
                    <w:rPr>
                      <w:rFonts w:eastAsia="Arial" w:cs="Arial"/>
                      <w:color w:val="000000"/>
                      <w:sz w:val="16"/>
                      <w:szCs w:val="16"/>
                    </w:rPr>
                  </w:pPr>
                  <w:r w:rsidRPr="00673535">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1461B" w:rsidRPr="00673535" w:rsidRDefault="00A1461B" w:rsidP="00A1461B">
                  <w:pPr>
                    <w:jc w:val="both"/>
                    <w:rPr>
                      <w:rFonts w:eastAsia="Arial" w:cs="Arial"/>
                      <w:color w:val="000000"/>
                      <w:sz w:val="16"/>
                      <w:szCs w:val="16"/>
                    </w:rPr>
                  </w:pPr>
                  <w:r w:rsidRPr="00673535">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1461B" w:rsidRPr="00673535" w:rsidRDefault="00A1461B" w:rsidP="00A1461B">
                  <w:pPr>
                    <w:jc w:val="both"/>
                    <w:rPr>
                      <w:rFonts w:eastAsia="Arial" w:cs="Arial"/>
                      <w:color w:val="000000"/>
                      <w:sz w:val="16"/>
                      <w:szCs w:val="16"/>
                    </w:rPr>
                  </w:pPr>
                  <w:r w:rsidRPr="00673535">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Example Varieties</w:t>
                  </w:r>
                  <w:r w:rsidRPr="00673535">
                    <w:rPr>
                      <w:rFonts w:eastAsia="Arial" w:cs="Arial"/>
                      <w:color w:val="000000"/>
                      <w:sz w:val="16"/>
                      <w:szCs w:val="16"/>
                    </w:rPr>
                    <w:br/>
                    <w:t>Exemples</w:t>
                  </w:r>
                  <w:r w:rsidRPr="00673535">
                    <w:rPr>
                      <w:rFonts w:eastAsia="Arial" w:cs="Arial"/>
                      <w:color w:val="000000"/>
                      <w:sz w:val="16"/>
                      <w:szCs w:val="16"/>
                    </w:rPr>
                    <w:br/>
                    <w:t>Beispielssorten</w:t>
                  </w:r>
                  <w:r w:rsidRPr="0067353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A1461B" w:rsidRPr="00673535" w:rsidRDefault="00A1461B" w:rsidP="00A1461B">
                  <w:pPr>
                    <w:jc w:val="center"/>
                    <w:rPr>
                      <w:rFonts w:eastAsia="Arial" w:cs="Arial"/>
                      <w:color w:val="000000"/>
                      <w:sz w:val="16"/>
                      <w:szCs w:val="16"/>
                    </w:rPr>
                  </w:pPr>
                  <w:r w:rsidRPr="00673535">
                    <w:rPr>
                      <w:rFonts w:eastAsia="Arial"/>
                      <w:sz w:val="16"/>
                    </w:rPr>
                    <w:t>Note/</w:t>
                  </w:r>
                  <w:r w:rsidRPr="00673535">
                    <w:rPr>
                      <w:rFonts w:eastAsia="Arial"/>
                      <w:sz w:val="16"/>
                    </w:rPr>
                    <w:br/>
                    <w:t>Nota</w:t>
                  </w:r>
                </w:p>
              </w:tc>
            </w:tr>
            <w:tr w:rsidR="003E4F94" w:rsidRPr="006735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3E4F94" w:rsidRPr="00673535">
                    <w:trPr>
                      <w:jc w:val="center"/>
                    </w:trPr>
                    <w:tc>
                      <w:tcPr>
                        <w:tcW w:w="311" w:type="dxa"/>
                        <w:tcMar>
                          <w:top w:w="80" w:type="dxa"/>
                          <w:left w:w="40" w:type="dxa"/>
                          <w:bottom w:w="80" w:type="dxa"/>
                          <w:right w:w="40" w:type="dxa"/>
                        </w:tcMar>
                      </w:tcPr>
                      <w:p w:rsidR="003E4F94" w:rsidRPr="00673535" w:rsidRDefault="00A1461B">
                        <w:pPr>
                          <w:jc w:val="center"/>
                        </w:pPr>
                        <w:r w:rsidRPr="00673535">
                          <w:rPr>
                            <w:rFonts w:eastAsia="Arial" w:cs="Arial"/>
                            <w:b/>
                            <w:bCs/>
                            <w:color w:val="000000"/>
                            <w:sz w:val="16"/>
                            <w:szCs w:val="16"/>
                          </w:rPr>
                          <w:t>1</w:t>
                        </w:r>
                      </w:p>
                    </w:tc>
                  </w:tr>
                </w:tbl>
                <w:p w:rsidR="003E4F94" w:rsidRPr="00673535" w:rsidRDefault="003E4F94">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3E4F94" w:rsidRPr="00673535" w:rsidRDefault="003E4F94">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3E4F94" w:rsidRPr="00673535">
                    <w:trPr>
                      <w:jc w:val="center"/>
                    </w:trPr>
                    <w:tc>
                      <w:tcPr>
                        <w:tcW w:w="283" w:type="dxa"/>
                        <w:tcMar>
                          <w:top w:w="80" w:type="dxa"/>
                          <w:left w:w="40" w:type="dxa"/>
                          <w:bottom w:w="80" w:type="dxa"/>
                          <w:right w:w="40" w:type="dxa"/>
                        </w:tcMar>
                      </w:tcPr>
                      <w:p w:rsidR="003E4F94" w:rsidRPr="00673535" w:rsidRDefault="00A1461B">
                        <w:pPr>
                          <w:jc w:val="center"/>
                        </w:pPr>
                        <w:r w:rsidRPr="00673535">
                          <w:rPr>
                            <w:rFonts w:eastAsia="Arial" w:cs="Arial"/>
                            <w:b/>
                            <w:bCs/>
                            <w:color w:val="000000"/>
                            <w:sz w:val="16"/>
                            <w:szCs w:val="16"/>
                          </w:rPr>
                          <w:t>2</w:t>
                        </w:r>
                      </w:p>
                    </w:tc>
                  </w:tr>
                </w:tbl>
                <w:p w:rsidR="003E4F94" w:rsidRPr="00673535" w:rsidRDefault="003E4F94">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3E4F94" w:rsidRPr="00673535" w:rsidRDefault="003E4F94">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3E4F94" w:rsidRPr="00673535">
                    <w:tc>
                      <w:tcPr>
                        <w:tcW w:w="526" w:type="dxa"/>
                        <w:tcMar>
                          <w:top w:w="80" w:type="dxa"/>
                          <w:left w:w="40" w:type="dxa"/>
                          <w:bottom w:w="80" w:type="dxa"/>
                          <w:right w:w="40" w:type="dxa"/>
                        </w:tcMar>
                      </w:tcPr>
                      <w:p w:rsidR="003E4F94" w:rsidRPr="00673535" w:rsidRDefault="00A1461B">
                        <w:r w:rsidRPr="00673535">
                          <w:rPr>
                            <w:rFonts w:eastAsia="Arial" w:cs="Arial"/>
                            <w:b/>
                            <w:bCs/>
                            <w:color w:val="000000"/>
                            <w:sz w:val="16"/>
                            <w:szCs w:val="16"/>
                          </w:rPr>
                          <w:t>3</w:t>
                        </w:r>
                      </w:p>
                    </w:tc>
                  </w:tr>
                </w:tbl>
                <w:p w:rsidR="003E4F94" w:rsidRPr="00673535" w:rsidRDefault="003E4F94">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3E4F94" w:rsidRPr="00673535" w:rsidRDefault="003E4F94">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3E4F94" w:rsidRPr="00673535">
                    <w:tc>
                      <w:tcPr>
                        <w:tcW w:w="867" w:type="dxa"/>
                        <w:tcMar>
                          <w:top w:w="80" w:type="dxa"/>
                          <w:left w:w="40" w:type="dxa"/>
                          <w:bottom w:w="80" w:type="dxa"/>
                          <w:right w:w="40" w:type="dxa"/>
                        </w:tcMar>
                      </w:tcPr>
                      <w:p w:rsidR="003E4F94" w:rsidRPr="00673535" w:rsidRDefault="00A1461B">
                        <w:r w:rsidRPr="00673535">
                          <w:rPr>
                            <w:rFonts w:eastAsia="Arial" w:cs="Arial"/>
                            <w:b/>
                            <w:bCs/>
                            <w:color w:val="000000"/>
                            <w:sz w:val="16"/>
                            <w:szCs w:val="16"/>
                          </w:rPr>
                          <w:t>4</w:t>
                        </w:r>
                      </w:p>
                    </w:tc>
                  </w:tr>
                </w:tbl>
                <w:p w:rsidR="003E4F94" w:rsidRPr="00673535" w:rsidRDefault="003E4F94">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3E4F94" w:rsidRPr="00673535" w:rsidRDefault="003E4F94">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3E4F94" w:rsidRPr="00673535">
                    <w:tc>
                      <w:tcPr>
                        <w:tcW w:w="526" w:type="dxa"/>
                        <w:tcMar>
                          <w:top w:w="80" w:type="dxa"/>
                          <w:left w:w="40" w:type="dxa"/>
                          <w:bottom w:w="80" w:type="dxa"/>
                          <w:right w:w="40" w:type="dxa"/>
                        </w:tcMar>
                      </w:tcPr>
                      <w:p w:rsidR="003E4F94" w:rsidRPr="00673535" w:rsidRDefault="00A1461B">
                        <w:r w:rsidRPr="00673535">
                          <w:rPr>
                            <w:rFonts w:eastAsia="Arial" w:cs="Arial"/>
                            <w:b/>
                            <w:bCs/>
                            <w:color w:val="000000"/>
                            <w:sz w:val="16"/>
                            <w:szCs w:val="16"/>
                          </w:rPr>
                          <w:t>5</w:t>
                        </w:r>
                      </w:p>
                    </w:tc>
                  </w:tr>
                </w:tbl>
                <w:p w:rsidR="003E4F94" w:rsidRPr="00673535" w:rsidRDefault="003E4F94">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3E4F94" w:rsidRPr="00673535" w:rsidRDefault="003E4F94">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3E4F94" w:rsidRPr="00673535">
                    <w:tc>
                      <w:tcPr>
                        <w:tcW w:w="923" w:type="dxa"/>
                        <w:tcMar>
                          <w:top w:w="80" w:type="dxa"/>
                          <w:left w:w="40" w:type="dxa"/>
                          <w:bottom w:w="80" w:type="dxa"/>
                          <w:right w:w="40" w:type="dxa"/>
                        </w:tcMar>
                      </w:tcPr>
                      <w:p w:rsidR="003E4F94" w:rsidRPr="00673535" w:rsidRDefault="00A1461B">
                        <w:r w:rsidRPr="00673535">
                          <w:rPr>
                            <w:rFonts w:eastAsia="Arial" w:cs="Arial"/>
                            <w:b/>
                            <w:bCs/>
                            <w:color w:val="000000"/>
                            <w:sz w:val="16"/>
                            <w:szCs w:val="16"/>
                          </w:rPr>
                          <w:t>6</w:t>
                        </w:r>
                      </w:p>
                    </w:tc>
                  </w:tr>
                </w:tbl>
                <w:p w:rsidR="003E4F94" w:rsidRPr="00673535" w:rsidRDefault="003E4F94">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3E4F94" w:rsidRPr="00673535" w:rsidRDefault="003E4F94">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3E4F94" w:rsidRPr="00673535">
                    <w:tc>
                      <w:tcPr>
                        <w:tcW w:w="5854" w:type="dxa"/>
                        <w:tcMar>
                          <w:top w:w="80" w:type="dxa"/>
                          <w:left w:w="40" w:type="dxa"/>
                          <w:bottom w:w="80" w:type="dxa"/>
                          <w:right w:w="40" w:type="dxa"/>
                        </w:tcMar>
                      </w:tcPr>
                      <w:p w:rsidR="003E4F94" w:rsidRPr="00673535" w:rsidRDefault="00A1461B">
                        <w:pPr>
                          <w:jc w:val="both"/>
                        </w:pPr>
                        <w:r w:rsidRPr="00673535">
                          <w:rPr>
                            <w:rFonts w:eastAsia="Arial" w:cs="Arial"/>
                            <w:b/>
                            <w:bCs/>
                            <w:color w:val="000000"/>
                            <w:sz w:val="16"/>
                            <w:szCs w:val="16"/>
                          </w:rPr>
                          <w:t>7</w:t>
                        </w:r>
                      </w:p>
                    </w:tc>
                  </w:tr>
                </w:tbl>
                <w:p w:rsidR="003E4F94" w:rsidRPr="00673535" w:rsidRDefault="003E4F94">
                  <w:pPr>
                    <w:spacing w:line="1" w:lineRule="auto"/>
                  </w:pPr>
                </w:p>
              </w:tc>
            </w:tr>
            <w:tr w:rsidR="003E4F94" w:rsidRPr="00E50EA3">
              <w:tc>
                <w:tcPr>
                  <w:tcW w:w="311" w:type="dxa"/>
                  <w:tcBorders>
                    <w:left w:val="single" w:sz="6" w:space="0" w:color="000000"/>
                  </w:tcBorders>
                  <w:tcMar>
                    <w:top w:w="0" w:type="dxa"/>
                    <w:left w:w="0" w:type="dxa"/>
                    <w:bottom w:w="0" w:type="dxa"/>
                    <w:right w:w="0" w:type="dxa"/>
                  </w:tcMar>
                </w:tcPr>
                <w:p w:rsidR="003E4F94" w:rsidRPr="00673535" w:rsidRDefault="003E4F94">
                  <w:pPr>
                    <w:spacing w:line="1" w:lineRule="auto"/>
                    <w:jc w:val="both"/>
                  </w:pPr>
                </w:p>
              </w:tc>
              <w:tc>
                <w:tcPr>
                  <w:tcW w:w="283" w:type="dxa"/>
                  <w:tcMar>
                    <w:top w:w="0" w:type="dxa"/>
                    <w:left w:w="0" w:type="dxa"/>
                    <w:bottom w:w="0" w:type="dxa"/>
                    <w:right w:w="0" w:type="dxa"/>
                  </w:tcMar>
                </w:tcPr>
                <w:p w:rsidR="003E4F94" w:rsidRPr="00673535" w:rsidRDefault="003E4F94">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3E4F94" w:rsidRPr="00673535">
                    <w:tc>
                      <w:tcPr>
                        <w:tcW w:w="1353" w:type="dxa"/>
                        <w:tcMar>
                          <w:top w:w="80" w:type="dxa"/>
                          <w:left w:w="40" w:type="dxa"/>
                          <w:bottom w:w="80" w:type="dxa"/>
                          <w:right w:w="40" w:type="dxa"/>
                        </w:tcMar>
                      </w:tcPr>
                      <w:p w:rsidR="003E4F94" w:rsidRPr="00673535" w:rsidRDefault="00A1461B">
                        <w:r w:rsidRPr="00673535">
                          <w:rPr>
                            <w:rFonts w:eastAsia="Arial" w:cs="Arial"/>
                            <w:b/>
                            <w:bCs/>
                            <w:color w:val="000000"/>
                            <w:sz w:val="16"/>
                            <w:szCs w:val="16"/>
                          </w:rPr>
                          <w:t>Name of characteristics in English</w:t>
                        </w:r>
                      </w:p>
                    </w:tc>
                  </w:tr>
                </w:tbl>
                <w:p w:rsidR="003E4F94" w:rsidRPr="00673535" w:rsidRDefault="003E4F9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3E4F94" w:rsidRPr="00E50EA3">
                    <w:tc>
                      <w:tcPr>
                        <w:tcW w:w="1409" w:type="dxa"/>
                        <w:tcMar>
                          <w:top w:w="80" w:type="dxa"/>
                          <w:left w:w="40" w:type="dxa"/>
                          <w:bottom w:w="80" w:type="dxa"/>
                          <w:right w:w="40" w:type="dxa"/>
                        </w:tcMar>
                      </w:tcPr>
                      <w:p w:rsidR="003E4F94" w:rsidRPr="00673535" w:rsidRDefault="00A1461B">
                        <w:pPr>
                          <w:rPr>
                            <w:lang w:val="fr-CH"/>
                          </w:rPr>
                        </w:pPr>
                        <w:r w:rsidRPr="00673535">
                          <w:rPr>
                            <w:rFonts w:eastAsia="Arial" w:cs="Arial"/>
                            <w:b/>
                            <w:bCs/>
                            <w:color w:val="000000"/>
                            <w:sz w:val="16"/>
                            <w:szCs w:val="16"/>
                            <w:lang w:val="fr-CH"/>
                          </w:rPr>
                          <w:t>Nom du caractère en français</w:t>
                        </w:r>
                      </w:p>
                    </w:tc>
                  </w:tr>
                </w:tbl>
                <w:p w:rsidR="003E4F94" w:rsidRPr="00673535" w:rsidRDefault="003E4F94">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E4F94" w:rsidRPr="00E50EA3">
                    <w:tc>
                      <w:tcPr>
                        <w:tcW w:w="1807" w:type="dxa"/>
                        <w:tcMar>
                          <w:top w:w="80" w:type="dxa"/>
                          <w:left w:w="40" w:type="dxa"/>
                          <w:bottom w:w="80" w:type="dxa"/>
                          <w:right w:w="40" w:type="dxa"/>
                        </w:tcMar>
                      </w:tcPr>
                      <w:p w:rsidR="003E4F94" w:rsidRPr="00673535" w:rsidRDefault="00A1461B">
                        <w:pPr>
                          <w:rPr>
                            <w:lang w:val="de-DE"/>
                          </w:rPr>
                        </w:pPr>
                        <w:r w:rsidRPr="00673535">
                          <w:rPr>
                            <w:rFonts w:eastAsia="Arial" w:cs="Arial"/>
                            <w:b/>
                            <w:bCs/>
                            <w:color w:val="000000"/>
                            <w:sz w:val="16"/>
                            <w:szCs w:val="16"/>
                            <w:lang w:val="de-DE"/>
                          </w:rPr>
                          <w:t>Name des Merkmals auf Deutsch</w:t>
                        </w:r>
                      </w:p>
                    </w:tc>
                  </w:tr>
                </w:tbl>
                <w:p w:rsidR="003E4F94" w:rsidRPr="00673535" w:rsidRDefault="003E4F94">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3E4F94" w:rsidRPr="00E50EA3">
                    <w:tc>
                      <w:tcPr>
                        <w:tcW w:w="1354" w:type="dxa"/>
                        <w:tcMar>
                          <w:top w:w="80" w:type="dxa"/>
                          <w:left w:w="40" w:type="dxa"/>
                          <w:bottom w:w="80" w:type="dxa"/>
                          <w:right w:w="40" w:type="dxa"/>
                        </w:tcMar>
                      </w:tcPr>
                      <w:p w:rsidR="003E4F94" w:rsidRPr="00673535" w:rsidRDefault="00A1461B">
                        <w:pPr>
                          <w:rPr>
                            <w:lang w:val="es-ES_tradnl"/>
                          </w:rPr>
                        </w:pPr>
                        <w:r w:rsidRPr="00673535">
                          <w:rPr>
                            <w:rFonts w:eastAsia="Arial" w:cs="Arial"/>
                            <w:b/>
                            <w:bCs/>
                            <w:color w:val="000000"/>
                            <w:sz w:val="16"/>
                            <w:szCs w:val="16"/>
                            <w:lang w:val="es-ES_tradnl"/>
                          </w:rPr>
                          <w:t>Nombre del carácter en español</w:t>
                        </w:r>
                      </w:p>
                    </w:tc>
                  </w:tr>
                </w:tbl>
                <w:p w:rsidR="003E4F94" w:rsidRPr="00673535" w:rsidRDefault="003E4F94">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3E4F94" w:rsidRPr="00673535" w:rsidRDefault="003E4F94">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jc w:val="both"/>
                    <w:rPr>
                      <w:lang w:val="es-ES_tradnl"/>
                    </w:rPr>
                  </w:pPr>
                </w:p>
              </w:tc>
            </w:tr>
            <w:tr w:rsidR="003E4F94" w:rsidRPr="00673535">
              <w:tc>
                <w:tcPr>
                  <w:tcW w:w="311" w:type="dxa"/>
                  <w:tcBorders>
                    <w:left w:val="single" w:sz="6" w:space="0" w:color="000000"/>
                  </w:tcBorders>
                  <w:tcMar>
                    <w:top w:w="0" w:type="dxa"/>
                    <w:left w:w="0" w:type="dxa"/>
                    <w:bottom w:w="0" w:type="dxa"/>
                    <w:right w:w="0" w:type="dxa"/>
                  </w:tcMar>
                </w:tcPr>
                <w:p w:rsidR="003E4F94" w:rsidRPr="00673535" w:rsidRDefault="003E4F94">
                  <w:pPr>
                    <w:spacing w:line="1" w:lineRule="auto"/>
                    <w:jc w:val="both"/>
                    <w:rPr>
                      <w:lang w:val="es-ES_tradnl"/>
                    </w:rPr>
                  </w:pPr>
                </w:p>
              </w:tc>
              <w:tc>
                <w:tcPr>
                  <w:tcW w:w="283" w:type="dxa"/>
                  <w:tcMar>
                    <w:top w:w="0" w:type="dxa"/>
                    <w:left w:w="0" w:type="dxa"/>
                    <w:bottom w:w="0" w:type="dxa"/>
                    <w:right w:w="0" w:type="dxa"/>
                  </w:tcMar>
                </w:tcPr>
                <w:p w:rsidR="003E4F94" w:rsidRPr="00673535" w:rsidRDefault="003E4F94">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3E4F94" w:rsidRPr="00673535">
                    <w:tc>
                      <w:tcPr>
                        <w:tcW w:w="1353" w:type="dxa"/>
                        <w:tcMar>
                          <w:top w:w="80" w:type="dxa"/>
                          <w:left w:w="40" w:type="dxa"/>
                          <w:bottom w:w="80" w:type="dxa"/>
                          <w:right w:w="40" w:type="dxa"/>
                        </w:tcMar>
                      </w:tcPr>
                      <w:p w:rsidR="003E4F94" w:rsidRPr="00673535" w:rsidRDefault="00A1461B">
                        <w:r w:rsidRPr="00673535">
                          <w:rPr>
                            <w:rFonts w:eastAsia="Arial" w:cs="Arial"/>
                            <w:color w:val="000000"/>
                            <w:sz w:val="16"/>
                            <w:szCs w:val="16"/>
                          </w:rPr>
                          <w:t>states of expression</w:t>
                        </w:r>
                      </w:p>
                    </w:tc>
                  </w:tr>
                </w:tbl>
                <w:p w:rsidR="003E4F94" w:rsidRPr="00673535" w:rsidRDefault="003E4F94">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3E4F94" w:rsidRPr="00673535">
                    <w:tc>
                      <w:tcPr>
                        <w:tcW w:w="1409" w:type="dxa"/>
                        <w:tcMar>
                          <w:top w:w="80" w:type="dxa"/>
                          <w:left w:w="40" w:type="dxa"/>
                          <w:bottom w:w="80" w:type="dxa"/>
                          <w:right w:w="40" w:type="dxa"/>
                        </w:tcMar>
                      </w:tcPr>
                      <w:p w:rsidR="003E4F94" w:rsidRPr="00673535" w:rsidRDefault="00A1461B">
                        <w:r w:rsidRPr="00673535">
                          <w:rPr>
                            <w:rFonts w:eastAsia="Arial" w:cs="Arial"/>
                            <w:color w:val="000000"/>
                            <w:sz w:val="16"/>
                            <w:szCs w:val="16"/>
                          </w:rPr>
                          <w:t>types d’expression</w:t>
                        </w:r>
                      </w:p>
                    </w:tc>
                  </w:tr>
                </w:tbl>
                <w:p w:rsidR="003E4F94" w:rsidRPr="00673535" w:rsidRDefault="003E4F9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E4F94" w:rsidRPr="00673535">
                    <w:tc>
                      <w:tcPr>
                        <w:tcW w:w="1807" w:type="dxa"/>
                        <w:tcMar>
                          <w:top w:w="80" w:type="dxa"/>
                          <w:left w:w="40" w:type="dxa"/>
                          <w:bottom w:w="80" w:type="dxa"/>
                          <w:right w:w="40" w:type="dxa"/>
                        </w:tcMar>
                      </w:tcPr>
                      <w:p w:rsidR="003E4F94" w:rsidRPr="00673535" w:rsidRDefault="00A1461B">
                        <w:r w:rsidRPr="00673535">
                          <w:rPr>
                            <w:rFonts w:eastAsia="Arial" w:cs="Arial"/>
                            <w:color w:val="000000"/>
                            <w:sz w:val="16"/>
                            <w:szCs w:val="16"/>
                          </w:rPr>
                          <w:t>Ausprägungsstufen</w:t>
                        </w:r>
                      </w:p>
                    </w:tc>
                  </w:tr>
                </w:tbl>
                <w:p w:rsidR="003E4F94" w:rsidRPr="00673535" w:rsidRDefault="003E4F94">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3E4F94" w:rsidRPr="00673535">
                    <w:tc>
                      <w:tcPr>
                        <w:tcW w:w="1354" w:type="dxa"/>
                        <w:tcMar>
                          <w:top w:w="80" w:type="dxa"/>
                          <w:left w:w="40" w:type="dxa"/>
                          <w:bottom w:w="80" w:type="dxa"/>
                          <w:right w:w="40" w:type="dxa"/>
                        </w:tcMar>
                      </w:tcPr>
                      <w:p w:rsidR="003E4F94" w:rsidRPr="00673535" w:rsidRDefault="00A1461B">
                        <w:r w:rsidRPr="00673535">
                          <w:rPr>
                            <w:rFonts w:eastAsia="Arial" w:cs="Arial"/>
                            <w:color w:val="000000"/>
                            <w:sz w:val="16"/>
                            <w:szCs w:val="16"/>
                          </w:rPr>
                          <w:t>tipos de expresión</w:t>
                        </w:r>
                      </w:p>
                    </w:tc>
                  </w:tr>
                </w:tbl>
                <w:p w:rsidR="003E4F94" w:rsidRPr="00673535" w:rsidRDefault="003E4F9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3E4F94" w:rsidRPr="00673535" w:rsidRDefault="003E4F9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E4F94" w:rsidRPr="00673535">
                    <w:tc>
                      <w:tcPr>
                        <w:tcW w:w="1807" w:type="dxa"/>
                        <w:tcMar>
                          <w:top w:w="80" w:type="dxa"/>
                          <w:left w:w="40" w:type="dxa"/>
                          <w:bottom w:w="80" w:type="dxa"/>
                          <w:right w:w="40" w:type="dxa"/>
                        </w:tcMar>
                      </w:tcPr>
                      <w:p w:rsidR="003E4F94" w:rsidRPr="00673535" w:rsidRDefault="003E4F94">
                        <w:pPr>
                          <w:spacing w:line="1" w:lineRule="auto"/>
                          <w:jc w:val="both"/>
                        </w:pPr>
                      </w:p>
                    </w:tc>
                  </w:tr>
                </w:tbl>
                <w:p w:rsidR="003E4F94" w:rsidRPr="00673535" w:rsidRDefault="003E4F94">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3E4F94" w:rsidRPr="00673535" w:rsidRDefault="003E4F94">
                  <w:pPr>
                    <w:spacing w:line="1" w:lineRule="auto"/>
                    <w:jc w:val="both"/>
                  </w:pPr>
                </w:p>
              </w:tc>
            </w:tr>
            <w:tr w:rsidR="003E4F94" w:rsidRPr="00673535">
              <w:tc>
                <w:tcPr>
                  <w:tcW w:w="311"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283"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566"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907" w:type="dxa"/>
                  <w:tcBorders>
                    <w:top w:val="single" w:sz="6" w:space="0" w:color="000000"/>
                  </w:tcBorders>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963"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1927"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1474"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1927"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566" w:type="dxa"/>
                  <w:tcBorders>
                    <w:top w:val="single" w:sz="6" w:space="0" w:color="000000"/>
                  </w:tcBorders>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r w:rsidR="003E4F94" w:rsidRPr="00E50EA3">
        <w:trPr>
          <w:trHeight w:val="230"/>
          <w:hidden/>
        </w:trPr>
        <w:tc>
          <w:tcPr>
            <w:tcW w:w="9630" w:type="dxa"/>
            <w:gridSpan w:val="2"/>
            <w:vMerge w:val="restart"/>
            <w:tcMar>
              <w:top w:w="0" w:type="dxa"/>
              <w:left w:w="0" w:type="dxa"/>
              <w:bottom w:w="0" w:type="dxa"/>
              <w:right w:w="0" w:type="dxa"/>
            </w:tcMar>
          </w:tcPr>
          <w:p w:rsidR="003E4F94" w:rsidRPr="00673535" w:rsidRDefault="003E4F94">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3E4F94" w:rsidRPr="00673535">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1</w:t>
                  </w:r>
                </w:p>
              </w:tc>
              <w:tc>
                <w:tcPr>
                  <w:tcW w:w="8691" w:type="dxa"/>
                  <w:gridSpan w:val="3"/>
                  <w:vMerge w:val="restart"/>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Merkmalsnummer</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c>
                <w:tcPr>
                  <w:tcW w:w="2977" w:type="dxa"/>
                  <w:tcMar>
                    <w:top w:w="0" w:type="dxa"/>
                    <w:left w:w="0" w:type="dxa"/>
                    <w:bottom w:w="0" w:type="dxa"/>
                    <w:right w:w="0" w:type="dxa"/>
                  </w:tcMar>
                </w:tcPr>
                <w:p w:rsidR="003E4F94" w:rsidRPr="00673535" w:rsidRDefault="003E4F94">
                  <w:pPr>
                    <w:spacing w:line="1" w:lineRule="auto"/>
                    <w:jc w:val="both"/>
                  </w:pPr>
                </w:p>
              </w:tc>
              <w:tc>
                <w:tcPr>
                  <w:tcW w:w="2737" w:type="dxa"/>
                  <w:tcMar>
                    <w:top w:w="0" w:type="dxa"/>
                    <w:left w:w="0" w:type="dxa"/>
                    <w:bottom w:w="0" w:type="dxa"/>
                    <w:right w:w="0" w:type="dxa"/>
                  </w:tcMar>
                </w:tcPr>
                <w:p w:rsidR="003E4F94" w:rsidRPr="00673535" w:rsidRDefault="003E4F94">
                  <w:pPr>
                    <w:spacing w:line="1" w:lineRule="auto"/>
                    <w:jc w:val="both"/>
                  </w:pPr>
                </w:p>
              </w:tc>
            </w:tr>
            <w:tr w:rsidR="003E4F94" w:rsidRPr="00673535">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2</w:t>
                  </w: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w:t>
                  </w: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Merkmal mit Sternchen</w:t>
                  </w:r>
                </w:p>
              </w:tc>
              <w:tc>
                <w:tcPr>
                  <w:tcW w:w="273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vgl. Kapitel 6.1.2</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c>
                <w:tcPr>
                  <w:tcW w:w="2977" w:type="dxa"/>
                  <w:tcMar>
                    <w:top w:w="0" w:type="dxa"/>
                    <w:left w:w="0" w:type="dxa"/>
                    <w:bottom w:w="0" w:type="dxa"/>
                    <w:right w:w="0" w:type="dxa"/>
                  </w:tcMar>
                </w:tcPr>
                <w:p w:rsidR="003E4F94" w:rsidRPr="00673535" w:rsidRDefault="003E4F94">
                  <w:pPr>
                    <w:spacing w:line="1" w:lineRule="auto"/>
                    <w:jc w:val="both"/>
                  </w:pPr>
                </w:p>
              </w:tc>
              <w:tc>
                <w:tcPr>
                  <w:tcW w:w="2737" w:type="dxa"/>
                  <w:tcMar>
                    <w:top w:w="0" w:type="dxa"/>
                    <w:left w:w="0" w:type="dxa"/>
                    <w:bottom w:w="0" w:type="dxa"/>
                    <w:right w:w="0" w:type="dxa"/>
                  </w:tcMar>
                </w:tcPr>
                <w:p w:rsidR="003E4F94" w:rsidRPr="00673535" w:rsidRDefault="003E4F94">
                  <w:pPr>
                    <w:spacing w:line="1" w:lineRule="auto"/>
                    <w:jc w:val="both"/>
                  </w:pPr>
                </w:p>
              </w:tc>
            </w:tr>
            <w:tr w:rsidR="003E4F94" w:rsidRPr="00673535">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3</w:t>
                  </w:r>
                </w:p>
              </w:tc>
              <w:tc>
                <w:tcPr>
                  <w:tcW w:w="8691" w:type="dxa"/>
                  <w:gridSpan w:val="3"/>
                  <w:vMerge w:val="restart"/>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Ausprägungstyp</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QL</w:t>
                  </w: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xml:space="preserve">Qualitatives Merkmal </w:t>
                  </w:r>
                </w:p>
              </w:tc>
              <w:tc>
                <w:tcPr>
                  <w:tcW w:w="273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vgl. Kapitel 6.3</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QN</w:t>
                  </w: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xml:space="preserve">Quantitatives Merkmal </w:t>
                  </w:r>
                </w:p>
              </w:tc>
              <w:tc>
                <w:tcPr>
                  <w:tcW w:w="273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vgl. Kapitel 6.3</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PQ</w:t>
                  </w:r>
                </w:p>
              </w:tc>
              <w:tc>
                <w:tcPr>
                  <w:tcW w:w="297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xml:space="preserve">Pseudoqualitatives Merkmal </w:t>
                  </w:r>
                </w:p>
              </w:tc>
              <w:tc>
                <w:tcPr>
                  <w:tcW w:w="273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vgl. Kapitel 6.3</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c>
                <w:tcPr>
                  <w:tcW w:w="2977" w:type="dxa"/>
                  <w:tcMar>
                    <w:top w:w="0" w:type="dxa"/>
                    <w:left w:w="0" w:type="dxa"/>
                    <w:bottom w:w="0" w:type="dxa"/>
                    <w:right w:w="0" w:type="dxa"/>
                  </w:tcMar>
                </w:tcPr>
                <w:p w:rsidR="003E4F94" w:rsidRPr="00673535" w:rsidRDefault="003E4F94">
                  <w:pPr>
                    <w:spacing w:line="1" w:lineRule="auto"/>
                    <w:jc w:val="both"/>
                  </w:pPr>
                </w:p>
              </w:tc>
              <w:tc>
                <w:tcPr>
                  <w:tcW w:w="2737" w:type="dxa"/>
                  <w:tcMar>
                    <w:top w:w="0" w:type="dxa"/>
                    <w:left w:w="0" w:type="dxa"/>
                    <w:bottom w:w="0" w:type="dxa"/>
                    <w:right w:w="0" w:type="dxa"/>
                  </w:tcMar>
                </w:tcPr>
                <w:p w:rsidR="003E4F94" w:rsidRPr="00673535" w:rsidRDefault="003E4F94">
                  <w:pPr>
                    <w:spacing w:line="1" w:lineRule="auto"/>
                    <w:jc w:val="both"/>
                  </w:pPr>
                </w:p>
              </w:tc>
            </w:tr>
            <w:tr w:rsidR="003E4F94" w:rsidRPr="00673535">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4</w:t>
                  </w:r>
                </w:p>
              </w:tc>
              <w:tc>
                <w:tcPr>
                  <w:tcW w:w="8691" w:type="dxa"/>
                  <w:gridSpan w:val="3"/>
                  <w:vMerge w:val="restart"/>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Erfassungsmethode (und gegebenenfalls Parzellentyp)</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5954" w:type="dxa"/>
                  <w:gridSpan w:val="2"/>
                  <w:vMerge w:val="restart"/>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xml:space="preserve">MG, MS, VG, VS </w:t>
                  </w:r>
                </w:p>
              </w:tc>
              <w:tc>
                <w:tcPr>
                  <w:tcW w:w="2737"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 vgl. Kapitel 4.1.5</w:t>
                  </w: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c>
                <w:tcPr>
                  <w:tcW w:w="2977" w:type="dxa"/>
                  <w:tcMar>
                    <w:top w:w="0" w:type="dxa"/>
                    <w:left w:w="0" w:type="dxa"/>
                    <w:bottom w:w="0" w:type="dxa"/>
                    <w:right w:w="0" w:type="dxa"/>
                  </w:tcMar>
                </w:tcPr>
                <w:p w:rsidR="003E4F94" w:rsidRPr="00673535" w:rsidRDefault="003E4F94">
                  <w:pPr>
                    <w:spacing w:line="1" w:lineRule="auto"/>
                    <w:jc w:val="both"/>
                  </w:pPr>
                </w:p>
              </w:tc>
              <w:tc>
                <w:tcPr>
                  <w:tcW w:w="2737" w:type="dxa"/>
                  <w:tcMar>
                    <w:top w:w="0" w:type="dxa"/>
                    <w:left w:w="0" w:type="dxa"/>
                    <w:bottom w:w="0" w:type="dxa"/>
                    <w:right w:w="0" w:type="dxa"/>
                  </w:tcMar>
                </w:tcPr>
                <w:p w:rsidR="003E4F94" w:rsidRPr="00673535" w:rsidRDefault="003E4F94">
                  <w:pPr>
                    <w:spacing w:line="1" w:lineRule="auto"/>
                    <w:jc w:val="both"/>
                  </w:pPr>
                </w:p>
              </w:tc>
            </w:tr>
            <w:tr w:rsidR="003E4F94" w:rsidRPr="00E50EA3">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3E4F94" w:rsidRPr="00673535">
                    <w:tc>
                      <w:tcPr>
                        <w:tcW w:w="2977" w:type="dxa"/>
                        <w:tcMar>
                          <w:top w:w="0" w:type="dxa"/>
                          <w:left w:w="0" w:type="dxa"/>
                          <w:bottom w:w="0" w:type="dxa"/>
                          <w:right w:w="0" w:type="dxa"/>
                        </w:tcMar>
                      </w:tcPr>
                      <w:p w:rsidR="003E4F94" w:rsidRPr="00673535" w:rsidRDefault="00A1461B">
                        <w:pPr>
                          <w:jc w:val="both"/>
                        </w:pPr>
                        <w:bookmarkStart w:id="35" w:name="__bookmark_19"/>
                        <w:bookmarkEnd w:id="35"/>
                        <w:r w:rsidRPr="00673535">
                          <w:rPr>
                            <w:rFonts w:eastAsia="Arial" w:cs="Arial"/>
                            <w:color w:val="000000"/>
                          </w:rPr>
                          <w:t>(+)</w:t>
                        </w:r>
                      </w:p>
                    </w:tc>
                  </w:tr>
                </w:tbl>
                <w:p w:rsidR="003E4F94" w:rsidRPr="00673535" w:rsidRDefault="003E4F94">
                  <w:pPr>
                    <w:spacing w:line="1" w:lineRule="auto"/>
                  </w:pPr>
                </w:p>
              </w:tc>
              <w:tc>
                <w:tcPr>
                  <w:tcW w:w="5714" w:type="dxa"/>
                  <w:gridSpan w:val="2"/>
                  <w:vMerge w:val="restart"/>
                  <w:tcMar>
                    <w:top w:w="0" w:type="dxa"/>
                    <w:left w:w="0" w:type="dxa"/>
                    <w:bottom w:w="0" w:type="dxa"/>
                    <w:right w:w="0" w:type="dxa"/>
                  </w:tcMar>
                </w:tcPr>
                <w:p w:rsidR="003E4F94" w:rsidRPr="00673535" w:rsidRDefault="003E4F94">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3E4F94" w:rsidRPr="00E50EA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3E4F94" w:rsidRPr="00E50EA3">
                          <w:tc>
                            <w:tcPr>
                              <w:tcW w:w="5714" w:type="dxa"/>
                              <w:tcMar>
                                <w:top w:w="0" w:type="dxa"/>
                                <w:left w:w="0" w:type="dxa"/>
                                <w:bottom w:w="0" w:type="dxa"/>
                                <w:right w:w="0" w:type="dxa"/>
                              </w:tcMar>
                            </w:tcPr>
                            <w:p w:rsidR="003E4F94" w:rsidRPr="00673535" w:rsidRDefault="00673535">
                              <w:pPr>
                                <w:jc w:val="both"/>
                                <w:rPr>
                                  <w:lang w:val="de-DE"/>
                                </w:rPr>
                              </w:pPr>
                              <w:r w:rsidRPr="00673535">
                                <w:rPr>
                                  <w:rFonts w:eastAsia="Arial" w:cs="Arial"/>
                                  <w:color w:val="000000"/>
                                  <w:lang w:val="de-DE"/>
                                </w:rPr>
                                <w:t xml:space="preserve">   </w:t>
                              </w:r>
                              <w:r w:rsidR="00A1461B" w:rsidRPr="00673535">
                                <w:rPr>
                                  <w:rFonts w:eastAsia="Arial" w:cs="Arial"/>
                                  <w:color w:val="000000"/>
                                  <w:lang w:val="de-DE"/>
                                </w:rPr>
                                <w:t>Vgl. Erläuterungen zu der Merkmalstabelle in Kapitel 8.1</w:t>
                              </w: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3E4F94" w:rsidRPr="00E50EA3">
              <w:tc>
                <w:tcPr>
                  <w:tcW w:w="834" w:type="dxa"/>
                  <w:tcMar>
                    <w:top w:w="0" w:type="dxa"/>
                    <w:left w:w="0" w:type="dxa"/>
                    <w:bottom w:w="0" w:type="dxa"/>
                    <w:right w:w="0" w:type="dxa"/>
                  </w:tcMar>
                </w:tcPr>
                <w:p w:rsidR="003E4F94" w:rsidRPr="00673535" w:rsidRDefault="003E4F94">
                  <w:pPr>
                    <w:spacing w:line="1" w:lineRule="auto"/>
                    <w:jc w:val="both"/>
                    <w:rPr>
                      <w:lang w:val="de-DE"/>
                    </w:rPr>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 xml:space="preserve"> </w:t>
                  </w:r>
                </w:p>
              </w:tc>
              <w:tc>
                <w:tcPr>
                  <w:tcW w:w="2977" w:type="dxa"/>
                  <w:tcMar>
                    <w:top w:w="0" w:type="dxa"/>
                    <w:left w:w="0" w:type="dxa"/>
                    <w:bottom w:w="0" w:type="dxa"/>
                    <w:right w:w="0" w:type="dxa"/>
                  </w:tcMar>
                </w:tcPr>
                <w:p w:rsidR="003E4F94" w:rsidRPr="00673535" w:rsidRDefault="003E4F94">
                  <w:pPr>
                    <w:spacing w:line="1" w:lineRule="auto"/>
                    <w:jc w:val="both"/>
                    <w:rPr>
                      <w:lang w:val="de-DE"/>
                    </w:rPr>
                  </w:pPr>
                </w:p>
              </w:tc>
              <w:tc>
                <w:tcPr>
                  <w:tcW w:w="2737" w:type="dxa"/>
                  <w:tcMar>
                    <w:top w:w="0" w:type="dxa"/>
                    <w:left w:w="0" w:type="dxa"/>
                    <w:bottom w:w="0" w:type="dxa"/>
                    <w:right w:w="0" w:type="dxa"/>
                  </w:tcMar>
                </w:tcPr>
                <w:p w:rsidR="003E4F94" w:rsidRPr="00673535" w:rsidRDefault="003E4F94">
                  <w:pPr>
                    <w:spacing w:line="1" w:lineRule="auto"/>
                    <w:jc w:val="both"/>
                    <w:rPr>
                      <w:lang w:val="de-DE"/>
                    </w:rPr>
                  </w:pPr>
                </w:p>
              </w:tc>
            </w:tr>
            <w:tr w:rsidR="003E4F94" w:rsidRPr="00673535">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3E4F94" w:rsidRPr="00673535">
                    <w:tc>
                      <w:tcPr>
                        <w:tcW w:w="2977" w:type="dxa"/>
                        <w:tcMar>
                          <w:top w:w="0" w:type="dxa"/>
                          <w:left w:w="0" w:type="dxa"/>
                          <w:bottom w:w="0" w:type="dxa"/>
                          <w:right w:w="0" w:type="dxa"/>
                        </w:tcMar>
                      </w:tcPr>
                      <w:p w:rsidR="003E4F94" w:rsidRPr="00673535" w:rsidRDefault="00A1461B">
                        <w:pPr>
                          <w:jc w:val="both"/>
                        </w:pPr>
                        <w:r w:rsidRPr="00673535">
                          <w:rPr>
                            <w:rFonts w:eastAsia="Arial" w:cs="Arial"/>
                            <w:color w:val="000000"/>
                          </w:rPr>
                          <w:t>Nicht zutreffend</w:t>
                        </w:r>
                      </w:p>
                    </w:tc>
                  </w:tr>
                </w:tbl>
                <w:p w:rsidR="003E4F94" w:rsidRPr="00673535" w:rsidRDefault="003E4F94">
                  <w:pPr>
                    <w:spacing w:line="1" w:lineRule="auto"/>
                  </w:pPr>
                </w:p>
              </w:tc>
              <w:tc>
                <w:tcPr>
                  <w:tcW w:w="5714" w:type="dxa"/>
                  <w:gridSpan w:val="2"/>
                  <w:vMerge w:val="restart"/>
                  <w:tcMar>
                    <w:top w:w="0" w:type="dxa"/>
                    <w:left w:w="0" w:type="dxa"/>
                    <w:bottom w:w="0" w:type="dxa"/>
                    <w:right w:w="0" w:type="dxa"/>
                  </w:tcMar>
                </w:tcPr>
                <w:p w:rsidR="003E4F94" w:rsidRPr="00673535" w:rsidRDefault="003E4F94">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3E4F94" w:rsidRPr="0067353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3E4F94" w:rsidRPr="00673535">
                          <w:tc>
                            <w:tcPr>
                              <w:tcW w:w="5714" w:type="dxa"/>
                              <w:tcMar>
                                <w:top w:w="0" w:type="dxa"/>
                                <w:left w:w="0" w:type="dxa"/>
                                <w:bottom w:w="0" w:type="dxa"/>
                                <w:right w:w="0" w:type="dxa"/>
                              </w:tcMar>
                            </w:tcPr>
                            <w:p w:rsidR="003E4F94" w:rsidRPr="00673535" w:rsidRDefault="003E4F94">
                              <w:pPr>
                                <w:spacing w:line="1" w:lineRule="auto"/>
                                <w:jc w:val="both"/>
                              </w:pPr>
                            </w:p>
                          </w:tc>
                        </w:tr>
                      </w:tbl>
                      <w:p w:rsidR="003E4F94" w:rsidRPr="00673535" w:rsidRDefault="003E4F94">
                        <w:pPr>
                          <w:spacing w:line="1" w:lineRule="auto"/>
                        </w:pPr>
                      </w:p>
                    </w:tc>
                  </w:tr>
                </w:tbl>
                <w:p w:rsidR="003E4F94" w:rsidRPr="00673535" w:rsidRDefault="003E4F94">
                  <w:pPr>
                    <w:spacing w:line="1" w:lineRule="auto"/>
                  </w:pPr>
                </w:p>
              </w:tc>
            </w:tr>
            <w:tr w:rsidR="003E4F94" w:rsidRPr="00673535">
              <w:tc>
                <w:tcPr>
                  <w:tcW w:w="834" w:type="dxa"/>
                  <w:tcMar>
                    <w:top w:w="0" w:type="dxa"/>
                    <w:left w:w="0" w:type="dxa"/>
                    <w:bottom w:w="0" w:type="dxa"/>
                    <w:right w:w="0" w:type="dxa"/>
                  </w:tcMar>
                </w:tcPr>
                <w:p w:rsidR="003E4F94" w:rsidRPr="00673535" w:rsidRDefault="003E4F94">
                  <w:pPr>
                    <w:spacing w:line="1" w:lineRule="auto"/>
                    <w:jc w:val="both"/>
                  </w:pPr>
                </w:p>
              </w:tc>
              <w:tc>
                <w:tcPr>
                  <w:tcW w:w="2977" w:type="dxa"/>
                  <w:tcMar>
                    <w:top w:w="0" w:type="dxa"/>
                    <w:left w:w="0" w:type="dxa"/>
                    <w:bottom w:w="0" w:type="dxa"/>
                    <w:right w:w="0" w:type="dxa"/>
                  </w:tcMar>
                </w:tcPr>
                <w:p w:rsidR="003E4F94" w:rsidRPr="00673535" w:rsidRDefault="00A1461B">
                  <w:pPr>
                    <w:jc w:val="both"/>
                    <w:rPr>
                      <w:rFonts w:eastAsia="Arial" w:cs="Arial"/>
                      <w:color w:val="000000"/>
                      <w:sz w:val="18"/>
                      <w:szCs w:val="18"/>
                    </w:rPr>
                  </w:pPr>
                  <w:r w:rsidRPr="00673535">
                    <w:rPr>
                      <w:rFonts w:eastAsia="Arial" w:cs="Arial"/>
                      <w:color w:val="000000"/>
                      <w:sz w:val="18"/>
                      <w:szCs w:val="18"/>
                    </w:rPr>
                    <w:t xml:space="preserve"> </w:t>
                  </w:r>
                </w:p>
              </w:tc>
              <w:tc>
                <w:tcPr>
                  <w:tcW w:w="2977" w:type="dxa"/>
                  <w:tcMar>
                    <w:top w:w="0" w:type="dxa"/>
                    <w:left w:w="0" w:type="dxa"/>
                    <w:bottom w:w="0" w:type="dxa"/>
                    <w:right w:w="0" w:type="dxa"/>
                  </w:tcMar>
                </w:tcPr>
                <w:p w:rsidR="003E4F94" w:rsidRPr="00673535" w:rsidRDefault="003E4F94">
                  <w:pPr>
                    <w:spacing w:line="1" w:lineRule="auto"/>
                    <w:jc w:val="both"/>
                  </w:pPr>
                </w:p>
              </w:tc>
              <w:tc>
                <w:tcPr>
                  <w:tcW w:w="2737" w:type="dxa"/>
                  <w:tcMar>
                    <w:top w:w="0" w:type="dxa"/>
                    <w:left w:w="0" w:type="dxa"/>
                    <w:bottom w:w="0" w:type="dxa"/>
                    <w:right w:w="0" w:type="dxa"/>
                  </w:tcMar>
                </w:tcPr>
                <w:p w:rsidR="003E4F94" w:rsidRPr="00673535" w:rsidRDefault="003E4F94">
                  <w:pPr>
                    <w:spacing w:line="1" w:lineRule="auto"/>
                    <w:jc w:val="both"/>
                  </w:pPr>
                </w:p>
              </w:tc>
            </w:tr>
            <w:tr w:rsidR="003E4F94" w:rsidRPr="00E50EA3">
              <w:tc>
                <w:tcPr>
                  <w:tcW w:w="834" w:type="dxa"/>
                  <w:tcMar>
                    <w:top w:w="0" w:type="dxa"/>
                    <w:left w:w="0" w:type="dxa"/>
                    <w:bottom w:w="0" w:type="dxa"/>
                    <w:right w:w="0" w:type="dxa"/>
                  </w:tcMar>
                </w:tcPr>
                <w:p w:rsidR="003E4F94" w:rsidRPr="00673535" w:rsidRDefault="00A1461B">
                  <w:pPr>
                    <w:jc w:val="center"/>
                    <w:rPr>
                      <w:rFonts w:eastAsia="Arial" w:cs="Arial"/>
                      <w:color w:val="000000"/>
                    </w:rPr>
                  </w:pPr>
                  <w:r w:rsidRPr="00673535">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3E4F94" w:rsidRPr="00E50EA3">
                    <w:tc>
                      <w:tcPr>
                        <w:tcW w:w="8691"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lang w:val="de-DE"/>
                          </w:rPr>
                          <w:t>Schlüssel für Entwicklungsstadien   Vgl. Erläuterungen zu der Merkmalstabelle in Kapitel 8.2</w:t>
                        </w: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lang w:val="de-DE"/>
        </w:rPr>
        <w:sectPr w:rsidR="003E4F94" w:rsidRPr="00673535">
          <w:headerReference w:type="default" r:id="rId18"/>
          <w:footerReference w:type="default" r:id="rId19"/>
          <w:pgSz w:w="11905" w:h="16837"/>
          <w:pgMar w:top="510" w:right="396" w:bottom="1133" w:left="1133" w:header="510" w:footer="1133" w:gutter="0"/>
          <w:cols w:space="720"/>
        </w:sectPr>
      </w:pPr>
    </w:p>
    <w:p w:rsidR="003E4F94" w:rsidRPr="00673535" w:rsidRDefault="003E4F94">
      <w:pPr>
        <w:rPr>
          <w:vanish/>
        </w:rPr>
      </w:pPr>
    </w:p>
    <w:tbl>
      <w:tblPr>
        <w:tblOverlap w:val="never"/>
        <w:tblW w:w="9555" w:type="dxa"/>
        <w:tblLayout w:type="fixed"/>
        <w:tblLook w:val="01E0" w:firstRow="1" w:lastRow="1" w:firstColumn="1" w:lastColumn="1" w:noHBand="0" w:noVBand="0"/>
      </w:tblPr>
      <w:tblGrid>
        <w:gridCol w:w="510"/>
        <w:gridCol w:w="9045"/>
      </w:tblGrid>
      <w:tr w:rsidR="003E4F94" w:rsidRPr="00E50EA3">
        <w:tc>
          <w:tcPr>
            <w:tcW w:w="51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7.</w:t>
            </w:r>
          </w:p>
        </w:tc>
        <w:tc>
          <w:tcPr>
            <w:tcW w:w="9045" w:type="dxa"/>
            <w:tcMar>
              <w:top w:w="0" w:type="dxa"/>
              <w:left w:w="0" w:type="dxa"/>
              <w:bottom w:w="0" w:type="dxa"/>
              <w:right w:w="0" w:type="dxa"/>
            </w:tcMar>
          </w:tcPr>
          <w:p w:rsidR="003E4F94" w:rsidRPr="00673535" w:rsidRDefault="00A1461B">
            <w:pPr>
              <w:rPr>
                <w:rFonts w:eastAsia="Arial" w:cs="Arial"/>
                <w:color w:val="000000"/>
                <w:u w:val="single"/>
                <w:lang w:val="fr-CH"/>
              </w:rPr>
            </w:pPr>
            <w:bookmarkStart w:id="38" w:name="Section7"/>
            <w:bookmarkEnd w:id="38"/>
            <w:r w:rsidRPr="00673535">
              <w:rPr>
                <w:rFonts w:eastAsia="Arial" w:cs="Arial"/>
                <w:color w:val="000000"/>
                <w:u w:val="single"/>
                <w:lang w:val="fr-CH"/>
              </w:rPr>
              <w:t>Table of Characteristics/Tableau des caractères/Merkmalstabelle/Tabla de caracteres</w:t>
            </w:r>
          </w:p>
        </w:tc>
      </w:tr>
    </w:tbl>
    <w:p w:rsidR="003E4F94" w:rsidRPr="00673535" w:rsidRDefault="003E4F94">
      <w:pPr>
        <w:rPr>
          <w:vanish/>
          <w:lang w:val="fr-CH"/>
        </w:rPr>
      </w:pPr>
    </w:p>
    <w:p w:rsidR="00A1461B" w:rsidRPr="00673535" w:rsidRDefault="00A1461B">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1461B" w:rsidRPr="00673535" w:rsidTr="00A1461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A1461B" w:rsidRPr="00673535" w:rsidRDefault="00A1461B" w:rsidP="00A1461B">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A1461B" w:rsidRPr="00673535" w:rsidRDefault="00A1461B" w:rsidP="00A1461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Example Varieties</w:t>
            </w:r>
            <w:r w:rsidRPr="00673535">
              <w:rPr>
                <w:rFonts w:eastAsia="Arial" w:cs="Arial"/>
                <w:color w:val="000000"/>
                <w:sz w:val="16"/>
                <w:szCs w:val="16"/>
              </w:rPr>
              <w:br/>
              <w:t>Exemples</w:t>
            </w:r>
            <w:r w:rsidRPr="00673535">
              <w:rPr>
                <w:rFonts w:eastAsia="Arial" w:cs="Arial"/>
                <w:color w:val="000000"/>
                <w:sz w:val="16"/>
                <w:szCs w:val="16"/>
              </w:rPr>
              <w:br/>
              <w:t>Beispielssorten</w:t>
            </w:r>
            <w:r w:rsidRPr="0067353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sz w:val="16"/>
              </w:rPr>
              <w:t>Note/</w:t>
            </w:r>
            <w:r w:rsidRPr="00673535">
              <w:rPr>
                <w:rFonts w:eastAsia="Arial"/>
                <w:sz w:val="16"/>
              </w:rPr>
              <w:br/>
              <w:t>Nota</w:t>
            </w:r>
          </w:p>
        </w:tc>
      </w:tr>
      <w:bookmarkStart w:id="39" w:name="_Toc1"/>
      <w:bookmarkEnd w:id="39"/>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10</w:t>
            </w:r>
          </w:p>
        </w:tc>
      </w:tr>
      <w:tr w:rsidR="00A1461B" w:rsidRPr="00E50EA3"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Hypocotyl: intensity of anthocyanin coloration</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E50EA3" w:rsidTr="00A1461B">
              <w:tc>
                <w:tcPr>
                  <w:tcW w:w="1749" w:type="dxa"/>
                  <w:tcMar>
                    <w:top w:w="0" w:type="dxa"/>
                    <w:left w:w="0" w:type="dxa"/>
                    <w:bottom w:w="0" w:type="dxa"/>
                    <w:right w:w="0" w:type="dxa"/>
                  </w:tcMar>
                </w:tcPr>
                <w:p w:rsidR="00A1461B" w:rsidRPr="00673535" w:rsidRDefault="00A1461B" w:rsidP="00A1461B">
                  <w:pPr>
                    <w:spacing w:before="106" w:after="106"/>
                    <w:rPr>
                      <w:lang w:val="fr-CH"/>
                    </w:rPr>
                  </w:pPr>
                  <w:r w:rsidRPr="00673535">
                    <w:rPr>
                      <w:rFonts w:eastAsia="Arial" w:cs="Arial"/>
                      <w:b/>
                      <w:bCs/>
                      <w:color w:val="000000"/>
                      <w:sz w:val="16"/>
                      <w:szCs w:val="16"/>
                      <w:lang w:val="fr-CH"/>
                    </w:rPr>
                    <w:t>Hypocotyle : intensité de la pigmentation anthocyanique</w:t>
                  </w:r>
                </w:p>
              </w:tc>
            </w:tr>
          </w:tbl>
          <w:p w:rsidR="00A1461B" w:rsidRPr="00673535" w:rsidRDefault="00A1461B" w:rsidP="00A1461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Hypokotyl: Intensität der Anthocyanfärbung</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E50EA3" w:rsidTr="00A1461B">
              <w:tc>
                <w:tcPr>
                  <w:tcW w:w="1750" w:type="dxa"/>
                  <w:tcMar>
                    <w:top w:w="0" w:type="dxa"/>
                    <w:left w:w="0" w:type="dxa"/>
                    <w:bottom w:w="0" w:type="dxa"/>
                    <w:right w:w="0" w:type="dxa"/>
                  </w:tcMar>
                </w:tcPr>
                <w:p w:rsidR="00A1461B" w:rsidRPr="00673535" w:rsidRDefault="00A1461B" w:rsidP="00A1461B">
                  <w:pPr>
                    <w:spacing w:before="106" w:after="106"/>
                    <w:rPr>
                      <w:lang w:val="es-ES_tradnl"/>
                    </w:rPr>
                  </w:pPr>
                  <w:r w:rsidRPr="00673535">
                    <w:rPr>
                      <w:rFonts w:eastAsia="Arial" w:cs="Arial"/>
                      <w:b/>
                      <w:bCs/>
                      <w:color w:val="000000"/>
                      <w:sz w:val="16"/>
                      <w:szCs w:val="16"/>
                      <w:lang w:val="es-ES_tradnl"/>
                    </w:rPr>
                    <w:t>Hipocótilo: intensidad de la pigmentación antociánica</w:t>
                  </w:r>
                </w:p>
              </w:tc>
            </w:tr>
          </w:tbl>
          <w:p w:rsidR="00A1461B" w:rsidRPr="00673535" w:rsidRDefault="00A1461B" w:rsidP="00A1461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rPr>
                <w:lang w:val="es-ES_tradnl"/>
              </w:rPr>
            </w:pPr>
          </w:p>
        </w:tc>
        <w:tc>
          <w:tcPr>
            <w:tcW w:w="283" w:type="dxa"/>
            <w:tcMar>
              <w:top w:w="0" w:type="dxa"/>
              <w:left w:w="0" w:type="dxa"/>
              <w:bottom w:w="0" w:type="dxa"/>
              <w:right w:w="0" w:type="dxa"/>
            </w:tcMar>
          </w:tcPr>
          <w:p w:rsidR="00A1461B" w:rsidRPr="00673535" w:rsidRDefault="00A1461B" w:rsidP="00A1461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de-DE"/>
              </w:rPr>
            </w:pPr>
            <w:r w:rsidRPr="00673535">
              <w:rPr>
                <w:rFonts w:eastAsia="Arial" w:cs="Arial"/>
                <w:color w:val="000000"/>
                <w:sz w:val="16"/>
                <w:szCs w:val="16"/>
                <w:lang w:val="de-DE"/>
              </w:rPr>
              <w:t>sehr 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bookmarkStart w:id="40" w:name="_Toc2"/>
      <w:bookmarkEnd w:id="40"/>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"2"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61</w:t>
            </w:r>
          </w:p>
        </w:tc>
      </w:tr>
      <w:tr w:rsidR="00A1461B" w:rsidRPr="00E50EA3"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Time of beginning of flowering</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E50EA3" w:rsidTr="00A1461B">
              <w:tc>
                <w:tcPr>
                  <w:tcW w:w="1749" w:type="dxa"/>
                  <w:tcMar>
                    <w:top w:w="0" w:type="dxa"/>
                    <w:left w:w="0" w:type="dxa"/>
                    <w:bottom w:w="0" w:type="dxa"/>
                    <w:right w:w="0" w:type="dxa"/>
                  </w:tcMar>
                </w:tcPr>
                <w:p w:rsidR="00A1461B" w:rsidRPr="00673535" w:rsidRDefault="00A1461B" w:rsidP="00A1461B">
                  <w:pPr>
                    <w:spacing w:before="106" w:after="106"/>
                    <w:rPr>
                      <w:lang w:val="fr-CH"/>
                    </w:rPr>
                  </w:pPr>
                  <w:r w:rsidRPr="00673535">
                    <w:rPr>
                      <w:rFonts w:eastAsia="Arial" w:cs="Arial"/>
                      <w:b/>
                      <w:bCs/>
                      <w:color w:val="000000"/>
                      <w:sz w:val="16"/>
                      <w:szCs w:val="16"/>
                      <w:lang w:val="fr-CH"/>
                    </w:rPr>
                    <w:t>Époque du début de la floraison</w:t>
                  </w:r>
                </w:p>
              </w:tc>
            </w:tr>
          </w:tbl>
          <w:p w:rsidR="00A1461B" w:rsidRPr="00673535" w:rsidRDefault="00A1461B" w:rsidP="00A1461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Zeitpunkt des Blühbeginns</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E50EA3" w:rsidTr="00A1461B">
              <w:tc>
                <w:tcPr>
                  <w:tcW w:w="1750" w:type="dxa"/>
                  <w:tcMar>
                    <w:top w:w="0" w:type="dxa"/>
                    <w:left w:w="0" w:type="dxa"/>
                    <w:bottom w:w="0" w:type="dxa"/>
                    <w:right w:w="0" w:type="dxa"/>
                  </w:tcMar>
                </w:tcPr>
                <w:p w:rsidR="00A1461B" w:rsidRPr="00673535" w:rsidRDefault="00A1461B" w:rsidP="00A1461B">
                  <w:pPr>
                    <w:spacing w:before="106" w:after="106"/>
                    <w:rPr>
                      <w:lang w:val="es-ES_tradnl"/>
                    </w:rPr>
                  </w:pPr>
                  <w:r w:rsidRPr="00673535">
                    <w:rPr>
                      <w:rFonts w:eastAsia="Arial" w:cs="Arial"/>
                      <w:b/>
                      <w:bCs/>
                      <w:color w:val="000000"/>
                      <w:sz w:val="16"/>
                      <w:szCs w:val="16"/>
                      <w:lang w:val="es-ES_tradnl"/>
                    </w:rPr>
                    <w:t>Época de inicio de la floración</w:t>
                  </w:r>
                </w:p>
              </w:tc>
            </w:tr>
          </w:tbl>
          <w:p w:rsidR="00A1461B" w:rsidRPr="00673535" w:rsidRDefault="00A1461B" w:rsidP="00A1461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rPr>
                <w:lang w:val="es-ES_tradnl"/>
              </w:rPr>
            </w:pPr>
          </w:p>
        </w:tc>
        <w:tc>
          <w:tcPr>
            <w:tcW w:w="283" w:type="dxa"/>
            <w:tcMar>
              <w:top w:w="0" w:type="dxa"/>
              <w:left w:w="0" w:type="dxa"/>
              <w:bottom w:w="0" w:type="dxa"/>
              <w:right w:w="0" w:type="dxa"/>
            </w:tcMar>
          </w:tcPr>
          <w:p w:rsidR="00A1461B" w:rsidRPr="00673535" w:rsidRDefault="00A1461B" w:rsidP="00A1461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 xml:space="preserve">3806IPRO, </w:t>
            </w:r>
            <w:r w:rsidRPr="00673535">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53I53 RSF 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8</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9</w:t>
            </w:r>
          </w:p>
        </w:tc>
      </w:tr>
      <w:bookmarkStart w:id="41" w:name="_Toc3"/>
      <w:bookmarkEnd w:id="41"/>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"3"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65</w:t>
            </w:r>
          </w:p>
        </w:tc>
      </w:tr>
      <w:tr w:rsidR="009E1331" w:rsidRPr="00673535"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Leaf: blistering</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Feuille : cloqûre</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Blatt: Blasigkeit</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Hoja: abullonado</w:t>
                  </w:r>
                </w:p>
              </w:tc>
            </w:tr>
          </w:tbl>
          <w:p w:rsidR="009E1331" w:rsidRPr="00673535" w:rsidRDefault="009E1331" w:rsidP="009E1331">
            <w:pPr>
              <w:spacing w:line="1" w:lineRule="auto"/>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4</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5</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6</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7</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RA 5816, 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8</w:t>
            </w:r>
          </w:p>
        </w:tc>
      </w:tr>
      <w:tr w:rsidR="009E1331"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283" w:type="dxa"/>
            <w:tcBorders>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9</w:t>
            </w:r>
          </w:p>
        </w:tc>
      </w:tr>
      <w:bookmarkStart w:id="42" w:name="_Toc4"/>
      <w:bookmarkEnd w:id="42"/>
      <w:tr w:rsidR="009E1331" w:rsidRPr="00673535" w:rsidTr="00A1461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keepNext/>
              <w:rPr>
                <w:vanish/>
              </w:rPr>
            </w:pPr>
            <w:r w:rsidRPr="00673535">
              <w:lastRenderedPageBreak/>
              <w:fldChar w:fldCharType="begin"/>
            </w:r>
            <w:r w:rsidRPr="00673535">
              <w:instrText xml:space="preserve"> TC "4" \f C \l "1"</w:instrText>
            </w:r>
            <w:r w:rsidRPr="00673535">
              <w:fldChar w:fldCharType="end"/>
            </w:r>
          </w:p>
          <w:p w:rsidR="009E1331" w:rsidRPr="00673535" w:rsidRDefault="009E1331" w:rsidP="009E1331">
            <w:pPr>
              <w:keepNext/>
              <w:jc w:val="center"/>
              <w:rPr>
                <w:rFonts w:eastAsia="Arial" w:cs="Arial"/>
                <w:b/>
                <w:bCs/>
                <w:color w:val="000000"/>
                <w:sz w:val="16"/>
                <w:szCs w:val="16"/>
              </w:rPr>
            </w:pPr>
            <w:r w:rsidRPr="00673535">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keepNext/>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65</w:t>
            </w:r>
          </w:p>
        </w:tc>
      </w:tr>
      <w:tr w:rsidR="009E1331" w:rsidRPr="00E50EA3"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keepNext/>
              <w:spacing w:line="1" w:lineRule="auto"/>
            </w:pPr>
          </w:p>
        </w:tc>
        <w:tc>
          <w:tcPr>
            <w:tcW w:w="283" w:type="dxa"/>
            <w:tcMar>
              <w:top w:w="80" w:type="dxa"/>
              <w:left w:w="40" w:type="dxa"/>
              <w:bottom w:w="80" w:type="dxa"/>
              <w:right w:w="40" w:type="dxa"/>
            </w:tcMar>
          </w:tcPr>
          <w:p w:rsidR="009E1331" w:rsidRPr="00673535" w:rsidRDefault="009E1331" w:rsidP="009E133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keepNext/>
                    <w:spacing w:before="106" w:after="106"/>
                  </w:pPr>
                  <w:r w:rsidRPr="00673535">
                    <w:rPr>
                      <w:rFonts w:eastAsia="Arial" w:cs="Arial"/>
                      <w:b/>
                      <w:bCs/>
                      <w:color w:val="000000"/>
                      <w:sz w:val="16"/>
                      <w:szCs w:val="16"/>
                    </w:rPr>
                    <w:t>Leaf: shape of lateral leaflet</w:t>
                  </w:r>
                </w:p>
              </w:tc>
            </w:tr>
          </w:tbl>
          <w:p w:rsidR="009E1331" w:rsidRPr="00673535" w:rsidRDefault="009E1331" w:rsidP="009E133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E50EA3" w:rsidTr="00A1461B">
              <w:tc>
                <w:tcPr>
                  <w:tcW w:w="1749" w:type="dxa"/>
                  <w:tcMar>
                    <w:top w:w="0" w:type="dxa"/>
                    <w:left w:w="0" w:type="dxa"/>
                    <w:bottom w:w="0" w:type="dxa"/>
                    <w:right w:w="0" w:type="dxa"/>
                  </w:tcMar>
                </w:tcPr>
                <w:p w:rsidR="009E1331" w:rsidRPr="00673535" w:rsidRDefault="009E1331" w:rsidP="009E1331">
                  <w:pPr>
                    <w:keepNext/>
                    <w:spacing w:before="106" w:after="106"/>
                    <w:rPr>
                      <w:lang w:val="fr-CH"/>
                    </w:rPr>
                  </w:pPr>
                  <w:r w:rsidRPr="00673535">
                    <w:rPr>
                      <w:rFonts w:eastAsia="Arial" w:cs="Arial"/>
                      <w:b/>
                      <w:bCs/>
                      <w:color w:val="000000"/>
                      <w:sz w:val="16"/>
                      <w:szCs w:val="16"/>
                      <w:lang w:val="fr-CH"/>
                    </w:rPr>
                    <w:t>Feuille : forme de la foliole latérale</w:t>
                  </w:r>
                </w:p>
              </w:tc>
            </w:tr>
          </w:tbl>
          <w:p w:rsidR="009E1331" w:rsidRPr="00673535" w:rsidRDefault="009E1331" w:rsidP="009E1331">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keepNext/>
                    <w:spacing w:before="106" w:after="106"/>
                    <w:rPr>
                      <w:lang w:val="de-DE"/>
                    </w:rPr>
                  </w:pPr>
                  <w:r w:rsidRPr="00673535">
                    <w:rPr>
                      <w:rFonts w:eastAsia="Arial" w:cs="Arial"/>
                      <w:b/>
                      <w:bCs/>
                      <w:color w:val="000000"/>
                      <w:sz w:val="16"/>
                      <w:szCs w:val="16"/>
                      <w:lang w:val="de-DE"/>
                    </w:rPr>
                    <w:t>Blatt: Form der seitlichen Blattfieder</w:t>
                  </w:r>
                </w:p>
              </w:tc>
            </w:tr>
          </w:tbl>
          <w:p w:rsidR="009E1331" w:rsidRPr="00673535" w:rsidRDefault="009E1331" w:rsidP="009E1331">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keepNext/>
                    <w:spacing w:before="106" w:after="106"/>
                    <w:rPr>
                      <w:lang w:val="es-ES_tradnl"/>
                    </w:rPr>
                  </w:pPr>
                  <w:r w:rsidRPr="00673535">
                    <w:rPr>
                      <w:rFonts w:eastAsia="Arial" w:cs="Arial"/>
                      <w:b/>
                      <w:bCs/>
                      <w:color w:val="000000"/>
                      <w:sz w:val="16"/>
                      <w:szCs w:val="16"/>
                      <w:lang w:val="es-ES_tradnl"/>
                    </w:rPr>
                    <w:t>Hoja: forma del foliolo lateral</w:t>
                  </w:r>
                </w:p>
              </w:tc>
            </w:tr>
          </w:tbl>
          <w:p w:rsidR="009E1331" w:rsidRPr="00673535" w:rsidRDefault="009E1331" w:rsidP="009E1331">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keepNext/>
              <w:spacing w:line="1" w:lineRule="auto"/>
              <w:rPr>
                <w:lang w:val="es-ES_tradnl"/>
              </w:rPr>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keepNext/>
              <w:spacing w:line="1" w:lineRule="auto"/>
              <w:rPr>
                <w:lang w:val="es-ES_tradnl"/>
              </w:rPr>
            </w:pPr>
          </w:p>
        </w:tc>
        <w:tc>
          <w:tcPr>
            <w:tcW w:w="283" w:type="dxa"/>
            <w:tcMar>
              <w:top w:w="0" w:type="dxa"/>
              <w:left w:w="0" w:type="dxa"/>
              <w:bottom w:w="0" w:type="dxa"/>
              <w:right w:w="0" w:type="dxa"/>
            </w:tcMar>
          </w:tcPr>
          <w:p w:rsidR="009E1331" w:rsidRPr="00673535" w:rsidRDefault="009E1331" w:rsidP="009E1331">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Crina F, Opaline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keepNext/>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keepNext/>
              <w:spacing w:line="1" w:lineRule="auto"/>
            </w:pPr>
          </w:p>
        </w:tc>
        <w:tc>
          <w:tcPr>
            <w:tcW w:w="283" w:type="dxa"/>
            <w:tcMar>
              <w:top w:w="0" w:type="dxa"/>
              <w:left w:w="0" w:type="dxa"/>
              <w:bottom w:w="0" w:type="dxa"/>
              <w:right w:w="0" w:type="dxa"/>
            </w:tcMar>
          </w:tcPr>
          <w:p w:rsidR="009E1331" w:rsidRPr="00673535" w:rsidRDefault="009E1331" w:rsidP="009E13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Sponsor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keepNext/>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pointed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pointue ovale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zugespitzt eiförmig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oval puntiaguda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 xml:space="preserve">Es Gladiator, </w:t>
            </w:r>
            <w:r w:rsidRPr="00673535">
              <w:rPr>
                <w:rFonts w:eastAsia="Arial" w:cs="Arial"/>
                <w:color w:val="000000"/>
                <w:sz w:val="16"/>
                <w:szCs w:val="16"/>
              </w:rPr>
              <w:br/>
              <w:t>RGT Speeda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round 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arrondie ovale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rund eiförmig</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oval redonda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lang w:val="es-ES_tradnl"/>
              </w:rPr>
            </w:pPr>
            <w:r w:rsidRPr="00673535">
              <w:rPr>
                <w:rFonts w:eastAsia="Arial" w:cs="Arial"/>
                <w:color w:val="000000"/>
                <w:sz w:val="16"/>
                <w:szCs w:val="16"/>
                <w:lang w:val="es-ES_tradnl"/>
              </w:rPr>
              <w:t xml:space="preserve">Córdoba, Es Mentor, </w:t>
            </w:r>
            <w:r w:rsidRPr="00673535">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4</w:t>
            </w:r>
          </w:p>
        </w:tc>
      </w:tr>
      <w:bookmarkStart w:id="43" w:name="_Toc5"/>
      <w:bookmarkEnd w:id="43"/>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"5"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65</w:t>
            </w:r>
          </w:p>
        </w:tc>
      </w:tr>
      <w:tr w:rsidR="009E1331" w:rsidRPr="00E50EA3"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Leaf: size of lateral leaflet</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E50EA3" w:rsidTr="00A1461B">
              <w:tc>
                <w:tcPr>
                  <w:tcW w:w="1749" w:type="dxa"/>
                  <w:tcMar>
                    <w:top w:w="0" w:type="dxa"/>
                    <w:left w:w="0" w:type="dxa"/>
                    <w:bottom w:w="0" w:type="dxa"/>
                    <w:right w:w="0" w:type="dxa"/>
                  </w:tcMar>
                </w:tcPr>
                <w:p w:rsidR="009E1331" w:rsidRPr="00673535" w:rsidRDefault="009E1331" w:rsidP="009E1331">
                  <w:pPr>
                    <w:spacing w:before="106" w:after="106"/>
                    <w:rPr>
                      <w:lang w:val="fr-CH"/>
                    </w:rPr>
                  </w:pPr>
                  <w:r w:rsidRPr="00673535">
                    <w:rPr>
                      <w:rFonts w:eastAsia="Arial" w:cs="Arial"/>
                      <w:b/>
                      <w:bCs/>
                      <w:color w:val="000000"/>
                      <w:sz w:val="16"/>
                      <w:szCs w:val="16"/>
                      <w:lang w:val="fr-CH"/>
                    </w:rPr>
                    <w:t>Feuille : taille de la foliole latérale</w:t>
                  </w:r>
                </w:p>
              </w:tc>
            </w:tr>
          </w:tbl>
          <w:p w:rsidR="009E1331" w:rsidRPr="00673535" w:rsidRDefault="009E1331" w:rsidP="009E133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de-DE"/>
                    </w:rPr>
                  </w:pPr>
                  <w:r w:rsidRPr="00673535">
                    <w:rPr>
                      <w:rFonts w:eastAsia="Arial" w:cs="Arial"/>
                      <w:b/>
                      <w:bCs/>
                      <w:color w:val="000000"/>
                      <w:sz w:val="16"/>
                      <w:szCs w:val="16"/>
                      <w:lang w:val="de-DE"/>
                    </w:rPr>
                    <w:t>Blatt: Größe der seitlichen Blattfieder</w:t>
                  </w:r>
                </w:p>
              </w:tc>
            </w:tr>
          </w:tbl>
          <w:p w:rsidR="009E1331" w:rsidRPr="00673535" w:rsidRDefault="009E1331" w:rsidP="009E133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es-ES_tradnl"/>
                    </w:rPr>
                  </w:pPr>
                  <w:r w:rsidRPr="00673535">
                    <w:rPr>
                      <w:rFonts w:eastAsia="Arial" w:cs="Arial"/>
                      <w:b/>
                      <w:bCs/>
                      <w:color w:val="000000"/>
                      <w:sz w:val="16"/>
                      <w:szCs w:val="16"/>
                      <w:lang w:val="es-ES_tradnl"/>
                    </w:rPr>
                    <w:t>Hoja: tamaño del foliolo lateral</w:t>
                  </w:r>
                </w:p>
              </w:tc>
            </w:tr>
          </w:tbl>
          <w:p w:rsidR="009E1331" w:rsidRPr="00673535" w:rsidRDefault="009E1331" w:rsidP="009E133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rPr>
                <w:lang w:val="es-ES_tradnl"/>
              </w:rPr>
            </w:pPr>
          </w:p>
        </w:tc>
        <w:tc>
          <w:tcPr>
            <w:tcW w:w="283" w:type="dxa"/>
            <w:tcMar>
              <w:top w:w="0" w:type="dxa"/>
              <w:left w:w="0" w:type="dxa"/>
              <w:bottom w:w="0" w:type="dxa"/>
              <w:right w:w="0" w:type="dxa"/>
            </w:tcMar>
          </w:tcPr>
          <w:p w:rsidR="009E1331" w:rsidRPr="00673535" w:rsidRDefault="009E1331" w:rsidP="009E133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4</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SJ 13397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5</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6</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7</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8</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à très grande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9</w:t>
            </w:r>
          </w:p>
        </w:tc>
      </w:tr>
      <w:bookmarkStart w:id="44" w:name="_Toc6"/>
      <w:bookmarkEnd w:id="44"/>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"6"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65</w:t>
            </w:r>
          </w:p>
        </w:tc>
      </w:tr>
      <w:tr w:rsidR="009E1331" w:rsidRPr="00E50EA3"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Leaf: intensity of green color</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E50EA3" w:rsidTr="00A1461B">
              <w:tc>
                <w:tcPr>
                  <w:tcW w:w="1749" w:type="dxa"/>
                  <w:tcMar>
                    <w:top w:w="0" w:type="dxa"/>
                    <w:left w:w="0" w:type="dxa"/>
                    <w:bottom w:w="0" w:type="dxa"/>
                    <w:right w:w="0" w:type="dxa"/>
                  </w:tcMar>
                </w:tcPr>
                <w:p w:rsidR="009E1331" w:rsidRPr="00673535" w:rsidRDefault="009E1331" w:rsidP="009E1331">
                  <w:pPr>
                    <w:spacing w:before="106" w:after="106"/>
                    <w:rPr>
                      <w:lang w:val="fr-CH"/>
                    </w:rPr>
                  </w:pPr>
                  <w:r w:rsidRPr="00673535">
                    <w:rPr>
                      <w:rFonts w:eastAsia="Arial" w:cs="Arial"/>
                      <w:b/>
                      <w:bCs/>
                      <w:color w:val="000000"/>
                      <w:sz w:val="16"/>
                      <w:szCs w:val="16"/>
                      <w:lang w:val="fr-CH"/>
                    </w:rPr>
                    <w:t>Feuille : intensité de la couleur verte</w:t>
                  </w:r>
                </w:p>
              </w:tc>
            </w:tr>
          </w:tbl>
          <w:p w:rsidR="009E1331" w:rsidRPr="00673535" w:rsidRDefault="009E1331" w:rsidP="009E133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Blatt: Intensität der Grünfärbung</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es-ES_tradnl"/>
                    </w:rPr>
                  </w:pPr>
                  <w:r w:rsidRPr="00673535">
                    <w:rPr>
                      <w:rFonts w:eastAsia="Arial" w:cs="Arial"/>
                      <w:b/>
                      <w:bCs/>
                      <w:color w:val="000000"/>
                      <w:sz w:val="16"/>
                      <w:szCs w:val="16"/>
                      <w:lang w:val="es-ES_tradnl"/>
                    </w:rPr>
                    <w:t>Hoja: intensidad del color verde</w:t>
                  </w:r>
                </w:p>
              </w:tc>
            </w:tr>
          </w:tbl>
          <w:p w:rsidR="009E1331" w:rsidRPr="00673535" w:rsidRDefault="009E1331" w:rsidP="009E133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rPr>
                <w:lang w:val="es-ES_tradnl"/>
              </w:rPr>
            </w:pPr>
          </w:p>
        </w:tc>
        <w:tc>
          <w:tcPr>
            <w:tcW w:w="283" w:type="dxa"/>
            <w:tcMar>
              <w:top w:w="0" w:type="dxa"/>
              <w:left w:w="0" w:type="dxa"/>
              <w:bottom w:w="0" w:type="dxa"/>
              <w:right w:w="0" w:type="dxa"/>
            </w:tcMar>
          </w:tcPr>
          <w:p w:rsidR="009E1331" w:rsidRPr="00673535" w:rsidRDefault="009E1331" w:rsidP="009E133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63I64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4</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5</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6</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7</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IPB 6.2 Y, RA 5816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8</w:t>
            </w:r>
          </w:p>
        </w:tc>
      </w:tr>
      <w:tr w:rsidR="009E1331"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283" w:type="dxa"/>
            <w:tcBorders>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9</w:t>
            </w:r>
          </w:p>
        </w:tc>
      </w:tr>
      <w:bookmarkStart w:id="45" w:name="_Toc7"/>
      <w:bookmarkEnd w:id="45"/>
      <w:tr w:rsidR="009E1331" w:rsidRPr="00673535" w:rsidTr="00A1461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keepNext/>
              <w:rPr>
                <w:vanish/>
              </w:rPr>
            </w:pPr>
            <w:r w:rsidRPr="00673535">
              <w:lastRenderedPageBreak/>
              <w:fldChar w:fldCharType="begin"/>
            </w:r>
            <w:r w:rsidRPr="00673535">
              <w:instrText xml:space="preserve"> TC "7" \f C \l "1"</w:instrText>
            </w:r>
            <w:r w:rsidRPr="00673535">
              <w:fldChar w:fldCharType="end"/>
            </w:r>
          </w:p>
          <w:p w:rsidR="009E1331" w:rsidRPr="00673535" w:rsidRDefault="009E1331" w:rsidP="009E1331">
            <w:pPr>
              <w:keepNext/>
              <w:jc w:val="center"/>
              <w:rPr>
                <w:rFonts w:eastAsia="Arial" w:cs="Arial"/>
                <w:b/>
                <w:bCs/>
                <w:color w:val="000000"/>
                <w:sz w:val="16"/>
                <w:szCs w:val="16"/>
              </w:rPr>
            </w:pPr>
            <w:r w:rsidRPr="00673535">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keepNext/>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keepNext/>
              <w:rPr>
                <w:rFonts w:eastAsia="Arial" w:cs="Arial"/>
                <w:b/>
                <w:bCs/>
                <w:color w:val="000000"/>
                <w:sz w:val="16"/>
                <w:szCs w:val="16"/>
              </w:rPr>
            </w:pPr>
            <w:r w:rsidRPr="00673535">
              <w:rPr>
                <w:rFonts w:eastAsia="Arial" w:cs="Arial"/>
                <w:b/>
                <w:bCs/>
                <w:color w:val="000000"/>
                <w:sz w:val="16"/>
                <w:szCs w:val="16"/>
              </w:rPr>
              <w:t>66-89</w:t>
            </w:r>
          </w:p>
        </w:tc>
      </w:tr>
      <w:tr w:rsidR="009E1331" w:rsidRPr="00673535"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keepNext/>
              <w:spacing w:line="1" w:lineRule="auto"/>
            </w:pPr>
          </w:p>
        </w:tc>
        <w:tc>
          <w:tcPr>
            <w:tcW w:w="283" w:type="dxa"/>
            <w:tcMar>
              <w:top w:w="80" w:type="dxa"/>
              <w:left w:w="40" w:type="dxa"/>
              <w:bottom w:w="80" w:type="dxa"/>
              <w:right w:w="40" w:type="dxa"/>
            </w:tcMar>
          </w:tcPr>
          <w:p w:rsidR="009E1331" w:rsidRPr="00673535" w:rsidRDefault="009E1331" w:rsidP="009E133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keepNext/>
                    <w:spacing w:before="106" w:after="106"/>
                  </w:pPr>
                  <w:r w:rsidRPr="00673535">
                    <w:rPr>
                      <w:rFonts w:eastAsia="Arial" w:cs="Arial"/>
                      <w:b/>
                      <w:bCs/>
                      <w:color w:val="000000"/>
                      <w:sz w:val="16"/>
                      <w:szCs w:val="16"/>
                    </w:rPr>
                    <w:t>Plant: growth type</w:t>
                  </w:r>
                </w:p>
              </w:tc>
            </w:tr>
          </w:tbl>
          <w:p w:rsidR="009E1331" w:rsidRPr="00673535" w:rsidRDefault="009E1331" w:rsidP="009E133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keepNext/>
                    <w:spacing w:before="106" w:after="106"/>
                  </w:pPr>
                  <w:r w:rsidRPr="00673535">
                    <w:rPr>
                      <w:rFonts w:eastAsia="Arial" w:cs="Arial"/>
                      <w:b/>
                      <w:bCs/>
                      <w:color w:val="000000"/>
                      <w:sz w:val="16"/>
                      <w:szCs w:val="16"/>
                    </w:rPr>
                    <w:t>Plante : type de croissance</w:t>
                  </w:r>
                </w:p>
              </w:tc>
            </w:tr>
          </w:tbl>
          <w:p w:rsidR="009E1331" w:rsidRPr="00673535" w:rsidRDefault="009E1331" w:rsidP="009E1331">
            <w:pPr>
              <w:keepNext/>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keepNext/>
                    <w:spacing w:before="106" w:after="106"/>
                  </w:pPr>
                  <w:r w:rsidRPr="00673535">
                    <w:rPr>
                      <w:rFonts w:eastAsia="Arial" w:cs="Arial"/>
                      <w:b/>
                      <w:bCs/>
                      <w:color w:val="000000"/>
                      <w:sz w:val="16"/>
                      <w:szCs w:val="16"/>
                    </w:rPr>
                    <w:t>Pflanze: Wuchstyp</w:t>
                  </w:r>
                </w:p>
              </w:tc>
            </w:tr>
          </w:tbl>
          <w:p w:rsidR="009E1331" w:rsidRPr="00673535" w:rsidRDefault="009E1331" w:rsidP="009E1331">
            <w:pPr>
              <w:keepNext/>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keepNext/>
                    <w:spacing w:before="106" w:after="106"/>
                  </w:pPr>
                  <w:r w:rsidRPr="00673535">
                    <w:rPr>
                      <w:rFonts w:eastAsia="Arial" w:cs="Arial"/>
                      <w:b/>
                      <w:bCs/>
                      <w:color w:val="000000"/>
                      <w:sz w:val="16"/>
                      <w:szCs w:val="16"/>
                    </w:rPr>
                    <w:t>Planta: tipo de crecimiento</w:t>
                  </w:r>
                </w:p>
              </w:tc>
            </w:tr>
          </w:tbl>
          <w:p w:rsidR="009E1331" w:rsidRPr="00673535" w:rsidRDefault="009E1331" w:rsidP="009E1331">
            <w:pPr>
              <w:keepNext/>
              <w:spacing w:line="1" w:lineRule="auto"/>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keepNext/>
              <w:spacing w:line="1" w:lineRule="auto"/>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keepNext/>
              <w:spacing w:line="1" w:lineRule="auto"/>
            </w:pPr>
          </w:p>
        </w:tc>
        <w:tc>
          <w:tcPr>
            <w:tcW w:w="283" w:type="dxa"/>
            <w:tcMar>
              <w:top w:w="0" w:type="dxa"/>
              <w:left w:w="0" w:type="dxa"/>
              <w:bottom w:w="0" w:type="dxa"/>
              <w:right w:w="0" w:type="dxa"/>
            </w:tcMar>
          </w:tcPr>
          <w:p w:rsidR="009E1331" w:rsidRPr="00673535" w:rsidRDefault="009E1331" w:rsidP="009E13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déterminé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determinado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keepNext/>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keepNext/>
              <w:spacing w:line="1" w:lineRule="auto"/>
            </w:pPr>
          </w:p>
        </w:tc>
        <w:tc>
          <w:tcPr>
            <w:tcW w:w="283" w:type="dxa"/>
            <w:tcMar>
              <w:top w:w="0" w:type="dxa"/>
              <w:left w:w="0" w:type="dxa"/>
              <w:bottom w:w="0" w:type="dxa"/>
              <w:right w:w="0" w:type="dxa"/>
            </w:tcMar>
          </w:tcPr>
          <w:p w:rsidR="009E1331" w:rsidRPr="00673535" w:rsidRDefault="009E1331" w:rsidP="009E13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semi 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semi-déterminé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halb 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semideterminado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keepNext/>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keepNext/>
              <w:spacing w:line="1" w:lineRule="auto"/>
            </w:pPr>
          </w:p>
        </w:tc>
        <w:tc>
          <w:tcPr>
            <w:tcW w:w="283" w:type="dxa"/>
            <w:tcMar>
              <w:top w:w="0" w:type="dxa"/>
              <w:left w:w="0" w:type="dxa"/>
              <w:bottom w:w="0" w:type="dxa"/>
              <w:right w:w="0" w:type="dxa"/>
            </w:tcMar>
          </w:tcPr>
          <w:p w:rsidR="009E1331" w:rsidRPr="00673535" w:rsidRDefault="009E1331" w:rsidP="009E13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indeterminate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indéterminé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unbegrenzt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indeterminado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keepNext/>
              <w:rPr>
                <w:rFonts w:eastAsia="Arial" w:cs="Arial"/>
                <w:color w:val="000000"/>
                <w:sz w:val="16"/>
                <w:szCs w:val="16"/>
              </w:rPr>
            </w:pPr>
            <w:r w:rsidRPr="00673535">
              <w:rPr>
                <w:rFonts w:eastAsia="Arial" w:cs="Arial"/>
                <w:color w:val="000000"/>
                <w:sz w:val="16"/>
                <w:szCs w:val="16"/>
              </w:rPr>
              <w:t xml:space="preserve">5407IPRO, </w:t>
            </w:r>
            <w:r w:rsidRPr="00673535">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keepNext/>
              <w:jc w:val="center"/>
              <w:rPr>
                <w:rFonts w:eastAsia="Arial" w:cs="Arial"/>
                <w:color w:val="000000"/>
                <w:sz w:val="16"/>
                <w:szCs w:val="16"/>
              </w:rPr>
            </w:pPr>
            <w:r w:rsidRPr="00673535">
              <w:rPr>
                <w:rFonts w:eastAsia="Arial" w:cs="Arial"/>
                <w:color w:val="000000"/>
                <w:sz w:val="16"/>
                <w:szCs w:val="16"/>
              </w:rPr>
              <w:t>3</w:t>
            </w:r>
          </w:p>
        </w:tc>
      </w:tr>
      <w:bookmarkStart w:id="46" w:name="_Toc8"/>
      <w:bookmarkEnd w:id="46"/>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"8"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66 80</w:t>
            </w:r>
          </w:p>
        </w:tc>
      </w:tr>
      <w:tr w:rsidR="009E1331" w:rsidRPr="00E50EA3"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Plant: attitude of branches</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Plante : port des ramifications</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Pflanze: Haltung der Seitentriebe</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p w:rsidR="009E1331" w:rsidRPr="00673535" w:rsidRDefault="009E1331" w:rsidP="009E133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es-ES_tradnl"/>
                    </w:rPr>
                  </w:pPr>
                  <w:r w:rsidRPr="00673535">
                    <w:rPr>
                      <w:rFonts w:eastAsia="Arial" w:cs="Arial"/>
                      <w:b/>
                      <w:bCs/>
                      <w:color w:val="000000"/>
                      <w:sz w:val="16"/>
                      <w:szCs w:val="16"/>
                      <w:lang w:val="es-ES_tradnl"/>
                    </w:rPr>
                    <w:t>Planta: porte de las ramas</w:t>
                  </w:r>
                </w:p>
              </w:tc>
            </w:tr>
          </w:tbl>
          <w:p w:rsidR="009E1331" w:rsidRPr="00673535" w:rsidRDefault="009E1331" w:rsidP="009E133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rPr>
                <w:lang w:val="es-ES_tradnl"/>
              </w:rPr>
            </w:pPr>
          </w:p>
        </w:tc>
        <w:tc>
          <w:tcPr>
            <w:tcW w:w="283" w:type="dxa"/>
            <w:tcMar>
              <w:top w:w="0" w:type="dxa"/>
              <w:left w:w="0" w:type="dxa"/>
              <w:bottom w:w="0" w:type="dxa"/>
              <w:right w:w="0" w:type="dxa"/>
            </w:tcMar>
          </w:tcPr>
          <w:p w:rsidR="009E1331" w:rsidRPr="00673535" w:rsidRDefault="009E1331" w:rsidP="009E133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50MS01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semi 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GE642 CI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4</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5</w:t>
            </w:r>
          </w:p>
        </w:tc>
      </w:tr>
      <w:bookmarkStart w:id="47" w:name="_Toc9"/>
      <w:bookmarkEnd w:id="47"/>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"9"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65-85</w:t>
            </w:r>
          </w:p>
        </w:tc>
      </w:tr>
      <w:tr w:rsidR="009E1331" w:rsidRPr="00E50EA3"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Plant: color of hairs on main stem</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E50EA3" w:rsidTr="00A1461B">
              <w:tc>
                <w:tcPr>
                  <w:tcW w:w="1749" w:type="dxa"/>
                  <w:tcMar>
                    <w:top w:w="0" w:type="dxa"/>
                    <w:left w:w="0" w:type="dxa"/>
                    <w:bottom w:w="0" w:type="dxa"/>
                    <w:right w:w="0" w:type="dxa"/>
                  </w:tcMar>
                </w:tcPr>
                <w:p w:rsidR="009E1331" w:rsidRPr="00673535" w:rsidRDefault="009E1331" w:rsidP="009E1331">
                  <w:pPr>
                    <w:spacing w:before="106" w:after="106"/>
                    <w:rPr>
                      <w:lang w:val="fr-CH"/>
                    </w:rPr>
                  </w:pPr>
                  <w:r w:rsidRPr="00673535">
                    <w:rPr>
                      <w:rFonts w:eastAsia="Arial" w:cs="Arial"/>
                      <w:b/>
                      <w:bCs/>
                      <w:color w:val="000000"/>
                      <w:sz w:val="16"/>
                      <w:szCs w:val="16"/>
                      <w:lang w:val="fr-CH"/>
                    </w:rPr>
                    <w:t>Plante : couleur de la pilosité de la tige principale</w:t>
                  </w:r>
                </w:p>
              </w:tc>
            </w:tr>
          </w:tbl>
          <w:p w:rsidR="009E1331" w:rsidRPr="00673535" w:rsidRDefault="009E1331" w:rsidP="009E1331">
            <w:pPr>
              <w:spacing w:line="1" w:lineRule="auto"/>
              <w:rPr>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de-DE"/>
                    </w:rPr>
                  </w:pPr>
                  <w:r w:rsidRPr="00673535">
                    <w:rPr>
                      <w:rFonts w:eastAsia="Arial" w:cs="Arial"/>
                      <w:b/>
                      <w:bCs/>
                      <w:color w:val="000000"/>
                      <w:sz w:val="16"/>
                      <w:szCs w:val="16"/>
                      <w:lang w:val="de-DE"/>
                    </w:rPr>
                    <w:t>Pflanze: Farbe der Behaarung des Haupttriebes</w:t>
                  </w:r>
                </w:p>
              </w:tc>
            </w:tr>
          </w:tbl>
          <w:p w:rsidR="009E1331" w:rsidRPr="00673535" w:rsidRDefault="009E1331" w:rsidP="009E1331">
            <w:pPr>
              <w:spacing w:line="1" w:lineRule="auto"/>
              <w:rPr>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E50EA3" w:rsidTr="00A1461B">
              <w:tc>
                <w:tcPr>
                  <w:tcW w:w="1750" w:type="dxa"/>
                  <w:tcMar>
                    <w:top w:w="0" w:type="dxa"/>
                    <w:left w:w="0" w:type="dxa"/>
                    <w:bottom w:w="0" w:type="dxa"/>
                    <w:right w:w="0" w:type="dxa"/>
                  </w:tcMar>
                </w:tcPr>
                <w:p w:rsidR="009E1331" w:rsidRPr="00673535" w:rsidRDefault="009E1331" w:rsidP="009E1331">
                  <w:pPr>
                    <w:spacing w:before="106" w:after="106"/>
                    <w:rPr>
                      <w:lang w:val="es-ES_tradnl"/>
                    </w:rPr>
                  </w:pPr>
                  <w:r w:rsidRPr="00673535">
                    <w:rPr>
                      <w:rFonts w:eastAsia="Arial" w:cs="Arial"/>
                      <w:b/>
                      <w:bCs/>
                      <w:color w:val="000000"/>
                      <w:sz w:val="16"/>
                      <w:szCs w:val="16"/>
                      <w:lang w:val="es-ES_tradnl"/>
                    </w:rPr>
                    <w:t>Planta: color de la vellosidad del tallo principal</w:t>
                  </w:r>
                </w:p>
              </w:tc>
            </w:tr>
          </w:tbl>
          <w:p w:rsidR="009E1331" w:rsidRPr="00673535" w:rsidRDefault="009E1331" w:rsidP="009E133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rPr>
                <w:lang w:val="es-ES_tradnl"/>
              </w:rPr>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rPr>
                <w:lang w:val="es-ES_tradnl"/>
              </w:rPr>
            </w:pPr>
          </w:p>
        </w:tc>
        <w:tc>
          <w:tcPr>
            <w:tcW w:w="283" w:type="dxa"/>
            <w:tcMar>
              <w:top w:w="0" w:type="dxa"/>
              <w:left w:w="0" w:type="dxa"/>
              <w:bottom w:w="0" w:type="dxa"/>
              <w:right w:w="0" w:type="dxa"/>
            </w:tcMar>
          </w:tcPr>
          <w:p w:rsidR="009E1331" w:rsidRPr="00673535" w:rsidRDefault="009E1331" w:rsidP="009E133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5407IPRO, 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3</w:t>
            </w:r>
          </w:p>
        </w:tc>
      </w:tr>
      <w:bookmarkStart w:id="48" w:name="_Toc10"/>
      <w:bookmarkEnd w:id="48"/>
      <w:tr w:rsidR="009E1331"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rPr>
                <w:vanish/>
              </w:rPr>
            </w:pPr>
            <w:r w:rsidRPr="00673535">
              <w:fldChar w:fldCharType="begin"/>
            </w:r>
            <w:r w:rsidRPr="00673535">
              <w:instrText xml:space="preserve"> TC "10" \f C \l "1"</w:instrText>
            </w:r>
            <w:r w:rsidRPr="00673535">
              <w:fldChar w:fldCharType="end"/>
            </w:r>
          </w:p>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331" w:rsidRPr="00673535" w:rsidRDefault="009E1331" w:rsidP="009E1331">
            <w:pPr>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331" w:rsidRPr="00673535" w:rsidRDefault="009E1331" w:rsidP="009E1331">
            <w:pPr>
              <w:rPr>
                <w:rFonts w:eastAsia="Arial" w:cs="Arial"/>
                <w:b/>
                <w:bCs/>
                <w:color w:val="000000"/>
                <w:sz w:val="16"/>
                <w:szCs w:val="16"/>
              </w:rPr>
            </w:pPr>
            <w:r w:rsidRPr="00673535">
              <w:rPr>
                <w:rFonts w:eastAsia="Arial" w:cs="Arial"/>
                <w:b/>
                <w:bCs/>
                <w:color w:val="000000"/>
                <w:sz w:val="16"/>
                <w:szCs w:val="16"/>
              </w:rPr>
              <w:t>66</w:t>
            </w:r>
          </w:p>
        </w:tc>
      </w:tr>
      <w:tr w:rsidR="009E1331" w:rsidRPr="00673535" w:rsidTr="00A1461B">
        <w:tc>
          <w:tcPr>
            <w:tcW w:w="311"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283" w:type="dxa"/>
            <w:tcMar>
              <w:top w:w="80" w:type="dxa"/>
              <w:left w:w="40" w:type="dxa"/>
              <w:bottom w:w="80" w:type="dxa"/>
              <w:right w:w="40" w:type="dxa"/>
            </w:tcMar>
          </w:tcPr>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Flower: color</w:t>
                  </w:r>
                </w:p>
              </w:tc>
            </w:tr>
          </w:tbl>
          <w:p w:rsidR="009E1331" w:rsidRPr="00673535" w:rsidRDefault="009E1331" w:rsidP="009E133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331" w:rsidRPr="00673535" w:rsidTr="00A1461B">
              <w:tc>
                <w:tcPr>
                  <w:tcW w:w="1749"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Fleur : couleur</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Blüte: Farbe</w:t>
                  </w:r>
                </w:p>
              </w:tc>
            </w:tr>
          </w:tbl>
          <w:p w:rsidR="009E1331" w:rsidRPr="00673535" w:rsidRDefault="009E1331" w:rsidP="009E1331">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331" w:rsidRPr="00673535" w:rsidTr="00A1461B">
              <w:tc>
                <w:tcPr>
                  <w:tcW w:w="1750" w:type="dxa"/>
                  <w:tcMar>
                    <w:top w:w="0" w:type="dxa"/>
                    <w:left w:w="0" w:type="dxa"/>
                    <w:bottom w:w="0" w:type="dxa"/>
                    <w:right w:w="0" w:type="dxa"/>
                  </w:tcMar>
                </w:tcPr>
                <w:p w:rsidR="009E1331" w:rsidRPr="00673535" w:rsidRDefault="009E1331" w:rsidP="009E1331">
                  <w:pPr>
                    <w:spacing w:before="106" w:after="106"/>
                  </w:pPr>
                  <w:r w:rsidRPr="00673535">
                    <w:rPr>
                      <w:rFonts w:eastAsia="Arial" w:cs="Arial"/>
                      <w:b/>
                      <w:bCs/>
                      <w:color w:val="000000"/>
                      <w:sz w:val="16"/>
                      <w:szCs w:val="16"/>
                    </w:rPr>
                    <w:t>Flor: color</w:t>
                  </w:r>
                </w:p>
              </w:tc>
            </w:tr>
          </w:tbl>
          <w:p w:rsidR="009E1331" w:rsidRPr="00673535" w:rsidRDefault="009E1331" w:rsidP="009E1331">
            <w:pPr>
              <w:spacing w:line="1" w:lineRule="auto"/>
            </w:pPr>
          </w:p>
        </w:tc>
        <w:tc>
          <w:tcPr>
            <w:tcW w:w="1984" w:type="dxa"/>
            <w:tcBorders>
              <w:left w:val="single" w:sz="6" w:space="0" w:color="000000"/>
            </w:tcBorders>
            <w:tcMar>
              <w:top w:w="80" w:type="dxa"/>
              <w:left w:w="40" w:type="dxa"/>
              <w:bottom w:w="80" w:type="dxa"/>
              <w:right w:w="40" w:type="dxa"/>
            </w:tcMar>
          </w:tcPr>
          <w:p w:rsidR="009E1331" w:rsidRPr="00673535" w:rsidRDefault="009E1331" w:rsidP="009E133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1331" w:rsidRPr="00673535" w:rsidRDefault="009E1331" w:rsidP="009E1331">
            <w:pPr>
              <w:spacing w:line="1" w:lineRule="auto"/>
            </w:pP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1</w:t>
            </w:r>
          </w:p>
        </w:tc>
      </w:tr>
      <w:tr w:rsidR="009E1331"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283" w:type="dxa"/>
            <w:tcBorders>
              <w:bottom w:val="single" w:sz="4" w:space="0" w:color="auto"/>
            </w:tcBorders>
            <w:tcMar>
              <w:top w:w="0" w:type="dxa"/>
              <w:left w:w="0" w:type="dxa"/>
              <w:bottom w:w="0" w:type="dxa"/>
              <w:right w:w="0" w:type="dxa"/>
            </w:tcMar>
          </w:tcPr>
          <w:p w:rsidR="009E1331" w:rsidRPr="00673535" w:rsidRDefault="009E1331" w:rsidP="009E133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violet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violett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violeta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2</w:t>
            </w:r>
          </w:p>
        </w:tc>
      </w:tr>
    </w:tbl>
    <w:p w:rsidR="00A1461B" w:rsidRPr="00673535" w:rsidRDefault="00A1461B" w:rsidP="00A1461B">
      <w:pPr>
        <w:sectPr w:rsidR="00A1461B" w:rsidRPr="00673535">
          <w:headerReference w:type="default" r:id="rId20"/>
          <w:footerReference w:type="default" r:id="rId21"/>
          <w:pgSz w:w="11905" w:h="16837"/>
          <w:pgMar w:top="510" w:right="396" w:bottom="510" w:left="623" w:header="510" w:footer="510" w:gutter="0"/>
          <w:cols w:space="720"/>
        </w:sect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1461B" w:rsidRPr="00673535" w:rsidTr="00A1461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A1461B" w:rsidRPr="00673535" w:rsidRDefault="00A1461B" w:rsidP="00A1461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A1461B" w:rsidRPr="00673535" w:rsidRDefault="00A1461B" w:rsidP="00A1461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Example Varieties</w:t>
            </w:r>
            <w:r w:rsidRPr="00673535">
              <w:rPr>
                <w:rFonts w:eastAsia="Arial" w:cs="Arial"/>
                <w:color w:val="000000"/>
                <w:sz w:val="16"/>
                <w:szCs w:val="16"/>
              </w:rPr>
              <w:br/>
              <w:t>Exemples</w:t>
            </w:r>
            <w:r w:rsidRPr="00673535">
              <w:rPr>
                <w:rFonts w:eastAsia="Arial" w:cs="Arial"/>
                <w:color w:val="000000"/>
                <w:sz w:val="16"/>
                <w:szCs w:val="16"/>
              </w:rPr>
              <w:br/>
              <w:t>Beispielssorten</w:t>
            </w:r>
            <w:r w:rsidRPr="0067353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1461B" w:rsidRPr="00673535" w:rsidRDefault="00A1461B" w:rsidP="00A1461B">
            <w:pPr>
              <w:jc w:val="center"/>
              <w:rPr>
                <w:rFonts w:eastAsia="Arial" w:cs="Arial"/>
                <w:color w:val="000000"/>
                <w:sz w:val="16"/>
                <w:szCs w:val="16"/>
              </w:rPr>
            </w:pPr>
            <w:r w:rsidRPr="00673535">
              <w:rPr>
                <w:rFonts w:eastAsia="Arial"/>
                <w:sz w:val="16"/>
              </w:rPr>
              <w:t>Note/</w:t>
            </w:r>
            <w:r w:rsidRPr="00673535">
              <w:rPr>
                <w:rFonts w:eastAsia="Arial"/>
                <w:sz w:val="16"/>
              </w:rPr>
              <w:br/>
              <w:t>Nota</w:t>
            </w:r>
          </w:p>
        </w:tc>
      </w:tr>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jc w:val="center"/>
              <w:rPr>
                <w:rFonts w:eastAsia="Arial" w:cs="Arial"/>
                <w:b/>
                <w:bCs/>
                <w:color w:val="000000"/>
                <w:sz w:val="16"/>
                <w:szCs w:val="16"/>
              </w:rPr>
            </w:pPr>
            <w:bookmarkStart w:id="49" w:name="_Toc11"/>
            <w:bookmarkEnd w:id="49"/>
            <w:r w:rsidRPr="00673535">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jc w:val="cente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sz w:val="16"/>
              </w:rPr>
            </w:pP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283" w:type="dxa"/>
            <w:tcMar>
              <w:top w:w="80" w:type="dxa"/>
              <w:left w:w="40" w:type="dxa"/>
              <w:bottom w:w="80" w:type="dxa"/>
              <w:right w:w="40" w:type="dxa"/>
            </w:tcMar>
          </w:tcPr>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Time of maturity</w:t>
                  </w:r>
                </w:p>
              </w:tc>
            </w:tr>
          </w:tbl>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Époque de maturité</w:t>
                  </w:r>
                </w:p>
              </w:tc>
            </w:tr>
          </w:tbl>
          <w:p w:rsidR="00A1461B" w:rsidRPr="00673535" w:rsidRDefault="00A1461B" w:rsidP="00A1461B">
            <w:pPr>
              <w:keepNext/>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Zeitpunkt der Reife</w:t>
                  </w:r>
                </w:p>
              </w:tc>
            </w:tr>
          </w:tbl>
          <w:p w:rsidR="00A1461B" w:rsidRPr="00673535" w:rsidRDefault="00A1461B" w:rsidP="00A1461B">
            <w:pPr>
              <w:keepNext/>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Época de madurez</w:t>
                  </w:r>
                </w:p>
              </w:tc>
            </w:tr>
          </w:tbl>
          <w:p w:rsidR="00A1461B" w:rsidRPr="00673535" w:rsidRDefault="00A1461B" w:rsidP="00A1461B">
            <w:pPr>
              <w:keepNext/>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3420, 3806IPRO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 xml:space="preserve">47MS01, </w:t>
            </w:r>
            <w:r w:rsidRPr="00673535">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53I53 RSF IPRO, 5407IPRO,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8</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 xml:space="preserve">8473 RSF, </w:t>
            </w:r>
            <w:r w:rsidRPr="00673535">
              <w:rPr>
                <w:rFonts w:eastAsia="Arial" w:cs="Arial"/>
                <w:color w:val="000000"/>
                <w:sz w:val="16"/>
                <w:szCs w:val="16"/>
              </w:rPr>
              <w:b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9</w:t>
            </w:r>
          </w:p>
        </w:tc>
      </w:tr>
      <w:bookmarkStart w:id="50" w:name="_Toc12"/>
      <w:bookmarkEnd w:id="50"/>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"12"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85</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Plant: height</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Plante : hauteur</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Pflanze: Höhe</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Planta: altura</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8</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9</w:t>
            </w:r>
          </w:p>
        </w:tc>
      </w:tr>
      <w:bookmarkStart w:id="51" w:name="_Toc13"/>
      <w:bookmarkEnd w:id="51"/>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"13"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85</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Pod: color</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Gousse : couleur</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Hülse: Farbe</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Vaina: color</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283" w:type="dxa"/>
            <w:tcBorders>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7</w:t>
            </w:r>
          </w:p>
        </w:tc>
      </w:tr>
      <w:bookmarkStart w:id="52" w:name="_Toc14"/>
      <w:bookmarkEnd w:id="52"/>
      <w:tr w:rsidR="00A1461B" w:rsidRPr="00673535" w:rsidTr="00A1461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rPr>
                <w:vanish/>
              </w:rPr>
            </w:pPr>
            <w:r w:rsidRPr="00673535">
              <w:lastRenderedPageBreak/>
              <w:fldChar w:fldCharType="begin"/>
            </w:r>
            <w:r w:rsidRPr="00673535">
              <w:instrText xml:space="preserve"> TC "14" \f C \l "1"</w:instrText>
            </w:r>
            <w:r w:rsidRPr="00673535">
              <w:fldChar w:fldCharType="end"/>
            </w:r>
          </w:p>
          <w:p w:rsidR="00A1461B" w:rsidRPr="00673535" w:rsidRDefault="00A1461B" w:rsidP="00A1461B">
            <w:pPr>
              <w:keepNext/>
              <w:jc w:val="center"/>
              <w:rPr>
                <w:rFonts w:eastAsia="Arial" w:cs="Arial"/>
                <w:b/>
                <w:bCs/>
                <w:color w:val="000000"/>
                <w:sz w:val="16"/>
                <w:szCs w:val="16"/>
              </w:rPr>
            </w:pPr>
            <w:r w:rsidRPr="00673535">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85</w:t>
            </w:r>
          </w:p>
        </w:tc>
      </w:tr>
      <w:tr w:rsidR="00A1461B" w:rsidRPr="00E50EA3"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283" w:type="dxa"/>
            <w:tcMar>
              <w:top w:w="80" w:type="dxa"/>
              <w:left w:w="40" w:type="dxa"/>
              <w:bottom w:w="80" w:type="dxa"/>
              <w:right w:w="40" w:type="dxa"/>
            </w:tcMar>
          </w:tcPr>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Pod: grey coloration of seed convexity</w:t>
                  </w:r>
                </w:p>
              </w:tc>
            </w:tr>
          </w:tbl>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E50EA3" w:rsidTr="00A1461B">
              <w:tc>
                <w:tcPr>
                  <w:tcW w:w="1749" w:type="dxa"/>
                  <w:tcMar>
                    <w:top w:w="0" w:type="dxa"/>
                    <w:left w:w="0" w:type="dxa"/>
                    <w:bottom w:w="0" w:type="dxa"/>
                    <w:right w:w="0" w:type="dxa"/>
                  </w:tcMar>
                </w:tcPr>
                <w:p w:rsidR="00A1461B" w:rsidRPr="00673535" w:rsidRDefault="00A1461B" w:rsidP="00A1461B">
                  <w:pPr>
                    <w:keepNext/>
                    <w:spacing w:before="106" w:after="106"/>
                    <w:rPr>
                      <w:lang w:val="fr-CH"/>
                    </w:rPr>
                  </w:pPr>
                  <w:r w:rsidRPr="00673535">
                    <w:rPr>
                      <w:rFonts w:eastAsia="Arial" w:cs="Arial"/>
                      <w:b/>
                      <w:bCs/>
                      <w:color w:val="000000"/>
                      <w:sz w:val="16"/>
                      <w:szCs w:val="16"/>
                      <w:lang w:val="fr-CH"/>
                    </w:rPr>
                    <w:t>Gousse : coloration grise de la convexité de la graine</w:t>
                  </w:r>
                </w:p>
              </w:tc>
            </w:tr>
          </w:tbl>
          <w:p w:rsidR="00A1461B" w:rsidRPr="00673535" w:rsidRDefault="00A1461B" w:rsidP="00A1461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rPr>
                      <w:lang w:val="de-DE"/>
                    </w:rPr>
                  </w:pPr>
                  <w:r w:rsidRPr="00673535">
                    <w:rPr>
                      <w:rFonts w:eastAsia="Arial" w:cs="Arial"/>
                      <w:b/>
                      <w:bCs/>
                      <w:color w:val="000000"/>
                      <w:sz w:val="16"/>
                      <w:szCs w:val="16"/>
                      <w:lang w:val="de-DE"/>
                    </w:rPr>
                    <w:t xml:space="preserve">Hülse: Graufärbung </w:t>
                  </w:r>
                  <w:r w:rsidR="00935D27" w:rsidRPr="00673535">
                    <w:rPr>
                      <w:rFonts w:eastAsia="Arial" w:cs="Arial"/>
                      <w:b/>
                      <w:bCs/>
                      <w:color w:val="000000"/>
                      <w:sz w:val="16"/>
                      <w:szCs w:val="16"/>
                      <w:lang w:val="de-DE"/>
                    </w:rPr>
                    <w:t>der Samenkonvexität</w:t>
                  </w:r>
                </w:p>
              </w:tc>
            </w:tr>
          </w:tbl>
          <w:p w:rsidR="00A1461B" w:rsidRPr="00673535" w:rsidRDefault="00A1461B" w:rsidP="00A1461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E50EA3" w:rsidTr="00A1461B">
              <w:tc>
                <w:tcPr>
                  <w:tcW w:w="1750" w:type="dxa"/>
                  <w:tcMar>
                    <w:top w:w="0" w:type="dxa"/>
                    <w:left w:w="0" w:type="dxa"/>
                    <w:bottom w:w="0" w:type="dxa"/>
                    <w:right w:w="0" w:type="dxa"/>
                  </w:tcMar>
                </w:tcPr>
                <w:p w:rsidR="00A1461B" w:rsidRPr="00673535" w:rsidRDefault="00A1461B" w:rsidP="00A1461B">
                  <w:pPr>
                    <w:keepNext/>
                    <w:spacing w:before="106" w:after="106"/>
                    <w:rPr>
                      <w:lang w:val="es-ES_tradnl"/>
                    </w:rPr>
                  </w:pPr>
                  <w:r w:rsidRPr="00673535">
                    <w:rPr>
                      <w:rFonts w:eastAsia="Arial" w:cs="Arial"/>
                      <w:b/>
                      <w:bCs/>
                      <w:color w:val="000000"/>
                      <w:sz w:val="16"/>
                      <w:szCs w:val="16"/>
                      <w:lang w:val="es-ES_tradnl"/>
                    </w:rPr>
                    <w:t>Vaina: coloración gris de la convexidad de la semilla</w:t>
                  </w:r>
                </w:p>
              </w:tc>
            </w:tr>
          </w:tbl>
          <w:p w:rsidR="00A1461B" w:rsidRPr="00673535" w:rsidRDefault="00A1461B" w:rsidP="00A1461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keepNext/>
              <w:spacing w:line="1" w:lineRule="auto"/>
              <w:rPr>
                <w:lang w:val="es-ES_tradnl"/>
              </w:rPr>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rPr>
                <w:lang w:val="es-ES_tradnl"/>
              </w:rPr>
            </w:pPr>
          </w:p>
        </w:tc>
        <w:tc>
          <w:tcPr>
            <w:tcW w:w="283" w:type="dxa"/>
            <w:tcMar>
              <w:top w:w="0" w:type="dxa"/>
              <w:left w:w="0" w:type="dxa"/>
              <w:bottom w:w="0" w:type="dxa"/>
              <w:right w:w="0" w:type="dxa"/>
            </w:tcMar>
          </w:tcPr>
          <w:p w:rsidR="00A1461B" w:rsidRPr="00673535" w:rsidRDefault="00A1461B" w:rsidP="00A1461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47MS01, 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3420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bookmarkStart w:id="53" w:name="_Toc15"/>
      <w:bookmarkEnd w:id="53"/>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"15"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89</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1000 seed weight</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Graine : poids de 1000 graines</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Samen: 1000 Korngewicht</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Semilla: peso de 1000 semillas</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5258, 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8</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9</w:t>
            </w:r>
          </w:p>
        </w:tc>
      </w:tr>
      <w:bookmarkStart w:id="54" w:name="_Toc16"/>
      <w:bookmarkEnd w:id="54"/>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"16"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89</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shape</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Graine : forme</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Samen: Form</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Semilla: forma</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spherical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sphérique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esférica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spherical 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sphérique aplatie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kugelförmig abgeflacht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esférica aplanada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länglich</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DON MARIO 50i17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283" w:type="dxa"/>
            <w:tcBorders>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elongated flattened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allongé aplatie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länglich abgeflacht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alargada aplanada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bookmarkStart w:id="55" w:name="_Toc17"/>
      <w:bookmarkEnd w:id="55"/>
      <w:tr w:rsidR="00A1461B" w:rsidRPr="00673535" w:rsidTr="00A1461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rPr>
                <w:vanish/>
              </w:rPr>
            </w:pPr>
            <w:r w:rsidRPr="00673535">
              <w:lastRenderedPageBreak/>
              <w:fldChar w:fldCharType="begin"/>
            </w:r>
            <w:r w:rsidRPr="00673535">
              <w:instrText xml:space="preserve"> TC "17" \f C \l "1"</w:instrText>
            </w:r>
            <w:r w:rsidRPr="00673535">
              <w:fldChar w:fldCharType="end"/>
            </w:r>
          </w:p>
          <w:p w:rsidR="00A1461B" w:rsidRPr="00673535" w:rsidRDefault="00A1461B" w:rsidP="00A1461B">
            <w:pPr>
              <w:keepNext/>
              <w:jc w:val="center"/>
              <w:rPr>
                <w:rFonts w:eastAsia="Arial" w:cs="Arial"/>
                <w:b/>
                <w:bCs/>
                <w:color w:val="000000"/>
                <w:sz w:val="16"/>
                <w:szCs w:val="16"/>
              </w:rPr>
            </w:pPr>
            <w:r w:rsidRPr="00673535">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89</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283" w:type="dxa"/>
            <w:tcMar>
              <w:top w:w="80" w:type="dxa"/>
              <w:left w:w="40" w:type="dxa"/>
              <w:bottom w:w="80" w:type="dxa"/>
              <w:right w:w="40" w:type="dxa"/>
            </w:tcMar>
          </w:tcPr>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Seed: color of testa </w:t>
                  </w:r>
                </w:p>
              </w:tc>
            </w:tr>
          </w:tbl>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Graine : couleur du tégument</w:t>
                  </w:r>
                </w:p>
              </w:tc>
            </w:tr>
          </w:tbl>
          <w:p w:rsidR="00A1461B" w:rsidRPr="00673535" w:rsidRDefault="00A1461B" w:rsidP="00A1461B">
            <w:pPr>
              <w:keepNext/>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Samen: Farbe der Samenschale</w:t>
                  </w:r>
                </w:p>
              </w:tc>
            </w:tr>
          </w:tbl>
          <w:p w:rsidR="00A1461B" w:rsidRPr="00673535" w:rsidRDefault="00A1461B" w:rsidP="00A1461B">
            <w:pPr>
              <w:keepNext/>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Semilla: color del tegumento</w:t>
                  </w:r>
                </w:p>
              </w:tc>
            </w:tr>
          </w:tbl>
          <w:p w:rsidR="00A1461B" w:rsidRPr="00673535" w:rsidRDefault="00A1461B" w:rsidP="00A1461B">
            <w:pPr>
              <w:keepNext/>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Befine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4</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pPr>
          </w:p>
        </w:tc>
        <w:tc>
          <w:tcPr>
            <w:tcW w:w="283" w:type="dxa"/>
            <w:tcMar>
              <w:top w:w="0" w:type="dxa"/>
              <w:left w:w="0" w:type="dxa"/>
              <w:bottom w:w="0" w:type="dxa"/>
              <w:right w:w="0" w:type="dxa"/>
            </w:tcMar>
          </w:tcPr>
          <w:p w:rsidR="00A1461B" w:rsidRPr="00673535" w:rsidRDefault="00A1461B" w:rsidP="00A1461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rPr>
            </w:pPr>
            <w:r w:rsidRPr="00673535">
              <w:rPr>
                <w:rFonts w:eastAsia="Arial" w:cs="Arial"/>
                <w:color w:val="000000"/>
                <w:sz w:val="16"/>
                <w:szCs w:val="16"/>
              </w:rPr>
              <w:t>8</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9</w:t>
            </w:r>
          </w:p>
        </w:tc>
      </w:tr>
      <w:bookmarkStart w:id="56" w:name="_Toc18"/>
      <w:bookmarkEnd w:id="56"/>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"18"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89</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glossiness</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 brillance</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Samen: Glanz</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Semilla: brillo</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 xml:space="preserve">DON MARIO 40R16, </w:t>
            </w:r>
            <w:r w:rsidRPr="00673535">
              <w:rPr>
                <w:rFonts w:eastAsia="Arial" w:cs="Arial"/>
                <w:color w:val="000000"/>
                <w:sz w:val="16"/>
                <w:szCs w:val="16"/>
              </w:rPr>
              <w:b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8473 RSF, 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bookmarkStart w:id="57" w:name="_Toc19"/>
      <w:bookmarkEnd w:id="57"/>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"19"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89</w:t>
            </w:r>
          </w:p>
        </w:tc>
      </w:tr>
      <w:tr w:rsidR="00A1461B" w:rsidRPr="00E50EA3"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peroxidase reaction</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E50EA3" w:rsidTr="00A1461B">
              <w:tc>
                <w:tcPr>
                  <w:tcW w:w="1749" w:type="dxa"/>
                  <w:tcMar>
                    <w:top w:w="0" w:type="dxa"/>
                    <w:left w:w="0" w:type="dxa"/>
                    <w:bottom w:w="0" w:type="dxa"/>
                    <w:right w:w="0" w:type="dxa"/>
                  </w:tcMar>
                </w:tcPr>
                <w:p w:rsidR="00A1461B" w:rsidRPr="00673535" w:rsidRDefault="00A1461B" w:rsidP="00A1461B">
                  <w:pPr>
                    <w:spacing w:before="106" w:after="106"/>
                    <w:rPr>
                      <w:lang w:val="fr-CH"/>
                    </w:rPr>
                  </w:pPr>
                  <w:r w:rsidRPr="00673535">
                    <w:rPr>
                      <w:rFonts w:eastAsia="Arial" w:cs="Arial"/>
                      <w:b/>
                      <w:bCs/>
                      <w:color w:val="000000"/>
                      <w:sz w:val="16"/>
                      <w:szCs w:val="16"/>
                      <w:lang w:val="fr-CH"/>
                    </w:rPr>
                    <w:t>Graine : réaction à la peroxydase</w:t>
                  </w:r>
                </w:p>
              </w:tc>
            </w:tr>
          </w:tbl>
          <w:p w:rsidR="00A1461B" w:rsidRPr="00673535" w:rsidRDefault="00A1461B" w:rsidP="00A1461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Samen: Peroxidase-Reaktion</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E50EA3" w:rsidTr="00A1461B">
              <w:tc>
                <w:tcPr>
                  <w:tcW w:w="1750" w:type="dxa"/>
                  <w:tcMar>
                    <w:top w:w="0" w:type="dxa"/>
                    <w:left w:w="0" w:type="dxa"/>
                    <w:bottom w:w="0" w:type="dxa"/>
                    <w:right w:w="0" w:type="dxa"/>
                  </w:tcMar>
                </w:tcPr>
                <w:p w:rsidR="00A1461B" w:rsidRPr="00673535" w:rsidRDefault="00A1461B" w:rsidP="00A1461B">
                  <w:pPr>
                    <w:spacing w:before="106" w:after="106"/>
                    <w:rPr>
                      <w:lang w:val="es-ES_tradnl"/>
                    </w:rPr>
                  </w:pPr>
                  <w:r w:rsidRPr="00673535">
                    <w:rPr>
                      <w:rFonts w:eastAsia="Arial" w:cs="Arial"/>
                      <w:b/>
                      <w:bCs/>
                      <w:color w:val="000000"/>
                      <w:sz w:val="16"/>
                      <w:szCs w:val="16"/>
                      <w:lang w:val="es-ES_tradnl"/>
                    </w:rPr>
                    <w:t>Semilla: reacción a la peroxidasa</w:t>
                  </w:r>
                </w:p>
              </w:tc>
            </w:tr>
          </w:tbl>
          <w:p w:rsidR="00A1461B" w:rsidRPr="00673535" w:rsidRDefault="00A1461B" w:rsidP="00A1461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rPr>
                <w:lang w:val="es-ES_tradnl"/>
              </w:rPr>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rPr>
                <w:lang w:val="es-ES_tradnl"/>
              </w:rPr>
            </w:pPr>
          </w:p>
        </w:tc>
        <w:tc>
          <w:tcPr>
            <w:tcW w:w="283" w:type="dxa"/>
            <w:tcMar>
              <w:top w:w="0" w:type="dxa"/>
              <w:left w:w="0" w:type="dxa"/>
              <w:bottom w:w="0" w:type="dxa"/>
              <w:right w:w="0" w:type="dxa"/>
            </w:tcMar>
          </w:tcPr>
          <w:p w:rsidR="00A1461B" w:rsidRPr="00673535" w:rsidRDefault="00A1461B" w:rsidP="00A1461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9</w:t>
            </w:r>
          </w:p>
        </w:tc>
      </w:tr>
      <w:bookmarkStart w:id="58" w:name="_Toc20"/>
      <w:bookmarkEnd w:id="58"/>
      <w:tr w:rsidR="00A1461B" w:rsidRPr="00673535" w:rsidTr="00A1461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rPr>
                <w:vanish/>
              </w:rPr>
            </w:pPr>
            <w:r w:rsidRPr="00673535">
              <w:fldChar w:fldCharType="begin"/>
            </w:r>
            <w:r w:rsidRPr="00673535">
              <w:instrText xml:space="preserve"> TC "20" \f C \l "1"</w:instrText>
            </w:r>
            <w:r w:rsidRPr="00673535">
              <w:fldChar w:fldCharType="end"/>
            </w:r>
          </w:p>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jc w:val="center"/>
              <w:rPr>
                <w:rFonts w:eastAsia="Arial" w:cs="Arial"/>
                <w:b/>
                <w:bCs/>
                <w:color w:val="000000"/>
                <w:sz w:val="16"/>
                <w:szCs w:val="16"/>
              </w:rPr>
            </w:pPr>
            <w:r w:rsidRPr="0067353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rPr>
                <w:rFonts w:eastAsia="Arial" w:cs="Arial"/>
                <w:b/>
                <w:bCs/>
                <w:color w:val="000000"/>
                <w:sz w:val="16"/>
                <w:szCs w:val="16"/>
              </w:rPr>
            </w:pPr>
            <w:r w:rsidRPr="00673535">
              <w:rPr>
                <w:rFonts w:eastAsia="Arial" w:cs="Arial"/>
                <w:b/>
                <w:bCs/>
                <w:color w:val="000000"/>
                <w:sz w:val="16"/>
                <w:szCs w:val="16"/>
              </w:rPr>
              <w:t>89</w:t>
            </w:r>
          </w:p>
        </w:tc>
      </w:tr>
      <w:tr w:rsidR="00A1461B" w:rsidRPr="00673535"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283" w:type="dxa"/>
            <w:tcMar>
              <w:top w:w="80" w:type="dxa"/>
              <w:left w:w="40" w:type="dxa"/>
              <w:bottom w:w="80" w:type="dxa"/>
              <w:right w:w="40" w:type="dxa"/>
            </w:tcMar>
          </w:tcPr>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Seed: coloration of hilum </w:t>
                  </w:r>
                </w:p>
              </w:tc>
            </w:tr>
          </w:tbl>
          <w:p w:rsidR="00A1461B" w:rsidRPr="00673535" w:rsidRDefault="00A1461B" w:rsidP="00A1461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Graine : coloration du hile</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Samen: Färbung des Nabels</w:t>
                  </w:r>
                </w:p>
              </w:tc>
            </w:tr>
          </w:tbl>
          <w:p w:rsidR="00A1461B" w:rsidRPr="00673535" w:rsidRDefault="00A1461B" w:rsidP="00A1461B">
            <w:pPr>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spacing w:before="106" w:after="106"/>
                  </w:pPr>
                  <w:r w:rsidRPr="00673535">
                    <w:rPr>
                      <w:rFonts w:eastAsia="Arial" w:cs="Arial"/>
                      <w:b/>
                      <w:bCs/>
                      <w:color w:val="000000"/>
                      <w:sz w:val="16"/>
                      <w:szCs w:val="16"/>
                    </w:rPr>
                    <w:t>Semilla: coloración del hilo</w:t>
                  </w:r>
                </w:p>
              </w:tc>
            </w:tr>
          </w:tbl>
          <w:p w:rsidR="00A1461B" w:rsidRPr="00673535" w:rsidRDefault="00A1461B" w:rsidP="00A1461B">
            <w:pPr>
              <w:spacing w:line="1" w:lineRule="auto"/>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spacing w:line="1" w:lineRule="auto"/>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imperfect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jaune imparfait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fast gelb</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amarillo imperfecto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Ajico, OAC Strive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1</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2</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3</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4</w:t>
            </w:r>
          </w:p>
        </w:tc>
      </w:tr>
      <w:tr w:rsidR="009E1331" w:rsidRPr="00673535" w:rsidTr="00A1461B">
        <w:tc>
          <w:tcPr>
            <w:tcW w:w="311" w:type="dxa"/>
            <w:tcBorders>
              <w:left w:val="single" w:sz="6" w:space="0" w:color="000000"/>
            </w:tcBorders>
            <w:tcMar>
              <w:top w:w="0" w:type="dxa"/>
              <w:left w:w="0" w:type="dxa"/>
              <w:bottom w:w="0" w:type="dxa"/>
              <w:right w:w="0" w:type="dxa"/>
            </w:tcMar>
          </w:tcPr>
          <w:p w:rsidR="009E1331" w:rsidRPr="00673535" w:rsidRDefault="009E1331" w:rsidP="009E1331">
            <w:pPr>
              <w:spacing w:line="1" w:lineRule="auto"/>
            </w:pPr>
          </w:p>
        </w:tc>
        <w:tc>
          <w:tcPr>
            <w:tcW w:w="283" w:type="dxa"/>
            <w:tcMar>
              <w:top w:w="0" w:type="dxa"/>
              <w:left w:w="0" w:type="dxa"/>
              <w:bottom w:w="0" w:type="dxa"/>
              <w:right w:w="0" w:type="dxa"/>
            </w:tcMar>
          </w:tcPr>
          <w:p w:rsidR="009E1331" w:rsidRPr="00673535" w:rsidRDefault="009E1331" w:rsidP="009E13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red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brun-rouge</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rotbraun</w:t>
            </w:r>
          </w:p>
        </w:tc>
        <w:tc>
          <w:tcPr>
            <w:tcW w:w="1870"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9E1331" w:rsidRPr="00673535" w:rsidRDefault="009E1331" w:rsidP="009E1331">
            <w:pPr>
              <w:rPr>
                <w:rFonts w:eastAsia="Arial" w:cs="Arial"/>
                <w:color w:val="000000"/>
                <w:sz w:val="16"/>
                <w:szCs w:val="16"/>
              </w:rPr>
            </w:pPr>
            <w:r w:rsidRPr="00673535">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331" w:rsidRPr="00673535" w:rsidRDefault="009E1331" w:rsidP="009E1331">
            <w:pPr>
              <w:jc w:val="center"/>
              <w:rPr>
                <w:rFonts w:eastAsia="Arial" w:cs="Arial"/>
                <w:color w:val="000000"/>
                <w:sz w:val="16"/>
                <w:szCs w:val="16"/>
              </w:rPr>
            </w:pPr>
            <w:r w:rsidRPr="00673535">
              <w:rPr>
                <w:rFonts w:eastAsia="Arial" w:cs="Arial"/>
                <w:color w:val="000000"/>
                <w:sz w:val="16"/>
                <w:szCs w:val="16"/>
              </w:rPr>
              <w:t>5</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6</w:t>
            </w: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spacing w:line="1" w:lineRule="auto"/>
            </w:pPr>
          </w:p>
        </w:tc>
        <w:tc>
          <w:tcPr>
            <w:tcW w:w="283" w:type="dxa"/>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imperfect 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noir imparfait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fast schwarz</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negro imperfecto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7</w:t>
            </w:r>
          </w:p>
        </w:tc>
      </w:tr>
      <w:tr w:rsidR="00A1461B"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283" w:type="dxa"/>
            <w:tcBorders>
              <w:bottom w:val="single" w:sz="4" w:space="0" w:color="auto"/>
            </w:tcBorders>
            <w:tcMar>
              <w:top w:w="0" w:type="dxa"/>
              <w:left w:w="0" w:type="dxa"/>
              <w:bottom w:w="0" w:type="dxa"/>
              <w:right w:w="0" w:type="dxa"/>
            </w:tcMar>
          </w:tcPr>
          <w:p w:rsidR="00A1461B" w:rsidRPr="00673535" w:rsidRDefault="00A1461B" w:rsidP="00A1461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rPr>
            </w:pPr>
            <w:r w:rsidRPr="00673535">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rPr>
            </w:pPr>
            <w:r w:rsidRPr="00673535">
              <w:rPr>
                <w:rFonts w:eastAsia="Arial" w:cs="Arial"/>
                <w:color w:val="000000"/>
                <w:sz w:val="16"/>
                <w:szCs w:val="16"/>
              </w:rPr>
              <w:t>8</w:t>
            </w:r>
          </w:p>
        </w:tc>
      </w:tr>
      <w:bookmarkStart w:id="59" w:name="_Toc21"/>
      <w:bookmarkEnd w:id="59"/>
      <w:tr w:rsidR="00A1461B" w:rsidRPr="00673535" w:rsidTr="00A1461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rPr>
                <w:vanish/>
              </w:rPr>
            </w:pPr>
            <w:r w:rsidRPr="00673535">
              <w:lastRenderedPageBreak/>
              <w:fldChar w:fldCharType="begin"/>
            </w:r>
            <w:r w:rsidRPr="00673535">
              <w:instrText xml:space="preserve"> TC "21" \f C \l "1"</w:instrText>
            </w:r>
            <w:r w:rsidRPr="00673535">
              <w:fldChar w:fldCharType="end"/>
            </w:r>
          </w:p>
          <w:p w:rsidR="00A1461B" w:rsidRPr="00673535" w:rsidRDefault="00A1461B" w:rsidP="00A1461B">
            <w:pPr>
              <w:keepNext/>
              <w:jc w:val="center"/>
              <w:rPr>
                <w:rFonts w:eastAsia="Arial" w:cs="Arial"/>
                <w:b/>
                <w:bCs/>
                <w:color w:val="000000"/>
                <w:sz w:val="16"/>
                <w:szCs w:val="16"/>
              </w:rPr>
            </w:pPr>
            <w:r w:rsidRPr="00673535">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1461B" w:rsidRPr="00673535" w:rsidRDefault="00A1461B" w:rsidP="00A1461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1461B" w:rsidRPr="00673535" w:rsidRDefault="00A1461B" w:rsidP="00A1461B">
            <w:pPr>
              <w:keepNext/>
              <w:rPr>
                <w:rFonts w:eastAsia="Arial" w:cs="Arial"/>
                <w:b/>
                <w:bCs/>
                <w:color w:val="000000"/>
                <w:sz w:val="16"/>
                <w:szCs w:val="16"/>
              </w:rPr>
            </w:pPr>
            <w:r w:rsidRPr="00673535">
              <w:rPr>
                <w:rFonts w:eastAsia="Arial" w:cs="Arial"/>
                <w:b/>
                <w:bCs/>
                <w:color w:val="000000"/>
                <w:sz w:val="16"/>
                <w:szCs w:val="16"/>
              </w:rPr>
              <w:t>89</w:t>
            </w:r>
          </w:p>
        </w:tc>
      </w:tr>
      <w:tr w:rsidR="00A1461B" w:rsidRPr="00E50EA3" w:rsidTr="00A1461B">
        <w:tc>
          <w:tcPr>
            <w:tcW w:w="311"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pPr>
          </w:p>
        </w:tc>
        <w:tc>
          <w:tcPr>
            <w:tcW w:w="283" w:type="dxa"/>
            <w:tcMar>
              <w:top w:w="80" w:type="dxa"/>
              <w:left w:w="40" w:type="dxa"/>
              <w:bottom w:w="80" w:type="dxa"/>
              <w:right w:w="40" w:type="dxa"/>
            </w:tcMar>
          </w:tcPr>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673535" w:rsidTr="00A1461B">
              <w:tc>
                <w:tcPr>
                  <w:tcW w:w="1749"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Seed: color of hilum funicle</w:t>
                  </w:r>
                </w:p>
              </w:tc>
            </w:tr>
          </w:tbl>
          <w:p w:rsidR="00A1461B" w:rsidRPr="00673535" w:rsidRDefault="00A1461B" w:rsidP="00A1461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1461B" w:rsidRPr="00E50EA3" w:rsidTr="00A1461B">
              <w:tc>
                <w:tcPr>
                  <w:tcW w:w="1749" w:type="dxa"/>
                  <w:tcMar>
                    <w:top w:w="0" w:type="dxa"/>
                    <w:left w:w="0" w:type="dxa"/>
                    <w:bottom w:w="0" w:type="dxa"/>
                    <w:right w:w="0" w:type="dxa"/>
                  </w:tcMar>
                </w:tcPr>
                <w:p w:rsidR="00A1461B" w:rsidRPr="00673535" w:rsidRDefault="00A1461B" w:rsidP="00A1461B">
                  <w:pPr>
                    <w:keepNext/>
                    <w:spacing w:before="106" w:after="106"/>
                    <w:rPr>
                      <w:lang w:val="fr-CH"/>
                    </w:rPr>
                  </w:pPr>
                  <w:r w:rsidRPr="00673535">
                    <w:rPr>
                      <w:rFonts w:eastAsia="Arial" w:cs="Arial"/>
                      <w:b/>
                      <w:bCs/>
                      <w:color w:val="000000"/>
                      <w:sz w:val="16"/>
                      <w:szCs w:val="16"/>
                      <w:lang w:val="fr-CH"/>
                    </w:rPr>
                    <w:t>Graine: couleur de l’attache hilaire</w:t>
                  </w:r>
                </w:p>
              </w:tc>
            </w:tr>
          </w:tbl>
          <w:p w:rsidR="00A1461B" w:rsidRPr="00673535" w:rsidRDefault="00A1461B" w:rsidP="00A1461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673535" w:rsidTr="00A1461B">
              <w:tc>
                <w:tcPr>
                  <w:tcW w:w="1750" w:type="dxa"/>
                  <w:tcMar>
                    <w:top w:w="0" w:type="dxa"/>
                    <w:left w:w="0" w:type="dxa"/>
                    <w:bottom w:w="0" w:type="dxa"/>
                    <w:right w:w="0" w:type="dxa"/>
                  </w:tcMar>
                </w:tcPr>
                <w:p w:rsidR="00A1461B" w:rsidRPr="00673535" w:rsidRDefault="00A1461B" w:rsidP="00A1461B">
                  <w:pPr>
                    <w:keepNext/>
                    <w:spacing w:before="106" w:after="106"/>
                  </w:pPr>
                  <w:r w:rsidRPr="00673535">
                    <w:rPr>
                      <w:rFonts w:eastAsia="Arial" w:cs="Arial"/>
                      <w:b/>
                      <w:bCs/>
                      <w:color w:val="000000"/>
                      <w:sz w:val="16"/>
                      <w:szCs w:val="16"/>
                    </w:rPr>
                    <w:t>Samen: Farbe des Nabelansatzes</w:t>
                  </w:r>
                </w:p>
              </w:tc>
            </w:tr>
          </w:tbl>
          <w:p w:rsidR="00A1461B" w:rsidRPr="00673535" w:rsidRDefault="00A1461B" w:rsidP="00A1461B">
            <w:pPr>
              <w:keepNext/>
              <w:spacing w:line="1" w:lineRule="auto"/>
            </w:pPr>
          </w:p>
        </w:tc>
        <w:tc>
          <w:tcPr>
            <w:tcW w:w="1870" w:type="dxa"/>
            <w:tcBorders>
              <w:left w:val="single" w:sz="6" w:space="0" w:color="000000"/>
            </w:tcBorders>
            <w:tcMar>
              <w:top w:w="80" w:type="dxa"/>
              <w:left w:w="60" w:type="dxa"/>
              <w:bottom w:w="80" w:type="dxa"/>
              <w:right w:w="60" w:type="dxa"/>
            </w:tcMar>
          </w:tcPr>
          <w:p w:rsidR="00A1461B" w:rsidRPr="00673535" w:rsidRDefault="00A1461B" w:rsidP="00A1461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1461B" w:rsidRPr="00E50EA3" w:rsidTr="00A1461B">
              <w:tc>
                <w:tcPr>
                  <w:tcW w:w="1750" w:type="dxa"/>
                  <w:tcMar>
                    <w:top w:w="0" w:type="dxa"/>
                    <w:left w:w="0" w:type="dxa"/>
                    <w:bottom w:w="0" w:type="dxa"/>
                    <w:right w:w="0" w:type="dxa"/>
                  </w:tcMar>
                </w:tcPr>
                <w:p w:rsidR="00A1461B" w:rsidRPr="00673535" w:rsidRDefault="00A1461B" w:rsidP="00A1461B">
                  <w:pPr>
                    <w:keepNext/>
                    <w:spacing w:before="106" w:after="106"/>
                    <w:rPr>
                      <w:lang w:val="es-ES_tradnl"/>
                    </w:rPr>
                  </w:pPr>
                  <w:r w:rsidRPr="00673535">
                    <w:rPr>
                      <w:rFonts w:eastAsia="Arial" w:cs="Arial"/>
                      <w:b/>
                      <w:bCs/>
                      <w:color w:val="000000"/>
                      <w:sz w:val="16"/>
                      <w:szCs w:val="16"/>
                      <w:lang w:val="es-ES_tradnl"/>
                    </w:rPr>
                    <w:t>Semilla: color de la inserción del hilo</w:t>
                  </w:r>
                </w:p>
              </w:tc>
            </w:tr>
          </w:tbl>
          <w:p w:rsidR="00A1461B" w:rsidRPr="00673535" w:rsidRDefault="00A1461B" w:rsidP="00A1461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1461B" w:rsidRPr="00673535" w:rsidRDefault="00A1461B" w:rsidP="00A1461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1461B" w:rsidRPr="00673535" w:rsidRDefault="00A1461B" w:rsidP="00A1461B">
            <w:pPr>
              <w:keepNext/>
              <w:spacing w:line="1" w:lineRule="auto"/>
              <w:rPr>
                <w:lang w:val="es-ES_tradnl"/>
              </w:rPr>
            </w:pPr>
          </w:p>
        </w:tc>
      </w:tr>
      <w:tr w:rsidR="00A1461B" w:rsidRPr="00673535" w:rsidTr="00A1461B">
        <w:tc>
          <w:tcPr>
            <w:tcW w:w="311" w:type="dxa"/>
            <w:tcBorders>
              <w:left w:val="single" w:sz="6" w:space="0" w:color="000000"/>
            </w:tcBorders>
            <w:tcMar>
              <w:top w:w="0" w:type="dxa"/>
              <w:left w:w="0" w:type="dxa"/>
              <w:bottom w:w="0" w:type="dxa"/>
              <w:right w:w="0" w:type="dxa"/>
            </w:tcMar>
          </w:tcPr>
          <w:p w:rsidR="00A1461B" w:rsidRPr="00673535" w:rsidRDefault="00A1461B" w:rsidP="00A1461B">
            <w:pPr>
              <w:keepNext/>
              <w:spacing w:line="1" w:lineRule="auto"/>
              <w:rPr>
                <w:lang w:val="es-ES_tradnl"/>
              </w:rPr>
            </w:pPr>
          </w:p>
        </w:tc>
        <w:tc>
          <w:tcPr>
            <w:tcW w:w="283" w:type="dxa"/>
            <w:tcMar>
              <w:top w:w="0" w:type="dxa"/>
              <w:left w:w="0" w:type="dxa"/>
              <w:bottom w:w="0" w:type="dxa"/>
              <w:right w:w="0" w:type="dxa"/>
            </w:tcMar>
          </w:tcPr>
          <w:p w:rsidR="00A1461B" w:rsidRPr="00673535" w:rsidRDefault="00A1461B" w:rsidP="00A1461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same as testa</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lang w:val="fr-CH"/>
              </w:rPr>
            </w:pPr>
            <w:r w:rsidRPr="00673535">
              <w:rPr>
                <w:rFonts w:eastAsia="Arial" w:cs="Arial"/>
                <w:color w:val="000000"/>
                <w:sz w:val="16"/>
                <w:szCs w:val="16"/>
                <w:lang w:val="fr-CH"/>
              </w:rPr>
              <w:t>même couleur que le tégument</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rPr>
            </w:pPr>
            <w:r w:rsidRPr="00673535">
              <w:rPr>
                <w:rFonts w:eastAsia="Arial" w:cs="Arial"/>
                <w:color w:val="000000"/>
                <w:sz w:val="16"/>
                <w:szCs w:val="16"/>
              </w:rPr>
              <w:t>wie Samenschale</w:t>
            </w:r>
          </w:p>
        </w:tc>
        <w:tc>
          <w:tcPr>
            <w:tcW w:w="1870"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lang w:val="es-ES_tradnl"/>
              </w:rPr>
            </w:pPr>
            <w:r w:rsidRPr="00673535">
              <w:rPr>
                <w:rFonts w:eastAsia="Arial" w:cs="Arial"/>
                <w:color w:val="000000"/>
                <w:sz w:val="16"/>
                <w:szCs w:val="16"/>
                <w:lang w:val="es-ES_tradnl"/>
              </w:rPr>
              <w:t>igual que el del tegumento</w:t>
            </w:r>
          </w:p>
        </w:tc>
        <w:tc>
          <w:tcPr>
            <w:tcW w:w="1984" w:type="dxa"/>
            <w:tcBorders>
              <w:top w:val="dotted" w:sz="6" w:space="0" w:color="000000"/>
              <w:left w:val="single" w:sz="6" w:space="0" w:color="000000"/>
            </w:tcBorders>
            <w:tcMar>
              <w:top w:w="80" w:type="dxa"/>
              <w:left w:w="60" w:type="dxa"/>
              <w:bottom w:w="80" w:type="dxa"/>
              <w:right w:w="60" w:type="dxa"/>
            </w:tcMar>
          </w:tcPr>
          <w:p w:rsidR="00A1461B" w:rsidRPr="00673535" w:rsidRDefault="00A1461B" w:rsidP="00A1461B">
            <w:pPr>
              <w:keepNext/>
              <w:rPr>
                <w:rFonts w:eastAsia="Arial" w:cs="Arial"/>
                <w:color w:val="000000"/>
                <w:sz w:val="16"/>
                <w:szCs w:val="16"/>
                <w:lang w:val="es-ES_tradnl"/>
              </w:rPr>
            </w:pPr>
            <w:r w:rsidRPr="00673535">
              <w:rPr>
                <w:rFonts w:eastAsia="Arial" w:cs="Arial"/>
                <w:color w:val="000000"/>
                <w:sz w:val="16"/>
                <w:szCs w:val="16"/>
                <w:lang w:val="es-ES_tradnl"/>
              </w:rPr>
              <w:t xml:space="preserve">Córdoba, Es Mentor, </w:t>
            </w:r>
            <w:r w:rsidRPr="00673535">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461B" w:rsidRPr="00673535" w:rsidRDefault="00A1461B" w:rsidP="00A1461B">
            <w:pPr>
              <w:keepNext/>
              <w:jc w:val="center"/>
              <w:rPr>
                <w:rFonts w:eastAsia="Arial" w:cs="Arial"/>
                <w:color w:val="000000"/>
                <w:sz w:val="16"/>
                <w:szCs w:val="16"/>
                <w:lang w:val="es-ES_tradnl"/>
              </w:rPr>
            </w:pPr>
            <w:r w:rsidRPr="00673535">
              <w:rPr>
                <w:rFonts w:eastAsia="Arial" w:cs="Arial"/>
                <w:color w:val="000000"/>
                <w:sz w:val="16"/>
                <w:szCs w:val="16"/>
                <w:lang w:val="es-ES_tradnl"/>
              </w:rPr>
              <w:t>1</w:t>
            </w:r>
          </w:p>
        </w:tc>
      </w:tr>
      <w:tr w:rsidR="00A1461B" w:rsidRPr="00673535" w:rsidTr="00A1461B">
        <w:tc>
          <w:tcPr>
            <w:tcW w:w="311" w:type="dxa"/>
            <w:tcBorders>
              <w:left w:val="single" w:sz="6" w:space="0" w:color="000000"/>
              <w:bottom w:val="single" w:sz="4" w:space="0" w:color="auto"/>
            </w:tcBorders>
            <w:tcMar>
              <w:top w:w="0" w:type="dxa"/>
              <w:left w:w="0" w:type="dxa"/>
              <w:bottom w:w="0" w:type="dxa"/>
              <w:right w:w="0" w:type="dxa"/>
            </w:tcMar>
          </w:tcPr>
          <w:p w:rsidR="00A1461B" w:rsidRPr="00673535" w:rsidRDefault="00A1461B" w:rsidP="00A1461B">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A1461B" w:rsidRPr="00673535" w:rsidRDefault="00A1461B" w:rsidP="00A1461B">
            <w:pPr>
              <w:spacing w:line="1" w:lineRule="auto"/>
              <w:rPr>
                <w:lang w:val="es-ES_tradnl"/>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es-ES_tradnl"/>
              </w:rPr>
            </w:pPr>
            <w:r w:rsidRPr="00673535">
              <w:rPr>
                <w:rFonts w:eastAsia="Arial" w:cs="Arial"/>
                <w:color w:val="000000"/>
                <w:sz w:val="16"/>
                <w:szCs w:val="16"/>
                <w:lang w:val="es-ES_tradnl"/>
              </w:rPr>
              <w:t>different to testa</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es-ES_tradnl"/>
              </w:rPr>
            </w:pPr>
            <w:r w:rsidRPr="00673535">
              <w:rPr>
                <w:rFonts w:eastAsia="Arial" w:cs="Arial"/>
                <w:color w:val="000000"/>
                <w:sz w:val="16"/>
                <w:szCs w:val="16"/>
                <w:lang w:val="es-ES_tradnl"/>
              </w:rPr>
              <w:t>couleur différente du tégument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es-ES_tradnl"/>
              </w:rPr>
            </w:pPr>
            <w:r w:rsidRPr="00673535">
              <w:rPr>
                <w:rFonts w:eastAsia="Arial" w:cs="Arial"/>
                <w:color w:val="000000"/>
                <w:sz w:val="16"/>
                <w:szCs w:val="16"/>
                <w:lang w:val="es-ES_tradnl"/>
              </w:rPr>
              <w:t>anders als Samenschale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es-ES_tradnl"/>
              </w:rPr>
            </w:pPr>
            <w:r w:rsidRPr="00673535">
              <w:rPr>
                <w:rFonts w:eastAsia="Arial" w:cs="Arial"/>
                <w:color w:val="000000"/>
                <w:sz w:val="16"/>
                <w:szCs w:val="16"/>
                <w:lang w:val="es-ES_tradnl"/>
              </w:rPr>
              <w:t>diferente de el del tegumento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1461B" w:rsidRPr="00673535" w:rsidRDefault="00A1461B" w:rsidP="00A1461B">
            <w:pPr>
              <w:rPr>
                <w:rFonts w:eastAsia="Arial" w:cs="Arial"/>
                <w:color w:val="000000"/>
                <w:sz w:val="16"/>
                <w:szCs w:val="16"/>
                <w:lang w:val="es-ES_tradnl"/>
              </w:rPr>
            </w:pPr>
            <w:r w:rsidRPr="00673535">
              <w:rPr>
                <w:rFonts w:eastAsia="Arial" w:cs="Arial"/>
                <w:color w:val="000000"/>
                <w:sz w:val="16"/>
                <w:szCs w:val="16"/>
                <w:lang w:val="es-ES_tradnl"/>
              </w:rPr>
              <w:t>Amarok, SY Livius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1461B" w:rsidRPr="00673535" w:rsidRDefault="00A1461B" w:rsidP="00A1461B">
            <w:pPr>
              <w:jc w:val="center"/>
              <w:rPr>
                <w:rFonts w:eastAsia="Arial" w:cs="Arial"/>
                <w:color w:val="000000"/>
                <w:sz w:val="16"/>
                <w:szCs w:val="16"/>
                <w:lang w:val="es-ES_tradnl"/>
              </w:rPr>
            </w:pPr>
            <w:r w:rsidRPr="00673535">
              <w:rPr>
                <w:rFonts w:eastAsia="Arial" w:cs="Arial"/>
                <w:color w:val="000000"/>
                <w:sz w:val="16"/>
                <w:szCs w:val="16"/>
                <w:lang w:val="es-ES_tradnl"/>
              </w:rPr>
              <w:t>2</w:t>
            </w:r>
          </w:p>
        </w:tc>
      </w:tr>
    </w:tbl>
    <w:p w:rsidR="003E4F94" w:rsidRPr="00673535" w:rsidRDefault="003E4F94">
      <w:pPr>
        <w:rPr>
          <w:vanish/>
          <w:lang w:val="fr-CH"/>
        </w:rPr>
      </w:pPr>
      <w:bookmarkStart w:id="60" w:name="__bookmark_22"/>
      <w:bookmarkEnd w:id="60"/>
    </w:p>
    <w:p w:rsidR="003E4F94" w:rsidRPr="00673535" w:rsidRDefault="003E4F94">
      <w:pPr>
        <w:sectPr w:rsidR="003E4F94" w:rsidRPr="00673535">
          <w:footerReference w:type="default" r:id="rId22"/>
          <w:pgSz w:w="11905" w:h="16837"/>
          <w:pgMar w:top="510" w:right="396" w:bottom="566" w:left="623" w:header="510" w:footer="566"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3E4F94" w:rsidRPr="00673535">
              <w:tc>
                <w:tcPr>
                  <w:tcW w:w="566" w:type="dxa"/>
                  <w:tcMar>
                    <w:top w:w="0" w:type="dxa"/>
                    <w:left w:w="0" w:type="dxa"/>
                    <w:bottom w:w="0" w:type="dxa"/>
                    <w:right w:w="0" w:type="dxa"/>
                  </w:tcMar>
                </w:tcPr>
                <w:p w:rsidR="003E4F94" w:rsidRPr="00673535" w:rsidRDefault="00A1461B">
                  <w:pPr>
                    <w:jc w:val="both"/>
                    <w:rPr>
                      <w:rFonts w:eastAsia="Arial" w:cs="Arial"/>
                      <w:color w:val="000000"/>
                    </w:rPr>
                  </w:pPr>
                  <w:bookmarkStart w:id="61" w:name="__bookmark_23"/>
                  <w:bookmarkEnd w:id="61"/>
                  <w:r w:rsidRPr="00673535">
                    <w:rPr>
                      <w:rFonts w:eastAsia="Arial" w:cs="Arial"/>
                      <w:color w:val="000000"/>
                    </w:rPr>
                    <w:t>8.</w:t>
                  </w:r>
                </w:p>
              </w:tc>
              <w:tc>
                <w:tcPr>
                  <w:tcW w:w="9030" w:type="dxa"/>
                  <w:tcMar>
                    <w:top w:w="0" w:type="dxa"/>
                    <w:left w:w="0" w:type="dxa"/>
                    <w:bottom w:w="0" w:type="dxa"/>
                    <w:right w:w="0" w:type="dxa"/>
                  </w:tcMar>
                </w:tcPr>
                <w:p w:rsidR="003E4F94" w:rsidRPr="00673535" w:rsidRDefault="00A1461B">
                  <w:pPr>
                    <w:rPr>
                      <w:rFonts w:eastAsia="Arial" w:cs="Arial"/>
                      <w:color w:val="000000"/>
                      <w:u w:val="single"/>
                    </w:rPr>
                  </w:pPr>
                  <w:bookmarkStart w:id="62" w:name="Section8"/>
                  <w:bookmarkEnd w:id="62"/>
                  <w:r w:rsidRPr="00673535">
                    <w:rPr>
                      <w:rFonts w:eastAsia="Arial" w:cs="Arial"/>
                      <w:color w:val="000000"/>
                      <w:u w:val="single"/>
                    </w:rPr>
                    <w:t>Erläuterungen zu der Merkmalstabelle</w:t>
                  </w:r>
                </w:p>
              </w:tc>
            </w:tr>
          </w:tbl>
          <w:p w:rsidR="003E4F94" w:rsidRPr="00673535" w:rsidRDefault="003E4F94">
            <w:pPr>
              <w:spacing w:line="1" w:lineRule="auto"/>
            </w:pPr>
          </w:p>
        </w:tc>
      </w:tr>
      <w:tr w:rsidR="003E4F94" w:rsidRPr="00E50EA3">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3E4F94" w:rsidRPr="00673535">
                    <w:trPr>
                      <w:trHeight w:val="207"/>
                    </w:trPr>
                    <w:tc>
                      <w:tcPr>
                        <w:tcW w:w="9299" w:type="dxa"/>
                        <w:gridSpan w:val="2"/>
                        <w:vMerge w:val="restart"/>
                        <w:tcMar>
                          <w:top w:w="0" w:type="dxa"/>
                          <w:left w:w="0" w:type="dxa"/>
                          <w:bottom w:w="0" w:type="dxa"/>
                          <w:right w:w="0" w:type="dxa"/>
                        </w:tcMar>
                      </w:tcPr>
                      <w:p w:rsidR="003E4F94" w:rsidRPr="00673535" w:rsidRDefault="00A1461B" w:rsidP="009655BE">
                        <w:pPr>
                          <w:ind w:right="143"/>
                          <w:jc w:val="center"/>
                          <w:rPr>
                            <w:rFonts w:eastAsia="Arial" w:cs="Arial"/>
                            <w:color w:val="000000"/>
                            <w:sz w:val="18"/>
                            <w:szCs w:val="18"/>
                          </w:rPr>
                        </w:pPr>
                        <w:bookmarkStart w:id="63" w:name="__bookmark_26"/>
                        <w:bookmarkEnd w:id="63"/>
                        <w:r w:rsidRPr="00673535">
                          <w:rPr>
                            <w:rFonts w:eastAsia="Arial" w:cs="Arial"/>
                            <w:color w:val="000000"/>
                            <w:sz w:val="18"/>
                            <w:szCs w:val="18"/>
                          </w:rPr>
                          <w:t xml:space="preserve"> </w:t>
                        </w:r>
                      </w:p>
                    </w:tc>
                  </w:tr>
                  <w:tr w:rsidR="003E4F94" w:rsidRPr="0067353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3E4F94" w:rsidRPr="00673535">
                          <w:tc>
                            <w:tcPr>
                              <w:tcW w:w="566" w:type="dxa"/>
                              <w:tcMar>
                                <w:top w:w="0" w:type="dxa"/>
                                <w:left w:w="0" w:type="dxa"/>
                                <w:bottom w:w="0" w:type="dxa"/>
                                <w:right w:w="0" w:type="dxa"/>
                              </w:tcMar>
                            </w:tcPr>
                            <w:p w:rsidR="003E4F94" w:rsidRPr="00673535" w:rsidRDefault="00A1461B" w:rsidP="009655BE">
                              <w:pPr>
                                <w:ind w:right="143"/>
                              </w:pPr>
                              <w:r w:rsidRPr="00673535">
                                <w:rPr>
                                  <w:rFonts w:eastAsia="Arial" w:cs="Arial"/>
                                  <w:i/>
                                  <w:iCs/>
                                  <w:color w:val="000000"/>
                                </w:rPr>
                                <w:t>8.1</w:t>
                              </w:r>
                            </w:p>
                          </w:tc>
                        </w:tr>
                      </w:tbl>
                      <w:p w:rsidR="003E4F94" w:rsidRPr="00673535" w:rsidRDefault="003E4F94" w:rsidP="009655BE">
                        <w:pPr>
                          <w:spacing w:line="1" w:lineRule="auto"/>
                          <w:ind w:right="143"/>
                        </w:pPr>
                      </w:p>
                    </w:tc>
                    <w:tc>
                      <w:tcPr>
                        <w:tcW w:w="8733" w:type="dxa"/>
                        <w:vMerge w:val="restart"/>
                        <w:tcMar>
                          <w:top w:w="0" w:type="dxa"/>
                          <w:left w:w="0" w:type="dxa"/>
                          <w:bottom w:w="0" w:type="dxa"/>
                          <w:right w:w="0" w:type="dxa"/>
                        </w:tcMar>
                      </w:tcPr>
                      <w:p w:rsidR="003E4F94" w:rsidRPr="00673535" w:rsidRDefault="00A1461B" w:rsidP="009655BE">
                        <w:pPr>
                          <w:ind w:right="143"/>
                          <w:rPr>
                            <w:rFonts w:eastAsia="Arial" w:cs="Arial"/>
                            <w:i/>
                            <w:iCs/>
                            <w:color w:val="000000"/>
                          </w:rPr>
                        </w:pPr>
                        <w:bookmarkStart w:id="64" w:name="Section8-2"/>
                        <w:bookmarkEnd w:id="64"/>
                        <w:r w:rsidRPr="00673535">
                          <w:rPr>
                            <w:rFonts w:eastAsia="Arial" w:cs="Arial"/>
                            <w:i/>
                            <w:iCs/>
                            <w:color w:val="000000"/>
                          </w:rPr>
                          <w:t>Erläuterungen zu einzelnen Merkmalen</w:t>
                        </w:r>
                      </w:p>
                    </w:tc>
                  </w:tr>
                  <w:tr w:rsidR="003E4F94" w:rsidRPr="00673535">
                    <w:tc>
                      <w:tcPr>
                        <w:tcW w:w="566" w:type="dxa"/>
                        <w:tcMar>
                          <w:top w:w="0" w:type="dxa"/>
                          <w:left w:w="0" w:type="dxa"/>
                          <w:bottom w:w="0" w:type="dxa"/>
                          <w:right w:w="0" w:type="dxa"/>
                        </w:tcMar>
                      </w:tcPr>
                      <w:p w:rsidR="003E4F94" w:rsidRPr="00673535" w:rsidRDefault="003E4F94" w:rsidP="009655BE">
                        <w:pPr>
                          <w:spacing w:line="1" w:lineRule="auto"/>
                          <w:ind w:right="143"/>
                          <w:jc w:val="center"/>
                        </w:pPr>
                      </w:p>
                    </w:tc>
                    <w:tc>
                      <w:tcPr>
                        <w:tcW w:w="8733" w:type="dxa"/>
                        <w:vMerge w:val="restart"/>
                        <w:tcMar>
                          <w:top w:w="0" w:type="dxa"/>
                          <w:left w:w="0" w:type="dxa"/>
                          <w:bottom w:w="0" w:type="dxa"/>
                          <w:right w:w="0" w:type="dxa"/>
                        </w:tcMar>
                      </w:tcPr>
                      <w:p w:rsidR="003E4F94" w:rsidRPr="00673535" w:rsidRDefault="00A1461B" w:rsidP="009655BE">
                        <w:pPr>
                          <w:ind w:right="143"/>
                          <w:jc w:val="center"/>
                          <w:rPr>
                            <w:rFonts w:eastAsia="Arial" w:cs="Arial"/>
                            <w:color w:val="000000"/>
                          </w:rPr>
                        </w:pPr>
                        <w:r w:rsidRPr="00673535">
                          <w:rPr>
                            <w:rFonts w:eastAsia="Arial" w:cs="Arial"/>
                            <w:color w:val="000000"/>
                          </w:rPr>
                          <w:t xml:space="preserve"> </w:t>
                        </w:r>
                      </w:p>
                    </w:tc>
                  </w:tr>
                  <w:tr w:rsidR="003E4F94" w:rsidRPr="00E50EA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rsidP="009655BE">
                              <w:pPr>
                                <w:ind w:right="143"/>
                                <w:jc w:val="both"/>
                                <w:rPr>
                                  <w:lang w:val="de-DE"/>
                                </w:rPr>
                              </w:pPr>
                              <w:r w:rsidRPr="00673535">
                                <w:rPr>
                                  <w:rFonts w:eastAsia="Arial" w:cs="Arial"/>
                                  <w:u w:val="single"/>
                                  <w:lang w:val="de-DE"/>
                                </w:rPr>
                                <w:t>Zu 1: Hypokotyl: Intensität der Anthocyanfärbung</w:t>
                              </w:r>
                            </w:p>
                            <w:p w:rsidR="003E4F94" w:rsidRPr="00673535" w:rsidRDefault="003E4F94" w:rsidP="009655BE">
                              <w:pPr>
                                <w:ind w:right="143"/>
                                <w:jc w:val="both"/>
                                <w:rPr>
                                  <w:lang w:val="de-DE"/>
                                </w:rPr>
                              </w:pPr>
                            </w:p>
                            <w:p w:rsidR="00825651" w:rsidRPr="00673535" w:rsidRDefault="00825651" w:rsidP="009655BE">
                              <w:pPr>
                                <w:ind w:right="143"/>
                                <w:jc w:val="both"/>
                                <w:rPr>
                                  <w:lang w:val="de-DE"/>
                                </w:rPr>
                              </w:pPr>
                              <w:r w:rsidRPr="00673535">
                                <w:rPr>
                                  <w:rFonts w:eastAsia="Arial" w:cs="Arial"/>
                                  <w:lang w:val="de-DE"/>
                                </w:rPr>
                                <w:t xml:space="preserve">20 Samen im Substrat keimen lassen. Die Sämlinge sollten </w:t>
                              </w:r>
                              <w:r w:rsidR="0060344E" w:rsidRPr="00673535">
                                <w:rPr>
                                  <w:rFonts w:eastAsia="Arial" w:cs="Arial"/>
                                  <w:lang w:val="de-DE"/>
                                </w:rPr>
                                <w:t>nach Erscheinen</w:t>
                              </w:r>
                              <w:r w:rsidRPr="00673535">
                                <w:rPr>
                                  <w:rFonts w:eastAsia="Arial" w:cs="Arial"/>
                                  <w:lang w:val="de-DE"/>
                                </w:rPr>
                                <w:t xml:space="preserve"> mindestens fünf Stunden intensive</w:t>
                              </w:r>
                              <w:r w:rsidR="0060344E" w:rsidRPr="00673535">
                                <w:rPr>
                                  <w:rFonts w:eastAsia="Arial" w:cs="Arial"/>
                                  <w:lang w:val="de-DE"/>
                                </w:rPr>
                                <w:t>m</w:t>
                              </w:r>
                              <w:r w:rsidRPr="00673535">
                                <w:rPr>
                                  <w:rFonts w:eastAsia="Arial" w:cs="Arial"/>
                                  <w:lang w:val="de-DE"/>
                                </w:rPr>
                                <w:t xml:space="preserve"> Sonnenlicht </w:t>
                              </w:r>
                              <w:r w:rsidR="0060344E" w:rsidRPr="00673535">
                                <w:rPr>
                                  <w:rFonts w:eastAsia="Arial" w:cs="Arial"/>
                                  <w:lang w:val="de-DE"/>
                                </w:rPr>
                                <w:t>ausgesetzt sein</w:t>
                              </w:r>
                              <w:r w:rsidRPr="00673535">
                                <w:rPr>
                                  <w:rFonts w:eastAsia="Arial" w:cs="Arial"/>
                                  <w:lang w:val="de-DE"/>
                                </w:rPr>
                                <w:t xml:space="preserve">. Nachts sollten die Sämlinge künstlicher Beleuchtung ausgesetzt werden. Die Erfassungen sollten drei bis fünf Tage nach </w:t>
                              </w:r>
                              <w:r w:rsidR="0060344E" w:rsidRPr="00673535">
                                <w:rPr>
                                  <w:rFonts w:eastAsia="Arial" w:cs="Arial"/>
                                  <w:lang w:val="de-DE"/>
                                </w:rPr>
                                <w:t>Erscheinen der Sämlinge</w:t>
                              </w:r>
                              <w:r w:rsidRPr="00673535">
                                <w:rPr>
                                  <w:rFonts w:eastAsia="Arial" w:cs="Arial"/>
                                  <w:lang w:val="de-DE"/>
                                </w:rPr>
                                <w:t xml:space="preserve"> erfolgen.</w:t>
                              </w:r>
                            </w:p>
                            <w:p w:rsidR="003E4F94" w:rsidRPr="00673535" w:rsidRDefault="003E4F94" w:rsidP="009655BE">
                              <w:pPr>
                                <w:ind w:right="143"/>
                                <w:jc w:val="both"/>
                                <w:rPr>
                                  <w:lang w:val="de-DE"/>
                                </w:rPr>
                              </w:pPr>
                            </w:p>
                            <w:p w:rsidR="003E4F94" w:rsidRPr="00673535" w:rsidRDefault="003E4F94" w:rsidP="009655BE">
                              <w:pPr>
                                <w:ind w:right="143"/>
                                <w:jc w:val="both"/>
                                <w:rPr>
                                  <w:lang w:val="de-DE"/>
                                </w:rPr>
                              </w:pPr>
                            </w:p>
                          </w:tc>
                        </w:tr>
                      </w:tbl>
                      <w:p w:rsidR="003E4F94" w:rsidRPr="00673535" w:rsidRDefault="003E4F94" w:rsidP="009655BE">
                        <w:pPr>
                          <w:spacing w:line="1" w:lineRule="auto"/>
                          <w:ind w:right="143"/>
                          <w:rPr>
                            <w:lang w:val="de-DE"/>
                          </w:rPr>
                        </w:pPr>
                      </w:p>
                    </w:tc>
                  </w:tr>
                  <w:tr w:rsidR="003E4F94" w:rsidRPr="00E50EA3">
                    <w:trPr>
                      <w:trHeight w:val="230"/>
                      <w:hidden/>
                    </w:trPr>
                    <w:tc>
                      <w:tcPr>
                        <w:tcW w:w="9299" w:type="dxa"/>
                        <w:gridSpan w:val="2"/>
                        <w:vMerge w:val="restart"/>
                        <w:tcMar>
                          <w:top w:w="0" w:type="dxa"/>
                          <w:left w:w="80" w:type="dxa"/>
                          <w:bottom w:w="0" w:type="dxa"/>
                          <w:right w:w="0" w:type="dxa"/>
                        </w:tcMar>
                      </w:tcPr>
                      <w:p w:rsidR="003E4F94" w:rsidRPr="00673535" w:rsidRDefault="003E4F94" w:rsidP="009655BE">
                        <w:pPr>
                          <w:ind w:right="143"/>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rsidP="009655BE">
                              <w:pPr>
                                <w:ind w:right="143"/>
                                <w:jc w:val="both"/>
                                <w:rPr>
                                  <w:lang w:val="de-DE"/>
                                </w:rPr>
                              </w:pPr>
                              <w:r w:rsidRPr="00673535">
                                <w:rPr>
                                  <w:rFonts w:eastAsia="Arial" w:cs="Arial"/>
                                  <w:u w:val="single"/>
                                  <w:lang w:val="de-DE"/>
                                </w:rPr>
                                <w:t>Zu 2: Zeitpunkt des Blühbeginns</w:t>
                              </w:r>
                            </w:p>
                            <w:p w:rsidR="003E4F94" w:rsidRPr="00673535" w:rsidRDefault="003E4F94" w:rsidP="009655BE">
                              <w:pPr>
                                <w:ind w:right="143"/>
                                <w:jc w:val="both"/>
                                <w:rPr>
                                  <w:lang w:val="de-DE"/>
                                </w:rPr>
                              </w:pPr>
                            </w:p>
                            <w:p w:rsidR="003E4F94" w:rsidRPr="00673535" w:rsidRDefault="00825651" w:rsidP="009655BE">
                              <w:pPr>
                                <w:ind w:right="143"/>
                                <w:jc w:val="both"/>
                                <w:rPr>
                                  <w:lang w:val="de-DE"/>
                                </w:rPr>
                              </w:pPr>
                              <w:r w:rsidRPr="00673535">
                                <w:rPr>
                                  <w:rFonts w:eastAsia="Arial" w:cs="Arial"/>
                                  <w:lang w:val="de-DE"/>
                                </w:rPr>
                                <w:t xml:space="preserve">Der Zeitpunkt des Blühbeginns ist erreicht, wenn 10% der Pflanzen mindestens eine </w:t>
                              </w:r>
                              <w:r w:rsidR="009655BE" w:rsidRPr="00673535">
                                <w:rPr>
                                  <w:rFonts w:eastAsia="Arial" w:cs="Arial"/>
                                  <w:lang w:val="de-DE"/>
                                </w:rPr>
                                <w:t>geöffnete</w:t>
                              </w:r>
                              <w:r w:rsidRPr="00673535">
                                <w:rPr>
                                  <w:rFonts w:eastAsia="Arial" w:cs="Arial"/>
                                  <w:lang w:val="de-DE"/>
                                </w:rPr>
                                <w:t xml:space="preserve"> Blüte aufweisen.</w:t>
                              </w:r>
                            </w:p>
                            <w:p w:rsidR="003E4F94" w:rsidRPr="00673535" w:rsidRDefault="003E4F94" w:rsidP="009655BE">
                              <w:pPr>
                                <w:ind w:right="143"/>
                                <w:jc w:val="both"/>
                                <w:rPr>
                                  <w:lang w:val="de-DE"/>
                                </w:rPr>
                              </w:pPr>
                            </w:p>
                            <w:p w:rsidR="003E4F94" w:rsidRPr="00673535" w:rsidRDefault="003E4F94" w:rsidP="009655BE">
                              <w:pPr>
                                <w:ind w:right="143"/>
                                <w:jc w:val="both"/>
                                <w:rPr>
                                  <w:lang w:val="de-DE"/>
                                </w:rPr>
                              </w:pPr>
                            </w:p>
                          </w:tc>
                        </w:tr>
                      </w:tbl>
                      <w:p w:rsidR="003E4F94" w:rsidRPr="00673535" w:rsidRDefault="003E4F94" w:rsidP="009655BE">
                        <w:pPr>
                          <w:spacing w:line="1" w:lineRule="auto"/>
                          <w:ind w:right="143"/>
                          <w:rPr>
                            <w:lang w:val="de-DE"/>
                          </w:rPr>
                        </w:pPr>
                      </w:p>
                    </w:tc>
                  </w:tr>
                  <w:tr w:rsidR="003E4F94" w:rsidRPr="00673535">
                    <w:trPr>
                      <w:trHeight w:val="230"/>
                      <w:hidden/>
                    </w:trPr>
                    <w:tc>
                      <w:tcPr>
                        <w:tcW w:w="9299" w:type="dxa"/>
                        <w:gridSpan w:val="2"/>
                        <w:vMerge w:val="restart"/>
                        <w:tcMar>
                          <w:top w:w="0" w:type="dxa"/>
                          <w:left w:w="80" w:type="dxa"/>
                          <w:bottom w:w="0" w:type="dxa"/>
                          <w:right w:w="0" w:type="dxa"/>
                        </w:tcMar>
                      </w:tcPr>
                      <w:p w:rsidR="003E4F94" w:rsidRPr="00673535" w:rsidRDefault="003E4F94" w:rsidP="009655BE">
                        <w:pPr>
                          <w:ind w:right="143"/>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673535">
                          <w:tc>
                            <w:tcPr>
                              <w:tcW w:w="9219" w:type="dxa"/>
                              <w:tcMar>
                                <w:top w:w="20" w:type="dxa"/>
                                <w:left w:w="20" w:type="dxa"/>
                                <w:bottom w:w="20" w:type="dxa"/>
                                <w:right w:w="20" w:type="dxa"/>
                              </w:tcMar>
                            </w:tcPr>
                            <w:p w:rsidR="003E4F94" w:rsidRPr="00673535" w:rsidRDefault="00A1461B" w:rsidP="009655BE">
                              <w:pPr>
                                <w:ind w:right="143"/>
                                <w:jc w:val="both"/>
                                <w:rPr>
                                  <w:lang w:val="de-DE"/>
                                </w:rPr>
                              </w:pPr>
                              <w:r w:rsidRPr="00673535">
                                <w:rPr>
                                  <w:rFonts w:eastAsia="Arial" w:cs="Arial"/>
                                  <w:u w:val="single"/>
                                  <w:lang w:val="de-DE"/>
                                </w:rPr>
                                <w:t>Zu 4: Blatt: Form der seitlichen Blattfieder</w:t>
                              </w:r>
                            </w:p>
                            <w:p w:rsidR="00825651" w:rsidRPr="00673535" w:rsidRDefault="00A1461B" w:rsidP="009655BE">
                              <w:pPr>
                                <w:ind w:right="143"/>
                                <w:jc w:val="both"/>
                                <w:rPr>
                                  <w:lang w:val="de-DE"/>
                                </w:rPr>
                              </w:pPr>
                              <w:r w:rsidRPr="00673535">
                                <w:rPr>
                                  <w:rFonts w:eastAsia="Arial" w:cs="Arial"/>
                                  <w:lang w:val="de-DE"/>
                                </w:rPr>
                                <w:t xml:space="preserve">  </w:t>
                              </w:r>
                            </w:p>
                            <w:tbl>
                              <w:tblPr>
                                <w:tblOverlap w:val="never"/>
                                <w:tblW w:w="9329" w:type="dxa"/>
                                <w:tblLayout w:type="fixed"/>
                                <w:tblLook w:val="01E0" w:firstRow="1" w:lastRow="1" w:firstColumn="1" w:lastColumn="1" w:noHBand="0" w:noVBand="0"/>
                              </w:tblPr>
                              <w:tblGrid>
                                <w:gridCol w:w="2410"/>
                                <w:gridCol w:w="2268"/>
                                <w:gridCol w:w="2324"/>
                                <w:gridCol w:w="2327"/>
                              </w:tblGrid>
                              <w:tr w:rsidR="00825651" w:rsidRPr="00673535" w:rsidTr="00784AD1">
                                <w:tc>
                                  <w:tcPr>
                                    <w:tcW w:w="4678" w:type="dxa"/>
                                    <w:gridSpan w:val="2"/>
                                    <w:tcMar>
                                      <w:top w:w="0" w:type="dxa"/>
                                      <w:left w:w="0" w:type="dxa"/>
                                      <w:bottom w:w="0" w:type="dxa"/>
                                      <w:right w:w="0" w:type="dxa"/>
                                    </w:tcMar>
                                  </w:tcPr>
                                  <w:p w:rsidR="00825651" w:rsidRPr="00673535" w:rsidRDefault="00825651" w:rsidP="00E50EA3">
                                    <w:r w:rsidRPr="00673535">
                                      <w:rPr>
                                        <w:noProof/>
                                      </w:rPr>
                                      <mc:AlternateContent>
                                        <mc:Choice Requires="wps">
                                          <w:drawing>
                                            <wp:anchor distT="0" distB="0" distL="114300" distR="114300" simplePos="0" relativeHeight="251663360" behindDoc="0" locked="0" layoutInCell="1" allowOverlap="1" wp14:anchorId="33DB3ED8" wp14:editId="7D06B53D">
                                              <wp:simplePos x="0" y="0"/>
                                              <wp:positionH relativeFrom="column">
                                                <wp:posOffset>0</wp:posOffset>
                                              </wp:positionH>
                                              <wp:positionV relativeFrom="paragraph">
                                                <wp:posOffset>0</wp:posOffset>
                                              </wp:positionV>
                                              <wp:extent cx="635000" cy="635000"/>
                                              <wp:effectExtent l="0" t="0" r="3175" b="3175"/>
                                              <wp:wrapNone/>
                                              <wp:docPr id="13"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DBA2E" id="AutoShape 2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6n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l+p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3535">
                                      <w:rPr>
                                        <w:noProof/>
                                      </w:rPr>
                                      <mc:AlternateContent>
                                        <mc:Choice Requires="wps">
                                          <w:drawing>
                                            <wp:anchor distT="0" distB="0" distL="114300" distR="114300" simplePos="0" relativeHeight="251664384" behindDoc="0" locked="0" layoutInCell="1" allowOverlap="1" wp14:anchorId="0563DE06" wp14:editId="63493F34">
                                              <wp:simplePos x="0" y="0"/>
                                              <wp:positionH relativeFrom="column">
                                                <wp:posOffset>0</wp:posOffset>
                                              </wp:positionH>
                                              <wp:positionV relativeFrom="paragraph">
                                                <wp:posOffset>0</wp:posOffset>
                                              </wp:positionV>
                                              <wp:extent cx="635000" cy="635000"/>
                                              <wp:effectExtent l="0" t="0" r="3175" b="3175"/>
                                              <wp:wrapNone/>
                                              <wp:docPr id="1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93D8" id="AutoShape 2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0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yRS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uBfR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50EA3" w:rsidRPr="002D3508">
                                      <w:t xml:space="preserve"> </w:t>
                                    </w:r>
                                    <w:r w:rsidR="00E50EA3">
                                      <w:t xml:space="preserve">    seitliche</w:t>
                                    </w:r>
                                    <w:r w:rsidR="00E50EA3" w:rsidRPr="00E50EA3">
                                      <w:t xml:space="preserve"> Blattfieder</w:t>
                                    </w:r>
                                    <w:r w:rsidR="00E50EA3" w:rsidRPr="002D3508">
                                      <w:rPr>
                                        <w:noProof/>
                                      </w:rPr>
                                      <mc:AlternateContent>
                                        <mc:Choice Requires="wps">
                                          <w:drawing>
                                            <wp:anchor distT="0" distB="0" distL="114300" distR="114300" simplePos="0" relativeHeight="251676672" behindDoc="0" locked="0" layoutInCell="1" allowOverlap="1" wp14:anchorId="01FB85CC" wp14:editId="2948A5A6">
                                              <wp:simplePos x="0" y="0"/>
                                              <wp:positionH relativeFrom="column">
                                                <wp:posOffset>0</wp:posOffset>
                                              </wp:positionH>
                                              <wp:positionV relativeFrom="paragraph">
                                                <wp:posOffset>0</wp:posOffset>
                                              </wp:positionV>
                                              <wp:extent cx="635000" cy="635000"/>
                                              <wp:effectExtent l="0" t="0" r="3175" b="3175"/>
                                              <wp:wrapNone/>
                                              <wp:docPr id="2"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5869" id="AutoShape 2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1KDRguAIAANAFAAAO&#10;AAAAAAAAAAAAAAAAAC4CAABkcnMvZTJvRG9jLnhtbFBLAQItABQABgAIAAAAIQCGW4fV2AAAAAUB&#10;AAAPAAAAAAAAAAAAAAAAABIFAABkcnMvZG93bnJldi54bWxQSwUGAAAAAAQABADzAAAAFwYAAAAA&#10;" filled="f" stroked="f">
                                              <o:lock v:ext="edit" aspectratio="t" selection="t"/>
                                            </v:rect>
                                          </w:pict>
                                        </mc:Fallback>
                                      </mc:AlternateContent>
                                    </w:r>
                                    <w:r w:rsidR="00E50EA3" w:rsidRPr="002D3508">
                                      <w:rPr>
                                        <w:noProof/>
                                      </w:rPr>
                                      <mc:AlternateContent>
                                        <mc:Choice Requires="wps">
                                          <w:drawing>
                                            <wp:anchor distT="0" distB="0" distL="114300" distR="114300" simplePos="0" relativeHeight="251677696" behindDoc="0" locked="0" layoutInCell="1" allowOverlap="1" wp14:anchorId="6307902C" wp14:editId="3432C1AD">
                                              <wp:simplePos x="0" y="0"/>
                                              <wp:positionH relativeFrom="column">
                                                <wp:posOffset>0</wp:posOffset>
                                              </wp:positionH>
                                              <wp:positionV relativeFrom="paragraph">
                                                <wp:posOffset>0</wp:posOffset>
                                              </wp:positionV>
                                              <wp:extent cx="635000" cy="635000"/>
                                              <wp:effectExtent l="0" t="0" r="3175" b="3175"/>
                                              <wp:wrapNone/>
                                              <wp:docPr id="6"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5D3D" id="AutoShape 26"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vD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SUwF7HmoY6aV2pBmVyuPGoHrRL1qh7WX8zSMhHyqHU7hQYy46IDb0z6tWW1nLo&#10;KGkgAY8XXgA6wwA0Wg8fZQNMCD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Hmz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IgLw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50EA3">
                                      <w:t>n</w:t>
                                    </w:r>
                                    <w:r w:rsidR="00E50EA3" w:rsidRPr="002D3508">
                                      <w:rPr>
                                        <w:noProof/>
                                      </w:rPr>
                                      <mc:AlternateContent>
                                        <mc:Choice Requires="wps">
                                          <w:drawing>
                                            <wp:anchor distT="0" distB="0" distL="114300" distR="114300" simplePos="0" relativeHeight="251678720" behindDoc="0" locked="0" layoutInCell="1" allowOverlap="1" wp14:anchorId="20E83C51" wp14:editId="085EC23A">
                                              <wp:simplePos x="0" y="0"/>
                                              <wp:positionH relativeFrom="column">
                                                <wp:posOffset>232410</wp:posOffset>
                                              </wp:positionH>
                                              <wp:positionV relativeFrom="paragraph">
                                                <wp:posOffset>234315</wp:posOffset>
                                              </wp:positionV>
                                              <wp:extent cx="176530" cy="575945"/>
                                              <wp:effectExtent l="57150" t="0" r="33020" b="52705"/>
                                              <wp:wrapNone/>
                                              <wp:docPr id="15" name="Straight Arrow Connector 15"/>
                                              <wp:cNvGraphicFramePr/>
                                              <a:graphic xmlns:a="http://schemas.openxmlformats.org/drawingml/2006/main">
                                                <a:graphicData uri="http://schemas.microsoft.com/office/word/2010/wordprocessingShape">
                                                  <wps:wsp>
                                                    <wps:cNvCnPr/>
                                                    <wps:spPr>
                                                      <a:xfrm flipH="1">
                                                        <a:off x="0" y="0"/>
                                                        <a:ext cx="176530" cy="575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12B6B3" id="_x0000_t32" coordsize="21600,21600" o:spt="32" o:oned="t" path="m,l21600,21600e" filled="f">
                                              <v:path arrowok="t" fillok="f" o:connecttype="none"/>
                                              <o:lock v:ext="edit" shapetype="t"/>
                                            </v:shapetype>
                                            <v:shape id="Straight Arrow Connector 15" o:spid="_x0000_s1026" type="#_x0000_t32" style="position:absolute;margin-left:18.3pt;margin-top:18.45pt;width:13.9pt;height:45.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" strokecolor="black [3200]" strokeweight=".5pt">
                                              <v:stroke endarrow="block" joinstyle="miter"/>
                                            </v:shape>
                                          </w:pict>
                                        </mc:Fallback>
                                      </mc:AlternateContent>
                                    </w:r>
                                    <w:r w:rsidR="00E50EA3" w:rsidRPr="002D3508">
                                      <w:rPr>
                                        <w:noProof/>
                                      </w:rPr>
                                      <mc:AlternateContent>
                                        <mc:Choice Requires="wps">
                                          <w:drawing>
                                            <wp:anchor distT="0" distB="0" distL="114300" distR="114300" simplePos="0" relativeHeight="251679744" behindDoc="0" locked="0" layoutInCell="1" allowOverlap="1" wp14:anchorId="1A3CCD96" wp14:editId="29A7AEC3">
                                              <wp:simplePos x="0" y="0"/>
                                              <wp:positionH relativeFrom="column">
                                                <wp:posOffset>903605</wp:posOffset>
                                              </wp:positionH>
                                              <wp:positionV relativeFrom="paragraph">
                                                <wp:posOffset>202771</wp:posOffset>
                                              </wp:positionV>
                                              <wp:extent cx="52705" cy="570230"/>
                                              <wp:effectExtent l="19050" t="0" r="61595" b="58420"/>
                                              <wp:wrapNone/>
                                              <wp:docPr id="9" name="Straight Arrow Connector 9"/>
                                              <wp:cNvGraphicFramePr/>
                                              <a:graphic xmlns:a="http://schemas.openxmlformats.org/drawingml/2006/main">
                                                <a:graphicData uri="http://schemas.microsoft.com/office/word/2010/wordprocessingShape">
                                                  <wps:wsp>
                                                    <wps:cNvCnPr/>
                                                    <wps:spPr>
                                                      <a:xfrm>
                                                        <a:off x="0" y="0"/>
                                                        <a:ext cx="52705" cy="570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66D5D" id="Straight Arrow Connector 9" o:spid="_x0000_s1026" type="#_x0000_t32" style="position:absolute;margin-left:71.15pt;margin-top:15.95pt;width:4.15pt;height:4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" strokecolor="black [3200]" strokeweight=".5pt">
                                              <v:stroke endarrow="block" joinstyle="miter"/>
                                            </v:shape>
                                          </w:pict>
                                        </mc:Fallback>
                                      </mc:AlternateContent>
                                    </w:r>
                                    <w:r w:rsidR="00E50EA3" w:rsidRPr="002D3508">
                                      <w:t xml:space="preserve">    </w:t>
                                    </w:r>
                                    <w:r w:rsidRPr="00673535">
                                      <w:rPr>
                                        <w:noProof/>
                                      </w:rPr>
                                      <w:drawing>
                                        <wp:inline distT="0" distB="0" distL="0" distR="0" wp14:anchorId="0C0AA27C" wp14:editId="0F081470">
                                          <wp:extent cx="2785745" cy="120523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5745" cy="1205230"/>
                                                  </a:xfrm>
                                                  <a:prstGeom prst="rect">
                                                    <a:avLst/>
                                                  </a:prstGeom>
                                                  <a:noFill/>
                                                  <a:ln>
                                                    <a:noFill/>
                                                  </a:ln>
                                                </pic:spPr>
                                              </pic:pic>
                                            </a:graphicData>
                                          </a:graphic>
                                        </wp:inline>
                                      </w:drawing>
                                    </w:r>
                                  </w:p>
                                </w:tc>
                                <w:tc>
                                  <w:tcPr>
                                    <w:tcW w:w="4651" w:type="dxa"/>
                                    <w:gridSpan w:val="2"/>
                                    <w:tcMar>
                                      <w:top w:w="0" w:type="dxa"/>
                                      <w:left w:w="0" w:type="dxa"/>
                                      <w:bottom w:w="0" w:type="dxa"/>
                                      <w:right w:w="0" w:type="dxa"/>
                                    </w:tcMar>
                                  </w:tcPr>
                                  <w:p w:rsidR="00825651" w:rsidRPr="00673535" w:rsidRDefault="00825651" w:rsidP="00E50EA3">
                                    <w:pPr>
                                      <w:ind w:right="143"/>
                                      <w:jc w:val="center"/>
                                    </w:pPr>
                                    <w:r w:rsidRPr="00673535">
                                      <w:rPr>
                                        <w:noProof/>
                                      </w:rPr>
                                      <mc:AlternateContent>
                                        <mc:Choice Requires="wps">
                                          <w:drawing>
                                            <wp:anchor distT="0" distB="0" distL="114300" distR="114300" simplePos="0" relativeHeight="251665408" behindDoc="0" locked="0" layoutInCell="1" allowOverlap="1" wp14:anchorId="4404D8AA" wp14:editId="08F8D2A5">
                                              <wp:simplePos x="0" y="0"/>
                                              <wp:positionH relativeFrom="column">
                                                <wp:posOffset>0</wp:posOffset>
                                              </wp:positionH>
                                              <wp:positionV relativeFrom="paragraph">
                                                <wp:posOffset>0</wp:posOffset>
                                              </wp:positionV>
                                              <wp:extent cx="635000" cy="635000"/>
                                              <wp:effectExtent l="0" t="0" r="3175" b="3175"/>
                                              <wp:wrapNone/>
                                              <wp:docPr id="29"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C3D9" id="AutoShape 2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oI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Ms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Zagi6AgAA0QUA&#10;AA4AAAAAAAAAAAAAAAAALgIAAGRycy9lMm9Eb2MueG1sUEsBAi0AFAAGAAgAAAAhAIZbh9XYAAAA&#10;BQEAAA8AAAAAAAAAAAAAAAAAFAUAAGRycy9kb3ducmV2LnhtbFBLBQYAAAAABAAEAPMAAAAZBgAA&#10;AAA=&#10;" filled="f" stroked="f">
                                              <o:lock v:ext="edit" aspectratio="t" selection="t"/>
                                            </v:rect>
                                          </w:pict>
                                        </mc:Fallback>
                                      </mc:AlternateContent>
                                    </w:r>
                                    <w:bookmarkStart w:id="65" w:name="_GoBack"/>
                                    <w:bookmarkEnd w:id="65"/>
                                    <w:r w:rsidRPr="00673535">
                                      <w:rPr>
                                        <w:noProof/>
                                      </w:rPr>
                                      <w:drawing>
                                        <wp:inline distT="0" distB="0" distL="0" distR="0" wp14:anchorId="4CB5B219" wp14:editId="717E3EB9">
                                          <wp:extent cx="2949575" cy="135826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9575" cy="1358265"/>
                                                  </a:xfrm>
                                                  <a:prstGeom prst="rect">
                                                    <a:avLst/>
                                                  </a:prstGeom>
                                                  <a:noFill/>
                                                  <a:ln>
                                                    <a:noFill/>
                                                  </a:ln>
                                                </pic:spPr>
                                              </pic:pic>
                                            </a:graphicData>
                                          </a:graphic>
                                        </wp:inline>
                                      </w:drawing>
                                    </w:r>
                                    <w:r w:rsidRPr="00673535">
                                      <w:rPr>
                                        <w:noProof/>
                                      </w:rPr>
                                      <mc:AlternateContent>
                                        <mc:Choice Requires="wps">
                                          <w:drawing>
                                            <wp:anchor distT="0" distB="0" distL="114300" distR="114300" simplePos="0" relativeHeight="251666432" behindDoc="0" locked="0" layoutInCell="1" allowOverlap="1" wp14:anchorId="133930A7" wp14:editId="140C2A72">
                                              <wp:simplePos x="0" y="0"/>
                                              <wp:positionH relativeFrom="column">
                                                <wp:posOffset>0</wp:posOffset>
                                              </wp:positionH>
                                              <wp:positionV relativeFrom="paragraph">
                                                <wp:posOffset>0</wp:posOffset>
                                              </wp:positionV>
                                              <wp:extent cx="635000" cy="635000"/>
                                              <wp:effectExtent l="0" t="0" r="3175" b="3175"/>
                                              <wp:wrapNone/>
                                              <wp:docPr id="30"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C8D54" id="AutoShape 2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oR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BKrXsaahrrYuV4MyOVx5VA/aqTXqXtbfDBLykXLItTsFxrIjYkPvjHq1pbUc&#10;OkoaUODxwgtAZxiARuvho2yACQEmPq37VvcuICQM7X31nk7Vo3uLaticXk+iCETU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QYehG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r w:rsidR="00825651" w:rsidRPr="00673535" w:rsidTr="00784AD1">
                                <w:tc>
                                  <w:tcPr>
                                    <w:tcW w:w="2410"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1</w:t>
                                    </w:r>
                                  </w:p>
                                </w:tc>
                                <w:tc>
                                  <w:tcPr>
                                    <w:tcW w:w="2268"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2</w:t>
                                    </w:r>
                                  </w:p>
                                </w:tc>
                                <w:tc>
                                  <w:tcPr>
                                    <w:tcW w:w="2324"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3</w:t>
                                    </w:r>
                                  </w:p>
                                </w:tc>
                                <w:tc>
                                  <w:tcPr>
                                    <w:tcW w:w="2327"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4</w:t>
                                    </w:r>
                                  </w:p>
                                </w:tc>
                              </w:tr>
                              <w:tr w:rsidR="00825651" w:rsidRPr="00673535" w:rsidTr="00784AD1">
                                <w:tc>
                                  <w:tcPr>
                                    <w:tcW w:w="2410"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lanzettlich</w:t>
                                    </w:r>
                                  </w:p>
                                </w:tc>
                                <w:tc>
                                  <w:tcPr>
                                    <w:tcW w:w="2268"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dreieckig</w:t>
                                    </w:r>
                                  </w:p>
                                </w:tc>
                                <w:tc>
                                  <w:tcPr>
                                    <w:tcW w:w="2324"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zugespitzt eiförmig</w:t>
                                    </w:r>
                                  </w:p>
                                </w:tc>
                                <w:tc>
                                  <w:tcPr>
                                    <w:tcW w:w="2327" w:type="dxa"/>
                                    <w:tcMar>
                                      <w:top w:w="0" w:type="dxa"/>
                                      <w:left w:w="0" w:type="dxa"/>
                                      <w:bottom w:w="0" w:type="dxa"/>
                                      <w:right w:w="0" w:type="dxa"/>
                                    </w:tcMar>
                                  </w:tcPr>
                                  <w:p w:rsidR="00825651" w:rsidRPr="00673535" w:rsidRDefault="00825651" w:rsidP="009655BE">
                                    <w:pPr>
                                      <w:ind w:right="143"/>
                                      <w:jc w:val="center"/>
                                    </w:pPr>
                                    <w:r w:rsidRPr="00673535">
                                      <w:rPr>
                                        <w:rFonts w:eastAsia="Arial" w:cs="Arial"/>
                                      </w:rPr>
                                      <w:t>rund</w:t>
                                    </w:r>
                                    <w:r w:rsidR="009655BE" w:rsidRPr="00673535">
                                      <w:rPr>
                                        <w:rFonts w:eastAsia="Arial" w:cs="Arial"/>
                                      </w:rPr>
                                      <w:t xml:space="preserve"> </w:t>
                                    </w:r>
                                    <w:r w:rsidRPr="00673535">
                                      <w:rPr>
                                        <w:rFonts w:eastAsia="Arial" w:cs="Arial"/>
                                      </w:rPr>
                                      <w:t>eiförmig</w:t>
                                    </w:r>
                                  </w:p>
                                </w:tc>
                              </w:tr>
                            </w:tbl>
                            <w:p w:rsidR="003E4F94" w:rsidRPr="00673535" w:rsidRDefault="003E4F94" w:rsidP="009655BE">
                              <w:pPr>
                                <w:ind w:right="143"/>
                                <w:jc w:val="both"/>
                              </w:pPr>
                            </w:p>
                            <w:p w:rsidR="003E4F94" w:rsidRPr="00673535" w:rsidRDefault="003E4F94" w:rsidP="009655BE">
                              <w:pPr>
                                <w:ind w:right="143"/>
                                <w:jc w:val="both"/>
                              </w:pPr>
                            </w:p>
                          </w:tc>
                        </w:tr>
                      </w:tbl>
                      <w:p w:rsidR="003E4F94" w:rsidRPr="00673535" w:rsidRDefault="003E4F94" w:rsidP="009655BE">
                        <w:pPr>
                          <w:spacing w:line="1" w:lineRule="auto"/>
                          <w:ind w:right="143"/>
                        </w:pPr>
                      </w:p>
                    </w:tc>
                  </w:tr>
                  <w:tr w:rsidR="003E4F94" w:rsidRPr="00E50EA3">
                    <w:trPr>
                      <w:trHeight w:val="230"/>
                      <w:hidden/>
                    </w:trPr>
                    <w:tc>
                      <w:tcPr>
                        <w:tcW w:w="9299" w:type="dxa"/>
                        <w:gridSpan w:val="2"/>
                        <w:vMerge w:val="restart"/>
                        <w:tcMar>
                          <w:top w:w="0" w:type="dxa"/>
                          <w:left w:w="80" w:type="dxa"/>
                          <w:bottom w:w="0" w:type="dxa"/>
                          <w:right w:w="0" w:type="dxa"/>
                        </w:tcMar>
                      </w:tcPr>
                      <w:p w:rsidR="003E4F94" w:rsidRPr="00673535" w:rsidRDefault="003E4F94" w:rsidP="009655BE">
                        <w:pPr>
                          <w:ind w:right="143"/>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rsidP="009655BE">
                              <w:pPr>
                                <w:ind w:right="143"/>
                                <w:jc w:val="both"/>
                              </w:pPr>
                              <w:r w:rsidRPr="00673535">
                                <w:rPr>
                                  <w:rFonts w:eastAsia="Arial" w:cs="Arial"/>
                                  <w:u w:val="single"/>
                                </w:rPr>
                                <w:t>Zu 7: Pflanze: Wuchstyp</w:t>
                              </w:r>
                            </w:p>
                            <w:p w:rsidR="003E4F94" w:rsidRPr="00673535" w:rsidRDefault="003E4F94" w:rsidP="009655BE">
                              <w:pPr>
                                <w:ind w:right="143"/>
                                <w:jc w:val="both"/>
                              </w:pPr>
                            </w:p>
                            <w:tbl>
                              <w:tblPr>
                                <w:tblOverlap w:val="never"/>
                                <w:tblW w:w="9299" w:type="dxa"/>
                                <w:tblLayout w:type="fixed"/>
                                <w:tblLook w:val="01E0" w:firstRow="1" w:lastRow="1" w:firstColumn="1" w:lastColumn="1" w:noHBand="0" w:noVBand="0"/>
                              </w:tblPr>
                              <w:tblGrid>
                                <w:gridCol w:w="480"/>
                                <w:gridCol w:w="8819"/>
                              </w:tblGrid>
                              <w:tr w:rsidR="009655BE" w:rsidRPr="00673535"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9655BE">
                                    <w:pPr>
                                      <w:ind w:right="143"/>
                                      <w:jc w:val="both"/>
                                      <w:rPr>
                                        <w:lang w:val="de-DE"/>
                                      </w:rPr>
                                    </w:pPr>
                                    <w:r w:rsidRPr="00673535">
                                      <w:rPr>
                                        <w:rFonts w:eastAsia="Arial" w:cs="Arial"/>
                                        <w:color w:val="000000"/>
                                        <w:lang w:val="de-DE"/>
                                      </w:rPr>
                                      <w:t>Gestaltung der Prüfung: Der Wuchstyp der Pflanze sollte vorzugsweise in einer bseonderen Prüfung mit 2 Wiederholungen mit je 30 Pflanzen mit einem Abstand von etwa 9 cm zwischen den Pflanzen in den Reihen erfasst werden. Jeder Randeffekt sollte vermieden werden.</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9655BE">
                                    <w:pPr>
                                      <w:ind w:right="143"/>
                                      <w:jc w:val="both"/>
                                      <w:rPr>
                                        <w:lang w:val="de-DE"/>
                                      </w:rPr>
                                    </w:pPr>
                                    <w:r w:rsidRPr="00673535">
                                      <w:rPr>
                                        <w:rFonts w:eastAsia="Arial" w:cs="Arial"/>
                                        <w:color w:val="000000"/>
                                        <w:lang w:val="de-DE"/>
                                      </w:rPr>
                                      <w:t>Pflanzenmaterial: Kandidaten- und Beispielssorten sollten in Gruppen gemäß ihrem Reifezeitpunkt angebaut werden (Merkmal 11).</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9655BE">
                                    <w:pPr>
                                      <w:ind w:right="143"/>
                                      <w:jc w:val="both"/>
                                      <w:rPr>
                                        <w:rFonts w:eastAsia="Arial" w:cs="Arial"/>
                                        <w:color w:val="000000"/>
                                        <w:lang w:val="de-DE"/>
                                      </w:rPr>
                                    </w:pPr>
                                    <w:r w:rsidRPr="00673535">
                                      <w:rPr>
                                        <w:rFonts w:eastAsia="Arial" w:cs="Arial"/>
                                        <w:color w:val="000000"/>
                                        <w:lang w:val="de-DE"/>
                                      </w:rPr>
                                      <w:t xml:space="preserve">Erfassung: Zu Beginn der Blütezeit (1 Blüte </w:t>
                                    </w:r>
                                    <w:r w:rsidRPr="00673535">
                                      <w:rPr>
                                        <w:lang w:val="de-DE"/>
                                      </w:rPr>
                                      <w:t>an irgendeinem Niveau des Haupttriebes</w:t>
                                    </w:r>
                                    <w:r w:rsidRPr="00673535">
                                      <w:rPr>
                                        <w:rFonts w:eastAsia="Arial" w:cs="Arial"/>
                                        <w:color w:val="000000"/>
                                        <w:lang w:val="de-DE"/>
                                      </w:rPr>
                                      <w:t xml:space="preserve">) sollte der Apex der Pflanze mit einer Markierung gekennzeichnet werden. Zum Zeitpunkt der Reife (freie Samen in der Hülse) wird die Anzahl der Knoten zwischen der Markierung und dem oberen Ende der Pflanze gezählt. Die durchschnittliche Anzahl der Knoten pro Sorte, im Vergleich zu den Beispielssorten, </w:t>
                                    </w:r>
                                    <w:r w:rsidRPr="00673535">
                                      <w:rPr>
                                        <w:lang w:val="de-DE"/>
                                      </w:rPr>
                                      <w:t>ergibt die Ausprägungsstufe des Merkmals</w:t>
                                    </w:r>
                                    <w:r w:rsidRPr="00673535">
                                      <w:rPr>
                                        <w:rFonts w:eastAsia="Arial" w:cs="Arial"/>
                                        <w:color w:val="000000"/>
                                        <w:lang w:val="de-DE"/>
                                      </w:rPr>
                                      <w:t xml:space="preserve">. </w:t>
                                    </w:r>
                                  </w:p>
                                  <w:p w:rsidR="009655BE" w:rsidRPr="00673535" w:rsidRDefault="009655BE" w:rsidP="009655BE">
                                    <w:pPr>
                                      <w:ind w:right="143"/>
                                      <w:jc w:val="both"/>
                                      <w:rPr>
                                        <w:lang w:val="de-DE"/>
                                      </w:rPr>
                                    </w:pPr>
                                  </w:p>
                                </w:tc>
                              </w:tr>
                            </w:tbl>
                            <w:p w:rsidR="00825651" w:rsidRPr="00673535" w:rsidRDefault="009655BE" w:rsidP="009655BE">
                              <w:pPr>
                                <w:ind w:right="143"/>
                                <w:jc w:val="both"/>
                              </w:pPr>
                              <w:r w:rsidRPr="00673535">
                                <w:rPr>
                                  <w:rFonts w:eastAsia="Arial" w:cs="Arial"/>
                                  <w:color w:val="000000"/>
                                </w:rPr>
                                <w:t>Begrenzt wachsende</w:t>
                              </w:r>
                              <w:r w:rsidR="00825651" w:rsidRPr="00673535">
                                <w:rPr>
                                  <w:rFonts w:eastAsia="Arial" w:cs="Arial"/>
                                  <w:color w:val="000000"/>
                                </w:rPr>
                                <w:t xml:space="preserve"> Sorten:  </w:t>
                              </w:r>
                            </w:p>
                            <w:tbl>
                              <w:tblPr>
                                <w:tblOverlap w:val="never"/>
                                <w:tblW w:w="9299" w:type="dxa"/>
                                <w:tblLayout w:type="fixed"/>
                                <w:tblLook w:val="01E0" w:firstRow="1" w:lastRow="1" w:firstColumn="1" w:lastColumn="1" w:noHBand="0" w:noVBand="0"/>
                              </w:tblPr>
                              <w:tblGrid>
                                <w:gridCol w:w="480"/>
                                <w:gridCol w:w="8819"/>
                              </w:tblGrid>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145234">
                                    <w:pPr>
                                      <w:ind w:right="143"/>
                                      <w:jc w:val="both"/>
                                      <w:rPr>
                                        <w:lang w:val="de-DE"/>
                                      </w:rPr>
                                    </w:pPr>
                                    <w:r w:rsidRPr="00673535">
                                      <w:rPr>
                                        <w:rFonts w:eastAsia="Arial" w:cs="Arial"/>
                                        <w:color w:val="000000"/>
                                        <w:lang w:val="de-DE"/>
                                      </w:rPr>
                                      <w:t xml:space="preserve">Der Haupttrieb endet in einer </w:t>
                                    </w:r>
                                    <w:r w:rsidR="00145234" w:rsidRPr="00673535">
                                      <w:rPr>
                                        <w:rFonts w:eastAsia="Arial" w:cs="Arial"/>
                                        <w:color w:val="000000"/>
                                        <w:lang w:val="de-DE"/>
                                      </w:rPr>
                                      <w:t>Blütenk</w:t>
                                    </w:r>
                                    <w:r w:rsidRPr="00673535">
                                      <w:rPr>
                                        <w:rFonts w:eastAsia="Arial" w:cs="Arial"/>
                                        <w:color w:val="000000"/>
                                        <w:lang w:val="de-DE"/>
                                      </w:rPr>
                                      <w:t xml:space="preserve">nospe (die </w:t>
                                    </w:r>
                                    <w:r w:rsidR="00145234" w:rsidRPr="00673535">
                                      <w:rPr>
                                        <w:rFonts w:eastAsia="Arial" w:cs="Arial"/>
                                        <w:color w:val="000000"/>
                                        <w:lang w:val="de-DE"/>
                                      </w:rPr>
                                      <w:t>Endk</w:t>
                                    </w:r>
                                    <w:r w:rsidRPr="00673535">
                                      <w:rPr>
                                        <w:rFonts w:eastAsia="Arial" w:cs="Arial"/>
                                        <w:color w:val="000000"/>
                                        <w:lang w:val="de-DE"/>
                                      </w:rPr>
                                      <w:t xml:space="preserve">nospe ist lang und mit vielen Blüten zusammengewachsen). </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145234">
                                    <w:pPr>
                                      <w:ind w:right="143"/>
                                      <w:jc w:val="both"/>
                                      <w:rPr>
                                        <w:lang w:val="de-DE"/>
                                      </w:rPr>
                                    </w:pPr>
                                    <w:r w:rsidRPr="00673535">
                                      <w:rPr>
                                        <w:rFonts w:eastAsia="Arial" w:cs="Arial"/>
                                        <w:color w:val="000000"/>
                                        <w:lang w:val="de-DE"/>
                                      </w:rPr>
                                      <w:t xml:space="preserve">Das Wachstum endet mit der Blüte der </w:t>
                                    </w:r>
                                    <w:r w:rsidR="00145234" w:rsidRPr="00673535">
                                      <w:rPr>
                                        <w:rFonts w:eastAsia="Arial" w:cs="Arial"/>
                                        <w:color w:val="000000"/>
                                        <w:lang w:val="de-DE"/>
                                      </w:rPr>
                                      <w:t>Endk</w:t>
                                    </w:r>
                                    <w:r w:rsidRPr="00673535">
                                      <w:rPr>
                                        <w:rFonts w:eastAsia="Arial" w:cs="Arial"/>
                                        <w:color w:val="000000"/>
                                        <w:lang w:val="de-DE"/>
                                      </w:rPr>
                                      <w:t>nospe.</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145234">
                                    <w:pPr>
                                      <w:ind w:right="143"/>
                                      <w:jc w:val="both"/>
                                      <w:rPr>
                                        <w:lang w:val="de-DE"/>
                                      </w:rPr>
                                    </w:pPr>
                                    <w:r w:rsidRPr="00673535">
                                      <w:rPr>
                                        <w:rFonts w:eastAsia="Arial" w:cs="Arial"/>
                                        <w:color w:val="000000"/>
                                        <w:lang w:val="de-DE"/>
                                      </w:rPr>
                                      <w:t xml:space="preserve">Die Größe des </w:t>
                                    </w:r>
                                    <w:r w:rsidR="00145234" w:rsidRPr="00673535">
                                      <w:rPr>
                                        <w:rFonts w:eastAsia="Arial" w:cs="Arial"/>
                                        <w:color w:val="000000"/>
                                        <w:lang w:val="de-DE"/>
                                      </w:rPr>
                                      <w:t>Endb</w:t>
                                    </w:r>
                                    <w:r w:rsidRPr="00673535">
                                      <w:rPr>
                                        <w:rFonts w:eastAsia="Arial" w:cs="Arial"/>
                                        <w:color w:val="000000"/>
                                        <w:lang w:val="de-DE"/>
                                      </w:rPr>
                                      <w:t xml:space="preserve">lattes entspricht der Größe der unteren Blätter im Wachstumsstadium 60. </w:t>
                                    </w:r>
                                  </w:p>
                                </w:tc>
                              </w:tr>
                            </w:tbl>
                            <w:p w:rsidR="00825651" w:rsidRPr="00673535" w:rsidRDefault="00825651" w:rsidP="009655BE">
                              <w:pPr>
                                <w:ind w:right="143"/>
                                <w:jc w:val="both"/>
                                <w:rPr>
                                  <w:rFonts w:eastAsia="Arial" w:cs="Arial"/>
                                  <w:color w:val="000000"/>
                                  <w:lang w:val="de-DE"/>
                                </w:rPr>
                              </w:pPr>
                            </w:p>
                            <w:p w:rsidR="00825651" w:rsidRPr="00673535" w:rsidRDefault="00825651" w:rsidP="009655BE">
                              <w:pPr>
                                <w:ind w:right="143"/>
                                <w:jc w:val="both"/>
                                <w:rPr>
                                  <w:lang w:val="de-DE"/>
                                </w:rPr>
                              </w:pPr>
                              <w:r w:rsidRPr="00673535">
                                <w:rPr>
                                  <w:rFonts w:eastAsia="Arial" w:cs="Arial"/>
                                  <w:color w:val="000000"/>
                                  <w:lang w:val="de-DE"/>
                                </w:rPr>
                                <w:t>Halb</w:t>
                              </w:r>
                              <w:r w:rsidR="009655BE" w:rsidRPr="00673535">
                                <w:rPr>
                                  <w:rFonts w:eastAsia="Arial" w:cs="Arial"/>
                                  <w:color w:val="000000"/>
                                  <w:lang w:val="de-DE"/>
                                </w:rPr>
                                <w:t xml:space="preserve"> begrenzt wachsende</w:t>
                              </w:r>
                              <w:r w:rsidRPr="00673535">
                                <w:rPr>
                                  <w:rFonts w:eastAsia="Arial" w:cs="Arial"/>
                                  <w:color w:val="000000"/>
                                  <w:lang w:val="de-DE"/>
                                </w:rPr>
                                <w:t xml:space="preserve"> Sorten:</w:t>
                              </w:r>
                            </w:p>
                            <w:tbl>
                              <w:tblPr>
                                <w:tblOverlap w:val="never"/>
                                <w:tblW w:w="9299" w:type="dxa"/>
                                <w:tblLayout w:type="fixed"/>
                                <w:tblLook w:val="01E0" w:firstRow="1" w:lastRow="1" w:firstColumn="1" w:lastColumn="1" w:noHBand="0" w:noVBand="0"/>
                              </w:tblPr>
                              <w:tblGrid>
                                <w:gridCol w:w="480"/>
                                <w:gridCol w:w="8819"/>
                              </w:tblGrid>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AF4895">
                                    <w:pPr>
                                      <w:ind w:right="143"/>
                                      <w:jc w:val="both"/>
                                      <w:rPr>
                                        <w:rFonts w:eastAsia="Arial" w:cs="Arial"/>
                                        <w:color w:val="000000"/>
                                        <w:lang w:val="de-DE"/>
                                      </w:rPr>
                                    </w:pPr>
                                    <w:r w:rsidRPr="00673535">
                                      <w:rPr>
                                        <w:rFonts w:eastAsia="Arial" w:cs="Arial"/>
                                        <w:color w:val="000000"/>
                                        <w:lang w:val="de-DE"/>
                                      </w:rPr>
                                      <w:t xml:space="preserve">Der </w:t>
                                    </w:r>
                                    <w:r w:rsidR="00AF4895" w:rsidRPr="00673535">
                                      <w:rPr>
                                        <w:rFonts w:eastAsia="Arial" w:cs="Arial"/>
                                        <w:color w:val="000000"/>
                                        <w:lang w:val="de-DE"/>
                                      </w:rPr>
                                      <w:t>Haupttrieb</w:t>
                                    </w:r>
                                    <w:r w:rsidRPr="00673535">
                                      <w:rPr>
                                        <w:rFonts w:eastAsia="Arial" w:cs="Arial"/>
                                        <w:color w:val="000000"/>
                                        <w:lang w:val="de-DE"/>
                                      </w:rPr>
                                      <w:t xml:space="preserve"> endet in einer </w:t>
                                    </w:r>
                                    <w:r w:rsidR="00AF4895" w:rsidRPr="00673535">
                                      <w:rPr>
                                        <w:rFonts w:eastAsia="Arial" w:cs="Arial"/>
                                        <w:color w:val="000000"/>
                                        <w:lang w:val="de-DE"/>
                                      </w:rPr>
                                      <w:t>Blütenknospe</w:t>
                                    </w:r>
                                    <w:r w:rsidRPr="00673535">
                                      <w:rPr>
                                        <w:rFonts w:eastAsia="Arial" w:cs="Arial"/>
                                        <w:color w:val="000000"/>
                                        <w:lang w:val="de-DE"/>
                                      </w:rPr>
                                      <w:t xml:space="preserve"> (die </w:t>
                                    </w:r>
                                    <w:r w:rsidR="00AF4895" w:rsidRPr="00673535">
                                      <w:rPr>
                                        <w:rFonts w:eastAsia="Arial" w:cs="Arial"/>
                                        <w:color w:val="000000"/>
                                        <w:lang w:val="de-DE"/>
                                      </w:rPr>
                                      <w:t>Endk</w:t>
                                    </w:r>
                                    <w:r w:rsidRPr="00673535">
                                      <w:rPr>
                                        <w:rFonts w:eastAsia="Arial" w:cs="Arial"/>
                                        <w:color w:val="000000"/>
                                        <w:lang w:val="de-DE"/>
                                      </w:rPr>
                                      <w:t xml:space="preserve">nospe ist kurz und hat nur wenige Blüten).  </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145234">
                                    <w:pPr>
                                      <w:ind w:right="143"/>
                                      <w:jc w:val="both"/>
                                      <w:rPr>
                                        <w:lang w:val="de-DE"/>
                                      </w:rPr>
                                    </w:pPr>
                                    <w:r w:rsidRPr="00673535">
                                      <w:rPr>
                                        <w:rFonts w:eastAsia="Arial" w:cs="Arial"/>
                                        <w:color w:val="000000"/>
                                        <w:lang w:val="de-DE"/>
                                      </w:rPr>
                                      <w:t xml:space="preserve">Das Wachstum endet mit der Blüte der </w:t>
                                    </w:r>
                                    <w:r w:rsidR="00145234" w:rsidRPr="00673535">
                                      <w:rPr>
                                        <w:rFonts w:eastAsia="Arial" w:cs="Arial"/>
                                        <w:color w:val="000000"/>
                                        <w:lang w:val="de-DE"/>
                                      </w:rPr>
                                      <w:t>Endk</w:t>
                                    </w:r>
                                    <w:r w:rsidRPr="00673535">
                                      <w:rPr>
                                        <w:rFonts w:eastAsia="Arial" w:cs="Arial"/>
                                        <w:color w:val="000000"/>
                                        <w:lang w:val="de-DE"/>
                                      </w:rPr>
                                      <w:t>nospe.</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AF4895">
                                    <w:pPr>
                                      <w:ind w:right="143"/>
                                      <w:jc w:val="both"/>
                                      <w:rPr>
                                        <w:lang w:val="de-DE"/>
                                      </w:rPr>
                                    </w:pPr>
                                    <w:r w:rsidRPr="00673535">
                                      <w:rPr>
                                        <w:rFonts w:eastAsia="Arial" w:cs="Arial"/>
                                        <w:color w:val="000000"/>
                                        <w:lang w:val="de-DE"/>
                                      </w:rPr>
                                      <w:t xml:space="preserve">Die Größe des </w:t>
                                    </w:r>
                                    <w:r w:rsidR="00AF4895" w:rsidRPr="00673535">
                                      <w:rPr>
                                        <w:rFonts w:eastAsia="Arial" w:cs="Arial"/>
                                        <w:color w:val="000000"/>
                                        <w:lang w:val="de-DE"/>
                                      </w:rPr>
                                      <w:t>Endb</w:t>
                                    </w:r>
                                    <w:r w:rsidRPr="00673535">
                                      <w:rPr>
                                        <w:rFonts w:eastAsia="Arial" w:cs="Arial"/>
                                        <w:color w:val="000000"/>
                                        <w:lang w:val="de-DE"/>
                                      </w:rPr>
                                      <w:t xml:space="preserve">lattes ist im Wachstumsstadium 60 kleiner als die der unteren Blätter. </w:t>
                                    </w:r>
                                  </w:p>
                                </w:tc>
                              </w:tr>
                            </w:tbl>
                            <w:p w:rsidR="00825651" w:rsidRPr="00673535" w:rsidRDefault="00825651" w:rsidP="009655BE">
                              <w:pPr>
                                <w:ind w:right="143"/>
                                <w:jc w:val="both"/>
                                <w:rPr>
                                  <w:rFonts w:eastAsia="Arial" w:cs="Arial"/>
                                  <w:color w:val="000000"/>
                                  <w:lang w:val="de-DE"/>
                                </w:rPr>
                              </w:pPr>
                            </w:p>
                            <w:p w:rsidR="00825651" w:rsidRPr="00673535" w:rsidRDefault="00825651" w:rsidP="009655BE">
                              <w:pPr>
                                <w:ind w:right="143"/>
                                <w:jc w:val="both"/>
                              </w:pPr>
                              <w:r w:rsidRPr="00673535">
                                <w:rPr>
                                  <w:rFonts w:eastAsia="Arial" w:cs="Arial"/>
                                  <w:color w:val="000000"/>
                                </w:rPr>
                                <w:t xml:space="preserve">Unbegrenzt wachsende Sorten:  </w:t>
                              </w:r>
                            </w:p>
                            <w:tbl>
                              <w:tblPr>
                                <w:tblOverlap w:val="never"/>
                                <w:tblW w:w="9299" w:type="dxa"/>
                                <w:tblLayout w:type="fixed"/>
                                <w:tblLook w:val="01E0" w:firstRow="1" w:lastRow="1" w:firstColumn="1" w:lastColumn="1" w:noHBand="0" w:noVBand="0"/>
                              </w:tblPr>
                              <w:tblGrid>
                                <w:gridCol w:w="480"/>
                                <w:gridCol w:w="8819"/>
                              </w:tblGrid>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AF4895">
                                    <w:pPr>
                                      <w:ind w:right="143"/>
                                      <w:jc w:val="both"/>
                                      <w:rPr>
                                        <w:lang w:val="de-DE"/>
                                      </w:rPr>
                                    </w:pPr>
                                    <w:r w:rsidRPr="00673535">
                                      <w:rPr>
                                        <w:rFonts w:eastAsia="Arial" w:cs="Arial"/>
                                        <w:color w:val="000000"/>
                                        <w:lang w:val="de-DE"/>
                                      </w:rPr>
                                      <w:t>Der Haupt</w:t>
                                    </w:r>
                                    <w:r w:rsidR="00AF4895" w:rsidRPr="00673535">
                                      <w:rPr>
                                        <w:rFonts w:eastAsia="Arial" w:cs="Arial"/>
                                        <w:color w:val="000000"/>
                                        <w:lang w:val="de-DE"/>
                                      </w:rPr>
                                      <w:t>trieb</w:t>
                                    </w:r>
                                    <w:r w:rsidRPr="00673535">
                                      <w:rPr>
                                        <w:rFonts w:eastAsia="Arial" w:cs="Arial"/>
                                        <w:color w:val="000000"/>
                                        <w:lang w:val="de-DE"/>
                                      </w:rPr>
                                      <w:t xml:space="preserve"> endet in einer vegetativen Knospe.</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9655BE">
                                    <w:pPr>
                                      <w:ind w:right="143"/>
                                      <w:jc w:val="both"/>
                                      <w:rPr>
                                        <w:lang w:val="de-DE"/>
                                      </w:rPr>
                                    </w:pPr>
                                    <w:r w:rsidRPr="00673535">
                                      <w:rPr>
                                        <w:rFonts w:eastAsia="Arial" w:cs="Arial"/>
                                        <w:color w:val="000000"/>
                                        <w:lang w:val="de-DE"/>
                                      </w:rPr>
                                      <w:t>Das Wachstum setzt sich nach der Blüte fort.</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t>•</w:t>
                                    </w:r>
                                  </w:p>
                                </w:tc>
                                <w:tc>
                                  <w:tcPr>
                                    <w:tcW w:w="8819" w:type="dxa"/>
                                    <w:tcMar>
                                      <w:top w:w="0" w:type="dxa"/>
                                      <w:left w:w="0" w:type="dxa"/>
                                      <w:bottom w:w="0" w:type="dxa"/>
                                      <w:right w:w="0" w:type="dxa"/>
                                    </w:tcMar>
                                  </w:tcPr>
                                  <w:p w:rsidR="009655BE" w:rsidRPr="00673535" w:rsidRDefault="009655BE" w:rsidP="009655BE">
                                    <w:pPr>
                                      <w:ind w:right="143"/>
                                      <w:jc w:val="both"/>
                                      <w:rPr>
                                        <w:lang w:val="de-DE"/>
                                      </w:rPr>
                                    </w:pPr>
                                    <w:r w:rsidRPr="00673535">
                                      <w:rPr>
                                        <w:rFonts w:eastAsia="Arial" w:cs="Arial"/>
                                        <w:color w:val="000000"/>
                                        <w:lang w:val="de-DE"/>
                                      </w:rPr>
                                      <w:t>Das apikale Meristem bleibt vegetativ und differenziert weiterhin Knoten und Blätter, während sich im Rest der Pflanze die Blüten ausbilden.</w:t>
                                    </w:r>
                                  </w:p>
                                </w:tc>
                              </w:tr>
                              <w:tr w:rsidR="009655BE" w:rsidRPr="00E50EA3" w:rsidTr="00784AD1">
                                <w:tc>
                                  <w:tcPr>
                                    <w:tcW w:w="480" w:type="dxa"/>
                                    <w:tcMar>
                                      <w:top w:w="0" w:type="dxa"/>
                                      <w:left w:w="0" w:type="dxa"/>
                                      <w:bottom w:w="0" w:type="dxa"/>
                                      <w:right w:w="0" w:type="dxa"/>
                                    </w:tcMar>
                                  </w:tcPr>
                                  <w:p w:rsidR="009655BE" w:rsidRPr="00673535" w:rsidRDefault="009655BE" w:rsidP="009655BE">
                                    <w:r w:rsidRPr="00673535">
                                      <w:rPr>
                                        <w:rFonts w:eastAsia="Arial" w:cs="Arial"/>
                                        <w:color w:val="000000"/>
                                      </w:rPr>
                                      <w:lastRenderedPageBreak/>
                                      <w:t>•</w:t>
                                    </w:r>
                                  </w:p>
                                </w:tc>
                                <w:tc>
                                  <w:tcPr>
                                    <w:tcW w:w="8819" w:type="dxa"/>
                                    <w:tcMar>
                                      <w:top w:w="0" w:type="dxa"/>
                                      <w:left w:w="0" w:type="dxa"/>
                                      <w:bottom w:w="0" w:type="dxa"/>
                                      <w:right w:w="0" w:type="dxa"/>
                                    </w:tcMar>
                                  </w:tcPr>
                                  <w:p w:rsidR="009655BE" w:rsidRPr="00673535" w:rsidRDefault="009655BE" w:rsidP="009655BE">
                                    <w:pPr>
                                      <w:ind w:right="143"/>
                                      <w:jc w:val="both"/>
                                      <w:rPr>
                                        <w:lang w:val="de-DE"/>
                                      </w:rPr>
                                    </w:pPr>
                                    <w:r w:rsidRPr="00673535">
                                      <w:rPr>
                                        <w:rFonts w:eastAsia="Arial" w:cs="Arial"/>
                                        <w:color w:val="000000"/>
                                        <w:lang w:val="de-DE"/>
                                      </w:rPr>
                                      <w:t xml:space="preserve">Das </w:t>
                                    </w:r>
                                    <w:r w:rsidR="00AF4895" w:rsidRPr="00673535">
                                      <w:rPr>
                                        <w:rFonts w:eastAsia="Arial" w:cs="Arial"/>
                                        <w:color w:val="000000"/>
                                        <w:lang w:val="de-DE"/>
                                      </w:rPr>
                                      <w:t>Endb</w:t>
                                    </w:r>
                                    <w:r w:rsidRPr="00673535">
                                      <w:rPr>
                                        <w:rFonts w:eastAsia="Arial" w:cs="Arial"/>
                                        <w:color w:val="000000"/>
                                        <w:lang w:val="de-DE"/>
                                      </w:rPr>
                                      <w:t>latt ist im Wachstumsstadium 60 kleiner als die unteren Blätter.</w:t>
                                    </w:r>
                                  </w:p>
                                  <w:p w:rsidR="009655BE" w:rsidRPr="00673535" w:rsidRDefault="009655BE" w:rsidP="009655BE">
                                    <w:pPr>
                                      <w:ind w:right="143"/>
                                      <w:jc w:val="both"/>
                                      <w:rPr>
                                        <w:rFonts w:eastAsia="Arial" w:cs="Arial"/>
                                        <w:color w:val="000000"/>
                                        <w:lang w:val="de-DE"/>
                                      </w:rPr>
                                    </w:pPr>
                                  </w:p>
                                  <w:p w:rsidR="00673535" w:rsidRPr="00673535" w:rsidRDefault="00673535" w:rsidP="009655BE">
                                    <w:pPr>
                                      <w:ind w:right="143"/>
                                      <w:jc w:val="both"/>
                                      <w:rPr>
                                        <w:rFonts w:eastAsia="Arial" w:cs="Arial"/>
                                        <w:color w:val="000000"/>
                                        <w:lang w:val="de-DE"/>
                                      </w:rPr>
                                    </w:pPr>
                                  </w:p>
                                </w:tc>
                              </w:tr>
                            </w:tbl>
                            <w:p w:rsidR="003E4F94" w:rsidRPr="00673535" w:rsidRDefault="003E4F94" w:rsidP="009655BE">
                              <w:pPr>
                                <w:ind w:right="143"/>
                                <w:jc w:val="both"/>
                                <w:rPr>
                                  <w:lang w:val="de-DE"/>
                                </w:rPr>
                              </w:pPr>
                            </w:p>
                          </w:tc>
                        </w:tr>
                      </w:tbl>
                      <w:p w:rsidR="003E4F94" w:rsidRPr="00673535" w:rsidRDefault="003E4F94" w:rsidP="009655BE">
                        <w:pPr>
                          <w:spacing w:line="1" w:lineRule="auto"/>
                          <w:ind w:right="143"/>
                          <w:rPr>
                            <w:lang w:val="de-DE"/>
                          </w:rPr>
                        </w:pPr>
                      </w:p>
                    </w:tc>
                  </w:tr>
                </w:tbl>
                <w:p w:rsidR="003E4F94" w:rsidRPr="00673535" w:rsidRDefault="003E4F94" w:rsidP="009655BE">
                  <w:pPr>
                    <w:spacing w:line="1" w:lineRule="auto"/>
                    <w:ind w:right="143"/>
                    <w:rPr>
                      <w:lang w:val="de-DE"/>
                    </w:rPr>
                  </w:pPr>
                </w:p>
              </w:tc>
            </w:tr>
          </w:tbl>
          <w:p w:rsidR="003E4F94" w:rsidRPr="00673535" w:rsidRDefault="003E4F94" w:rsidP="009655BE">
            <w:pPr>
              <w:spacing w:line="1" w:lineRule="auto"/>
              <w:ind w:right="143"/>
              <w:rPr>
                <w:lang w:val="de-DE"/>
              </w:rPr>
            </w:pPr>
          </w:p>
        </w:tc>
      </w:tr>
    </w:tbl>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673535">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3E4F94" w:rsidRPr="00673535">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673535">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8: Pflanze: Haltung der Seitentriebe</w:t>
                              </w:r>
                            </w:p>
                            <w:p w:rsidR="00825651" w:rsidRPr="00673535" w:rsidRDefault="00825651" w:rsidP="00825651">
                              <w:pPr>
                                <w:tabs>
                                  <w:tab w:val="left" w:pos="567"/>
                                </w:tabs>
                                <w:spacing w:line="240" w:lineRule="atLeast"/>
                                <w:jc w:val="center"/>
                              </w:pPr>
                              <w:r w:rsidRPr="00673535">
                                <w:rPr>
                                  <w:noProof/>
                                </w:rPr>
                                <mc:AlternateContent>
                                  <mc:Choice Requires="wps">
                                    <w:drawing>
                                      <wp:anchor distT="0" distB="0" distL="114300" distR="114300" simplePos="0" relativeHeight="251668480" behindDoc="0" locked="0" layoutInCell="1" allowOverlap="1" wp14:anchorId="3CEEBA1D" wp14:editId="2D66CF04">
                                        <wp:simplePos x="0" y="0"/>
                                        <wp:positionH relativeFrom="column">
                                          <wp:posOffset>0</wp:posOffset>
                                        </wp:positionH>
                                        <wp:positionV relativeFrom="paragraph">
                                          <wp:posOffset>0</wp:posOffset>
                                        </wp:positionV>
                                        <wp:extent cx="635000" cy="635000"/>
                                        <wp:effectExtent l="0" t="0" r="3175" b="3175"/>
                                        <wp:wrapNone/>
                                        <wp:docPr id="3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69D5" id="AutoShape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pC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M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Szik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3535">
                                <w:rPr>
                                  <w:noProof/>
                                </w:rPr>
                                <w:drawing>
                                  <wp:inline distT="0" distB="0" distL="0" distR="0" wp14:anchorId="5C20962E" wp14:editId="692E58B9">
                                    <wp:extent cx="3927475" cy="180213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27475" cy="1802130"/>
                                            </a:xfrm>
                                            <a:prstGeom prst="rect">
                                              <a:avLst/>
                                            </a:prstGeom>
                                            <a:noFill/>
                                            <a:ln>
                                              <a:noFill/>
                                            </a:ln>
                                          </pic:spPr>
                                        </pic:pic>
                                      </a:graphicData>
                                    </a:graphic>
                                  </wp:inline>
                                </w:drawing>
                              </w:r>
                            </w:p>
                            <w:tbl>
                              <w:tblPr>
                                <w:tblW w:w="0" w:type="auto"/>
                                <w:tblInd w:w="1560" w:type="dxa"/>
                                <w:tblLayout w:type="fixed"/>
                                <w:tblLook w:val="0000" w:firstRow="0" w:lastRow="0" w:firstColumn="0" w:lastColumn="0" w:noHBand="0" w:noVBand="0"/>
                              </w:tblPr>
                              <w:tblGrid>
                                <w:gridCol w:w="1276"/>
                                <w:gridCol w:w="3289"/>
                                <w:gridCol w:w="50"/>
                                <w:gridCol w:w="1367"/>
                              </w:tblGrid>
                              <w:tr w:rsidR="00825651" w:rsidRPr="00673535" w:rsidTr="00784AD1">
                                <w:tc>
                                  <w:tcPr>
                                    <w:tcW w:w="1276" w:type="dxa"/>
                                  </w:tcPr>
                                  <w:p w:rsidR="00825651" w:rsidRPr="00673535" w:rsidRDefault="00825651" w:rsidP="00825651">
                                    <w:pPr>
                                      <w:tabs>
                                        <w:tab w:val="left" w:pos="567"/>
                                      </w:tabs>
                                      <w:spacing w:line="240" w:lineRule="atLeast"/>
                                      <w:jc w:val="center"/>
                                    </w:pPr>
                                    <w:r w:rsidRPr="00673535">
                                      <w:t>1</w:t>
                                    </w:r>
                                  </w:p>
                                </w:tc>
                                <w:tc>
                                  <w:tcPr>
                                    <w:tcW w:w="3289" w:type="dxa"/>
                                  </w:tcPr>
                                  <w:p w:rsidR="00825651" w:rsidRPr="00673535" w:rsidRDefault="00825651" w:rsidP="00825651">
                                    <w:pPr>
                                      <w:tabs>
                                        <w:tab w:val="left" w:pos="884"/>
                                        <w:tab w:val="left" w:pos="1876"/>
                                      </w:tabs>
                                      <w:spacing w:line="240" w:lineRule="atLeast"/>
                                      <w:jc w:val="center"/>
                                    </w:pPr>
                                    <w:r w:rsidRPr="00673535">
                                      <w:t>2</w:t>
                                    </w:r>
                                  </w:p>
                                </w:tc>
                                <w:tc>
                                  <w:tcPr>
                                    <w:tcW w:w="1417" w:type="dxa"/>
                                    <w:gridSpan w:val="2"/>
                                  </w:tcPr>
                                  <w:p w:rsidR="00825651" w:rsidRPr="00673535" w:rsidRDefault="00825651" w:rsidP="00825651">
                                    <w:pPr>
                                      <w:tabs>
                                        <w:tab w:val="left" w:pos="567"/>
                                      </w:tabs>
                                      <w:spacing w:line="240" w:lineRule="atLeast"/>
                                      <w:jc w:val="center"/>
                                    </w:pPr>
                                    <w:r w:rsidRPr="00673535">
                                      <w:t>3</w:t>
                                    </w:r>
                                  </w:p>
                                </w:tc>
                              </w:tr>
                              <w:tr w:rsidR="00825651" w:rsidRPr="00673535" w:rsidTr="00784AD1">
                                <w:tc>
                                  <w:tcPr>
                                    <w:tcW w:w="1276" w:type="dxa"/>
                                  </w:tcPr>
                                  <w:p w:rsidR="00825651" w:rsidRPr="00673535" w:rsidRDefault="00825651" w:rsidP="00825651">
                                    <w:pPr>
                                      <w:tabs>
                                        <w:tab w:val="left" w:pos="567"/>
                                      </w:tabs>
                                      <w:spacing w:line="240" w:lineRule="atLeast"/>
                                      <w:jc w:val="center"/>
                                    </w:pPr>
                                    <w:r w:rsidRPr="00673535">
                                      <w:t>aufrecht</w:t>
                                    </w:r>
                                  </w:p>
                                </w:tc>
                                <w:tc>
                                  <w:tcPr>
                                    <w:tcW w:w="3339" w:type="dxa"/>
                                    <w:gridSpan w:val="2"/>
                                  </w:tcPr>
                                  <w:p w:rsidR="00825651" w:rsidRPr="00673535" w:rsidRDefault="00825651" w:rsidP="00825651">
                                    <w:pPr>
                                      <w:tabs>
                                        <w:tab w:val="left" w:pos="1026"/>
                                        <w:tab w:val="left" w:pos="1876"/>
                                      </w:tabs>
                                      <w:spacing w:line="240" w:lineRule="atLeast"/>
                                      <w:jc w:val="center"/>
                                    </w:pPr>
                                    <w:r w:rsidRPr="00673535">
                                      <w:t>aufrecht bis halbaufrecht</w:t>
                                    </w:r>
                                  </w:p>
                                </w:tc>
                                <w:tc>
                                  <w:tcPr>
                                    <w:tcW w:w="1367" w:type="dxa"/>
                                  </w:tcPr>
                                  <w:p w:rsidR="00825651" w:rsidRPr="00673535" w:rsidRDefault="00825651" w:rsidP="00825651">
                                    <w:pPr>
                                      <w:tabs>
                                        <w:tab w:val="left" w:pos="567"/>
                                      </w:tabs>
                                      <w:spacing w:line="240" w:lineRule="atLeast"/>
                                      <w:jc w:val="center"/>
                                    </w:pPr>
                                    <w:r w:rsidRPr="00673535">
                                      <w:t>halbaufrecht</w:t>
                                    </w:r>
                                  </w:p>
                                </w:tc>
                              </w:tr>
                            </w:tbl>
                            <w:p w:rsidR="00825651" w:rsidRPr="00673535" w:rsidRDefault="00825651" w:rsidP="00825651"/>
                            <w:p w:rsidR="00825651" w:rsidRPr="00673535" w:rsidRDefault="00825651" w:rsidP="00825651">
                              <w:pPr>
                                <w:tabs>
                                  <w:tab w:val="left" w:pos="567"/>
                                </w:tabs>
                                <w:spacing w:line="240" w:lineRule="atLeast"/>
                                <w:jc w:val="center"/>
                              </w:pPr>
                              <w:r w:rsidRPr="00673535">
                                <w:rPr>
                                  <w:noProof/>
                                </w:rPr>
                                <w:drawing>
                                  <wp:inline distT="0" distB="0" distL="0" distR="0" wp14:anchorId="320E8E45" wp14:editId="7374B778">
                                    <wp:extent cx="3927475" cy="20510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27475" cy="2051050"/>
                                            </a:xfrm>
                                            <a:prstGeom prst="rect">
                                              <a:avLst/>
                                            </a:prstGeom>
                                            <a:noFill/>
                                            <a:ln>
                                              <a:noFill/>
                                            </a:ln>
                                          </pic:spPr>
                                        </pic:pic>
                                      </a:graphicData>
                                    </a:graphic>
                                  </wp:inline>
                                </w:drawing>
                              </w:r>
                            </w:p>
                            <w:tbl>
                              <w:tblPr>
                                <w:tblW w:w="0" w:type="auto"/>
                                <w:tblInd w:w="993" w:type="dxa"/>
                                <w:tblLayout w:type="fixed"/>
                                <w:tblLook w:val="0000" w:firstRow="0" w:lastRow="0" w:firstColumn="0" w:lastColumn="0" w:noHBand="0" w:noVBand="0"/>
                              </w:tblPr>
                              <w:tblGrid>
                                <w:gridCol w:w="4219"/>
                                <w:gridCol w:w="2443"/>
                              </w:tblGrid>
                              <w:tr w:rsidR="00825651" w:rsidRPr="00673535" w:rsidTr="00784AD1">
                                <w:tc>
                                  <w:tcPr>
                                    <w:tcW w:w="4219" w:type="dxa"/>
                                  </w:tcPr>
                                  <w:p w:rsidR="00825651" w:rsidRPr="00673535" w:rsidRDefault="00825651" w:rsidP="00825651">
                                    <w:pPr>
                                      <w:tabs>
                                        <w:tab w:val="left" w:pos="1843"/>
                                      </w:tabs>
                                      <w:spacing w:line="240" w:lineRule="atLeast"/>
                                      <w:ind w:left="1736" w:hanging="1736"/>
                                    </w:pPr>
                                    <w:r w:rsidRPr="00673535">
                                      <w:tab/>
                                      <w:t>4</w:t>
                                    </w:r>
                                  </w:p>
                                </w:tc>
                                <w:tc>
                                  <w:tcPr>
                                    <w:tcW w:w="2443" w:type="dxa"/>
                                  </w:tcPr>
                                  <w:p w:rsidR="00825651" w:rsidRPr="00673535" w:rsidRDefault="00825651" w:rsidP="00825651">
                                    <w:pPr>
                                      <w:tabs>
                                        <w:tab w:val="left" w:pos="567"/>
                                      </w:tabs>
                                      <w:spacing w:line="240" w:lineRule="atLeast"/>
                                      <w:jc w:val="center"/>
                                    </w:pPr>
                                    <w:r w:rsidRPr="00673535">
                                      <w:t>5</w:t>
                                    </w:r>
                                  </w:p>
                                </w:tc>
                              </w:tr>
                              <w:tr w:rsidR="00825651" w:rsidRPr="00673535" w:rsidTr="00784AD1">
                                <w:tc>
                                  <w:tcPr>
                                    <w:tcW w:w="4219" w:type="dxa"/>
                                  </w:tcPr>
                                  <w:p w:rsidR="00825651" w:rsidRPr="00673535" w:rsidRDefault="00825651" w:rsidP="00825651">
                                    <w:pPr>
                                      <w:tabs>
                                        <w:tab w:val="left" w:pos="851"/>
                                      </w:tabs>
                                      <w:spacing w:line="240" w:lineRule="atLeast"/>
                                    </w:pPr>
                                    <w:r w:rsidRPr="00673535">
                                      <w:tab/>
                                      <w:t>halbaufrecht bis waagerecht</w:t>
                                    </w:r>
                                  </w:p>
                                </w:tc>
                                <w:tc>
                                  <w:tcPr>
                                    <w:tcW w:w="2443" w:type="dxa"/>
                                  </w:tcPr>
                                  <w:p w:rsidR="00825651" w:rsidRPr="00673535" w:rsidRDefault="00825651" w:rsidP="00825651">
                                    <w:pPr>
                                      <w:tabs>
                                        <w:tab w:val="left" w:pos="567"/>
                                      </w:tabs>
                                      <w:spacing w:line="240" w:lineRule="atLeast"/>
                                      <w:jc w:val="center"/>
                                    </w:pPr>
                                    <w:r w:rsidRPr="00673535">
                                      <w:t>waagerecht</w:t>
                                    </w:r>
                                  </w:p>
                                </w:tc>
                              </w:tr>
                            </w:tbl>
                            <w:p w:rsidR="003E4F94" w:rsidRPr="00673535" w:rsidRDefault="003E4F94">
                              <w:pPr>
                                <w:jc w:val="both"/>
                              </w:pPr>
                            </w:p>
                            <w:p w:rsidR="003E4F94" w:rsidRPr="00673535" w:rsidRDefault="003E4F94">
                              <w:pPr>
                                <w:jc w:val="both"/>
                              </w:pPr>
                            </w:p>
                          </w:tc>
                        </w:tr>
                      </w:tbl>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pacing w:line="1" w:lineRule="auto"/>
            </w:pPr>
          </w:p>
        </w:tc>
      </w:tr>
      <w:tr w:rsidR="003E4F94" w:rsidRPr="00E50EA3">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B107A" w:rsidRPr="00E50EA3">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9: Pflanze: Farbe der Behaarung des Haupttriebes</w:t>
                              </w:r>
                            </w:p>
                            <w:p w:rsidR="003E4F94" w:rsidRPr="00673535" w:rsidRDefault="003E4F94">
                              <w:pPr>
                                <w:jc w:val="both"/>
                                <w:rPr>
                                  <w:lang w:val="de-DE"/>
                                </w:rPr>
                              </w:pPr>
                            </w:p>
                            <w:p w:rsidR="00825651" w:rsidRPr="00673535" w:rsidRDefault="00825651" w:rsidP="00825651">
                              <w:pPr>
                                <w:rPr>
                                  <w:lang w:val="de-DE"/>
                                </w:rPr>
                              </w:pPr>
                              <w:r w:rsidRPr="00673535">
                                <w:rPr>
                                  <w:rFonts w:eastAsia="Arial" w:cs="Arial"/>
                                  <w:lang w:val="de-DE"/>
                                </w:rPr>
                                <w:t>Die Erfassungen sollten am mittleren Drittel des Haupttriebs erfolgen.</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CB107A"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11: Zeitpunkt der Reife</w:t>
                              </w:r>
                            </w:p>
                            <w:p w:rsidR="003E4F94" w:rsidRPr="00673535" w:rsidRDefault="003E4F94">
                              <w:pPr>
                                <w:jc w:val="both"/>
                                <w:rPr>
                                  <w:lang w:val="de-DE"/>
                                </w:rPr>
                              </w:pPr>
                            </w:p>
                            <w:p w:rsidR="00825651" w:rsidRPr="00673535" w:rsidRDefault="00825651" w:rsidP="00825651">
                              <w:pPr>
                                <w:rPr>
                                  <w:lang w:val="de-DE"/>
                                </w:rPr>
                              </w:pPr>
                              <w:r w:rsidRPr="00673535">
                                <w:rPr>
                                  <w:rFonts w:eastAsia="Arial" w:cs="Arial"/>
                                  <w:lang w:val="de-DE"/>
                                </w:rPr>
                                <w:t>Der Zeitpunkt der Reife ist erreicht, wenn 90 % der Pflanzen das Wachstumsstadium 80 erreicht haben.</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3E4F94"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13: Hülse: Farbe</w:t>
                              </w:r>
                            </w:p>
                            <w:p w:rsidR="003E4F94" w:rsidRPr="00673535" w:rsidRDefault="003E4F94">
                              <w:pPr>
                                <w:jc w:val="both"/>
                                <w:rPr>
                                  <w:lang w:val="de-DE"/>
                                </w:rPr>
                              </w:pPr>
                            </w:p>
                            <w:p w:rsidR="00825651" w:rsidRPr="00673535" w:rsidRDefault="00825651" w:rsidP="00825651">
                              <w:pPr>
                                <w:jc w:val="both"/>
                                <w:rPr>
                                  <w:rFonts w:eastAsia="Arial" w:cs="Arial"/>
                                  <w:lang w:val="de-DE"/>
                                </w:rPr>
                              </w:pPr>
                              <w:r w:rsidRPr="00673535">
                                <w:rPr>
                                  <w:rFonts w:eastAsia="Arial" w:cs="Arial"/>
                                  <w:lang w:val="de-DE"/>
                                </w:rPr>
                                <w:t xml:space="preserve">Die Erfassungen sollten an </w:t>
                              </w:r>
                              <w:r w:rsidR="00AF4895" w:rsidRPr="00673535">
                                <w:rPr>
                                  <w:rFonts w:eastAsia="Arial" w:cs="Arial"/>
                                  <w:lang w:val="de-DE"/>
                                </w:rPr>
                                <w:t>Hülsen</w:t>
                              </w:r>
                              <w:r w:rsidRPr="00673535">
                                <w:rPr>
                                  <w:rFonts w:eastAsia="Arial" w:cs="Arial"/>
                                  <w:lang w:val="de-DE"/>
                                </w:rPr>
                                <w:t xml:space="preserve"> aus dem mittleren Drittel der Pflanzen erfolgen, einschließlich der Behaarung und ohne die Samen</w:t>
                              </w:r>
                              <w:r w:rsidR="007B1036" w:rsidRPr="00673535">
                                <w:rPr>
                                  <w:rFonts w:eastAsia="Arial" w:cs="Arial"/>
                                  <w:lang w:val="de-DE"/>
                                </w:rPr>
                                <w:t>konvexität</w:t>
                              </w:r>
                              <w:r w:rsidRPr="00673535">
                                <w:rPr>
                                  <w:rFonts w:eastAsia="Arial" w:cs="Arial"/>
                                  <w:lang w:val="de-DE"/>
                                </w:rPr>
                                <w:t>.</w:t>
                              </w:r>
                            </w:p>
                            <w:p w:rsidR="00825651" w:rsidRPr="00673535" w:rsidRDefault="00825651" w:rsidP="00825651">
                              <w:pPr>
                                <w:jc w:val="both"/>
                                <w:rPr>
                                  <w:lang w:val="de-DE"/>
                                </w:rPr>
                              </w:pPr>
                            </w:p>
                            <w:p w:rsidR="00825651" w:rsidRPr="00673535" w:rsidRDefault="00825651" w:rsidP="00825651">
                              <w:pPr>
                                <w:jc w:val="both"/>
                                <w:rPr>
                                  <w:lang w:val="de-DE"/>
                                </w:rPr>
                              </w:pPr>
                              <w:r w:rsidRPr="00673535">
                                <w:rPr>
                                  <w:rFonts w:eastAsia="Arial" w:cs="Arial"/>
                                  <w:lang w:val="de-DE"/>
                                </w:rPr>
                                <w:t>Die Erfassung</w:t>
                              </w:r>
                              <w:r w:rsidR="00E415AB" w:rsidRPr="00673535">
                                <w:rPr>
                                  <w:rFonts w:eastAsia="Arial" w:cs="Arial"/>
                                  <w:lang w:val="de-DE"/>
                                </w:rPr>
                                <w:t>en</w:t>
                              </w:r>
                              <w:r w:rsidRPr="00673535">
                                <w:rPr>
                                  <w:rFonts w:eastAsia="Arial" w:cs="Arial"/>
                                  <w:lang w:val="de-DE"/>
                                </w:rPr>
                                <w:t xml:space="preserve"> sollte</w:t>
                              </w:r>
                              <w:r w:rsidR="00E415AB" w:rsidRPr="00673535">
                                <w:rPr>
                                  <w:rFonts w:eastAsia="Arial" w:cs="Arial"/>
                                  <w:lang w:val="de-DE"/>
                                </w:rPr>
                                <w:t>n</w:t>
                              </w:r>
                              <w:r w:rsidRPr="00673535">
                                <w:rPr>
                                  <w:rFonts w:eastAsia="Arial" w:cs="Arial"/>
                                  <w:lang w:val="de-DE"/>
                                </w:rPr>
                                <w:t xml:space="preserve"> bei hellem Tageslicht im Vergleich zu anderen Beispielssorten erfolgen.</w:t>
                              </w:r>
                            </w:p>
                            <w:p w:rsidR="003E4F94" w:rsidRPr="00673535" w:rsidRDefault="00A1461B">
                              <w:pPr>
                                <w:jc w:val="both"/>
                                <w:rPr>
                                  <w:lang w:val="de-DE"/>
                                </w:rPr>
                              </w:pPr>
                              <w:r w:rsidRPr="00673535">
                                <w:rPr>
                                  <w:rFonts w:eastAsia="Arial" w:cs="Arial"/>
                                  <w:lang w:val="de-DE"/>
                                </w:rPr>
                                <w:t> </w:t>
                              </w:r>
                            </w:p>
                            <w:p w:rsidR="003E4F94" w:rsidRPr="00673535" w:rsidRDefault="003E4F94">
                              <w:pPr>
                                <w:jc w:val="both"/>
                                <w:rPr>
                                  <w:lang w:val="de-DE"/>
                                </w:rPr>
                              </w:pPr>
                            </w:p>
                            <w:p w:rsidR="00935D27" w:rsidRPr="00673535" w:rsidRDefault="00935D27">
                              <w:pPr>
                                <w:jc w:val="both"/>
                                <w:rPr>
                                  <w:lang w:val="de-DE"/>
                                </w:rPr>
                              </w:pPr>
                            </w:p>
                            <w:p w:rsidR="00935D27" w:rsidRPr="00673535" w:rsidRDefault="00935D27">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3E4F94" w:rsidRPr="00673535">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673535">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 xml:space="preserve">Zu 14: Hülse: Graufärbung </w:t>
                              </w:r>
                              <w:r w:rsidR="00935D27" w:rsidRPr="00673535">
                                <w:rPr>
                                  <w:rFonts w:eastAsia="Arial" w:cs="Arial"/>
                                  <w:u w:val="single"/>
                                  <w:lang w:val="de-DE"/>
                                </w:rPr>
                                <w:t>der Samenkonvexität</w:t>
                              </w:r>
                            </w:p>
                            <w:p w:rsidR="003E4F94" w:rsidRPr="00673535" w:rsidRDefault="003E4F94">
                              <w:pPr>
                                <w:jc w:val="both"/>
                                <w:rPr>
                                  <w:lang w:val="de-DE"/>
                                </w:rPr>
                              </w:pPr>
                            </w:p>
                            <w:p w:rsidR="00825651" w:rsidRPr="00673535" w:rsidRDefault="00E415AB" w:rsidP="00784AD1">
                              <w:pPr>
                                <w:jc w:val="both"/>
                                <w:rPr>
                                  <w:lang w:val="de-DE"/>
                                </w:rPr>
                              </w:pPr>
                              <w:r w:rsidRPr="00673535">
                                <w:rPr>
                                  <w:rFonts w:eastAsia="Arial" w:cs="Arial"/>
                                  <w:lang w:val="de-DE"/>
                                </w:rPr>
                                <w:lastRenderedPageBreak/>
                                <w:t xml:space="preserve">Die Erfassungen </w:t>
                              </w:r>
                              <w:r w:rsidR="00825651" w:rsidRPr="00673535">
                                <w:rPr>
                                  <w:rFonts w:eastAsia="Arial" w:cs="Arial"/>
                                  <w:lang w:val="de-DE"/>
                                </w:rPr>
                                <w:t>sollte</w:t>
                              </w:r>
                              <w:r w:rsidR="00784AD1" w:rsidRPr="00673535">
                                <w:rPr>
                                  <w:rFonts w:eastAsia="Arial" w:cs="Arial"/>
                                  <w:lang w:val="de-DE"/>
                                </w:rPr>
                                <w:t>n</w:t>
                              </w:r>
                              <w:r w:rsidR="00825651" w:rsidRPr="00673535">
                                <w:rPr>
                                  <w:rFonts w:eastAsia="Arial" w:cs="Arial"/>
                                  <w:lang w:val="de-DE"/>
                                </w:rPr>
                                <w:t xml:space="preserve"> </w:t>
                              </w:r>
                              <w:r w:rsidRPr="00673535">
                                <w:rPr>
                                  <w:rFonts w:eastAsia="Arial" w:cs="Arial"/>
                                  <w:lang w:val="de-DE"/>
                                </w:rPr>
                                <w:t xml:space="preserve">an der Samenkonvexität </w:t>
                              </w:r>
                              <w:r w:rsidR="00825651" w:rsidRPr="00673535">
                                <w:rPr>
                                  <w:rFonts w:eastAsia="Arial" w:cs="Arial"/>
                                  <w:lang w:val="de-DE"/>
                                </w:rPr>
                                <w:t>der Hülse</w:t>
                              </w:r>
                              <w:r w:rsidRPr="00673535">
                                <w:rPr>
                                  <w:rFonts w:eastAsia="Arial" w:cs="Arial"/>
                                  <w:lang w:val="de-DE"/>
                                </w:rPr>
                                <w:t xml:space="preserve"> erfolgen</w:t>
                              </w:r>
                              <w:r w:rsidR="00825651" w:rsidRPr="00673535">
                                <w:rPr>
                                  <w:rFonts w:eastAsia="Arial" w:cs="Arial"/>
                                  <w:lang w:val="de-DE"/>
                                </w:rPr>
                                <w:t xml:space="preserve"> (mit schwarzen Pfeilen </w:t>
                              </w:r>
                              <w:r w:rsidR="00784AD1" w:rsidRPr="00673535">
                                <w:rPr>
                                  <w:rFonts w:eastAsia="Arial" w:cs="Arial"/>
                                  <w:lang w:val="de-DE"/>
                                </w:rPr>
                                <w:t>gekennzeichnet</w:t>
                              </w:r>
                              <w:r w:rsidR="00825651" w:rsidRPr="00673535">
                                <w:rPr>
                                  <w:rFonts w:eastAsia="Arial" w:cs="Arial"/>
                                  <w:lang w:val="de-DE"/>
                                </w:rPr>
                                <w:t>).</w:t>
                              </w:r>
                            </w:p>
                            <w:p w:rsidR="003E4F94" w:rsidRPr="00673535" w:rsidRDefault="003E4F94">
                              <w:pPr>
                                <w:jc w:val="both"/>
                                <w:rPr>
                                  <w:lang w:val="de-DE"/>
                                </w:rPr>
                              </w:pPr>
                            </w:p>
                            <w:p w:rsidR="003E4F94" w:rsidRPr="00673535" w:rsidRDefault="00127AE2">
                              <w:pPr>
                                <w:jc w:val="both"/>
                              </w:pPr>
                              <w:r w:rsidRPr="00673535">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C6E8" id="AutoShap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D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dznn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3535">
                                <w:rPr>
                                  <w:noProof/>
                                </w:rPr>
                                <w:drawing>
                                  <wp:inline distT="0" distB="0" distL="0" distR="0">
                                    <wp:extent cx="3953510" cy="216154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53510" cy="2161540"/>
                                            </a:xfrm>
                                            <a:prstGeom prst="rect">
                                              <a:avLst/>
                                            </a:prstGeom>
                                            <a:noFill/>
                                            <a:ln>
                                              <a:noFill/>
                                            </a:ln>
                                          </pic:spPr>
                                        </pic:pic>
                                      </a:graphicData>
                                    </a:graphic>
                                  </wp:inline>
                                </w:drawing>
                              </w:r>
                            </w:p>
                            <w:p w:rsidR="003E4F94" w:rsidRPr="00673535" w:rsidRDefault="003E4F94">
                              <w:pPr>
                                <w:jc w:val="both"/>
                              </w:pPr>
                            </w:p>
                            <w:p w:rsidR="003E4F94" w:rsidRPr="00673535" w:rsidRDefault="003E4F94">
                              <w:pPr>
                                <w:jc w:val="both"/>
                              </w:pPr>
                            </w:p>
                          </w:tc>
                        </w:tr>
                      </w:tbl>
                      <w:p w:rsidR="003E4F94" w:rsidRPr="00673535" w:rsidRDefault="003E4F94">
                        <w:pPr>
                          <w:spacing w:line="1" w:lineRule="auto"/>
                        </w:pPr>
                      </w:p>
                    </w:tc>
                  </w:tr>
                  <w:tr w:rsidR="003E4F94"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17: Samen: Farbe der Samenschale</w:t>
                              </w:r>
                            </w:p>
                            <w:p w:rsidR="003E4F94" w:rsidRPr="00673535" w:rsidRDefault="003E4F94">
                              <w:pPr>
                                <w:jc w:val="both"/>
                                <w:rPr>
                                  <w:lang w:val="de-DE"/>
                                </w:rPr>
                              </w:pPr>
                            </w:p>
                            <w:p w:rsidR="00825651" w:rsidRPr="00673535" w:rsidRDefault="00825651" w:rsidP="00825651">
                              <w:pPr>
                                <w:rPr>
                                  <w:lang w:val="de-DE"/>
                                </w:rPr>
                              </w:pPr>
                              <w:r w:rsidRPr="00673535">
                                <w:rPr>
                                  <w:rFonts w:eastAsia="Arial" w:cs="Arial"/>
                                  <w:lang w:val="de-DE"/>
                                </w:rPr>
                                <w:t>Das Hilum sollte von den Erfassungen ausgeschlossen werden.</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3E4F94"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18: Samen: Glanz</w:t>
                              </w:r>
                            </w:p>
                            <w:p w:rsidR="003E4F94" w:rsidRPr="00673535" w:rsidRDefault="003E4F94">
                              <w:pPr>
                                <w:jc w:val="both"/>
                                <w:rPr>
                                  <w:lang w:val="de-DE"/>
                                </w:rPr>
                              </w:pPr>
                            </w:p>
                            <w:p w:rsidR="00825651" w:rsidRPr="00673535" w:rsidRDefault="00825651" w:rsidP="00825651">
                              <w:pPr>
                                <w:jc w:val="both"/>
                                <w:rPr>
                                  <w:lang w:val="de-DE"/>
                                </w:rPr>
                              </w:pPr>
                              <w:r w:rsidRPr="00673535">
                                <w:rPr>
                                  <w:rFonts w:eastAsia="Arial" w:cs="Arial"/>
                                  <w:lang w:val="de-DE"/>
                                </w:rPr>
                                <w:t>Eine Probe von 20 Samen sollte mit eine</w:t>
                              </w:r>
                              <w:r w:rsidR="00784AD1" w:rsidRPr="00673535">
                                <w:rPr>
                                  <w:rFonts w:eastAsia="Arial" w:cs="Arial"/>
                                  <w:lang w:val="de-DE"/>
                                </w:rPr>
                                <w:t>r Stärke</w:t>
                              </w:r>
                              <w:r w:rsidRPr="00673535">
                                <w:rPr>
                                  <w:rFonts w:eastAsia="Arial" w:cs="Arial"/>
                                  <w:lang w:val="de-DE"/>
                                </w:rPr>
                                <w:t xml:space="preserve"> von nicht mehr als 75 Watt beleuchtet werden, und die </w:t>
                              </w:r>
                              <w:r w:rsidR="00784AD1" w:rsidRPr="00673535">
                                <w:rPr>
                                  <w:rFonts w:eastAsia="Arial" w:cs="Arial"/>
                                  <w:lang w:val="de-DE"/>
                                </w:rPr>
                                <w:t>Transparenz</w:t>
                              </w:r>
                              <w:r w:rsidRPr="00673535">
                                <w:rPr>
                                  <w:rFonts w:eastAsia="Arial" w:cs="Arial"/>
                                  <w:lang w:val="de-DE"/>
                                </w:rPr>
                                <w:t xml:space="preserve"> oder Trübung wird mit bloßem Auge erfasst.</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E50EA3">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3E4F94" w:rsidRPr="00E50EA3">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Zu 19: Samen: Peroxidase-Reaktion</w:t>
                              </w:r>
                            </w:p>
                            <w:p w:rsidR="003E4F94" w:rsidRPr="00673535" w:rsidRDefault="003E4F94">
                              <w:pPr>
                                <w:jc w:val="both"/>
                                <w:rPr>
                                  <w:lang w:val="de-DE"/>
                                </w:rPr>
                              </w:pPr>
                            </w:p>
                            <w:p w:rsidR="00825651" w:rsidRPr="00673535" w:rsidRDefault="00825651" w:rsidP="00825651">
                              <w:pPr>
                                <w:jc w:val="both"/>
                                <w:rPr>
                                  <w:rFonts w:eastAsia="Arial" w:cs="Arial"/>
                                  <w:lang w:val="de-DE"/>
                                </w:rPr>
                              </w:pPr>
                              <w:r w:rsidRPr="00673535">
                                <w:rPr>
                                  <w:rFonts w:eastAsia="Arial" w:cs="Arial"/>
                                  <w:lang w:val="de-DE"/>
                                </w:rPr>
                                <w:t xml:space="preserve">Die </w:t>
                              </w:r>
                              <w:r w:rsidR="00784AD1" w:rsidRPr="00673535">
                                <w:rPr>
                                  <w:rFonts w:eastAsia="Arial" w:cs="Arial"/>
                                  <w:lang w:val="de-DE"/>
                                </w:rPr>
                                <w:t>Färbung</w:t>
                              </w:r>
                              <w:r w:rsidRPr="00673535">
                                <w:rPr>
                                  <w:rFonts w:eastAsia="Arial" w:cs="Arial"/>
                                  <w:lang w:val="de-DE"/>
                                </w:rPr>
                                <w:t xml:space="preserve"> aufgrund der Peroxidase</w:t>
                              </w:r>
                              <w:r w:rsidR="00784AD1" w:rsidRPr="00673535">
                                <w:rPr>
                                  <w:rFonts w:eastAsia="Arial" w:cs="Arial"/>
                                  <w:lang w:val="de-DE"/>
                                </w:rPr>
                                <w:t>-A</w:t>
                              </w:r>
                              <w:r w:rsidRPr="00673535">
                                <w:rPr>
                                  <w:rFonts w:eastAsia="Arial" w:cs="Arial"/>
                                  <w:lang w:val="de-DE"/>
                                </w:rPr>
                                <w:t>ktivität in der Samenschale sollte an 20 Samen erfa</w:t>
                              </w:r>
                              <w:r w:rsidR="00935D27" w:rsidRPr="00673535">
                                <w:rPr>
                                  <w:rFonts w:eastAsia="Arial" w:cs="Arial"/>
                                  <w:lang w:val="de-DE"/>
                                </w:rPr>
                                <w:t>ss</w:t>
                              </w:r>
                              <w:r w:rsidRPr="00673535">
                                <w:rPr>
                                  <w:rFonts w:eastAsia="Arial" w:cs="Arial"/>
                                  <w:lang w:val="de-DE"/>
                                </w:rPr>
                                <w:t xml:space="preserve">t werden. </w:t>
                              </w:r>
                            </w:p>
                            <w:p w:rsidR="00825651" w:rsidRPr="00673535" w:rsidRDefault="00825651" w:rsidP="00825651">
                              <w:pPr>
                                <w:jc w:val="both"/>
                                <w:rPr>
                                  <w:rFonts w:eastAsia="Arial" w:cs="Arial"/>
                                  <w:lang w:val="de-DE"/>
                                </w:rPr>
                              </w:pPr>
                            </w:p>
                            <w:p w:rsidR="00825651" w:rsidRPr="00673535" w:rsidRDefault="00825651" w:rsidP="00825651">
                              <w:pPr>
                                <w:jc w:val="both"/>
                                <w:rPr>
                                  <w:rFonts w:eastAsia="Arial" w:cs="Arial"/>
                                  <w:lang w:val="de-DE"/>
                                </w:rPr>
                              </w:pPr>
                              <w:r w:rsidRPr="00673535">
                                <w:rPr>
                                  <w:rFonts w:eastAsia="Arial" w:cs="Arial"/>
                                  <w:lang w:val="de-DE"/>
                                </w:rPr>
                                <w:t>Das Saatgut sollte 2 Stunden lang in Wasser gelegt werden, bevor die Samenschale vorsichtig entfernt wird. Auf der entfernten Samenschale darf kein Stück der Keimblätter zurückbleiben.</w:t>
                              </w:r>
                            </w:p>
                            <w:p w:rsidR="00825651" w:rsidRPr="00673535" w:rsidRDefault="00825651" w:rsidP="00825651">
                              <w:pPr>
                                <w:jc w:val="both"/>
                                <w:rPr>
                                  <w:lang w:val="de-DE"/>
                                </w:rPr>
                              </w:pPr>
                            </w:p>
                            <w:p w:rsidR="00825651" w:rsidRPr="00673535" w:rsidRDefault="00825651" w:rsidP="00825651">
                              <w:pPr>
                                <w:jc w:val="both"/>
                                <w:rPr>
                                  <w:lang w:val="de-DE"/>
                                </w:rPr>
                              </w:pPr>
                              <w:r w:rsidRPr="00673535">
                                <w:rPr>
                                  <w:rFonts w:eastAsia="Arial" w:cs="Arial"/>
                                  <w:lang w:val="de-DE"/>
                                </w:rPr>
                                <w:t xml:space="preserve">Die Samenschale sollte in </w:t>
                              </w:r>
                              <w:r w:rsidR="00784AD1" w:rsidRPr="00673535">
                                <w:rPr>
                                  <w:lang w:val="de-DE"/>
                                </w:rPr>
                                <w:t xml:space="preserve">eine Zellkulturplatte oder in Röhrchen </w:t>
                              </w:r>
                              <w:r w:rsidRPr="00673535">
                                <w:rPr>
                                  <w:rFonts w:eastAsia="Arial" w:cs="Arial"/>
                                  <w:lang w:val="de-DE"/>
                                </w:rPr>
                                <w:t>(</w:t>
                              </w:r>
                              <w:r w:rsidR="00784AD1" w:rsidRPr="00673535">
                                <w:rPr>
                                  <w:rFonts w:eastAsia="Arial" w:cs="Arial"/>
                                  <w:lang w:val="de-DE"/>
                                </w:rPr>
                                <w:t>1</w:t>
                              </w:r>
                              <w:r w:rsidRPr="00673535">
                                <w:rPr>
                                  <w:rFonts w:eastAsia="Arial" w:cs="Arial"/>
                                  <w:lang w:val="de-DE"/>
                                </w:rPr>
                                <w:t xml:space="preserve"> Röhrchen pro Samen) </w:t>
                              </w:r>
                              <w:r w:rsidR="00784AD1" w:rsidRPr="00673535">
                                <w:rPr>
                                  <w:rFonts w:eastAsia="Arial" w:cs="Arial"/>
                                  <w:lang w:val="de-DE"/>
                                </w:rPr>
                                <w:t>gebracht</w:t>
                              </w:r>
                              <w:r w:rsidRPr="00673535">
                                <w:rPr>
                                  <w:rFonts w:eastAsia="Arial" w:cs="Arial"/>
                                  <w:lang w:val="de-DE"/>
                                </w:rPr>
                                <w:t xml:space="preserve"> werden, und 3 bis 4 cm</w:t>
                              </w:r>
                              <w:r w:rsidRPr="00673535">
                                <w:rPr>
                                  <w:rFonts w:eastAsia="Arial"/>
                                  <w:vertAlign w:val="superscript"/>
                                  <w:lang w:val="de-DE"/>
                                </w:rPr>
                                <w:t>3</w:t>
                              </w:r>
                              <w:r w:rsidRPr="00673535">
                                <w:rPr>
                                  <w:rFonts w:eastAsia="Arial" w:cs="Arial"/>
                                  <w:lang w:val="de-DE"/>
                                </w:rPr>
                                <w:t xml:space="preserve"> 0,5%ige Guayacol-Lösung hinzugefügt werden. Die 0,5%ige Guayacol-Lösung </w:t>
                              </w:r>
                              <w:r w:rsidR="00784AD1" w:rsidRPr="00673535">
                                <w:rPr>
                                  <w:lang w:val="de-DE"/>
                                </w:rPr>
                                <w:t xml:space="preserve">sollte nicht länger als zwei Monate im Kühlschrank aufbewahrt werden. Wenn sie mehr als einen Tag Zimmertemperatur ausgesetzt war, darf sie nicht mehr verwendet werden. </w:t>
                              </w:r>
                            </w:p>
                            <w:p w:rsidR="00784AD1" w:rsidRPr="00673535" w:rsidRDefault="00784AD1" w:rsidP="00825651">
                              <w:pPr>
                                <w:jc w:val="both"/>
                                <w:rPr>
                                  <w:lang w:val="de-DE"/>
                                </w:rPr>
                              </w:pPr>
                            </w:p>
                            <w:p w:rsidR="00825651" w:rsidRPr="00673535" w:rsidRDefault="00825651" w:rsidP="00825651">
                              <w:pPr>
                                <w:jc w:val="both"/>
                                <w:rPr>
                                  <w:rFonts w:eastAsia="Arial" w:cs="Arial"/>
                                  <w:lang w:val="de-DE"/>
                                </w:rPr>
                              </w:pPr>
                              <w:r w:rsidRPr="00673535">
                                <w:rPr>
                                  <w:rFonts w:eastAsia="Arial" w:cs="Arial"/>
                                  <w:lang w:val="de-DE"/>
                                </w:rPr>
                                <w:t xml:space="preserve">Nach 10 Minuten sollte ein Tropfen einer 0,1%igen </w:t>
                              </w:r>
                              <w:r w:rsidR="00784AD1" w:rsidRPr="00673535">
                                <w:rPr>
                                  <w:rFonts w:eastAsia="Arial" w:cs="Arial"/>
                                  <w:lang w:val="de-DE"/>
                                </w:rPr>
                                <w:t>H</w:t>
                              </w:r>
                              <w:r w:rsidR="00784AD1" w:rsidRPr="00673535">
                                <w:rPr>
                                  <w:rFonts w:eastAsia="Arial" w:cs="Arial"/>
                                  <w:position w:val="-5"/>
                                  <w:lang w:val="de-DE"/>
                                </w:rPr>
                                <w:t>2</w:t>
                              </w:r>
                              <w:r w:rsidR="00784AD1" w:rsidRPr="00673535">
                                <w:rPr>
                                  <w:rFonts w:eastAsia="Arial" w:cs="Arial"/>
                                  <w:lang w:val="de-DE"/>
                                </w:rPr>
                                <w:t>O</w:t>
                              </w:r>
                              <w:r w:rsidR="00784AD1" w:rsidRPr="00673535">
                                <w:rPr>
                                  <w:rFonts w:eastAsia="Arial" w:cs="Arial"/>
                                  <w:position w:val="-5"/>
                                  <w:lang w:val="de-DE"/>
                                </w:rPr>
                                <w:t xml:space="preserve">2 </w:t>
                              </w:r>
                              <w:r w:rsidRPr="00673535">
                                <w:rPr>
                                  <w:rFonts w:eastAsia="Arial" w:cs="Arial"/>
                                  <w:lang w:val="de-DE"/>
                                </w:rPr>
                                <w:t>Lösung hinzugefügt werden.</w:t>
                              </w:r>
                            </w:p>
                            <w:p w:rsidR="00825651" w:rsidRPr="00673535" w:rsidRDefault="00825651" w:rsidP="00825651">
                              <w:pPr>
                                <w:jc w:val="both"/>
                                <w:rPr>
                                  <w:lang w:val="de-DE"/>
                                </w:rPr>
                              </w:pPr>
                            </w:p>
                            <w:p w:rsidR="00825651" w:rsidRPr="00673535" w:rsidRDefault="00825651" w:rsidP="00825651">
                              <w:pPr>
                                <w:jc w:val="both"/>
                                <w:rPr>
                                  <w:rFonts w:eastAsia="Arial" w:cs="Arial"/>
                                  <w:lang w:val="de-DE"/>
                                </w:rPr>
                              </w:pPr>
                              <w:r w:rsidRPr="00673535">
                                <w:rPr>
                                  <w:rFonts w:eastAsia="Arial" w:cs="Arial"/>
                                  <w:lang w:val="de-DE"/>
                                </w:rPr>
                                <w:t xml:space="preserve">Die Lösung färbt sich bei einer positiven Reaktion dunkelrot/braun oder bleibt bei einer negativen Reaktion farblos. Zur Überprüfung der 0,5%igen Guayacol-Lösung sollten einige Samen einer </w:t>
                              </w:r>
                              <w:r w:rsidR="00E60B6D" w:rsidRPr="00673535">
                                <w:rPr>
                                  <w:rFonts w:eastAsia="Arial" w:cs="Arial"/>
                                  <w:lang w:val="de-DE"/>
                                </w:rPr>
                                <w:t>Vergleichs</w:t>
                              </w:r>
                              <w:r w:rsidRPr="00673535">
                                <w:rPr>
                                  <w:rFonts w:eastAsia="Arial" w:cs="Arial"/>
                                  <w:lang w:val="de-DE"/>
                                </w:rPr>
                                <w:t xml:space="preserve">sorte mit einer positiven Reaktion eingeschlossen werden. Die Reaktion mit </w:t>
                              </w:r>
                              <w:r w:rsidR="00E60B6D" w:rsidRPr="00673535">
                                <w:rPr>
                                  <w:rFonts w:eastAsia="Arial" w:cs="Arial"/>
                                  <w:lang w:val="de-DE"/>
                                </w:rPr>
                                <w:t>H</w:t>
                              </w:r>
                              <w:r w:rsidR="00E60B6D" w:rsidRPr="00673535">
                                <w:rPr>
                                  <w:rFonts w:eastAsia="Arial" w:cs="Arial"/>
                                  <w:position w:val="-5"/>
                                  <w:lang w:val="de-DE"/>
                                </w:rPr>
                                <w:t>2</w:t>
                              </w:r>
                              <w:r w:rsidR="00E60B6D" w:rsidRPr="00673535">
                                <w:rPr>
                                  <w:rFonts w:eastAsia="Arial" w:cs="Arial"/>
                                  <w:lang w:val="de-DE"/>
                                </w:rPr>
                                <w:t>O</w:t>
                              </w:r>
                              <w:r w:rsidR="00E60B6D" w:rsidRPr="00673535">
                                <w:rPr>
                                  <w:rFonts w:eastAsia="Arial" w:cs="Arial"/>
                                  <w:position w:val="-5"/>
                                  <w:lang w:val="de-DE"/>
                                </w:rPr>
                                <w:t xml:space="preserve">2 </w:t>
                              </w:r>
                              <w:r w:rsidRPr="00673535">
                                <w:rPr>
                                  <w:rFonts w:eastAsia="Arial" w:cs="Arial"/>
                                  <w:lang w:val="de-DE"/>
                                </w:rPr>
                                <w:t xml:space="preserve">muss innerhalb von 60 Sekunden erfasst werden. Spätere Erfassungen können zu falschen Ergebnissen führen. </w:t>
                              </w:r>
                            </w:p>
                            <w:p w:rsidR="00825651" w:rsidRPr="00673535" w:rsidRDefault="00825651" w:rsidP="00825651">
                              <w:pPr>
                                <w:jc w:val="both"/>
                                <w:rPr>
                                  <w:lang w:val="de-DE"/>
                                </w:rPr>
                              </w:pPr>
                            </w:p>
                            <w:p w:rsidR="00825651" w:rsidRPr="00673535" w:rsidRDefault="00E60B6D" w:rsidP="00825651">
                              <w:pPr>
                                <w:jc w:val="both"/>
                                <w:rPr>
                                  <w:lang w:val="de-DE"/>
                                </w:rPr>
                              </w:pPr>
                              <w:r w:rsidRPr="00673535">
                                <w:rPr>
                                  <w:lang w:val="de-DE"/>
                                </w:rPr>
                                <w:t>Die Zellkulturplatte oder die Röhrchen können für eine bessere Reaktion leicht geschüttelt werden. Für eine bessere Erfassung der Ausprägung sollten die Zellkulturplatten oder Röhrchen auf eine weiße Unterlage gebracht werden.</w:t>
                              </w:r>
                            </w:p>
                            <w:p w:rsidR="00E60B6D" w:rsidRPr="00673535" w:rsidRDefault="00E60B6D" w:rsidP="00825651">
                              <w:pPr>
                                <w:jc w:val="both"/>
                                <w:rPr>
                                  <w:lang w:val="de-DE"/>
                                </w:rPr>
                              </w:pPr>
                            </w:p>
                            <w:p w:rsidR="003E4F94" w:rsidRPr="00673535" w:rsidRDefault="00825651" w:rsidP="00825651">
                              <w:pPr>
                                <w:jc w:val="both"/>
                                <w:rPr>
                                  <w:lang w:val="de-DE"/>
                                </w:rPr>
                              </w:pPr>
                              <w:r w:rsidRPr="00673535">
                                <w:rPr>
                                  <w:rFonts w:eastAsia="Arial" w:cs="Arial"/>
                                  <w:lang w:val="de-DE"/>
                                </w:rPr>
                                <w:t>Andere Standardmethoden können verwendet werden, solange sie zu den gleichen Ergebnissen führen</w:t>
                              </w:r>
                              <w:r w:rsidR="00A1461B" w:rsidRPr="00673535">
                                <w:rPr>
                                  <w:rFonts w:eastAsia="Arial" w:cs="Arial"/>
                                  <w:lang w:val="de-DE"/>
                                </w:rPr>
                                <w:t>.</w:t>
                              </w:r>
                            </w:p>
                            <w:p w:rsidR="003E4F94" w:rsidRPr="00673535" w:rsidRDefault="00A1461B">
                              <w:pPr>
                                <w:jc w:val="both"/>
                                <w:rPr>
                                  <w:rFonts w:eastAsia="Arial" w:cs="Arial"/>
                                  <w:lang w:val="de-DE"/>
                                </w:rPr>
                              </w:pPr>
                              <w:r w:rsidRPr="00673535">
                                <w:rPr>
                                  <w:rFonts w:eastAsia="Arial" w:cs="Arial"/>
                                  <w:lang w:val="de-DE"/>
                                </w:rPr>
                                <w:t> </w:t>
                              </w:r>
                            </w:p>
                            <w:p w:rsidR="00673535" w:rsidRPr="00673535" w:rsidRDefault="00673535">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3E4F94"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A1461B">
                              <w:pPr>
                                <w:jc w:val="both"/>
                                <w:rPr>
                                  <w:lang w:val="de-DE"/>
                                </w:rPr>
                              </w:pPr>
                              <w:r w:rsidRPr="00673535">
                                <w:rPr>
                                  <w:rFonts w:eastAsia="Arial" w:cs="Arial"/>
                                  <w:u w:val="single"/>
                                  <w:lang w:val="de-DE"/>
                                </w:rPr>
                                <w:t xml:space="preserve">Zu 20: Samen: </w:t>
                              </w:r>
                              <w:r w:rsidR="006229FD" w:rsidRPr="00673535">
                                <w:rPr>
                                  <w:rFonts w:eastAsia="Arial" w:cs="Arial"/>
                                  <w:u w:val="single"/>
                                  <w:lang w:val="de-DE"/>
                                </w:rPr>
                                <w:t>Färbung</w:t>
                              </w:r>
                              <w:r w:rsidRPr="00673535">
                                <w:rPr>
                                  <w:rFonts w:eastAsia="Arial" w:cs="Arial"/>
                                  <w:u w:val="single"/>
                                  <w:lang w:val="de-DE"/>
                                </w:rPr>
                                <w:t xml:space="preserve"> des Nabels</w:t>
                              </w:r>
                            </w:p>
                            <w:p w:rsidR="003E4F94" w:rsidRPr="00673535" w:rsidRDefault="003E4F94">
                              <w:pPr>
                                <w:jc w:val="both"/>
                                <w:rPr>
                                  <w:lang w:val="de-DE"/>
                                </w:rPr>
                              </w:pPr>
                            </w:p>
                            <w:p w:rsidR="00825651" w:rsidRPr="00673535" w:rsidRDefault="00825651" w:rsidP="00825651">
                              <w:pPr>
                                <w:rPr>
                                  <w:lang w:val="de-DE"/>
                                </w:rPr>
                              </w:pPr>
                              <w:r w:rsidRPr="00673535">
                                <w:rPr>
                                  <w:rFonts w:eastAsia="Arial" w:cs="Arial"/>
                                  <w:lang w:val="de-DE"/>
                                </w:rPr>
                                <w:lastRenderedPageBreak/>
                                <w:t>Fast gelb: dunkelgelbe Mitte, umgeben von einem hellgelben Lichthof.</w:t>
                              </w:r>
                            </w:p>
                            <w:p w:rsidR="00825651" w:rsidRPr="00673535" w:rsidRDefault="00825651" w:rsidP="00825651">
                              <w:pPr>
                                <w:rPr>
                                  <w:lang w:val="de-DE"/>
                                </w:rPr>
                              </w:pPr>
                            </w:p>
                            <w:p w:rsidR="00825651" w:rsidRPr="00673535" w:rsidRDefault="00825651" w:rsidP="00825651">
                              <w:pPr>
                                <w:rPr>
                                  <w:lang w:val="de-DE"/>
                                </w:rPr>
                              </w:pPr>
                              <w:r w:rsidRPr="00673535">
                                <w:rPr>
                                  <w:rFonts w:eastAsia="Arial" w:cs="Arial"/>
                                  <w:lang w:val="de-DE"/>
                                </w:rPr>
                                <w:t>Fast schwarz: dunkle Mitte, umgeben von einem braunen Lichthof.</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r w:rsidR="003E4F94" w:rsidRPr="00E50EA3">
                    <w:trPr>
                      <w:trHeight w:val="230"/>
                      <w:hidden/>
                    </w:trPr>
                    <w:tc>
                      <w:tcPr>
                        <w:tcW w:w="9299" w:type="dxa"/>
                        <w:vMerge w:val="restart"/>
                        <w:tcMar>
                          <w:top w:w="0" w:type="dxa"/>
                          <w:left w:w="80" w:type="dxa"/>
                          <w:bottom w:w="0" w:type="dxa"/>
                          <w:right w:w="0" w:type="dxa"/>
                        </w:tcMar>
                      </w:tcPr>
                      <w:p w:rsidR="003E4F94" w:rsidRPr="00673535" w:rsidRDefault="003E4F9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3E4F94" w:rsidRPr="00E50EA3">
                          <w:tc>
                            <w:tcPr>
                              <w:tcW w:w="9219" w:type="dxa"/>
                              <w:tcMar>
                                <w:top w:w="20" w:type="dxa"/>
                                <w:left w:w="20" w:type="dxa"/>
                                <w:bottom w:w="20" w:type="dxa"/>
                                <w:right w:w="20" w:type="dxa"/>
                              </w:tcMar>
                            </w:tcPr>
                            <w:p w:rsidR="003E4F94" w:rsidRPr="00673535" w:rsidRDefault="006229FD">
                              <w:pPr>
                                <w:jc w:val="both"/>
                                <w:rPr>
                                  <w:lang w:val="de-DE"/>
                                </w:rPr>
                              </w:pPr>
                              <w:r w:rsidRPr="00673535">
                                <w:rPr>
                                  <w:rFonts w:eastAsia="Arial" w:cs="Arial"/>
                                  <w:u w:val="single"/>
                                  <w:lang w:val="de-DE"/>
                                </w:rPr>
                                <w:t>Zu 21</w:t>
                              </w:r>
                              <w:r w:rsidR="00A1461B" w:rsidRPr="00673535">
                                <w:rPr>
                                  <w:rFonts w:eastAsia="Arial" w:cs="Arial"/>
                                  <w:u w:val="single"/>
                                  <w:lang w:val="de-DE"/>
                                </w:rPr>
                                <w:t>: Samen: Farbe des Nabelansatzes</w:t>
                              </w:r>
                            </w:p>
                            <w:p w:rsidR="00825651" w:rsidRPr="00673535" w:rsidRDefault="00825651" w:rsidP="00825651">
                              <w:pPr>
                                <w:rPr>
                                  <w:lang w:val="de-DE"/>
                                </w:rPr>
                              </w:pPr>
                            </w:p>
                            <w:p w:rsidR="00825651" w:rsidRPr="00673535" w:rsidRDefault="00825651" w:rsidP="00825651">
                              <w:r w:rsidRPr="00673535">
                                <w:rPr>
                                  <w:rFonts w:eastAsia="Arial" w:cs="Arial"/>
                                  <w:noProof/>
                                  <w:u w:val="single"/>
                                </w:rPr>
                                <mc:AlternateContent>
                                  <mc:Choice Requires="wps">
                                    <w:drawing>
                                      <wp:anchor distT="0" distB="0" distL="114300" distR="114300" simplePos="0" relativeHeight="251672576" behindDoc="0" locked="0" layoutInCell="1" allowOverlap="1" wp14:anchorId="027C5EBC" wp14:editId="784B0FA9">
                                        <wp:simplePos x="0" y="0"/>
                                        <wp:positionH relativeFrom="column">
                                          <wp:posOffset>2617708</wp:posOffset>
                                        </wp:positionH>
                                        <wp:positionV relativeFrom="paragraph">
                                          <wp:posOffset>278530</wp:posOffset>
                                        </wp:positionV>
                                        <wp:extent cx="1902797" cy="258445"/>
                                        <wp:effectExtent l="0" t="0" r="21590" b="2730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797" cy="258445"/>
                                                </a:xfrm>
                                                <a:prstGeom prst="rect">
                                                  <a:avLst/>
                                                </a:prstGeom>
                                                <a:solidFill>
                                                  <a:srgbClr val="FFFFFF"/>
                                                </a:solidFill>
                                                <a:ln w="9525">
                                                  <a:solidFill>
                                                    <a:srgbClr val="FFFFFF"/>
                                                  </a:solidFill>
                                                  <a:miter lim="800000"/>
                                                  <a:headEnd/>
                                                  <a:tailEnd/>
                                                </a:ln>
                                              </wps:spPr>
                                              <wps:txbx>
                                                <w:txbxContent>
                                                  <w:p w:rsidR="007C4278" w:rsidRDefault="007C4278" w:rsidP="00825651">
                                                    <w:pPr>
                                                      <w:rPr>
                                                        <w:lang w:val="fr-CH"/>
                                                      </w:rPr>
                                                    </w:pPr>
                                                    <w:r w:rsidRPr="00825651">
                                                      <w:rPr>
                                                        <w:lang w:val="fr-CH"/>
                                                      </w:rPr>
                                                      <w:t>Samenschale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5EBC" id="_x0000_t202" coordsize="21600,21600" o:spt="202" path="m,l,21600r21600,l21600,xe">
                                        <v:stroke joinstyle="miter"/>
                                        <v:path gradientshapeok="t" o:connecttype="rect"/>
                                      </v:shapetype>
                                      <v:shape id="Text Box 20" o:spid="_x0000_s1026" type="#_x0000_t202" style="position:absolute;margin-left:206.1pt;margin-top:21.95pt;width:149.8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" strokecolor="white">
                                        <v:textbox>
                                          <w:txbxContent>
                                            <w:p w:rsidR="007C4278" w:rsidRDefault="007C4278" w:rsidP="00825651">
                                              <w:pPr>
                                                <w:rPr>
                                                  <w:lang w:val="fr-CH"/>
                                                </w:rPr>
                                              </w:pPr>
                                              <w:r w:rsidRPr="00825651">
                                                <w:rPr>
                                                  <w:lang w:val="fr-CH"/>
                                                </w:rPr>
                                                <w:t>Samenschale</w:t>
                                              </w:r>
                                            </w:p>
                                          </w:txbxContent>
                                        </v:textbox>
                                      </v:shape>
                                    </w:pict>
                                  </mc:Fallback>
                                </mc:AlternateContent>
                              </w:r>
                              <w:r w:rsidRPr="00673535">
                                <w:rPr>
                                  <w:rFonts w:eastAsia="Arial" w:cs="Arial"/>
                                  <w:noProof/>
                                  <w:u w:val="single"/>
                                </w:rPr>
                                <mc:AlternateContent>
                                  <mc:Choice Requires="wps">
                                    <w:drawing>
                                      <wp:anchor distT="0" distB="0" distL="114300" distR="114300" simplePos="0" relativeHeight="251674624" behindDoc="0" locked="0" layoutInCell="1" allowOverlap="1" wp14:anchorId="4B3265BD" wp14:editId="6775F194">
                                        <wp:simplePos x="0" y="0"/>
                                        <wp:positionH relativeFrom="column">
                                          <wp:posOffset>0</wp:posOffset>
                                        </wp:positionH>
                                        <wp:positionV relativeFrom="paragraph">
                                          <wp:posOffset>379554</wp:posOffset>
                                        </wp:positionV>
                                        <wp:extent cx="673100" cy="258445"/>
                                        <wp:effectExtent l="6350" t="8890" r="6350" b="889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8445"/>
                                                </a:xfrm>
                                                <a:prstGeom prst="rect">
                                                  <a:avLst/>
                                                </a:prstGeom>
                                                <a:solidFill>
                                                  <a:srgbClr val="FFFFFF"/>
                                                </a:solidFill>
                                                <a:ln w="9525">
                                                  <a:solidFill>
                                                    <a:srgbClr val="FFFFFF"/>
                                                  </a:solidFill>
                                                  <a:miter lim="800000"/>
                                                  <a:headEnd/>
                                                  <a:tailEnd/>
                                                </a:ln>
                                              </wps:spPr>
                                              <wps:txbx>
                                                <w:txbxContent>
                                                  <w:p w:rsidR="007C4278" w:rsidRDefault="007C4278" w:rsidP="00825651">
                                                    <w:pPr>
                                                      <w:jc w:val="right"/>
                                                      <w:rPr>
                                                        <w:lang w:val="fr-CH"/>
                                                      </w:rPr>
                                                    </w:pPr>
                                                    <w:r>
                                                      <w:rPr>
                                                        <w:lang w:val="fr-CH"/>
                                                      </w:rPr>
                                                      <w:t>Nabel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65BD" id="_x0000_s1027" type="#_x0000_t202" style="position:absolute;margin-left:0;margin-top:29.9pt;width:53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" strokecolor="white">
                                        <v:textbox>
                                          <w:txbxContent>
                                            <w:p w:rsidR="007C4278" w:rsidRDefault="007C4278" w:rsidP="00825651">
                                              <w:pPr>
                                                <w:jc w:val="right"/>
                                                <w:rPr>
                                                  <w:lang w:val="fr-CH"/>
                                                </w:rPr>
                                              </w:pPr>
                                              <w:r>
                                                <w:rPr>
                                                  <w:lang w:val="fr-CH"/>
                                                </w:rPr>
                                                <w:t>Nabel</w:t>
                                              </w:r>
                                            </w:p>
                                          </w:txbxContent>
                                        </v:textbox>
                                      </v:shape>
                                    </w:pict>
                                  </mc:Fallback>
                                </mc:AlternateContent>
                              </w:r>
                              <w:r w:rsidRPr="00673535">
                                <w:rPr>
                                  <w:rFonts w:eastAsia="Arial" w:cs="Arial"/>
                                  <w:noProof/>
                                  <w:u w:val="single"/>
                                </w:rPr>
                                <mc:AlternateContent>
                                  <mc:Choice Requires="wps">
                                    <w:drawing>
                                      <wp:anchor distT="0" distB="0" distL="114300" distR="114300" simplePos="0" relativeHeight="251671552" behindDoc="0" locked="0" layoutInCell="1" allowOverlap="1" wp14:anchorId="72A4BD88" wp14:editId="3507F3FB">
                                        <wp:simplePos x="0" y="0"/>
                                        <wp:positionH relativeFrom="column">
                                          <wp:posOffset>892810</wp:posOffset>
                                        </wp:positionH>
                                        <wp:positionV relativeFrom="paragraph">
                                          <wp:posOffset>1407795</wp:posOffset>
                                        </wp:positionV>
                                        <wp:extent cx="1236345" cy="258445"/>
                                        <wp:effectExtent l="12065" t="13970" r="8890"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8445"/>
                                                </a:xfrm>
                                                <a:prstGeom prst="rect">
                                                  <a:avLst/>
                                                </a:prstGeom>
                                                <a:solidFill>
                                                  <a:srgbClr val="FFFFFF"/>
                                                </a:solidFill>
                                                <a:ln w="9525">
                                                  <a:solidFill>
                                                    <a:srgbClr val="FFFFFF"/>
                                                  </a:solidFill>
                                                  <a:miter lim="800000"/>
                                                  <a:headEnd/>
                                                  <a:tailEnd/>
                                                </a:ln>
                                              </wps:spPr>
                                              <wps:txbx>
                                                <w:txbxContent>
                                                  <w:p w:rsidR="007C4278" w:rsidRDefault="007C4278" w:rsidP="00825651">
                                                    <w:pPr>
                                                      <w:jc w:val="center"/>
                                                      <w:rPr>
                                                        <w:lang w:val="fr-CH"/>
                                                      </w:rPr>
                                                    </w:pPr>
                                                    <w:r w:rsidRPr="00825651">
                                                      <w:rPr>
                                                        <w:lang w:val="fr-CH"/>
                                                      </w:rPr>
                                                      <w:t>Nabelansatz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BD88" id="Text Box 19" o:spid="_x0000_s1028" type="#_x0000_t202" style="position:absolute;margin-left:70.3pt;margin-top:110.85pt;width:97.3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" strokecolor="white">
                                        <v:textbox>
                                          <w:txbxContent>
                                            <w:p w:rsidR="007C4278" w:rsidRDefault="007C4278" w:rsidP="00825651">
                                              <w:pPr>
                                                <w:jc w:val="center"/>
                                                <w:rPr>
                                                  <w:lang w:val="fr-CH"/>
                                                </w:rPr>
                                              </w:pPr>
                                              <w:r w:rsidRPr="00825651">
                                                <w:rPr>
                                                  <w:lang w:val="fr-CH"/>
                                                </w:rPr>
                                                <w:t>Nabelansatz</w:t>
                                              </w:r>
                                            </w:p>
                                          </w:txbxContent>
                                        </v:textbox>
                                      </v:shape>
                                    </w:pict>
                                  </mc:Fallback>
                                </mc:AlternateContent>
                              </w:r>
                              <w:r w:rsidRPr="00673535">
                                <w:rPr>
                                  <w:noProof/>
                                </w:rPr>
                                <mc:AlternateContent>
                                  <mc:Choice Requires="wps">
                                    <w:drawing>
                                      <wp:anchor distT="0" distB="0" distL="114300" distR="114300" simplePos="0" relativeHeight="251670528" behindDoc="0" locked="0" layoutInCell="1" allowOverlap="1" wp14:anchorId="0D27BB7A" wp14:editId="48500240">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23DC" id="AutoShape 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673535">
                                <w:rPr>
                                  <w:noProof/>
                                </w:rPr>
                                <w:drawing>
                                  <wp:inline distT="0" distB="0" distL="0" distR="0" wp14:anchorId="40731D4D" wp14:editId="1B37FAD3">
                                    <wp:extent cx="3123565" cy="1712595"/>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3565" cy="1712595"/>
                                            </a:xfrm>
                                            <a:prstGeom prst="rect">
                                              <a:avLst/>
                                            </a:prstGeom>
                                            <a:noFill/>
                                            <a:ln>
                                              <a:noFill/>
                                            </a:ln>
                                          </pic:spPr>
                                        </pic:pic>
                                      </a:graphicData>
                                    </a:graphic>
                                  </wp:inline>
                                </w:drawing>
                              </w:r>
                            </w:p>
                            <w:p w:rsidR="00825651" w:rsidRPr="00673535" w:rsidRDefault="00825651" w:rsidP="00825651">
                              <w:pPr>
                                <w:rPr>
                                  <w:rFonts w:eastAsia="Arial" w:cs="Arial"/>
                                </w:rPr>
                              </w:pPr>
                            </w:p>
                            <w:p w:rsidR="00825651" w:rsidRPr="00673535" w:rsidRDefault="00CB107A" w:rsidP="00825651">
                              <w:pPr>
                                <w:rPr>
                                  <w:lang w:val="de-DE"/>
                                </w:rPr>
                              </w:pPr>
                              <w:r w:rsidRPr="00673535">
                                <w:rPr>
                                  <w:lang w:val="de-DE"/>
                                </w:rPr>
                                <w:t xml:space="preserve">Freundlicherweise zur Verfügung gestellt von den </w:t>
                              </w:r>
                              <w:r w:rsidR="00825651" w:rsidRPr="00673535">
                                <w:rPr>
                                  <w:rFonts w:eastAsia="Arial" w:cs="Arial"/>
                                  <w:lang w:val="de-DE"/>
                                </w:rPr>
                                <w:t>kanadischen Behörden</w:t>
                              </w:r>
                            </w:p>
                            <w:p w:rsidR="003E4F94" w:rsidRPr="00673535" w:rsidRDefault="003E4F94">
                              <w:pPr>
                                <w:jc w:val="both"/>
                                <w:rPr>
                                  <w:lang w:val="de-DE"/>
                                </w:rPr>
                              </w:pPr>
                            </w:p>
                            <w:p w:rsidR="003E4F94" w:rsidRPr="00673535" w:rsidRDefault="003E4F94">
                              <w:pPr>
                                <w:jc w:val="both"/>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vanish/>
          <w:lang w:val="de-DE"/>
        </w:rPr>
      </w:pPr>
    </w:p>
    <w:tbl>
      <w:tblPr>
        <w:tblOverlap w:val="never"/>
        <w:tblW w:w="9510" w:type="dxa"/>
        <w:tblLayout w:type="fixed"/>
        <w:tblLook w:val="01E0" w:firstRow="1" w:lastRow="1" w:firstColumn="1" w:lastColumn="1" w:noHBand="0" w:noVBand="0"/>
      </w:tblPr>
      <w:tblGrid>
        <w:gridCol w:w="9510"/>
      </w:tblGrid>
      <w:tr w:rsidR="003E4F94" w:rsidRPr="00E50EA3">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07"/>
                    </w:trPr>
                    <w:tc>
                      <w:tcPr>
                        <w:tcW w:w="9596" w:type="dxa"/>
                        <w:vMerge w:val="restart"/>
                        <w:tcMar>
                          <w:top w:w="0" w:type="dxa"/>
                          <w:left w:w="0" w:type="dxa"/>
                          <w:bottom w:w="0" w:type="dxa"/>
                          <w:right w:w="0" w:type="dxa"/>
                        </w:tcMar>
                      </w:tcPr>
                      <w:p w:rsidR="003E4F94" w:rsidRPr="00673535" w:rsidRDefault="00A1461B">
                        <w:pPr>
                          <w:jc w:val="center"/>
                          <w:rPr>
                            <w:rFonts w:eastAsia="Arial" w:cs="Arial"/>
                            <w:color w:val="000000"/>
                            <w:sz w:val="18"/>
                            <w:szCs w:val="18"/>
                            <w:lang w:val="de-DE"/>
                          </w:rPr>
                        </w:pPr>
                        <w:bookmarkStart w:id="66" w:name="__bookmark_27"/>
                        <w:bookmarkEnd w:id="66"/>
                        <w:r w:rsidRPr="00673535">
                          <w:rPr>
                            <w:rFonts w:eastAsia="Arial" w:cs="Arial"/>
                            <w:color w:val="000000"/>
                            <w:sz w:val="18"/>
                            <w:szCs w:val="18"/>
                            <w:lang w:val="de-DE"/>
                          </w:rPr>
                          <w:t xml:space="preserve"> </w:t>
                        </w: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lang w:val="de-DE"/>
        </w:rPr>
        <w:sectPr w:rsidR="003E4F94" w:rsidRPr="00673535">
          <w:headerReference w:type="default" r:id="rId29"/>
          <w:footerReference w:type="default" r:id="rId30"/>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E50EA3">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3E4F94" w:rsidRPr="00E50EA3">
              <w:trPr>
                <w:trHeight w:val="230"/>
              </w:trPr>
              <w:tc>
                <w:tcPr>
                  <w:tcW w:w="9596" w:type="dxa"/>
                  <w:tcMar>
                    <w:top w:w="0" w:type="dxa"/>
                    <w:left w:w="0" w:type="dxa"/>
                    <w:bottom w:w="0" w:type="dxa"/>
                    <w:right w:w="0" w:type="dxa"/>
                  </w:tcMar>
                </w:tcPr>
                <w:p w:rsidR="003E4F94" w:rsidRPr="00673535" w:rsidRDefault="006229FD" w:rsidP="00E60B6D">
                  <w:pPr>
                    <w:rPr>
                      <w:lang w:val="de-DE"/>
                    </w:rPr>
                  </w:pPr>
                  <w:r w:rsidRPr="00673535">
                    <w:rPr>
                      <w:i/>
                      <w:lang w:val="de-DE"/>
                    </w:rPr>
                    <w:t>8.2</w:t>
                  </w:r>
                  <w:r w:rsidRPr="00673535">
                    <w:rPr>
                      <w:i/>
                      <w:lang w:val="de-DE"/>
                    </w:rPr>
                    <w:tab/>
                    <w:t>BBCH-Codierung der phänologischen Entwicklungsstadien der Sojabohne</w:t>
                  </w:r>
                  <w:r w:rsidR="0060668E" w:rsidRPr="00673535">
                    <w:rPr>
                      <w:i/>
                      <w:lang w:val="de-DE"/>
                    </w:rPr>
                    <w:t xml:space="preserve"> </w:t>
                  </w:r>
                  <w:r w:rsidR="0060668E" w:rsidRPr="00673535">
                    <w:rPr>
                      <w:rStyle w:val="FootnoteReference"/>
                      <w:i/>
                      <w:lang w:val="de-DE"/>
                    </w:rPr>
                    <w:footnoteReference w:customMarkFollows="1" w:id="1"/>
                    <w:sym w:font="Symbol" w:char="F02A"/>
                  </w:r>
                </w:p>
              </w:tc>
            </w:tr>
          </w:tbl>
          <w:p w:rsidR="00E60B6D" w:rsidRPr="00673535" w:rsidRDefault="00E60B6D">
            <w:pPr>
              <w:rPr>
                <w:lang w:val="de-DE"/>
              </w:rPr>
            </w:pPr>
          </w:p>
          <w:p w:rsidR="003E4F94" w:rsidRPr="00673535" w:rsidRDefault="003E4F94">
            <w:pPr>
              <w:spacing w:line="1" w:lineRule="auto"/>
              <w:rPr>
                <w:lang w:val="de-DE"/>
              </w:rPr>
            </w:pPr>
          </w:p>
        </w:tc>
      </w:tr>
    </w:tbl>
    <w:p w:rsidR="00E60B6D" w:rsidRPr="00673535" w:rsidRDefault="00E60B6D" w:rsidP="00E60B6D">
      <w:pPr>
        <w:rPr>
          <w:lang w:val="de-DE"/>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1100"/>
        <w:gridCol w:w="34"/>
        <w:gridCol w:w="1105"/>
        <w:gridCol w:w="29"/>
        <w:gridCol w:w="6911"/>
      </w:tblGrid>
      <w:tr w:rsidR="00E60B6D" w:rsidRPr="00673535" w:rsidTr="00E60B6D">
        <w:trPr>
          <w:tblHeader/>
        </w:trPr>
        <w:tc>
          <w:tcPr>
            <w:tcW w:w="2268" w:type="dxa"/>
            <w:gridSpan w:val="4"/>
            <w:tcBorders>
              <w:top w:val="single" w:sz="6" w:space="0" w:color="auto"/>
              <w:left w:val="single" w:sz="6" w:space="0" w:color="auto"/>
              <w:bottom w:val="nil"/>
              <w:right w:val="nil"/>
            </w:tcBorders>
            <w:shd w:val="pct10" w:color="auto" w:fill="auto"/>
            <w:hideMark/>
          </w:tcPr>
          <w:p w:rsidR="00E60B6D" w:rsidRPr="00673535" w:rsidRDefault="00E60B6D" w:rsidP="0060668E">
            <w:pPr>
              <w:tabs>
                <w:tab w:val="left" w:pos="567"/>
                <w:tab w:val="left" w:pos="4253"/>
              </w:tabs>
              <w:spacing w:before="30" w:after="30" w:line="240" w:lineRule="atLeast"/>
              <w:jc w:val="center"/>
              <w:rPr>
                <w:rFonts w:ascii="Times New Roman" w:hAnsi="Times New Roman"/>
                <w:b/>
                <w:lang w:val="de-DE"/>
              </w:rPr>
            </w:pPr>
            <w:r w:rsidRPr="00673535">
              <w:rPr>
                <w:b/>
                <w:lang w:val="de-DE"/>
              </w:rPr>
              <w:t>CODE</w:t>
            </w:r>
          </w:p>
        </w:tc>
        <w:tc>
          <w:tcPr>
            <w:tcW w:w="6911" w:type="dxa"/>
            <w:tcBorders>
              <w:top w:val="single" w:sz="6" w:space="0" w:color="auto"/>
              <w:left w:val="nil"/>
              <w:bottom w:val="nil"/>
              <w:right w:val="single" w:sz="6" w:space="0" w:color="auto"/>
            </w:tcBorders>
            <w:shd w:val="pct10" w:color="auto" w:fill="auto"/>
            <w:hideMark/>
          </w:tcPr>
          <w:p w:rsidR="00E60B6D" w:rsidRPr="00673535" w:rsidRDefault="00E60B6D" w:rsidP="0060668E">
            <w:pPr>
              <w:tabs>
                <w:tab w:val="left" w:pos="567"/>
                <w:tab w:val="left" w:pos="4253"/>
              </w:tabs>
              <w:spacing w:before="30" w:after="30" w:line="240" w:lineRule="atLeast"/>
              <w:jc w:val="center"/>
              <w:rPr>
                <w:b/>
                <w:lang w:val="de-DE"/>
              </w:rPr>
            </w:pPr>
            <w:r w:rsidRPr="00673535">
              <w:rPr>
                <w:b/>
                <w:lang w:val="de-DE"/>
              </w:rPr>
              <w:t>BESCHREIBUNG</w:t>
            </w:r>
          </w:p>
        </w:tc>
      </w:tr>
      <w:tr w:rsidR="00E60B6D" w:rsidRPr="00673535" w:rsidTr="00E60B6D">
        <w:trPr>
          <w:tblHeader/>
        </w:trPr>
        <w:tc>
          <w:tcPr>
            <w:tcW w:w="2268" w:type="dxa"/>
            <w:gridSpan w:val="4"/>
            <w:tcBorders>
              <w:top w:val="nil"/>
              <w:left w:val="single" w:sz="6" w:space="0" w:color="auto"/>
              <w:bottom w:val="single" w:sz="6" w:space="0" w:color="auto"/>
              <w:right w:val="nil"/>
            </w:tcBorders>
            <w:shd w:val="pct10" w:color="auto" w:fill="auto"/>
            <w:hideMark/>
          </w:tcPr>
          <w:p w:rsidR="00E60B6D" w:rsidRPr="00673535" w:rsidRDefault="00E60B6D" w:rsidP="0060668E">
            <w:pPr>
              <w:tabs>
                <w:tab w:val="left" w:pos="567"/>
                <w:tab w:val="left" w:pos="4253"/>
              </w:tabs>
              <w:spacing w:before="30" w:after="30" w:line="240" w:lineRule="atLeast"/>
              <w:jc w:val="center"/>
              <w:rPr>
                <w:b/>
                <w:lang w:val="de-DE"/>
              </w:rPr>
            </w:pPr>
            <w:r w:rsidRPr="00673535">
              <w:rPr>
                <w:b/>
                <w:lang w:val="de-DE"/>
              </w:rPr>
              <w:t>2- und 3stellig</w:t>
            </w:r>
          </w:p>
        </w:tc>
        <w:tc>
          <w:tcPr>
            <w:tcW w:w="6911" w:type="dxa"/>
            <w:tcBorders>
              <w:top w:val="nil"/>
              <w:left w:val="nil"/>
              <w:bottom w:val="single" w:sz="6" w:space="0" w:color="auto"/>
              <w:right w:val="single" w:sz="6" w:space="0" w:color="auto"/>
            </w:tcBorders>
            <w:shd w:val="pct10" w:color="auto" w:fill="auto"/>
          </w:tcPr>
          <w:p w:rsidR="00E60B6D" w:rsidRPr="00673535" w:rsidRDefault="00E60B6D" w:rsidP="0060668E">
            <w:pPr>
              <w:tabs>
                <w:tab w:val="left" w:pos="567"/>
                <w:tab w:val="left" w:pos="4253"/>
              </w:tabs>
              <w:spacing w:before="30" w:after="30" w:line="240" w:lineRule="atLeast"/>
              <w:jc w:val="center"/>
              <w:rPr>
                <w:b/>
                <w:lang w:val="de-DE"/>
              </w:rPr>
            </w:pPr>
          </w:p>
        </w:tc>
      </w:tr>
      <w:tr w:rsidR="00E60B6D" w:rsidRPr="00673535" w:rsidTr="00E60B6D">
        <w:tc>
          <w:tcPr>
            <w:tcW w:w="9179" w:type="dxa"/>
            <w:gridSpan w:val="5"/>
            <w:tcBorders>
              <w:top w:val="nil"/>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u w:val="single"/>
                <w:lang w:val="de-DE"/>
              </w:rPr>
            </w:pPr>
            <w:r w:rsidRPr="00673535">
              <w:rPr>
                <w:b/>
                <w:lang w:val="de-DE"/>
              </w:rPr>
              <w:t>Makrostadium 0: Keimung</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000</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Trockener Samen</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01</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001</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Beginn der Samenquellung</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02</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002</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03</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003</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Ende der Samenquellung</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04</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004</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05</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005</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Keimwurzel aus Samen ausgetreten</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06</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006</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Streckung der Keimwurzel</w:t>
            </w:r>
          </w:p>
        </w:tc>
      </w:tr>
      <w:tr w:rsidR="00E60B6D" w:rsidRPr="00E50EA3"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07</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007</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Hypokotyl mit Keimblättern hat Samenschale durchgebrochen</w:t>
            </w:r>
          </w:p>
        </w:tc>
      </w:tr>
      <w:tr w:rsidR="00E60B6D" w:rsidRPr="00E50EA3"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08</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008</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Hypokotyl erreicht die Bodenoberfläche. Keimblätter noch im Boden</w:t>
            </w:r>
          </w:p>
        </w:tc>
      </w:tr>
      <w:tr w:rsidR="00E60B6D" w:rsidRPr="00E50EA3"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09</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009</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Auflaufen: Hypokotyl mit Keimblättern durchbricht Bodenoberfläche (“cracking stage”)</w:t>
            </w:r>
          </w:p>
        </w:tc>
      </w:tr>
      <w:tr w:rsidR="00E60B6D" w:rsidRPr="00673535" w:rsidTr="00E60B6D">
        <w:tc>
          <w:tcPr>
            <w:tcW w:w="9179" w:type="dxa"/>
            <w:gridSpan w:val="5"/>
            <w:tcBorders>
              <w:top w:val="nil"/>
              <w:left w:val="single" w:sz="6" w:space="0" w:color="auto"/>
              <w:bottom w:val="nil"/>
              <w:right w:val="single" w:sz="6" w:space="0" w:color="auto"/>
            </w:tcBorders>
            <w:hideMark/>
          </w:tcPr>
          <w:p w:rsidR="00E60B6D" w:rsidRPr="00673535" w:rsidRDefault="00E60B6D" w:rsidP="004838C3">
            <w:pPr>
              <w:tabs>
                <w:tab w:val="left" w:pos="567"/>
                <w:tab w:val="left" w:pos="4253"/>
              </w:tabs>
              <w:spacing w:before="30" w:after="30" w:line="240" w:lineRule="atLeast"/>
              <w:rPr>
                <w:u w:val="single"/>
                <w:lang w:val="de-DE"/>
              </w:rPr>
            </w:pPr>
            <w:r w:rsidRPr="00673535">
              <w:rPr>
                <w:b/>
                <w:lang w:val="de-DE"/>
              </w:rPr>
              <w:t>Makrostadium 1: Blattentwicklung (Hauptspro</w:t>
            </w:r>
            <w:r w:rsidR="004838C3" w:rsidRPr="00673535">
              <w:rPr>
                <w:b/>
                <w:lang w:val="de-DE"/>
              </w:rPr>
              <w:t>ss</w:t>
            </w:r>
            <w:r w:rsidRPr="00673535">
              <w:rPr>
                <w:b/>
                <w:lang w:val="de-DE"/>
              </w:rPr>
              <w: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100</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Keimblätter voll entfaltet</w:t>
            </w:r>
          </w:p>
        </w:tc>
      </w:tr>
      <w:tr w:rsidR="00E60B6D" w:rsidRPr="00E50EA3"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101</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Erstes Laubblattpaar am ersten Nodium entfaltet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12</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102</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Laubblatt am 2. Nodium entfaltet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13</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103</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Laubblatt am 3. Nodium entfaltet</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Stadien fortlaufend bis ...</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19</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109</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Laubblatt am 9. Nodium entfaltet</w:t>
            </w:r>
            <w:r w:rsidRPr="00673535">
              <w:rPr>
                <w:rStyle w:val="FootnoteReference"/>
                <w:lang w:val="de-DE"/>
              </w:rPr>
              <w:t xml:space="preserve"> </w:t>
            </w:r>
            <w:r w:rsidRPr="00673535">
              <w:rPr>
                <w:rStyle w:val="FootnoteReference"/>
                <w:lang w:val="de-DE"/>
              </w:rPr>
              <w:footnoteReference w:customMarkFollows="1" w:id="2"/>
              <w:t>1</w:t>
            </w:r>
            <w:r w:rsidRPr="00673535">
              <w:rPr>
                <w:lang w:val="de-DE"/>
              </w:rPr>
              <w:t xml:space="preserve"> </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110</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Laubblatt am 10. Nodium entfaltet </w:t>
            </w:r>
            <w:r w:rsidRPr="00673535">
              <w:rPr>
                <w:vertAlign w:val="superscript"/>
                <w:lang w:val="de-DE"/>
              </w:rPr>
              <w:t>1</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111</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Laubblatt am 11. Nodium entfaltet </w:t>
            </w:r>
            <w:r w:rsidRPr="00673535">
              <w:rPr>
                <w:vertAlign w:val="superscript"/>
                <w:lang w:val="de-DE"/>
              </w:rPr>
              <w:t>1</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112</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Laubblatt am 12. Nodium entfaltet </w:t>
            </w:r>
            <w:r w:rsidRPr="00673535">
              <w:rPr>
                <w:rStyle w:val="FootnoteReference"/>
                <w:lang w:val="de-DE"/>
              </w:rPr>
              <w:footnoteReference w:customMarkFollows="1" w:id="3"/>
              <w:t>1</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113</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Laubblatt am 13. Nodium entfaltet </w:t>
            </w:r>
            <w:r w:rsidRPr="00673535">
              <w:rPr>
                <w:rStyle w:val="FootnoteReference"/>
                <w:lang w:val="de-DE"/>
              </w:rPr>
              <w:footnoteReference w:customMarkFollows="1" w:id="4"/>
              <w:t>1</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Stadien fortlaufend bis ....</w:t>
            </w:r>
          </w:p>
        </w:tc>
      </w:tr>
      <w:tr w:rsidR="00E60B6D" w:rsidRPr="00673535" w:rsidTr="00E60B6D">
        <w:tc>
          <w:tcPr>
            <w:tcW w:w="1134" w:type="dxa"/>
            <w:gridSpan w:val="2"/>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4"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119</w:t>
            </w:r>
          </w:p>
        </w:tc>
        <w:tc>
          <w:tcPr>
            <w:tcW w:w="6911" w:type="dxa"/>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Laubblatt am 19. Nodium entfaltet </w:t>
            </w:r>
            <w:r w:rsidRPr="00673535">
              <w:rPr>
                <w:rStyle w:val="FootnoteReference"/>
                <w:lang w:val="de-DE"/>
              </w:rPr>
              <w:footnoteReference w:customMarkFollows="1" w:id="5"/>
              <w:t>1</w:t>
            </w:r>
          </w:p>
        </w:tc>
      </w:tr>
      <w:tr w:rsidR="00E60B6D" w:rsidRPr="00673535" w:rsidTr="00E60B6D">
        <w:tc>
          <w:tcPr>
            <w:tcW w:w="9179" w:type="dxa"/>
            <w:gridSpan w:val="5"/>
            <w:tcBorders>
              <w:top w:val="nil"/>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b/>
                <w:lang w:val="de-DE"/>
              </w:rPr>
              <w:t>Makrostadium 2: Entwicklung von Seitensprossen</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21</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Erster Seitenspro</w:t>
            </w:r>
            <w:r w:rsidR="0060668E" w:rsidRPr="00673535">
              <w:rPr>
                <w:lang w:val="de-DE"/>
              </w:rPr>
              <w:t>ss</w:t>
            </w:r>
            <w:r w:rsidRPr="00673535">
              <w:rPr>
                <w:lang w:val="de-DE"/>
              </w:rPr>
              <w:t xml:space="preserve"> sichtbar</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22</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202</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 Seitenspro</w:t>
            </w:r>
            <w:r w:rsidR="0060668E" w:rsidRPr="00673535">
              <w:rPr>
                <w:lang w:val="de-DE"/>
              </w:rPr>
              <w:t>ss</w:t>
            </w:r>
            <w:r w:rsidRPr="00673535">
              <w:rPr>
                <w:lang w:val="de-DE"/>
              </w:rPr>
              <w:t xml:space="preserve"> erster Ordnung sichtbar</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23</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203</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3. Seitenspro</w:t>
            </w:r>
            <w:r w:rsidR="0060668E" w:rsidRPr="00673535">
              <w:rPr>
                <w:lang w:val="de-DE"/>
              </w:rPr>
              <w:t>ss</w:t>
            </w:r>
            <w:r w:rsidRPr="00673535">
              <w:rPr>
                <w:lang w:val="de-DE"/>
              </w:rPr>
              <w:t xml:space="preserve"> erster Ordnung sichtbar</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Stadien fortlaufend bis ...</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29</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209</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9 oder mehr Seitensprosse erster Ordnung sichtbar (2stellig)</w:t>
            </w:r>
            <w:r w:rsidRPr="00673535">
              <w:rPr>
                <w:lang w:val="de-DE"/>
              </w:rPr>
              <w:br/>
              <w:t>9. Seitenspro</w:t>
            </w:r>
            <w:r w:rsidR="0060668E" w:rsidRPr="00673535">
              <w:rPr>
                <w:lang w:val="de-DE"/>
              </w:rPr>
              <w:t>ss</w:t>
            </w:r>
            <w:r w:rsidRPr="00673535">
              <w:rPr>
                <w:lang w:val="de-DE"/>
              </w:rPr>
              <w:t xml:space="preserve"> erster Ordnung sichtbar (3stellig)</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210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10. Seitenspro</w:t>
            </w:r>
            <w:r w:rsidR="0060668E" w:rsidRPr="00673535">
              <w:rPr>
                <w:lang w:val="de-DE"/>
              </w:rPr>
              <w:t>ss</w:t>
            </w:r>
            <w:r w:rsidRPr="00673535">
              <w:rPr>
                <w:lang w:val="de-DE"/>
              </w:rPr>
              <w:t xml:space="preserve"> erster Ordnung sichtbar</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221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Erster Seitenspro</w:t>
            </w:r>
            <w:r w:rsidR="0060668E" w:rsidRPr="00673535">
              <w:rPr>
                <w:lang w:val="de-DE"/>
              </w:rPr>
              <w:t>ss</w:t>
            </w:r>
            <w:r w:rsidRPr="00673535">
              <w:rPr>
                <w:lang w:val="de-DE"/>
              </w:rPr>
              <w:t xml:space="preserve"> zweiter Ordnung sichtbar</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22.</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Stadien fortlaufend bis ...</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229</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9. Seitenspro</w:t>
            </w:r>
            <w:r w:rsidR="0060668E" w:rsidRPr="00673535">
              <w:rPr>
                <w:lang w:val="de-DE"/>
              </w:rPr>
              <w:t>ss</w:t>
            </w:r>
            <w:r w:rsidRPr="00673535">
              <w:rPr>
                <w:lang w:val="de-DE"/>
              </w:rPr>
              <w:t xml:space="preserve"> zweiter Ordnung sichtbar</w:t>
            </w:r>
          </w:p>
        </w:tc>
      </w:tr>
      <w:tr w:rsidR="00E60B6D" w:rsidRPr="00E50EA3" w:rsidTr="0060668E">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2N1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Erster Seitenspro</w:t>
            </w:r>
            <w:r w:rsidR="0060668E" w:rsidRPr="00673535">
              <w:rPr>
                <w:lang w:val="de-DE"/>
              </w:rPr>
              <w:t>ss</w:t>
            </w:r>
            <w:r w:rsidRPr="00673535">
              <w:rPr>
                <w:lang w:val="de-DE"/>
              </w:rPr>
              <w:t xml:space="preserve"> N-ter Ordnung sichtbar</w:t>
            </w:r>
          </w:p>
        </w:tc>
      </w:tr>
      <w:tr w:rsidR="00E60B6D" w:rsidRPr="00E50EA3" w:rsidTr="0060668E">
        <w:tc>
          <w:tcPr>
            <w:tcW w:w="1100" w:type="dxa"/>
            <w:tcBorders>
              <w:top w:val="nil"/>
              <w:left w:val="single" w:sz="6" w:space="0" w:color="auto"/>
              <w:bottom w:val="single" w:sz="4" w:space="0" w:color="auto"/>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c>
          <w:tcPr>
            <w:tcW w:w="1139" w:type="dxa"/>
            <w:gridSpan w:val="2"/>
            <w:tcBorders>
              <w:top w:val="nil"/>
              <w:left w:val="nil"/>
              <w:bottom w:val="single" w:sz="4" w:space="0" w:color="auto"/>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2N9</w:t>
            </w:r>
          </w:p>
        </w:tc>
        <w:tc>
          <w:tcPr>
            <w:tcW w:w="6940" w:type="dxa"/>
            <w:gridSpan w:val="2"/>
            <w:tcBorders>
              <w:top w:val="nil"/>
              <w:left w:val="nil"/>
              <w:bottom w:val="single" w:sz="4" w:space="0" w:color="auto"/>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9. Seitenspro</w:t>
            </w:r>
            <w:r w:rsidR="0060668E" w:rsidRPr="00673535">
              <w:rPr>
                <w:lang w:val="de-DE"/>
              </w:rPr>
              <w:t>ss</w:t>
            </w:r>
            <w:r w:rsidRPr="00673535">
              <w:rPr>
                <w:lang w:val="de-DE"/>
              </w:rPr>
              <w:t xml:space="preserve"> N-ter Ordnung sichtbar</w:t>
            </w:r>
          </w:p>
        </w:tc>
      </w:tr>
      <w:tr w:rsidR="00E60B6D" w:rsidRPr="00673535" w:rsidTr="0060668E">
        <w:tc>
          <w:tcPr>
            <w:tcW w:w="9179" w:type="dxa"/>
            <w:gridSpan w:val="5"/>
            <w:tcBorders>
              <w:top w:val="single" w:sz="4" w:space="0" w:color="auto"/>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u w:val="single"/>
                <w:lang w:val="de-DE"/>
              </w:rPr>
            </w:pPr>
            <w:r w:rsidRPr="00673535">
              <w:rPr>
                <w:b/>
                <w:lang w:val="de-DE"/>
              </w:rPr>
              <w:lastRenderedPageBreak/>
              <w:t xml:space="preserve">Makrostadium 3: </w:t>
            </w:r>
            <w:r w:rsidRPr="00673535">
              <w:rPr>
                <w:rStyle w:val="FootnoteReference"/>
                <w:b/>
                <w:lang w:val="de-DE"/>
              </w:rPr>
              <w:footnoteReference w:customMarkFollows="1" w:id="6"/>
              <w:t>2</w:t>
            </w:r>
            <w:r w:rsidRPr="00673535">
              <w:rPr>
                <w:b/>
                <w:lang w:val="de-DE"/>
              </w:rPr>
              <w:t xml:space="preserve"> </w:t>
            </w:r>
          </w:p>
        </w:tc>
      </w:tr>
      <w:tr w:rsidR="00E60B6D" w:rsidRPr="00E50EA3" w:rsidTr="00E60B6D">
        <w:tc>
          <w:tcPr>
            <w:tcW w:w="9179" w:type="dxa"/>
            <w:gridSpan w:val="5"/>
            <w:tcBorders>
              <w:top w:val="nil"/>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b/>
                <w:lang w:val="de-DE"/>
              </w:rPr>
            </w:pPr>
            <w:r w:rsidRPr="00673535">
              <w:rPr>
                <w:b/>
                <w:lang w:val="de-DE"/>
              </w:rPr>
              <w:t>Makrostadium 4: Entwicklung vegetativer Pflanzenteile – Ernteprodukt –</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41</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42</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402</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43</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403</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44</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404</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45</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405</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46</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406</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47</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407</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60668E">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48</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408</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E50EA3" w:rsidTr="0060668E">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49</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409</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Erntefähige vegetative Pflanzenteile haben endgültige Größe erreicht (Schnittgut von Soja zur Verfütterung)</w:t>
            </w:r>
          </w:p>
        </w:tc>
      </w:tr>
      <w:tr w:rsidR="00E60B6D" w:rsidRPr="00673535" w:rsidTr="0060668E">
        <w:tc>
          <w:tcPr>
            <w:tcW w:w="9179" w:type="dxa"/>
            <w:gridSpan w:val="5"/>
            <w:tcBorders>
              <w:top w:val="nil"/>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b/>
                <w:lang w:val="de-DE"/>
              </w:rPr>
            </w:pPr>
            <w:r w:rsidRPr="00673535">
              <w:rPr>
                <w:b/>
                <w:lang w:val="de-DE"/>
              </w:rPr>
              <w:t>Makrostadium 5: Entwicklung der Blütenanlagen</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51</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 Blütenknospen sichtbar</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52</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502</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53</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503</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54</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504</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55</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505</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 Blütenknospen gestreckt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56</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506</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57</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507</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58</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508</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59</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509</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 Blütenblätter sichtbar; Blüten noch geschlossen</w:t>
            </w:r>
          </w:p>
        </w:tc>
      </w:tr>
      <w:tr w:rsidR="00E60B6D" w:rsidRPr="00673535" w:rsidTr="00E60B6D">
        <w:tc>
          <w:tcPr>
            <w:tcW w:w="9179" w:type="dxa"/>
            <w:gridSpan w:val="5"/>
            <w:tcBorders>
              <w:top w:val="nil"/>
              <w:left w:val="single" w:sz="6" w:space="0" w:color="auto"/>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b/>
                <w:lang w:val="de-DE"/>
              </w:rPr>
            </w:pPr>
            <w:r w:rsidRPr="00673535">
              <w:rPr>
                <w:b/>
                <w:lang w:val="de-DE"/>
              </w:rPr>
              <w:t>Makrostadium 6: Blüte</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600</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Erste Blüten vereinzelt im Bestand offen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61</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601</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Beginn der Blüte: 10 % der Blüten offen </w:t>
            </w:r>
            <w:r w:rsidRPr="00673535">
              <w:rPr>
                <w:rStyle w:val="FootnoteReference"/>
                <w:lang w:val="de-DE"/>
              </w:rPr>
              <w:footnoteReference w:customMarkFollows="1" w:id="7"/>
              <w:t>3</w:t>
            </w:r>
            <w:r w:rsidRPr="00673535">
              <w:rPr>
                <w:lang w:val="de-DE"/>
              </w:rPr>
              <w:t xml:space="preserve"> </w:t>
            </w:r>
            <w:r w:rsidRPr="00673535">
              <w:rPr>
                <w:lang w:val="de-DE"/>
              </w:rPr>
              <w:br/>
              <w:t xml:space="preserve">Beginn der Blüte </w:t>
            </w:r>
            <w:r w:rsidRPr="00673535">
              <w:rPr>
                <w:rStyle w:val="FootnoteReference"/>
                <w:lang w:val="de-DE"/>
              </w:rPr>
              <w:footnoteReference w:customMarkFollows="1" w:id="8"/>
              <w:t>4</w:t>
            </w:r>
            <w:r w:rsidRPr="00673535">
              <w:rPr>
                <w:lang w:val="de-DE"/>
              </w:rPr>
              <w:t xml:space="preserve"> </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62</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602</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20 % der Blüten offen </w:t>
            </w:r>
            <w:r w:rsidRPr="00673535">
              <w:rPr>
                <w:vertAlign w:val="superscript"/>
                <w:lang w:val="de-DE"/>
              </w:rPr>
              <w:t>3</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63</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603</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30 % der Blüten offen </w:t>
            </w:r>
            <w:r w:rsidRPr="00673535">
              <w:rPr>
                <w:vertAlign w:val="superscript"/>
                <w:lang w:val="de-DE"/>
              </w:rPr>
              <w:t>3</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64</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604</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40 % der Blüten offen </w:t>
            </w:r>
            <w:r w:rsidRPr="00673535">
              <w:rPr>
                <w:vertAlign w:val="superscript"/>
                <w:lang w:val="de-DE"/>
              </w:rPr>
              <w:t>3</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65</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605</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Vollblüte: 50 % der Blüten offen </w:t>
            </w:r>
            <w:r w:rsidRPr="00673535">
              <w:rPr>
                <w:vertAlign w:val="superscript"/>
                <w:lang w:val="de-DE"/>
              </w:rPr>
              <w:t>3</w:t>
            </w:r>
            <w:r w:rsidRPr="00673535">
              <w:rPr>
                <w:vertAlign w:val="superscript"/>
                <w:lang w:val="de-DE"/>
              </w:rPr>
              <w:br/>
            </w:r>
            <w:r w:rsidRPr="00673535">
              <w:rPr>
                <w:lang w:val="de-DE"/>
              </w:rPr>
              <w:t xml:space="preserve">Hauptblüte </w:t>
            </w:r>
            <w:r w:rsidRPr="00673535">
              <w:rPr>
                <w:vertAlign w:val="superscript"/>
                <w:lang w:val="de-DE"/>
              </w:rPr>
              <w:t>4</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66</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606</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60 % der Blüten offen </w:t>
            </w:r>
            <w:r w:rsidRPr="00673535">
              <w:rPr>
                <w:vertAlign w:val="superscript"/>
                <w:lang w:val="de-DE"/>
              </w:rPr>
              <w:t>3</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67</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607</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Abgehende Blüte </w:t>
            </w:r>
            <w:r w:rsidRPr="00673535">
              <w:rPr>
                <w:vertAlign w:val="superscript"/>
                <w:lang w:val="de-DE"/>
              </w:rPr>
              <w:t>3</w:t>
            </w:r>
          </w:p>
        </w:tc>
      </w:tr>
      <w:tr w:rsidR="00E60B6D" w:rsidRPr="00673535" w:rsidTr="0060668E">
        <w:tc>
          <w:tcPr>
            <w:tcW w:w="1100" w:type="dxa"/>
            <w:tcBorders>
              <w:top w:val="nil"/>
              <w:left w:val="single" w:sz="6" w:space="0" w:color="auto"/>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68</w:t>
            </w:r>
          </w:p>
        </w:tc>
        <w:tc>
          <w:tcPr>
            <w:tcW w:w="1139" w:type="dxa"/>
            <w:gridSpan w:val="2"/>
            <w:tcBorders>
              <w:top w:val="nil"/>
              <w:left w:val="nil"/>
              <w:bottom w:val="nil"/>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608</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w:t>
            </w:r>
          </w:p>
        </w:tc>
      </w:tr>
      <w:tr w:rsidR="00E60B6D" w:rsidRPr="00E50EA3" w:rsidTr="0060668E">
        <w:tc>
          <w:tcPr>
            <w:tcW w:w="1100" w:type="dxa"/>
            <w:tcBorders>
              <w:top w:val="nil"/>
              <w:left w:val="single" w:sz="6" w:space="0" w:color="auto"/>
              <w:bottom w:val="single" w:sz="4" w:space="0" w:color="auto"/>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69</w:t>
            </w:r>
          </w:p>
        </w:tc>
        <w:tc>
          <w:tcPr>
            <w:tcW w:w="1139" w:type="dxa"/>
            <w:gridSpan w:val="2"/>
            <w:tcBorders>
              <w:top w:val="nil"/>
              <w:left w:val="nil"/>
              <w:bottom w:val="single" w:sz="4" w:space="0" w:color="auto"/>
              <w:right w:val="nil"/>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609</w:t>
            </w:r>
          </w:p>
        </w:tc>
        <w:tc>
          <w:tcPr>
            <w:tcW w:w="6940" w:type="dxa"/>
            <w:gridSpan w:val="2"/>
            <w:tcBorders>
              <w:top w:val="nil"/>
              <w:left w:val="nil"/>
              <w:bottom w:val="single" w:sz="4" w:space="0" w:color="auto"/>
              <w:right w:val="single" w:sz="6" w:space="0" w:color="auto"/>
            </w:tcBorders>
            <w:hideMark/>
          </w:tcPr>
          <w:p w:rsidR="00E60B6D" w:rsidRPr="00673535" w:rsidRDefault="00E60B6D" w:rsidP="0060668E">
            <w:pPr>
              <w:tabs>
                <w:tab w:val="left" w:pos="567"/>
                <w:tab w:val="left" w:pos="4253"/>
              </w:tabs>
              <w:spacing w:before="30" w:after="30" w:line="240" w:lineRule="atLeast"/>
              <w:rPr>
                <w:lang w:val="de-DE"/>
              </w:rPr>
            </w:pPr>
            <w:r w:rsidRPr="00673535">
              <w:rPr>
                <w:lang w:val="de-DE"/>
              </w:rPr>
              <w:t xml:space="preserve">Ende der Blüte: erste Hülsen sichtbar (ca. 5 mm lang) </w:t>
            </w:r>
            <w:r w:rsidRPr="00673535">
              <w:rPr>
                <w:vertAlign w:val="superscript"/>
                <w:lang w:val="de-DE"/>
              </w:rPr>
              <w:t>3</w:t>
            </w:r>
          </w:p>
        </w:tc>
      </w:tr>
      <w:tr w:rsidR="00E60B6D" w:rsidRPr="00673535" w:rsidTr="0060668E">
        <w:tc>
          <w:tcPr>
            <w:tcW w:w="9179" w:type="dxa"/>
            <w:gridSpan w:val="5"/>
            <w:tcBorders>
              <w:top w:val="single" w:sz="4" w:space="0" w:color="auto"/>
              <w:left w:val="single" w:sz="6" w:space="0" w:color="auto"/>
              <w:bottom w:val="nil"/>
              <w:right w:val="single" w:sz="6" w:space="0" w:color="auto"/>
            </w:tcBorders>
            <w:hideMark/>
          </w:tcPr>
          <w:p w:rsidR="00E60B6D" w:rsidRPr="00673535" w:rsidRDefault="00E60B6D" w:rsidP="0060668E">
            <w:pPr>
              <w:keepNext/>
              <w:tabs>
                <w:tab w:val="left" w:pos="567"/>
                <w:tab w:val="left" w:pos="4253"/>
              </w:tabs>
              <w:spacing w:before="60" w:after="60" w:line="240" w:lineRule="atLeast"/>
              <w:rPr>
                <w:b/>
                <w:lang w:val="de-DE"/>
              </w:rPr>
            </w:pPr>
            <w:r w:rsidRPr="00673535">
              <w:rPr>
                <w:b/>
                <w:lang w:val="de-DE"/>
              </w:rPr>
              <w:lastRenderedPageBreak/>
              <w:t>Makrostadium 7: Frucht und Samenentwicklung</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70</w:t>
            </w:r>
          </w:p>
        </w:tc>
        <w:tc>
          <w:tcPr>
            <w:tcW w:w="1139" w:type="dxa"/>
            <w:gridSpan w:val="2"/>
            <w:tcBorders>
              <w:top w:val="nil"/>
              <w:left w:val="nil"/>
              <w:bottom w:val="nil"/>
              <w:right w:val="nil"/>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700</w:t>
            </w:r>
          </w:p>
        </w:tc>
        <w:tc>
          <w:tcPr>
            <w:tcW w:w="6940" w:type="dxa"/>
            <w:gridSpan w:val="2"/>
            <w:tcBorders>
              <w:top w:val="nil"/>
              <w:left w:val="nil"/>
              <w:bottom w:val="nil"/>
              <w:right w:val="single" w:sz="6" w:space="0" w:color="auto"/>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Erste Hülsen haben endgültige Länge erreicht (15-20 mm)</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71</w:t>
            </w:r>
          </w:p>
        </w:tc>
        <w:tc>
          <w:tcPr>
            <w:tcW w:w="1139" w:type="dxa"/>
            <w:gridSpan w:val="2"/>
            <w:tcBorders>
              <w:top w:val="nil"/>
              <w:left w:val="nil"/>
              <w:bottom w:val="nil"/>
              <w:right w:val="nil"/>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701</w:t>
            </w:r>
          </w:p>
        </w:tc>
        <w:tc>
          <w:tcPr>
            <w:tcW w:w="6940" w:type="dxa"/>
            <w:gridSpan w:val="2"/>
            <w:tcBorders>
              <w:top w:val="nil"/>
              <w:left w:val="nil"/>
              <w:bottom w:val="nil"/>
              <w:right w:val="single" w:sz="6" w:space="0" w:color="auto"/>
            </w:tcBorders>
            <w:hideMark/>
          </w:tcPr>
          <w:p w:rsidR="00E60B6D" w:rsidRPr="00673535" w:rsidRDefault="00E60B6D" w:rsidP="0060668E">
            <w:pPr>
              <w:keepNext/>
              <w:tabs>
                <w:tab w:val="left" w:pos="567"/>
                <w:tab w:val="left" w:pos="4253"/>
              </w:tabs>
              <w:spacing w:before="60" w:after="60" w:line="240" w:lineRule="atLeast"/>
              <w:rPr>
                <w:lang w:val="de-DE"/>
              </w:rPr>
            </w:pPr>
            <w:r w:rsidRPr="00673535">
              <w:rPr>
                <w:lang w:val="de-DE"/>
              </w:rPr>
              <w:t xml:space="preserve">10 % der Hülsen haben endgültige Länge erreicht (15-20 mm) </w:t>
            </w:r>
            <w:r w:rsidRPr="00673535">
              <w:rPr>
                <w:rStyle w:val="FootnoteReference"/>
                <w:lang w:val="de-DE"/>
              </w:rPr>
              <w:footnoteReference w:customMarkFollows="1" w:id="9"/>
              <w:t xml:space="preserve">3 </w:t>
            </w:r>
            <w:r w:rsidRPr="00673535">
              <w:rPr>
                <w:vertAlign w:val="superscript"/>
                <w:lang w:val="de-DE"/>
              </w:rPr>
              <w:br/>
            </w:r>
            <w:r w:rsidRPr="00673535">
              <w:rPr>
                <w:lang w:val="de-DE"/>
              </w:rPr>
              <w:t xml:space="preserve">Beginn der Hülsenentwicklung </w:t>
            </w:r>
            <w:r w:rsidRPr="00673535">
              <w:rPr>
                <w:rStyle w:val="FootnoteReference"/>
                <w:lang w:val="de-DE"/>
              </w:rPr>
              <w:footnoteReference w:customMarkFollows="1" w:id="10"/>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72</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702</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20 % der Hülsen haben endgültige Länge erreicht (15-20 mm) </w:t>
            </w:r>
            <w:r w:rsidRPr="00673535">
              <w:rPr>
                <w:rStyle w:val="FootnoteReference"/>
                <w:lang w:val="de-DE"/>
              </w:rPr>
              <w:footnoteReference w:customMarkFollows="1" w:id="11"/>
              <w:t xml:space="preserve">3 </w:t>
            </w:r>
            <w:r w:rsidRPr="00673535">
              <w:rPr>
                <w:vertAlign w:val="superscript"/>
                <w:lang w:val="de-DE"/>
              </w:rPr>
              <w:br/>
            </w:r>
            <w:r w:rsidRPr="00673535">
              <w:rPr>
                <w:lang w:val="de-DE"/>
              </w:rPr>
              <w:t xml:space="preserve">Beginn der Hülsenentwicklung </w:t>
            </w:r>
            <w:r w:rsidRPr="00673535">
              <w:rPr>
                <w:vertAlign w:val="superscript"/>
                <w:lang w:val="de-DE"/>
              </w:rPr>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73</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703</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30 % der Hülsen haben endgültige Länge erreicht (15-20 mm) </w:t>
            </w:r>
            <w:r w:rsidRPr="00673535">
              <w:rPr>
                <w:rStyle w:val="FootnoteReference"/>
                <w:lang w:val="de-DE"/>
              </w:rPr>
              <w:footnoteReference w:customMarkFollows="1" w:id="12"/>
              <w:t xml:space="preserve">3 </w:t>
            </w:r>
            <w:r w:rsidRPr="00673535">
              <w:rPr>
                <w:vertAlign w:val="superscript"/>
                <w:lang w:val="de-DE"/>
              </w:rPr>
              <w:br/>
            </w:r>
            <w:r w:rsidRPr="00673535">
              <w:rPr>
                <w:lang w:val="de-DE"/>
              </w:rPr>
              <w:t xml:space="preserve">Beginn der Hülsenentwicklung </w:t>
            </w:r>
            <w:r w:rsidRPr="00673535">
              <w:rPr>
                <w:vertAlign w:val="superscript"/>
                <w:lang w:val="de-DE"/>
              </w:rPr>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74</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704</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40 % der Hülsen haben endgültige Länge erreicht (15-20 mm) </w:t>
            </w:r>
            <w:r w:rsidRPr="00673535">
              <w:rPr>
                <w:rStyle w:val="FootnoteReference"/>
                <w:lang w:val="de-DE"/>
              </w:rPr>
              <w:footnoteReference w:customMarkFollows="1" w:id="13"/>
              <w:t xml:space="preserve">3 </w:t>
            </w:r>
            <w:r w:rsidRPr="00673535">
              <w:rPr>
                <w:vertAlign w:val="superscript"/>
                <w:lang w:val="de-DE"/>
              </w:rPr>
              <w:br/>
            </w:r>
            <w:r w:rsidRPr="00673535">
              <w:rPr>
                <w:lang w:val="de-DE"/>
              </w:rPr>
              <w:t xml:space="preserve">Beginn der Hülsenentwicklung </w:t>
            </w:r>
            <w:r w:rsidRPr="00673535">
              <w:rPr>
                <w:vertAlign w:val="superscript"/>
                <w:lang w:val="de-DE"/>
              </w:rPr>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75</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705</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50 % der Hülsen haben endgültige Länge erreicht (15-20 mm):</w:t>
            </w:r>
            <w:r w:rsidRPr="00673535">
              <w:rPr>
                <w:vertAlign w:val="superscript"/>
                <w:lang w:val="de-DE"/>
              </w:rPr>
              <w:t>3</w:t>
            </w:r>
            <w:r w:rsidRPr="00673535">
              <w:rPr>
                <w:vertAlign w:val="superscript"/>
                <w:lang w:val="de-DE"/>
              </w:rPr>
              <w:br/>
            </w:r>
            <w:r w:rsidRPr="00673535">
              <w:rPr>
                <w:lang w:val="de-DE"/>
              </w:rPr>
              <w:t xml:space="preserve">Hauptphase der Hülsenentwicklung: fortschreitende Hülsenfüllung </w:t>
            </w:r>
            <w:r w:rsidRPr="00673535">
              <w:rPr>
                <w:vertAlign w:val="superscript"/>
                <w:lang w:val="de-DE"/>
              </w:rPr>
              <w:t>4</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76</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706</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77</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707</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70 % der Hülsen haben endgültige Länge erreicht (15-20 mm): </w:t>
            </w:r>
            <w:r w:rsidRPr="00673535">
              <w:rPr>
                <w:vertAlign w:val="superscript"/>
                <w:lang w:val="de-DE"/>
              </w:rPr>
              <w:t>3</w:t>
            </w:r>
            <w:r w:rsidRPr="00673535">
              <w:rPr>
                <w:lang w:val="de-DE"/>
              </w:rPr>
              <w:br/>
              <w:t xml:space="preserve">fortgeschrittene Hülsenfüllung. </w:t>
            </w:r>
            <w:r w:rsidRPr="00673535">
              <w:rPr>
                <w:vertAlign w:val="superscript"/>
                <w:lang w:val="de-DE"/>
              </w:rPr>
              <w:t>3</w:t>
            </w:r>
            <w:r w:rsidRPr="00673535">
              <w:rPr>
                <w:lang w:val="de-DE"/>
              </w:rPr>
              <w:t xml:space="preserve">  Fortgeschrittene Hülsenfüllung </w:t>
            </w:r>
            <w:r w:rsidRPr="00673535">
              <w:rPr>
                <w:vertAlign w:val="superscript"/>
                <w:lang w:val="de-DE"/>
              </w:rPr>
              <w:t>4</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78</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708</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79</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709</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880"/>
                <w:tab w:val="left" w:pos="4253"/>
              </w:tabs>
              <w:spacing w:before="60" w:after="60" w:line="240" w:lineRule="atLeast"/>
              <w:rPr>
                <w:lang w:val="de-DE"/>
              </w:rPr>
            </w:pPr>
            <w:r w:rsidRPr="00673535">
              <w:rPr>
                <w:lang w:val="de-DE"/>
              </w:rPr>
              <w:t xml:space="preserve">Fast alle Hülsen haben endgültige Größe erreicht (15-20 mm) </w:t>
            </w:r>
            <w:r w:rsidRPr="00673535">
              <w:rPr>
                <w:lang w:val="de-DE"/>
              </w:rPr>
              <w:br/>
              <w:t xml:space="preserve">Samen füllt die Hülse aus </w:t>
            </w:r>
            <w:r w:rsidRPr="00673535">
              <w:rPr>
                <w:vertAlign w:val="superscript"/>
                <w:lang w:val="de-DE"/>
              </w:rPr>
              <w:t>3,4</w:t>
            </w:r>
          </w:p>
        </w:tc>
      </w:tr>
      <w:tr w:rsidR="00E60B6D" w:rsidRPr="00673535" w:rsidTr="00E60B6D">
        <w:tc>
          <w:tcPr>
            <w:tcW w:w="9179" w:type="dxa"/>
            <w:gridSpan w:val="5"/>
            <w:tcBorders>
              <w:top w:val="nil"/>
              <w:left w:val="single" w:sz="6" w:space="0" w:color="auto"/>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b/>
                <w:lang w:val="de-DE"/>
              </w:rPr>
              <w:t>Makrostadium 8: Frucht- und Samenreife</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800</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Erste Hülsen reif, Samen haben endgültige Farbe und sind hart und trocken</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81</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801</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Beginn der Reife: 10 % der Hülsen reif; Samen haben endgültige Farbe und sind trocken und hart.</w:t>
            </w:r>
            <w:r w:rsidRPr="00673535">
              <w:rPr>
                <w:vertAlign w:val="superscript"/>
                <w:lang w:val="de-DE"/>
              </w:rPr>
              <w:t xml:space="preserve"> 3</w:t>
            </w:r>
            <w:r w:rsidRPr="00673535">
              <w:rPr>
                <w:lang w:val="de-DE"/>
              </w:rPr>
              <w:t xml:space="preserve">  Beginn der Hülsen- und Samenreife </w:t>
            </w:r>
            <w:r w:rsidRPr="00673535">
              <w:rPr>
                <w:vertAlign w:val="superscript"/>
                <w:lang w:val="de-DE"/>
              </w:rPr>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82</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802</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20 % der Hülsen reif; Samen haben endgültige Farbe und sind trocken und hart </w:t>
            </w:r>
            <w:r w:rsidRPr="00673535">
              <w:rPr>
                <w:vertAlign w:val="superscript"/>
                <w:lang w:val="de-DE"/>
              </w:rPr>
              <w:t>3</w:t>
            </w:r>
          </w:p>
        </w:tc>
      </w:tr>
      <w:tr w:rsidR="00E60B6D" w:rsidRPr="00E50EA3" w:rsidTr="0060668E">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83</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803</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30 % der Hülsen reif; Samen haben endgültige Farbe und sind trocken und hart </w:t>
            </w:r>
            <w:r w:rsidRPr="00673535">
              <w:rPr>
                <w:vertAlign w:val="superscript"/>
                <w:lang w:val="de-DE"/>
              </w:rPr>
              <w:t>3</w:t>
            </w:r>
          </w:p>
        </w:tc>
      </w:tr>
      <w:tr w:rsidR="00E60B6D" w:rsidRPr="00E50EA3" w:rsidTr="0060668E">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84</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804</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40 % der Hülsen reif; Samen haben endgültige Farbe und sind trocken und hart </w:t>
            </w:r>
            <w:r w:rsidRPr="00673535">
              <w:rPr>
                <w:vertAlign w:val="superscript"/>
                <w:lang w:val="de-DE"/>
              </w:rPr>
              <w:t>3</w:t>
            </w:r>
          </w:p>
        </w:tc>
      </w:tr>
      <w:tr w:rsidR="00E60B6D" w:rsidRPr="00673535" w:rsidTr="0060668E">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85</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805</w:t>
            </w:r>
          </w:p>
        </w:tc>
        <w:tc>
          <w:tcPr>
            <w:tcW w:w="6940" w:type="dxa"/>
            <w:gridSpan w:val="2"/>
            <w:tcBorders>
              <w:top w:val="nil"/>
              <w:left w:val="nil"/>
              <w:bottom w:val="nil"/>
              <w:right w:val="single" w:sz="6" w:space="0" w:color="auto"/>
            </w:tcBorders>
            <w:hideMark/>
          </w:tcPr>
          <w:p w:rsidR="00E60B6D" w:rsidRPr="00673535" w:rsidRDefault="00E60B6D" w:rsidP="0060668E">
            <w:pPr>
              <w:tabs>
                <w:tab w:val="left" w:pos="567"/>
                <w:tab w:val="left" w:pos="4253"/>
              </w:tabs>
              <w:spacing w:before="60" w:after="60" w:line="240" w:lineRule="atLeast"/>
              <w:rPr>
                <w:lang w:val="de-DE"/>
              </w:rPr>
            </w:pPr>
            <w:r w:rsidRPr="00673535">
              <w:rPr>
                <w:lang w:val="de-DE"/>
              </w:rPr>
              <w:t>Fortschreitende Reife: 50 % der Hülsen reif; Samen haben endgültige Farbe und sind trocken und hart.</w:t>
            </w:r>
            <w:r w:rsidR="0060668E" w:rsidRPr="00673535">
              <w:rPr>
                <w:rStyle w:val="FootnoteReference"/>
                <w:lang w:val="de-DE"/>
              </w:rPr>
              <w:t>3</w:t>
            </w:r>
            <w:r w:rsidRPr="00673535">
              <w:rPr>
                <w:rStyle w:val="FootnoteReference"/>
                <w:lang w:val="de-DE"/>
              </w:rPr>
              <w:t xml:space="preserve"> </w:t>
            </w:r>
            <w:r w:rsidRPr="00673535">
              <w:rPr>
                <w:lang w:val="de-DE"/>
              </w:rPr>
              <w:t xml:space="preserve"> </w:t>
            </w:r>
            <w:r w:rsidRPr="00673535">
              <w:rPr>
                <w:lang w:val="de-DE"/>
              </w:rPr>
              <w:br/>
              <w:t xml:space="preserve">Hauptphase der Hülsen und Samenreife </w:t>
            </w:r>
            <w:r w:rsidR="0060668E" w:rsidRPr="00673535">
              <w:rPr>
                <w:vertAlign w:val="superscript"/>
                <w:lang w:val="de-DE"/>
              </w:rPr>
              <w:t>4</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86</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806</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60 % der Hülsen reif; Samen haben endgültige Farbe und sind trocken und hart </w:t>
            </w:r>
            <w:r w:rsidRPr="00673535">
              <w:rPr>
                <w:vertAlign w:val="superscript"/>
                <w:lang w:val="de-DE"/>
              </w:rPr>
              <w:t>3</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87</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807</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70 % der Hülsen reif; Samen haben endgültige Farbe und sind trocken und hart </w:t>
            </w:r>
            <w:r w:rsidRPr="00673535">
              <w:rPr>
                <w:vertAlign w:val="superscript"/>
                <w:lang w:val="de-DE"/>
              </w:rPr>
              <w:t>3</w:t>
            </w:r>
          </w:p>
        </w:tc>
      </w:tr>
      <w:tr w:rsidR="00E60B6D" w:rsidRPr="00E50EA3" w:rsidTr="0060668E">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88</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808</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80 % der Hülsen reif; Samen haben endgültige Farbe und sind trocken und hart </w:t>
            </w:r>
            <w:r w:rsidRPr="00673535">
              <w:rPr>
                <w:vertAlign w:val="superscript"/>
                <w:lang w:val="de-DE"/>
              </w:rPr>
              <w:t>3</w:t>
            </w:r>
          </w:p>
        </w:tc>
      </w:tr>
      <w:tr w:rsidR="00E60B6D" w:rsidRPr="00E50EA3" w:rsidTr="0060668E">
        <w:tc>
          <w:tcPr>
            <w:tcW w:w="1100" w:type="dxa"/>
            <w:tcBorders>
              <w:top w:val="nil"/>
              <w:left w:val="single" w:sz="6" w:space="0" w:color="auto"/>
              <w:bottom w:val="single" w:sz="4" w:space="0" w:color="auto"/>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89</w:t>
            </w:r>
          </w:p>
        </w:tc>
        <w:tc>
          <w:tcPr>
            <w:tcW w:w="1139" w:type="dxa"/>
            <w:gridSpan w:val="2"/>
            <w:tcBorders>
              <w:top w:val="nil"/>
              <w:left w:val="nil"/>
              <w:bottom w:val="single" w:sz="4" w:space="0" w:color="auto"/>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809</w:t>
            </w:r>
          </w:p>
        </w:tc>
        <w:tc>
          <w:tcPr>
            <w:tcW w:w="6940" w:type="dxa"/>
            <w:gridSpan w:val="2"/>
            <w:tcBorders>
              <w:top w:val="nil"/>
              <w:left w:val="nil"/>
              <w:bottom w:val="single" w:sz="4" w:space="0" w:color="auto"/>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 xml:space="preserve">Vollreife: alle Hülsen sind reif; Samen haben endgültige Farbe und sind trocken und hart (Erntereife) </w:t>
            </w:r>
            <w:r w:rsidRPr="00673535">
              <w:rPr>
                <w:vertAlign w:val="superscript"/>
                <w:lang w:val="de-DE"/>
              </w:rPr>
              <w:t>3</w:t>
            </w:r>
            <w:r w:rsidRPr="00673535">
              <w:rPr>
                <w:lang w:val="de-DE"/>
              </w:rPr>
              <w:t xml:space="preserve">  </w:t>
            </w:r>
            <w:r w:rsidRPr="00673535">
              <w:rPr>
                <w:lang w:val="de-DE"/>
              </w:rPr>
              <w:br/>
              <w:t xml:space="preserve">Mehrzahl der Hülsen sind reif; Samen haben endgültige Farbe und sind trocken und hart </w:t>
            </w:r>
            <w:r w:rsidRPr="00673535">
              <w:rPr>
                <w:vertAlign w:val="superscript"/>
                <w:lang w:val="de-DE"/>
              </w:rPr>
              <w:t>4</w:t>
            </w:r>
          </w:p>
        </w:tc>
      </w:tr>
      <w:tr w:rsidR="00E60B6D" w:rsidRPr="00673535" w:rsidTr="0060668E">
        <w:tc>
          <w:tcPr>
            <w:tcW w:w="9179" w:type="dxa"/>
            <w:gridSpan w:val="5"/>
            <w:tcBorders>
              <w:top w:val="single" w:sz="4" w:space="0" w:color="auto"/>
              <w:left w:val="single" w:sz="6" w:space="0" w:color="auto"/>
              <w:bottom w:val="nil"/>
              <w:right w:val="single" w:sz="6" w:space="0" w:color="auto"/>
            </w:tcBorders>
            <w:hideMark/>
          </w:tcPr>
          <w:p w:rsidR="00E60B6D" w:rsidRPr="00673535" w:rsidRDefault="00E60B6D">
            <w:pPr>
              <w:tabs>
                <w:tab w:val="left" w:pos="567"/>
                <w:tab w:val="left" w:pos="4253"/>
              </w:tabs>
              <w:spacing w:before="60" w:after="60" w:line="240" w:lineRule="atLeast"/>
              <w:rPr>
                <w:b/>
                <w:lang w:val="de-DE"/>
              </w:rPr>
            </w:pPr>
            <w:r w:rsidRPr="00673535">
              <w:rPr>
                <w:b/>
                <w:lang w:val="de-DE"/>
              </w:rPr>
              <w:lastRenderedPageBreak/>
              <w:t>Makrostadium 9: Absterben</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900</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91</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901</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10 %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92</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902</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20 %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93</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903</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30 %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94</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904</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40 %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95</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905</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50 %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96</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906</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60 % der Blätter sind verfärbt oder abgefallen</w:t>
            </w:r>
          </w:p>
        </w:tc>
      </w:tr>
      <w:tr w:rsidR="00E60B6D" w:rsidRPr="00E50EA3"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97</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907</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Fast alle oberirdischen Pflanzenteile trocken</w:t>
            </w:r>
          </w:p>
        </w:tc>
      </w:tr>
      <w:tr w:rsidR="00E60B6D" w:rsidRPr="00673535" w:rsidTr="00E60B6D">
        <w:tc>
          <w:tcPr>
            <w:tcW w:w="1100" w:type="dxa"/>
            <w:tcBorders>
              <w:top w:val="nil"/>
              <w:left w:val="single" w:sz="6" w:space="0" w:color="auto"/>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98</w:t>
            </w:r>
          </w:p>
        </w:tc>
        <w:tc>
          <w:tcPr>
            <w:tcW w:w="1139" w:type="dxa"/>
            <w:gridSpan w:val="2"/>
            <w:tcBorders>
              <w:top w:val="nil"/>
              <w:left w:val="nil"/>
              <w:bottom w:val="nil"/>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908</w:t>
            </w:r>
          </w:p>
        </w:tc>
        <w:tc>
          <w:tcPr>
            <w:tcW w:w="6940" w:type="dxa"/>
            <w:gridSpan w:val="2"/>
            <w:tcBorders>
              <w:top w:val="nil"/>
              <w:left w:val="nil"/>
              <w:bottom w:val="nil"/>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w:t>
            </w:r>
          </w:p>
        </w:tc>
      </w:tr>
      <w:tr w:rsidR="00E60B6D" w:rsidRPr="00673535" w:rsidTr="00E60B6D">
        <w:tc>
          <w:tcPr>
            <w:tcW w:w="1100" w:type="dxa"/>
            <w:tcBorders>
              <w:top w:val="nil"/>
              <w:left w:val="single" w:sz="6" w:space="0" w:color="auto"/>
              <w:bottom w:val="single" w:sz="6" w:space="0" w:color="auto"/>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99</w:t>
            </w:r>
          </w:p>
        </w:tc>
        <w:tc>
          <w:tcPr>
            <w:tcW w:w="1139" w:type="dxa"/>
            <w:gridSpan w:val="2"/>
            <w:tcBorders>
              <w:top w:val="nil"/>
              <w:left w:val="nil"/>
              <w:bottom w:val="single" w:sz="6" w:space="0" w:color="auto"/>
              <w:right w:val="nil"/>
            </w:tcBorders>
            <w:hideMark/>
          </w:tcPr>
          <w:p w:rsidR="00E60B6D" w:rsidRPr="00673535" w:rsidRDefault="00E60B6D">
            <w:pPr>
              <w:tabs>
                <w:tab w:val="left" w:pos="567"/>
                <w:tab w:val="left" w:pos="4253"/>
              </w:tabs>
              <w:spacing w:before="60" w:after="60" w:line="240" w:lineRule="atLeast"/>
              <w:rPr>
                <w:lang w:val="de-DE"/>
              </w:rPr>
            </w:pPr>
            <w:r w:rsidRPr="00673535">
              <w:rPr>
                <w:lang w:val="de-DE"/>
              </w:rPr>
              <w:t>909</w:t>
            </w:r>
          </w:p>
        </w:tc>
        <w:tc>
          <w:tcPr>
            <w:tcW w:w="6940" w:type="dxa"/>
            <w:gridSpan w:val="2"/>
            <w:tcBorders>
              <w:top w:val="nil"/>
              <w:left w:val="nil"/>
              <w:bottom w:val="single" w:sz="6" w:space="0" w:color="auto"/>
              <w:right w:val="single" w:sz="6" w:space="0" w:color="auto"/>
            </w:tcBorders>
            <w:hideMark/>
          </w:tcPr>
          <w:p w:rsidR="00E60B6D" w:rsidRPr="00673535" w:rsidRDefault="00E60B6D">
            <w:pPr>
              <w:tabs>
                <w:tab w:val="left" w:pos="567"/>
                <w:tab w:val="left" w:pos="4253"/>
              </w:tabs>
              <w:spacing w:before="60" w:after="60" w:line="240" w:lineRule="atLeast"/>
              <w:rPr>
                <w:lang w:val="de-DE"/>
              </w:rPr>
            </w:pPr>
            <w:r w:rsidRPr="00673535">
              <w:rPr>
                <w:lang w:val="de-DE"/>
              </w:rPr>
              <w:t>Erntegut</w:t>
            </w:r>
          </w:p>
        </w:tc>
      </w:tr>
    </w:tbl>
    <w:p w:rsidR="00E60B6D" w:rsidRPr="00673535" w:rsidRDefault="00E60B6D" w:rsidP="00E60B6D">
      <w:pPr>
        <w:rPr>
          <w:lang w:val="de-DE"/>
        </w:rPr>
      </w:pPr>
    </w:p>
    <w:p w:rsidR="00E60B6D" w:rsidRPr="00673535" w:rsidRDefault="00E60B6D" w:rsidP="00E60B6D">
      <w:pPr>
        <w:rPr>
          <w:lang w:val="de-DE"/>
        </w:rPr>
      </w:pPr>
    </w:p>
    <w:p w:rsidR="003E4F94" w:rsidRPr="00673535" w:rsidRDefault="003E4F94" w:rsidP="00E60B6D">
      <w:pPr>
        <w:rPr>
          <w:lang w:val="de-DE"/>
        </w:rPr>
        <w:sectPr w:rsidR="003E4F94" w:rsidRPr="00673535">
          <w:headerReference w:type="default" r:id="rId31"/>
          <w:footerReference w:type="default" r:id="rId32"/>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3E4F94" w:rsidRPr="00673535">
                          <w:tc>
                            <w:tcPr>
                              <w:tcW w:w="708" w:type="dxa"/>
                              <w:tcMar>
                                <w:top w:w="0" w:type="dxa"/>
                                <w:left w:w="0" w:type="dxa"/>
                                <w:bottom w:w="0" w:type="dxa"/>
                                <w:right w:w="0" w:type="dxa"/>
                              </w:tcMar>
                            </w:tcPr>
                            <w:p w:rsidR="003E4F94" w:rsidRPr="00673535" w:rsidRDefault="00A1461B">
                              <w:pPr>
                                <w:jc w:val="both"/>
                                <w:rPr>
                                  <w:rFonts w:eastAsia="Arial" w:cs="Arial"/>
                                  <w:color w:val="000000"/>
                                </w:rPr>
                              </w:pPr>
                              <w:bookmarkStart w:id="67" w:name="__bookmark_28"/>
                              <w:bookmarkEnd w:id="67"/>
                              <w:r w:rsidRPr="00673535">
                                <w:rPr>
                                  <w:rFonts w:eastAsia="Arial" w:cs="Arial"/>
                                  <w:color w:val="000000"/>
                                </w:rPr>
                                <w:t>9.</w:t>
                              </w:r>
                            </w:p>
                          </w:tc>
                          <w:tc>
                            <w:tcPr>
                              <w:tcW w:w="8802" w:type="dxa"/>
                              <w:tcMar>
                                <w:top w:w="0" w:type="dxa"/>
                                <w:left w:w="0" w:type="dxa"/>
                                <w:bottom w:w="0" w:type="dxa"/>
                                <w:right w:w="0" w:type="dxa"/>
                              </w:tcMar>
                            </w:tcPr>
                            <w:p w:rsidR="003E4F94" w:rsidRPr="00673535" w:rsidRDefault="00A1461B">
                              <w:pPr>
                                <w:rPr>
                                  <w:rFonts w:eastAsia="Arial" w:cs="Arial"/>
                                  <w:color w:val="000000"/>
                                  <w:u w:val="single"/>
                                </w:rPr>
                              </w:pPr>
                              <w:bookmarkStart w:id="68" w:name="Section9"/>
                              <w:bookmarkEnd w:id="68"/>
                              <w:r w:rsidRPr="00673535">
                                <w:rPr>
                                  <w:rFonts w:eastAsia="Arial" w:cs="Arial"/>
                                  <w:color w:val="000000"/>
                                  <w:u w:val="single"/>
                                </w:rPr>
                                <w:t>Literatur</w:t>
                              </w:r>
                            </w:p>
                          </w:tc>
                        </w:tr>
                      </w:tbl>
                      <w:p w:rsidR="003E4F94" w:rsidRPr="00673535" w:rsidRDefault="003E4F94">
                        <w:pPr>
                          <w:spacing w:line="1" w:lineRule="auto"/>
                        </w:pPr>
                      </w:p>
                    </w:tc>
                  </w:tr>
                  <w:tr w:rsidR="00673535" w:rsidRPr="00673535">
                    <w:tc>
                      <w:tcPr>
                        <w:tcW w:w="9510"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r>
                </w:tbl>
                <w:p w:rsidR="003E4F94" w:rsidRPr="00673535" w:rsidRDefault="003E4F94">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673535" w:rsidRPr="00673535">
                    <w:tc>
                      <w:tcPr>
                        <w:tcW w:w="9510" w:type="dxa"/>
                        <w:tcMar>
                          <w:top w:w="0" w:type="dxa"/>
                          <w:left w:w="0" w:type="dxa"/>
                          <w:bottom w:w="0" w:type="dxa"/>
                          <w:right w:w="0" w:type="dxa"/>
                        </w:tcMar>
                      </w:tcPr>
                      <w:p w:rsidR="009E1331" w:rsidRPr="00673535" w:rsidRDefault="009E1331" w:rsidP="009E1331">
                        <w:r w:rsidRPr="00673535">
                          <w:rPr>
                            <w:rFonts w:eastAsia="Arial" w:cs="Arial"/>
                          </w:rPr>
                          <w:t>Buzzell and Buttery, 1969: Inheritance of peroxidase activity on soybean seed coats. Crop Sci., 9, 387-388.</w:t>
                        </w:r>
                      </w:p>
                      <w:p w:rsidR="009E1331" w:rsidRPr="00673535" w:rsidRDefault="009E1331" w:rsidP="009E1331"/>
                      <w:p w:rsidR="009E1331" w:rsidRPr="00673535" w:rsidRDefault="009E1331" w:rsidP="009E1331">
                        <w:r w:rsidRPr="00673535">
                          <w:t xml:space="preserve">Davis, J., </w:t>
                        </w:r>
                        <w:r w:rsidRPr="00673535">
                          <w:rPr>
                            <w:rFonts w:eastAsia="Arial" w:cs="Arial"/>
                          </w:rPr>
                          <w:t>Gutormson, T., 2021: Soybean Hilum Examination: Morphology of Hilum Development. SoSak Labs, Inc.</w:t>
                        </w:r>
                      </w:p>
                      <w:p w:rsidR="009E1331" w:rsidRPr="00673535" w:rsidRDefault="009E1331" w:rsidP="009E1331"/>
                      <w:p w:rsidR="009E1331" w:rsidRPr="00673535" w:rsidRDefault="009E1331" w:rsidP="009E1331">
                        <w:r w:rsidRPr="00673535">
                          <w:rPr>
                            <w:rFonts w:eastAsia="Arial" w:cs="Arial"/>
                          </w:rPr>
                          <w:t>Fehr, W. R., Fehr, E. L., Jessen, H. J. 1987: Principles of cultivar development (Vol. 1). Macmillan. New York, US</w:t>
                        </w:r>
                      </w:p>
                      <w:p w:rsidR="009E1331" w:rsidRPr="00673535" w:rsidRDefault="009E1331" w:rsidP="009E1331"/>
                      <w:p w:rsidR="009E1331" w:rsidRPr="00673535" w:rsidRDefault="009E1331" w:rsidP="009E1331">
                        <w:r w:rsidRPr="00673535">
                          <w:rPr>
                            <w:rFonts w:eastAsia="Arial" w:cs="Arial"/>
                          </w:rPr>
                          <w:t>Meier Uwe (Editor), 1997: Growth Stages of Mono and Dicotyledonous Plants, BBCH-Monographs, Blackwell Wissenschafts-Verlag Berlin-Wien (quadrilingual version: English, Francaise, Deutsch, Español).</w:t>
                        </w:r>
                      </w:p>
                      <w:p w:rsidR="009E1331" w:rsidRPr="00673535" w:rsidRDefault="009E1331" w:rsidP="009E1331"/>
                      <w:p w:rsidR="009E1331" w:rsidRPr="00673535" w:rsidRDefault="009E1331" w:rsidP="009E1331">
                        <w:r w:rsidRPr="00673535">
                          <w:rPr>
                            <w:rFonts w:eastAsia="Arial" w:cs="Arial"/>
                          </w:rPr>
                          <w:t>Objective Description of variety. Soybean (</w:t>
                        </w:r>
                        <w:r w:rsidRPr="00673535">
                          <w:rPr>
                            <w:rFonts w:eastAsia="Arial" w:cs="Arial"/>
                            <w:i/>
                            <w:iCs/>
                          </w:rPr>
                          <w:t>Glycine max</w:t>
                        </w:r>
                        <w:r w:rsidRPr="00673535">
                          <w:rPr>
                            <w:rFonts w:eastAsia="Arial" w:cs="Arial"/>
                          </w:rPr>
                          <w:t xml:space="preserve"> (L.) Merr.). US Department of Agriculture Agricultural Marketing Service Science and Technology Plant Variety Protection. Beltsville, MD.</w:t>
                        </w:r>
                      </w:p>
                      <w:p w:rsidR="009E1331" w:rsidRPr="00673535" w:rsidRDefault="009E1331" w:rsidP="009E1331">
                        <w:r w:rsidRPr="00673535">
                          <w:rPr>
                            <w:rFonts w:eastAsia="Arial" w:cs="Arial"/>
                          </w:rPr>
                          <w:t>Taxonomy: Usda Natural Resources Conservation Service, Plants database, clasification (</w:t>
                        </w:r>
                        <w:hyperlink r:id="rId33" w:history="1">
                          <w:r w:rsidRPr="00673535">
                            <w:rPr>
                              <w:rStyle w:val="Hyperlink"/>
                              <w:rFonts w:eastAsia="Arial" w:cs="Arial"/>
                              <w:color w:val="auto"/>
                            </w:rPr>
                            <w:t>https://plants.usda.gov/java/ClassificationServlet?source=display&amp;classid=GLMA4</w:t>
                          </w:r>
                        </w:hyperlink>
                        <w:r w:rsidRPr="00673535">
                          <w:rPr>
                            <w:rFonts w:eastAsia="Arial" w:cs="Arial"/>
                          </w:rPr>
                          <w:t>).</w:t>
                        </w:r>
                      </w:p>
                      <w:p w:rsidR="009E1331" w:rsidRPr="00673535" w:rsidRDefault="009E1331" w:rsidP="009E1331"/>
                      <w:p w:rsidR="009E1331" w:rsidRPr="00673535" w:rsidRDefault="009E1331" w:rsidP="009E1331">
                        <w:r w:rsidRPr="00673535">
                          <w:rPr>
                            <w:rFonts w:eastAsia="Arial" w:cs="Arial"/>
                          </w:rPr>
                          <w:t>Pioli, R.N., Morandi, E.N., 2003: Morphologic, molecular, and pathogenic characterization of Diaphorthe phaseolorum viariability in the core soybean-producing area of Argentina. Vol 93, Nº 2 136-146.</w:t>
                        </w:r>
                      </w:p>
                      <w:p w:rsidR="009E1331" w:rsidRPr="00673535" w:rsidRDefault="009E1331" w:rsidP="009E1331"/>
                      <w:p w:rsidR="009E1331" w:rsidRPr="00673535" w:rsidRDefault="009E1331" w:rsidP="009E1331">
                        <w:r w:rsidRPr="00673535">
                          <w:rPr>
                            <w:rFonts w:eastAsia="Arial" w:cs="Arial"/>
                          </w:rPr>
                          <w:t>Taylor, B.H., Caviness C.E., 1982: Hilum color variation in soybean seed with Imperfect Black genotype, Crop Science Vol. 22 (May - June)</w:t>
                        </w:r>
                      </w:p>
                      <w:p w:rsidR="009E1331" w:rsidRPr="00673535" w:rsidRDefault="009E1331" w:rsidP="009E1331">
                        <w:r w:rsidRPr="00673535">
                          <w:rPr>
                            <w:rFonts w:eastAsia="Arial" w:cs="Arial"/>
                          </w:rPr>
                          <w:t> </w:t>
                        </w:r>
                      </w:p>
                      <w:p w:rsidR="009E1331" w:rsidRPr="00673535" w:rsidRDefault="009E1331" w:rsidP="009E1331">
                        <w:r w:rsidRPr="00673535">
                          <w:rPr>
                            <w:rFonts w:eastAsia="Arial" w:cs="Arial"/>
                          </w:rPr>
                          <w:t>Wilcox, J.R., 1987: Soybeans: Improvement, Production, and Uses.</w:t>
                        </w:r>
                      </w:p>
                      <w:p w:rsidR="003E4F94" w:rsidRPr="00673535" w:rsidRDefault="00A1461B">
                        <w:pPr>
                          <w:spacing w:before="133" w:after="133"/>
                          <w:jc w:val="both"/>
                        </w:pPr>
                        <w:r w:rsidRPr="00673535">
                          <w:rPr>
                            <w:rFonts w:eastAsia="Arial" w:cs="Arial"/>
                          </w:rPr>
                          <w:t> </w:t>
                        </w:r>
                      </w:p>
                      <w:p w:rsidR="003E4F94" w:rsidRPr="00673535" w:rsidRDefault="00A1461B">
                        <w:pPr>
                          <w:spacing w:before="133" w:after="133"/>
                          <w:jc w:val="both"/>
                        </w:pPr>
                        <w:r w:rsidRPr="00673535">
                          <w:rPr>
                            <w:rFonts w:eastAsia="Arial" w:cs="Arial"/>
                          </w:rPr>
                          <w:t> </w:t>
                        </w:r>
                      </w:p>
                      <w:p w:rsidR="003E4F94" w:rsidRPr="00673535" w:rsidRDefault="00A1461B">
                        <w:pPr>
                          <w:spacing w:before="133" w:after="133"/>
                          <w:jc w:val="both"/>
                        </w:pPr>
                        <w:r w:rsidRPr="00673535">
                          <w:rPr>
                            <w:rFonts w:eastAsia="Arial" w:cs="Arial"/>
                          </w:rPr>
                          <w:t> </w:t>
                        </w:r>
                      </w:p>
                    </w:tc>
                  </w:tr>
                </w:tbl>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ectPr w:rsidR="003E4F94" w:rsidRPr="00673535">
          <w:headerReference w:type="default" r:id="rId34"/>
          <w:footerReference w:type="default" r:id="rId35"/>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3E4F94" w:rsidRPr="00673535">
              <w:tc>
                <w:tcPr>
                  <w:tcW w:w="708" w:type="dxa"/>
                  <w:tcMar>
                    <w:top w:w="0" w:type="dxa"/>
                    <w:left w:w="0" w:type="dxa"/>
                    <w:bottom w:w="0" w:type="dxa"/>
                    <w:right w:w="0" w:type="dxa"/>
                  </w:tcMar>
                </w:tcPr>
                <w:p w:rsidR="003E4F94" w:rsidRPr="00673535" w:rsidRDefault="00A1461B">
                  <w:pPr>
                    <w:jc w:val="both"/>
                    <w:rPr>
                      <w:rFonts w:eastAsia="Arial" w:cs="Arial"/>
                      <w:color w:val="000000"/>
                    </w:rPr>
                  </w:pPr>
                  <w:r w:rsidRPr="00673535">
                    <w:rPr>
                      <w:rFonts w:eastAsia="Arial" w:cs="Arial"/>
                      <w:color w:val="000000"/>
                    </w:rPr>
                    <w:t>10.</w:t>
                  </w:r>
                </w:p>
              </w:tc>
              <w:tc>
                <w:tcPr>
                  <w:tcW w:w="8802" w:type="dxa"/>
                  <w:tcMar>
                    <w:top w:w="0" w:type="dxa"/>
                    <w:left w:w="0" w:type="dxa"/>
                    <w:bottom w:w="0" w:type="dxa"/>
                    <w:right w:w="0" w:type="dxa"/>
                  </w:tcMar>
                </w:tcPr>
                <w:p w:rsidR="003E4F94" w:rsidRPr="00673535" w:rsidRDefault="00A1461B">
                  <w:pPr>
                    <w:rPr>
                      <w:rFonts w:eastAsia="Arial" w:cs="Arial"/>
                      <w:color w:val="000000"/>
                      <w:u w:val="single"/>
                    </w:rPr>
                  </w:pPr>
                  <w:bookmarkStart w:id="69" w:name="Section10"/>
                  <w:bookmarkEnd w:id="69"/>
                  <w:r w:rsidRPr="00673535">
                    <w:rPr>
                      <w:rFonts w:eastAsia="Arial" w:cs="Arial"/>
                      <w:color w:val="000000"/>
                      <w:u w:val="single"/>
                    </w:rPr>
                    <w:t>Technischer Fragebogen</w:t>
                  </w:r>
                </w:p>
              </w:tc>
            </w:tr>
          </w:tbl>
          <w:p w:rsidR="003E4F94" w:rsidRPr="00673535" w:rsidRDefault="003E4F94">
            <w:pPr>
              <w:spacing w:line="1" w:lineRule="auto"/>
            </w:pPr>
          </w:p>
        </w:tc>
      </w:tr>
      <w:tr w:rsidR="003E4F94" w:rsidRPr="00673535">
        <w:tc>
          <w:tcPr>
            <w:tcW w:w="951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3E4F94" w:rsidRPr="006735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bl>
          <w:p w:rsidR="003E4F94" w:rsidRPr="00673535" w:rsidRDefault="003E4F94">
            <w:pPr>
              <w:spacing w:line="1" w:lineRule="auto"/>
            </w:pPr>
          </w:p>
        </w:tc>
      </w:tr>
      <w:tr w:rsidR="003E4F94" w:rsidRPr="00673535">
        <w:tc>
          <w:tcPr>
            <w:tcW w:w="951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3E4F94" w:rsidRPr="00E50EA3">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bookmarkStart w:id="70" w:name="__bookmark_29"/>
                  <w:bookmarkEnd w:id="7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br/>
                    <w:t>Antragsdatum:</w:t>
                  </w:r>
                  <w:r w:rsidRPr="00673535">
                    <w:rPr>
                      <w:rFonts w:eastAsia="Arial" w:cs="Arial"/>
                      <w:color w:val="000000"/>
                      <w:lang w:val="de-DE"/>
                    </w:rPr>
                    <w:br/>
                    <w:t>(nicht vom Anmelder auszufüllen)</w:t>
                  </w:r>
                </w:p>
              </w:tc>
            </w:tr>
            <w:tr w:rsidR="003E4F94" w:rsidRPr="00E50EA3">
              <w:trPr>
                <w:trHeight w:val="207"/>
              </w:trPr>
              <w:tc>
                <w:tcPr>
                  <w:tcW w:w="9255" w:type="dxa"/>
                  <w:gridSpan w:val="2"/>
                  <w:vMerge w:val="restart"/>
                  <w:tcMar>
                    <w:top w:w="0" w:type="dxa"/>
                    <w:left w:w="0" w:type="dxa"/>
                    <w:bottom w:w="0" w:type="dxa"/>
                    <w:right w:w="0" w:type="dxa"/>
                  </w:tcMar>
                </w:tcPr>
                <w:p w:rsidR="003E4F94" w:rsidRPr="00673535" w:rsidRDefault="00A1461B">
                  <w:pPr>
                    <w:jc w:val="center"/>
                    <w:rPr>
                      <w:rFonts w:eastAsia="Arial" w:cs="Arial"/>
                      <w:color w:val="000000"/>
                      <w:sz w:val="18"/>
                      <w:szCs w:val="18"/>
                      <w:lang w:val="de-DE"/>
                    </w:rPr>
                  </w:pPr>
                  <w:r w:rsidRPr="00673535">
                    <w:rPr>
                      <w:rFonts w:eastAsia="Arial" w:cs="Arial"/>
                      <w:color w:val="000000"/>
                      <w:sz w:val="18"/>
                      <w:szCs w:val="18"/>
                      <w:lang w:val="de-DE"/>
                    </w:rPr>
                    <w:br/>
                    <w:t>TECHNISCHER FRAGEBOGEN</w:t>
                  </w:r>
                  <w:r w:rsidRPr="00673535">
                    <w:rPr>
                      <w:rFonts w:eastAsia="Arial" w:cs="Arial"/>
                      <w:color w:val="000000"/>
                      <w:sz w:val="18"/>
                      <w:szCs w:val="18"/>
                      <w:lang w:val="de-DE"/>
                    </w:rPr>
                    <w:br/>
                    <w:t>in Verbindung mit der Anmeldung zum Sortenschutz auszufüllen</w:t>
                  </w:r>
                  <w:r w:rsidRPr="00673535">
                    <w:rPr>
                      <w:rFonts w:eastAsia="Arial" w:cs="Arial"/>
                      <w:color w:val="000000"/>
                      <w:sz w:val="18"/>
                      <w:szCs w:val="18"/>
                      <w:lang w:val="de-DE"/>
                    </w:rPr>
                    <w:br/>
                  </w:r>
                </w:p>
              </w:tc>
            </w:tr>
          </w:tbl>
          <w:p w:rsidR="003E4F94" w:rsidRPr="00673535" w:rsidRDefault="003E4F94">
            <w:pPr>
              <w:spacing w:line="1" w:lineRule="auto"/>
              <w:rPr>
                <w:lang w:val="de-DE"/>
              </w:rPr>
            </w:pPr>
          </w:p>
        </w:tc>
      </w:tr>
      <w:tr w:rsidR="003E4F94" w:rsidRPr="00673535">
        <w:trPr>
          <w:hidden/>
        </w:trPr>
        <w:tc>
          <w:tcPr>
            <w:tcW w:w="9510" w:type="dxa"/>
            <w:tcMar>
              <w:top w:w="0" w:type="dxa"/>
              <w:left w:w="0" w:type="dxa"/>
              <w:bottom w:w="0" w:type="dxa"/>
              <w:right w:w="0" w:type="dxa"/>
            </w:tcMar>
          </w:tcPr>
          <w:p w:rsidR="003E4F94" w:rsidRPr="00673535" w:rsidRDefault="003E4F94">
            <w:pPr>
              <w:rPr>
                <w:vanish/>
                <w:lang w:val="de-DE"/>
              </w:rPr>
            </w:pPr>
            <w:bookmarkStart w:id="71" w:name="__bookmark_30"/>
            <w:bookmarkEnd w:id="7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3E4F94" w:rsidRPr="00E50EA3">
              <w:tc>
                <w:tcPr>
                  <w:tcW w:w="737" w:type="dxa"/>
                  <w:tcBorders>
                    <w:top w:val="single" w:sz="6" w:space="0" w:color="000000"/>
                    <w:left w:val="single" w:sz="6" w:space="0" w:color="000000"/>
                  </w:tcBorders>
                  <w:tcMar>
                    <w:top w:w="0" w:type="dxa"/>
                    <w:left w:w="0" w:type="dxa"/>
                    <w:bottom w:w="0" w:type="dxa"/>
                    <w:right w:w="0" w:type="dxa"/>
                  </w:tcMar>
                </w:tcPr>
                <w:p w:rsidR="003E4F94" w:rsidRPr="00673535" w:rsidRDefault="003E4F94">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3E4F94" w:rsidRPr="00673535" w:rsidRDefault="003E4F94">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lang w:val="de-DE"/>
                    </w:rPr>
                  </w:pPr>
                  <w:r w:rsidRPr="00673535">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3E4F94" w:rsidRPr="00673535" w:rsidRDefault="003E4F94">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3E4F94" w:rsidRPr="00673535" w:rsidRDefault="003E4F94">
                  <w:pPr>
                    <w:spacing w:line="1" w:lineRule="auto"/>
                    <w:jc w:val="center"/>
                    <w:rPr>
                      <w:lang w:val="de-DE"/>
                    </w:rPr>
                  </w:pPr>
                </w:p>
              </w:tc>
            </w:tr>
            <w:tr w:rsidR="003E4F94" w:rsidRPr="00673535">
              <w:tc>
                <w:tcPr>
                  <w:tcW w:w="737"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1.</w:t>
                  </w:r>
                </w:p>
              </w:tc>
              <w:tc>
                <w:tcPr>
                  <w:tcW w:w="85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Gegenstand des Technischen Fragebogens</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80"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E4F94" w:rsidRPr="00673535">
                    <w:tc>
                      <w:tcPr>
                        <w:tcW w:w="737" w:type="dxa"/>
                        <w:tcMar>
                          <w:top w:w="0" w:type="dxa"/>
                          <w:left w:w="0" w:type="dxa"/>
                          <w:bottom w:w="0" w:type="dxa"/>
                          <w:right w:w="0" w:type="dxa"/>
                        </w:tcMar>
                      </w:tcPr>
                      <w:p w:rsidR="003E4F94" w:rsidRPr="00673535" w:rsidRDefault="00A1461B">
                        <w:r w:rsidRPr="00673535">
                          <w:rPr>
                            <w:rFonts w:eastAsia="Arial" w:cs="Arial"/>
                            <w:sz w:val="18"/>
                            <w:szCs w:val="18"/>
                          </w:rPr>
                          <w:t>1.1</w:t>
                        </w:r>
                      </w:p>
                    </w:tc>
                  </w:tr>
                </w:tbl>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E4F94" w:rsidRPr="00673535">
                    <w:tc>
                      <w:tcPr>
                        <w:tcW w:w="5004" w:type="dxa"/>
                        <w:tcMar>
                          <w:top w:w="0" w:type="dxa"/>
                          <w:left w:w="0" w:type="dxa"/>
                          <w:bottom w:w="0" w:type="dxa"/>
                          <w:right w:w="0" w:type="dxa"/>
                        </w:tcMar>
                      </w:tcPr>
                      <w:p w:rsidR="003E4F94" w:rsidRPr="00673535" w:rsidRDefault="00A1461B">
                        <w:r w:rsidRPr="00673535">
                          <w:rPr>
                            <w:rFonts w:eastAsia="Arial" w:cs="Arial"/>
                            <w:i/>
                            <w:iCs/>
                            <w:sz w:val="18"/>
                            <w:szCs w:val="18"/>
                          </w:rPr>
                          <w:t>Glycine max</w:t>
                        </w:r>
                        <w:r w:rsidRPr="00673535">
                          <w:rPr>
                            <w:rFonts w:eastAsia="Arial" w:cs="Arial"/>
                            <w:sz w:val="18"/>
                            <w:szCs w:val="18"/>
                          </w:rPr>
                          <w:t xml:space="preserve"> (L.) Merr.</w:t>
                        </w:r>
                      </w:p>
                    </w:tc>
                  </w:tr>
                </w:tbl>
                <w:p w:rsidR="003E4F94" w:rsidRPr="00673535" w:rsidRDefault="003E4F94">
                  <w:pPr>
                    <w:spacing w:line="1" w:lineRule="auto"/>
                  </w:pPr>
                </w:p>
              </w:tc>
              <w:tc>
                <w:tcPr>
                  <w:tcW w:w="780" w:type="dxa"/>
                  <w:tcMar>
                    <w:top w:w="0" w:type="dxa"/>
                    <w:left w:w="0" w:type="dxa"/>
                    <w:bottom w:w="0" w:type="dxa"/>
                    <w:right w:w="0" w:type="dxa"/>
                  </w:tcMar>
                </w:tcPr>
                <w:p w:rsidR="003E4F94" w:rsidRPr="00673535" w:rsidRDefault="003E4F9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3E4F94" w:rsidRPr="00673535">
                    <w:trPr>
                      <w:jc w:val="center"/>
                    </w:trPr>
                    <w:tc>
                      <w:tcPr>
                        <w:tcW w:w="780" w:type="dxa"/>
                        <w:tcMar>
                          <w:top w:w="0" w:type="dxa"/>
                          <w:left w:w="0" w:type="dxa"/>
                          <w:bottom w:w="0" w:type="dxa"/>
                          <w:right w:w="0" w:type="dxa"/>
                        </w:tcMar>
                      </w:tcPr>
                      <w:p w:rsidR="003E4F94" w:rsidRPr="00673535" w:rsidRDefault="003E4F94">
                        <w:pPr>
                          <w:spacing w:line="1" w:lineRule="auto"/>
                          <w:jc w:val="center"/>
                        </w:pPr>
                      </w:p>
                    </w:tc>
                  </w:tr>
                </w:tbl>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 xml:space="preserve">    </w:t>
                  </w:r>
                </w:p>
              </w:tc>
              <w:tc>
                <w:tcPr>
                  <w:tcW w:w="780"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E4F94" w:rsidRPr="00673535">
                    <w:tc>
                      <w:tcPr>
                        <w:tcW w:w="737" w:type="dxa"/>
                        <w:tcMar>
                          <w:top w:w="0" w:type="dxa"/>
                          <w:left w:w="0" w:type="dxa"/>
                          <w:bottom w:w="0" w:type="dxa"/>
                          <w:right w:w="0" w:type="dxa"/>
                        </w:tcMar>
                      </w:tcPr>
                      <w:p w:rsidR="003E4F94" w:rsidRPr="00673535" w:rsidRDefault="00A1461B">
                        <w:r w:rsidRPr="00673535">
                          <w:rPr>
                            <w:rFonts w:eastAsia="Arial" w:cs="Arial"/>
                            <w:sz w:val="18"/>
                            <w:szCs w:val="18"/>
                          </w:rPr>
                          <w:t>1.2</w:t>
                        </w:r>
                      </w:p>
                    </w:tc>
                  </w:tr>
                </w:tbl>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A1461B">
                  <w:pPr>
                    <w:rPr>
                      <w:rFonts w:eastAsia="Arial" w:cs="Arial"/>
                      <w:sz w:val="18"/>
                      <w:szCs w:val="18"/>
                    </w:rPr>
                  </w:pPr>
                  <w:r w:rsidRPr="00673535">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E4F94" w:rsidRPr="00673535">
                    <w:tc>
                      <w:tcPr>
                        <w:tcW w:w="5004" w:type="dxa"/>
                        <w:tcMar>
                          <w:top w:w="20" w:type="dxa"/>
                          <w:left w:w="20" w:type="dxa"/>
                          <w:bottom w:w="20" w:type="dxa"/>
                          <w:right w:w="20" w:type="dxa"/>
                        </w:tcMar>
                      </w:tcPr>
                      <w:p w:rsidR="003E4F94" w:rsidRPr="00673535" w:rsidRDefault="00A1461B">
                        <w:r w:rsidRPr="00673535">
                          <w:rPr>
                            <w:rFonts w:eastAsia="Arial" w:cs="Arial"/>
                            <w:sz w:val="18"/>
                            <w:szCs w:val="18"/>
                          </w:rPr>
                          <w:t>Sojabohne</w:t>
                        </w:r>
                      </w:p>
                    </w:tc>
                  </w:tr>
                </w:tbl>
                <w:p w:rsidR="003E4F94" w:rsidRPr="00673535" w:rsidRDefault="003E4F94">
                  <w:pPr>
                    <w:spacing w:line="1" w:lineRule="auto"/>
                  </w:pPr>
                </w:p>
              </w:tc>
              <w:tc>
                <w:tcPr>
                  <w:tcW w:w="780"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80"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r w:rsidR="003E4F94" w:rsidRPr="00673535">
        <w:trPr>
          <w:hidden/>
        </w:trPr>
        <w:tc>
          <w:tcPr>
            <w:tcW w:w="9510" w:type="dxa"/>
            <w:tcMar>
              <w:top w:w="0" w:type="dxa"/>
              <w:left w:w="0" w:type="dxa"/>
              <w:bottom w:w="0" w:type="dxa"/>
              <w:right w:w="0" w:type="dxa"/>
            </w:tcMar>
          </w:tcPr>
          <w:p w:rsidR="003E4F94" w:rsidRPr="00673535" w:rsidRDefault="003E4F94">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5084" w:type="dxa"/>
                  <w:tcMar>
                    <w:top w:w="0" w:type="dxa"/>
                    <w:left w:w="0" w:type="dxa"/>
                    <w:bottom w:w="0" w:type="dxa"/>
                    <w:right w:w="0" w:type="dxa"/>
                  </w:tcMar>
                </w:tcPr>
                <w:p w:rsidR="003E4F94" w:rsidRPr="00673535" w:rsidRDefault="003E4F94">
                  <w:pPr>
                    <w:spacing w:line="1" w:lineRule="auto"/>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2.</w:t>
                  </w:r>
                </w:p>
              </w:tc>
              <w:tc>
                <w:tcPr>
                  <w:tcW w:w="8513"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Anmelder</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p w:rsidR="003E4F94" w:rsidRPr="00673535" w:rsidRDefault="003E4F94"/>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664"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verschieden)</w:t>
                  </w:r>
                </w:p>
              </w:tc>
              <w:tc>
                <w:tcPr>
                  <w:tcW w:w="5084" w:type="dxa"/>
                  <w:tcMar>
                    <w:top w:w="0" w:type="dxa"/>
                    <w:left w:w="0" w:type="dxa"/>
                    <w:bottom w:w="0" w:type="dxa"/>
                    <w:right w:w="0" w:type="dxa"/>
                  </w:tcMar>
                </w:tcPr>
                <w:p w:rsidR="003E4F94" w:rsidRPr="00673535" w:rsidRDefault="003E4F94">
                  <w:pPr>
                    <w:spacing w:line="1" w:lineRule="auto"/>
                  </w:pPr>
                </w:p>
              </w:tc>
              <w:tc>
                <w:tcPr>
                  <w:tcW w:w="765"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1927" w:type="dxa"/>
                  <w:tcMar>
                    <w:top w:w="0" w:type="dxa"/>
                    <w:left w:w="0" w:type="dxa"/>
                    <w:bottom w:w="0" w:type="dxa"/>
                    <w:right w:w="0" w:type="dxa"/>
                  </w:tcMar>
                </w:tcPr>
                <w:p w:rsidR="003E4F94" w:rsidRPr="00673535" w:rsidRDefault="003E4F94">
                  <w:pPr>
                    <w:spacing w:line="1" w:lineRule="auto"/>
                  </w:pPr>
                </w:p>
              </w:tc>
              <w:tc>
                <w:tcPr>
                  <w:tcW w:w="50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76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r w:rsidR="003E4F94" w:rsidRPr="00673535">
        <w:trPr>
          <w:hidden/>
        </w:trPr>
        <w:tc>
          <w:tcPr>
            <w:tcW w:w="9510" w:type="dxa"/>
            <w:tcMar>
              <w:top w:w="0" w:type="dxa"/>
              <w:left w:w="0" w:type="dxa"/>
              <w:bottom w:w="0" w:type="dxa"/>
              <w:right w:w="0" w:type="dxa"/>
            </w:tcMar>
          </w:tcPr>
          <w:p w:rsidR="003E4F94" w:rsidRPr="00673535" w:rsidRDefault="003E4F94">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770" w:type="dxa"/>
                  <w:tcMar>
                    <w:top w:w="0" w:type="dxa"/>
                    <w:left w:w="0" w:type="dxa"/>
                    <w:bottom w:w="0" w:type="dxa"/>
                    <w:right w:w="0" w:type="dxa"/>
                  </w:tcMar>
                </w:tcPr>
                <w:p w:rsidR="003E4F94" w:rsidRPr="00673535" w:rsidRDefault="003E4F94">
                  <w:pPr>
                    <w:spacing w:line="1" w:lineRule="auto"/>
                  </w:pPr>
                </w:p>
              </w:tc>
              <w:tc>
                <w:tcPr>
                  <w:tcW w:w="1925" w:type="dxa"/>
                  <w:tcMar>
                    <w:top w:w="0" w:type="dxa"/>
                    <w:left w:w="0" w:type="dxa"/>
                    <w:bottom w:w="0" w:type="dxa"/>
                    <w:right w:w="0" w:type="dxa"/>
                  </w:tcMar>
                </w:tcPr>
                <w:p w:rsidR="003E4F94" w:rsidRPr="00673535" w:rsidRDefault="003E4F94">
                  <w:pPr>
                    <w:spacing w:line="1" w:lineRule="auto"/>
                  </w:pPr>
                </w:p>
              </w:tc>
              <w:tc>
                <w:tcPr>
                  <w:tcW w:w="4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3.</w:t>
                  </w:r>
                </w:p>
              </w:tc>
              <w:tc>
                <w:tcPr>
                  <w:tcW w:w="8495"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Vorgeschlagene Sortenbezeichnung und Anmeldebezeichnung</w:t>
                  </w: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770" w:type="dxa"/>
                  <w:tcMar>
                    <w:top w:w="0" w:type="dxa"/>
                    <w:left w:w="0" w:type="dxa"/>
                    <w:bottom w:w="0" w:type="dxa"/>
                    <w:right w:w="0" w:type="dxa"/>
                  </w:tcMar>
                </w:tcPr>
                <w:p w:rsidR="003E4F94" w:rsidRPr="00673535" w:rsidRDefault="003E4F94">
                  <w:pPr>
                    <w:spacing w:line="1" w:lineRule="auto"/>
                  </w:pPr>
                </w:p>
              </w:tc>
              <w:tc>
                <w:tcPr>
                  <w:tcW w:w="1925" w:type="dxa"/>
                  <w:tcMar>
                    <w:top w:w="0" w:type="dxa"/>
                    <w:left w:w="0" w:type="dxa"/>
                    <w:bottom w:w="0" w:type="dxa"/>
                    <w:right w:w="0" w:type="dxa"/>
                  </w:tcMar>
                </w:tcPr>
                <w:p w:rsidR="003E4F94" w:rsidRPr="00673535" w:rsidRDefault="003E4F94">
                  <w:pPr>
                    <w:spacing w:line="1" w:lineRule="auto"/>
                  </w:pPr>
                </w:p>
              </w:tc>
              <w:tc>
                <w:tcPr>
                  <w:tcW w:w="4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2695"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2695"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bezeichnung (falls vorhanden)</w:t>
                  </w:r>
                </w:p>
              </w:tc>
              <w:tc>
                <w:tcPr>
                  <w:tcW w:w="4985" w:type="dxa"/>
                  <w:tcMar>
                    <w:top w:w="0" w:type="dxa"/>
                    <w:left w:w="0" w:type="dxa"/>
                    <w:bottom w:w="0" w:type="dxa"/>
                    <w:right w:w="0" w:type="dxa"/>
                  </w:tcMar>
                </w:tcPr>
                <w:p w:rsidR="003E4F94" w:rsidRPr="00673535" w:rsidRDefault="003E4F94">
                  <w:pPr>
                    <w:spacing w:line="1" w:lineRule="auto"/>
                  </w:pP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770" w:type="dxa"/>
                  <w:tcMar>
                    <w:top w:w="0" w:type="dxa"/>
                    <w:left w:w="0" w:type="dxa"/>
                    <w:bottom w:w="0" w:type="dxa"/>
                    <w:right w:w="0" w:type="dxa"/>
                  </w:tcMar>
                </w:tcPr>
                <w:p w:rsidR="003E4F94" w:rsidRPr="00673535" w:rsidRDefault="003E4F94">
                  <w:pPr>
                    <w:spacing w:line="1" w:lineRule="auto"/>
                  </w:pPr>
                </w:p>
              </w:tc>
              <w:tc>
                <w:tcPr>
                  <w:tcW w:w="1925" w:type="dxa"/>
                  <w:tcMar>
                    <w:top w:w="0" w:type="dxa"/>
                    <w:left w:w="0" w:type="dxa"/>
                    <w:bottom w:w="0" w:type="dxa"/>
                    <w:right w:w="0" w:type="dxa"/>
                  </w:tcMar>
                </w:tcPr>
                <w:p w:rsidR="003E4F94" w:rsidRPr="00673535" w:rsidRDefault="003E4F94">
                  <w:pPr>
                    <w:spacing w:line="1" w:lineRule="auto"/>
                  </w:pPr>
                </w:p>
              </w:tc>
              <w:tc>
                <w:tcPr>
                  <w:tcW w:w="4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2695"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tc>
              <w:tc>
                <w:tcPr>
                  <w:tcW w:w="815" w:type="dxa"/>
                  <w:tcMar>
                    <w:top w:w="0" w:type="dxa"/>
                    <w:left w:w="0" w:type="dxa"/>
                    <w:bottom w:w="0" w:type="dxa"/>
                    <w:right w:w="0" w:type="dxa"/>
                  </w:tcMar>
                </w:tcPr>
                <w:p w:rsidR="003E4F94" w:rsidRPr="00673535" w:rsidRDefault="003E4F94">
                  <w:pPr>
                    <w:spacing w:line="1" w:lineRule="auto"/>
                  </w:pPr>
                </w:p>
              </w:tc>
            </w:tr>
            <w:tr w:rsidR="003E4F94" w:rsidRPr="00673535">
              <w:tc>
                <w:tcPr>
                  <w:tcW w:w="740" w:type="dxa"/>
                  <w:tcMar>
                    <w:top w:w="0" w:type="dxa"/>
                    <w:left w:w="0" w:type="dxa"/>
                    <w:bottom w:w="0" w:type="dxa"/>
                    <w:right w:w="0" w:type="dxa"/>
                  </w:tcMar>
                </w:tcPr>
                <w:p w:rsidR="003E4F94" w:rsidRPr="00673535" w:rsidRDefault="003E4F94">
                  <w:pPr>
                    <w:spacing w:line="1" w:lineRule="auto"/>
                  </w:pPr>
                </w:p>
              </w:tc>
              <w:tc>
                <w:tcPr>
                  <w:tcW w:w="770" w:type="dxa"/>
                  <w:tcMar>
                    <w:top w:w="0" w:type="dxa"/>
                    <w:left w:w="0" w:type="dxa"/>
                    <w:bottom w:w="0" w:type="dxa"/>
                    <w:right w:w="0" w:type="dxa"/>
                  </w:tcMar>
                </w:tcPr>
                <w:p w:rsidR="003E4F94" w:rsidRPr="00673535" w:rsidRDefault="003E4F94">
                  <w:pPr>
                    <w:spacing w:line="1" w:lineRule="auto"/>
                  </w:pPr>
                </w:p>
              </w:tc>
              <w:tc>
                <w:tcPr>
                  <w:tcW w:w="1925" w:type="dxa"/>
                  <w:tcMar>
                    <w:top w:w="0" w:type="dxa"/>
                    <w:left w:w="0" w:type="dxa"/>
                    <w:bottom w:w="0" w:type="dxa"/>
                    <w:right w:w="0" w:type="dxa"/>
                  </w:tcMar>
                </w:tcPr>
                <w:p w:rsidR="003E4F94" w:rsidRPr="00673535" w:rsidRDefault="003E4F94">
                  <w:pPr>
                    <w:spacing w:line="1" w:lineRule="auto"/>
                  </w:pPr>
                </w:p>
              </w:tc>
              <w:tc>
                <w:tcPr>
                  <w:tcW w:w="4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81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ectPr w:rsidR="003E4F94" w:rsidRPr="00673535">
          <w:headerReference w:type="default" r:id="rId36"/>
          <w:footerReference w:type="default" r:id="rId37"/>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3E4F94" w:rsidRPr="0067353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bookmarkStart w:id="72" w:name="__bookmark_31"/>
                  <w:bookmarkEnd w:id="72"/>
                  <w:r w:rsidRPr="00673535">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r w:rsidR="003E4F94" w:rsidRPr="0067353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737" w:type="dxa"/>
                  <w:tcBorders>
                    <w:top w:val="single" w:sz="6" w:space="0" w:color="000000"/>
                    <w:left w:val="single" w:sz="6" w:space="0" w:color="000000"/>
                  </w:tcBorders>
                  <w:tcMar>
                    <w:top w:w="0" w:type="dxa"/>
                    <w:left w:w="0" w:type="dxa"/>
                    <w:bottom w:w="0" w:type="dxa"/>
                    <w:right w:w="0" w:type="dxa"/>
                  </w:tcMar>
                </w:tcPr>
                <w:p w:rsidR="003E4F94" w:rsidRPr="00673535" w:rsidRDefault="003E4F94">
                  <w:pPr>
                    <w:spacing w:line="1" w:lineRule="auto"/>
                  </w:pPr>
                </w:p>
              </w:tc>
              <w:tc>
                <w:tcPr>
                  <w:tcW w:w="737" w:type="dxa"/>
                  <w:tcBorders>
                    <w:top w:val="single" w:sz="6" w:space="0" w:color="000000"/>
                  </w:tcBorders>
                  <w:tcMar>
                    <w:top w:w="0" w:type="dxa"/>
                    <w:left w:w="0" w:type="dxa"/>
                    <w:bottom w:w="0" w:type="dxa"/>
                    <w:right w:w="0" w:type="dxa"/>
                  </w:tcMar>
                </w:tcPr>
                <w:p w:rsidR="003E4F94" w:rsidRPr="00673535" w:rsidRDefault="003E4F94">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3E4F94" w:rsidRPr="00673535">
                    <w:tc>
                      <w:tcPr>
                        <w:tcW w:w="657" w:type="dxa"/>
                        <w:tcMar>
                          <w:top w:w="0" w:type="dxa"/>
                          <w:left w:w="0" w:type="dxa"/>
                          <w:bottom w:w="0" w:type="dxa"/>
                          <w:right w:w="0" w:type="dxa"/>
                        </w:tcMar>
                      </w:tcPr>
                      <w:p w:rsidR="003E4F94" w:rsidRPr="00673535" w:rsidRDefault="00A1461B">
                        <w:r w:rsidRPr="00673535">
                          <w:rPr>
                            <w:rFonts w:eastAsia="Arial" w:cs="Arial"/>
                            <w:color w:val="000000"/>
                            <w:position w:val="4"/>
                            <w:sz w:val="14"/>
                            <w:szCs w:val="14"/>
                          </w:rPr>
                          <w:t>#</w:t>
                        </w:r>
                        <w:r w:rsidRPr="00673535">
                          <w:rPr>
                            <w:rFonts w:eastAsia="Arial" w:cs="Arial"/>
                            <w:color w:val="000000"/>
                            <w:sz w:val="18"/>
                            <w:szCs w:val="18"/>
                          </w:rPr>
                          <w:t>4.</w:t>
                        </w:r>
                      </w:p>
                    </w:tc>
                  </w:tr>
                </w:tbl>
                <w:p w:rsidR="003E4F94" w:rsidRPr="00673535" w:rsidRDefault="003E4F94">
                  <w:pPr>
                    <w:spacing w:line="1" w:lineRule="auto"/>
                  </w:pPr>
                </w:p>
              </w:tc>
              <w:tc>
                <w:tcPr>
                  <w:tcW w:w="858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Informationen über Züchtungsschema und Vermehrung der Sorte</w:t>
                  </w:r>
                </w:p>
              </w:tc>
            </w:tr>
            <w:tr w:rsidR="003E4F94" w:rsidRPr="00E50EA3">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3E4F94">
                  <w:pPr>
                    <w:spacing w:line="1" w:lineRule="auto"/>
                    <w:rPr>
                      <w:lang w:val="de-DE"/>
                    </w:rPr>
                  </w:pPr>
                </w:p>
              </w:tc>
              <w:tc>
                <w:tcPr>
                  <w:tcW w:w="7851" w:type="dxa"/>
                  <w:gridSpan w:val="3"/>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4.1</w:t>
                  </w:r>
                </w:p>
              </w:tc>
              <w:tc>
                <w:tcPr>
                  <w:tcW w:w="7851" w:type="dxa"/>
                  <w:gridSpan w:val="3"/>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Züchtungsschema</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858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Sorte aus: </w:t>
                  </w:r>
                  <w:r w:rsidRPr="00673535">
                    <w:rPr>
                      <w:rFonts w:eastAsia="Arial" w:cs="Arial"/>
                      <w:color w:val="000000"/>
                      <w:sz w:val="18"/>
                      <w:szCs w:val="18"/>
                    </w:rPr>
                    <w:br/>
                    <w:t xml:space="preserve"> </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3E4F94" w:rsidRPr="00673535">
                    <w:tc>
                      <w:tcPr>
                        <w:tcW w:w="704" w:type="dxa"/>
                        <w:tcMar>
                          <w:top w:w="0" w:type="dxa"/>
                          <w:left w:w="0" w:type="dxa"/>
                          <w:bottom w:w="0" w:type="dxa"/>
                          <w:right w:w="0" w:type="dxa"/>
                        </w:tcMar>
                      </w:tcPr>
                      <w:bookmarkStart w:id="73" w:name="__bookmark_32"/>
                      <w:bookmarkStart w:id="74" w:name="_TocCROSS"/>
                      <w:bookmarkEnd w:id="73"/>
                      <w:bookmarkEnd w:id="74"/>
                      <w:p w:rsidR="003E4F94" w:rsidRPr="00673535" w:rsidRDefault="003E4F94">
                        <w:pPr>
                          <w:rPr>
                            <w:vanish/>
                          </w:rPr>
                        </w:pPr>
                        <w:r w:rsidRPr="00673535">
                          <w:fldChar w:fldCharType="begin"/>
                        </w:r>
                        <w:r w:rsidR="00A1461B" w:rsidRPr="00673535">
                          <w:instrText xml:space="preserve"> TC "CROSS" \f C \l "1"</w:instrText>
                        </w:r>
                        <w:r w:rsidRPr="00673535">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E4F94" w:rsidRPr="00673535">
                          <w:trPr>
                            <w:jc w:val="center"/>
                          </w:trPr>
                          <w:tc>
                            <w:tcPr>
                              <w:tcW w:w="704" w:type="dxa"/>
                              <w:tcMar>
                                <w:top w:w="0" w:type="dxa"/>
                                <w:left w:w="0" w:type="dxa"/>
                                <w:bottom w:w="0" w:type="dxa"/>
                                <w:right w:w="0" w:type="dxa"/>
                              </w:tcMar>
                            </w:tcPr>
                            <w:p w:rsidR="003E4F94" w:rsidRPr="00673535" w:rsidRDefault="00A1461B">
                              <w:pPr>
                                <w:jc w:val="center"/>
                              </w:pPr>
                              <w:r w:rsidRPr="00673535">
                                <w:rPr>
                                  <w:rFonts w:eastAsia="Arial" w:cs="Arial"/>
                                  <w:color w:val="000000"/>
                                  <w:sz w:val="18"/>
                                  <w:szCs w:val="18"/>
                                </w:rPr>
                                <w:t>4.1.1</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673535">
                          <w:tc>
                            <w:tcPr>
                              <w:tcW w:w="6090" w:type="dxa"/>
                              <w:tcMar>
                                <w:top w:w="0" w:type="dxa"/>
                                <w:left w:w="0" w:type="dxa"/>
                                <w:bottom w:w="0" w:type="dxa"/>
                                <w:right w:w="0" w:type="dxa"/>
                              </w:tcMar>
                            </w:tcPr>
                            <w:p w:rsidR="003E4F94" w:rsidRPr="00673535" w:rsidRDefault="00A1461B">
                              <w:r w:rsidRPr="00673535">
                                <w:rPr>
                                  <w:rFonts w:eastAsia="Arial" w:cs="Arial"/>
                                  <w:color w:val="000000"/>
                                  <w:sz w:val="18"/>
                                  <w:szCs w:val="18"/>
                                </w:rPr>
                                <w:t xml:space="preserve">Kreuzung </w:t>
                              </w:r>
                            </w:p>
                            <w:p w:rsidR="003E4F94" w:rsidRPr="00673535" w:rsidRDefault="003E4F94"/>
                            <w:p w:rsidR="003E4F94" w:rsidRPr="00673535" w:rsidRDefault="003E4F94"/>
                          </w:tc>
                        </w:tr>
                      </w:tbl>
                      <w:p w:rsidR="003E4F94" w:rsidRPr="00673535" w:rsidRDefault="003E4F94">
                        <w:pPr>
                          <w:spacing w:line="1" w:lineRule="auto"/>
                        </w:pPr>
                      </w:p>
                    </w:tc>
                    <w:tc>
                      <w:tcPr>
                        <w:tcW w:w="1695" w:type="dxa"/>
                        <w:tcMar>
                          <w:top w:w="0" w:type="dxa"/>
                          <w:left w:w="0" w:type="dxa"/>
                          <w:bottom w:w="0" w:type="dxa"/>
                          <w:right w:w="0" w:type="dxa"/>
                        </w:tcMar>
                      </w:tcPr>
                      <w:p w:rsidR="003E4F94" w:rsidRPr="00673535" w:rsidRDefault="003E4F94">
                        <w:pPr>
                          <w:rPr>
                            <w:rFonts w:eastAsia="Arial" w:cs="Arial"/>
                            <w:color w:val="000000"/>
                            <w:sz w:val="18"/>
                            <w:szCs w:val="18"/>
                          </w:rPr>
                        </w:pPr>
                      </w:p>
                    </w:tc>
                  </w:tr>
                  <w:tr w:rsidR="003E4F94" w:rsidRPr="00673535">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E4F94" w:rsidRPr="00673535">
                          <w:trPr>
                            <w:jc w:val="center"/>
                          </w:trPr>
                          <w:tc>
                            <w:tcPr>
                              <w:tcW w:w="704" w:type="dxa"/>
                              <w:tcMar>
                                <w:top w:w="0" w:type="dxa"/>
                                <w:left w:w="0" w:type="dxa"/>
                                <w:bottom w:w="0" w:type="dxa"/>
                                <w:right w:w="0" w:type="dxa"/>
                              </w:tcMar>
                            </w:tcPr>
                            <w:p w:rsidR="003E4F94" w:rsidRPr="00673535" w:rsidRDefault="00A1461B">
                              <w:pPr>
                                <w:jc w:val="center"/>
                              </w:pPr>
                              <w:r w:rsidRPr="00673535">
                                <w:rPr>
                                  <w:rFonts w:eastAsia="Arial" w:cs="Arial"/>
                                  <w:color w:val="000000"/>
                                  <w:sz w:val="18"/>
                                  <w:szCs w:val="18"/>
                                </w:rPr>
                                <w:t>(a)</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673535">
                          <w:tc>
                            <w:tcPr>
                              <w:tcW w:w="6090" w:type="dxa"/>
                              <w:tcMar>
                                <w:top w:w="0" w:type="dxa"/>
                                <w:left w:w="0" w:type="dxa"/>
                                <w:bottom w:w="0" w:type="dxa"/>
                                <w:right w:w="0" w:type="dxa"/>
                              </w:tcMar>
                            </w:tcPr>
                            <w:p w:rsidR="003E4F94" w:rsidRPr="00673535" w:rsidRDefault="00A1461B">
                              <w:r w:rsidRPr="00673535">
                                <w:rPr>
                                  <w:rFonts w:eastAsia="Arial" w:cs="Arial"/>
                                  <w:color w:val="000000"/>
                                  <w:sz w:val="18"/>
                                  <w:szCs w:val="18"/>
                                </w:rPr>
                                <w:t xml:space="preserve">kontrollierte Kreuzung </w:t>
                              </w:r>
                            </w:p>
                            <w:p w:rsidR="003E4F94" w:rsidRPr="00673535" w:rsidRDefault="00A1461B">
                              <w:r w:rsidRPr="00673535">
                                <w:rPr>
                                  <w:rFonts w:eastAsia="Arial" w:cs="Arial"/>
                                  <w:color w:val="000000"/>
                                  <w:sz w:val="18"/>
                                  <w:szCs w:val="18"/>
                                </w:rPr>
                                <w:t>(Elternsorten angeben)</w:t>
                              </w:r>
                            </w:p>
                            <w:p w:rsidR="003E4F94" w:rsidRPr="00673535" w:rsidRDefault="003E4F94"/>
                            <w:p w:rsidR="003E4F94" w:rsidRPr="00673535" w:rsidRDefault="003E4F94"/>
                          </w:tc>
                        </w:tr>
                      </w:tbl>
                      <w:p w:rsidR="003E4F94" w:rsidRPr="00673535" w:rsidRDefault="003E4F94">
                        <w:pPr>
                          <w:spacing w:line="1" w:lineRule="auto"/>
                        </w:pP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3E4F94" w:rsidRPr="00673535">
                          <w:tc>
                            <w:tcPr>
                              <w:tcW w:w="7785" w:type="dxa"/>
                              <w:tcMar>
                                <w:top w:w="0" w:type="dxa"/>
                                <w:left w:w="0" w:type="dxa"/>
                                <w:bottom w:w="0" w:type="dxa"/>
                                <w:right w:w="0" w:type="dxa"/>
                              </w:tcMar>
                            </w:tcPr>
                            <w:p w:rsidR="003E4F94" w:rsidRPr="00673535" w:rsidRDefault="00A1461B">
                              <w:r w:rsidRPr="00673535">
                                <w:rPr>
                                  <w:rFonts w:eastAsia="Arial" w:cs="Arial"/>
                                  <w:color w:val="000000"/>
                                  <w:sz w:val="18"/>
                                  <w:szCs w:val="18"/>
                                </w:rPr>
                                <w:t>(…………………..……………..…)                          x        (……………..…………………..…)</w:t>
                              </w:r>
                            </w:p>
                            <w:p w:rsidR="003E4F94" w:rsidRPr="00673535" w:rsidRDefault="003E4F94"/>
                            <w:p w:rsidR="003E4F94" w:rsidRPr="00673535" w:rsidRDefault="00A1461B">
                              <w:r w:rsidRPr="00673535">
                                <w:rPr>
                                  <w:rFonts w:eastAsia="Arial" w:cs="Arial"/>
                                  <w:color w:val="000000"/>
                                  <w:sz w:val="18"/>
                                  <w:szCs w:val="18"/>
                                </w:rPr>
                                <w:t xml:space="preserve"> weiblicher Elternteil                                                                      männlicher Elternteil </w:t>
                              </w:r>
                            </w:p>
                            <w:p w:rsidR="003E4F94" w:rsidRPr="00673535" w:rsidRDefault="003E4F94"/>
                          </w:tc>
                        </w:tr>
                      </w:tbl>
                      <w:p w:rsidR="003E4F94" w:rsidRPr="00673535" w:rsidRDefault="003E4F94">
                        <w:pPr>
                          <w:spacing w:line="1" w:lineRule="auto"/>
                        </w:pPr>
                      </w:p>
                    </w:tc>
                  </w:tr>
                  <w:tr w:rsidR="003E4F94" w:rsidRPr="00673535">
                    <w:trPr>
                      <w:hidden/>
                    </w:trPr>
                    <w:tc>
                      <w:tcPr>
                        <w:tcW w:w="704" w:type="dxa"/>
                        <w:tcMar>
                          <w:top w:w="0" w:type="dxa"/>
                          <w:left w:w="0" w:type="dxa"/>
                          <w:bottom w:w="0" w:type="dxa"/>
                          <w:right w:w="0" w:type="dxa"/>
                        </w:tcMar>
                      </w:tcPr>
                      <w:p w:rsidR="003E4F94" w:rsidRPr="00673535" w:rsidRDefault="003E4F9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E4F94" w:rsidRPr="00673535">
                          <w:trPr>
                            <w:jc w:val="center"/>
                          </w:trPr>
                          <w:tc>
                            <w:tcPr>
                              <w:tcW w:w="704" w:type="dxa"/>
                              <w:tcMar>
                                <w:top w:w="0" w:type="dxa"/>
                                <w:left w:w="0" w:type="dxa"/>
                                <w:bottom w:w="0" w:type="dxa"/>
                                <w:right w:w="0" w:type="dxa"/>
                              </w:tcMar>
                            </w:tcPr>
                            <w:p w:rsidR="003E4F94" w:rsidRPr="00673535" w:rsidRDefault="00A1461B">
                              <w:pPr>
                                <w:jc w:val="center"/>
                              </w:pPr>
                              <w:r w:rsidRPr="00673535">
                                <w:rPr>
                                  <w:rFonts w:eastAsia="Arial" w:cs="Arial"/>
                                  <w:color w:val="000000"/>
                                  <w:sz w:val="18"/>
                                  <w:szCs w:val="18"/>
                                </w:rPr>
                                <w:t>(b)</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E50EA3">
                          <w:tc>
                            <w:tcPr>
                              <w:tcW w:w="6090" w:type="dxa"/>
                              <w:tcMar>
                                <w:top w:w="0" w:type="dxa"/>
                                <w:left w:w="0" w:type="dxa"/>
                                <w:bottom w:w="0" w:type="dxa"/>
                                <w:right w:w="0" w:type="dxa"/>
                              </w:tcMar>
                            </w:tcPr>
                            <w:p w:rsidR="003E4F94" w:rsidRPr="00673535" w:rsidRDefault="00A1461B">
                              <w:pPr>
                                <w:rPr>
                                  <w:lang w:val="de-DE"/>
                                </w:rPr>
                              </w:pPr>
                              <w:r w:rsidRPr="00673535">
                                <w:rPr>
                                  <w:rFonts w:eastAsia="Arial" w:cs="Arial"/>
                                  <w:color w:val="000000"/>
                                  <w:sz w:val="18"/>
                                  <w:szCs w:val="18"/>
                                  <w:lang w:val="de-DE"/>
                                </w:rPr>
                                <w:t xml:space="preserve">teilweise bekannte Kreuzung </w:t>
                              </w:r>
                            </w:p>
                            <w:p w:rsidR="003E4F94" w:rsidRPr="00673535" w:rsidRDefault="00A1461B">
                              <w:pPr>
                                <w:rPr>
                                  <w:lang w:val="de-DE"/>
                                </w:rPr>
                              </w:pPr>
                              <w:r w:rsidRPr="00673535">
                                <w:rPr>
                                  <w:rFonts w:eastAsia="Arial" w:cs="Arial"/>
                                  <w:color w:val="000000"/>
                                  <w:sz w:val="18"/>
                                  <w:szCs w:val="18"/>
                                  <w:lang w:val="de-DE"/>
                                </w:rPr>
                                <w:t>(die bekannte(n) Elternsorte(n) angeben)</w:t>
                              </w:r>
                            </w:p>
                            <w:p w:rsidR="003E4F94" w:rsidRPr="00673535" w:rsidRDefault="003E4F94">
                              <w:pPr>
                                <w:rPr>
                                  <w:lang w:val="de-DE"/>
                                </w:rPr>
                              </w:pPr>
                            </w:p>
                            <w:p w:rsidR="003E4F94" w:rsidRPr="00673535" w:rsidRDefault="003E4F94">
                              <w:pPr>
                                <w:rPr>
                                  <w:lang w:val="de-DE"/>
                                </w:rPr>
                              </w:pPr>
                            </w:p>
                          </w:tc>
                        </w:tr>
                      </w:tbl>
                      <w:p w:rsidR="003E4F94" w:rsidRPr="00673535" w:rsidRDefault="003E4F94">
                        <w:pPr>
                          <w:spacing w:line="1" w:lineRule="auto"/>
                          <w:rPr>
                            <w:lang w:val="de-DE"/>
                          </w:rPr>
                        </w:pP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3E4F94" w:rsidRPr="00673535">
                          <w:tc>
                            <w:tcPr>
                              <w:tcW w:w="7785" w:type="dxa"/>
                              <w:tcMar>
                                <w:top w:w="0" w:type="dxa"/>
                                <w:left w:w="0" w:type="dxa"/>
                                <w:bottom w:w="0" w:type="dxa"/>
                                <w:right w:w="0" w:type="dxa"/>
                              </w:tcMar>
                            </w:tcPr>
                            <w:p w:rsidR="003E4F94" w:rsidRPr="00673535" w:rsidRDefault="00A1461B">
                              <w:r w:rsidRPr="00673535">
                                <w:rPr>
                                  <w:rFonts w:eastAsia="Arial" w:cs="Arial"/>
                                  <w:color w:val="000000"/>
                                  <w:sz w:val="18"/>
                                  <w:szCs w:val="18"/>
                                </w:rPr>
                                <w:t>(…………………..……………..…)                          x        (……………..…………………..…)</w:t>
                              </w:r>
                            </w:p>
                            <w:p w:rsidR="003E4F94" w:rsidRPr="00673535" w:rsidRDefault="003E4F94"/>
                            <w:p w:rsidR="003E4F94" w:rsidRPr="00673535" w:rsidRDefault="00A1461B">
                              <w:r w:rsidRPr="00673535">
                                <w:rPr>
                                  <w:rFonts w:eastAsia="Arial" w:cs="Arial"/>
                                  <w:color w:val="000000"/>
                                  <w:sz w:val="18"/>
                                  <w:szCs w:val="18"/>
                                </w:rPr>
                                <w:t xml:space="preserve"> weiblicher Elternteil                                                                      männlicher Elternteil </w:t>
                              </w:r>
                            </w:p>
                            <w:p w:rsidR="003E4F94" w:rsidRPr="00673535" w:rsidRDefault="003E4F94"/>
                          </w:tc>
                        </w:tr>
                      </w:tbl>
                      <w:p w:rsidR="003E4F94" w:rsidRPr="00673535" w:rsidRDefault="003E4F94">
                        <w:pPr>
                          <w:spacing w:line="1" w:lineRule="auto"/>
                        </w:pPr>
                      </w:p>
                    </w:tc>
                  </w:tr>
                  <w:tr w:rsidR="003E4F94" w:rsidRPr="00673535">
                    <w:trPr>
                      <w:hidden/>
                    </w:trPr>
                    <w:tc>
                      <w:tcPr>
                        <w:tcW w:w="704" w:type="dxa"/>
                        <w:tcMar>
                          <w:top w:w="0" w:type="dxa"/>
                          <w:left w:w="0" w:type="dxa"/>
                          <w:bottom w:w="0" w:type="dxa"/>
                          <w:right w:w="0" w:type="dxa"/>
                        </w:tcMar>
                      </w:tcPr>
                      <w:p w:rsidR="003E4F94" w:rsidRPr="00673535" w:rsidRDefault="003E4F9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E4F94" w:rsidRPr="00673535">
                          <w:trPr>
                            <w:jc w:val="center"/>
                          </w:trPr>
                          <w:tc>
                            <w:tcPr>
                              <w:tcW w:w="704" w:type="dxa"/>
                              <w:tcMar>
                                <w:top w:w="0" w:type="dxa"/>
                                <w:left w:w="0" w:type="dxa"/>
                                <w:bottom w:w="0" w:type="dxa"/>
                                <w:right w:w="0" w:type="dxa"/>
                              </w:tcMar>
                            </w:tcPr>
                            <w:p w:rsidR="003E4F94" w:rsidRPr="00673535" w:rsidRDefault="00A1461B">
                              <w:pPr>
                                <w:jc w:val="center"/>
                              </w:pPr>
                              <w:r w:rsidRPr="00673535">
                                <w:rPr>
                                  <w:rFonts w:eastAsia="Arial" w:cs="Arial"/>
                                  <w:color w:val="000000"/>
                                  <w:sz w:val="18"/>
                                  <w:szCs w:val="18"/>
                                </w:rPr>
                                <w:t>(c)</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673535">
                          <w:tc>
                            <w:tcPr>
                              <w:tcW w:w="6090" w:type="dxa"/>
                              <w:tcMar>
                                <w:top w:w="0" w:type="dxa"/>
                                <w:left w:w="0" w:type="dxa"/>
                                <w:bottom w:w="0" w:type="dxa"/>
                                <w:right w:w="0" w:type="dxa"/>
                              </w:tcMar>
                            </w:tcPr>
                            <w:p w:rsidR="003E4F94" w:rsidRPr="00673535" w:rsidRDefault="00A1461B">
                              <w:r w:rsidRPr="00673535">
                                <w:rPr>
                                  <w:rFonts w:eastAsia="Arial" w:cs="Arial"/>
                                  <w:color w:val="000000"/>
                                  <w:sz w:val="18"/>
                                  <w:szCs w:val="18"/>
                                </w:rPr>
                                <w:t xml:space="preserve">unbekannte Kreuzung </w:t>
                              </w:r>
                            </w:p>
                            <w:p w:rsidR="003E4F94" w:rsidRPr="00673535" w:rsidRDefault="003E4F94"/>
                            <w:p w:rsidR="003E4F94" w:rsidRPr="00673535" w:rsidRDefault="003E4F94"/>
                          </w:tc>
                        </w:tr>
                      </w:tbl>
                      <w:p w:rsidR="003E4F94" w:rsidRPr="00673535" w:rsidRDefault="003E4F94">
                        <w:pPr>
                          <w:spacing w:line="1" w:lineRule="auto"/>
                        </w:pP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p w:rsidR="003E4F94" w:rsidRPr="00673535" w:rsidRDefault="003E4F94">
                        <w:pPr>
                          <w:rPr>
                            <w:rFonts w:eastAsia="Arial" w:cs="Arial"/>
                            <w:color w:val="000000"/>
                            <w:sz w:val="18"/>
                            <w:szCs w:val="18"/>
                          </w:rPr>
                        </w:pPr>
                      </w:p>
                    </w:tc>
                  </w:tr>
                  <w:bookmarkStart w:id="75" w:name="_TocMUT"/>
                  <w:bookmarkEnd w:id="75"/>
                  <w:tr w:rsidR="003E4F94" w:rsidRPr="00673535">
                    <w:tc>
                      <w:tcPr>
                        <w:tcW w:w="704"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"MUT" \f C \l "1"</w:instrText>
                        </w:r>
                        <w:r w:rsidRPr="0067353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E4F94" w:rsidRPr="00673535">
                          <w:tc>
                            <w:tcPr>
                              <w:tcW w:w="704" w:type="dxa"/>
                              <w:tcMar>
                                <w:top w:w="0" w:type="dxa"/>
                                <w:left w:w="0" w:type="dxa"/>
                                <w:bottom w:w="0" w:type="dxa"/>
                                <w:right w:w="0" w:type="dxa"/>
                              </w:tcMar>
                            </w:tcPr>
                            <w:p w:rsidR="003E4F94" w:rsidRPr="00673535" w:rsidRDefault="00A1461B">
                              <w:r w:rsidRPr="00673535">
                                <w:rPr>
                                  <w:rFonts w:eastAsia="Arial" w:cs="Arial"/>
                                  <w:color w:val="000000"/>
                                  <w:sz w:val="18"/>
                                  <w:szCs w:val="18"/>
                                </w:rPr>
                                <w:t>4.1.2</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673535">
                          <w:tc>
                            <w:tcPr>
                              <w:tcW w:w="6090" w:type="dxa"/>
                              <w:tcMar>
                                <w:top w:w="0" w:type="dxa"/>
                                <w:left w:w="0" w:type="dxa"/>
                                <w:bottom w:w="0" w:type="dxa"/>
                                <w:right w:w="0" w:type="dxa"/>
                              </w:tcMar>
                            </w:tcPr>
                            <w:p w:rsidR="003E4F94" w:rsidRPr="00673535" w:rsidRDefault="00A1461B">
                              <w:r w:rsidRPr="00673535">
                                <w:rPr>
                                  <w:rFonts w:eastAsia="Arial" w:cs="Arial"/>
                                  <w:color w:val="000000"/>
                                  <w:sz w:val="18"/>
                                  <w:szCs w:val="18"/>
                                </w:rPr>
                                <w:t xml:space="preserve">Mutation </w:t>
                              </w:r>
                            </w:p>
                            <w:p w:rsidR="003E4F94" w:rsidRPr="00673535" w:rsidRDefault="00A1461B">
                              <w:r w:rsidRPr="00673535">
                                <w:rPr>
                                  <w:rFonts w:eastAsia="Arial" w:cs="Arial"/>
                                  <w:color w:val="000000"/>
                                  <w:sz w:val="18"/>
                                  <w:szCs w:val="18"/>
                                </w:rPr>
                                <w:t>(Ausgangssorte angeben)</w:t>
                              </w:r>
                            </w:p>
                            <w:p w:rsidR="003E4F94" w:rsidRPr="00673535" w:rsidRDefault="003E4F94"/>
                          </w:tc>
                        </w:tr>
                      </w:tbl>
                      <w:p w:rsidR="003E4F94" w:rsidRPr="00673535" w:rsidRDefault="003E4F94">
                        <w:pPr>
                          <w:spacing w:line="1" w:lineRule="auto"/>
                        </w:pP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r w:rsidRPr="00673535">
                          <w:rPr>
                            <w:rFonts w:eastAsia="Arial" w:cs="Arial"/>
                            <w:color w:val="000000"/>
                          </w:rPr>
                          <w:br/>
                          <w:t xml:space="preserve"> </w:t>
                        </w:r>
                        <w:r w:rsidRPr="00673535">
                          <w:rPr>
                            <w:rFonts w:eastAsia="Arial" w:cs="Arial"/>
                            <w:color w:val="000000"/>
                          </w:rPr>
                          <w:br/>
                          <w:t xml:space="preserve"> </w:t>
                        </w:r>
                        <w:r w:rsidRPr="00673535">
                          <w:rPr>
                            <w:rFonts w:eastAsia="Arial" w:cs="Arial"/>
                            <w:color w:val="000000"/>
                          </w:rPr>
                          <w:br/>
                          <w:t xml:space="preserve">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p w:rsidR="003E4F94" w:rsidRPr="00673535" w:rsidRDefault="003E4F94">
                        <w:pPr>
                          <w:rPr>
                            <w:rFonts w:eastAsia="Arial" w:cs="Arial"/>
                            <w:color w:val="000000"/>
                            <w:sz w:val="18"/>
                            <w:szCs w:val="18"/>
                          </w:rPr>
                        </w:pPr>
                      </w:p>
                    </w:tc>
                  </w:tr>
                  <w:bookmarkStart w:id="76" w:name="_TocDISC"/>
                  <w:bookmarkEnd w:id="76"/>
                  <w:tr w:rsidR="003E4F94" w:rsidRPr="00673535">
                    <w:tc>
                      <w:tcPr>
                        <w:tcW w:w="704"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"DISC" \f C \l "1"</w:instrText>
                        </w:r>
                        <w:r w:rsidRPr="0067353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E4F94" w:rsidRPr="00673535">
                          <w:tc>
                            <w:tcPr>
                              <w:tcW w:w="704" w:type="dxa"/>
                              <w:tcMar>
                                <w:top w:w="0" w:type="dxa"/>
                                <w:left w:w="0" w:type="dxa"/>
                                <w:bottom w:w="0" w:type="dxa"/>
                                <w:right w:w="0" w:type="dxa"/>
                              </w:tcMar>
                            </w:tcPr>
                            <w:p w:rsidR="003E4F94" w:rsidRPr="00673535" w:rsidRDefault="00A1461B">
                              <w:r w:rsidRPr="00673535">
                                <w:rPr>
                                  <w:rFonts w:eastAsia="Arial" w:cs="Arial"/>
                                  <w:color w:val="000000"/>
                                  <w:sz w:val="18"/>
                                  <w:szCs w:val="18"/>
                                </w:rPr>
                                <w:t>4.1.3</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3E4F9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E4F94" w:rsidRPr="00E50EA3">
                          <w:tc>
                            <w:tcPr>
                              <w:tcW w:w="6090" w:type="dxa"/>
                              <w:tcMar>
                                <w:top w:w="0" w:type="dxa"/>
                                <w:left w:w="0" w:type="dxa"/>
                                <w:bottom w:w="0" w:type="dxa"/>
                                <w:right w:w="0" w:type="dxa"/>
                              </w:tcMar>
                            </w:tcPr>
                            <w:p w:rsidR="003E4F94" w:rsidRPr="00673535" w:rsidRDefault="00A1461B">
                              <w:pPr>
                                <w:rPr>
                                  <w:lang w:val="de-DE"/>
                                </w:rPr>
                              </w:pPr>
                              <w:r w:rsidRPr="00673535">
                                <w:rPr>
                                  <w:rFonts w:eastAsia="Arial" w:cs="Arial"/>
                                  <w:color w:val="000000"/>
                                  <w:sz w:val="18"/>
                                  <w:szCs w:val="18"/>
                                  <w:lang w:val="de-DE"/>
                                </w:rPr>
                                <w:t xml:space="preserve">Entdeckung und Entwicklung </w:t>
                              </w:r>
                            </w:p>
                            <w:p w:rsidR="003E4F94" w:rsidRPr="00673535" w:rsidRDefault="00A1461B">
                              <w:pPr>
                                <w:rPr>
                                  <w:lang w:val="de-DE"/>
                                </w:rPr>
                              </w:pPr>
                              <w:r w:rsidRPr="00673535">
                                <w:rPr>
                                  <w:rFonts w:eastAsia="Arial" w:cs="Arial"/>
                                  <w:color w:val="000000"/>
                                  <w:sz w:val="18"/>
                                  <w:szCs w:val="18"/>
                                  <w:lang w:val="de-DE"/>
                                </w:rPr>
                                <w:t>(angeben, wo und wann sie entdeckt und wie sie entwickelt wurde)</w:t>
                              </w:r>
                            </w:p>
                            <w:p w:rsidR="003E4F94" w:rsidRPr="00673535" w:rsidRDefault="003E4F94">
                              <w:pPr>
                                <w:rPr>
                                  <w:lang w:val="de-DE"/>
                                </w:rPr>
                              </w:pPr>
                            </w:p>
                          </w:tc>
                        </w:tr>
                      </w:tbl>
                      <w:p w:rsidR="003E4F94" w:rsidRPr="00673535" w:rsidRDefault="003E4F94">
                        <w:pPr>
                          <w:spacing w:line="1" w:lineRule="auto"/>
                          <w:rPr>
                            <w:lang w:val="de-DE"/>
                          </w:rPr>
                        </w:pP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r w:rsidRPr="00673535">
                          <w:rPr>
                            <w:rFonts w:eastAsia="Arial" w:cs="Arial"/>
                            <w:color w:val="000000"/>
                          </w:rPr>
                          <w:br/>
                          <w:t xml:space="preserve"> </w:t>
                        </w:r>
                        <w:r w:rsidRPr="00673535">
                          <w:rPr>
                            <w:rFonts w:eastAsia="Arial" w:cs="Arial"/>
                            <w:color w:val="000000"/>
                          </w:rPr>
                          <w:br/>
                          <w:t xml:space="preserve"> </w:t>
                        </w:r>
                        <w:r w:rsidRPr="00673535">
                          <w:rPr>
                            <w:rFonts w:eastAsia="Arial" w:cs="Arial"/>
                            <w:color w:val="000000"/>
                          </w:rPr>
                          <w:br/>
                          <w:t xml:space="preserve">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p w:rsidR="003E4F94" w:rsidRPr="00673535" w:rsidRDefault="003E4F94">
                        <w:pPr>
                          <w:rPr>
                            <w:rFonts w:eastAsia="Arial" w:cs="Arial"/>
                            <w:color w:val="000000"/>
                            <w:sz w:val="18"/>
                            <w:szCs w:val="18"/>
                          </w:rPr>
                        </w:pPr>
                      </w:p>
                    </w:tc>
                  </w:tr>
                  <w:tr w:rsidR="003E4F94" w:rsidRPr="00673535">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E4F94" w:rsidRPr="00673535">
                          <w:tc>
                            <w:tcPr>
                              <w:tcW w:w="704" w:type="dxa"/>
                              <w:tcMar>
                                <w:top w:w="0" w:type="dxa"/>
                                <w:left w:w="0" w:type="dxa"/>
                                <w:bottom w:w="0" w:type="dxa"/>
                                <w:right w:w="0" w:type="dxa"/>
                              </w:tcMar>
                            </w:tcPr>
                            <w:p w:rsidR="003E4F94" w:rsidRPr="00673535" w:rsidRDefault="00A1461B">
                              <w:r w:rsidRPr="00673535">
                                <w:rPr>
                                  <w:rFonts w:eastAsia="Arial" w:cs="Arial"/>
                                  <w:color w:val="000000"/>
                                  <w:sz w:val="18"/>
                                  <w:szCs w:val="18"/>
                                </w:rPr>
                                <w:t>4.1.4</w:t>
                              </w:r>
                            </w:p>
                          </w:tc>
                        </w:tr>
                      </w:tbl>
                      <w:p w:rsidR="003E4F94" w:rsidRPr="00673535" w:rsidRDefault="003E4F94">
                        <w:pPr>
                          <w:spacing w:line="1" w:lineRule="auto"/>
                        </w:pPr>
                      </w:p>
                    </w:tc>
                    <w:tc>
                      <w:tcPr>
                        <w:tcW w:w="609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Sonstige </w:t>
                        </w:r>
                        <w:r w:rsidRPr="00673535">
                          <w:rPr>
                            <w:rFonts w:eastAsia="Arial" w:cs="Arial"/>
                            <w:color w:val="000000"/>
                            <w:sz w:val="18"/>
                            <w:szCs w:val="18"/>
                          </w:rPr>
                          <w:br/>
                          <w:t>(Einzelheiten angeben)</w:t>
                        </w:r>
                        <w:r w:rsidRPr="00673535">
                          <w:rPr>
                            <w:rFonts w:eastAsia="Arial" w:cs="Arial"/>
                            <w:color w:val="000000"/>
                            <w:sz w:val="18"/>
                            <w:szCs w:val="18"/>
                          </w:rPr>
                          <w:br/>
                          <w:t xml:space="preserve"> </w:t>
                        </w:r>
                      </w:p>
                    </w:tc>
                    <w:tc>
                      <w:tcPr>
                        <w:tcW w:w="16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r w:rsidRPr="00673535">
                          <w:rPr>
                            <w:rFonts w:eastAsia="Arial" w:cs="Arial"/>
                            <w:color w:val="000000"/>
                          </w:rPr>
                          <w:br/>
                          <w:t xml:space="preserve"> </w:t>
                        </w:r>
                        <w:r w:rsidRPr="00673535">
                          <w:rPr>
                            <w:rFonts w:eastAsia="Arial" w:cs="Arial"/>
                            <w:color w:val="000000"/>
                          </w:rPr>
                          <w:br/>
                          <w:t xml:space="preserve"> </w:t>
                        </w:r>
                        <w:r w:rsidRPr="00673535">
                          <w:rPr>
                            <w:rFonts w:eastAsia="Arial" w:cs="Arial"/>
                            <w:color w:val="000000"/>
                          </w:rPr>
                          <w:br/>
                          <w:t xml:space="preserve"> </w:t>
                        </w:r>
                      </w:p>
                    </w:tc>
                  </w:tr>
                  <w:tr w:rsidR="003E4F94" w:rsidRPr="00673535">
                    <w:tc>
                      <w:tcPr>
                        <w:tcW w:w="704" w:type="dxa"/>
                        <w:tcMar>
                          <w:top w:w="0" w:type="dxa"/>
                          <w:left w:w="0" w:type="dxa"/>
                          <w:bottom w:w="0" w:type="dxa"/>
                          <w:right w:w="0" w:type="dxa"/>
                        </w:tcMar>
                      </w:tcPr>
                      <w:p w:rsidR="003E4F94" w:rsidRPr="00673535" w:rsidRDefault="003E4F94">
                        <w:pPr>
                          <w:spacing w:line="1" w:lineRule="auto"/>
                        </w:pPr>
                      </w:p>
                    </w:tc>
                    <w:tc>
                      <w:tcPr>
                        <w:tcW w:w="7785" w:type="dxa"/>
                        <w:gridSpan w:val="2"/>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bl>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2211" w:type="dxa"/>
                  <w:tcMar>
                    <w:top w:w="0" w:type="dxa"/>
                    <w:left w:w="0" w:type="dxa"/>
                    <w:bottom w:w="0" w:type="dxa"/>
                    <w:right w:w="0" w:type="dxa"/>
                  </w:tcMar>
                </w:tcPr>
                <w:p w:rsidR="003E4F94" w:rsidRPr="00673535" w:rsidRDefault="003E4F94">
                  <w:pPr>
                    <w:spacing w:line="1" w:lineRule="auto"/>
                  </w:pPr>
                </w:p>
              </w:tc>
              <w:tc>
                <w:tcPr>
                  <w:tcW w:w="207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3570"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ectPr w:rsidR="003E4F94" w:rsidRPr="00673535">
          <w:headerReference w:type="default" r:id="rId38"/>
          <w:footerReference w:type="default" r:id="rId39"/>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3E4F94" w:rsidRPr="006735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bl>
          <w:p w:rsidR="003E4F94" w:rsidRPr="00673535" w:rsidRDefault="003E4F94">
            <w:pPr>
              <w:spacing w:line="1" w:lineRule="auto"/>
            </w:pPr>
          </w:p>
        </w:tc>
      </w:tr>
      <w:tr w:rsidR="003E4F94" w:rsidRPr="00673535">
        <w:tc>
          <w:tcPr>
            <w:tcW w:w="951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3E4F94">
                  <w:pPr>
                    <w:spacing w:line="1" w:lineRule="auto"/>
                  </w:pPr>
                </w:p>
              </w:tc>
              <w:tc>
                <w:tcPr>
                  <w:tcW w:w="787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4.2</w:t>
                  </w:r>
                </w:p>
              </w:tc>
              <w:tc>
                <w:tcPr>
                  <w:tcW w:w="787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Methode zur Vermehrung der Sorte:</w:t>
                  </w: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3E4F94" w:rsidRPr="00E50EA3">
                    <w:trPr>
                      <w:tblHeader/>
                    </w:trPr>
                    <w:tc>
                      <w:tcPr>
                        <w:tcW w:w="720" w:type="dxa"/>
                        <w:tcMar>
                          <w:top w:w="0" w:type="dxa"/>
                          <w:left w:w="0" w:type="dxa"/>
                          <w:bottom w:w="0" w:type="dxa"/>
                          <w:right w:w="0" w:type="dxa"/>
                        </w:tcMar>
                      </w:tcPr>
                      <w:p w:rsidR="003E4F94" w:rsidRPr="00673535" w:rsidRDefault="003E4F94">
                        <w:pPr>
                          <w:spacing w:line="1" w:lineRule="auto"/>
                          <w:jc w:val="center"/>
                          <w:rPr>
                            <w:lang w:val="de-DE"/>
                          </w:rPr>
                        </w:pPr>
                        <w:bookmarkStart w:id="77" w:name="__bookmark_33"/>
                        <w:bookmarkEnd w:id="77"/>
                      </w:p>
                    </w:tc>
                    <w:tc>
                      <w:tcPr>
                        <w:tcW w:w="5985" w:type="dxa"/>
                        <w:tcMar>
                          <w:top w:w="0" w:type="dxa"/>
                          <w:left w:w="0" w:type="dxa"/>
                          <w:bottom w:w="0" w:type="dxa"/>
                          <w:right w:w="0" w:type="dxa"/>
                        </w:tcMar>
                      </w:tcPr>
                      <w:p w:rsidR="003E4F94" w:rsidRPr="00673535" w:rsidRDefault="003E4F94">
                        <w:pPr>
                          <w:spacing w:line="1" w:lineRule="auto"/>
                          <w:jc w:val="center"/>
                          <w:rPr>
                            <w:lang w:val="de-DE"/>
                          </w:rPr>
                        </w:pPr>
                      </w:p>
                    </w:tc>
                    <w:tc>
                      <w:tcPr>
                        <w:tcW w:w="1950" w:type="dxa"/>
                        <w:tcMar>
                          <w:top w:w="0" w:type="dxa"/>
                          <w:left w:w="0" w:type="dxa"/>
                          <w:bottom w:w="0" w:type="dxa"/>
                          <w:right w:w="0" w:type="dxa"/>
                        </w:tcMar>
                      </w:tcPr>
                      <w:p w:rsidR="003E4F94" w:rsidRPr="00673535" w:rsidRDefault="003E4F94">
                        <w:pPr>
                          <w:spacing w:line="1" w:lineRule="auto"/>
                          <w:jc w:val="center"/>
                          <w:rPr>
                            <w:lang w:val="de-DE"/>
                          </w:rPr>
                        </w:pPr>
                      </w:p>
                    </w:tc>
                  </w:tr>
                  <w:bookmarkStart w:id="78" w:name="_TocSeed-propagated_varieties"/>
                  <w:bookmarkEnd w:id="78"/>
                  <w:tr w:rsidR="003E4F94" w:rsidRPr="00673535">
                    <w:tc>
                      <w:tcPr>
                        <w:tcW w:w="720" w:type="dxa"/>
                        <w:tcMar>
                          <w:top w:w="80" w:type="dxa"/>
                          <w:left w:w="0" w:type="dxa"/>
                          <w:bottom w:w="160" w:type="dxa"/>
                          <w:right w:w="0" w:type="dxa"/>
                        </w:tcMar>
                      </w:tcPr>
                      <w:p w:rsidR="003E4F94" w:rsidRPr="00673535" w:rsidRDefault="003E4F94">
                        <w:pPr>
                          <w:rPr>
                            <w:vanish/>
                          </w:rPr>
                        </w:pPr>
                        <w:r w:rsidRPr="00673535">
                          <w:fldChar w:fldCharType="begin"/>
                        </w:r>
                        <w:r w:rsidR="00A1461B" w:rsidRPr="00673535">
                          <w:instrText xml:space="preserve"> TC "Seed-propagated varieties" \f C \l "1"</w:instrText>
                        </w:r>
                        <w:r w:rsidRPr="00673535">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3E4F94" w:rsidRPr="00673535">
                          <w:tc>
                            <w:tcPr>
                              <w:tcW w:w="720" w:type="dxa"/>
                              <w:tcMar>
                                <w:top w:w="0" w:type="dxa"/>
                                <w:left w:w="0" w:type="dxa"/>
                                <w:bottom w:w="0" w:type="dxa"/>
                                <w:right w:w="0" w:type="dxa"/>
                              </w:tcMar>
                            </w:tcPr>
                            <w:p w:rsidR="003E4F94" w:rsidRPr="00673535" w:rsidRDefault="00A1461B">
                              <w:r w:rsidRPr="00673535">
                                <w:rPr>
                                  <w:rFonts w:eastAsia="Arial" w:cs="Arial"/>
                                  <w:sz w:val="18"/>
                                  <w:szCs w:val="18"/>
                                </w:rPr>
                                <w:t>4.2.1</w:t>
                              </w:r>
                            </w:p>
                          </w:tc>
                        </w:tr>
                      </w:tbl>
                      <w:p w:rsidR="003E4F94" w:rsidRPr="00673535" w:rsidRDefault="003E4F94">
                        <w:pPr>
                          <w:spacing w:line="1" w:lineRule="auto"/>
                        </w:pPr>
                      </w:p>
                    </w:tc>
                    <w:tc>
                      <w:tcPr>
                        <w:tcW w:w="5985" w:type="dxa"/>
                        <w:tcMar>
                          <w:top w:w="80" w:type="dxa"/>
                          <w:left w:w="0" w:type="dxa"/>
                          <w:bottom w:w="160" w:type="dxa"/>
                          <w:right w:w="0" w:type="dxa"/>
                        </w:tcMar>
                      </w:tcPr>
                      <w:p w:rsidR="003E4F94" w:rsidRPr="00673535" w:rsidRDefault="003E4F9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E4F94" w:rsidRPr="00673535">
                          <w:tc>
                            <w:tcPr>
                              <w:tcW w:w="5985" w:type="dxa"/>
                              <w:tcMar>
                                <w:top w:w="0" w:type="dxa"/>
                                <w:left w:w="0" w:type="dxa"/>
                                <w:bottom w:w="0" w:type="dxa"/>
                                <w:right w:w="0" w:type="dxa"/>
                              </w:tcMar>
                            </w:tcPr>
                            <w:p w:rsidR="003E4F94" w:rsidRPr="00673535" w:rsidRDefault="00A1461B">
                              <w:r w:rsidRPr="00673535">
                                <w:rPr>
                                  <w:rFonts w:eastAsia="Arial" w:cs="Arial"/>
                                  <w:sz w:val="18"/>
                                  <w:szCs w:val="18"/>
                                </w:rPr>
                                <w:t>Samenvermehrte Sorten</w:t>
                              </w:r>
                            </w:p>
                          </w:tc>
                        </w:tr>
                      </w:tbl>
                      <w:p w:rsidR="003E4F94" w:rsidRPr="00673535" w:rsidRDefault="003E4F94">
                        <w:pPr>
                          <w:spacing w:line="1" w:lineRule="auto"/>
                        </w:pPr>
                      </w:p>
                    </w:tc>
                    <w:tc>
                      <w:tcPr>
                        <w:tcW w:w="1950" w:type="dxa"/>
                        <w:tcMar>
                          <w:top w:w="0" w:type="dxa"/>
                          <w:left w:w="0" w:type="dxa"/>
                          <w:bottom w:w="0" w:type="dxa"/>
                          <w:right w:w="0" w:type="dxa"/>
                        </w:tcMar>
                      </w:tcPr>
                      <w:p w:rsidR="003E4F94" w:rsidRPr="00673535" w:rsidRDefault="003E4F94">
                        <w:pPr>
                          <w:rPr>
                            <w:rFonts w:eastAsia="Arial" w:cs="Arial"/>
                            <w:color w:val="000000"/>
                            <w:sz w:val="18"/>
                            <w:szCs w:val="18"/>
                          </w:rPr>
                        </w:pPr>
                      </w:p>
                    </w:tc>
                  </w:tr>
                  <w:tr w:rsidR="003E4F94" w:rsidRPr="0067353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E4F94" w:rsidRPr="00673535">
                          <w:trPr>
                            <w:jc w:val="center"/>
                          </w:trPr>
                          <w:tc>
                            <w:tcPr>
                              <w:tcW w:w="720" w:type="dxa"/>
                              <w:tcMar>
                                <w:top w:w="0" w:type="dxa"/>
                                <w:left w:w="0" w:type="dxa"/>
                                <w:bottom w:w="0" w:type="dxa"/>
                                <w:right w:w="0" w:type="dxa"/>
                              </w:tcMar>
                            </w:tcPr>
                            <w:p w:rsidR="003E4F94" w:rsidRPr="00673535" w:rsidRDefault="00A1461B">
                              <w:pPr>
                                <w:jc w:val="center"/>
                              </w:pPr>
                              <w:r w:rsidRPr="00673535">
                                <w:rPr>
                                  <w:rFonts w:eastAsia="Arial" w:cs="Arial"/>
                                  <w:sz w:val="18"/>
                                  <w:szCs w:val="18"/>
                                </w:rPr>
                                <w:t>(a)</w:t>
                              </w:r>
                            </w:p>
                          </w:tc>
                        </w:tr>
                      </w:tbl>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3E4F9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E4F94" w:rsidRPr="00673535">
                          <w:tc>
                            <w:tcPr>
                              <w:tcW w:w="5985" w:type="dxa"/>
                              <w:tcMar>
                                <w:top w:w="0" w:type="dxa"/>
                                <w:left w:w="0" w:type="dxa"/>
                                <w:bottom w:w="0" w:type="dxa"/>
                                <w:right w:w="0" w:type="dxa"/>
                              </w:tcMar>
                            </w:tcPr>
                            <w:p w:rsidR="003E4F94" w:rsidRPr="00673535" w:rsidRDefault="00A1461B">
                              <w:r w:rsidRPr="00673535">
                                <w:rPr>
                                  <w:rFonts w:eastAsia="Arial" w:cs="Arial"/>
                                  <w:sz w:val="18"/>
                                  <w:szCs w:val="18"/>
                                </w:rPr>
                                <w:t>Selbstbefruchtung</w:t>
                              </w:r>
                            </w:p>
                          </w:tc>
                        </w:tr>
                      </w:tbl>
                      <w:p w:rsidR="003E4F94" w:rsidRPr="00673535" w:rsidRDefault="003E4F94">
                        <w:pPr>
                          <w:spacing w:line="1" w:lineRule="auto"/>
                        </w:pPr>
                      </w:p>
                    </w:tc>
                    <w:tc>
                      <w:tcPr>
                        <w:tcW w:w="19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E4F94" w:rsidRPr="00673535">
                          <w:trPr>
                            <w:jc w:val="center"/>
                          </w:trPr>
                          <w:tc>
                            <w:tcPr>
                              <w:tcW w:w="720" w:type="dxa"/>
                              <w:tcMar>
                                <w:top w:w="0" w:type="dxa"/>
                                <w:left w:w="0" w:type="dxa"/>
                                <w:bottom w:w="0" w:type="dxa"/>
                                <w:right w:w="0" w:type="dxa"/>
                              </w:tcMar>
                            </w:tcPr>
                            <w:p w:rsidR="003E4F94" w:rsidRPr="00673535" w:rsidRDefault="00A1461B">
                              <w:pPr>
                                <w:jc w:val="center"/>
                              </w:pPr>
                              <w:r w:rsidRPr="00673535">
                                <w:rPr>
                                  <w:rFonts w:eastAsia="Arial" w:cs="Arial"/>
                                  <w:sz w:val="18"/>
                                  <w:szCs w:val="18"/>
                                </w:rPr>
                                <w:t>(b)</w:t>
                              </w:r>
                            </w:p>
                          </w:tc>
                        </w:tr>
                      </w:tbl>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3E4F9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E4F94" w:rsidRPr="00673535">
                          <w:tc>
                            <w:tcPr>
                              <w:tcW w:w="5985" w:type="dxa"/>
                              <w:tcMar>
                                <w:top w:w="0" w:type="dxa"/>
                                <w:left w:w="0" w:type="dxa"/>
                                <w:bottom w:w="0" w:type="dxa"/>
                                <w:right w:w="0" w:type="dxa"/>
                              </w:tcMar>
                            </w:tcPr>
                            <w:p w:rsidR="003E4F94" w:rsidRPr="00673535" w:rsidRDefault="00A1461B">
                              <w:r w:rsidRPr="00673535">
                                <w:rPr>
                                  <w:rFonts w:eastAsia="Arial" w:cs="Arial"/>
                                  <w:sz w:val="18"/>
                                  <w:szCs w:val="18"/>
                                </w:rPr>
                                <w:t>Sonstige (Einzelheiten angeben)</w:t>
                              </w:r>
                            </w:p>
                          </w:tc>
                        </w:tr>
                      </w:tbl>
                      <w:p w:rsidR="003E4F94" w:rsidRPr="00673535" w:rsidRDefault="003E4F94">
                        <w:pPr>
                          <w:spacing w:line="1" w:lineRule="auto"/>
                        </w:pPr>
                      </w:p>
                    </w:tc>
                    <w:tc>
                      <w:tcPr>
                        <w:tcW w:w="19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1950" w:type="dxa"/>
                        <w:tcMar>
                          <w:top w:w="0" w:type="dxa"/>
                          <w:left w:w="0" w:type="dxa"/>
                          <w:bottom w:w="0" w:type="dxa"/>
                          <w:right w:w="0" w:type="dxa"/>
                        </w:tcMar>
                      </w:tcPr>
                      <w:p w:rsidR="003E4F94" w:rsidRPr="00673535" w:rsidRDefault="003E4F94">
                        <w:pPr>
                          <w:spacing w:line="1" w:lineRule="auto"/>
                        </w:pP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r w:rsidRPr="00673535">
                          <w:rPr>
                            <w:rFonts w:eastAsia="Arial" w:cs="Arial"/>
                            <w:color w:val="000000"/>
                          </w:rPr>
                          <w:br/>
                          <w:t xml:space="preserve"> </w:t>
                        </w:r>
                      </w:p>
                    </w:tc>
                    <w:tc>
                      <w:tcPr>
                        <w:tcW w:w="1950" w:type="dxa"/>
                        <w:tcMar>
                          <w:top w:w="0" w:type="dxa"/>
                          <w:left w:w="0" w:type="dxa"/>
                          <w:bottom w:w="0" w:type="dxa"/>
                          <w:right w:w="0" w:type="dxa"/>
                        </w:tcMar>
                      </w:tcPr>
                      <w:p w:rsidR="003E4F94" w:rsidRPr="00673535" w:rsidRDefault="003E4F94">
                        <w:pPr>
                          <w:spacing w:line="1" w:lineRule="auto"/>
                        </w:pP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1950" w:type="dxa"/>
                        <w:tcMar>
                          <w:top w:w="0" w:type="dxa"/>
                          <w:left w:w="0" w:type="dxa"/>
                          <w:bottom w:w="0" w:type="dxa"/>
                          <w:right w:w="0" w:type="dxa"/>
                        </w:tcMar>
                      </w:tcPr>
                      <w:p w:rsidR="003E4F94" w:rsidRPr="00673535" w:rsidRDefault="003E4F94">
                        <w:pPr>
                          <w:spacing w:line="1" w:lineRule="auto"/>
                        </w:pPr>
                      </w:p>
                    </w:tc>
                  </w:tr>
                  <w:tr w:rsidR="003E4F94" w:rsidRPr="00673535">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3E4F94" w:rsidRPr="00673535">
                          <w:tc>
                            <w:tcPr>
                              <w:tcW w:w="720" w:type="dxa"/>
                              <w:tcMar>
                                <w:top w:w="0" w:type="dxa"/>
                                <w:left w:w="0" w:type="dxa"/>
                                <w:bottom w:w="0" w:type="dxa"/>
                                <w:right w:w="0" w:type="dxa"/>
                              </w:tcMar>
                            </w:tcPr>
                            <w:p w:rsidR="003E4F94" w:rsidRPr="00673535" w:rsidRDefault="00A1461B">
                              <w:r w:rsidRPr="00673535">
                                <w:rPr>
                                  <w:rFonts w:eastAsia="Arial" w:cs="Arial"/>
                                  <w:color w:val="000000"/>
                                  <w:sz w:val="18"/>
                                  <w:szCs w:val="18"/>
                                </w:rPr>
                                <w:t>4.2.2</w:t>
                              </w:r>
                            </w:p>
                          </w:tc>
                        </w:tr>
                      </w:tbl>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Sonstige</w:t>
                        </w:r>
                        <w:r w:rsidRPr="00673535">
                          <w:rPr>
                            <w:rFonts w:eastAsia="Arial" w:cs="Arial"/>
                            <w:color w:val="000000"/>
                            <w:sz w:val="18"/>
                            <w:szCs w:val="18"/>
                          </w:rPr>
                          <w:br/>
                          <w:t>(Einzelheiten angeben)</w:t>
                        </w:r>
                      </w:p>
                    </w:tc>
                    <w:tc>
                      <w:tcPr>
                        <w:tcW w:w="19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w:t>
                        </w: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1950" w:type="dxa"/>
                        <w:tcMar>
                          <w:top w:w="0" w:type="dxa"/>
                          <w:left w:w="0" w:type="dxa"/>
                          <w:bottom w:w="0" w:type="dxa"/>
                          <w:right w:w="0" w:type="dxa"/>
                        </w:tcMar>
                      </w:tcPr>
                      <w:p w:rsidR="003E4F94" w:rsidRPr="00673535" w:rsidRDefault="003E4F94">
                        <w:pPr>
                          <w:spacing w:line="1" w:lineRule="auto"/>
                        </w:pP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p w:rsidR="003E4F94" w:rsidRPr="00673535" w:rsidRDefault="003E4F94"/>
                    </w:tc>
                    <w:tc>
                      <w:tcPr>
                        <w:tcW w:w="1950" w:type="dxa"/>
                        <w:tcMar>
                          <w:top w:w="0" w:type="dxa"/>
                          <w:left w:w="0" w:type="dxa"/>
                          <w:bottom w:w="0" w:type="dxa"/>
                          <w:right w:w="0" w:type="dxa"/>
                        </w:tcMar>
                      </w:tcPr>
                      <w:p w:rsidR="003E4F94" w:rsidRPr="00673535" w:rsidRDefault="003E4F94">
                        <w:pPr>
                          <w:spacing w:line="1" w:lineRule="auto"/>
                        </w:pPr>
                      </w:p>
                    </w:tc>
                  </w:tr>
                  <w:tr w:rsidR="003E4F94" w:rsidRPr="00673535">
                    <w:tc>
                      <w:tcPr>
                        <w:tcW w:w="720" w:type="dxa"/>
                        <w:tcMar>
                          <w:top w:w="0" w:type="dxa"/>
                          <w:left w:w="0" w:type="dxa"/>
                          <w:bottom w:w="0" w:type="dxa"/>
                          <w:right w:w="0" w:type="dxa"/>
                        </w:tcMar>
                      </w:tcPr>
                      <w:p w:rsidR="003E4F94" w:rsidRPr="00673535" w:rsidRDefault="003E4F94">
                        <w:pPr>
                          <w:spacing w:line="1" w:lineRule="auto"/>
                        </w:pPr>
                      </w:p>
                    </w:tc>
                    <w:tc>
                      <w:tcPr>
                        <w:tcW w:w="598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t xml:space="preserve"> </w:t>
                        </w:r>
                      </w:p>
                    </w:tc>
                    <w:tc>
                      <w:tcPr>
                        <w:tcW w:w="1950" w:type="dxa"/>
                        <w:tcMar>
                          <w:top w:w="0" w:type="dxa"/>
                          <w:left w:w="0" w:type="dxa"/>
                          <w:bottom w:w="0" w:type="dxa"/>
                          <w:right w:w="0" w:type="dxa"/>
                        </w:tcMar>
                      </w:tcPr>
                      <w:p w:rsidR="003E4F94" w:rsidRPr="00673535" w:rsidRDefault="003E4F94">
                        <w:pPr>
                          <w:spacing w:line="1" w:lineRule="auto"/>
                        </w:pPr>
                      </w:p>
                    </w:tc>
                  </w:tr>
                </w:tbl>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3E4F94" w:rsidRPr="00673535">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3E4F94" w:rsidRPr="00673535">
                          <w:tc>
                            <w:tcPr>
                              <w:tcW w:w="8612" w:type="dxa"/>
                              <w:tcMar>
                                <w:top w:w="0" w:type="dxa"/>
                                <w:left w:w="0" w:type="dxa"/>
                                <w:bottom w:w="0" w:type="dxa"/>
                                <w:right w:w="0" w:type="dxa"/>
                              </w:tcMar>
                            </w:tcPr>
                            <w:p w:rsidR="003E4F94" w:rsidRPr="00673535" w:rsidRDefault="003E4F94">
                              <w:pPr>
                                <w:spacing w:line="1" w:lineRule="auto"/>
                              </w:pPr>
                              <w:bookmarkStart w:id="79" w:name="__bookmark_34"/>
                              <w:bookmarkEnd w:id="79"/>
                            </w:p>
                          </w:tc>
                        </w:tr>
                      </w:tbl>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pacing w:line="1" w:lineRule="auto"/>
            </w:pPr>
          </w:p>
        </w:tc>
      </w:tr>
    </w:tbl>
    <w:p w:rsidR="003E4F94" w:rsidRPr="00673535" w:rsidRDefault="003E4F94">
      <w:pPr>
        <w:sectPr w:rsidR="003E4F94" w:rsidRPr="00673535">
          <w:headerReference w:type="default" r:id="rId40"/>
          <w:footerReference w:type="default" r:id="rId41"/>
          <w:pgSz w:w="11905" w:h="16837"/>
          <w:pgMar w:top="510" w:right="396" w:bottom="1133" w:left="1133" w:header="510" w:footer="1133" w:gutter="0"/>
          <w:cols w:space="720"/>
        </w:sectPr>
      </w:pPr>
    </w:p>
    <w:p w:rsidR="003E4F94" w:rsidRPr="00673535" w:rsidRDefault="003E4F94">
      <w:pPr>
        <w:rPr>
          <w:vanish/>
        </w:rPr>
      </w:pPr>
    </w:p>
    <w:tbl>
      <w:tblPr>
        <w:tblOverlap w:val="never"/>
        <w:tblW w:w="9510" w:type="dxa"/>
        <w:tblLayout w:type="fixed"/>
        <w:tblLook w:val="01E0" w:firstRow="1" w:lastRow="1" w:firstColumn="1" w:lastColumn="1" w:noHBand="0" w:noVBand="0"/>
      </w:tblPr>
      <w:tblGrid>
        <w:gridCol w:w="9510"/>
      </w:tblGrid>
      <w:tr w:rsidR="003E4F94" w:rsidRPr="00673535">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3E4F94" w:rsidRPr="006735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bl>
          <w:p w:rsidR="003E4F94" w:rsidRPr="00673535" w:rsidRDefault="003E4F94">
            <w:pPr>
              <w:spacing w:line="1" w:lineRule="auto"/>
            </w:pPr>
          </w:p>
        </w:tc>
      </w:tr>
      <w:tr w:rsidR="003E4F94" w:rsidRPr="00673535">
        <w:tc>
          <w:tcPr>
            <w:tcW w:w="951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E50EA3">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3E4F94" w:rsidRPr="00E50EA3">
              <w:tc>
                <w:tcPr>
                  <w:tcW w:w="566"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3E4F94" w:rsidRPr="00E50EA3">
              <w:tc>
                <w:tcPr>
                  <w:tcW w:w="566" w:type="dxa"/>
                  <w:tcMar>
                    <w:top w:w="0" w:type="dxa"/>
                    <w:left w:w="0" w:type="dxa"/>
                    <w:bottom w:w="0" w:type="dxa"/>
                    <w:right w:w="0" w:type="dxa"/>
                  </w:tcMar>
                </w:tcPr>
                <w:p w:rsidR="003E4F94" w:rsidRPr="00673535" w:rsidRDefault="003E4F94">
                  <w:pPr>
                    <w:spacing w:line="1" w:lineRule="auto"/>
                    <w:rPr>
                      <w:lang w:val="de-DE"/>
                    </w:rPr>
                  </w:pPr>
                </w:p>
              </w:tc>
              <w:tc>
                <w:tcPr>
                  <w:tcW w:w="6236"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1984" w:type="dxa"/>
                  <w:tcMar>
                    <w:top w:w="0" w:type="dxa"/>
                    <w:left w:w="0" w:type="dxa"/>
                    <w:bottom w:w="0" w:type="dxa"/>
                    <w:right w:w="0" w:type="dxa"/>
                  </w:tcMar>
                </w:tcPr>
                <w:p w:rsidR="003E4F94" w:rsidRPr="00673535" w:rsidRDefault="003E4F94">
                  <w:pPr>
                    <w:spacing w:line="1" w:lineRule="auto"/>
                    <w:rPr>
                      <w:lang w:val="de-DE"/>
                    </w:rPr>
                  </w:pPr>
                </w:p>
              </w:tc>
              <w:tc>
                <w:tcPr>
                  <w:tcW w:w="525" w:type="dxa"/>
                  <w:tcMar>
                    <w:top w:w="0" w:type="dxa"/>
                    <w:left w:w="0" w:type="dxa"/>
                    <w:bottom w:w="0" w:type="dxa"/>
                    <w:right w:w="0" w:type="dxa"/>
                  </w:tcMar>
                </w:tcPr>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vanish/>
          <w:lang w:val="de-DE"/>
        </w:rPr>
      </w:pPr>
      <w:bookmarkStart w:id="80" w:name="__bookmark_35"/>
      <w:bookmarkEnd w:id="8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3E4F94" w:rsidRPr="0067353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3E4F94">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Note</w:t>
            </w:r>
          </w:p>
        </w:tc>
      </w:tr>
      <w:bookmarkStart w:id="81" w:name="_Toc21365"/>
      <w:bookmarkEnd w:id="81"/>
      <w:tr w:rsidR="003E4F94" w:rsidRPr="00673535">
        <w:tc>
          <w:tcPr>
            <w:tcW w:w="708"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"21365" \f C \l "1"</w:instrText>
            </w:r>
            <w:r w:rsidRPr="00673535">
              <w:fldChar w:fldCharType="end"/>
            </w:r>
          </w:p>
          <w:p w:rsidR="003E4F94" w:rsidRPr="00673535" w:rsidRDefault="003E4F94">
            <w:pPr>
              <w:spacing w:line="1" w:lineRule="auto"/>
            </w:pPr>
          </w:p>
        </w:tc>
        <w:tc>
          <w:tcPr>
            <w:tcW w:w="4875" w:type="dxa"/>
            <w:tcMar>
              <w:top w:w="80" w:type="dxa"/>
              <w:left w:w="0" w:type="dxa"/>
              <w:bottom w:w="80" w:type="dxa"/>
              <w:right w:w="0" w:type="dxa"/>
            </w:tcMar>
          </w:tcPr>
          <w:p w:rsidR="003E4F94" w:rsidRPr="00673535" w:rsidRDefault="003E4F94">
            <w:pPr>
              <w:spacing w:line="1" w:lineRule="auto"/>
            </w:pPr>
          </w:p>
        </w:tc>
        <w:tc>
          <w:tcPr>
            <w:tcW w:w="3165" w:type="dxa"/>
            <w:tcMar>
              <w:top w:w="0" w:type="dxa"/>
              <w:left w:w="0" w:type="dxa"/>
              <w:bottom w:w="0" w:type="dxa"/>
              <w:right w:w="0" w:type="dxa"/>
            </w:tcMar>
            <w:vAlign w:val="center"/>
          </w:tcPr>
          <w:p w:rsidR="003E4F94" w:rsidRPr="00673535" w:rsidRDefault="003E4F94">
            <w:pPr>
              <w:spacing w:line="1" w:lineRule="auto"/>
            </w:pPr>
          </w:p>
        </w:tc>
        <w:tc>
          <w:tcPr>
            <w:tcW w:w="600" w:type="dxa"/>
            <w:tcMar>
              <w:top w:w="0" w:type="dxa"/>
              <w:left w:w="0" w:type="dxa"/>
              <w:bottom w:w="0" w:type="dxa"/>
              <w:right w:w="0" w:type="dxa"/>
            </w:tcMar>
            <w:vAlign w:val="center"/>
          </w:tcPr>
          <w:p w:rsidR="003E4F94" w:rsidRPr="00673535" w:rsidRDefault="003E4F94">
            <w:pPr>
              <w:spacing w:line="1" w:lineRule="auto"/>
            </w:pPr>
          </w:p>
        </w:tc>
      </w:tr>
      <w:tr w:rsidR="003E4F94" w:rsidRPr="00E50EA3">
        <w:tc>
          <w:tcPr>
            <w:tcW w:w="708"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5.1</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(4)</w:t>
                  </w:r>
                </w:p>
              </w:tc>
            </w:tr>
          </w:tbl>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E50EA3">
              <w:tc>
                <w:tcPr>
                  <w:tcW w:w="4875" w:type="dxa"/>
                  <w:tcMar>
                    <w:top w:w="0" w:type="dxa"/>
                    <w:left w:w="0" w:type="dxa"/>
                    <w:bottom w:w="0" w:type="dxa"/>
                    <w:right w:w="0" w:type="dxa"/>
                  </w:tcMar>
                </w:tcPr>
                <w:p w:rsidR="003E4F94" w:rsidRPr="00673535" w:rsidRDefault="00A1461B">
                  <w:pPr>
                    <w:rPr>
                      <w:lang w:val="de-DE"/>
                    </w:rPr>
                  </w:pPr>
                  <w:r w:rsidRPr="00673535">
                    <w:rPr>
                      <w:rFonts w:eastAsia="Arial" w:cs="Arial"/>
                      <w:b/>
                      <w:bCs/>
                      <w:color w:val="000000"/>
                      <w:sz w:val="16"/>
                      <w:szCs w:val="16"/>
                      <w:lang w:val="de-DE"/>
                    </w:rPr>
                    <w:t>Blatt: Form der seitlichen Blattfieder</w:t>
                  </w:r>
                </w:p>
              </w:tc>
            </w:tr>
          </w:tbl>
          <w:p w:rsidR="003E4F94" w:rsidRPr="00673535" w:rsidRDefault="003E4F94">
            <w:pPr>
              <w:spacing w:line="1" w:lineRule="auto"/>
              <w:rPr>
                <w:lang w:val="de-DE"/>
              </w:rPr>
            </w:pPr>
          </w:p>
        </w:tc>
        <w:tc>
          <w:tcPr>
            <w:tcW w:w="3165" w:type="dxa"/>
            <w:tcMar>
              <w:top w:w="0" w:type="dxa"/>
              <w:left w:w="0" w:type="dxa"/>
              <w:bottom w:w="0" w:type="dxa"/>
              <w:right w:w="0" w:type="dxa"/>
            </w:tcMar>
          </w:tcPr>
          <w:p w:rsidR="003E4F94" w:rsidRPr="00673535" w:rsidRDefault="003E4F94">
            <w:pPr>
              <w:spacing w:line="1" w:lineRule="auto"/>
              <w:rPr>
                <w:lang w:val="de-DE"/>
              </w:rPr>
            </w:pPr>
          </w:p>
        </w:tc>
        <w:tc>
          <w:tcPr>
            <w:tcW w:w="600" w:type="dxa"/>
            <w:tcMar>
              <w:top w:w="0" w:type="dxa"/>
              <w:left w:w="0" w:type="dxa"/>
              <w:bottom w:w="0" w:type="dxa"/>
              <w:right w:w="0" w:type="dxa"/>
            </w:tcMar>
          </w:tcPr>
          <w:p w:rsidR="003E4F94" w:rsidRPr="00673535" w:rsidRDefault="003E4F94">
            <w:pPr>
              <w:spacing w:line="1" w:lineRule="auto"/>
              <w:rPr>
                <w:lang w:val="de-DE"/>
              </w:rPr>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rPr>
                <w:lang w:val="de-DE"/>
              </w:rPr>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lanzettlich</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Crina F, Opaline</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dreieckig</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Sponsor</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zugespitzt eiförmig</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Es Gladiator, RGT Speeda</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rund eiförmig</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E50EA3">
              <w:tc>
                <w:tcPr>
                  <w:tcW w:w="3125" w:type="dxa"/>
                  <w:tcMar>
                    <w:top w:w="0" w:type="dxa"/>
                    <w:left w:w="0" w:type="dxa"/>
                    <w:bottom w:w="0" w:type="dxa"/>
                    <w:right w:w="0" w:type="dxa"/>
                  </w:tcMar>
                </w:tcPr>
                <w:p w:rsidR="003E4F94" w:rsidRPr="00673535" w:rsidRDefault="00A1461B">
                  <w:pPr>
                    <w:rPr>
                      <w:lang w:val="es-ES_tradnl"/>
                    </w:rPr>
                  </w:pPr>
                  <w:r w:rsidRPr="00673535">
                    <w:rPr>
                      <w:rFonts w:eastAsia="Arial" w:cs="Arial"/>
                      <w:color w:val="000000"/>
                      <w:sz w:val="16"/>
                      <w:szCs w:val="16"/>
                      <w:lang w:val="es-ES_tradnl"/>
                    </w:rPr>
                    <w:t>Córdoba, Es Mentor, RGT Shouna</w:t>
                  </w:r>
                </w:p>
              </w:tc>
            </w:tr>
          </w:tbl>
          <w:p w:rsidR="003E4F94" w:rsidRPr="00673535" w:rsidRDefault="003E4F94">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4 [   ]</w:t>
                  </w:r>
                </w:p>
              </w:tc>
            </w:tr>
          </w:tbl>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bookmarkStart w:id="82" w:name="_Toc15182"/>
      <w:bookmarkEnd w:id="82"/>
      <w:tr w:rsidR="003E4F94" w:rsidRPr="00673535">
        <w:tc>
          <w:tcPr>
            <w:tcW w:w="708"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"15182" \f C \l "1"</w:instrText>
            </w:r>
            <w:r w:rsidRPr="00673535">
              <w:fldChar w:fldCharType="end"/>
            </w:r>
          </w:p>
          <w:p w:rsidR="003E4F94" w:rsidRPr="00673535" w:rsidRDefault="003E4F94">
            <w:pPr>
              <w:spacing w:line="1" w:lineRule="auto"/>
            </w:pPr>
          </w:p>
        </w:tc>
        <w:tc>
          <w:tcPr>
            <w:tcW w:w="4875" w:type="dxa"/>
            <w:tcMar>
              <w:top w:w="80" w:type="dxa"/>
              <w:left w:w="0" w:type="dxa"/>
              <w:bottom w:w="80" w:type="dxa"/>
              <w:right w:w="0" w:type="dxa"/>
            </w:tcMar>
          </w:tcPr>
          <w:p w:rsidR="003E4F94" w:rsidRPr="00673535" w:rsidRDefault="003E4F94">
            <w:pPr>
              <w:spacing w:line="1" w:lineRule="auto"/>
            </w:pPr>
          </w:p>
        </w:tc>
        <w:tc>
          <w:tcPr>
            <w:tcW w:w="3165" w:type="dxa"/>
            <w:tcMar>
              <w:top w:w="0" w:type="dxa"/>
              <w:left w:w="0" w:type="dxa"/>
              <w:bottom w:w="0" w:type="dxa"/>
              <w:right w:w="0" w:type="dxa"/>
            </w:tcMar>
            <w:vAlign w:val="center"/>
          </w:tcPr>
          <w:p w:rsidR="003E4F94" w:rsidRPr="00673535" w:rsidRDefault="003E4F94">
            <w:pPr>
              <w:spacing w:line="1" w:lineRule="auto"/>
            </w:pPr>
          </w:p>
        </w:tc>
        <w:tc>
          <w:tcPr>
            <w:tcW w:w="600" w:type="dxa"/>
            <w:tcMar>
              <w:top w:w="0" w:type="dxa"/>
              <w:left w:w="0" w:type="dxa"/>
              <w:bottom w:w="0" w:type="dxa"/>
              <w:right w:w="0" w:type="dxa"/>
            </w:tcMar>
            <w:vAlign w:val="center"/>
          </w:tcPr>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5.2</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(7)</w:t>
                  </w:r>
                </w:p>
              </w:tc>
            </w:tr>
          </w:tbl>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Pflanze: Wuchstyp</w:t>
                  </w:r>
                </w:p>
              </w:tc>
            </w:tr>
          </w:tbl>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begrenzt wachsend</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8288</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halb begrenzt wachsend</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6448</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unbegrenzt wachsend</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5407IPRO, DON MARIO 40R16</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bookmarkStart w:id="83" w:name="_Toc15173"/>
      <w:bookmarkEnd w:id="83"/>
      <w:tr w:rsidR="003E4F94" w:rsidRPr="00673535">
        <w:tc>
          <w:tcPr>
            <w:tcW w:w="708"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"15173" \f C \l "1"</w:instrText>
            </w:r>
            <w:r w:rsidRPr="00673535">
              <w:fldChar w:fldCharType="end"/>
            </w:r>
          </w:p>
          <w:p w:rsidR="003E4F94" w:rsidRPr="00673535" w:rsidRDefault="003E4F94">
            <w:pPr>
              <w:spacing w:line="1" w:lineRule="auto"/>
            </w:pPr>
          </w:p>
        </w:tc>
        <w:tc>
          <w:tcPr>
            <w:tcW w:w="4875" w:type="dxa"/>
            <w:tcMar>
              <w:top w:w="80" w:type="dxa"/>
              <w:left w:w="0" w:type="dxa"/>
              <w:bottom w:w="80" w:type="dxa"/>
              <w:right w:w="0" w:type="dxa"/>
            </w:tcMar>
          </w:tcPr>
          <w:p w:rsidR="003E4F94" w:rsidRPr="00673535" w:rsidRDefault="003E4F94">
            <w:pPr>
              <w:spacing w:line="1" w:lineRule="auto"/>
            </w:pPr>
          </w:p>
        </w:tc>
        <w:tc>
          <w:tcPr>
            <w:tcW w:w="3165" w:type="dxa"/>
            <w:tcMar>
              <w:top w:w="0" w:type="dxa"/>
              <w:left w:w="0" w:type="dxa"/>
              <w:bottom w:w="0" w:type="dxa"/>
              <w:right w:w="0" w:type="dxa"/>
            </w:tcMar>
            <w:vAlign w:val="center"/>
          </w:tcPr>
          <w:p w:rsidR="003E4F94" w:rsidRPr="00673535" w:rsidRDefault="003E4F94">
            <w:pPr>
              <w:spacing w:line="1" w:lineRule="auto"/>
            </w:pPr>
          </w:p>
        </w:tc>
        <w:tc>
          <w:tcPr>
            <w:tcW w:w="600" w:type="dxa"/>
            <w:tcMar>
              <w:top w:w="0" w:type="dxa"/>
              <w:left w:w="0" w:type="dxa"/>
              <w:bottom w:w="0" w:type="dxa"/>
              <w:right w:w="0" w:type="dxa"/>
            </w:tcMar>
            <w:vAlign w:val="center"/>
          </w:tcPr>
          <w:p w:rsidR="003E4F94" w:rsidRPr="00673535" w:rsidRDefault="003E4F94">
            <w:pPr>
              <w:spacing w:line="1" w:lineRule="auto"/>
            </w:pPr>
          </w:p>
        </w:tc>
      </w:tr>
      <w:tr w:rsidR="003E4F94" w:rsidRPr="00E50EA3">
        <w:tc>
          <w:tcPr>
            <w:tcW w:w="708"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5.3</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(9)</w:t>
                  </w:r>
                </w:p>
              </w:tc>
            </w:tr>
          </w:tbl>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E50EA3">
              <w:tc>
                <w:tcPr>
                  <w:tcW w:w="4875" w:type="dxa"/>
                  <w:tcMar>
                    <w:top w:w="0" w:type="dxa"/>
                    <w:left w:w="0" w:type="dxa"/>
                    <w:bottom w:w="0" w:type="dxa"/>
                    <w:right w:w="0" w:type="dxa"/>
                  </w:tcMar>
                </w:tcPr>
                <w:p w:rsidR="003E4F94" w:rsidRPr="00673535" w:rsidRDefault="00A1461B">
                  <w:pPr>
                    <w:rPr>
                      <w:lang w:val="de-DE"/>
                    </w:rPr>
                  </w:pPr>
                  <w:r w:rsidRPr="00673535">
                    <w:rPr>
                      <w:rFonts w:eastAsia="Arial" w:cs="Arial"/>
                      <w:b/>
                      <w:bCs/>
                      <w:color w:val="000000"/>
                      <w:sz w:val="16"/>
                      <w:szCs w:val="16"/>
                      <w:lang w:val="de-DE"/>
                    </w:rPr>
                    <w:t>Pflanze: Farbe der Behaarung des Haupttriebes</w:t>
                  </w:r>
                </w:p>
              </w:tc>
            </w:tr>
          </w:tbl>
          <w:p w:rsidR="003E4F94" w:rsidRPr="00673535" w:rsidRDefault="003E4F94">
            <w:pPr>
              <w:spacing w:line="1" w:lineRule="auto"/>
              <w:rPr>
                <w:lang w:val="de-DE"/>
              </w:rPr>
            </w:pPr>
          </w:p>
        </w:tc>
        <w:tc>
          <w:tcPr>
            <w:tcW w:w="3165" w:type="dxa"/>
            <w:tcMar>
              <w:top w:w="0" w:type="dxa"/>
              <w:left w:w="0" w:type="dxa"/>
              <w:bottom w:w="0" w:type="dxa"/>
              <w:right w:w="0" w:type="dxa"/>
            </w:tcMar>
          </w:tcPr>
          <w:p w:rsidR="003E4F94" w:rsidRPr="00673535" w:rsidRDefault="003E4F94">
            <w:pPr>
              <w:spacing w:line="1" w:lineRule="auto"/>
              <w:rPr>
                <w:lang w:val="de-DE"/>
              </w:rPr>
            </w:pPr>
          </w:p>
        </w:tc>
        <w:tc>
          <w:tcPr>
            <w:tcW w:w="600" w:type="dxa"/>
            <w:tcMar>
              <w:top w:w="0" w:type="dxa"/>
              <w:left w:w="0" w:type="dxa"/>
              <w:bottom w:w="0" w:type="dxa"/>
              <w:right w:w="0" w:type="dxa"/>
            </w:tcMar>
          </w:tcPr>
          <w:p w:rsidR="003E4F94" w:rsidRPr="00673535" w:rsidRDefault="003E4F94">
            <w:pPr>
              <w:spacing w:line="1" w:lineRule="auto"/>
              <w:rPr>
                <w:lang w:val="de-DE"/>
              </w:rPr>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rPr>
                <w:lang w:val="de-DE"/>
              </w:rPr>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hellbraun</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53I53 RSF IPRO</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dunkelbraun</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8288</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grau</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5407IPRO, RA 750</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bookmarkStart w:id="84" w:name="_Toc15167"/>
      <w:bookmarkEnd w:id="84"/>
      <w:tr w:rsidR="003E4F94" w:rsidRPr="00673535">
        <w:tc>
          <w:tcPr>
            <w:tcW w:w="708"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"15167" \f C \l "1"</w:instrText>
            </w:r>
            <w:r w:rsidRPr="00673535">
              <w:fldChar w:fldCharType="end"/>
            </w:r>
          </w:p>
          <w:p w:rsidR="003E4F94" w:rsidRPr="00673535" w:rsidRDefault="003E4F94">
            <w:pPr>
              <w:spacing w:line="1" w:lineRule="auto"/>
            </w:pPr>
          </w:p>
        </w:tc>
        <w:tc>
          <w:tcPr>
            <w:tcW w:w="4875" w:type="dxa"/>
            <w:tcMar>
              <w:top w:w="80" w:type="dxa"/>
              <w:left w:w="0" w:type="dxa"/>
              <w:bottom w:w="80" w:type="dxa"/>
              <w:right w:w="0" w:type="dxa"/>
            </w:tcMar>
          </w:tcPr>
          <w:p w:rsidR="003E4F94" w:rsidRPr="00673535" w:rsidRDefault="003E4F94">
            <w:pPr>
              <w:spacing w:line="1" w:lineRule="auto"/>
            </w:pPr>
          </w:p>
        </w:tc>
        <w:tc>
          <w:tcPr>
            <w:tcW w:w="3165" w:type="dxa"/>
            <w:tcMar>
              <w:top w:w="0" w:type="dxa"/>
              <w:left w:w="0" w:type="dxa"/>
              <w:bottom w:w="0" w:type="dxa"/>
              <w:right w:w="0" w:type="dxa"/>
            </w:tcMar>
            <w:vAlign w:val="center"/>
          </w:tcPr>
          <w:p w:rsidR="003E4F94" w:rsidRPr="00673535" w:rsidRDefault="003E4F94">
            <w:pPr>
              <w:spacing w:line="1" w:lineRule="auto"/>
            </w:pPr>
          </w:p>
        </w:tc>
        <w:tc>
          <w:tcPr>
            <w:tcW w:w="600" w:type="dxa"/>
            <w:tcMar>
              <w:top w:w="0" w:type="dxa"/>
              <w:left w:w="0" w:type="dxa"/>
              <w:bottom w:w="0" w:type="dxa"/>
              <w:right w:w="0" w:type="dxa"/>
            </w:tcMar>
            <w:vAlign w:val="center"/>
          </w:tcPr>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5.4</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(10)</w:t>
                  </w:r>
                </w:p>
              </w:tc>
            </w:tr>
          </w:tbl>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Blüte: Farbe</w:t>
                  </w:r>
                </w:p>
              </w:tc>
            </w:tr>
          </w:tbl>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weiß</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53I53 RSF IPRO</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violett</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DON MARIO 40R16</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bookmarkStart w:id="85" w:name="_Toc15179"/>
      <w:bookmarkEnd w:id="85"/>
      <w:tr w:rsidR="003E4F94" w:rsidRPr="00673535">
        <w:tc>
          <w:tcPr>
            <w:tcW w:w="708"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"15179" \f C \l "1"</w:instrText>
            </w:r>
            <w:r w:rsidRPr="00673535">
              <w:fldChar w:fldCharType="end"/>
            </w:r>
          </w:p>
          <w:p w:rsidR="003E4F94" w:rsidRPr="00673535" w:rsidRDefault="003E4F94">
            <w:pPr>
              <w:spacing w:line="1" w:lineRule="auto"/>
            </w:pPr>
          </w:p>
        </w:tc>
        <w:tc>
          <w:tcPr>
            <w:tcW w:w="4875" w:type="dxa"/>
            <w:tcMar>
              <w:top w:w="80" w:type="dxa"/>
              <w:left w:w="0" w:type="dxa"/>
              <w:bottom w:w="80" w:type="dxa"/>
              <w:right w:w="0" w:type="dxa"/>
            </w:tcMar>
          </w:tcPr>
          <w:p w:rsidR="003E4F94" w:rsidRPr="00673535" w:rsidRDefault="003E4F94">
            <w:pPr>
              <w:spacing w:line="1" w:lineRule="auto"/>
            </w:pPr>
          </w:p>
        </w:tc>
        <w:tc>
          <w:tcPr>
            <w:tcW w:w="3165" w:type="dxa"/>
            <w:tcMar>
              <w:top w:w="0" w:type="dxa"/>
              <w:left w:w="0" w:type="dxa"/>
              <w:bottom w:w="0" w:type="dxa"/>
              <w:right w:w="0" w:type="dxa"/>
            </w:tcMar>
            <w:vAlign w:val="center"/>
          </w:tcPr>
          <w:p w:rsidR="003E4F94" w:rsidRPr="00673535" w:rsidRDefault="003E4F94">
            <w:pPr>
              <w:spacing w:line="1" w:lineRule="auto"/>
            </w:pPr>
          </w:p>
        </w:tc>
        <w:tc>
          <w:tcPr>
            <w:tcW w:w="600" w:type="dxa"/>
            <w:tcMar>
              <w:top w:w="0" w:type="dxa"/>
              <w:left w:w="0" w:type="dxa"/>
              <w:bottom w:w="0" w:type="dxa"/>
              <w:right w:w="0" w:type="dxa"/>
            </w:tcMar>
            <w:vAlign w:val="center"/>
          </w:tcPr>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5.5</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(11)</w:t>
                  </w:r>
                </w:p>
              </w:tc>
            </w:tr>
          </w:tbl>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Zeitpunkt der Reife</w:t>
                  </w:r>
                </w:p>
              </w:tc>
            </w:tr>
          </w:tbl>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sehr früh</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sehr früh bis früh</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früh</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2018</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früh bis mittel</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3420, 3806IPRO</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4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47MS01, DON MARIO 40R16</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5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 bis spät</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53I53 RSF IPRO, 5407IPRO, RA 545</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6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spät</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6448</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7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spät bis sehr spät</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RA 750</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8 [   ]</w:t>
                  </w:r>
                </w:p>
              </w:tc>
            </w:tr>
          </w:tbl>
          <w:p w:rsidR="003E4F94" w:rsidRPr="00673535" w:rsidRDefault="003E4F94">
            <w:pPr>
              <w:spacing w:line="1" w:lineRule="auto"/>
            </w:pPr>
          </w:p>
        </w:tc>
      </w:tr>
      <w:tr w:rsidR="003E4F94" w:rsidRPr="00673535">
        <w:tc>
          <w:tcPr>
            <w:tcW w:w="708" w:type="dxa"/>
            <w:tcMar>
              <w:top w:w="80" w:type="dxa"/>
              <w:left w:w="0" w:type="dxa"/>
              <w:bottom w:w="80" w:type="dxa"/>
              <w:right w:w="0" w:type="dxa"/>
            </w:tcMar>
            <w:vAlign w:val="bottom"/>
          </w:tcPr>
          <w:p w:rsidR="003E4F94" w:rsidRPr="00673535" w:rsidRDefault="003E4F94">
            <w:pPr>
              <w:spacing w:line="1" w:lineRule="auto"/>
            </w:pPr>
          </w:p>
        </w:tc>
        <w:tc>
          <w:tcPr>
            <w:tcW w:w="4875"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sehr spät</w:t>
                  </w:r>
                </w:p>
              </w:tc>
            </w:tr>
          </w:tbl>
          <w:p w:rsidR="003E4F94" w:rsidRPr="00673535" w:rsidRDefault="003E4F94">
            <w:pPr>
              <w:spacing w:line="1" w:lineRule="auto"/>
            </w:pPr>
          </w:p>
        </w:tc>
        <w:tc>
          <w:tcPr>
            <w:tcW w:w="3165"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8473 RSF, VC 8080 IPRO</w:t>
                  </w:r>
                </w:p>
              </w:tc>
            </w:tr>
          </w:tbl>
          <w:p w:rsidR="003E4F94" w:rsidRPr="00673535" w:rsidRDefault="003E4F94">
            <w:pPr>
              <w:spacing w:line="1" w:lineRule="auto"/>
            </w:pPr>
          </w:p>
        </w:tc>
        <w:tc>
          <w:tcPr>
            <w:tcW w:w="600"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9 [   ]</w:t>
                  </w:r>
                </w:p>
              </w:tc>
            </w:tr>
          </w:tbl>
          <w:p w:rsidR="003E4F94" w:rsidRPr="00673535" w:rsidRDefault="003E4F94">
            <w:pPr>
              <w:spacing w:line="1" w:lineRule="auto"/>
            </w:pPr>
          </w:p>
        </w:tc>
      </w:tr>
      <w:tr w:rsidR="003E4F94" w:rsidRPr="00673535">
        <w:tc>
          <w:tcPr>
            <w:tcW w:w="708" w:type="dxa"/>
            <w:tcMar>
              <w:top w:w="0" w:type="dxa"/>
              <w:left w:w="0" w:type="dxa"/>
              <w:bottom w:w="0" w:type="dxa"/>
              <w:right w:w="0" w:type="dxa"/>
            </w:tcMar>
          </w:tcPr>
          <w:p w:rsidR="003E4F94" w:rsidRPr="00673535" w:rsidRDefault="003E4F94">
            <w:pPr>
              <w:spacing w:line="1" w:lineRule="auto"/>
            </w:pPr>
          </w:p>
        </w:tc>
        <w:tc>
          <w:tcPr>
            <w:tcW w:w="4875" w:type="dxa"/>
            <w:tcMar>
              <w:top w:w="0" w:type="dxa"/>
              <w:left w:w="0" w:type="dxa"/>
              <w:bottom w:w="0" w:type="dxa"/>
              <w:right w:w="0" w:type="dxa"/>
            </w:tcMar>
          </w:tcPr>
          <w:p w:rsidR="003E4F94" w:rsidRPr="00673535" w:rsidRDefault="003E4F94">
            <w:pPr>
              <w:spacing w:line="1" w:lineRule="auto"/>
            </w:pPr>
          </w:p>
        </w:tc>
        <w:tc>
          <w:tcPr>
            <w:tcW w:w="3165" w:type="dxa"/>
            <w:tcMar>
              <w:top w:w="0" w:type="dxa"/>
              <w:left w:w="0" w:type="dxa"/>
              <w:bottom w:w="0" w:type="dxa"/>
              <w:right w:w="0" w:type="dxa"/>
            </w:tcMar>
          </w:tcPr>
          <w:p w:rsidR="003E4F94" w:rsidRPr="00673535" w:rsidRDefault="003E4F94">
            <w:pPr>
              <w:spacing w:line="1" w:lineRule="auto"/>
            </w:pPr>
          </w:p>
        </w:tc>
        <w:tc>
          <w:tcPr>
            <w:tcW w:w="600"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ectPr w:rsidR="003E4F94" w:rsidRPr="00673535">
          <w:headerReference w:type="default" r:id="rId42"/>
          <w:footerReference w:type="default" r:id="rId43"/>
          <w:pgSz w:w="11905" w:h="16837"/>
          <w:pgMar w:top="510" w:right="396" w:bottom="1133" w:left="1133" w:header="510" w:footer="1133" w:gutter="0"/>
          <w:cols w:space="720"/>
        </w:sectPr>
      </w:pPr>
    </w:p>
    <w:tbl>
      <w:tblPr>
        <w:tblOverlap w:val="never"/>
        <w:tblW w:w="9295" w:type="dxa"/>
        <w:tblLayout w:type="fixed"/>
        <w:tblLook w:val="01E0" w:firstRow="1" w:lastRow="1" w:firstColumn="1" w:lastColumn="1" w:noHBand="0" w:noVBand="0"/>
      </w:tblPr>
      <w:tblGrid>
        <w:gridCol w:w="3685"/>
        <w:gridCol w:w="2160"/>
        <w:gridCol w:w="3450"/>
      </w:tblGrid>
      <w:tr w:rsidR="008619D4" w:rsidRPr="00673535" w:rsidTr="007C427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619D4" w:rsidRPr="00673535" w:rsidRDefault="008619D4" w:rsidP="007C4278">
            <w:pPr>
              <w:rPr>
                <w:rFonts w:eastAsia="Arial" w:cs="Arial"/>
                <w:color w:val="000000"/>
              </w:rPr>
            </w:pPr>
            <w:r w:rsidRPr="00673535">
              <w:rPr>
                <w:rFonts w:eastAsia="Arial" w:cs="Arial"/>
                <w:color w:val="000000"/>
              </w:rPr>
              <w:lastRenderedPageBreak/>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8619D4" w:rsidRPr="00673535" w:rsidRDefault="008619D4" w:rsidP="007C4278">
            <w:pPr>
              <w:rPr>
                <w:rFonts w:eastAsia="Arial" w:cs="Arial"/>
                <w:color w:val="000000"/>
              </w:rPr>
            </w:pPr>
            <w:r w:rsidRPr="00673535">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619D4" w:rsidRPr="00673535" w:rsidRDefault="008619D4" w:rsidP="007C4278">
            <w:pPr>
              <w:rPr>
                <w:rFonts w:eastAsia="Arial" w:cs="Arial"/>
                <w:color w:val="000000"/>
              </w:rPr>
            </w:pPr>
            <w:r w:rsidRPr="00673535">
              <w:rPr>
                <w:rFonts w:eastAsia="Arial" w:cs="Arial"/>
                <w:color w:val="000000"/>
              </w:rPr>
              <w:br/>
              <w:t>Referenznummer:</w:t>
            </w:r>
          </w:p>
        </w:tc>
      </w:tr>
    </w:tbl>
    <w:p w:rsidR="003E4F94" w:rsidRPr="00673535" w:rsidRDefault="003E4F94">
      <w:pPr>
        <w:rPr>
          <w:vanish/>
        </w:rPr>
      </w:pPr>
    </w:p>
    <w:p w:rsidR="004838C3" w:rsidRPr="00673535" w:rsidRDefault="004838C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3E4F94" w:rsidRPr="00673535" w:rsidTr="004838C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3E4F94">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3E4F94" w:rsidRPr="00673535" w:rsidRDefault="00A1461B">
            <w:pPr>
              <w:rPr>
                <w:rFonts w:eastAsia="Arial" w:cs="Arial"/>
                <w:color w:val="000000"/>
                <w:sz w:val="16"/>
                <w:szCs w:val="16"/>
              </w:rPr>
            </w:pPr>
            <w:r w:rsidRPr="00673535">
              <w:rPr>
                <w:rFonts w:eastAsia="Arial" w:cs="Arial"/>
                <w:color w:val="000000"/>
                <w:sz w:val="16"/>
                <w:szCs w:val="16"/>
              </w:rPr>
              <w:t>Note</w:t>
            </w:r>
          </w:p>
        </w:tc>
      </w:tr>
      <w:bookmarkStart w:id="86" w:name="_Toc18681"/>
      <w:bookmarkEnd w:id="86"/>
      <w:tr w:rsidR="003E4F94" w:rsidRPr="00673535" w:rsidTr="004838C3">
        <w:tc>
          <w:tcPr>
            <w:tcW w:w="705"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"18681" \f C \l "1"</w:instrText>
            </w:r>
            <w:r w:rsidRPr="00673535">
              <w:fldChar w:fldCharType="end"/>
            </w:r>
          </w:p>
          <w:p w:rsidR="003E4F94" w:rsidRPr="00673535" w:rsidRDefault="003E4F94">
            <w:pPr>
              <w:spacing w:line="1" w:lineRule="auto"/>
            </w:pPr>
          </w:p>
        </w:tc>
        <w:tc>
          <w:tcPr>
            <w:tcW w:w="4854" w:type="dxa"/>
            <w:tcMar>
              <w:top w:w="80" w:type="dxa"/>
              <w:left w:w="0" w:type="dxa"/>
              <w:bottom w:w="80" w:type="dxa"/>
              <w:right w:w="0" w:type="dxa"/>
            </w:tcMar>
          </w:tcPr>
          <w:p w:rsidR="003E4F94" w:rsidRPr="00673535" w:rsidRDefault="003E4F94">
            <w:pPr>
              <w:spacing w:line="1" w:lineRule="auto"/>
            </w:pPr>
          </w:p>
        </w:tc>
        <w:tc>
          <w:tcPr>
            <w:tcW w:w="3151" w:type="dxa"/>
            <w:tcMar>
              <w:top w:w="0" w:type="dxa"/>
              <w:left w:w="0" w:type="dxa"/>
              <w:bottom w:w="0" w:type="dxa"/>
              <w:right w:w="0" w:type="dxa"/>
            </w:tcMar>
            <w:vAlign w:val="center"/>
          </w:tcPr>
          <w:p w:rsidR="003E4F94" w:rsidRPr="00673535" w:rsidRDefault="003E4F94">
            <w:pPr>
              <w:spacing w:line="1" w:lineRule="auto"/>
            </w:pPr>
          </w:p>
        </w:tc>
        <w:tc>
          <w:tcPr>
            <w:tcW w:w="598" w:type="dxa"/>
            <w:tcMar>
              <w:top w:w="0" w:type="dxa"/>
              <w:left w:w="0" w:type="dxa"/>
              <w:bottom w:w="0" w:type="dxa"/>
              <w:right w:w="0" w:type="dxa"/>
            </w:tcMar>
            <w:vAlign w:val="center"/>
          </w:tcPr>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5.6</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(13)</w:t>
                  </w:r>
                </w:p>
              </w:tc>
            </w:tr>
          </w:tbl>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Hülse: Farbe</w:t>
                  </w:r>
                </w:p>
              </w:tc>
            </w:tr>
          </w:tbl>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hellbraun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2018</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DON MARIO 40R16</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dunkelbraun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hellgrau</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4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mittelgrau</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5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dunkelgrau</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6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schwarz</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7 [   ]</w:t>
                  </w:r>
                </w:p>
              </w:tc>
            </w:tr>
          </w:tbl>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bookmarkStart w:id="87" w:name="_Toc18693"/>
      <w:bookmarkEnd w:id="87"/>
      <w:tr w:rsidR="003E4F94" w:rsidRPr="00673535" w:rsidTr="004838C3">
        <w:tc>
          <w:tcPr>
            <w:tcW w:w="705"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"18693" \f C \l "1"</w:instrText>
            </w:r>
            <w:r w:rsidRPr="00673535">
              <w:fldChar w:fldCharType="end"/>
            </w:r>
          </w:p>
          <w:p w:rsidR="003E4F94" w:rsidRPr="00673535" w:rsidRDefault="003E4F94">
            <w:pPr>
              <w:spacing w:line="1" w:lineRule="auto"/>
            </w:pPr>
          </w:p>
        </w:tc>
        <w:tc>
          <w:tcPr>
            <w:tcW w:w="4854" w:type="dxa"/>
            <w:tcMar>
              <w:top w:w="80" w:type="dxa"/>
              <w:left w:w="0" w:type="dxa"/>
              <w:bottom w:w="80" w:type="dxa"/>
              <w:right w:w="0" w:type="dxa"/>
            </w:tcMar>
          </w:tcPr>
          <w:p w:rsidR="003E4F94" w:rsidRPr="00673535" w:rsidRDefault="003E4F94">
            <w:pPr>
              <w:spacing w:line="1" w:lineRule="auto"/>
            </w:pPr>
          </w:p>
        </w:tc>
        <w:tc>
          <w:tcPr>
            <w:tcW w:w="3151" w:type="dxa"/>
            <w:tcMar>
              <w:top w:w="0" w:type="dxa"/>
              <w:left w:w="0" w:type="dxa"/>
              <w:bottom w:w="0" w:type="dxa"/>
              <w:right w:w="0" w:type="dxa"/>
            </w:tcMar>
            <w:vAlign w:val="center"/>
          </w:tcPr>
          <w:p w:rsidR="003E4F94" w:rsidRPr="00673535" w:rsidRDefault="003E4F94">
            <w:pPr>
              <w:spacing w:line="1" w:lineRule="auto"/>
            </w:pPr>
          </w:p>
        </w:tc>
        <w:tc>
          <w:tcPr>
            <w:tcW w:w="598" w:type="dxa"/>
            <w:tcMar>
              <w:top w:w="0" w:type="dxa"/>
              <w:left w:w="0" w:type="dxa"/>
              <w:bottom w:w="0" w:type="dxa"/>
              <w:right w:w="0" w:type="dxa"/>
            </w:tcMar>
            <w:vAlign w:val="center"/>
          </w:tcPr>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5.7</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(17)</w:t>
                  </w:r>
                </w:p>
              </w:tc>
            </w:tr>
          </w:tbl>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Samen: Farbe der Samenschale</w:t>
                  </w:r>
                </w:p>
              </w:tc>
            </w:tr>
          </w:tbl>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grün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gelbgrün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Befine</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gelb</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DON MARIO 40R16</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rot</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4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hellbraun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5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6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dunkelbraun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7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purpurn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8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schwarz</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9 [   ]</w:t>
                  </w:r>
                </w:p>
              </w:tc>
            </w:tr>
          </w:tbl>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bookmarkStart w:id="88" w:name="_Toc15164"/>
      <w:bookmarkEnd w:id="88"/>
      <w:tr w:rsidR="003E4F94" w:rsidRPr="00673535" w:rsidTr="004838C3">
        <w:tc>
          <w:tcPr>
            <w:tcW w:w="705"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"15164" \f C \l "1"</w:instrText>
            </w:r>
            <w:r w:rsidRPr="00673535">
              <w:fldChar w:fldCharType="end"/>
            </w:r>
          </w:p>
          <w:p w:rsidR="003E4F94" w:rsidRPr="00673535" w:rsidRDefault="003E4F94">
            <w:pPr>
              <w:spacing w:line="1" w:lineRule="auto"/>
            </w:pPr>
          </w:p>
        </w:tc>
        <w:tc>
          <w:tcPr>
            <w:tcW w:w="4854" w:type="dxa"/>
            <w:tcMar>
              <w:top w:w="80" w:type="dxa"/>
              <w:left w:w="0" w:type="dxa"/>
              <w:bottom w:w="80" w:type="dxa"/>
              <w:right w:w="0" w:type="dxa"/>
            </w:tcMar>
          </w:tcPr>
          <w:p w:rsidR="003E4F94" w:rsidRPr="00673535" w:rsidRDefault="003E4F94">
            <w:pPr>
              <w:spacing w:line="1" w:lineRule="auto"/>
            </w:pPr>
          </w:p>
        </w:tc>
        <w:tc>
          <w:tcPr>
            <w:tcW w:w="3151" w:type="dxa"/>
            <w:tcMar>
              <w:top w:w="0" w:type="dxa"/>
              <w:left w:w="0" w:type="dxa"/>
              <w:bottom w:w="0" w:type="dxa"/>
              <w:right w:w="0" w:type="dxa"/>
            </w:tcMar>
            <w:vAlign w:val="center"/>
          </w:tcPr>
          <w:p w:rsidR="003E4F94" w:rsidRPr="00673535" w:rsidRDefault="003E4F94">
            <w:pPr>
              <w:spacing w:line="1" w:lineRule="auto"/>
            </w:pPr>
          </w:p>
        </w:tc>
        <w:tc>
          <w:tcPr>
            <w:tcW w:w="598" w:type="dxa"/>
            <w:tcMar>
              <w:top w:w="0" w:type="dxa"/>
              <w:left w:w="0" w:type="dxa"/>
              <w:bottom w:w="0" w:type="dxa"/>
              <w:right w:w="0" w:type="dxa"/>
            </w:tcMar>
            <w:vAlign w:val="center"/>
          </w:tcPr>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5.8</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(18)</w:t>
                  </w:r>
                </w:p>
              </w:tc>
            </w:tr>
          </w:tbl>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Samen: Glanz</w:t>
                  </w:r>
                </w:p>
              </w:tc>
            </w:tr>
          </w:tbl>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fehlend oder gering</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DON MARIO 40R16, RA 545</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mittel</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8288</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stark</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8473 RSF, TMG1155RR</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bookmarkStart w:id="89" w:name="_Toc15176"/>
      <w:bookmarkEnd w:id="89"/>
      <w:tr w:rsidR="003E4F94" w:rsidRPr="00673535" w:rsidTr="004838C3">
        <w:tc>
          <w:tcPr>
            <w:tcW w:w="705" w:type="dxa"/>
            <w:tcMar>
              <w:top w:w="80" w:type="dxa"/>
              <w:left w:w="0" w:type="dxa"/>
              <w:bottom w:w="80" w:type="dxa"/>
              <w:right w:w="0" w:type="dxa"/>
            </w:tcMar>
            <w:vAlign w:val="center"/>
          </w:tcPr>
          <w:p w:rsidR="003E4F94" w:rsidRPr="00673535" w:rsidRDefault="003E4F94">
            <w:pPr>
              <w:rPr>
                <w:vanish/>
              </w:rPr>
            </w:pPr>
            <w:r w:rsidRPr="00673535">
              <w:fldChar w:fldCharType="begin"/>
            </w:r>
            <w:r w:rsidR="00A1461B" w:rsidRPr="00673535">
              <w:instrText xml:space="preserve"> TC "15176" \f C \l "1"</w:instrText>
            </w:r>
            <w:r w:rsidRPr="00673535">
              <w:fldChar w:fldCharType="end"/>
            </w:r>
          </w:p>
          <w:p w:rsidR="003E4F94" w:rsidRPr="00673535" w:rsidRDefault="003E4F94">
            <w:pPr>
              <w:spacing w:line="1" w:lineRule="auto"/>
            </w:pPr>
          </w:p>
        </w:tc>
        <w:tc>
          <w:tcPr>
            <w:tcW w:w="4854" w:type="dxa"/>
            <w:tcMar>
              <w:top w:w="80" w:type="dxa"/>
              <w:left w:w="0" w:type="dxa"/>
              <w:bottom w:w="80" w:type="dxa"/>
              <w:right w:w="0" w:type="dxa"/>
            </w:tcMar>
          </w:tcPr>
          <w:p w:rsidR="003E4F94" w:rsidRPr="00673535" w:rsidRDefault="003E4F94">
            <w:pPr>
              <w:spacing w:line="1" w:lineRule="auto"/>
            </w:pPr>
          </w:p>
        </w:tc>
        <w:tc>
          <w:tcPr>
            <w:tcW w:w="3151" w:type="dxa"/>
            <w:tcMar>
              <w:top w:w="0" w:type="dxa"/>
              <w:left w:w="0" w:type="dxa"/>
              <w:bottom w:w="0" w:type="dxa"/>
              <w:right w:w="0" w:type="dxa"/>
            </w:tcMar>
            <w:vAlign w:val="center"/>
          </w:tcPr>
          <w:p w:rsidR="003E4F94" w:rsidRPr="00673535" w:rsidRDefault="003E4F94">
            <w:pPr>
              <w:spacing w:line="1" w:lineRule="auto"/>
            </w:pPr>
          </w:p>
        </w:tc>
        <w:tc>
          <w:tcPr>
            <w:tcW w:w="598" w:type="dxa"/>
            <w:tcMar>
              <w:top w:w="0" w:type="dxa"/>
              <w:left w:w="0" w:type="dxa"/>
              <w:bottom w:w="0" w:type="dxa"/>
              <w:right w:w="0" w:type="dxa"/>
            </w:tcMar>
            <w:vAlign w:val="center"/>
          </w:tcPr>
          <w:p w:rsidR="003E4F94" w:rsidRPr="00673535" w:rsidRDefault="003E4F94">
            <w:pPr>
              <w:spacing w:line="1" w:lineRule="auto"/>
            </w:pPr>
          </w:p>
        </w:tc>
      </w:tr>
      <w:bookmarkStart w:id="90" w:name="_Tocfalse"/>
      <w:bookmarkEnd w:id="90"/>
      <w:tr w:rsidR="003E4F94" w:rsidRPr="00673535" w:rsidTr="004838C3">
        <w:tc>
          <w:tcPr>
            <w:tcW w:w="705" w:type="dxa"/>
            <w:tcMar>
              <w:top w:w="0" w:type="dxa"/>
              <w:left w:w="0" w:type="dxa"/>
              <w:bottom w:w="0" w:type="dxa"/>
              <w:right w:w="0" w:type="dxa"/>
            </w:tcMar>
          </w:tcPr>
          <w:p w:rsidR="003E4F94" w:rsidRPr="00673535" w:rsidRDefault="003E4F94">
            <w:pPr>
              <w:rPr>
                <w:vanish/>
              </w:rPr>
            </w:pPr>
            <w:r w:rsidRPr="00673535">
              <w:fldChar w:fldCharType="begin"/>
            </w:r>
            <w:r w:rsidR="00A1461B" w:rsidRPr="00673535">
              <w:instrText xml:space="preserve"> TC "false" \f C \l "2"</w:instrText>
            </w:r>
            <w:r w:rsidRPr="00673535">
              <w:fldChar w:fldCharType="end"/>
            </w:r>
          </w:p>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5.9</w:t>
                  </w:r>
                </w:p>
              </w:tc>
            </w:tr>
          </w:tbl>
          <w:p w:rsidR="003E4F94" w:rsidRPr="00673535" w:rsidRDefault="003E4F9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E4F94" w:rsidRPr="00673535">
              <w:trPr>
                <w:jc w:val="center"/>
              </w:trPr>
              <w:tc>
                <w:tcPr>
                  <w:tcW w:w="708" w:type="dxa"/>
                  <w:tcMar>
                    <w:top w:w="0" w:type="dxa"/>
                    <w:left w:w="0" w:type="dxa"/>
                    <w:bottom w:w="0" w:type="dxa"/>
                    <w:right w:w="0" w:type="dxa"/>
                  </w:tcMar>
                </w:tcPr>
                <w:p w:rsidR="003E4F94" w:rsidRPr="00673535" w:rsidRDefault="00A1461B">
                  <w:pPr>
                    <w:jc w:val="center"/>
                  </w:pPr>
                  <w:r w:rsidRPr="00673535">
                    <w:rPr>
                      <w:rFonts w:eastAsia="Arial" w:cs="Arial"/>
                      <w:b/>
                      <w:bCs/>
                      <w:color w:val="000000"/>
                      <w:sz w:val="16"/>
                      <w:szCs w:val="16"/>
                    </w:rPr>
                    <w:t>(20)</w:t>
                  </w:r>
                </w:p>
              </w:tc>
            </w:tr>
          </w:tbl>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E4F94" w:rsidRPr="00673535">
              <w:tc>
                <w:tcPr>
                  <w:tcW w:w="4875" w:type="dxa"/>
                  <w:tcMar>
                    <w:top w:w="0" w:type="dxa"/>
                    <w:left w:w="0" w:type="dxa"/>
                    <w:bottom w:w="0" w:type="dxa"/>
                    <w:right w:w="0" w:type="dxa"/>
                  </w:tcMar>
                </w:tcPr>
                <w:p w:rsidR="003E4F94" w:rsidRPr="00673535" w:rsidRDefault="00A1461B">
                  <w:r w:rsidRPr="00673535">
                    <w:rPr>
                      <w:rFonts w:eastAsia="Arial" w:cs="Arial"/>
                      <w:b/>
                      <w:bCs/>
                      <w:color w:val="000000"/>
                      <w:sz w:val="16"/>
                      <w:szCs w:val="16"/>
                    </w:rPr>
                    <w:t>Samen: Farbe des Nabels</w:t>
                  </w:r>
                </w:p>
              </w:tc>
            </w:tr>
          </w:tbl>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fast gelb</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Ajico, OAC Strive</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1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gelb</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RA 545</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2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hellbraun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NS 6448</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3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9E1331">
                  <w:r w:rsidRPr="00673535">
                    <w:rPr>
                      <w:rFonts w:eastAsia="Arial" w:cs="Arial"/>
                      <w:color w:val="000000"/>
                      <w:sz w:val="16"/>
                      <w:szCs w:val="16"/>
                    </w:rPr>
                    <w:t>rot</w:t>
                  </w:r>
                  <w:r w:rsidR="00A1461B" w:rsidRPr="00673535">
                    <w:rPr>
                      <w:rFonts w:eastAsia="Arial" w:cs="Arial"/>
                      <w:color w:val="000000"/>
                      <w:sz w:val="16"/>
                      <w:szCs w:val="16"/>
                    </w:rPr>
                    <w:t>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5407IPRO</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4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dunkelbraun</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53I53 RSF IPRO</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5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grau</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TMG1155RR</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6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fast schwarz</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RA 750</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7 [   ]</w:t>
                  </w:r>
                </w:p>
              </w:tc>
            </w:tr>
          </w:tbl>
          <w:p w:rsidR="003E4F94" w:rsidRPr="00673535" w:rsidRDefault="003E4F94">
            <w:pPr>
              <w:spacing w:line="1" w:lineRule="auto"/>
            </w:pPr>
          </w:p>
        </w:tc>
      </w:tr>
      <w:tr w:rsidR="003E4F94" w:rsidRPr="00673535" w:rsidTr="004838C3">
        <w:tc>
          <w:tcPr>
            <w:tcW w:w="705" w:type="dxa"/>
            <w:tcMar>
              <w:top w:w="80" w:type="dxa"/>
              <w:left w:w="0" w:type="dxa"/>
              <w:bottom w:w="80" w:type="dxa"/>
              <w:right w:w="0" w:type="dxa"/>
            </w:tcMar>
            <w:vAlign w:val="bottom"/>
          </w:tcPr>
          <w:p w:rsidR="003E4F94" w:rsidRPr="00673535" w:rsidRDefault="003E4F94">
            <w:pPr>
              <w:spacing w:line="1" w:lineRule="auto"/>
            </w:pPr>
          </w:p>
        </w:tc>
        <w:tc>
          <w:tcPr>
            <w:tcW w:w="4854" w:type="dxa"/>
            <w:tcMar>
              <w:top w:w="80" w:type="dxa"/>
              <w:left w:w="20" w:type="dxa"/>
              <w:bottom w:w="80" w:type="dxa"/>
              <w:right w:w="20" w:type="dxa"/>
            </w:tcMar>
            <w:vAlign w:val="center"/>
          </w:tcPr>
          <w:p w:rsidR="003E4F94" w:rsidRPr="00673535" w:rsidRDefault="003E4F9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E4F94" w:rsidRPr="00673535">
              <w:tc>
                <w:tcPr>
                  <w:tcW w:w="4835" w:type="dxa"/>
                  <w:tcMar>
                    <w:top w:w="0" w:type="dxa"/>
                    <w:left w:w="0" w:type="dxa"/>
                    <w:bottom w:w="0" w:type="dxa"/>
                    <w:right w:w="0" w:type="dxa"/>
                  </w:tcMar>
                </w:tcPr>
                <w:p w:rsidR="003E4F94" w:rsidRPr="00673535" w:rsidRDefault="00A1461B">
                  <w:r w:rsidRPr="00673535">
                    <w:rPr>
                      <w:rFonts w:eastAsia="Arial" w:cs="Arial"/>
                      <w:color w:val="000000"/>
                      <w:sz w:val="16"/>
                      <w:szCs w:val="16"/>
                    </w:rPr>
                    <w:t>schwarz</w:t>
                  </w:r>
                </w:p>
              </w:tc>
            </w:tr>
          </w:tbl>
          <w:p w:rsidR="003E4F94" w:rsidRPr="00673535" w:rsidRDefault="003E4F94">
            <w:pPr>
              <w:spacing w:line="1" w:lineRule="auto"/>
            </w:pPr>
          </w:p>
        </w:tc>
        <w:tc>
          <w:tcPr>
            <w:tcW w:w="3151" w:type="dxa"/>
            <w:tcMar>
              <w:top w:w="80" w:type="dxa"/>
              <w:left w:w="20" w:type="dxa"/>
              <w:bottom w:w="80" w:type="dxa"/>
              <w:right w:w="20" w:type="dxa"/>
            </w:tcMar>
            <w:vAlign w:val="center"/>
          </w:tcPr>
          <w:p w:rsidR="003E4F94" w:rsidRPr="00673535" w:rsidRDefault="003E4F9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E4F94" w:rsidRPr="00673535">
              <w:tc>
                <w:tcPr>
                  <w:tcW w:w="3125" w:type="dxa"/>
                  <w:tcMar>
                    <w:top w:w="0" w:type="dxa"/>
                    <w:left w:w="0" w:type="dxa"/>
                    <w:bottom w:w="0" w:type="dxa"/>
                    <w:right w:w="0" w:type="dxa"/>
                  </w:tcMar>
                </w:tcPr>
                <w:p w:rsidR="003E4F94" w:rsidRPr="00673535" w:rsidRDefault="00A1461B">
                  <w:r w:rsidRPr="00673535">
                    <w:rPr>
                      <w:rFonts w:eastAsia="Arial" w:cs="Arial"/>
                      <w:color w:val="000000"/>
                      <w:sz w:val="16"/>
                      <w:szCs w:val="16"/>
                    </w:rPr>
                    <w:t>DON MARIO 40R16</w:t>
                  </w:r>
                </w:p>
              </w:tc>
            </w:tr>
          </w:tbl>
          <w:p w:rsidR="003E4F94" w:rsidRPr="00673535" w:rsidRDefault="003E4F94">
            <w:pPr>
              <w:spacing w:line="1" w:lineRule="auto"/>
            </w:pPr>
          </w:p>
        </w:tc>
        <w:tc>
          <w:tcPr>
            <w:tcW w:w="598" w:type="dxa"/>
            <w:tcBorders>
              <w:right w:val="single" w:sz="6" w:space="0" w:color="000000"/>
            </w:tcBorders>
            <w:tcMar>
              <w:top w:w="80" w:type="dxa"/>
              <w:left w:w="20" w:type="dxa"/>
              <w:bottom w:w="80" w:type="dxa"/>
              <w:right w:w="20" w:type="dxa"/>
            </w:tcMar>
            <w:vAlign w:val="center"/>
          </w:tcPr>
          <w:p w:rsidR="003E4F94" w:rsidRPr="00673535" w:rsidRDefault="003E4F9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E4F94" w:rsidRPr="00673535">
              <w:tc>
                <w:tcPr>
                  <w:tcW w:w="560" w:type="dxa"/>
                  <w:tcMar>
                    <w:top w:w="0" w:type="dxa"/>
                    <w:left w:w="0" w:type="dxa"/>
                    <w:bottom w:w="0" w:type="dxa"/>
                    <w:right w:w="0" w:type="dxa"/>
                  </w:tcMar>
                </w:tcPr>
                <w:p w:rsidR="003E4F94" w:rsidRPr="00673535" w:rsidRDefault="00A1461B">
                  <w:r w:rsidRPr="00673535">
                    <w:rPr>
                      <w:rFonts w:eastAsia="Arial" w:cs="Arial"/>
                      <w:color w:val="000000"/>
                      <w:sz w:val="16"/>
                      <w:szCs w:val="16"/>
                    </w:rPr>
                    <w:t>8 [   ]</w:t>
                  </w:r>
                </w:p>
              </w:tc>
            </w:tr>
          </w:tbl>
          <w:p w:rsidR="003E4F94" w:rsidRPr="00673535" w:rsidRDefault="003E4F94">
            <w:pPr>
              <w:spacing w:line="1" w:lineRule="auto"/>
            </w:pPr>
          </w:p>
        </w:tc>
      </w:tr>
      <w:tr w:rsidR="003E4F94" w:rsidRPr="00673535" w:rsidTr="004838C3">
        <w:tc>
          <w:tcPr>
            <w:tcW w:w="705" w:type="dxa"/>
            <w:tcMar>
              <w:top w:w="0" w:type="dxa"/>
              <w:left w:w="0" w:type="dxa"/>
              <w:bottom w:w="0" w:type="dxa"/>
              <w:right w:w="0" w:type="dxa"/>
            </w:tcMar>
          </w:tcPr>
          <w:p w:rsidR="003E4F94" w:rsidRPr="00673535" w:rsidRDefault="003E4F94">
            <w:pPr>
              <w:spacing w:line="1" w:lineRule="auto"/>
            </w:pPr>
          </w:p>
        </w:tc>
        <w:tc>
          <w:tcPr>
            <w:tcW w:w="4854" w:type="dxa"/>
            <w:tcMar>
              <w:top w:w="0" w:type="dxa"/>
              <w:left w:w="0" w:type="dxa"/>
              <w:bottom w:w="0" w:type="dxa"/>
              <w:right w:w="0" w:type="dxa"/>
            </w:tcMar>
          </w:tcPr>
          <w:p w:rsidR="003E4F94" w:rsidRPr="00673535" w:rsidRDefault="003E4F94">
            <w:pPr>
              <w:spacing w:line="1" w:lineRule="auto"/>
            </w:pPr>
          </w:p>
        </w:tc>
        <w:tc>
          <w:tcPr>
            <w:tcW w:w="3151" w:type="dxa"/>
            <w:tcMar>
              <w:top w:w="0" w:type="dxa"/>
              <w:left w:w="0" w:type="dxa"/>
              <w:bottom w:w="0" w:type="dxa"/>
              <w:right w:w="0" w:type="dxa"/>
            </w:tcMar>
          </w:tcPr>
          <w:p w:rsidR="003E4F94" w:rsidRPr="00673535" w:rsidRDefault="003E4F94">
            <w:pPr>
              <w:spacing w:line="1" w:lineRule="auto"/>
            </w:pPr>
          </w:p>
        </w:tc>
        <w:tc>
          <w:tcPr>
            <w:tcW w:w="598"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ectPr w:rsidR="003E4F94" w:rsidRPr="00673535">
          <w:headerReference w:type="default" r:id="rId44"/>
          <w:footerReference w:type="default" r:id="rId45"/>
          <w:pgSz w:w="11905" w:h="16837"/>
          <w:pgMar w:top="510" w:right="396" w:bottom="1133" w:left="1133" w:header="510" w:footer="1133" w:gutter="0"/>
          <w:cols w:space="720"/>
        </w:sectPr>
      </w:pPr>
    </w:p>
    <w:p w:rsidR="003E4F94" w:rsidRPr="00673535" w:rsidRDefault="003E4F94">
      <w:pPr>
        <w:rPr>
          <w:vanish/>
        </w:rPr>
      </w:pPr>
    </w:p>
    <w:tbl>
      <w:tblPr>
        <w:tblOverlap w:val="never"/>
        <w:tblW w:w="9465" w:type="dxa"/>
        <w:tblLayout w:type="fixed"/>
        <w:tblLook w:val="01E0" w:firstRow="1" w:lastRow="1" w:firstColumn="1" w:lastColumn="1" w:noHBand="0" w:noVBand="0"/>
      </w:tblPr>
      <w:tblGrid>
        <w:gridCol w:w="9465"/>
      </w:tblGrid>
      <w:tr w:rsidR="003E4F94" w:rsidRPr="0067353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3E4F94" w:rsidRPr="00673535">
              <w:tc>
                <w:tcPr>
                  <w:tcW w:w="3685" w:type="dxa"/>
                  <w:tcBorders>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TECHNISCHER FRAGEBOGEN</w:t>
                  </w:r>
                </w:p>
              </w:tc>
              <w:tc>
                <w:tcPr>
                  <w:tcW w:w="2160"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bl>
          <w:p w:rsidR="003E4F94" w:rsidRPr="00673535" w:rsidRDefault="003E4F94">
            <w:pPr>
              <w:spacing w:line="1" w:lineRule="auto"/>
            </w:pPr>
          </w:p>
        </w:tc>
      </w:tr>
      <w:tr w:rsidR="003E4F94" w:rsidRPr="00673535">
        <w:tc>
          <w:tcPr>
            <w:tcW w:w="946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3E4F94" w:rsidRPr="00E50EA3">
              <w:tc>
                <w:tcPr>
                  <w:tcW w:w="566"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6.</w:t>
                  </w:r>
                </w:p>
              </w:tc>
              <w:tc>
                <w:tcPr>
                  <w:tcW w:w="8879"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Ähnliche Sorten und Unterschiede zu diesen Sorten</w:t>
                  </w:r>
                </w:p>
              </w:tc>
            </w:tr>
            <w:tr w:rsidR="003E4F94" w:rsidRPr="00E50EA3">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3E4F94" w:rsidRPr="00E50EA3">
                    <w:tc>
                      <w:tcPr>
                        <w:tcW w:w="9445" w:type="dxa"/>
                        <w:tcMar>
                          <w:top w:w="0" w:type="dxa"/>
                          <w:left w:w="80" w:type="dxa"/>
                          <w:bottom w:w="0" w:type="dxa"/>
                          <w:right w:w="80" w:type="dxa"/>
                        </w:tcMar>
                      </w:tcPr>
                      <w:p w:rsidR="003E4F94" w:rsidRPr="00673535" w:rsidRDefault="003E4F94">
                        <w:pPr>
                          <w:jc w:val="both"/>
                          <w:rPr>
                            <w:lang w:val="de-DE"/>
                          </w:rPr>
                        </w:pPr>
                      </w:p>
                      <w:p w:rsidR="003E4F94" w:rsidRPr="00673535" w:rsidRDefault="00A1461B">
                        <w:pPr>
                          <w:jc w:val="both"/>
                          <w:rPr>
                            <w:lang w:val="de-DE"/>
                          </w:rPr>
                        </w:pPr>
                        <w:r w:rsidRPr="00673535">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673535">
                          <w:rPr>
                            <w:rFonts w:eastAsia="Arial" w:cs="Arial"/>
                            <w:color w:val="000000"/>
                            <w:sz w:val="18"/>
                            <w:szCs w:val="18"/>
                            <w:lang w:val="de-DE"/>
                          </w:rPr>
                          <w:t xml:space="preserve"> </w:t>
                        </w:r>
                      </w:p>
                      <w:p w:rsidR="003E4F94" w:rsidRPr="00673535" w:rsidRDefault="00A1461B">
                        <w:pPr>
                          <w:jc w:val="both"/>
                          <w:rPr>
                            <w:lang w:val="de-DE"/>
                          </w:rPr>
                        </w:pPr>
                        <w:r w:rsidRPr="00673535">
                          <w:rPr>
                            <w:rFonts w:eastAsia="Arial" w:cs="Arial"/>
                            <w:color w:val="000000"/>
                            <w:sz w:val="18"/>
                            <w:szCs w:val="18"/>
                            <w:lang w:val="de-DE"/>
                          </w:rPr>
                          <w:t> </w:t>
                        </w:r>
                      </w:p>
                    </w:tc>
                  </w:tr>
                </w:tbl>
                <w:p w:rsidR="003E4F94" w:rsidRPr="00673535" w:rsidRDefault="003E4F94">
                  <w:pPr>
                    <w:spacing w:line="1" w:lineRule="auto"/>
                    <w:rPr>
                      <w:lang w:val="de-DE"/>
                    </w:rPr>
                  </w:pPr>
                </w:p>
              </w:tc>
            </w:tr>
            <w:tr w:rsidR="003E4F94" w:rsidRPr="00E50EA3">
              <w:trPr>
                <w:trHeight w:val="230"/>
                <w:hidden/>
              </w:trPr>
              <w:tc>
                <w:tcPr>
                  <w:tcW w:w="9445" w:type="dxa"/>
                  <w:gridSpan w:val="2"/>
                  <w:vMerge w:val="restart"/>
                  <w:tcMar>
                    <w:top w:w="0" w:type="dxa"/>
                    <w:left w:w="0" w:type="dxa"/>
                    <w:bottom w:w="0" w:type="dxa"/>
                    <w:right w:w="0" w:type="dxa"/>
                  </w:tcMar>
                </w:tcPr>
                <w:p w:rsidR="003E4F94" w:rsidRPr="00673535" w:rsidRDefault="003E4F94">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3E4F94" w:rsidRPr="00E50EA3">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E4F94" w:rsidRPr="00E50EA3">
                          <w:trPr>
                            <w:jc w:val="center"/>
                          </w:trPr>
                          <w:tc>
                            <w:tcPr>
                              <w:tcW w:w="2361" w:type="dxa"/>
                              <w:tcMar>
                                <w:top w:w="20" w:type="dxa"/>
                                <w:left w:w="0" w:type="dxa"/>
                                <w:bottom w:w="20" w:type="dxa"/>
                                <w:right w:w="0" w:type="dxa"/>
                              </w:tcMar>
                            </w:tcPr>
                            <w:p w:rsidR="003E4F94" w:rsidRPr="00673535" w:rsidRDefault="00A1461B">
                              <w:pPr>
                                <w:jc w:val="center"/>
                                <w:rPr>
                                  <w:lang w:val="de-DE"/>
                                </w:rPr>
                              </w:pPr>
                              <w:r w:rsidRPr="00673535">
                                <w:rPr>
                                  <w:rFonts w:eastAsia="Arial" w:cs="Arial"/>
                                  <w:color w:val="000000"/>
                                  <w:sz w:val="18"/>
                                  <w:szCs w:val="18"/>
                                  <w:lang w:val="de-DE"/>
                                </w:rPr>
                                <w:t>Bezeichnung(en) der Ihrer Kandidatensorte ähnlichen Sorte(n)</w:t>
                              </w:r>
                            </w:p>
                          </w:tc>
                        </w:tr>
                      </w:tbl>
                      <w:p w:rsidR="003E4F94" w:rsidRPr="00673535" w:rsidRDefault="003E4F9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3E4F94" w:rsidRPr="00673535" w:rsidRDefault="003E4F9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E4F94" w:rsidRPr="00E50EA3">
                          <w:trPr>
                            <w:jc w:val="center"/>
                          </w:trPr>
                          <w:tc>
                            <w:tcPr>
                              <w:tcW w:w="2361" w:type="dxa"/>
                              <w:tcMar>
                                <w:top w:w="0" w:type="dxa"/>
                                <w:left w:w="0" w:type="dxa"/>
                                <w:bottom w:w="0" w:type="dxa"/>
                                <w:right w:w="0" w:type="dxa"/>
                              </w:tcMar>
                            </w:tcPr>
                            <w:p w:rsidR="003E4F94" w:rsidRPr="00673535" w:rsidRDefault="00A1461B">
                              <w:pPr>
                                <w:jc w:val="center"/>
                                <w:rPr>
                                  <w:lang w:val="de-DE"/>
                                </w:rPr>
                              </w:pPr>
                              <w:r w:rsidRPr="00673535">
                                <w:rPr>
                                  <w:rFonts w:eastAsia="Arial" w:cs="Arial"/>
                                  <w:color w:val="000000"/>
                                  <w:sz w:val="18"/>
                                  <w:szCs w:val="18"/>
                                  <w:lang w:val="de-DE"/>
                                </w:rPr>
                                <w:t>Merkmal(e), in dem (denen) Ihre Kandidatensorte von der (den) ähnlichen Sorte(n) verschieden ist</w:t>
                              </w:r>
                            </w:p>
                          </w:tc>
                        </w:tr>
                      </w:tbl>
                      <w:p w:rsidR="003E4F94" w:rsidRPr="00673535" w:rsidRDefault="003E4F9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3E4F94" w:rsidRPr="00673535" w:rsidRDefault="003E4F9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E4F94" w:rsidRPr="00E50EA3">
                          <w:trPr>
                            <w:jc w:val="center"/>
                          </w:trPr>
                          <w:tc>
                            <w:tcPr>
                              <w:tcW w:w="2361" w:type="dxa"/>
                              <w:tcMar>
                                <w:top w:w="0" w:type="dxa"/>
                                <w:left w:w="0" w:type="dxa"/>
                                <w:bottom w:w="0" w:type="dxa"/>
                                <w:right w:w="0" w:type="dxa"/>
                              </w:tcMar>
                            </w:tcPr>
                            <w:p w:rsidR="003E4F94" w:rsidRPr="00673535" w:rsidRDefault="00A1461B">
                              <w:pPr>
                                <w:jc w:val="center"/>
                                <w:rPr>
                                  <w:lang w:val="de-DE"/>
                                </w:rPr>
                              </w:pPr>
                              <w:r w:rsidRPr="00673535">
                                <w:rPr>
                                  <w:rFonts w:eastAsia="Arial" w:cs="Arial"/>
                                  <w:color w:val="000000"/>
                                  <w:sz w:val="18"/>
                                  <w:szCs w:val="18"/>
                                  <w:lang w:val="de-DE"/>
                                </w:rPr>
                                <w:t xml:space="preserve">Beschreiben Sie die Ausprägung des (der) Merkmals(e) der </w:t>
                              </w:r>
                              <w:r w:rsidRPr="00673535">
                                <w:rPr>
                                  <w:rFonts w:eastAsia="Arial" w:cs="Arial"/>
                                  <w:b/>
                                  <w:bCs/>
                                  <w:color w:val="000000"/>
                                  <w:sz w:val="18"/>
                                  <w:szCs w:val="18"/>
                                  <w:lang w:val="de-DE"/>
                                </w:rPr>
                                <w:t>ähnlichen</w:t>
                              </w:r>
                              <w:r w:rsidRPr="00673535">
                                <w:rPr>
                                  <w:rFonts w:eastAsia="Arial" w:cs="Arial"/>
                                  <w:color w:val="000000"/>
                                  <w:sz w:val="18"/>
                                  <w:szCs w:val="18"/>
                                  <w:lang w:val="de-DE"/>
                                </w:rPr>
                                <w:t xml:space="preserve"> Sorte(n)</w:t>
                              </w:r>
                            </w:p>
                          </w:tc>
                        </w:tr>
                      </w:tbl>
                      <w:p w:rsidR="003E4F94" w:rsidRPr="00673535" w:rsidRDefault="003E4F94">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3E4F94" w:rsidRPr="00673535" w:rsidRDefault="003E4F94">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E4F94" w:rsidRPr="00E50EA3">
                          <w:trPr>
                            <w:jc w:val="center"/>
                          </w:trPr>
                          <w:tc>
                            <w:tcPr>
                              <w:tcW w:w="2362" w:type="dxa"/>
                              <w:tcMar>
                                <w:top w:w="0" w:type="dxa"/>
                                <w:left w:w="0" w:type="dxa"/>
                                <w:bottom w:w="0" w:type="dxa"/>
                                <w:right w:w="0" w:type="dxa"/>
                              </w:tcMar>
                            </w:tcPr>
                            <w:p w:rsidR="003E4F94" w:rsidRPr="00673535" w:rsidRDefault="00A1461B">
                              <w:pPr>
                                <w:jc w:val="center"/>
                                <w:rPr>
                                  <w:lang w:val="de-DE"/>
                                </w:rPr>
                              </w:pPr>
                              <w:r w:rsidRPr="00673535">
                                <w:rPr>
                                  <w:rFonts w:eastAsia="Arial" w:cs="Arial"/>
                                  <w:color w:val="000000"/>
                                  <w:sz w:val="18"/>
                                  <w:szCs w:val="18"/>
                                  <w:lang w:val="de-DE"/>
                                </w:rPr>
                                <w:t xml:space="preserve">Beschreiben Sie die Ausprägung des (der) Merkmals(e) </w:t>
                              </w:r>
                              <w:r w:rsidRPr="00673535">
                                <w:rPr>
                                  <w:rFonts w:eastAsia="Arial" w:cs="Arial"/>
                                  <w:b/>
                                  <w:bCs/>
                                  <w:color w:val="000000"/>
                                  <w:sz w:val="18"/>
                                  <w:szCs w:val="18"/>
                                  <w:lang w:val="de-DE"/>
                                </w:rPr>
                                <w:t>Ihrer</w:t>
                              </w:r>
                              <w:r w:rsidRPr="00673535">
                                <w:rPr>
                                  <w:rFonts w:eastAsia="Arial" w:cs="Arial"/>
                                  <w:color w:val="000000"/>
                                  <w:sz w:val="18"/>
                                  <w:szCs w:val="18"/>
                                  <w:lang w:val="de-DE"/>
                                </w:rPr>
                                <w:t xml:space="preserve"> Kandidatensorte</w:t>
                              </w:r>
                            </w:p>
                          </w:tc>
                        </w:tr>
                      </w:tbl>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3E4F94" w:rsidRPr="00673535">
              <w:trPr>
                <w:trHeight w:val="230"/>
                <w:hidden/>
              </w:trPr>
              <w:tc>
                <w:tcPr>
                  <w:tcW w:w="9445" w:type="dxa"/>
                  <w:gridSpan w:val="2"/>
                  <w:vMerge w:val="restart"/>
                  <w:tcMar>
                    <w:top w:w="0" w:type="dxa"/>
                    <w:left w:w="0" w:type="dxa"/>
                    <w:bottom w:w="0" w:type="dxa"/>
                    <w:right w:w="0" w:type="dxa"/>
                  </w:tcMar>
                </w:tcPr>
                <w:p w:rsidR="003E4F94" w:rsidRPr="00673535" w:rsidRDefault="003E4F94">
                  <w:pPr>
                    <w:rPr>
                      <w:vanish/>
                    </w:rPr>
                  </w:pPr>
                  <w:bookmarkStart w:id="91" w:name="__bookmark_36"/>
                  <w:bookmarkEnd w:id="91"/>
                </w:p>
                <w:tbl>
                  <w:tblPr>
                    <w:tblOverlap w:val="never"/>
                    <w:tblW w:w="9445" w:type="dxa"/>
                    <w:tblLayout w:type="fixed"/>
                    <w:tblLook w:val="01E0" w:firstRow="1" w:lastRow="1" w:firstColumn="1" w:lastColumn="1" w:noHBand="0" w:noVBand="0"/>
                  </w:tblPr>
                  <w:tblGrid>
                    <w:gridCol w:w="2361"/>
                    <w:gridCol w:w="2361"/>
                    <w:gridCol w:w="2361"/>
                    <w:gridCol w:w="2362"/>
                  </w:tblGrid>
                  <w:tr w:rsidR="003E4F94" w:rsidRPr="00673535">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3E4F94" w:rsidRPr="00673535" w:rsidRDefault="00A1461B">
                        <w:pPr>
                          <w:jc w:val="center"/>
                          <w:rPr>
                            <w:rFonts w:eastAsia="Arial" w:cs="Arial"/>
                            <w:i/>
                            <w:iCs/>
                            <w:color w:val="000000"/>
                            <w:sz w:val="18"/>
                            <w:szCs w:val="18"/>
                          </w:rPr>
                        </w:pPr>
                        <w:r w:rsidRPr="00673535">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E4F94" w:rsidRPr="00673535">
                          <w:trPr>
                            <w:jc w:val="center"/>
                          </w:trPr>
                          <w:tc>
                            <w:tcPr>
                              <w:tcW w:w="2361" w:type="dxa"/>
                              <w:tcMar>
                                <w:top w:w="0" w:type="dxa"/>
                                <w:left w:w="0" w:type="dxa"/>
                                <w:bottom w:w="0" w:type="dxa"/>
                                <w:right w:w="0" w:type="dxa"/>
                              </w:tcMar>
                            </w:tcPr>
                            <w:p w:rsidR="003E4F94" w:rsidRPr="00673535" w:rsidRDefault="00A1461B">
                              <w:pPr>
                                <w:jc w:val="center"/>
                              </w:pPr>
                              <w:r w:rsidRPr="00673535">
                                <w:rPr>
                                  <w:rFonts w:eastAsia="Arial" w:cs="Arial"/>
                                  <w:i/>
                                  <w:iCs/>
                                  <w:sz w:val="18"/>
                                  <w:szCs w:val="18"/>
                                </w:rPr>
                                <w:t>Hypokotyl: Intensität der Anthocyanfärbung</w:t>
                              </w:r>
                            </w:p>
                          </w:tc>
                        </w:tr>
                      </w:tbl>
                      <w:p w:rsidR="003E4F94" w:rsidRPr="00673535" w:rsidRDefault="003E4F94">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3E4F94" w:rsidRPr="00673535" w:rsidRDefault="003E4F94">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E4F94" w:rsidRPr="00673535">
                          <w:trPr>
                            <w:jc w:val="center"/>
                          </w:trPr>
                          <w:tc>
                            <w:tcPr>
                              <w:tcW w:w="2361" w:type="dxa"/>
                              <w:tcMar>
                                <w:top w:w="0" w:type="dxa"/>
                                <w:left w:w="0" w:type="dxa"/>
                                <w:bottom w:w="0" w:type="dxa"/>
                                <w:right w:w="0" w:type="dxa"/>
                              </w:tcMar>
                            </w:tcPr>
                            <w:p w:rsidR="003E4F94" w:rsidRPr="00673535" w:rsidRDefault="00A1461B">
                              <w:pPr>
                                <w:jc w:val="center"/>
                              </w:pPr>
                              <w:r w:rsidRPr="00673535">
                                <w:rPr>
                                  <w:rFonts w:eastAsia="Arial" w:cs="Arial"/>
                                  <w:i/>
                                  <w:iCs/>
                                  <w:sz w:val="18"/>
                                  <w:szCs w:val="18"/>
                                </w:rPr>
                                <w:t>fehlend oder sehr gering</w:t>
                              </w:r>
                            </w:p>
                          </w:tc>
                        </w:tr>
                      </w:tbl>
                      <w:p w:rsidR="003E4F94" w:rsidRPr="00673535" w:rsidRDefault="003E4F9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3E4F94" w:rsidRPr="00673535" w:rsidRDefault="003E4F94">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E4F94" w:rsidRPr="00673535">
                          <w:trPr>
                            <w:jc w:val="center"/>
                          </w:trPr>
                          <w:tc>
                            <w:tcPr>
                              <w:tcW w:w="2362" w:type="dxa"/>
                              <w:tcMar>
                                <w:top w:w="0" w:type="dxa"/>
                                <w:left w:w="0" w:type="dxa"/>
                                <w:bottom w:w="0" w:type="dxa"/>
                                <w:right w:w="0" w:type="dxa"/>
                              </w:tcMar>
                            </w:tcPr>
                            <w:p w:rsidR="003E4F94" w:rsidRPr="00673535" w:rsidRDefault="00A1461B">
                              <w:pPr>
                                <w:jc w:val="center"/>
                              </w:pPr>
                              <w:r w:rsidRPr="00673535">
                                <w:rPr>
                                  <w:rFonts w:eastAsia="Arial" w:cs="Arial"/>
                                  <w:i/>
                                  <w:iCs/>
                                  <w:sz w:val="18"/>
                                  <w:szCs w:val="18"/>
                                </w:rPr>
                                <w:t>mittel</w:t>
                              </w:r>
                            </w:p>
                          </w:tc>
                        </w:tr>
                      </w:tbl>
                      <w:p w:rsidR="003E4F94" w:rsidRPr="00673535" w:rsidRDefault="003E4F94">
                        <w:pPr>
                          <w:spacing w:line="1" w:lineRule="auto"/>
                        </w:pPr>
                      </w:p>
                    </w:tc>
                  </w:tr>
                  <w:tr w:rsidR="003E4F94" w:rsidRPr="00673535">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w:t>
                        </w:r>
                        <w:r w:rsidRPr="0067353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w:t>
                        </w:r>
                        <w:r w:rsidRPr="0067353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w:t>
                        </w:r>
                        <w:r w:rsidRPr="00673535">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w:t>
                        </w:r>
                        <w:r w:rsidRPr="00673535">
                          <w:rPr>
                            <w:rFonts w:eastAsia="Arial" w:cs="Arial"/>
                            <w:color w:val="000000"/>
                            <w:sz w:val="18"/>
                            <w:szCs w:val="18"/>
                          </w:rPr>
                          <w:br/>
                          <w:t xml:space="preserve"> </w:t>
                        </w:r>
                      </w:p>
                    </w:tc>
                  </w:tr>
                  <w:tr w:rsidR="003E4F94" w:rsidRPr="00673535">
                    <w:trPr>
                      <w:trHeight w:hRule="exact" w:val="600"/>
                    </w:trPr>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r>
                  <w:tr w:rsidR="003E4F94" w:rsidRPr="00673535">
                    <w:trPr>
                      <w:trHeight w:hRule="exact" w:val="645"/>
                    </w:trPr>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t xml:space="preserve"> </w:t>
                        </w:r>
                        <w:r w:rsidRPr="0067353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3E4F94" w:rsidRPr="00673535" w:rsidRDefault="00A1461B">
                        <w:pPr>
                          <w:jc w:val="center"/>
                          <w:rPr>
                            <w:rFonts w:eastAsia="Arial" w:cs="Arial"/>
                            <w:color w:val="000000"/>
                            <w:sz w:val="18"/>
                            <w:szCs w:val="18"/>
                          </w:rPr>
                        </w:pPr>
                        <w:r w:rsidRPr="00673535">
                          <w:rPr>
                            <w:rFonts w:eastAsia="Arial" w:cs="Arial"/>
                            <w:color w:val="000000"/>
                            <w:sz w:val="18"/>
                            <w:szCs w:val="18"/>
                          </w:rPr>
                          <w:t xml:space="preserve"> </w:t>
                        </w:r>
                        <w:r w:rsidRPr="00673535">
                          <w:rPr>
                            <w:rFonts w:eastAsia="Arial" w:cs="Arial"/>
                            <w:color w:val="000000"/>
                            <w:sz w:val="18"/>
                            <w:szCs w:val="18"/>
                          </w:rPr>
                          <w:br/>
                        </w:r>
                      </w:p>
                    </w:tc>
                  </w:tr>
                </w:tbl>
                <w:p w:rsidR="003E4F94" w:rsidRPr="00673535" w:rsidRDefault="003E4F94">
                  <w:pPr>
                    <w:spacing w:line="1" w:lineRule="auto"/>
                  </w:pPr>
                </w:p>
              </w:tc>
            </w:tr>
            <w:tr w:rsidR="003E4F94" w:rsidRPr="00673535">
              <w:tc>
                <w:tcPr>
                  <w:tcW w:w="566" w:type="dxa"/>
                  <w:tcMar>
                    <w:top w:w="0" w:type="dxa"/>
                    <w:left w:w="0" w:type="dxa"/>
                    <w:bottom w:w="0" w:type="dxa"/>
                    <w:right w:w="0" w:type="dxa"/>
                  </w:tcMar>
                </w:tcPr>
                <w:p w:rsidR="003E4F94" w:rsidRPr="00673535" w:rsidRDefault="003E4F94">
                  <w:pPr>
                    <w:spacing w:line="1" w:lineRule="auto"/>
                  </w:pPr>
                </w:p>
              </w:tc>
              <w:tc>
                <w:tcPr>
                  <w:tcW w:w="8879" w:type="dxa"/>
                  <w:tcMar>
                    <w:top w:w="80" w:type="dxa"/>
                    <w:left w:w="0" w:type="dxa"/>
                    <w:bottom w:w="0" w:type="dxa"/>
                    <w:right w:w="0" w:type="dxa"/>
                  </w:tcMar>
                </w:tcPr>
                <w:p w:rsidR="008619D4" w:rsidRPr="00673535" w:rsidRDefault="00A1461B">
                  <w:pPr>
                    <w:rPr>
                      <w:rFonts w:eastAsia="Arial" w:cs="Arial"/>
                      <w:color w:val="000000"/>
                      <w:sz w:val="18"/>
                      <w:szCs w:val="18"/>
                    </w:rPr>
                  </w:pPr>
                  <w:r w:rsidRPr="00673535">
                    <w:rPr>
                      <w:rFonts w:eastAsia="Arial" w:cs="Arial"/>
                      <w:color w:val="000000"/>
                      <w:sz w:val="18"/>
                      <w:szCs w:val="18"/>
                    </w:rPr>
                    <w:t>Bemerkungen:</w:t>
                  </w:r>
                  <w:r w:rsidRPr="00673535">
                    <w:rPr>
                      <w:rFonts w:eastAsia="Arial" w:cs="Arial"/>
                      <w:color w:val="000000"/>
                      <w:sz w:val="18"/>
                      <w:szCs w:val="18"/>
                    </w:rPr>
                    <w:br/>
                    <w:t xml:space="preserve"> </w:t>
                  </w:r>
                  <w:r w:rsidRPr="00673535">
                    <w:rPr>
                      <w:rFonts w:eastAsia="Arial" w:cs="Arial"/>
                      <w:color w:val="000000"/>
                      <w:sz w:val="18"/>
                      <w:szCs w:val="18"/>
                    </w:rPr>
                    <w:br/>
                    <w:t xml:space="preserve"> </w:t>
                  </w: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8619D4" w:rsidRPr="00673535" w:rsidRDefault="008619D4">
                  <w:pPr>
                    <w:rPr>
                      <w:rFonts w:eastAsia="Arial" w:cs="Arial"/>
                      <w:color w:val="000000"/>
                      <w:sz w:val="18"/>
                      <w:szCs w:val="18"/>
                    </w:rPr>
                  </w:pPr>
                </w:p>
                <w:p w:rsidR="003E4F94" w:rsidRPr="00673535" w:rsidRDefault="00A1461B">
                  <w:pPr>
                    <w:rPr>
                      <w:rFonts w:eastAsia="Arial" w:cs="Arial"/>
                      <w:color w:val="000000"/>
                      <w:sz w:val="18"/>
                      <w:szCs w:val="18"/>
                    </w:rPr>
                  </w:pPr>
                  <w:r w:rsidRPr="00673535">
                    <w:rPr>
                      <w:rFonts w:eastAsia="Arial" w:cs="Arial"/>
                      <w:color w:val="000000"/>
                      <w:sz w:val="18"/>
                      <w:szCs w:val="18"/>
                    </w:rPr>
                    <w:br/>
                    <w:t xml:space="preserve"> </w:t>
                  </w:r>
                </w:p>
              </w:tc>
            </w:tr>
          </w:tbl>
          <w:p w:rsidR="003E4F94" w:rsidRPr="00673535" w:rsidRDefault="003E4F94">
            <w:pPr>
              <w:spacing w:line="1" w:lineRule="auto"/>
            </w:pPr>
          </w:p>
        </w:tc>
      </w:tr>
    </w:tbl>
    <w:p w:rsidR="003E4F94" w:rsidRPr="00673535" w:rsidRDefault="003E4F94">
      <w:pPr>
        <w:sectPr w:rsidR="003E4F94" w:rsidRPr="00673535">
          <w:headerReference w:type="default" r:id="rId46"/>
          <w:footerReference w:type="default" r:id="rId47"/>
          <w:pgSz w:w="11905" w:h="16837"/>
          <w:pgMar w:top="510" w:right="396" w:bottom="1133" w:left="1133" w:header="510" w:footer="1133" w:gutter="0"/>
          <w:cols w:space="720"/>
        </w:sectPr>
      </w:pPr>
    </w:p>
    <w:p w:rsidR="003E4F94" w:rsidRPr="00673535" w:rsidRDefault="003E4F94">
      <w:pPr>
        <w:rPr>
          <w:vanish/>
        </w:rPr>
      </w:pPr>
    </w:p>
    <w:tbl>
      <w:tblPr>
        <w:tblOverlap w:val="never"/>
        <w:tblW w:w="9465" w:type="dxa"/>
        <w:tblLayout w:type="fixed"/>
        <w:tblLook w:val="01E0" w:firstRow="1" w:lastRow="1" w:firstColumn="1" w:lastColumn="1" w:noHBand="0" w:noVBand="0"/>
      </w:tblPr>
      <w:tblGrid>
        <w:gridCol w:w="9465"/>
      </w:tblGrid>
      <w:tr w:rsidR="003E4F94" w:rsidRPr="0067353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3E4F94" w:rsidRPr="00673535">
              <w:tc>
                <w:tcPr>
                  <w:tcW w:w="3685" w:type="dxa"/>
                  <w:tcBorders>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TECHNISCHER FRAGEBOGEN</w:t>
                  </w:r>
                </w:p>
              </w:tc>
              <w:tc>
                <w:tcPr>
                  <w:tcW w:w="2095" w:type="dxa"/>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Referenznummer:</w:t>
                  </w:r>
                </w:p>
              </w:tc>
            </w:tr>
          </w:tbl>
          <w:p w:rsidR="003E4F94" w:rsidRPr="00673535" w:rsidRDefault="003E4F94">
            <w:pPr>
              <w:spacing w:line="1" w:lineRule="auto"/>
            </w:pPr>
          </w:p>
        </w:tc>
      </w:tr>
      <w:tr w:rsidR="003E4F94" w:rsidRPr="00673535">
        <w:tc>
          <w:tcPr>
            <w:tcW w:w="946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r>
      <w:tr w:rsidR="003E4F94" w:rsidRPr="0067353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3E4F94" w:rsidRPr="00E50EA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3E4F94" w:rsidRPr="00673535">
                    <w:tc>
                      <w:tcPr>
                        <w:tcW w:w="657" w:type="dxa"/>
                        <w:tcMar>
                          <w:top w:w="0" w:type="dxa"/>
                          <w:left w:w="0" w:type="dxa"/>
                          <w:bottom w:w="0" w:type="dxa"/>
                          <w:right w:w="0" w:type="dxa"/>
                        </w:tcMar>
                      </w:tcPr>
                      <w:p w:rsidR="003E4F94" w:rsidRPr="00673535" w:rsidRDefault="00A1461B">
                        <w:bookmarkStart w:id="92" w:name="__bookmark_37"/>
                        <w:bookmarkEnd w:id="92"/>
                        <w:r w:rsidRPr="00673535">
                          <w:rPr>
                            <w:rFonts w:eastAsia="Arial" w:cs="Arial"/>
                            <w:color w:val="000000"/>
                            <w:position w:val="4"/>
                            <w:sz w:val="14"/>
                            <w:szCs w:val="14"/>
                          </w:rPr>
                          <w:t>#</w:t>
                        </w:r>
                        <w:r w:rsidRPr="00673535">
                          <w:rPr>
                            <w:rFonts w:eastAsia="Arial" w:cs="Arial"/>
                            <w:color w:val="000000"/>
                            <w:sz w:val="18"/>
                            <w:szCs w:val="18"/>
                          </w:rPr>
                          <w:t>7.</w:t>
                        </w:r>
                      </w:p>
                    </w:tc>
                  </w:tr>
                </w:tbl>
                <w:p w:rsidR="003E4F94" w:rsidRPr="00673535" w:rsidRDefault="003E4F94">
                  <w:pPr>
                    <w:spacing w:line="1" w:lineRule="auto"/>
                  </w:pP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Zusätzliche Informationen zur Erleichterung der Prüfung der Sorte</w:t>
                  </w:r>
                </w:p>
              </w:tc>
            </w:tr>
            <w:tr w:rsidR="003E4F94" w:rsidRPr="00E50EA3">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3E4F94">
                  <w:pPr>
                    <w:spacing w:line="1" w:lineRule="auto"/>
                    <w:rPr>
                      <w:lang w:val="de-DE"/>
                    </w:rPr>
                  </w:pPr>
                </w:p>
              </w:tc>
              <w:tc>
                <w:tcPr>
                  <w:tcW w:w="7991" w:type="dxa"/>
                  <w:gridSpan w:val="3"/>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737"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7.1</w:t>
                  </w: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Gibt es außer den in den Abschnitten 5 und 6 gemachten Angaben zusätzliche Merkmale zur Erleichterung der Unterscheidung der Sorte?</w:t>
                  </w: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w:t>
                  </w:r>
                </w:p>
              </w:tc>
              <w:tc>
                <w:tcPr>
                  <w:tcW w:w="2211"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c>
                <w:tcPr>
                  <w:tcW w:w="20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Nein</w:t>
                  </w:r>
                </w:p>
              </w:tc>
              <w:tc>
                <w:tcPr>
                  <w:tcW w:w="36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(Wenn ja, Einzelheiten angeben)</w:t>
                  </w:r>
                </w:p>
              </w:tc>
            </w:tr>
            <w:tr w:rsidR="003E4F94" w:rsidRPr="00E50EA3">
              <w:tc>
                <w:tcPr>
                  <w:tcW w:w="737"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 xml:space="preserve"> Gibt es besondere Bedingungen für den Anbau der Sorte oder die Durchführung der  Prüfung?</w:t>
                  </w: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w:t>
                  </w:r>
                </w:p>
              </w:tc>
              <w:tc>
                <w:tcPr>
                  <w:tcW w:w="2211"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c>
                <w:tcPr>
                  <w:tcW w:w="209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Nein</w:t>
                  </w:r>
                </w:p>
              </w:tc>
              <w:tc>
                <w:tcPr>
                  <w:tcW w:w="3685"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(Wenn ja, Einzelheiten angeben) </w:t>
                  </w:r>
                </w:p>
              </w:tc>
            </w:tr>
            <w:tr w:rsidR="003E4F94" w:rsidRPr="00673535">
              <w:tc>
                <w:tcPr>
                  <w:tcW w:w="737" w:type="dxa"/>
                  <w:tcMar>
                    <w:top w:w="0" w:type="dxa"/>
                    <w:left w:w="8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 Sonstige Informationen</w:t>
                  </w:r>
                </w:p>
              </w:tc>
            </w:tr>
            <w:tr w:rsidR="003E4F94" w:rsidRPr="00673535">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3E4F94" w:rsidRPr="00673535">
                    <w:tc>
                      <w:tcPr>
                        <w:tcW w:w="9305" w:type="dxa"/>
                        <w:tcMar>
                          <w:top w:w="0" w:type="dxa"/>
                          <w:left w:w="0" w:type="dxa"/>
                          <w:bottom w:w="0" w:type="dxa"/>
                          <w:right w:w="0" w:type="dxa"/>
                        </w:tcMar>
                      </w:tcPr>
                      <w:p w:rsidR="008619D4" w:rsidRPr="00673535" w:rsidRDefault="008619D4">
                        <w:pPr>
                          <w:rPr>
                            <w:rFonts w:eastAsia="Arial" w:cs="Arial"/>
                            <w:color w:val="FF0000"/>
                            <w:sz w:val="18"/>
                            <w:szCs w:val="18"/>
                            <w:lang w:val="de-DE"/>
                          </w:rPr>
                        </w:pPr>
                        <w:r w:rsidRPr="00673535">
                          <w:rPr>
                            <w:rFonts w:eastAsia="Arial" w:cs="Arial"/>
                            <w:color w:val="FF0000"/>
                            <w:sz w:val="18"/>
                            <w:szCs w:val="18"/>
                            <w:lang w:val="de-DE"/>
                          </w:rPr>
                          <w:tab/>
                        </w:r>
                      </w:p>
                      <w:p w:rsidR="003E4F94" w:rsidRPr="00673535" w:rsidRDefault="008619D4">
                        <w:pPr>
                          <w:rPr>
                            <w:lang w:val="de-DE"/>
                          </w:rPr>
                        </w:pPr>
                        <w:r w:rsidRPr="00673535">
                          <w:rPr>
                            <w:rFonts w:eastAsia="Arial" w:cs="Arial"/>
                            <w:sz w:val="18"/>
                            <w:szCs w:val="18"/>
                            <w:lang w:val="de-DE"/>
                          </w:rPr>
                          <w:t>Angabe der Reifegruppe und Untergruppe der Sorte</w:t>
                        </w:r>
                      </w:p>
                      <w:p w:rsidR="003E4F94" w:rsidRPr="00673535" w:rsidRDefault="003E4F94">
                        <w:pPr>
                          <w:rPr>
                            <w:lang w:val="de-DE"/>
                          </w:rPr>
                        </w:pPr>
                      </w:p>
                      <w:p w:rsidR="003E4F94" w:rsidRPr="00673535" w:rsidRDefault="00A1461B">
                        <w:pPr>
                          <w:rPr>
                            <w:lang w:val="de-DE"/>
                          </w:rPr>
                        </w:pPr>
                        <w:r w:rsidRPr="00673535">
                          <w:rPr>
                            <w:rFonts w:eastAsia="Arial" w:cs="Arial"/>
                            <w:sz w:val="18"/>
                            <w:szCs w:val="18"/>
                            <w:lang w:val="de-DE"/>
                          </w:rPr>
                          <w:t>Gr</w:t>
                        </w:r>
                        <w:r w:rsidR="008619D4" w:rsidRPr="00673535">
                          <w:rPr>
                            <w:rFonts w:eastAsia="Arial" w:cs="Arial"/>
                            <w:sz w:val="18"/>
                            <w:szCs w:val="18"/>
                            <w:lang w:val="de-DE"/>
                          </w:rPr>
                          <w:t>uppe</w:t>
                        </w:r>
                        <w:r w:rsidR="008619D4" w:rsidRPr="00673535">
                          <w:rPr>
                            <w:rFonts w:eastAsia="Arial" w:cs="Arial"/>
                            <w:sz w:val="18"/>
                            <w:szCs w:val="18"/>
                            <w:lang w:val="de-DE"/>
                          </w:rPr>
                          <w:tab/>
                        </w:r>
                        <w:r w:rsidR="008619D4" w:rsidRPr="00673535">
                          <w:rPr>
                            <w:rFonts w:eastAsia="Arial" w:cs="Arial"/>
                            <w:sz w:val="18"/>
                            <w:szCs w:val="18"/>
                            <w:lang w:val="de-DE"/>
                          </w:rPr>
                          <w:tab/>
                        </w:r>
                        <w:r w:rsidRPr="00673535">
                          <w:rPr>
                            <w:rFonts w:eastAsia="Arial" w:cs="Arial"/>
                            <w:sz w:val="18"/>
                            <w:szCs w:val="18"/>
                            <w:lang w:val="de-DE"/>
                          </w:rPr>
                          <w:t>[   ]</w:t>
                        </w:r>
                      </w:p>
                      <w:p w:rsidR="003E4F94" w:rsidRPr="00673535" w:rsidRDefault="003E4F94">
                        <w:pPr>
                          <w:rPr>
                            <w:lang w:val="de-DE"/>
                          </w:rPr>
                        </w:pPr>
                      </w:p>
                      <w:p w:rsidR="003E4F94" w:rsidRPr="00673535" w:rsidRDefault="008619D4">
                        <w:pPr>
                          <w:rPr>
                            <w:rFonts w:eastAsia="Arial" w:cs="Arial"/>
                            <w:sz w:val="18"/>
                            <w:szCs w:val="18"/>
                            <w:lang w:val="de-DE"/>
                          </w:rPr>
                        </w:pPr>
                        <w:r w:rsidRPr="00673535">
                          <w:rPr>
                            <w:rFonts w:eastAsia="Arial" w:cs="Arial"/>
                            <w:sz w:val="18"/>
                            <w:szCs w:val="18"/>
                            <w:lang w:val="de-DE"/>
                          </w:rPr>
                          <w:t>Untergruppe</w:t>
                        </w:r>
                        <w:r w:rsidR="00A1461B" w:rsidRPr="00673535">
                          <w:rPr>
                            <w:rFonts w:eastAsia="Arial" w:cs="Arial"/>
                            <w:sz w:val="18"/>
                            <w:szCs w:val="18"/>
                            <w:lang w:val="de-DE"/>
                          </w:rPr>
                          <w:t>         [   ]</w:t>
                        </w: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rFonts w:eastAsia="Arial" w:cs="Arial"/>
                            <w:color w:val="FF0000"/>
                            <w:sz w:val="18"/>
                            <w:szCs w:val="18"/>
                            <w:lang w:val="de-DE"/>
                          </w:rPr>
                        </w:pPr>
                      </w:p>
                      <w:p w:rsidR="008619D4" w:rsidRPr="00673535" w:rsidRDefault="008619D4">
                        <w:pPr>
                          <w:rPr>
                            <w:lang w:val="de-DE"/>
                          </w:rPr>
                        </w:pPr>
                      </w:p>
                    </w:tc>
                  </w:tr>
                </w:tbl>
                <w:p w:rsidR="003E4F94" w:rsidRPr="00673535" w:rsidRDefault="003E4F94">
                  <w:pPr>
                    <w:spacing w:line="1" w:lineRule="auto"/>
                    <w:rPr>
                      <w:lang w:val="de-DE"/>
                    </w:rPr>
                  </w:pP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3E4F94">
                  <w:pPr>
                    <w:spacing w:line="1" w:lineRule="auto"/>
                    <w:rPr>
                      <w:lang w:val="de-DE"/>
                    </w:rPr>
                  </w:pPr>
                </w:p>
              </w:tc>
              <w:tc>
                <w:tcPr>
                  <w:tcW w:w="2211"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2095" w:type="dxa"/>
                  <w:tcMar>
                    <w:top w:w="0" w:type="dxa"/>
                    <w:left w:w="0" w:type="dxa"/>
                    <w:bottom w:w="0" w:type="dxa"/>
                    <w:right w:w="0" w:type="dxa"/>
                  </w:tcMar>
                </w:tcPr>
                <w:p w:rsidR="003E4F94" w:rsidRPr="00673535" w:rsidRDefault="003E4F94">
                  <w:pPr>
                    <w:spacing w:line="1" w:lineRule="auto"/>
                    <w:rPr>
                      <w:lang w:val="de-DE"/>
                    </w:rPr>
                  </w:pPr>
                </w:p>
              </w:tc>
              <w:tc>
                <w:tcPr>
                  <w:tcW w:w="3685" w:type="dxa"/>
                  <w:tcMar>
                    <w:top w:w="0" w:type="dxa"/>
                    <w:left w:w="0" w:type="dxa"/>
                    <w:bottom w:w="0" w:type="dxa"/>
                    <w:right w:w="0" w:type="dxa"/>
                  </w:tcMar>
                </w:tcPr>
                <w:p w:rsidR="003E4F94" w:rsidRPr="00673535" w:rsidRDefault="003E4F94">
                  <w:pPr>
                    <w:spacing w:line="1" w:lineRule="auto"/>
                    <w:rPr>
                      <w:lang w:val="de-DE"/>
                    </w:rPr>
                  </w:pPr>
                </w:p>
              </w:tc>
            </w:tr>
          </w:tbl>
          <w:p w:rsidR="003E4F94" w:rsidRPr="00673535" w:rsidRDefault="003E4F94">
            <w:pPr>
              <w:spacing w:line="1" w:lineRule="auto"/>
              <w:rPr>
                <w:lang w:val="de-DE"/>
              </w:rPr>
            </w:pPr>
          </w:p>
        </w:tc>
      </w:tr>
    </w:tbl>
    <w:p w:rsidR="003E4F94" w:rsidRPr="00673535" w:rsidRDefault="003E4F94">
      <w:pPr>
        <w:rPr>
          <w:lang w:val="de-DE"/>
        </w:rPr>
        <w:sectPr w:rsidR="003E4F94" w:rsidRPr="00673535">
          <w:headerReference w:type="default" r:id="rId48"/>
          <w:footerReference w:type="default" r:id="rId49"/>
          <w:pgSz w:w="11905" w:h="16837"/>
          <w:pgMar w:top="510" w:right="396" w:bottom="1133" w:left="1133" w:header="510" w:footer="1133" w:gutter="0"/>
          <w:cols w:space="720"/>
        </w:sectPr>
      </w:pPr>
    </w:p>
    <w:p w:rsidR="003E4F94" w:rsidRPr="00673535" w:rsidRDefault="003E4F94">
      <w:pPr>
        <w:rPr>
          <w:vanish/>
          <w:lang w:val="de-DE"/>
        </w:rPr>
      </w:pPr>
    </w:p>
    <w:tbl>
      <w:tblPr>
        <w:tblOverlap w:val="never"/>
        <w:tblW w:w="9465" w:type="dxa"/>
        <w:tblLayout w:type="fixed"/>
        <w:tblLook w:val="01E0" w:firstRow="1" w:lastRow="1" w:firstColumn="1" w:lastColumn="1" w:noHBand="0" w:noVBand="0"/>
      </w:tblPr>
      <w:tblGrid>
        <w:gridCol w:w="9465"/>
      </w:tblGrid>
      <w:tr w:rsidR="003E4F94" w:rsidRPr="0067353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3E4F94" w:rsidRPr="006735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br/>
                    <w:t>Referenznummer:</w:t>
                  </w:r>
                </w:p>
              </w:tc>
            </w:tr>
          </w:tbl>
          <w:p w:rsidR="003E4F94" w:rsidRPr="00673535" w:rsidRDefault="003E4F94">
            <w:pPr>
              <w:spacing w:line="1" w:lineRule="auto"/>
              <w:rPr>
                <w:lang w:val="de-DE"/>
              </w:rPr>
            </w:pPr>
          </w:p>
        </w:tc>
      </w:tr>
      <w:tr w:rsidR="003E4F94" w:rsidRPr="00673535">
        <w:tc>
          <w:tcPr>
            <w:tcW w:w="9465" w:type="dxa"/>
            <w:tcMar>
              <w:top w:w="0" w:type="dxa"/>
              <w:left w:w="20" w:type="dxa"/>
              <w:bottom w:w="20" w:type="dxa"/>
              <w:right w:w="2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r w:rsidR="003E4F94" w:rsidRPr="00E50EA3">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3E4F94" w:rsidRPr="00673535">
              <w:tc>
                <w:tcPr>
                  <w:tcW w:w="566" w:type="dxa"/>
                  <w:tcMar>
                    <w:top w:w="0" w:type="dxa"/>
                    <w:left w:w="8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Genehmigung zur Freisetzung</w:t>
                  </w:r>
                </w:p>
              </w:tc>
            </w:tr>
            <w:tr w:rsidR="003E4F94" w:rsidRPr="00E50EA3">
              <w:tc>
                <w:tcPr>
                  <w:tcW w:w="566" w:type="dxa"/>
                  <w:tcMar>
                    <w:top w:w="0" w:type="dxa"/>
                    <w:left w:w="0" w:type="dxa"/>
                    <w:bottom w:w="0" w:type="dxa"/>
                    <w:right w:w="0" w:type="dxa"/>
                  </w:tcMar>
                </w:tcPr>
                <w:p w:rsidR="003E4F94" w:rsidRPr="00673535" w:rsidRDefault="003E4F94">
                  <w:pPr>
                    <w:spacing w:line="1" w:lineRule="auto"/>
                    <w:rPr>
                      <w:lang w:val="de-DE"/>
                    </w:rPr>
                  </w:pPr>
                </w:p>
              </w:tc>
              <w:tc>
                <w:tcPr>
                  <w:tcW w:w="566"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3E4F94" w:rsidRPr="00673535">
              <w:tc>
                <w:tcPr>
                  <w:tcW w:w="566" w:type="dxa"/>
                  <w:tcMar>
                    <w:top w:w="0" w:type="dxa"/>
                    <w:left w:w="0" w:type="dxa"/>
                    <w:bottom w:w="0" w:type="dxa"/>
                    <w:right w:w="0" w:type="dxa"/>
                  </w:tcMar>
                </w:tcPr>
                <w:p w:rsidR="003E4F94" w:rsidRPr="00673535" w:rsidRDefault="003E4F94">
                  <w:pPr>
                    <w:spacing w:line="1" w:lineRule="auto"/>
                    <w:rPr>
                      <w:lang w:val="de-DE"/>
                    </w:rPr>
                  </w:pPr>
                </w:p>
              </w:tc>
              <w:tc>
                <w:tcPr>
                  <w:tcW w:w="566" w:type="dxa"/>
                  <w:tcMar>
                    <w:top w:w="0" w:type="dxa"/>
                    <w:left w:w="0" w:type="dxa"/>
                    <w:bottom w:w="0" w:type="dxa"/>
                    <w:right w:w="0" w:type="dxa"/>
                  </w:tcMar>
                </w:tcPr>
                <w:p w:rsidR="003E4F94" w:rsidRPr="00673535" w:rsidRDefault="003E4F94">
                  <w:pPr>
                    <w:spacing w:line="1" w:lineRule="auto"/>
                    <w:rPr>
                      <w:lang w:val="de-DE"/>
                    </w:rPr>
                  </w:pPr>
                </w:p>
              </w:tc>
              <w:tc>
                <w:tcPr>
                  <w:tcW w:w="8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w:t>
                  </w:r>
                </w:p>
              </w:tc>
              <w:tc>
                <w:tcPr>
                  <w:tcW w:w="19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c>
                <w:tcPr>
                  <w:tcW w:w="8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Nein</w:t>
                  </w:r>
                </w:p>
              </w:tc>
              <w:tc>
                <w:tcPr>
                  <w:tcW w:w="4609"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r>
            <w:tr w:rsidR="003E4F94" w:rsidRPr="00E50EA3">
              <w:tc>
                <w:tcPr>
                  <w:tcW w:w="566" w:type="dxa"/>
                  <w:tcMar>
                    <w:top w:w="0" w:type="dxa"/>
                    <w:left w:w="0" w:type="dxa"/>
                    <w:bottom w:w="0" w:type="dxa"/>
                    <w:right w:w="0" w:type="dxa"/>
                  </w:tcMar>
                </w:tcPr>
                <w:p w:rsidR="003E4F94" w:rsidRPr="00673535" w:rsidRDefault="003E4F94">
                  <w:pPr>
                    <w:spacing w:line="1" w:lineRule="auto"/>
                  </w:pPr>
                </w:p>
              </w:tc>
              <w:tc>
                <w:tcPr>
                  <w:tcW w:w="566"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Wurde eine solche Genehmigung erhalten?</w:t>
                  </w:r>
                </w:p>
              </w:tc>
            </w:tr>
            <w:tr w:rsidR="003E4F94" w:rsidRPr="00673535">
              <w:tc>
                <w:tcPr>
                  <w:tcW w:w="566" w:type="dxa"/>
                  <w:tcMar>
                    <w:top w:w="0" w:type="dxa"/>
                    <w:left w:w="0" w:type="dxa"/>
                    <w:bottom w:w="0" w:type="dxa"/>
                    <w:right w:w="0" w:type="dxa"/>
                  </w:tcMar>
                </w:tcPr>
                <w:p w:rsidR="003E4F94" w:rsidRPr="00673535" w:rsidRDefault="003E4F94">
                  <w:pPr>
                    <w:spacing w:line="1" w:lineRule="auto"/>
                    <w:rPr>
                      <w:lang w:val="de-DE"/>
                    </w:rPr>
                  </w:pPr>
                </w:p>
              </w:tc>
              <w:tc>
                <w:tcPr>
                  <w:tcW w:w="566" w:type="dxa"/>
                  <w:tcMar>
                    <w:top w:w="0" w:type="dxa"/>
                    <w:left w:w="0" w:type="dxa"/>
                    <w:bottom w:w="0" w:type="dxa"/>
                    <w:right w:w="0" w:type="dxa"/>
                  </w:tcMar>
                </w:tcPr>
                <w:p w:rsidR="003E4F94" w:rsidRPr="00673535" w:rsidRDefault="003E4F94">
                  <w:pPr>
                    <w:spacing w:line="1" w:lineRule="auto"/>
                    <w:rPr>
                      <w:lang w:val="de-DE"/>
                    </w:rPr>
                  </w:pPr>
                </w:p>
              </w:tc>
              <w:tc>
                <w:tcPr>
                  <w:tcW w:w="8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w:t>
                  </w:r>
                </w:p>
              </w:tc>
              <w:tc>
                <w:tcPr>
                  <w:tcW w:w="1984"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c>
                <w:tcPr>
                  <w:tcW w:w="85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Nein</w:t>
                  </w:r>
                </w:p>
              </w:tc>
              <w:tc>
                <w:tcPr>
                  <w:tcW w:w="4609"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w:t>
                  </w:r>
                </w:p>
              </w:tc>
            </w:tr>
            <w:tr w:rsidR="003E4F94" w:rsidRPr="00E50EA3">
              <w:tc>
                <w:tcPr>
                  <w:tcW w:w="566" w:type="dxa"/>
                  <w:tcMar>
                    <w:top w:w="0" w:type="dxa"/>
                    <w:left w:w="0" w:type="dxa"/>
                    <w:bottom w:w="0" w:type="dxa"/>
                    <w:right w:w="0" w:type="dxa"/>
                  </w:tcMar>
                </w:tcPr>
                <w:p w:rsidR="003E4F94" w:rsidRPr="00673535" w:rsidRDefault="003E4F94">
                  <w:pPr>
                    <w:spacing w:line="1" w:lineRule="auto"/>
                  </w:pPr>
                </w:p>
              </w:tc>
              <w:tc>
                <w:tcPr>
                  <w:tcW w:w="8859" w:type="dxa"/>
                  <w:gridSpan w:val="5"/>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Sofern die Frage mit „ja“ beantwortet wurde, bitte eine Kopie der Genehmigung beifügen.</w:t>
                  </w:r>
                </w:p>
              </w:tc>
            </w:tr>
            <w:tr w:rsidR="003E4F94" w:rsidRPr="00E50EA3">
              <w:tc>
                <w:tcPr>
                  <w:tcW w:w="566" w:type="dxa"/>
                  <w:tcMar>
                    <w:top w:w="0" w:type="dxa"/>
                    <w:left w:w="0" w:type="dxa"/>
                    <w:bottom w:w="0" w:type="dxa"/>
                    <w:right w:w="0" w:type="dxa"/>
                  </w:tcMar>
                </w:tcPr>
                <w:p w:rsidR="003E4F94" w:rsidRPr="00673535" w:rsidRDefault="003E4F94">
                  <w:pPr>
                    <w:spacing w:line="1" w:lineRule="auto"/>
                    <w:rPr>
                      <w:lang w:val="de-DE"/>
                    </w:rPr>
                  </w:pPr>
                </w:p>
              </w:tc>
              <w:tc>
                <w:tcPr>
                  <w:tcW w:w="566" w:type="dxa"/>
                  <w:tcMar>
                    <w:top w:w="0" w:type="dxa"/>
                    <w:left w:w="0" w:type="dxa"/>
                    <w:bottom w:w="0" w:type="dxa"/>
                    <w:right w:w="0" w:type="dxa"/>
                  </w:tcMar>
                </w:tcPr>
                <w:p w:rsidR="003E4F94" w:rsidRPr="00673535" w:rsidRDefault="003E4F94">
                  <w:pPr>
                    <w:spacing w:line="1" w:lineRule="auto"/>
                    <w:rPr>
                      <w:lang w:val="de-DE"/>
                    </w:rPr>
                  </w:pPr>
                </w:p>
              </w:tc>
              <w:tc>
                <w:tcPr>
                  <w:tcW w:w="850" w:type="dxa"/>
                  <w:tcMar>
                    <w:top w:w="0" w:type="dxa"/>
                    <w:left w:w="0" w:type="dxa"/>
                    <w:bottom w:w="0" w:type="dxa"/>
                    <w:right w:w="0" w:type="dxa"/>
                  </w:tcMar>
                </w:tcPr>
                <w:p w:rsidR="003E4F94" w:rsidRPr="00673535" w:rsidRDefault="003E4F94">
                  <w:pPr>
                    <w:spacing w:line="1" w:lineRule="auto"/>
                    <w:rPr>
                      <w:lang w:val="de-DE"/>
                    </w:rPr>
                  </w:pPr>
                </w:p>
              </w:tc>
              <w:tc>
                <w:tcPr>
                  <w:tcW w:w="1984"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850" w:type="dxa"/>
                  <w:tcMar>
                    <w:top w:w="0" w:type="dxa"/>
                    <w:left w:w="0" w:type="dxa"/>
                    <w:bottom w:w="0" w:type="dxa"/>
                    <w:right w:w="0" w:type="dxa"/>
                  </w:tcMar>
                </w:tcPr>
                <w:p w:rsidR="003E4F94" w:rsidRPr="00673535" w:rsidRDefault="003E4F94">
                  <w:pPr>
                    <w:spacing w:line="1" w:lineRule="auto"/>
                    <w:rPr>
                      <w:lang w:val="de-DE"/>
                    </w:rPr>
                  </w:pPr>
                </w:p>
              </w:tc>
              <w:tc>
                <w:tcPr>
                  <w:tcW w:w="4609" w:type="dxa"/>
                  <w:tcMar>
                    <w:top w:w="0" w:type="dxa"/>
                    <w:left w:w="0" w:type="dxa"/>
                    <w:bottom w:w="0" w:type="dxa"/>
                    <w:right w:w="0" w:type="dxa"/>
                  </w:tcMar>
                </w:tcPr>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3E4F94" w:rsidRPr="00E50EA3">
        <w:trPr>
          <w:hidden/>
        </w:trPr>
        <w:tc>
          <w:tcPr>
            <w:tcW w:w="9465" w:type="dxa"/>
            <w:tcMar>
              <w:top w:w="0" w:type="dxa"/>
              <w:left w:w="20" w:type="dxa"/>
              <w:bottom w:w="0" w:type="dxa"/>
              <w:right w:w="20" w:type="dxa"/>
            </w:tcMar>
          </w:tcPr>
          <w:p w:rsidR="003E4F94" w:rsidRPr="00673535" w:rsidRDefault="003E4F94">
            <w:pPr>
              <w:rPr>
                <w:vanish/>
              </w:rPr>
            </w:pPr>
            <w:bookmarkStart w:id="93" w:name="__bookmark_38"/>
            <w:bookmarkEnd w:id="9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3E4F94" w:rsidRPr="00E50EA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3E4F94" w:rsidRPr="00E50EA3">
                    <w:tc>
                      <w:tcPr>
                        <w:tcW w:w="926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sz w:val="18"/>
                            <w:szCs w:val="18"/>
                            <w:lang w:val="de-DE"/>
                          </w:rPr>
                          <w:t>9. Informationen über das zu prüfende oder für die Prüfung einzureichende Vermehrungsmaterial</w:t>
                        </w:r>
                      </w:p>
                    </w:tc>
                  </w:tr>
                </w:tbl>
                <w:p w:rsidR="003E4F94" w:rsidRPr="00673535" w:rsidRDefault="003E4F94">
                  <w:pPr>
                    <w:spacing w:line="1" w:lineRule="auto"/>
                    <w:rPr>
                      <w:lang w:val="de-DE"/>
                    </w:rPr>
                  </w:pPr>
                </w:p>
              </w:tc>
            </w:tr>
            <w:tr w:rsidR="003E4F94" w:rsidRPr="00E50EA3">
              <w:tc>
                <w:tcPr>
                  <w:tcW w:w="9425" w:type="dxa"/>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t xml:space="preserve"> </w:t>
                  </w:r>
                </w:p>
              </w:tc>
            </w:tr>
            <w:tr w:rsidR="003E4F94" w:rsidRPr="00E50EA3">
              <w:tc>
                <w:tcPr>
                  <w:tcW w:w="9425" w:type="dxa"/>
                  <w:tcMar>
                    <w:top w:w="0" w:type="dxa"/>
                    <w:left w:w="80" w:type="dxa"/>
                    <w:bottom w:w="0" w:type="dxa"/>
                    <w:right w:w="80" w:type="dxa"/>
                  </w:tcMar>
                </w:tcPr>
                <w:p w:rsidR="003E4F94" w:rsidRPr="00673535" w:rsidRDefault="00A1461B">
                  <w:pPr>
                    <w:jc w:val="both"/>
                    <w:rPr>
                      <w:rFonts w:eastAsia="Arial" w:cs="Arial"/>
                      <w:color w:val="000000"/>
                      <w:sz w:val="18"/>
                      <w:szCs w:val="18"/>
                      <w:lang w:val="de-DE"/>
                    </w:rPr>
                  </w:pPr>
                  <w:r w:rsidRPr="00673535">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3E4F94" w:rsidRPr="00E50EA3">
              <w:tc>
                <w:tcPr>
                  <w:tcW w:w="9425" w:type="dxa"/>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t xml:space="preserve"> </w:t>
                  </w:r>
                </w:p>
              </w:tc>
            </w:tr>
            <w:tr w:rsidR="003E4F94" w:rsidRPr="00E50EA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3E4F94" w:rsidRPr="00E50EA3">
                    <w:tc>
                      <w:tcPr>
                        <w:tcW w:w="9265" w:type="dxa"/>
                        <w:tcMar>
                          <w:top w:w="0" w:type="dxa"/>
                          <w:left w:w="0" w:type="dxa"/>
                          <w:bottom w:w="0" w:type="dxa"/>
                          <w:right w:w="0" w:type="dxa"/>
                        </w:tcMar>
                      </w:tcPr>
                      <w:p w:rsidR="003E4F94" w:rsidRPr="00673535" w:rsidRDefault="00A1461B">
                        <w:pPr>
                          <w:jc w:val="both"/>
                          <w:rPr>
                            <w:lang w:val="de-DE"/>
                          </w:rPr>
                        </w:pPr>
                        <w:r w:rsidRPr="00673535">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3E4F94" w:rsidRPr="00673535" w:rsidRDefault="003E4F94">
                  <w:pPr>
                    <w:spacing w:line="1" w:lineRule="auto"/>
                    <w:rPr>
                      <w:lang w:val="de-DE"/>
                    </w:rPr>
                  </w:pPr>
                </w:p>
              </w:tc>
            </w:tr>
            <w:tr w:rsidR="003E4F94" w:rsidRPr="00E50EA3">
              <w:trPr>
                <w:hidden/>
              </w:trPr>
              <w:tc>
                <w:tcPr>
                  <w:tcW w:w="9425" w:type="dxa"/>
                  <w:tcMar>
                    <w:top w:w="0" w:type="dxa"/>
                    <w:left w:w="0" w:type="dxa"/>
                    <w:bottom w:w="0" w:type="dxa"/>
                    <w:right w:w="0" w:type="dxa"/>
                  </w:tcMar>
                </w:tcPr>
                <w:p w:rsidR="003E4F94" w:rsidRPr="00673535" w:rsidRDefault="003E4F94">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(a)</w:t>
                        </w:r>
                      </w:p>
                    </w:tc>
                    <w:tc>
                      <w:tcPr>
                        <w:tcW w:w="47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   [   ]</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Nein  [   ]</w:t>
                        </w:r>
                      </w:p>
                    </w:tc>
                    <w:tc>
                      <w:tcPr>
                        <w:tcW w:w="737"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(b)</w:t>
                        </w:r>
                      </w:p>
                    </w:tc>
                    <w:tc>
                      <w:tcPr>
                        <w:tcW w:w="4720"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lang w:val="de-DE"/>
                          </w:rPr>
                          <w:br/>
                        </w:r>
                        <w:r w:rsidRPr="00673535">
                          <w:rPr>
                            <w:rFonts w:eastAsia="Arial" w:cs="Arial"/>
                            <w:color w:val="000000"/>
                            <w:sz w:val="18"/>
                            <w:szCs w:val="18"/>
                          </w:rPr>
                          <w:t>Ja   [   ]</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Nein  [   ]</w:t>
                        </w:r>
                      </w:p>
                    </w:tc>
                    <w:tc>
                      <w:tcPr>
                        <w:tcW w:w="737"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(c)</w:t>
                        </w:r>
                      </w:p>
                    </w:tc>
                    <w:tc>
                      <w:tcPr>
                        <w:tcW w:w="47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Gewebekultur</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Ja   [   ]</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Nein  [   ]</w:t>
                        </w:r>
                      </w:p>
                    </w:tc>
                    <w:tc>
                      <w:tcPr>
                        <w:tcW w:w="737"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(d)</w:t>
                        </w:r>
                      </w:p>
                    </w:tc>
                    <w:tc>
                      <w:tcPr>
                        <w:tcW w:w="4720"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Ja   [   ]</w:t>
                        </w:r>
                      </w:p>
                    </w:tc>
                    <w:tc>
                      <w:tcPr>
                        <w:tcW w:w="1247" w:type="dxa"/>
                        <w:tcMar>
                          <w:top w:w="0" w:type="dxa"/>
                          <w:left w:w="0" w:type="dxa"/>
                          <w:bottom w:w="0" w:type="dxa"/>
                          <w:right w:w="0" w:type="dxa"/>
                        </w:tcMar>
                      </w:tcPr>
                      <w:p w:rsidR="003E4F94" w:rsidRPr="00673535" w:rsidRDefault="00A1461B">
                        <w:pPr>
                          <w:jc w:val="right"/>
                          <w:rPr>
                            <w:rFonts w:eastAsia="Arial" w:cs="Arial"/>
                            <w:color w:val="000000"/>
                            <w:sz w:val="18"/>
                            <w:szCs w:val="18"/>
                          </w:rPr>
                        </w:pPr>
                        <w:r w:rsidRPr="00673535">
                          <w:rPr>
                            <w:rFonts w:eastAsia="Arial" w:cs="Arial"/>
                            <w:color w:val="000000"/>
                            <w:sz w:val="18"/>
                            <w:szCs w:val="18"/>
                          </w:rPr>
                          <w:br/>
                          <w:t>Nein  [   ]</w:t>
                        </w:r>
                      </w:p>
                    </w:tc>
                    <w:tc>
                      <w:tcPr>
                        <w:tcW w:w="737" w:type="dxa"/>
                        <w:tcMar>
                          <w:top w:w="0" w:type="dxa"/>
                          <w:left w:w="0" w:type="dxa"/>
                          <w:bottom w:w="0" w:type="dxa"/>
                          <w:right w:w="0" w:type="dxa"/>
                        </w:tcMar>
                      </w:tcPr>
                      <w:p w:rsidR="003E4F94" w:rsidRPr="00673535" w:rsidRDefault="003E4F94">
                        <w:pPr>
                          <w:spacing w:line="1" w:lineRule="auto"/>
                        </w:pPr>
                      </w:p>
                    </w:tc>
                  </w:tr>
                  <w:tr w:rsidR="003E4F94" w:rsidRPr="00E50EA3">
                    <w:tc>
                      <w:tcPr>
                        <w:tcW w:w="737" w:type="dxa"/>
                        <w:tcMar>
                          <w:top w:w="0" w:type="dxa"/>
                          <w:left w:w="0" w:type="dxa"/>
                          <w:bottom w:w="0" w:type="dxa"/>
                          <w:right w:w="0" w:type="dxa"/>
                        </w:tcMar>
                      </w:tcPr>
                      <w:p w:rsidR="003E4F94" w:rsidRPr="00673535" w:rsidRDefault="003E4F94">
                        <w:pPr>
                          <w:spacing w:line="1" w:lineRule="auto"/>
                        </w:pPr>
                      </w:p>
                    </w:tc>
                    <w:tc>
                      <w:tcPr>
                        <w:tcW w:w="7951" w:type="dxa"/>
                        <w:gridSpan w:val="4"/>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3E4F94" w:rsidRPr="00673535" w:rsidRDefault="003E4F94">
                        <w:pPr>
                          <w:spacing w:line="1" w:lineRule="auto"/>
                          <w:rPr>
                            <w:lang w:val="de-DE"/>
                          </w:rPr>
                        </w:pPr>
                      </w:p>
                    </w:tc>
                  </w:tr>
                  <w:tr w:rsidR="003E4F94" w:rsidRPr="00E50EA3">
                    <w:tc>
                      <w:tcPr>
                        <w:tcW w:w="737" w:type="dxa"/>
                        <w:tcMar>
                          <w:top w:w="0" w:type="dxa"/>
                          <w:left w:w="0" w:type="dxa"/>
                          <w:bottom w:w="0" w:type="dxa"/>
                          <w:right w:w="0" w:type="dxa"/>
                        </w:tcMar>
                      </w:tcPr>
                      <w:p w:rsidR="003E4F94" w:rsidRPr="00673535" w:rsidRDefault="003E4F94">
                        <w:pPr>
                          <w:spacing w:line="1" w:lineRule="auto"/>
                          <w:rPr>
                            <w:lang w:val="de-DE"/>
                          </w:rPr>
                        </w:pPr>
                      </w:p>
                    </w:tc>
                    <w:tc>
                      <w:tcPr>
                        <w:tcW w:w="7951" w:type="dxa"/>
                        <w:gridSpan w:val="4"/>
                        <w:vMerge w:val="restart"/>
                        <w:tcMar>
                          <w:top w:w="0" w:type="dxa"/>
                          <w:left w:w="0" w:type="dxa"/>
                          <w:bottom w:w="0" w:type="dxa"/>
                          <w:right w:w="0" w:type="dxa"/>
                        </w:tcMar>
                      </w:tcPr>
                      <w:p w:rsidR="003E4F94" w:rsidRPr="00673535" w:rsidRDefault="00A1461B">
                        <w:pPr>
                          <w:pBdr>
                            <w:bottom w:val="dotted" w:sz="6" w:space="0" w:color="000000"/>
                          </w:pBdr>
                          <w:rPr>
                            <w:rFonts w:eastAsia="Arial" w:cs="Arial"/>
                            <w:color w:val="000000"/>
                            <w:lang w:val="de-DE"/>
                          </w:rPr>
                        </w:pPr>
                        <w:r w:rsidRPr="00673535">
                          <w:rPr>
                            <w:rFonts w:eastAsia="Arial" w:cs="Arial"/>
                            <w:color w:val="000000"/>
                            <w:lang w:val="de-DE"/>
                          </w:rPr>
                          <w:br/>
                          <w:t xml:space="preserve"> </w:t>
                        </w:r>
                      </w:p>
                    </w:tc>
                    <w:tc>
                      <w:tcPr>
                        <w:tcW w:w="737" w:type="dxa"/>
                        <w:tcMar>
                          <w:top w:w="0" w:type="dxa"/>
                          <w:left w:w="0" w:type="dxa"/>
                          <w:bottom w:w="0" w:type="dxa"/>
                          <w:right w:w="0" w:type="dxa"/>
                        </w:tcMar>
                      </w:tcPr>
                      <w:p w:rsidR="003E4F94" w:rsidRPr="00673535" w:rsidRDefault="003E4F94">
                        <w:pPr>
                          <w:spacing w:line="1" w:lineRule="auto"/>
                          <w:rPr>
                            <w:lang w:val="de-DE"/>
                          </w:rPr>
                        </w:pPr>
                      </w:p>
                    </w:tc>
                  </w:tr>
                </w:tbl>
                <w:p w:rsidR="003E4F94" w:rsidRPr="00673535" w:rsidRDefault="003E4F94">
                  <w:pPr>
                    <w:spacing w:line="1" w:lineRule="auto"/>
                    <w:rPr>
                      <w:lang w:val="de-DE"/>
                    </w:rPr>
                  </w:pPr>
                </w:p>
              </w:tc>
            </w:tr>
            <w:tr w:rsidR="003E4F94" w:rsidRPr="00E50EA3">
              <w:tc>
                <w:tcPr>
                  <w:tcW w:w="9425"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r>
          </w:tbl>
          <w:p w:rsidR="003E4F94" w:rsidRPr="00673535" w:rsidRDefault="003E4F94">
            <w:pPr>
              <w:spacing w:line="1" w:lineRule="auto"/>
              <w:rPr>
                <w:lang w:val="de-DE"/>
              </w:rPr>
            </w:pPr>
          </w:p>
        </w:tc>
      </w:tr>
      <w:tr w:rsidR="003E4F94" w:rsidRPr="00673535">
        <w:trPr>
          <w:hidden/>
        </w:trPr>
        <w:tc>
          <w:tcPr>
            <w:tcW w:w="9465" w:type="dxa"/>
            <w:tcMar>
              <w:top w:w="0" w:type="dxa"/>
              <w:left w:w="20" w:type="dxa"/>
              <w:bottom w:w="20" w:type="dxa"/>
              <w:right w:w="20" w:type="dxa"/>
            </w:tcMar>
          </w:tcPr>
          <w:p w:rsidR="003E4F94" w:rsidRPr="00673535" w:rsidRDefault="003E4F94">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3E4F94" w:rsidRPr="00E50EA3">
              <w:tc>
                <w:tcPr>
                  <w:tcW w:w="737" w:type="dxa"/>
                  <w:tcMar>
                    <w:top w:w="0" w:type="dxa"/>
                    <w:left w:w="80" w:type="dxa"/>
                    <w:bottom w:w="0" w:type="dxa"/>
                    <w:right w:w="0" w:type="dxa"/>
                  </w:tcMar>
                  <w:vAlign w:val="bottom"/>
                </w:tcPr>
                <w:p w:rsidR="003E4F94" w:rsidRPr="00673535" w:rsidRDefault="00A1461B">
                  <w:pPr>
                    <w:rPr>
                      <w:rFonts w:eastAsia="Arial" w:cs="Arial"/>
                      <w:color w:val="000000"/>
                      <w:sz w:val="18"/>
                      <w:szCs w:val="18"/>
                    </w:rPr>
                  </w:pPr>
                  <w:r w:rsidRPr="00673535">
                    <w:rPr>
                      <w:rFonts w:eastAsia="Arial" w:cs="Arial"/>
                      <w:color w:val="000000"/>
                      <w:sz w:val="18"/>
                      <w:szCs w:val="18"/>
                    </w:rPr>
                    <w:t>10.</w:t>
                  </w:r>
                </w:p>
              </w:tc>
              <w:tc>
                <w:tcPr>
                  <w:tcW w:w="8688" w:type="dxa"/>
                  <w:gridSpan w:val="5"/>
                  <w:vMerge w:val="restart"/>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br/>
                    <w:t>Ich erkläre hiermit, dass die Auskünfte in diesem Formblatt nach meinem besten Wissen korrekt sind:</w:t>
                  </w:r>
                </w:p>
              </w:tc>
            </w:tr>
            <w:tr w:rsidR="003E4F94" w:rsidRPr="00E50EA3">
              <w:tc>
                <w:tcPr>
                  <w:tcW w:w="737" w:type="dxa"/>
                  <w:tcMar>
                    <w:top w:w="0" w:type="dxa"/>
                    <w:left w:w="0" w:type="dxa"/>
                    <w:bottom w:w="0" w:type="dxa"/>
                    <w:right w:w="0" w:type="dxa"/>
                  </w:tcMar>
                </w:tcPr>
                <w:p w:rsidR="003E4F94" w:rsidRPr="00673535" w:rsidRDefault="003E4F94">
                  <w:pPr>
                    <w:spacing w:line="1" w:lineRule="auto"/>
                    <w:rPr>
                      <w:lang w:val="de-DE"/>
                    </w:rPr>
                  </w:pPr>
                </w:p>
              </w:tc>
              <w:tc>
                <w:tcPr>
                  <w:tcW w:w="2551" w:type="dxa"/>
                  <w:tcMar>
                    <w:top w:w="0" w:type="dxa"/>
                    <w:left w:w="0" w:type="dxa"/>
                    <w:bottom w:w="0" w:type="dxa"/>
                    <w:right w:w="0" w:type="dxa"/>
                  </w:tcMar>
                </w:tcPr>
                <w:p w:rsidR="003E4F94" w:rsidRPr="00673535" w:rsidRDefault="003E4F94">
                  <w:pPr>
                    <w:spacing w:line="1" w:lineRule="auto"/>
                    <w:rPr>
                      <w:lang w:val="de-DE"/>
                    </w:rPr>
                  </w:pPr>
                </w:p>
              </w:tc>
              <w:tc>
                <w:tcPr>
                  <w:tcW w:w="2737" w:type="dxa"/>
                  <w:tcMar>
                    <w:top w:w="0" w:type="dxa"/>
                    <w:left w:w="0" w:type="dxa"/>
                    <w:bottom w:w="0" w:type="dxa"/>
                    <w:right w:w="0" w:type="dxa"/>
                  </w:tcMar>
                </w:tcPr>
                <w:p w:rsidR="003E4F94" w:rsidRPr="00673535" w:rsidRDefault="00A1461B">
                  <w:pPr>
                    <w:rPr>
                      <w:rFonts w:eastAsia="Arial" w:cs="Arial"/>
                      <w:color w:val="000000"/>
                      <w:sz w:val="18"/>
                      <w:szCs w:val="18"/>
                      <w:lang w:val="de-DE"/>
                    </w:rPr>
                  </w:pPr>
                  <w:r w:rsidRPr="00673535">
                    <w:rPr>
                      <w:rFonts w:eastAsia="Arial" w:cs="Arial"/>
                      <w:color w:val="000000"/>
                      <w:sz w:val="18"/>
                      <w:szCs w:val="18"/>
                      <w:lang w:val="de-DE"/>
                    </w:rPr>
                    <w:t xml:space="preserve"> </w:t>
                  </w:r>
                </w:p>
              </w:tc>
              <w:tc>
                <w:tcPr>
                  <w:tcW w:w="566" w:type="dxa"/>
                  <w:tcMar>
                    <w:top w:w="0" w:type="dxa"/>
                    <w:left w:w="0" w:type="dxa"/>
                    <w:bottom w:w="0" w:type="dxa"/>
                    <w:right w:w="0" w:type="dxa"/>
                  </w:tcMar>
                </w:tcPr>
                <w:p w:rsidR="003E4F94" w:rsidRPr="00673535" w:rsidRDefault="003E4F94">
                  <w:pPr>
                    <w:spacing w:line="1" w:lineRule="auto"/>
                    <w:rPr>
                      <w:lang w:val="de-DE"/>
                    </w:rPr>
                  </w:pPr>
                </w:p>
              </w:tc>
              <w:tc>
                <w:tcPr>
                  <w:tcW w:w="2551" w:type="dxa"/>
                  <w:tcMar>
                    <w:top w:w="0" w:type="dxa"/>
                    <w:left w:w="0" w:type="dxa"/>
                    <w:bottom w:w="0" w:type="dxa"/>
                    <w:right w:w="0" w:type="dxa"/>
                  </w:tcMar>
                </w:tcPr>
                <w:p w:rsidR="003E4F94" w:rsidRPr="00673535" w:rsidRDefault="003E4F94">
                  <w:pPr>
                    <w:spacing w:line="1" w:lineRule="auto"/>
                    <w:rPr>
                      <w:lang w:val="de-DE"/>
                    </w:rPr>
                  </w:pPr>
                </w:p>
              </w:tc>
              <w:tc>
                <w:tcPr>
                  <w:tcW w:w="283" w:type="dxa"/>
                  <w:tcMar>
                    <w:top w:w="0" w:type="dxa"/>
                    <w:left w:w="0" w:type="dxa"/>
                    <w:bottom w:w="0" w:type="dxa"/>
                    <w:right w:w="0" w:type="dxa"/>
                  </w:tcMar>
                </w:tcPr>
                <w:p w:rsidR="003E4F94" w:rsidRPr="00673535" w:rsidRDefault="003E4F94">
                  <w:pPr>
                    <w:spacing w:line="1" w:lineRule="auto"/>
                    <w:rPr>
                      <w:lang w:val="de-DE"/>
                    </w:rPr>
                  </w:pPr>
                </w:p>
              </w:tc>
            </w:tr>
            <w:tr w:rsidR="003E4F94" w:rsidRPr="00E50EA3">
              <w:tc>
                <w:tcPr>
                  <w:tcW w:w="737" w:type="dxa"/>
                  <w:tcMar>
                    <w:top w:w="0" w:type="dxa"/>
                    <w:left w:w="0" w:type="dxa"/>
                    <w:bottom w:w="0" w:type="dxa"/>
                    <w:right w:w="0" w:type="dxa"/>
                  </w:tcMar>
                </w:tcPr>
                <w:p w:rsidR="003E4F94" w:rsidRPr="00673535" w:rsidRDefault="003E4F94">
                  <w:pPr>
                    <w:spacing w:line="1" w:lineRule="auto"/>
                    <w:rPr>
                      <w:lang w:val="de-DE"/>
                    </w:rPr>
                  </w:pPr>
                </w:p>
              </w:tc>
              <w:tc>
                <w:tcPr>
                  <w:tcW w:w="2551" w:type="dxa"/>
                  <w:tcMar>
                    <w:top w:w="0" w:type="dxa"/>
                    <w:left w:w="0" w:type="dxa"/>
                    <w:bottom w:w="0" w:type="dxa"/>
                    <w:right w:w="0" w:type="dxa"/>
                  </w:tcMar>
                </w:tcPr>
                <w:p w:rsidR="003E4F94" w:rsidRPr="00673535" w:rsidRDefault="003E4F94">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lang w:val="de-DE"/>
                    </w:rPr>
                  </w:pPr>
                  <w:r w:rsidRPr="00673535">
                    <w:rPr>
                      <w:rFonts w:eastAsia="Arial" w:cs="Arial"/>
                      <w:color w:val="000000"/>
                      <w:lang w:val="de-DE"/>
                    </w:rPr>
                    <w:br/>
                    <w:t xml:space="preserve"> </w:t>
                  </w:r>
                </w:p>
              </w:tc>
              <w:tc>
                <w:tcPr>
                  <w:tcW w:w="283" w:type="dxa"/>
                  <w:tcMar>
                    <w:top w:w="0" w:type="dxa"/>
                    <w:left w:w="0" w:type="dxa"/>
                    <w:bottom w:w="0" w:type="dxa"/>
                    <w:right w:w="0" w:type="dxa"/>
                  </w:tcMar>
                </w:tcPr>
                <w:p w:rsidR="003E4F94" w:rsidRPr="00673535" w:rsidRDefault="003E4F94">
                  <w:pPr>
                    <w:spacing w:line="1" w:lineRule="auto"/>
                    <w:rPr>
                      <w:lang w:val="de-DE"/>
                    </w:rPr>
                  </w:pPr>
                </w:p>
              </w:tc>
            </w:tr>
            <w:tr w:rsidR="003E4F94" w:rsidRPr="00673535">
              <w:tc>
                <w:tcPr>
                  <w:tcW w:w="737" w:type="dxa"/>
                  <w:tcMar>
                    <w:top w:w="0" w:type="dxa"/>
                    <w:left w:w="0" w:type="dxa"/>
                    <w:bottom w:w="0" w:type="dxa"/>
                    <w:right w:w="0" w:type="dxa"/>
                  </w:tcMar>
                </w:tcPr>
                <w:p w:rsidR="003E4F94" w:rsidRPr="00673535" w:rsidRDefault="003E4F94">
                  <w:pPr>
                    <w:spacing w:line="1" w:lineRule="auto"/>
                    <w:rPr>
                      <w:lang w:val="de-DE"/>
                    </w:rPr>
                  </w:pPr>
                </w:p>
              </w:tc>
              <w:tc>
                <w:tcPr>
                  <w:tcW w:w="2551"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283"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551" w:type="dxa"/>
                  <w:tcMar>
                    <w:top w:w="0" w:type="dxa"/>
                    <w:left w:w="0" w:type="dxa"/>
                    <w:bottom w:w="0" w:type="dxa"/>
                    <w:right w:w="0" w:type="dxa"/>
                  </w:tcMar>
                </w:tcPr>
                <w:p w:rsidR="003E4F94" w:rsidRPr="00673535" w:rsidRDefault="003E4F94">
                  <w:pPr>
                    <w:spacing w:line="1" w:lineRule="auto"/>
                  </w:pPr>
                </w:p>
              </w:tc>
              <w:tc>
                <w:tcPr>
                  <w:tcW w:w="2737" w:type="dxa"/>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t xml:space="preserve"> </w:t>
                  </w:r>
                </w:p>
              </w:tc>
              <w:tc>
                <w:tcPr>
                  <w:tcW w:w="566" w:type="dxa"/>
                  <w:tcMar>
                    <w:top w:w="0" w:type="dxa"/>
                    <w:left w:w="0" w:type="dxa"/>
                    <w:bottom w:w="0" w:type="dxa"/>
                    <w:right w:w="0" w:type="dxa"/>
                  </w:tcMar>
                </w:tcPr>
                <w:p w:rsidR="003E4F94" w:rsidRPr="00673535" w:rsidRDefault="003E4F94">
                  <w:pPr>
                    <w:spacing w:line="1" w:lineRule="auto"/>
                  </w:pPr>
                </w:p>
              </w:tc>
              <w:tc>
                <w:tcPr>
                  <w:tcW w:w="2551" w:type="dxa"/>
                  <w:tcMar>
                    <w:top w:w="0" w:type="dxa"/>
                    <w:left w:w="0" w:type="dxa"/>
                    <w:bottom w:w="0" w:type="dxa"/>
                    <w:right w:w="0" w:type="dxa"/>
                  </w:tcMar>
                </w:tcPr>
                <w:p w:rsidR="003E4F94" w:rsidRPr="00673535" w:rsidRDefault="003E4F94">
                  <w:pPr>
                    <w:spacing w:line="1" w:lineRule="auto"/>
                  </w:pPr>
                </w:p>
              </w:tc>
              <w:tc>
                <w:tcPr>
                  <w:tcW w:w="283"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551" w:type="dxa"/>
                  <w:vMerge w:val="restart"/>
                  <w:tcMar>
                    <w:top w:w="0" w:type="dxa"/>
                    <w:left w:w="0" w:type="dxa"/>
                    <w:bottom w:w="0" w:type="dxa"/>
                    <w:right w:w="0" w:type="dxa"/>
                  </w:tcMar>
                </w:tcPr>
                <w:p w:rsidR="003E4F94" w:rsidRPr="00673535" w:rsidRDefault="00A1461B">
                  <w:pPr>
                    <w:rPr>
                      <w:rFonts w:eastAsia="Arial" w:cs="Arial"/>
                      <w:color w:val="000000"/>
                      <w:sz w:val="18"/>
                      <w:szCs w:val="18"/>
                    </w:rPr>
                  </w:pPr>
                  <w:r w:rsidRPr="00673535">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A1461B">
                  <w:pPr>
                    <w:rPr>
                      <w:rFonts w:eastAsia="Arial" w:cs="Arial"/>
                      <w:color w:val="000000"/>
                    </w:rPr>
                  </w:pPr>
                  <w:r w:rsidRPr="00673535">
                    <w:rPr>
                      <w:rFonts w:eastAsia="Arial" w:cs="Arial"/>
                      <w:color w:val="000000"/>
                    </w:rPr>
                    <w:br/>
                    <w:t xml:space="preserve"> </w:t>
                  </w:r>
                </w:p>
              </w:tc>
              <w:tc>
                <w:tcPr>
                  <w:tcW w:w="566" w:type="dxa"/>
                  <w:vMerge w:val="restart"/>
                  <w:tcMar>
                    <w:top w:w="0" w:type="dxa"/>
                    <w:left w:w="0" w:type="dxa"/>
                    <w:bottom w:w="0" w:type="dxa"/>
                    <w:right w:w="0" w:type="dxa"/>
                  </w:tcMar>
                  <w:vAlign w:val="bottom"/>
                </w:tcPr>
                <w:p w:rsidR="003E4F94" w:rsidRPr="00673535" w:rsidRDefault="00A1461B">
                  <w:pPr>
                    <w:jc w:val="center"/>
                    <w:rPr>
                      <w:rFonts w:eastAsia="Arial" w:cs="Arial"/>
                      <w:color w:val="000000"/>
                      <w:sz w:val="18"/>
                      <w:szCs w:val="18"/>
                    </w:rPr>
                  </w:pPr>
                  <w:r w:rsidRPr="00673535">
                    <w:rPr>
                      <w:rFonts w:eastAsia="Arial" w:cs="Arial"/>
                      <w:color w:val="000000"/>
                      <w:sz w:val="18"/>
                      <w:szCs w:val="18"/>
                    </w:rPr>
                    <w:t>Datu</w:t>
                  </w:r>
                  <w:r w:rsidR="008619D4" w:rsidRPr="00673535">
                    <w:rPr>
                      <w:rFonts w:eastAsia="Arial" w:cs="Arial"/>
                      <w:color w:val="000000"/>
                      <w:sz w:val="18"/>
                      <w:szCs w:val="18"/>
                    </w:rPr>
                    <w:t>m</w:t>
                  </w:r>
                </w:p>
              </w:tc>
              <w:tc>
                <w:tcPr>
                  <w:tcW w:w="2551" w:type="dxa"/>
                  <w:tcMar>
                    <w:top w:w="0" w:type="dxa"/>
                    <w:left w:w="0" w:type="dxa"/>
                    <w:bottom w:w="0" w:type="dxa"/>
                    <w:right w:w="0" w:type="dxa"/>
                  </w:tcMar>
                </w:tcPr>
                <w:p w:rsidR="003E4F94" w:rsidRPr="00673535" w:rsidRDefault="003E4F94">
                  <w:pPr>
                    <w:spacing w:line="1" w:lineRule="auto"/>
                  </w:pPr>
                </w:p>
              </w:tc>
              <w:tc>
                <w:tcPr>
                  <w:tcW w:w="283"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551" w:type="dxa"/>
                  <w:vMerge/>
                  <w:tcMar>
                    <w:top w:w="0" w:type="dxa"/>
                    <w:left w:w="0" w:type="dxa"/>
                    <w:bottom w:w="0" w:type="dxa"/>
                    <w:right w:w="0" w:type="dxa"/>
                  </w:tcMar>
                </w:tcPr>
                <w:p w:rsidR="003E4F94" w:rsidRPr="00673535" w:rsidRDefault="003E4F9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566" w:type="dxa"/>
                  <w:vMerge/>
                  <w:tcMar>
                    <w:top w:w="0" w:type="dxa"/>
                    <w:left w:w="0" w:type="dxa"/>
                    <w:bottom w:w="0" w:type="dxa"/>
                    <w:right w:w="0" w:type="dxa"/>
                  </w:tcMar>
                  <w:vAlign w:val="bottom"/>
                </w:tcPr>
                <w:p w:rsidR="003E4F94" w:rsidRPr="00673535" w:rsidRDefault="003E4F94">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rPr>
                      <w:rFonts w:eastAsia="Arial" w:cs="Arial"/>
                      <w:color w:val="000000"/>
                    </w:rPr>
                  </w:pPr>
                </w:p>
                <w:p w:rsidR="003E4F94" w:rsidRPr="00673535" w:rsidRDefault="003E4F94"/>
              </w:tc>
              <w:tc>
                <w:tcPr>
                  <w:tcW w:w="283"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551" w:type="dxa"/>
                  <w:vMerge/>
                  <w:tcMar>
                    <w:top w:w="0" w:type="dxa"/>
                    <w:left w:w="0" w:type="dxa"/>
                    <w:bottom w:w="0" w:type="dxa"/>
                    <w:right w:w="0" w:type="dxa"/>
                  </w:tcMar>
                </w:tcPr>
                <w:p w:rsidR="003E4F94" w:rsidRPr="00673535" w:rsidRDefault="003E4F9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566" w:type="dxa"/>
                  <w:vMerge/>
                  <w:tcMar>
                    <w:top w:w="0" w:type="dxa"/>
                    <w:left w:w="0" w:type="dxa"/>
                    <w:bottom w:w="0" w:type="dxa"/>
                    <w:right w:w="0" w:type="dxa"/>
                  </w:tcMar>
                  <w:vAlign w:val="bottom"/>
                </w:tcPr>
                <w:p w:rsidR="003E4F94" w:rsidRPr="00673535" w:rsidRDefault="003E4F94">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4F94" w:rsidRPr="00673535" w:rsidRDefault="003E4F94">
                  <w:pPr>
                    <w:spacing w:line="1" w:lineRule="auto"/>
                  </w:pPr>
                </w:p>
              </w:tc>
              <w:tc>
                <w:tcPr>
                  <w:tcW w:w="283" w:type="dxa"/>
                  <w:tcMar>
                    <w:top w:w="0" w:type="dxa"/>
                    <w:left w:w="0" w:type="dxa"/>
                    <w:bottom w:w="0" w:type="dxa"/>
                    <w:right w:w="0" w:type="dxa"/>
                  </w:tcMar>
                </w:tcPr>
                <w:p w:rsidR="003E4F94" w:rsidRPr="00673535" w:rsidRDefault="003E4F94">
                  <w:pPr>
                    <w:spacing w:line="1" w:lineRule="auto"/>
                  </w:pPr>
                </w:p>
              </w:tc>
            </w:tr>
            <w:tr w:rsidR="003E4F94" w:rsidRPr="00673535">
              <w:tc>
                <w:tcPr>
                  <w:tcW w:w="737" w:type="dxa"/>
                  <w:tcMar>
                    <w:top w:w="0" w:type="dxa"/>
                    <w:left w:w="0" w:type="dxa"/>
                    <w:bottom w:w="0" w:type="dxa"/>
                    <w:right w:w="0" w:type="dxa"/>
                  </w:tcMar>
                </w:tcPr>
                <w:p w:rsidR="003E4F94" w:rsidRPr="00673535" w:rsidRDefault="003E4F94">
                  <w:pPr>
                    <w:spacing w:line="1" w:lineRule="auto"/>
                  </w:pPr>
                </w:p>
              </w:tc>
              <w:tc>
                <w:tcPr>
                  <w:tcW w:w="2551" w:type="dxa"/>
                  <w:tcMar>
                    <w:top w:w="0" w:type="dxa"/>
                    <w:left w:w="0" w:type="dxa"/>
                    <w:bottom w:w="0" w:type="dxa"/>
                    <w:right w:w="0" w:type="dxa"/>
                  </w:tcMar>
                </w:tcPr>
                <w:p w:rsidR="003E4F94" w:rsidRPr="00673535" w:rsidRDefault="003E4F94">
                  <w:pPr>
                    <w:spacing w:line="1" w:lineRule="auto"/>
                  </w:pPr>
                </w:p>
              </w:tc>
              <w:tc>
                <w:tcPr>
                  <w:tcW w:w="2737" w:type="dxa"/>
                  <w:tcMar>
                    <w:top w:w="0" w:type="dxa"/>
                    <w:left w:w="0" w:type="dxa"/>
                    <w:bottom w:w="0" w:type="dxa"/>
                    <w:right w:w="0" w:type="dxa"/>
                  </w:tcMar>
                </w:tcPr>
                <w:p w:rsidR="003E4F94" w:rsidRPr="00673535" w:rsidRDefault="00A1461B">
                  <w:pPr>
                    <w:rPr>
                      <w:rFonts w:eastAsia="Arial" w:cs="Arial"/>
                      <w:color w:val="000000"/>
                      <w:sz w:val="8"/>
                      <w:szCs w:val="8"/>
                    </w:rPr>
                  </w:pPr>
                  <w:r w:rsidRPr="00673535">
                    <w:rPr>
                      <w:rFonts w:eastAsia="Arial" w:cs="Arial"/>
                      <w:color w:val="000000"/>
                      <w:sz w:val="8"/>
                      <w:szCs w:val="8"/>
                    </w:rPr>
                    <w:t xml:space="preserve"> </w:t>
                  </w:r>
                </w:p>
              </w:tc>
              <w:tc>
                <w:tcPr>
                  <w:tcW w:w="566" w:type="dxa"/>
                  <w:tcMar>
                    <w:top w:w="0" w:type="dxa"/>
                    <w:left w:w="0" w:type="dxa"/>
                    <w:bottom w:w="0" w:type="dxa"/>
                    <w:right w:w="0" w:type="dxa"/>
                  </w:tcMar>
                </w:tcPr>
                <w:p w:rsidR="003E4F94" w:rsidRPr="00673535" w:rsidRDefault="003E4F94">
                  <w:pPr>
                    <w:spacing w:line="1" w:lineRule="auto"/>
                  </w:pPr>
                </w:p>
              </w:tc>
              <w:tc>
                <w:tcPr>
                  <w:tcW w:w="2551" w:type="dxa"/>
                  <w:tcMar>
                    <w:top w:w="0" w:type="dxa"/>
                    <w:left w:w="0" w:type="dxa"/>
                    <w:bottom w:w="0" w:type="dxa"/>
                    <w:right w:w="0" w:type="dxa"/>
                  </w:tcMar>
                </w:tcPr>
                <w:p w:rsidR="003E4F94" w:rsidRPr="00673535" w:rsidRDefault="003E4F94">
                  <w:pPr>
                    <w:spacing w:line="1" w:lineRule="auto"/>
                  </w:pPr>
                </w:p>
              </w:tc>
              <w:tc>
                <w:tcPr>
                  <w:tcW w:w="283" w:type="dxa"/>
                  <w:tcMar>
                    <w:top w:w="0" w:type="dxa"/>
                    <w:left w:w="0" w:type="dxa"/>
                    <w:bottom w:w="0" w:type="dxa"/>
                    <w:right w:w="0" w:type="dxa"/>
                  </w:tcMar>
                </w:tcPr>
                <w:p w:rsidR="003E4F94" w:rsidRPr="00673535" w:rsidRDefault="003E4F94">
                  <w:pPr>
                    <w:spacing w:line="1" w:lineRule="auto"/>
                  </w:pPr>
                </w:p>
              </w:tc>
            </w:tr>
          </w:tbl>
          <w:p w:rsidR="003E4F94" w:rsidRPr="00673535" w:rsidRDefault="003E4F94">
            <w:pPr>
              <w:spacing w:line="1" w:lineRule="auto"/>
            </w:pPr>
          </w:p>
        </w:tc>
      </w:tr>
      <w:tr w:rsidR="003E4F94" w:rsidRPr="00673535">
        <w:tc>
          <w:tcPr>
            <w:tcW w:w="9465" w:type="dxa"/>
            <w:tcMar>
              <w:top w:w="0" w:type="dxa"/>
              <w:left w:w="0" w:type="dxa"/>
              <w:bottom w:w="0" w:type="dxa"/>
              <w:right w:w="0" w:type="dxa"/>
            </w:tcMar>
          </w:tcPr>
          <w:p w:rsidR="003E4F94" w:rsidRPr="00673535" w:rsidRDefault="003E4F94">
            <w:pPr>
              <w:spacing w:line="1" w:lineRule="auto"/>
            </w:pPr>
          </w:p>
        </w:tc>
      </w:tr>
    </w:tbl>
    <w:p w:rsidR="00A1461B" w:rsidRPr="00673535" w:rsidRDefault="00A1461B"/>
    <w:p w:rsidR="008619D4" w:rsidRPr="00673535" w:rsidRDefault="008619D4"/>
    <w:p w:rsidR="008619D4" w:rsidRPr="00673535" w:rsidRDefault="008619D4"/>
    <w:p w:rsidR="008619D4" w:rsidRDefault="008619D4" w:rsidP="008619D4">
      <w:pPr>
        <w:jc w:val="right"/>
      </w:pPr>
      <w:r w:rsidRPr="00673535">
        <w:t>[Ende des Dokuments]</w:t>
      </w:r>
    </w:p>
    <w:sectPr w:rsidR="008619D4" w:rsidSect="008619D4">
      <w:headerReference w:type="default" r:id="rId50"/>
      <w:footerReference w:type="default" r:id="rId51"/>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78" w:rsidRDefault="007C4278" w:rsidP="003E4F94">
      <w:r>
        <w:separator/>
      </w:r>
    </w:p>
  </w:endnote>
  <w:endnote w:type="continuationSeparator" w:id="0">
    <w:p w:rsidR="007C4278" w:rsidRDefault="007C4278" w:rsidP="003E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F9" w:rsidRDefault="00D25DF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rsidRPr="00E50EA3">
      <w:trPr>
        <w:trHeight w:val="547"/>
        <w:hidden/>
      </w:trPr>
      <w:tc>
        <w:tcPr>
          <w:tcW w:w="10591" w:type="dxa"/>
        </w:tcPr>
        <w:p w:rsidR="007C4278" w:rsidRDefault="007C4278">
          <w:pPr>
            <w:rPr>
              <w:vanish/>
            </w:rPr>
          </w:pPr>
        </w:p>
        <w:tbl>
          <w:tblPr>
            <w:tblOverlap w:val="never"/>
            <w:tblW w:w="9168" w:type="dxa"/>
            <w:tblInd w:w="80" w:type="dxa"/>
            <w:tblLayout w:type="fixed"/>
            <w:tblLook w:val="01E0" w:firstRow="1" w:lastRow="1" w:firstColumn="1" w:lastColumn="1" w:noHBand="0" w:noVBand="0"/>
          </w:tblPr>
          <w:tblGrid>
            <w:gridCol w:w="753"/>
            <w:gridCol w:w="1403"/>
            <w:gridCol w:w="7012"/>
          </w:tblGrid>
          <w:tr w:rsidR="007C4278" w:rsidTr="00D25DF9">
            <w:trPr>
              <w:trHeight w:hRule="exact" w:val="56"/>
            </w:trPr>
            <w:tc>
              <w:tcPr>
                <w:tcW w:w="753" w:type="dxa"/>
                <w:tcBorders>
                  <w:bottom w:val="single" w:sz="6" w:space="0" w:color="000000"/>
                </w:tcBorders>
                <w:tcMar>
                  <w:top w:w="0" w:type="dxa"/>
                  <w:left w:w="0" w:type="dxa"/>
                  <w:bottom w:w="0" w:type="dxa"/>
                  <w:right w:w="0" w:type="dxa"/>
                </w:tcMar>
              </w:tcPr>
              <w:p w:rsidR="007C4278" w:rsidRDefault="007C4278">
                <w:pPr>
                  <w:spacing w:line="1" w:lineRule="auto"/>
                  <w:jc w:val="both"/>
                </w:pPr>
              </w:p>
            </w:tc>
            <w:tc>
              <w:tcPr>
                <w:tcW w:w="1403" w:type="dxa"/>
                <w:tcBorders>
                  <w:bottom w:val="single" w:sz="6" w:space="0" w:color="000000"/>
                </w:tcBorders>
                <w:tcMar>
                  <w:top w:w="0" w:type="dxa"/>
                  <w:left w:w="0" w:type="dxa"/>
                  <w:bottom w:w="0" w:type="dxa"/>
                  <w:right w:w="0" w:type="dxa"/>
                </w:tcMar>
              </w:tcPr>
              <w:p w:rsidR="007C4278" w:rsidRDefault="007C4278">
                <w:pPr>
                  <w:spacing w:line="1" w:lineRule="auto"/>
                  <w:jc w:val="both"/>
                </w:pPr>
              </w:p>
            </w:tc>
            <w:tc>
              <w:tcPr>
                <w:tcW w:w="7012" w:type="dxa"/>
                <w:tcMar>
                  <w:top w:w="0" w:type="dxa"/>
                  <w:left w:w="0" w:type="dxa"/>
                  <w:bottom w:w="0" w:type="dxa"/>
                  <w:right w:w="0" w:type="dxa"/>
                </w:tcMar>
              </w:tcPr>
              <w:p w:rsidR="007C4278" w:rsidRDefault="007C4278">
                <w:pPr>
                  <w:spacing w:line="1" w:lineRule="auto"/>
                  <w:jc w:val="both"/>
                </w:pPr>
              </w:p>
            </w:tc>
          </w:tr>
          <w:tr w:rsidR="007C4278" w:rsidRPr="00E50EA3" w:rsidTr="00D25DF9">
            <w:tc>
              <w:tcPr>
                <w:tcW w:w="753" w:type="dxa"/>
                <w:tcMar>
                  <w:top w:w="0" w:type="dxa"/>
                  <w:left w:w="0" w:type="dxa"/>
                  <w:bottom w:w="0" w:type="dxa"/>
                  <w:right w:w="0" w:type="dxa"/>
                </w:tcMar>
              </w:tcPr>
              <w:p w:rsidR="007C4278" w:rsidRDefault="007C4278">
                <w:pPr>
                  <w:jc w:val="both"/>
                  <w:rPr>
                    <w:rFonts w:eastAsia="Arial" w:cs="Arial"/>
                    <w:color w:val="000000"/>
                    <w:sz w:val="16"/>
                    <w:szCs w:val="16"/>
                  </w:rPr>
                </w:pPr>
                <w:r>
                  <w:rPr>
                    <w:rFonts w:eastAsia="Arial" w:cs="Arial"/>
                    <w:color w:val="000000"/>
                    <w:sz w:val="16"/>
                    <w:szCs w:val="16"/>
                  </w:rPr>
                  <w:t>#</w:t>
                </w:r>
              </w:p>
            </w:tc>
            <w:tc>
              <w:tcPr>
                <w:tcW w:w="8415" w:type="dxa"/>
                <w:gridSpan w:val="2"/>
                <w:vMerge w:val="restart"/>
                <w:tcMar>
                  <w:top w:w="0" w:type="dxa"/>
                  <w:left w:w="0" w:type="dxa"/>
                  <w:bottom w:w="0" w:type="dxa"/>
                  <w:right w:w="0" w:type="dxa"/>
                </w:tcMar>
              </w:tcPr>
              <w:p w:rsidR="007C4278" w:rsidRPr="00A1461B" w:rsidRDefault="007C4278" w:rsidP="00D25DF9">
                <w:pPr>
                  <w:jc w:val="both"/>
                  <w:rPr>
                    <w:rFonts w:eastAsia="Arial" w:cs="Arial"/>
                    <w:color w:val="000000"/>
                    <w:sz w:val="16"/>
                    <w:szCs w:val="16"/>
                    <w:lang w:val="de-DE"/>
                  </w:rPr>
                </w:pPr>
                <w:r w:rsidRPr="00A1461B">
                  <w:rPr>
                    <w:rFonts w:eastAsia="Arial" w:cs="Arial"/>
                    <w:color w:val="000000"/>
                    <w:sz w:val="16"/>
                    <w:szCs w:val="16"/>
                    <w:lang w:val="de-DE"/>
                  </w:rPr>
                  <w:t>Die Behörden könnten es zulassen, da</w:t>
                </w:r>
                <w:r w:rsidR="00D25DF9">
                  <w:rPr>
                    <w:rFonts w:eastAsia="Arial" w:cs="Arial"/>
                    <w:color w:val="000000"/>
                    <w:sz w:val="16"/>
                    <w:szCs w:val="16"/>
                    <w:lang w:val="de-DE"/>
                  </w:rPr>
                  <w:t>ss</w:t>
                </w:r>
                <w:r w:rsidRPr="00A1461B">
                  <w:rPr>
                    <w:rFonts w:eastAsia="Arial" w:cs="Arial"/>
                    <w:color w:val="000000"/>
                    <w:sz w:val="16"/>
                    <w:szCs w:val="16"/>
                    <w:lang w:val="de-DE"/>
                  </w:rPr>
                  <w:t xml:space="preserve"> bestimmte dieser Auskünfte in einem vertraulichen Abschnitt des Technischen Fragebogens erteilt werden.</w:t>
                </w:r>
              </w:p>
            </w:tc>
          </w:tr>
        </w:tbl>
        <w:p w:rsidR="007C4278" w:rsidRPr="00A1461B" w:rsidRDefault="007C4278">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rsidRPr="00E50EA3">
      <w:trPr>
        <w:trHeight w:val="547"/>
        <w:hidden/>
      </w:trPr>
      <w:tc>
        <w:tcPr>
          <w:tcW w:w="10591" w:type="dxa"/>
        </w:tcPr>
        <w:p w:rsidR="007C4278" w:rsidRDefault="007C4278">
          <w:pPr>
            <w:rPr>
              <w:vanish/>
            </w:rPr>
          </w:pPr>
        </w:p>
        <w:tbl>
          <w:tblPr>
            <w:tblOverlap w:val="never"/>
            <w:tblW w:w="9168" w:type="dxa"/>
            <w:tblInd w:w="80" w:type="dxa"/>
            <w:tblLayout w:type="fixed"/>
            <w:tblLook w:val="01E0" w:firstRow="1" w:lastRow="1" w:firstColumn="1" w:lastColumn="1" w:noHBand="0" w:noVBand="0"/>
          </w:tblPr>
          <w:tblGrid>
            <w:gridCol w:w="753"/>
            <w:gridCol w:w="1403"/>
            <w:gridCol w:w="7012"/>
          </w:tblGrid>
          <w:tr w:rsidR="007C4278" w:rsidTr="00D25DF9">
            <w:trPr>
              <w:trHeight w:hRule="exact" w:val="56"/>
            </w:trPr>
            <w:tc>
              <w:tcPr>
                <w:tcW w:w="753" w:type="dxa"/>
                <w:tcBorders>
                  <w:bottom w:val="single" w:sz="6" w:space="0" w:color="000000"/>
                </w:tcBorders>
                <w:tcMar>
                  <w:top w:w="0" w:type="dxa"/>
                  <w:left w:w="0" w:type="dxa"/>
                  <w:bottom w:w="0" w:type="dxa"/>
                  <w:right w:w="0" w:type="dxa"/>
                </w:tcMar>
              </w:tcPr>
              <w:p w:rsidR="007C4278" w:rsidRDefault="007C4278">
                <w:pPr>
                  <w:spacing w:line="1" w:lineRule="auto"/>
                  <w:jc w:val="both"/>
                </w:pPr>
              </w:p>
            </w:tc>
            <w:tc>
              <w:tcPr>
                <w:tcW w:w="1403" w:type="dxa"/>
                <w:tcBorders>
                  <w:bottom w:val="single" w:sz="6" w:space="0" w:color="000000"/>
                </w:tcBorders>
                <w:tcMar>
                  <w:top w:w="0" w:type="dxa"/>
                  <w:left w:w="0" w:type="dxa"/>
                  <w:bottom w:w="0" w:type="dxa"/>
                  <w:right w:w="0" w:type="dxa"/>
                </w:tcMar>
              </w:tcPr>
              <w:p w:rsidR="007C4278" w:rsidRDefault="007C4278">
                <w:pPr>
                  <w:spacing w:line="1" w:lineRule="auto"/>
                  <w:jc w:val="both"/>
                </w:pPr>
              </w:p>
            </w:tc>
            <w:tc>
              <w:tcPr>
                <w:tcW w:w="7012" w:type="dxa"/>
                <w:tcMar>
                  <w:top w:w="0" w:type="dxa"/>
                  <w:left w:w="0" w:type="dxa"/>
                  <w:bottom w:w="0" w:type="dxa"/>
                  <w:right w:w="0" w:type="dxa"/>
                </w:tcMar>
              </w:tcPr>
              <w:p w:rsidR="007C4278" w:rsidRDefault="007C4278">
                <w:pPr>
                  <w:spacing w:line="1" w:lineRule="auto"/>
                  <w:jc w:val="both"/>
                </w:pPr>
              </w:p>
            </w:tc>
          </w:tr>
          <w:tr w:rsidR="007C4278" w:rsidRPr="00E50EA3" w:rsidTr="00D25DF9">
            <w:tc>
              <w:tcPr>
                <w:tcW w:w="753" w:type="dxa"/>
                <w:tcMar>
                  <w:top w:w="0" w:type="dxa"/>
                  <w:left w:w="0" w:type="dxa"/>
                  <w:bottom w:w="0" w:type="dxa"/>
                  <w:right w:w="0" w:type="dxa"/>
                </w:tcMar>
              </w:tcPr>
              <w:p w:rsidR="007C4278" w:rsidRDefault="007C4278">
                <w:pPr>
                  <w:jc w:val="both"/>
                  <w:rPr>
                    <w:rFonts w:eastAsia="Arial" w:cs="Arial"/>
                    <w:color w:val="000000"/>
                    <w:sz w:val="16"/>
                    <w:szCs w:val="16"/>
                  </w:rPr>
                </w:pPr>
                <w:r>
                  <w:rPr>
                    <w:rFonts w:eastAsia="Arial" w:cs="Arial"/>
                    <w:color w:val="000000"/>
                    <w:sz w:val="16"/>
                    <w:szCs w:val="16"/>
                  </w:rPr>
                  <w:t>#</w:t>
                </w:r>
              </w:p>
            </w:tc>
            <w:tc>
              <w:tcPr>
                <w:tcW w:w="8415" w:type="dxa"/>
                <w:gridSpan w:val="2"/>
                <w:vMerge w:val="restart"/>
                <w:tcMar>
                  <w:top w:w="0" w:type="dxa"/>
                  <w:left w:w="0" w:type="dxa"/>
                  <w:bottom w:w="0" w:type="dxa"/>
                  <w:right w:w="0" w:type="dxa"/>
                </w:tcMar>
              </w:tcPr>
              <w:p w:rsidR="007C4278" w:rsidRPr="00A1461B" w:rsidRDefault="007C4278" w:rsidP="00D25DF9">
                <w:pPr>
                  <w:jc w:val="both"/>
                  <w:rPr>
                    <w:rFonts w:eastAsia="Arial" w:cs="Arial"/>
                    <w:color w:val="000000"/>
                    <w:sz w:val="16"/>
                    <w:szCs w:val="16"/>
                    <w:lang w:val="de-DE"/>
                  </w:rPr>
                </w:pPr>
                <w:r w:rsidRPr="00A1461B">
                  <w:rPr>
                    <w:rFonts w:eastAsia="Arial" w:cs="Arial"/>
                    <w:color w:val="000000"/>
                    <w:sz w:val="16"/>
                    <w:szCs w:val="16"/>
                    <w:lang w:val="de-DE"/>
                  </w:rPr>
                  <w:t>Die Behörden könnten es zulassen, da</w:t>
                </w:r>
                <w:r w:rsidR="00D25DF9">
                  <w:rPr>
                    <w:rFonts w:eastAsia="Arial" w:cs="Arial"/>
                    <w:color w:val="000000"/>
                    <w:sz w:val="16"/>
                    <w:szCs w:val="16"/>
                    <w:lang w:val="de-DE"/>
                  </w:rPr>
                  <w:t>ss</w:t>
                </w:r>
                <w:r w:rsidRPr="00A1461B">
                  <w:rPr>
                    <w:rFonts w:eastAsia="Arial" w:cs="Arial"/>
                    <w:color w:val="000000"/>
                    <w:sz w:val="16"/>
                    <w:szCs w:val="16"/>
                    <w:lang w:val="de-DE"/>
                  </w:rPr>
                  <w:t xml:space="preserve"> bestimmte dieser Auskünfte in einem vertraulichen Abschnitt des Technischen Fragebogens erteilt werden.</w:t>
                </w:r>
              </w:p>
            </w:tc>
          </w:tr>
        </w:tbl>
        <w:p w:rsidR="007C4278" w:rsidRPr="00A1461B" w:rsidRDefault="007C4278">
          <w:pPr>
            <w:spacing w:line="1" w:lineRule="auto"/>
            <w:rPr>
              <w:lang w:val="de-DE"/>
            </w:rPr>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rPr>
              <w:color w:val="000000"/>
            </w:rPr>
          </w:pPr>
          <w:r>
            <w:rPr>
              <w:rFonts w:ascii="Times New Roman" w:hAnsi="Times New Roman"/>
              <w:color w:val="000000"/>
            </w:rPr>
            <w:t xml:space="preserve"> </w:t>
          </w:r>
        </w:p>
        <w:p w:rsidR="007C4278" w:rsidRDefault="007C427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4278" w:rsidRPr="00E50EA3">
      <w:trPr>
        <w:trHeight w:val="792"/>
        <w:hidden/>
      </w:trPr>
      <w:tc>
        <w:tcPr>
          <w:tcW w:w="9854" w:type="dxa"/>
        </w:tcPr>
        <w:p w:rsidR="007C4278" w:rsidRDefault="007C4278">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C4278">
            <w:tc>
              <w:tcPr>
                <w:tcW w:w="708" w:type="dxa"/>
                <w:tcBorders>
                  <w:bottom w:val="single" w:sz="6" w:space="0" w:color="000000"/>
                </w:tcBorders>
                <w:tcMar>
                  <w:top w:w="0" w:type="dxa"/>
                  <w:left w:w="0" w:type="dxa"/>
                  <w:bottom w:w="0" w:type="dxa"/>
                  <w:right w:w="0" w:type="dxa"/>
                </w:tcMar>
              </w:tcPr>
              <w:p w:rsidR="007C4278" w:rsidRDefault="007C4278">
                <w:pPr>
                  <w:spacing w:line="1" w:lineRule="auto"/>
                </w:pPr>
              </w:p>
            </w:tc>
            <w:tc>
              <w:tcPr>
                <w:tcW w:w="2125" w:type="dxa"/>
                <w:tcBorders>
                  <w:bottom w:val="single" w:sz="6" w:space="0" w:color="000000"/>
                </w:tcBorders>
                <w:tcMar>
                  <w:top w:w="0" w:type="dxa"/>
                  <w:left w:w="0" w:type="dxa"/>
                  <w:bottom w:w="0" w:type="dxa"/>
                  <w:right w:w="0" w:type="dxa"/>
                </w:tcMar>
              </w:tcPr>
              <w:p w:rsidR="007C4278" w:rsidRDefault="007C4278">
                <w:pPr>
                  <w:spacing w:line="1" w:lineRule="auto"/>
                </w:pPr>
              </w:p>
            </w:tc>
            <w:tc>
              <w:tcPr>
                <w:tcW w:w="6806" w:type="dxa"/>
                <w:tcMar>
                  <w:top w:w="0" w:type="dxa"/>
                  <w:left w:w="0" w:type="dxa"/>
                  <w:bottom w:w="0" w:type="dxa"/>
                  <w:right w:w="0" w:type="dxa"/>
                </w:tcMar>
              </w:tcPr>
              <w:p w:rsidR="007C4278" w:rsidRDefault="007C4278">
                <w:pPr>
                  <w:spacing w:line="1" w:lineRule="auto"/>
                </w:pPr>
              </w:p>
            </w:tc>
          </w:tr>
          <w:tr w:rsidR="007C4278" w:rsidRPr="00E50EA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4278">
                  <w:tc>
                    <w:tcPr>
                      <w:tcW w:w="708" w:type="dxa"/>
                      <w:tcMar>
                        <w:top w:w="0" w:type="dxa"/>
                        <w:left w:w="0" w:type="dxa"/>
                        <w:bottom w:w="0" w:type="dxa"/>
                        <w:right w:w="0" w:type="dxa"/>
                      </w:tcMar>
                    </w:tcPr>
                    <w:p w:rsidR="007C4278" w:rsidRDefault="007C4278">
                      <w:r>
                        <w:rPr>
                          <w:rFonts w:eastAsia="Arial" w:cs="Arial"/>
                          <w:color w:val="000000"/>
                          <w:position w:val="5"/>
                          <w:sz w:val="15"/>
                          <w:szCs w:val="15"/>
                        </w:rPr>
                        <w:t>*</w:t>
                      </w:r>
                    </w:p>
                  </w:tc>
                </w:tr>
              </w:tbl>
              <w:p w:rsidR="007C4278" w:rsidRDefault="007C4278">
                <w:pPr>
                  <w:spacing w:line="1" w:lineRule="auto"/>
                </w:pPr>
              </w:p>
            </w:tc>
            <w:tc>
              <w:tcPr>
                <w:tcW w:w="8931" w:type="dxa"/>
                <w:gridSpan w:val="2"/>
                <w:vMerge w:val="restart"/>
                <w:tcMar>
                  <w:top w:w="0" w:type="dxa"/>
                  <w:left w:w="0" w:type="dxa"/>
                  <w:bottom w:w="0" w:type="dxa"/>
                  <w:right w:w="0" w:type="dxa"/>
                </w:tcMar>
              </w:tcPr>
              <w:p w:rsidR="007C4278" w:rsidRPr="00A1461B" w:rsidRDefault="007C4278">
                <w:pPr>
                  <w:jc w:val="both"/>
                  <w:rPr>
                    <w:rFonts w:eastAsia="Arial" w:cs="Arial"/>
                    <w:color w:val="000000"/>
                    <w:sz w:val="16"/>
                    <w:szCs w:val="16"/>
                    <w:lang w:val="de-DE"/>
                  </w:rPr>
                </w:pPr>
                <w:r w:rsidRPr="00A1461B">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7C4278" w:rsidRPr="00A1461B" w:rsidRDefault="007C4278">
          <w:pPr>
            <w:spacing w:line="1" w:lineRule="auto"/>
            <w:rPr>
              <w:lang w:val="de-DE"/>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F9" w:rsidRDefault="00D25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4278">
      <w:tc>
        <w:tcPr>
          <w:tcW w:w="11101" w:type="dxa"/>
        </w:tcPr>
        <w:p w:rsidR="007C4278" w:rsidRDefault="007C427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4278">
      <w:tc>
        <w:tcPr>
          <w:tcW w:w="11101" w:type="dxa"/>
        </w:tcPr>
        <w:p w:rsidR="007C4278" w:rsidRDefault="007C427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c>
        <w:tcPr>
          <w:tcW w:w="10591" w:type="dxa"/>
        </w:tcPr>
        <w:p w:rsidR="007C4278" w:rsidRDefault="007C427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78" w:rsidRDefault="007C4278" w:rsidP="003E4F94">
      <w:r>
        <w:separator/>
      </w:r>
    </w:p>
  </w:footnote>
  <w:footnote w:type="continuationSeparator" w:id="0">
    <w:p w:rsidR="007C4278" w:rsidRDefault="007C4278" w:rsidP="003E4F94">
      <w:r>
        <w:continuationSeparator/>
      </w:r>
    </w:p>
  </w:footnote>
  <w:footnote w:id="1">
    <w:p w:rsidR="007C4278" w:rsidRPr="0060668E" w:rsidRDefault="007C4278">
      <w:pPr>
        <w:pStyle w:val="FootnoteText"/>
        <w:rPr>
          <w:rFonts w:ascii="Arial" w:hAnsi="Arial" w:cs="Arial"/>
          <w:sz w:val="16"/>
          <w:szCs w:val="16"/>
          <w:lang w:val="de-DE"/>
        </w:rPr>
      </w:pPr>
      <w:r w:rsidRPr="0060668E">
        <w:rPr>
          <w:rStyle w:val="FootnoteReference"/>
          <w:rFonts w:ascii="Arial" w:hAnsi="Arial" w:cs="Arial"/>
          <w:sz w:val="16"/>
          <w:szCs w:val="16"/>
        </w:rPr>
        <w:sym w:font="Symbol" w:char="F02A"/>
      </w:r>
      <w:r w:rsidRPr="0060668E">
        <w:rPr>
          <w:rFonts w:ascii="Arial" w:hAnsi="Arial" w:cs="Arial"/>
          <w:sz w:val="16"/>
          <w:szCs w:val="16"/>
          <w:lang w:val="de-DE"/>
        </w:rPr>
        <w:t xml:space="preserve"> </w:t>
      </w:r>
      <w:r>
        <w:rPr>
          <w:rFonts w:ascii="Arial" w:hAnsi="Arial" w:cs="Arial"/>
          <w:sz w:val="16"/>
          <w:szCs w:val="16"/>
          <w:lang w:val="de-DE"/>
        </w:rPr>
        <w:tab/>
        <w:t>Übernommen</w:t>
      </w:r>
      <w:r w:rsidRPr="0060668E">
        <w:rPr>
          <w:rFonts w:ascii="Arial" w:hAnsi="Arial" w:cs="Arial"/>
          <w:sz w:val="16"/>
          <w:szCs w:val="16"/>
          <w:lang w:val="de-DE"/>
        </w:rPr>
        <w:t xml:space="preserve"> mit freundlicher Genehmigung der Autoren von: </w:t>
      </w:r>
      <w:r>
        <w:rPr>
          <w:rFonts w:ascii="Arial" w:hAnsi="Arial" w:cs="Arial"/>
          <w:sz w:val="16"/>
          <w:szCs w:val="16"/>
          <w:lang w:val="de-DE"/>
        </w:rPr>
        <w:t>„</w:t>
      </w:r>
      <w:r w:rsidRPr="0060668E">
        <w:rPr>
          <w:rFonts w:ascii="Arial" w:hAnsi="Arial" w:cs="Arial"/>
          <w:i/>
          <w:sz w:val="16"/>
          <w:szCs w:val="16"/>
          <w:lang w:val="de-DE"/>
        </w:rPr>
        <w:t>Growth Stages of Mono- and Dicotyledonous Plants</w:t>
      </w:r>
      <w:r>
        <w:rPr>
          <w:rFonts w:ascii="Arial" w:hAnsi="Arial" w:cs="Arial"/>
          <w:sz w:val="16"/>
          <w:szCs w:val="16"/>
          <w:lang w:val="de-DE"/>
        </w:rPr>
        <w:t>“</w:t>
      </w:r>
      <w:r w:rsidRPr="0060668E">
        <w:rPr>
          <w:rFonts w:ascii="Arial" w:hAnsi="Arial" w:cs="Arial"/>
          <w:sz w:val="16"/>
          <w:szCs w:val="16"/>
          <w:lang w:val="de-DE"/>
        </w:rPr>
        <w:t xml:space="preserve"> (siehe Literatur, Meier, Uwe (Herausgeber), 1997)</w:t>
      </w:r>
    </w:p>
  </w:footnote>
  <w:footnote w:id="2">
    <w:p w:rsidR="007C4278" w:rsidRPr="0060668E" w:rsidRDefault="007C4278" w:rsidP="00E60B6D">
      <w:pPr>
        <w:pStyle w:val="FootnoteText"/>
        <w:jc w:val="both"/>
        <w:rPr>
          <w:rFonts w:ascii="Arial" w:hAnsi="Arial" w:cs="Arial"/>
          <w:sz w:val="16"/>
          <w:szCs w:val="16"/>
          <w:lang w:val="de-DE"/>
        </w:rPr>
      </w:pPr>
      <w:r w:rsidRPr="0060668E">
        <w:rPr>
          <w:rStyle w:val="FootnoteReference"/>
          <w:rFonts w:ascii="Arial" w:hAnsi="Arial" w:cs="Arial"/>
          <w:sz w:val="16"/>
          <w:szCs w:val="16"/>
          <w:lang w:val="de-DE"/>
        </w:rPr>
        <w:t>1</w:t>
      </w:r>
      <w:r w:rsidRPr="0060668E">
        <w:rPr>
          <w:rFonts w:ascii="Arial" w:hAnsi="Arial" w:cs="Arial"/>
          <w:sz w:val="16"/>
          <w:szCs w:val="16"/>
          <w:lang w:val="de-DE"/>
        </w:rPr>
        <w:t xml:space="preserve"> </w:t>
      </w:r>
      <w:r w:rsidRPr="0060668E">
        <w:rPr>
          <w:rFonts w:ascii="Arial" w:hAnsi="Arial" w:cs="Arial"/>
          <w:sz w:val="16"/>
          <w:szCs w:val="16"/>
          <w:lang w:val="de-DE"/>
        </w:rPr>
        <w:tab/>
        <w:t>Die Seitentriebentwicklung kann früher beginnen; in diesem Fall auf Makrostadium 2 übergehen</w:t>
      </w:r>
    </w:p>
  </w:footnote>
  <w:footnote w:id="3">
    <w:p w:rsidR="007C4278" w:rsidRPr="0060668E" w:rsidRDefault="007C4278" w:rsidP="00E60B6D">
      <w:pPr>
        <w:pStyle w:val="FootnoteText"/>
        <w:rPr>
          <w:rFonts w:ascii="Arial" w:hAnsi="Arial" w:cs="Arial"/>
          <w:sz w:val="16"/>
          <w:szCs w:val="16"/>
          <w:lang w:val="de-DE"/>
        </w:rPr>
      </w:pPr>
    </w:p>
  </w:footnote>
  <w:footnote w:id="4">
    <w:p w:rsidR="007C4278" w:rsidRPr="0060668E" w:rsidRDefault="007C4278" w:rsidP="00E60B6D">
      <w:pPr>
        <w:pStyle w:val="FootnoteText"/>
        <w:rPr>
          <w:rFonts w:ascii="Arial" w:hAnsi="Arial" w:cs="Arial"/>
          <w:sz w:val="16"/>
          <w:szCs w:val="16"/>
          <w:lang w:val="de-DE"/>
        </w:rPr>
      </w:pPr>
    </w:p>
  </w:footnote>
  <w:footnote w:id="5">
    <w:p w:rsidR="007C4278" w:rsidRPr="0060668E" w:rsidRDefault="007C4278" w:rsidP="00E60B6D">
      <w:pPr>
        <w:pStyle w:val="FootnoteText"/>
        <w:rPr>
          <w:rFonts w:ascii="Arial" w:hAnsi="Arial" w:cs="Arial"/>
          <w:sz w:val="16"/>
          <w:szCs w:val="16"/>
          <w:lang w:val="de-DE"/>
        </w:rPr>
      </w:pPr>
      <w:r w:rsidRPr="0060668E">
        <w:rPr>
          <w:rFonts w:ascii="Arial" w:hAnsi="Arial" w:cs="Arial"/>
          <w:sz w:val="16"/>
          <w:szCs w:val="16"/>
          <w:lang w:val="de-DE"/>
        </w:rPr>
        <w:tab/>
      </w:r>
    </w:p>
  </w:footnote>
  <w:footnote w:id="6">
    <w:p w:rsidR="007C4278" w:rsidRPr="0060668E" w:rsidRDefault="007C4278" w:rsidP="00E60B6D">
      <w:pPr>
        <w:pStyle w:val="FootnoteText"/>
        <w:rPr>
          <w:rFonts w:ascii="Arial" w:hAnsi="Arial" w:cs="Arial"/>
          <w:sz w:val="16"/>
          <w:szCs w:val="16"/>
          <w:lang w:val="de-DE"/>
        </w:rPr>
      </w:pPr>
      <w:r w:rsidRPr="0060668E">
        <w:rPr>
          <w:rStyle w:val="FootnoteReference"/>
          <w:rFonts w:ascii="Arial" w:hAnsi="Arial" w:cs="Arial"/>
          <w:sz w:val="16"/>
          <w:szCs w:val="16"/>
          <w:lang w:val="de-DE"/>
        </w:rPr>
        <w:t>2</w:t>
      </w:r>
      <w:r w:rsidRPr="0060668E">
        <w:rPr>
          <w:rFonts w:ascii="Arial" w:hAnsi="Arial" w:cs="Arial"/>
          <w:sz w:val="16"/>
          <w:szCs w:val="16"/>
          <w:lang w:val="de-DE"/>
        </w:rPr>
        <w:t xml:space="preserve"> </w:t>
      </w:r>
      <w:r w:rsidRPr="0060668E">
        <w:rPr>
          <w:rFonts w:ascii="Arial" w:hAnsi="Arial" w:cs="Arial"/>
          <w:sz w:val="16"/>
          <w:szCs w:val="16"/>
          <w:lang w:val="de-DE"/>
        </w:rPr>
        <w:tab/>
        <w:t>Das Längenwachstum der Sojabohne verläuft parallel zur Blattentwicklung (Makrostadium 1). Es wird daher nicht beschrieben</w:t>
      </w:r>
      <w:r w:rsidRPr="0060668E">
        <w:rPr>
          <w:rFonts w:ascii="Arial" w:hAnsi="Arial" w:cs="Arial"/>
          <w:sz w:val="16"/>
          <w:szCs w:val="16"/>
          <w:lang w:val="de-DE"/>
        </w:rPr>
        <w:tab/>
      </w:r>
    </w:p>
  </w:footnote>
  <w:footnote w:id="7">
    <w:p w:rsidR="007C4278" w:rsidRPr="0060668E" w:rsidRDefault="007C4278" w:rsidP="00E60B6D">
      <w:pPr>
        <w:pStyle w:val="FootnoteText"/>
        <w:rPr>
          <w:rFonts w:ascii="Arial" w:hAnsi="Arial" w:cs="Arial"/>
          <w:sz w:val="16"/>
          <w:szCs w:val="16"/>
          <w:lang w:val="de-DE"/>
        </w:rPr>
      </w:pPr>
      <w:r w:rsidRPr="0060668E">
        <w:rPr>
          <w:rStyle w:val="FootnoteReference"/>
          <w:rFonts w:ascii="Arial" w:hAnsi="Arial" w:cs="Arial"/>
          <w:sz w:val="16"/>
          <w:szCs w:val="16"/>
          <w:lang w:val="de-DE"/>
        </w:rPr>
        <w:t>3</w:t>
      </w:r>
      <w:r w:rsidRPr="0060668E">
        <w:rPr>
          <w:rFonts w:ascii="Arial" w:hAnsi="Arial" w:cs="Arial"/>
          <w:sz w:val="16"/>
          <w:szCs w:val="16"/>
          <w:lang w:val="de-DE"/>
        </w:rPr>
        <w:t xml:space="preserve"> </w:t>
      </w:r>
      <w:r w:rsidRPr="0060668E">
        <w:rPr>
          <w:rFonts w:ascii="Arial" w:hAnsi="Arial" w:cs="Arial"/>
          <w:sz w:val="16"/>
          <w:szCs w:val="16"/>
          <w:lang w:val="de-DE"/>
        </w:rPr>
        <w:tab/>
        <w:t>Für die determinierten Sorten</w:t>
      </w:r>
      <w:r w:rsidRPr="0060668E">
        <w:rPr>
          <w:rFonts w:ascii="Arial" w:hAnsi="Arial" w:cs="Arial"/>
          <w:sz w:val="16"/>
          <w:szCs w:val="16"/>
          <w:lang w:val="de-DE"/>
        </w:rPr>
        <w:tab/>
      </w:r>
    </w:p>
  </w:footnote>
  <w:footnote w:id="8">
    <w:p w:rsidR="007C4278" w:rsidRPr="00E60B6D" w:rsidRDefault="007C4278" w:rsidP="00E60B6D">
      <w:pPr>
        <w:pStyle w:val="FootnoteText"/>
        <w:rPr>
          <w:lang w:val="de-DE"/>
        </w:rPr>
      </w:pPr>
      <w:r w:rsidRPr="0060668E">
        <w:rPr>
          <w:rStyle w:val="FootnoteReference"/>
          <w:rFonts w:ascii="Arial" w:hAnsi="Arial" w:cs="Arial"/>
          <w:sz w:val="16"/>
          <w:szCs w:val="16"/>
          <w:lang w:val="de-DE"/>
        </w:rPr>
        <w:t>4</w:t>
      </w:r>
      <w:r w:rsidRPr="0060668E">
        <w:rPr>
          <w:rFonts w:ascii="Arial" w:hAnsi="Arial" w:cs="Arial"/>
          <w:sz w:val="16"/>
          <w:szCs w:val="16"/>
          <w:lang w:val="de-DE"/>
        </w:rPr>
        <w:t xml:space="preserve"> </w:t>
      </w:r>
      <w:r w:rsidRPr="0060668E">
        <w:rPr>
          <w:rFonts w:ascii="Arial" w:hAnsi="Arial" w:cs="Arial"/>
          <w:sz w:val="16"/>
          <w:szCs w:val="16"/>
          <w:lang w:val="de-DE"/>
        </w:rPr>
        <w:tab/>
        <w:t>Für die nicht determinierten Sorten</w:t>
      </w:r>
      <w:r w:rsidRPr="00E60B6D">
        <w:rPr>
          <w:lang w:val="de-DE"/>
        </w:rPr>
        <w:tab/>
      </w:r>
    </w:p>
  </w:footnote>
  <w:footnote w:id="9">
    <w:p w:rsidR="007C4278" w:rsidRPr="0060668E" w:rsidRDefault="007C4278" w:rsidP="00E60B6D">
      <w:pPr>
        <w:pStyle w:val="FootnoteText"/>
        <w:rPr>
          <w:rFonts w:ascii="Arial" w:hAnsi="Arial" w:cs="Arial"/>
          <w:sz w:val="16"/>
          <w:szCs w:val="16"/>
          <w:lang w:val="de-DE"/>
        </w:rPr>
      </w:pPr>
      <w:r w:rsidRPr="0060668E">
        <w:rPr>
          <w:rStyle w:val="FootnoteReference"/>
          <w:rFonts w:ascii="Arial" w:hAnsi="Arial" w:cs="Arial"/>
          <w:sz w:val="16"/>
          <w:szCs w:val="16"/>
          <w:lang w:val="de-DE"/>
        </w:rPr>
        <w:t>3</w:t>
      </w:r>
      <w:r w:rsidRPr="0060668E">
        <w:rPr>
          <w:rFonts w:ascii="Arial" w:hAnsi="Arial" w:cs="Arial"/>
          <w:sz w:val="16"/>
          <w:szCs w:val="16"/>
          <w:lang w:val="de-DE"/>
        </w:rPr>
        <w:t xml:space="preserve"> </w:t>
      </w:r>
      <w:r w:rsidRPr="0060668E">
        <w:rPr>
          <w:rFonts w:ascii="Arial" w:hAnsi="Arial" w:cs="Arial"/>
          <w:sz w:val="16"/>
          <w:szCs w:val="16"/>
          <w:lang w:val="de-DE"/>
        </w:rPr>
        <w:tab/>
        <w:t>Für die determinierten Sorten</w:t>
      </w:r>
    </w:p>
  </w:footnote>
  <w:footnote w:id="10">
    <w:p w:rsidR="007C4278" w:rsidRPr="0060668E" w:rsidRDefault="007C4278" w:rsidP="00E60B6D">
      <w:pPr>
        <w:pStyle w:val="FootnoteText"/>
        <w:rPr>
          <w:rFonts w:ascii="Arial" w:hAnsi="Arial" w:cs="Arial"/>
          <w:sz w:val="16"/>
          <w:szCs w:val="16"/>
          <w:lang w:val="de-DE"/>
        </w:rPr>
      </w:pPr>
      <w:r w:rsidRPr="0060668E">
        <w:rPr>
          <w:rStyle w:val="FootnoteReference"/>
          <w:rFonts w:ascii="Arial" w:hAnsi="Arial" w:cs="Arial"/>
          <w:sz w:val="16"/>
          <w:szCs w:val="16"/>
          <w:lang w:val="de-DE"/>
        </w:rPr>
        <w:t>4</w:t>
      </w:r>
      <w:r w:rsidRPr="0060668E">
        <w:rPr>
          <w:rFonts w:ascii="Arial" w:hAnsi="Arial" w:cs="Arial"/>
          <w:sz w:val="16"/>
          <w:szCs w:val="16"/>
          <w:lang w:val="de-DE"/>
        </w:rPr>
        <w:t xml:space="preserve"> </w:t>
      </w:r>
      <w:r w:rsidRPr="0060668E">
        <w:rPr>
          <w:rFonts w:ascii="Arial" w:hAnsi="Arial" w:cs="Arial"/>
          <w:sz w:val="16"/>
          <w:szCs w:val="16"/>
          <w:lang w:val="de-DE"/>
        </w:rPr>
        <w:tab/>
        <w:t>Für die nicht determinierten Sorten</w:t>
      </w:r>
    </w:p>
  </w:footnote>
  <w:footnote w:id="11">
    <w:p w:rsidR="007C4278" w:rsidRPr="0060668E" w:rsidRDefault="007C4278" w:rsidP="00E60B6D">
      <w:pPr>
        <w:pStyle w:val="FootnoteText"/>
        <w:rPr>
          <w:rFonts w:ascii="Arial" w:hAnsi="Arial" w:cs="Arial"/>
          <w:sz w:val="16"/>
          <w:szCs w:val="16"/>
          <w:lang w:val="de-DE"/>
        </w:rPr>
      </w:pPr>
    </w:p>
  </w:footnote>
  <w:footnote w:id="12">
    <w:p w:rsidR="007C4278" w:rsidRPr="0060668E" w:rsidRDefault="007C4278" w:rsidP="00E60B6D">
      <w:pPr>
        <w:pStyle w:val="FootnoteText"/>
        <w:rPr>
          <w:rFonts w:ascii="Arial" w:hAnsi="Arial" w:cs="Arial"/>
          <w:sz w:val="16"/>
          <w:szCs w:val="16"/>
          <w:lang w:val="de-DE"/>
        </w:rPr>
      </w:pPr>
    </w:p>
  </w:footnote>
  <w:footnote w:id="13">
    <w:p w:rsidR="007C4278" w:rsidRPr="00E60B6D" w:rsidRDefault="007C4278" w:rsidP="00E60B6D">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F9" w:rsidRDefault="00D25D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23</w:t>
                </w:r>
                <w:r>
                  <w:rPr>
                    <w:rFonts w:eastAsia="Arial" w:cs="Arial"/>
                  </w:rPr>
                  <w:fldChar w:fldCharType="end"/>
                </w:r>
              </w:p>
            </w:tc>
          </w:tr>
        </w:tbl>
        <w:p w:rsidR="007C4278" w:rsidRDefault="007C4278">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24</w:t>
                </w:r>
                <w:r>
                  <w:rPr>
                    <w:rFonts w:eastAsia="Arial" w:cs="Arial"/>
                  </w:rPr>
                  <w:fldChar w:fldCharType="end"/>
                </w:r>
              </w:p>
            </w:tc>
          </w:tr>
        </w:tbl>
        <w:p w:rsidR="007C4278" w:rsidRDefault="007C4278">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1224"/>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25</w:t>
                </w:r>
                <w:r>
                  <w:rPr>
                    <w:rFonts w:eastAsia="Arial" w:cs="Arial"/>
                  </w:rPr>
                  <w:fldChar w:fldCharType="end"/>
                </w:r>
              </w:p>
            </w:tc>
          </w:tr>
        </w:tbl>
        <w:p w:rsidR="007C4278" w:rsidRDefault="007C4278">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26</w:t>
                </w:r>
                <w:r>
                  <w:rPr>
                    <w:rFonts w:eastAsia="Arial" w:cs="Arial"/>
                  </w:rPr>
                  <w:fldChar w:fldCharType="end"/>
                </w:r>
              </w:p>
            </w:tc>
          </w:tr>
        </w:tbl>
        <w:p w:rsidR="007C4278" w:rsidRDefault="007C4278">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27</w:t>
                </w:r>
                <w:r>
                  <w:rPr>
                    <w:rFonts w:eastAsia="Arial" w:cs="Arial"/>
                  </w:rPr>
                  <w:fldChar w:fldCharType="end"/>
                </w:r>
              </w:p>
            </w:tc>
          </w:tr>
        </w:tbl>
        <w:p w:rsidR="007C4278" w:rsidRDefault="007C4278">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28</w:t>
                </w:r>
                <w:r>
                  <w:rPr>
                    <w:rFonts w:eastAsia="Arial" w:cs="Arial"/>
                  </w:rPr>
                  <w:fldChar w:fldCharType="end"/>
                </w:r>
              </w:p>
            </w:tc>
          </w:tr>
        </w:tbl>
        <w:p w:rsidR="007C4278" w:rsidRDefault="007C4278">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29</w:t>
                </w:r>
                <w:r>
                  <w:rPr>
                    <w:rFonts w:eastAsia="Arial" w:cs="Arial"/>
                  </w:rPr>
                  <w:fldChar w:fldCharType="end"/>
                </w:r>
              </w:p>
            </w:tc>
          </w:tr>
        </w:tbl>
        <w:p w:rsidR="007C4278" w:rsidRDefault="007C4278">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1224"/>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30</w:t>
                </w:r>
                <w:r>
                  <w:rPr>
                    <w:rFonts w:eastAsia="Arial" w:cs="Arial"/>
                  </w:rPr>
                  <w:fldChar w:fldCharType="end"/>
                </w:r>
              </w:p>
            </w:tc>
          </w:tr>
        </w:tbl>
        <w:p w:rsidR="007C4278" w:rsidRDefault="007C4278">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31</w:t>
                </w:r>
                <w:r>
                  <w:rPr>
                    <w:rFonts w:eastAsia="Arial" w:cs="Arial"/>
                  </w:rPr>
                  <w:fldChar w:fldCharType="end"/>
                </w:r>
              </w:p>
            </w:tc>
          </w:tr>
        </w:tbl>
        <w:p w:rsidR="007C4278" w:rsidRDefault="007C427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4278">
      <w:tc>
        <w:tcPr>
          <w:tcW w:w="9854" w:type="dxa"/>
        </w:tcPr>
        <w:p w:rsidR="007C4278" w:rsidRDefault="007C427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F9" w:rsidRDefault="00D25D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w:t>
                </w:r>
                <w:r>
                  <w:rPr>
                    <w:rFonts w:eastAsia="Arial" w:cs="Arial"/>
                  </w:rPr>
                  <w:fldChar w:fldCharType="end"/>
                </w:r>
              </w:p>
            </w:tc>
          </w:tr>
        </w:tbl>
        <w:p w:rsidR="007C4278" w:rsidRDefault="007C4278">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5</w:t>
                </w:r>
                <w:r>
                  <w:rPr>
                    <w:rFonts w:eastAsia="Arial" w:cs="Arial"/>
                  </w:rPr>
                  <w:fldChar w:fldCharType="end"/>
                </w:r>
              </w:p>
            </w:tc>
          </w:tr>
        </w:tbl>
        <w:p w:rsidR="007C4278" w:rsidRDefault="007C427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7</w:t>
                </w:r>
                <w:r>
                  <w:rPr>
                    <w:rFonts w:eastAsia="Arial" w:cs="Arial"/>
                  </w:rPr>
                  <w:fldChar w:fldCharType="end"/>
                </w:r>
              </w:p>
            </w:tc>
          </w:tr>
        </w:tbl>
        <w:p w:rsidR="007C4278" w:rsidRDefault="007C4278">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4278">
      <w:trPr>
        <w:trHeight w:val="850"/>
        <w:hidden/>
      </w:trPr>
      <w:tc>
        <w:tcPr>
          <w:tcW w:w="11101" w:type="dxa"/>
        </w:tcPr>
        <w:p w:rsidR="007C4278" w:rsidRDefault="007C4278">
          <w:pPr>
            <w:rPr>
              <w:vanish/>
            </w:rPr>
          </w:pPr>
        </w:p>
        <w:tbl>
          <w:tblPr>
            <w:tblOverlap w:val="never"/>
            <w:tblW w:w="10886" w:type="dxa"/>
            <w:jc w:val="center"/>
            <w:tblLayout w:type="fixed"/>
            <w:tblLook w:val="01E0" w:firstRow="1" w:lastRow="1" w:firstColumn="1" w:lastColumn="1" w:noHBand="0" w:noVBand="0"/>
          </w:tblPr>
          <w:tblGrid>
            <w:gridCol w:w="10886"/>
          </w:tblGrid>
          <w:tr w:rsidR="007C4278">
            <w:trPr>
              <w:jc w:val="center"/>
            </w:trPr>
            <w:tc>
              <w:tcPr>
                <w:tcW w:w="1088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rsidRPr="00E50EA3">
            <w:trPr>
              <w:jc w:val="center"/>
            </w:trPr>
            <w:tc>
              <w:tcPr>
                <w:tcW w:w="10886" w:type="dxa"/>
                <w:tcMar>
                  <w:top w:w="0" w:type="dxa"/>
                  <w:left w:w="0" w:type="dxa"/>
                  <w:bottom w:w="0" w:type="dxa"/>
                  <w:right w:w="0" w:type="dxa"/>
                </w:tcMar>
              </w:tcPr>
              <w:p w:rsidR="007C4278" w:rsidRPr="002E333D" w:rsidRDefault="007C4278">
                <w:pPr>
                  <w:jc w:val="center"/>
                  <w:rPr>
                    <w:rFonts w:eastAsia="Arial" w:cs="Arial"/>
                    <w:color w:val="000000"/>
                    <w:sz w:val="16"/>
                    <w:szCs w:val="16"/>
                    <w:lang w:val="es-ES_tradnl"/>
                  </w:rPr>
                </w:pPr>
                <w:r w:rsidRPr="002E333D">
                  <w:rPr>
                    <w:rFonts w:eastAsia="Arial" w:cs="Arial"/>
                    <w:color w:val="000000"/>
                    <w:sz w:val="16"/>
                    <w:szCs w:val="16"/>
                    <w:lang w:val="es-ES_tradnl"/>
                  </w:rPr>
                  <w:t>Soya Bean/Soja/Sojabohne/Soya, Soja, 2022-09-16</w:t>
                </w:r>
              </w:p>
            </w:tc>
          </w:tr>
          <w:tr w:rsidR="007C4278">
            <w:trPr>
              <w:jc w:val="center"/>
            </w:trPr>
            <w:tc>
              <w:tcPr>
                <w:tcW w:w="1088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14</w:t>
                </w:r>
                <w:r>
                  <w:rPr>
                    <w:rFonts w:eastAsia="Arial" w:cs="Arial"/>
                  </w:rPr>
                  <w:fldChar w:fldCharType="end"/>
                </w:r>
              </w:p>
            </w:tc>
          </w:tr>
        </w:tbl>
        <w:p w:rsidR="007C4278" w:rsidRDefault="007C4278">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18</w:t>
                </w:r>
                <w:r>
                  <w:rPr>
                    <w:rFonts w:eastAsia="Arial" w:cs="Arial"/>
                  </w:rPr>
                  <w:fldChar w:fldCharType="end"/>
                </w:r>
              </w:p>
            </w:tc>
          </w:tr>
        </w:tbl>
        <w:p w:rsidR="007C4278" w:rsidRDefault="007C4278">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4278">
      <w:trPr>
        <w:trHeight w:val="850"/>
        <w:hidden/>
      </w:trPr>
      <w:tc>
        <w:tcPr>
          <w:tcW w:w="10591" w:type="dxa"/>
        </w:tcPr>
        <w:p w:rsidR="007C4278" w:rsidRDefault="007C4278">
          <w:pPr>
            <w:rPr>
              <w:vanish/>
            </w:rPr>
          </w:pPr>
        </w:p>
        <w:tbl>
          <w:tblPr>
            <w:tblOverlap w:val="never"/>
            <w:tblW w:w="10376" w:type="dxa"/>
            <w:jc w:val="center"/>
            <w:tblLayout w:type="fixed"/>
            <w:tblLook w:val="01E0" w:firstRow="1" w:lastRow="1" w:firstColumn="1" w:lastColumn="1" w:noHBand="0" w:noVBand="0"/>
          </w:tblPr>
          <w:tblGrid>
            <w:gridCol w:w="10376"/>
          </w:tblGrid>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TG/80/7(proj.9)</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color w:val="000000"/>
                    <w:sz w:val="16"/>
                    <w:szCs w:val="16"/>
                  </w:rPr>
                  <w:t>Sojabohne, 2022-09-16</w:t>
                </w:r>
              </w:p>
            </w:tc>
          </w:tr>
          <w:tr w:rsidR="007C4278">
            <w:trPr>
              <w:jc w:val="center"/>
            </w:trPr>
            <w:tc>
              <w:tcPr>
                <w:tcW w:w="10376" w:type="dxa"/>
                <w:tcMar>
                  <w:top w:w="0" w:type="dxa"/>
                  <w:left w:w="0" w:type="dxa"/>
                  <w:bottom w:w="0" w:type="dxa"/>
                  <w:right w:w="0" w:type="dxa"/>
                </w:tcMar>
              </w:tcPr>
              <w:p w:rsidR="007C4278" w:rsidRDefault="007C42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50EA3">
                  <w:rPr>
                    <w:rFonts w:eastAsia="Arial" w:cs="Arial"/>
                    <w:noProof/>
                    <w:color w:val="000000"/>
                    <w:sz w:val="16"/>
                    <w:szCs w:val="16"/>
                  </w:rPr>
                  <w:t>22</w:t>
                </w:r>
                <w:r>
                  <w:rPr>
                    <w:rFonts w:eastAsia="Arial" w:cs="Arial"/>
                  </w:rPr>
                  <w:fldChar w:fldCharType="end"/>
                </w:r>
              </w:p>
            </w:tc>
          </w:tr>
        </w:tbl>
        <w:p w:rsidR="007C4278" w:rsidRDefault="007C427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94"/>
    <w:rsid w:val="00122167"/>
    <w:rsid w:val="00127AE2"/>
    <w:rsid w:val="00145234"/>
    <w:rsid w:val="003E4F94"/>
    <w:rsid w:val="004838C3"/>
    <w:rsid w:val="0060344E"/>
    <w:rsid w:val="0060668E"/>
    <w:rsid w:val="006229FD"/>
    <w:rsid w:val="00673535"/>
    <w:rsid w:val="00784AD1"/>
    <w:rsid w:val="007B1036"/>
    <w:rsid w:val="007C4278"/>
    <w:rsid w:val="00825651"/>
    <w:rsid w:val="008619D4"/>
    <w:rsid w:val="00935D27"/>
    <w:rsid w:val="009655BE"/>
    <w:rsid w:val="009E1331"/>
    <w:rsid w:val="00A1461B"/>
    <w:rsid w:val="00AF4895"/>
    <w:rsid w:val="00CB107A"/>
    <w:rsid w:val="00D25DF9"/>
    <w:rsid w:val="00E415AB"/>
    <w:rsid w:val="00E50EA3"/>
    <w:rsid w:val="00E60B6D"/>
    <w:rsid w:val="00F2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9D7"/>
  <w15:docId w15:val="{B9EE5A05-CC0D-435F-824D-F38CD388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3E4F94"/>
    <w:rPr>
      <w:color w:val="0000FF"/>
      <w:u w:val="single"/>
    </w:rPr>
  </w:style>
  <w:style w:type="character" w:customStyle="1" w:styleId="FootnoteTextChar">
    <w:name w:val="Footnote Text Char"/>
    <w:basedOn w:val="DefaultParagraphFont"/>
    <w:link w:val="FootnoteText"/>
    <w:semiHidden/>
    <w:rsid w:val="00A1461B"/>
    <w:rPr>
      <w:sz w:val="22"/>
    </w:rPr>
  </w:style>
  <w:style w:type="paragraph" w:styleId="FootnoteText">
    <w:name w:val="footnote text"/>
    <w:basedOn w:val="Normal"/>
    <w:link w:val="FootnoteTextChar"/>
    <w:semiHidden/>
    <w:rsid w:val="00A1461B"/>
    <w:pPr>
      <w:ind w:left="567" w:hanging="567"/>
    </w:pPr>
    <w:rPr>
      <w:rFonts w:ascii="Times New Roman" w:hAnsi="Times New Roman"/>
      <w:sz w:val="22"/>
    </w:rPr>
  </w:style>
  <w:style w:type="character" w:customStyle="1" w:styleId="HeaderChar">
    <w:name w:val="Header Char"/>
    <w:basedOn w:val="DefaultParagraphFont"/>
    <w:link w:val="Header"/>
    <w:uiPriority w:val="99"/>
    <w:rsid w:val="00A1461B"/>
    <w:rPr>
      <w:rFonts w:ascii="Arial" w:hAnsi="Arial"/>
    </w:rPr>
  </w:style>
  <w:style w:type="paragraph" w:styleId="Header">
    <w:name w:val="header"/>
    <w:basedOn w:val="Normal"/>
    <w:link w:val="HeaderChar"/>
    <w:uiPriority w:val="99"/>
    <w:unhideWhenUsed/>
    <w:rsid w:val="00A1461B"/>
    <w:pPr>
      <w:tabs>
        <w:tab w:val="center" w:pos="4680"/>
        <w:tab w:val="right" w:pos="9360"/>
      </w:tabs>
    </w:pPr>
  </w:style>
  <w:style w:type="character" w:customStyle="1" w:styleId="FooterChar">
    <w:name w:val="Footer Char"/>
    <w:basedOn w:val="DefaultParagraphFont"/>
    <w:link w:val="Footer"/>
    <w:uiPriority w:val="99"/>
    <w:rsid w:val="00A1461B"/>
    <w:rPr>
      <w:rFonts w:ascii="Arial" w:hAnsi="Arial"/>
    </w:rPr>
  </w:style>
  <w:style w:type="paragraph" w:styleId="Footer">
    <w:name w:val="footer"/>
    <w:basedOn w:val="Normal"/>
    <w:link w:val="FooterChar"/>
    <w:uiPriority w:val="99"/>
    <w:unhideWhenUsed/>
    <w:rsid w:val="00A1461B"/>
    <w:pPr>
      <w:tabs>
        <w:tab w:val="center" w:pos="4680"/>
        <w:tab w:val="right" w:pos="9360"/>
      </w:tabs>
    </w:pPr>
  </w:style>
  <w:style w:type="character" w:styleId="FootnoteReference">
    <w:name w:val="footnote reference"/>
    <w:basedOn w:val="DefaultParagraphFont"/>
    <w:semiHidden/>
    <w:unhideWhenUsed/>
    <w:rsid w:val="00E60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6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footer" Target="footer13.xml"/><Relationship Id="rId21" Type="http://schemas.openxmlformats.org/officeDocument/2006/relationships/footer" Target="footer7.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7.xml"/><Relationship Id="rId50" Type="http://schemas.openxmlformats.org/officeDocument/2006/relationships/header" Target="head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6.png"/><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hyperlink" Target="https://plants.usda.gov/java/ClassificationServlet?source=display&amp;classid=GLMA4" TargetMode="External"/><Relationship Id="rId38" Type="http://schemas.openxmlformats.org/officeDocument/2006/relationships/header" Target="header12.xml"/><Relationship Id="rId46"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11.xml"/><Relationship Id="rId49"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7420-185B-492C-9FD5-39E328D1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31</Pages>
  <Words>7791</Words>
  <Characters>44409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18</cp:revision>
  <dcterms:created xsi:type="dcterms:W3CDTF">2022-09-27T14:23:00Z</dcterms:created>
  <dcterms:modified xsi:type="dcterms:W3CDTF">2022-10-04T14:28:00Z</dcterms:modified>
</cp:coreProperties>
</file>