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C0BD4" w:rsidP="00AC2883">
            <w:pPr>
              <w:pStyle w:val="Sessiontc"/>
              <w:spacing w:line="240" w:lineRule="auto"/>
            </w:pPr>
            <w:r>
              <w:t>Technischer</w:t>
            </w:r>
            <w:r w:rsidR="00A706D3">
              <w:t xml:space="preserve"> </w:t>
            </w:r>
            <w:r>
              <w:t>Ausschuss</w:t>
            </w:r>
          </w:p>
          <w:p w:rsidR="00EB4E9C" w:rsidRPr="00DC3802" w:rsidRDefault="00BC0BD4" w:rsidP="00BC0BD4">
            <w:pPr>
              <w:pStyle w:val="Sessiontcplacedate"/>
              <w:rPr>
                <w:sz w:val="22"/>
              </w:rPr>
            </w:pPr>
            <w:r>
              <w:t>Dreiundfünfzigste Tagung</w:t>
            </w:r>
            <w:r w:rsidR="00EB4E9C" w:rsidRPr="00DA4973">
              <w:br/>
              <w:t>Gen</w:t>
            </w:r>
            <w:r>
              <w:t>f</w:t>
            </w:r>
            <w:r w:rsidR="00EB4E9C" w:rsidRPr="00DA4973">
              <w:t xml:space="preserve">, </w:t>
            </w:r>
            <w:r w:rsidR="00A706D3">
              <w:t>3</w:t>
            </w:r>
            <w:r>
              <w:t xml:space="preserve">. bis </w:t>
            </w:r>
            <w:r w:rsidR="00A706D3">
              <w:t>5</w:t>
            </w:r>
            <w:r>
              <w:t>.</w:t>
            </w:r>
            <w:r w:rsidR="00A706D3">
              <w:t xml:space="preserve"> </w:t>
            </w:r>
            <w:r>
              <w:t>April</w:t>
            </w:r>
            <w:r w:rsidR="00A706D3">
              <w:t xml:space="preserve"> </w:t>
            </w:r>
            <w:r w:rsidR="00EB4E9C" w:rsidRPr="00DA4973">
              <w:t>2017</w:t>
            </w:r>
          </w:p>
        </w:tc>
        <w:tc>
          <w:tcPr>
            <w:tcW w:w="3127" w:type="dxa"/>
          </w:tcPr>
          <w:p w:rsidR="00EB4E9C" w:rsidRPr="0060346F" w:rsidRDefault="00EB4E9C" w:rsidP="003C7FBE">
            <w:pPr>
              <w:pStyle w:val="Doccode"/>
              <w:rPr>
                <w:lang w:val="de-CH"/>
              </w:rPr>
            </w:pPr>
            <w:r w:rsidRPr="0060346F">
              <w:rPr>
                <w:lang w:val="de-CH"/>
              </w:rPr>
              <w:t>TC/53/</w:t>
            </w:r>
            <w:r w:rsidR="00503CD6">
              <w:rPr>
                <w:lang w:val="de-CH"/>
              </w:rPr>
              <w:t>26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C0BD4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0E5112">
            <w:pPr>
              <w:pStyle w:val="Docoriginal"/>
            </w:pPr>
            <w:r w:rsidRPr="00AC2883">
              <w:t>Dat</w:t>
            </w:r>
            <w:r w:rsidR="00BC0BD4">
              <w:t>um</w:t>
            </w:r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</w:t>
            </w:r>
            <w:r w:rsidR="000E5112">
              <w:rPr>
                <w:b w:val="0"/>
                <w:spacing w:val="0"/>
              </w:rPr>
              <w:t>8</w:t>
            </w:r>
            <w:r w:rsidR="000E5112" w:rsidRPr="00892A52">
              <w:rPr>
                <w:b w:val="0"/>
                <w:spacing w:val="0"/>
              </w:rPr>
              <w:t>. März</w:t>
            </w:r>
            <w:r w:rsidRPr="000E636A">
              <w:rPr>
                <w:b w:val="0"/>
                <w:spacing w:val="0"/>
              </w:rPr>
              <w:t xml:space="preserve"> 2017</w:t>
            </w:r>
          </w:p>
        </w:tc>
      </w:tr>
    </w:tbl>
    <w:p w:rsidR="000D7780" w:rsidRPr="006A644A" w:rsidRDefault="00503CD6" w:rsidP="006A644A">
      <w:pPr>
        <w:pStyle w:val="Titleofdoc0"/>
      </w:pPr>
      <w:bookmarkStart w:id="0" w:name="TitleOfDoc"/>
      <w:bookmarkEnd w:id="0"/>
      <w:r w:rsidRPr="00CF3901">
        <w:t>TEILÜBERARBEITUNG DER PRÜFUNGSRICHTLINIEN FÜR Lavandula</w:t>
      </w:r>
      <w:r w:rsidR="00AA2174">
        <w:t xml:space="preserve"> (</w:t>
      </w:r>
      <w:r w:rsidR="00AA2174" w:rsidRPr="002C0DE3">
        <w:rPr>
          <w:i/>
        </w:rPr>
        <w:t>Lavandula</w:t>
      </w:r>
      <w:r w:rsidR="00AA2174" w:rsidRPr="002C0DE3">
        <w:t xml:space="preserve"> L.)</w:t>
      </w:r>
    </w:p>
    <w:p w:rsidR="006A644A" w:rsidRPr="006A644A" w:rsidRDefault="00BC0BD4" w:rsidP="006A644A">
      <w:pPr>
        <w:pStyle w:val="preparedby1"/>
        <w:jc w:val="left"/>
      </w:pPr>
      <w:bookmarkStart w:id="1" w:name="Prepared"/>
      <w:bookmarkEnd w:id="1"/>
      <w:r>
        <w:t>vom Verbandsbüro erstelltes Dokument</w:t>
      </w:r>
    </w:p>
    <w:p w:rsidR="00050E16" w:rsidRPr="006A644A" w:rsidRDefault="00BC0BD4" w:rsidP="006A644A">
      <w:pPr>
        <w:pStyle w:val="Disclaimer"/>
      </w:pPr>
      <w:r w:rsidRPr="00BC0BD4">
        <w:t>Haftungsausschluss: dieses Dokument gibt nicht die Grundsätze oder eine Anleitung der UPOV wieder</w:t>
      </w:r>
    </w:p>
    <w:p w:rsidR="00503CD6" w:rsidRPr="00CF3901" w:rsidRDefault="00503CD6" w:rsidP="00503CD6">
      <w:pPr>
        <w:pStyle w:val="Default"/>
        <w:jc w:val="both"/>
        <w:rPr>
          <w:sz w:val="20"/>
          <w:szCs w:val="20"/>
          <w:lang w:val="de-DE"/>
        </w:rPr>
      </w:pPr>
      <w:r w:rsidRPr="00CF3901">
        <w:rPr>
          <w:sz w:val="20"/>
          <w:szCs w:val="20"/>
          <w:lang w:val="de-DE"/>
        </w:rPr>
        <w:fldChar w:fldCharType="begin"/>
      </w:r>
      <w:r w:rsidRPr="00CF3901">
        <w:rPr>
          <w:sz w:val="20"/>
          <w:szCs w:val="20"/>
          <w:lang w:val="de-DE"/>
        </w:rPr>
        <w:instrText xml:space="preserve"> AUTONUM  </w:instrText>
      </w:r>
      <w:r w:rsidRPr="00CF3901">
        <w:rPr>
          <w:sz w:val="20"/>
          <w:szCs w:val="20"/>
          <w:lang w:val="de-DE"/>
        </w:rPr>
        <w:fldChar w:fldCharType="end"/>
      </w:r>
      <w:r w:rsidRPr="00CF3901">
        <w:rPr>
          <w:sz w:val="20"/>
          <w:szCs w:val="20"/>
          <w:lang w:val="de-DE"/>
        </w:rPr>
        <w:tab/>
        <w:t xml:space="preserve">Zweck dieses Dokuments ist es, einen Vorschlag zur Teilüberarbeitung der Prüfungsrichtlinien für Lavandula (Dokument TG/194/1) vorzulegen. </w:t>
      </w:r>
    </w:p>
    <w:p w:rsidR="00503CD6" w:rsidRPr="00CF3901" w:rsidRDefault="00503CD6" w:rsidP="00503CD6">
      <w:pPr>
        <w:pStyle w:val="Default"/>
        <w:rPr>
          <w:sz w:val="20"/>
          <w:szCs w:val="20"/>
          <w:lang w:val="de-DE"/>
        </w:rPr>
      </w:pPr>
    </w:p>
    <w:p w:rsidR="00503CD6" w:rsidRPr="00CF3901" w:rsidRDefault="00503CD6" w:rsidP="00503CD6">
      <w:pPr>
        <w:pStyle w:val="Default"/>
        <w:jc w:val="both"/>
        <w:rPr>
          <w:lang w:val="de-DE"/>
        </w:rPr>
      </w:pPr>
      <w:r w:rsidRPr="00CF3901">
        <w:rPr>
          <w:sz w:val="20"/>
          <w:lang w:val="de-DE"/>
        </w:rPr>
        <w:fldChar w:fldCharType="begin"/>
      </w:r>
      <w:r w:rsidRPr="00CF3901">
        <w:rPr>
          <w:sz w:val="20"/>
          <w:lang w:val="de-DE"/>
        </w:rPr>
        <w:instrText xml:space="preserve"> AUTONUM  </w:instrText>
      </w:r>
      <w:r w:rsidRPr="00CF3901">
        <w:rPr>
          <w:sz w:val="20"/>
          <w:lang w:val="de-DE"/>
        </w:rPr>
        <w:fldChar w:fldCharType="end"/>
      </w:r>
      <w:r w:rsidRPr="00CF3901">
        <w:rPr>
          <w:lang w:val="de-DE"/>
        </w:rPr>
        <w:tab/>
      </w:r>
      <w:r w:rsidRPr="00CF3901">
        <w:rPr>
          <w:sz w:val="20"/>
          <w:szCs w:val="20"/>
          <w:lang w:val="de-DE"/>
        </w:rPr>
        <w:t xml:space="preserve">Auf ihrer neunundvierzigsten Tagung vom 13. bis zum 17. Juni 2016 in Gimcheon City, Republik Korea, prüfte die Technische Arbeitsgruppe für Zierpflanzen und forstliche Baumarten (TWO) </w:t>
      </w:r>
      <w:r>
        <w:rPr>
          <w:sz w:val="20"/>
          <w:szCs w:val="20"/>
          <w:lang w:val="de-DE"/>
        </w:rPr>
        <w:t>eine</w:t>
      </w:r>
      <w:r w:rsidRPr="00CF3901">
        <w:rPr>
          <w:sz w:val="20"/>
          <w:szCs w:val="20"/>
          <w:lang w:val="de-DE"/>
        </w:rPr>
        <w:t xml:space="preserve"> Teilüberarbeitung der Prüfungsrichtlinien für</w:t>
      </w:r>
      <w:r>
        <w:rPr>
          <w:sz w:val="20"/>
          <w:szCs w:val="20"/>
          <w:lang w:val="de-DE"/>
        </w:rPr>
        <w:t xml:space="preserve"> </w:t>
      </w:r>
      <w:r w:rsidRPr="00CF3901">
        <w:rPr>
          <w:sz w:val="20"/>
          <w:szCs w:val="20"/>
          <w:lang w:val="de-DE"/>
        </w:rPr>
        <w:t>Lavandula/Lavendel (</w:t>
      </w:r>
      <w:r w:rsidRPr="00CF3901">
        <w:rPr>
          <w:i/>
          <w:sz w:val="20"/>
          <w:szCs w:val="20"/>
          <w:lang w:val="de-DE"/>
        </w:rPr>
        <w:t>Lavandula</w:t>
      </w:r>
      <w:r w:rsidRPr="00CF3901">
        <w:rPr>
          <w:sz w:val="20"/>
          <w:szCs w:val="20"/>
          <w:lang w:val="de-DE"/>
        </w:rPr>
        <w:t xml:space="preserve"> L.) aufgrund der Dokumente TG/194/1 und TWO/49/19 </w:t>
      </w:r>
      <w:r w:rsidRPr="005311A7">
        <w:rPr>
          <w:color w:val="auto"/>
          <w:sz w:val="20"/>
          <w:szCs w:val="20"/>
          <w:lang w:val="de-DE"/>
        </w:rPr>
        <w:t>„</w:t>
      </w:r>
      <w:r w:rsidRPr="005311A7">
        <w:rPr>
          <w:i/>
          <w:color w:val="auto"/>
          <w:sz w:val="20"/>
          <w:szCs w:val="20"/>
          <w:lang w:val="de-DE"/>
        </w:rPr>
        <w:t>Partial Revision of the Test Guidelines for Lavandula/Lavender (Document</w:t>
      </w:r>
      <w:r w:rsidR="000E5112">
        <w:rPr>
          <w:i/>
          <w:color w:val="auto"/>
          <w:sz w:val="20"/>
          <w:szCs w:val="20"/>
          <w:lang w:val="de-DE"/>
        </w:rPr>
        <w:t> </w:t>
      </w:r>
      <w:r w:rsidRPr="005311A7">
        <w:rPr>
          <w:i/>
          <w:color w:val="auto"/>
          <w:sz w:val="20"/>
          <w:szCs w:val="20"/>
          <w:lang w:val="de-DE"/>
        </w:rPr>
        <w:t>TG/194/1</w:t>
      </w:r>
      <w:r w:rsidRPr="005311A7">
        <w:rPr>
          <w:i/>
          <w:sz w:val="20"/>
          <w:szCs w:val="20"/>
          <w:lang w:val="de-DE"/>
        </w:rPr>
        <w:t>)</w:t>
      </w:r>
      <w:r w:rsidRPr="005311A7">
        <w:rPr>
          <w:sz w:val="20"/>
          <w:szCs w:val="20"/>
          <w:lang w:val="de-DE"/>
        </w:rPr>
        <w:t xml:space="preserve">“ </w:t>
      </w:r>
      <w:r w:rsidRPr="00CF3901">
        <w:rPr>
          <w:sz w:val="20"/>
          <w:szCs w:val="20"/>
          <w:lang w:val="de-DE"/>
        </w:rPr>
        <w:t>und schlug die folgenden Überarbeitungen</w:t>
      </w:r>
      <w:bookmarkStart w:id="2" w:name="_GoBack"/>
      <w:bookmarkEnd w:id="2"/>
      <w:r w:rsidRPr="00CF3901">
        <w:rPr>
          <w:sz w:val="20"/>
          <w:szCs w:val="20"/>
          <w:lang w:val="de-DE"/>
        </w:rPr>
        <w:t xml:space="preserve"> </w:t>
      </w:r>
      <w:r>
        <w:rPr>
          <w:sz w:val="20"/>
          <w:szCs w:val="20"/>
          <w:lang w:val="de-DE"/>
        </w:rPr>
        <w:t>der</w:t>
      </w:r>
      <w:r w:rsidRPr="00CF3901">
        <w:rPr>
          <w:sz w:val="20"/>
          <w:szCs w:val="20"/>
          <w:lang w:val="de-DE"/>
        </w:rPr>
        <w:t xml:space="preserve"> Prüfungsrichtlinien für Lavandula vor (</w:t>
      </w:r>
      <w:r>
        <w:rPr>
          <w:sz w:val="20"/>
          <w:szCs w:val="20"/>
          <w:lang w:val="de-DE"/>
        </w:rPr>
        <w:t>vergleiche</w:t>
      </w:r>
      <w:r w:rsidRPr="00CF3901">
        <w:rPr>
          <w:sz w:val="20"/>
          <w:szCs w:val="20"/>
          <w:lang w:val="de-DE"/>
        </w:rPr>
        <w:t xml:space="preserve"> Dokument TWO/49/25 „</w:t>
      </w:r>
      <w:r w:rsidRPr="005311A7">
        <w:rPr>
          <w:i/>
          <w:sz w:val="20"/>
          <w:szCs w:val="20"/>
          <w:lang w:val="de-DE"/>
        </w:rPr>
        <w:t>Report</w:t>
      </w:r>
      <w:r>
        <w:rPr>
          <w:sz w:val="20"/>
          <w:szCs w:val="20"/>
          <w:lang w:val="de-DE"/>
        </w:rPr>
        <w:t>“</w:t>
      </w:r>
      <w:r w:rsidRPr="00CF3901">
        <w:rPr>
          <w:sz w:val="20"/>
          <w:szCs w:val="20"/>
          <w:lang w:val="de-DE"/>
        </w:rPr>
        <w:t>, Absatz 91):</w:t>
      </w:r>
    </w:p>
    <w:p w:rsidR="00503CD6" w:rsidRPr="00CF3901" w:rsidRDefault="00503CD6" w:rsidP="00503CD6">
      <w:pPr>
        <w:pStyle w:val="Default"/>
        <w:jc w:val="both"/>
        <w:rPr>
          <w:sz w:val="20"/>
          <w:szCs w:val="20"/>
          <w:lang w:val="de-DE"/>
        </w:rPr>
      </w:pPr>
    </w:p>
    <w:p w:rsidR="00503CD6" w:rsidRPr="00CF3901" w:rsidRDefault="00503CD6" w:rsidP="00503CD6">
      <w:pPr>
        <w:pStyle w:val="ListParagraph"/>
        <w:numPr>
          <w:ilvl w:val="0"/>
          <w:numId w:val="1"/>
        </w:numPr>
        <w:rPr>
          <w:lang w:val="de-DE"/>
        </w:rPr>
      </w:pPr>
      <w:r w:rsidRPr="00CF3901">
        <w:rPr>
          <w:lang w:val="de-DE"/>
        </w:rPr>
        <w:t>Hinzufügung der folgenden neuen Merkmale:</w:t>
      </w:r>
    </w:p>
    <w:p w:rsidR="00503CD6" w:rsidRPr="00FB36CD" w:rsidRDefault="00503CD6" w:rsidP="00503CD6">
      <w:pPr>
        <w:ind w:left="1080"/>
      </w:pPr>
      <w:r w:rsidRPr="00FB36CD">
        <w:t>(vor derzeitigem Merkmal 7 „Blatt: Randeinschnitte“)</w:t>
      </w:r>
    </w:p>
    <w:p w:rsidR="00503CD6" w:rsidRPr="00FB36CD" w:rsidRDefault="00503CD6" w:rsidP="00503CD6">
      <w:pPr>
        <w:pStyle w:val="ListParagraph"/>
        <w:numPr>
          <w:ilvl w:val="2"/>
          <w:numId w:val="1"/>
        </w:numPr>
        <w:rPr>
          <w:lang w:val="de-DE"/>
        </w:rPr>
      </w:pPr>
      <w:r w:rsidRPr="00FB36CD">
        <w:rPr>
          <w:lang w:val="de-DE"/>
        </w:rPr>
        <w:t xml:space="preserve">„Blatt: Länge“ </w:t>
      </w:r>
    </w:p>
    <w:p w:rsidR="00503CD6" w:rsidRPr="00FB36CD" w:rsidRDefault="00503CD6" w:rsidP="00503CD6">
      <w:pPr>
        <w:pStyle w:val="ListParagraph"/>
        <w:numPr>
          <w:ilvl w:val="2"/>
          <w:numId w:val="1"/>
        </w:numPr>
        <w:rPr>
          <w:lang w:val="de-DE"/>
        </w:rPr>
      </w:pPr>
      <w:r w:rsidRPr="00FB36CD">
        <w:rPr>
          <w:lang w:val="de-DE"/>
        </w:rPr>
        <w:t>„Blatt: Breite“</w:t>
      </w:r>
    </w:p>
    <w:p w:rsidR="00503CD6" w:rsidRPr="00FB36CD" w:rsidRDefault="00503CD6" w:rsidP="00503CD6">
      <w:pPr>
        <w:pStyle w:val="ListParagraph"/>
        <w:ind w:left="2160"/>
        <w:rPr>
          <w:lang w:val="de-DE"/>
        </w:rPr>
      </w:pPr>
    </w:p>
    <w:p w:rsidR="00067B31" w:rsidRPr="00FB36CD" w:rsidRDefault="00067B31" w:rsidP="00067B31">
      <w:pPr>
        <w:ind w:left="1080"/>
      </w:pPr>
      <w:r w:rsidRPr="00FB36CD">
        <w:t>(nach derzeitigem Merkmal 28 „Ähre: Vorhanden-sein von sterilen Hüllblättern“)</w:t>
      </w:r>
    </w:p>
    <w:p w:rsidR="00067B31" w:rsidRPr="00FB36CD" w:rsidRDefault="00067B31" w:rsidP="00067B31">
      <w:pPr>
        <w:pStyle w:val="ListParagraph"/>
        <w:numPr>
          <w:ilvl w:val="2"/>
          <w:numId w:val="1"/>
        </w:numPr>
        <w:rPr>
          <w:lang w:val="de-DE"/>
        </w:rPr>
      </w:pPr>
      <w:r w:rsidRPr="00FB36CD">
        <w:rPr>
          <w:lang w:val="de-DE"/>
        </w:rPr>
        <w:t>„Ähre: Anzahl steriler Hüllblätter“</w:t>
      </w:r>
    </w:p>
    <w:p w:rsidR="00067B31" w:rsidRPr="00CF3901" w:rsidRDefault="00067B31" w:rsidP="00067B31">
      <w:pPr>
        <w:pStyle w:val="ListParagraph"/>
        <w:rPr>
          <w:lang w:val="de-DE"/>
        </w:rPr>
      </w:pPr>
    </w:p>
    <w:p w:rsidR="00503CD6" w:rsidRPr="00CF3901" w:rsidRDefault="00503CD6" w:rsidP="00503CD6">
      <w:pPr>
        <w:ind w:left="1080"/>
      </w:pPr>
      <w:r w:rsidRPr="00CF3901">
        <w:t>(nach derzeitigem Merkmal 29 „</w:t>
      </w:r>
      <w:r w:rsidRPr="00CF3901">
        <w:rPr>
          <w:u w:val="single"/>
        </w:rPr>
        <w:t>Nur Sektion Stoechas</w:t>
      </w:r>
      <w:r w:rsidRPr="00CF3901">
        <w:t>: Ähre: Länge der sterilen Hüllblätter</w:t>
      </w:r>
      <w:r>
        <w:t>“</w:t>
      </w:r>
      <w:r w:rsidRPr="00CF3901">
        <w:t>)</w:t>
      </w:r>
    </w:p>
    <w:p w:rsidR="00503CD6" w:rsidRPr="00CF3901" w:rsidRDefault="00503CD6" w:rsidP="00067B31">
      <w:pPr>
        <w:pStyle w:val="ListParagraph"/>
        <w:numPr>
          <w:ilvl w:val="2"/>
          <w:numId w:val="1"/>
        </w:numPr>
        <w:rPr>
          <w:lang w:val="de-DE"/>
        </w:rPr>
      </w:pPr>
      <w:r w:rsidRPr="00CF3901">
        <w:rPr>
          <w:lang w:val="de-DE"/>
        </w:rPr>
        <w:t>„Ähre: Breite der sterilen Hüllblätter</w:t>
      </w:r>
      <w:r>
        <w:rPr>
          <w:lang w:val="de-DE"/>
        </w:rPr>
        <w:t>“</w:t>
      </w:r>
    </w:p>
    <w:p w:rsidR="00503CD6" w:rsidRPr="00CF3901" w:rsidRDefault="00503CD6" w:rsidP="00503CD6">
      <w:pPr>
        <w:pStyle w:val="ListParagraph"/>
        <w:ind w:left="2160"/>
        <w:rPr>
          <w:lang w:val="de-DE"/>
        </w:rPr>
      </w:pPr>
    </w:p>
    <w:p w:rsidR="00503CD6" w:rsidRPr="00CF3901" w:rsidRDefault="00503CD6" w:rsidP="00067B31">
      <w:pPr>
        <w:pStyle w:val="ListParagraph"/>
        <w:numPr>
          <w:ilvl w:val="0"/>
          <w:numId w:val="1"/>
        </w:numPr>
        <w:rPr>
          <w:lang w:val="de-DE"/>
        </w:rPr>
      </w:pPr>
      <w:r w:rsidRPr="00CF3901">
        <w:rPr>
          <w:lang w:val="de-DE"/>
        </w:rPr>
        <w:t>Überarbeitung von Merkmal 35 „Krone: Farbe</w:t>
      </w:r>
      <w:r>
        <w:rPr>
          <w:lang w:val="de-DE"/>
        </w:rPr>
        <w:t>“</w:t>
      </w:r>
      <w:r w:rsidRPr="00CF3901">
        <w:rPr>
          <w:lang w:val="de-DE"/>
        </w:rPr>
        <w:t xml:space="preserve"> und Aufnahme von Merkmal 35 als Gruppenmerkmal und in TQ 5</w:t>
      </w:r>
    </w:p>
    <w:p w:rsidR="00503CD6" w:rsidRPr="00CF3901" w:rsidRDefault="00503CD6" w:rsidP="00503CD6"/>
    <w:p w:rsidR="00503CD6" w:rsidRPr="00CF3901" w:rsidRDefault="00503CD6" w:rsidP="00503CD6">
      <w:r w:rsidRPr="00CF3901">
        <w:fldChar w:fldCharType="begin"/>
      </w:r>
      <w:r w:rsidRPr="00CF3901">
        <w:instrText xml:space="preserve"> AUTONUM  </w:instrText>
      </w:r>
      <w:r w:rsidRPr="00CF3901">
        <w:fldChar w:fldCharType="end"/>
      </w:r>
      <w:r w:rsidRPr="00CF3901">
        <w:tab/>
        <w:t>Di</w:t>
      </w:r>
      <w:r w:rsidRPr="00CF3901">
        <w:rPr>
          <w:snapToGrid w:val="0"/>
        </w:rPr>
        <w:t xml:space="preserve">e vorgeschlagenen Änderungen sind nachfolgend durch </w:t>
      </w:r>
      <w:r w:rsidRPr="00CF3901">
        <w:rPr>
          <w:snapToGrid w:val="0"/>
          <w:highlight w:val="lightGray"/>
          <w:u w:val="single"/>
        </w:rPr>
        <w:t>Unterstreichen</w:t>
      </w:r>
      <w:r w:rsidRPr="00CF3901">
        <w:rPr>
          <w:snapToGrid w:val="0"/>
        </w:rPr>
        <w:t xml:space="preserve"> (Einfügungen) und </w:t>
      </w:r>
      <w:r w:rsidRPr="00CF3901">
        <w:rPr>
          <w:strike/>
          <w:snapToGrid w:val="0"/>
          <w:highlight w:val="lightGray"/>
        </w:rPr>
        <w:t>Durchstreichen</w:t>
      </w:r>
      <w:r w:rsidRPr="00CF3901">
        <w:rPr>
          <w:snapToGrid w:val="0"/>
        </w:rPr>
        <w:t xml:space="preserve"> (Streichungen) angegeben.</w:t>
      </w:r>
    </w:p>
    <w:p w:rsidR="00503CD6" w:rsidRPr="00CF3901" w:rsidRDefault="00503CD6" w:rsidP="00503CD6"/>
    <w:p w:rsidR="00503CD6" w:rsidRPr="00CF3901" w:rsidRDefault="00503CD6" w:rsidP="00503CD6">
      <w:pPr>
        <w:pStyle w:val="Heading2"/>
        <w:rPr>
          <w:lang w:val="de-DE"/>
        </w:rPr>
      </w:pPr>
    </w:p>
    <w:p w:rsidR="00503CD6" w:rsidRPr="00CF3901" w:rsidRDefault="00503CD6" w:rsidP="00503CD6">
      <w:pPr>
        <w:jc w:val="left"/>
        <w:rPr>
          <w:u w:val="single"/>
        </w:rPr>
      </w:pPr>
      <w:r w:rsidRPr="00CF3901">
        <w:br w:type="page"/>
      </w:r>
    </w:p>
    <w:p w:rsidR="00503CD6" w:rsidRPr="00CF3901" w:rsidRDefault="00503CD6" w:rsidP="00503CD6">
      <w:pPr>
        <w:pStyle w:val="Heading2"/>
        <w:rPr>
          <w:lang w:val="de-DE"/>
        </w:rPr>
      </w:pPr>
      <w:r w:rsidRPr="00CF3901">
        <w:rPr>
          <w:lang w:val="de-DE"/>
        </w:rPr>
        <w:lastRenderedPageBreak/>
        <w:t>Vorgeschlagene Hinzufügung von neuen Merkmalen „Blatt: Länge</w:t>
      </w:r>
      <w:r>
        <w:rPr>
          <w:lang w:val="de-DE"/>
        </w:rPr>
        <w:t>“ u</w:t>
      </w:r>
      <w:r w:rsidRPr="00CF3901">
        <w:rPr>
          <w:lang w:val="de-DE"/>
        </w:rPr>
        <w:t xml:space="preserve">nd „Blatt: </w:t>
      </w:r>
      <w:r w:rsidRPr="00FB36CD">
        <w:rPr>
          <w:lang w:val="de-DE"/>
        </w:rPr>
        <w:t xml:space="preserve">Breite“ </w:t>
      </w:r>
      <w:r w:rsidR="00067B31" w:rsidRPr="00FB36CD">
        <w:rPr>
          <w:lang w:val="de-DE"/>
        </w:rPr>
        <w:t>vor</w:t>
      </w:r>
      <w:r w:rsidRPr="00FB36CD">
        <w:rPr>
          <w:lang w:val="de-DE"/>
        </w:rPr>
        <w:t xml:space="preserve"> Merkmal</w:t>
      </w:r>
      <w:r w:rsidRPr="00CF3901">
        <w:rPr>
          <w:lang w:val="de-DE"/>
        </w:rPr>
        <w:t xml:space="preserve"> 7 „Blatt: Randeinschnitte</w:t>
      </w:r>
      <w:r>
        <w:rPr>
          <w:lang w:val="de-DE"/>
        </w:rPr>
        <w:t>“</w:t>
      </w:r>
    </w:p>
    <w:p w:rsidR="00503CD6" w:rsidRPr="00CF3901" w:rsidRDefault="00503CD6" w:rsidP="00503CD6"/>
    <w:tbl>
      <w:tblPr>
        <w:tblW w:w="10816" w:type="dxa"/>
        <w:jc w:val="center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067B31" w:rsidTr="000E5112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7B31" w:rsidRPr="00FB36CD" w:rsidRDefault="00067B31" w:rsidP="00D23974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67B31" w:rsidRPr="00EE0F5E" w:rsidRDefault="00067B31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FB36CD">
              <w:rPr>
                <w:rFonts w:ascii="Arial" w:hAnsi="Arial" w:cs="Arial"/>
                <w:b w:val="0"/>
                <w:sz w:val="16"/>
                <w:szCs w:val="16"/>
                <w:lang w:val="de-CH"/>
              </w:rPr>
              <w:br/>
            </w: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67B31" w:rsidRPr="00EE0F5E" w:rsidRDefault="00067B31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français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67B31" w:rsidRPr="00EE0F5E" w:rsidRDefault="00067B31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067B31" w:rsidRPr="00EE0F5E" w:rsidRDefault="00067B31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067B31" w:rsidRPr="00EE0F5E" w:rsidRDefault="00067B31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Example Varieties</w:t>
            </w:r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Exemples</w:t>
            </w:r>
            <w:proofErr w:type="spellEnd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Beispielssorten</w:t>
            </w:r>
            <w:proofErr w:type="spellEnd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Variedades</w:t>
            </w:r>
            <w:proofErr w:type="spellEnd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ejemplo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7B31" w:rsidRPr="00EE0F5E" w:rsidRDefault="00067B31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067B31" w:rsidTr="000E5112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New</w:t>
            </w: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Leaf: length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67B31" w:rsidRPr="008355BD" w:rsidRDefault="00067B31" w:rsidP="00D23974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Feuille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longueur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67B31" w:rsidRPr="008355BD" w:rsidRDefault="00067B31" w:rsidP="00D23974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Blatt: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Länge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067B31" w:rsidRPr="008355BD" w:rsidRDefault="00067B31" w:rsidP="00D23974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Hoja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longitud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067B31" w:rsidRPr="008355BD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</w:tr>
      <w:tr w:rsidR="00067B31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short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courte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kurz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corta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Florvendula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purple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067B31" w:rsidRPr="008355BD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067B31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moyenne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mittel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067B31" w:rsidRPr="00F8637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Kerlavanhaze</w:t>
            </w:r>
            <w:proofErr w:type="spellEnd"/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(L), </w:t>
            </w:r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br/>
            </w:r>
            <w:proofErr w:type="spellStart"/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Lavenite</w:t>
            </w:r>
            <w:proofErr w:type="spellEnd"/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petite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067B31" w:rsidRPr="008355BD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3</w:t>
            </w:r>
          </w:p>
        </w:tc>
      </w:tr>
      <w:tr w:rsidR="00067B31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067B31" w:rsidRPr="008355BD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long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longue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lang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larga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Dutch (L),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Grappenhall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067B31" w:rsidRPr="008355BD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5</w:t>
            </w:r>
          </w:p>
        </w:tc>
      </w:tr>
      <w:tr w:rsidR="00067B31" w:rsidTr="000E5112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New</w:t>
            </w: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Leaf: width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67B31" w:rsidRPr="008355BD" w:rsidRDefault="00067B31" w:rsidP="00D23974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Feuille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largeur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67B31" w:rsidRPr="008355BD" w:rsidRDefault="00067B31" w:rsidP="00D23974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Blatt: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Breite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067B31" w:rsidRPr="008355BD" w:rsidRDefault="00067B31" w:rsidP="00D23974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Hoja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anchura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067B31" w:rsidRPr="008355BD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67B31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narrow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étroite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schmal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estrecha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Bouquet of Roses (S/Ps), Klelv12072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067B31" w:rsidRPr="008355BD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067B31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moyenne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mittel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Fair 16 (S/Ps), </w:t>
            </w: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br/>
              <w:t>Royal purple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067B31" w:rsidRPr="008355BD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3</w:t>
            </w:r>
          </w:p>
        </w:tc>
      </w:tr>
      <w:tr w:rsidR="00067B31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067B31" w:rsidRPr="008355BD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broad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large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breit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ancha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067B31" w:rsidRPr="008355BD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Dow4 (L),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Montparler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067B31" w:rsidRPr="008355BD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5</w:t>
            </w:r>
          </w:p>
        </w:tc>
      </w:tr>
      <w:tr w:rsidR="00067B31" w:rsidRPr="00EE0F5E" w:rsidTr="000E5112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067B31" w:rsidRPr="00D566FB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566FB">
              <w:rPr>
                <w:rFonts w:ascii="Arial" w:hAnsi="Arial" w:cs="Arial"/>
                <w:b/>
                <w:sz w:val="16"/>
                <w:szCs w:val="16"/>
                <w:lang w:val="en-US"/>
              </w:rPr>
              <w:t>7.</w:t>
            </w:r>
            <w:r w:rsidRPr="00D566FB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67B31" w:rsidRPr="00D566FB" w:rsidRDefault="00067B31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Leaf: incisions of margin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67B31" w:rsidRPr="00D566FB" w:rsidRDefault="00067B31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Feuille</w:t>
            </w:r>
            <w:proofErr w:type="spellEnd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incisions du </w:t>
            </w:r>
            <w:proofErr w:type="spellStart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bord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67B31" w:rsidRPr="00D566FB" w:rsidRDefault="00067B31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Blatt: </w:t>
            </w:r>
            <w:proofErr w:type="spellStart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Randeinschnitte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067B31" w:rsidRPr="00D566FB" w:rsidRDefault="00067B31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Hoja</w:t>
            </w:r>
            <w:proofErr w:type="spellEnd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  <w:proofErr w:type="spellStart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incisiones</w:t>
            </w:r>
            <w:proofErr w:type="spellEnd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del </w:t>
            </w:r>
            <w:proofErr w:type="spellStart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borde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067B31" w:rsidRPr="00D566FB" w:rsidRDefault="00067B31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067B31" w:rsidRPr="00D566FB" w:rsidRDefault="00067B31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67B31" w:rsidRPr="00EE0F5E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067B31" w:rsidRPr="00D566FB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D566F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absent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D566F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absentes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D566F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fehlend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67B31" w:rsidRPr="00D566F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ausentes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067B31" w:rsidRPr="00D566F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>Abrial</w:t>
            </w:r>
            <w:proofErr w:type="spellEnd"/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 xml:space="preserve">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067B31" w:rsidRPr="00D566FB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067B31" w:rsidRPr="00EE0F5E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067B31" w:rsidRPr="00D566FB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D566F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weakly expressed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D566F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faiblement</w:t>
            </w:r>
            <w:proofErr w:type="spellEnd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présentes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D566F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schwach</w:t>
            </w:r>
            <w:proofErr w:type="spellEnd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ausgeprägt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67B31" w:rsidRPr="00D566F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débilmente</w:t>
            </w:r>
            <w:proofErr w:type="spellEnd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expresadas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067B31" w:rsidRPr="00D566F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>Pure Harmony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067B31" w:rsidRPr="00D566FB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067B31" w:rsidRPr="00EE0F5E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067B31" w:rsidRPr="00D566FB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067B31" w:rsidRPr="00D566F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strongly expressed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067B31" w:rsidRPr="00D566F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fortement</w:t>
            </w:r>
            <w:proofErr w:type="spellEnd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présentes</w:t>
            </w:r>
            <w:proofErr w:type="spellEnd"/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067B31" w:rsidRPr="00D566F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 xml:space="preserve">stark </w:t>
            </w: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ausgeprägt</w:t>
            </w:r>
            <w:proofErr w:type="spellEnd"/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067B31" w:rsidRPr="00D566F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fuertemente</w:t>
            </w:r>
            <w:proofErr w:type="spellEnd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expresadas</w:t>
            </w:r>
            <w:proofErr w:type="spellEnd"/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067B31" w:rsidRPr="00D566F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>Sidonie</w:t>
            </w:r>
            <w:proofErr w:type="spellEnd"/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 xml:space="preserve"> (S/Ps)</w:t>
            </w:r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067B31" w:rsidRPr="00D566FB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</w:tbl>
    <w:p w:rsidR="00503CD6" w:rsidRPr="00CF3901" w:rsidRDefault="00503CD6" w:rsidP="00503CD6"/>
    <w:p w:rsidR="00503CD6" w:rsidRPr="00CF3901" w:rsidRDefault="00503CD6" w:rsidP="00503CD6"/>
    <w:p w:rsidR="00503CD6" w:rsidRPr="00CF3901" w:rsidRDefault="00503CD6" w:rsidP="00503CD6">
      <w:pPr>
        <w:jc w:val="left"/>
        <w:rPr>
          <w:u w:val="single"/>
        </w:rPr>
      </w:pPr>
      <w:r w:rsidRPr="00CF3901">
        <w:br w:type="page"/>
      </w:r>
    </w:p>
    <w:p w:rsidR="00067B31" w:rsidRPr="00FB36CD" w:rsidRDefault="00067B31" w:rsidP="00067B31">
      <w:pPr>
        <w:pStyle w:val="Heading2"/>
        <w:rPr>
          <w:lang w:val="de-DE"/>
        </w:rPr>
      </w:pPr>
      <w:r w:rsidRPr="00FB36CD">
        <w:rPr>
          <w:lang w:val="de-DE"/>
        </w:rPr>
        <w:lastRenderedPageBreak/>
        <w:t>Vorgeschlagene Hinzufügung von neuen Merkmalen „Ähre: Anzahl steriler Hüllblätter“ nach Merkmal 28 „Ähre: Vorhandensein von sterilen Hüllblättern“</w:t>
      </w:r>
    </w:p>
    <w:p w:rsidR="00067B31" w:rsidRPr="00FB36CD" w:rsidRDefault="00067B31" w:rsidP="00067B31"/>
    <w:tbl>
      <w:tblPr>
        <w:tblW w:w="10816" w:type="dxa"/>
        <w:jc w:val="center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067B31" w:rsidRPr="00FB36CD" w:rsidTr="000E5112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67B31" w:rsidRPr="00FB36CD" w:rsidRDefault="00067B31" w:rsidP="00D2397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67B31" w:rsidRPr="00FB36CD" w:rsidRDefault="00067B31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FB36CD">
              <w:rPr>
                <w:rFonts w:ascii="Arial" w:hAnsi="Arial" w:cs="Arial"/>
                <w:b w:val="0"/>
                <w:sz w:val="16"/>
                <w:szCs w:val="16"/>
                <w:lang w:val="de-CH"/>
              </w:rPr>
              <w:br/>
            </w:r>
            <w:r w:rsidRPr="00FB36CD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67B31" w:rsidRPr="00FB36CD" w:rsidRDefault="00067B31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FB36CD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67B31" w:rsidRPr="00FB36CD" w:rsidRDefault="00067B31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FB36CD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067B31" w:rsidRPr="00FB36CD" w:rsidRDefault="00067B31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FB36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067B31" w:rsidRPr="00FB36CD" w:rsidRDefault="00067B31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FB36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FB36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B36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FB36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FB36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FB36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FB36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FB36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67B31" w:rsidRPr="00FB36CD" w:rsidRDefault="00067B31" w:rsidP="00D23974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FB36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FB36CD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067B31" w:rsidRPr="00FB36CD" w:rsidTr="000E5112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067B31" w:rsidRPr="00FB36CD" w:rsidRDefault="00067B31" w:rsidP="00D23974">
            <w:pPr>
              <w:pStyle w:val="Normaltb"/>
              <w:keepNext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36CD">
              <w:rPr>
                <w:rFonts w:ascii="Arial" w:hAnsi="Arial" w:cs="Arial"/>
                <w:sz w:val="16"/>
                <w:szCs w:val="16"/>
              </w:rPr>
              <w:t>28.</w:t>
            </w:r>
            <w:r w:rsidRPr="00FB36CD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FB36CD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67B31" w:rsidRPr="00FB36CD" w:rsidRDefault="00067B31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B36CD">
              <w:rPr>
                <w:rFonts w:ascii="Arial" w:hAnsi="Arial" w:cs="Arial"/>
                <w:sz w:val="16"/>
                <w:szCs w:val="16"/>
                <w:lang w:val="en-US"/>
              </w:rPr>
              <w:t>Spike: presence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67B31" w:rsidRPr="00FB36CD" w:rsidRDefault="00067B31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FB36CD">
              <w:rPr>
                <w:rFonts w:ascii="Arial" w:hAnsi="Arial" w:cs="Arial"/>
                <w:sz w:val="16"/>
                <w:szCs w:val="16"/>
                <w:lang w:val="fr-CH"/>
              </w:rPr>
              <w:t>Épi: présence de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67B31" w:rsidRPr="00FB36CD" w:rsidRDefault="00067B31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FB36CD">
              <w:rPr>
                <w:rFonts w:ascii="Arial" w:hAnsi="Arial" w:cs="Arial"/>
                <w:sz w:val="16"/>
                <w:szCs w:val="16"/>
                <w:lang w:val="de-CH"/>
              </w:rPr>
              <w:t>Ähre: Vorhanden-sein von sterilen Hüllblättern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067B31" w:rsidRPr="00FB36CD" w:rsidRDefault="00067B31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FB36CD">
              <w:rPr>
                <w:rFonts w:ascii="Arial" w:hAnsi="Arial" w:cs="Arial"/>
                <w:sz w:val="16"/>
                <w:szCs w:val="16"/>
                <w:lang w:val="es-ES_tradnl"/>
              </w:rPr>
              <w:t>Espiga: presencia de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067B31" w:rsidRPr="0021475B" w:rsidRDefault="00067B31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067B31" w:rsidRPr="0021475B" w:rsidRDefault="00067B31" w:rsidP="00D23974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067B31" w:rsidRPr="00476FBB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067B31" w:rsidRPr="0021475B" w:rsidRDefault="00067B31" w:rsidP="00D23974">
            <w:pPr>
              <w:pStyle w:val="Normaltb"/>
              <w:keepNext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21475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21475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absentes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21475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67B31" w:rsidRPr="0021475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ausentes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067B31" w:rsidRPr="0021475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Abrial (L), Maillette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067B31" w:rsidRPr="0021475B" w:rsidRDefault="00067B31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67B31" w:rsidRPr="00476FBB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067B31" w:rsidRPr="0021475B" w:rsidRDefault="00067B31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21475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21475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présentes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21475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67B31" w:rsidRPr="0021475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presentes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067B31" w:rsidRPr="0021475B" w:rsidRDefault="00067B3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James Compton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067B31" w:rsidRPr="0021475B" w:rsidRDefault="00067B31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067B31" w:rsidRPr="00FB36CD" w:rsidTr="000E5112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067B31" w:rsidRPr="006536E8" w:rsidRDefault="00067B31" w:rsidP="00D2397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NEW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67B31" w:rsidRPr="006536E8" w:rsidRDefault="00067B31" w:rsidP="00D23974">
            <w:pPr>
              <w:pStyle w:val="Normaltb"/>
              <w:spacing w:line="240" w:lineRule="auto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Spike: number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67B31" w:rsidRPr="006536E8" w:rsidRDefault="00067B31" w:rsidP="00D23974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Épi: nombre de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067B31" w:rsidRPr="006536E8" w:rsidRDefault="00067B31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Ähre: Anzahl steriler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067B31" w:rsidRPr="006536E8" w:rsidRDefault="00067B31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6536E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Espiga: número de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067B31" w:rsidRPr="006536E8" w:rsidRDefault="00067B3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067B31" w:rsidRPr="006536E8" w:rsidRDefault="00067B31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067B31" w:rsidRPr="00476FBB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067B31" w:rsidRPr="006536E8" w:rsidRDefault="00067B31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6536E8" w:rsidRDefault="00067B3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few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6536E8" w:rsidRDefault="00067B3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petit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6536E8" w:rsidRDefault="00067B3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gering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67B31" w:rsidRPr="006536E8" w:rsidRDefault="00067B3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bajo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067B31" w:rsidRPr="006536E8" w:rsidRDefault="00067B3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Prolil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(S/Ps),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Toscane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067B31" w:rsidRPr="008355BD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067B31" w:rsidRPr="00476FBB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067B31" w:rsidRPr="006536E8" w:rsidRDefault="00067B31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6536E8" w:rsidRDefault="00067B3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6536E8" w:rsidRDefault="00067B3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moyen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067B31" w:rsidRPr="006536E8" w:rsidRDefault="00067B3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mittel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067B31" w:rsidRPr="006536E8" w:rsidRDefault="00067B3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medio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067B31" w:rsidRPr="006536E8" w:rsidRDefault="00067B3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Anouk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067B31" w:rsidRPr="008355BD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3</w:t>
            </w:r>
          </w:p>
        </w:tc>
      </w:tr>
      <w:tr w:rsidR="00067B31" w:rsidRPr="00476FBB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067B31" w:rsidRPr="006536E8" w:rsidRDefault="00067B31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067B31" w:rsidRPr="006536E8" w:rsidRDefault="00067B3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many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067B31" w:rsidRPr="006536E8" w:rsidRDefault="00067B3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grand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067B31" w:rsidRPr="006536E8" w:rsidRDefault="00067B3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groß</w:t>
            </w:r>
            <w:proofErr w:type="spellEnd"/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067B31" w:rsidRPr="006536E8" w:rsidRDefault="00067B3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alto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067B31" w:rsidRPr="006536E8" w:rsidRDefault="00067B3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Flovendula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Purple (S/Ps), </w:t>
            </w: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br/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Lavsts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08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067B31" w:rsidRPr="008355BD" w:rsidRDefault="00067B3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5</w:t>
            </w:r>
          </w:p>
        </w:tc>
      </w:tr>
    </w:tbl>
    <w:p w:rsidR="00067B31" w:rsidRDefault="00067B31" w:rsidP="00503CD6">
      <w:pPr>
        <w:pStyle w:val="Heading2"/>
        <w:rPr>
          <w:lang w:val="de-DE"/>
        </w:rPr>
      </w:pPr>
    </w:p>
    <w:p w:rsidR="00067B31" w:rsidRDefault="00067B31" w:rsidP="00503CD6">
      <w:pPr>
        <w:pStyle w:val="Heading2"/>
        <w:rPr>
          <w:lang w:val="de-DE"/>
        </w:rPr>
      </w:pPr>
    </w:p>
    <w:p w:rsidR="00503CD6" w:rsidRPr="00CF3901" w:rsidRDefault="00503CD6" w:rsidP="00503CD6">
      <w:pPr>
        <w:pStyle w:val="Heading2"/>
        <w:rPr>
          <w:lang w:val="de-DE"/>
        </w:rPr>
      </w:pPr>
      <w:r w:rsidRPr="00CF3901">
        <w:rPr>
          <w:lang w:val="de-DE"/>
        </w:rPr>
        <w:t>Vorgeschlagene Hinzufügung von neuen Merkmalen „Ähre: Breite des sterilen Hüllblattes</w:t>
      </w:r>
      <w:r>
        <w:rPr>
          <w:lang w:val="de-DE"/>
        </w:rPr>
        <w:t>“</w:t>
      </w:r>
      <w:r w:rsidRPr="00CF3901">
        <w:rPr>
          <w:lang w:val="de-DE"/>
        </w:rPr>
        <w:t xml:space="preserve"> nach Merkmal 29 „Nur Sektion Stoechas: Ähre: Länge der sterilen Hüllblätter</w:t>
      </w:r>
      <w:r>
        <w:rPr>
          <w:lang w:val="de-DE"/>
        </w:rPr>
        <w:t>“</w:t>
      </w:r>
    </w:p>
    <w:p w:rsidR="00503CD6" w:rsidRPr="00CF3901" w:rsidRDefault="00503CD6" w:rsidP="00503CD6"/>
    <w:tbl>
      <w:tblPr>
        <w:tblW w:w="10816" w:type="dxa"/>
        <w:jc w:val="center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503CD6" w:rsidRPr="00476FBB" w:rsidTr="000E5112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3CD6" w:rsidRPr="00503CD6" w:rsidRDefault="00503CD6" w:rsidP="00D23974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de-CH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03CD6" w:rsidRPr="00476FBB" w:rsidRDefault="00503CD6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503CD6">
              <w:rPr>
                <w:rFonts w:ascii="Arial" w:hAnsi="Arial" w:cs="Arial"/>
                <w:b w:val="0"/>
                <w:sz w:val="16"/>
                <w:szCs w:val="16"/>
                <w:lang w:val="de-CH"/>
              </w:rPr>
              <w:br/>
            </w:r>
            <w:r w:rsidRPr="00476FBB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03CD6" w:rsidRPr="00476FBB" w:rsidRDefault="00503CD6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03CD6" w:rsidRPr="00476FBB" w:rsidRDefault="00503CD6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503CD6" w:rsidRPr="00476FBB" w:rsidRDefault="00503CD6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503CD6" w:rsidRPr="00476FBB" w:rsidRDefault="00503CD6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03CD6" w:rsidRPr="00476FBB" w:rsidRDefault="00503CD6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476FBB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503CD6" w:rsidRPr="00AA2174" w:rsidTr="000E5112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503CD6" w:rsidRPr="00476FBB" w:rsidRDefault="00503CD6" w:rsidP="00D23974">
            <w:pPr>
              <w:pStyle w:val="Normaltb"/>
              <w:keepNext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29.</w:t>
            </w:r>
            <w:r w:rsidRPr="00476FBB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476FBB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503CD6" w:rsidRPr="00476FBB" w:rsidRDefault="00503CD6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Stoechas</w:t>
            </w:r>
            <w:proofErr w:type="spellEnd"/>
            <w:r w:rsidRPr="00476FBB">
              <w:rPr>
                <w:rFonts w:ascii="Arial" w:hAnsi="Arial" w:cs="Arial"/>
                <w:i/>
                <w:sz w:val="16"/>
                <w:szCs w:val="16"/>
                <w:u w:val="single"/>
                <w:lang w:val="en-US"/>
              </w:rPr>
              <w:t xml:space="preserve"> </w:t>
            </w:r>
            <w:r w:rsidRPr="00476FBB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section only</w:t>
            </w:r>
            <w:r w:rsidRPr="00476FBB">
              <w:rPr>
                <w:rFonts w:ascii="Arial" w:hAnsi="Arial" w:cs="Arial"/>
                <w:sz w:val="16"/>
                <w:szCs w:val="16"/>
                <w:lang w:val="en-US"/>
              </w:rPr>
              <w:t>: Spike: length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503CD6" w:rsidRPr="00476FBB" w:rsidRDefault="00503CD6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476FBB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 xml:space="preserve">Section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Stoechas</w:t>
            </w:r>
            <w:proofErr w:type="spellEnd"/>
            <w:r w:rsidRPr="00476FBB">
              <w:rPr>
                <w:rFonts w:ascii="Arial" w:hAnsi="Arial" w:cs="Arial"/>
                <w:i/>
                <w:sz w:val="16"/>
                <w:szCs w:val="16"/>
                <w:u w:val="single"/>
                <w:lang w:val="fr-CH"/>
              </w:rPr>
              <w:t xml:space="preserve"> </w:t>
            </w:r>
            <w:r w:rsidRPr="00476FBB">
              <w:rPr>
                <w:rFonts w:ascii="Arial" w:hAnsi="Arial" w:cs="Arial"/>
                <w:sz w:val="16"/>
                <w:szCs w:val="16"/>
                <w:u w:val="single"/>
                <w:lang w:val="fr-CH"/>
              </w:rPr>
              <w:t>seulement</w:t>
            </w:r>
            <w:r w:rsidRPr="00476FBB">
              <w:rPr>
                <w:rFonts w:ascii="Arial" w:hAnsi="Arial" w:cs="Arial"/>
                <w:sz w:val="16"/>
                <w:szCs w:val="16"/>
                <w:lang w:val="fr-CH"/>
              </w:rPr>
              <w:t>: Épi: longueur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503CD6" w:rsidRPr="00476FBB" w:rsidRDefault="00503CD6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  <w:u w:val="single"/>
              </w:rPr>
              <w:t>Nur Sektion Stoechas:</w:t>
            </w:r>
            <w:r w:rsidRPr="00476FBB">
              <w:rPr>
                <w:rFonts w:ascii="Arial" w:hAnsi="Arial" w:cs="Arial"/>
                <w:sz w:val="16"/>
                <w:szCs w:val="16"/>
              </w:rPr>
              <w:t xml:space="preserve"> Ähre: Länge der sterilen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503CD6" w:rsidRPr="00476FBB" w:rsidRDefault="00503CD6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76FBB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 xml:space="preserve">Sólo para la sección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Stoechas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lang w:val="es-ES"/>
              </w:rPr>
              <w:t>: Espiga: longitud de las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503CD6" w:rsidRPr="00476FBB" w:rsidRDefault="00503CD6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503CD6" w:rsidRPr="00476FBB" w:rsidRDefault="00503CD6" w:rsidP="00D23974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503CD6" w:rsidRPr="00476FBB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courte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kurz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corta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Evelyn </w:t>
            </w: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Cadzow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r w:rsidRPr="00476FBB">
              <w:rPr>
                <w:rFonts w:ascii="Arial" w:hAnsi="Arial" w:cs="Arial"/>
                <w:sz w:val="16"/>
                <w:szCs w:val="16"/>
              </w:rPr>
              <w:t>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503CD6" w:rsidRPr="00476FBB" w:rsidRDefault="00503CD6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03CD6" w:rsidRPr="00476FBB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moyenne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Tickled Pink </w:t>
            </w:r>
            <w:r w:rsidRPr="00476FBB">
              <w:rPr>
                <w:rFonts w:ascii="Arial" w:hAnsi="Arial" w:cs="Arial"/>
                <w:sz w:val="16"/>
                <w:szCs w:val="16"/>
              </w:rPr>
              <w:t>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503CD6" w:rsidRPr="00476FBB" w:rsidRDefault="00503CD6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03CD6" w:rsidRPr="00476FBB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503CD6" w:rsidRPr="00476FBB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503CD6" w:rsidRPr="00476FBB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503CD6" w:rsidRPr="00476FBB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>longue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503CD6" w:rsidRPr="00476FBB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lang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503CD6" w:rsidRPr="00476FBB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larga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503CD6" w:rsidRPr="00476FBB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lang w:val="en-GB"/>
              </w:rPr>
              <w:t xml:space="preserve">James Compton </w:t>
            </w:r>
            <w:r w:rsidRPr="00476FBB">
              <w:rPr>
                <w:rFonts w:ascii="Arial" w:hAnsi="Arial" w:cs="Arial"/>
                <w:sz w:val="16"/>
                <w:szCs w:val="16"/>
              </w:rPr>
              <w:t>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503CD6" w:rsidRPr="00476FBB" w:rsidRDefault="00503CD6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6FBB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503CD6" w:rsidRPr="00AA2174" w:rsidTr="000E5112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503CD6" w:rsidRPr="00476FBB" w:rsidRDefault="00503CD6" w:rsidP="00D23974">
            <w:pPr>
              <w:pStyle w:val="Normaltb"/>
              <w:keepNext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NE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U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503CD6" w:rsidRPr="00476FBB" w:rsidRDefault="00503CD6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Spike: width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503CD6" w:rsidRPr="00476FBB" w:rsidRDefault="00503CD6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  <w:r w:rsidRPr="00476FB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Épi: largeur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503CD6" w:rsidRPr="00476FBB" w:rsidRDefault="00503CD6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76FB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Ähre: Breite der sterilen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503CD6" w:rsidRPr="00476FBB" w:rsidRDefault="00503CD6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476FB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Espiga: anchura de las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503CD6" w:rsidRPr="00476FBB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503CD6" w:rsidRPr="00476FBB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503CD6" w:rsidRPr="00476FBB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narrow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étroite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schmal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estrecha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Atlantica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(S/Ps), </w:t>
            </w: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br/>
              <w:t>James Compton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503CD6" w:rsidRPr="008355BD" w:rsidRDefault="00503CD6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503CD6" w:rsidRPr="00476FBB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moyenne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mittel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Anouk (S/Ps), Fair 09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503CD6" w:rsidRPr="008355BD" w:rsidRDefault="00503CD6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3</w:t>
            </w:r>
          </w:p>
        </w:tc>
      </w:tr>
      <w:tr w:rsidR="00503CD6" w:rsidRPr="00476FBB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503CD6" w:rsidRPr="00476FBB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broad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large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breit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503CD6" w:rsidRPr="00476FBB" w:rsidRDefault="00503CD6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ancha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503CD6" w:rsidRPr="00476FBB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Boysberry</w:t>
            </w:r>
            <w:proofErr w:type="spellEnd"/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Ruffles (S/Ps), </w:t>
            </w:r>
            <w:r w:rsidRPr="00476FB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br/>
              <w:t>Happiness Sky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503CD6" w:rsidRPr="008355BD" w:rsidRDefault="00503CD6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5</w:t>
            </w:r>
          </w:p>
        </w:tc>
      </w:tr>
    </w:tbl>
    <w:p w:rsidR="00503CD6" w:rsidRPr="00CF3901" w:rsidRDefault="00503CD6" w:rsidP="00503CD6"/>
    <w:p w:rsidR="00503CD6" w:rsidRPr="00CF3901" w:rsidRDefault="00503CD6" w:rsidP="00503CD6"/>
    <w:p w:rsidR="00067B31" w:rsidRDefault="00067B31">
      <w:pPr>
        <w:jc w:val="left"/>
        <w:rPr>
          <w:u w:val="single"/>
        </w:rPr>
      </w:pPr>
      <w:r>
        <w:br w:type="page"/>
      </w:r>
    </w:p>
    <w:p w:rsidR="00503CD6" w:rsidRPr="00CF3901" w:rsidRDefault="00503CD6" w:rsidP="00503CD6">
      <w:pPr>
        <w:pStyle w:val="Heading2"/>
        <w:rPr>
          <w:lang w:val="de-DE"/>
        </w:rPr>
      </w:pPr>
      <w:r w:rsidRPr="00CF3901">
        <w:rPr>
          <w:lang w:val="de-DE"/>
        </w:rPr>
        <w:lastRenderedPageBreak/>
        <w:t>Vorgeschlagene Überarbeitung von Merkmal 35 „Krone: Farbe</w:t>
      </w:r>
      <w:r>
        <w:rPr>
          <w:lang w:val="de-DE"/>
        </w:rPr>
        <w:t>“</w:t>
      </w:r>
      <w:r w:rsidRPr="00CF3901">
        <w:rPr>
          <w:lang w:val="de-DE"/>
        </w:rPr>
        <w:t xml:space="preserve"> und Anpassung von Merkmal 35 als Gruppenmerkmal und in TQ 5</w:t>
      </w:r>
    </w:p>
    <w:p w:rsidR="00503CD6" w:rsidRPr="00CF3901" w:rsidRDefault="00503CD6" w:rsidP="00503CD6"/>
    <w:p w:rsidR="00503CD6" w:rsidRPr="00CF3901" w:rsidRDefault="00503CD6" w:rsidP="00503CD6">
      <w:pPr>
        <w:rPr>
          <w:i/>
        </w:rPr>
      </w:pPr>
      <w:r w:rsidRPr="00CF3901">
        <w:rPr>
          <w:i/>
        </w:rPr>
        <w:t>Derzeitiger Wortlaut:</w:t>
      </w:r>
    </w:p>
    <w:p w:rsidR="00503CD6" w:rsidRPr="00CF3901" w:rsidRDefault="00503CD6" w:rsidP="00503CD6"/>
    <w:tbl>
      <w:tblPr>
        <w:tblW w:w="10816" w:type="dxa"/>
        <w:jc w:val="center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503CD6" w:rsidRPr="00CF3901" w:rsidTr="000E5112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3CD6" w:rsidRPr="00CF3901" w:rsidRDefault="00503CD6" w:rsidP="00D2397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03CD6" w:rsidRPr="00CF3901" w:rsidRDefault="00503CD6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03CD6" w:rsidRPr="00CF3901" w:rsidRDefault="00503CD6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03CD6" w:rsidRPr="00CF3901" w:rsidRDefault="00503CD6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503CD6" w:rsidRPr="00CF3901" w:rsidRDefault="00503CD6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503CD6" w:rsidRPr="00CF3901" w:rsidRDefault="00503CD6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Exemples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Beispielssorten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03CD6" w:rsidRPr="00CF3901" w:rsidRDefault="00503CD6" w:rsidP="00D23974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503CD6" w:rsidRPr="00CF3901" w:rsidTr="000E5112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503CD6" w:rsidRPr="00CF3901" w:rsidRDefault="00503CD6" w:rsidP="00D23974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35.</w:t>
            </w:r>
            <w:r w:rsidRPr="00CF3901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CF3901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503CD6" w:rsidRPr="00CF3901" w:rsidRDefault="00503CD6" w:rsidP="00D23974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Corolla: color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503CD6" w:rsidRPr="00CF3901" w:rsidRDefault="00503CD6" w:rsidP="00D23974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Corolle: couleur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503CD6" w:rsidRPr="00CF3901" w:rsidRDefault="00503CD6" w:rsidP="00D23974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Krone: Farbe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503CD6" w:rsidRPr="00CF3901" w:rsidRDefault="00503CD6" w:rsidP="00D23974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Corola: color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503CD6" w:rsidRPr="00CF3901" w:rsidRDefault="00503CD6" w:rsidP="00D23974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503CD6" w:rsidRPr="00CF3901" w:rsidRDefault="00503CD6" w:rsidP="00D23974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3CD6" w:rsidRPr="00CF3901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503CD6" w:rsidRPr="00CF3901" w:rsidRDefault="00503CD6" w:rsidP="00D2397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blanc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weiß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blanco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03CD6" w:rsidRPr="00503CD6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03CD6">
              <w:rPr>
                <w:rFonts w:ascii="Arial" w:hAnsi="Arial" w:cs="Arial"/>
                <w:sz w:val="16"/>
                <w:szCs w:val="16"/>
                <w:lang w:val="en-US"/>
              </w:rPr>
              <w:t xml:space="preserve">Nana alba (L), </w:t>
            </w:r>
            <w:proofErr w:type="spellStart"/>
            <w:r w:rsidRPr="00503CD6">
              <w:rPr>
                <w:rFonts w:ascii="Arial" w:hAnsi="Arial" w:cs="Arial"/>
                <w:sz w:val="16"/>
                <w:szCs w:val="16"/>
                <w:lang w:val="en-US"/>
              </w:rPr>
              <w:t>Willowbridge</w:t>
            </w:r>
            <w:proofErr w:type="spellEnd"/>
            <w:r w:rsidRPr="00503CD6">
              <w:rPr>
                <w:rFonts w:ascii="Arial" w:hAnsi="Arial" w:cs="Arial"/>
                <w:sz w:val="16"/>
                <w:szCs w:val="16"/>
                <w:lang w:val="en-US"/>
              </w:rPr>
              <w:t xml:space="preserve"> Snow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503CD6" w:rsidRPr="00CF3901" w:rsidRDefault="00503CD6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03CD6" w:rsidRPr="00CF3901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503CD6" w:rsidRPr="00CF3901" w:rsidRDefault="00503CD6" w:rsidP="00D2397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pink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rose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rosa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rosa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Rosea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503CD6" w:rsidRPr="00CF3901" w:rsidRDefault="00503CD6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03CD6" w:rsidRPr="00CF3901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503CD6" w:rsidRPr="00CF3901" w:rsidRDefault="00503CD6" w:rsidP="00D2397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purple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pourpre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purpurn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púrpura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03CD6" w:rsidRPr="00503CD6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503CD6">
              <w:rPr>
                <w:rFonts w:ascii="Arial" w:hAnsi="Arial" w:cs="Arial"/>
                <w:sz w:val="16"/>
                <w:szCs w:val="16"/>
                <w:lang w:val="en-US"/>
              </w:rPr>
              <w:t>Munstead</w:t>
            </w:r>
            <w:proofErr w:type="spellEnd"/>
            <w:r w:rsidRPr="00503CD6">
              <w:rPr>
                <w:rFonts w:ascii="Arial" w:hAnsi="Arial" w:cs="Arial"/>
                <w:sz w:val="16"/>
                <w:szCs w:val="16"/>
                <w:lang w:val="en-US"/>
              </w:rPr>
              <w:t xml:space="preserve"> (L), </w:t>
            </w:r>
            <w:r w:rsidRPr="00503CD6"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Regal </w:t>
            </w:r>
            <w:proofErr w:type="spellStart"/>
            <w:r w:rsidRPr="00503CD6">
              <w:rPr>
                <w:rFonts w:ascii="Arial" w:hAnsi="Arial" w:cs="Arial"/>
                <w:sz w:val="16"/>
                <w:szCs w:val="16"/>
                <w:lang w:val="en-US"/>
              </w:rPr>
              <w:t>Splendour</w:t>
            </w:r>
            <w:proofErr w:type="spellEnd"/>
            <w:r w:rsidRPr="00503CD6">
              <w:rPr>
                <w:rFonts w:ascii="Arial" w:hAnsi="Arial" w:cs="Arial"/>
                <w:sz w:val="16"/>
                <w:szCs w:val="16"/>
                <w:lang w:val="en-US"/>
              </w:rPr>
              <w:t xml:space="preserve">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503CD6" w:rsidRPr="00CF3901" w:rsidRDefault="00503CD6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03CD6" w:rsidRPr="00CF3901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503CD6" w:rsidRPr="00CF3901" w:rsidRDefault="00503CD6" w:rsidP="00D2397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violet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violet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violett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violeta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03CD6" w:rsidRPr="00503CD6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503CD6">
              <w:rPr>
                <w:rFonts w:ascii="Arial" w:hAnsi="Arial" w:cs="Arial"/>
                <w:sz w:val="16"/>
                <w:szCs w:val="16"/>
                <w:lang w:val="en-US"/>
              </w:rPr>
              <w:t>Roxlea</w:t>
            </w:r>
            <w:proofErr w:type="spellEnd"/>
            <w:r w:rsidRPr="00503CD6">
              <w:rPr>
                <w:rFonts w:ascii="Arial" w:hAnsi="Arial" w:cs="Arial"/>
                <w:sz w:val="16"/>
                <w:szCs w:val="16"/>
                <w:lang w:val="en-US"/>
              </w:rPr>
              <w:t xml:space="preserve"> Park (S/Ps), </w:t>
            </w:r>
            <w:r w:rsidRPr="00503CD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proofErr w:type="spellStart"/>
            <w:r w:rsidRPr="00503CD6">
              <w:rPr>
                <w:rFonts w:ascii="Arial" w:hAnsi="Arial" w:cs="Arial"/>
                <w:sz w:val="16"/>
                <w:szCs w:val="16"/>
                <w:lang w:val="en-US"/>
              </w:rPr>
              <w:t>Twickel</w:t>
            </w:r>
            <w:proofErr w:type="spellEnd"/>
            <w:r w:rsidRPr="00503CD6">
              <w:rPr>
                <w:rFonts w:ascii="Arial" w:hAnsi="Arial" w:cs="Arial"/>
                <w:sz w:val="16"/>
                <w:szCs w:val="16"/>
                <w:lang w:val="en-US"/>
              </w:rPr>
              <w:t xml:space="preserve"> Purple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503CD6" w:rsidRPr="00CF3901" w:rsidRDefault="00503CD6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03CD6" w:rsidRPr="00CF3901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503CD6" w:rsidRPr="00CF3901" w:rsidRDefault="00503CD6" w:rsidP="00D2397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light blue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bleu clair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hellblau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azul claro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Super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503CD6" w:rsidRPr="00CF3901" w:rsidRDefault="00503CD6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03CD6" w:rsidRPr="00CF3901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503CD6" w:rsidRPr="00CF3901" w:rsidRDefault="00503CD6" w:rsidP="00D2397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medium blue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bleu moyen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mittelblau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azul medio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503CD6" w:rsidRPr="00503CD6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503CD6">
              <w:rPr>
                <w:rFonts w:ascii="Arial" w:hAnsi="Arial" w:cs="Arial"/>
                <w:sz w:val="16"/>
                <w:szCs w:val="16"/>
                <w:lang w:val="en-US"/>
              </w:rPr>
              <w:t>Abrial</w:t>
            </w:r>
            <w:proofErr w:type="spellEnd"/>
            <w:r w:rsidRPr="00503CD6">
              <w:rPr>
                <w:rFonts w:ascii="Arial" w:hAnsi="Arial" w:cs="Arial"/>
                <w:sz w:val="16"/>
                <w:szCs w:val="16"/>
                <w:lang w:val="en-US"/>
              </w:rPr>
              <w:t xml:space="preserve"> (L), </w:t>
            </w:r>
            <w:r w:rsidRPr="00503CD6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proofErr w:type="spellStart"/>
            <w:r w:rsidRPr="00503CD6">
              <w:rPr>
                <w:rFonts w:ascii="Arial" w:hAnsi="Arial" w:cs="Arial"/>
                <w:sz w:val="16"/>
                <w:szCs w:val="16"/>
                <w:lang w:val="en-US"/>
              </w:rPr>
              <w:t>Willowbridge</w:t>
            </w:r>
            <w:proofErr w:type="spellEnd"/>
            <w:r w:rsidRPr="00503CD6">
              <w:rPr>
                <w:rFonts w:ascii="Arial" w:hAnsi="Arial" w:cs="Arial"/>
                <w:sz w:val="16"/>
                <w:szCs w:val="16"/>
                <w:lang w:val="en-US"/>
              </w:rPr>
              <w:t xml:space="preserve"> Calico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503CD6" w:rsidRPr="00CF3901" w:rsidRDefault="00503CD6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503CD6" w:rsidRPr="00CF3901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dark blue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bleu foncé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dunkelblau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azul oscuro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503CD6" w:rsidRPr="000E5112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0E5112">
              <w:rPr>
                <w:rFonts w:ascii="Arial" w:hAnsi="Arial" w:cs="Arial"/>
                <w:sz w:val="16"/>
                <w:szCs w:val="16"/>
                <w:lang w:val="pt-BR"/>
              </w:rPr>
              <w:t xml:space="preserve">Grosso (L), </w:t>
            </w:r>
            <w:r w:rsidRPr="000E5112">
              <w:rPr>
                <w:rFonts w:ascii="Arial" w:hAnsi="Arial" w:cs="Arial"/>
                <w:sz w:val="16"/>
                <w:szCs w:val="16"/>
                <w:lang w:val="pt-BR"/>
              </w:rPr>
              <w:br/>
              <w:t>Sidonie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503CD6" w:rsidRPr="00CF3901" w:rsidRDefault="00503CD6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503CD6" w:rsidRPr="00CF3901" w:rsidRDefault="00503CD6" w:rsidP="00503CD6"/>
    <w:p w:rsidR="00503CD6" w:rsidRPr="00CF3901" w:rsidRDefault="00503CD6" w:rsidP="00503CD6">
      <w:pPr>
        <w:rPr>
          <w:i/>
        </w:rPr>
      </w:pPr>
      <w:r w:rsidRPr="00CF3901">
        <w:rPr>
          <w:i/>
        </w:rPr>
        <w:t>Vorgeschlagene</w:t>
      </w:r>
      <w:r>
        <w:rPr>
          <w:i/>
        </w:rPr>
        <w:t xml:space="preserve">r </w:t>
      </w:r>
      <w:r w:rsidRPr="00CF3901">
        <w:rPr>
          <w:i/>
        </w:rPr>
        <w:t>neue</w:t>
      </w:r>
      <w:r>
        <w:rPr>
          <w:i/>
        </w:rPr>
        <w:t>r Wortlaut</w:t>
      </w:r>
      <w:r w:rsidRPr="00CF3901">
        <w:rPr>
          <w:i/>
        </w:rPr>
        <w:t>:</w:t>
      </w:r>
    </w:p>
    <w:p w:rsidR="00503CD6" w:rsidRPr="00CF3901" w:rsidRDefault="00503CD6" w:rsidP="00503CD6"/>
    <w:tbl>
      <w:tblPr>
        <w:tblW w:w="10816" w:type="dxa"/>
        <w:jc w:val="center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503CD6" w:rsidRPr="00CF3901" w:rsidTr="000E5112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03CD6" w:rsidRPr="00CF3901" w:rsidRDefault="00503CD6" w:rsidP="00D2397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03CD6" w:rsidRPr="00CF3901" w:rsidRDefault="00503CD6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03CD6" w:rsidRPr="00CF3901" w:rsidRDefault="00503CD6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503CD6" w:rsidRPr="00CF3901" w:rsidRDefault="00503CD6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503CD6" w:rsidRPr="00CF3901" w:rsidRDefault="00503CD6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503CD6" w:rsidRPr="00CF3901" w:rsidRDefault="00503CD6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Exemples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Beispielssorten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03CD6" w:rsidRPr="00CF3901" w:rsidRDefault="00503CD6" w:rsidP="00D23974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CF3901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503CD6" w:rsidRPr="00CF3901" w:rsidTr="000E5112">
        <w:trPr>
          <w:jc w:val="center"/>
        </w:trPr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503CD6" w:rsidRPr="00CF3901" w:rsidRDefault="00503CD6" w:rsidP="00D23974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35.</w:t>
            </w:r>
            <w:r w:rsidRPr="00CF3901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CF3901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503CD6" w:rsidRPr="00CF3901" w:rsidRDefault="00503CD6" w:rsidP="00D23974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Corolla: color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503CD6" w:rsidRPr="00CF3901" w:rsidRDefault="00503CD6" w:rsidP="00D23974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Corolle: couleur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503CD6" w:rsidRPr="00CF3901" w:rsidRDefault="00503CD6" w:rsidP="00D23974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Krone: Farbe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503CD6" w:rsidRPr="00CF3901" w:rsidRDefault="00503CD6" w:rsidP="00D23974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CF3901">
              <w:rPr>
                <w:rFonts w:ascii="Arial" w:hAnsi="Arial" w:cs="Arial"/>
                <w:sz w:val="16"/>
                <w:szCs w:val="16"/>
              </w:rPr>
              <w:t>Corola: color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503CD6" w:rsidRPr="00CF3901" w:rsidRDefault="00503CD6" w:rsidP="00D23974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503CD6" w:rsidRPr="00CF3901" w:rsidRDefault="00503CD6" w:rsidP="00D23974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03CD6" w:rsidRPr="00FB36CD" w:rsidTr="000E5112">
        <w:trPr>
          <w:jc w:val="center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503CD6" w:rsidRPr="00CF3901" w:rsidRDefault="00503CD6" w:rsidP="00D2397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503CD6" w:rsidRPr="00503CD6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</w:pPr>
            <w:r w:rsidRPr="00503CD6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 xml:space="preserve">RHS </w:t>
            </w:r>
            <w:proofErr w:type="spellStart"/>
            <w:r w:rsidRPr="00503CD6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>Farbkarte</w:t>
            </w:r>
            <w:proofErr w:type="spellEnd"/>
            <w:r w:rsidRPr="00503CD6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 xml:space="preserve"> (indicate reference number)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503CD6" w:rsidRPr="00503CD6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503CD6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Code RHS des couleurs (indiquer le numéro de référence)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503CD6" w:rsidRPr="00CF3901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CF3901">
              <w:rPr>
                <w:rFonts w:ascii="Arial" w:hAnsi="Arial" w:cs="Arial"/>
                <w:sz w:val="16"/>
                <w:szCs w:val="16"/>
                <w:highlight w:val="lightGray"/>
              </w:rPr>
              <w:t>RHS-Farbkarte (Nummer angeben)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503CD6" w:rsidRPr="00503CD6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503CD6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Carta de colores RHS (indíquese el número de referencia)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503CD6" w:rsidRPr="00503CD6" w:rsidRDefault="00503CD6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503CD6" w:rsidRPr="00503CD6" w:rsidRDefault="00503CD6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503CD6" w:rsidRPr="00503CD6" w:rsidRDefault="00503CD6" w:rsidP="00503CD6">
      <w:pPr>
        <w:rPr>
          <w:lang w:val="es-ES_tradnl"/>
        </w:rPr>
      </w:pPr>
    </w:p>
    <w:p w:rsidR="00503CD6" w:rsidRPr="00503CD6" w:rsidRDefault="00503CD6" w:rsidP="00503CD6">
      <w:pPr>
        <w:rPr>
          <w:lang w:val="es-ES_tradnl"/>
        </w:rPr>
      </w:pPr>
    </w:p>
    <w:p w:rsidR="00503CD6" w:rsidRPr="00CF3901" w:rsidRDefault="00503CD6" w:rsidP="00503CD6">
      <w:pPr>
        <w:rPr>
          <w:highlight w:val="lightGray"/>
          <w:u w:val="single"/>
        </w:rPr>
      </w:pPr>
      <w:r>
        <w:rPr>
          <w:highlight w:val="lightGray"/>
          <w:u w:val="single"/>
        </w:rPr>
        <w:t>Zu</w:t>
      </w:r>
      <w:r w:rsidRPr="00CF3901">
        <w:rPr>
          <w:highlight w:val="lightGray"/>
          <w:u w:val="single"/>
        </w:rPr>
        <w:t xml:space="preserve"> 35: Krone: Farbe</w:t>
      </w:r>
    </w:p>
    <w:p w:rsidR="00503CD6" w:rsidRPr="00CF3901" w:rsidRDefault="00503CD6" w:rsidP="00503CD6">
      <w:pPr>
        <w:jc w:val="left"/>
        <w:rPr>
          <w:highlight w:val="lightGray"/>
        </w:rPr>
      </w:pPr>
    </w:p>
    <w:p w:rsidR="00503CD6" w:rsidRPr="00CF3901" w:rsidRDefault="00503CD6" w:rsidP="00503CD6">
      <w:pPr>
        <w:ind w:firstLine="567"/>
        <w:jc w:val="left"/>
      </w:pPr>
      <w:r w:rsidRPr="00CF3901">
        <w:rPr>
          <w:highlight w:val="lightGray"/>
        </w:rPr>
        <w:t>Erfassungen der Farbe der Krone sollten an kürzlich geöffneten Blüten erfolgen.</w:t>
      </w:r>
    </w:p>
    <w:p w:rsidR="00503CD6" w:rsidRPr="00CF3901" w:rsidRDefault="00503CD6" w:rsidP="00503CD6">
      <w:pPr>
        <w:jc w:val="left"/>
      </w:pPr>
    </w:p>
    <w:p w:rsidR="00503CD6" w:rsidRPr="00CF3901" w:rsidRDefault="00503CD6" w:rsidP="00503CD6">
      <w:pPr>
        <w:jc w:val="left"/>
      </w:pPr>
    </w:p>
    <w:p w:rsidR="00503CD6" w:rsidRPr="00CF3901" w:rsidRDefault="00503CD6" w:rsidP="00503CD6">
      <w:pPr>
        <w:jc w:val="left"/>
      </w:pPr>
    </w:p>
    <w:p w:rsidR="00503CD6" w:rsidRPr="00CF3901" w:rsidRDefault="00503CD6" w:rsidP="00503CD6">
      <w:pPr>
        <w:jc w:val="left"/>
      </w:pPr>
    </w:p>
    <w:p w:rsidR="00503CD6" w:rsidRPr="00CF3901" w:rsidRDefault="00503CD6" w:rsidP="00503CD6">
      <w:pPr>
        <w:jc w:val="left"/>
      </w:pPr>
      <w:r w:rsidRPr="00CF3901">
        <w:br w:type="page"/>
      </w:r>
    </w:p>
    <w:p w:rsidR="00503CD6" w:rsidRPr="00CF3901" w:rsidRDefault="00503CD6" w:rsidP="00503CD6">
      <w:pPr>
        <w:pStyle w:val="Heading3"/>
        <w:rPr>
          <w:lang w:val="de-DE"/>
        </w:rPr>
      </w:pPr>
      <w:r w:rsidRPr="00CF3901">
        <w:rPr>
          <w:lang w:val="de-DE"/>
        </w:rPr>
        <w:lastRenderedPageBreak/>
        <w:t>Vorgeschlagene Anpassung von Merkmal 35 als Gruppenmerkmal</w:t>
      </w:r>
    </w:p>
    <w:p w:rsidR="00503CD6" w:rsidRPr="00CF3901" w:rsidRDefault="00503CD6" w:rsidP="00503CD6"/>
    <w:p w:rsidR="00503CD6" w:rsidRPr="00CF3901" w:rsidRDefault="00503CD6" w:rsidP="00503CD6">
      <w:pPr>
        <w:ind w:firstLine="567"/>
      </w:pPr>
      <w:r w:rsidRPr="00CF3901">
        <w:t>a)</w:t>
      </w:r>
      <w:r w:rsidRPr="00CF3901">
        <w:tab/>
        <w:t>Pflanze: Wuchsform (Merkmal 1)</w:t>
      </w:r>
    </w:p>
    <w:p w:rsidR="00503CD6" w:rsidRPr="00CF3901" w:rsidRDefault="00503CD6" w:rsidP="00503CD6">
      <w:pPr>
        <w:ind w:firstLine="567"/>
      </w:pPr>
      <w:r w:rsidRPr="00CF3901">
        <w:t>b)</w:t>
      </w:r>
      <w:r w:rsidRPr="00CF3901">
        <w:tab/>
        <w:t>Pflanze: Größe (Merkmal 2)</w:t>
      </w:r>
    </w:p>
    <w:p w:rsidR="00503CD6" w:rsidRPr="00CF3901" w:rsidRDefault="00503CD6" w:rsidP="00503CD6">
      <w:pPr>
        <w:ind w:firstLine="567"/>
      </w:pPr>
      <w:r w:rsidRPr="00CF3901">
        <w:t>c)</w:t>
      </w:r>
      <w:r w:rsidRPr="00CF3901">
        <w:tab/>
        <w:t>Blatt: Randeinschnitte (Merkmal 7)</w:t>
      </w:r>
    </w:p>
    <w:p w:rsidR="00503CD6" w:rsidRPr="00CF3901" w:rsidRDefault="00503CD6" w:rsidP="00503CD6">
      <w:pPr>
        <w:ind w:firstLine="567"/>
      </w:pPr>
      <w:r w:rsidRPr="00CF3901">
        <w:t>d)</w:t>
      </w:r>
      <w:r w:rsidRPr="00CF3901">
        <w:tab/>
        <w:t>Blütentrieb: seitliche Verzweigung (oberhalb des Laubes) (Merkmal 13)</w:t>
      </w:r>
    </w:p>
    <w:p w:rsidR="00503CD6" w:rsidRPr="00CF3901" w:rsidRDefault="00503CD6" w:rsidP="00503CD6">
      <w:pPr>
        <w:ind w:firstLine="567"/>
      </w:pPr>
      <w:r w:rsidRPr="00CF3901">
        <w:t>e)</w:t>
      </w:r>
      <w:r w:rsidRPr="00CF3901">
        <w:tab/>
        <w:t>Ähre: Vorhandensein von sterilen Hüllblättern (Merkmal 28)</w:t>
      </w:r>
    </w:p>
    <w:p w:rsidR="00503CD6" w:rsidRPr="00CF3901" w:rsidRDefault="00503CD6" w:rsidP="00503CD6">
      <w:pPr>
        <w:spacing w:line="240" w:lineRule="atLeast"/>
        <w:ind w:left="1134" w:hanging="567"/>
      </w:pPr>
      <w:r w:rsidRPr="00CF3901">
        <w:t>f)</w:t>
      </w:r>
      <w:r w:rsidRPr="00CF3901">
        <w:tab/>
      </w:r>
      <w:r w:rsidRPr="00CF3901">
        <w:rPr>
          <w:u w:val="single"/>
        </w:rPr>
        <w:t>Nur Sektion Stoechas:</w:t>
      </w:r>
      <w:r w:rsidRPr="00CF3901">
        <w:t xml:space="preserve"> Ähre: Hauptfarbe der sterilen Hüllblätter (Merkmal 31) mit folgenden Gruppen:</w:t>
      </w:r>
    </w:p>
    <w:p w:rsidR="00503CD6" w:rsidRPr="00CF3901" w:rsidRDefault="00503CD6" w:rsidP="00503CD6">
      <w:pPr>
        <w:spacing w:line="240" w:lineRule="atLeast"/>
        <w:ind w:firstLine="1134"/>
      </w:pPr>
      <w:r w:rsidRPr="00CF3901">
        <w:t>Gr. 1: weiß</w:t>
      </w:r>
    </w:p>
    <w:p w:rsidR="00503CD6" w:rsidRPr="00CF3901" w:rsidRDefault="00503CD6" w:rsidP="00503CD6">
      <w:pPr>
        <w:spacing w:line="240" w:lineRule="atLeast"/>
        <w:ind w:firstLine="1134"/>
      </w:pPr>
      <w:r w:rsidRPr="00CF3901">
        <w:t>Gr. 2: grün</w:t>
      </w:r>
    </w:p>
    <w:p w:rsidR="00503CD6" w:rsidRPr="00CF3901" w:rsidRDefault="00503CD6" w:rsidP="00503CD6">
      <w:pPr>
        <w:spacing w:line="240" w:lineRule="atLeast"/>
        <w:ind w:firstLine="1134"/>
      </w:pPr>
      <w:r w:rsidRPr="00CF3901">
        <w:t>Gr. 3: rosa</w:t>
      </w:r>
    </w:p>
    <w:p w:rsidR="00503CD6" w:rsidRPr="00CF3901" w:rsidRDefault="00503CD6" w:rsidP="00503CD6">
      <w:pPr>
        <w:spacing w:line="240" w:lineRule="atLeast"/>
        <w:ind w:firstLine="1134"/>
      </w:pPr>
      <w:r w:rsidRPr="00CF3901">
        <w:t>Gr. 4: hellpurpurn</w:t>
      </w:r>
    </w:p>
    <w:p w:rsidR="00503CD6" w:rsidRPr="00CF3901" w:rsidRDefault="00503CD6" w:rsidP="00503CD6">
      <w:pPr>
        <w:spacing w:line="240" w:lineRule="atLeast"/>
        <w:ind w:firstLine="1134"/>
      </w:pPr>
      <w:r w:rsidRPr="00CF3901">
        <w:t>Gr. 5: dunkelpurpurn</w:t>
      </w:r>
    </w:p>
    <w:p w:rsidR="00503CD6" w:rsidRPr="00CF3901" w:rsidRDefault="00503CD6" w:rsidP="00503CD6">
      <w:pPr>
        <w:spacing w:line="240" w:lineRule="atLeast"/>
        <w:ind w:firstLine="1134"/>
      </w:pPr>
      <w:r>
        <w:t>Gr. 6: violett</w:t>
      </w:r>
    </w:p>
    <w:p w:rsidR="00503CD6" w:rsidRPr="00CF3901" w:rsidRDefault="00503CD6" w:rsidP="00503CD6">
      <w:pPr>
        <w:ind w:firstLine="567"/>
      </w:pPr>
      <w:r w:rsidRPr="00CF3901">
        <w:t>g)</w:t>
      </w:r>
      <w:r w:rsidRPr="00CF3901">
        <w:tab/>
        <w:t xml:space="preserve">Krone: Farbe (Merkmal 35) </w:t>
      </w:r>
      <w:r w:rsidRPr="00CF3901">
        <w:rPr>
          <w:highlight w:val="lightGray"/>
          <w:u w:val="single"/>
        </w:rPr>
        <w:t>mit den folgenden Gruppen</w:t>
      </w:r>
    </w:p>
    <w:p w:rsidR="00503CD6" w:rsidRPr="00CF3901" w:rsidRDefault="00503CD6" w:rsidP="00503CD6">
      <w:pPr>
        <w:ind w:firstLine="567"/>
        <w:rPr>
          <w:highlight w:val="lightGray"/>
          <w:u w:val="single"/>
        </w:rPr>
      </w:pPr>
      <w:r w:rsidRPr="00CF3901">
        <w:tab/>
      </w:r>
      <w:r w:rsidRPr="00CF3901">
        <w:rPr>
          <w:highlight w:val="lightGray"/>
          <w:u w:val="single"/>
        </w:rPr>
        <w:t>Gr. 1:  weiß</w:t>
      </w:r>
    </w:p>
    <w:p w:rsidR="00503CD6" w:rsidRPr="00CF3901" w:rsidRDefault="00503CD6" w:rsidP="00503CD6">
      <w:pPr>
        <w:rPr>
          <w:highlight w:val="lightGray"/>
          <w:u w:val="single"/>
        </w:rPr>
      </w:pPr>
      <w:r w:rsidRPr="00CF3901">
        <w:tab/>
      </w:r>
      <w:r w:rsidRPr="00CF3901">
        <w:tab/>
      </w:r>
      <w:r w:rsidRPr="00CF3901">
        <w:rPr>
          <w:highlight w:val="lightGray"/>
          <w:u w:val="single"/>
        </w:rPr>
        <w:t>Gr. 2:  rosa</w:t>
      </w:r>
    </w:p>
    <w:p w:rsidR="00503CD6" w:rsidRPr="00CF3901" w:rsidRDefault="00503CD6" w:rsidP="00503CD6">
      <w:pPr>
        <w:rPr>
          <w:highlight w:val="lightGray"/>
          <w:u w:val="single"/>
        </w:rPr>
      </w:pPr>
      <w:r w:rsidRPr="00CF3901">
        <w:tab/>
      </w:r>
      <w:r w:rsidRPr="00CF3901">
        <w:tab/>
      </w:r>
      <w:r w:rsidRPr="00CF3901">
        <w:rPr>
          <w:highlight w:val="lightGray"/>
          <w:u w:val="single"/>
        </w:rPr>
        <w:t>Gr. 3:  purpurn</w:t>
      </w:r>
    </w:p>
    <w:p w:rsidR="00503CD6" w:rsidRPr="00CF3901" w:rsidRDefault="00503CD6" w:rsidP="00503CD6">
      <w:pPr>
        <w:rPr>
          <w:highlight w:val="lightGray"/>
          <w:u w:val="single"/>
        </w:rPr>
      </w:pPr>
      <w:r w:rsidRPr="00CF3901">
        <w:tab/>
      </w:r>
      <w:r w:rsidRPr="00CF3901">
        <w:tab/>
      </w:r>
      <w:r w:rsidRPr="00CF3901">
        <w:rPr>
          <w:highlight w:val="lightGray"/>
          <w:u w:val="single"/>
        </w:rPr>
        <w:t>Gr. 4:  violett</w:t>
      </w:r>
    </w:p>
    <w:p w:rsidR="00503CD6" w:rsidRPr="00CF3901" w:rsidRDefault="00503CD6" w:rsidP="00503CD6">
      <w:pPr>
        <w:rPr>
          <w:highlight w:val="lightGray"/>
          <w:u w:val="single"/>
        </w:rPr>
      </w:pPr>
      <w:r w:rsidRPr="00CF3901">
        <w:tab/>
      </w:r>
      <w:r w:rsidRPr="00CF3901">
        <w:tab/>
      </w:r>
      <w:r w:rsidRPr="00CF3901">
        <w:rPr>
          <w:highlight w:val="lightGray"/>
          <w:u w:val="single"/>
        </w:rPr>
        <w:t>Gr. 5:  blau</w:t>
      </w:r>
    </w:p>
    <w:p w:rsidR="00503CD6" w:rsidRPr="00CF3901" w:rsidRDefault="00503CD6" w:rsidP="00503CD6">
      <w:pPr>
        <w:rPr>
          <w:highlight w:val="lightGray"/>
          <w:u w:val="single"/>
        </w:rPr>
      </w:pPr>
    </w:p>
    <w:p w:rsidR="00503CD6" w:rsidRPr="00CF3901" w:rsidRDefault="00503CD6" w:rsidP="00503CD6">
      <w:pPr>
        <w:rPr>
          <w:highlight w:val="lightGray"/>
          <w:u w:val="single"/>
        </w:rPr>
      </w:pPr>
    </w:p>
    <w:p w:rsidR="00503CD6" w:rsidRPr="00CF3901" w:rsidRDefault="00503CD6" w:rsidP="00503CD6">
      <w:pPr>
        <w:pStyle w:val="Heading3"/>
        <w:rPr>
          <w:lang w:val="de-DE"/>
        </w:rPr>
      </w:pPr>
      <w:r w:rsidRPr="00CF3901">
        <w:rPr>
          <w:lang w:val="de-DE"/>
        </w:rPr>
        <w:t>Vorgeschlagene Anpassung von Merkmal 35 in TQ 5</w:t>
      </w:r>
    </w:p>
    <w:p w:rsidR="00503CD6" w:rsidRPr="00CF3901" w:rsidRDefault="00503CD6" w:rsidP="00503CD6"/>
    <w:tbl>
      <w:tblPr>
        <w:tblW w:w="0" w:type="auto"/>
        <w:jc w:val="center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9"/>
        <w:gridCol w:w="2409"/>
        <w:gridCol w:w="709"/>
      </w:tblGrid>
      <w:tr w:rsidR="00503CD6" w:rsidRPr="00CF3901" w:rsidTr="000E5112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:rsidR="00503CD6" w:rsidRPr="00CF3901" w:rsidRDefault="00503CD6" w:rsidP="00D23974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503CD6" w:rsidRPr="00CF3901" w:rsidRDefault="00503CD6" w:rsidP="00D23974">
            <w:pPr>
              <w:spacing w:before="120" w:after="120"/>
              <w:ind w:left="-28" w:firstLine="28"/>
              <w:rPr>
                <w:b/>
                <w:sz w:val="16"/>
                <w:szCs w:val="16"/>
              </w:rPr>
            </w:pPr>
            <w:r w:rsidRPr="00CF3901">
              <w:rPr>
                <w:b/>
                <w:sz w:val="16"/>
                <w:szCs w:val="16"/>
              </w:rPr>
              <w:t>Merkmale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503CD6" w:rsidRPr="00CF3901" w:rsidRDefault="00503CD6" w:rsidP="00D23974">
            <w:pPr>
              <w:spacing w:before="120" w:after="120"/>
              <w:rPr>
                <w:b/>
                <w:sz w:val="16"/>
                <w:szCs w:val="16"/>
              </w:rPr>
            </w:pPr>
            <w:r w:rsidRPr="00CF3901">
              <w:rPr>
                <w:b/>
                <w:sz w:val="16"/>
                <w:szCs w:val="16"/>
              </w:rPr>
              <w:t>Example Varieties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:rsidR="00503CD6" w:rsidRPr="00CF3901" w:rsidRDefault="00503CD6" w:rsidP="00D23974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</w:rPr>
            </w:pPr>
            <w:r w:rsidRPr="00CF3901">
              <w:rPr>
                <w:b/>
                <w:sz w:val="16"/>
                <w:szCs w:val="16"/>
              </w:rPr>
              <w:t>Note</w:t>
            </w:r>
          </w:p>
        </w:tc>
      </w:tr>
      <w:tr w:rsidR="00503CD6" w:rsidRPr="00CF3901" w:rsidTr="000E511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3CD6" w:rsidRPr="00CF3901" w:rsidRDefault="00503CD6" w:rsidP="00D23974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b/>
                <w:sz w:val="16"/>
                <w:szCs w:val="16"/>
                <w:highlight w:val="lightGray"/>
                <w:u w:val="single"/>
              </w:rPr>
              <w:t>5.7 i</w:t>
            </w:r>
            <w:r w:rsidRPr="00CF3901">
              <w:rPr>
                <w:b/>
                <w:sz w:val="16"/>
                <w:szCs w:val="16"/>
                <w:highlight w:val="lightGray"/>
                <w:u w:val="single"/>
              </w:rPr>
              <w:br/>
              <w:t>(35)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03CD6" w:rsidRPr="00CF3901" w:rsidRDefault="00503CD6" w:rsidP="00D23974">
            <w:pPr>
              <w:spacing w:before="120" w:after="120"/>
              <w:ind w:left="-28" w:firstLine="28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b/>
                <w:sz w:val="16"/>
                <w:szCs w:val="16"/>
                <w:highlight w:val="lightGray"/>
                <w:u w:val="single"/>
              </w:rPr>
              <w:t>Krone: Farbe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03CD6" w:rsidRPr="00CF3901" w:rsidRDefault="00503CD6" w:rsidP="00D23974">
            <w:pPr>
              <w:spacing w:before="120" w:after="120"/>
              <w:rPr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3CD6" w:rsidRPr="00CF3901" w:rsidRDefault="00503CD6" w:rsidP="00D23974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</w:rPr>
            </w:pPr>
          </w:p>
        </w:tc>
      </w:tr>
      <w:tr w:rsidR="00503CD6" w:rsidRPr="00CF3901" w:rsidTr="000E511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3CD6" w:rsidRPr="00CF3901" w:rsidRDefault="00503CD6" w:rsidP="00D23974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03CD6" w:rsidRPr="00CF3901" w:rsidRDefault="00503CD6" w:rsidP="00D23974">
            <w:pPr>
              <w:spacing w:before="120" w:after="120"/>
              <w:ind w:left="-28" w:firstLine="28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CF3901">
              <w:rPr>
                <w:sz w:val="16"/>
                <w:szCs w:val="16"/>
                <w:highlight w:val="lightGray"/>
                <w:u w:val="single"/>
              </w:rPr>
              <w:t>RHS-Farbkarte (Nummer angeben)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03CD6" w:rsidRPr="00CF3901" w:rsidRDefault="00503CD6" w:rsidP="00D23974">
            <w:pPr>
              <w:spacing w:before="120" w:after="120"/>
              <w:rPr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3CD6" w:rsidRPr="00CF3901" w:rsidRDefault="00503CD6" w:rsidP="00D23974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</w:rPr>
            </w:pPr>
          </w:p>
        </w:tc>
      </w:tr>
      <w:tr w:rsidR="00503CD6" w:rsidRPr="00CF3901" w:rsidTr="000E511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3CD6" w:rsidRPr="00CF3901" w:rsidRDefault="00503CD6" w:rsidP="00D23974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</w:rPr>
            </w:pPr>
            <w:r w:rsidRPr="00CF3901">
              <w:rPr>
                <w:b/>
                <w:sz w:val="16"/>
                <w:szCs w:val="16"/>
              </w:rPr>
              <w:t xml:space="preserve">5.7 </w:t>
            </w:r>
            <w:r w:rsidRPr="00CF3901">
              <w:rPr>
                <w:b/>
                <w:sz w:val="16"/>
                <w:szCs w:val="16"/>
                <w:highlight w:val="lightGray"/>
                <w:u w:val="single"/>
              </w:rPr>
              <w:t>ii</w:t>
            </w:r>
            <w:r w:rsidRPr="00CF3901">
              <w:rPr>
                <w:b/>
                <w:sz w:val="16"/>
                <w:szCs w:val="16"/>
              </w:rPr>
              <w:br/>
              <w:t>(35)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03CD6" w:rsidRPr="00CF3901" w:rsidRDefault="00503CD6" w:rsidP="00D23974">
            <w:pPr>
              <w:pStyle w:val="Footer"/>
              <w:spacing w:before="120" w:after="120"/>
              <w:rPr>
                <w:sz w:val="16"/>
                <w:szCs w:val="16"/>
                <w:lang w:val="de-DE"/>
              </w:rPr>
            </w:pPr>
            <w:r w:rsidRPr="00CF3901">
              <w:rPr>
                <w:b/>
                <w:sz w:val="16"/>
                <w:szCs w:val="16"/>
                <w:lang w:val="de-DE"/>
              </w:rPr>
              <w:t>Krone: Farbe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03CD6" w:rsidRPr="00CF3901" w:rsidRDefault="00503CD6" w:rsidP="00D23974">
            <w:pPr>
              <w:spacing w:before="120" w:after="12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3CD6" w:rsidRPr="00CF3901" w:rsidRDefault="00503CD6" w:rsidP="00D23974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</w:rPr>
            </w:pPr>
          </w:p>
        </w:tc>
      </w:tr>
      <w:tr w:rsidR="00503CD6" w:rsidRPr="00CF3901" w:rsidTr="000E511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3CD6" w:rsidRPr="00CF3901" w:rsidRDefault="00503CD6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03CD6" w:rsidRPr="00CF3901" w:rsidRDefault="00503CD6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>weiß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03CD6" w:rsidRPr="00503CD6" w:rsidRDefault="00503CD6" w:rsidP="00D23974">
            <w:pPr>
              <w:spacing w:before="120" w:after="120"/>
              <w:jc w:val="left"/>
              <w:rPr>
                <w:sz w:val="16"/>
                <w:szCs w:val="16"/>
                <w:lang w:val="en-US"/>
              </w:rPr>
            </w:pPr>
            <w:r w:rsidRPr="00503CD6">
              <w:rPr>
                <w:sz w:val="16"/>
                <w:szCs w:val="16"/>
                <w:lang w:val="en-US"/>
              </w:rPr>
              <w:t>Nana alba (L),</w:t>
            </w:r>
            <w:r w:rsidRPr="00503CD6">
              <w:rPr>
                <w:sz w:val="16"/>
                <w:szCs w:val="16"/>
                <w:lang w:val="en-US"/>
              </w:rPr>
              <w:br/>
            </w:r>
            <w:proofErr w:type="spellStart"/>
            <w:r w:rsidRPr="00503CD6">
              <w:rPr>
                <w:strike/>
                <w:sz w:val="16"/>
                <w:szCs w:val="16"/>
                <w:highlight w:val="lightGray"/>
                <w:lang w:val="en-US"/>
              </w:rPr>
              <w:t>Willowbridge</w:t>
            </w:r>
            <w:proofErr w:type="spellEnd"/>
            <w:r w:rsidRPr="00503CD6">
              <w:rPr>
                <w:strike/>
                <w:sz w:val="16"/>
                <w:szCs w:val="16"/>
                <w:highlight w:val="lightGray"/>
                <w:lang w:val="en-US"/>
              </w:rPr>
              <w:t xml:space="preserve"> Snow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3CD6" w:rsidRPr="00CF3901" w:rsidRDefault="00503CD6" w:rsidP="00D2397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3901">
              <w:rPr>
                <w:sz w:val="16"/>
                <w:szCs w:val="16"/>
              </w:rPr>
              <w:t>1[  ]</w:t>
            </w:r>
          </w:p>
        </w:tc>
      </w:tr>
      <w:tr w:rsidR="00503CD6" w:rsidRPr="00CF3901" w:rsidTr="000E511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3CD6" w:rsidRPr="00CF3901" w:rsidRDefault="00503CD6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03CD6" w:rsidRPr="00CF3901" w:rsidRDefault="00503CD6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>rosa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03CD6" w:rsidRPr="00CF3901" w:rsidRDefault="00503CD6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>Rosea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3CD6" w:rsidRPr="00CF3901" w:rsidRDefault="00503CD6" w:rsidP="00D2397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3901">
              <w:rPr>
                <w:sz w:val="16"/>
                <w:szCs w:val="16"/>
              </w:rPr>
              <w:t>2[  ]</w:t>
            </w:r>
          </w:p>
        </w:tc>
      </w:tr>
      <w:tr w:rsidR="00503CD6" w:rsidRPr="00CF3901" w:rsidTr="000E511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3CD6" w:rsidRPr="00CF3901" w:rsidRDefault="00503CD6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03CD6" w:rsidRPr="00CF3901" w:rsidRDefault="00503CD6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>purpurn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03CD6" w:rsidRPr="00503CD6" w:rsidRDefault="00503CD6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</w:rPr>
            </w:pPr>
            <w:proofErr w:type="spellStart"/>
            <w:r w:rsidRPr="00503CD6">
              <w:rPr>
                <w:sz w:val="16"/>
                <w:szCs w:val="16"/>
              </w:rPr>
              <w:t>Munstead</w:t>
            </w:r>
            <w:proofErr w:type="spellEnd"/>
            <w:r w:rsidRPr="00503CD6">
              <w:rPr>
                <w:sz w:val="16"/>
                <w:szCs w:val="16"/>
              </w:rPr>
              <w:t xml:space="preserve"> (L), </w:t>
            </w:r>
            <w:r w:rsidRPr="00503CD6">
              <w:rPr>
                <w:sz w:val="16"/>
                <w:szCs w:val="16"/>
              </w:rPr>
              <w:br/>
              <w:t xml:space="preserve">Regal </w:t>
            </w:r>
            <w:proofErr w:type="spellStart"/>
            <w:r w:rsidRPr="00503CD6">
              <w:rPr>
                <w:sz w:val="16"/>
                <w:szCs w:val="16"/>
              </w:rPr>
              <w:t>Splendour</w:t>
            </w:r>
            <w:proofErr w:type="spellEnd"/>
            <w:r w:rsidRPr="00503CD6">
              <w:rPr>
                <w:sz w:val="16"/>
                <w:szCs w:val="16"/>
              </w:rPr>
              <w:t xml:space="preserve">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3CD6" w:rsidRPr="00CF3901" w:rsidRDefault="00503CD6" w:rsidP="00D2397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3901">
              <w:rPr>
                <w:sz w:val="16"/>
                <w:szCs w:val="16"/>
              </w:rPr>
              <w:t>3[  ]</w:t>
            </w:r>
          </w:p>
        </w:tc>
      </w:tr>
      <w:tr w:rsidR="00503CD6" w:rsidRPr="00CF3901" w:rsidTr="000E511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3CD6" w:rsidRPr="00CF3901" w:rsidRDefault="00503CD6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03CD6" w:rsidRPr="00CF3901" w:rsidRDefault="00503CD6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>violett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03CD6" w:rsidRPr="00503CD6" w:rsidRDefault="00503CD6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</w:rPr>
            </w:pPr>
            <w:proofErr w:type="spellStart"/>
            <w:r w:rsidRPr="00503CD6">
              <w:rPr>
                <w:sz w:val="16"/>
                <w:szCs w:val="16"/>
              </w:rPr>
              <w:t>Roxlea</w:t>
            </w:r>
            <w:proofErr w:type="spellEnd"/>
            <w:r w:rsidRPr="00503CD6">
              <w:rPr>
                <w:sz w:val="16"/>
                <w:szCs w:val="16"/>
              </w:rPr>
              <w:t xml:space="preserve"> Park (S/Ps), </w:t>
            </w:r>
            <w:r w:rsidRPr="00503CD6">
              <w:rPr>
                <w:sz w:val="16"/>
                <w:szCs w:val="16"/>
              </w:rPr>
              <w:br/>
            </w:r>
            <w:proofErr w:type="spellStart"/>
            <w:r w:rsidRPr="00503CD6">
              <w:rPr>
                <w:sz w:val="16"/>
                <w:szCs w:val="16"/>
                <w:highlight w:val="lightGray"/>
                <w:u w:val="single"/>
              </w:rPr>
              <w:t>Twickel</w:t>
            </w:r>
            <w:proofErr w:type="spellEnd"/>
            <w:r w:rsidRPr="00503CD6">
              <w:rPr>
                <w:sz w:val="16"/>
                <w:szCs w:val="16"/>
                <w:highlight w:val="lightGray"/>
                <w:u w:val="single"/>
              </w:rPr>
              <w:t xml:space="preserve"> Purple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3CD6" w:rsidRPr="00CF3901" w:rsidRDefault="00503CD6" w:rsidP="00D2397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3901">
              <w:rPr>
                <w:sz w:val="16"/>
                <w:szCs w:val="16"/>
              </w:rPr>
              <w:t>4[  ]</w:t>
            </w:r>
          </w:p>
        </w:tc>
      </w:tr>
      <w:tr w:rsidR="00503CD6" w:rsidRPr="00CF3901" w:rsidTr="000E511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3CD6" w:rsidRPr="00CF3901" w:rsidRDefault="00503CD6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03CD6" w:rsidRPr="00CF3901" w:rsidRDefault="00503CD6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>blau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03CD6" w:rsidRPr="00CF3901" w:rsidRDefault="00503CD6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de-DE"/>
              </w:rPr>
            </w:pPr>
            <w:r w:rsidRPr="00CF3901">
              <w:rPr>
                <w:sz w:val="16"/>
                <w:szCs w:val="16"/>
                <w:lang w:val="de-DE"/>
              </w:rPr>
              <w:t>Grosso (L), Super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3CD6" w:rsidRPr="00CF3901" w:rsidRDefault="00503CD6" w:rsidP="00D2397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F3901">
              <w:rPr>
                <w:sz w:val="16"/>
                <w:szCs w:val="16"/>
              </w:rPr>
              <w:t>5[  ]</w:t>
            </w:r>
          </w:p>
        </w:tc>
      </w:tr>
      <w:tr w:rsidR="00503CD6" w:rsidRPr="00CF3901" w:rsidTr="000E511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3CD6" w:rsidRPr="00CF3901" w:rsidRDefault="00503CD6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03CD6" w:rsidRPr="00CF3901" w:rsidRDefault="00503CD6" w:rsidP="00D2397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de-DE"/>
              </w:rPr>
            </w:pPr>
            <w:r w:rsidRPr="00CF3901">
              <w:rPr>
                <w:strike/>
                <w:sz w:val="16"/>
                <w:szCs w:val="16"/>
                <w:highlight w:val="lightGray"/>
                <w:lang w:val="de-DE"/>
              </w:rPr>
              <w:t>hellblau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03CD6" w:rsidRPr="00CF3901" w:rsidRDefault="00503CD6" w:rsidP="00D2397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de-DE"/>
              </w:rPr>
            </w:pPr>
            <w:r w:rsidRPr="00CF3901">
              <w:rPr>
                <w:strike/>
                <w:sz w:val="16"/>
                <w:szCs w:val="16"/>
                <w:highlight w:val="lightGray"/>
                <w:lang w:val="de-DE"/>
              </w:rPr>
              <w:t xml:space="preserve">Super (L)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3CD6" w:rsidRPr="00CF3901" w:rsidRDefault="00503CD6" w:rsidP="00D23974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</w:rPr>
            </w:pPr>
            <w:r w:rsidRPr="00CF3901">
              <w:rPr>
                <w:strike/>
                <w:sz w:val="16"/>
                <w:szCs w:val="16"/>
                <w:highlight w:val="lightGray"/>
              </w:rPr>
              <w:t>5[  ]</w:t>
            </w:r>
          </w:p>
        </w:tc>
      </w:tr>
      <w:tr w:rsidR="00503CD6" w:rsidRPr="00CF3901" w:rsidTr="000E511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03CD6" w:rsidRPr="00CF3901" w:rsidRDefault="00503CD6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503CD6" w:rsidRPr="00CF3901" w:rsidRDefault="00503CD6" w:rsidP="00D2397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de-DE"/>
              </w:rPr>
            </w:pPr>
            <w:r w:rsidRPr="00CF3901">
              <w:rPr>
                <w:strike/>
                <w:sz w:val="16"/>
                <w:szCs w:val="16"/>
                <w:highlight w:val="lightGray"/>
                <w:lang w:val="de-DE"/>
              </w:rPr>
              <w:t>mittelblau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503CD6" w:rsidRPr="00503CD6" w:rsidRDefault="00503CD6" w:rsidP="00D2397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</w:rPr>
            </w:pPr>
            <w:proofErr w:type="spellStart"/>
            <w:r w:rsidRPr="00503CD6">
              <w:rPr>
                <w:strike/>
                <w:sz w:val="16"/>
                <w:szCs w:val="16"/>
                <w:highlight w:val="lightGray"/>
              </w:rPr>
              <w:t>Abrial</w:t>
            </w:r>
            <w:proofErr w:type="spellEnd"/>
            <w:r w:rsidRPr="00503CD6">
              <w:rPr>
                <w:strike/>
                <w:sz w:val="16"/>
                <w:szCs w:val="16"/>
                <w:highlight w:val="lightGray"/>
              </w:rPr>
              <w:t xml:space="preserve"> (S/Ps),</w:t>
            </w:r>
            <w:r w:rsidRPr="00503CD6">
              <w:rPr>
                <w:strike/>
                <w:sz w:val="16"/>
                <w:szCs w:val="16"/>
                <w:highlight w:val="lightGray"/>
              </w:rPr>
              <w:br/>
            </w:r>
            <w:proofErr w:type="spellStart"/>
            <w:r w:rsidRPr="00503CD6">
              <w:rPr>
                <w:strike/>
                <w:sz w:val="16"/>
                <w:szCs w:val="16"/>
                <w:highlight w:val="lightGray"/>
              </w:rPr>
              <w:t>Willowbridge</w:t>
            </w:r>
            <w:proofErr w:type="spellEnd"/>
            <w:r w:rsidRPr="00503CD6">
              <w:rPr>
                <w:strike/>
                <w:sz w:val="16"/>
                <w:szCs w:val="16"/>
                <w:highlight w:val="lightGray"/>
              </w:rPr>
              <w:t xml:space="preserve"> Calico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03CD6" w:rsidRPr="00CF3901" w:rsidRDefault="00503CD6" w:rsidP="00D23974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</w:rPr>
            </w:pPr>
            <w:r w:rsidRPr="00CF3901">
              <w:rPr>
                <w:strike/>
                <w:sz w:val="16"/>
                <w:szCs w:val="16"/>
                <w:highlight w:val="lightGray"/>
              </w:rPr>
              <w:t>6[  ]</w:t>
            </w:r>
          </w:p>
        </w:tc>
      </w:tr>
      <w:tr w:rsidR="00503CD6" w:rsidRPr="00CF3901" w:rsidTr="000E5112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503CD6" w:rsidRPr="00CF3901" w:rsidRDefault="00503CD6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CD6" w:rsidRPr="00CF3901" w:rsidRDefault="00503CD6" w:rsidP="00D2397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de-DE"/>
              </w:rPr>
            </w:pPr>
            <w:r w:rsidRPr="00CF3901">
              <w:rPr>
                <w:strike/>
                <w:sz w:val="16"/>
                <w:szCs w:val="16"/>
                <w:highlight w:val="lightGray"/>
                <w:lang w:val="de-DE"/>
              </w:rPr>
              <w:t>dunkelblau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3CD6" w:rsidRPr="000E5112" w:rsidRDefault="00503CD6" w:rsidP="00D2397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pt-BR"/>
              </w:rPr>
            </w:pPr>
            <w:r w:rsidRPr="000E5112">
              <w:rPr>
                <w:strike/>
                <w:sz w:val="16"/>
                <w:szCs w:val="16"/>
                <w:highlight w:val="lightGray"/>
                <w:lang w:val="pt-BR"/>
              </w:rPr>
              <w:t>Grosso (L), Sidonie (S/Ps)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503CD6" w:rsidRPr="00CF3901" w:rsidRDefault="00503CD6" w:rsidP="00D23974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</w:rPr>
            </w:pPr>
            <w:r w:rsidRPr="00CF3901">
              <w:rPr>
                <w:strike/>
                <w:sz w:val="16"/>
                <w:szCs w:val="16"/>
                <w:highlight w:val="lightGray"/>
              </w:rPr>
              <w:t>7[  ]</w:t>
            </w:r>
          </w:p>
        </w:tc>
      </w:tr>
    </w:tbl>
    <w:p w:rsidR="00503CD6" w:rsidRPr="00CF3901" w:rsidRDefault="00503CD6" w:rsidP="00503CD6">
      <w:pPr>
        <w:rPr>
          <w:b/>
          <w:highlight w:val="lightGray"/>
          <w:u w:val="single"/>
        </w:rPr>
      </w:pPr>
    </w:p>
    <w:p w:rsidR="00503CD6" w:rsidRPr="00CF3901" w:rsidRDefault="00503CD6" w:rsidP="00503CD6">
      <w:pPr>
        <w:ind w:left="6804" w:hanging="1134"/>
        <w:jc w:val="right"/>
      </w:pPr>
    </w:p>
    <w:p w:rsidR="00503CD6" w:rsidRPr="00CF3901" w:rsidRDefault="00503CD6" w:rsidP="00503CD6">
      <w:pPr>
        <w:ind w:left="6804" w:hanging="1134"/>
        <w:jc w:val="right"/>
      </w:pPr>
    </w:p>
    <w:p w:rsidR="00503CD6" w:rsidRPr="00CF3901" w:rsidRDefault="00503CD6" w:rsidP="00503CD6">
      <w:pPr>
        <w:ind w:left="6804" w:hanging="1134"/>
        <w:jc w:val="right"/>
        <w:rPr>
          <w:snapToGrid w:val="0"/>
        </w:rPr>
      </w:pPr>
      <w:r w:rsidRPr="00CF3901">
        <w:t xml:space="preserve"> [Ende des Dokuments]</w:t>
      </w:r>
    </w:p>
    <w:p w:rsidR="00503CD6" w:rsidRPr="00CF3901" w:rsidRDefault="00503CD6" w:rsidP="00503CD6">
      <w:pPr>
        <w:pStyle w:val="Titleofdoc0"/>
      </w:pPr>
    </w:p>
    <w:p w:rsidR="00050E16" w:rsidRPr="00C5280D" w:rsidRDefault="00050E16" w:rsidP="00503CD6"/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6F" w:rsidRDefault="0060346F" w:rsidP="006655D3">
      <w:r>
        <w:separator/>
      </w:r>
    </w:p>
    <w:p w:rsidR="0060346F" w:rsidRDefault="0060346F" w:rsidP="006655D3"/>
    <w:p w:rsidR="0060346F" w:rsidRDefault="0060346F" w:rsidP="006655D3"/>
  </w:endnote>
  <w:endnote w:type="continuationSeparator" w:id="0">
    <w:p w:rsidR="0060346F" w:rsidRDefault="0060346F" w:rsidP="006655D3">
      <w:r>
        <w:separator/>
      </w:r>
    </w:p>
    <w:p w:rsidR="0060346F" w:rsidRPr="00294751" w:rsidRDefault="0060346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0346F" w:rsidRPr="00294751" w:rsidRDefault="0060346F" w:rsidP="006655D3">
      <w:pPr>
        <w:rPr>
          <w:lang w:val="fr-FR"/>
        </w:rPr>
      </w:pPr>
    </w:p>
    <w:p w:rsidR="0060346F" w:rsidRPr="00294751" w:rsidRDefault="0060346F" w:rsidP="006655D3">
      <w:pPr>
        <w:rPr>
          <w:lang w:val="fr-FR"/>
        </w:rPr>
      </w:pPr>
    </w:p>
  </w:endnote>
  <w:endnote w:type="continuationNotice" w:id="1">
    <w:p w:rsidR="0060346F" w:rsidRPr="00294751" w:rsidRDefault="0060346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0346F" w:rsidRPr="00294751" w:rsidRDefault="0060346F" w:rsidP="006655D3">
      <w:pPr>
        <w:rPr>
          <w:lang w:val="fr-FR"/>
        </w:rPr>
      </w:pPr>
    </w:p>
    <w:p w:rsidR="0060346F" w:rsidRPr="00294751" w:rsidRDefault="0060346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6F" w:rsidRDefault="0060346F" w:rsidP="006655D3">
      <w:r>
        <w:separator/>
      </w:r>
    </w:p>
  </w:footnote>
  <w:footnote w:type="continuationSeparator" w:id="0">
    <w:p w:rsidR="0060346F" w:rsidRDefault="0060346F" w:rsidP="006655D3">
      <w:r>
        <w:separator/>
      </w:r>
    </w:p>
  </w:footnote>
  <w:footnote w:type="continuationNotice" w:id="1">
    <w:p w:rsidR="0060346F" w:rsidRPr="00AB530F" w:rsidRDefault="0060346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202E38" w:rsidRDefault="00C53EB3" w:rsidP="00EB048E">
    <w:pPr>
      <w:pStyle w:val="Header"/>
      <w:rPr>
        <w:rStyle w:val="PageNumber"/>
      </w:rPr>
    </w:pPr>
    <w:r w:rsidRPr="00202E38">
      <w:rPr>
        <w:rStyle w:val="PageNumber"/>
      </w:rPr>
      <w:t>TC/53</w:t>
    </w:r>
    <w:r w:rsidR="00667404" w:rsidRPr="00202E38">
      <w:rPr>
        <w:rStyle w:val="PageNumber"/>
      </w:rPr>
      <w:t>/</w:t>
    </w:r>
    <w:r w:rsidR="00503CD6">
      <w:rPr>
        <w:rStyle w:val="PageNumber"/>
      </w:rPr>
      <w:t>26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AA2174">
      <w:rPr>
        <w:rStyle w:val="PageNumber"/>
        <w:noProof/>
      </w:rPr>
      <w:t>5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E7869"/>
    <w:multiLevelType w:val="multilevel"/>
    <w:tmpl w:val="E9308852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right"/>
      <w:pPr>
        <w:ind w:left="222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65C90D86"/>
    <w:multiLevelType w:val="multilevel"/>
    <w:tmpl w:val="E9308852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right"/>
      <w:pPr>
        <w:ind w:left="2226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46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7B31"/>
    <w:rsid w:val="00085505"/>
    <w:rsid w:val="000C4E25"/>
    <w:rsid w:val="000C7021"/>
    <w:rsid w:val="000D6BBC"/>
    <w:rsid w:val="000D7780"/>
    <w:rsid w:val="000E5112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03CD6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0346F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3054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A2174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32F7E"/>
    <w:rsid w:val="00E4205A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B36CD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4205A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420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03CD6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503C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503CD6"/>
    <w:pPr>
      <w:tabs>
        <w:tab w:val="left" w:pos="5207"/>
        <w:tab w:val="left" w:pos="7799"/>
        <w:tab w:val="left" w:pos="10679"/>
        <w:tab w:val="left" w:pos="13991"/>
      </w:tabs>
      <w:spacing w:before="120" w:after="120"/>
      <w:jc w:val="left"/>
    </w:pPr>
    <w:rPr>
      <w:rFonts w:ascii="Times New Roman" w:hAnsi="Times New Roman"/>
      <w:snapToGrid w:val="0"/>
    </w:rPr>
  </w:style>
  <w:style w:type="paragraph" w:customStyle="1" w:styleId="Normaltb">
    <w:name w:val="Normaltb"/>
    <w:basedOn w:val="Normal"/>
    <w:rsid w:val="00503CD6"/>
    <w:pPr>
      <w:tabs>
        <w:tab w:val="left" w:pos="5207"/>
        <w:tab w:val="left" w:pos="7799"/>
        <w:tab w:val="left" w:pos="10679"/>
        <w:tab w:val="left" w:pos="13991"/>
      </w:tabs>
      <w:spacing w:before="120" w:after="120" w:line="240" w:lineRule="exact"/>
      <w:jc w:val="left"/>
    </w:pPr>
    <w:rPr>
      <w:rFonts w:ascii="Times New Roman" w:hAnsi="Times New Roman"/>
      <w:b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4205A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420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503CD6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503C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503CD6"/>
    <w:pPr>
      <w:tabs>
        <w:tab w:val="left" w:pos="5207"/>
        <w:tab w:val="left" w:pos="7799"/>
        <w:tab w:val="left" w:pos="10679"/>
        <w:tab w:val="left" w:pos="13991"/>
      </w:tabs>
      <w:spacing w:before="120" w:after="120"/>
      <w:jc w:val="left"/>
    </w:pPr>
    <w:rPr>
      <w:rFonts w:ascii="Times New Roman" w:hAnsi="Times New Roman"/>
      <w:snapToGrid w:val="0"/>
    </w:rPr>
  </w:style>
  <w:style w:type="paragraph" w:customStyle="1" w:styleId="Normaltb">
    <w:name w:val="Normaltb"/>
    <w:basedOn w:val="Normal"/>
    <w:rsid w:val="00503CD6"/>
    <w:pPr>
      <w:tabs>
        <w:tab w:val="left" w:pos="5207"/>
        <w:tab w:val="left" w:pos="7799"/>
        <w:tab w:val="left" w:pos="10679"/>
        <w:tab w:val="left" w:pos="13991"/>
      </w:tabs>
      <w:spacing w:before="120" w:after="120" w:line="240" w:lineRule="exact"/>
      <w:jc w:val="left"/>
    </w:pPr>
    <w:rPr>
      <w:rFonts w:ascii="Times New Roman" w:hAnsi="Times New Roman"/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TC_53_DE</Template>
  <TotalTime>22</TotalTime>
  <Pages>5</Pages>
  <Words>993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7308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OERTEL Romy</dc:creator>
  <cp:lastModifiedBy>GIACHINO Erika</cp:lastModifiedBy>
  <cp:revision>5</cp:revision>
  <cp:lastPrinted>2016-11-22T15:41:00Z</cp:lastPrinted>
  <dcterms:created xsi:type="dcterms:W3CDTF">2017-03-07T14:09:00Z</dcterms:created>
  <dcterms:modified xsi:type="dcterms:W3CDTF">2017-03-09T08:27:00Z</dcterms:modified>
</cp:coreProperties>
</file>