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397D6F" w:rsidRPr="00585C09">
        <w:trPr>
          <w:trHeight w:val="1760"/>
        </w:trPr>
        <w:tc>
          <w:tcPr>
            <w:tcW w:w="4243" w:type="dxa"/>
          </w:tcPr>
          <w:p w:rsidR="00397D6F" w:rsidRPr="00585C09" w:rsidRDefault="00397D6F">
            <w:pPr>
              <w:rPr>
                <w:szCs w:val="24"/>
                <w:lang w:val="de-DE"/>
              </w:rPr>
            </w:pPr>
            <w:bookmarkStart w:id="0" w:name="_GoBack"/>
            <w:bookmarkEnd w:id="0"/>
          </w:p>
        </w:tc>
        <w:tc>
          <w:tcPr>
            <w:tcW w:w="1646" w:type="dxa"/>
            <w:vAlign w:val="center"/>
          </w:tcPr>
          <w:p w:rsidR="00397D6F" w:rsidRPr="00585C09" w:rsidRDefault="0092173C">
            <w:pPr>
              <w:spacing w:before="720"/>
              <w:jc w:val="center"/>
              <w:rPr>
                <w:szCs w:val="24"/>
                <w:lang w:val="de-DE"/>
              </w:rPr>
            </w:pPr>
            <w:r w:rsidRPr="00585C09">
              <w:rPr>
                <w:noProof/>
                <w:snapToGrid/>
                <w:szCs w:val="24"/>
                <w:lang w:eastAsia="en-US"/>
              </w:rPr>
              <w:drawing>
                <wp:inline distT="0" distB="0" distL="0" distR="0" wp14:anchorId="2571D019" wp14:editId="1A4912D2">
                  <wp:extent cx="984250" cy="482600"/>
                  <wp:effectExtent l="0" t="0" r="635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4250" cy="482600"/>
                          </a:xfrm>
                          <a:prstGeom prst="rect">
                            <a:avLst/>
                          </a:prstGeom>
                          <a:noFill/>
                          <a:ln>
                            <a:noFill/>
                          </a:ln>
                        </pic:spPr>
                      </pic:pic>
                    </a:graphicData>
                  </a:graphic>
                </wp:inline>
              </w:drawing>
            </w:r>
          </w:p>
        </w:tc>
        <w:tc>
          <w:tcPr>
            <w:tcW w:w="4242" w:type="dxa"/>
            <w:vAlign w:val="center"/>
          </w:tcPr>
          <w:p w:rsidR="00397D6F" w:rsidRPr="00585C09" w:rsidRDefault="00397D6F">
            <w:pPr>
              <w:spacing w:after="120" w:line="340" w:lineRule="atLeast"/>
              <w:jc w:val="right"/>
              <w:rPr>
                <w:b/>
                <w:sz w:val="56"/>
                <w:szCs w:val="24"/>
                <w:lang w:val="de-DE"/>
              </w:rPr>
            </w:pPr>
            <w:r w:rsidRPr="00585C09">
              <w:rPr>
                <w:b/>
                <w:noProof/>
                <w:sz w:val="56"/>
                <w:szCs w:val="24"/>
                <w:lang w:val="de-DE"/>
              </w:rPr>
              <w:t>G</w:t>
            </w:r>
          </w:p>
          <w:p w:rsidR="00397D6F" w:rsidRPr="00585C09" w:rsidRDefault="00397D6F">
            <w:pPr>
              <w:spacing w:line="280" w:lineRule="exact"/>
              <w:ind w:left="1361"/>
              <w:rPr>
                <w:b/>
                <w:spacing w:val="10"/>
                <w:szCs w:val="24"/>
                <w:lang w:val="de-DE"/>
              </w:rPr>
            </w:pPr>
            <w:r w:rsidRPr="00585C09">
              <w:rPr>
                <w:b/>
                <w:noProof/>
                <w:spacing w:val="10"/>
                <w:szCs w:val="24"/>
                <w:lang w:val="de-DE"/>
              </w:rPr>
              <w:t>TC/50/6</w:t>
            </w:r>
          </w:p>
          <w:p w:rsidR="00397D6F" w:rsidRPr="00585C09" w:rsidRDefault="00397D6F">
            <w:pPr>
              <w:spacing w:line="280" w:lineRule="exact"/>
              <w:ind w:left="1361"/>
              <w:rPr>
                <w:szCs w:val="24"/>
                <w:lang w:val="de-DE"/>
              </w:rPr>
            </w:pPr>
            <w:r w:rsidRPr="00585C09">
              <w:rPr>
                <w:b/>
                <w:szCs w:val="24"/>
                <w:lang w:val="de-DE"/>
              </w:rPr>
              <w:t>ORIGINAL</w:t>
            </w:r>
            <w:r w:rsidRPr="00585C09">
              <w:rPr>
                <w:szCs w:val="24"/>
                <w:lang w:val="de-DE"/>
              </w:rPr>
              <w:t>: Englisch</w:t>
            </w:r>
          </w:p>
          <w:p w:rsidR="00397D6F" w:rsidRPr="00585C09" w:rsidRDefault="00397D6F" w:rsidP="00A06844">
            <w:pPr>
              <w:spacing w:line="280" w:lineRule="exact"/>
              <w:ind w:left="1361"/>
              <w:rPr>
                <w:szCs w:val="24"/>
                <w:lang w:val="de-DE"/>
              </w:rPr>
            </w:pPr>
            <w:r w:rsidRPr="00585C09">
              <w:rPr>
                <w:b/>
                <w:szCs w:val="24"/>
                <w:lang w:val="de-DE"/>
              </w:rPr>
              <w:t>DATUM:</w:t>
            </w:r>
            <w:r w:rsidR="00581185" w:rsidRPr="00585C09">
              <w:rPr>
                <w:szCs w:val="24"/>
                <w:lang w:val="de-DE"/>
              </w:rPr>
              <w:t xml:space="preserve"> </w:t>
            </w:r>
            <w:r w:rsidRPr="00585C09">
              <w:rPr>
                <w:szCs w:val="24"/>
                <w:lang w:val="de-DE"/>
              </w:rPr>
              <w:t>2</w:t>
            </w:r>
            <w:r w:rsidR="00A06844" w:rsidRPr="00585C09">
              <w:rPr>
                <w:szCs w:val="24"/>
                <w:lang w:val="de-DE"/>
              </w:rPr>
              <w:t>6</w:t>
            </w:r>
            <w:r w:rsidRPr="00585C09">
              <w:rPr>
                <w:szCs w:val="24"/>
                <w:lang w:val="de-DE"/>
              </w:rPr>
              <w:t>. Februar 2014</w:t>
            </w:r>
          </w:p>
        </w:tc>
      </w:tr>
      <w:tr w:rsidR="00397D6F" w:rsidRPr="00585C09">
        <w:tc>
          <w:tcPr>
            <w:tcW w:w="10131" w:type="dxa"/>
            <w:gridSpan w:val="3"/>
          </w:tcPr>
          <w:p w:rsidR="00397D6F" w:rsidRPr="00585C09" w:rsidRDefault="00397D6F">
            <w:pPr>
              <w:spacing w:before="60"/>
              <w:jc w:val="center"/>
              <w:rPr>
                <w:szCs w:val="24"/>
                <w:lang w:val="de-DE"/>
              </w:rPr>
            </w:pPr>
            <w:r w:rsidRPr="00585C09">
              <w:rPr>
                <w:b/>
                <w:spacing w:val="8"/>
                <w:sz w:val="24"/>
                <w:szCs w:val="24"/>
                <w:lang w:val="de-DE"/>
              </w:rPr>
              <w:t xml:space="preserve">INTERNATIONALER VERBAND ZUM SCHUTZ VON PFLANZENZÜCHTUNGEN </w:t>
            </w:r>
          </w:p>
        </w:tc>
      </w:tr>
      <w:tr w:rsidR="00397D6F" w:rsidRPr="00585C09">
        <w:tc>
          <w:tcPr>
            <w:tcW w:w="10131" w:type="dxa"/>
            <w:gridSpan w:val="3"/>
          </w:tcPr>
          <w:p w:rsidR="00397D6F" w:rsidRPr="00585C09" w:rsidRDefault="00397D6F">
            <w:pPr>
              <w:spacing w:before="60" w:after="480"/>
              <w:jc w:val="center"/>
              <w:rPr>
                <w:szCs w:val="24"/>
                <w:lang w:val="de-DE"/>
              </w:rPr>
            </w:pPr>
            <w:r w:rsidRPr="00585C09">
              <w:rPr>
                <w:szCs w:val="24"/>
                <w:lang w:val="de-DE"/>
              </w:rPr>
              <w:t>Genf</w:t>
            </w:r>
          </w:p>
        </w:tc>
      </w:tr>
    </w:tbl>
    <w:p w:rsidR="00397D6F" w:rsidRPr="00585C09" w:rsidRDefault="00397D6F">
      <w:pPr>
        <w:spacing w:before="240"/>
        <w:jc w:val="center"/>
        <w:rPr>
          <w:b/>
          <w:caps/>
          <w:kern w:val="28"/>
          <w:sz w:val="24"/>
          <w:szCs w:val="24"/>
          <w:lang w:val="de-DE"/>
        </w:rPr>
      </w:pPr>
      <w:r w:rsidRPr="00585C09">
        <w:rPr>
          <w:b/>
          <w:caps/>
          <w:kern w:val="28"/>
          <w:sz w:val="24"/>
          <w:szCs w:val="24"/>
          <w:lang w:val="de-DE"/>
        </w:rPr>
        <w:t>Technischer Ausschuss</w:t>
      </w:r>
    </w:p>
    <w:p w:rsidR="00397D6F" w:rsidRPr="00585C09" w:rsidRDefault="00397D6F">
      <w:pPr>
        <w:spacing w:before="240"/>
        <w:jc w:val="center"/>
        <w:rPr>
          <w:b/>
          <w:kern w:val="28"/>
          <w:sz w:val="24"/>
          <w:szCs w:val="24"/>
          <w:lang w:val="de-DE"/>
        </w:rPr>
      </w:pPr>
      <w:r w:rsidRPr="00585C09">
        <w:rPr>
          <w:b/>
          <w:kern w:val="28"/>
          <w:sz w:val="24"/>
          <w:szCs w:val="24"/>
          <w:lang w:val="de-DE"/>
        </w:rPr>
        <w:t>Fünfzigste Tagung</w:t>
      </w:r>
      <w:r w:rsidRPr="00585C09">
        <w:rPr>
          <w:b/>
          <w:kern w:val="28"/>
          <w:sz w:val="24"/>
          <w:szCs w:val="24"/>
          <w:lang w:val="de-DE"/>
        </w:rPr>
        <w:br/>
        <w:t>Genf, 7. bis 9. April 2014</w:t>
      </w:r>
    </w:p>
    <w:p w:rsidR="00397D6F" w:rsidRPr="00585C09" w:rsidRDefault="00397D6F">
      <w:pPr>
        <w:spacing w:before="600"/>
        <w:jc w:val="center"/>
        <w:rPr>
          <w:caps/>
          <w:szCs w:val="24"/>
          <w:lang w:val="de-DE"/>
        </w:rPr>
      </w:pPr>
      <w:r w:rsidRPr="00585C09">
        <w:rPr>
          <w:caps/>
          <w:szCs w:val="24"/>
          <w:lang w:val="de-DE"/>
        </w:rPr>
        <w:t>UPOV-Informationsdatenbanken</w:t>
      </w:r>
    </w:p>
    <w:p w:rsidR="00397D6F" w:rsidRPr="00585C09" w:rsidRDefault="00397D6F">
      <w:pPr>
        <w:spacing w:before="240" w:after="600"/>
        <w:jc w:val="center"/>
        <w:rPr>
          <w:szCs w:val="24"/>
          <w:lang w:val="de-DE"/>
        </w:rPr>
      </w:pPr>
      <w:r w:rsidRPr="00585C09">
        <w:rPr>
          <w:i/>
          <w:szCs w:val="24"/>
          <w:lang w:val="de-DE"/>
        </w:rPr>
        <w:t>Vom Verbandsbüro erstelltes Dokument</w:t>
      </w:r>
      <w:r w:rsidRPr="00585C09">
        <w:rPr>
          <w:i/>
          <w:szCs w:val="24"/>
          <w:lang w:val="de-DE"/>
        </w:rPr>
        <w:br/>
      </w:r>
      <w:r w:rsidRPr="00585C09">
        <w:rPr>
          <w:i/>
          <w:szCs w:val="24"/>
          <w:lang w:val="de-DE"/>
        </w:rPr>
        <w:br/>
      </w:r>
      <w:r w:rsidR="009341ED" w:rsidRPr="00585C09">
        <w:rPr>
          <w:i/>
          <w:color w:val="A6A6A6"/>
          <w:lang w:val="de-DE"/>
        </w:rPr>
        <w:t>Haftungsausschluß</w:t>
      </w:r>
      <w:r w:rsidR="002805C5" w:rsidRPr="00585C09">
        <w:rPr>
          <w:i/>
          <w:color w:val="A6A6A6"/>
          <w:lang w:val="de-DE"/>
        </w:rPr>
        <w:t>: dieses Dokument gibt nicht die Grundsätze oder eine Anleitung der UPOV wieder</w:t>
      </w:r>
    </w:p>
    <w:p w:rsidR="00397D6F" w:rsidRPr="00585C09" w:rsidRDefault="00397D6F">
      <w:pPr>
        <w:rPr>
          <w:szCs w:val="24"/>
          <w:lang w:val="de-DE"/>
        </w:rPr>
      </w:pPr>
      <w:r w:rsidRPr="00585C09">
        <w:rPr>
          <w:szCs w:val="24"/>
          <w:lang w:val="de-DE"/>
        </w:rPr>
        <w:fldChar w:fldCharType="begin"/>
      </w:r>
      <w:r w:rsidRPr="00585C09">
        <w:rPr>
          <w:szCs w:val="24"/>
          <w:lang w:val="de-DE"/>
        </w:rPr>
        <w:instrText xml:space="preserve"> AUTONUM  </w:instrText>
      </w:r>
      <w:r w:rsidRPr="00585C09">
        <w:rPr>
          <w:szCs w:val="24"/>
          <w:lang w:val="de-DE"/>
        </w:rPr>
        <w:fldChar w:fldCharType="end"/>
      </w:r>
      <w:r w:rsidRPr="00585C09">
        <w:rPr>
          <w:szCs w:val="24"/>
          <w:lang w:val="de-DE"/>
        </w:rPr>
        <w:tab/>
        <w:t xml:space="preserve">Zweck dieses Dokuments ist es, einen aktuellen Bericht über die Entwicklungen bezüglich der GENIE Datenbank, des UPOV-Code-Systems und der PLUTO-Datenbank zu vermitteln sowie eine </w:t>
      </w:r>
      <w:r w:rsidR="00455B67" w:rsidRPr="00585C09">
        <w:rPr>
          <w:szCs w:val="24"/>
          <w:lang w:val="de-DE"/>
        </w:rPr>
        <w:t>Befragung zu Datenbanken und elektronischen Systemen für die Einreichung von Anträgen</w:t>
      </w:r>
      <w:r w:rsidRPr="00585C09">
        <w:rPr>
          <w:szCs w:val="24"/>
          <w:lang w:val="de-DE"/>
        </w:rPr>
        <w:t xml:space="preserve"> vorzulegen und einen Vorschlag für die Bereitstellung von Informationen über den Pflanzentyp für jeden UPOV-Code in der GENIE-Datenbank zu präsentieren.</w:t>
      </w:r>
      <w:r w:rsidR="00EC49F0" w:rsidRPr="00585C09">
        <w:rPr>
          <w:szCs w:val="24"/>
          <w:lang w:val="de-DE"/>
        </w:rPr>
        <w:t xml:space="preserve"> </w:t>
      </w:r>
    </w:p>
    <w:p w:rsidR="00397D6F" w:rsidRPr="00585C09" w:rsidRDefault="00397D6F">
      <w:pPr>
        <w:rPr>
          <w:szCs w:val="24"/>
          <w:lang w:val="de-DE"/>
        </w:rPr>
      </w:pPr>
    </w:p>
    <w:p w:rsidR="00397D6F" w:rsidRPr="00585C09" w:rsidRDefault="00397D6F">
      <w:pPr>
        <w:keepNext/>
        <w:rPr>
          <w:color w:val="000000"/>
          <w:szCs w:val="24"/>
          <w:lang w:val="de-DE"/>
        </w:rPr>
      </w:pPr>
      <w:r w:rsidRPr="00585C09">
        <w:rPr>
          <w:color w:val="000000"/>
          <w:szCs w:val="24"/>
          <w:lang w:val="de-DE"/>
        </w:rPr>
        <w:fldChar w:fldCharType="begin"/>
      </w:r>
      <w:r w:rsidRPr="00585C09">
        <w:rPr>
          <w:color w:val="000000"/>
          <w:szCs w:val="24"/>
          <w:lang w:val="de-DE"/>
        </w:rPr>
        <w:instrText xml:space="preserve"> AUTONUM  </w:instrText>
      </w:r>
      <w:r w:rsidRPr="00585C09">
        <w:rPr>
          <w:color w:val="000000"/>
          <w:szCs w:val="24"/>
          <w:lang w:val="de-DE"/>
        </w:rPr>
        <w:fldChar w:fldCharType="end"/>
      </w:r>
      <w:r w:rsidRPr="00585C09">
        <w:rPr>
          <w:color w:val="000000"/>
          <w:szCs w:val="24"/>
          <w:lang w:val="de-DE"/>
        </w:rPr>
        <w:tab/>
      </w:r>
      <w:r w:rsidRPr="00585C09">
        <w:rPr>
          <w:szCs w:val="24"/>
          <w:lang w:val="de-DE"/>
        </w:rPr>
        <w:t>Der Aufbau dieses Dokuments ist nachstehend zusammengefa</w:t>
      </w:r>
      <w:r w:rsidR="00455A00" w:rsidRPr="00585C09">
        <w:rPr>
          <w:szCs w:val="24"/>
          <w:lang w:val="de-DE"/>
        </w:rPr>
        <w:t>ß</w:t>
      </w:r>
      <w:r w:rsidRPr="00585C09">
        <w:rPr>
          <w:szCs w:val="24"/>
          <w:lang w:val="de-DE"/>
        </w:rPr>
        <w:t>t:</w:t>
      </w:r>
    </w:p>
    <w:p w:rsidR="00397D6F" w:rsidRPr="00585C09" w:rsidRDefault="00397D6F">
      <w:pPr>
        <w:rPr>
          <w:sz w:val="18"/>
          <w:szCs w:val="24"/>
          <w:lang w:val="de-DE"/>
        </w:rPr>
      </w:pPr>
    </w:p>
    <w:p w:rsidR="001251A5" w:rsidRPr="00585C09" w:rsidRDefault="00397D6F">
      <w:pPr>
        <w:pStyle w:val="TOC1"/>
        <w:rPr>
          <w:rFonts w:ascii="Times New Roman" w:hAnsi="Times New Roman"/>
          <w:caps w:val="0"/>
          <w:snapToGrid/>
          <w:sz w:val="24"/>
          <w:szCs w:val="24"/>
          <w:lang w:val="de-DE"/>
        </w:rPr>
      </w:pPr>
      <w:r w:rsidRPr="00585C09">
        <w:rPr>
          <w:szCs w:val="24"/>
          <w:lang w:val="de-DE"/>
        </w:rPr>
        <w:fldChar w:fldCharType="begin"/>
      </w:r>
      <w:r w:rsidRPr="00585C09">
        <w:rPr>
          <w:szCs w:val="24"/>
          <w:lang w:val="de-DE"/>
        </w:rPr>
        <w:instrText xml:space="preserve"> TOC \o "1-3" \u </w:instrText>
      </w:r>
      <w:r w:rsidRPr="00585C09">
        <w:rPr>
          <w:szCs w:val="24"/>
          <w:lang w:val="de-DE"/>
        </w:rPr>
        <w:fldChar w:fldCharType="separate"/>
      </w:r>
      <w:r w:rsidR="001251A5" w:rsidRPr="00585C09">
        <w:rPr>
          <w:lang w:val="de-DE"/>
        </w:rPr>
        <w:t>GENIE-DATENBANK</w:t>
      </w:r>
      <w:r w:rsidR="001251A5" w:rsidRPr="00585C09">
        <w:rPr>
          <w:lang w:val="de-DE"/>
        </w:rPr>
        <w:tab/>
      </w:r>
      <w:r w:rsidR="001251A5" w:rsidRPr="00585C09">
        <w:rPr>
          <w:lang w:val="de-DE"/>
        </w:rPr>
        <w:fldChar w:fldCharType="begin"/>
      </w:r>
      <w:r w:rsidR="001251A5" w:rsidRPr="00585C09">
        <w:rPr>
          <w:lang w:val="de-DE"/>
        </w:rPr>
        <w:instrText xml:space="preserve"> PAGEREF _Toc381953128 \h </w:instrText>
      </w:r>
      <w:r w:rsidR="001251A5" w:rsidRPr="00585C09">
        <w:rPr>
          <w:lang w:val="de-DE"/>
        </w:rPr>
      </w:r>
      <w:r w:rsidR="001251A5" w:rsidRPr="00585C09">
        <w:rPr>
          <w:lang w:val="de-DE"/>
        </w:rPr>
        <w:fldChar w:fldCharType="separate"/>
      </w:r>
      <w:r w:rsidR="0083313E">
        <w:rPr>
          <w:lang w:val="de-DE"/>
        </w:rPr>
        <w:t>2</w:t>
      </w:r>
      <w:r w:rsidR="001251A5" w:rsidRPr="00585C09">
        <w:rPr>
          <w:lang w:val="de-DE"/>
        </w:rPr>
        <w:fldChar w:fldCharType="end"/>
      </w:r>
    </w:p>
    <w:p w:rsidR="001251A5" w:rsidRPr="00585C09" w:rsidRDefault="001251A5" w:rsidP="00D96B1D">
      <w:pPr>
        <w:pStyle w:val="TOC2"/>
        <w:rPr>
          <w:rFonts w:ascii="Times New Roman" w:hAnsi="Times New Roman"/>
          <w:snapToGrid/>
          <w:sz w:val="24"/>
          <w:szCs w:val="24"/>
          <w:lang w:val="de-DE"/>
        </w:rPr>
      </w:pPr>
      <w:r w:rsidRPr="00585C09">
        <w:rPr>
          <w:smallCaps w:val="0"/>
          <w:lang w:val="de-DE"/>
        </w:rPr>
        <w:t>Informationen über den Pflanzentyp</w:t>
      </w:r>
      <w:r w:rsidRPr="00585C09">
        <w:rPr>
          <w:lang w:val="de-DE"/>
        </w:rPr>
        <w:tab/>
      </w:r>
      <w:r w:rsidRPr="00585C09">
        <w:rPr>
          <w:lang w:val="de-DE"/>
        </w:rPr>
        <w:fldChar w:fldCharType="begin"/>
      </w:r>
      <w:r w:rsidRPr="00585C09">
        <w:rPr>
          <w:lang w:val="de-DE"/>
        </w:rPr>
        <w:instrText xml:space="preserve"> PAGEREF _Toc381953129 \h </w:instrText>
      </w:r>
      <w:r w:rsidRPr="00585C09">
        <w:rPr>
          <w:lang w:val="de-DE"/>
        </w:rPr>
      </w:r>
      <w:r w:rsidRPr="00585C09">
        <w:rPr>
          <w:lang w:val="de-DE"/>
        </w:rPr>
        <w:fldChar w:fldCharType="separate"/>
      </w:r>
      <w:r w:rsidR="0083313E">
        <w:rPr>
          <w:lang w:val="de-DE"/>
        </w:rPr>
        <w:t>2</w:t>
      </w:r>
      <w:r w:rsidRPr="00585C09">
        <w:rPr>
          <w:lang w:val="de-DE"/>
        </w:rPr>
        <w:fldChar w:fldCharType="end"/>
      </w:r>
    </w:p>
    <w:p w:rsidR="001251A5" w:rsidRPr="00585C09" w:rsidRDefault="001251A5" w:rsidP="00D96B1D">
      <w:pPr>
        <w:pStyle w:val="TOC3"/>
        <w:rPr>
          <w:rFonts w:ascii="Times New Roman" w:hAnsi="Times New Roman"/>
          <w:i w:val="0"/>
          <w:snapToGrid/>
          <w:sz w:val="22"/>
          <w:szCs w:val="24"/>
          <w:lang w:val="de-DE"/>
        </w:rPr>
      </w:pPr>
      <w:r w:rsidRPr="00585C09">
        <w:rPr>
          <w:i w:val="0"/>
          <w:lang w:val="de-DE"/>
        </w:rPr>
        <w:t>Hintergrund</w:t>
      </w:r>
      <w:r w:rsidRPr="00585C09">
        <w:rPr>
          <w:i w:val="0"/>
          <w:lang w:val="de-DE"/>
        </w:rPr>
        <w:tab/>
      </w:r>
      <w:r w:rsidRPr="00585C09">
        <w:rPr>
          <w:i w:val="0"/>
          <w:lang w:val="de-DE"/>
        </w:rPr>
        <w:fldChar w:fldCharType="begin"/>
      </w:r>
      <w:r w:rsidRPr="00585C09">
        <w:rPr>
          <w:i w:val="0"/>
          <w:lang w:val="de-DE"/>
        </w:rPr>
        <w:instrText xml:space="preserve"> PAGEREF _Toc381953130 \h </w:instrText>
      </w:r>
      <w:r w:rsidRPr="00585C09">
        <w:rPr>
          <w:i w:val="0"/>
          <w:lang w:val="de-DE"/>
        </w:rPr>
      </w:r>
      <w:r w:rsidRPr="00585C09">
        <w:rPr>
          <w:i w:val="0"/>
          <w:lang w:val="de-DE"/>
        </w:rPr>
        <w:fldChar w:fldCharType="separate"/>
      </w:r>
      <w:r w:rsidR="0083313E">
        <w:rPr>
          <w:i w:val="0"/>
          <w:lang w:val="de-DE"/>
        </w:rPr>
        <w:t>2</w:t>
      </w:r>
      <w:r w:rsidRPr="00585C09">
        <w:rPr>
          <w:i w:val="0"/>
          <w:lang w:val="de-DE"/>
        </w:rPr>
        <w:fldChar w:fldCharType="end"/>
      </w:r>
    </w:p>
    <w:p w:rsidR="001251A5" w:rsidRPr="00585C09" w:rsidRDefault="001251A5" w:rsidP="00D96B1D">
      <w:pPr>
        <w:pStyle w:val="TOC3"/>
        <w:rPr>
          <w:rFonts w:ascii="Times New Roman" w:hAnsi="Times New Roman"/>
          <w:i w:val="0"/>
          <w:snapToGrid/>
          <w:sz w:val="22"/>
          <w:szCs w:val="24"/>
          <w:lang w:val="de-DE"/>
        </w:rPr>
      </w:pPr>
      <w:r w:rsidRPr="00585C09">
        <w:rPr>
          <w:i w:val="0"/>
          <w:lang w:val="de-DE"/>
        </w:rPr>
        <w:t>Vorschlag</w:t>
      </w:r>
      <w:r w:rsidRPr="00585C09">
        <w:rPr>
          <w:i w:val="0"/>
          <w:lang w:val="de-DE"/>
        </w:rPr>
        <w:tab/>
      </w:r>
      <w:r w:rsidRPr="00585C09">
        <w:rPr>
          <w:i w:val="0"/>
          <w:lang w:val="de-DE"/>
        </w:rPr>
        <w:fldChar w:fldCharType="begin"/>
      </w:r>
      <w:r w:rsidRPr="00585C09">
        <w:rPr>
          <w:i w:val="0"/>
          <w:lang w:val="de-DE"/>
        </w:rPr>
        <w:instrText xml:space="preserve"> PAGEREF _Toc381953131 \h </w:instrText>
      </w:r>
      <w:r w:rsidRPr="00585C09">
        <w:rPr>
          <w:i w:val="0"/>
          <w:lang w:val="de-DE"/>
        </w:rPr>
      </w:r>
      <w:r w:rsidRPr="00585C09">
        <w:rPr>
          <w:i w:val="0"/>
          <w:lang w:val="de-DE"/>
        </w:rPr>
        <w:fldChar w:fldCharType="separate"/>
      </w:r>
      <w:r w:rsidR="0083313E">
        <w:rPr>
          <w:i w:val="0"/>
          <w:lang w:val="de-DE"/>
        </w:rPr>
        <w:t>2</w:t>
      </w:r>
      <w:r w:rsidRPr="00585C09">
        <w:rPr>
          <w:i w:val="0"/>
          <w:lang w:val="de-DE"/>
        </w:rPr>
        <w:fldChar w:fldCharType="end"/>
      </w:r>
    </w:p>
    <w:p w:rsidR="001251A5" w:rsidRPr="00585C09" w:rsidRDefault="001251A5">
      <w:pPr>
        <w:pStyle w:val="TOC1"/>
        <w:rPr>
          <w:rFonts w:ascii="Times New Roman" w:hAnsi="Times New Roman"/>
          <w:caps w:val="0"/>
          <w:snapToGrid/>
          <w:sz w:val="24"/>
          <w:szCs w:val="24"/>
          <w:lang w:val="de-DE"/>
        </w:rPr>
      </w:pPr>
      <w:r w:rsidRPr="00585C09">
        <w:rPr>
          <w:lang w:val="de-DE"/>
        </w:rPr>
        <w:t>UPOV-CODE-SYSTEM</w:t>
      </w:r>
      <w:r w:rsidRPr="00585C09">
        <w:rPr>
          <w:lang w:val="de-DE"/>
        </w:rPr>
        <w:tab/>
      </w:r>
      <w:r w:rsidRPr="00585C09">
        <w:rPr>
          <w:lang w:val="de-DE"/>
        </w:rPr>
        <w:fldChar w:fldCharType="begin"/>
      </w:r>
      <w:r w:rsidRPr="00585C09">
        <w:rPr>
          <w:lang w:val="de-DE"/>
        </w:rPr>
        <w:instrText xml:space="preserve"> PAGEREF _Toc381953132 \h </w:instrText>
      </w:r>
      <w:r w:rsidRPr="00585C09">
        <w:rPr>
          <w:lang w:val="de-DE"/>
        </w:rPr>
      </w:r>
      <w:r w:rsidRPr="00585C09">
        <w:rPr>
          <w:lang w:val="de-DE"/>
        </w:rPr>
        <w:fldChar w:fldCharType="separate"/>
      </w:r>
      <w:r w:rsidR="0083313E">
        <w:rPr>
          <w:lang w:val="de-DE"/>
        </w:rPr>
        <w:t>3</w:t>
      </w:r>
      <w:r w:rsidRPr="00585C09">
        <w:rPr>
          <w:lang w:val="de-DE"/>
        </w:rPr>
        <w:fldChar w:fldCharType="end"/>
      </w:r>
    </w:p>
    <w:p w:rsidR="001251A5" w:rsidRPr="00585C09" w:rsidRDefault="001251A5" w:rsidP="00D96B1D">
      <w:pPr>
        <w:pStyle w:val="TOC2"/>
        <w:rPr>
          <w:rFonts w:ascii="Times New Roman" w:hAnsi="Times New Roman"/>
          <w:snapToGrid/>
          <w:sz w:val="24"/>
          <w:szCs w:val="24"/>
          <w:lang w:val="de-DE"/>
        </w:rPr>
      </w:pPr>
      <w:r w:rsidRPr="00585C09">
        <w:rPr>
          <w:lang w:val="de-DE"/>
        </w:rPr>
        <w:t>Einführung in das UPOV-Code-System</w:t>
      </w:r>
      <w:r w:rsidRPr="00585C09">
        <w:rPr>
          <w:lang w:val="de-DE"/>
        </w:rPr>
        <w:tab/>
      </w:r>
      <w:r w:rsidRPr="00585C09">
        <w:rPr>
          <w:lang w:val="de-DE"/>
        </w:rPr>
        <w:fldChar w:fldCharType="begin"/>
      </w:r>
      <w:r w:rsidRPr="00585C09">
        <w:rPr>
          <w:lang w:val="de-DE"/>
        </w:rPr>
        <w:instrText xml:space="preserve"> PAGEREF _Toc381953133 \h </w:instrText>
      </w:r>
      <w:r w:rsidRPr="00585C09">
        <w:rPr>
          <w:lang w:val="de-DE"/>
        </w:rPr>
      </w:r>
      <w:r w:rsidRPr="00585C09">
        <w:rPr>
          <w:lang w:val="de-DE"/>
        </w:rPr>
        <w:fldChar w:fldCharType="separate"/>
      </w:r>
      <w:r w:rsidR="0083313E">
        <w:rPr>
          <w:lang w:val="de-DE"/>
        </w:rPr>
        <w:t>3</w:t>
      </w:r>
      <w:r w:rsidRPr="00585C09">
        <w:rPr>
          <w:lang w:val="de-DE"/>
        </w:rPr>
        <w:fldChar w:fldCharType="end"/>
      </w:r>
    </w:p>
    <w:p w:rsidR="001251A5" w:rsidRPr="00585C09" w:rsidRDefault="001251A5" w:rsidP="00D96B1D">
      <w:pPr>
        <w:pStyle w:val="TOC2"/>
        <w:rPr>
          <w:rFonts w:ascii="Times New Roman" w:hAnsi="Times New Roman"/>
          <w:snapToGrid/>
          <w:sz w:val="24"/>
          <w:szCs w:val="24"/>
          <w:lang w:val="de-DE"/>
        </w:rPr>
      </w:pPr>
      <w:r w:rsidRPr="00585C09">
        <w:rPr>
          <w:lang w:val="de-DE"/>
        </w:rPr>
        <w:t>Entwicklungen betreffend die UPOV-Codes</w:t>
      </w:r>
      <w:r w:rsidRPr="00585C09">
        <w:rPr>
          <w:lang w:val="de-DE"/>
        </w:rPr>
        <w:tab/>
      </w:r>
      <w:r w:rsidRPr="00585C09">
        <w:rPr>
          <w:lang w:val="de-DE"/>
        </w:rPr>
        <w:fldChar w:fldCharType="begin"/>
      </w:r>
      <w:r w:rsidRPr="00585C09">
        <w:rPr>
          <w:lang w:val="de-DE"/>
        </w:rPr>
        <w:instrText xml:space="preserve"> PAGEREF _Toc381953134 \h </w:instrText>
      </w:r>
      <w:r w:rsidRPr="00585C09">
        <w:rPr>
          <w:lang w:val="de-DE"/>
        </w:rPr>
      </w:r>
      <w:r w:rsidRPr="00585C09">
        <w:rPr>
          <w:lang w:val="de-DE"/>
        </w:rPr>
        <w:fldChar w:fldCharType="separate"/>
      </w:r>
      <w:r w:rsidR="0083313E">
        <w:rPr>
          <w:lang w:val="de-DE"/>
        </w:rPr>
        <w:t>3</w:t>
      </w:r>
      <w:r w:rsidRPr="00585C09">
        <w:rPr>
          <w:lang w:val="de-DE"/>
        </w:rPr>
        <w:fldChar w:fldCharType="end"/>
      </w:r>
    </w:p>
    <w:p w:rsidR="001251A5" w:rsidRPr="00585C09" w:rsidRDefault="001251A5">
      <w:pPr>
        <w:pStyle w:val="TOC1"/>
        <w:rPr>
          <w:rFonts w:ascii="Times New Roman" w:hAnsi="Times New Roman"/>
          <w:caps w:val="0"/>
          <w:snapToGrid/>
          <w:sz w:val="24"/>
          <w:szCs w:val="24"/>
          <w:lang w:val="de-DE"/>
        </w:rPr>
      </w:pPr>
      <w:r w:rsidRPr="00585C09">
        <w:rPr>
          <w:lang w:val="de-DE"/>
        </w:rPr>
        <w:t>PLUTO-datenbank</w:t>
      </w:r>
      <w:r w:rsidRPr="00585C09">
        <w:rPr>
          <w:lang w:val="de-DE"/>
        </w:rPr>
        <w:tab/>
      </w:r>
      <w:r w:rsidRPr="00585C09">
        <w:rPr>
          <w:lang w:val="de-DE"/>
        </w:rPr>
        <w:fldChar w:fldCharType="begin"/>
      </w:r>
      <w:r w:rsidRPr="00585C09">
        <w:rPr>
          <w:lang w:val="de-DE"/>
        </w:rPr>
        <w:instrText xml:space="preserve"> PAGEREF _Toc381953135 \h </w:instrText>
      </w:r>
      <w:r w:rsidRPr="00585C09">
        <w:rPr>
          <w:lang w:val="de-DE"/>
        </w:rPr>
      </w:r>
      <w:r w:rsidRPr="00585C09">
        <w:rPr>
          <w:lang w:val="de-DE"/>
        </w:rPr>
        <w:fldChar w:fldCharType="separate"/>
      </w:r>
      <w:r w:rsidR="0083313E">
        <w:rPr>
          <w:lang w:val="de-DE"/>
        </w:rPr>
        <w:t>4</w:t>
      </w:r>
      <w:r w:rsidRPr="00585C09">
        <w:rPr>
          <w:lang w:val="de-DE"/>
        </w:rPr>
        <w:fldChar w:fldCharType="end"/>
      </w:r>
    </w:p>
    <w:p w:rsidR="001251A5" w:rsidRPr="00585C09" w:rsidRDefault="001251A5" w:rsidP="00D96B1D">
      <w:pPr>
        <w:pStyle w:val="TOC2"/>
        <w:rPr>
          <w:rFonts w:ascii="Times New Roman" w:hAnsi="Times New Roman"/>
          <w:snapToGrid/>
          <w:sz w:val="24"/>
          <w:szCs w:val="24"/>
          <w:lang w:val="de-DE"/>
        </w:rPr>
      </w:pPr>
      <w:r w:rsidRPr="00585C09">
        <w:rPr>
          <w:lang w:val="de-DE"/>
        </w:rPr>
        <w:t>Unterstützung für Beitrag</w:t>
      </w:r>
      <w:r w:rsidR="00702D69">
        <w:rPr>
          <w:lang w:val="de-DE"/>
        </w:rPr>
        <w:t>s</w:t>
      </w:r>
      <w:r w:rsidRPr="00585C09">
        <w:rPr>
          <w:lang w:val="de-DE"/>
        </w:rPr>
        <w:t>leistende (Programm: Abschnitt 2)</w:t>
      </w:r>
      <w:r w:rsidRPr="00585C09">
        <w:rPr>
          <w:lang w:val="de-DE"/>
        </w:rPr>
        <w:tab/>
      </w:r>
      <w:r w:rsidRPr="00585C09">
        <w:rPr>
          <w:lang w:val="de-DE"/>
        </w:rPr>
        <w:fldChar w:fldCharType="begin"/>
      </w:r>
      <w:r w:rsidRPr="00585C09">
        <w:rPr>
          <w:lang w:val="de-DE"/>
        </w:rPr>
        <w:instrText xml:space="preserve"> PAGEREF _Toc381953136 \h </w:instrText>
      </w:r>
      <w:r w:rsidRPr="00585C09">
        <w:rPr>
          <w:lang w:val="de-DE"/>
        </w:rPr>
      </w:r>
      <w:r w:rsidRPr="00585C09">
        <w:rPr>
          <w:lang w:val="de-DE"/>
        </w:rPr>
        <w:fldChar w:fldCharType="separate"/>
      </w:r>
      <w:r w:rsidR="0083313E">
        <w:rPr>
          <w:lang w:val="de-DE"/>
        </w:rPr>
        <w:t>4</w:t>
      </w:r>
      <w:r w:rsidRPr="00585C09">
        <w:rPr>
          <w:lang w:val="de-DE"/>
        </w:rPr>
        <w:fldChar w:fldCharType="end"/>
      </w:r>
    </w:p>
    <w:p w:rsidR="001251A5" w:rsidRPr="00585C09" w:rsidRDefault="001251A5" w:rsidP="00D96B1D">
      <w:pPr>
        <w:pStyle w:val="TOC2"/>
        <w:rPr>
          <w:rFonts w:ascii="Times New Roman" w:hAnsi="Times New Roman"/>
          <w:snapToGrid/>
          <w:sz w:val="24"/>
          <w:szCs w:val="24"/>
          <w:lang w:val="de-DE"/>
        </w:rPr>
      </w:pPr>
      <w:r w:rsidRPr="00585C09">
        <w:rPr>
          <w:lang w:val="de-DE"/>
        </w:rPr>
        <w:t>Informationen zum letzten Einreichungsdatum der Beitragsleistenden (Programm: Abschnitt 2)</w:t>
      </w:r>
      <w:r w:rsidRPr="00585C09">
        <w:rPr>
          <w:lang w:val="de-DE"/>
        </w:rPr>
        <w:tab/>
      </w:r>
      <w:r w:rsidRPr="00585C09">
        <w:rPr>
          <w:lang w:val="de-DE"/>
        </w:rPr>
        <w:fldChar w:fldCharType="begin"/>
      </w:r>
      <w:r w:rsidRPr="00585C09">
        <w:rPr>
          <w:lang w:val="de-DE"/>
        </w:rPr>
        <w:instrText xml:space="preserve"> PAGEREF _Toc381953137 \h </w:instrText>
      </w:r>
      <w:r w:rsidRPr="00585C09">
        <w:rPr>
          <w:lang w:val="de-DE"/>
        </w:rPr>
      </w:r>
      <w:r w:rsidRPr="00585C09">
        <w:rPr>
          <w:lang w:val="de-DE"/>
        </w:rPr>
        <w:fldChar w:fldCharType="separate"/>
      </w:r>
      <w:r w:rsidR="0083313E">
        <w:rPr>
          <w:lang w:val="de-DE"/>
        </w:rPr>
        <w:t>4</w:t>
      </w:r>
      <w:r w:rsidRPr="00585C09">
        <w:rPr>
          <w:lang w:val="de-DE"/>
        </w:rPr>
        <w:fldChar w:fldCharType="end"/>
      </w:r>
    </w:p>
    <w:p w:rsidR="001251A5" w:rsidRPr="00585C09" w:rsidRDefault="001251A5" w:rsidP="00D96B1D">
      <w:pPr>
        <w:pStyle w:val="TOC2"/>
        <w:rPr>
          <w:rFonts w:ascii="Times New Roman" w:hAnsi="Times New Roman"/>
          <w:snapToGrid/>
          <w:sz w:val="24"/>
          <w:szCs w:val="24"/>
          <w:lang w:val="de-DE"/>
        </w:rPr>
      </w:pPr>
      <w:r w:rsidRPr="00585C09">
        <w:rPr>
          <w:lang w:val="de-DE"/>
        </w:rPr>
        <w:t>Häufigkeit des Hochladens von Daten / Zuordnung von UPOV-Codes (Programm: Abschnitte 2 und 4)</w:t>
      </w:r>
      <w:r w:rsidRPr="00585C09">
        <w:rPr>
          <w:lang w:val="de-DE"/>
        </w:rPr>
        <w:tab/>
      </w:r>
      <w:r w:rsidRPr="00585C09">
        <w:rPr>
          <w:lang w:val="de-DE"/>
        </w:rPr>
        <w:fldChar w:fldCharType="begin"/>
      </w:r>
      <w:r w:rsidRPr="00585C09">
        <w:rPr>
          <w:lang w:val="de-DE"/>
        </w:rPr>
        <w:instrText xml:space="preserve"> PAGEREF _Toc381953138 \h </w:instrText>
      </w:r>
      <w:r w:rsidRPr="00585C09">
        <w:rPr>
          <w:lang w:val="de-DE"/>
        </w:rPr>
      </w:r>
      <w:r w:rsidRPr="00585C09">
        <w:rPr>
          <w:lang w:val="de-DE"/>
        </w:rPr>
        <w:fldChar w:fldCharType="separate"/>
      </w:r>
      <w:r w:rsidR="0083313E">
        <w:rPr>
          <w:lang w:val="de-DE"/>
        </w:rPr>
        <w:t>4</w:t>
      </w:r>
      <w:r w:rsidRPr="00585C09">
        <w:rPr>
          <w:lang w:val="de-DE"/>
        </w:rPr>
        <w:fldChar w:fldCharType="end"/>
      </w:r>
    </w:p>
    <w:p w:rsidR="001251A5" w:rsidRPr="00585C09" w:rsidRDefault="001251A5" w:rsidP="00D96B1D">
      <w:pPr>
        <w:pStyle w:val="TOC3"/>
        <w:rPr>
          <w:rFonts w:ascii="Times New Roman" w:hAnsi="Times New Roman"/>
          <w:i w:val="0"/>
          <w:snapToGrid/>
          <w:sz w:val="24"/>
          <w:szCs w:val="24"/>
          <w:lang w:val="de-DE"/>
        </w:rPr>
      </w:pPr>
      <w:r w:rsidRPr="00585C09">
        <w:rPr>
          <w:i w:val="0"/>
          <w:lang w:val="de-DE"/>
        </w:rPr>
        <w:t>Häufigkeit des Hochladens von Daten</w:t>
      </w:r>
      <w:r w:rsidRPr="00585C09">
        <w:rPr>
          <w:i w:val="0"/>
          <w:lang w:val="de-DE"/>
        </w:rPr>
        <w:tab/>
      </w:r>
      <w:r w:rsidRPr="00585C09">
        <w:rPr>
          <w:i w:val="0"/>
          <w:lang w:val="de-DE"/>
        </w:rPr>
        <w:fldChar w:fldCharType="begin"/>
      </w:r>
      <w:r w:rsidRPr="00585C09">
        <w:rPr>
          <w:i w:val="0"/>
          <w:lang w:val="de-DE"/>
        </w:rPr>
        <w:instrText xml:space="preserve"> PAGEREF _Toc381953139 \h </w:instrText>
      </w:r>
      <w:r w:rsidRPr="00585C09">
        <w:rPr>
          <w:i w:val="0"/>
          <w:lang w:val="de-DE"/>
        </w:rPr>
      </w:r>
      <w:r w:rsidRPr="00585C09">
        <w:rPr>
          <w:i w:val="0"/>
          <w:lang w:val="de-DE"/>
        </w:rPr>
        <w:fldChar w:fldCharType="separate"/>
      </w:r>
      <w:r w:rsidR="0083313E">
        <w:rPr>
          <w:i w:val="0"/>
          <w:lang w:val="de-DE"/>
        </w:rPr>
        <w:t>4</w:t>
      </w:r>
      <w:r w:rsidRPr="00585C09">
        <w:rPr>
          <w:i w:val="0"/>
          <w:lang w:val="de-DE"/>
        </w:rPr>
        <w:fldChar w:fldCharType="end"/>
      </w:r>
    </w:p>
    <w:p w:rsidR="001251A5" w:rsidRPr="00585C09" w:rsidRDefault="001251A5" w:rsidP="00D96B1D">
      <w:pPr>
        <w:pStyle w:val="TOC3"/>
        <w:rPr>
          <w:rFonts w:ascii="Times New Roman" w:hAnsi="Times New Roman"/>
          <w:i w:val="0"/>
          <w:snapToGrid/>
          <w:sz w:val="24"/>
          <w:szCs w:val="24"/>
          <w:lang w:val="de-DE"/>
        </w:rPr>
      </w:pPr>
      <w:r w:rsidRPr="00585C09">
        <w:rPr>
          <w:i w:val="0"/>
          <w:lang w:val="de-DE"/>
        </w:rPr>
        <w:t>Zuordnung von UPOV-Codes (Programm: Abschnitte 2 und 4)</w:t>
      </w:r>
      <w:r w:rsidRPr="00585C09">
        <w:rPr>
          <w:i w:val="0"/>
          <w:lang w:val="de-DE"/>
        </w:rPr>
        <w:tab/>
      </w:r>
      <w:r w:rsidRPr="00585C09">
        <w:rPr>
          <w:i w:val="0"/>
          <w:lang w:val="de-DE"/>
        </w:rPr>
        <w:fldChar w:fldCharType="begin"/>
      </w:r>
      <w:r w:rsidRPr="00585C09">
        <w:rPr>
          <w:i w:val="0"/>
          <w:lang w:val="de-DE"/>
        </w:rPr>
        <w:instrText xml:space="preserve"> PAGEREF _Toc381953140 \h </w:instrText>
      </w:r>
      <w:r w:rsidRPr="00585C09">
        <w:rPr>
          <w:i w:val="0"/>
          <w:lang w:val="de-DE"/>
        </w:rPr>
      </w:r>
      <w:r w:rsidRPr="00585C09">
        <w:rPr>
          <w:i w:val="0"/>
          <w:lang w:val="de-DE"/>
        </w:rPr>
        <w:fldChar w:fldCharType="separate"/>
      </w:r>
      <w:r w:rsidR="0083313E">
        <w:rPr>
          <w:i w:val="0"/>
          <w:lang w:val="de-DE"/>
        </w:rPr>
        <w:t>5</w:t>
      </w:r>
      <w:r w:rsidRPr="00585C09">
        <w:rPr>
          <w:i w:val="0"/>
          <w:lang w:val="de-DE"/>
        </w:rPr>
        <w:fldChar w:fldCharType="end"/>
      </w:r>
    </w:p>
    <w:p w:rsidR="001251A5" w:rsidRPr="00585C09" w:rsidRDefault="001251A5" w:rsidP="00D96B1D">
      <w:pPr>
        <w:pStyle w:val="TOC2"/>
        <w:rPr>
          <w:rFonts w:ascii="Times New Roman" w:hAnsi="Times New Roman"/>
          <w:snapToGrid/>
          <w:sz w:val="24"/>
          <w:szCs w:val="24"/>
          <w:lang w:val="de-DE"/>
        </w:rPr>
      </w:pPr>
      <w:r w:rsidRPr="00585C09">
        <w:rPr>
          <w:lang w:val="de-DE"/>
        </w:rPr>
        <w:t>Aktualisierung der ‘Inhaltsdatei’ (Programm: Abschnitt 2)</w:t>
      </w:r>
      <w:r w:rsidRPr="00585C09">
        <w:rPr>
          <w:lang w:val="de-DE"/>
        </w:rPr>
        <w:tab/>
      </w:r>
      <w:r w:rsidRPr="00585C09">
        <w:rPr>
          <w:lang w:val="de-DE"/>
        </w:rPr>
        <w:fldChar w:fldCharType="begin"/>
      </w:r>
      <w:r w:rsidRPr="00585C09">
        <w:rPr>
          <w:lang w:val="de-DE"/>
        </w:rPr>
        <w:instrText xml:space="preserve"> PAGEREF _Toc381953141 \h </w:instrText>
      </w:r>
      <w:r w:rsidRPr="00585C09">
        <w:rPr>
          <w:lang w:val="de-DE"/>
        </w:rPr>
      </w:r>
      <w:r w:rsidRPr="00585C09">
        <w:rPr>
          <w:lang w:val="de-DE"/>
        </w:rPr>
        <w:fldChar w:fldCharType="separate"/>
      </w:r>
      <w:r w:rsidR="0083313E">
        <w:rPr>
          <w:lang w:val="de-DE"/>
        </w:rPr>
        <w:t>5</w:t>
      </w:r>
      <w:r w:rsidRPr="00585C09">
        <w:rPr>
          <w:lang w:val="de-DE"/>
        </w:rPr>
        <w:fldChar w:fldCharType="end"/>
      </w:r>
    </w:p>
    <w:p w:rsidR="001251A5" w:rsidRPr="00585C09" w:rsidRDefault="001251A5" w:rsidP="00D96B1D">
      <w:pPr>
        <w:pStyle w:val="TOC2"/>
        <w:rPr>
          <w:rFonts w:ascii="Times New Roman" w:hAnsi="Times New Roman"/>
          <w:snapToGrid/>
          <w:sz w:val="24"/>
          <w:szCs w:val="24"/>
          <w:lang w:val="de-DE"/>
        </w:rPr>
      </w:pPr>
      <w:r w:rsidRPr="00585C09">
        <w:rPr>
          <w:lang w:val="de-DE"/>
        </w:rPr>
        <w:t>Suchinstrument für Ähnlichkeiten (Programm: Abschnitt 2)</w:t>
      </w:r>
      <w:r w:rsidRPr="00585C09">
        <w:rPr>
          <w:lang w:val="de-DE"/>
        </w:rPr>
        <w:tab/>
      </w:r>
      <w:r w:rsidRPr="00585C09">
        <w:rPr>
          <w:lang w:val="de-DE"/>
        </w:rPr>
        <w:fldChar w:fldCharType="begin"/>
      </w:r>
      <w:r w:rsidRPr="00585C09">
        <w:rPr>
          <w:lang w:val="de-DE"/>
        </w:rPr>
        <w:instrText xml:space="preserve"> PAGEREF _Toc381953142 \h </w:instrText>
      </w:r>
      <w:r w:rsidRPr="00585C09">
        <w:rPr>
          <w:lang w:val="de-DE"/>
        </w:rPr>
      </w:r>
      <w:r w:rsidRPr="00585C09">
        <w:rPr>
          <w:lang w:val="de-DE"/>
        </w:rPr>
        <w:fldChar w:fldCharType="separate"/>
      </w:r>
      <w:r w:rsidR="0083313E">
        <w:rPr>
          <w:lang w:val="de-DE"/>
        </w:rPr>
        <w:t>6</w:t>
      </w:r>
      <w:r w:rsidRPr="00585C09">
        <w:rPr>
          <w:lang w:val="de-DE"/>
        </w:rPr>
        <w:fldChar w:fldCharType="end"/>
      </w:r>
    </w:p>
    <w:p w:rsidR="001251A5" w:rsidRPr="00585C09" w:rsidRDefault="001251A5" w:rsidP="00D96B1D">
      <w:pPr>
        <w:pStyle w:val="TOC2"/>
        <w:rPr>
          <w:rFonts w:ascii="Times New Roman" w:hAnsi="Times New Roman"/>
          <w:snapToGrid/>
          <w:sz w:val="24"/>
          <w:szCs w:val="24"/>
          <w:lang w:val="de-DE"/>
        </w:rPr>
      </w:pPr>
      <w:r w:rsidRPr="00585C09">
        <w:rPr>
          <w:lang w:val="de-DE"/>
        </w:rPr>
        <w:t>Video-Anleitung (Programm: Abschnitt 2)</w:t>
      </w:r>
      <w:r w:rsidRPr="00585C09">
        <w:rPr>
          <w:lang w:val="de-DE"/>
        </w:rPr>
        <w:tab/>
      </w:r>
      <w:r w:rsidRPr="00585C09">
        <w:rPr>
          <w:lang w:val="de-DE"/>
        </w:rPr>
        <w:fldChar w:fldCharType="begin"/>
      </w:r>
      <w:r w:rsidRPr="00585C09">
        <w:rPr>
          <w:lang w:val="de-DE"/>
        </w:rPr>
        <w:instrText xml:space="preserve"> PAGEREF _Toc381953143 \h </w:instrText>
      </w:r>
      <w:r w:rsidRPr="00585C09">
        <w:rPr>
          <w:lang w:val="de-DE"/>
        </w:rPr>
      </w:r>
      <w:r w:rsidRPr="00585C09">
        <w:rPr>
          <w:lang w:val="de-DE"/>
        </w:rPr>
        <w:fldChar w:fldCharType="separate"/>
      </w:r>
      <w:r w:rsidR="0083313E">
        <w:rPr>
          <w:lang w:val="de-DE"/>
        </w:rPr>
        <w:t>7</w:t>
      </w:r>
      <w:r w:rsidRPr="00585C09">
        <w:rPr>
          <w:lang w:val="de-DE"/>
        </w:rPr>
        <w:fldChar w:fldCharType="end"/>
      </w:r>
    </w:p>
    <w:p w:rsidR="001251A5" w:rsidRPr="00585C09" w:rsidRDefault="001251A5" w:rsidP="00D96B1D">
      <w:pPr>
        <w:pStyle w:val="TOC2"/>
        <w:rPr>
          <w:rFonts w:ascii="Times New Roman" w:hAnsi="Times New Roman"/>
          <w:snapToGrid/>
          <w:sz w:val="24"/>
          <w:szCs w:val="24"/>
          <w:lang w:val="de-DE"/>
        </w:rPr>
      </w:pPr>
      <w:r w:rsidRPr="00585C09">
        <w:rPr>
          <w:lang w:val="de-DE"/>
        </w:rPr>
        <w:t>Haftungsausschluss (Programm: Abschnitt 2)</w:t>
      </w:r>
      <w:r w:rsidRPr="00585C09">
        <w:rPr>
          <w:lang w:val="de-DE"/>
        </w:rPr>
        <w:tab/>
      </w:r>
      <w:r w:rsidRPr="00585C09">
        <w:rPr>
          <w:lang w:val="de-DE"/>
        </w:rPr>
        <w:fldChar w:fldCharType="begin"/>
      </w:r>
      <w:r w:rsidRPr="00585C09">
        <w:rPr>
          <w:lang w:val="de-DE"/>
        </w:rPr>
        <w:instrText xml:space="preserve"> PAGEREF _Toc381953144 \h </w:instrText>
      </w:r>
      <w:r w:rsidRPr="00585C09">
        <w:rPr>
          <w:lang w:val="de-DE"/>
        </w:rPr>
      </w:r>
      <w:r w:rsidRPr="00585C09">
        <w:rPr>
          <w:lang w:val="de-DE"/>
        </w:rPr>
        <w:fldChar w:fldCharType="separate"/>
      </w:r>
      <w:r w:rsidR="0083313E">
        <w:rPr>
          <w:lang w:val="de-DE"/>
        </w:rPr>
        <w:t>7</w:t>
      </w:r>
      <w:r w:rsidRPr="00585C09">
        <w:rPr>
          <w:lang w:val="de-DE"/>
        </w:rPr>
        <w:fldChar w:fldCharType="end"/>
      </w:r>
    </w:p>
    <w:p w:rsidR="001251A5" w:rsidRPr="00585C09" w:rsidRDefault="001251A5">
      <w:pPr>
        <w:pStyle w:val="TOC1"/>
        <w:rPr>
          <w:rFonts w:ascii="Times New Roman" w:hAnsi="Times New Roman"/>
          <w:caps w:val="0"/>
          <w:snapToGrid/>
          <w:sz w:val="24"/>
          <w:szCs w:val="24"/>
          <w:lang w:val="de-DE"/>
        </w:rPr>
      </w:pPr>
      <w:r w:rsidRPr="00585C09">
        <w:rPr>
          <w:lang w:val="de-DE"/>
        </w:rPr>
        <w:t>BEFRAGUNG ZU DATENBANKEN UND ELEKTRONISCHEN SYSTEMEN FÜR DIE EINREICHUNG VON ANTRÄGEN</w:t>
      </w:r>
      <w:r w:rsidRPr="00585C09">
        <w:rPr>
          <w:lang w:val="de-DE"/>
        </w:rPr>
        <w:tab/>
      </w:r>
      <w:r w:rsidRPr="00585C09">
        <w:rPr>
          <w:lang w:val="de-DE"/>
        </w:rPr>
        <w:fldChar w:fldCharType="begin"/>
      </w:r>
      <w:r w:rsidRPr="00585C09">
        <w:rPr>
          <w:lang w:val="de-DE"/>
        </w:rPr>
        <w:instrText xml:space="preserve"> PAGEREF _Toc381953145 \h </w:instrText>
      </w:r>
      <w:r w:rsidRPr="00585C09">
        <w:rPr>
          <w:lang w:val="de-DE"/>
        </w:rPr>
      </w:r>
      <w:r w:rsidRPr="00585C09">
        <w:rPr>
          <w:lang w:val="de-DE"/>
        </w:rPr>
        <w:fldChar w:fldCharType="separate"/>
      </w:r>
      <w:r w:rsidR="0083313E">
        <w:rPr>
          <w:lang w:val="de-DE"/>
        </w:rPr>
        <w:t>7</w:t>
      </w:r>
      <w:r w:rsidRPr="00585C09">
        <w:rPr>
          <w:lang w:val="de-DE"/>
        </w:rPr>
        <w:fldChar w:fldCharType="end"/>
      </w:r>
    </w:p>
    <w:p w:rsidR="00662B3E" w:rsidRPr="00585C09" w:rsidRDefault="00397D6F">
      <w:pPr>
        <w:spacing w:before="60" w:after="120"/>
        <w:ind w:left="1134" w:right="850" w:hanging="1134"/>
        <w:rPr>
          <w:szCs w:val="24"/>
          <w:lang w:val="de-DE"/>
        </w:rPr>
      </w:pPr>
      <w:r w:rsidRPr="00585C09">
        <w:rPr>
          <w:szCs w:val="24"/>
          <w:lang w:val="de-DE"/>
        </w:rPr>
        <w:fldChar w:fldCharType="end"/>
      </w:r>
    </w:p>
    <w:p w:rsidR="00397D6F" w:rsidRPr="00585C09" w:rsidRDefault="005F2A79" w:rsidP="00D96B1D">
      <w:pPr>
        <w:keepNext/>
        <w:spacing w:before="60" w:after="120"/>
        <w:ind w:left="1134" w:right="850" w:hanging="1134"/>
        <w:rPr>
          <w:noProof/>
          <w:sz w:val="18"/>
          <w:szCs w:val="24"/>
          <w:lang w:val="de-DE"/>
        </w:rPr>
      </w:pPr>
      <w:r w:rsidRPr="00585C09">
        <w:rPr>
          <w:noProof/>
          <w:sz w:val="18"/>
          <w:szCs w:val="24"/>
          <w:lang w:val="de-DE"/>
        </w:rPr>
        <w:lastRenderedPageBreak/>
        <w:t>ANLAGE</w:t>
      </w:r>
      <w:r w:rsidR="00397D6F" w:rsidRPr="00585C09">
        <w:rPr>
          <w:noProof/>
          <w:sz w:val="18"/>
          <w:szCs w:val="24"/>
          <w:lang w:val="de-DE"/>
        </w:rPr>
        <w:t xml:space="preserve"> I</w:t>
      </w:r>
      <w:r w:rsidR="00397D6F" w:rsidRPr="00585C09">
        <w:rPr>
          <w:sz w:val="18"/>
          <w:szCs w:val="24"/>
          <w:lang w:val="de-DE"/>
        </w:rPr>
        <w:tab/>
      </w:r>
      <w:r w:rsidR="0016086C" w:rsidRPr="00585C09">
        <w:rPr>
          <w:noProof/>
          <w:sz w:val="18"/>
          <w:szCs w:val="24"/>
          <w:lang w:val="de-DE"/>
        </w:rPr>
        <w:t xml:space="preserve">ANGENOMMENE </w:t>
      </w:r>
      <w:r w:rsidRPr="00585C09">
        <w:rPr>
          <w:noProof/>
          <w:sz w:val="18"/>
          <w:szCs w:val="24"/>
          <w:lang w:val="de-DE"/>
        </w:rPr>
        <w:t>ÄNDERUNGEN ZUM PROGRAMM FÜR VERBESSERUNGEN DER DATENBANK FÜR PFLANZENSORTEN</w:t>
      </w:r>
    </w:p>
    <w:p w:rsidR="00397D6F" w:rsidRPr="00585C09" w:rsidRDefault="005F2A79" w:rsidP="002F7646">
      <w:pPr>
        <w:keepNext/>
        <w:spacing w:before="60" w:after="120"/>
        <w:ind w:left="1134" w:right="850" w:hanging="1134"/>
        <w:rPr>
          <w:noProof/>
          <w:sz w:val="18"/>
          <w:szCs w:val="24"/>
          <w:lang w:val="de-DE"/>
        </w:rPr>
      </w:pPr>
      <w:r w:rsidRPr="00585C09">
        <w:rPr>
          <w:sz w:val="18"/>
          <w:lang w:val="de-DE"/>
        </w:rPr>
        <w:t>ANLAGE</w:t>
      </w:r>
      <w:r w:rsidR="00397D6F" w:rsidRPr="00585C09">
        <w:rPr>
          <w:noProof/>
          <w:sz w:val="18"/>
          <w:szCs w:val="24"/>
          <w:lang w:val="de-DE"/>
        </w:rPr>
        <w:t xml:space="preserve"> II</w:t>
      </w:r>
      <w:r w:rsidR="00397D6F" w:rsidRPr="00585C09">
        <w:rPr>
          <w:sz w:val="18"/>
          <w:szCs w:val="24"/>
          <w:lang w:val="de-DE"/>
        </w:rPr>
        <w:tab/>
      </w:r>
      <w:r w:rsidRPr="00585C09">
        <w:rPr>
          <w:noProof/>
          <w:sz w:val="18"/>
          <w:szCs w:val="24"/>
          <w:lang w:val="de-DE"/>
        </w:rPr>
        <w:t>PROGRAMM FÜR VERBESSERUNGEN DER DATENBANK FÜR PFLANZENSORTEN</w:t>
      </w:r>
    </w:p>
    <w:p w:rsidR="00397D6F" w:rsidRPr="00585C09" w:rsidRDefault="005F2A79">
      <w:pPr>
        <w:spacing w:before="120"/>
        <w:ind w:left="1134" w:right="851" w:hanging="1134"/>
        <w:rPr>
          <w:noProof/>
          <w:spacing w:val="-2"/>
          <w:sz w:val="18"/>
          <w:szCs w:val="24"/>
          <w:lang w:val="de-DE"/>
        </w:rPr>
      </w:pPr>
      <w:r w:rsidRPr="00585C09">
        <w:rPr>
          <w:sz w:val="18"/>
          <w:lang w:val="de-DE"/>
        </w:rPr>
        <w:t>ANLAGE</w:t>
      </w:r>
      <w:r w:rsidR="00397D6F" w:rsidRPr="00585C09">
        <w:rPr>
          <w:noProof/>
          <w:spacing w:val="-2"/>
          <w:sz w:val="18"/>
          <w:szCs w:val="24"/>
          <w:lang w:val="de-DE"/>
        </w:rPr>
        <w:t xml:space="preserve"> III</w:t>
      </w:r>
      <w:r w:rsidR="00397D6F" w:rsidRPr="00585C09">
        <w:rPr>
          <w:spacing w:val="-2"/>
          <w:sz w:val="18"/>
          <w:szCs w:val="24"/>
          <w:lang w:val="de-DE"/>
        </w:rPr>
        <w:tab/>
      </w:r>
      <w:r w:rsidRPr="00585C09">
        <w:rPr>
          <w:noProof/>
          <w:spacing w:val="-2"/>
          <w:sz w:val="18"/>
          <w:szCs w:val="24"/>
          <w:lang w:val="de-DE"/>
        </w:rPr>
        <w:t>BERICHT ÜBER DIE VON DEN VERBANDSMITGLIEDERN UND ANDEREN BEITRAG</w:t>
      </w:r>
      <w:r w:rsidR="00E60CFC">
        <w:rPr>
          <w:noProof/>
          <w:spacing w:val="-2"/>
          <w:sz w:val="18"/>
          <w:szCs w:val="24"/>
          <w:lang w:val="de-DE"/>
        </w:rPr>
        <w:t>S</w:t>
      </w:r>
      <w:r w:rsidRPr="00585C09">
        <w:rPr>
          <w:noProof/>
          <w:spacing w:val="-2"/>
          <w:sz w:val="18"/>
          <w:szCs w:val="24"/>
          <w:lang w:val="de-DE"/>
        </w:rPr>
        <w:t>LEISTENDEN EINGEREICHTEN DATEN FÜR DIE DATENBANK FÜR PFLANZENSORTEN UND UNTERSTÜTZUNG FÜR DIE EINREICHUNG VON DATEN</w:t>
      </w:r>
    </w:p>
    <w:p w:rsidR="00397D6F" w:rsidRPr="00585C09" w:rsidRDefault="005F2A79">
      <w:pPr>
        <w:spacing w:before="120" w:after="240"/>
        <w:ind w:left="1134" w:right="851" w:hanging="1134"/>
        <w:rPr>
          <w:noProof/>
          <w:sz w:val="18"/>
          <w:szCs w:val="24"/>
          <w:lang w:val="de-DE"/>
        </w:rPr>
      </w:pPr>
      <w:r w:rsidRPr="00585C09">
        <w:rPr>
          <w:sz w:val="18"/>
          <w:lang w:val="de-DE"/>
        </w:rPr>
        <w:t>ANLAGE</w:t>
      </w:r>
      <w:r w:rsidR="00397D6F" w:rsidRPr="00585C09">
        <w:rPr>
          <w:noProof/>
          <w:sz w:val="18"/>
          <w:szCs w:val="24"/>
          <w:lang w:val="de-DE"/>
        </w:rPr>
        <w:t xml:space="preserve"> IV</w:t>
      </w:r>
      <w:r w:rsidR="00397D6F" w:rsidRPr="00585C09">
        <w:rPr>
          <w:sz w:val="18"/>
          <w:szCs w:val="24"/>
          <w:lang w:val="de-DE"/>
        </w:rPr>
        <w:tab/>
      </w:r>
      <w:r w:rsidR="002F7646" w:rsidRPr="00585C09">
        <w:rPr>
          <w:noProof/>
          <w:sz w:val="18"/>
          <w:szCs w:val="24"/>
          <w:lang w:val="de-DE"/>
        </w:rPr>
        <w:t>ERGEBNISSE DER BEFRAGUNG DER VERBANDSMITGLIEDER ZUR NUTZUNG VON DATENBANKEN UND ELEKTRONISCHEN SYSTEMEN ZUR ANTRAGSSTELLUNG</w:t>
      </w:r>
    </w:p>
    <w:p w:rsidR="00397D6F" w:rsidRPr="00585C09" w:rsidRDefault="00397D6F">
      <w:pPr>
        <w:keepNext/>
        <w:rPr>
          <w:color w:val="000000"/>
          <w:szCs w:val="24"/>
          <w:lang w:val="de-DE"/>
        </w:rPr>
      </w:pPr>
      <w:r w:rsidRPr="00585C09">
        <w:rPr>
          <w:color w:val="000000"/>
          <w:szCs w:val="24"/>
          <w:lang w:val="de-DE"/>
        </w:rPr>
        <w:fldChar w:fldCharType="begin"/>
      </w:r>
      <w:r w:rsidRPr="00585C09">
        <w:rPr>
          <w:color w:val="000000"/>
          <w:szCs w:val="24"/>
          <w:lang w:val="de-DE"/>
        </w:rPr>
        <w:instrText xml:space="preserve"> AUTONUM  </w:instrText>
      </w:r>
      <w:r w:rsidRPr="00585C09">
        <w:rPr>
          <w:color w:val="000000"/>
          <w:szCs w:val="24"/>
          <w:lang w:val="de-DE"/>
        </w:rPr>
        <w:fldChar w:fldCharType="end"/>
      </w:r>
      <w:r w:rsidRPr="00585C09">
        <w:rPr>
          <w:color w:val="000000"/>
          <w:szCs w:val="24"/>
          <w:lang w:val="de-DE"/>
        </w:rPr>
        <w:tab/>
      </w:r>
      <w:r w:rsidRPr="00585C09">
        <w:rPr>
          <w:szCs w:val="24"/>
          <w:lang w:val="de-DE"/>
        </w:rPr>
        <w:t>In diesem Dokument werden folgende Abkürzungen verwendet:</w:t>
      </w:r>
    </w:p>
    <w:p w:rsidR="00397D6F" w:rsidRPr="00585C09" w:rsidRDefault="00397D6F">
      <w:pPr>
        <w:keepNext/>
        <w:ind w:left="1692" w:hanging="1125"/>
        <w:jc w:val="left"/>
        <w:rPr>
          <w:color w:val="000000"/>
          <w:szCs w:val="24"/>
          <w:lang w:val="de-DE"/>
        </w:rPr>
      </w:pPr>
    </w:p>
    <w:p w:rsidR="00397D6F" w:rsidRPr="00585C09" w:rsidRDefault="00397D6F">
      <w:pPr>
        <w:keepNext/>
        <w:tabs>
          <w:tab w:val="left" w:pos="567"/>
          <w:tab w:val="left" w:pos="1701"/>
        </w:tabs>
        <w:rPr>
          <w:szCs w:val="24"/>
          <w:lang w:val="de-DE"/>
        </w:rPr>
      </w:pPr>
      <w:r w:rsidRPr="00585C09">
        <w:rPr>
          <w:szCs w:val="24"/>
          <w:lang w:val="de-DE"/>
        </w:rPr>
        <w:tab/>
        <w:t>CAJ</w:t>
      </w:r>
      <w:r w:rsidRPr="00585C09">
        <w:rPr>
          <w:szCs w:val="24"/>
          <w:lang w:val="de-DE"/>
        </w:rPr>
        <w:tab/>
        <w:t xml:space="preserve">Verwaltungs- und </w:t>
      </w:r>
      <w:r w:rsidR="00EE6BD6" w:rsidRPr="00585C09">
        <w:rPr>
          <w:szCs w:val="24"/>
          <w:lang w:val="de-DE"/>
        </w:rPr>
        <w:t xml:space="preserve">Rechtsausschuß </w:t>
      </w:r>
    </w:p>
    <w:p w:rsidR="00397D6F" w:rsidRPr="00585C09" w:rsidRDefault="00397D6F">
      <w:pPr>
        <w:keepNext/>
        <w:tabs>
          <w:tab w:val="left" w:pos="567"/>
          <w:tab w:val="left" w:pos="1701"/>
        </w:tabs>
        <w:rPr>
          <w:szCs w:val="24"/>
          <w:lang w:val="de-DE"/>
        </w:rPr>
      </w:pPr>
      <w:r w:rsidRPr="00585C09">
        <w:rPr>
          <w:szCs w:val="24"/>
          <w:lang w:val="de-DE"/>
        </w:rPr>
        <w:tab/>
        <w:t>TC:</w:t>
      </w:r>
      <w:r w:rsidRPr="00585C09">
        <w:rPr>
          <w:szCs w:val="24"/>
          <w:lang w:val="de-DE"/>
        </w:rPr>
        <w:tab/>
        <w:t xml:space="preserve">Technischer </w:t>
      </w:r>
      <w:r w:rsidR="00EE6BD6" w:rsidRPr="00585C09">
        <w:rPr>
          <w:szCs w:val="24"/>
          <w:lang w:val="de-DE"/>
        </w:rPr>
        <w:t xml:space="preserve">Ausschuß </w:t>
      </w:r>
    </w:p>
    <w:p w:rsidR="00397D6F" w:rsidRPr="00585C09" w:rsidRDefault="00397D6F">
      <w:pPr>
        <w:keepNext/>
        <w:tabs>
          <w:tab w:val="left" w:pos="567"/>
          <w:tab w:val="left" w:pos="1701"/>
        </w:tabs>
        <w:rPr>
          <w:szCs w:val="24"/>
          <w:lang w:val="de-DE"/>
        </w:rPr>
      </w:pPr>
      <w:r w:rsidRPr="00585C09">
        <w:rPr>
          <w:rFonts w:ascii="PMingLiU" w:eastAsia="PMingLiU"/>
          <w:szCs w:val="24"/>
          <w:lang w:val="de-DE"/>
        </w:rPr>
        <w:tab/>
      </w:r>
      <w:r w:rsidRPr="00585C09">
        <w:rPr>
          <w:szCs w:val="24"/>
          <w:lang w:val="de-DE"/>
        </w:rPr>
        <w:t>TWA:</w:t>
      </w:r>
      <w:r w:rsidRPr="00585C09">
        <w:rPr>
          <w:szCs w:val="24"/>
          <w:lang w:val="de-DE"/>
        </w:rPr>
        <w:tab/>
        <w:t>Technische Arbeitsgruppe für landwirtschaftliche Arten</w:t>
      </w:r>
    </w:p>
    <w:p w:rsidR="00397D6F" w:rsidRPr="00585C09" w:rsidRDefault="00397D6F">
      <w:pPr>
        <w:keepNext/>
        <w:tabs>
          <w:tab w:val="left" w:pos="567"/>
          <w:tab w:val="left" w:pos="1701"/>
        </w:tabs>
        <w:rPr>
          <w:szCs w:val="24"/>
          <w:lang w:val="de-DE"/>
        </w:rPr>
      </w:pPr>
      <w:r w:rsidRPr="00585C09">
        <w:rPr>
          <w:rFonts w:ascii="PMingLiU" w:eastAsia="PMingLiU"/>
          <w:szCs w:val="24"/>
          <w:lang w:val="de-DE"/>
        </w:rPr>
        <w:tab/>
      </w:r>
      <w:r w:rsidRPr="00585C09">
        <w:rPr>
          <w:szCs w:val="24"/>
          <w:lang w:val="de-DE"/>
        </w:rPr>
        <w:t>TWC:</w:t>
      </w:r>
      <w:r w:rsidRPr="00585C09">
        <w:rPr>
          <w:szCs w:val="24"/>
          <w:lang w:val="de-DE"/>
        </w:rPr>
        <w:tab/>
        <w:t>Technische Arbeitsgruppe für Automatisierung und Computerprogramme</w:t>
      </w:r>
    </w:p>
    <w:p w:rsidR="00397D6F" w:rsidRPr="00585C09" w:rsidRDefault="00397D6F">
      <w:pPr>
        <w:keepNext/>
        <w:tabs>
          <w:tab w:val="left" w:pos="567"/>
          <w:tab w:val="left" w:pos="1701"/>
        </w:tabs>
        <w:rPr>
          <w:szCs w:val="24"/>
          <w:lang w:val="de-DE"/>
        </w:rPr>
      </w:pPr>
      <w:r w:rsidRPr="00585C09">
        <w:rPr>
          <w:rFonts w:ascii="PMingLiU" w:eastAsia="PMingLiU"/>
          <w:szCs w:val="24"/>
          <w:lang w:val="de-DE"/>
        </w:rPr>
        <w:tab/>
      </w:r>
      <w:r w:rsidRPr="00585C09">
        <w:rPr>
          <w:szCs w:val="24"/>
          <w:lang w:val="de-DE"/>
        </w:rPr>
        <w:t xml:space="preserve">TWF: </w:t>
      </w:r>
      <w:r w:rsidRPr="00585C09">
        <w:rPr>
          <w:szCs w:val="24"/>
          <w:lang w:val="de-DE"/>
        </w:rPr>
        <w:tab/>
        <w:t>Technische Arbeitsgruppe für Obstarten</w:t>
      </w:r>
    </w:p>
    <w:p w:rsidR="00397D6F" w:rsidRPr="00585C09" w:rsidRDefault="00397D6F">
      <w:pPr>
        <w:keepNext/>
        <w:tabs>
          <w:tab w:val="left" w:pos="567"/>
          <w:tab w:val="left" w:pos="1701"/>
        </w:tabs>
        <w:rPr>
          <w:szCs w:val="24"/>
          <w:lang w:val="de-DE"/>
        </w:rPr>
      </w:pPr>
      <w:r w:rsidRPr="00585C09">
        <w:rPr>
          <w:rFonts w:ascii="PMingLiU" w:eastAsia="PMingLiU"/>
          <w:szCs w:val="24"/>
          <w:lang w:val="de-DE"/>
        </w:rPr>
        <w:tab/>
      </w:r>
      <w:r w:rsidRPr="00585C09">
        <w:rPr>
          <w:szCs w:val="24"/>
          <w:lang w:val="de-DE"/>
        </w:rPr>
        <w:t>TWO:</w:t>
      </w:r>
      <w:r w:rsidRPr="00585C09">
        <w:rPr>
          <w:szCs w:val="24"/>
          <w:lang w:val="de-DE"/>
        </w:rPr>
        <w:tab/>
        <w:t>Technische Arbeitsgruppe für Zierpflanzen und forstliche Baumarten</w:t>
      </w:r>
    </w:p>
    <w:p w:rsidR="00397D6F" w:rsidRPr="00585C09" w:rsidRDefault="00397D6F">
      <w:pPr>
        <w:keepNext/>
        <w:tabs>
          <w:tab w:val="left" w:pos="567"/>
          <w:tab w:val="left" w:pos="1701"/>
        </w:tabs>
        <w:rPr>
          <w:szCs w:val="24"/>
          <w:lang w:val="de-DE"/>
        </w:rPr>
      </w:pPr>
      <w:r w:rsidRPr="00585C09">
        <w:rPr>
          <w:rFonts w:ascii="PMingLiU" w:eastAsia="PMingLiU"/>
          <w:szCs w:val="24"/>
          <w:lang w:val="de-DE"/>
        </w:rPr>
        <w:tab/>
      </w:r>
      <w:r w:rsidRPr="00585C09">
        <w:rPr>
          <w:szCs w:val="24"/>
          <w:lang w:val="de-DE"/>
        </w:rPr>
        <w:t>TWP:</w:t>
      </w:r>
      <w:r w:rsidRPr="00585C09">
        <w:rPr>
          <w:szCs w:val="24"/>
          <w:lang w:val="de-DE"/>
        </w:rPr>
        <w:tab/>
        <w:t>Technische Arbeitsgruppe(n)</w:t>
      </w:r>
    </w:p>
    <w:p w:rsidR="00397D6F" w:rsidRPr="00585C09" w:rsidRDefault="00397D6F" w:rsidP="00D96B1D">
      <w:pPr>
        <w:tabs>
          <w:tab w:val="left" w:pos="567"/>
          <w:tab w:val="left" w:pos="1701"/>
        </w:tabs>
        <w:rPr>
          <w:rFonts w:ascii="PMingLiU" w:eastAsia="PMingLiU"/>
          <w:szCs w:val="24"/>
          <w:lang w:val="de-DE"/>
        </w:rPr>
      </w:pPr>
      <w:r w:rsidRPr="00585C09">
        <w:rPr>
          <w:rFonts w:ascii="PMingLiU" w:eastAsia="PMingLiU"/>
          <w:szCs w:val="24"/>
          <w:lang w:val="de-DE"/>
        </w:rPr>
        <w:tab/>
      </w:r>
      <w:r w:rsidRPr="00585C09">
        <w:rPr>
          <w:szCs w:val="24"/>
          <w:lang w:val="de-DE"/>
        </w:rPr>
        <w:t>TWV:</w:t>
      </w:r>
      <w:r w:rsidRPr="00585C09">
        <w:rPr>
          <w:szCs w:val="24"/>
          <w:lang w:val="de-DE"/>
        </w:rPr>
        <w:tab/>
        <w:t>Technische Arbeitsgruppe für Gemüsearten</w:t>
      </w:r>
    </w:p>
    <w:p w:rsidR="00397D6F" w:rsidRPr="00585C09" w:rsidRDefault="00397D6F">
      <w:pPr>
        <w:rPr>
          <w:szCs w:val="24"/>
          <w:lang w:val="de-DE"/>
        </w:rPr>
      </w:pPr>
    </w:p>
    <w:p w:rsidR="00397D6F" w:rsidRPr="00585C09" w:rsidRDefault="00397D6F">
      <w:pPr>
        <w:rPr>
          <w:szCs w:val="24"/>
          <w:lang w:val="de-DE"/>
        </w:rPr>
      </w:pPr>
    </w:p>
    <w:p w:rsidR="00397D6F" w:rsidRPr="00585C09" w:rsidRDefault="00397D6F">
      <w:pPr>
        <w:rPr>
          <w:szCs w:val="24"/>
          <w:lang w:val="de-DE"/>
        </w:rPr>
      </w:pPr>
    </w:p>
    <w:p w:rsidR="00397D6F" w:rsidRPr="00585C09" w:rsidRDefault="00397D6F">
      <w:pPr>
        <w:pStyle w:val="Heading1"/>
        <w:rPr>
          <w:szCs w:val="24"/>
          <w:lang w:val="de-DE"/>
        </w:rPr>
      </w:pPr>
      <w:bookmarkStart w:id="1" w:name="_Toc381953128"/>
      <w:r w:rsidRPr="00585C09">
        <w:rPr>
          <w:szCs w:val="24"/>
          <w:lang w:val="de-DE"/>
        </w:rPr>
        <w:t>GENIE-DATENBANK</w:t>
      </w:r>
      <w:bookmarkEnd w:id="1"/>
    </w:p>
    <w:p w:rsidR="00397D6F" w:rsidRPr="00585C09" w:rsidRDefault="00397D6F">
      <w:pPr>
        <w:keepNext/>
        <w:rPr>
          <w:szCs w:val="24"/>
          <w:lang w:val="de-DE"/>
        </w:rPr>
      </w:pPr>
    </w:p>
    <w:p w:rsidR="00397D6F" w:rsidRPr="00585C09" w:rsidRDefault="00397D6F">
      <w:pPr>
        <w:rPr>
          <w:szCs w:val="24"/>
          <w:lang w:val="de-DE"/>
        </w:rPr>
      </w:pPr>
      <w:r w:rsidRPr="00585C09">
        <w:rPr>
          <w:szCs w:val="24"/>
          <w:lang w:val="de-DE"/>
        </w:rPr>
        <w:fldChar w:fldCharType="begin"/>
      </w:r>
      <w:r w:rsidRPr="00585C09">
        <w:rPr>
          <w:szCs w:val="24"/>
          <w:lang w:val="de-DE"/>
        </w:rPr>
        <w:instrText xml:space="preserve"> AUTONUM  </w:instrText>
      </w:r>
      <w:r w:rsidRPr="00585C09">
        <w:rPr>
          <w:szCs w:val="24"/>
          <w:lang w:val="de-DE"/>
        </w:rPr>
        <w:fldChar w:fldCharType="end"/>
      </w:r>
      <w:r w:rsidRPr="00585C09">
        <w:rPr>
          <w:szCs w:val="24"/>
          <w:lang w:val="de-DE"/>
        </w:rPr>
        <w:tab/>
        <w:t xml:space="preserve">Die </w:t>
      </w:r>
      <w:hyperlink r:id="rId9" w:history="1">
        <w:r w:rsidRPr="00585C09">
          <w:rPr>
            <w:rStyle w:val="Hyperlink"/>
            <w:color w:val="auto"/>
            <w:szCs w:val="24"/>
            <w:lang w:val="de-DE"/>
          </w:rPr>
          <w:t>GENIE-Datenbank</w:t>
        </w:r>
      </w:hyperlink>
      <w:r w:rsidRPr="00585C09">
        <w:rPr>
          <w:szCs w:val="24"/>
          <w:lang w:val="de-DE"/>
        </w:rPr>
        <w:t xml:space="preserve"> wurde entwickelt, um beispielsweise Online-Informationen über den Stand des Schutzes (vergleiche Dokument C/[Tagung]/6), die Zusammenarbeit bei der Prüfung (vergleiche Dokument C/[Tagung]/5, Erfahrungen bei der DUS-Prüfung (vergleiche Dokument TC/[Tagung]/4) und das Vorhandensein von UPOV</w:t>
      </w:r>
      <w:r w:rsidRPr="00585C09">
        <w:rPr>
          <w:rFonts w:ascii="Calibri" w:hAnsi="Calibri"/>
          <w:sz w:val="22"/>
          <w:szCs w:val="24"/>
          <w:lang w:val="de-DE"/>
        </w:rPr>
        <w:t>-</w:t>
      </w:r>
      <w:r w:rsidRPr="00585C09">
        <w:rPr>
          <w:szCs w:val="24"/>
          <w:lang w:val="de-DE"/>
        </w:rPr>
        <w:t xml:space="preserve">Prüfungsrichtlinien (vergleiche Dokument TC/[Tagung]/2) für verschiedene Gattungen und Arten (englisch </w:t>
      </w:r>
      <w:r w:rsidRPr="00585C09">
        <w:rPr>
          <w:szCs w:val="24"/>
          <w:u w:val="single"/>
          <w:lang w:val="de-DE"/>
        </w:rPr>
        <w:t>GEN</w:t>
      </w:r>
      <w:r w:rsidRPr="00585C09">
        <w:rPr>
          <w:szCs w:val="24"/>
          <w:lang w:val="de-DE"/>
        </w:rPr>
        <w:t>era und spec</w:t>
      </w:r>
      <w:r w:rsidRPr="00585C09">
        <w:rPr>
          <w:szCs w:val="24"/>
          <w:u w:val="single"/>
          <w:lang w:val="de-DE"/>
        </w:rPr>
        <w:t>IE</w:t>
      </w:r>
      <w:r w:rsidRPr="00585C09">
        <w:rPr>
          <w:szCs w:val="24"/>
          <w:lang w:val="de-DE"/>
        </w:rPr>
        <w:t>s, daher GENIE) zu erteilen. Sie wird ferner für die Erstellung der entsprechenden Dokumente des Rates und des Technischen Ausschusses (TC) betreffend diese Informationen eingesetzt. Außerdem ist die GENIE-Datenbank auch die Sammelstelle der UPOV-Codes und informiert über alternative botanische und landesübliche Namen.</w:t>
      </w:r>
    </w:p>
    <w:p w:rsidR="00397D6F" w:rsidRPr="00585C09" w:rsidRDefault="00397D6F">
      <w:pPr>
        <w:rPr>
          <w:szCs w:val="24"/>
          <w:lang w:val="de-DE"/>
        </w:rPr>
      </w:pPr>
    </w:p>
    <w:p w:rsidR="00397D6F" w:rsidRPr="00585C09" w:rsidRDefault="00397D6F">
      <w:pPr>
        <w:rPr>
          <w:szCs w:val="24"/>
          <w:lang w:val="de-DE"/>
        </w:rPr>
      </w:pPr>
    </w:p>
    <w:p w:rsidR="00397D6F" w:rsidRPr="00585C09" w:rsidRDefault="00397D6F">
      <w:pPr>
        <w:pStyle w:val="Heading2"/>
        <w:rPr>
          <w:szCs w:val="24"/>
          <w:lang w:val="de-DE"/>
        </w:rPr>
      </w:pPr>
      <w:bookmarkStart w:id="2" w:name="_Toc381953129"/>
      <w:r w:rsidRPr="00585C09">
        <w:rPr>
          <w:szCs w:val="24"/>
          <w:lang w:val="de-DE"/>
        </w:rPr>
        <w:t>Informationen über den Pflanzentyp</w:t>
      </w:r>
      <w:bookmarkEnd w:id="2"/>
    </w:p>
    <w:p w:rsidR="00397D6F" w:rsidRPr="00585C09" w:rsidRDefault="00397D6F">
      <w:pPr>
        <w:rPr>
          <w:szCs w:val="24"/>
          <w:lang w:val="de-DE"/>
        </w:rPr>
      </w:pPr>
    </w:p>
    <w:p w:rsidR="00397D6F" w:rsidRPr="00585C09" w:rsidRDefault="00397D6F">
      <w:pPr>
        <w:pStyle w:val="Heading3"/>
        <w:rPr>
          <w:szCs w:val="24"/>
          <w:lang w:val="de-DE"/>
        </w:rPr>
      </w:pPr>
      <w:bookmarkStart w:id="3" w:name="_Toc381953130"/>
      <w:r w:rsidRPr="00585C09">
        <w:rPr>
          <w:szCs w:val="24"/>
          <w:lang w:val="de-DE"/>
        </w:rPr>
        <w:t>Hintergrund</w:t>
      </w:r>
      <w:bookmarkEnd w:id="3"/>
    </w:p>
    <w:p w:rsidR="00397D6F" w:rsidRPr="00585C09" w:rsidRDefault="00397D6F">
      <w:pPr>
        <w:rPr>
          <w:szCs w:val="24"/>
          <w:lang w:val="de-DE"/>
        </w:rPr>
      </w:pPr>
    </w:p>
    <w:p w:rsidR="00397D6F" w:rsidRPr="00585C09" w:rsidRDefault="00397D6F">
      <w:pPr>
        <w:rPr>
          <w:szCs w:val="24"/>
          <w:lang w:val="de-DE"/>
        </w:rPr>
      </w:pPr>
      <w:r w:rsidRPr="00585C09">
        <w:rPr>
          <w:szCs w:val="24"/>
          <w:lang w:val="de-DE"/>
        </w:rPr>
        <w:fldChar w:fldCharType="begin"/>
      </w:r>
      <w:r w:rsidRPr="00585C09">
        <w:rPr>
          <w:szCs w:val="24"/>
          <w:lang w:val="de-DE"/>
        </w:rPr>
        <w:instrText xml:space="preserve"> AUTONUM  </w:instrText>
      </w:r>
      <w:r w:rsidRPr="00585C09">
        <w:rPr>
          <w:szCs w:val="24"/>
          <w:lang w:val="de-DE"/>
        </w:rPr>
        <w:fldChar w:fldCharType="end"/>
      </w:r>
      <w:r w:rsidRPr="00585C09">
        <w:rPr>
          <w:szCs w:val="24"/>
          <w:lang w:val="de-DE"/>
        </w:rPr>
        <w:tab/>
        <w:t xml:space="preserve">Das Verbandsbüro hat Gesuche von Sachverständigen der Verbandsmitglieder zu Informationen über den Pflanzentyp für jeden UPOV-Code in der GENIE-Datenbank erhalten. </w:t>
      </w:r>
    </w:p>
    <w:p w:rsidR="00397D6F" w:rsidRPr="00585C09" w:rsidRDefault="00397D6F">
      <w:pPr>
        <w:rPr>
          <w:szCs w:val="24"/>
          <w:lang w:val="de-DE"/>
        </w:rPr>
      </w:pPr>
    </w:p>
    <w:p w:rsidR="00397D6F" w:rsidRPr="00585C09" w:rsidRDefault="00397D6F">
      <w:pPr>
        <w:rPr>
          <w:szCs w:val="24"/>
          <w:lang w:val="de-DE"/>
        </w:rPr>
      </w:pPr>
      <w:r w:rsidRPr="00585C09">
        <w:rPr>
          <w:szCs w:val="24"/>
          <w:lang w:val="de-DE"/>
        </w:rPr>
        <w:fldChar w:fldCharType="begin"/>
      </w:r>
      <w:r w:rsidRPr="00585C09">
        <w:rPr>
          <w:szCs w:val="24"/>
          <w:lang w:val="de-DE"/>
        </w:rPr>
        <w:instrText xml:space="preserve"> AUTONUM  </w:instrText>
      </w:r>
      <w:r w:rsidRPr="00585C09">
        <w:rPr>
          <w:szCs w:val="24"/>
          <w:lang w:val="de-DE"/>
        </w:rPr>
        <w:fldChar w:fldCharType="end"/>
      </w:r>
      <w:r w:rsidRPr="00585C09">
        <w:rPr>
          <w:szCs w:val="24"/>
          <w:lang w:val="de-DE"/>
        </w:rPr>
        <w:tab/>
        <w:t xml:space="preserve">Zurzeit ermöglicht die administrative Nutzer-Schnittstelle der GENIE-Datenbank, jeden UPOV-Code einer spezifischen Technischen Arbeitsgruppe oder Technischen </w:t>
      </w:r>
      <w:r w:rsidR="00585C09" w:rsidRPr="00585C09">
        <w:rPr>
          <w:szCs w:val="24"/>
          <w:lang w:val="de-DE"/>
        </w:rPr>
        <w:t>Arbeitsgruppen</w:t>
      </w:r>
      <w:r w:rsidRPr="00585C09">
        <w:rPr>
          <w:szCs w:val="24"/>
          <w:lang w:val="de-DE"/>
        </w:rPr>
        <w:t xml:space="preserve"> zuzuordnen.</w:t>
      </w:r>
      <w:r w:rsidR="00EC49F0" w:rsidRPr="00585C09">
        <w:rPr>
          <w:szCs w:val="24"/>
          <w:lang w:val="de-DE"/>
        </w:rPr>
        <w:t xml:space="preserve"> </w:t>
      </w:r>
      <w:r w:rsidRPr="00585C09">
        <w:rPr>
          <w:szCs w:val="24"/>
          <w:lang w:val="de-DE"/>
        </w:rPr>
        <w:t>Der Zweck dieser Funktion besteht darin, die Überprüfung der UPOV-Codes der/den entsprechenden Technische(n) Arbeitsgruppe(n) zuzuordnen (vgl. Absatz 14). Diese Information ist jedoch auf der Version der UPOV-Website der GENIE-Datenbank nicht verfügbar. Obwohl alle neuen UPOV-Codes (einer) Technischen Arbeitsgruppe(n) zugeordnet werden, gibt es zahlreiche alte UPOV-Codes, die nicht (einer) Technischen Arbeitsgruppe(n) zugeordnet wurden.</w:t>
      </w:r>
    </w:p>
    <w:p w:rsidR="00397D6F" w:rsidRPr="00585C09" w:rsidRDefault="00397D6F">
      <w:pPr>
        <w:rPr>
          <w:szCs w:val="24"/>
          <w:lang w:val="de-DE"/>
        </w:rPr>
      </w:pPr>
    </w:p>
    <w:p w:rsidR="00397D6F" w:rsidRPr="00585C09" w:rsidRDefault="00397D6F">
      <w:pPr>
        <w:rPr>
          <w:szCs w:val="24"/>
          <w:lang w:val="de-DE"/>
        </w:rPr>
      </w:pPr>
      <w:r w:rsidRPr="00585C09">
        <w:rPr>
          <w:szCs w:val="24"/>
          <w:lang w:val="de-DE"/>
        </w:rPr>
        <w:fldChar w:fldCharType="begin"/>
      </w:r>
      <w:r w:rsidRPr="00585C09">
        <w:rPr>
          <w:szCs w:val="24"/>
          <w:lang w:val="de-DE"/>
        </w:rPr>
        <w:instrText xml:space="preserve"> AUTONUM  </w:instrText>
      </w:r>
      <w:r w:rsidRPr="00585C09">
        <w:rPr>
          <w:szCs w:val="24"/>
          <w:lang w:val="de-DE"/>
        </w:rPr>
        <w:fldChar w:fldCharType="end"/>
      </w:r>
      <w:r w:rsidRPr="00585C09">
        <w:rPr>
          <w:szCs w:val="24"/>
          <w:lang w:val="de-DE"/>
        </w:rPr>
        <w:tab/>
        <w:t xml:space="preserve">Im Weiteren nahm der Rat auf seiner siebenundvierzigsten ordentlichen Tagung vom 24. Oktober 2013 in Genf zur Kenntnis, </w:t>
      </w:r>
      <w:r w:rsidR="00EE6BD6" w:rsidRPr="00585C09">
        <w:rPr>
          <w:szCs w:val="24"/>
          <w:lang w:val="de-DE"/>
        </w:rPr>
        <w:t>daß</w:t>
      </w:r>
      <w:r w:rsidRPr="00585C09">
        <w:rPr>
          <w:szCs w:val="24"/>
          <w:lang w:val="de-DE"/>
        </w:rPr>
        <w:t xml:space="preserve"> das Verbandsbüro die Möglichkeit erkunden wird, Informationen über statistische Angaben nach Pflanzentypen (z. B. Landwirtschaft, Obst, Zierpflanzen, Gemüsepflanzen und Baumarten) in den künftigen Versionen von Dokument C/[Tagung]/7 „Statistische Angaben über den Sortenschutz“ bereitzustellen.</w:t>
      </w:r>
    </w:p>
    <w:p w:rsidR="00397D6F" w:rsidRPr="00585C09" w:rsidRDefault="00397D6F">
      <w:pPr>
        <w:spacing w:line="360" w:lineRule="auto"/>
        <w:rPr>
          <w:szCs w:val="24"/>
          <w:lang w:val="de-DE"/>
        </w:rPr>
      </w:pPr>
    </w:p>
    <w:p w:rsidR="00397D6F" w:rsidRPr="00585C09" w:rsidRDefault="00397D6F">
      <w:pPr>
        <w:pStyle w:val="Heading3"/>
        <w:rPr>
          <w:szCs w:val="24"/>
          <w:lang w:val="de-DE"/>
        </w:rPr>
      </w:pPr>
      <w:bookmarkStart w:id="4" w:name="_Toc381953131"/>
      <w:r w:rsidRPr="00585C09">
        <w:rPr>
          <w:rStyle w:val="Emphasis"/>
          <w:i/>
          <w:iCs w:val="0"/>
          <w:szCs w:val="24"/>
          <w:lang w:val="de-DE"/>
        </w:rPr>
        <w:t>Vorschlag</w:t>
      </w:r>
      <w:bookmarkEnd w:id="4"/>
    </w:p>
    <w:p w:rsidR="00397D6F" w:rsidRPr="00585C09" w:rsidRDefault="00397D6F">
      <w:pPr>
        <w:keepNext/>
        <w:rPr>
          <w:szCs w:val="24"/>
          <w:lang w:val="de-DE"/>
        </w:rPr>
      </w:pPr>
    </w:p>
    <w:p w:rsidR="00397D6F" w:rsidRPr="00585C09" w:rsidRDefault="00397D6F" w:rsidP="004F1D46">
      <w:pPr>
        <w:spacing w:after="240"/>
        <w:rPr>
          <w:szCs w:val="24"/>
          <w:lang w:val="de-DE"/>
        </w:rPr>
      </w:pPr>
      <w:r w:rsidRPr="00585C09">
        <w:rPr>
          <w:szCs w:val="24"/>
          <w:lang w:val="de-DE"/>
        </w:rPr>
        <w:fldChar w:fldCharType="begin"/>
      </w:r>
      <w:r w:rsidRPr="00585C09">
        <w:rPr>
          <w:szCs w:val="24"/>
          <w:lang w:val="de-DE"/>
        </w:rPr>
        <w:instrText xml:space="preserve"> AUTONUM  </w:instrText>
      </w:r>
      <w:r w:rsidRPr="00585C09">
        <w:rPr>
          <w:szCs w:val="24"/>
          <w:lang w:val="de-DE"/>
        </w:rPr>
        <w:fldChar w:fldCharType="end"/>
      </w:r>
      <w:r w:rsidRPr="00585C09">
        <w:rPr>
          <w:szCs w:val="24"/>
          <w:lang w:val="de-DE"/>
        </w:rPr>
        <w:tab/>
        <w:t xml:space="preserve">Um Informationen über den Pflanzentyp für jeden UPOV-Code in der GENIE-Datenbank bereitzustellen, und auf der Grundlage, </w:t>
      </w:r>
      <w:r w:rsidR="00EE6BD6" w:rsidRPr="00585C09">
        <w:rPr>
          <w:szCs w:val="24"/>
          <w:lang w:val="de-DE"/>
        </w:rPr>
        <w:t>daß</w:t>
      </w:r>
      <w:r w:rsidRPr="00585C09">
        <w:rPr>
          <w:szCs w:val="24"/>
          <w:lang w:val="de-DE"/>
        </w:rPr>
        <w:t xml:space="preserve"> die TWP-Zuordnung die beste Kategorisierung von Informationen über den Pflanzentyp (Landwirtschaft/Obst/Zierpflanzen oder Baumarten/Gemüsepflanzen) darstellt, wird vorgeschlagen, </w:t>
      </w:r>
      <w:r w:rsidR="00EE6BD6" w:rsidRPr="00585C09">
        <w:rPr>
          <w:szCs w:val="24"/>
          <w:lang w:val="de-DE"/>
        </w:rPr>
        <w:t>daß</w:t>
      </w:r>
      <w:r w:rsidRPr="00585C09">
        <w:rPr>
          <w:szCs w:val="24"/>
          <w:lang w:val="de-DE"/>
        </w:rPr>
        <w:t xml:space="preserve"> das Verbandsbüro:</w:t>
      </w:r>
    </w:p>
    <w:p w:rsidR="00397D6F" w:rsidRPr="00585C09" w:rsidRDefault="00397D6F">
      <w:pPr>
        <w:ind w:firstLine="567"/>
        <w:rPr>
          <w:szCs w:val="24"/>
          <w:lang w:val="de-DE"/>
        </w:rPr>
      </w:pPr>
      <w:r w:rsidRPr="00585C09">
        <w:rPr>
          <w:szCs w:val="24"/>
          <w:lang w:val="de-DE"/>
        </w:rPr>
        <w:lastRenderedPageBreak/>
        <w:t>a)</w:t>
      </w:r>
      <w:r w:rsidRPr="00585C09">
        <w:rPr>
          <w:szCs w:val="24"/>
          <w:lang w:val="de-DE"/>
        </w:rPr>
        <w:tab/>
      </w:r>
      <w:r w:rsidR="00845F34" w:rsidRPr="00585C09">
        <w:rPr>
          <w:szCs w:val="24"/>
          <w:lang w:val="de-DE"/>
        </w:rPr>
        <w:t>a</w:t>
      </w:r>
      <w:r w:rsidRPr="00585C09">
        <w:rPr>
          <w:szCs w:val="24"/>
          <w:lang w:val="de-DE"/>
        </w:rPr>
        <w:t>lle UPOV-Codes einer Technischen Arbeitsgruppe oder Technischen Arbeitsgruppen zuordnet, mit einer Unterteilung für die TWO in (i) Zierpflanzen und (ii) forstliche Baumarten;</w:t>
      </w:r>
    </w:p>
    <w:p w:rsidR="00397D6F" w:rsidRPr="00585C09" w:rsidRDefault="00397D6F">
      <w:pPr>
        <w:ind w:firstLine="567"/>
        <w:rPr>
          <w:szCs w:val="24"/>
          <w:lang w:val="de-DE"/>
        </w:rPr>
      </w:pPr>
    </w:p>
    <w:p w:rsidR="00397D6F" w:rsidRPr="00585C09" w:rsidRDefault="00397D6F">
      <w:pPr>
        <w:ind w:firstLine="567"/>
        <w:rPr>
          <w:szCs w:val="24"/>
          <w:lang w:val="de-DE"/>
        </w:rPr>
      </w:pPr>
      <w:r w:rsidRPr="00585C09">
        <w:rPr>
          <w:szCs w:val="24"/>
          <w:lang w:val="de-DE"/>
        </w:rPr>
        <w:t>b)</w:t>
      </w:r>
      <w:r w:rsidRPr="00585C09">
        <w:rPr>
          <w:szCs w:val="24"/>
          <w:lang w:val="de-DE"/>
        </w:rPr>
        <w:tab/>
      </w:r>
      <w:r w:rsidR="00845F34" w:rsidRPr="00585C09">
        <w:rPr>
          <w:szCs w:val="24"/>
          <w:lang w:val="de-DE"/>
        </w:rPr>
        <w:t>d</w:t>
      </w:r>
      <w:r w:rsidRPr="00585C09">
        <w:rPr>
          <w:szCs w:val="24"/>
          <w:lang w:val="de-DE"/>
        </w:rPr>
        <w:t>ie TWP dazu auffordert, die TWP-Zuordnungen bis Ende 2014 auf dem Schriftweg zu überprüfen;</w:t>
      </w:r>
    </w:p>
    <w:p w:rsidR="00397D6F" w:rsidRPr="00585C09" w:rsidRDefault="00397D6F">
      <w:pPr>
        <w:ind w:firstLine="567"/>
        <w:rPr>
          <w:szCs w:val="24"/>
          <w:lang w:val="de-DE"/>
        </w:rPr>
      </w:pPr>
    </w:p>
    <w:p w:rsidR="00397D6F" w:rsidRPr="00585C09" w:rsidRDefault="00397D6F">
      <w:pPr>
        <w:ind w:firstLine="567"/>
        <w:rPr>
          <w:szCs w:val="24"/>
          <w:lang w:val="de-DE"/>
        </w:rPr>
      </w:pPr>
      <w:r w:rsidRPr="00585C09">
        <w:rPr>
          <w:szCs w:val="24"/>
          <w:lang w:val="de-DE"/>
        </w:rPr>
        <w:t>b)</w:t>
      </w:r>
      <w:r w:rsidRPr="00585C09">
        <w:rPr>
          <w:szCs w:val="24"/>
          <w:lang w:val="de-DE"/>
        </w:rPr>
        <w:tab/>
        <w:t xml:space="preserve">die Machbarkeit einer Anpassung der GENIE-Datenbank überprüft, damit für jeden UPOV-Code Informationen über den zugeordneten Pflanzentyp/Technische Arbeitsgruppe(n) aufgezeigt wird; </w:t>
      </w:r>
    </w:p>
    <w:p w:rsidR="00397D6F" w:rsidRPr="00585C09" w:rsidRDefault="00397D6F">
      <w:pPr>
        <w:ind w:firstLine="567"/>
        <w:rPr>
          <w:szCs w:val="24"/>
          <w:lang w:val="de-DE"/>
        </w:rPr>
      </w:pPr>
    </w:p>
    <w:p w:rsidR="00397D6F" w:rsidRPr="00585C09" w:rsidRDefault="00397D6F">
      <w:pPr>
        <w:ind w:firstLine="567"/>
        <w:rPr>
          <w:szCs w:val="24"/>
          <w:lang w:val="de-DE"/>
        </w:rPr>
      </w:pPr>
      <w:bookmarkStart w:id="5" w:name="_Hlt381525777"/>
      <w:bookmarkStart w:id="6" w:name="_Hlt381525778"/>
      <w:bookmarkStart w:id="7" w:name="_Hlt381525655"/>
      <w:bookmarkStart w:id="8" w:name="_Hlt381525656"/>
      <w:r w:rsidRPr="00585C09">
        <w:rPr>
          <w:szCs w:val="24"/>
          <w:lang w:val="de-DE"/>
        </w:rPr>
        <w:t>c)</w:t>
      </w:r>
      <w:r w:rsidRPr="00585C09">
        <w:rPr>
          <w:szCs w:val="24"/>
          <w:lang w:val="de-DE"/>
        </w:rPr>
        <w:tab/>
        <w:t>bis Ende 2014 einen Standard-Bericht mit allen TWP-Zuordnungen auf der GENIE-Website (vgl.</w:t>
      </w:r>
      <w:r w:rsidR="00CC1F70" w:rsidRPr="00585C09">
        <w:rPr>
          <w:lang w:val="de-DE"/>
        </w:rPr>
        <w:t xml:space="preserve"> </w:t>
      </w:r>
      <w:hyperlink r:id="rId10" w:history="1">
        <w:r w:rsidR="00CC1F70" w:rsidRPr="00585C09">
          <w:rPr>
            <w:rStyle w:val="Hyperlink"/>
            <w:szCs w:val="24"/>
            <w:lang w:val="de-DE"/>
          </w:rPr>
          <w:t>http://www.upov.int/genie/de/reports/</w:t>
        </w:r>
      </w:hyperlink>
      <w:r w:rsidRPr="00585C09">
        <w:rPr>
          <w:szCs w:val="24"/>
          <w:lang w:val="de-DE"/>
        </w:rPr>
        <w:t>) erstellt.</w:t>
      </w:r>
    </w:p>
    <w:bookmarkEnd w:id="5"/>
    <w:bookmarkEnd w:id="6"/>
    <w:bookmarkEnd w:id="7"/>
    <w:bookmarkEnd w:id="8"/>
    <w:p w:rsidR="00397D6F" w:rsidRPr="00585C09" w:rsidRDefault="00397D6F">
      <w:pPr>
        <w:rPr>
          <w:szCs w:val="24"/>
          <w:lang w:val="de-DE"/>
        </w:rPr>
      </w:pPr>
    </w:p>
    <w:p w:rsidR="00397D6F" w:rsidRPr="00585C09" w:rsidRDefault="00397D6F">
      <w:pPr>
        <w:rPr>
          <w:spacing w:val="-2"/>
          <w:szCs w:val="24"/>
          <w:lang w:val="de-DE"/>
        </w:rPr>
      </w:pPr>
      <w:r w:rsidRPr="00585C09">
        <w:rPr>
          <w:spacing w:val="-2"/>
          <w:szCs w:val="24"/>
          <w:lang w:val="de-DE"/>
        </w:rPr>
        <w:fldChar w:fldCharType="begin"/>
      </w:r>
      <w:r w:rsidRPr="00585C09">
        <w:rPr>
          <w:spacing w:val="-2"/>
          <w:szCs w:val="24"/>
          <w:lang w:val="de-DE"/>
        </w:rPr>
        <w:instrText xml:space="preserve"> AUTONUM  </w:instrText>
      </w:r>
      <w:r w:rsidRPr="00585C09">
        <w:rPr>
          <w:spacing w:val="-2"/>
          <w:szCs w:val="24"/>
          <w:lang w:val="de-DE"/>
        </w:rPr>
        <w:fldChar w:fldCharType="end"/>
      </w:r>
      <w:r w:rsidRPr="00585C09">
        <w:rPr>
          <w:spacing w:val="-2"/>
          <w:szCs w:val="24"/>
          <w:lang w:val="de-DE"/>
        </w:rPr>
        <w:tab/>
        <w:t xml:space="preserve">Vorbehaltlich der Zustimmung des TC wird der Vorschlag in Absatz 8 dem Verwaltungs- und </w:t>
      </w:r>
      <w:r w:rsidR="00EE6BD6" w:rsidRPr="00585C09">
        <w:rPr>
          <w:spacing w:val="-2"/>
          <w:szCs w:val="24"/>
          <w:lang w:val="de-DE"/>
        </w:rPr>
        <w:t>Rechtsausschuß</w:t>
      </w:r>
      <w:r w:rsidRPr="00585C09">
        <w:rPr>
          <w:spacing w:val="-2"/>
          <w:szCs w:val="24"/>
          <w:lang w:val="de-DE"/>
        </w:rPr>
        <w:t xml:space="preserve"> (CAJ) auf seiner siebzigsten Tagung im Oktober 2014 in Genf zur Prüfung vorgelegt werden.</w:t>
      </w:r>
    </w:p>
    <w:p w:rsidR="00397D6F" w:rsidRPr="00585C09" w:rsidRDefault="00397D6F">
      <w:pPr>
        <w:rPr>
          <w:szCs w:val="24"/>
          <w:lang w:val="de-DE"/>
        </w:rPr>
      </w:pPr>
    </w:p>
    <w:p w:rsidR="00397D6F" w:rsidRPr="00585C09" w:rsidRDefault="00397D6F">
      <w:pPr>
        <w:rPr>
          <w:szCs w:val="24"/>
          <w:lang w:val="de-DE"/>
        </w:rPr>
      </w:pPr>
      <w:r w:rsidRPr="00585C09">
        <w:rPr>
          <w:spacing w:val="-2"/>
          <w:szCs w:val="24"/>
          <w:lang w:val="de-DE"/>
        </w:rPr>
        <w:fldChar w:fldCharType="begin"/>
      </w:r>
      <w:r w:rsidRPr="00585C09">
        <w:rPr>
          <w:spacing w:val="-2"/>
          <w:szCs w:val="24"/>
          <w:lang w:val="de-DE"/>
        </w:rPr>
        <w:instrText xml:space="preserve"> AUTONUM  </w:instrText>
      </w:r>
      <w:r w:rsidRPr="00585C09">
        <w:rPr>
          <w:spacing w:val="-2"/>
          <w:szCs w:val="24"/>
          <w:lang w:val="de-DE"/>
        </w:rPr>
        <w:fldChar w:fldCharType="end"/>
      </w:r>
      <w:r w:rsidRPr="00585C09">
        <w:rPr>
          <w:spacing w:val="-2"/>
          <w:szCs w:val="24"/>
          <w:lang w:val="de-DE"/>
        </w:rPr>
        <w:tab/>
        <w:t xml:space="preserve">Der in Absatz 8 dargelegte Ansatz würde es ermöglichen, die Daten in der PLUTO-Datenbank im Hinblick auf eingereichte Anträge, erteilte Schutztitel und abgelaufene Schutztitel in Bezugsjahren nach Pflanzentyp zu analysieren. Es wird jedoch darauf hingewiesen, </w:t>
      </w:r>
      <w:r w:rsidR="00EE6BD6" w:rsidRPr="00585C09">
        <w:rPr>
          <w:spacing w:val="-2"/>
          <w:szCs w:val="24"/>
          <w:lang w:val="de-DE"/>
        </w:rPr>
        <w:t>daß</w:t>
      </w:r>
      <w:r w:rsidRPr="00585C09">
        <w:rPr>
          <w:spacing w:val="-2"/>
          <w:szCs w:val="24"/>
          <w:lang w:val="de-DE"/>
        </w:rPr>
        <w:t xml:space="preserve"> die PLUTO-Datenbank nicht von allen Verbandsmitgliedern Daten enthält.</w:t>
      </w:r>
    </w:p>
    <w:p w:rsidR="00397D6F" w:rsidRPr="00585C09" w:rsidRDefault="00397D6F">
      <w:pPr>
        <w:rPr>
          <w:szCs w:val="24"/>
          <w:lang w:val="de-DE"/>
        </w:rPr>
      </w:pPr>
    </w:p>
    <w:p w:rsidR="00397D6F" w:rsidRPr="00585C09" w:rsidRDefault="00397D6F" w:rsidP="00CC1F70">
      <w:pPr>
        <w:pStyle w:val="DecisionInvitingPara"/>
        <w:keepNext/>
        <w:tabs>
          <w:tab w:val="left" w:pos="5387"/>
        </w:tabs>
        <w:ind w:left="4820"/>
        <w:rPr>
          <w:szCs w:val="24"/>
          <w:lang w:val="de-DE"/>
        </w:rPr>
      </w:pPr>
      <w:r w:rsidRPr="00585C09">
        <w:rPr>
          <w:szCs w:val="24"/>
          <w:lang w:val="de-DE"/>
        </w:rPr>
        <w:fldChar w:fldCharType="begin"/>
      </w:r>
      <w:r w:rsidRPr="00585C09">
        <w:rPr>
          <w:szCs w:val="24"/>
          <w:lang w:val="de-DE"/>
        </w:rPr>
        <w:instrText xml:space="preserve"> AUTONUM  </w:instrText>
      </w:r>
      <w:r w:rsidRPr="00585C09">
        <w:rPr>
          <w:szCs w:val="24"/>
          <w:lang w:val="de-DE"/>
        </w:rPr>
        <w:fldChar w:fldCharType="end"/>
      </w:r>
      <w:r w:rsidRPr="00585C09">
        <w:rPr>
          <w:szCs w:val="24"/>
          <w:lang w:val="de-DE"/>
        </w:rPr>
        <w:tab/>
        <w:t>Der TC wird ersucht,</w:t>
      </w:r>
    </w:p>
    <w:p w:rsidR="00397D6F" w:rsidRPr="00585C09" w:rsidRDefault="00397D6F">
      <w:pPr>
        <w:pStyle w:val="DecisionInvitingPara"/>
        <w:tabs>
          <w:tab w:val="left" w:pos="5954"/>
        </w:tabs>
        <w:ind w:left="4820" w:firstLine="567"/>
        <w:rPr>
          <w:szCs w:val="24"/>
          <w:lang w:val="de-DE"/>
        </w:rPr>
      </w:pPr>
    </w:p>
    <w:p w:rsidR="00397D6F" w:rsidRPr="00585C09" w:rsidRDefault="00397D6F">
      <w:pPr>
        <w:pStyle w:val="DecisionInvitingPara"/>
        <w:tabs>
          <w:tab w:val="left" w:pos="5954"/>
        </w:tabs>
        <w:ind w:left="4820" w:firstLine="567"/>
        <w:rPr>
          <w:szCs w:val="24"/>
          <w:lang w:val="de-DE"/>
        </w:rPr>
      </w:pPr>
      <w:r w:rsidRPr="00585C09">
        <w:rPr>
          <w:szCs w:val="24"/>
          <w:lang w:val="de-DE"/>
        </w:rPr>
        <w:t>a)</w:t>
      </w:r>
      <w:r w:rsidRPr="00585C09">
        <w:rPr>
          <w:szCs w:val="24"/>
          <w:lang w:val="de-DE"/>
        </w:rPr>
        <w:tab/>
        <w:t>den Vorschlag zu prüfen, Informationen über den Pflanzentyp für jeden UPOV-Code in der GENIE-Datenbank, wie in Absatz 8 dargelegt, bereitzustellen; und</w:t>
      </w:r>
    </w:p>
    <w:p w:rsidR="00397D6F" w:rsidRPr="00585C09" w:rsidRDefault="00397D6F">
      <w:pPr>
        <w:pStyle w:val="DecisionInvitingPara"/>
        <w:tabs>
          <w:tab w:val="left" w:pos="5954"/>
        </w:tabs>
        <w:ind w:left="4820" w:firstLine="567"/>
        <w:rPr>
          <w:szCs w:val="24"/>
          <w:lang w:val="de-DE"/>
        </w:rPr>
      </w:pPr>
    </w:p>
    <w:p w:rsidR="00397D6F" w:rsidRPr="00585C09" w:rsidRDefault="00397D6F">
      <w:pPr>
        <w:pStyle w:val="DecisionInvitingPara"/>
        <w:tabs>
          <w:tab w:val="left" w:pos="5954"/>
        </w:tabs>
        <w:ind w:left="4820" w:firstLine="567"/>
        <w:rPr>
          <w:szCs w:val="24"/>
          <w:lang w:val="de-DE"/>
        </w:rPr>
      </w:pPr>
      <w:r w:rsidRPr="00585C09">
        <w:rPr>
          <w:szCs w:val="24"/>
          <w:lang w:val="de-DE"/>
        </w:rPr>
        <w:t>b)</w:t>
      </w:r>
      <w:r w:rsidRPr="00585C09">
        <w:rPr>
          <w:szCs w:val="24"/>
          <w:lang w:val="de-DE"/>
        </w:rPr>
        <w:tab/>
        <w:t xml:space="preserve">zur Kenntnis zu nehmen, </w:t>
      </w:r>
      <w:r w:rsidR="00EE6BD6" w:rsidRPr="00585C09">
        <w:rPr>
          <w:szCs w:val="24"/>
          <w:lang w:val="de-DE"/>
        </w:rPr>
        <w:t>daß</w:t>
      </w:r>
      <w:r w:rsidRPr="00585C09">
        <w:rPr>
          <w:szCs w:val="24"/>
          <w:lang w:val="de-DE"/>
        </w:rPr>
        <w:t xml:space="preserve"> der dargelegte Ansatz ermöglichen würde, die Daten in der PLUTO-Datenbank im Hinblick auf eingereichte Anträge, erteilte Schutztitel und abgelaufene Schutztitel in Bezugsjahren nach Pflanzentyp zu analysieren. </w:t>
      </w:r>
    </w:p>
    <w:p w:rsidR="00397D6F" w:rsidRPr="00585C09" w:rsidRDefault="00397D6F">
      <w:pPr>
        <w:rPr>
          <w:szCs w:val="24"/>
          <w:lang w:val="de-DE"/>
        </w:rPr>
      </w:pPr>
    </w:p>
    <w:p w:rsidR="00397D6F" w:rsidRPr="00585C09" w:rsidRDefault="00397D6F">
      <w:pPr>
        <w:rPr>
          <w:szCs w:val="24"/>
          <w:lang w:val="de-DE"/>
        </w:rPr>
      </w:pPr>
    </w:p>
    <w:p w:rsidR="00397D6F" w:rsidRPr="00585C09" w:rsidRDefault="00397D6F">
      <w:pPr>
        <w:rPr>
          <w:szCs w:val="24"/>
          <w:lang w:val="de-DE"/>
        </w:rPr>
      </w:pPr>
    </w:p>
    <w:p w:rsidR="00397D6F" w:rsidRPr="00585C09" w:rsidRDefault="00397D6F">
      <w:pPr>
        <w:pStyle w:val="Heading1"/>
        <w:rPr>
          <w:szCs w:val="24"/>
          <w:lang w:val="de-DE"/>
        </w:rPr>
      </w:pPr>
      <w:bookmarkStart w:id="9" w:name="_Toc381953132"/>
      <w:r w:rsidRPr="00585C09">
        <w:rPr>
          <w:szCs w:val="24"/>
          <w:lang w:val="de-DE"/>
        </w:rPr>
        <w:t>UPOV-CODE-SYSTEM</w:t>
      </w:r>
      <w:bookmarkEnd w:id="9"/>
    </w:p>
    <w:p w:rsidR="00397D6F" w:rsidRPr="00585C09" w:rsidRDefault="00397D6F">
      <w:pPr>
        <w:rPr>
          <w:szCs w:val="24"/>
          <w:lang w:val="de-DE"/>
        </w:rPr>
      </w:pPr>
    </w:p>
    <w:p w:rsidR="00397D6F" w:rsidRPr="00585C09" w:rsidRDefault="00397D6F">
      <w:pPr>
        <w:pStyle w:val="Heading2"/>
        <w:rPr>
          <w:szCs w:val="24"/>
          <w:lang w:val="de-DE"/>
        </w:rPr>
      </w:pPr>
      <w:bookmarkStart w:id="10" w:name="_Toc381953133"/>
      <w:r w:rsidRPr="00585C09">
        <w:rPr>
          <w:szCs w:val="24"/>
          <w:lang w:val="de-DE"/>
        </w:rPr>
        <w:t>Einführung in das UPOV-Code-System</w:t>
      </w:r>
      <w:bookmarkEnd w:id="10"/>
    </w:p>
    <w:p w:rsidR="00397D6F" w:rsidRPr="00585C09" w:rsidRDefault="00397D6F">
      <w:pPr>
        <w:rPr>
          <w:szCs w:val="24"/>
          <w:lang w:val="de-DE"/>
        </w:rPr>
      </w:pPr>
    </w:p>
    <w:bookmarkStart w:id="11" w:name="OLE_LINK4"/>
    <w:bookmarkStart w:id="12" w:name="OLE_LINK7"/>
    <w:bookmarkStart w:id="13" w:name="_Hlt381365694"/>
    <w:bookmarkStart w:id="14" w:name="_Hlt381365695"/>
    <w:bookmarkStart w:id="15" w:name="_Hlt381526607"/>
    <w:bookmarkStart w:id="16" w:name="_Hlt381526608"/>
    <w:p w:rsidR="00397D6F" w:rsidRPr="00585C09" w:rsidRDefault="00397D6F">
      <w:pPr>
        <w:rPr>
          <w:szCs w:val="24"/>
          <w:lang w:val="de-DE"/>
        </w:rPr>
      </w:pPr>
      <w:r w:rsidRPr="00585C09">
        <w:rPr>
          <w:spacing w:val="-2"/>
          <w:szCs w:val="24"/>
          <w:lang w:val="de-DE"/>
        </w:rPr>
        <w:fldChar w:fldCharType="begin"/>
      </w:r>
      <w:r w:rsidRPr="00585C09">
        <w:rPr>
          <w:spacing w:val="-2"/>
          <w:szCs w:val="24"/>
          <w:lang w:val="de-DE"/>
        </w:rPr>
        <w:instrText xml:space="preserve"> AUTONUM  </w:instrText>
      </w:r>
      <w:r w:rsidRPr="00585C09">
        <w:rPr>
          <w:spacing w:val="-2"/>
          <w:szCs w:val="24"/>
          <w:lang w:val="de-DE"/>
        </w:rPr>
        <w:fldChar w:fldCharType="end"/>
      </w:r>
      <w:r w:rsidRPr="00585C09">
        <w:rPr>
          <w:spacing w:val="-2"/>
          <w:szCs w:val="24"/>
          <w:lang w:val="de-DE"/>
        </w:rPr>
        <w:tab/>
      </w:r>
      <w:r w:rsidRPr="00585C09">
        <w:rPr>
          <w:szCs w:val="24"/>
          <w:lang w:val="de-DE"/>
        </w:rPr>
        <w:t xml:space="preserve">Die „Einführung in das UPOV-Code-System“ ist auf der UPOV-Website </w:t>
      </w:r>
      <w:hyperlink r:id="rId11" w:history="1">
        <w:r w:rsidRPr="00585C09">
          <w:rPr>
            <w:rStyle w:val="Hyperlink"/>
            <w:color w:val="auto"/>
            <w:spacing w:val="-2"/>
            <w:szCs w:val="24"/>
            <w:lang w:val="de-DE"/>
          </w:rPr>
          <w:t>http://www.upov.int/genie/de/pdf/upov_code_system.pdf</w:t>
        </w:r>
      </w:hyperlink>
      <w:r w:rsidRPr="00585C09">
        <w:rPr>
          <w:szCs w:val="24"/>
          <w:lang w:val="de-DE"/>
        </w:rPr>
        <w:t xml:space="preserve"> zu finden.</w:t>
      </w:r>
    </w:p>
    <w:bookmarkEnd w:id="11"/>
    <w:bookmarkEnd w:id="12"/>
    <w:bookmarkEnd w:id="13"/>
    <w:bookmarkEnd w:id="14"/>
    <w:bookmarkEnd w:id="15"/>
    <w:bookmarkEnd w:id="16"/>
    <w:p w:rsidR="00397D6F" w:rsidRPr="00585C09" w:rsidRDefault="00397D6F">
      <w:pPr>
        <w:rPr>
          <w:szCs w:val="24"/>
          <w:lang w:val="de-DE"/>
        </w:rPr>
      </w:pPr>
    </w:p>
    <w:p w:rsidR="00397D6F" w:rsidRPr="00585C09" w:rsidRDefault="00397D6F">
      <w:pPr>
        <w:rPr>
          <w:szCs w:val="24"/>
          <w:lang w:val="de-DE"/>
        </w:rPr>
      </w:pPr>
    </w:p>
    <w:p w:rsidR="00397D6F" w:rsidRPr="00585C09" w:rsidRDefault="00397D6F">
      <w:pPr>
        <w:pStyle w:val="Heading2"/>
        <w:rPr>
          <w:szCs w:val="24"/>
          <w:lang w:val="de-DE"/>
        </w:rPr>
      </w:pPr>
      <w:bookmarkStart w:id="17" w:name="_Toc381953134"/>
      <w:r w:rsidRPr="00585C09">
        <w:rPr>
          <w:szCs w:val="24"/>
          <w:lang w:val="de-DE"/>
        </w:rPr>
        <w:t>Entwicklungen betreffend die UPOV-Codes</w:t>
      </w:r>
      <w:bookmarkEnd w:id="17"/>
    </w:p>
    <w:p w:rsidR="00397D6F" w:rsidRPr="00585C09" w:rsidRDefault="00397D6F">
      <w:pPr>
        <w:keepNext/>
        <w:rPr>
          <w:szCs w:val="24"/>
          <w:lang w:val="de-DE"/>
        </w:rPr>
      </w:pPr>
    </w:p>
    <w:p w:rsidR="00397D6F" w:rsidRPr="00585C09" w:rsidRDefault="00397D6F">
      <w:pPr>
        <w:rPr>
          <w:szCs w:val="24"/>
          <w:lang w:val="de-DE"/>
        </w:rPr>
      </w:pPr>
      <w:r w:rsidRPr="00585C09">
        <w:rPr>
          <w:szCs w:val="24"/>
          <w:lang w:val="de-DE"/>
        </w:rPr>
        <w:fldChar w:fldCharType="begin"/>
      </w:r>
      <w:r w:rsidRPr="00585C09">
        <w:rPr>
          <w:szCs w:val="24"/>
          <w:lang w:val="de-DE"/>
        </w:rPr>
        <w:instrText xml:space="preserve"> AUTONUM  </w:instrText>
      </w:r>
      <w:r w:rsidRPr="00585C09">
        <w:rPr>
          <w:szCs w:val="24"/>
          <w:lang w:val="de-DE"/>
        </w:rPr>
        <w:fldChar w:fldCharType="end"/>
      </w:r>
      <w:r w:rsidRPr="00585C09">
        <w:rPr>
          <w:szCs w:val="24"/>
          <w:lang w:val="de-DE"/>
        </w:rPr>
        <w:tab/>
        <w:t xml:space="preserve">2013 wurden 209 neue UPOV-Codes angelegt und 47 UPOV-Codes geändert. Ende 2013 </w:t>
      </w:r>
      <w:r w:rsidR="00662B3E" w:rsidRPr="00585C09">
        <w:rPr>
          <w:szCs w:val="24"/>
          <w:lang w:val="de-DE"/>
        </w:rPr>
        <w:t>umfa</w:t>
      </w:r>
      <w:r w:rsidR="00455A00" w:rsidRPr="00585C09">
        <w:rPr>
          <w:szCs w:val="24"/>
          <w:lang w:val="de-DE"/>
        </w:rPr>
        <w:t>ß</w:t>
      </w:r>
      <w:r w:rsidR="00662B3E" w:rsidRPr="00585C09">
        <w:rPr>
          <w:szCs w:val="24"/>
          <w:lang w:val="de-DE"/>
        </w:rPr>
        <w:t>te</w:t>
      </w:r>
      <w:r w:rsidRPr="00585C09">
        <w:rPr>
          <w:szCs w:val="24"/>
          <w:lang w:val="de-DE"/>
        </w:rPr>
        <w:t xml:space="preserve"> die GENIE-Datenbank insgesamt 7</w:t>
      </w:r>
      <w:r w:rsidR="00845F34" w:rsidRPr="00585C09">
        <w:rPr>
          <w:szCs w:val="24"/>
          <w:lang w:val="de-DE"/>
        </w:rPr>
        <w:t> </w:t>
      </w:r>
      <w:r w:rsidRPr="00585C09">
        <w:rPr>
          <w:szCs w:val="24"/>
          <w:lang w:val="de-DE"/>
        </w:rPr>
        <w:t xml:space="preserve">251 UPOV-Codes. </w:t>
      </w:r>
    </w:p>
    <w:p w:rsidR="00397D6F" w:rsidRPr="00585C09" w:rsidRDefault="00397D6F">
      <w:pPr>
        <w:rPr>
          <w:szCs w:val="24"/>
          <w:lang w:val="de-DE"/>
        </w:rPr>
      </w:pPr>
    </w:p>
    <w:tbl>
      <w:tblPr>
        <w:tblW w:w="9639"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1837"/>
        <w:gridCol w:w="865"/>
        <w:gridCol w:w="866"/>
        <w:gridCol w:w="866"/>
        <w:gridCol w:w="966"/>
        <w:gridCol w:w="845"/>
        <w:gridCol w:w="846"/>
        <w:gridCol w:w="846"/>
        <w:gridCol w:w="846"/>
        <w:gridCol w:w="846"/>
        <w:gridCol w:w="10"/>
      </w:tblGrid>
      <w:tr w:rsidR="00397D6F" w:rsidRPr="00585C09" w:rsidTr="00CC1F70">
        <w:tc>
          <w:tcPr>
            <w:tcW w:w="1837" w:type="dxa"/>
            <w:tcBorders>
              <w:top w:val="nil"/>
              <w:left w:val="nil"/>
              <w:bottom w:val="nil"/>
            </w:tcBorders>
          </w:tcPr>
          <w:p w:rsidR="00397D6F" w:rsidRPr="00585C09" w:rsidRDefault="00397D6F">
            <w:pPr>
              <w:keepNext/>
              <w:spacing w:before="40" w:after="40"/>
              <w:jc w:val="right"/>
              <w:rPr>
                <w:sz w:val="18"/>
                <w:szCs w:val="24"/>
                <w:lang w:val="de-DE"/>
              </w:rPr>
            </w:pPr>
          </w:p>
        </w:tc>
        <w:tc>
          <w:tcPr>
            <w:tcW w:w="7802" w:type="dxa"/>
            <w:gridSpan w:val="10"/>
          </w:tcPr>
          <w:p w:rsidR="00397D6F" w:rsidRPr="00585C09" w:rsidRDefault="00397D6F">
            <w:pPr>
              <w:keepNext/>
              <w:spacing w:before="40" w:after="40"/>
              <w:jc w:val="center"/>
              <w:rPr>
                <w:szCs w:val="24"/>
                <w:lang w:val="de-DE"/>
              </w:rPr>
            </w:pPr>
            <w:r w:rsidRPr="00585C09">
              <w:rPr>
                <w:sz w:val="18"/>
                <w:szCs w:val="24"/>
                <w:lang w:val="de-DE"/>
              </w:rPr>
              <w:t>Jahr</w:t>
            </w:r>
          </w:p>
        </w:tc>
      </w:tr>
      <w:tr w:rsidR="00397D6F" w:rsidRPr="00585C09" w:rsidTr="00CC1F70">
        <w:tc>
          <w:tcPr>
            <w:tcW w:w="1837" w:type="dxa"/>
            <w:tcBorders>
              <w:top w:val="nil"/>
              <w:left w:val="nil"/>
              <w:bottom w:val="nil"/>
              <w:right w:val="nil"/>
            </w:tcBorders>
          </w:tcPr>
          <w:p w:rsidR="00397D6F" w:rsidRPr="00585C09" w:rsidRDefault="00397D6F">
            <w:pPr>
              <w:keepNext/>
              <w:spacing w:before="40" w:after="40"/>
              <w:jc w:val="right"/>
              <w:rPr>
                <w:sz w:val="4"/>
                <w:szCs w:val="24"/>
                <w:lang w:val="de-DE"/>
              </w:rPr>
            </w:pPr>
          </w:p>
        </w:tc>
        <w:tc>
          <w:tcPr>
            <w:tcW w:w="7802" w:type="dxa"/>
            <w:gridSpan w:val="10"/>
            <w:tcBorders>
              <w:left w:val="nil"/>
              <w:right w:val="nil"/>
            </w:tcBorders>
          </w:tcPr>
          <w:p w:rsidR="00397D6F" w:rsidRPr="00585C09" w:rsidRDefault="00397D6F">
            <w:pPr>
              <w:keepNext/>
              <w:spacing w:before="40" w:after="40"/>
              <w:jc w:val="center"/>
              <w:rPr>
                <w:sz w:val="4"/>
                <w:szCs w:val="24"/>
                <w:lang w:val="de-DE"/>
              </w:rPr>
            </w:pPr>
          </w:p>
        </w:tc>
      </w:tr>
      <w:tr w:rsidR="00397D6F" w:rsidRPr="00585C09" w:rsidTr="00CC1F70">
        <w:trPr>
          <w:gridAfter w:val="1"/>
          <w:wAfter w:w="10" w:type="dxa"/>
        </w:trPr>
        <w:tc>
          <w:tcPr>
            <w:tcW w:w="1837" w:type="dxa"/>
            <w:tcBorders>
              <w:top w:val="nil"/>
              <w:left w:val="nil"/>
            </w:tcBorders>
          </w:tcPr>
          <w:p w:rsidR="00397D6F" w:rsidRPr="00585C09" w:rsidRDefault="00397D6F">
            <w:pPr>
              <w:keepNext/>
              <w:spacing w:before="40" w:after="40"/>
              <w:jc w:val="left"/>
              <w:rPr>
                <w:sz w:val="18"/>
                <w:szCs w:val="24"/>
                <w:u w:val="single"/>
                <w:lang w:val="de-DE"/>
              </w:rPr>
            </w:pPr>
          </w:p>
        </w:tc>
        <w:tc>
          <w:tcPr>
            <w:tcW w:w="865" w:type="dxa"/>
          </w:tcPr>
          <w:p w:rsidR="00397D6F" w:rsidRPr="00585C09" w:rsidRDefault="00397D6F">
            <w:pPr>
              <w:keepNext/>
              <w:spacing w:before="40" w:after="40"/>
              <w:jc w:val="center"/>
              <w:rPr>
                <w:sz w:val="18"/>
                <w:szCs w:val="24"/>
                <w:u w:val="single"/>
                <w:lang w:val="de-DE"/>
              </w:rPr>
            </w:pPr>
            <w:r w:rsidRPr="00585C09">
              <w:rPr>
                <w:sz w:val="18"/>
                <w:szCs w:val="24"/>
                <w:u w:val="single"/>
                <w:lang w:val="de-DE"/>
              </w:rPr>
              <w:t>2005</w:t>
            </w:r>
          </w:p>
        </w:tc>
        <w:tc>
          <w:tcPr>
            <w:tcW w:w="866" w:type="dxa"/>
          </w:tcPr>
          <w:p w:rsidR="00397D6F" w:rsidRPr="00585C09" w:rsidRDefault="00397D6F">
            <w:pPr>
              <w:keepNext/>
              <w:spacing w:before="40" w:after="40"/>
              <w:jc w:val="center"/>
              <w:rPr>
                <w:sz w:val="18"/>
                <w:szCs w:val="24"/>
                <w:u w:val="single"/>
                <w:lang w:val="de-DE"/>
              </w:rPr>
            </w:pPr>
            <w:r w:rsidRPr="00585C09">
              <w:rPr>
                <w:sz w:val="18"/>
                <w:szCs w:val="24"/>
                <w:u w:val="single"/>
                <w:lang w:val="de-DE"/>
              </w:rPr>
              <w:t>2006</w:t>
            </w:r>
          </w:p>
        </w:tc>
        <w:tc>
          <w:tcPr>
            <w:tcW w:w="866" w:type="dxa"/>
          </w:tcPr>
          <w:p w:rsidR="00397D6F" w:rsidRPr="00585C09" w:rsidRDefault="00397D6F">
            <w:pPr>
              <w:keepNext/>
              <w:spacing w:before="40" w:after="40"/>
              <w:jc w:val="center"/>
              <w:rPr>
                <w:sz w:val="18"/>
                <w:szCs w:val="24"/>
                <w:u w:val="single"/>
                <w:lang w:val="de-DE"/>
              </w:rPr>
            </w:pPr>
            <w:r w:rsidRPr="00585C09">
              <w:rPr>
                <w:sz w:val="18"/>
                <w:szCs w:val="24"/>
                <w:u w:val="single"/>
                <w:lang w:val="de-DE"/>
              </w:rPr>
              <w:t>2007</w:t>
            </w:r>
          </w:p>
        </w:tc>
        <w:tc>
          <w:tcPr>
            <w:tcW w:w="966" w:type="dxa"/>
          </w:tcPr>
          <w:p w:rsidR="00397D6F" w:rsidRPr="00585C09" w:rsidRDefault="00397D6F">
            <w:pPr>
              <w:keepNext/>
              <w:spacing w:before="40" w:after="40"/>
              <w:jc w:val="center"/>
              <w:rPr>
                <w:sz w:val="18"/>
                <w:szCs w:val="24"/>
                <w:u w:val="single"/>
                <w:lang w:val="de-DE"/>
              </w:rPr>
            </w:pPr>
            <w:r w:rsidRPr="00585C09">
              <w:rPr>
                <w:sz w:val="18"/>
                <w:szCs w:val="24"/>
                <w:u w:val="single"/>
                <w:lang w:val="de-DE"/>
              </w:rPr>
              <w:t>2008</w:t>
            </w:r>
          </w:p>
        </w:tc>
        <w:tc>
          <w:tcPr>
            <w:tcW w:w="845" w:type="dxa"/>
          </w:tcPr>
          <w:p w:rsidR="00397D6F" w:rsidRPr="00585C09" w:rsidRDefault="00397D6F">
            <w:pPr>
              <w:keepNext/>
              <w:spacing w:before="40" w:after="40"/>
              <w:jc w:val="center"/>
              <w:rPr>
                <w:sz w:val="18"/>
                <w:szCs w:val="24"/>
                <w:u w:val="single"/>
                <w:lang w:val="de-DE"/>
              </w:rPr>
            </w:pPr>
            <w:r w:rsidRPr="00585C09">
              <w:rPr>
                <w:sz w:val="18"/>
                <w:szCs w:val="24"/>
                <w:u w:val="single"/>
                <w:lang w:val="de-DE"/>
              </w:rPr>
              <w:t>2009</w:t>
            </w:r>
          </w:p>
        </w:tc>
        <w:tc>
          <w:tcPr>
            <w:tcW w:w="846" w:type="dxa"/>
          </w:tcPr>
          <w:p w:rsidR="00397D6F" w:rsidRPr="00585C09" w:rsidRDefault="00397D6F">
            <w:pPr>
              <w:keepNext/>
              <w:spacing w:before="40" w:after="40"/>
              <w:jc w:val="center"/>
              <w:rPr>
                <w:sz w:val="18"/>
                <w:szCs w:val="24"/>
                <w:u w:val="single"/>
                <w:lang w:val="de-DE"/>
              </w:rPr>
            </w:pPr>
            <w:r w:rsidRPr="00585C09">
              <w:rPr>
                <w:sz w:val="18"/>
                <w:szCs w:val="24"/>
                <w:u w:val="single"/>
                <w:lang w:val="de-DE"/>
              </w:rPr>
              <w:t>2010</w:t>
            </w:r>
          </w:p>
        </w:tc>
        <w:tc>
          <w:tcPr>
            <w:tcW w:w="846" w:type="dxa"/>
          </w:tcPr>
          <w:p w:rsidR="00397D6F" w:rsidRPr="00585C09" w:rsidRDefault="00397D6F">
            <w:pPr>
              <w:keepNext/>
              <w:spacing w:before="40" w:after="40"/>
              <w:jc w:val="center"/>
              <w:rPr>
                <w:sz w:val="18"/>
                <w:szCs w:val="24"/>
                <w:u w:val="single"/>
                <w:lang w:val="de-DE"/>
              </w:rPr>
            </w:pPr>
            <w:r w:rsidRPr="00585C09">
              <w:rPr>
                <w:sz w:val="18"/>
                <w:szCs w:val="24"/>
                <w:u w:val="single"/>
                <w:lang w:val="de-DE"/>
              </w:rPr>
              <w:t>2011</w:t>
            </w:r>
          </w:p>
        </w:tc>
        <w:tc>
          <w:tcPr>
            <w:tcW w:w="846" w:type="dxa"/>
          </w:tcPr>
          <w:p w:rsidR="00397D6F" w:rsidRPr="00585C09" w:rsidRDefault="00397D6F">
            <w:pPr>
              <w:keepNext/>
              <w:spacing w:before="40" w:after="40"/>
              <w:jc w:val="center"/>
              <w:rPr>
                <w:sz w:val="18"/>
                <w:szCs w:val="24"/>
                <w:u w:val="single"/>
                <w:lang w:val="de-DE"/>
              </w:rPr>
            </w:pPr>
            <w:r w:rsidRPr="00585C09">
              <w:rPr>
                <w:sz w:val="18"/>
                <w:szCs w:val="24"/>
                <w:u w:val="single"/>
                <w:lang w:val="de-DE"/>
              </w:rPr>
              <w:t>2012</w:t>
            </w:r>
          </w:p>
        </w:tc>
        <w:tc>
          <w:tcPr>
            <w:tcW w:w="846" w:type="dxa"/>
          </w:tcPr>
          <w:p w:rsidR="00397D6F" w:rsidRPr="00585C09" w:rsidRDefault="00397D6F">
            <w:pPr>
              <w:keepNext/>
              <w:spacing w:before="40" w:after="40"/>
              <w:jc w:val="center"/>
              <w:rPr>
                <w:sz w:val="18"/>
                <w:szCs w:val="24"/>
                <w:u w:val="single"/>
                <w:lang w:val="de-DE"/>
              </w:rPr>
            </w:pPr>
            <w:r w:rsidRPr="00585C09">
              <w:rPr>
                <w:sz w:val="18"/>
                <w:szCs w:val="24"/>
                <w:u w:val="single"/>
                <w:lang w:val="de-DE"/>
              </w:rPr>
              <w:t>2013</w:t>
            </w:r>
          </w:p>
        </w:tc>
      </w:tr>
      <w:tr w:rsidR="00397D6F" w:rsidRPr="00585C09" w:rsidTr="004F1D46">
        <w:trPr>
          <w:gridAfter w:val="1"/>
          <w:wAfter w:w="10" w:type="dxa"/>
        </w:trPr>
        <w:tc>
          <w:tcPr>
            <w:tcW w:w="1837" w:type="dxa"/>
          </w:tcPr>
          <w:p w:rsidR="00397D6F" w:rsidRPr="00585C09" w:rsidRDefault="00397D6F" w:rsidP="004F1D46">
            <w:pPr>
              <w:keepNext/>
              <w:spacing w:before="40" w:after="40"/>
              <w:jc w:val="left"/>
              <w:rPr>
                <w:szCs w:val="24"/>
                <w:lang w:val="de-DE"/>
              </w:rPr>
            </w:pPr>
            <w:r w:rsidRPr="00585C09">
              <w:rPr>
                <w:sz w:val="18"/>
                <w:szCs w:val="24"/>
                <w:lang w:val="de-DE"/>
              </w:rPr>
              <w:t>Neue UPOV-Codes</w:t>
            </w:r>
          </w:p>
        </w:tc>
        <w:tc>
          <w:tcPr>
            <w:tcW w:w="865" w:type="dxa"/>
          </w:tcPr>
          <w:p w:rsidR="00397D6F" w:rsidRPr="00585C09" w:rsidRDefault="00397D6F" w:rsidP="004F1D46">
            <w:pPr>
              <w:keepNext/>
              <w:spacing w:before="40" w:after="40"/>
              <w:ind w:right="113"/>
              <w:jc w:val="right"/>
              <w:rPr>
                <w:szCs w:val="24"/>
                <w:lang w:val="de-DE"/>
              </w:rPr>
            </w:pPr>
            <w:r w:rsidRPr="00585C09">
              <w:rPr>
                <w:sz w:val="18"/>
                <w:szCs w:val="24"/>
                <w:lang w:val="de-DE"/>
              </w:rPr>
              <w:t>k. A.</w:t>
            </w:r>
          </w:p>
        </w:tc>
        <w:tc>
          <w:tcPr>
            <w:tcW w:w="866" w:type="dxa"/>
          </w:tcPr>
          <w:p w:rsidR="00397D6F" w:rsidRPr="00585C09" w:rsidRDefault="00397D6F" w:rsidP="004F1D46">
            <w:pPr>
              <w:keepNext/>
              <w:spacing w:before="40" w:after="40"/>
              <w:ind w:right="113"/>
              <w:jc w:val="right"/>
              <w:rPr>
                <w:szCs w:val="24"/>
                <w:lang w:val="de-DE"/>
              </w:rPr>
            </w:pPr>
            <w:r w:rsidRPr="00585C09">
              <w:rPr>
                <w:sz w:val="18"/>
                <w:szCs w:val="24"/>
                <w:lang w:val="de-DE"/>
              </w:rPr>
              <w:t>k. A.</w:t>
            </w:r>
          </w:p>
        </w:tc>
        <w:tc>
          <w:tcPr>
            <w:tcW w:w="866" w:type="dxa"/>
          </w:tcPr>
          <w:p w:rsidR="00397D6F" w:rsidRPr="00585C09" w:rsidRDefault="00397D6F" w:rsidP="004F1D46">
            <w:pPr>
              <w:keepNext/>
              <w:spacing w:before="40" w:after="40"/>
              <w:ind w:right="113"/>
              <w:jc w:val="right"/>
              <w:rPr>
                <w:szCs w:val="24"/>
                <w:lang w:val="de-DE"/>
              </w:rPr>
            </w:pPr>
            <w:r w:rsidRPr="00585C09">
              <w:rPr>
                <w:sz w:val="18"/>
                <w:szCs w:val="24"/>
                <w:lang w:val="de-DE"/>
              </w:rPr>
              <w:t>k. A.</w:t>
            </w:r>
          </w:p>
        </w:tc>
        <w:tc>
          <w:tcPr>
            <w:tcW w:w="966" w:type="dxa"/>
          </w:tcPr>
          <w:p w:rsidR="00397D6F" w:rsidRPr="00585C09" w:rsidRDefault="00397D6F" w:rsidP="004F1D46">
            <w:pPr>
              <w:keepNext/>
              <w:spacing w:before="40" w:after="40"/>
              <w:jc w:val="right"/>
              <w:rPr>
                <w:szCs w:val="24"/>
                <w:lang w:val="de-DE"/>
              </w:rPr>
            </w:pPr>
            <w:r w:rsidRPr="00585C09">
              <w:rPr>
                <w:sz w:val="18"/>
                <w:szCs w:val="24"/>
                <w:lang w:val="de-DE"/>
              </w:rPr>
              <w:t>300</w:t>
            </w:r>
            <w:r w:rsidR="004F1D46" w:rsidRPr="00585C09">
              <w:rPr>
                <w:sz w:val="18"/>
                <w:szCs w:val="24"/>
                <w:lang w:val="de-DE"/>
              </w:rPr>
              <w:t xml:space="preserve"> </w:t>
            </w:r>
            <w:r w:rsidRPr="00585C09">
              <w:rPr>
                <w:sz w:val="16"/>
                <w:szCs w:val="24"/>
                <w:lang w:val="de-DE"/>
              </w:rPr>
              <w:t>(ca.)</w:t>
            </w:r>
          </w:p>
        </w:tc>
        <w:tc>
          <w:tcPr>
            <w:tcW w:w="845" w:type="dxa"/>
          </w:tcPr>
          <w:p w:rsidR="00397D6F" w:rsidRPr="00585C09" w:rsidRDefault="00397D6F" w:rsidP="004F1D46">
            <w:pPr>
              <w:keepNext/>
              <w:spacing w:before="40" w:after="40"/>
              <w:ind w:right="113"/>
              <w:jc w:val="right"/>
              <w:rPr>
                <w:sz w:val="18"/>
                <w:szCs w:val="24"/>
                <w:lang w:val="de-DE"/>
              </w:rPr>
            </w:pPr>
            <w:r w:rsidRPr="00585C09">
              <w:rPr>
                <w:sz w:val="18"/>
                <w:szCs w:val="24"/>
                <w:lang w:val="de-DE"/>
              </w:rPr>
              <w:t>148</w:t>
            </w:r>
          </w:p>
        </w:tc>
        <w:tc>
          <w:tcPr>
            <w:tcW w:w="846" w:type="dxa"/>
          </w:tcPr>
          <w:p w:rsidR="00397D6F" w:rsidRPr="00585C09" w:rsidRDefault="00397D6F" w:rsidP="004F1D46">
            <w:pPr>
              <w:keepNext/>
              <w:spacing w:before="40" w:after="40"/>
              <w:ind w:right="113"/>
              <w:jc w:val="right"/>
              <w:rPr>
                <w:sz w:val="18"/>
                <w:szCs w:val="24"/>
                <w:lang w:val="de-DE"/>
              </w:rPr>
            </w:pPr>
            <w:r w:rsidRPr="00585C09">
              <w:rPr>
                <w:sz w:val="18"/>
                <w:szCs w:val="24"/>
                <w:lang w:val="de-DE"/>
              </w:rPr>
              <w:t>114</w:t>
            </w:r>
          </w:p>
        </w:tc>
        <w:tc>
          <w:tcPr>
            <w:tcW w:w="846" w:type="dxa"/>
          </w:tcPr>
          <w:p w:rsidR="00397D6F" w:rsidRPr="00585C09" w:rsidRDefault="00397D6F" w:rsidP="004F1D46">
            <w:pPr>
              <w:keepNext/>
              <w:spacing w:before="40" w:after="40"/>
              <w:ind w:right="113"/>
              <w:jc w:val="right"/>
              <w:rPr>
                <w:sz w:val="18"/>
                <w:szCs w:val="24"/>
                <w:lang w:val="de-DE"/>
              </w:rPr>
            </w:pPr>
            <w:r w:rsidRPr="00585C09">
              <w:rPr>
                <w:sz w:val="18"/>
                <w:szCs w:val="24"/>
                <w:lang w:val="de-DE"/>
              </w:rPr>
              <w:t>173</w:t>
            </w:r>
          </w:p>
        </w:tc>
        <w:tc>
          <w:tcPr>
            <w:tcW w:w="846" w:type="dxa"/>
          </w:tcPr>
          <w:p w:rsidR="00397D6F" w:rsidRPr="00585C09" w:rsidRDefault="00397D6F" w:rsidP="004F1D46">
            <w:pPr>
              <w:keepNext/>
              <w:spacing w:before="40" w:after="40"/>
              <w:ind w:right="113"/>
              <w:jc w:val="right"/>
              <w:rPr>
                <w:sz w:val="18"/>
                <w:szCs w:val="24"/>
                <w:lang w:val="de-DE"/>
              </w:rPr>
            </w:pPr>
            <w:r w:rsidRPr="00585C09">
              <w:rPr>
                <w:sz w:val="18"/>
                <w:szCs w:val="24"/>
                <w:lang w:val="de-DE"/>
              </w:rPr>
              <w:t>212</w:t>
            </w:r>
          </w:p>
        </w:tc>
        <w:tc>
          <w:tcPr>
            <w:tcW w:w="846" w:type="dxa"/>
          </w:tcPr>
          <w:p w:rsidR="00397D6F" w:rsidRPr="00585C09" w:rsidRDefault="00397D6F" w:rsidP="004F1D46">
            <w:pPr>
              <w:keepNext/>
              <w:spacing w:before="40" w:after="40"/>
              <w:ind w:right="165"/>
              <w:jc w:val="right"/>
              <w:rPr>
                <w:sz w:val="18"/>
                <w:szCs w:val="24"/>
                <w:lang w:val="de-DE"/>
              </w:rPr>
            </w:pPr>
            <w:r w:rsidRPr="00585C09">
              <w:rPr>
                <w:sz w:val="18"/>
                <w:szCs w:val="24"/>
                <w:lang w:val="de-DE"/>
              </w:rPr>
              <w:t>209</w:t>
            </w:r>
          </w:p>
        </w:tc>
      </w:tr>
      <w:tr w:rsidR="00397D6F" w:rsidRPr="00585C09" w:rsidTr="004F1D46">
        <w:trPr>
          <w:gridAfter w:val="1"/>
          <w:wAfter w:w="10" w:type="dxa"/>
        </w:trPr>
        <w:tc>
          <w:tcPr>
            <w:tcW w:w="1837" w:type="dxa"/>
          </w:tcPr>
          <w:p w:rsidR="00397D6F" w:rsidRPr="00585C09" w:rsidRDefault="00397D6F" w:rsidP="004F1D46">
            <w:pPr>
              <w:keepNext/>
              <w:spacing w:before="40" w:after="40"/>
              <w:jc w:val="left"/>
              <w:rPr>
                <w:szCs w:val="24"/>
                <w:lang w:val="de-DE"/>
              </w:rPr>
            </w:pPr>
            <w:r w:rsidRPr="00585C09">
              <w:rPr>
                <w:sz w:val="18"/>
                <w:szCs w:val="24"/>
                <w:lang w:val="de-DE"/>
              </w:rPr>
              <w:t>Änderungen</w:t>
            </w:r>
          </w:p>
        </w:tc>
        <w:tc>
          <w:tcPr>
            <w:tcW w:w="865" w:type="dxa"/>
          </w:tcPr>
          <w:p w:rsidR="00397D6F" w:rsidRPr="00585C09" w:rsidRDefault="00397D6F" w:rsidP="004F1D46">
            <w:pPr>
              <w:keepNext/>
              <w:spacing w:before="40" w:after="40"/>
              <w:ind w:right="113"/>
              <w:jc w:val="right"/>
              <w:rPr>
                <w:szCs w:val="24"/>
                <w:lang w:val="de-DE"/>
              </w:rPr>
            </w:pPr>
            <w:r w:rsidRPr="00585C09">
              <w:rPr>
                <w:sz w:val="18"/>
                <w:szCs w:val="24"/>
                <w:lang w:val="de-DE"/>
              </w:rPr>
              <w:t>k. A.</w:t>
            </w:r>
          </w:p>
        </w:tc>
        <w:tc>
          <w:tcPr>
            <w:tcW w:w="866" w:type="dxa"/>
          </w:tcPr>
          <w:p w:rsidR="00397D6F" w:rsidRPr="00585C09" w:rsidRDefault="00397D6F" w:rsidP="004F1D46">
            <w:pPr>
              <w:keepNext/>
              <w:spacing w:before="40" w:after="40"/>
              <w:ind w:right="113"/>
              <w:jc w:val="right"/>
              <w:rPr>
                <w:szCs w:val="24"/>
                <w:lang w:val="de-DE"/>
              </w:rPr>
            </w:pPr>
            <w:r w:rsidRPr="00585C09">
              <w:rPr>
                <w:sz w:val="18"/>
                <w:szCs w:val="24"/>
                <w:lang w:val="de-DE"/>
              </w:rPr>
              <w:t>k. A.</w:t>
            </w:r>
          </w:p>
        </w:tc>
        <w:tc>
          <w:tcPr>
            <w:tcW w:w="866" w:type="dxa"/>
          </w:tcPr>
          <w:p w:rsidR="00397D6F" w:rsidRPr="00585C09" w:rsidRDefault="00397D6F" w:rsidP="004F1D46">
            <w:pPr>
              <w:keepNext/>
              <w:spacing w:before="40" w:after="40"/>
              <w:ind w:right="113"/>
              <w:jc w:val="right"/>
              <w:rPr>
                <w:szCs w:val="24"/>
                <w:lang w:val="de-DE"/>
              </w:rPr>
            </w:pPr>
            <w:r w:rsidRPr="00585C09">
              <w:rPr>
                <w:sz w:val="18"/>
                <w:szCs w:val="24"/>
                <w:lang w:val="de-DE"/>
              </w:rPr>
              <w:t>k. A.</w:t>
            </w:r>
          </w:p>
        </w:tc>
        <w:tc>
          <w:tcPr>
            <w:tcW w:w="966" w:type="dxa"/>
          </w:tcPr>
          <w:p w:rsidR="00397D6F" w:rsidRPr="00585C09" w:rsidRDefault="00397D6F" w:rsidP="004F1D46">
            <w:pPr>
              <w:keepNext/>
              <w:spacing w:before="40" w:after="40"/>
              <w:jc w:val="right"/>
              <w:rPr>
                <w:szCs w:val="24"/>
                <w:lang w:val="de-DE"/>
              </w:rPr>
            </w:pPr>
            <w:r w:rsidRPr="00585C09">
              <w:rPr>
                <w:sz w:val="18"/>
                <w:szCs w:val="24"/>
                <w:lang w:val="de-DE"/>
              </w:rPr>
              <w:t>30</w:t>
            </w:r>
            <w:r w:rsidR="004F1D46" w:rsidRPr="00585C09">
              <w:rPr>
                <w:sz w:val="18"/>
                <w:szCs w:val="24"/>
                <w:lang w:val="de-DE"/>
              </w:rPr>
              <w:t xml:space="preserve"> </w:t>
            </w:r>
            <w:r w:rsidRPr="00585C09">
              <w:rPr>
                <w:sz w:val="16"/>
                <w:szCs w:val="24"/>
                <w:lang w:val="de-DE"/>
              </w:rPr>
              <w:t>(ca.)</w:t>
            </w:r>
          </w:p>
        </w:tc>
        <w:tc>
          <w:tcPr>
            <w:tcW w:w="845" w:type="dxa"/>
          </w:tcPr>
          <w:p w:rsidR="00397D6F" w:rsidRPr="00585C09" w:rsidRDefault="00397D6F" w:rsidP="004F1D46">
            <w:pPr>
              <w:keepNext/>
              <w:spacing w:before="40" w:after="40"/>
              <w:ind w:right="113"/>
              <w:jc w:val="right"/>
              <w:rPr>
                <w:sz w:val="18"/>
                <w:szCs w:val="24"/>
                <w:lang w:val="de-DE"/>
              </w:rPr>
            </w:pPr>
            <w:r w:rsidRPr="00585C09">
              <w:rPr>
                <w:sz w:val="18"/>
                <w:szCs w:val="24"/>
                <w:lang w:val="de-DE"/>
              </w:rPr>
              <w:t>17</w:t>
            </w:r>
          </w:p>
        </w:tc>
        <w:tc>
          <w:tcPr>
            <w:tcW w:w="846" w:type="dxa"/>
          </w:tcPr>
          <w:p w:rsidR="00397D6F" w:rsidRPr="00585C09" w:rsidRDefault="00397D6F" w:rsidP="004F1D46">
            <w:pPr>
              <w:keepNext/>
              <w:spacing w:before="40" w:after="40"/>
              <w:ind w:right="113"/>
              <w:jc w:val="right"/>
              <w:rPr>
                <w:sz w:val="18"/>
                <w:szCs w:val="24"/>
                <w:lang w:val="de-DE"/>
              </w:rPr>
            </w:pPr>
            <w:r w:rsidRPr="00585C09">
              <w:rPr>
                <w:sz w:val="18"/>
                <w:szCs w:val="24"/>
                <w:lang w:val="de-DE"/>
              </w:rPr>
              <w:t>6</w:t>
            </w:r>
          </w:p>
        </w:tc>
        <w:tc>
          <w:tcPr>
            <w:tcW w:w="846" w:type="dxa"/>
          </w:tcPr>
          <w:p w:rsidR="00397D6F" w:rsidRPr="00585C09" w:rsidRDefault="00397D6F" w:rsidP="004F1D46">
            <w:pPr>
              <w:keepNext/>
              <w:spacing w:before="40" w:after="40"/>
              <w:ind w:right="113"/>
              <w:jc w:val="right"/>
              <w:rPr>
                <w:sz w:val="18"/>
                <w:szCs w:val="24"/>
                <w:lang w:val="de-DE"/>
              </w:rPr>
            </w:pPr>
            <w:r w:rsidRPr="00585C09">
              <w:rPr>
                <w:sz w:val="18"/>
                <w:szCs w:val="24"/>
                <w:lang w:val="de-DE"/>
              </w:rPr>
              <w:t>12*</w:t>
            </w:r>
          </w:p>
        </w:tc>
        <w:tc>
          <w:tcPr>
            <w:tcW w:w="846" w:type="dxa"/>
          </w:tcPr>
          <w:p w:rsidR="00397D6F" w:rsidRPr="00585C09" w:rsidRDefault="00397D6F" w:rsidP="004F1D46">
            <w:pPr>
              <w:keepNext/>
              <w:spacing w:before="40" w:after="40"/>
              <w:ind w:right="113"/>
              <w:jc w:val="right"/>
              <w:rPr>
                <w:sz w:val="18"/>
                <w:szCs w:val="24"/>
                <w:lang w:val="de-DE"/>
              </w:rPr>
            </w:pPr>
            <w:r w:rsidRPr="00585C09">
              <w:rPr>
                <w:sz w:val="18"/>
                <w:szCs w:val="24"/>
                <w:lang w:val="de-DE"/>
              </w:rPr>
              <w:t>5</w:t>
            </w:r>
          </w:p>
        </w:tc>
        <w:tc>
          <w:tcPr>
            <w:tcW w:w="846" w:type="dxa"/>
          </w:tcPr>
          <w:p w:rsidR="00397D6F" w:rsidRPr="00585C09" w:rsidRDefault="00397D6F" w:rsidP="004F1D46">
            <w:pPr>
              <w:keepNext/>
              <w:spacing w:before="40" w:after="40"/>
              <w:ind w:right="165"/>
              <w:jc w:val="right"/>
              <w:rPr>
                <w:sz w:val="18"/>
                <w:szCs w:val="24"/>
                <w:lang w:val="de-DE"/>
              </w:rPr>
            </w:pPr>
            <w:r w:rsidRPr="00585C09">
              <w:rPr>
                <w:sz w:val="18"/>
                <w:szCs w:val="24"/>
                <w:lang w:val="de-DE"/>
              </w:rPr>
              <w:t>47**</w:t>
            </w:r>
          </w:p>
        </w:tc>
      </w:tr>
      <w:tr w:rsidR="00397D6F" w:rsidRPr="00585C09">
        <w:trPr>
          <w:gridAfter w:val="1"/>
          <w:wAfter w:w="10" w:type="dxa"/>
          <w:trHeight w:val="495"/>
        </w:trPr>
        <w:tc>
          <w:tcPr>
            <w:tcW w:w="1837" w:type="dxa"/>
          </w:tcPr>
          <w:p w:rsidR="00397D6F" w:rsidRPr="00585C09" w:rsidRDefault="00397D6F">
            <w:pPr>
              <w:spacing w:before="40" w:after="40"/>
              <w:jc w:val="left"/>
              <w:rPr>
                <w:szCs w:val="24"/>
                <w:lang w:val="de-DE"/>
              </w:rPr>
            </w:pPr>
            <w:r w:rsidRPr="00585C09">
              <w:rPr>
                <w:sz w:val="18"/>
                <w:szCs w:val="24"/>
                <w:lang w:val="de-DE"/>
              </w:rPr>
              <w:t>Total UPOV-Codes (Ende Jahr)</w:t>
            </w:r>
          </w:p>
        </w:tc>
        <w:tc>
          <w:tcPr>
            <w:tcW w:w="865" w:type="dxa"/>
          </w:tcPr>
          <w:p w:rsidR="00397D6F" w:rsidRPr="00585C09" w:rsidRDefault="00397D6F">
            <w:pPr>
              <w:spacing w:before="40" w:after="40"/>
              <w:ind w:right="113"/>
              <w:jc w:val="right"/>
              <w:rPr>
                <w:szCs w:val="24"/>
                <w:lang w:val="de-DE"/>
              </w:rPr>
            </w:pPr>
            <w:r w:rsidRPr="00585C09">
              <w:rPr>
                <w:sz w:val="18"/>
                <w:szCs w:val="24"/>
                <w:lang w:val="de-DE"/>
              </w:rPr>
              <w:t>5 759</w:t>
            </w:r>
          </w:p>
        </w:tc>
        <w:tc>
          <w:tcPr>
            <w:tcW w:w="866" w:type="dxa"/>
          </w:tcPr>
          <w:p w:rsidR="00397D6F" w:rsidRPr="00585C09" w:rsidRDefault="00397D6F">
            <w:pPr>
              <w:spacing w:before="40" w:after="40"/>
              <w:ind w:right="113"/>
              <w:jc w:val="right"/>
              <w:rPr>
                <w:szCs w:val="24"/>
                <w:lang w:val="de-DE"/>
              </w:rPr>
            </w:pPr>
            <w:r w:rsidRPr="00585C09">
              <w:rPr>
                <w:sz w:val="18"/>
                <w:szCs w:val="24"/>
                <w:lang w:val="de-DE"/>
              </w:rPr>
              <w:t>5 977</w:t>
            </w:r>
          </w:p>
        </w:tc>
        <w:tc>
          <w:tcPr>
            <w:tcW w:w="866" w:type="dxa"/>
          </w:tcPr>
          <w:p w:rsidR="00397D6F" w:rsidRPr="00585C09" w:rsidRDefault="00397D6F">
            <w:pPr>
              <w:spacing w:before="40" w:after="40"/>
              <w:ind w:right="113"/>
              <w:jc w:val="right"/>
              <w:rPr>
                <w:szCs w:val="24"/>
                <w:lang w:val="de-DE"/>
              </w:rPr>
            </w:pPr>
            <w:r w:rsidRPr="00585C09">
              <w:rPr>
                <w:sz w:val="18"/>
                <w:szCs w:val="24"/>
                <w:lang w:val="de-DE"/>
              </w:rPr>
              <w:t>6 169</w:t>
            </w:r>
          </w:p>
        </w:tc>
        <w:tc>
          <w:tcPr>
            <w:tcW w:w="966" w:type="dxa"/>
          </w:tcPr>
          <w:p w:rsidR="00397D6F" w:rsidRPr="00585C09" w:rsidRDefault="00397D6F">
            <w:pPr>
              <w:spacing w:before="40" w:after="40"/>
              <w:ind w:right="113"/>
              <w:jc w:val="right"/>
              <w:rPr>
                <w:szCs w:val="24"/>
                <w:lang w:val="de-DE"/>
              </w:rPr>
            </w:pPr>
            <w:r w:rsidRPr="00585C09">
              <w:rPr>
                <w:sz w:val="18"/>
                <w:szCs w:val="24"/>
                <w:lang w:val="de-DE"/>
              </w:rPr>
              <w:t>6 346</w:t>
            </w:r>
          </w:p>
        </w:tc>
        <w:tc>
          <w:tcPr>
            <w:tcW w:w="845" w:type="dxa"/>
          </w:tcPr>
          <w:p w:rsidR="00397D6F" w:rsidRPr="00585C09" w:rsidRDefault="00397D6F">
            <w:pPr>
              <w:spacing w:before="40" w:after="40"/>
              <w:ind w:right="113"/>
              <w:jc w:val="right"/>
              <w:rPr>
                <w:szCs w:val="24"/>
                <w:lang w:val="de-DE"/>
              </w:rPr>
            </w:pPr>
            <w:r w:rsidRPr="00585C09">
              <w:rPr>
                <w:sz w:val="18"/>
                <w:szCs w:val="24"/>
                <w:lang w:val="de-DE"/>
              </w:rPr>
              <w:t>6 582</w:t>
            </w:r>
          </w:p>
        </w:tc>
        <w:tc>
          <w:tcPr>
            <w:tcW w:w="846" w:type="dxa"/>
          </w:tcPr>
          <w:p w:rsidR="00397D6F" w:rsidRPr="00585C09" w:rsidRDefault="00397D6F">
            <w:pPr>
              <w:spacing w:before="40" w:after="40"/>
              <w:ind w:right="113"/>
              <w:jc w:val="right"/>
              <w:rPr>
                <w:szCs w:val="24"/>
                <w:lang w:val="de-DE"/>
              </w:rPr>
            </w:pPr>
            <w:r w:rsidRPr="00585C09">
              <w:rPr>
                <w:sz w:val="18"/>
                <w:szCs w:val="24"/>
                <w:lang w:val="de-DE"/>
              </w:rPr>
              <w:t>6 683</w:t>
            </w:r>
          </w:p>
        </w:tc>
        <w:tc>
          <w:tcPr>
            <w:tcW w:w="846" w:type="dxa"/>
          </w:tcPr>
          <w:p w:rsidR="00397D6F" w:rsidRPr="00585C09" w:rsidRDefault="00397D6F">
            <w:pPr>
              <w:spacing w:before="40" w:after="40"/>
              <w:ind w:right="113"/>
              <w:jc w:val="right"/>
              <w:rPr>
                <w:szCs w:val="24"/>
                <w:lang w:val="de-DE"/>
              </w:rPr>
            </w:pPr>
            <w:r w:rsidRPr="00585C09">
              <w:rPr>
                <w:sz w:val="18"/>
                <w:szCs w:val="24"/>
                <w:lang w:val="de-DE"/>
              </w:rPr>
              <w:t>6 851</w:t>
            </w:r>
          </w:p>
        </w:tc>
        <w:tc>
          <w:tcPr>
            <w:tcW w:w="846" w:type="dxa"/>
          </w:tcPr>
          <w:p w:rsidR="00397D6F" w:rsidRPr="00585C09" w:rsidRDefault="00397D6F">
            <w:pPr>
              <w:spacing w:before="40" w:after="40"/>
              <w:ind w:right="113"/>
              <w:jc w:val="right"/>
              <w:rPr>
                <w:szCs w:val="24"/>
                <w:lang w:val="de-DE"/>
              </w:rPr>
            </w:pPr>
            <w:r w:rsidRPr="00585C09">
              <w:rPr>
                <w:sz w:val="18"/>
                <w:szCs w:val="24"/>
                <w:lang w:val="de-DE"/>
              </w:rPr>
              <w:t>7 061</w:t>
            </w:r>
          </w:p>
        </w:tc>
        <w:tc>
          <w:tcPr>
            <w:tcW w:w="846" w:type="dxa"/>
          </w:tcPr>
          <w:p w:rsidR="00397D6F" w:rsidRPr="00585C09" w:rsidRDefault="00397D6F">
            <w:pPr>
              <w:tabs>
                <w:tab w:val="left" w:pos="630"/>
                <w:tab w:val="left" w:pos="748"/>
              </w:tabs>
              <w:spacing w:before="40" w:after="40"/>
              <w:ind w:right="23"/>
              <w:jc w:val="center"/>
              <w:rPr>
                <w:sz w:val="18"/>
                <w:szCs w:val="24"/>
                <w:lang w:val="de-DE"/>
              </w:rPr>
            </w:pPr>
            <w:r w:rsidRPr="00585C09">
              <w:rPr>
                <w:sz w:val="18"/>
                <w:szCs w:val="24"/>
                <w:lang w:val="de-DE"/>
              </w:rPr>
              <w:t>7 251</w:t>
            </w:r>
          </w:p>
        </w:tc>
      </w:tr>
    </w:tbl>
    <w:p w:rsidR="00397D6F" w:rsidRPr="00585C09" w:rsidRDefault="00397D6F">
      <w:pPr>
        <w:spacing w:before="120"/>
        <w:ind w:left="1134" w:hanging="567"/>
        <w:rPr>
          <w:sz w:val="16"/>
          <w:szCs w:val="24"/>
          <w:lang w:val="de-DE"/>
        </w:rPr>
      </w:pPr>
      <w:r w:rsidRPr="00585C09">
        <w:rPr>
          <w:sz w:val="16"/>
          <w:szCs w:val="24"/>
          <w:lang w:val="de-DE"/>
        </w:rPr>
        <w:t>*</w:t>
      </w:r>
      <w:r w:rsidRPr="00585C09">
        <w:rPr>
          <w:sz w:val="16"/>
          <w:szCs w:val="24"/>
          <w:lang w:val="de-DE"/>
        </w:rPr>
        <w:tab/>
        <w:t xml:space="preserve">einschließlich Änderungen der UPOV-Codes infolge der Neuklassifikation von </w:t>
      </w:r>
      <w:r w:rsidRPr="00585C09">
        <w:rPr>
          <w:i/>
          <w:sz w:val="16"/>
          <w:szCs w:val="24"/>
          <w:lang w:val="de-DE"/>
        </w:rPr>
        <w:t>Lycopersicon, Solanum</w:t>
      </w:r>
      <w:r w:rsidRPr="00585C09">
        <w:rPr>
          <w:sz w:val="16"/>
          <w:szCs w:val="24"/>
          <w:lang w:val="de-DE"/>
        </w:rPr>
        <w:t xml:space="preserve"> und </w:t>
      </w:r>
      <w:r w:rsidRPr="00585C09">
        <w:rPr>
          <w:i/>
          <w:sz w:val="16"/>
          <w:szCs w:val="24"/>
          <w:lang w:val="de-DE"/>
        </w:rPr>
        <w:t>Cyphomandra</w:t>
      </w:r>
      <w:r w:rsidRPr="00585C09">
        <w:rPr>
          <w:sz w:val="16"/>
          <w:szCs w:val="24"/>
          <w:lang w:val="de-DE"/>
        </w:rPr>
        <w:t xml:space="preserve"> (vgl. Dokument TC/47/8).</w:t>
      </w:r>
    </w:p>
    <w:p w:rsidR="00397D6F" w:rsidRPr="00585C09" w:rsidRDefault="00397D6F">
      <w:pPr>
        <w:spacing w:before="120"/>
        <w:ind w:left="1134" w:hanging="567"/>
        <w:rPr>
          <w:sz w:val="16"/>
          <w:szCs w:val="24"/>
          <w:lang w:val="de-DE"/>
        </w:rPr>
      </w:pPr>
      <w:r w:rsidRPr="00585C09">
        <w:rPr>
          <w:sz w:val="16"/>
          <w:szCs w:val="24"/>
          <w:lang w:val="de-DE"/>
        </w:rPr>
        <w:t xml:space="preserve">** </w:t>
      </w:r>
      <w:r w:rsidRPr="00585C09">
        <w:rPr>
          <w:sz w:val="16"/>
          <w:szCs w:val="24"/>
          <w:lang w:val="de-DE"/>
        </w:rPr>
        <w:tab/>
        <w:t>einschließlich Änderungen der UPOV-Codes infolge der Änderung der „Einführung in das UPOV-Code-System“ betreffend Hybriden (vgl. Dokument TC/49/6).</w:t>
      </w:r>
    </w:p>
    <w:p w:rsidR="00397D6F" w:rsidRPr="00585C09" w:rsidRDefault="00397D6F">
      <w:pPr>
        <w:rPr>
          <w:sz w:val="18"/>
          <w:szCs w:val="24"/>
          <w:lang w:val="de-DE"/>
        </w:rPr>
      </w:pPr>
    </w:p>
    <w:p w:rsidR="00397D6F" w:rsidRPr="00585C09" w:rsidRDefault="00397D6F">
      <w:pPr>
        <w:rPr>
          <w:szCs w:val="24"/>
          <w:lang w:val="de-DE"/>
        </w:rPr>
      </w:pPr>
      <w:r w:rsidRPr="00585C09">
        <w:rPr>
          <w:szCs w:val="24"/>
          <w:lang w:val="de-DE"/>
        </w:rPr>
        <w:lastRenderedPageBreak/>
        <w:fldChar w:fldCharType="begin"/>
      </w:r>
      <w:r w:rsidRPr="00585C09">
        <w:rPr>
          <w:szCs w:val="24"/>
          <w:lang w:val="de-DE"/>
        </w:rPr>
        <w:instrText xml:space="preserve"> AUTONUM  </w:instrText>
      </w:r>
      <w:r w:rsidRPr="00585C09">
        <w:rPr>
          <w:szCs w:val="24"/>
          <w:lang w:val="de-DE"/>
        </w:rPr>
        <w:fldChar w:fldCharType="end"/>
      </w:r>
      <w:r w:rsidRPr="00585C09">
        <w:rPr>
          <w:szCs w:val="24"/>
          <w:lang w:val="de-DE"/>
        </w:rPr>
        <w:tab/>
        <w:t>Das Verbandsbüro wird gemäß dem in Abschnitt 3.3 der Einführung in das UPOV-Code-System beschriebenen Verfahren für jede Tagung der Technischen Arbeitsgruppen (TWP) im Jahre 2014 Tabellen mit den Ergänzungen und Änderungen der UPOV­Codes erstellen, die von den zuständigen Behörden zu überprüfen sind.</w:t>
      </w:r>
    </w:p>
    <w:p w:rsidR="00397D6F" w:rsidRPr="00585C09" w:rsidRDefault="00397D6F">
      <w:pPr>
        <w:rPr>
          <w:szCs w:val="24"/>
          <w:lang w:val="de-DE"/>
        </w:rPr>
      </w:pPr>
    </w:p>
    <w:p w:rsidR="00397D6F" w:rsidRPr="00585C09" w:rsidRDefault="00397D6F">
      <w:pPr>
        <w:pStyle w:val="DecisionInvitingPara"/>
        <w:tabs>
          <w:tab w:val="left" w:pos="5954"/>
        </w:tabs>
        <w:ind w:left="5387" w:hanging="567"/>
        <w:rPr>
          <w:szCs w:val="24"/>
          <w:lang w:val="de-DE"/>
        </w:rPr>
      </w:pPr>
      <w:r w:rsidRPr="00585C09">
        <w:rPr>
          <w:szCs w:val="24"/>
          <w:lang w:val="de-DE"/>
        </w:rPr>
        <w:fldChar w:fldCharType="begin"/>
      </w:r>
      <w:r w:rsidRPr="00585C09">
        <w:rPr>
          <w:szCs w:val="24"/>
          <w:lang w:val="de-DE"/>
        </w:rPr>
        <w:instrText xml:space="preserve"> AUTONUM  </w:instrText>
      </w:r>
      <w:r w:rsidRPr="00585C09">
        <w:rPr>
          <w:szCs w:val="24"/>
          <w:lang w:val="de-DE"/>
        </w:rPr>
        <w:fldChar w:fldCharType="end"/>
      </w:r>
      <w:r w:rsidRPr="00585C09">
        <w:rPr>
          <w:szCs w:val="24"/>
          <w:lang w:val="de-DE"/>
        </w:rPr>
        <w:tab/>
        <w:t>Der TC wird ersucht,</w:t>
      </w:r>
    </w:p>
    <w:p w:rsidR="00397D6F" w:rsidRPr="00585C09" w:rsidRDefault="00397D6F">
      <w:pPr>
        <w:pStyle w:val="DecisionInvitingPara"/>
        <w:tabs>
          <w:tab w:val="left" w:pos="5954"/>
        </w:tabs>
        <w:ind w:left="5387" w:hanging="567"/>
        <w:rPr>
          <w:szCs w:val="24"/>
          <w:lang w:val="de-DE"/>
        </w:rPr>
      </w:pPr>
    </w:p>
    <w:p w:rsidR="00397D6F" w:rsidRPr="00585C09" w:rsidRDefault="00397D6F">
      <w:pPr>
        <w:pStyle w:val="DecisionInvitingPara"/>
        <w:tabs>
          <w:tab w:val="left" w:pos="5954"/>
        </w:tabs>
        <w:ind w:left="4820" w:firstLine="567"/>
        <w:rPr>
          <w:szCs w:val="24"/>
          <w:lang w:val="de-DE"/>
        </w:rPr>
      </w:pPr>
      <w:r w:rsidRPr="00585C09">
        <w:rPr>
          <w:szCs w:val="24"/>
          <w:lang w:val="de-DE"/>
        </w:rPr>
        <w:t>a)</w:t>
      </w:r>
      <w:r w:rsidRPr="00585C09">
        <w:rPr>
          <w:szCs w:val="24"/>
          <w:lang w:val="de-DE"/>
        </w:rPr>
        <w:tab/>
        <w:t>die Entwicklungen bezüglich der UPOV-Codes, wie in Absatz 13 dargelegt; und</w:t>
      </w:r>
    </w:p>
    <w:p w:rsidR="00397D6F" w:rsidRPr="00585C09" w:rsidRDefault="00397D6F">
      <w:pPr>
        <w:pStyle w:val="DecisionInvitingPara"/>
        <w:tabs>
          <w:tab w:val="left" w:pos="5954"/>
        </w:tabs>
        <w:ind w:left="0" w:firstLine="4820"/>
        <w:rPr>
          <w:szCs w:val="24"/>
          <w:lang w:val="de-DE"/>
        </w:rPr>
      </w:pPr>
    </w:p>
    <w:p w:rsidR="00397D6F" w:rsidRPr="00585C09" w:rsidRDefault="00397D6F">
      <w:pPr>
        <w:pStyle w:val="DecisionInvitingPara"/>
        <w:tabs>
          <w:tab w:val="left" w:pos="5954"/>
        </w:tabs>
        <w:ind w:left="4820" w:firstLine="567"/>
        <w:rPr>
          <w:szCs w:val="24"/>
          <w:lang w:val="de-DE"/>
        </w:rPr>
      </w:pPr>
      <w:r w:rsidRPr="00585C09">
        <w:rPr>
          <w:szCs w:val="24"/>
          <w:lang w:val="de-DE"/>
        </w:rPr>
        <w:t>b)</w:t>
      </w:r>
      <w:r w:rsidRPr="00585C09">
        <w:rPr>
          <w:szCs w:val="24"/>
          <w:lang w:val="de-DE"/>
        </w:rPr>
        <w:tab/>
        <w:t>den Plan des Verbandsbüros zur Erstellung von Tabellen mit den Ergänzungen und Änderungen der UPOV­Codes zur Überprüfung durch die zuständigen Behörden für jede Tagung der TWP im Jahr 2014, wie in Absatz 14 dargelegt, zur Kenntnis zu nehmen.</w:t>
      </w:r>
    </w:p>
    <w:p w:rsidR="00397D6F" w:rsidRPr="00585C09" w:rsidRDefault="00397D6F">
      <w:pPr>
        <w:rPr>
          <w:szCs w:val="24"/>
          <w:lang w:val="de-DE"/>
        </w:rPr>
      </w:pPr>
    </w:p>
    <w:p w:rsidR="00397D6F" w:rsidRPr="00585C09" w:rsidRDefault="00397D6F">
      <w:pPr>
        <w:rPr>
          <w:szCs w:val="24"/>
          <w:lang w:val="de-DE"/>
        </w:rPr>
      </w:pPr>
    </w:p>
    <w:p w:rsidR="00397D6F" w:rsidRPr="00585C09" w:rsidRDefault="00397D6F">
      <w:pPr>
        <w:rPr>
          <w:szCs w:val="24"/>
          <w:lang w:val="de-DE"/>
        </w:rPr>
      </w:pPr>
    </w:p>
    <w:p w:rsidR="00397D6F" w:rsidRPr="00585C09" w:rsidRDefault="00397D6F">
      <w:pPr>
        <w:pStyle w:val="Heading1"/>
        <w:rPr>
          <w:szCs w:val="24"/>
          <w:lang w:val="de-DE"/>
        </w:rPr>
      </w:pPr>
      <w:bookmarkStart w:id="18" w:name="_Toc381953135"/>
      <w:r w:rsidRPr="00585C09">
        <w:rPr>
          <w:szCs w:val="24"/>
          <w:lang w:val="de-DE"/>
        </w:rPr>
        <w:t>PLUTO-datenbank</w:t>
      </w:r>
      <w:bookmarkEnd w:id="18"/>
    </w:p>
    <w:p w:rsidR="00397D6F" w:rsidRPr="00585C09" w:rsidRDefault="00397D6F">
      <w:pPr>
        <w:keepNext/>
        <w:rPr>
          <w:szCs w:val="24"/>
          <w:lang w:val="de-DE"/>
        </w:rPr>
      </w:pPr>
    </w:p>
    <w:p w:rsidR="00397D6F" w:rsidRPr="00585C09" w:rsidRDefault="00397D6F">
      <w:pPr>
        <w:rPr>
          <w:szCs w:val="24"/>
          <w:lang w:val="de-DE"/>
        </w:rPr>
      </w:pPr>
      <w:r w:rsidRPr="00585C09">
        <w:rPr>
          <w:szCs w:val="24"/>
          <w:lang w:val="de-DE"/>
        </w:rPr>
        <w:fldChar w:fldCharType="begin"/>
      </w:r>
      <w:r w:rsidRPr="00585C09">
        <w:rPr>
          <w:szCs w:val="24"/>
          <w:lang w:val="de-DE"/>
        </w:rPr>
        <w:instrText xml:space="preserve"> AUTONUM  </w:instrText>
      </w:r>
      <w:r w:rsidRPr="00585C09">
        <w:rPr>
          <w:szCs w:val="24"/>
          <w:lang w:val="de-DE"/>
        </w:rPr>
        <w:fldChar w:fldCharType="end"/>
      </w:r>
      <w:r w:rsidRPr="00585C09">
        <w:rPr>
          <w:szCs w:val="24"/>
          <w:lang w:val="de-DE"/>
        </w:rPr>
        <w:tab/>
        <w:t xml:space="preserve">Der CAJ prüfte auf seiner achtundsechzigsten Tagung vom 21. Oktober 2013 Dokument CAJ/68/6 „UPOV-Informationsdatenbanken“ und billigte die </w:t>
      </w:r>
      <w:r w:rsidR="00845F34" w:rsidRPr="00585C09">
        <w:rPr>
          <w:szCs w:val="24"/>
          <w:lang w:val="de-DE"/>
        </w:rPr>
        <w:t>Änderungen</w:t>
      </w:r>
      <w:r w:rsidRPr="00585C09">
        <w:rPr>
          <w:szCs w:val="24"/>
          <w:lang w:val="de-DE"/>
        </w:rPr>
        <w:t xml:space="preserve"> des Programms zur Verbesserung der PLUTO-Datenbank („Programm“), wie in Dokument CAJ/68/6, Anlage II, dargelegt, vorbehaltlich einiger weiterer </w:t>
      </w:r>
      <w:r w:rsidR="00845F34" w:rsidRPr="00585C09">
        <w:rPr>
          <w:szCs w:val="24"/>
          <w:lang w:val="de-DE"/>
        </w:rPr>
        <w:t>Änderungen</w:t>
      </w:r>
      <w:r w:rsidRPr="00585C09">
        <w:rPr>
          <w:szCs w:val="24"/>
          <w:lang w:val="de-DE"/>
        </w:rPr>
        <w:t>, die auf dieser Tagung vereinbart wurden.</w:t>
      </w:r>
      <w:r w:rsidR="00EC49F0" w:rsidRPr="00585C09">
        <w:rPr>
          <w:szCs w:val="24"/>
          <w:lang w:val="de-DE"/>
        </w:rPr>
        <w:t xml:space="preserve"> </w:t>
      </w:r>
      <w:r w:rsidRPr="00585C09">
        <w:rPr>
          <w:szCs w:val="24"/>
          <w:lang w:val="de-DE"/>
        </w:rPr>
        <w:t>(vergleiche Dokument CAJ/68/10 „Bericht über die Entschließungen“, Absätze 23 bis 26).</w:t>
      </w:r>
    </w:p>
    <w:p w:rsidR="00397D6F" w:rsidRPr="00585C09" w:rsidRDefault="00397D6F">
      <w:pPr>
        <w:rPr>
          <w:szCs w:val="24"/>
          <w:lang w:val="de-DE"/>
        </w:rPr>
      </w:pPr>
    </w:p>
    <w:p w:rsidR="00397D6F" w:rsidRPr="00585C09" w:rsidRDefault="00397D6F">
      <w:pPr>
        <w:rPr>
          <w:szCs w:val="24"/>
          <w:lang w:val="de-DE"/>
        </w:rPr>
      </w:pPr>
      <w:r w:rsidRPr="00585C09">
        <w:rPr>
          <w:color w:val="000000"/>
          <w:spacing w:val="-2"/>
          <w:szCs w:val="24"/>
          <w:lang w:val="de-DE"/>
        </w:rPr>
        <w:fldChar w:fldCharType="begin"/>
      </w:r>
      <w:r w:rsidRPr="00585C09">
        <w:rPr>
          <w:color w:val="000000"/>
          <w:spacing w:val="-2"/>
          <w:szCs w:val="24"/>
          <w:lang w:val="de-DE"/>
        </w:rPr>
        <w:instrText xml:space="preserve"> AUTONUM  </w:instrText>
      </w:r>
      <w:r w:rsidRPr="00585C09">
        <w:rPr>
          <w:color w:val="000000"/>
          <w:spacing w:val="-2"/>
          <w:szCs w:val="24"/>
          <w:lang w:val="de-DE"/>
        </w:rPr>
        <w:fldChar w:fldCharType="end"/>
      </w:r>
      <w:r w:rsidRPr="00585C09">
        <w:rPr>
          <w:b/>
          <w:color w:val="000000"/>
          <w:spacing w:val="-2"/>
          <w:szCs w:val="24"/>
          <w:lang w:val="de-DE"/>
        </w:rPr>
        <w:tab/>
      </w:r>
      <w:r w:rsidRPr="00585C09">
        <w:rPr>
          <w:szCs w:val="24"/>
          <w:lang w:val="de-DE"/>
        </w:rPr>
        <w:t xml:space="preserve">In Anlage I zu diesem Dokument werden die </w:t>
      </w:r>
      <w:r w:rsidR="00845F34" w:rsidRPr="00585C09">
        <w:rPr>
          <w:szCs w:val="24"/>
          <w:lang w:val="de-DE"/>
        </w:rPr>
        <w:t>Änderungen</w:t>
      </w:r>
      <w:r w:rsidRPr="00585C09">
        <w:rPr>
          <w:szCs w:val="24"/>
          <w:lang w:val="de-DE"/>
        </w:rPr>
        <w:t xml:space="preserve"> des Programms, wie sie vom CAJ auf seiner achtundsechzigsten Tagung vereinbart wurden, hervorgehoben.</w:t>
      </w:r>
      <w:r w:rsidR="00EC49F0" w:rsidRPr="00585C09">
        <w:rPr>
          <w:szCs w:val="24"/>
          <w:lang w:val="de-DE"/>
        </w:rPr>
        <w:t xml:space="preserve"> </w:t>
      </w:r>
      <w:r w:rsidRPr="00585C09">
        <w:rPr>
          <w:spacing w:val="-2"/>
          <w:szCs w:val="24"/>
          <w:lang w:val="de-DE"/>
        </w:rPr>
        <w:t>Anlage II dieses Dokuments enthält die bereinigte Version des Programms, wie es vom CAJ auf seiner neunundfünfzigsten Tagung am 2. April 2009 gebilligt und vom CAJ auf seiner fünfundsechzigsten Tagung am 21. März 2012 in Genf und auf seiner achtundsechzigsten Tagung geändert wurde.</w:t>
      </w:r>
    </w:p>
    <w:p w:rsidR="00397D6F" w:rsidRPr="00585C09" w:rsidRDefault="00397D6F">
      <w:pPr>
        <w:rPr>
          <w:b/>
          <w:color w:val="000000"/>
          <w:spacing w:val="-2"/>
          <w:szCs w:val="24"/>
          <w:lang w:val="de-DE"/>
        </w:rPr>
      </w:pPr>
    </w:p>
    <w:p w:rsidR="00397D6F" w:rsidRPr="00585C09" w:rsidRDefault="00397D6F">
      <w:pPr>
        <w:rPr>
          <w:szCs w:val="24"/>
          <w:lang w:val="de-DE"/>
        </w:rPr>
      </w:pPr>
      <w:r w:rsidRPr="00585C09">
        <w:rPr>
          <w:szCs w:val="24"/>
          <w:lang w:val="de-DE"/>
        </w:rPr>
        <w:fldChar w:fldCharType="begin"/>
      </w:r>
      <w:r w:rsidRPr="00585C09">
        <w:rPr>
          <w:szCs w:val="24"/>
          <w:lang w:val="de-DE"/>
        </w:rPr>
        <w:instrText xml:space="preserve"> AUTONUM  </w:instrText>
      </w:r>
      <w:r w:rsidRPr="00585C09">
        <w:rPr>
          <w:szCs w:val="24"/>
          <w:lang w:val="de-DE"/>
        </w:rPr>
        <w:fldChar w:fldCharType="end"/>
      </w:r>
      <w:r w:rsidRPr="00585C09">
        <w:rPr>
          <w:szCs w:val="24"/>
          <w:lang w:val="de-DE"/>
        </w:rPr>
        <w:tab/>
        <w:t xml:space="preserve">Im </w:t>
      </w:r>
      <w:r w:rsidR="00455A00" w:rsidRPr="00585C09">
        <w:rPr>
          <w:szCs w:val="24"/>
          <w:lang w:val="de-DE"/>
        </w:rPr>
        <w:t xml:space="preserve">Anschluß </w:t>
      </w:r>
      <w:r w:rsidRPr="00585C09">
        <w:rPr>
          <w:szCs w:val="24"/>
          <w:lang w:val="de-DE"/>
        </w:rPr>
        <w:t xml:space="preserve">an die </w:t>
      </w:r>
      <w:r w:rsidR="00845F34" w:rsidRPr="00585C09">
        <w:rPr>
          <w:szCs w:val="24"/>
          <w:lang w:val="de-DE"/>
        </w:rPr>
        <w:t>Änderungen</w:t>
      </w:r>
      <w:r w:rsidRPr="00585C09">
        <w:rPr>
          <w:szCs w:val="24"/>
          <w:lang w:val="de-DE"/>
        </w:rPr>
        <w:t xml:space="preserve"> des Programms ist in den nachstehenden Absätzen eine Zusammenfassung der Entwicklungen betreffend das Programm seit der neunundvierzigsten Tagung des TC vom 18. bis 20. März 2013 in Genf wiedergegeben.</w:t>
      </w:r>
    </w:p>
    <w:p w:rsidR="00397D6F" w:rsidRPr="00585C09" w:rsidRDefault="00397D6F">
      <w:pPr>
        <w:rPr>
          <w:b/>
          <w:color w:val="000000"/>
          <w:spacing w:val="-2"/>
          <w:szCs w:val="24"/>
          <w:lang w:val="de-DE"/>
        </w:rPr>
      </w:pPr>
    </w:p>
    <w:p w:rsidR="00397D6F" w:rsidRPr="00585C09" w:rsidRDefault="00397D6F" w:rsidP="00CC1F70">
      <w:pPr>
        <w:rPr>
          <w:lang w:val="de-DE"/>
        </w:rPr>
      </w:pPr>
    </w:p>
    <w:p w:rsidR="00397D6F" w:rsidRPr="00585C09" w:rsidRDefault="00397D6F">
      <w:pPr>
        <w:pStyle w:val="Heading2"/>
        <w:rPr>
          <w:szCs w:val="24"/>
          <w:lang w:val="de-DE"/>
        </w:rPr>
      </w:pPr>
      <w:bookmarkStart w:id="19" w:name="_Toc381953136"/>
      <w:r w:rsidRPr="00585C09">
        <w:rPr>
          <w:szCs w:val="24"/>
          <w:lang w:val="de-DE"/>
        </w:rPr>
        <w:t>Unterstützung für Beitrag</w:t>
      </w:r>
      <w:r w:rsidR="00702D69">
        <w:rPr>
          <w:szCs w:val="24"/>
          <w:lang w:val="de-DE"/>
        </w:rPr>
        <w:t>s</w:t>
      </w:r>
      <w:r w:rsidRPr="00585C09">
        <w:rPr>
          <w:szCs w:val="24"/>
          <w:lang w:val="de-DE"/>
        </w:rPr>
        <w:t>leistende (Programm: Abschnitt 2)</w:t>
      </w:r>
      <w:bookmarkEnd w:id="19"/>
    </w:p>
    <w:p w:rsidR="00397D6F" w:rsidRPr="00585C09" w:rsidRDefault="00397D6F">
      <w:pPr>
        <w:rPr>
          <w:szCs w:val="24"/>
          <w:lang w:val="de-DE"/>
        </w:rPr>
      </w:pPr>
    </w:p>
    <w:p w:rsidR="00397D6F" w:rsidRPr="00585C09" w:rsidRDefault="00397D6F">
      <w:pPr>
        <w:rPr>
          <w:szCs w:val="24"/>
          <w:lang w:val="de-DE"/>
        </w:rPr>
      </w:pPr>
      <w:r w:rsidRPr="00585C09">
        <w:rPr>
          <w:szCs w:val="24"/>
          <w:lang w:val="de-DE"/>
        </w:rPr>
        <w:fldChar w:fldCharType="begin"/>
      </w:r>
      <w:r w:rsidRPr="00585C09">
        <w:rPr>
          <w:szCs w:val="24"/>
          <w:lang w:val="de-DE"/>
        </w:rPr>
        <w:instrText xml:space="preserve"> AUTONUM  </w:instrText>
      </w:r>
      <w:r w:rsidRPr="00585C09">
        <w:rPr>
          <w:szCs w:val="24"/>
          <w:lang w:val="de-DE"/>
        </w:rPr>
        <w:fldChar w:fldCharType="end"/>
      </w:r>
      <w:r w:rsidRPr="00585C09">
        <w:rPr>
          <w:b/>
          <w:szCs w:val="24"/>
          <w:lang w:val="de-DE"/>
        </w:rPr>
        <w:tab/>
      </w:r>
      <w:r w:rsidRPr="00585C09">
        <w:rPr>
          <w:szCs w:val="24"/>
          <w:lang w:val="de-DE"/>
        </w:rPr>
        <w:t>Anlage III dieses Dokuments enthält eine Zusammenfassung aller Beiträge zur PLUTO-Datenbank von 2011 bis 2013 und die aktuelle Lage der Verbandsmitglieder im Hinblick auf die Einreichung von Daten.</w:t>
      </w:r>
    </w:p>
    <w:p w:rsidR="00397D6F" w:rsidRPr="00585C09" w:rsidRDefault="00397D6F">
      <w:pPr>
        <w:rPr>
          <w:szCs w:val="24"/>
          <w:lang w:val="de-DE"/>
        </w:rPr>
      </w:pPr>
    </w:p>
    <w:p w:rsidR="00397D6F" w:rsidRPr="00585C09" w:rsidRDefault="00397D6F">
      <w:pPr>
        <w:rPr>
          <w:szCs w:val="24"/>
          <w:lang w:val="de-DE"/>
        </w:rPr>
      </w:pPr>
    </w:p>
    <w:p w:rsidR="00397D6F" w:rsidRPr="00585C09" w:rsidRDefault="007B7CE1">
      <w:pPr>
        <w:pStyle w:val="Heading2"/>
        <w:rPr>
          <w:szCs w:val="24"/>
          <w:lang w:val="de-DE"/>
        </w:rPr>
      </w:pPr>
      <w:bookmarkStart w:id="20" w:name="_Toc381953137"/>
      <w:r w:rsidRPr="00585C09">
        <w:rPr>
          <w:szCs w:val="24"/>
          <w:lang w:val="de-DE"/>
        </w:rPr>
        <w:t xml:space="preserve">Informationen zum letzten Einreichungsdatum der Beitragsleistenden </w:t>
      </w:r>
      <w:r w:rsidR="00397D6F" w:rsidRPr="00585C09">
        <w:rPr>
          <w:szCs w:val="24"/>
          <w:lang w:val="de-DE"/>
        </w:rPr>
        <w:t>(</w:t>
      </w:r>
      <w:r w:rsidR="00662B3E" w:rsidRPr="00585C09">
        <w:rPr>
          <w:szCs w:val="24"/>
          <w:lang w:val="de-DE"/>
        </w:rPr>
        <w:t>Programm</w:t>
      </w:r>
      <w:r w:rsidR="00397D6F" w:rsidRPr="00585C09">
        <w:rPr>
          <w:szCs w:val="24"/>
          <w:lang w:val="de-DE"/>
        </w:rPr>
        <w:t>: Abschnitt 2)</w:t>
      </w:r>
      <w:bookmarkEnd w:id="20"/>
    </w:p>
    <w:p w:rsidR="00397D6F" w:rsidRPr="00585C09" w:rsidRDefault="00397D6F">
      <w:pPr>
        <w:rPr>
          <w:szCs w:val="24"/>
          <w:lang w:val="de-DE"/>
        </w:rPr>
      </w:pPr>
    </w:p>
    <w:p w:rsidR="00397D6F" w:rsidRPr="00585C09" w:rsidRDefault="00397D6F">
      <w:pPr>
        <w:rPr>
          <w:szCs w:val="24"/>
          <w:lang w:val="de-DE"/>
        </w:rPr>
      </w:pPr>
      <w:r w:rsidRPr="00585C09">
        <w:rPr>
          <w:szCs w:val="24"/>
          <w:lang w:val="de-DE"/>
        </w:rPr>
        <w:fldChar w:fldCharType="begin"/>
      </w:r>
      <w:r w:rsidRPr="00585C09">
        <w:rPr>
          <w:szCs w:val="24"/>
          <w:lang w:val="de-DE"/>
        </w:rPr>
        <w:instrText xml:space="preserve"> AUTONUM  </w:instrText>
      </w:r>
      <w:r w:rsidRPr="00585C09">
        <w:rPr>
          <w:szCs w:val="24"/>
          <w:lang w:val="de-DE"/>
        </w:rPr>
        <w:fldChar w:fldCharType="end"/>
      </w:r>
      <w:r w:rsidRPr="00585C09">
        <w:rPr>
          <w:szCs w:val="24"/>
          <w:lang w:val="de-DE"/>
        </w:rPr>
        <w:tab/>
      </w:r>
      <w:r w:rsidR="007B7CE1" w:rsidRPr="00585C09">
        <w:rPr>
          <w:szCs w:val="24"/>
          <w:lang w:val="de-DE"/>
        </w:rPr>
        <w:t xml:space="preserve">Der TC nahm auf seiner neunundvierzigsten Tagung zur Kenntnis, </w:t>
      </w:r>
      <w:r w:rsidR="00EE6BD6" w:rsidRPr="00585C09">
        <w:rPr>
          <w:szCs w:val="24"/>
          <w:lang w:val="de-DE"/>
        </w:rPr>
        <w:t>daß</w:t>
      </w:r>
      <w:r w:rsidR="007B7CE1" w:rsidRPr="00585C09">
        <w:rPr>
          <w:szCs w:val="24"/>
          <w:lang w:val="de-DE"/>
        </w:rPr>
        <w:t xml:space="preserve"> kurzfristig Informationen zum letzten Einreichungsdatum der Beitragsleistenden für die PLUTO-Datenbank in Form eines PDF-Dokuments bereitgestellt wurden</w:t>
      </w:r>
      <w:r w:rsidRPr="00585C09">
        <w:rPr>
          <w:szCs w:val="24"/>
          <w:lang w:val="de-DE"/>
        </w:rPr>
        <w:t>.</w:t>
      </w:r>
      <w:r w:rsidR="00EC49F0" w:rsidRPr="00585C09">
        <w:rPr>
          <w:szCs w:val="24"/>
          <w:lang w:val="de-DE"/>
        </w:rPr>
        <w:t xml:space="preserve"> </w:t>
      </w:r>
      <w:r w:rsidRPr="00585C09">
        <w:rPr>
          <w:szCs w:val="24"/>
          <w:lang w:val="de-DE"/>
        </w:rPr>
        <w:t xml:space="preserve">Längerfristig war allerdings vorgesehen, das Einreichungsdatum für einzelne aus der Datenbank abgerufene Daten bereitzustellen (vergleiche Dokument TC/49/41 „Bericht über die </w:t>
      </w:r>
      <w:r w:rsidR="00662B3E" w:rsidRPr="00585C09">
        <w:rPr>
          <w:szCs w:val="24"/>
          <w:lang w:val="de-DE"/>
        </w:rPr>
        <w:t>Entschließungen</w:t>
      </w:r>
      <w:r w:rsidRPr="00585C09">
        <w:rPr>
          <w:szCs w:val="24"/>
          <w:lang w:val="de-DE"/>
        </w:rPr>
        <w:t>“, Absatz 93).</w:t>
      </w:r>
    </w:p>
    <w:p w:rsidR="00397D6F" w:rsidRPr="00585C09" w:rsidRDefault="00397D6F">
      <w:pPr>
        <w:rPr>
          <w:szCs w:val="24"/>
          <w:lang w:val="de-DE"/>
        </w:rPr>
      </w:pPr>
    </w:p>
    <w:p w:rsidR="00397D6F" w:rsidRPr="00585C09" w:rsidRDefault="00397D6F">
      <w:pPr>
        <w:rPr>
          <w:szCs w:val="24"/>
          <w:lang w:val="de-DE"/>
        </w:rPr>
      </w:pPr>
      <w:r w:rsidRPr="00585C09">
        <w:rPr>
          <w:szCs w:val="24"/>
          <w:lang w:val="de-DE"/>
        </w:rPr>
        <w:fldChar w:fldCharType="begin"/>
      </w:r>
      <w:r w:rsidRPr="00585C09">
        <w:rPr>
          <w:szCs w:val="24"/>
          <w:lang w:val="de-DE"/>
        </w:rPr>
        <w:instrText xml:space="preserve"> AUTONUM  </w:instrText>
      </w:r>
      <w:r w:rsidRPr="00585C09">
        <w:rPr>
          <w:szCs w:val="24"/>
          <w:lang w:val="de-DE"/>
        </w:rPr>
        <w:fldChar w:fldCharType="end"/>
      </w:r>
      <w:r w:rsidRPr="00585C09">
        <w:rPr>
          <w:szCs w:val="24"/>
          <w:lang w:val="de-DE"/>
        </w:rPr>
        <w:tab/>
        <w:t>In diesem Hinblick ist vorgesehen, eine zusätzliche Kolonne im PLUTO-Suchfeld zu schaffen, welche das Datum enthält, an dem die Information eingereicht wurde.</w:t>
      </w:r>
    </w:p>
    <w:p w:rsidR="00397D6F" w:rsidRPr="00585C09" w:rsidRDefault="00397D6F">
      <w:pPr>
        <w:rPr>
          <w:szCs w:val="24"/>
          <w:lang w:val="de-DE"/>
        </w:rPr>
      </w:pPr>
    </w:p>
    <w:p w:rsidR="00397D6F" w:rsidRPr="00585C09" w:rsidRDefault="00397D6F">
      <w:pPr>
        <w:rPr>
          <w:szCs w:val="24"/>
          <w:lang w:val="de-DE"/>
        </w:rPr>
      </w:pPr>
    </w:p>
    <w:p w:rsidR="00397D6F" w:rsidRPr="00585C09" w:rsidRDefault="00397D6F">
      <w:pPr>
        <w:pStyle w:val="Heading2"/>
        <w:rPr>
          <w:szCs w:val="24"/>
          <w:lang w:val="de-DE"/>
        </w:rPr>
      </w:pPr>
      <w:bookmarkStart w:id="21" w:name="_Toc381953138"/>
      <w:r w:rsidRPr="00585C09">
        <w:rPr>
          <w:szCs w:val="24"/>
          <w:lang w:val="de-DE"/>
        </w:rPr>
        <w:t>Häufigkeit des Hochladens von Daten / Zuordnung von UPOV-Codes (Programm: Abschnitte 2 und 4)</w:t>
      </w:r>
      <w:bookmarkEnd w:id="21"/>
    </w:p>
    <w:p w:rsidR="00397D6F" w:rsidRPr="00585C09" w:rsidRDefault="00397D6F">
      <w:pPr>
        <w:rPr>
          <w:szCs w:val="24"/>
          <w:lang w:val="de-DE"/>
        </w:rPr>
      </w:pPr>
    </w:p>
    <w:p w:rsidR="00397D6F" w:rsidRPr="00585C09" w:rsidRDefault="00397D6F">
      <w:pPr>
        <w:pStyle w:val="Heading3"/>
        <w:rPr>
          <w:szCs w:val="24"/>
          <w:lang w:val="de-DE"/>
        </w:rPr>
      </w:pPr>
      <w:bookmarkStart w:id="22" w:name="_Toc381953139"/>
      <w:r w:rsidRPr="00585C09">
        <w:rPr>
          <w:szCs w:val="24"/>
          <w:lang w:val="de-DE"/>
        </w:rPr>
        <w:t>Häufigkeit des Hochladens von Daten</w:t>
      </w:r>
      <w:bookmarkEnd w:id="22"/>
    </w:p>
    <w:p w:rsidR="00397D6F" w:rsidRPr="00585C09" w:rsidRDefault="00397D6F">
      <w:pPr>
        <w:rPr>
          <w:b/>
          <w:color w:val="000000"/>
          <w:spacing w:val="-2"/>
          <w:szCs w:val="24"/>
          <w:lang w:val="de-DE"/>
        </w:rPr>
      </w:pPr>
    </w:p>
    <w:p w:rsidR="00397D6F" w:rsidRPr="00585C09" w:rsidRDefault="00397D6F">
      <w:pPr>
        <w:rPr>
          <w:szCs w:val="24"/>
          <w:lang w:val="de-DE"/>
        </w:rPr>
      </w:pPr>
      <w:r w:rsidRPr="00585C09">
        <w:rPr>
          <w:color w:val="000000"/>
          <w:spacing w:val="-2"/>
          <w:szCs w:val="24"/>
          <w:lang w:val="de-DE"/>
        </w:rPr>
        <w:fldChar w:fldCharType="begin"/>
      </w:r>
      <w:r w:rsidRPr="00585C09">
        <w:rPr>
          <w:color w:val="000000"/>
          <w:spacing w:val="-2"/>
          <w:szCs w:val="24"/>
          <w:lang w:val="de-DE"/>
        </w:rPr>
        <w:instrText xml:space="preserve"> AUTONUM  </w:instrText>
      </w:r>
      <w:r w:rsidRPr="00585C09">
        <w:rPr>
          <w:color w:val="000000"/>
          <w:spacing w:val="-2"/>
          <w:szCs w:val="24"/>
          <w:lang w:val="de-DE"/>
        </w:rPr>
        <w:fldChar w:fldCharType="end"/>
      </w:r>
      <w:r w:rsidRPr="00585C09">
        <w:rPr>
          <w:b/>
          <w:color w:val="000000"/>
          <w:spacing w:val="-2"/>
          <w:szCs w:val="24"/>
          <w:lang w:val="de-DE"/>
        </w:rPr>
        <w:tab/>
      </w:r>
      <w:r w:rsidRPr="00585C09">
        <w:rPr>
          <w:szCs w:val="24"/>
          <w:lang w:val="de-DE"/>
        </w:rPr>
        <w:t xml:space="preserve">Um sicherzustellen, </w:t>
      </w:r>
      <w:r w:rsidR="00EE6BD6" w:rsidRPr="00585C09">
        <w:rPr>
          <w:szCs w:val="24"/>
          <w:lang w:val="de-DE"/>
        </w:rPr>
        <w:t>daß</w:t>
      </w:r>
      <w:r w:rsidRPr="00585C09">
        <w:rPr>
          <w:szCs w:val="24"/>
          <w:lang w:val="de-DE"/>
        </w:rPr>
        <w:t xml:space="preserve"> die Daten in der PLUTO-Datenbank so aktuell als möglich sind, werden die Beitragsleistenden nun ersucht, die Daten so schnell als möglich nach der Veröffentlichung durch die zuständigen Behörden einzureichen.</w:t>
      </w:r>
      <w:r w:rsidR="00EC49F0" w:rsidRPr="00585C09">
        <w:rPr>
          <w:szCs w:val="24"/>
          <w:lang w:val="de-DE"/>
        </w:rPr>
        <w:t xml:space="preserve"> </w:t>
      </w:r>
      <w:r w:rsidRPr="00585C09">
        <w:rPr>
          <w:szCs w:val="24"/>
          <w:lang w:val="de-DE"/>
        </w:rPr>
        <w:t xml:space="preserve">Die Daten werden danach so schnell als möglich </w:t>
      </w:r>
      <w:r w:rsidR="00662B3E" w:rsidRPr="00585C09">
        <w:rPr>
          <w:szCs w:val="24"/>
          <w:lang w:val="de-DE"/>
        </w:rPr>
        <w:t>gemäß</w:t>
      </w:r>
      <w:r w:rsidRPr="00585C09">
        <w:rPr>
          <w:szCs w:val="24"/>
          <w:lang w:val="de-DE"/>
        </w:rPr>
        <w:t xml:space="preserve"> dem </w:t>
      </w:r>
      <w:r w:rsidRPr="00585C09">
        <w:rPr>
          <w:szCs w:val="24"/>
          <w:lang w:val="de-DE"/>
        </w:rPr>
        <w:lastRenderedPageBreak/>
        <w:t>Verfahren für das Hochladen in die PLUTO-Datenbank hochgeladen. Der Zeitpunkt des Schreibens, mit dem der PLUTO-Datenbank-Administrator die Beitragsleistenden daran erinnert, ihre Daten einzureichen, richtet sich nach den Terminen, zu denen jeder einzelne Beitragsleistende seine Daten zur Verfügung stellt.</w:t>
      </w:r>
    </w:p>
    <w:p w:rsidR="00397D6F" w:rsidRPr="00585C09" w:rsidRDefault="00397D6F">
      <w:pPr>
        <w:rPr>
          <w:szCs w:val="24"/>
          <w:lang w:val="de-DE"/>
        </w:rPr>
      </w:pPr>
    </w:p>
    <w:p w:rsidR="00397D6F" w:rsidRPr="00585C09" w:rsidRDefault="00397D6F">
      <w:pPr>
        <w:rPr>
          <w:szCs w:val="24"/>
          <w:lang w:val="de-DE"/>
        </w:rPr>
      </w:pPr>
      <w:r w:rsidRPr="00585C09">
        <w:rPr>
          <w:szCs w:val="24"/>
          <w:lang w:val="de-DE"/>
        </w:rPr>
        <w:fldChar w:fldCharType="begin"/>
      </w:r>
      <w:r w:rsidRPr="00585C09">
        <w:rPr>
          <w:szCs w:val="24"/>
          <w:lang w:val="de-DE"/>
        </w:rPr>
        <w:instrText xml:space="preserve"> AUTONUM  </w:instrText>
      </w:r>
      <w:r w:rsidRPr="00585C09">
        <w:rPr>
          <w:szCs w:val="24"/>
          <w:lang w:val="de-DE"/>
        </w:rPr>
        <w:fldChar w:fldCharType="end"/>
      </w:r>
      <w:r w:rsidRPr="00585C09">
        <w:rPr>
          <w:szCs w:val="24"/>
          <w:lang w:val="de-DE"/>
        </w:rPr>
        <w:tab/>
        <w:t>Um das neue Verfahren zur Dateneinreichung zu vereinfachen, wird geplant, ein System für das automatische Hochladen in die PLUTO-Datenbank für Beitragsleistende zu schaffen, die Daten im TAG-Format einreichen, und eine Anwendung für die Registrierung der Nutzer einzuführen, um die Beitragsleistenden zu informieren, wenn eine Aktualisierung durchgeführt wird.</w:t>
      </w:r>
    </w:p>
    <w:p w:rsidR="00397D6F" w:rsidRPr="00585C09" w:rsidRDefault="00397D6F">
      <w:pPr>
        <w:rPr>
          <w:szCs w:val="24"/>
          <w:lang w:val="de-DE"/>
        </w:rPr>
      </w:pPr>
    </w:p>
    <w:p w:rsidR="00397D6F" w:rsidRPr="00585C09" w:rsidRDefault="00397D6F">
      <w:pPr>
        <w:rPr>
          <w:szCs w:val="24"/>
          <w:lang w:val="de-DE"/>
        </w:rPr>
      </w:pPr>
      <w:r w:rsidRPr="00585C09">
        <w:rPr>
          <w:szCs w:val="24"/>
          <w:lang w:val="de-DE"/>
        </w:rPr>
        <w:fldChar w:fldCharType="begin"/>
      </w:r>
      <w:r w:rsidRPr="00585C09">
        <w:rPr>
          <w:szCs w:val="24"/>
          <w:lang w:val="de-DE"/>
        </w:rPr>
        <w:instrText xml:space="preserve"> AUTONUM  </w:instrText>
      </w:r>
      <w:r w:rsidRPr="00585C09">
        <w:rPr>
          <w:szCs w:val="24"/>
          <w:lang w:val="de-DE"/>
        </w:rPr>
        <w:fldChar w:fldCharType="end"/>
      </w:r>
      <w:r w:rsidRPr="00585C09">
        <w:rPr>
          <w:szCs w:val="24"/>
          <w:lang w:val="de-DE"/>
        </w:rPr>
        <w:tab/>
        <w:t xml:space="preserve">Für Länder, welche die Daten nicht im Standard-Format einreichen, wird geplant, Programme zur Konvertierung dieser Daten in das Standardformat zu entwickeln. Wenn solche Daten nicht in einem einheitlichen Format eingereicht werden, wird der PLUTO-Datenbank-Administrator mit den Beitragsleistenden zusammenarbeiten, um ein einheitliches Format zu erstellen. </w:t>
      </w:r>
    </w:p>
    <w:p w:rsidR="00397D6F" w:rsidRPr="00585C09" w:rsidRDefault="00397D6F">
      <w:pPr>
        <w:spacing w:line="360" w:lineRule="auto"/>
        <w:rPr>
          <w:szCs w:val="24"/>
          <w:lang w:val="de-DE"/>
        </w:rPr>
      </w:pPr>
    </w:p>
    <w:p w:rsidR="00397D6F" w:rsidRPr="00585C09" w:rsidRDefault="00397D6F">
      <w:pPr>
        <w:pStyle w:val="Heading3"/>
        <w:rPr>
          <w:szCs w:val="24"/>
          <w:lang w:val="de-DE"/>
        </w:rPr>
      </w:pPr>
      <w:bookmarkStart w:id="23" w:name="_Toc381953140"/>
      <w:r w:rsidRPr="00585C09">
        <w:rPr>
          <w:szCs w:val="24"/>
          <w:lang w:val="de-DE"/>
        </w:rPr>
        <w:t>Zuordnung von UPOV-Codes (Programm: Abschnitte 2 und 4)</w:t>
      </w:r>
      <w:bookmarkEnd w:id="23"/>
    </w:p>
    <w:p w:rsidR="00397D6F" w:rsidRPr="00585C09" w:rsidRDefault="00397D6F">
      <w:pPr>
        <w:keepNext/>
        <w:rPr>
          <w:szCs w:val="24"/>
          <w:lang w:val="de-DE"/>
        </w:rPr>
      </w:pPr>
    </w:p>
    <w:p w:rsidR="00397D6F" w:rsidRPr="00585C09" w:rsidRDefault="00397D6F">
      <w:pPr>
        <w:rPr>
          <w:szCs w:val="24"/>
          <w:lang w:val="de-DE"/>
        </w:rPr>
      </w:pPr>
      <w:r w:rsidRPr="00585C09">
        <w:rPr>
          <w:lang w:val="de-DE"/>
        </w:rPr>
        <w:fldChar w:fldCharType="begin"/>
      </w:r>
      <w:r w:rsidRPr="00585C09">
        <w:rPr>
          <w:lang w:val="de-DE"/>
        </w:rPr>
        <w:instrText xml:space="preserve"> AUTONUM  </w:instrText>
      </w:r>
      <w:r w:rsidRPr="00585C09">
        <w:rPr>
          <w:lang w:val="de-DE"/>
        </w:rPr>
        <w:fldChar w:fldCharType="end"/>
      </w:r>
      <w:r w:rsidRPr="00585C09">
        <w:rPr>
          <w:lang w:val="de-DE"/>
        </w:rPr>
        <w:tab/>
        <w:t xml:space="preserve">Das Verfahren für die Zuordnung und Berichtigung </w:t>
      </w:r>
      <w:r w:rsidR="00845F34" w:rsidRPr="00585C09">
        <w:rPr>
          <w:lang w:val="de-DE"/>
        </w:rPr>
        <w:t>von</w:t>
      </w:r>
      <w:r w:rsidRPr="00585C09">
        <w:rPr>
          <w:lang w:val="de-DE"/>
        </w:rPr>
        <w:t xml:space="preserve"> UPOV-Codes wurde geändert.</w:t>
      </w:r>
      <w:r w:rsidR="00EC49F0" w:rsidRPr="00585C09">
        <w:rPr>
          <w:lang w:val="de-DE"/>
        </w:rPr>
        <w:t xml:space="preserve"> </w:t>
      </w:r>
      <w:r w:rsidRPr="00585C09">
        <w:rPr>
          <w:lang w:val="de-DE"/>
        </w:rPr>
        <w:t>Nach Erhalt der</w:t>
      </w:r>
      <w:r w:rsidRPr="00585C09">
        <w:rPr>
          <w:szCs w:val="24"/>
          <w:lang w:val="de-DE"/>
        </w:rPr>
        <w:t xml:space="preserve"> Daten ordnet der PLUTO-Datenbank-Administrator UPOV-Codes zu, falls sie nicht bereits zugeordnet wurden, und ändert UPOV-Codes, falls diese der Zuordnung in der GENIE-Datenbank nicht entsprechen. Die Beitragsleistenden werden über die vorgeschlagene Zuordnung informiert, und die vom PLUTO-Datenbank-Administrator vorgeschlagenen UPOV-Codes werden in der PLUTO-Datenbank verwendet, sofern keine gegenteilige Information übermittelt wird.</w:t>
      </w:r>
      <w:r w:rsidR="00EC49F0" w:rsidRPr="00585C09">
        <w:rPr>
          <w:szCs w:val="24"/>
          <w:lang w:val="de-DE"/>
        </w:rPr>
        <w:t xml:space="preserve"> </w:t>
      </w:r>
      <w:r w:rsidRPr="00585C09">
        <w:rPr>
          <w:szCs w:val="24"/>
          <w:lang w:val="de-DE"/>
        </w:rPr>
        <w:t>Wenn der Beitragsleistende dem PLUTO-Datenbank-Administrator eine falsche Zuordnung mitteilt, werden die Daten beim nächsten Hochladen der Daten geändert.</w:t>
      </w:r>
    </w:p>
    <w:p w:rsidR="00397D6F" w:rsidRPr="00585C09" w:rsidRDefault="00397D6F">
      <w:pPr>
        <w:rPr>
          <w:szCs w:val="24"/>
          <w:lang w:val="de-DE"/>
        </w:rPr>
      </w:pPr>
    </w:p>
    <w:p w:rsidR="00397D6F" w:rsidRPr="00585C09" w:rsidRDefault="00397D6F">
      <w:pPr>
        <w:rPr>
          <w:szCs w:val="24"/>
          <w:lang w:val="de-DE"/>
        </w:rPr>
      </w:pPr>
      <w:r w:rsidRPr="00585C09">
        <w:rPr>
          <w:szCs w:val="24"/>
          <w:lang w:val="de-DE"/>
        </w:rPr>
        <w:fldChar w:fldCharType="begin"/>
      </w:r>
      <w:r w:rsidRPr="00585C09">
        <w:rPr>
          <w:szCs w:val="24"/>
          <w:lang w:val="de-DE"/>
        </w:rPr>
        <w:instrText xml:space="preserve"> AUTONUM  </w:instrText>
      </w:r>
      <w:r w:rsidRPr="00585C09">
        <w:rPr>
          <w:szCs w:val="24"/>
          <w:lang w:val="de-DE"/>
        </w:rPr>
        <w:fldChar w:fldCharType="end"/>
      </w:r>
      <w:r w:rsidRPr="00585C09">
        <w:rPr>
          <w:szCs w:val="24"/>
          <w:lang w:val="de-DE"/>
        </w:rPr>
        <w:tab/>
        <w:t xml:space="preserve">Am </w:t>
      </w:r>
      <w:r w:rsidR="00CC1F70" w:rsidRPr="00585C09">
        <w:rPr>
          <w:szCs w:val="24"/>
          <w:lang w:val="de-DE"/>
        </w:rPr>
        <w:t>7.</w:t>
      </w:r>
      <w:r w:rsidRPr="00585C09">
        <w:rPr>
          <w:szCs w:val="24"/>
          <w:lang w:val="de-DE"/>
        </w:rPr>
        <w:t xml:space="preserve"> </w:t>
      </w:r>
      <w:r w:rsidR="00CC1F70" w:rsidRPr="00585C09">
        <w:rPr>
          <w:szCs w:val="24"/>
          <w:lang w:val="de-DE"/>
        </w:rPr>
        <w:t xml:space="preserve">März </w:t>
      </w:r>
      <w:r w:rsidRPr="00585C09">
        <w:rPr>
          <w:szCs w:val="24"/>
          <w:lang w:val="de-DE"/>
        </w:rPr>
        <w:t>2014 wurde das Rundschreiben E-14/037 an die Verbandsmitglieder und andere Beitragsleistende an die PLUTO-Datenbank gerichtet, um sie über Änderungen in Bezug auf folgende Punkte zu informieren:</w:t>
      </w:r>
    </w:p>
    <w:p w:rsidR="00397D6F" w:rsidRPr="00585C09" w:rsidRDefault="00397D6F">
      <w:pPr>
        <w:rPr>
          <w:szCs w:val="24"/>
          <w:lang w:val="de-DE"/>
        </w:rPr>
      </w:pPr>
    </w:p>
    <w:p w:rsidR="00397D6F" w:rsidRPr="00585C09" w:rsidRDefault="00397D6F">
      <w:pPr>
        <w:ind w:firstLine="567"/>
        <w:rPr>
          <w:szCs w:val="24"/>
          <w:lang w:val="de-DE"/>
        </w:rPr>
      </w:pPr>
      <w:r w:rsidRPr="00585C09">
        <w:rPr>
          <w:szCs w:val="24"/>
          <w:lang w:val="de-DE"/>
        </w:rPr>
        <w:t>a)</w:t>
      </w:r>
      <w:r w:rsidRPr="00585C09">
        <w:rPr>
          <w:szCs w:val="24"/>
          <w:lang w:val="de-DE"/>
        </w:rPr>
        <w:tab/>
        <w:t xml:space="preserve">Häufigkeit der Einreichung von Daten (vgl. Dokumente CAJ/68/6 „UPOV-Informationsdatenbanken“, </w:t>
      </w:r>
      <w:r w:rsidRPr="00585C09">
        <w:rPr>
          <w:spacing w:val="-2"/>
          <w:szCs w:val="24"/>
          <w:lang w:val="de-DE"/>
        </w:rPr>
        <w:t>Absätze</w:t>
      </w:r>
      <w:r w:rsidRPr="00585C09">
        <w:rPr>
          <w:szCs w:val="24"/>
          <w:lang w:val="de-DE"/>
        </w:rPr>
        <w:t xml:space="preserve"> 12 bis 14, und Dokument </w:t>
      </w:r>
      <w:r w:rsidRPr="00585C09">
        <w:rPr>
          <w:spacing w:val="-2"/>
          <w:szCs w:val="24"/>
          <w:lang w:val="de-DE"/>
        </w:rPr>
        <w:t xml:space="preserve">CAJ/68/10 „Bericht über die </w:t>
      </w:r>
      <w:r w:rsidR="00662B3E" w:rsidRPr="00585C09">
        <w:rPr>
          <w:spacing w:val="-2"/>
          <w:szCs w:val="24"/>
          <w:lang w:val="de-DE"/>
        </w:rPr>
        <w:t>Entschließungen</w:t>
      </w:r>
      <w:r w:rsidRPr="00585C09">
        <w:rPr>
          <w:spacing w:val="-2"/>
          <w:szCs w:val="24"/>
          <w:lang w:val="de-DE"/>
        </w:rPr>
        <w:t>“, Absatz 24</w:t>
      </w:r>
      <w:r w:rsidRPr="00585C09">
        <w:rPr>
          <w:szCs w:val="24"/>
          <w:lang w:val="de-DE"/>
        </w:rPr>
        <w:t>); und</w:t>
      </w:r>
    </w:p>
    <w:p w:rsidR="00397D6F" w:rsidRPr="00585C09" w:rsidRDefault="00397D6F">
      <w:pPr>
        <w:ind w:firstLine="567"/>
        <w:rPr>
          <w:szCs w:val="24"/>
          <w:lang w:val="de-DE"/>
        </w:rPr>
      </w:pPr>
    </w:p>
    <w:p w:rsidR="00397D6F" w:rsidRPr="00585C09" w:rsidRDefault="00397D6F">
      <w:pPr>
        <w:ind w:firstLine="567"/>
        <w:rPr>
          <w:szCs w:val="24"/>
          <w:lang w:val="de-DE"/>
        </w:rPr>
      </w:pPr>
      <w:r w:rsidRPr="00585C09">
        <w:rPr>
          <w:szCs w:val="24"/>
          <w:lang w:val="de-DE"/>
        </w:rPr>
        <w:t>b)</w:t>
      </w:r>
      <w:r w:rsidRPr="00585C09">
        <w:rPr>
          <w:szCs w:val="24"/>
          <w:lang w:val="de-DE"/>
        </w:rPr>
        <w:tab/>
        <w:t xml:space="preserve">Zuordnung von UPOV-Codes (vgl. Dokumente CAJ/68/6 „UPOV-Informationsdatenbanken“, </w:t>
      </w:r>
      <w:r w:rsidRPr="00585C09">
        <w:rPr>
          <w:spacing w:val="-2"/>
          <w:szCs w:val="24"/>
          <w:lang w:val="de-DE"/>
        </w:rPr>
        <w:t>Absätze</w:t>
      </w:r>
      <w:r w:rsidRPr="00585C09">
        <w:rPr>
          <w:szCs w:val="24"/>
          <w:lang w:val="de-DE"/>
        </w:rPr>
        <w:t xml:space="preserve"> 4 bis 11, und Dokument </w:t>
      </w:r>
      <w:r w:rsidRPr="00585C09">
        <w:rPr>
          <w:spacing w:val="-2"/>
          <w:szCs w:val="24"/>
          <w:lang w:val="de-DE"/>
        </w:rPr>
        <w:t xml:space="preserve">CAJ/68/10 „Bericht über die </w:t>
      </w:r>
      <w:r w:rsidR="00662B3E" w:rsidRPr="00585C09">
        <w:rPr>
          <w:spacing w:val="-2"/>
          <w:szCs w:val="24"/>
          <w:lang w:val="de-DE"/>
        </w:rPr>
        <w:t>Entschließungen</w:t>
      </w:r>
      <w:r w:rsidRPr="00585C09">
        <w:rPr>
          <w:spacing w:val="-2"/>
          <w:szCs w:val="24"/>
          <w:lang w:val="de-DE"/>
        </w:rPr>
        <w:t>“, Absatz 24</w:t>
      </w:r>
      <w:r w:rsidRPr="00585C09">
        <w:rPr>
          <w:szCs w:val="24"/>
          <w:lang w:val="de-DE"/>
        </w:rPr>
        <w:t>)</w:t>
      </w:r>
      <w:r w:rsidR="00845F34" w:rsidRPr="00585C09">
        <w:rPr>
          <w:szCs w:val="24"/>
          <w:lang w:val="de-DE"/>
        </w:rPr>
        <w:t>.</w:t>
      </w:r>
    </w:p>
    <w:p w:rsidR="00397D6F" w:rsidRPr="00585C09" w:rsidRDefault="00397D6F">
      <w:pPr>
        <w:ind w:left="567"/>
        <w:rPr>
          <w:szCs w:val="24"/>
          <w:lang w:val="de-DE"/>
        </w:rPr>
      </w:pPr>
    </w:p>
    <w:p w:rsidR="00397D6F" w:rsidRPr="00585C09" w:rsidRDefault="00397D6F" w:rsidP="00267683">
      <w:pPr>
        <w:rPr>
          <w:lang w:val="de-DE"/>
        </w:rPr>
      </w:pPr>
      <w:r w:rsidRPr="00585C09">
        <w:rPr>
          <w:lang w:val="de-DE"/>
        </w:rPr>
        <w:fldChar w:fldCharType="begin"/>
      </w:r>
      <w:r w:rsidRPr="00585C09">
        <w:rPr>
          <w:lang w:val="de-DE"/>
        </w:rPr>
        <w:instrText xml:space="preserve"> AUTONUM  </w:instrText>
      </w:r>
      <w:r w:rsidRPr="00585C09">
        <w:rPr>
          <w:lang w:val="de-DE"/>
        </w:rPr>
        <w:fldChar w:fldCharType="end"/>
      </w:r>
      <w:r w:rsidRPr="00585C09">
        <w:rPr>
          <w:lang w:val="de-DE"/>
        </w:rPr>
        <w:tab/>
        <w:t>Was Verbandsmitglieder betrifft, die Daten über das Gemeinschaftliche Sortenamt der Europäischen Union (CPVO) in Übereinstimmung mit der Absichtserklärung zwischen der UPOV und der CPVO („UPOV-CPVO Absichtserklärung“) an die PLUTO-Datenbank einreichen (vgl. Dokument CAJ/57/6 „UPOV-ROM Datenbank für Pflanzensorten”, Absatz 6), wurde das oben genannte Rundschreiben über das CPVO versandt, um abzuklären, wie die Vereinbarung für diese Verbandsmitglieder umgesetzt werden soll.</w:t>
      </w:r>
      <w:r w:rsidRPr="00585C09">
        <w:rPr>
          <w:b/>
          <w:lang w:val="de-DE"/>
        </w:rPr>
        <w:t xml:space="preserve"> </w:t>
      </w:r>
    </w:p>
    <w:p w:rsidR="00397D6F" w:rsidRPr="00585C09" w:rsidRDefault="00397D6F">
      <w:pPr>
        <w:rPr>
          <w:szCs w:val="24"/>
          <w:lang w:val="de-DE"/>
        </w:rPr>
      </w:pPr>
    </w:p>
    <w:p w:rsidR="00397D6F" w:rsidRPr="00585C09" w:rsidRDefault="00397D6F">
      <w:pPr>
        <w:rPr>
          <w:szCs w:val="24"/>
          <w:lang w:val="de-DE"/>
        </w:rPr>
      </w:pPr>
      <w:r w:rsidRPr="00585C09">
        <w:rPr>
          <w:szCs w:val="24"/>
          <w:lang w:val="de-DE"/>
        </w:rPr>
        <w:fldChar w:fldCharType="begin"/>
      </w:r>
      <w:r w:rsidRPr="00585C09">
        <w:rPr>
          <w:szCs w:val="24"/>
          <w:lang w:val="de-DE"/>
        </w:rPr>
        <w:instrText xml:space="preserve"> AUTONUM  </w:instrText>
      </w:r>
      <w:r w:rsidRPr="00585C09">
        <w:rPr>
          <w:szCs w:val="24"/>
          <w:lang w:val="de-DE"/>
        </w:rPr>
        <w:fldChar w:fldCharType="end"/>
      </w:r>
      <w:r w:rsidRPr="00585C09">
        <w:rPr>
          <w:szCs w:val="24"/>
          <w:lang w:val="de-DE"/>
        </w:rPr>
        <w:tab/>
        <w:t>In Zusammenhang mit der Häufigkeit der Einreichung von Daten durch das CPVO und anderen Verbandsmitgliedern, die Datenbanken führen und daher kein festes Datum für die Veröffentlichung haben, können neue Daten so oft wie gewünscht, z. B. täglich, an den PLUTO-Datenbank-Administrator gesandt werden.</w:t>
      </w:r>
      <w:r w:rsidR="00EC49F0" w:rsidRPr="00585C09">
        <w:rPr>
          <w:szCs w:val="24"/>
          <w:lang w:val="de-DE"/>
        </w:rPr>
        <w:t xml:space="preserve"> </w:t>
      </w:r>
      <w:r w:rsidRPr="00585C09">
        <w:rPr>
          <w:szCs w:val="24"/>
          <w:lang w:val="de-DE"/>
        </w:rPr>
        <w:t>Der PLUTO-Datenbank-Administrator wird bei jeder Aktualisierung der PLUTO-Datenbank eine entsprechende Mitteilung an alle registrierten Nutzer machen.</w:t>
      </w:r>
      <w:r w:rsidR="00EC49F0" w:rsidRPr="00585C09">
        <w:rPr>
          <w:szCs w:val="24"/>
          <w:lang w:val="de-DE"/>
        </w:rPr>
        <w:t xml:space="preserve"> </w:t>
      </w:r>
      <w:r w:rsidRPr="00585C09">
        <w:rPr>
          <w:szCs w:val="24"/>
          <w:lang w:val="de-DE"/>
        </w:rPr>
        <w:t>In Übereinstimmung mit der UPOV­CPVO Absichtserklärung werden die in der PLUTO-Datenbank aktualisierten Daten mitgeteilt und dem CPVO nach jeder Aktualisierung zur Verfügung gestellt.</w:t>
      </w:r>
    </w:p>
    <w:p w:rsidR="00397D6F" w:rsidRPr="00585C09" w:rsidRDefault="00397D6F">
      <w:pPr>
        <w:rPr>
          <w:szCs w:val="24"/>
          <w:lang w:val="de-DE"/>
        </w:rPr>
      </w:pPr>
    </w:p>
    <w:p w:rsidR="00397D6F" w:rsidRPr="00585C09" w:rsidRDefault="00397D6F">
      <w:pPr>
        <w:rPr>
          <w:szCs w:val="24"/>
          <w:lang w:val="de-DE"/>
        </w:rPr>
      </w:pPr>
    </w:p>
    <w:p w:rsidR="00397D6F" w:rsidRPr="00585C09" w:rsidRDefault="00397D6F">
      <w:pPr>
        <w:pStyle w:val="Heading2"/>
        <w:rPr>
          <w:szCs w:val="24"/>
          <w:lang w:val="de-DE"/>
        </w:rPr>
      </w:pPr>
      <w:bookmarkStart w:id="24" w:name="_Toc381953141"/>
      <w:r w:rsidRPr="00585C09">
        <w:rPr>
          <w:szCs w:val="24"/>
          <w:lang w:val="de-DE"/>
        </w:rPr>
        <w:t xml:space="preserve">Aktualisierung der </w:t>
      </w:r>
      <w:r w:rsidR="00845F34" w:rsidRPr="00585C09">
        <w:rPr>
          <w:spacing w:val="-2"/>
          <w:szCs w:val="24"/>
          <w:lang w:val="de-DE"/>
        </w:rPr>
        <w:t xml:space="preserve">‘Inhaltsdatei’ </w:t>
      </w:r>
      <w:r w:rsidRPr="00585C09">
        <w:rPr>
          <w:szCs w:val="24"/>
          <w:lang w:val="de-DE"/>
        </w:rPr>
        <w:t>(Programm: Abschnitt 2)</w:t>
      </w:r>
      <w:bookmarkEnd w:id="24"/>
    </w:p>
    <w:p w:rsidR="00397D6F" w:rsidRPr="00585C09" w:rsidRDefault="00397D6F">
      <w:pPr>
        <w:rPr>
          <w:szCs w:val="24"/>
          <w:lang w:val="de-DE"/>
        </w:rPr>
      </w:pPr>
    </w:p>
    <w:bookmarkStart w:id="25" w:name="_Hlt381529714"/>
    <w:bookmarkStart w:id="26" w:name="_Hlt381529715"/>
    <w:bookmarkStart w:id="27" w:name="_Hlt381529741"/>
    <w:bookmarkStart w:id="28" w:name="_Hlt381529742"/>
    <w:p w:rsidR="00397D6F" w:rsidRPr="00585C09" w:rsidRDefault="00397D6F">
      <w:pPr>
        <w:rPr>
          <w:szCs w:val="24"/>
          <w:lang w:val="de-DE"/>
        </w:rPr>
      </w:pPr>
      <w:r w:rsidRPr="00585C09">
        <w:rPr>
          <w:lang w:val="de-DE"/>
        </w:rPr>
        <w:fldChar w:fldCharType="begin"/>
      </w:r>
      <w:r w:rsidRPr="00585C09">
        <w:rPr>
          <w:lang w:val="de-DE"/>
        </w:rPr>
        <w:instrText xml:space="preserve"> AUTONUM  </w:instrText>
      </w:r>
      <w:r w:rsidRPr="00585C09">
        <w:rPr>
          <w:lang w:val="de-DE"/>
        </w:rPr>
        <w:fldChar w:fldCharType="end"/>
      </w:r>
      <w:r w:rsidRPr="00585C09">
        <w:rPr>
          <w:b/>
          <w:color w:val="000000"/>
          <w:spacing w:val="-2"/>
          <w:szCs w:val="24"/>
          <w:lang w:val="de-DE"/>
        </w:rPr>
        <w:tab/>
      </w:r>
      <w:r w:rsidRPr="00585C09">
        <w:rPr>
          <w:szCs w:val="24"/>
          <w:lang w:val="de-DE"/>
        </w:rPr>
        <w:t xml:space="preserve">Am </w:t>
      </w:r>
      <w:r w:rsidR="00267683" w:rsidRPr="00585C09">
        <w:rPr>
          <w:szCs w:val="24"/>
          <w:lang w:val="de-DE"/>
        </w:rPr>
        <w:t>7.</w:t>
      </w:r>
      <w:r w:rsidRPr="00585C09">
        <w:rPr>
          <w:szCs w:val="24"/>
          <w:lang w:val="de-DE"/>
        </w:rPr>
        <w:t xml:space="preserve"> </w:t>
      </w:r>
      <w:r w:rsidR="00267683" w:rsidRPr="00585C09">
        <w:rPr>
          <w:szCs w:val="24"/>
          <w:lang w:val="de-DE"/>
        </w:rPr>
        <w:t xml:space="preserve">März </w:t>
      </w:r>
      <w:r w:rsidRPr="00585C09">
        <w:rPr>
          <w:szCs w:val="24"/>
          <w:lang w:val="de-DE"/>
        </w:rPr>
        <w:t xml:space="preserve">2014 wurde das Rundschreiben E-14/037 an die Verbandsmitglieder und andere Beitragsleistende </w:t>
      </w:r>
      <w:r w:rsidR="00845F34" w:rsidRPr="00585C09">
        <w:rPr>
          <w:szCs w:val="24"/>
          <w:lang w:val="de-DE"/>
        </w:rPr>
        <w:t>zur</w:t>
      </w:r>
      <w:r w:rsidRPr="00585C09">
        <w:rPr>
          <w:szCs w:val="24"/>
          <w:lang w:val="de-DE"/>
        </w:rPr>
        <w:t xml:space="preserve"> PLUTO-Datenbank gerichtet (vergleiche Absatz 26). Darin wurden die Beitragsleistenden ersucht, den Inhalt des Dokuments, das detaillierte Informationen über die Gültigkeit und die Beschränkungen der von den Beitragsleistenden für PLUTO bereitgestellten Daten enthält, zu aktualisieren </w:t>
      </w:r>
      <w:r w:rsidRPr="00585C09">
        <w:rPr>
          <w:spacing w:val="-2"/>
          <w:szCs w:val="24"/>
          <w:lang w:val="de-DE"/>
        </w:rPr>
        <w:t>(‘Inhaltsdatei’, verfügbar unter</w:t>
      </w:r>
      <w:r w:rsidRPr="00585C09">
        <w:rPr>
          <w:szCs w:val="24"/>
          <w:lang w:val="de-DE"/>
        </w:rPr>
        <w:t>:</w:t>
      </w:r>
      <w:r w:rsidR="00267683" w:rsidRPr="00585C09">
        <w:rPr>
          <w:lang w:val="de-DE"/>
        </w:rPr>
        <w:t xml:space="preserve"> </w:t>
      </w:r>
      <w:hyperlink r:id="rId12" w:history="1">
        <w:r w:rsidR="00267683" w:rsidRPr="00585C09">
          <w:rPr>
            <w:rStyle w:val="Hyperlink"/>
            <w:szCs w:val="24"/>
            <w:lang w:val="de-DE"/>
          </w:rPr>
          <w:t>http://www.upov.int/pluto/data/current.pdf</w:t>
        </w:r>
      </w:hyperlink>
      <w:r w:rsidRPr="00585C09">
        <w:rPr>
          <w:szCs w:val="24"/>
          <w:lang w:val="de-DE"/>
        </w:rPr>
        <w:t>).</w:t>
      </w:r>
    </w:p>
    <w:bookmarkEnd w:id="25"/>
    <w:bookmarkEnd w:id="26"/>
    <w:bookmarkEnd w:id="27"/>
    <w:bookmarkEnd w:id="28"/>
    <w:p w:rsidR="00397D6F" w:rsidRPr="00585C09" w:rsidRDefault="00397D6F">
      <w:pPr>
        <w:rPr>
          <w:b/>
          <w:color w:val="000000"/>
          <w:spacing w:val="-2"/>
          <w:szCs w:val="24"/>
          <w:lang w:val="de-DE"/>
        </w:rPr>
      </w:pPr>
    </w:p>
    <w:p w:rsidR="00397D6F" w:rsidRPr="00585C09" w:rsidRDefault="00397D6F">
      <w:pPr>
        <w:rPr>
          <w:szCs w:val="24"/>
          <w:lang w:val="de-DE"/>
        </w:rPr>
      </w:pPr>
    </w:p>
    <w:p w:rsidR="00397D6F" w:rsidRPr="00585C09" w:rsidRDefault="00397D6F">
      <w:pPr>
        <w:pStyle w:val="Heading2"/>
        <w:rPr>
          <w:szCs w:val="24"/>
          <w:lang w:val="de-DE"/>
        </w:rPr>
      </w:pPr>
      <w:bookmarkStart w:id="29" w:name="_Toc381953142"/>
      <w:r w:rsidRPr="00585C09">
        <w:rPr>
          <w:szCs w:val="24"/>
          <w:lang w:val="de-DE"/>
        </w:rPr>
        <w:lastRenderedPageBreak/>
        <w:t>Such</w:t>
      </w:r>
      <w:r w:rsidR="00455B67" w:rsidRPr="00585C09">
        <w:rPr>
          <w:szCs w:val="24"/>
          <w:lang w:val="de-DE"/>
        </w:rPr>
        <w:t>instrument für Ähnlichkeiten</w:t>
      </w:r>
      <w:r w:rsidRPr="00585C09">
        <w:rPr>
          <w:szCs w:val="24"/>
          <w:lang w:val="de-DE"/>
        </w:rPr>
        <w:t xml:space="preserve"> (Programm: Abschnitt 2)</w:t>
      </w:r>
      <w:bookmarkEnd w:id="29"/>
    </w:p>
    <w:p w:rsidR="00397D6F" w:rsidRPr="00585C09" w:rsidRDefault="00397D6F">
      <w:pPr>
        <w:keepNext/>
        <w:rPr>
          <w:szCs w:val="24"/>
          <w:lang w:val="de-DE"/>
        </w:rPr>
      </w:pPr>
    </w:p>
    <w:p w:rsidR="00397D6F" w:rsidRPr="00585C09" w:rsidRDefault="00397D6F">
      <w:pPr>
        <w:autoSpaceDE w:val="0"/>
        <w:autoSpaceDN w:val="0"/>
        <w:adjustRightInd w:val="0"/>
        <w:rPr>
          <w:rFonts w:ascii="ArialMT" w:hAnsi="ArialMT"/>
          <w:szCs w:val="24"/>
          <w:lang w:val="de-DE"/>
        </w:rPr>
      </w:pPr>
      <w:r w:rsidRPr="00585C09">
        <w:rPr>
          <w:lang w:val="de-DE"/>
        </w:rPr>
        <w:fldChar w:fldCharType="begin"/>
      </w:r>
      <w:r w:rsidRPr="00585C09">
        <w:rPr>
          <w:lang w:val="de-DE"/>
        </w:rPr>
        <w:instrText xml:space="preserve"> AUTONUM  </w:instrText>
      </w:r>
      <w:r w:rsidRPr="00585C09">
        <w:rPr>
          <w:lang w:val="de-DE"/>
        </w:rPr>
        <w:fldChar w:fldCharType="end"/>
      </w:r>
      <w:r w:rsidRPr="00585C09">
        <w:rPr>
          <w:b/>
          <w:color w:val="000000"/>
          <w:spacing w:val="-2"/>
          <w:szCs w:val="24"/>
          <w:lang w:val="de-DE"/>
        </w:rPr>
        <w:tab/>
      </w:r>
      <w:r w:rsidRPr="00585C09">
        <w:rPr>
          <w:rFonts w:ascii="ArialMT" w:hAnsi="ArialMT"/>
          <w:szCs w:val="24"/>
          <w:lang w:val="de-DE"/>
        </w:rPr>
        <w:t xml:space="preserve">Der CAJ nahm auf seiner siebenundsechzigsten Tagung vom 21. März 2013 in Genf den Vortrag der Delegation der Europäischen Union über die Erfahrung des Gemeinschaftlichen Sortenamtes (CPVO) mit der Verwendung </w:t>
      </w:r>
      <w:r w:rsidR="0088295E" w:rsidRPr="00585C09">
        <w:rPr>
          <w:rFonts w:ascii="ArialMT" w:hAnsi="ArialMT"/>
          <w:szCs w:val="24"/>
          <w:lang w:val="de-DE"/>
        </w:rPr>
        <w:t>seines Suchinstrumentes für Ähnlichkeiten bei der Prüfung der vorgeschlagenen Sortenbezeichnungen</w:t>
      </w:r>
      <w:r w:rsidRPr="00585C09">
        <w:rPr>
          <w:rFonts w:ascii="ArialMT" w:hAnsi="ArialMT"/>
          <w:szCs w:val="24"/>
          <w:lang w:val="de-DE"/>
        </w:rPr>
        <w:t xml:space="preserve"> zur Kenntnis (vergleiche Dokument CAJ/67/14 „Bericht über die Entschließungen“, Absatz 49).</w:t>
      </w:r>
    </w:p>
    <w:p w:rsidR="00397D6F" w:rsidRPr="00585C09" w:rsidRDefault="00397D6F">
      <w:pPr>
        <w:autoSpaceDE w:val="0"/>
        <w:autoSpaceDN w:val="0"/>
        <w:adjustRightInd w:val="0"/>
        <w:rPr>
          <w:rFonts w:ascii="ArialMT" w:hAnsi="ArialMT"/>
          <w:szCs w:val="24"/>
          <w:lang w:val="de-DE"/>
        </w:rPr>
      </w:pPr>
    </w:p>
    <w:p w:rsidR="00397D6F" w:rsidRPr="00585C09" w:rsidRDefault="00397D6F">
      <w:pPr>
        <w:autoSpaceDE w:val="0"/>
        <w:autoSpaceDN w:val="0"/>
        <w:adjustRightInd w:val="0"/>
        <w:rPr>
          <w:rFonts w:ascii="ArialMT" w:hAnsi="ArialMT"/>
          <w:szCs w:val="24"/>
          <w:lang w:val="de-DE"/>
        </w:rPr>
      </w:pPr>
      <w:r w:rsidRPr="00585C09">
        <w:rPr>
          <w:lang w:val="de-DE"/>
        </w:rPr>
        <w:fldChar w:fldCharType="begin"/>
      </w:r>
      <w:r w:rsidRPr="00585C09">
        <w:rPr>
          <w:lang w:val="de-DE"/>
        </w:rPr>
        <w:instrText xml:space="preserve"> AUTONUM  </w:instrText>
      </w:r>
      <w:r w:rsidRPr="00585C09">
        <w:rPr>
          <w:lang w:val="de-DE"/>
        </w:rPr>
        <w:fldChar w:fldCharType="end"/>
      </w:r>
      <w:r w:rsidRPr="00585C09">
        <w:rPr>
          <w:b/>
          <w:color w:val="000000"/>
          <w:spacing w:val="-2"/>
          <w:szCs w:val="24"/>
          <w:lang w:val="de-DE"/>
        </w:rPr>
        <w:tab/>
      </w:r>
      <w:r w:rsidRPr="00585C09">
        <w:rPr>
          <w:rFonts w:ascii="ArialMT" w:hAnsi="ArialMT"/>
          <w:szCs w:val="24"/>
          <w:lang w:val="de-DE"/>
        </w:rPr>
        <w:t xml:space="preserve">Der CAJ begrüßte auf seiner siebenundsechzigsten Tagung den während des Vortrags des CPVO gemachten Vorschlag, auf Grundlage des Suchinstruments der CPVO die </w:t>
      </w:r>
      <w:r w:rsidR="0088295E" w:rsidRPr="00585C09">
        <w:rPr>
          <w:rFonts w:ascii="ArialMT" w:hAnsi="ArialMT"/>
          <w:szCs w:val="24"/>
          <w:lang w:val="de-DE"/>
        </w:rPr>
        <w:t xml:space="preserve">Möglichkeit der Entwicklung eines UPOV-Suchinstruments für Ähnlichkeiten zum Zweck der Sortenbezeichnung </w:t>
      </w:r>
      <w:r w:rsidRPr="00585C09">
        <w:rPr>
          <w:rFonts w:ascii="ArialMT" w:hAnsi="ArialMT"/>
          <w:szCs w:val="24"/>
          <w:lang w:val="de-DE"/>
        </w:rPr>
        <w:t>zu erkunden und vereinbarte, einen Punkt zur Erörterung dieses Vorschlags auf die Tagesordnung seiner achtundsechzigsten Tagung am 21. Oktober 2013 in Genf zu setzen (vergleiche Dokument CAJ/67/14 „Bericht über die Entschließungen", Absatz</w:t>
      </w:r>
      <w:r w:rsidR="00267683" w:rsidRPr="00585C09">
        <w:rPr>
          <w:rFonts w:ascii="ArialMT" w:hAnsi="ArialMT"/>
          <w:szCs w:val="24"/>
          <w:lang w:val="de-DE"/>
        </w:rPr>
        <w:t> </w:t>
      </w:r>
      <w:r w:rsidRPr="00585C09">
        <w:rPr>
          <w:rFonts w:ascii="ArialMT" w:hAnsi="ArialMT"/>
          <w:szCs w:val="24"/>
          <w:lang w:val="de-DE"/>
        </w:rPr>
        <w:t>50).</w:t>
      </w:r>
    </w:p>
    <w:p w:rsidR="00397D6F" w:rsidRPr="00585C09" w:rsidRDefault="00397D6F">
      <w:pPr>
        <w:autoSpaceDE w:val="0"/>
        <w:autoSpaceDN w:val="0"/>
        <w:adjustRightInd w:val="0"/>
        <w:rPr>
          <w:rFonts w:ascii="ArialMT" w:hAnsi="ArialMT"/>
          <w:szCs w:val="24"/>
          <w:lang w:val="de-DE"/>
        </w:rPr>
      </w:pPr>
    </w:p>
    <w:p w:rsidR="00397D6F" w:rsidRPr="00585C09" w:rsidRDefault="00397D6F" w:rsidP="00267683">
      <w:pPr>
        <w:spacing w:after="240"/>
        <w:rPr>
          <w:szCs w:val="24"/>
          <w:lang w:val="de-DE"/>
        </w:rPr>
      </w:pPr>
      <w:r w:rsidRPr="00585C09">
        <w:rPr>
          <w:szCs w:val="24"/>
          <w:lang w:val="de-DE"/>
        </w:rPr>
        <w:fldChar w:fldCharType="begin"/>
      </w:r>
      <w:r w:rsidRPr="00585C09">
        <w:rPr>
          <w:szCs w:val="24"/>
          <w:lang w:val="de-DE"/>
        </w:rPr>
        <w:instrText xml:space="preserve"> AUTONUM  </w:instrText>
      </w:r>
      <w:r w:rsidRPr="00585C09">
        <w:rPr>
          <w:szCs w:val="24"/>
          <w:lang w:val="de-DE"/>
        </w:rPr>
        <w:fldChar w:fldCharType="end"/>
      </w:r>
      <w:r w:rsidRPr="00585C09">
        <w:rPr>
          <w:szCs w:val="24"/>
          <w:lang w:val="de-DE"/>
        </w:rPr>
        <w:tab/>
        <w:t xml:space="preserve">Der CAJ prüfte aus seiner achtundsechzigsten Tagung vom 21. Oktober 2013 in Genf Dokument CAJ/68/9 „Etwaige Entwicklung eines UPOV-Suchinstruments für Ähnlichkeiten zum Zweck der Sortenbezeichnung” und billigte die Einsetzung einer Arbeitsgruppe zur </w:t>
      </w:r>
      <w:r w:rsidR="0088295E" w:rsidRPr="00585C09">
        <w:rPr>
          <w:szCs w:val="24"/>
          <w:lang w:val="de-DE"/>
        </w:rPr>
        <w:t>Entwicklung von Vorschlägen für ein UPOV-Suchinstrument für Ähnlichkeiten zum Zweck der Sortenbezeichnung</w:t>
      </w:r>
      <w:r w:rsidRPr="00585C09">
        <w:rPr>
          <w:szCs w:val="24"/>
          <w:lang w:val="de-DE"/>
        </w:rPr>
        <w:t>, wie in Dokument CAJ/68/9, Absätze 4 bis 7, vorgeschlagen wurde, wie folgt (vergleiche Dokument CAJ/68/10 „Bericht über die Entschließungen“, Absätze 38 und 40):</w:t>
      </w:r>
    </w:p>
    <w:p w:rsidR="00397D6F" w:rsidRPr="00585C09" w:rsidRDefault="00397D6F">
      <w:pPr>
        <w:ind w:left="567" w:right="567"/>
        <w:rPr>
          <w:sz w:val="18"/>
          <w:szCs w:val="24"/>
          <w:lang w:val="de-DE"/>
        </w:rPr>
      </w:pPr>
      <w:r w:rsidRPr="00585C09">
        <w:rPr>
          <w:sz w:val="18"/>
          <w:szCs w:val="24"/>
          <w:lang w:val="de-DE"/>
        </w:rPr>
        <w:t>Die Gruppe wird folgendermaßen zusammengesetzt sein:</w:t>
      </w:r>
    </w:p>
    <w:p w:rsidR="00397D6F" w:rsidRPr="00585C09" w:rsidRDefault="00397D6F">
      <w:pPr>
        <w:ind w:left="567" w:right="567"/>
        <w:rPr>
          <w:sz w:val="18"/>
          <w:szCs w:val="24"/>
          <w:lang w:val="de-DE"/>
        </w:rPr>
      </w:pPr>
    </w:p>
    <w:p w:rsidR="00397D6F" w:rsidRPr="00585C09" w:rsidRDefault="002805C5">
      <w:pPr>
        <w:ind w:left="567" w:right="567"/>
        <w:rPr>
          <w:szCs w:val="24"/>
          <w:lang w:val="de-DE"/>
        </w:rPr>
      </w:pPr>
      <w:r w:rsidRPr="00585C09">
        <w:rPr>
          <w:sz w:val="18"/>
          <w:szCs w:val="24"/>
          <w:lang w:val="de-DE"/>
        </w:rPr>
        <w:t>„</w:t>
      </w:r>
      <w:r w:rsidR="00397D6F" w:rsidRPr="00585C09">
        <w:rPr>
          <w:sz w:val="18"/>
          <w:szCs w:val="24"/>
          <w:lang w:val="de-DE"/>
        </w:rPr>
        <w:t>a)</w:t>
      </w:r>
      <w:r w:rsidR="00397D6F" w:rsidRPr="00585C09">
        <w:rPr>
          <w:sz w:val="18"/>
          <w:szCs w:val="24"/>
          <w:lang w:val="de-DE"/>
        </w:rPr>
        <w:tab/>
        <w:t>Bezeichnungsprüfer von Verbandsmitgliedern (3 bis 6 Sachverständige);</w:t>
      </w:r>
    </w:p>
    <w:p w:rsidR="00397D6F" w:rsidRPr="00585C09" w:rsidRDefault="00397D6F">
      <w:pPr>
        <w:ind w:left="567" w:right="567"/>
        <w:rPr>
          <w:sz w:val="18"/>
          <w:szCs w:val="24"/>
          <w:lang w:val="de-DE"/>
        </w:rPr>
      </w:pPr>
    </w:p>
    <w:p w:rsidR="00397D6F" w:rsidRPr="00585C09" w:rsidRDefault="002805C5">
      <w:pPr>
        <w:ind w:left="567" w:right="567"/>
        <w:rPr>
          <w:szCs w:val="24"/>
          <w:lang w:val="de-DE"/>
        </w:rPr>
      </w:pPr>
      <w:r w:rsidRPr="00585C09">
        <w:rPr>
          <w:sz w:val="18"/>
          <w:szCs w:val="24"/>
          <w:lang w:val="de-DE"/>
        </w:rPr>
        <w:t>„</w:t>
      </w:r>
      <w:r w:rsidR="00397D6F" w:rsidRPr="00585C09">
        <w:rPr>
          <w:sz w:val="18"/>
          <w:szCs w:val="24"/>
          <w:lang w:val="de-DE"/>
        </w:rPr>
        <w:t>b)</w:t>
      </w:r>
      <w:r w:rsidR="00397D6F" w:rsidRPr="00585C09">
        <w:rPr>
          <w:sz w:val="18"/>
          <w:szCs w:val="24"/>
          <w:lang w:val="de-DE"/>
        </w:rPr>
        <w:tab/>
        <w:t>WIPO Global Databases Service (zuständig für die PLUTO-Datenbank);</w:t>
      </w:r>
    </w:p>
    <w:p w:rsidR="00397D6F" w:rsidRPr="00585C09" w:rsidRDefault="00397D6F">
      <w:pPr>
        <w:ind w:left="567" w:right="567"/>
        <w:rPr>
          <w:sz w:val="18"/>
          <w:szCs w:val="24"/>
          <w:lang w:val="de-DE"/>
        </w:rPr>
      </w:pPr>
    </w:p>
    <w:p w:rsidR="00397D6F" w:rsidRPr="00585C09" w:rsidRDefault="002805C5">
      <w:pPr>
        <w:ind w:left="567" w:right="567"/>
        <w:rPr>
          <w:szCs w:val="24"/>
          <w:lang w:val="de-DE"/>
        </w:rPr>
      </w:pPr>
      <w:r w:rsidRPr="00585C09">
        <w:rPr>
          <w:sz w:val="18"/>
          <w:szCs w:val="24"/>
          <w:lang w:val="de-DE"/>
        </w:rPr>
        <w:t>„</w:t>
      </w:r>
      <w:r w:rsidR="00397D6F" w:rsidRPr="00585C09">
        <w:rPr>
          <w:sz w:val="18"/>
          <w:szCs w:val="24"/>
          <w:lang w:val="de-DE"/>
        </w:rPr>
        <w:t>c)</w:t>
      </w:r>
      <w:r w:rsidR="00397D6F" w:rsidRPr="00585C09">
        <w:rPr>
          <w:sz w:val="18"/>
          <w:szCs w:val="24"/>
          <w:lang w:val="de-DE"/>
        </w:rPr>
        <w:tab/>
        <w:t>Gemeinschaftliches Sortenamt der Europäischen Union (CPVO); und</w:t>
      </w:r>
    </w:p>
    <w:p w:rsidR="00397D6F" w:rsidRPr="00585C09" w:rsidRDefault="00397D6F">
      <w:pPr>
        <w:ind w:left="567" w:right="567"/>
        <w:rPr>
          <w:sz w:val="18"/>
          <w:szCs w:val="24"/>
          <w:lang w:val="de-DE"/>
        </w:rPr>
      </w:pPr>
    </w:p>
    <w:p w:rsidR="00397D6F" w:rsidRPr="00585C09" w:rsidRDefault="002805C5">
      <w:pPr>
        <w:ind w:left="567" w:right="567"/>
        <w:rPr>
          <w:szCs w:val="24"/>
          <w:lang w:val="de-DE"/>
        </w:rPr>
      </w:pPr>
      <w:r w:rsidRPr="00585C09">
        <w:rPr>
          <w:sz w:val="18"/>
          <w:szCs w:val="24"/>
          <w:lang w:val="de-DE"/>
        </w:rPr>
        <w:t>„</w:t>
      </w:r>
      <w:r w:rsidR="00397D6F" w:rsidRPr="00585C09">
        <w:rPr>
          <w:sz w:val="18"/>
          <w:szCs w:val="24"/>
          <w:lang w:val="de-DE"/>
        </w:rPr>
        <w:t>d)</w:t>
      </w:r>
      <w:r w:rsidR="00397D6F" w:rsidRPr="00585C09">
        <w:rPr>
          <w:sz w:val="18"/>
          <w:szCs w:val="24"/>
          <w:lang w:val="de-DE"/>
        </w:rPr>
        <w:tab/>
        <w:t>Verbandsbüro.</w:t>
      </w:r>
    </w:p>
    <w:p w:rsidR="00397D6F" w:rsidRPr="00585C09" w:rsidRDefault="00397D6F">
      <w:pPr>
        <w:ind w:left="567" w:right="567"/>
        <w:rPr>
          <w:sz w:val="18"/>
          <w:szCs w:val="24"/>
          <w:lang w:val="de-DE"/>
        </w:rPr>
      </w:pPr>
    </w:p>
    <w:p w:rsidR="00397D6F" w:rsidRPr="00585C09" w:rsidRDefault="00397D6F">
      <w:pPr>
        <w:ind w:left="567" w:right="567"/>
        <w:rPr>
          <w:szCs w:val="24"/>
          <w:lang w:val="de-DE"/>
        </w:rPr>
      </w:pPr>
      <w:r w:rsidRPr="00585C09">
        <w:rPr>
          <w:rStyle w:val="Emphasis"/>
          <w:i w:val="0"/>
          <w:iCs w:val="0"/>
          <w:sz w:val="18"/>
          <w:szCs w:val="24"/>
          <w:lang w:val="de-DE"/>
        </w:rPr>
        <w:t xml:space="preserve">Der Arbeitsplan der Arbeitsgruppe wird von der Arbeitsgruppe selbst erstellt werden, wobei allerdings davon ausgegangen wird, </w:t>
      </w:r>
      <w:r w:rsidR="00EE6BD6" w:rsidRPr="00585C09">
        <w:rPr>
          <w:rStyle w:val="Emphasis"/>
          <w:i w:val="0"/>
          <w:iCs w:val="0"/>
          <w:sz w:val="18"/>
          <w:szCs w:val="24"/>
          <w:lang w:val="de-DE"/>
        </w:rPr>
        <w:t>daß</w:t>
      </w:r>
      <w:r w:rsidRPr="00585C09">
        <w:rPr>
          <w:rStyle w:val="Emphasis"/>
          <w:i w:val="0"/>
          <w:iCs w:val="0"/>
          <w:sz w:val="18"/>
          <w:szCs w:val="24"/>
          <w:lang w:val="de-DE"/>
        </w:rPr>
        <w:t xml:space="preserve"> der erste Schritt die Prüfung der derzeit in der Registerkarte </w:t>
      </w:r>
      <w:r w:rsidR="0088295E" w:rsidRPr="00585C09">
        <w:rPr>
          <w:rStyle w:val="Emphasis"/>
          <w:rFonts w:cs="Arial"/>
          <w:i w:val="0"/>
          <w:iCs w:val="0"/>
          <w:sz w:val="18"/>
          <w:szCs w:val="24"/>
          <w:lang w:val="de-DE"/>
        </w:rPr>
        <w:t>„</w:t>
      </w:r>
      <w:r w:rsidRPr="00585C09">
        <w:rPr>
          <w:rStyle w:val="Emphasis"/>
          <w:i w:val="0"/>
          <w:iCs w:val="0"/>
          <w:sz w:val="18"/>
          <w:szCs w:val="24"/>
          <w:lang w:val="de-DE"/>
        </w:rPr>
        <w:t>Bezeichnungssuche</w:t>
      </w:r>
      <w:r w:rsidR="0088295E" w:rsidRPr="00585C09">
        <w:rPr>
          <w:rStyle w:val="Emphasis"/>
          <w:i w:val="0"/>
          <w:iCs w:val="0"/>
          <w:sz w:val="18"/>
          <w:szCs w:val="24"/>
          <w:lang w:val="de-DE"/>
        </w:rPr>
        <w:t>“</w:t>
      </w:r>
      <w:r w:rsidRPr="00585C09">
        <w:rPr>
          <w:rStyle w:val="Emphasis"/>
          <w:i w:val="0"/>
          <w:iCs w:val="0"/>
          <w:sz w:val="18"/>
          <w:szCs w:val="24"/>
          <w:lang w:val="de-DE"/>
        </w:rPr>
        <w:t xml:space="preserve"> der PLUTO-Datenbank verfügbaren Suchtypen, insbesondere des Ähnlichkeitsfaktors (CPVO-Suchinstrument) sowie die Prüfung von Suchtypen, die in anderen Situationen (z.B. in Bezug auf Handelsmarken) verwendet werden und die eine alternative </w:t>
      </w:r>
      <w:r w:rsidR="0088295E" w:rsidRPr="00585C09">
        <w:rPr>
          <w:rStyle w:val="Emphasis"/>
          <w:i w:val="0"/>
          <w:iCs w:val="0"/>
          <w:sz w:val="18"/>
          <w:szCs w:val="24"/>
          <w:lang w:val="de-DE"/>
        </w:rPr>
        <w:t xml:space="preserve">Ausgangsbasis für ein UPOV-Suchinstrument für Ähnlichkeiten </w:t>
      </w:r>
      <w:r w:rsidRPr="00585C09">
        <w:rPr>
          <w:rStyle w:val="Emphasis"/>
          <w:i w:val="0"/>
          <w:iCs w:val="0"/>
          <w:sz w:val="18"/>
          <w:szCs w:val="24"/>
          <w:lang w:val="de-DE"/>
        </w:rPr>
        <w:t>darstellen könnten, wäre.</w:t>
      </w:r>
      <w:r w:rsidR="00EC49F0" w:rsidRPr="00585C09">
        <w:rPr>
          <w:rStyle w:val="Emphasis"/>
          <w:i w:val="0"/>
          <w:iCs w:val="0"/>
          <w:sz w:val="18"/>
          <w:szCs w:val="24"/>
          <w:lang w:val="de-DE"/>
        </w:rPr>
        <w:t xml:space="preserve"> </w:t>
      </w:r>
    </w:p>
    <w:p w:rsidR="00397D6F" w:rsidRPr="00585C09" w:rsidRDefault="00397D6F">
      <w:pPr>
        <w:ind w:left="567" w:right="567"/>
        <w:rPr>
          <w:rStyle w:val="Emphasis"/>
          <w:i w:val="0"/>
          <w:iCs w:val="0"/>
          <w:sz w:val="18"/>
          <w:szCs w:val="24"/>
          <w:lang w:val="de-DE"/>
        </w:rPr>
      </w:pPr>
    </w:p>
    <w:p w:rsidR="00397D6F" w:rsidRPr="00585C09" w:rsidRDefault="00397D6F">
      <w:pPr>
        <w:ind w:left="567" w:right="567"/>
        <w:rPr>
          <w:szCs w:val="24"/>
          <w:lang w:val="de-DE"/>
        </w:rPr>
      </w:pPr>
      <w:r w:rsidRPr="00585C09">
        <w:rPr>
          <w:rStyle w:val="Emphasis"/>
          <w:i w:val="0"/>
          <w:iCs w:val="0"/>
          <w:sz w:val="18"/>
          <w:szCs w:val="24"/>
          <w:lang w:val="de-DE"/>
        </w:rPr>
        <w:t>„Bei der Prüfung der Eignung von Suchtypen wird man sich insbesondere auf Dokument UPOV/INF/12 „Erläuterungen zu Sortenbezeichnungen nach dem UPOV-Übereinkommen“ beziehen“.</w:t>
      </w:r>
      <w:r w:rsidR="00EC49F0" w:rsidRPr="00585C09">
        <w:rPr>
          <w:rStyle w:val="Emphasis"/>
          <w:i w:val="0"/>
          <w:iCs w:val="0"/>
          <w:sz w:val="18"/>
          <w:szCs w:val="24"/>
          <w:lang w:val="de-DE"/>
        </w:rPr>
        <w:t xml:space="preserve"> </w:t>
      </w:r>
      <w:r w:rsidRPr="00585C09">
        <w:rPr>
          <w:rStyle w:val="Emphasis"/>
          <w:i w:val="0"/>
          <w:iCs w:val="0"/>
          <w:sz w:val="18"/>
          <w:szCs w:val="24"/>
          <w:lang w:val="de-DE"/>
        </w:rPr>
        <w:t xml:space="preserve">Diesbezüglich wird sich die Arbeitsgruppe für weitere Anleitung an den CAJ wenden müssen, falls bei der Arbeit deutlich würde, </w:t>
      </w:r>
      <w:r w:rsidR="00EE6BD6" w:rsidRPr="00585C09">
        <w:rPr>
          <w:rStyle w:val="Emphasis"/>
          <w:i w:val="0"/>
          <w:iCs w:val="0"/>
          <w:sz w:val="18"/>
          <w:szCs w:val="24"/>
          <w:lang w:val="de-DE"/>
        </w:rPr>
        <w:t>daß</w:t>
      </w:r>
      <w:r w:rsidRPr="00585C09">
        <w:rPr>
          <w:rStyle w:val="Emphasis"/>
          <w:i w:val="0"/>
          <w:iCs w:val="0"/>
          <w:sz w:val="18"/>
          <w:szCs w:val="24"/>
          <w:lang w:val="de-DE"/>
        </w:rPr>
        <w:t xml:space="preserve"> eine Überarbeitung von Dokument UPOV/INF/12 für die </w:t>
      </w:r>
      <w:r w:rsidR="00652E81" w:rsidRPr="00585C09">
        <w:rPr>
          <w:rStyle w:val="Emphasis"/>
          <w:i w:val="0"/>
          <w:iCs w:val="0"/>
          <w:sz w:val="18"/>
          <w:szCs w:val="24"/>
          <w:lang w:val="de-DE"/>
        </w:rPr>
        <w:t xml:space="preserve">Entwicklung </w:t>
      </w:r>
      <w:r w:rsidR="00652E81" w:rsidRPr="00585C09">
        <w:rPr>
          <w:sz w:val="18"/>
          <w:szCs w:val="24"/>
          <w:lang w:val="de-DE"/>
        </w:rPr>
        <w:t>eines effektiven UPOV-Suchinstruments für Ähnlichkeiten erforderlich wäre</w:t>
      </w:r>
      <w:r w:rsidR="00652E81" w:rsidRPr="00585C09">
        <w:rPr>
          <w:rStyle w:val="Emphasis"/>
          <w:i w:val="0"/>
          <w:iCs w:val="0"/>
          <w:sz w:val="18"/>
          <w:szCs w:val="24"/>
          <w:lang w:val="de-DE"/>
        </w:rPr>
        <w:t>.</w:t>
      </w:r>
    </w:p>
    <w:p w:rsidR="00397D6F" w:rsidRPr="00585C09" w:rsidRDefault="00397D6F">
      <w:pPr>
        <w:ind w:left="567" w:right="567"/>
        <w:rPr>
          <w:sz w:val="18"/>
          <w:szCs w:val="24"/>
          <w:lang w:val="de-DE"/>
        </w:rPr>
      </w:pPr>
    </w:p>
    <w:p w:rsidR="00397D6F" w:rsidRPr="00585C09" w:rsidRDefault="00397D6F">
      <w:pPr>
        <w:ind w:left="567" w:right="567"/>
        <w:rPr>
          <w:szCs w:val="24"/>
          <w:lang w:val="de-DE"/>
        </w:rPr>
      </w:pPr>
      <w:r w:rsidRPr="00585C09">
        <w:rPr>
          <w:rStyle w:val="Emphasis"/>
          <w:i w:val="0"/>
          <w:iCs w:val="0"/>
          <w:sz w:val="18"/>
          <w:szCs w:val="24"/>
          <w:lang w:val="de-DE"/>
        </w:rPr>
        <w:t>Die Sitzungen der Arbeitsgruppe werden vom Verbandsbüro in Genf ausgerichtet werden und das Verbandsbüro wird den Vorsitz führen.</w:t>
      </w:r>
      <w:r w:rsidR="00EC49F0" w:rsidRPr="00585C09">
        <w:rPr>
          <w:rStyle w:val="Emphasis"/>
          <w:i w:val="0"/>
          <w:iCs w:val="0"/>
          <w:sz w:val="18"/>
          <w:szCs w:val="24"/>
          <w:lang w:val="de-DE"/>
        </w:rPr>
        <w:t xml:space="preserve"> </w:t>
      </w:r>
      <w:r w:rsidRPr="00585C09">
        <w:rPr>
          <w:rStyle w:val="Emphasis"/>
          <w:i w:val="0"/>
          <w:iCs w:val="0"/>
          <w:sz w:val="18"/>
          <w:szCs w:val="24"/>
          <w:lang w:val="de-DE"/>
        </w:rPr>
        <w:t>Diese Sitzungen werden nicht zeitgleich mit den UPOV-Tagungen angesetzt werden und die Beteiligung von Sortenprüfern und des CPVO über elektronische Medien wird vorausgesetzt werden.</w:t>
      </w:r>
      <w:r w:rsidR="00EC49F0" w:rsidRPr="00585C09">
        <w:rPr>
          <w:rStyle w:val="Emphasis"/>
          <w:i w:val="0"/>
          <w:iCs w:val="0"/>
          <w:sz w:val="18"/>
          <w:szCs w:val="24"/>
          <w:lang w:val="de-DE"/>
        </w:rPr>
        <w:t xml:space="preserve"> </w:t>
      </w:r>
      <w:r w:rsidRPr="00585C09">
        <w:rPr>
          <w:rStyle w:val="Emphasis"/>
          <w:i w:val="0"/>
          <w:iCs w:val="0"/>
          <w:sz w:val="18"/>
          <w:szCs w:val="24"/>
          <w:lang w:val="de-DE"/>
        </w:rPr>
        <w:t xml:space="preserve">Von der Arbeitsgruppe ausgearbeitete Vorschläge werden dem CAJ und dem Technischen </w:t>
      </w:r>
      <w:r w:rsidR="00EE6BD6" w:rsidRPr="00585C09">
        <w:rPr>
          <w:rStyle w:val="Emphasis"/>
          <w:i w:val="0"/>
          <w:iCs w:val="0"/>
          <w:sz w:val="18"/>
          <w:szCs w:val="24"/>
          <w:lang w:val="de-DE"/>
        </w:rPr>
        <w:t xml:space="preserve">Ausschuß </w:t>
      </w:r>
      <w:r w:rsidRPr="00585C09">
        <w:rPr>
          <w:rStyle w:val="Emphasis"/>
          <w:i w:val="0"/>
          <w:iCs w:val="0"/>
          <w:sz w:val="18"/>
          <w:szCs w:val="24"/>
          <w:lang w:val="de-DE"/>
        </w:rPr>
        <w:t xml:space="preserve">(TC) vorgelegt werden, und der CAJ und der TC werden einen kurzen Bericht über die Sitzungen der Arbeitsgruppe erhalten“. </w:t>
      </w:r>
    </w:p>
    <w:p w:rsidR="00397D6F" w:rsidRPr="00585C09" w:rsidRDefault="00397D6F">
      <w:pPr>
        <w:rPr>
          <w:szCs w:val="24"/>
          <w:highlight w:val="yellow"/>
          <w:lang w:val="de-DE"/>
        </w:rPr>
      </w:pPr>
    </w:p>
    <w:p w:rsidR="00397D6F" w:rsidRPr="00585C09" w:rsidRDefault="00397D6F">
      <w:pPr>
        <w:rPr>
          <w:szCs w:val="24"/>
          <w:lang w:val="de-DE"/>
        </w:rPr>
      </w:pPr>
      <w:r w:rsidRPr="00585C09">
        <w:rPr>
          <w:szCs w:val="24"/>
          <w:lang w:val="de-DE"/>
        </w:rPr>
        <w:fldChar w:fldCharType="begin"/>
      </w:r>
      <w:r w:rsidRPr="00585C09">
        <w:rPr>
          <w:szCs w:val="24"/>
          <w:lang w:val="de-DE"/>
        </w:rPr>
        <w:instrText xml:space="preserve"> AUTONUM  </w:instrText>
      </w:r>
      <w:r w:rsidRPr="00585C09">
        <w:rPr>
          <w:szCs w:val="24"/>
          <w:lang w:val="de-DE"/>
        </w:rPr>
        <w:fldChar w:fldCharType="end"/>
      </w:r>
      <w:r w:rsidRPr="00585C09">
        <w:rPr>
          <w:szCs w:val="24"/>
          <w:lang w:val="de-DE"/>
        </w:rPr>
        <w:tab/>
        <w:t xml:space="preserve">Der CAJ nahm auf seiner achtundsechzigsten Tagung den Vorschlag der Delegation der Europäischen Union bezüglich der Aufnahme von Bezeichnungsprüfern aus den Niederlanden und Spanien in die Arbeitsgruppe, und </w:t>
      </w:r>
      <w:r w:rsidR="00EE6BD6" w:rsidRPr="00585C09">
        <w:rPr>
          <w:szCs w:val="24"/>
          <w:lang w:val="de-DE"/>
        </w:rPr>
        <w:t>daß</w:t>
      </w:r>
      <w:r w:rsidRPr="00585C09">
        <w:rPr>
          <w:szCs w:val="24"/>
          <w:lang w:val="de-DE"/>
        </w:rPr>
        <w:t xml:space="preserve"> eine ausreichende Berücksichtigung der linguistischen Aspekte von Sortenbezeichnungen durch die Sachverständigen gewährleistet sein müsse, zur Kenntnis (vgl. Dokument CAJ/68/10 „Bericht über die </w:t>
      </w:r>
      <w:r w:rsidR="00662B3E" w:rsidRPr="00585C09">
        <w:rPr>
          <w:szCs w:val="24"/>
          <w:lang w:val="de-DE"/>
        </w:rPr>
        <w:t>Entschließungen</w:t>
      </w:r>
      <w:r w:rsidRPr="00585C09">
        <w:rPr>
          <w:szCs w:val="24"/>
          <w:lang w:val="de-DE"/>
        </w:rPr>
        <w:t>“, Absatz 41).</w:t>
      </w:r>
    </w:p>
    <w:p w:rsidR="00397D6F" w:rsidRPr="00585C09" w:rsidRDefault="00397D6F">
      <w:pPr>
        <w:rPr>
          <w:szCs w:val="24"/>
          <w:lang w:val="de-DE"/>
        </w:rPr>
      </w:pPr>
    </w:p>
    <w:p w:rsidR="00397D6F" w:rsidRPr="00585C09" w:rsidRDefault="00397D6F">
      <w:pPr>
        <w:rPr>
          <w:szCs w:val="24"/>
          <w:lang w:val="de-DE"/>
        </w:rPr>
      </w:pPr>
      <w:r w:rsidRPr="00585C09">
        <w:rPr>
          <w:szCs w:val="24"/>
          <w:lang w:val="de-DE"/>
        </w:rPr>
        <w:fldChar w:fldCharType="begin"/>
      </w:r>
      <w:r w:rsidRPr="00585C09">
        <w:rPr>
          <w:szCs w:val="24"/>
          <w:lang w:val="de-DE"/>
        </w:rPr>
        <w:instrText xml:space="preserve"> AUTONUM  </w:instrText>
      </w:r>
      <w:r w:rsidRPr="00585C09">
        <w:rPr>
          <w:szCs w:val="24"/>
          <w:lang w:val="de-DE"/>
        </w:rPr>
        <w:fldChar w:fldCharType="end"/>
      </w:r>
      <w:r w:rsidRPr="00585C09">
        <w:rPr>
          <w:szCs w:val="24"/>
          <w:lang w:val="de-DE"/>
        </w:rPr>
        <w:tab/>
        <w:t xml:space="preserve">Der CAJ vereinbarte auf seiner achtundsechzigsten Tagung, </w:t>
      </w:r>
      <w:r w:rsidR="00EE6BD6" w:rsidRPr="00585C09">
        <w:rPr>
          <w:szCs w:val="24"/>
          <w:lang w:val="de-DE"/>
        </w:rPr>
        <w:t>daß</w:t>
      </w:r>
      <w:r w:rsidRPr="00585C09">
        <w:rPr>
          <w:szCs w:val="24"/>
          <w:lang w:val="de-DE"/>
        </w:rPr>
        <w:t xml:space="preserve"> Mitglieder und Beobachter dazu ermutigt werden sollten, Vorschläge betreffend die Aufgaben der Arbeitsgruppen zu unterbreiten (vergleiche Dokument CAJ/68/10 „Bericht über die Entschließungen“, Absatz 42.</w:t>
      </w:r>
    </w:p>
    <w:p w:rsidR="00397D6F" w:rsidRPr="00585C09" w:rsidRDefault="00397D6F">
      <w:pPr>
        <w:rPr>
          <w:szCs w:val="24"/>
          <w:lang w:val="de-DE"/>
        </w:rPr>
      </w:pPr>
    </w:p>
    <w:p w:rsidR="00397D6F" w:rsidRPr="00585C09" w:rsidRDefault="00397D6F" w:rsidP="00F2377A">
      <w:pPr>
        <w:spacing w:after="480"/>
        <w:rPr>
          <w:szCs w:val="24"/>
          <w:lang w:val="de-DE"/>
        </w:rPr>
      </w:pPr>
      <w:r w:rsidRPr="00585C09">
        <w:rPr>
          <w:szCs w:val="24"/>
          <w:lang w:val="de-DE"/>
        </w:rPr>
        <w:fldChar w:fldCharType="begin"/>
      </w:r>
      <w:r w:rsidRPr="00585C09">
        <w:rPr>
          <w:szCs w:val="24"/>
          <w:lang w:val="de-DE"/>
        </w:rPr>
        <w:instrText xml:space="preserve"> AUTONUM  </w:instrText>
      </w:r>
      <w:r w:rsidRPr="00585C09">
        <w:rPr>
          <w:szCs w:val="24"/>
          <w:lang w:val="de-DE"/>
        </w:rPr>
        <w:fldChar w:fldCharType="end"/>
      </w:r>
      <w:r w:rsidRPr="00585C09">
        <w:rPr>
          <w:szCs w:val="24"/>
          <w:lang w:val="de-DE"/>
        </w:rPr>
        <w:tab/>
      </w:r>
      <w:r w:rsidR="00652E81" w:rsidRPr="00585C09">
        <w:rPr>
          <w:szCs w:val="24"/>
          <w:lang w:val="de-DE"/>
        </w:rPr>
        <w:t>Die Möglichkeit, ein UPOV-Suchinstrument für Ähnlichkeiten zum Zweck der Sortenbezeichnungen zu entwickeln,</w:t>
      </w:r>
      <w:r w:rsidRPr="00585C09">
        <w:rPr>
          <w:szCs w:val="24"/>
          <w:lang w:val="de-DE"/>
        </w:rPr>
        <w:t xml:space="preserve"> wird vom CAJ auf seiner neunundsechzigsten Tagung am 10. April 2014 in Genf geprüft werden (vgl. Dokument TC/50/14 „Sortenbezeichnungen”).</w:t>
      </w:r>
    </w:p>
    <w:p w:rsidR="00397D6F" w:rsidRPr="00585C09" w:rsidRDefault="00397D6F">
      <w:pPr>
        <w:pStyle w:val="Heading2"/>
        <w:rPr>
          <w:szCs w:val="24"/>
          <w:lang w:val="de-DE"/>
        </w:rPr>
      </w:pPr>
      <w:bookmarkStart w:id="30" w:name="_Toc381953143"/>
      <w:r w:rsidRPr="00585C09">
        <w:rPr>
          <w:szCs w:val="24"/>
          <w:lang w:val="de-DE"/>
        </w:rPr>
        <w:lastRenderedPageBreak/>
        <w:t>Video-Anleitung (Programm: Abschnitt 2)</w:t>
      </w:r>
      <w:bookmarkEnd w:id="30"/>
    </w:p>
    <w:p w:rsidR="00397D6F" w:rsidRPr="00585C09" w:rsidRDefault="00397D6F" w:rsidP="00267683">
      <w:pPr>
        <w:rPr>
          <w:lang w:val="de-DE"/>
        </w:rPr>
      </w:pPr>
    </w:p>
    <w:p w:rsidR="00397D6F" w:rsidRPr="00585C09" w:rsidRDefault="00397D6F">
      <w:pPr>
        <w:rPr>
          <w:szCs w:val="24"/>
          <w:lang w:val="de-DE"/>
        </w:rPr>
      </w:pPr>
      <w:r w:rsidRPr="00585C09">
        <w:rPr>
          <w:szCs w:val="24"/>
          <w:lang w:val="de-DE"/>
        </w:rPr>
        <w:fldChar w:fldCharType="begin"/>
      </w:r>
      <w:r w:rsidRPr="00585C09">
        <w:rPr>
          <w:szCs w:val="24"/>
          <w:lang w:val="de-DE"/>
        </w:rPr>
        <w:instrText xml:space="preserve"> AUTONUM  </w:instrText>
      </w:r>
      <w:r w:rsidRPr="00585C09">
        <w:rPr>
          <w:szCs w:val="24"/>
          <w:lang w:val="de-DE"/>
        </w:rPr>
        <w:fldChar w:fldCharType="end"/>
      </w:r>
      <w:r w:rsidRPr="00585C09">
        <w:rPr>
          <w:szCs w:val="24"/>
          <w:lang w:val="de-DE"/>
        </w:rPr>
        <w:tab/>
        <w:t>Zur Unterstützung der Nutzer der PLUTO-Datenbank wurde die englische Version einer Video-Anleitung entwickelt, die auf der PLUTO-Webseite zur Verfügung steht (</w:t>
      </w:r>
      <w:hyperlink r:id="rId13" w:history="1">
        <w:r w:rsidR="00F2377A" w:rsidRPr="00585C09">
          <w:rPr>
            <w:rStyle w:val="Hyperlink"/>
            <w:szCs w:val="24"/>
            <w:lang w:val="de-DE"/>
          </w:rPr>
          <w:t>https://www3.wipo.int/pluto/user/en/index.jsp</w:t>
        </w:r>
      </w:hyperlink>
      <w:r w:rsidRPr="00585C09">
        <w:rPr>
          <w:szCs w:val="24"/>
          <w:lang w:val="de-DE"/>
        </w:rPr>
        <w:t>).</w:t>
      </w:r>
      <w:r w:rsidR="00EC49F0" w:rsidRPr="00585C09">
        <w:rPr>
          <w:szCs w:val="24"/>
          <w:lang w:val="de-DE"/>
        </w:rPr>
        <w:t xml:space="preserve"> </w:t>
      </w:r>
      <w:r w:rsidRPr="00585C09">
        <w:rPr>
          <w:szCs w:val="24"/>
          <w:lang w:val="de-DE"/>
        </w:rPr>
        <w:t>Eine Video-Version mit französischen, deutschen und spanischen Untertiteln wird zur Verfügung gestellt werden.</w:t>
      </w:r>
      <w:r w:rsidR="00EC49F0" w:rsidRPr="00585C09">
        <w:rPr>
          <w:szCs w:val="24"/>
          <w:lang w:val="de-DE"/>
        </w:rPr>
        <w:t xml:space="preserve"> </w:t>
      </w:r>
    </w:p>
    <w:p w:rsidR="00397D6F" w:rsidRPr="00585C09" w:rsidRDefault="00397D6F">
      <w:pPr>
        <w:rPr>
          <w:szCs w:val="24"/>
          <w:lang w:val="de-DE"/>
        </w:rPr>
      </w:pPr>
    </w:p>
    <w:p w:rsidR="00397D6F" w:rsidRPr="00585C09" w:rsidRDefault="00397D6F">
      <w:pPr>
        <w:rPr>
          <w:szCs w:val="24"/>
          <w:lang w:val="de-DE"/>
        </w:rPr>
      </w:pPr>
    </w:p>
    <w:p w:rsidR="00397D6F" w:rsidRPr="00585C09" w:rsidRDefault="00455A00">
      <w:pPr>
        <w:pStyle w:val="Heading2"/>
        <w:rPr>
          <w:szCs w:val="24"/>
          <w:lang w:val="de-DE"/>
        </w:rPr>
      </w:pPr>
      <w:bookmarkStart w:id="31" w:name="_Toc381953144"/>
      <w:r w:rsidRPr="00585C09">
        <w:rPr>
          <w:szCs w:val="24"/>
          <w:lang w:val="de-DE"/>
        </w:rPr>
        <w:t>Haftungsausschluß</w:t>
      </w:r>
      <w:r w:rsidR="00397D6F" w:rsidRPr="00585C09">
        <w:rPr>
          <w:szCs w:val="24"/>
          <w:lang w:val="de-DE"/>
        </w:rPr>
        <w:t xml:space="preserve"> (Programm: Abschnitt 2)</w:t>
      </w:r>
      <w:bookmarkEnd w:id="31"/>
    </w:p>
    <w:p w:rsidR="00397D6F" w:rsidRPr="00585C09" w:rsidRDefault="00397D6F">
      <w:pPr>
        <w:pStyle w:val="Heading2"/>
        <w:rPr>
          <w:szCs w:val="24"/>
          <w:lang w:val="de-DE"/>
        </w:rPr>
      </w:pPr>
    </w:p>
    <w:p w:rsidR="00397D6F" w:rsidRPr="00585C09" w:rsidRDefault="00397D6F">
      <w:pPr>
        <w:rPr>
          <w:szCs w:val="24"/>
          <w:lang w:val="de-DE"/>
        </w:rPr>
      </w:pPr>
      <w:r w:rsidRPr="00585C09">
        <w:rPr>
          <w:szCs w:val="24"/>
          <w:lang w:val="de-DE"/>
        </w:rPr>
        <w:fldChar w:fldCharType="begin"/>
      </w:r>
      <w:r w:rsidRPr="00585C09">
        <w:rPr>
          <w:szCs w:val="24"/>
          <w:lang w:val="de-DE"/>
        </w:rPr>
        <w:instrText xml:space="preserve"> AUTONUM  </w:instrText>
      </w:r>
      <w:r w:rsidRPr="00585C09">
        <w:rPr>
          <w:szCs w:val="24"/>
          <w:lang w:val="de-DE"/>
        </w:rPr>
        <w:fldChar w:fldCharType="end"/>
      </w:r>
      <w:r w:rsidRPr="00585C09">
        <w:rPr>
          <w:szCs w:val="24"/>
          <w:lang w:val="de-DE"/>
        </w:rPr>
        <w:tab/>
        <w:t xml:space="preserve">In Zusammenhang mit den </w:t>
      </w:r>
      <w:r w:rsidR="00845F34" w:rsidRPr="00585C09">
        <w:rPr>
          <w:szCs w:val="24"/>
          <w:lang w:val="de-DE"/>
        </w:rPr>
        <w:t>Änderungen</w:t>
      </w:r>
      <w:r w:rsidRPr="00585C09">
        <w:rPr>
          <w:szCs w:val="24"/>
          <w:lang w:val="de-DE"/>
        </w:rPr>
        <w:t xml:space="preserve"> des Programms, wie in Anlage II von Dokument CAJ/68/6 „UPOV-Informationsdatenbanken“ dargelegt, vereinbarte der CAJ auf seiner achtundsechzigsten Tagung, den Haftungsausschlu</w:t>
      </w:r>
      <w:r w:rsidR="00455A00" w:rsidRPr="00585C09">
        <w:rPr>
          <w:szCs w:val="24"/>
          <w:lang w:val="de-DE"/>
        </w:rPr>
        <w:t>ß</w:t>
      </w:r>
      <w:r w:rsidRPr="00585C09">
        <w:rPr>
          <w:szCs w:val="24"/>
          <w:lang w:val="de-DE"/>
        </w:rPr>
        <w:t xml:space="preserve"> wie folgt zu ändern (vergleiche Dokument</w:t>
      </w:r>
      <w:r w:rsidR="00EC49F0" w:rsidRPr="00585C09">
        <w:rPr>
          <w:szCs w:val="24"/>
          <w:lang w:val="de-DE"/>
        </w:rPr>
        <w:t xml:space="preserve"> </w:t>
      </w:r>
      <w:r w:rsidRPr="00585C09">
        <w:rPr>
          <w:szCs w:val="24"/>
          <w:lang w:val="de-DE"/>
        </w:rPr>
        <w:t xml:space="preserve">CAJ/68/10 „Bericht über die </w:t>
      </w:r>
      <w:r w:rsidR="00662B3E" w:rsidRPr="00585C09">
        <w:rPr>
          <w:szCs w:val="24"/>
          <w:lang w:val="de-DE"/>
        </w:rPr>
        <w:t>Entschließungen</w:t>
      </w:r>
      <w:r w:rsidRPr="00585C09">
        <w:rPr>
          <w:szCs w:val="24"/>
          <w:lang w:val="de-DE"/>
        </w:rPr>
        <w:t>“, Absatz 26):</w:t>
      </w:r>
    </w:p>
    <w:p w:rsidR="00397D6F" w:rsidRPr="00585C09" w:rsidRDefault="00397D6F">
      <w:pPr>
        <w:rPr>
          <w:szCs w:val="24"/>
          <w:lang w:val="de-DE"/>
        </w:rPr>
      </w:pPr>
    </w:p>
    <w:p w:rsidR="00F2377A" w:rsidRPr="00585C09" w:rsidRDefault="00F2377A" w:rsidP="00F2377A">
      <w:pPr>
        <w:ind w:left="567" w:right="567"/>
        <w:rPr>
          <w:sz w:val="18"/>
          <w:szCs w:val="18"/>
          <w:highlight w:val="lightGray"/>
          <w:lang w:val="de-DE"/>
        </w:rPr>
      </w:pPr>
      <w:r w:rsidRPr="00585C09">
        <w:rPr>
          <w:sz w:val="18"/>
          <w:szCs w:val="18"/>
          <w:lang w:val="de-DE"/>
        </w:rPr>
        <w:t xml:space="preserve">„Die derzeit in </w:t>
      </w:r>
      <w:r w:rsidRPr="00585C09">
        <w:rPr>
          <w:sz w:val="18"/>
          <w:szCs w:val="18"/>
          <w:u w:val="single"/>
          <w:lang w:val="de-DE"/>
        </w:rPr>
        <w:t>der Datenbank für Pflanzensorten</w:t>
      </w:r>
      <w:r w:rsidRPr="00585C09">
        <w:rPr>
          <w:sz w:val="18"/>
          <w:szCs w:val="18"/>
          <w:lang w:val="de-DE"/>
        </w:rPr>
        <w:t xml:space="preserve"> (PLUTO</w:t>
      </w:r>
      <w:r w:rsidRPr="00585C09">
        <w:rPr>
          <w:sz w:val="18"/>
          <w:szCs w:val="18"/>
          <w:u w:val="single"/>
          <w:lang w:val="de-DE"/>
        </w:rPr>
        <w:t>-Datenbank</w:t>
      </w:r>
      <w:r w:rsidRPr="00585C09">
        <w:rPr>
          <w:sz w:val="18"/>
          <w:szCs w:val="18"/>
          <w:lang w:val="de-DE"/>
        </w:rPr>
        <w:t xml:space="preserve">) enthaltenen Daten </w:t>
      </w:r>
      <w:r w:rsidRPr="00585C09">
        <w:rPr>
          <w:sz w:val="18"/>
          <w:szCs w:val="18"/>
          <w:u w:val="single"/>
          <w:lang w:val="de-DE"/>
        </w:rPr>
        <w:t>sind zuletzt am [TT/MM/JJJJ] aktualisiert worden</w:t>
      </w:r>
      <w:r w:rsidRPr="00585C09">
        <w:rPr>
          <w:sz w:val="18"/>
          <w:szCs w:val="18"/>
          <w:lang w:val="de-DE"/>
        </w:rPr>
        <w:t xml:space="preserve"> </w:t>
      </w:r>
      <w:r w:rsidRPr="00585C09">
        <w:rPr>
          <w:strike/>
          <w:sz w:val="18"/>
          <w:szCs w:val="18"/>
          <w:lang w:val="de-DE"/>
        </w:rPr>
        <w:t xml:space="preserve">entsprechen der Version 201303 der UPOV-ROM-Datenbank für Pflanzensorten. In kürze wird außerdem ein Service zur Anmeldung für die Nutzung von PLUTO eingerichtet, womit gewährleistet wird, </w:t>
      </w:r>
      <w:r w:rsidR="00EE6BD6" w:rsidRPr="00585C09">
        <w:rPr>
          <w:strike/>
          <w:sz w:val="18"/>
          <w:szCs w:val="18"/>
          <w:lang w:val="de-DE"/>
        </w:rPr>
        <w:t>daß</w:t>
      </w:r>
      <w:r w:rsidRPr="00585C09">
        <w:rPr>
          <w:strike/>
          <w:sz w:val="18"/>
          <w:szCs w:val="18"/>
          <w:lang w:val="de-DE"/>
        </w:rPr>
        <w:t xml:space="preserve"> Nutzer über Aktualisierungen von Daten informiert werden</w:t>
      </w:r>
      <w:r w:rsidRPr="00585C09">
        <w:rPr>
          <w:sz w:val="18"/>
          <w:szCs w:val="18"/>
          <w:lang w:val="de-DE"/>
        </w:rPr>
        <w:t>.</w:t>
      </w:r>
    </w:p>
    <w:p w:rsidR="00F2377A" w:rsidRPr="00585C09" w:rsidRDefault="00F2377A" w:rsidP="00F2377A">
      <w:pPr>
        <w:ind w:left="567" w:right="567"/>
        <w:rPr>
          <w:sz w:val="18"/>
          <w:szCs w:val="18"/>
          <w:highlight w:val="lightGray"/>
          <w:u w:val="single"/>
          <w:lang w:val="de-DE"/>
        </w:rPr>
      </w:pPr>
    </w:p>
    <w:p w:rsidR="00F2377A" w:rsidRPr="00585C09" w:rsidRDefault="00F2377A" w:rsidP="00F2377A">
      <w:pPr>
        <w:ind w:left="567" w:right="567"/>
        <w:rPr>
          <w:sz w:val="18"/>
          <w:szCs w:val="18"/>
          <w:highlight w:val="lightGray"/>
          <w:lang w:val="de-DE"/>
        </w:rPr>
      </w:pPr>
      <w:r w:rsidRPr="00585C09">
        <w:rPr>
          <w:sz w:val="18"/>
          <w:szCs w:val="18"/>
          <w:lang w:val="de-DE"/>
        </w:rPr>
        <w:t xml:space="preserve">„Um Zugang zu PLUTO zu erhalten, müssen Sie zunächst den nachstehenden Haftungsausschluß </w:t>
      </w:r>
      <w:r w:rsidRPr="00585C09">
        <w:rPr>
          <w:strike/>
          <w:sz w:val="18"/>
          <w:szCs w:val="18"/>
          <w:lang w:val="de-DE"/>
        </w:rPr>
        <w:t>zustimmen</w:t>
      </w:r>
      <w:r w:rsidRPr="00585C09">
        <w:rPr>
          <w:sz w:val="18"/>
          <w:szCs w:val="18"/>
          <w:lang w:val="de-DE"/>
        </w:rPr>
        <w:t xml:space="preserve"> </w:t>
      </w:r>
      <w:r w:rsidRPr="00585C09">
        <w:rPr>
          <w:sz w:val="18"/>
          <w:szCs w:val="18"/>
          <w:u w:val="single"/>
          <w:lang w:val="de-DE"/>
        </w:rPr>
        <w:t>zur Kenntnis nehmen</w:t>
      </w:r>
      <w:r w:rsidRPr="00585C09">
        <w:rPr>
          <w:sz w:val="18"/>
          <w:szCs w:val="18"/>
          <w:lang w:val="de-DE"/>
        </w:rPr>
        <w:t xml:space="preserve">. </w:t>
      </w:r>
    </w:p>
    <w:p w:rsidR="00F2377A" w:rsidRPr="00585C09" w:rsidRDefault="00F2377A" w:rsidP="00F2377A">
      <w:pPr>
        <w:ind w:left="567" w:right="567"/>
        <w:rPr>
          <w:sz w:val="18"/>
          <w:szCs w:val="18"/>
          <w:highlight w:val="lightGray"/>
          <w:u w:val="single"/>
          <w:lang w:val="de-DE"/>
        </w:rPr>
      </w:pPr>
    </w:p>
    <w:p w:rsidR="00F2377A" w:rsidRPr="00585C09" w:rsidRDefault="00F2377A" w:rsidP="00F2377A">
      <w:pPr>
        <w:ind w:left="567" w:right="567"/>
        <w:rPr>
          <w:sz w:val="18"/>
          <w:szCs w:val="18"/>
          <w:lang w:val="de-DE"/>
        </w:rPr>
      </w:pPr>
      <w:r w:rsidRPr="00585C09">
        <w:rPr>
          <w:sz w:val="18"/>
          <w:lang w:val="de-DE"/>
        </w:rPr>
        <w:t>„Bitte beachten Sie, daß die Informationen über Züchterrechte in der PLUTO-Datenbank</w:t>
      </w:r>
      <w:r w:rsidR="005B70F0" w:rsidRPr="00585C09">
        <w:rPr>
          <w:sz w:val="18"/>
          <w:lang w:val="de-DE"/>
        </w:rPr>
        <w:t xml:space="preserve"> </w:t>
      </w:r>
      <w:r w:rsidR="005B70F0" w:rsidRPr="00585C09">
        <w:rPr>
          <w:strike/>
          <w:sz w:val="16"/>
          <w:szCs w:val="24"/>
          <w:lang w:val="de-DE"/>
        </w:rPr>
        <w:t>für Pflanzensorten (PLUTO)</w:t>
      </w:r>
      <w:r w:rsidR="005B70F0" w:rsidRPr="00585C09">
        <w:rPr>
          <w:sz w:val="16"/>
          <w:szCs w:val="24"/>
          <w:lang w:val="de-DE"/>
        </w:rPr>
        <w:t xml:space="preserve"> </w:t>
      </w:r>
      <w:r w:rsidRPr="00585C09">
        <w:rPr>
          <w:sz w:val="18"/>
          <w:lang w:val="de-DE"/>
        </w:rPr>
        <w:t xml:space="preserve">nicht der amtlichen Veröffentlichung der betreffenden Behörden entsprechen. Um die amtliche Veröffentlichung einzusehen oder Einzelheiten zum Status und zur Vollständigkeit der Informationen in </w:t>
      </w:r>
      <w:r w:rsidRPr="00585C09">
        <w:rPr>
          <w:sz w:val="18"/>
          <w:u w:val="single"/>
          <w:lang w:val="de-DE"/>
        </w:rPr>
        <w:t>der</w:t>
      </w:r>
      <w:r w:rsidRPr="00585C09">
        <w:rPr>
          <w:sz w:val="18"/>
          <w:lang w:val="de-DE"/>
        </w:rPr>
        <w:t xml:space="preserve"> PLUTO</w:t>
      </w:r>
      <w:r w:rsidRPr="00585C09">
        <w:rPr>
          <w:sz w:val="18"/>
          <w:u w:val="single"/>
          <w:lang w:val="de-DE"/>
        </w:rPr>
        <w:t>-Datenbank</w:t>
      </w:r>
      <w:r w:rsidRPr="00585C09">
        <w:rPr>
          <w:sz w:val="18"/>
          <w:lang w:val="de-DE"/>
        </w:rPr>
        <w:t xml:space="preserve"> zu erhalten, bitte Verbindung mit der entsprechenden Behörde aufnehmen, deren Kontaktdaten unter </w:t>
      </w:r>
      <w:hyperlink r:id="rId14" w:history="1">
        <w:r w:rsidRPr="00585C09">
          <w:rPr>
            <w:rStyle w:val="Hyperlink"/>
            <w:sz w:val="18"/>
            <w:lang w:val="de-DE"/>
          </w:rPr>
          <w:t>http://www.upov.int/members/de/pvp_offices.html</w:t>
        </w:r>
      </w:hyperlink>
      <w:r w:rsidRPr="00585C09">
        <w:rPr>
          <w:sz w:val="18"/>
          <w:lang w:val="de-DE"/>
        </w:rPr>
        <w:t xml:space="preserve"> angegeben sind.</w:t>
      </w:r>
    </w:p>
    <w:p w:rsidR="00F2377A" w:rsidRPr="00585C09" w:rsidRDefault="00F2377A" w:rsidP="00F2377A">
      <w:pPr>
        <w:ind w:left="567" w:right="567"/>
        <w:rPr>
          <w:sz w:val="18"/>
          <w:szCs w:val="18"/>
          <w:highlight w:val="lightGray"/>
          <w:u w:val="single"/>
          <w:lang w:val="de-DE"/>
        </w:rPr>
      </w:pPr>
    </w:p>
    <w:p w:rsidR="00F2377A" w:rsidRPr="00585C09" w:rsidRDefault="00F2377A" w:rsidP="00F2377A">
      <w:pPr>
        <w:ind w:left="567" w:right="567"/>
        <w:rPr>
          <w:sz w:val="18"/>
          <w:szCs w:val="18"/>
          <w:lang w:val="de-DE"/>
        </w:rPr>
      </w:pPr>
      <w:r w:rsidRPr="00585C09">
        <w:rPr>
          <w:sz w:val="18"/>
          <w:lang w:val="de-DE"/>
        </w:rPr>
        <w:t>„Wer Beiträge zu der PLUTO-Datenbank leistet, ist für die Richtigkeit und Vollständigkeit der eingereichten Daten verantwortlich. Die Benutzer werden insbesondere gebeten zu beachten, daß die Verbandsmitglieder nicht verpflichtet sind, Daten für die PLUTO-Datenbank einzureichen, und diejenigen Verbandsmitglieder, die Daten einreichen, nicht für alle Informationsteile Daten einreichen müssen.”</w:t>
      </w:r>
    </w:p>
    <w:p w:rsidR="00397D6F" w:rsidRPr="00585C09" w:rsidRDefault="00397D6F">
      <w:pPr>
        <w:rPr>
          <w:szCs w:val="24"/>
          <w:lang w:val="de-DE"/>
        </w:rPr>
      </w:pPr>
    </w:p>
    <w:p w:rsidR="00397D6F" w:rsidRPr="00585C09" w:rsidRDefault="00397D6F">
      <w:pPr>
        <w:rPr>
          <w:szCs w:val="24"/>
          <w:lang w:val="de-DE"/>
        </w:rPr>
      </w:pPr>
      <w:r w:rsidRPr="00585C09">
        <w:rPr>
          <w:szCs w:val="24"/>
          <w:lang w:val="de-DE"/>
        </w:rPr>
        <w:fldChar w:fldCharType="begin"/>
      </w:r>
      <w:r w:rsidRPr="00585C09">
        <w:rPr>
          <w:szCs w:val="24"/>
          <w:lang w:val="de-DE"/>
        </w:rPr>
        <w:instrText xml:space="preserve"> AUTONUM  </w:instrText>
      </w:r>
      <w:r w:rsidRPr="00585C09">
        <w:rPr>
          <w:szCs w:val="24"/>
          <w:lang w:val="de-DE"/>
        </w:rPr>
        <w:fldChar w:fldCharType="end"/>
      </w:r>
      <w:r w:rsidRPr="00585C09">
        <w:rPr>
          <w:szCs w:val="24"/>
          <w:lang w:val="de-DE"/>
        </w:rPr>
        <w:tab/>
        <w:t>Der CAJ billigte auf seiner achtundsechzigsten Tagung folgenden Haftungsausschlu</w:t>
      </w:r>
      <w:r w:rsidR="00455A00" w:rsidRPr="00585C09">
        <w:rPr>
          <w:szCs w:val="24"/>
          <w:lang w:val="de-DE"/>
        </w:rPr>
        <w:t>ß</w:t>
      </w:r>
      <w:r w:rsidRPr="00585C09">
        <w:rPr>
          <w:szCs w:val="24"/>
          <w:lang w:val="de-DE"/>
        </w:rPr>
        <w:t xml:space="preserve"> für von der PLUTO-Datenbank erstellte Berichte, wie in Dokument CAJ/68/6, Absatz 24, dargelegt (vergleiche Dokument CAJ/68/10 „Bericht über die </w:t>
      </w:r>
      <w:r w:rsidR="00E30823" w:rsidRPr="00585C09">
        <w:rPr>
          <w:szCs w:val="24"/>
          <w:lang w:val="de-DE"/>
        </w:rPr>
        <w:t>Entschließungen</w:t>
      </w:r>
      <w:r w:rsidRPr="00585C09">
        <w:rPr>
          <w:szCs w:val="24"/>
          <w:lang w:val="de-DE"/>
        </w:rPr>
        <w:t xml:space="preserve">“, Absatz 26): </w:t>
      </w:r>
    </w:p>
    <w:p w:rsidR="00397D6F" w:rsidRPr="00585C09" w:rsidRDefault="00397D6F">
      <w:pPr>
        <w:rPr>
          <w:szCs w:val="24"/>
          <w:lang w:val="de-DE"/>
        </w:rPr>
      </w:pPr>
    </w:p>
    <w:p w:rsidR="00397D6F" w:rsidRPr="00585C09" w:rsidRDefault="00397D6F">
      <w:pPr>
        <w:keepNext/>
        <w:ind w:left="567" w:right="567"/>
        <w:rPr>
          <w:sz w:val="18"/>
          <w:szCs w:val="18"/>
          <w:lang w:val="de-DE"/>
        </w:rPr>
      </w:pPr>
      <w:r w:rsidRPr="00585C09">
        <w:rPr>
          <w:sz w:val="18"/>
          <w:szCs w:val="18"/>
          <w:lang w:val="de-DE"/>
        </w:rPr>
        <w:t xml:space="preserve">„Die </w:t>
      </w:r>
      <w:hyperlink r:id="rId15" w:tgtFrame="_blank" w:history="1">
        <w:r w:rsidRPr="00585C09">
          <w:rPr>
            <w:rStyle w:val="Hyperlink"/>
            <w:color w:val="000000"/>
            <w:sz w:val="18"/>
            <w:szCs w:val="18"/>
            <w:u w:val="none"/>
            <w:lang w:val="de-DE"/>
          </w:rPr>
          <w:t xml:space="preserve">Daten in diesem Bericht wurden am </w:t>
        </w:r>
      </w:hyperlink>
      <w:r w:rsidRPr="00585C09">
        <w:rPr>
          <w:rStyle w:val="Hyperlink"/>
          <w:color w:val="000000"/>
          <w:sz w:val="18"/>
          <w:szCs w:val="18"/>
          <w:u w:val="none"/>
          <w:lang w:val="de-DE"/>
        </w:rPr>
        <w:t xml:space="preserve"> [TT/MM/JJJJ] von der PLUTO-Datenbank erstellt.</w:t>
      </w:r>
    </w:p>
    <w:p w:rsidR="00397D6F" w:rsidRPr="00585C09" w:rsidRDefault="00397D6F">
      <w:pPr>
        <w:keepNext/>
        <w:ind w:left="567" w:right="567"/>
        <w:rPr>
          <w:color w:val="000000"/>
          <w:sz w:val="18"/>
          <w:szCs w:val="18"/>
          <w:lang w:val="de-DE"/>
        </w:rPr>
      </w:pPr>
    </w:p>
    <w:p w:rsidR="00397D6F" w:rsidRPr="00585C09" w:rsidRDefault="00397D6F">
      <w:pPr>
        <w:ind w:left="567" w:right="567"/>
        <w:rPr>
          <w:sz w:val="18"/>
          <w:szCs w:val="18"/>
          <w:lang w:val="de-DE"/>
        </w:rPr>
      </w:pPr>
      <w:r w:rsidRPr="00585C09">
        <w:rPr>
          <w:sz w:val="18"/>
          <w:szCs w:val="18"/>
          <w:lang w:val="de-DE"/>
        </w:rPr>
        <w:t xml:space="preserve">Bitte beachten Sie, </w:t>
      </w:r>
      <w:r w:rsidR="00EE6BD6" w:rsidRPr="00585C09">
        <w:rPr>
          <w:sz w:val="18"/>
          <w:szCs w:val="18"/>
          <w:lang w:val="de-DE"/>
        </w:rPr>
        <w:t xml:space="preserve">daß </w:t>
      </w:r>
      <w:r w:rsidRPr="00585C09">
        <w:rPr>
          <w:sz w:val="18"/>
          <w:szCs w:val="18"/>
          <w:lang w:val="de-DE"/>
        </w:rPr>
        <w:t xml:space="preserve">die Informationen über Züchterrechte in der PLUTO-Datenbank nicht der amtlichen Veröffentlichung der betreffenden Behörden entsprechen. Um die amtliche Veröffentlichung einzusehen oder Einzelheiten zum Status und zur Vollständigkeit der Informationen in der PLUTO-Datenbank zu erhalten, bitte Verbindung mit der entsprechenden Behörde aufnehmen, deren Kontaktdaten unter </w:t>
      </w:r>
      <w:hyperlink r:id="rId16" w:history="1">
        <w:r w:rsidR="00F2377A" w:rsidRPr="00585C09">
          <w:rPr>
            <w:rStyle w:val="Hyperlink"/>
            <w:sz w:val="18"/>
            <w:szCs w:val="18"/>
            <w:lang w:val="de-DE"/>
          </w:rPr>
          <w:t>http://www.upov.int/members/de/pvp_offices.html</w:t>
        </w:r>
      </w:hyperlink>
      <w:r w:rsidR="00F2377A" w:rsidRPr="00585C09">
        <w:rPr>
          <w:sz w:val="18"/>
          <w:szCs w:val="18"/>
          <w:lang w:val="de-DE"/>
        </w:rPr>
        <w:t xml:space="preserve"> </w:t>
      </w:r>
      <w:r w:rsidRPr="00585C09">
        <w:rPr>
          <w:sz w:val="18"/>
          <w:szCs w:val="18"/>
          <w:lang w:val="de-DE"/>
        </w:rPr>
        <w:t>angegeben sind.</w:t>
      </w:r>
    </w:p>
    <w:p w:rsidR="00397D6F" w:rsidRPr="00585C09" w:rsidRDefault="00397D6F">
      <w:pPr>
        <w:ind w:left="567" w:right="567"/>
        <w:rPr>
          <w:sz w:val="18"/>
          <w:szCs w:val="18"/>
          <w:lang w:val="de-DE"/>
        </w:rPr>
      </w:pPr>
    </w:p>
    <w:p w:rsidR="00397D6F" w:rsidRPr="00585C09" w:rsidRDefault="00397D6F">
      <w:pPr>
        <w:ind w:left="567" w:right="567"/>
        <w:rPr>
          <w:sz w:val="18"/>
          <w:szCs w:val="18"/>
          <w:lang w:val="de-DE"/>
        </w:rPr>
      </w:pPr>
      <w:r w:rsidRPr="00585C09">
        <w:rPr>
          <w:sz w:val="18"/>
          <w:szCs w:val="18"/>
          <w:lang w:val="de-DE"/>
        </w:rPr>
        <w:t xml:space="preserve">Wer Beiträge zu der PLUTO-Datenbank leistet, ist für die Richtigkeit und Vollständigkeit der eingereichten Daten verantwortlich. Die Benutzer werden insbesondere gebeten zu beachten, </w:t>
      </w:r>
      <w:r w:rsidR="00EE6BD6" w:rsidRPr="00585C09">
        <w:rPr>
          <w:sz w:val="18"/>
          <w:szCs w:val="18"/>
          <w:lang w:val="de-DE"/>
        </w:rPr>
        <w:t xml:space="preserve">daß </w:t>
      </w:r>
      <w:r w:rsidRPr="00585C09">
        <w:rPr>
          <w:sz w:val="18"/>
          <w:szCs w:val="18"/>
          <w:lang w:val="de-DE"/>
        </w:rPr>
        <w:t xml:space="preserve">die Verbandsmitglieder nicht verpflichtet sind, Daten für die PLUTO-Datenbank einzureichen, und diejenigen Verbandsmitglieder, die Daten einreichen, nicht für alle Informationsteile Daten einreichen müssen.” </w:t>
      </w:r>
    </w:p>
    <w:p w:rsidR="00397D6F" w:rsidRPr="00585C09" w:rsidRDefault="00397D6F">
      <w:pPr>
        <w:rPr>
          <w:szCs w:val="24"/>
          <w:lang w:val="de-DE"/>
        </w:rPr>
      </w:pPr>
    </w:p>
    <w:p w:rsidR="00397D6F" w:rsidRPr="00585C09" w:rsidRDefault="00397D6F" w:rsidP="00C06A46">
      <w:pPr>
        <w:tabs>
          <w:tab w:val="left" w:pos="5387"/>
        </w:tabs>
        <w:ind w:left="4820"/>
        <w:rPr>
          <w:i/>
          <w:color w:val="000000"/>
          <w:szCs w:val="24"/>
          <w:lang w:val="de-DE"/>
        </w:rPr>
      </w:pPr>
      <w:r w:rsidRPr="00585C09">
        <w:rPr>
          <w:i/>
          <w:color w:val="000000"/>
          <w:szCs w:val="24"/>
          <w:lang w:val="de-DE"/>
        </w:rPr>
        <w:fldChar w:fldCharType="begin"/>
      </w:r>
      <w:r w:rsidRPr="00585C09">
        <w:rPr>
          <w:i/>
          <w:color w:val="000000"/>
          <w:szCs w:val="24"/>
          <w:lang w:val="de-DE"/>
        </w:rPr>
        <w:instrText xml:space="preserve"> AUTONUM  </w:instrText>
      </w:r>
      <w:r w:rsidRPr="00585C09">
        <w:rPr>
          <w:i/>
          <w:color w:val="000000"/>
          <w:szCs w:val="24"/>
          <w:lang w:val="de-DE"/>
        </w:rPr>
        <w:fldChar w:fldCharType="end"/>
      </w:r>
      <w:r w:rsidRPr="00585C09">
        <w:rPr>
          <w:i/>
          <w:color w:val="000000"/>
          <w:szCs w:val="24"/>
          <w:lang w:val="de-DE"/>
        </w:rPr>
        <w:tab/>
      </w:r>
      <w:r w:rsidRPr="00585C09">
        <w:rPr>
          <w:i/>
          <w:szCs w:val="24"/>
          <w:lang w:val="de-DE"/>
        </w:rPr>
        <w:t xml:space="preserve">Der TC wird ersucht, die Entwicklungen betreffend das Programm für Verbesserungen der Datenbank für Pflanzensorten, die in den Absätzen 16 bis 38 aufgeführt sind, zur Kenntnis zu nehmen. </w:t>
      </w:r>
    </w:p>
    <w:p w:rsidR="00397D6F" w:rsidRPr="00585C09" w:rsidRDefault="00397D6F">
      <w:pPr>
        <w:rPr>
          <w:szCs w:val="24"/>
          <w:lang w:val="de-DE"/>
        </w:rPr>
      </w:pPr>
    </w:p>
    <w:p w:rsidR="00397D6F" w:rsidRPr="00585C09" w:rsidRDefault="00397D6F">
      <w:pPr>
        <w:rPr>
          <w:szCs w:val="24"/>
          <w:lang w:val="de-DE"/>
        </w:rPr>
      </w:pPr>
    </w:p>
    <w:p w:rsidR="00397D6F" w:rsidRPr="00585C09" w:rsidRDefault="00397D6F">
      <w:pPr>
        <w:rPr>
          <w:szCs w:val="24"/>
          <w:lang w:val="de-DE"/>
        </w:rPr>
      </w:pPr>
    </w:p>
    <w:p w:rsidR="00397D6F" w:rsidRPr="00585C09" w:rsidRDefault="00455B67">
      <w:pPr>
        <w:pStyle w:val="Heading1"/>
        <w:rPr>
          <w:szCs w:val="24"/>
          <w:lang w:val="de-DE"/>
        </w:rPr>
      </w:pPr>
      <w:bookmarkStart w:id="32" w:name="_Toc381953145"/>
      <w:r w:rsidRPr="00585C09">
        <w:rPr>
          <w:szCs w:val="24"/>
          <w:lang w:val="de-DE"/>
        </w:rPr>
        <w:t>BEFRAGUNG ZU DATENBANKEN UND ELEKTRONISCHEN SYSTEMEN FÜR DIE EINREICHUNG VON ANTRÄGEN</w:t>
      </w:r>
      <w:bookmarkEnd w:id="32"/>
    </w:p>
    <w:p w:rsidR="00397D6F" w:rsidRPr="00585C09" w:rsidRDefault="00397D6F">
      <w:pPr>
        <w:keepNext/>
        <w:rPr>
          <w:szCs w:val="24"/>
          <w:lang w:val="de-DE"/>
        </w:rPr>
      </w:pPr>
    </w:p>
    <w:p w:rsidR="00397D6F" w:rsidRPr="00585C09" w:rsidRDefault="00397D6F" w:rsidP="00455A00">
      <w:pPr>
        <w:spacing w:after="240"/>
        <w:rPr>
          <w:szCs w:val="24"/>
          <w:lang w:val="de-DE"/>
        </w:rPr>
      </w:pPr>
      <w:r w:rsidRPr="00585C09">
        <w:rPr>
          <w:szCs w:val="24"/>
          <w:lang w:val="de-DE"/>
        </w:rPr>
        <w:fldChar w:fldCharType="begin"/>
      </w:r>
      <w:r w:rsidRPr="00585C09">
        <w:rPr>
          <w:szCs w:val="24"/>
          <w:lang w:val="de-DE"/>
        </w:rPr>
        <w:instrText xml:space="preserve"> AUTONUM  </w:instrText>
      </w:r>
      <w:r w:rsidRPr="00585C09">
        <w:rPr>
          <w:szCs w:val="24"/>
          <w:lang w:val="de-DE"/>
        </w:rPr>
        <w:fldChar w:fldCharType="end"/>
      </w:r>
      <w:r w:rsidRPr="00585C09">
        <w:rPr>
          <w:szCs w:val="24"/>
          <w:lang w:val="de-DE"/>
        </w:rPr>
        <w:tab/>
        <w:t xml:space="preserve">Der CAJ ersuchte das Verbandsbüro auf seiner sechsundsechzigsten Tagung, eine Befragung der Verbandsmitglieder über deren Nutzung von Datenbanken für Sortenschutzzwecke sowie über deren Nutzung von elektronischen Systemen </w:t>
      </w:r>
      <w:r w:rsidR="00845F34" w:rsidRPr="00585C09">
        <w:rPr>
          <w:szCs w:val="24"/>
          <w:lang w:val="de-DE"/>
        </w:rPr>
        <w:t>für die Einreichung von Daten</w:t>
      </w:r>
      <w:r w:rsidRPr="00585C09">
        <w:rPr>
          <w:szCs w:val="24"/>
          <w:lang w:val="de-DE"/>
        </w:rPr>
        <w:t xml:space="preserve"> durchzuführen (vergleiche Dokument CAJ/66/8 „Bericht über die Entschließungen“, Absatz 21).</w:t>
      </w:r>
      <w:r w:rsidR="00EC49F0" w:rsidRPr="00585C09">
        <w:rPr>
          <w:szCs w:val="24"/>
          <w:lang w:val="de-DE"/>
        </w:rPr>
        <w:t xml:space="preserve"> </w:t>
      </w:r>
      <w:r w:rsidRPr="00585C09">
        <w:rPr>
          <w:szCs w:val="24"/>
          <w:lang w:val="de-DE"/>
        </w:rPr>
        <w:t>Das Verbandsbüro legte am 25. November 2013 (Englisch) und am 27. Januar 2014 (Englisch, Französisch, Deutsch und Spanisch) eine Befragung vor.</w:t>
      </w:r>
    </w:p>
    <w:p w:rsidR="00397D6F" w:rsidRPr="00585C09" w:rsidRDefault="00397D6F">
      <w:pPr>
        <w:rPr>
          <w:szCs w:val="24"/>
          <w:lang w:val="de-DE"/>
        </w:rPr>
      </w:pPr>
      <w:r w:rsidRPr="00585C09">
        <w:rPr>
          <w:szCs w:val="24"/>
          <w:lang w:val="de-DE"/>
        </w:rPr>
        <w:lastRenderedPageBreak/>
        <w:fldChar w:fldCharType="begin"/>
      </w:r>
      <w:r w:rsidRPr="00585C09">
        <w:rPr>
          <w:szCs w:val="24"/>
          <w:lang w:val="de-DE"/>
        </w:rPr>
        <w:instrText xml:space="preserve"> AUTONUM  </w:instrText>
      </w:r>
      <w:r w:rsidRPr="00585C09">
        <w:rPr>
          <w:szCs w:val="24"/>
          <w:lang w:val="de-DE"/>
        </w:rPr>
        <w:fldChar w:fldCharType="end"/>
      </w:r>
      <w:r w:rsidRPr="00585C09">
        <w:rPr>
          <w:szCs w:val="24"/>
          <w:lang w:val="de-DE"/>
        </w:rPr>
        <w:tab/>
        <w:t xml:space="preserve">Die Ergebnisse der Befragung sind in Anhang </w:t>
      </w:r>
      <w:r w:rsidR="002805C5" w:rsidRPr="00585C09">
        <w:rPr>
          <w:szCs w:val="24"/>
          <w:lang w:val="de-DE"/>
        </w:rPr>
        <w:t>IV</w:t>
      </w:r>
      <w:r w:rsidRPr="00585C09">
        <w:rPr>
          <w:szCs w:val="24"/>
          <w:lang w:val="de-DE"/>
        </w:rPr>
        <w:t xml:space="preserve"> dieses Dokuments wiedergegeben.</w:t>
      </w:r>
      <w:r w:rsidR="00EC49F0" w:rsidRPr="00585C09">
        <w:rPr>
          <w:szCs w:val="24"/>
          <w:lang w:val="de-DE"/>
        </w:rPr>
        <w:t xml:space="preserve"> </w:t>
      </w:r>
      <w:r w:rsidRPr="00585C09">
        <w:rPr>
          <w:szCs w:val="24"/>
          <w:lang w:val="de-DE"/>
        </w:rPr>
        <w:t xml:space="preserve">Der CAJ wird auf seiner neunundsechzigsten Tagung vom 10. April 2014 in Genf ersucht werden, die Ergebnisse der Befragung zu prüfen. </w:t>
      </w:r>
    </w:p>
    <w:p w:rsidR="00397D6F" w:rsidRPr="00585C09" w:rsidRDefault="00397D6F">
      <w:pPr>
        <w:pStyle w:val="endofdoc"/>
        <w:rPr>
          <w:szCs w:val="24"/>
          <w:lang w:val="de-DE"/>
        </w:rPr>
      </w:pPr>
    </w:p>
    <w:p w:rsidR="00397D6F" w:rsidRPr="00585C09" w:rsidRDefault="00397D6F">
      <w:pPr>
        <w:keepNext/>
        <w:tabs>
          <w:tab w:val="left" w:pos="5387"/>
        </w:tabs>
        <w:ind w:left="4820"/>
        <w:rPr>
          <w:i/>
          <w:color w:val="000000"/>
          <w:szCs w:val="24"/>
          <w:lang w:val="de-DE"/>
        </w:rPr>
      </w:pPr>
      <w:r w:rsidRPr="00585C09">
        <w:rPr>
          <w:i/>
          <w:color w:val="000000"/>
          <w:szCs w:val="24"/>
          <w:lang w:val="de-DE"/>
        </w:rPr>
        <w:fldChar w:fldCharType="begin"/>
      </w:r>
      <w:r w:rsidRPr="00585C09">
        <w:rPr>
          <w:i/>
          <w:color w:val="000000"/>
          <w:szCs w:val="24"/>
          <w:lang w:val="de-DE"/>
        </w:rPr>
        <w:instrText xml:space="preserve"> AUTONUM  </w:instrText>
      </w:r>
      <w:r w:rsidRPr="00585C09">
        <w:rPr>
          <w:i/>
          <w:color w:val="000000"/>
          <w:szCs w:val="24"/>
          <w:lang w:val="de-DE"/>
        </w:rPr>
        <w:fldChar w:fldCharType="end"/>
      </w:r>
      <w:r w:rsidRPr="00585C09">
        <w:rPr>
          <w:i/>
          <w:color w:val="000000"/>
          <w:szCs w:val="24"/>
          <w:lang w:val="de-DE"/>
        </w:rPr>
        <w:tab/>
      </w:r>
      <w:r w:rsidRPr="00585C09">
        <w:rPr>
          <w:i/>
          <w:szCs w:val="24"/>
          <w:lang w:val="de-DE"/>
        </w:rPr>
        <w:t>Der TC wird ersucht,</w:t>
      </w:r>
    </w:p>
    <w:p w:rsidR="00397D6F" w:rsidRPr="00585C09" w:rsidRDefault="00397D6F">
      <w:pPr>
        <w:keepNext/>
        <w:ind w:left="4820"/>
        <w:rPr>
          <w:i/>
          <w:color w:val="000000"/>
          <w:szCs w:val="24"/>
          <w:lang w:val="de-DE"/>
        </w:rPr>
      </w:pPr>
    </w:p>
    <w:p w:rsidR="00397D6F" w:rsidRPr="00585C09" w:rsidRDefault="00397D6F">
      <w:pPr>
        <w:keepNext/>
        <w:tabs>
          <w:tab w:val="left" w:pos="5954"/>
        </w:tabs>
        <w:ind w:left="4820" w:firstLine="567"/>
        <w:rPr>
          <w:szCs w:val="24"/>
          <w:lang w:val="de-DE"/>
        </w:rPr>
      </w:pPr>
      <w:r w:rsidRPr="00585C09">
        <w:rPr>
          <w:i/>
          <w:szCs w:val="24"/>
          <w:lang w:val="de-DE"/>
        </w:rPr>
        <w:t>a)</w:t>
      </w:r>
      <w:r w:rsidRPr="00585C09">
        <w:rPr>
          <w:i/>
          <w:color w:val="000000"/>
          <w:szCs w:val="24"/>
          <w:lang w:val="de-DE"/>
        </w:rPr>
        <w:tab/>
      </w:r>
      <w:r w:rsidRPr="00585C09">
        <w:rPr>
          <w:i/>
          <w:szCs w:val="24"/>
          <w:lang w:val="de-DE"/>
        </w:rPr>
        <w:t xml:space="preserve">die Ergebnisse der Befragung der Verbandsmitglieder über deren Nutzung von Datenbanken für Sortenschutzzwecke sowie über deren Nutzung von elektronischen Systemen </w:t>
      </w:r>
      <w:r w:rsidR="00845F34" w:rsidRPr="00585C09">
        <w:rPr>
          <w:i/>
          <w:szCs w:val="24"/>
          <w:lang w:val="de-DE"/>
        </w:rPr>
        <w:t>für die Einreichung von Daten</w:t>
      </w:r>
      <w:r w:rsidRPr="00585C09">
        <w:rPr>
          <w:i/>
          <w:szCs w:val="24"/>
          <w:lang w:val="de-DE"/>
        </w:rPr>
        <w:t>, wie in Anlage IV zu diesem Dokument wiedergegeben, zur Kenntnis zu nehmen; und</w:t>
      </w:r>
    </w:p>
    <w:p w:rsidR="00397D6F" w:rsidRPr="00585C09" w:rsidRDefault="00397D6F">
      <w:pPr>
        <w:keepNext/>
        <w:ind w:left="4820" w:firstLine="567"/>
        <w:rPr>
          <w:i/>
          <w:color w:val="000000"/>
          <w:szCs w:val="24"/>
          <w:lang w:val="de-DE"/>
        </w:rPr>
      </w:pPr>
    </w:p>
    <w:p w:rsidR="00397D6F" w:rsidRPr="00585C09" w:rsidRDefault="00397D6F">
      <w:pPr>
        <w:keepNext/>
        <w:tabs>
          <w:tab w:val="left" w:pos="5954"/>
        </w:tabs>
        <w:ind w:left="4820" w:firstLine="567"/>
        <w:rPr>
          <w:szCs w:val="24"/>
          <w:lang w:val="de-DE"/>
        </w:rPr>
      </w:pPr>
      <w:r w:rsidRPr="00585C09">
        <w:rPr>
          <w:i/>
          <w:szCs w:val="24"/>
          <w:lang w:val="de-DE"/>
        </w:rPr>
        <w:t>b)</w:t>
      </w:r>
      <w:r w:rsidRPr="00585C09">
        <w:rPr>
          <w:i/>
          <w:color w:val="000000"/>
          <w:szCs w:val="24"/>
          <w:lang w:val="de-DE"/>
        </w:rPr>
        <w:tab/>
      </w:r>
      <w:r w:rsidRPr="00585C09">
        <w:rPr>
          <w:i/>
          <w:szCs w:val="24"/>
          <w:lang w:val="de-DE"/>
        </w:rPr>
        <w:t xml:space="preserve">zur Kenntnis zu nehmen, </w:t>
      </w:r>
      <w:r w:rsidR="00EE6BD6" w:rsidRPr="00585C09">
        <w:rPr>
          <w:i/>
          <w:szCs w:val="24"/>
          <w:lang w:val="de-DE"/>
        </w:rPr>
        <w:t>daß</w:t>
      </w:r>
      <w:r w:rsidRPr="00585C09">
        <w:rPr>
          <w:i/>
          <w:szCs w:val="24"/>
          <w:lang w:val="de-DE"/>
        </w:rPr>
        <w:t xml:space="preserve"> der CAJ auf seiner neunundsechzigsten Tagung vom 10. April 2014 in Genf ersucht werden wird, die Ergebnisse der Befragung zu prüfen.</w:t>
      </w:r>
    </w:p>
    <w:p w:rsidR="00397D6F" w:rsidRPr="00585C09" w:rsidRDefault="00397D6F">
      <w:pPr>
        <w:pStyle w:val="endofdoc"/>
        <w:rPr>
          <w:szCs w:val="24"/>
          <w:lang w:val="de-DE"/>
        </w:rPr>
      </w:pPr>
    </w:p>
    <w:p w:rsidR="00397D6F" w:rsidRPr="00585C09" w:rsidRDefault="00397D6F">
      <w:pPr>
        <w:pStyle w:val="endofdoc"/>
        <w:rPr>
          <w:szCs w:val="24"/>
          <w:lang w:val="de-DE"/>
        </w:rPr>
      </w:pPr>
    </w:p>
    <w:p w:rsidR="00397D6F" w:rsidRPr="00585C09" w:rsidRDefault="00397D6F">
      <w:pPr>
        <w:pStyle w:val="endofdoc"/>
        <w:rPr>
          <w:szCs w:val="24"/>
          <w:lang w:val="de-DE"/>
        </w:rPr>
      </w:pPr>
    </w:p>
    <w:p w:rsidR="00397D6F" w:rsidRPr="00585C09" w:rsidRDefault="00397D6F">
      <w:pPr>
        <w:jc w:val="right"/>
        <w:rPr>
          <w:szCs w:val="24"/>
          <w:lang w:val="de-DE"/>
        </w:rPr>
      </w:pPr>
      <w:r w:rsidRPr="00585C09">
        <w:rPr>
          <w:szCs w:val="24"/>
          <w:lang w:val="de-DE"/>
        </w:rPr>
        <w:t>[Anlagen folgen]</w:t>
      </w:r>
    </w:p>
    <w:p w:rsidR="00397D6F" w:rsidRPr="00585C09" w:rsidRDefault="00397D6F">
      <w:pPr>
        <w:jc w:val="left"/>
        <w:rPr>
          <w:szCs w:val="24"/>
          <w:lang w:val="de-DE"/>
        </w:rPr>
        <w:sectPr w:rsidR="00397D6F" w:rsidRPr="00585C09">
          <w:headerReference w:type="default" r:id="rId17"/>
          <w:pgSz w:w="11907" w:h="16840" w:code="9"/>
          <w:pgMar w:top="510" w:right="1134" w:bottom="1134" w:left="1134" w:header="510" w:footer="680" w:gutter="0"/>
          <w:cols w:space="720"/>
          <w:titlePg/>
        </w:sectPr>
      </w:pPr>
    </w:p>
    <w:p w:rsidR="00397D6F" w:rsidRPr="00585C09" w:rsidRDefault="0016086C">
      <w:pPr>
        <w:jc w:val="center"/>
        <w:rPr>
          <w:szCs w:val="24"/>
          <w:lang w:val="de-DE"/>
        </w:rPr>
      </w:pPr>
      <w:r w:rsidRPr="00585C09">
        <w:rPr>
          <w:szCs w:val="24"/>
          <w:lang w:val="de-DE"/>
        </w:rPr>
        <w:lastRenderedPageBreak/>
        <w:t xml:space="preserve">ANGENOMMENE </w:t>
      </w:r>
      <w:r w:rsidR="00397D6F" w:rsidRPr="00585C09">
        <w:rPr>
          <w:szCs w:val="24"/>
          <w:lang w:val="de-DE"/>
        </w:rPr>
        <w:t xml:space="preserve">ÄNDERUNGEN </w:t>
      </w:r>
      <w:r w:rsidRPr="00585C09">
        <w:rPr>
          <w:szCs w:val="24"/>
          <w:lang w:val="de-DE"/>
        </w:rPr>
        <w:t>ZUM PROGRAMM FÜR VERBESSERUNGEN</w:t>
      </w:r>
      <w:r w:rsidRPr="00585C09">
        <w:rPr>
          <w:szCs w:val="24"/>
          <w:lang w:val="de-DE"/>
        </w:rPr>
        <w:br/>
      </w:r>
      <w:r w:rsidR="00397D6F" w:rsidRPr="00585C09">
        <w:rPr>
          <w:szCs w:val="24"/>
          <w:lang w:val="de-DE"/>
        </w:rPr>
        <w:t>DER DATENBANK FÜR PFLANZENSORTEN</w:t>
      </w:r>
    </w:p>
    <w:p w:rsidR="00397D6F" w:rsidRPr="00585C09" w:rsidRDefault="00397D6F">
      <w:pPr>
        <w:rPr>
          <w:b/>
          <w:szCs w:val="24"/>
          <w:lang w:val="de-DE"/>
        </w:rPr>
      </w:pPr>
    </w:p>
    <w:p w:rsidR="00397D6F" w:rsidRPr="00585C09" w:rsidRDefault="00397D6F">
      <w:pPr>
        <w:rPr>
          <w:b/>
          <w:szCs w:val="24"/>
          <w:lang w:val="de-DE"/>
        </w:rPr>
      </w:pPr>
    </w:p>
    <w:p w:rsidR="00EE6BD6" w:rsidRPr="00585C09" w:rsidRDefault="00EE6BD6" w:rsidP="00EE6BD6">
      <w:pPr>
        <w:rPr>
          <w:bCs/>
          <w:lang w:val="de-DE"/>
        </w:rPr>
      </w:pPr>
    </w:p>
    <w:p w:rsidR="00EE6BD6" w:rsidRPr="00585C09" w:rsidRDefault="00EE6BD6" w:rsidP="00EE6BD6">
      <w:pPr>
        <w:rPr>
          <w:bCs/>
          <w:i/>
          <w:iCs/>
          <w:lang w:val="de-DE"/>
        </w:rPr>
      </w:pPr>
      <w:r w:rsidRPr="00585C09">
        <w:rPr>
          <w:i/>
          <w:lang w:val="de-DE"/>
        </w:rPr>
        <w:t>1.</w:t>
      </w:r>
      <w:r w:rsidRPr="00585C09">
        <w:rPr>
          <w:i/>
          <w:lang w:val="de-DE"/>
        </w:rPr>
        <w:tab/>
        <w:t>Bezeichnung der Datenbank für Pflanzensorten</w:t>
      </w:r>
    </w:p>
    <w:p w:rsidR="00EE6BD6" w:rsidRPr="00585C09" w:rsidRDefault="00EE6BD6" w:rsidP="00EE6BD6">
      <w:pPr>
        <w:rPr>
          <w:bCs/>
          <w:lang w:val="de-DE"/>
        </w:rPr>
      </w:pPr>
    </w:p>
    <w:p w:rsidR="00EE6BD6" w:rsidRPr="00585C09" w:rsidRDefault="00EE6BD6" w:rsidP="00EE6BD6">
      <w:pPr>
        <w:rPr>
          <w:bCs/>
          <w:lang w:val="de-DE"/>
        </w:rPr>
      </w:pPr>
      <w:r w:rsidRPr="00585C09">
        <w:rPr>
          <w:lang w:val="de-DE"/>
        </w:rPr>
        <w:t xml:space="preserve">Die Bezeichnung der Datenbank für Pflanzensorten lautet „PLUTO-Datenbank“ </w:t>
      </w:r>
      <w:r w:rsidRPr="00585C09">
        <w:rPr>
          <w:strike/>
          <w:highlight w:val="lightGray"/>
          <w:lang w:val="de-DE"/>
        </w:rPr>
        <w:t>für Pflanzensorten und wird gegebenenfalls abgekürzt zu</w:t>
      </w:r>
      <w:r w:rsidRPr="00585C09">
        <w:rPr>
          <w:rFonts w:cs="Angsana New"/>
          <w:bCs/>
          <w:strike/>
          <w:szCs w:val="24"/>
          <w:highlight w:val="lightGray"/>
          <w:lang w:val="de-DE" w:bidi="th-TH"/>
        </w:rPr>
        <w:t xml:space="preserve"> </w:t>
      </w:r>
      <w:r w:rsidRPr="00585C09">
        <w:rPr>
          <w:bCs/>
          <w:strike/>
          <w:highlight w:val="lightGray"/>
          <w:lang w:val="de-DE"/>
        </w:rPr>
        <w:t>PLUTO</w:t>
      </w:r>
      <w:r w:rsidRPr="00585C09">
        <w:rPr>
          <w:bCs/>
          <w:highlight w:val="lightGray"/>
          <w:lang w:val="de-DE"/>
        </w:rPr>
        <w:t xml:space="preserve"> (PLUTO</w:t>
      </w:r>
      <w:r w:rsidRPr="00585C09">
        <w:rPr>
          <w:bCs/>
          <w:lang w:val="de-DE"/>
        </w:rPr>
        <w:t xml:space="preserve"> = </w:t>
      </w:r>
      <w:r w:rsidRPr="00585C09">
        <w:rPr>
          <w:b/>
          <w:bCs/>
          <w:lang w:val="de-DE"/>
        </w:rPr>
        <w:t>PL</w:t>
      </w:r>
      <w:r w:rsidRPr="00585C09">
        <w:rPr>
          <w:bCs/>
          <w:lang w:val="de-DE"/>
        </w:rPr>
        <w:t xml:space="preserve">ant varieties in the </w:t>
      </w:r>
      <w:r w:rsidRPr="00585C09">
        <w:rPr>
          <w:b/>
          <w:bCs/>
          <w:lang w:val="de-DE"/>
        </w:rPr>
        <w:t>U</w:t>
      </w:r>
      <w:r w:rsidRPr="00585C09">
        <w:rPr>
          <w:bCs/>
          <w:lang w:val="de-DE"/>
        </w:rPr>
        <w:t xml:space="preserve">POV system: </w:t>
      </w:r>
      <w:r w:rsidRPr="00585C09">
        <w:rPr>
          <w:b/>
          <w:bCs/>
          <w:lang w:val="de-DE"/>
        </w:rPr>
        <w:t>T</w:t>
      </w:r>
      <w:r w:rsidRPr="00585C09">
        <w:rPr>
          <w:bCs/>
          <w:lang w:val="de-DE"/>
        </w:rPr>
        <w:t xml:space="preserve">he </w:t>
      </w:r>
      <w:r w:rsidRPr="00585C09">
        <w:rPr>
          <w:b/>
          <w:bCs/>
          <w:lang w:val="de-DE"/>
        </w:rPr>
        <w:t>O</w:t>
      </w:r>
      <w:r w:rsidRPr="00585C09">
        <w:rPr>
          <w:bCs/>
          <w:lang w:val="de-DE"/>
        </w:rPr>
        <w:t>mnibus).</w:t>
      </w:r>
    </w:p>
    <w:p w:rsidR="00EE6BD6" w:rsidRPr="00585C09" w:rsidRDefault="00EE6BD6" w:rsidP="00EE6BD6">
      <w:pPr>
        <w:rPr>
          <w:bCs/>
          <w:lang w:val="de-DE"/>
        </w:rPr>
      </w:pPr>
    </w:p>
    <w:p w:rsidR="00EE6BD6" w:rsidRPr="00585C09" w:rsidRDefault="00EE6BD6" w:rsidP="00EE6BD6">
      <w:pPr>
        <w:rPr>
          <w:bCs/>
          <w:lang w:val="de-DE"/>
        </w:rPr>
      </w:pPr>
    </w:p>
    <w:p w:rsidR="00EE6BD6" w:rsidRPr="00585C09" w:rsidRDefault="00EE6BD6" w:rsidP="00EE6BD6">
      <w:pPr>
        <w:rPr>
          <w:bCs/>
          <w:i/>
          <w:iCs/>
          <w:lang w:val="de-DE"/>
        </w:rPr>
      </w:pPr>
      <w:r w:rsidRPr="00585C09">
        <w:rPr>
          <w:i/>
          <w:lang w:val="de-DE"/>
        </w:rPr>
        <w:t>2.</w:t>
      </w:r>
      <w:r w:rsidRPr="00585C09">
        <w:rPr>
          <w:i/>
          <w:lang w:val="de-DE"/>
        </w:rPr>
        <w:tab/>
        <w:t>Unterstützung für Beitragsleistende</w:t>
      </w:r>
    </w:p>
    <w:p w:rsidR="00EE6BD6" w:rsidRPr="00585C09" w:rsidRDefault="00EE6BD6" w:rsidP="00EE6BD6">
      <w:pPr>
        <w:rPr>
          <w:bCs/>
          <w:i/>
          <w:iCs/>
          <w:lang w:val="de-DE"/>
        </w:rPr>
      </w:pPr>
    </w:p>
    <w:p w:rsidR="00EE6BD6" w:rsidRPr="00585C09" w:rsidRDefault="00EE6BD6" w:rsidP="00EE6BD6">
      <w:pPr>
        <w:rPr>
          <w:bCs/>
          <w:spacing w:val="-2"/>
          <w:lang w:val="de-DE"/>
        </w:rPr>
      </w:pPr>
      <w:r w:rsidRPr="00585C09">
        <w:rPr>
          <w:spacing w:val="-2"/>
          <w:lang w:val="de-DE"/>
        </w:rPr>
        <w:t>2.1</w:t>
      </w:r>
      <w:r w:rsidRPr="00585C09">
        <w:rPr>
          <w:spacing w:val="-2"/>
          <w:lang w:val="de-DE"/>
        </w:rPr>
        <w:tab/>
      </w:r>
      <w:r w:rsidRPr="00585C09">
        <w:rPr>
          <w:strike/>
          <w:spacing w:val="-2"/>
          <w:lang w:val="de-DE"/>
        </w:rPr>
        <w:t xml:space="preserve">Das Büro </w:t>
      </w:r>
      <w:r w:rsidRPr="00585C09">
        <w:rPr>
          <w:spacing w:val="-2"/>
          <w:highlight w:val="lightGray"/>
          <w:u w:val="single"/>
          <w:lang w:val="de-DE"/>
        </w:rPr>
        <w:t>Der PLUTO-Datenbank-Administrator</w:t>
      </w:r>
      <w:r w:rsidRPr="00585C09">
        <w:rPr>
          <w:rStyle w:val="FootnoteReference"/>
          <w:spacing w:val="-2"/>
          <w:highlight w:val="lightGray"/>
          <w:u w:val="single"/>
          <w:lang w:val="de-DE"/>
        </w:rPr>
        <w:footnoteReference w:id="2"/>
      </w:r>
      <w:r w:rsidRPr="00585C09">
        <w:rPr>
          <w:spacing w:val="-2"/>
          <w:lang w:val="de-DE"/>
        </w:rPr>
        <w:t xml:space="preserve"> wird weiterhin Verbindung aufnehmen mit allen Verbandsmitgliedern und Beitragsleistenden zur </w:t>
      </w:r>
      <w:r w:rsidRPr="00585C09">
        <w:rPr>
          <w:spacing w:val="-2"/>
          <w:highlight w:val="lightGray"/>
          <w:u w:val="single"/>
          <w:lang w:val="de-DE"/>
        </w:rPr>
        <w:t>PLUTO-</w:t>
      </w:r>
      <w:r w:rsidRPr="00585C09">
        <w:rPr>
          <w:spacing w:val="-2"/>
          <w:lang w:val="de-DE"/>
        </w:rPr>
        <w:t>Datenbank</w:t>
      </w:r>
      <w:r w:rsidRPr="00585C09">
        <w:rPr>
          <w:strike/>
          <w:spacing w:val="-2"/>
          <w:lang w:val="de-DE"/>
        </w:rPr>
        <w:t xml:space="preserve"> </w:t>
      </w:r>
      <w:r w:rsidRPr="00585C09">
        <w:rPr>
          <w:strike/>
          <w:spacing w:val="-2"/>
          <w:highlight w:val="lightGray"/>
          <w:lang w:val="de-DE"/>
        </w:rPr>
        <w:t>für Pflanzensorten</w:t>
      </w:r>
      <w:r w:rsidRPr="00585C09">
        <w:rPr>
          <w:spacing w:val="-2"/>
          <w:lang w:val="de-DE"/>
        </w:rPr>
        <w:t>, die gegenwärtig keine oder nicht regelmä</w:t>
      </w:r>
      <w:r w:rsidRPr="00585C09">
        <w:rPr>
          <w:rFonts w:cs="Arial"/>
          <w:spacing w:val="-2"/>
          <w:lang w:val="de-DE"/>
        </w:rPr>
        <w:t>ß</w:t>
      </w:r>
      <w:r w:rsidRPr="00585C09">
        <w:rPr>
          <w:spacing w:val="-2"/>
          <w:lang w:val="de-DE"/>
        </w:rPr>
        <w:t xml:space="preserve">ig Daten für die </w:t>
      </w:r>
      <w:r w:rsidRPr="00585C09">
        <w:rPr>
          <w:spacing w:val="-2"/>
          <w:highlight w:val="lightGray"/>
          <w:u w:val="single"/>
          <w:lang w:val="de-DE"/>
        </w:rPr>
        <w:t>PLUTO-</w:t>
      </w:r>
      <w:r w:rsidRPr="00585C09">
        <w:rPr>
          <w:spacing w:val="-2"/>
          <w:lang w:val="de-DE"/>
        </w:rPr>
        <w:t xml:space="preserve">Datenbank </w:t>
      </w:r>
      <w:r w:rsidRPr="00585C09">
        <w:rPr>
          <w:strike/>
          <w:spacing w:val="-2"/>
          <w:highlight w:val="lightGray"/>
          <w:lang w:val="de-DE"/>
        </w:rPr>
        <w:t>für Pflanzensorten</w:t>
      </w:r>
      <w:r w:rsidRPr="00585C09">
        <w:rPr>
          <w:strike/>
          <w:spacing w:val="-2"/>
          <w:lang w:val="de-DE"/>
        </w:rPr>
        <w:t xml:space="preserve"> </w:t>
      </w:r>
      <w:r w:rsidRPr="00585C09">
        <w:rPr>
          <w:spacing w:val="-2"/>
          <w:lang w:val="de-DE"/>
        </w:rPr>
        <w:t xml:space="preserve">oder keine Daten mit UPOV-Codes einreichen. Sie werden in jedem einzelnen Fall ersucht, die Art Unterstützung zu erläutern, die es ihnen ermöglichen würde, regelmäßig vollständige Daten für die </w:t>
      </w:r>
      <w:r w:rsidRPr="00585C09">
        <w:rPr>
          <w:spacing w:val="-2"/>
          <w:highlight w:val="lightGray"/>
          <w:u w:val="single"/>
          <w:lang w:val="de-DE"/>
        </w:rPr>
        <w:t>PLUTO-</w:t>
      </w:r>
      <w:r w:rsidRPr="00585C09">
        <w:rPr>
          <w:spacing w:val="-2"/>
          <w:lang w:val="de-DE"/>
        </w:rPr>
        <w:t xml:space="preserve">Datenbank </w:t>
      </w:r>
      <w:r w:rsidRPr="00585C09">
        <w:rPr>
          <w:strike/>
          <w:spacing w:val="-2"/>
          <w:lang w:val="de-DE"/>
        </w:rPr>
        <w:t>für Pflanzensorten</w:t>
      </w:r>
      <w:r w:rsidRPr="00585C09">
        <w:rPr>
          <w:spacing w:val="-2"/>
          <w:lang w:val="de-DE"/>
        </w:rPr>
        <w:t xml:space="preserve"> einzureichen.</w:t>
      </w:r>
    </w:p>
    <w:p w:rsidR="00EE6BD6" w:rsidRPr="00585C09" w:rsidRDefault="00EE6BD6" w:rsidP="00EE6BD6">
      <w:pPr>
        <w:rPr>
          <w:bCs/>
          <w:lang w:val="de-DE"/>
        </w:rPr>
      </w:pPr>
    </w:p>
    <w:p w:rsidR="00EE6BD6" w:rsidRPr="00585C09" w:rsidRDefault="00EE6BD6" w:rsidP="00EE6BD6">
      <w:pPr>
        <w:rPr>
          <w:bCs/>
          <w:lang w:val="de-DE"/>
        </w:rPr>
      </w:pPr>
      <w:r w:rsidRPr="00585C09">
        <w:rPr>
          <w:lang w:val="de-DE"/>
        </w:rPr>
        <w:t>2.2</w:t>
      </w:r>
      <w:r w:rsidRPr="00585C09">
        <w:rPr>
          <w:lang w:val="de-DE"/>
        </w:rPr>
        <w:tab/>
      </w:r>
      <w:r w:rsidRPr="00585C09">
        <w:rPr>
          <w:u w:val="single"/>
          <w:lang w:val="de-DE"/>
        </w:rPr>
        <w:t>Der PLUTO-Datenbank-Administrator wird</w:t>
      </w:r>
      <w:r w:rsidRPr="00585C09">
        <w:rPr>
          <w:lang w:val="de-DE"/>
        </w:rPr>
        <w:t xml:space="preserve"> </w:t>
      </w:r>
      <w:r w:rsidRPr="00585C09">
        <w:rPr>
          <w:strike/>
          <w:highlight w:val="lightGray"/>
          <w:lang w:val="de-DE"/>
        </w:rPr>
        <w:t>Die</w:t>
      </w:r>
      <w:r w:rsidRPr="00585C09">
        <w:rPr>
          <w:strike/>
          <w:lang w:val="de-DE"/>
        </w:rPr>
        <w:t xml:space="preserve"> </w:t>
      </w:r>
      <w:r w:rsidRPr="00585C09">
        <w:rPr>
          <w:strike/>
          <w:highlight w:val="lightGray"/>
          <w:lang w:val="de-DE"/>
        </w:rPr>
        <w:t xml:space="preserve">bezeichneten Mitarbeiter der Weltorganisation für geistiges Eigentum (WIPO) sollen zusammen mit dem Büro </w:t>
      </w:r>
      <w:r w:rsidRPr="00585C09">
        <w:rPr>
          <w:lang w:val="de-DE"/>
        </w:rPr>
        <w:t>als Reaktion auf den von den Verbandsmitgliedern und den</w:t>
      </w:r>
      <w:r w:rsidRPr="00585C09">
        <w:rPr>
          <w:strike/>
          <w:highlight w:val="lightGray"/>
          <w:lang w:val="de-DE"/>
        </w:rPr>
        <w:t>jenigen, die</w:t>
      </w:r>
      <w:r w:rsidRPr="00585C09">
        <w:rPr>
          <w:lang w:val="de-DE"/>
        </w:rPr>
        <w:t xml:space="preserve"> Beitr</w:t>
      </w:r>
      <w:r w:rsidRPr="00585C09">
        <w:rPr>
          <w:u w:val="single"/>
          <w:lang w:val="de-DE"/>
        </w:rPr>
        <w:t>agsleistenden</w:t>
      </w:r>
      <w:r w:rsidRPr="00585C09">
        <w:rPr>
          <w:strike/>
          <w:highlight w:val="lightGray"/>
          <w:lang w:val="de-DE"/>
        </w:rPr>
        <w:t>äge</w:t>
      </w:r>
      <w:r w:rsidRPr="00585C09">
        <w:rPr>
          <w:lang w:val="de-DE"/>
        </w:rPr>
        <w:t xml:space="preserve"> zur </w:t>
      </w:r>
      <w:r w:rsidRPr="00585C09">
        <w:rPr>
          <w:highlight w:val="lightGray"/>
          <w:u w:val="single"/>
          <w:lang w:val="de-DE"/>
        </w:rPr>
        <w:t>PLUTO-</w:t>
      </w:r>
      <w:r w:rsidRPr="00585C09">
        <w:rPr>
          <w:lang w:val="de-DE"/>
        </w:rPr>
        <w:t xml:space="preserve">Datenbank </w:t>
      </w:r>
      <w:r w:rsidRPr="00585C09">
        <w:rPr>
          <w:strike/>
          <w:highlight w:val="lightGray"/>
          <w:lang w:val="de-DE"/>
        </w:rPr>
        <w:t>für Pflanzensorten leisten,</w:t>
      </w:r>
      <w:r w:rsidRPr="00585C09">
        <w:rPr>
          <w:lang w:val="de-DE"/>
        </w:rPr>
        <w:t xml:space="preserve"> unter 2.1 ausgewiesenen Unterstützungsbedarf nach Lösungen für all diejenigen suchen, die Beiträge zur </w:t>
      </w:r>
      <w:r w:rsidRPr="00585C09">
        <w:rPr>
          <w:highlight w:val="lightGray"/>
          <w:u w:val="single"/>
          <w:lang w:val="de-DE"/>
        </w:rPr>
        <w:t>PLUTO-</w:t>
      </w:r>
      <w:r w:rsidRPr="00585C09">
        <w:rPr>
          <w:lang w:val="de-DE"/>
        </w:rPr>
        <w:t xml:space="preserve">Datenbank </w:t>
      </w:r>
      <w:r w:rsidRPr="00585C09">
        <w:rPr>
          <w:strike/>
          <w:highlight w:val="lightGray"/>
          <w:lang w:val="de-DE"/>
        </w:rPr>
        <w:t>für Pflanzensorten</w:t>
      </w:r>
      <w:r w:rsidRPr="00585C09">
        <w:rPr>
          <w:strike/>
          <w:lang w:val="de-DE"/>
        </w:rPr>
        <w:t xml:space="preserve"> </w:t>
      </w:r>
      <w:r w:rsidRPr="00585C09">
        <w:rPr>
          <w:lang w:val="de-DE"/>
        </w:rPr>
        <w:t>leisten.</w:t>
      </w:r>
    </w:p>
    <w:p w:rsidR="00EE6BD6" w:rsidRPr="00585C09" w:rsidRDefault="00EE6BD6" w:rsidP="00EE6BD6">
      <w:pPr>
        <w:rPr>
          <w:bCs/>
          <w:lang w:val="de-DE"/>
        </w:rPr>
      </w:pPr>
    </w:p>
    <w:p w:rsidR="00EE6BD6" w:rsidRPr="00585C09" w:rsidRDefault="00EE6BD6" w:rsidP="00EE6BD6">
      <w:pPr>
        <w:rPr>
          <w:bCs/>
          <w:lang w:val="de-DE"/>
        </w:rPr>
      </w:pPr>
      <w:r w:rsidRPr="00585C09">
        <w:rPr>
          <w:lang w:val="de-DE"/>
        </w:rPr>
        <w:t>2.3</w:t>
      </w:r>
      <w:r w:rsidRPr="00585C09">
        <w:rPr>
          <w:lang w:val="de-DE"/>
        </w:rPr>
        <w:tab/>
        <w:t xml:space="preserve">Dem Verwaltungs- und Rechtsausschuß (CAJ) und dem Technischen Ausschuß (TC) wird jährlich ein Lagebericht vorgelegt. </w:t>
      </w:r>
    </w:p>
    <w:p w:rsidR="00EE6BD6" w:rsidRPr="00585C09" w:rsidRDefault="00EE6BD6" w:rsidP="00EE6BD6">
      <w:pPr>
        <w:rPr>
          <w:bCs/>
          <w:lang w:val="de-DE"/>
        </w:rPr>
      </w:pPr>
    </w:p>
    <w:p w:rsidR="00EE6BD6" w:rsidRPr="00585C09" w:rsidRDefault="00EE6BD6" w:rsidP="00EE6BD6">
      <w:pPr>
        <w:rPr>
          <w:bCs/>
          <w:sz w:val="18"/>
          <w:szCs w:val="18"/>
          <w:u w:val="single"/>
          <w:lang w:val="de-DE"/>
        </w:rPr>
      </w:pPr>
      <w:r w:rsidRPr="00585C09">
        <w:rPr>
          <w:lang w:val="de-DE"/>
        </w:rPr>
        <w:t>2.4</w:t>
      </w:r>
      <w:r w:rsidRPr="00585C09">
        <w:rPr>
          <w:lang w:val="de-DE"/>
        </w:rPr>
        <w:tab/>
        <w:t xml:space="preserve">Hinsichtlich der den Beitragsleistenden geleisteten Unterstützung besagt die „Allgemeine Anmerkung und Haftungsausschluß“ für die </w:t>
      </w:r>
      <w:r w:rsidRPr="00585C09">
        <w:rPr>
          <w:strike/>
          <w:highlight w:val="lightGray"/>
          <w:lang w:val="de-DE"/>
        </w:rPr>
        <w:t>UPOV-ROM</w:t>
      </w:r>
      <w:r w:rsidRPr="00585C09">
        <w:rPr>
          <w:highlight w:val="lightGray"/>
          <w:u w:val="single"/>
          <w:lang w:val="de-DE"/>
        </w:rPr>
        <w:t xml:space="preserve"> PLUTO-Datenbank</w:t>
      </w:r>
      <w:r w:rsidRPr="00585C09">
        <w:rPr>
          <w:lang w:val="de-DE"/>
        </w:rPr>
        <w:t xml:space="preserve">: „[…] Wer Beiträge zur </w:t>
      </w:r>
      <w:r w:rsidRPr="00585C09">
        <w:rPr>
          <w:strike/>
          <w:highlight w:val="lightGray"/>
          <w:lang w:val="de-DE"/>
        </w:rPr>
        <w:t>UPOV-ROM</w:t>
      </w:r>
      <w:r w:rsidRPr="00585C09">
        <w:rPr>
          <w:highlight w:val="lightGray"/>
          <w:u w:val="single"/>
          <w:lang w:val="de-DE"/>
        </w:rPr>
        <w:t xml:space="preserve"> PLUTO-Datenbank</w:t>
      </w:r>
      <w:r w:rsidRPr="00585C09">
        <w:rPr>
          <w:lang w:val="de-DE"/>
        </w:rPr>
        <w:t xml:space="preserve"> leistet, ist für die Richtigkeit und Vollständigkeit der eingereichten Daten verantwortlich. […]”. Somit wird der Beitragsleistende in Fällen, in denen Beitragsleistenden Unterstützung geboten wird, weiterhin für die Richtigkeit und Vollständigkeit der eingereichten Daten verantwortlich sein.</w:t>
      </w:r>
      <w:r w:rsidRPr="00585C09">
        <w:rPr>
          <w:sz w:val="22"/>
          <w:lang w:val="de-DE"/>
        </w:rPr>
        <w:t xml:space="preserve"> </w:t>
      </w:r>
      <w:r w:rsidRPr="00585C09">
        <w:rPr>
          <w:lang w:val="de-DE"/>
        </w:rPr>
        <w:t xml:space="preserve"> </w:t>
      </w:r>
      <w:r w:rsidRPr="00585C09">
        <w:rPr>
          <w:highlight w:val="lightGray"/>
          <w:u w:val="single"/>
          <w:lang w:val="de-DE"/>
        </w:rPr>
        <w:t xml:space="preserve">In Fällen, in denen der PLUTO-Datenbank-Administrator vom Beitragsleistenden ersucht wird, UPOV-Codes zuzuordnen, oder in denen eine Änderung des vom Beitragsleistenden zugeordneten UPOV-Code als zweckmäßig erachtet wird, legt der PLUTO-Datenbank-Administrator dem Beitragsleistenden Vorschläge zur Genehmigung vor. Wird innerhalb der angegebenen Frist keine </w:t>
      </w:r>
      <w:r w:rsidRPr="00585C09">
        <w:rPr>
          <w:strike/>
          <w:highlight w:val="lightGray"/>
          <w:u w:val="single"/>
          <w:lang w:val="de-DE"/>
        </w:rPr>
        <w:t>gegenteilige</w:t>
      </w:r>
      <w:r w:rsidRPr="00585C09">
        <w:rPr>
          <w:highlight w:val="lightGray"/>
          <w:u w:val="single"/>
          <w:lang w:val="de-DE"/>
        </w:rPr>
        <w:t xml:space="preserve"> Information übermittelt, werden die vorgeschlagenen UPOV-Codes in der PLUTO-Datenbank verwendet. Wenn der Beitragsleistende dem PLUTO-Datenbank-Administrator in der Folge die Notwendigkeit einer Berichtigung mitteilt, wird diese Berichtigung bei der ersten Gelegenheit gemäß Abschnitt 4 „Häufigkeit der Aktualisierung von Daten“ vorgenommen.”</w:t>
      </w:r>
    </w:p>
    <w:p w:rsidR="00EE6BD6" w:rsidRPr="00585C09" w:rsidRDefault="00EE6BD6" w:rsidP="00EE6BD6">
      <w:pPr>
        <w:rPr>
          <w:bCs/>
          <w:lang w:val="de-DE"/>
        </w:rPr>
      </w:pPr>
    </w:p>
    <w:p w:rsidR="00EE6BD6" w:rsidRPr="00585C09" w:rsidRDefault="00EE6BD6" w:rsidP="00EE6BD6">
      <w:pPr>
        <w:rPr>
          <w:bCs/>
          <w:lang w:val="de-DE"/>
        </w:rPr>
      </w:pPr>
    </w:p>
    <w:p w:rsidR="00EE6BD6" w:rsidRPr="00585C09" w:rsidRDefault="00EE6BD6" w:rsidP="00EE6BD6">
      <w:pPr>
        <w:keepNext/>
        <w:rPr>
          <w:bCs/>
          <w:i/>
          <w:iCs/>
          <w:lang w:val="de-DE"/>
        </w:rPr>
      </w:pPr>
      <w:r w:rsidRPr="00585C09">
        <w:rPr>
          <w:i/>
          <w:lang w:val="de-DE"/>
        </w:rPr>
        <w:lastRenderedPageBreak/>
        <w:t>3.</w:t>
      </w:r>
      <w:r w:rsidRPr="00585C09">
        <w:rPr>
          <w:i/>
          <w:lang w:val="de-DE"/>
        </w:rPr>
        <w:tab/>
        <w:t xml:space="preserve">In die </w:t>
      </w:r>
      <w:r w:rsidRPr="00585C09">
        <w:rPr>
          <w:i/>
          <w:highlight w:val="lightGray"/>
          <w:u w:val="single"/>
          <w:lang w:val="de-DE"/>
        </w:rPr>
        <w:t>PLUTO-</w:t>
      </w:r>
      <w:r w:rsidRPr="00585C09">
        <w:rPr>
          <w:i/>
          <w:lang w:val="de-DE"/>
        </w:rPr>
        <w:t xml:space="preserve">Datenbank </w:t>
      </w:r>
      <w:r w:rsidRPr="00585C09">
        <w:rPr>
          <w:i/>
          <w:strike/>
          <w:highlight w:val="lightGray"/>
          <w:lang w:val="de-DE"/>
        </w:rPr>
        <w:t>für Pflanzensorten</w:t>
      </w:r>
      <w:r w:rsidRPr="00585C09">
        <w:rPr>
          <w:i/>
          <w:lang w:val="de-DE"/>
        </w:rPr>
        <w:t xml:space="preserve"> aufzunehmende Daten</w:t>
      </w:r>
    </w:p>
    <w:p w:rsidR="00EE6BD6" w:rsidRPr="00585C09" w:rsidRDefault="00EE6BD6" w:rsidP="00EE6BD6">
      <w:pPr>
        <w:keepNext/>
        <w:rPr>
          <w:bCs/>
          <w:i/>
          <w:iCs/>
          <w:lang w:val="de-DE"/>
        </w:rPr>
      </w:pPr>
    </w:p>
    <w:p w:rsidR="00EE6BD6" w:rsidRPr="00585C09" w:rsidRDefault="00EE6BD6" w:rsidP="00EE6BD6">
      <w:pPr>
        <w:keepNext/>
        <w:ind w:left="567"/>
        <w:rPr>
          <w:bCs/>
          <w:i/>
          <w:iCs/>
          <w:lang w:val="de-DE"/>
        </w:rPr>
      </w:pPr>
      <w:r w:rsidRPr="00585C09">
        <w:rPr>
          <w:i/>
          <w:lang w:val="de-DE"/>
        </w:rPr>
        <w:t>3.1</w:t>
      </w:r>
      <w:r w:rsidRPr="00585C09">
        <w:rPr>
          <w:i/>
          <w:lang w:val="de-DE"/>
        </w:rPr>
        <w:tab/>
        <w:t>Datenformat</w:t>
      </w:r>
    </w:p>
    <w:p w:rsidR="00EE6BD6" w:rsidRPr="00585C09" w:rsidRDefault="00EE6BD6" w:rsidP="00EE6BD6">
      <w:pPr>
        <w:keepNext/>
        <w:rPr>
          <w:bCs/>
          <w:lang w:val="de-DE"/>
        </w:rPr>
      </w:pPr>
    </w:p>
    <w:p w:rsidR="00EE6BD6" w:rsidRPr="00585C09" w:rsidRDefault="00EE6BD6" w:rsidP="00EE6BD6">
      <w:pPr>
        <w:rPr>
          <w:bCs/>
          <w:lang w:val="de-DE"/>
        </w:rPr>
      </w:pPr>
      <w:r w:rsidRPr="00585C09">
        <w:rPr>
          <w:lang w:val="de-DE"/>
        </w:rPr>
        <w:t>3.1.1</w:t>
      </w:r>
      <w:r w:rsidRPr="00585C09">
        <w:rPr>
          <w:lang w:val="de-DE"/>
        </w:rPr>
        <w:tab/>
        <w:t xml:space="preserve">Für die Einreichung von Daten für die </w:t>
      </w:r>
      <w:r w:rsidRPr="00585C09">
        <w:rPr>
          <w:highlight w:val="lightGray"/>
          <w:u w:val="single"/>
          <w:lang w:val="de-DE"/>
        </w:rPr>
        <w:t>PLUTO-</w:t>
      </w:r>
      <w:r w:rsidRPr="00585C09">
        <w:rPr>
          <w:lang w:val="de-DE"/>
        </w:rPr>
        <w:t xml:space="preserve">Datenbank </w:t>
      </w:r>
      <w:r w:rsidRPr="00585C09">
        <w:rPr>
          <w:strike/>
          <w:highlight w:val="lightGray"/>
          <w:lang w:val="de-DE"/>
        </w:rPr>
        <w:t>für Pflanzensorten</w:t>
      </w:r>
      <w:r w:rsidRPr="00585C09">
        <w:rPr>
          <w:i/>
          <w:lang w:val="de-DE"/>
        </w:rPr>
        <w:t xml:space="preserve"> </w:t>
      </w:r>
      <w:r w:rsidRPr="00585C09">
        <w:rPr>
          <w:lang w:val="de-DE"/>
        </w:rPr>
        <w:t>sollen insbesondere folgende Optionen für Datenformate entwickelt werden:</w:t>
      </w:r>
    </w:p>
    <w:p w:rsidR="00EE6BD6" w:rsidRPr="00585C09" w:rsidRDefault="00EE6BD6" w:rsidP="00EE6BD6">
      <w:pPr>
        <w:rPr>
          <w:bCs/>
          <w:lang w:val="de-DE"/>
        </w:rPr>
      </w:pPr>
    </w:p>
    <w:p w:rsidR="00EE6BD6" w:rsidRPr="00585C09" w:rsidRDefault="00EE6BD6" w:rsidP="00EE6BD6">
      <w:pPr>
        <w:keepNext/>
        <w:spacing w:line="360" w:lineRule="auto"/>
        <w:ind w:left="567"/>
        <w:rPr>
          <w:bCs/>
          <w:lang w:val="de-DE"/>
        </w:rPr>
      </w:pPr>
      <w:r w:rsidRPr="00585C09">
        <w:rPr>
          <w:lang w:val="de-DE"/>
        </w:rPr>
        <w:t>a)</w:t>
      </w:r>
      <w:r w:rsidRPr="00585C09">
        <w:rPr>
          <w:lang w:val="de-DE"/>
        </w:rPr>
        <w:tab/>
        <w:t>Daten im XML-Format;</w:t>
      </w:r>
    </w:p>
    <w:p w:rsidR="00EE6BD6" w:rsidRPr="00585C09" w:rsidRDefault="00EE6BD6" w:rsidP="00EE6BD6">
      <w:pPr>
        <w:spacing w:line="360" w:lineRule="auto"/>
        <w:ind w:left="567"/>
        <w:rPr>
          <w:bCs/>
          <w:lang w:val="de-DE"/>
        </w:rPr>
      </w:pPr>
      <w:r w:rsidRPr="00585C09">
        <w:rPr>
          <w:lang w:val="de-DE"/>
        </w:rPr>
        <w:t>b)</w:t>
      </w:r>
      <w:r w:rsidRPr="00585C09">
        <w:rPr>
          <w:lang w:val="de-DE"/>
        </w:rPr>
        <w:tab/>
        <w:t>Daten in Excel-Spreadsheets oder Word-Tabellen;</w:t>
      </w:r>
    </w:p>
    <w:p w:rsidR="00EE6BD6" w:rsidRPr="00585C09" w:rsidRDefault="00EE6BD6" w:rsidP="00EE6BD6">
      <w:pPr>
        <w:spacing w:line="360" w:lineRule="auto"/>
        <w:ind w:left="567"/>
        <w:rPr>
          <w:bCs/>
          <w:lang w:val="de-DE"/>
        </w:rPr>
      </w:pPr>
      <w:r w:rsidRPr="00585C09">
        <w:rPr>
          <w:lang w:val="de-DE"/>
        </w:rPr>
        <w:t>c)</w:t>
      </w:r>
      <w:r w:rsidRPr="00585C09">
        <w:rPr>
          <w:lang w:val="de-DE"/>
        </w:rPr>
        <w:tab/>
        <w:t>Datenlieferung mittels Online-Webformular;</w:t>
      </w:r>
    </w:p>
    <w:p w:rsidR="00EE6BD6" w:rsidRPr="00585C09" w:rsidRDefault="00EE6BD6" w:rsidP="00EE6BD6">
      <w:pPr>
        <w:spacing w:after="240"/>
        <w:ind w:left="567"/>
        <w:rPr>
          <w:bCs/>
          <w:lang w:val="de-DE"/>
        </w:rPr>
      </w:pPr>
      <w:r w:rsidRPr="00585C09">
        <w:rPr>
          <w:lang w:val="de-DE"/>
        </w:rPr>
        <w:t>d)</w:t>
      </w:r>
      <w:r w:rsidRPr="00585C09">
        <w:rPr>
          <w:lang w:val="de-DE"/>
        </w:rPr>
        <w:tab/>
        <w:t>eine Option für Beitragsleistende, nur neue oder geänderte Daten einzureichen.</w:t>
      </w:r>
    </w:p>
    <w:p w:rsidR="00EE6BD6" w:rsidRPr="00585C09" w:rsidRDefault="00EE6BD6" w:rsidP="00EE6BD6">
      <w:pPr>
        <w:rPr>
          <w:lang w:val="de-DE"/>
        </w:rPr>
      </w:pPr>
      <w:r w:rsidRPr="00585C09">
        <w:rPr>
          <w:lang w:val="de-DE"/>
        </w:rPr>
        <w:t>3.1.2</w:t>
      </w:r>
      <w:r w:rsidRPr="00585C09">
        <w:rPr>
          <w:lang w:val="de-DE"/>
        </w:rPr>
        <w:tab/>
        <w:t>Gegebenenfalls ist die Neustrukturierung von Datenfeldelementen zu erwägen, beispielsweise, wenn Teile der Felder obligatorisch sind und andere nicht.</w:t>
      </w:r>
    </w:p>
    <w:p w:rsidR="00EE6BD6" w:rsidRPr="00585C09" w:rsidRDefault="00EE6BD6" w:rsidP="00EE6BD6">
      <w:pPr>
        <w:rPr>
          <w:bCs/>
          <w:lang w:val="de-DE"/>
        </w:rPr>
      </w:pPr>
    </w:p>
    <w:p w:rsidR="00EE6BD6" w:rsidRPr="00585C09" w:rsidRDefault="00EE6BD6" w:rsidP="00EE6BD6">
      <w:pPr>
        <w:rPr>
          <w:rFonts w:cs="Arial"/>
          <w:bCs/>
          <w:lang w:val="de-DE"/>
        </w:rPr>
      </w:pPr>
      <w:r w:rsidRPr="00585C09">
        <w:rPr>
          <w:rFonts w:cs="Arial"/>
          <w:bCs/>
          <w:lang w:val="de-DE"/>
        </w:rPr>
        <w:t>3.1.3</w:t>
      </w:r>
      <w:r w:rsidRPr="00585C09">
        <w:rPr>
          <w:rFonts w:cs="Arial"/>
          <w:bCs/>
          <w:lang w:val="de-DE"/>
        </w:rPr>
        <w:tab/>
        <w:t>Vorbehaltlich von Abschnitt 3.1.4 gilt für den Zeichensatz die Darstellung in ASCII [American Standard Code for Information Interchange] gemäß ISO-Norm 646 [International Standards Organization]. Sonderzeichen, Symbole oder Akzente (˜, ˆ, ¨, º</w:t>
      </w:r>
      <w:r w:rsidRPr="00585C09">
        <w:rPr>
          <w:rFonts w:cs="Arial"/>
          <w:bCs/>
          <w:lang w:val="de-DE"/>
        </w:rPr>
        <w:t> usw.) werden nicht akzeptiert. Es dürfen nur Zeichen aus dem englischen Alphabet verwendet werden.</w:t>
      </w:r>
    </w:p>
    <w:p w:rsidR="00EE6BD6" w:rsidRPr="00585C09" w:rsidRDefault="00EE6BD6" w:rsidP="00EE6BD6">
      <w:pPr>
        <w:rPr>
          <w:rFonts w:cs="Arial"/>
          <w:bCs/>
          <w:lang w:val="de-DE"/>
        </w:rPr>
      </w:pPr>
    </w:p>
    <w:p w:rsidR="00EE6BD6" w:rsidRPr="00585C09" w:rsidRDefault="00EE6BD6" w:rsidP="00EE6BD6">
      <w:pPr>
        <w:rPr>
          <w:rFonts w:cs="Arial"/>
          <w:bCs/>
          <w:lang w:val="de-DE"/>
        </w:rPr>
      </w:pPr>
      <w:r w:rsidRPr="00585C09">
        <w:rPr>
          <w:rFonts w:cs="Arial"/>
          <w:bCs/>
          <w:lang w:val="de-DE"/>
        </w:rPr>
        <w:t>3.1.4</w:t>
      </w:r>
      <w:r w:rsidRPr="00585C09">
        <w:rPr>
          <w:rFonts w:cs="Arial"/>
          <w:bCs/>
          <w:lang w:val="de-DE"/>
        </w:rPr>
        <w:tab/>
        <w:t>Für die Datenfelder („TAG“) &lt;520&gt;, &lt;550&gt;, &lt;551&gt;, &lt;552&gt;, &lt;553&gt;, &lt;650&gt; &lt;651&gt;, &lt;652&gt;, &lt;750&gt;, &lt;751&gt;, &lt;752&gt;, &lt;753&gt;, &lt;760&gt;, &lt;950&gt; und &lt;960&gt; müssen die Daten in UTF-8 (Unicode Transformation Format-8) eingereicht werden</w:t>
      </w:r>
      <w:r w:rsidRPr="00585C09">
        <w:rPr>
          <w:rFonts w:cs="Arial"/>
          <w:bCs/>
          <w:highlight w:val="lightGray"/>
          <w:lang w:val="de-DE"/>
        </w:rPr>
        <w:t>.</w:t>
      </w:r>
    </w:p>
    <w:p w:rsidR="00EE6BD6" w:rsidRPr="00585C09" w:rsidRDefault="00EE6BD6" w:rsidP="00EE6BD6">
      <w:pPr>
        <w:rPr>
          <w:rFonts w:cs="Arial"/>
          <w:bCs/>
          <w:lang w:val="de-DE"/>
        </w:rPr>
      </w:pPr>
    </w:p>
    <w:p w:rsidR="00EE6BD6" w:rsidRPr="00585C09" w:rsidRDefault="00EE6BD6" w:rsidP="00EE6BD6">
      <w:pPr>
        <w:spacing w:line="360" w:lineRule="auto"/>
        <w:rPr>
          <w:bCs/>
          <w:lang w:val="de-DE"/>
        </w:rPr>
      </w:pPr>
    </w:p>
    <w:p w:rsidR="00EE6BD6" w:rsidRPr="00585C09" w:rsidRDefault="00EE6BD6" w:rsidP="00EE6BD6">
      <w:pPr>
        <w:keepNext/>
        <w:ind w:left="567"/>
        <w:rPr>
          <w:i/>
          <w:lang w:val="de-DE"/>
        </w:rPr>
      </w:pPr>
      <w:r w:rsidRPr="00585C09">
        <w:rPr>
          <w:i/>
          <w:lang w:val="de-DE"/>
        </w:rPr>
        <w:t>3.2</w:t>
      </w:r>
      <w:r w:rsidRPr="00585C09">
        <w:rPr>
          <w:i/>
          <w:lang w:val="de-DE"/>
        </w:rPr>
        <w:tab/>
        <w:t>Qualität und Vollständigkeit der Daten</w:t>
      </w:r>
    </w:p>
    <w:p w:rsidR="00EE6BD6" w:rsidRPr="00585C09" w:rsidRDefault="00EE6BD6" w:rsidP="00EE6BD6">
      <w:pPr>
        <w:keepNext/>
        <w:rPr>
          <w:lang w:val="de-DE"/>
        </w:rPr>
      </w:pPr>
    </w:p>
    <w:p w:rsidR="00EE6BD6" w:rsidRPr="00585C09" w:rsidRDefault="00EE6BD6" w:rsidP="00EE6BD6">
      <w:pPr>
        <w:keepNext/>
        <w:rPr>
          <w:lang w:val="de-DE"/>
        </w:rPr>
      </w:pPr>
      <w:r w:rsidRPr="00585C09">
        <w:rPr>
          <w:rFonts w:cs="Arial"/>
          <w:lang w:val="de-DE"/>
        </w:rPr>
        <w:t xml:space="preserve">Folgende Datenanforderungen sind in die </w:t>
      </w:r>
      <w:r w:rsidRPr="00585C09">
        <w:rPr>
          <w:highlight w:val="lightGray"/>
          <w:u w:val="single"/>
          <w:lang w:val="de-DE"/>
        </w:rPr>
        <w:t>PLUTO-</w:t>
      </w:r>
      <w:r w:rsidRPr="00585C09">
        <w:rPr>
          <w:lang w:val="de-DE"/>
        </w:rPr>
        <w:t xml:space="preserve">Datenbank </w:t>
      </w:r>
      <w:r w:rsidRPr="00585C09">
        <w:rPr>
          <w:strike/>
          <w:highlight w:val="lightGray"/>
          <w:lang w:val="de-DE"/>
        </w:rPr>
        <w:t>für Pflanzensorten</w:t>
      </w:r>
      <w:r w:rsidRPr="00585C09">
        <w:rPr>
          <w:i/>
          <w:lang w:val="de-DE"/>
        </w:rPr>
        <w:t xml:space="preserve"> </w:t>
      </w:r>
      <w:r w:rsidRPr="00585C09">
        <w:rPr>
          <w:rFonts w:cs="Arial"/>
          <w:lang w:val="de-DE"/>
        </w:rPr>
        <w:t>aufzunehmen:</w:t>
      </w:r>
    </w:p>
    <w:p w:rsidR="00EE6BD6" w:rsidRPr="00585C09" w:rsidRDefault="00EE6BD6" w:rsidP="00EE6BD6">
      <w:pPr>
        <w:keepNext/>
        <w:ind w:left="567"/>
        <w:rPr>
          <w:bCs/>
          <w:lang w:val="de-DE"/>
        </w:rPr>
      </w:pPr>
    </w:p>
    <w:tbl>
      <w:tblPr>
        <w:tblW w:w="10065" w:type="dxa"/>
        <w:tblInd w:w="-85" w:type="dxa"/>
        <w:tblLayout w:type="fixed"/>
        <w:tblCellMar>
          <w:left w:w="57" w:type="dxa"/>
          <w:right w:w="57" w:type="dxa"/>
        </w:tblCellMar>
        <w:tblLook w:val="0000" w:firstRow="0" w:lastRow="0" w:firstColumn="0" w:lastColumn="0" w:noHBand="0" w:noVBand="0"/>
      </w:tblPr>
      <w:tblGrid>
        <w:gridCol w:w="744"/>
        <w:gridCol w:w="14"/>
        <w:gridCol w:w="2259"/>
        <w:gridCol w:w="9"/>
        <w:gridCol w:w="1635"/>
        <w:gridCol w:w="1985"/>
        <w:gridCol w:w="3419"/>
      </w:tblGrid>
      <w:tr w:rsidR="00EE6BD6" w:rsidRPr="00585C09" w:rsidTr="009341ED">
        <w:trPr>
          <w:cantSplit/>
          <w:tblHeader/>
        </w:trPr>
        <w:tc>
          <w:tcPr>
            <w:tcW w:w="758" w:type="dxa"/>
            <w:gridSpan w:val="2"/>
            <w:tcBorders>
              <w:top w:val="dotted" w:sz="4" w:space="0" w:color="auto"/>
              <w:left w:val="dotted" w:sz="4" w:space="0" w:color="auto"/>
              <w:bottom w:val="dotted" w:sz="4" w:space="0" w:color="auto"/>
              <w:right w:val="dotted" w:sz="4" w:space="0" w:color="auto"/>
            </w:tcBorders>
            <w:shd w:val="clear" w:color="auto" w:fill="E6E6E6"/>
            <w:noWrap/>
          </w:tcPr>
          <w:p w:rsidR="00EE6BD6" w:rsidRPr="00585C09" w:rsidRDefault="00EE6BD6" w:rsidP="009341ED">
            <w:pPr>
              <w:spacing w:before="60" w:after="60"/>
              <w:jc w:val="left"/>
              <w:rPr>
                <w:rFonts w:cs="Arial"/>
                <w:sz w:val="18"/>
                <w:u w:val="single"/>
                <w:lang w:val="de-DE"/>
              </w:rPr>
            </w:pPr>
            <w:r w:rsidRPr="00585C09">
              <w:rPr>
                <w:rFonts w:cs="Arial"/>
                <w:sz w:val="18"/>
                <w:u w:val="single"/>
                <w:lang w:val="de-DE"/>
              </w:rPr>
              <w:t>DATEN-FELD</w:t>
            </w:r>
          </w:p>
        </w:tc>
        <w:tc>
          <w:tcPr>
            <w:tcW w:w="2268" w:type="dxa"/>
            <w:gridSpan w:val="2"/>
            <w:tcBorders>
              <w:top w:val="dotted" w:sz="4" w:space="0" w:color="auto"/>
              <w:left w:val="dotted" w:sz="4" w:space="0" w:color="auto"/>
              <w:bottom w:val="dotted" w:sz="4" w:space="0" w:color="auto"/>
              <w:right w:val="dotted" w:sz="4" w:space="0" w:color="auto"/>
            </w:tcBorders>
            <w:shd w:val="clear" w:color="auto" w:fill="E6E6E6"/>
            <w:noWrap/>
          </w:tcPr>
          <w:p w:rsidR="00EE6BD6" w:rsidRPr="00585C09" w:rsidRDefault="00EE6BD6" w:rsidP="009341ED">
            <w:pPr>
              <w:spacing w:before="60" w:after="60"/>
              <w:jc w:val="left"/>
              <w:rPr>
                <w:rFonts w:cs="Arial"/>
                <w:sz w:val="18"/>
                <w:u w:val="single"/>
                <w:lang w:val="de-DE"/>
              </w:rPr>
            </w:pPr>
            <w:r w:rsidRPr="00585C09">
              <w:rPr>
                <w:rFonts w:cs="Arial"/>
                <w:sz w:val="18"/>
                <w:u w:val="single"/>
                <w:lang w:val="de-DE"/>
              </w:rPr>
              <w:t>Beschreibung des Elements</w:t>
            </w:r>
          </w:p>
        </w:tc>
        <w:tc>
          <w:tcPr>
            <w:tcW w:w="1635" w:type="dxa"/>
            <w:tcBorders>
              <w:top w:val="dotted" w:sz="4" w:space="0" w:color="auto"/>
              <w:left w:val="dotted" w:sz="4" w:space="0" w:color="auto"/>
              <w:bottom w:val="dotted" w:sz="4" w:space="0" w:color="auto"/>
              <w:right w:val="dotted" w:sz="4" w:space="0" w:color="auto"/>
            </w:tcBorders>
            <w:shd w:val="clear" w:color="auto" w:fill="E6E6E6"/>
            <w:noWrap/>
          </w:tcPr>
          <w:p w:rsidR="00EE6BD6" w:rsidRPr="00585C09" w:rsidRDefault="00EE6BD6" w:rsidP="009341ED">
            <w:pPr>
              <w:spacing w:before="60" w:after="60"/>
              <w:jc w:val="left"/>
              <w:rPr>
                <w:rFonts w:cs="Arial"/>
                <w:sz w:val="18"/>
                <w:u w:val="single"/>
                <w:lang w:val="de-DE"/>
              </w:rPr>
            </w:pPr>
            <w:r w:rsidRPr="00585C09">
              <w:rPr>
                <w:rFonts w:cs="Arial"/>
                <w:sz w:val="18"/>
                <w:u w:val="single"/>
                <w:lang w:val="de-DE"/>
              </w:rPr>
              <w:t xml:space="preserve">Derzeitiger Status </w:t>
            </w:r>
          </w:p>
        </w:tc>
        <w:tc>
          <w:tcPr>
            <w:tcW w:w="1985" w:type="dxa"/>
            <w:tcBorders>
              <w:top w:val="dotted" w:sz="4" w:space="0" w:color="auto"/>
              <w:left w:val="dotted" w:sz="4" w:space="0" w:color="auto"/>
              <w:bottom w:val="dotted" w:sz="4" w:space="0" w:color="auto"/>
              <w:right w:val="dotted" w:sz="4" w:space="0" w:color="auto"/>
            </w:tcBorders>
            <w:shd w:val="clear" w:color="auto" w:fill="E6E6E6"/>
          </w:tcPr>
          <w:p w:rsidR="00EE6BD6" w:rsidRPr="00585C09" w:rsidRDefault="00EE6BD6" w:rsidP="009341ED">
            <w:pPr>
              <w:spacing w:before="60" w:after="60"/>
              <w:jc w:val="left"/>
              <w:rPr>
                <w:rFonts w:cs="Arial"/>
                <w:sz w:val="18"/>
                <w:u w:val="single"/>
                <w:lang w:val="de-DE"/>
              </w:rPr>
            </w:pPr>
            <w:r w:rsidRPr="00585C09">
              <w:rPr>
                <w:rFonts w:cs="Arial"/>
                <w:sz w:val="18"/>
                <w:u w:val="single"/>
                <w:lang w:val="de-DE"/>
              </w:rPr>
              <w:t>Vorgeschlagener Status</w:t>
            </w:r>
          </w:p>
        </w:tc>
        <w:tc>
          <w:tcPr>
            <w:tcW w:w="3419" w:type="dxa"/>
            <w:tcBorders>
              <w:top w:val="dotted" w:sz="4" w:space="0" w:color="auto"/>
              <w:left w:val="dotted" w:sz="4" w:space="0" w:color="auto"/>
              <w:bottom w:val="dotted" w:sz="4" w:space="0" w:color="auto"/>
              <w:right w:val="dotted" w:sz="4" w:space="0" w:color="auto"/>
            </w:tcBorders>
            <w:shd w:val="clear" w:color="auto" w:fill="E6E6E6"/>
            <w:noWrap/>
          </w:tcPr>
          <w:p w:rsidR="00EE6BD6" w:rsidRPr="00585C09" w:rsidRDefault="00EE6BD6" w:rsidP="009341ED">
            <w:pPr>
              <w:spacing w:before="60" w:after="60"/>
              <w:jc w:val="left"/>
              <w:rPr>
                <w:rFonts w:cs="Arial"/>
                <w:sz w:val="18"/>
                <w:u w:val="single"/>
                <w:lang w:val="de-DE"/>
              </w:rPr>
            </w:pPr>
            <w:r w:rsidRPr="00585C09">
              <w:rPr>
                <w:rFonts w:cs="Arial"/>
                <w:sz w:val="18"/>
                <w:u w:val="single"/>
                <w:lang w:val="de-DE"/>
              </w:rPr>
              <w:t>Erforderliche Datenbankentwicklungen</w:t>
            </w:r>
          </w:p>
        </w:tc>
      </w:tr>
      <w:tr w:rsidR="00EE6BD6" w:rsidRPr="00585C09" w:rsidTr="009341ED">
        <w:trPr>
          <w:cantSplit/>
        </w:trPr>
        <w:tc>
          <w:tcPr>
            <w:tcW w:w="758" w:type="dxa"/>
            <w:gridSpan w:val="2"/>
            <w:tcBorders>
              <w:top w:val="dotted" w:sz="4" w:space="0" w:color="auto"/>
              <w:left w:val="dotted" w:sz="4" w:space="0" w:color="auto"/>
              <w:bottom w:val="dotted" w:sz="4" w:space="0" w:color="auto"/>
              <w:right w:val="dotted" w:sz="4" w:space="0" w:color="auto"/>
            </w:tcBorders>
            <w:shd w:val="clear" w:color="auto" w:fill="auto"/>
            <w:noWrap/>
          </w:tcPr>
          <w:p w:rsidR="00EE6BD6" w:rsidRPr="00585C09" w:rsidRDefault="00EE6BD6" w:rsidP="009341ED">
            <w:pPr>
              <w:spacing w:before="20" w:after="20"/>
              <w:rPr>
                <w:rFonts w:cs="Arial"/>
                <w:b/>
                <w:bCs/>
                <w:sz w:val="18"/>
                <w:lang w:val="de-DE"/>
              </w:rPr>
            </w:pPr>
            <w:r w:rsidRPr="00585C09">
              <w:rPr>
                <w:rFonts w:cs="Arial"/>
                <w:b/>
                <w:bCs/>
                <w:sz w:val="18"/>
                <w:lang w:val="de-DE"/>
              </w:rPr>
              <w:t>&lt;000&gt;</w:t>
            </w:r>
          </w:p>
        </w:tc>
        <w:tc>
          <w:tcPr>
            <w:tcW w:w="2268" w:type="dxa"/>
            <w:gridSpan w:val="2"/>
            <w:tcBorders>
              <w:top w:val="dotted" w:sz="4" w:space="0" w:color="auto"/>
              <w:left w:val="dotted" w:sz="4" w:space="0" w:color="auto"/>
              <w:bottom w:val="dotted" w:sz="4" w:space="0" w:color="auto"/>
              <w:right w:val="dotted" w:sz="4" w:space="0" w:color="auto"/>
            </w:tcBorders>
            <w:shd w:val="clear" w:color="auto" w:fill="auto"/>
            <w:noWrap/>
          </w:tcPr>
          <w:p w:rsidR="00EE6BD6" w:rsidRPr="00585C09" w:rsidRDefault="00EE6BD6" w:rsidP="009341ED">
            <w:pPr>
              <w:spacing w:before="20" w:after="20"/>
              <w:jc w:val="left"/>
              <w:rPr>
                <w:rFonts w:cs="Arial"/>
                <w:b/>
                <w:bCs/>
                <w:sz w:val="18"/>
                <w:szCs w:val="18"/>
                <w:lang w:val="de-DE"/>
              </w:rPr>
            </w:pPr>
            <w:r w:rsidRPr="00585C09">
              <w:rPr>
                <w:rFonts w:cs="Arial"/>
                <w:b/>
                <w:sz w:val="18"/>
                <w:szCs w:val="18"/>
                <w:lang w:val="de-DE"/>
              </w:rPr>
              <w:t xml:space="preserve">Anfang des Datensatzes und Datensatzstatus </w:t>
            </w:r>
          </w:p>
        </w:tc>
        <w:tc>
          <w:tcPr>
            <w:tcW w:w="1635" w:type="dxa"/>
            <w:tcBorders>
              <w:top w:val="dotted" w:sz="4" w:space="0" w:color="auto"/>
              <w:left w:val="dotted" w:sz="4" w:space="0" w:color="auto"/>
              <w:bottom w:val="dotted" w:sz="4" w:space="0" w:color="auto"/>
              <w:right w:val="dotted" w:sz="4" w:space="0" w:color="auto"/>
            </w:tcBorders>
            <w:shd w:val="clear" w:color="auto" w:fill="auto"/>
            <w:noWrap/>
          </w:tcPr>
          <w:p w:rsidR="00EE6BD6" w:rsidRPr="00585C09" w:rsidRDefault="00EE6BD6" w:rsidP="009341ED">
            <w:pPr>
              <w:spacing w:before="20" w:after="20"/>
              <w:jc w:val="left"/>
              <w:rPr>
                <w:rFonts w:cs="Arial"/>
                <w:sz w:val="18"/>
                <w:szCs w:val="18"/>
                <w:lang w:val="de-DE"/>
              </w:rPr>
            </w:pPr>
            <w:r w:rsidRPr="00585C09">
              <w:rPr>
                <w:rFonts w:cs="Arial"/>
                <w:sz w:val="18"/>
                <w:szCs w:val="18"/>
                <w:lang w:val="de-DE"/>
              </w:rPr>
              <w:t>obligatorisch</w:t>
            </w: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EE6BD6" w:rsidRPr="00585C09" w:rsidRDefault="00EE6BD6" w:rsidP="009341ED">
            <w:pPr>
              <w:tabs>
                <w:tab w:val="right" w:pos="284"/>
                <w:tab w:val="left" w:pos="397"/>
              </w:tabs>
              <w:spacing w:before="20" w:after="20"/>
              <w:jc w:val="left"/>
              <w:rPr>
                <w:rFonts w:cs="Arial"/>
                <w:b/>
                <w:bCs/>
                <w:sz w:val="18"/>
                <w:szCs w:val="18"/>
                <w:lang w:val="de-DE"/>
              </w:rPr>
            </w:pPr>
            <w:r w:rsidRPr="00585C09">
              <w:rPr>
                <w:rFonts w:cs="Arial"/>
                <w:b/>
                <w:sz w:val="18"/>
                <w:szCs w:val="18"/>
                <w:lang w:val="de-DE"/>
              </w:rPr>
              <w:t>Anfang des Datensatzes soll obligatorisch sein</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EE6BD6" w:rsidRPr="00585C09" w:rsidRDefault="00EE6BD6" w:rsidP="009341ED">
            <w:pPr>
              <w:tabs>
                <w:tab w:val="right" w:pos="284"/>
                <w:tab w:val="left" w:pos="397"/>
              </w:tabs>
              <w:spacing w:before="20" w:after="20"/>
              <w:jc w:val="left"/>
              <w:rPr>
                <w:rFonts w:cs="Arial"/>
                <w:sz w:val="18"/>
                <w:szCs w:val="18"/>
                <w:lang w:val="de-DE"/>
              </w:rPr>
            </w:pPr>
            <w:r w:rsidRPr="00585C09">
              <w:rPr>
                <w:rFonts w:cs="Arial"/>
                <w:sz w:val="18"/>
                <w:szCs w:val="18"/>
                <w:lang w:val="de-DE"/>
              </w:rPr>
              <w:t>obligatorisch, vorbehaltlich der Entwicklung einer Möglichkeit, den Datensatzstatus zu berechnen (durch Vergleich mit früher eingereichten Daten)</w:t>
            </w:r>
          </w:p>
        </w:tc>
      </w:tr>
      <w:tr w:rsidR="00EE6BD6" w:rsidRPr="00585C09" w:rsidTr="009341ED">
        <w:trPr>
          <w:cantSplit/>
        </w:trPr>
        <w:tc>
          <w:tcPr>
            <w:tcW w:w="758" w:type="dxa"/>
            <w:gridSpan w:val="2"/>
            <w:tcBorders>
              <w:top w:val="dotted" w:sz="4" w:space="0" w:color="auto"/>
              <w:left w:val="dotted" w:sz="4" w:space="0" w:color="auto"/>
              <w:bottom w:val="dotted" w:sz="4" w:space="0" w:color="auto"/>
              <w:right w:val="dotted" w:sz="4" w:space="0" w:color="auto"/>
            </w:tcBorders>
            <w:shd w:val="clear" w:color="auto" w:fill="auto"/>
            <w:noWrap/>
          </w:tcPr>
          <w:p w:rsidR="00EE6BD6" w:rsidRPr="00585C09" w:rsidRDefault="00EE6BD6" w:rsidP="009341ED">
            <w:pPr>
              <w:spacing w:before="20" w:after="20"/>
              <w:rPr>
                <w:rFonts w:cs="Arial"/>
                <w:b/>
                <w:bCs/>
                <w:sz w:val="18"/>
                <w:lang w:val="de-DE"/>
              </w:rPr>
            </w:pPr>
            <w:r w:rsidRPr="00585C09">
              <w:rPr>
                <w:rFonts w:cs="Arial"/>
                <w:b/>
                <w:bCs/>
                <w:sz w:val="18"/>
                <w:lang w:val="de-DE"/>
              </w:rPr>
              <w:t>&lt;190&gt;</w:t>
            </w:r>
          </w:p>
        </w:tc>
        <w:tc>
          <w:tcPr>
            <w:tcW w:w="2268" w:type="dxa"/>
            <w:gridSpan w:val="2"/>
            <w:tcBorders>
              <w:top w:val="dotted" w:sz="4" w:space="0" w:color="auto"/>
              <w:left w:val="dotted" w:sz="4" w:space="0" w:color="auto"/>
              <w:bottom w:val="dotted" w:sz="4" w:space="0" w:color="auto"/>
              <w:right w:val="dotted" w:sz="4" w:space="0" w:color="auto"/>
            </w:tcBorders>
            <w:shd w:val="clear" w:color="auto" w:fill="auto"/>
            <w:noWrap/>
          </w:tcPr>
          <w:p w:rsidR="00EE6BD6" w:rsidRPr="00585C09" w:rsidRDefault="00EE6BD6" w:rsidP="009341ED">
            <w:pPr>
              <w:spacing w:before="20" w:after="20"/>
              <w:jc w:val="left"/>
              <w:rPr>
                <w:rFonts w:cs="Arial"/>
                <w:b/>
                <w:bCs/>
                <w:sz w:val="18"/>
                <w:szCs w:val="18"/>
                <w:lang w:val="de-DE"/>
              </w:rPr>
            </w:pPr>
            <w:r w:rsidRPr="00585C09">
              <w:rPr>
                <w:rFonts w:cs="Arial"/>
                <w:b/>
                <w:sz w:val="18"/>
                <w:szCs w:val="18"/>
                <w:lang w:val="de-DE"/>
              </w:rPr>
              <w:t>Land oder Organisation, das/die Informationen erteilt</w:t>
            </w:r>
          </w:p>
        </w:tc>
        <w:tc>
          <w:tcPr>
            <w:tcW w:w="1635" w:type="dxa"/>
            <w:tcBorders>
              <w:top w:val="dotted" w:sz="4" w:space="0" w:color="auto"/>
              <w:left w:val="dotted" w:sz="4" w:space="0" w:color="auto"/>
              <w:bottom w:val="dotted" w:sz="4" w:space="0" w:color="auto"/>
              <w:right w:val="dotted" w:sz="4" w:space="0" w:color="auto"/>
            </w:tcBorders>
            <w:shd w:val="clear" w:color="auto" w:fill="auto"/>
            <w:noWrap/>
          </w:tcPr>
          <w:p w:rsidR="00EE6BD6" w:rsidRPr="00585C09" w:rsidRDefault="00EE6BD6" w:rsidP="009341ED">
            <w:pPr>
              <w:spacing w:before="20" w:after="20"/>
              <w:jc w:val="left"/>
              <w:rPr>
                <w:rFonts w:cs="Arial"/>
                <w:sz w:val="18"/>
                <w:szCs w:val="18"/>
                <w:lang w:val="de-DE"/>
              </w:rPr>
            </w:pPr>
            <w:r w:rsidRPr="00585C09">
              <w:rPr>
                <w:rFonts w:cs="Arial"/>
                <w:sz w:val="18"/>
                <w:szCs w:val="18"/>
                <w:lang w:val="de-DE"/>
              </w:rPr>
              <w:t>obligatorisch</w:t>
            </w: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EE6BD6" w:rsidRPr="00585C09" w:rsidRDefault="00EE6BD6" w:rsidP="009341ED">
            <w:pPr>
              <w:tabs>
                <w:tab w:val="right" w:pos="284"/>
                <w:tab w:val="left" w:pos="397"/>
              </w:tabs>
              <w:spacing w:before="20" w:after="20"/>
              <w:jc w:val="left"/>
              <w:rPr>
                <w:rFonts w:cs="Arial"/>
                <w:sz w:val="18"/>
                <w:szCs w:val="18"/>
                <w:lang w:val="de-DE"/>
              </w:rPr>
            </w:pPr>
            <w:r w:rsidRPr="00585C09">
              <w:rPr>
                <w:rFonts w:cs="Arial"/>
                <w:b/>
                <w:sz w:val="18"/>
                <w:szCs w:val="18"/>
                <w:lang w:val="de-DE"/>
              </w:rPr>
              <w:t xml:space="preserve">obligatorisch </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EE6BD6" w:rsidRPr="00585C09" w:rsidRDefault="00EE6BD6" w:rsidP="009341ED">
            <w:pPr>
              <w:tabs>
                <w:tab w:val="right" w:pos="284"/>
                <w:tab w:val="left" w:pos="397"/>
              </w:tabs>
              <w:spacing w:before="20" w:after="20"/>
              <w:jc w:val="left"/>
              <w:rPr>
                <w:rFonts w:cs="Arial"/>
                <w:sz w:val="18"/>
                <w:szCs w:val="18"/>
                <w:lang w:val="de-DE"/>
              </w:rPr>
            </w:pPr>
            <w:r w:rsidRPr="00585C09">
              <w:rPr>
                <w:rFonts w:cs="Arial"/>
                <w:sz w:val="18"/>
                <w:szCs w:val="18"/>
                <w:lang w:val="de-DE"/>
              </w:rPr>
              <w:t>Datenqualitätskontrolle: anhand der Liste der Codes kontrollieren</w:t>
            </w:r>
          </w:p>
        </w:tc>
      </w:tr>
      <w:tr w:rsidR="00EE6BD6" w:rsidRPr="00585C09" w:rsidTr="009341ED">
        <w:trPr>
          <w:cantSplit/>
        </w:trPr>
        <w:tc>
          <w:tcPr>
            <w:tcW w:w="758" w:type="dxa"/>
            <w:gridSpan w:val="2"/>
            <w:tcBorders>
              <w:top w:val="dotted" w:sz="4" w:space="0" w:color="auto"/>
              <w:left w:val="dotted" w:sz="4" w:space="0" w:color="auto"/>
              <w:bottom w:val="dotted" w:sz="4" w:space="0" w:color="auto"/>
              <w:right w:val="dotted" w:sz="4" w:space="0" w:color="auto"/>
            </w:tcBorders>
            <w:shd w:val="clear" w:color="auto" w:fill="auto"/>
            <w:noWrap/>
          </w:tcPr>
          <w:p w:rsidR="00EE6BD6" w:rsidRPr="00585C09" w:rsidRDefault="00EE6BD6" w:rsidP="009341ED">
            <w:pPr>
              <w:spacing w:before="20" w:after="20"/>
              <w:rPr>
                <w:rFonts w:cs="Arial"/>
                <w:b/>
                <w:bCs/>
                <w:sz w:val="18"/>
                <w:lang w:val="de-DE"/>
              </w:rPr>
            </w:pPr>
            <w:r w:rsidRPr="00585C09">
              <w:rPr>
                <w:rFonts w:cs="Arial"/>
                <w:b/>
                <w:bCs/>
                <w:sz w:val="18"/>
                <w:lang w:val="de-DE"/>
              </w:rPr>
              <w:t>&lt;010&gt;</w:t>
            </w:r>
          </w:p>
        </w:tc>
        <w:tc>
          <w:tcPr>
            <w:tcW w:w="2268" w:type="dxa"/>
            <w:gridSpan w:val="2"/>
            <w:tcBorders>
              <w:top w:val="dotted" w:sz="4" w:space="0" w:color="auto"/>
              <w:left w:val="dotted" w:sz="4" w:space="0" w:color="auto"/>
              <w:bottom w:val="dotted" w:sz="4" w:space="0" w:color="auto"/>
              <w:right w:val="dotted" w:sz="4" w:space="0" w:color="auto"/>
            </w:tcBorders>
            <w:shd w:val="clear" w:color="auto" w:fill="auto"/>
            <w:noWrap/>
          </w:tcPr>
          <w:p w:rsidR="00EE6BD6" w:rsidRPr="00585C09" w:rsidRDefault="00EE6BD6" w:rsidP="009341ED">
            <w:pPr>
              <w:spacing w:before="20" w:after="20"/>
              <w:jc w:val="left"/>
              <w:rPr>
                <w:rFonts w:cs="Arial"/>
                <w:b/>
                <w:bCs/>
                <w:sz w:val="18"/>
                <w:szCs w:val="18"/>
                <w:lang w:val="de-DE"/>
              </w:rPr>
            </w:pPr>
            <w:r w:rsidRPr="00585C09">
              <w:rPr>
                <w:rFonts w:cs="Arial"/>
                <w:b/>
                <w:sz w:val="18"/>
                <w:szCs w:val="18"/>
                <w:lang w:val="de-DE"/>
              </w:rPr>
              <w:t>Datensatztyp und (Sorten-) Kennzeichen</w:t>
            </w:r>
          </w:p>
        </w:tc>
        <w:tc>
          <w:tcPr>
            <w:tcW w:w="1635" w:type="dxa"/>
            <w:tcBorders>
              <w:top w:val="dotted" w:sz="4" w:space="0" w:color="auto"/>
              <w:left w:val="dotted" w:sz="4" w:space="0" w:color="auto"/>
              <w:bottom w:val="dotted" w:sz="4" w:space="0" w:color="auto"/>
              <w:right w:val="dotted" w:sz="4" w:space="0" w:color="auto"/>
            </w:tcBorders>
            <w:shd w:val="clear" w:color="auto" w:fill="auto"/>
            <w:noWrap/>
          </w:tcPr>
          <w:p w:rsidR="00EE6BD6" w:rsidRPr="00585C09" w:rsidRDefault="00EE6BD6" w:rsidP="009341ED">
            <w:pPr>
              <w:spacing w:before="20" w:after="20"/>
              <w:jc w:val="left"/>
              <w:rPr>
                <w:rFonts w:cs="Arial"/>
                <w:sz w:val="18"/>
                <w:szCs w:val="18"/>
                <w:lang w:val="de-DE"/>
              </w:rPr>
            </w:pPr>
            <w:r w:rsidRPr="00585C09">
              <w:rPr>
                <w:rFonts w:cs="Arial"/>
                <w:sz w:val="18"/>
                <w:szCs w:val="18"/>
                <w:lang w:val="de-DE"/>
              </w:rPr>
              <w:t>obligatorisch</w:t>
            </w: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EE6BD6" w:rsidRPr="00585C09" w:rsidRDefault="00EE6BD6" w:rsidP="009341ED">
            <w:pPr>
              <w:tabs>
                <w:tab w:val="right" w:pos="284"/>
                <w:tab w:val="left" w:pos="397"/>
              </w:tabs>
              <w:spacing w:before="20" w:after="20"/>
              <w:jc w:val="left"/>
              <w:rPr>
                <w:rFonts w:cs="Arial"/>
                <w:sz w:val="18"/>
                <w:szCs w:val="18"/>
                <w:lang w:val="de-DE"/>
              </w:rPr>
            </w:pPr>
            <w:r w:rsidRPr="00585C09">
              <w:rPr>
                <w:rFonts w:cs="Arial"/>
                <w:b/>
                <w:sz w:val="18"/>
                <w:szCs w:val="18"/>
                <w:lang w:val="de-DE"/>
              </w:rPr>
              <w:t xml:space="preserve">beide obligatorisch </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EE6BD6" w:rsidRPr="00585C09" w:rsidRDefault="00EE6BD6" w:rsidP="009341ED">
            <w:pPr>
              <w:tabs>
                <w:tab w:val="right" w:pos="284"/>
                <w:tab w:val="left" w:pos="397"/>
              </w:tabs>
              <w:spacing w:before="20" w:after="20"/>
              <w:jc w:val="left"/>
              <w:rPr>
                <w:rFonts w:cs="Arial"/>
                <w:sz w:val="18"/>
                <w:szCs w:val="18"/>
                <w:lang w:val="de-DE"/>
              </w:rPr>
            </w:pPr>
            <w:r w:rsidRPr="00585C09">
              <w:rPr>
                <w:rFonts w:cs="Arial"/>
                <w:sz w:val="18"/>
                <w:szCs w:val="18"/>
                <w:lang w:val="de-DE"/>
              </w:rPr>
              <w:tab/>
              <w:t>i)</w:t>
            </w:r>
            <w:r w:rsidRPr="00585C09">
              <w:rPr>
                <w:rFonts w:cs="Arial"/>
                <w:sz w:val="18"/>
                <w:szCs w:val="18"/>
                <w:lang w:val="de-DE"/>
              </w:rPr>
              <w:tab/>
              <w:t>Bedeutung von „(Sorten-) Kennzeichen“ in bezug auf Element &lt;210&gt; klären;</w:t>
            </w:r>
            <w:r w:rsidRPr="00585C09">
              <w:rPr>
                <w:rFonts w:cs="Arial"/>
                <w:sz w:val="18"/>
                <w:szCs w:val="18"/>
                <w:lang w:val="de-DE"/>
              </w:rPr>
              <w:br/>
            </w:r>
            <w:r w:rsidRPr="00585C09">
              <w:rPr>
                <w:rFonts w:cs="Arial"/>
                <w:sz w:val="18"/>
                <w:szCs w:val="18"/>
                <w:lang w:val="de-DE"/>
              </w:rPr>
              <w:tab/>
              <w:t>ii)</w:t>
            </w:r>
            <w:r w:rsidRPr="00585C09">
              <w:rPr>
                <w:rFonts w:cs="Arial"/>
                <w:sz w:val="18"/>
                <w:szCs w:val="18"/>
                <w:lang w:val="de-DE"/>
              </w:rPr>
              <w:tab/>
              <w:t>überprüfen, ob der Datensatztyp „BIL“ beizubehalten ist;</w:t>
            </w:r>
            <w:r w:rsidRPr="00585C09">
              <w:rPr>
                <w:rFonts w:cs="Arial"/>
                <w:sz w:val="18"/>
                <w:szCs w:val="18"/>
                <w:lang w:val="de-DE"/>
              </w:rPr>
              <w:br/>
            </w:r>
            <w:r w:rsidRPr="00585C09">
              <w:rPr>
                <w:rFonts w:cs="Arial"/>
                <w:sz w:val="18"/>
                <w:szCs w:val="18"/>
                <w:lang w:val="de-DE"/>
              </w:rPr>
              <w:tab/>
              <w:t>iii)</w:t>
            </w:r>
            <w:r w:rsidRPr="00585C09">
              <w:rPr>
                <w:rFonts w:cs="Arial"/>
                <w:sz w:val="18"/>
                <w:szCs w:val="18"/>
                <w:lang w:val="de-DE"/>
              </w:rPr>
              <w:tab/>
              <w:t>Datenqualitätskontrolle: anhand der Liste der Arten des Datensatzes kontrollieren</w:t>
            </w:r>
          </w:p>
        </w:tc>
      </w:tr>
      <w:tr w:rsidR="00EE6BD6" w:rsidRPr="00585C09" w:rsidTr="009341ED">
        <w:trPr>
          <w:cantSplit/>
        </w:trPr>
        <w:tc>
          <w:tcPr>
            <w:tcW w:w="758" w:type="dxa"/>
            <w:gridSpan w:val="2"/>
            <w:tcBorders>
              <w:top w:val="dotted" w:sz="4" w:space="0" w:color="auto"/>
              <w:left w:val="dotted" w:sz="4" w:space="0" w:color="auto"/>
              <w:bottom w:val="dotted" w:sz="4" w:space="0" w:color="auto"/>
              <w:right w:val="dotted" w:sz="4" w:space="0" w:color="auto"/>
            </w:tcBorders>
            <w:shd w:val="clear" w:color="auto" w:fill="auto"/>
            <w:noWrap/>
          </w:tcPr>
          <w:p w:rsidR="00EE6BD6" w:rsidRPr="00585C09" w:rsidRDefault="00EE6BD6" w:rsidP="009341ED">
            <w:pPr>
              <w:spacing w:before="20" w:after="20"/>
              <w:rPr>
                <w:rFonts w:cs="Arial"/>
                <w:b/>
                <w:bCs/>
                <w:sz w:val="18"/>
                <w:lang w:val="de-DE"/>
              </w:rPr>
            </w:pPr>
            <w:r w:rsidRPr="00585C09">
              <w:rPr>
                <w:rFonts w:cs="Arial"/>
                <w:b/>
                <w:bCs/>
                <w:sz w:val="18"/>
                <w:lang w:val="de-DE"/>
              </w:rPr>
              <w:t>&lt;500&gt;</w:t>
            </w:r>
          </w:p>
        </w:tc>
        <w:tc>
          <w:tcPr>
            <w:tcW w:w="2268" w:type="dxa"/>
            <w:gridSpan w:val="2"/>
            <w:tcBorders>
              <w:top w:val="dotted" w:sz="4" w:space="0" w:color="auto"/>
              <w:left w:val="dotted" w:sz="4" w:space="0" w:color="auto"/>
              <w:bottom w:val="dotted" w:sz="4" w:space="0" w:color="auto"/>
              <w:right w:val="dotted" w:sz="4" w:space="0" w:color="auto"/>
            </w:tcBorders>
            <w:shd w:val="clear" w:color="auto" w:fill="auto"/>
            <w:noWrap/>
          </w:tcPr>
          <w:p w:rsidR="00EE6BD6" w:rsidRPr="00585C09" w:rsidRDefault="00EE6BD6" w:rsidP="009341ED">
            <w:pPr>
              <w:spacing w:before="20" w:after="20"/>
              <w:jc w:val="left"/>
              <w:rPr>
                <w:rFonts w:cs="Arial"/>
                <w:b/>
                <w:bCs/>
                <w:sz w:val="18"/>
                <w:szCs w:val="18"/>
                <w:lang w:val="de-DE"/>
              </w:rPr>
            </w:pPr>
            <w:r w:rsidRPr="00585C09">
              <w:rPr>
                <w:rFonts w:cs="Arial"/>
                <w:b/>
                <w:sz w:val="18"/>
                <w:szCs w:val="18"/>
                <w:lang w:val="de-DE"/>
              </w:rPr>
              <w:t>Art--lateinischer Name</w:t>
            </w:r>
          </w:p>
        </w:tc>
        <w:tc>
          <w:tcPr>
            <w:tcW w:w="1635" w:type="dxa"/>
            <w:tcBorders>
              <w:top w:val="dotted" w:sz="4" w:space="0" w:color="auto"/>
              <w:left w:val="dotted" w:sz="4" w:space="0" w:color="auto"/>
              <w:bottom w:val="dotted" w:sz="4" w:space="0" w:color="auto"/>
              <w:right w:val="dotted" w:sz="4" w:space="0" w:color="auto"/>
            </w:tcBorders>
            <w:shd w:val="clear" w:color="auto" w:fill="auto"/>
            <w:noWrap/>
          </w:tcPr>
          <w:p w:rsidR="00EE6BD6" w:rsidRPr="00585C09" w:rsidRDefault="00EE6BD6" w:rsidP="009341ED">
            <w:pPr>
              <w:spacing w:before="20" w:after="20"/>
              <w:jc w:val="left"/>
              <w:rPr>
                <w:rFonts w:cs="Arial"/>
                <w:sz w:val="18"/>
                <w:szCs w:val="18"/>
                <w:lang w:val="de-DE"/>
              </w:rPr>
            </w:pPr>
            <w:r w:rsidRPr="00585C09">
              <w:rPr>
                <w:rFonts w:cs="Arial"/>
                <w:sz w:val="18"/>
                <w:szCs w:val="18"/>
                <w:lang w:val="de-DE"/>
              </w:rPr>
              <w:t>obligatorisch, bis der UPOV-Code angegeben wird</w:t>
            </w: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EE6BD6" w:rsidRPr="00585C09" w:rsidRDefault="00EE6BD6" w:rsidP="009341ED">
            <w:pPr>
              <w:tabs>
                <w:tab w:val="right" w:pos="284"/>
                <w:tab w:val="left" w:pos="397"/>
              </w:tabs>
              <w:spacing w:before="20" w:after="20"/>
              <w:jc w:val="left"/>
              <w:rPr>
                <w:rFonts w:cs="Arial"/>
                <w:b/>
                <w:bCs/>
                <w:sz w:val="18"/>
                <w:szCs w:val="18"/>
                <w:lang w:val="de-DE"/>
              </w:rPr>
            </w:pPr>
            <w:r w:rsidRPr="00585C09">
              <w:rPr>
                <w:rFonts w:cs="Arial"/>
                <w:b/>
                <w:sz w:val="18"/>
                <w:szCs w:val="18"/>
                <w:lang w:val="de-DE"/>
              </w:rPr>
              <w:t>obligatorisch (auch wenn der UPOV-Code angegeben ist)</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EE6BD6" w:rsidRPr="00585C09" w:rsidRDefault="00EE6BD6" w:rsidP="009341ED">
            <w:pPr>
              <w:tabs>
                <w:tab w:val="right" w:pos="284"/>
                <w:tab w:val="left" w:pos="397"/>
              </w:tabs>
              <w:spacing w:before="20" w:after="20"/>
              <w:jc w:val="left"/>
              <w:rPr>
                <w:rFonts w:cs="Arial"/>
                <w:sz w:val="18"/>
                <w:szCs w:val="18"/>
                <w:lang w:val="de-DE"/>
              </w:rPr>
            </w:pPr>
          </w:p>
        </w:tc>
      </w:tr>
      <w:tr w:rsidR="00EE6BD6" w:rsidRPr="00585C09" w:rsidTr="009341ED">
        <w:trPr>
          <w:cantSplit/>
        </w:trPr>
        <w:tc>
          <w:tcPr>
            <w:tcW w:w="758" w:type="dxa"/>
            <w:gridSpan w:val="2"/>
            <w:tcBorders>
              <w:top w:val="dotted" w:sz="4" w:space="0" w:color="auto"/>
              <w:left w:val="dotted" w:sz="4" w:space="0" w:color="auto"/>
              <w:bottom w:val="dotted" w:sz="4" w:space="0" w:color="auto"/>
              <w:right w:val="dotted" w:sz="4" w:space="0" w:color="auto"/>
            </w:tcBorders>
            <w:shd w:val="clear" w:color="auto" w:fill="auto"/>
            <w:noWrap/>
          </w:tcPr>
          <w:p w:rsidR="00EE6BD6" w:rsidRPr="00585C09" w:rsidRDefault="00EE6BD6" w:rsidP="009341ED">
            <w:pPr>
              <w:spacing w:before="20" w:after="20"/>
              <w:rPr>
                <w:rFonts w:cs="Arial"/>
                <w:sz w:val="18"/>
                <w:lang w:val="de-DE"/>
              </w:rPr>
            </w:pPr>
            <w:r w:rsidRPr="00585C09">
              <w:rPr>
                <w:rFonts w:cs="Arial"/>
                <w:sz w:val="18"/>
                <w:lang w:val="de-DE"/>
              </w:rPr>
              <w:t>&lt;509&gt;</w:t>
            </w:r>
          </w:p>
        </w:tc>
        <w:tc>
          <w:tcPr>
            <w:tcW w:w="2268" w:type="dxa"/>
            <w:gridSpan w:val="2"/>
            <w:tcBorders>
              <w:top w:val="dotted" w:sz="4" w:space="0" w:color="auto"/>
              <w:left w:val="dotted" w:sz="4" w:space="0" w:color="auto"/>
              <w:bottom w:val="dotted" w:sz="4" w:space="0" w:color="auto"/>
              <w:right w:val="dotted" w:sz="4" w:space="0" w:color="auto"/>
            </w:tcBorders>
            <w:shd w:val="clear" w:color="auto" w:fill="auto"/>
            <w:noWrap/>
          </w:tcPr>
          <w:p w:rsidR="00EE6BD6" w:rsidRPr="00585C09" w:rsidRDefault="00EE6BD6" w:rsidP="009341ED">
            <w:pPr>
              <w:spacing w:before="20" w:after="20"/>
              <w:jc w:val="left"/>
              <w:rPr>
                <w:rFonts w:cs="Arial"/>
                <w:sz w:val="18"/>
                <w:szCs w:val="18"/>
                <w:lang w:val="de-DE"/>
              </w:rPr>
            </w:pPr>
            <w:r w:rsidRPr="00585C09">
              <w:rPr>
                <w:rFonts w:cs="Arial"/>
                <w:sz w:val="18"/>
                <w:szCs w:val="18"/>
                <w:lang w:val="de-DE"/>
              </w:rPr>
              <w:t>Art--landesüblicher Name in Englisch</w:t>
            </w:r>
          </w:p>
        </w:tc>
        <w:tc>
          <w:tcPr>
            <w:tcW w:w="1635" w:type="dxa"/>
            <w:tcBorders>
              <w:top w:val="dotted" w:sz="4" w:space="0" w:color="auto"/>
              <w:left w:val="dotted" w:sz="4" w:space="0" w:color="auto"/>
              <w:bottom w:val="dotted" w:sz="4" w:space="0" w:color="auto"/>
              <w:right w:val="dotted" w:sz="4" w:space="0" w:color="auto"/>
            </w:tcBorders>
            <w:shd w:val="clear" w:color="auto" w:fill="auto"/>
            <w:noWrap/>
          </w:tcPr>
          <w:p w:rsidR="00EE6BD6" w:rsidRPr="00585C09" w:rsidRDefault="00EE6BD6" w:rsidP="009341ED">
            <w:pPr>
              <w:spacing w:before="20" w:after="20"/>
              <w:jc w:val="left"/>
              <w:rPr>
                <w:rFonts w:cs="Arial"/>
                <w:sz w:val="18"/>
                <w:szCs w:val="18"/>
                <w:lang w:val="de-DE"/>
              </w:rPr>
            </w:pPr>
            <w:r w:rsidRPr="00585C09">
              <w:rPr>
                <w:rFonts w:cs="Arial"/>
                <w:sz w:val="18"/>
                <w:szCs w:val="18"/>
                <w:lang w:val="de-DE"/>
              </w:rPr>
              <w:t>obligatorisch, wenn kein landesüblicher Name in der Landessprache (&lt;510&gt;) angegeben wird</w:t>
            </w: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EE6BD6" w:rsidRPr="00585C09" w:rsidRDefault="00EE6BD6" w:rsidP="009341ED">
            <w:pPr>
              <w:tabs>
                <w:tab w:val="right" w:pos="284"/>
                <w:tab w:val="left" w:pos="397"/>
              </w:tabs>
              <w:spacing w:before="20" w:after="20"/>
              <w:jc w:val="left"/>
              <w:rPr>
                <w:rFonts w:cs="Arial"/>
                <w:sz w:val="18"/>
                <w:szCs w:val="18"/>
                <w:lang w:val="de-DE"/>
              </w:rPr>
            </w:pPr>
            <w:r w:rsidRPr="00585C09">
              <w:rPr>
                <w:rFonts w:cs="Arial"/>
                <w:sz w:val="18"/>
                <w:szCs w:val="18"/>
                <w:lang w:val="de-DE"/>
              </w:rPr>
              <w:t>nicht obligatorisch</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EE6BD6" w:rsidRPr="00585C09" w:rsidRDefault="00EE6BD6" w:rsidP="009341ED">
            <w:pPr>
              <w:tabs>
                <w:tab w:val="right" w:pos="284"/>
                <w:tab w:val="left" w:pos="397"/>
              </w:tabs>
              <w:spacing w:before="20" w:after="20"/>
              <w:jc w:val="left"/>
              <w:rPr>
                <w:rFonts w:cs="Arial"/>
                <w:sz w:val="18"/>
                <w:szCs w:val="18"/>
                <w:lang w:val="de-DE"/>
              </w:rPr>
            </w:pPr>
          </w:p>
        </w:tc>
      </w:tr>
      <w:tr w:rsidR="00EE6BD6" w:rsidRPr="00585C09" w:rsidTr="009341ED">
        <w:trPr>
          <w:cantSplit/>
        </w:trPr>
        <w:tc>
          <w:tcPr>
            <w:tcW w:w="758" w:type="dxa"/>
            <w:gridSpan w:val="2"/>
            <w:tcBorders>
              <w:top w:val="dotted" w:sz="4" w:space="0" w:color="auto"/>
              <w:left w:val="dotted" w:sz="4" w:space="0" w:color="auto"/>
              <w:bottom w:val="dotted" w:sz="4" w:space="0" w:color="auto"/>
              <w:right w:val="dotted" w:sz="4" w:space="0" w:color="auto"/>
            </w:tcBorders>
            <w:shd w:val="clear" w:color="auto" w:fill="auto"/>
            <w:noWrap/>
          </w:tcPr>
          <w:p w:rsidR="00EE6BD6" w:rsidRPr="00585C09" w:rsidRDefault="00EE6BD6" w:rsidP="009341ED">
            <w:pPr>
              <w:spacing w:before="20" w:after="20"/>
              <w:rPr>
                <w:rFonts w:cs="Arial"/>
                <w:color w:val="000000"/>
                <w:sz w:val="18"/>
                <w:lang w:val="de-DE"/>
              </w:rPr>
            </w:pPr>
            <w:r w:rsidRPr="00585C09">
              <w:rPr>
                <w:rFonts w:cs="Arial"/>
                <w:color w:val="000000"/>
                <w:sz w:val="18"/>
                <w:lang w:val="de-DE"/>
              </w:rPr>
              <w:t>&lt;510&gt;</w:t>
            </w:r>
          </w:p>
        </w:tc>
        <w:tc>
          <w:tcPr>
            <w:tcW w:w="2268" w:type="dxa"/>
            <w:gridSpan w:val="2"/>
            <w:tcBorders>
              <w:top w:val="dotted" w:sz="4" w:space="0" w:color="auto"/>
              <w:left w:val="dotted" w:sz="4" w:space="0" w:color="auto"/>
              <w:bottom w:val="dotted" w:sz="4" w:space="0" w:color="auto"/>
              <w:right w:val="dotted" w:sz="4" w:space="0" w:color="auto"/>
            </w:tcBorders>
            <w:shd w:val="clear" w:color="auto" w:fill="auto"/>
            <w:noWrap/>
          </w:tcPr>
          <w:p w:rsidR="00EE6BD6" w:rsidRPr="00585C09" w:rsidRDefault="00EE6BD6" w:rsidP="009341ED">
            <w:pPr>
              <w:spacing w:before="20" w:after="20"/>
              <w:jc w:val="left"/>
              <w:rPr>
                <w:rFonts w:cs="Arial"/>
                <w:color w:val="000000"/>
                <w:sz w:val="18"/>
                <w:lang w:val="de-DE"/>
              </w:rPr>
            </w:pPr>
            <w:r w:rsidRPr="00585C09">
              <w:rPr>
                <w:rFonts w:cs="Arial"/>
                <w:sz w:val="18"/>
                <w:szCs w:val="18"/>
                <w:lang w:val="de-DE"/>
              </w:rPr>
              <w:t>Art--landesüblicher Name in einer anderen Landessprache als Englisch</w:t>
            </w:r>
          </w:p>
        </w:tc>
        <w:tc>
          <w:tcPr>
            <w:tcW w:w="1635" w:type="dxa"/>
            <w:tcBorders>
              <w:top w:val="dotted" w:sz="4" w:space="0" w:color="auto"/>
              <w:left w:val="dotted" w:sz="4" w:space="0" w:color="auto"/>
              <w:bottom w:val="dotted" w:sz="4" w:space="0" w:color="auto"/>
              <w:right w:val="dotted" w:sz="4" w:space="0" w:color="auto"/>
            </w:tcBorders>
            <w:shd w:val="clear" w:color="auto" w:fill="auto"/>
            <w:noWrap/>
          </w:tcPr>
          <w:p w:rsidR="00EE6BD6" w:rsidRPr="00585C09" w:rsidRDefault="00EE6BD6" w:rsidP="009341ED">
            <w:pPr>
              <w:spacing w:before="20" w:after="20"/>
              <w:jc w:val="left"/>
              <w:rPr>
                <w:rFonts w:cs="Arial"/>
                <w:color w:val="000000"/>
                <w:sz w:val="18"/>
                <w:lang w:val="de-DE"/>
              </w:rPr>
            </w:pPr>
            <w:r w:rsidRPr="00585C09">
              <w:rPr>
                <w:rFonts w:cs="Arial"/>
                <w:sz w:val="18"/>
                <w:szCs w:val="18"/>
                <w:lang w:val="de-DE"/>
              </w:rPr>
              <w:t>obligatorisch, wenn kein englischer landesüblicher Name (&lt;509&gt;) angegeben wird</w:t>
            </w: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EE6BD6" w:rsidRPr="00585C09" w:rsidRDefault="00EE6BD6" w:rsidP="009341ED">
            <w:pPr>
              <w:tabs>
                <w:tab w:val="left" w:pos="386"/>
              </w:tabs>
              <w:spacing w:before="20" w:after="20"/>
              <w:jc w:val="left"/>
              <w:rPr>
                <w:rFonts w:cs="Arial"/>
                <w:color w:val="000000"/>
                <w:sz w:val="18"/>
                <w:lang w:val="de-DE"/>
              </w:rPr>
            </w:pPr>
            <w:r w:rsidRPr="00585C09">
              <w:rPr>
                <w:rFonts w:cs="Arial"/>
                <w:sz w:val="18"/>
                <w:szCs w:val="18"/>
                <w:lang w:val="de-DE"/>
              </w:rPr>
              <w:t>ERFORDERLICH, wenn &lt;520&gt; angegeben wird</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EE6BD6" w:rsidRPr="00585C09" w:rsidRDefault="00EE6BD6" w:rsidP="009341ED">
            <w:pPr>
              <w:tabs>
                <w:tab w:val="left" w:pos="385"/>
              </w:tabs>
              <w:spacing w:before="20" w:after="20"/>
              <w:jc w:val="left"/>
              <w:rPr>
                <w:rFonts w:cs="Arial"/>
                <w:color w:val="000000"/>
                <w:sz w:val="18"/>
                <w:lang w:val="de-DE"/>
              </w:rPr>
            </w:pPr>
          </w:p>
        </w:tc>
      </w:tr>
      <w:tr w:rsidR="00EE6BD6" w:rsidRPr="00585C09" w:rsidTr="009341ED">
        <w:trPr>
          <w:cantSplit/>
        </w:trPr>
        <w:tc>
          <w:tcPr>
            <w:tcW w:w="758" w:type="dxa"/>
            <w:gridSpan w:val="2"/>
            <w:tcBorders>
              <w:top w:val="dotted" w:sz="4" w:space="0" w:color="auto"/>
              <w:left w:val="dotted" w:sz="4" w:space="0" w:color="auto"/>
              <w:bottom w:val="dotted" w:sz="4" w:space="0" w:color="auto"/>
              <w:right w:val="dotted" w:sz="4" w:space="0" w:color="auto"/>
            </w:tcBorders>
            <w:shd w:val="clear" w:color="auto" w:fill="auto"/>
            <w:noWrap/>
          </w:tcPr>
          <w:p w:rsidR="00EE6BD6" w:rsidRPr="00585C09" w:rsidRDefault="00EE6BD6" w:rsidP="009341ED">
            <w:pPr>
              <w:spacing w:before="20" w:after="20"/>
              <w:rPr>
                <w:rFonts w:cs="Arial"/>
                <w:color w:val="000000"/>
                <w:sz w:val="18"/>
                <w:lang w:val="de-DE"/>
              </w:rPr>
            </w:pPr>
            <w:r w:rsidRPr="00585C09">
              <w:rPr>
                <w:rFonts w:cs="Arial"/>
                <w:color w:val="000000"/>
                <w:sz w:val="18"/>
                <w:lang w:val="de-DE"/>
              </w:rPr>
              <w:lastRenderedPageBreak/>
              <w:t>&lt;520&gt;</w:t>
            </w:r>
          </w:p>
        </w:tc>
        <w:tc>
          <w:tcPr>
            <w:tcW w:w="2268" w:type="dxa"/>
            <w:gridSpan w:val="2"/>
            <w:tcBorders>
              <w:top w:val="dotted" w:sz="4" w:space="0" w:color="auto"/>
              <w:left w:val="dotted" w:sz="4" w:space="0" w:color="auto"/>
              <w:bottom w:val="dotted" w:sz="4" w:space="0" w:color="auto"/>
              <w:right w:val="dotted" w:sz="4" w:space="0" w:color="auto"/>
            </w:tcBorders>
            <w:shd w:val="clear" w:color="auto" w:fill="auto"/>
            <w:noWrap/>
          </w:tcPr>
          <w:p w:rsidR="00EE6BD6" w:rsidRPr="00585C09" w:rsidRDefault="00EE6BD6" w:rsidP="009341ED">
            <w:pPr>
              <w:spacing w:before="20" w:after="20"/>
              <w:jc w:val="left"/>
              <w:rPr>
                <w:rFonts w:cs="Arial"/>
                <w:color w:val="000000"/>
                <w:sz w:val="18"/>
                <w:lang w:val="de-DE"/>
              </w:rPr>
            </w:pPr>
            <w:r w:rsidRPr="00585C09">
              <w:rPr>
                <w:rFonts w:cs="Arial"/>
                <w:sz w:val="18"/>
                <w:szCs w:val="18"/>
                <w:lang w:val="de-DE"/>
              </w:rPr>
              <w:t>Art--landesüblicher Name in einer anderen Landessprache als Englisch in nicht-lateinischem Alphabet</w:t>
            </w:r>
          </w:p>
        </w:tc>
        <w:tc>
          <w:tcPr>
            <w:tcW w:w="1635" w:type="dxa"/>
            <w:tcBorders>
              <w:top w:val="dotted" w:sz="4" w:space="0" w:color="auto"/>
              <w:left w:val="dotted" w:sz="4" w:space="0" w:color="auto"/>
              <w:bottom w:val="dotted" w:sz="4" w:space="0" w:color="auto"/>
              <w:right w:val="dotted" w:sz="4" w:space="0" w:color="auto"/>
            </w:tcBorders>
            <w:shd w:val="clear" w:color="auto" w:fill="auto"/>
            <w:noWrap/>
          </w:tcPr>
          <w:p w:rsidR="00EE6BD6" w:rsidRPr="00585C09" w:rsidRDefault="00EE6BD6" w:rsidP="009341ED">
            <w:pPr>
              <w:spacing w:before="20" w:after="20"/>
              <w:jc w:val="left"/>
              <w:rPr>
                <w:rFonts w:cs="Arial"/>
                <w:color w:val="000000"/>
                <w:sz w:val="18"/>
                <w:lang w:val="de-DE"/>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EE6BD6" w:rsidRPr="00585C09" w:rsidRDefault="00EE6BD6" w:rsidP="009341ED">
            <w:pPr>
              <w:tabs>
                <w:tab w:val="left" w:pos="386"/>
              </w:tabs>
              <w:spacing w:before="20" w:after="20"/>
              <w:jc w:val="left"/>
              <w:rPr>
                <w:rFonts w:cs="Arial"/>
                <w:color w:val="000000"/>
                <w:sz w:val="18"/>
                <w:lang w:val="de-DE"/>
              </w:rPr>
            </w:pPr>
            <w:r w:rsidRPr="00585C09">
              <w:rPr>
                <w:rFonts w:cs="Arial"/>
                <w:color w:val="000000"/>
                <w:sz w:val="18"/>
                <w:lang w:val="de-DE"/>
              </w:rPr>
              <w:t>nicht obligatorisch</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EE6BD6" w:rsidRPr="00585C09" w:rsidRDefault="00EE6BD6" w:rsidP="009341ED">
            <w:pPr>
              <w:tabs>
                <w:tab w:val="left" w:pos="385"/>
              </w:tabs>
              <w:spacing w:before="20" w:after="20"/>
              <w:jc w:val="left"/>
              <w:rPr>
                <w:rFonts w:cs="Arial"/>
                <w:color w:val="000000"/>
                <w:sz w:val="18"/>
                <w:lang w:val="de-DE"/>
              </w:rPr>
            </w:pPr>
          </w:p>
        </w:tc>
      </w:tr>
      <w:tr w:rsidR="00EE6BD6" w:rsidRPr="00585C09" w:rsidTr="009341ED">
        <w:trPr>
          <w:cantSplit/>
        </w:trPr>
        <w:tc>
          <w:tcPr>
            <w:tcW w:w="758" w:type="dxa"/>
            <w:gridSpan w:val="2"/>
            <w:tcBorders>
              <w:top w:val="dotted" w:sz="4" w:space="0" w:color="auto"/>
              <w:left w:val="dotted" w:sz="4" w:space="0" w:color="auto"/>
              <w:bottom w:val="single" w:sz="4" w:space="0" w:color="auto"/>
              <w:right w:val="dotted" w:sz="4" w:space="0" w:color="auto"/>
            </w:tcBorders>
            <w:shd w:val="clear" w:color="auto" w:fill="auto"/>
            <w:noWrap/>
          </w:tcPr>
          <w:p w:rsidR="00EE6BD6" w:rsidRPr="00585C09" w:rsidRDefault="00EE6BD6" w:rsidP="009341ED">
            <w:pPr>
              <w:spacing w:before="20" w:after="20"/>
              <w:rPr>
                <w:rFonts w:cs="Arial"/>
                <w:b/>
                <w:bCs/>
                <w:color w:val="000000"/>
                <w:sz w:val="18"/>
                <w:lang w:val="de-DE"/>
              </w:rPr>
            </w:pPr>
            <w:r w:rsidRPr="00585C09">
              <w:rPr>
                <w:rFonts w:cs="Arial"/>
                <w:b/>
                <w:bCs/>
                <w:color w:val="000000"/>
                <w:sz w:val="18"/>
                <w:lang w:val="de-DE"/>
              </w:rPr>
              <w:t>&lt;511&gt;</w:t>
            </w:r>
          </w:p>
        </w:tc>
        <w:tc>
          <w:tcPr>
            <w:tcW w:w="2268" w:type="dxa"/>
            <w:gridSpan w:val="2"/>
            <w:tcBorders>
              <w:top w:val="dotted" w:sz="4" w:space="0" w:color="auto"/>
              <w:left w:val="dotted" w:sz="4" w:space="0" w:color="auto"/>
              <w:bottom w:val="single" w:sz="4" w:space="0" w:color="auto"/>
              <w:right w:val="dotted" w:sz="4" w:space="0" w:color="auto"/>
            </w:tcBorders>
            <w:shd w:val="clear" w:color="auto" w:fill="auto"/>
            <w:noWrap/>
          </w:tcPr>
          <w:p w:rsidR="00EE6BD6" w:rsidRPr="00585C09" w:rsidRDefault="00EE6BD6" w:rsidP="009341ED">
            <w:pPr>
              <w:spacing w:before="20" w:after="20"/>
              <w:jc w:val="left"/>
              <w:rPr>
                <w:rFonts w:cs="Arial"/>
                <w:b/>
                <w:bCs/>
                <w:color w:val="000000"/>
                <w:sz w:val="18"/>
                <w:lang w:val="de-DE"/>
              </w:rPr>
            </w:pPr>
            <w:r w:rsidRPr="00585C09">
              <w:rPr>
                <w:rFonts w:cs="Arial"/>
                <w:b/>
                <w:sz w:val="18"/>
                <w:szCs w:val="18"/>
                <w:lang w:val="de-DE"/>
              </w:rPr>
              <w:t>Art--UPOV-Taxoncode</w:t>
            </w:r>
          </w:p>
        </w:tc>
        <w:tc>
          <w:tcPr>
            <w:tcW w:w="1635" w:type="dxa"/>
            <w:tcBorders>
              <w:top w:val="dotted" w:sz="4" w:space="0" w:color="auto"/>
              <w:left w:val="dotted" w:sz="4" w:space="0" w:color="auto"/>
              <w:bottom w:val="single" w:sz="4" w:space="0" w:color="auto"/>
              <w:right w:val="dotted" w:sz="4" w:space="0" w:color="auto"/>
            </w:tcBorders>
            <w:shd w:val="clear" w:color="auto" w:fill="auto"/>
            <w:noWrap/>
          </w:tcPr>
          <w:p w:rsidR="00EE6BD6" w:rsidRPr="00585C09" w:rsidRDefault="00EE6BD6" w:rsidP="009341ED">
            <w:pPr>
              <w:spacing w:before="20" w:after="20"/>
              <w:jc w:val="left"/>
              <w:rPr>
                <w:rFonts w:cs="Arial"/>
                <w:color w:val="000000"/>
                <w:sz w:val="18"/>
                <w:lang w:val="de-DE"/>
              </w:rPr>
            </w:pPr>
            <w:r w:rsidRPr="00585C09">
              <w:rPr>
                <w:rFonts w:cs="Arial"/>
                <w:color w:val="000000"/>
                <w:sz w:val="18"/>
                <w:lang w:val="de-DE"/>
              </w:rPr>
              <w:t xml:space="preserve">obligatorisch </w:t>
            </w:r>
          </w:p>
        </w:tc>
        <w:tc>
          <w:tcPr>
            <w:tcW w:w="1985" w:type="dxa"/>
            <w:tcBorders>
              <w:top w:val="dotted" w:sz="4" w:space="0" w:color="auto"/>
              <w:left w:val="dotted" w:sz="4" w:space="0" w:color="auto"/>
              <w:bottom w:val="single" w:sz="4" w:space="0" w:color="auto"/>
              <w:right w:val="dotted" w:sz="4" w:space="0" w:color="auto"/>
            </w:tcBorders>
            <w:shd w:val="clear" w:color="auto" w:fill="auto"/>
          </w:tcPr>
          <w:p w:rsidR="00EE6BD6" w:rsidRPr="00585C09" w:rsidRDefault="00EE6BD6" w:rsidP="009341ED">
            <w:pPr>
              <w:tabs>
                <w:tab w:val="left" w:pos="386"/>
              </w:tabs>
              <w:spacing w:before="20" w:after="20"/>
              <w:jc w:val="left"/>
              <w:rPr>
                <w:rFonts w:cs="Arial"/>
                <w:b/>
                <w:bCs/>
                <w:color w:val="000000"/>
                <w:sz w:val="18"/>
                <w:lang w:val="de-DE"/>
              </w:rPr>
            </w:pPr>
            <w:r w:rsidRPr="00585C09">
              <w:rPr>
                <w:rFonts w:cs="Arial"/>
                <w:b/>
                <w:bCs/>
                <w:color w:val="000000"/>
                <w:sz w:val="18"/>
                <w:lang w:val="de-DE"/>
              </w:rPr>
              <w:t>obligatorisch</w:t>
            </w:r>
          </w:p>
        </w:tc>
        <w:tc>
          <w:tcPr>
            <w:tcW w:w="3419" w:type="dxa"/>
            <w:tcBorders>
              <w:top w:val="dotted" w:sz="4" w:space="0" w:color="auto"/>
              <w:left w:val="dotted" w:sz="4" w:space="0" w:color="auto"/>
              <w:bottom w:val="single" w:sz="4" w:space="0" w:color="auto"/>
              <w:right w:val="dotted" w:sz="4" w:space="0" w:color="auto"/>
            </w:tcBorders>
            <w:shd w:val="clear" w:color="auto" w:fill="auto"/>
            <w:noWrap/>
          </w:tcPr>
          <w:p w:rsidR="00EE6BD6" w:rsidRPr="00585C09" w:rsidRDefault="00EE6BD6" w:rsidP="009341ED">
            <w:pPr>
              <w:tabs>
                <w:tab w:val="left" w:pos="385"/>
              </w:tabs>
              <w:spacing w:before="20" w:after="20"/>
              <w:jc w:val="left"/>
              <w:rPr>
                <w:rFonts w:cs="Arial"/>
                <w:color w:val="000000"/>
                <w:sz w:val="18"/>
                <w:lang w:val="de-DE"/>
              </w:rPr>
            </w:pPr>
            <w:r w:rsidRPr="00585C09">
              <w:rPr>
                <w:rFonts w:cs="Arial"/>
                <w:sz w:val="18"/>
                <w:szCs w:val="18"/>
                <w:lang w:val="de-DE"/>
              </w:rPr>
              <w:t>i)</w:t>
            </w:r>
            <w:r w:rsidRPr="00585C09">
              <w:rPr>
                <w:rFonts w:cs="Arial"/>
                <w:sz w:val="18"/>
                <w:szCs w:val="18"/>
                <w:lang w:val="de-DE"/>
              </w:rPr>
              <w:tab/>
              <w:t xml:space="preserve">auf Anfrage soll </w:t>
            </w:r>
            <w:r w:rsidRPr="00585C09">
              <w:rPr>
                <w:rFonts w:cs="Arial"/>
                <w:strike/>
                <w:sz w:val="18"/>
                <w:szCs w:val="18"/>
                <w:highlight w:val="lightGray"/>
                <w:lang w:val="de-DE"/>
              </w:rPr>
              <w:t xml:space="preserve">das </w:t>
            </w:r>
            <w:r w:rsidRPr="00585C09">
              <w:rPr>
                <w:rFonts w:cs="Arial"/>
                <w:strike/>
                <w:sz w:val="18"/>
                <w:szCs w:val="18"/>
                <w:highlight w:val="lightGray"/>
                <w:u w:val="single"/>
                <w:lang w:val="de-DE"/>
              </w:rPr>
              <w:t>Büro</w:t>
            </w:r>
            <w:r w:rsidRPr="00585C09">
              <w:rPr>
                <w:rFonts w:cs="Arial"/>
                <w:sz w:val="18"/>
                <w:szCs w:val="18"/>
                <w:highlight w:val="lightGray"/>
                <w:u w:val="single"/>
                <w:lang w:val="de-DE"/>
              </w:rPr>
              <w:t>der PLUTO-Datenbank-Administrator</w:t>
            </w:r>
            <w:r w:rsidRPr="00585C09">
              <w:rPr>
                <w:rFonts w:cs="Arial"/>
                <w:sz w:val="18"/>
                <w:szCs w:val="18"/>
                <w:highlight w:val="lightGray"/>
                <w:lang w:val="de-DE"/>
              </w:rPr>
              <w:t xml:space="preserve"> </w:t>
            </w:r>
            <w:r w:rsidRPr="00585C09">
              <w:rPr>
                <w:rFonts w:cs="Arial"/>
                <w:sz w:val="18"/>
                <w:szCs w:val="18"/>
                <w:lang w:val="de-DE"/>
              </w:rPr>
              <w:t>den Beitragsleistenden bei der Zuordnung der UPOV-Codes unterstützen;</w:t>
            </w:r>
            <w:r w:rsidRPr="00585C09">
              <w:rPr>
                <w:rFonts w:cs="Arial"/>
                <w:sz w:val="18"/>
                <w:szCs w:val="18"/>
                <w:lang w:val="de-DE"/>
              </w:rPr>
              <w:br/>
            </w:r>
            <w:r w:rsidRPr="00585C09">
              <w:rPr>
                <w:rFonts w:cs="Arial"/>
                <w:sz w:val="18"/>
                <w:szCs w:val="18"/>
                <w:lang w:val="de-DE"/>
              </w:rPr>
              <w:tab/>
              <w:t>ii)</w:t>
            </w:r>
            <w:r w:rsidRPr="00585C09">
              <w:rPr>
                <w:rFonts w:cs="Arial"/>
                <w:sz w:val="18"/>
                <w:szCs w:val="18"/>
                <w:lang w:val="de-DE"/>
              </w:rPr>
              <w:tab/>
              <w:t xml:space="preserve">Datenqualitätskontrolle: die UPOV-Codes anhand der Liste der UPOV-Codes kontrollieren; </w:t>
            </w:r>
            <w:r w:rsidRPr="00585C09">
              <w:rPr>
                <w:rFonts w:cs="Arial"/>
                <w:sz w:val="18"/>
                <w:szCs w:val="18"/>
                <w:lang w:val="de-DE"/>
              </w:rPr>
              <w:br/>
            </w:r>
            <w:r w:rsidRPr="00585C09">
              <w:rPr>
                <w:rFonts w:cs="Arial"/>
                <w:sz w:val="18"/>
                <w:szCs w:val="18"/>
                <w:lang w:val="de-DE"/>
              </w:rPr>
              <w:tab/>
              <w:t>iii)</w:t>
            </w:r>
            <w:r w:rsidRPr="00585C09">
              <w:rPr>
                <w:rFonts w:cs="Arial"/>
                <w:sz w:val="18"/>
                <w:szCs w:val="18"/>
                <w:lang w:val="de-DE"/>
              </w:rPr>
              <w:tab/>
              <w:t>auf anscheinend falsche Zuordnung von UPOV-Codes überprüfen (z. B. falscher Code für die Art)</w:t>
            </w:r>
          </w:p>
        </w:tc>
      </w:tr>
      <w:tr w:rsidR="00EE6BD6" w:rsidRPr="00585C09" w:rsidTr="009341ED">
        <w:trPr>
          <w:cantSplit/>
        </w:trPr>
        <w:tc>
          <w:tcPr>
            <w:tcW w:w="10065" w:type="dxa"/>
            <w:gridSpan w:val="7"/>
            <w:tcBorders>
              <w:top w:val="single" w:sz="4" w:space="0" w:color="auto"/>
              <w:left w:val="dotted" w:sz="4" w:space="0" w:color="auto"/>
              <w:bottom w:val="dotted" w:sz="4" w:space="0" w:color="auto"/>
              <w:right w:val="dotted" w:sz="4" w:space="0" w:color="auto"/>
            </w:tcBorders>
            <w:shd w:val="clear" w:color="auto" w:fill="auto"/>
            <w:noWrap/>
          </w:tcPr>
          <w:p w:rsidR="00EE6BD6" w:rsidRPr="00585C09" w:rsidRDefault="00EE6BD6" w:rsidP="009341ED">
            <w:pPr>
              <w:tabs>
                <w:tab w:val="left" w:pos="386"/>
              </w:tabs>
              <w:spacing w:before="60" w:after="60"/>
              <w:jc w:val="left"/>
              <w:rPr>
                <w:rFonts w:cs="Arial"/>
                <w:color w:val="000000"/>
                <w:sz w:val="18"/>
                <w:lang w:val="de-DE"/>
              </w:rPr>
            </w:pPr>
            <w:r w:rsidRPr="00585C09">
              <w:rPr>
                <w:rFonts w:cs="Arial"/>
                <w:color w:val="000000"/>
                <w:sz w:val="18"/>
                <w:lang w:val="de-DE"/>
              </w:rPr>
              <w:t>SORTEN-BEZEICHNUNGEN</w:t>
            </w:r>
          </w:p>
        </w:tc>
      </w:tr>
      <w:tr w:rsidR="00EE6BD6" w:rsidRPr="00585C09" w:rsidTr="009341ED">
        <w:trPr>
          <w:cantSplit/>
        </w:trPr>
        <w:tc>
          <w:tcPr>
            <w:tcW w:w="744" w:type="dxa"/>
            <w:tcBorders>
              <w:top w:val="dotted" w:sz="4" w:space="0" w:color="auto"/>
              <w:left w:val="dotted" w:sz="4" w:space="0" w:color="auto"/>
              <w:bottom w:val="dotted" w:sz="4" w:space="0" w:color="auto"/>
              <w:right w:val="dotted" w:sz="4" w:space="0" w:color="auto"/>
            </w:tcBorders>
            <w:shd w:val="clear" w:color="auto" w:fill="auto"/>
            <w:noWrap/>
          </w:tcPr>
          <w:p w:rsidR="00EE6BD6" w:rsidRPr="00585C09" w:rsidRDefault="00EE6BD6" w:rsidP="009341ED">
            <w:pPr>
              <w:spacing w:before="20" w:after="20"/>
              <w:rPr>
                <w:rFonts w:cs="Arial"/>
                <w:b/>
                <w:bCs/>
                <w:color w:val="000000"/>
                <w:sz w:val="18"/>
                <w:lang w:val="de-DE"/>
              </w:rPr>
            </w:pPr>
            <w:r w:rsidRPr="00585C09">
              <w:rPr>
                <w:rFonts w:cs="Arial"/>
                <w:b/>
                <w:bCs/>
                <w:color w:val="000000"/>
                <w:sz w:val="18"/>
                <w:lang w:val="de-DE"/>
              </w:rPr>
              <w:t>&lt;540&gt;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EE6BD6" w:rsidRPr="00585C09" w:rsidRDefault="00EE6BD6" w:rsidP="009341ED">
            <w:pPr>
              <w:spacing w:before="20" w:after="20"/>
              <w:jc w:val="left"/>
              <w:rPr>
                <w:rFonts w:cs="Arial"/>
                <w:b/>
                <w:bCs/>
                <w:sz w:val="18"/>
                <w:szCs w:val="18"/>
                <w:lang w:val="de-DE"/>
              </w:rPr>
            </w:pPr>
            <w:r w:rsidRPr="00585C09">
              <w:rPr>
                <w:rFonts w:cs="Arial"/>
                <w:b/>
                <w:sz w:val="18"/>
                <w:szCs w:val="18"/>
                <w:lang w:val="de-DE"/>
              </w:rPr>
              <w:t>Datum + Bezeichnung, vorgeschlagen, erstes Erscheinen oder erster Eintrag in die Datenbank</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EE6BD6" w:rsidRPr="00585C09" w:rsidRDefault="00EE6BD6" w:rsidP="009341ED">
            <w:pPr>
              <w:spacing w:before="20" w:after="20"/>
              <w:jc w:val="left"/>
              <w:rPr>
                <w:rFonts w:cs="Arial"/>
                <w:sz w:val="18"/>
                <w:szCs w:val="18"/>
                <w:lang w:val="de-DE"/>
              </w:rPr>
            </w:pPr>
            <w:r w:rsidRPr="00585C09">
              <w:rPr>
                <w:rFonts w:cs="Arial"/>
                <w:sz w:val="18"/>
                <w:szCs w:val="18"/>
                <w:lang w:val="de-DE"/>
              </w:rPr>
              <w:t>obligatorisch, wenn keine Anmelde</w:t>
            </w:r>
            <w:r w:rsidRPr="00585C09">
              <w:rPr>
                <w:rFonts w:cs="Arial"/>
                <w:sz w:val="18"/>
                <w:szCs w:val="18"/>
                <w:lang w:val="de-DE"/>
              </w:rPr>
              <w:softHyphen/>
              <w:t>bezeichnung (&lt;600&gt;) angegeben wird</w:t>
            </w: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EE6BD6" w:rsidRPr="00585C09" w:rsidRDefault="00EE6BD6" w:rsidP="009341ED">
            <w:pPr>
              <w:tabs>
                <w:tab w:val="right" w:pos="284"/>
                <w:tab w:val="left" w:pos="397"/>
              </w:tabs>
              <w:spacing w:before="20" w:after="20"/>
              <w:jc w:val="left"/>
              <w:rPr>
                <w:rFonts w:cs="Arial"/>
                <w:sz w:val="18"/>
                <w:szCs w:val="18"/>
                <w:lang w:val="de-DE"/>
              </w:rPr>
            </w:pPr>
            <w:r w:rsidRPr="00585C09">
              <w:rPr>
                <w:rFonts w:cs="Arial"/>
                <w:b/>
                <w:sz w:val="18"/>
                <w:szCs w:val="18"/>
                <w:lang w:val="de-DE"/>
              </w:rPr>
              <w:tab/>
              <w:t>i)</w:t>
            </w:r>
            <w:r w:rsidRPr="00585C09">
              <w:rPr>
                <w:rFonts w:cs="Arial"/>
                <w:b/>
                <w:sz w:val="18"/>
                <w:szCs w:val="18"/>
                <w:lang w:val="de-DE"/>
              </w:rPr>
              <w:tab/>
              <w:t xml:space="preserve">&lt;540&gt;, &lt;541&gt;, &lt;542&gt;, oder &lt;543&gt; sind obligatorisch, wenn &lt;600&gt; nicht angegeben ist </w:t>
            </w:r>
            <w:r w:rsidRPr="00585C09">
              <w:rPr>
                <w:rFonts w:cs="Arial"/>
                <w:b/>
                <w:bCs/>
                <w:sz w:val="18"/>
                <w:szCs w:val="18"/>
                <w:lang w:val="de-DE"/>
              </w:rPr>
              <w:br/>
            </w:r>
            <w:r w:rsidRPr="00585C09">
              <w:rPr>
                <w:rFonts w:cs="Arial"/>
                <w:b/>
                <w:bCs/>
                <w:sz w:val="18"/>
                <w:szCs w:val="18"/>
                <w:lang w:val="de-DE"/>
              </w:rPr>
              <w:tab/>
            </w:r>
            <w:r w:rsidRPr="00585C09">
              <w:rPr>
                <w:rFonts w:cs="Arial"/>
                <w:sz w:val="18"/>
                <w:szCs w:val="18"/>
                <w:lang w:val="de-DE"/>
              </w:rPr>
              <w:t>ii)</w:t>
            </w:r>
            <w:r w:rsidRPr="00585C09">
              <w:rPr>
                <w:rFonts w:cs="Arial"/>
                <w:sz w:val="18"/>
                <w:szCs w:val="18"/>
                <w:lang w:val="de-DE"/>
              </w:rPr>
              <w:tab/>
              <w:t xml:space="preserve">Datum nicht obligatorisch </w:t>
            </w:r>
          </w:p>
          <w:p w:rsidR="00EE6BD6" w:rsidRPr="00585C09" w:rsidRDefault="00EE6BD6" w:rsidP="009341ED">
            <w:pPr>
              <w:tabs>
                <w:tab w:val="right" w:pos="284"/>
                <w:tab w:val="left" w:pos="397"/>
              </w:tabs>
              <w:spacing w:before="20" w:after="20"/>
              <w:jc w:val="left"/>
              <w:rPr>
                <w:rFonts w:cs="Arial"/>
                <w:sz w:val="18"/>
                <w:szCs w:val="18"/>
                <w:lang w:val="de-DE"/>
              </w:rPr>
            </w:pPr>
            <w:r w:rsidRPr="00585C09">
              <w:rPr>
                <w:rFonts w:cs="Arial"/>
                <w:sz w:val="18"/>
                <w:szCs w:val="18"/>
                <w:lang w:val="de-DE"/>
              </w:rPr>
              <w:t xml:space="preserve">(iii) ERFORDERLICH, wenn &lt;550&gt;, &lt;551&gt;, &lt;552&gt; oder &lt;553&gt; angegeben werden </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EE6BD6" w:rsidRPr="00585C09" w:rsidRDefault="00EE6BD6" w:rsidP="009341ED">
            <w:pPr>
              <w:tabs>
                <w:tab w:val="right" w:pos="284"/>
                <w:tab w:val="left" w:pos="397"/>
              </w:tabs>
              <w:spacing w:before="20" w:after="20"/>
              <w:jc w:val="left"/>
              <w:rPr>
                <w:rFonts w:cs="Arial"/>
                <w:sz w:val="18"/>
                <w:szCs w:val="18"/>
                <w:lang w:val="de-DE"/>
              </w:rPr>
            </w:pPr>
            <w:r w:rsidRPr="00585C09">
              <w:rPr>
                <w:rFonts w:cs="Arial"/>
                <w:sz w:val="18"/>
                <w:szCs w:val="18"/>
                <w:lang w:val="de-DE"/>
              </w:rPr>
              <w:tab/>
              <w:t>i)</w:t>
            </w:r>
            <w:r w:rsidRPr="00585C09">
              <w:rPr>
                <w:rFonts w:cs="Arial"/>
                <w:sz w:val="18"/>
                <w:szCs w:val="18"/>
                <w:lang w:val="de-DE"/>
              </w:rPr>
              <w:tab/>
              <w:t>Bedeutung klären und umbenennen;</w:t>
            </w:r>
            <w:r w:rsidRPr="00585C09">
              <w:rPr>
                <w:rFonts w:cs="Arial"/>
                <w:sz w:val="18"/>
                <w:szCs w:val="18"/>
                <w:lang w:val="de-DE"/>
              </w:rPr>
              <w:br/>
            </w:r>
            <w:r w:rsidRPr="00585C09">
              <w:rPr>
                <w:rFonts w:cs="Arial"/>
                <w:sz w:val="18"/>
                <w:szCs w:val="18"/>
                <w:lang w:val="de-DE"/>
              </w:rPr>
              <w:tab/>
              <w:t>ii)</w:t>
            </w:r>
            <w:r w:rsidRPr="00585C09">
              <w:rPr>
                <w:rFonts w:cs="Arial"/>
                <w:sz w:val="18"/>
                <w:szCs w:val="18"/>
                <w:lang w:val="de-DE"/>
              </w:rPr>
              <w:tab/>
              <w:t>Datenqualitätskontrolle: obligatorische Bedingung in bezug auf andere Elemente</w:t>
            </w:r>
          </w:p>
        </w:tc>
      </w:tr>
      <w:tr w:rsidR="00EE6BD6" w:rsidRPr="00585C09" w:rsidTr="009341ED">
        <w:trPr>
          <w:cantSplit/>
        </w:trPr>
        <w:tc>
          <w:tcPr>
            <w:tcW w:w="744" w:type="dxa"/>
            <w:tcBorders>
              <w:top w:val="dotted" w:sz="4" w:space="0" w:color="auto"/>
              <w:left w:val="dotted" w:sz="4" w:space="0" w:color="auto"/>
              <w:bottom w:val="dotted" w:sz="4" w:space="0" w:color="auto"/>
              <w:right w:val="dotted" w:sz="4" w:space="0" w:color="auto"/>
            </w:tcBorders>
            <w:shd w:val="clear" w:color="auto" w:fill="auto"/>
            <w:noWrap/>
          </w:tcPr>
          <w:p w:rsidR="00EE6BD6" w:rsidRPr="00585C09" w:rsidRDefault="00EE6BD6" w:rsidP="009341ED">
            <w:pPr>
              <w:spacing w:before="20" w:after="20"/>
              <w:rPr>
                <w:rFonts w:cs="Arial"/>
                <w:b/>
                <w:bCs/>
                <w:color w:val="000000"/>
                <w:sz w:val="18"/>
                <w:lang w:val="de-DE"/>
              </w:rPr>
            </w:pPr>
            <w:r w:rsidRPr="00585C09">
              <w:rPr>
                <w:rFonts w:cs="Arial"/>
                <w:b/>
                <w:bCs/>
                <w:color w:val="000000"/>
                <w:sz w:val="18"/>
                <w:lang w:val="de-DE"/>
              </w:rPr>
              <w:t>&lt;550&gt;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EE6BD6" w:rsidRPr="00585C09" w:rsidRDefault="00EE6BD6" w:rsidP="009341ED">
            <w:pPr>
              <w:spacing w:before="20" w:after="20"/>
              <w:jc w:val="left"/>
              <w:rPr>
                <w:rFonts w:cs="Arial"/>
                <w:b/>
                <w:bCs/>
                <w:sz w:val="18"/>
                <w:lang w:val="de-DE"/>
              </w:rPr>
            </w:pPr>
            <w:r w:rsidRPr="00585C09">
              <w:rPr>
                <w:rFonts w:cs="Arial"/>
                <w:sz w:val="18"/>
                <w:szCs w:val="18"/>
                <w:lang w:val="de-DE"/>
              </w:rPr>
              <w:t>Datum + Bezeichnung, vorgeschlagen, erstes Erscheinen oder erster Eintrag in die Datenbank</w:t>
            </w:r>
            <w:r w:rsidRPr="00585C09">
              <w:rPr>
                <w:rFonts w:cs="Arial"/>
                <w:sz w:val="18"/>
                <w:lang w:val="de-DE"/>
              </w:rPr>
              <w:t xml:space="preserve"> in nichtrömischem Alphabet</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EE6BD6" w:rsidRPr="00585C09" w:rsidRDefault="00EE6BD6" w:rsidP="009341ED">
            <w:pPr>
              <w:spacing w:before="20" w:after="20"/>
              <w:jc w:val="left"/>
              <w:rPr>
                <w:rFonts w:cs="Arial"/>
                <w:sz w:val="18"/>
                <w:lang w:val="de-DE"/>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EE6BD6" w:rsidRPr="00585C09" w:rsidRDefault="00EE6BD6" w:rsidP="009341ED">
            <w:pPr>
              <w:spacing w:before="20" w:after="20"/>
              <w:jc w:val="left"/>
              <w:rPr>
                <w:rFonts w:cs="Arial"/>
                <w:b/>
                <w:bCs/>
                <w:sz w:val="18"/>
                <w:lang w:val="de-DE"/>
              </w:rPr>
            </w:pPr>
            <w:r w:rsidRPr="00585C09">
              <w:rPr>
                <w:rFonts w:cs="Arial"/>
                <w:sz w:val="18"/>
                <w:lang w:val="de-DE"/>
              </w:rPr>
              <w:t>nicht obligatorisch</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EE6BD6" w:rsidRPr="00585C09" w:rsidRDefault="00EE6BD6" w:rsidP="009341ED">
            <w:pPr>
              <w:spacing w:before="20" w:after="20"/>
              <w:jc w:val="left"/>
              <w:rPr>
                <w:rFonts w:cs="Arial"/>
                <w:sz w:val="18"/>
                <w:lang w:val="de-DE"/>
              </w:rPr>
            </w:pPr>
          </w:p>
        </w:tc>
      </w:tr>
      <w:tr w:rsidR="00EE6BD6" w:rsidRPr="00585C09" w:rsidTr="009341ED">
        <w:trPr>
          <w:cantSplit/>
        </w:trPr>
        <w:tc>
          <w:tcPr>
            <w:tcW w:w="744" w:type="dxa"/>
            <w:tcBorders>
              <w:top w:val="dotted" w:sz="4" w:space="0" w:color="auto"/>
              <w:left w:val="dotted" w:sz="4" w:space="0" w:color="auto"/>
              <w:bottom w:val="dotted" w:sz="4" w:space="0" w:color="auto"/>
              <w:right w:val="dotted" w:sz="4" w:space="0" w:color="auto"/>
            </w:tcBorders>
            <w:shd w:val="clear" w:color="auto" w:fill="auto"/>
            <w:noWrap/>
          </w:tcPr>
          <w:p w:rsidR="00EE6BD6" w:rsidRPr="00585C09" w:rsidRDefault="00EE6BD6" w:rsidP="009341ED">
            <w:pPr>
              <w:spacing w:before="20" w:after="20"/>
              <w:rPr>
                <w:rFonts w:cs="Arial"/>
                <w:b/>
                <w:bCs/>
                <w:color w:val="000000"/>
                <w:sz w:val="18"/>
                <w:lang w:val="de-DE"/>
              </w:rPr>
            </w:pPr>
            <w:r w:rsidRPr="00585C09">
              <w:rPr>
                <w:rFonts w:cs="Arial"/>
                <w:b/>
                <w:bCs/>
                <w:color w:val="000000"/>
                <w:sz w:val="18"/>
                <w:lang w:val="de-DE"/>
              </w:rPr>
              <w:t>&lt;541&gt;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EE6BD6" w:rsidRPr="00585C09" w:rsidRDefault="00EE6BD6" w:rsidP="009341ED">
            <w:pPr>
              <w:spacing w:before="20" w:after="20"/>
              <w:jc w:val="left"/>
              <w:rPr>
                <w:rFonts w:cs="Arial"/>
                <w:b/>
                <w:bCs/>
                <w:sz w:val="18"/>
                <w:lang w:val="de-DE"/>
              </w:rPr>
            </w:pPr>
            <w:r w:rsidRPr="00585C09">
              <w:rPr>
                <w:rFonts w:cs="Arial"/>
                <w:b/>
                <w:sz w:val="18"/>
                <w:szCs w:val="18"/>
                <w:lang w:val="de-DE"/>
              </w:rPr>
              <w:t>Datum + vorgeschlagene Bezeichnung, veröffentlicht</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EE6BD6" w:rsidRPr="00585C09" w:rsidRDefault="00EE6BD6" w:rsidP="009341ED">
            <w:pPr>
              <w:spacing w:before="20" w:after="20"/>
              <w:jc w:val="left"/>
              <w:rPr>
                <w:rFonts w:cs="Arial"/>
                <w:sz w:val="18"/>
                <w:lang w:val="de-DE"/>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EE6BD6" w:rsidRPr="00585C09" w:rsidRDefault="00EE6BD6" w:rsidP="009341ED">
            <w:pPr>
              <w:spacing w:before="20" w:after="20"/>
              <w:jc w:val="left"/>
              <w:rPr>
                <w:rFonts w:cs="Arial"/>
                <w:b/>
                <w:bCs/>
                <w:sz w:val="18"/>
                <w:lang w:val="de-DE"/>
              </w:rPr>
            </w:pPr>
            <w:r w:rsidRPr="00585C09">
              <w:rPr>
                <w:rFonts w:cs="Arial"/>
                <w:b/>
                <w:bCs/>
                <w:sz w:val="18"/>
                <w:lang w:val="de-DE"/>
              </w:rPr>
              <w:t>vergleiche &lt;540&gt;</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EE6BD6" w:rsidRPr="00585C09" w:rsidRDefault="00EE6BD6" w:rsidP="009341ED">
            <w:pPr>
              <w:spacing w:before="20" w:after="20"/>
              <w:jc w:val="left"/>
              <w:rPr>
                <w:rFonts w:cs="Arial"/>
                <w:sz w:val="18"/>
                <w:lang w:val="de-DE"/>
              </w:rPr>
            </w:pPr>
            <w:r w:rsidRPr="00585C09">
              <w:rPr>
                <w:rFonts w:cs="Arial"/>
                <w:sz w:val="18"/>
                <w:szCs w:val="18"/>
                <w:lang w:val="de-DE"/>
              </w:rPr>
              <w:t>i)</w:t>
            </w:r>
            <w:r w:rsidRPr="00585C09">
              <w:rPr>
                <w:rFonts w:cs="Arial"/>
                <w:sz w:val="18"/>
                <w:szCs w:val="18"/>
                <w:lang w:val="de-DE"/>
              </w:rPr>
              <w:tab/>
              <w:t>Bedeutung klären und umbenennen;</w:t>
            </w:r>
            <w:r w:rsidRPr="00585C09">
              <w:rPr>
                <w:rFonts w:cs="Arial"/>
                <w:sz w:val="18"/>
                <w:szCs w:val="18"/>
                <w:lang w:val="de-DE"/>
              </w:rPr>
              <w:br/>
              <w:t>ii)</w:t>
            </w:r>
            <w:r w:rsidRPr="00585C09">
              <w:rPr>
                <w:rFonts w:cs="Arial"/>
                <w:sz w:val="18"/>
                <w:szCs w:val="18"/>
                <w:lang w:val="de-DE"/>
              </w:rPr>
              <w:tab/>
              <w:t>Datenqualitätskontrolle: obligatorische Bedingung in bezug auf andere Elemente</w:t>
            </w:r>
          </w:p>
        </w:tc>
      </w:tr>
      <w:tr w:rsidR="00EE6BD6" w:rsidRPr="00585C09" w:rsidTr="009341ED">
        <w:trPr>
          <w:cantSplit/>
        </w:trPr>
        <w:tc>
          <w:tcPr>
            <w:tcW w:w="744" w:type="dxa"/>
            <w:tcBorders>
              <w:top w:val="dotted" w:sz="4" w:space="0" w:color="auto"/>
              <w:left w:val="dotted" w:sz="4" w:space="0" w:color="auto"/>
              <w:bottom w:val="dotted" w:sz="4" w:space="0" w:color="auto"/>
              <w:right w:val="dotted" w:sz="4" w:space="0" w:color="auto"/>
            </w:tcBorders>
            <w:shd w:val="clear" w:color="auto" w:fill="auto"/>
            <w:noWrap/>
          </w:tcPr>
          <w:p w:rsidR="00EE6BD6" w:rsidRPr="00585C09" w:rsidRDefault="00EE6BD6" w:rsidP="009341ED">
            <w:pPr>
              <w:spacing w:before="20" w:after="20"/>
              <w:rPr>
                <w:rFonts w:cs="Arial"/>
                <w:bCs/>
                <w:color w:val="000000"/>
                <w:sz w:val="18"/>
                <w:lang w:val="de-DE"/>
              </w:rPr>
            </w:pPr>
            <w:r w:rsidRPr="00585C09">
              <w:rPr>
                <w:rFonts w:cs="Arial"/>
                <w:bCs/>
                <w:color w:val="000000"/>
                <w:sz w:val="18"/>
                <w:lang w:val="de-DE"/>
              </w:rPr>
              <w:t>&lt;551&gt;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EE6BD6" w:rsidRPr="00585C09" w:rsidRDefault="00EE6BD6" w:rsidP="009341ED">
            <w:pPr>
              <w:spacing w:before="20" w:after="20"/>
              <w:jc w:val="left"/>
              <w:rPr>
                <w:rFonts w:cs="Arial"/>
                <w:bCs/>
                <w:sz w:val="18"/>
                <w:lang w:val="de-DE"/>
              </w:rPr>
            </w:pPr>
            <w:r w:rsidRPr="00585C09">
              <w:rPr>
                <w:rFonts w:cs="Arial"/>
                <w:sz w:val="18"/>
                <w:szCs w:val="18"/>
                <w:lang w:val="de-DE"/>
              </w:rPr>
              <w:t>Datum + vorgeschlagene Bezeichnung, veröffentlicht</w:t>
            </w:r>
            <w:r w:rsidRPr="00585C09">
              <w:rPr>
                <w:rFonts w:cs="Arial"/>
                <w:sz w:val="18"/>
                <w:lang w:val="de-DE"/>
              </w:rPr>
              <w:t xml:space="preserve"> in nichtrömischem Alphabet</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EE6BD6" w:rsidRPr="00585C09" w:rsidRDefault="00EE6BD6" w:rsidP="009341ED">
            <w:pPr>
              <w:spacing w:before="20" w:after="20"/>
              <w:jc w:val="left"/>
              <w:rPr>
                <w:rFonts w:cs="Arial"/>
                <w:sz w:val="18"/>
                <w:lang w:val="de-DE"/>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EE6BD6" w:rsidRPr="00585C09" w:rsidRDefault="00EE6BD6" w:rsidP="009341ED">
            <w:pPr>
              <w:spacing w:before="20" w:after="20"/>
              <w:jc w:val="left"/>
              <w:rPr>
                <w:rFonts w:cs="Arial"/>
                <w:bCs/>
                <w:sz w:val="18"/>
                <w:lang w:val="de-DE"/>
              </w:rPr>
            </w:pPr>
            <w:r w:rsidRPr="00585C09">
              <w:rPr>
                <w:rFonts w:cs="Arial"/>
                <w:sz w:val="18"/>
                <w:lang w:val="de-DE"/>
              </w:rPr>
              <w:t>nicht obligatorisch</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EE6BD6" w:rsidRPr="00585C09" w:rsidRDefault="00EE6BD6" w:rsidP="009341ED">
            <w:pPr>
              <w:spacing w:before="20" w:after="20"/>
              <w:jc w:val="left"/>
              <w:rPr>
                <w:rFonts w:cs="Arial"/>
                <w:sz w:val="18"/>
                <w:lang w:val="de-DE"/>
              </w:rPr>
            </w:pPr>
          </w:p>
        </w:tc>
      </w:tr>
      <w:tr w:rsidR="00EE6BD6" w:rsidRPr="00585C09" w:rsidTr="009341ED">
        <w:trPr>
          <w:cantSplit/>
        </w:trPr>
        <w:tc>
          <w:tcPr>
            <w:tcW w:w="744" w:type="dxa"/>
            <w:tcBorders>
              <w:top w:val="dotted" w:sz="4" w:space="0" w:color="auto"/>
              <w:left w:val="dotted" w:sz="4" w:space="0" w:color="auto"/>
              <w:bottom w:val="dotted" w:sz="4" w:space="0" w:color="auto"/>
              <w:right w:val="dotted" w:sz="4" w:space="0" w:color="auto"/>
            </w:tcBorders>
            <w:shd w:val="clear" w:color="auto" w:fill="auto"/>
            <w:noWrap/>
          </w:tcPr>
          <w:p w:rsidR="00EE6BD6" w:rsidRPr="00585C09" w:rsidRDefault="00EE6BD6" w:rsidP="009341ED">
            <w:pPr>
              <w:spacing w:before="20" w:after="20"/>
              <w:rPr>
                <w:rFonts w:cs="Arial"/>
                <w:b/>
                <w:bCs/>
                <w:color w:val="000000"/>
                <w:sz w:val="18"/>
                <w:lang w:val="de-DE"/>
              </w:rPr>
            </w:pPr>
            <w:r w:rsidRPr="00585C09">
              <w:rPr>
                <w:rFonts w:cs="Arial"/>
                <w:b/>
                <w:bCs/>
                <w:color w:val="000000"/>
                <w:sz w:val="18"/>
                <w:lang w:val="de-DE"/>
              </w:rPr>
              <w:t>&lt;542&gt;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EE6BD6" w:rsidRPr="00585C09" w:rsidRDefault="00EE6BD6" w:rsidP="009341ED">
            <w:pPr>
              <w:spacing w:before="20" w:after="20"/>
              <w:jc w:val="left"/>
              <w:rPr>
                <w:rFonts w:cs="Arial"/>
                <w:b/>
                <w:bCs/>
                <w:sz w:val="18"/>
                <w:szCs w:val="18"/>
                <w:lang w:val="de-DE"/>
              </w:rPr>
            </w:pPr>
            <w:r w:rsidRPr="00585C09">
              <w:rPr>
                <w:rFonts w:cs="Arial"/>
                <w:b/>
                <w:sz w:val="18"/>
                <w:szCs w:val="18"/>
                <w:lang w:val="de-DE"/>
              </w:rPr>
              <w:t>Datum + Bezeichnung, genehmigt</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EE6BD6" w:rsidRPr="00585C09" w:rsidRDefault="00EE6BD6" w:rsidP="009341ED">
            <w:pPr>
              <w:spacing w:before="20" w:after="20"/>
              <w:jc w:val="left"/>
              <w:rPr>
                <w:rFonts w:cs="Arial"/>
                <w:sz w:val="18"/>
                <w:szCs w:val="18"/>
                <w:lang w:val="de-DE"/>
              </w:rPr>
            </w:pPr>
            <w:r w:rsidRPr="00585C09">
              <w:rPr>
                <w:rFonts w:cs="Arial"/>
                <w:sz w:val="18"/>
                <w:szCs w:val="18"/>
                <w:lang w:val="de-DE"/>
              </w:rPr>
              <w:t>obligatorisch, wenn geschützt oder in eine Liste eingetragen</w:t>
            </w: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EE6BD6" w:rsidRPr="00585C09" w:rsidRDefault="00EE6BD6" w:rsidP="009341ED">
            <w:pPr>
              <w:tabs>
                <w:tab w:val="right" w:pos="284"/>
                <w:tab w:val="left" w:pos="397"/>
              </w:tabs>
              <w:spacing w:before="20" w:after="20"/>
              <w:jc w:val="left"/>
              <w:rPr>
                <w:rFonts w:cs="Arial"/>
                <w:sz w:val="18"/>
                <w:szCs w:val="18"/>
                <w:lang w:val="de-DE"/>
              </w:rPr>
            </w:pPr>
            <w:r w:rsidRPr="00585C09">
              <w:rPr>
                <w:rFonts w:cs="Arial"/>
                <w:b/>
                <w:sz w:val="18"/>
                <w:szCs w:val="18"/>
                <w:lang w:val="de-DE"/>
              </w:rPr>
              <w:t>vergleiche &lt;540&gt;</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EE6BD6" w:rsidRPr="00585C09" w:rsidRDefault="00EE6BD6" w:rsidP="009341ED">
            <w:pPr>
              <w:tabs>
                <w:tab w:val="right" w:pos="284"/>
                <w:tab w:val="left" w:pos="397"/>
              </w:tabs>
              <w:spacing w:before="20" w:after="20"/>
              <w:jc w:val="left"/>
              <w:rPr>
                <w:rFonts w:cs="Arial"/>
                <w:sz w:val="18"/>
                <w:szCs w:val="18"/>
                <w:lang w:val="de-DE"/>
              </w:rPr>
            </w:pPr>
            <w:r w:rsidRPr="00585C09">
              <w:rPr>
                <w:rFonts w:cs="Arial"/>
                <w:sz w:val="18"/>
                <w:szCs w:val="18"/>
                <w:lang w:val="de-DE"/>
              </w:rPr>
              <w:t>i)</w:t>
            </w:r>
            <w:r w:rsidRPr="00585C09">
              <w:rPr>
                <w:rFonts w:cs="Arial"/>
                <w:sz w:val="18"/>
                <w:szCs w:val="18"/>
                <w:lang w:val="de-DE"/>
              </w:rPr>
              <w:tab/>
            </w:r>
            <w:r w:rsidRPr="00585C09">
              <w:rPr>
                <w:rFonts w:cs="Arial"/>
                <w:sz w:val="18"/>
                <w:szCs w:val="18"/>
                <w:lang w:val="de-DE"/>
              </w:rPr>
              <w:tab/>
              <w:t>Bedeutung klären und umbenennen;</w:t>
            </w:r>
          </w:p>
          <w:p w:rsidR="00EE6BD6" w:rsidRPr="00585C09" w:rsidRDefault="00EE6BD6" w:rsidP="009341ED">
            <w:pPr>
              <w:tabs>
                <w:tab w:val="right" w:pos="284"/>
                <w:tab w:val="left" w:pos="397"/>
              </w:tabs>
              <w:spacing w:before="20" w:after="20"/>
              <w:jc w:val="left"/>
              <w:rPr>
                <w:rFonts w:cs="Arial"/>
                <w:sz w:val="18"/>
                <w:szCs w:val="18"/>
                <w:lang w:val="de-DE"/>
              </w:rPr>
            </w:pPr>
            <w:r w:rsidRPr="00585C09">
              <w:rPr>
                <w:rFonts w:cs="Arial"/>
                <w:sz w:val="18"/>
                <w:szCs w:val="18"/>
                <w:lang w:val="de-DE"/>
              </w:rPr>
              <w:t>ii)</w:t>
            </w:r>
            <w:r w:rsidRPr="00585C09">
              <w:rPr>
                <w:rFonts w:cs="Arial"/>
                <w:sz w:val="18"/>
                <w:szCs w:val="18"/>
                <w:lang w:val="de-DE"/>
              </w:rPr>
              <w:tab/>
            </w:r>
            <w:r w:rsidRPr="00585C09">
              <w:rPr>
                <w:rFonts w:cs="Arial"/>
                <w:sz w:val="18"/>
                <w:szCs w:val="18"/>
                <w:lang w:val="de-DE"/>
              </w:rPr>
              <w:tab/>
              <w:t>mehr als eine genehmigte Bezeichnung für eine Sorte zulassen (d. h. wenn eine Bezeichnung genehmigt ist, dann aber ersetzt wird)</w:t>
            </w:r>
            <w:r w:rsidRPr="00585C09">
              <w:rPr>
                <w:rFonts w:cs="Arial"/>
                <w:sz w:val="18"/>
                <w:szCs w:val="18"/>
                <w:lang w:val="de-DE"/>
              </w:rPr>
              <w:br/>
            </w:r>
            <w:r w:rsidRPr="00585C09">
              <w:rPr>
                <w:rFonts w:cs="Arial"/>
                <w:sz w:val="18"/>
                <w:szCs w:val="18"/>
                <w:lang w:val="de-DE"/>
              </w:rPr>
              <w:tab/>
              <w:t>iii)</w:t>
            </w:r>
            <w:r w:rsidRPr="00585C09">
              <w:rPr>
                <w:rFonts w:cs="Arial"/>
                <w:sz w:val="18"/>
                <w:szCs w:val="18"/>
                <w:lang w:val="de-DE"/>
              </w:rPr>
              <w:tab/>
              <w:t>Datenqualitätskontrolle: obligatorische Bedingung in bezug auf andere Elemente</w:t>
            </w:r>
          </w:p>
        </w:tc>
      </w:tr>
      <w:tr w:rsidR="00EE6BD6" w:rsidRPr="00585C09" w:rsidTr="009341ED">
        <w:trPr>
          <w:cantSplit/>
        </w:trPr>
        <w:tc>
          <w:tcPr>
            <w:tcW w:w="744" w:type="dxa"/>
            <w:tcBorders>
              <w:top w:val="dotted" w:sz="4" w:space="0" w:color="auto"/>
              <w:left w:val="dotted" w:sz="4" w:space="0" w:color="auto"/>
              <w:bottom w:val="dotted" w:sz="4" w:space="0" w:color="auto"/>
              <w:right w:val="dotted" w:sz="4" w:space="0" w:color="auto"/>
            </w:tcBorders>
            <w:shd w:val="clear" w:color="auto" w:fill="auto"/>
            <w:noWrap/>
          </w:tcPr>
          <w:p w:rsidR="00EE6BD6" w:rsidRPr="00585C09" w:rsidRDefault="00EE6BD6" w:rsidP="009341ED">
            <w:pPr>
              <w:spacing w:before="20" w:after="20"/>
              <w:rPr>
                <w:rFonts w:cs="Arial"/>
                <w:bCs/>
                <w:color w:val="000000"/>
                <w:sz w:val="18"/>
                <w:lang w:val="de-DE"/>
              </w:rPr>
            </w:pPr>
            <w:r w:rsidRPr="00585C09">
              <w:rPr>
                <w:rFonts w:cs="Arial"/>
                <w:bCs/>
                <w:color w:val="000000"/>
                <w:sz w:val="18"/>
                <w:lang w:val="de-DE"/>
              </w:rPr>
              <w:t>&lt;552&gt;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EE6BD6" w:rsidRPr="00585C09" w:rsidRDefault="00EE6BD6" w:rsidP="009341ED">
            <w:pPr>
              <w:spacing w:before="20" w:after="20"/>
              <w:jc w:val="left"/>
              <w:rPr>
                <w:rFonts w:cs="Arial"/>
                <w:b/>
                <w:bCs/>
                <w:sz w:val="18"/>
                <w:lang w:val="de-DE"/>
              </w:rPr>
            </w:pPr>
            <w:r w:rsidRPr="00585C09">
              <w:rPr>
                <w:rFonts w:cs="Arial"/>
                <w:sz w:val="18"/>
                <w:szCs w:val="18"/>
                <w:lang w:val="de-DE"/>
              </w:rPr>
              <w:t>Datum + Bezeichnung, genehmigt</w:t>
            </w:r>
            <w:r w:rsidRPr="00585C09">
              <w:rPr>
                <w:rFonts w:cs="Arial"/>
                <w:sz w:val="18"/>
                <w:lang w:val="de-DE"/>
              </w:rPr>
              <w:t xml:space="preserve"> in nichtrömischem Alphabet</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EE6BD6" w:rsidRPr="00585C09" w:rsidRDefault="00EE6BD6" w:rsidP="009341ED">
            <w:pPr>
              <w:spacing w:before="20" w:after="20"/>
              <w:jc w:val="left"/>
              <w:rPr>
                <w:rFonts w:cs="Arial"/>
                <w:sz w:val="18"/>
                <w:lang w:val="de-DE"/>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EE6BD6" w:rsidRPr="00585C09" w:rsidRDefault="00EE6BD6" w:rsidP="009341ED">
            <w:pPr>
              <w:spacing w:before="20" w:after="20"/>
              <w:jc w:val="left"/>
              <w:rPr>
                <w:rFonts w:cs="Arial"/>
                <w:sz w:val="18"/>
                <w:lang w:val="de-DE"/>
              </w:rPr>
            </w:pPr>
            <w:r w:rsidRPr="00585C09">
              <w:rPr>
                <w:rFonts w:cs="Arial"/>
                <w:sz w:val="18"/>
                <w:lang w:val="de-DE"/>
              </w:rPr>
              <w:t>nicht obligatorisch</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EE6BD6" w:rsidRPr="00585C09" w:rsidRDefault="00EE6BD6" w:rsidP="009341ED">
            <w:pPr>
              <w:spacing w:before="20" w:after="20"/>
              <w:jc w:val="left"/>
              <w:rPr>
                <w:rFonts w:cs="Arial"/>
                <w:sz w:val="18"/>
                <w:lang w:val="de-DE"/>
              </w:rPr>
            </w:pPr>
          </w:p>
        </w:tc>
      </w:tr>
      <w:tr w:rsidR="00EE6BD6" w:rsidRPr="00585C09" w:rsidTr="009341ED">
        <w:trPr>
          <w:cantSplit/>
        </w:trPr>
        <w:tc>
          <w:tcPr>
            <w:tcW w:w="744" w:type="dxa"/>
            <w:tcBorders>
              <w:top w:val="dotted" w:sz="4" w:space="0" w:color="auto"/>
              <w:left w:val="dotted" w:sz="4" w:space="0" w:color="auto"/>
              <w:bottom w:val="dotted" w:sz="4" w:space="0" w:color="auto"/>
              <w:right w:val="dotted" w:sz="4" w:space="0" w:color="auto"/>
            </w:tcBorders>
            <w:shd w:val="clear" w:color="auto" w:fill="auto"/>
            <w:noWrap/>
          </w:tcPr>
          <w:p w:rsidR="00EE6BD6" w:rsidRPr="00585C09" w:rsidRDefault="00EE6BD6" w:rsidP="009341ED">
            <w:pPr>
              <w:spacing w:before="20" w:after="20"/>
              <w:rPr>
                <w:rFonts w:cs="Arial"/>
                <w:b/>
                <w:bCs/>
                <w:color w:val="000000"/>
                <w:sz w:val="18"/>
                <w:lang w:val="de-DE"/>
              </w:rPr>
            </w:pPr>
            <w:r w:rsidRPr="00585C09">
              <w:rPr>
                <w:rFonts w:cs="Arial"/>
                <w:b/>
                <w:bCs/>
                <w:color w:val="000000"/>
                <w:sz w:val="18"/>
                <w:lang w:val="de-DE"/>
              </w:rPr>
              <w:t>&lt;543&gt;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EE6BD6" w:rsidRPr="00585C09" w:rsidRDefault="00EE6BD6" w:rsidP="009341ED">
            <w:pPr>
              <w:spacing w:before="20" w:after="20"/>
              <w:jc w:val="left"/>
              <w:rPr>
                <w:rFonts w:cs="Arial"/>
                <w:b/>
                <w:bCs/>
                <w:sz w:val="18"/>
                <w:szCs w:val="18"/>
                <w:lang w:val="de-DE"/>
              </w:rPr>
            </w:pPr>
            <w:r w:rsidRPr="00585C09">
              <w:rPr>
                <w:rFonts w:cs="Arial"/>
                <w:b/>
                <w:sz w:val="18"/>
                <w:szCs w:val="18"/>
                <w:lang w:val="de-DE"/>
              </w:rPr>
              <w:t>Datum + Bezeichnung, zurückgewiesen oder zurückgenommen</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EE6BD6" w:rsidRPr="00585C09" w:rsidRDefault="00EE6BD6" w:rsidP="009341ED">
            <w:pPr>
              <w:spacing w:before="20" w:after="20"/>
              <w:jc w:val="left"/>
              <w:rPr>
                <w:rFonts w:cs="Arial"/>
                <w:sz w:val="18"/>
                <w:szCs w:val="18"/>
                <w:lang w:val="de-DE"/>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EE6BD6" w:rsidRPr="00585C09" w:rsidRDefault="00EE6BD6" w:rsidP="009341ED">
            <w:pPr>
              <w:tabs>
                <w:tab w:val="right" w:pos="284"/>
                <w:tab w:val="left" w:pos="397"/>
              </w:tabs>
              <w:spacing w:before="20" w:after="20"/>
              <w:jc w:val="left"/>
              <w:rPr>
                <w:rFonts w:cs="Arial"/>
                <w:sz w:val="18"/>
                <w:szCs w:val="18"/>
                <w:lang w:val="de-DE"/>
              </w:rPr>
            </w:pPr>
            <w:r w:rsidRPr="00585C09">
              <w:rPr>
                <w:rFonts w:cs="Arial"/>
                <w:b/>
                <w:sz w:val="18"/>
                <w:szCs w:val="18"/>
                <w:lang w:val="de-DE"/>
              </w:rPr>
              <w:t>vergleiche &lt;540&gt;</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EE6BD6" w:rsidRPr="00585C09" w:rsidRDefault="00EE6BD6" w:rsidP="009341ED">
            <w:pPr>
              <w:tabs>
                <w:tab w:val="right" w:pos="284"/>
                <w:tab w:val="left" w:pos="397"/>
              </w:tabs>
              <w:spacing w:before="20" w:after="20"/>
              <w:jc w:val="left"/>
              <w:rPr>
                <w:rFonts w:cs="Arial"/>
                <w:sz w:val="18"/>
                <w:szCs w:val="18"/>
                <w:lang w:val="de-DE"/>
              </w:rPr>
            </w:pPr>
            <w:r w:rsidRPr="00585C09">
              <w:rPr>
                <w:rFonts w:cs="Arial"/>
                <w:sz w:val="18"/>
                <w:szCs w:val="18"/>
                <w:lang w:val="de-DE"/>
              </w:rPr>
              <w:t>i)</w:t>
            </w:r>
            <w:r w:rsidRPr="00585C09">
              <w:rPr>
                <w:rFonts w:cs="Arial"/>
                <w:sz w:val="18"/>
                <w:szCs w:val="18"/>
                <w:lang w:val="de-DE"/>
              </w:rPr>
              <w:tab/>
            </w:r>
            <w:r w:rsidRPr="00585C09">
              <w:rPr>
                <w:rFonts w:cs="Arial"/>
                <w:sz w:val="18"/>
                <w:szCs w:val="18"/>
                <w:lang w:val="de-DE"/>
              </w:rPr>
              <w:tab/>
              <w:t>Bedeutung klären und umbenennen</w:t>
            </w:r>
            <w:r w:rsidRPr="00585C09">
              <w:rPr>
                <w:rFonts w:cs="Arial"/>
                <w:sz w:val="18"/>
                <w:szCs w:val="18"/>
                <w:lang w:val="de-DE"/>
              </w:rPr>
              <w:br/>
              <w:t>ii)</w:t>
            </w:r>
            <w:r w:rsidRPr="00585C09">
              <w:rPr>
                <w:rFonts w:cs="Arial"/>
                <w:sz w:val="18"/>
                <w:szCs w:val="18"/>
                <w:lang w:val="de-DE"/>
              </w:rPr>
              <w:tab/>
            </w:r>
            <w:r w:rsidRPr="00585C09">
              <w:rPr>
                <w:rFonts w:cs="Arial"/>
                <w:sz w:val="18"/>
                <w:szCs w:val="18"/>
                <w:lang w:val="de-DE"/>
              </w:rPr>
              <w:tab/>
              <w:t>Datenqualitätskontrolle: obligatorische Bedingung in bezug auf andere Elemente</w:t>
            </w:r>
          </w:p>
        </w:tc>
      </w:tr>
      <w:tr w:rsidR="00EE6BD6" w:rsidRPr="00585C09" w:rsidTr="009341ED">
        <w:trPr>
          <w:cantSplit/>
        </w:trPr>
        <w:tc>
          <w:tcPr>
            <w:tcW w:w="744" w:type="dxa"/>
            <w:tcBorders>
              <w:top w:val="dotted" w:sz="4" w:space="0" w:color="auto"/>
              <w:left w:val="dotted" w:sz="4" w:space="0" w:color="auto"/>
              <w:bottom w:val="dotted" w:sz="4" w:space="0" w:color="auto"/>
              <w:right w:val="dotted" w:sz="4" w:space="0" w:color="auto"/>
            </w:tcBorders>
            <w:shd w:val="clear" w:color="auto" w:fill="auto"/>
            <w:noWrap/>
          </w:tcPr>
          <w:p w:rsidR="00EE6BD6" w:rsidRPr="00585C09" w:rsidRDefault="00EE6BD6" w:rsidP="009341ED">
            <w:pPr>
              <w:spacing w:before="20" w:after="20"/>
              <w:rPr>
                <w:rFonts w:cs="Arial"/>
                <w:bCs/>
                <w:color w:val="000000"/>
                <w:sz w:val="18"/>
                <w:lang w:val="de-DE"/>
              </w:rPr>
            </w:pPr>
            <w:r w:rsidRPr="00585C09">
              <w:rPr>
                <w:rFonts w:cs="Arial"/>
                <w:bCs/>
                <w:color w:val="000000"/>
                <w:sz w:val="18"/>
                <w:lang w:val="de-DE"/>
              </w:rPr>
              <w:t>&lt;553&gt;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EE6BD6" w:rsidRPr="00585C09" w:rsidRDefault="00EE6BD6" w:rsidP="009341ED">
            <w:pPr>
              <w:spacing w:before="20" w:after="20"/>
              <w:jc w:val="left"/>
              <w:rPr>
                <w:rFonts w:cs="Arial"/>
                <w:bCs/>
                <w:sz w:val="18"/>
                <w:lang w:val="de-DE"/>
              </w:rPr>
            </w:pPr>
            <w:r w:rsidRPr="00585C09">
              <w:rPr>
                <w:rFonts w:cs="Arial"/>
                <w:sz w:val="18"/>
                <w:lang w:val="de-DE"/>
              </w:rPr>
              <w:t>Datum + Bezeichnung, zurückgewiesen oder zurückgenommen</w:t>
            </w:r>
            <w:r w:rsidRPr="00585C09">
              <w:rPr>
                <w:rFonts w:cs="Arial"/>
                <w:b/>
                <w:sz w:val="18"/>
                <w:szCs w:val="18"/>
                <w:lang w:val="de-DE"/>
              </w:rPr>
              <w:t xml:space="preserve"> </w:t>
            </w:r>
            <w:r w:rsidRPr="00585C09">
              <w:rPr>
                <w:rFonts w:cs="Arial"/>
                <w:sz w:val="18"/>
                <w:lang w:val="de-DE"/>
              </w:rPr>
              <w:t>in nichtrömischem Alphabet</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EE6BD6" w:rsidRPr="00585C09" w:rsidRDefault="00EE6BD6" w:rsidP="009341ED">
            <w:pPr>
              <w:spacing w:before="20" w:after="20"/>
              <w:jc w:val="left"/>
              <w:rPr>
                <w:rFonts w:cs="Arial"/>
                <w:sz w:val="18"/>
                <w:lang w:val="de-DE"/>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EE6BD6" w:rsidRPr="00585C09" w:rsidRDefault="00EE6BD6" w:rsidP="009341ED">
            <w:pPr>
              <w:spacing w:before="20" w:after="20"/>
              <w:jc w:val="left"/>
              <w:rPr>
                <w:rFonts w:cs="Arial"/>
                <w:sz w:val="18"/>
                <w:highlight w:val="lightGray"/>
                <w:lang w:val="de-DE"/>
              </w:rPr>
            </w:pPr>
            <w:r w:rsidRPr="00585C09">
              <w:rPr>
                <w:rFonts w:cs="Arial"/>
                <w:sz w:val="18"/>
                <w:lang w:val="de-DE"/>
              </w:rPr>
              <w:t>n</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EE6BD6" w:rsidRPr="00585C09" w:rsidRDefault="00EE6BD6" w:rsidP="009341ED">
            <w:pPr>
              <w:spacing w:before="20" w:after="20"/>
              <w:jc w:val="left"/>
              <w:rPr>
                <w:rFonts w:cs="Arial"/>
                <w:sz w:val="18"/>
                <w:lang w:val="de-DE"/>
              </w:rPr>
            </w:pPr>
          </w:p>
        </w:tc>
      </w:tr>
      <w:tr w:rsidR="00EE6BD6" w:rsidRPr="00585C09" w:rsidTr="009341ED">
        <w:trPr>
          <w:cantSplit/>
        </w:trPr>
        <w:tc>
          <w:tcPr>
            <w:tcW w:w="744" w:type="dxa"/>
            <w:tcBorders>
              <w:top w:val="dotted" w:sz="4" w:space="0" w:color="auto"/>
              <w:left w:val="dotted" w:sz="4" w:space="0" w:color="auto"/>
              <w:bottom w:val="dotted" w:sz="4" w:space="0" w:color="auto"/>
              <w:right w:val="dotted" w:sz="4" w:space="0" w:color="auto"/>
            </w:tcBorders>
            <w:shd w:val="clear" w:color="auto" w:fill="auto"/>
            <w:noWrap/>
          </w:tcPr>
          <w:p w:rsidR="00EE6BD6" w:rsidRPr="00585C09" w:rsidRDefault="00EE6BD6" w:rsidP="009341ED">
            <w:pPr>
              <w:spacing w:before="20" w:after="20"/>
              <w:rPr>
                <w:rFonts w:cs="Arial"/>
                <w:color w:val="000000"/>
                <w:sz w:val="18"/>
                <w:lang w:val="de-DE"/>
              </w:rPr>
            </w:pPr>
            <w:r w:rsidRPr="00585C09">
              <w:rPr>
                <w:rFonts w:cs="Arial"/>
                <w:color w:val="000000"/>
                <w:sz w:val="18"/>
                <w:lang w:val="de-DE"/>
              </w:rPr>
              <w:lastRenderedPageBreak/>
              <w:t>&lt;600&gt;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EE6BD6" w:rsidRPr="00585C09" w:rsidRDefault="00EE6BD6" w:rsidP="009341ED">
            <w:pPr>
              <w:spacing w:before="20" w:after="20"/>
              <w:jc w:val="left"/>
              <w:rPr>
                <w:rFonts w:cs="Arial"/>
                <w:sz w:val="18"/>
                <w:szCs w:val="18"/>
                <w:lang w:val="de-DE"/>
              </w:rPr>
            </w:pPr>
            <w:r w:rsidRPr="00585C09">
              <w:rPr>
                <w:rFonts w:cs="Arial"/>
                <w:sz w:val="18"/>
                <w:szCs w:val="18"/>
                <w:lang w:val="de-DE"/>
              </w:rPr>
              <w:t>Anmeldebezeichnung</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EE6BD6" w:rsidRPr="00585C09" w:rsidRDefault="00EE6BD6" w:rsidP="009341ED">
            <w:pPr>
              <w:spacing w:before="20" w:after="20"/>
              <w:jc w:val="left"/>
              <w:rPr>
                <w:rFonts w:cs="Arial"/>
                <w:sz w:val="18"/>
                <w:szCs w:val="18"/>
                <w:lang w:val="de-DE"/>
              </w:rPr>
            </w:pPr>
            <w:r w:rsidRPr="00585C09">
              <w:rPr>
                <w:rFonts w:cs="Arial"/>
                <w:sz w:val="18"/>
                <w:szCs w:val="18"/>
                <w:lang w:val="de-DE"/>
              </w:rPr>
              <w:t>obligatorisch, falls vorhanden</w:t>
            </w: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EE6BD6" w:rsidRPr="00585C09" w:rsidRDefault="00EE6BD6" w:rsidP="009341ED">
            <w:pPr>
              <w:spacing w:before="20" w:after="20"/>
              <w:jc w:val="left"/>
              <w:rPr>
                <w:rFonts w:cs="Arial"/>
                <w:sz w:val="18"/>
                <w:lang w:val="de-DE"/>
              </w:rPr>
            </w:pPr>
            <w:r w:rsidRPr="00585C09">
              <w:rPr>
                <w:rFonts w:cs="Arial"/>
                <w:sz w:val="18"/>
                <w:lang w:val="de-DE"/>
              </w:rPr>
              <w:t>ERFORDERLICH, wenn &lt;650&gt; angegeben wird</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EE6BD6" w:rsidRPr="00585C09" w:rsidRDefault="00EE6BD6" w:rsidP="009341ED">
            <w:pPr>
              <w:spacing w:before="20" w:after="20"/>
              <w:jc w:val="left"/>
              <w:rPr>
                <w:rFonts w:cs="Arial"/>
                <w:sz w:val="18"/>
                <w:lang w:val="de-DE"/>
              </w:rPr>
            </w:pPr>
          </w:p>
        </w:tc>
      </w:tr>
      <w:tr w:rsidR="00EE6BD6" w:rsidRPr="00585C09" w:rsidTr="009341ED">
        <w:trPr>
          <w:cantSplit/>
        </w:trPr>
        <w:tc>
          <w:tcPr>
            <w:tcW w:w="744" w:type="dxa"/>
            <w:tcBorders>
              <w:top w:val="dotted" w:sz="4" w:space="0" w:color="auto"/>
              <w:left w:val="dotted" w:sz="4" w:space="0" w:color="auto"/>
              <w:bottom w:val="dotted" w:sz="4" w:space="0" w:color="auto"/>
              <w:right w:val="dotted" w:sz="4" w:space="0" w:color="auto"/>
            </w:tcBorders>
            <w:shd w:val="clear" w:color="auto" w:fill="auto"/>
            <w:noWrap/>
          </w:tcPr>
          <w:p w:rsidR="00EE6BD6" w:rsidRPr="00585C09" w:rsidRDefault="00EE6BD6" w:rsidP="009341ED">
            <w:pPr>
              <w:spacing w:before="20" w:after="20"/>
              <w:rPr>
                <w:rFonts w:cs="Arial"/>
                <w:color w:val="000000"/>
                <w:sz w:val="18"/>
                <w:lang w:val="de-DE"/>
              </w:rPr>
            </w:pPr>
            <w:r w:rsidRPr="00585C09">
              <w:rPr>
                <w:rFonts w:cs="Arial"/>
                <w:color w:val="000000"/>
                <w:sz w:val="18"/>
                <w:lang w:val="de-DE"/>
              </w:rPr>
              <w:t>&lt;650&gt;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EE6BD6" w:rsidRPr="00585C09" w:rsidRDefault="00EE6BD6" w:rsidP="009341ED">
            <w:pPr>
              <w:spacing w:before="20" w:after="20"/>
              <w:jc w:val="left"/>
              <w:rPr>
                <w:rFonts w:cs="Arial"/>
                <w:sz w:val="18"/>
                <w:lang w:val="de-DE"/>
              </w:rPr>
            </w:pPr>
            <w:r w:rsidRPr="00585C09">
              <w:rPr>
                <w:rFonts w:cs="Arial"/>
                <w:sz w:val="18"/>
                <w:lang w:val="de-DE"/>
              </w:rPr>
              <w:t>Anmeldebezeichnung in nichtrömischem Alphabet</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EE6BD6" w:rsidRPr="00585C09" w:rsidRDefault="00EE6BD6" w:rsidP="009341ED">
            <w:pPr>
              <w:spacing w:before="20" w:after="20"/>
              <w:jc w:val="left"/>
              <w:rPr>
                <w:rFonts w:cs="Arial"/>
                <w:sz w:val="18"/>
                <w:lang w:val="de-DE"/>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EE6BD6" w:rsidRPr="00585C09" w:rsidRDefault="00EE6BD6" w:rsidP="009341ED">
            <w:pPr>
              <w:spacing w:before="20" w:after="20"/>
              <w:jc w:val="left"/>
              <w:rPr>
                <w:rFonts w:cs="Arial"/>
                <w:sz w:val="18"/>
                <w:lang w:val="de-DE"/>
              </w:rPr>
            </w:pPr>
            <w:r w:rsidRPr="00585C09">
              <w:rPr>
                <w:rFonts w:cs="Arial"/>
                <w:sz w:val="18"/>
                <w:lang w:val="de-DE"/>
              </w:rPr>
              <w:t>nicht obligatorisch</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EE6BD6" w:rsidRPr="00585C09" w:rsidRDefault="00EE6BD6" w:rsidP="009341ED">
            <w:pPr>
              <w:spacing w:before="20" w:after="20"/>
              <w:jc w:val="left"/>
              <w:rPr>
                <w:rFonts w:cs="Arial"/>
                <w:sz w:val="18"/>
                <w:lang w:val="de-DE"/>
              </w:rPr>
            </w:pPr>
          </w:p>
        </w:tc>
      </w:tr>
      <w:tr w:rsidR="00EE6BD6" w:rsidRPr="00585C09" w:rsidTr="009341ED">
        <w:trPr>
          <w:cantSplit/>
        </w:trPr>
        <w:tc>
          <w:tcPr>
            <w:tcW w:w="744" w:type="dxa"/>
            <w:tcBorders>
              <w:top w:val="dotted" w:sz="4" w:space="0" w:color="auto"/>
              <w:left w:val="dotted" w:sz="4" w:space="0" w:color="auto"/>
              <w:bottom w:val="dotted" w:sz="4" w:space="0" w:color="auto"/>
              <w:right w:val="dotted" w:sz="4" w:space="0" w:color="auto"/>
            </w:tcBorders>
            <w:shd w:val="clear" w:color="auto" w:fill="auto"/>
            <w:noWrap/>
          </w:tcPr>
          <w:p w:rsidR="00EE6BD6" w:rsidRPr="00585C09" w:rsidRDefault="00EE6BD6" w:rsidP="009341ED">
            <w:pPr>
              <w:keepNext/>
              <w:spacing w:before="20" w:after="20"/>
              <w:rPr>
                <w:rFonts w:cs="Arial"/>
                <w:color w:val="000000"/>
                <w:sz w:val="18"/>
                <w:lang w:val="de-DE"/>
              </w:rPr>
            </w:pPr>
            <w:r w:rsidRPr="00585C09">
              <w:rPr>
                <w:rFonts w:cs="Arial"/>
                <w:color w:val="000000"/>
                <w:sz w:val="18"/>
                <w:lang w:val="de-DE"/>
              </w:rPr>
              <w:t>&lt;601&gt;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EE6BD6" w:rsidRPr="00585C09" w:rsidRDefault="00EE6BD6" w:rsidP="009341ED">
            <w:pPr>
              <w:spacing w:before="20" w:after="20"/>
              <w:jc w:val="left"/>
              <w:rPr>
                <w:rFonts w:cs="Arial"/>
                <w:sz w:val="18"/>
                <w:lang w:val="de-DE"/>
              </w:rPr>
            </w:pPr>
            <w:r w:rsidRPr="00585C09">
              <w:rPr>
                <w:rFonts w:cs="Arial"/>
                <w:sz w:val="18"/>
                <w:lang w:val="de-DE"/>
              </w:rPr>
              <w:t xml:space="preserve">Synonym </w:t>
            </w:r>
            <w:r w:rsidRPr="00585C09">
              <w:rPr>
                <w:rFonts w:cs="Arial"/>
                <w:sz w:val="18"/>
                <w:szCs w:val="18"/>
                <w:lang w:val="de-DE"/>
              </w:rPr>
              <w:t>der Sortenbezeichnung</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EE6BD6" w:rsidRPr="00585C09" w:rsidRDefault="00EE6BD6" w:rsidP="009341ED">
            <w:pPr>
              <w:spacing w:before="20" w:after="20"/>
              <w:jc w:val="left"/>
              <w:rPr>
                <w:rFonts w:cs="Arial"/>
                <w:sz w:val="18"/>
                <w:lang w:val="de-DE"/>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EE6BD6" w:rsidRPr="00585C09" w:rsidRDefault="00EE6BD6" w:rsidP="009341ED">
            <w:pPr>
              <w:spacing w:before="20" w:after="20"/>
              <w:jc w:val="left"/>
              <w:rPr>
                <w:rFonts w:cs="Arial"/>
                <w:sz w:val="18"/>
                <w:lang w:val="de-DE"/>
              </w:rPr>
            </w:pPr>
            <w:r w:rsidRPr="00585C09">
              <w:rPr>
                <w:rFonts w:cs="Arial"/>
                <w:sz w:val="18"/>
                <w:lang w:val="de-DE"/>
              </w:rPr>
              <w:t>ERFORDERLICH, wenn &lt;651&gt; angegeben wird</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EE6BD6" w:rsidRPr="00585C09" w:rsidRDefault="00EE6BD6" w:rsidP="009341ED">
            <w:pPr>
              <w:spacing w:before="20" w:after="20"/>
              <w:jc w:val="left"/>
              <w:rPr>
                <w:rFonts w:cs="Arial"/>
                <w:sz w:val="18"/>
                <w:lang w:val="de-DE"/>
              </w:rPr>
            </w:pPr>
          </w:p>
        </w:tc>
      </w:tr>
      <w:tr w:rsidR="00EE6BD6" w:rsidRPr="00585C09" w:rsidTr="009341ED">
        <w:trPr>
          <w:cantSplit/>
        </w:trPr>
        <w:tc>
          <w:tcPr>
            <w:tcW w:w="744" w:type="dxa"/>
            <w:tcBorders>
              <w:top w:val="dotted" w:sz="4" w:space="0" w:color="auto"/>
              <w:left w:val="dotted" w:sz="4" w:space="0" w:color="auto"/>
              <w:bottom w:val="dotted" w:sz="4" w:space="0" w:color="auto"/>
              <w:right w:val="dotted" w:sz="4" w:space="0" w:color="auto"/>
            </w:tcBorders>
            <w:shd w:val="clear" w:color="auto" w:fill="auto"/>
            <w:noWrap/>
          </w:tcPr>
          <w:p w:rsidR="00EE6BD6" w:rsidRPr="00585C09" w:rsidRDefault="00EE6BD6" w:rsidP="009341ED">
            <w:pPr>
              <w:spacing w:before="20" w:after="20"/>
              <w:rPr>
                <w:rFonts w:cs="Arial"/>
                <w:color w:val="000000"/>
                <w:sz w:val="18"/>
                <w:lang w:val="de-DE"/>
              </w:rPr>
            </w:pPr>
            <w:r w:rsidRPr="00585C09">
              <w:rPr>
                <w:rFonts w:cs="Arial"/>
                <w:color w:val="000000"/>
                <w:sz w:val="18"/>
                <w:lang w:val="de-DE"/>
              </w:rPr>
              <w:t>&lt;651&gt;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EE6BD6" w:rsidRPr="00585C09" w:rsidRDefault="00EE6BD6" w:rsidP="009341ED">
            <w:pPr>
              <w:spacing w:before="20" w:after="20"/>
              <w:jc w:val="left"/>
              <w:rPr>
                <w:rFonts w:cs="Arial"/>
                <w:sz w:val="18"/>
                <w:lang w:val="de-DE"/>
              </w:rPr>
            </w:pPr>
            <w:r w:rsidRPr="00585C09">
              <w:rPr>
                <w:rFonts w:cs="Arial"/>
                <w:sz w:val="18"/>
                <w:lang w:val="de-DE"/>
              </w:rPr>
              <w:t>Synonym der Sortenbezeichnung in nichtrömischem Alphabet</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EE6BD6" w:rsidRPr="00585C09" w:rsidRDefault="00EE6BD6" w:rsidP="009341ED">
            <w:pPr>
              <w:spacing w:before="20" w:after="20"/>
              <w:jc w:val="left"/>
              <w:rPr>
                <w:rFonts w:cs="Arial"/>
                <w:sz w:val="18"/>
                <w:lang w:val="de-DE"/>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EE6BD6" w:rsidRPr="00585C09" w:rsidRDefault="00EE6BD6" w:rsidP="009341ED">
            <w:pPr>
              <w:spacing w:before="20" w:after="20"/>
              <w:jc w:val="left"/>
              <w:rPr>
                <w:rFonts w:cs="Arial"/>
                <w:sz w:val="18"/>
                <w:lang w:val="de-DE"/>
              </w:rPr>
            </w:pPr>
            <w:r w:rsidRPr="00585C09">
              <w:rPr>
                <w:rFonts w:cs="Arial"/>
                <w:sz w:val="18"/>
                <w:lang w:val="de-DE"/>
              </w:rPr>
              <w:t>nicht obligatorisch</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EE6BD6" w:rsidRPr="00585C09" w:rsidRDefault="00EE6BD6" w:rsidP="009341ED">
            <w:pPr>
              <w:spacing w:before="20" w:after="20"/>
              <w:jc w:val="left"/>
              <w:rPr>
                <w:rFonts w:cs="Arial"/>
                <w:sz w:val="18"/>
                <w:lang w:val="de-DE"/>
              </w:rPr>
            </w:pPr>
          </w:p>
        </w:tc>
      </w:tr>
      <w:tr w:rsidR="00EE6BD6" w:rsidRPr="00585C09" w:rsidTr="009341ED">
        <w:trPr>
          <w:cantSplit/>
        </w:trPr>
        <w:tc>
          <w:tcPr>
            <w:tcW w:w="744" w:type="dxa"/>
            <w:tcBorders>
              <w:top w:val="dotted" w:sz="4" w:space="0" w:color="auto"/>
              <w:left w:val="dotted" w:sz="4" w:space="0" w:color="auto"/>
              <w:bottom w:val="dotted" w:sz="4" w:space="0" w:color="auto"/>
              <w:right w:val="dotted" w:sz="4" w:space="0" w:color="auto"/>
            </w:tcBorders>
            <w:shd w:val="clear" w:color="auto" w:fill="auto"/>
            <w:noWrap/>
          </w:tcPr>
          <w:p w:rsidR="00EE6BD6" w:rsidRPr="00585C09" w:rsidRDefault="00EE6BD6" w:rsidP="009341ED">
            <w:pPr>
              <w:spacing w:before="20" w:after="20"/>
              <w:rPr>
                <w:rFonts w:cs="Arial"/>
                <w:color w:val="000000"/>
                <w:sz w:val="18"/>
                <w:lang w:val="de-DE"/>
              </w:rPr>
            </w:pPr>
            <w:r w:rsidRPr="00585C09">
              <w:rPr>
                <w:rFonts w:cs="Arial"/>
                <w:color w:val="000000"/>
                <w:sz w:val="18"/>
                <w:lang w:val="de-DE"/>
              </w:rPr>
              <w:t>&lt;602&gt;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EE6BD6" w:rsidRPr="00585C09" w:rsidRDefault="00EE6BD6" w:rsidP="009341ED">
            <w:pPr>
              <w:spacing w:before="20" w:after="20"/>
              <w:jc w:val="left"/>
              <w:rPr>
                <w:rFonts w:cs="Arial"/>
                <w:sz w:val="18"/>
                <w:szCs w:val="18"/>
                <w:lang w:val="de-DE"/>
              </w:rPr>
            </w:pPr>
            <w:r w:rsidRPr="00585C09">
              <w:rPr>
                <w:rFonts w:cs="Arial"/>
                <w:sz w:val="18"/>
                <w:szCs w:val="18"/>
                <w:lang w:val="de-DE"/>
              </w:rPr>
              <w:t>Handelsbezeichnung</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EE6BD6" w:rsidRPr="00585C09" w:rsidRDefault="00EE6BD6" w:rsidP="009341ED">
            <w:pPr>
              <w:spacing w:before="20" w:after="20"/>
              <w:jc w:val="left"/>
              <w:rPr>
                <w:rFonts w:cs="Arial"/>
                <w:sz w:val="18"/>
                <w:szCs w:val="18"/>
                <w:lang w:val="de-DE"/>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EE6BD6" w:rsidRPr="00585C09" w:rsidRDefault="00EE6BD6" w:rsidP="009341ED">
            <w:pPr>
              <w:spacing w:before="20" w:after="20"/>
              <w:jc w:val="left"/>
              <w:rPr>
                <w:rFonts w:cs="Arial"/>
                <w:sz w:val="18"/>
                <w:lang w:val="de-DE"/>
              </w:rPr>
            </w:pPr>
            <w:r w:rsidRPr="00585C09">
              <w:rPr>
                <w:rFonts w:cs="Arial"/>
                <w:sz w:val="18"/>
                <w:lang w:val="de-DE"/>
              </w:rPr>
              <w:t>ERFORDERLICH, wenn &lt;652&gt; angegeben wird</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EE6BD6" w:rsidRPr="00585C09" w:rsidRDefault="00EE6BD6" w:rsidP="009341ED">
            <w:pPr>
              <w:tabs>
                <w:tab w:val="right" w:pos="284"/>
                <w:tab w:val="left" w:pos="397"/>
              </w:tabs>
              <w:spacing w:before="20" w:after="20"/>
              <w:jc w:val="left"/>
              <w:rPr>
                <w:rFonts w:cs="Arial"/>
                <w:sz w:val="18"/>
                <w:szCs w:val="18"/>
                <w:lang w:val="de-DE"/>
              </w:rPr>
            </w:pPr>
            <w:r w:rsidRPr="00585C09">
              <w:rPr>
                <w:rFonts w:cs="Arial"/>
                <w:sz w:val="18"/>
                <w:szCs w:val="18"/>
                <w:lang w:val="de-DE"/>
              </w:rPr>
              <w:tab/>
              <w:t>i)</w:t>
            </w:r>
            <w:r w:rsidRPr="00585C09">
              <w:rPr>
                <w:rFonts w:cs="Arial"/>
                <w:sz w:val="18"/>
                <w:szCs w:val="18"/>
                <w:lang w:val="de-DE"/>
              </w:rPr>
              <w:tab/>
              <w:t>Bedeutung klären</w:t>
            </w:r>
            <w:r w:rsidRPr="00585C09">
              <w:rPr>
                <w:rFonts w:cs="Arial"/>
                <w:sz w:val="18"/>
                <w:szCs w:val="18"/>
                <w:lang w:val="de-DE"/>
              </w:rPr>
              <w:br/>
            </w:r>
            <w:r w:rsidRPr="00585C09">
              <w:rPr>
                <w:rFonts w:cs="Arial"/>
                <w:sz w:val="18"/>
                <w:szCs w:val="18"/>
                <w:lang w:val="de-DE"/>
              </w:rPr>
              <w:tab/>
              <w:t>ii)</w:t>
            </w:r>
            <w:r w:rsidRPr="00585C09">
              <w:rPr>
                <w:rFonts w:cs="Arial"/>
                <w:sz w:val="18"/>
                <w:szCs w:val="18"/>
                <w:lang w:val="de-DE"/>
              </w:rPr>
              <w:tab/>
              <w:t>mehrere Einträge zulassen</w:t>
            </w:r>
          </w:p>
        </w:tc>
      </w:tr>
      <w:tr w:rsidR="00EE6BD6" w:rsidRPr="00585C09" w:rsidTr="009341ED">
        <w:trPr>
          <w:cantSplit/>
        </w:trPr>
        <w:tc>
          <w:tcPr>
            <w:tcW w:w="744" w:type="dxa"/>
            <w:tcBorders>
              <w:top w:val="dotted" w:sz="4" w:space="0" w:color="auto"/>
              <w:left w:val="dotted" w:sz="4" w:space="0" w:color="auto"/>
              <w:bottom w:val="dotted" w:sz="4" w:space="0" w:color="auto"/>
              <w:right w:val="dotted" w:sz="4" w:space="0" w:color="auto"/>
            </w:tcBorders>
            <w:shd w:val="clear" w:color="auto" w:fill="auto"/>
            <w:noWrap/>
          </w:tcPr>
          <w:p w:rsidR="00EE6BD6" w:rsidRPr="00585C09" w:rsidRDefault="00EE6BD6" w:rsidP="009341ED">
            <w:pPr>
              <w:spacing w:before="20" w:after="20"/>
              <w:rPr>
                <w:rFonts w:cs="Arial"/>
                <w:color w:val="000000"/>
                <w:sz w:val="18"/>
                <w:lang w:val="de-DE"/>
              </w:rPr>
            </w:pPr>
            <w:r w:rsidRPr="00585C09">
              <w:rPr>
                <w:rFonts w:cs="Arial"/>
                <w:color w:val="000000"/>
                <w:sz w:val="18"/>
                <w:lang w:val="de-DE"/>
              </w:rPr>
              <w:t>&lt;652&gt;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EE6BD6" w:rsidRPr="00585C09" w:rsidRDefault="00EE6BD6" w:rsidP="009341ED">
            <w:pPr>
              <w:spacing w:before="20" w:after="20"/>
              <w:jc w:val="left"/>
              <w:rPr>
                <w:rFonts w:cs="Arial"/>
                <w:sz w:val="18"/>
                <w:lang w:val="de-DE"/>
              </w:rPr>
            </w:pPr>
            <w:r w:rsidRPr="00585C09">
              <w:rPr>
                <w:rFonts w:cs="Arial"/>
                <w:sz w:val="18"/>
                <w:lang w:val="de-DE"/>
              </w:rPr>
              <w:t>Handelsbezeichnung in nichtrömischem Alphabet</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EE6BD6" w:rsidRPr="00585C09" w:rsidRDefault="00EE6BD6" w:rsidP="009341ED">
            <w:pPr>
              <w:spacing w:before="20" w:after="20"/>
              <w:jc w:val="left"/>
              <w:rPr>
                <w:rFonts w:cs="Arial"/>
                <w:sz w:val="18"/>
                <w:lang w:val="de-DE"/>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EE6BD6" w:rsidRPr="00585C09" w:rsidRDefault="00EE6BD6" w:rsidP="009341ED">
            <w:pPr>
              <w:spacing w:before="20" w:after="20"/>
              <w:jc w:val="left"/>
              <w:rPr>
                <w:rFonts w:cs="Arial"/>
                <w:sz w:val="18"/>
                <w:lang w:val="de-DE"/>
              </w:rPr>
            </w:pPr>
            <w:r w:rsidRPr="00585C09">
              <w:rPr>
                <w:rFonts w:cs="Arial"/>
                <w:sz w:val="18"/>
                <w:lang w:val="de-DE"/>
              </w:rPr>
              <w:t>nicht obligatorisch</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EE6BD6" w:rsidRPr="00585C09" w:rsidRDefault="00EE6BD6" w:rsidP="009341ED">
            <w:pPr>
              <w:spacing w:before="20" w:after="20"/>
              <w:jc w:val="left"/>
              <w:rPr>
                <w:rFonts w:cs="Arial"/>
                <w:sz w:val="18"/>
                <w:lang w:val="de-DE"/>
              </w:rPr>
            </w:pPr>
          </w:p>
        </w:tc>
      </w:tr>
      <w:tr w:rsidR="00EE6BD6" w:rsidRPr="00585C09" w:rsidTr="009341ED">
        <w:trPr>
          <w:cantSplit/>
        </w:trPr>
        <w:tc>
          <w:tcPr>
            <w:tcW w:w="744" w:type="dxa"/>
            <w:tcBorders>
              <w:top w:val="dotted" w:sz="4" w:space="0" w:color="auto"/>
              <w:left w:val="dotted" w:sz="4" w:space="0" w:color="auto"/>
              <w:bottom w:val="dotted" w:sz="4" w:space="0" w:color="auto"/>
              <w:right w:val="dotted" w:sz="4" w:space="0" w:color="auto"/>
            </w:tcBorders>
            <w:shd w:val="clear" w:color="auto" w:fill="auto"/>
            <w:noWrap/>
          </w:tcPr>
          <w:p w:rsidR="00EE6BD6" w:rsidRPr="00585C09" w:rsidRDefault="00EE6BD6" w:rsidP="009341ED">
            <w:pPr>
              <w:spacing w:before="20" w:after="20"/>
              <w:rPr>
                <w:rFonts w:cs="Arial"/>
                <w:b/>
                <w:bCs/>
                <w:color w:val="000000"/>
                <w:sz w:val="18"/>
                <w:lang w:val="de-DE"/>
              </w:rPr>
            </w:pPr>
            <w:r w:rsidRPr="00585C09">
              <w:rPr>
                <w:rFonts w:cs="Arial"/>
                <w:b/>
                <w:bCs/>
                <w:color w:val="000000"/>
                <w:sz w:val="18"/>
                <w:lang w:val="de-DE"/>
              </w:rPr>
              <w:t>&lt;210&gt;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EE6BD6" w:rsidRPr="00585C09" w:rsidRDefault="00EE6BD6" w:rsidP="009341ED">
            <w:pPr>
              <w:spacing w:before="20" w:after="20"/>
              <w:jc w:val="left"/>
              <w:rPr>
                <w:rFonts w:cs="Arial"/>
                <w:b/>
                <w:bCs/>
                <w:sz w:val="18"/>
                <w:szCs w:val="18"/>
                <w:lang w:val="de-DE"/>
              </w:rPr>
            </w:pPr>
            <w:r w:rsidRPr="00585C09">
              <w:rPr>
                <w:rFonts w:cs="Arial"/>
                <w:b/>
                <w:sz w:val="18"/>
                <w:szCs w:val="18"/>
                <w:lang w:val="de-DE"/>
              </w:rPr>
              <w:t>Anmeldenummer</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EE6BD6" w:rsidRPr="00585C09" w:rsidRDefault="00EE6BD6" w:rsidP="009341ED">
            <w:pPr>
              <w:spacing w:before="20" w:after="20"/>
              <w:jc w:val="left"/>
              <w:rPr>
                <w:rFonts w:cs="Arial"/>
                <w:sz w:val="18"/>
                <w:szCs w:val="18"/>
                <w:lang w:val="de-DE"/>
              </w:rPr>
            </w:pPr>
            <w:r w:rsidRPr="00585C09">
              <w:rPr>
                <w:rFonts w:cs="Arial"/>
                <w:sz w:val="18"/>
                <w:szCs w:val="18"/>
                <w:lang w:val="de-DE"/>
              </w:rPr>
              <w:t>obligatorisch, wenn ein Antrag vorhanden ist</w:t>
            </w:r>
          </w:p>
        </w:tc>
        <w:tc>
          <w:tcPr>
            <w:tcW w:w="1985" w:type="dxa"/>
            <w:tcBorders>
              <w:top w:val="dotted" w:sz="4" w:space="0" w:color="auto"/>
              <w:left w:val="dotted" w:sz="4" w:space="0" w:color="auto"/>
              <w:bottom w:val="dotted" w:sz="4" w:space="0" w:color="auto"/>
            </w:tcBorders>
            <w:shd w:val="clear" w:color="auto" w:fill="auto"/>
          </w:tcPr>
          <w:p w:rsidR="00EE6BD6" w:rsidRPr="00585C09" w:rsidRDefault="00EE6BD6" w:rsidP="009341ED">
            <w:pPr>
              <w:tabs>
                <w:tab w:val="right" w:pos="284"/>
                <w:tab w:val="left" w:pos="397"/>
              </w:tabs>
              <w:spacing w:before="20" w:after="20"/>
              <w:jc w:val="left"/>
              <w:rPr>
                <w:rFonts w:cs="Arial"/>
                <w:b/>
                <w:bCs/>
                <w:sz w:val="18"/>
                <w:szCs w:val="18"/>
                <w:lang w:val="de-DE"/>
              </w:rPr>
            </w:pPr>
            <w:r w:rsidRPr="00585C09">
              <w:rPr>
                <w:rFonts w:cs="Arial"/>
                <w:b/>
                <w:sz w:val="18"/>
                <w:szCs w:val="18"/>
                <w:lang w:val="de-DE"/>
              </w:rPr>
              <w:t>obligatorisch, wenn ein Antrag vorhanden ist</w:t>
            </w:r>
          </w:p>
        </w:tc>
        <w:tc>
          <w:tcPr>
            <w:tcW w:w="3419" w:type="dxa"/>
            <w:tcBorders>
              <w:top w:val="dotted" w:sz="4" w:space="0" w:color="auto"/>
              <w:bottom w:val="dotted" w:sz="4" w:space="0" w:color="auto"/>
              <w:right w:val="dotted" w:sz="4" w:space="0" w:color="auto"/>
            </w:tcBorders>
            <w:shd w:val="clear" w:color="auto" w:fill="auto"/>
            <w:noWrap/>
          </w:tcPr>
          <w:p w:rsidR="00EE6BD6" w:rsidRPr="00585C09" w:rsidRDefault="00EE6BD6" w:rsidP="009341ED">
            <w:pPr>
              <w:tabs>
                <w:tab w:val="right" w:pos="284"/>
                <w:tab w:val="left" w:pos="397"/>
              </w:tabs>
              <w:spacing w:before="20" w:after="20"/>
              <w:jc w:val="left"/>
              <w:rPr>
                <w:rFonts w:cs="Arial"/>
                <w:sz w:val="18"/>
                <w:szCs w:val="18"/>
                <w:lang w:val="de-DE"/>
              </w:rPr>
            </w:pPr>
            <w:r w:rsidRPr="00585C09">
              <w:rPr>
                <w:rFonts w:cs="Arial"/>
                <w:sz w:val="18"/>
                <w:szCs w:val="18"/>
                <w:lang w:val="de-DE"/>
              </w:rPr>
              <w:t>in Verbindung mit &lt;010&gt; zu prüfen</w:t>
            </w:r>
          </w:p>
        </w:tc>
      </w:tr>
      <w:tr w:rsidR="00EE6BD6" w:rsidRPr="00585C09" w:rsidTr="009341ED">
        <w:trPr>
          <w:cantSplit/>
        </w:trPr>
        <w:tc>
          <w:tcPr>
            <w:tcW w:w="744" w:type="dxa"/>
            <w:tcBorders>
              <w:top w:val="dotted" w:sz="4" w:space="0" w:color="auto"/>
              <w:left w:val="dotted" w:sz="4" w:space="0" w:color="auto"/>
              <w:bottom w:val="dotted" w:sz="4" w:space="0" w:color="auto"/>
              <w:right w:val="dotted" w:sz="4" w:space="0" w:color="auto"/>
            </w:tcBorders>
            <w:shd w:val="clear" w:color="auto" w:fill="auto"/>
            <w:noWrap/>
          </w:tcPr>
          <w:p w:rsidR="00EE6BD6" w:rsidRPr="00585C09" w:rsidRDefault="00EE6BD6" w:rsidP="009341ED">
            <w:pPr>
              <w:spacing w:before="20" w:after="20"/>
              <w:rPr>
                <w:rFonts w:cs="Arial"/>
                <w:color w:val="000000"/>
                <w:sz w:val="18"/>
                <w:lang w:val="de-DE"/>
              </w:rPr>
            </w:pPr>
            <w:r w:rsidRPr="00585C09">
              <w:rPr>
                <w:rFonts w:cs="Arial"/>
                <w:color w:val="000000"/>
                <w:sz w:val="18"/>
                <w:lang w:val="de-DE"/>
              </w:rPr>
              <w:t>&lt;220&gt;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EE6BD6" w:rsidRPr="00585C09" w:rsidRDefault="00EE6BD6" w:rsidP="009341ED">
            <w:pPr>
              <w:spacing w:before="20" w:after="20"/>
              <w:jc w:val="left"/>
              <w:rPr>
                <w:rFonts w:cs="Arial"/>
                <w:sz w:val="18"/>
                <w:szCs w:val="18"/>
                <w:lang w:val="de-DE"/>
              </w:rPr>
            </w:pPr>
            <w:r w:rsidRPr="00585C09">
              <w:rPr>
                <w:rFonts w:cs="Arial"/>
                <w:sz w:val="18"/>
                <w:szCs w:val="18"/>
                <w:lang w:val="de-DE"/>
              </w:rPr>
              <w:t>Antragstag</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EE6BD6" w:rsidRPr="00585C09" w:rsidRDefault="00EE6BD6" w:rsidP="009341ED">
            <w:pPr>
              <w:spacing w:before="20" w:after="20"/>
              <w:jc w:val="left"/>
              <w:rPr>
                <w:rFonts w:cs="Arial"/>
                <w:sz w:val="18"/>
                <w:szCs w:val="18"/>
                <w:lang w:val="de-DE"/>
              </w:rPr>
            </w:pPr>
            <w:r w:rsidRPr="00585C09">
              <w:rPr>
                <w:rFonts w:cs="Arial"/>
                <w:sz w:val="18"/>
                <w:szCs w:val="18"/>
                <w:lang w:val="de-DE"/>
              </w:rPr>
              <w:t>obligatorisch, wenn ein Antrag vorhanden ist</w:t>
            </w: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EE6BD6" w:rsidRPr="00585C09" w:rsidRDefault="00EE6BD6" w:rsidP="009341ED">
            <w:pPr>
              <w:tabs>
                <w:tab w:val="right" w:pos="284"/>
                <w:tab w:val="left" w:pos="397"/>
              </w:tabs>
              <w:spacing w:before="20" w:after="20"/>
              <w:jc w:val="left"/>
              <w:rPr>
                <w:rFonts w:cs="Arial"/>
                <w:b/>
                <w:bCs/>
                <w:sz w:val="18"/>
                <w:szCs w:val="18"/>
                <w:lang w:val="de-DE"/>
              </w:rPr>
            </w:pPr>
            <w:r w:rsidRPr="00585C09">
              <w:rPr>
                <w:rFonts w:cs="Arial"/>
                <w:b/>
                <w:sz w:val="18"/>
                <w:szCs w:val="18"/>
                <w:lang w:val="de-DE"/>
              </w:rPr>
              <w:t>obligatorisch</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EE6BD6" w:rsidRPr="00585C09" w:rsidRDefault="00EE6BD6" w:rsidP="009341ED">
            <w:pPr>
              <w:tabs>
                <w:tab w:val="right" w:pos="284"/>
                <w:tab w:val="left" w:pos="397"/>
              </w:tabs>
              <w:spacing w:before="20" w:after="20"/>
              <w:jc w:val="left"/>
              <w:rPr>
                <w:rFonts w:cs="Arial"/>
                <w:sz w:val="18"/>
                <w:szCs w:val="18"/>
                <w:lang w:val="de-DE"/>
              </w:rPr>
            </w:pPr>
            <w:r w:rsidRPr="00585C09">
              <w:rPr>
                <w:rFonts w:cs="Arial"/>
                <w:sz w:val="18"/>
                <w:szCs w:val="18"/>
                <w:lang w:val="de-DE"/>
              </w:rPr>
              <w:t>Erläuterung abgeben, wenn DATENFELD &lt;220&gt; nicht ausgefüllt ist</w:t>
            </w:r>
          </w:p>
        </w:tc>
      </w:tr>
      <w:tr w:rsidR="00EE6BD6" w:rsidRPr="00585C09" w:rsidTr="009341ED">
        <w:trPr>
          <w:cantSplit/>
        </w:trPr>
        <w:tc>
          <w:tcPr>
            <w:tcW w:w="744" w:type="dxa"/>
            <w:tcBorders>
              <w:top w:val="dotted" w:sz="4" w:space="0" w:color="auto"/>
              <w:left w:val="dotted" w:sz="4" w:space="0" w:color="auto"/>
              <w:bottom w:val="dotted" w:sz="4" w:space="0" w:color="auto"/>
              <w:right w:val="dotted" w:sz="4" w:space="0" w:color="auto"/>
            </w:tcBorders>
            <w:shd w:val="clear" w:color="auto" w:fill="auto"/>
            <w:noWrap/>
          </w:tcPr>
          <w:p w:rsidR="00EE6BD6" w:rsidRPr="00585C09" w:rsidRDefault="00EE6BD6" w:rsidP="009341ED">
            <w:pPr>
              <w:spacing w:before="20" w:after="20"/>
              <w:rPr>
                <w:rFonts w:cs="Arial"/>
                <w:color w:val="000000"/>
                <w:sz w:val="18"/>
                <w:lang w:val="de-DE"/>
              </w:rPr>
            </w:pPr>
            <w:r w:rsidRPr="00585C09">
              <w:rPr>
                <w:rFonts w:cs="Arial"/>
                <w:color w:val="000000"/>
                <w:sz w:val="18"/>
                <w:lang w:val="de-DE"/>
              </w:rPr>
              <w:t>&lt;400&gt;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EE6BD6" w:rsidRPr="00585C09" w:rsidRDefault="00EE6BD6" w:rsidP="009341ED">
            <w:pPr>
              <w:spacing w:before="20" w:after="20"/>
              <w:jc w:val="left"/>
              <w:rPr>
                <w:rFonts w:cs="Arial"/>
                <w:sz w:val="18"/>
                <w:szCs w:val="18"/>
                <w:lang w:val="de-DE"/>
              </w:rPr>
            </w:pPr>
            <w:r w:rsidRPr="00585C09">
              <w:rPr>
                <w:rFonts w:cs="Arial"/>
                <w:sz w:val="18"/>
                <w:szCs w:val="18"/>
                <w:lang w:val="de-DE"/>
              </w:rPr>
              <w:t>Datum der Veröffentlichung der Daten des Antrags (Schutzerteilung)/Ein</w:t>
            </w:r>
            <w:r w:rsidRPr="00585C09">
              <w:rPr>
                <w:rFonts w:cs="Arial"/>
                <w:sz w:val="18"/>
                <w:szCs w:val="18"/>
                <w:lang w:val="de-DE"/>
              </w:rPr>
              <w:softHyphen/>
              <w:t>reichung (Eintragung in eine Liste)</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EE6BD6" w:rsidRPr="00585C09" w:rsidRDefault="00EE6BD6" w:rsidP="009341ED">
            <w:pPr>
              <w:spacing w:before="20" w:after="20"/>
              <w:jc w:val="left"/>
              <w:rPr>
                <w:rFonts w:cs="Arial"/>
                <w:sz w:val="18"/>
                <w:szCs w:val="18"/>
                <w:lang w:val="de-DE"/>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EE6BD6" w:rsidRPr="00585C09" w:rsidRDefault="00EE6BD6" w:rsidP="009341ED">
            <w:pPr>
              <w:tabs>
                <w:tab w:val="right" w:pos="284"/>
                <w:tab w:val="left" w:pos="397"/>
              </w:tabs>
              <w:spacing w:before="20" w:after="20"/>
              <w:jc w:val="left"/>
              <w:rPr>
                <w:rFonts w:cs="Arial"/>
                <w:sz w:val="18"/>
                <w:szCs w:val="18"/>
                <w:lang w:val="de-DE"/>
              </w:rPr>
            </w:pPr>
            <w:r w:rsidRPr="00585C09">
              <w:rPr>
                <w:rFonts w:cs="Arial"/>
                <w:sz w:val="18"/>
                <w:szCs w:val="18"/>
                <w:lang w:val="de-DE"/>
              </w:rPr>
              <w:t>nicht obligatorisch</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EE6BD6" w:rsidRPr="00585C09" w:rsidRDefault="00EE6BD6" w:rsidP="009341ED">
            <w:pPr>
              <w:tabs>
                <w:tab w:val="right" w:pos="284"/>
                <w:tab w:val="left" w:pos="397"/>
              </w:tabs>
              <w:spacing w:before="20" w:after="20"/>
              <w:jc w:val="left"/>
              <w:rPr>
                <w:rFonts w:cs="Arial"/>
                <w:sz w:val="18"/>
                <w:szCs w:val="18"/>
                <w:lang w:val="de-DE"/>
              </w:rPr>
            </w:pPr>
          </w:p>
        </w:tc>
      </w:tr>
      <w:tr w:rsidR="00EE6BD6" w:rsidRPr="00585C09" w:rsidTr="009341ED">
        <w:trPr>
          <w:cantSplit/>
        </w:trPr>
        <w:tc>
          <w:tcPr>
            <w:tcW w:w="744" w:type="dxa"/>
            <w:tcBorders>
              <w:top w:val="dotted" w:sz="4" w:space="0" w:color="auto"/>
              <w:left w:val="dotted" w:sz="4" w:space="0" w:color="auto"/>
              <w:bottom w:val="dotted" w:sz="4" w:space="0" w:color="auto"/>
              <w:right w:val="dotted" w:sz="4" w:space="0" w:color="auto"/>
            </w:tcBorders>
            <w:shd w:val="clear" w:color="auto" w:fill="auto"/>
            <w:noWrap/>
          </w:tcPr>
          <w:p w:rsidR="00EE6BD6" w:rsidRPr="00585C09" w:rsidRDefault="00EE6BD6" w:rsidP="009341ED">
            <w:pPr>
              <w:spacing w:before="20" w:after="20"/>
              <w:rPr>
                <w:rFonts w:cs="Arial"/>
                <w:b/>
                <w:bCs/>
                <w:color w:val="000000"/>
                <w:sz w:val="18"/>
                <w:lang w:val="de-DE"/>
              </w:rPr>
            </w:pPr>
            <w:r w:rsidRPr="00585C09">
              <w:rPr>
                <w:rFonts w:cs="Arial"/>
                <w:b/>
                <w:bCs/>
                <w:color w:val="000000"/>
                <w:sz w:val="18"/>
                <w:lang w:val="de-DE"/>
              </w:rPr>
              <w:t>&lt;111&gt;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EE6BD6" w:rsidRPr="00585C09" w:rsidRDefault="00EE6BD6" w:rsidP="009341ED">
            <w:pPr>
              <w:spacing w:before="20" w:after="20"/>
              <w:jc w:val="left"/>
              <w:rPr>
                <w:rFonts w:cs="Arial"/>
                <w:b/>
                <w:bCs/>
                <w:sz w:val="18"/>
                <w:szCs w:val="18"/>
                <w:lang w:val="de-DE"/>
              </w:rPr>
            </w:pPr>
            <w:r w:rsidRPr="00585C09">
              <w:rPr>
                <w:rFonts w:cs="Arial"/>
                <w:b/>
                <w:sz w:val="18"/>
                <w:szCs w:val="18"/>
                <w:lang w:val="de-DE"/>
              </w:rPr>
              <w:t>Nummer der Erteilung (Schutz)/Eintragung (Eintragung in eine Liste)</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EE6BD6" w:rsidRPr="00585C09" w:rsidRDefault="00EE6BD6" w:rsidP="009341ED">
            <w:pPr>
              <w:spacing w:before="20" w:after="20"/>
              <w:jc w:val="left"/>
              <w:rPr>
                <w:rFonts w:cs="Arial"/>
                <w:sz w:val="18"/>
                <w:szCs w:val="18"/>
                <w:lang w:val="de-DE"/>
              </w:rPr>
            </w:pPr>
            <w:r w:rsidRPr="00585C09">
              <w:rPr>
                <w:rFonts w:cs="Arial"/>
                <w:sz w:val="18"/>
                <w:szCs w:val="18"/>
                <w:lang w:val="de-DE"/>
              </w:rPr>
              <w:t>obligatorisch, falls vorhanden</w:t>
            </w: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EE6BD6" w:rsidRPr="00585C09" w:rsidRDefault="00EE6BD6" w:rsidP="009341ED">
            <w:pPr>
              <w:tabs>
                <w:tab w:val="right" w:pos="284"/>
                <w:tab w:val="left" w:pos="397"/>
              </w:tabs>
              <w:spacing w:before="20" w:after="20"/>
              <w:jc w:val="left"/>
              <w:rPr>
                <w:rFonts w:cs="Arial"/>
                <w:sz w:val="18"/>
                <w:szCs w:val="18"/>
                <w:lang w:val="de-DE"/>
              </w:rPr>
            </w:pPr>
            <w:r w:rsidRPr="00585C09">
              <w:rPr>
                <w:rFonts w:cs="Arial"/>
                <w:b/>
                <w:sz w:val="18"/>
                <w:szCs w:val="18"/>
                <w:lang w:val="de-DE"/>
              </w:rPr>
              <w:tab/>
              <w:t>i)</w:t>
            </w:r>
            <w:r w:rsidRPr="00585C09">
              <w:rPr>
                <w:rFonts w:cs="Arial"/>
                <w:b/>
                <w:sz w:val="18"/>
                <w:szCs w:val="18"/>
                <w:lang w:val="de-DE"/>
              </w:rPr>
              <w:tab/>
              <w:t xml:space="preserve">&lt;111&gt; / &lt;151&gt; / &lt;610&gt; oder &lt;620&gt; sind obligatorisch, wenn erteilt oder eingetragen </w:t>
            </w:r>
            <w:r w:rsidRPr="00585C09">
              <w:rPr>
                <w:rFonts w:cs="Arial"/>
                <w:b/>
                <w:bCs/>
                <w:sz w:val="18"/>
                <w:szCs w:val="18"/>
                <w:lang w:val="de-DE"/>
              </w:rPr>
              <w:br/>
            </w:r>
            <w:r w:rsidRPr="00585C09">
              <w:rPr>
                <w:rFonts w:cs="Arial"/>
                <w:b/>
                <w:bCs/>
                <w:sz w:val="18"/>
                <w:szCs w:val="18"/>
                <w:lang w:val="de-DE"/>
              </w:rPr>
              <w:tab/>
              <w:t>i</w:t>
            </w:r>
            <w:r w:rsidRPr="00585C09">
              <w:rPr>
                <w:rFonts w:cs="Arial"/>
                <w:sz w:val="18"/>
                <w:szCs w:val="18"/>
                <w:lang w:val="de-DE"/>
              </w:rPr>
              <w:t>i)</w:t>
            </w:r>
            <w:r w:rsidRPr="00585C09">
              <w:rPr>
                <w:rFonts w:cs="Arial"/>
                <w:sz w:val="18"/>
                <w:szCs w:val="18"/>
                <w:lang w:val="de-DE"/>
              </w:rPr>
              <w:tab/>
              <w:t>Datum nicht obligatorisch</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EE6BD6" w:rsidRPr="00585C09" w:rsidRDefault="00EE6BD6" w:rsidP="009341ED">
            <w:pPr>
              <w:tabs>
                <w:tab w:val="right" w:pos="284"/>
                <w:tab w:val="left" w:pos="397"/>
              </w:tabs>
              <w:spacing w:before="20" w:after="20"/>
              <w:jc w:val="left"/>
              <w:rPr>
                <w:rFonts w:cs="Arial"/>
                <w:sz w:val="18"/>
                <w:szCs w:val="18"/>
                <w:lang w:val="de-DE"/>
              </w:rPr>
            </w:pPr>
            <w:r w:rsidRPr="00585C09">
              <w:rPr>
                <w:rFonts w:cs="Arial"/>
                <w:sz w:val="18"/>
                <w:szCs w:val="18"/>
                <w:lang w:val="de-DE"/>
              </w:rPr>
              <w:tab/>
              <w:t>i)</w:t>
            </w:r>
            <w:r w:rsidRPr="00585C09">
              <w:rPr>
                <w:rFonts w:cs="Arial"/>
                <w:sz w:val="18"/>
                <w:szCs w:val="18"/>
                <w:lang w:val="de-DE"/>
              </w:rPr>
              <w:tab/>
              <w:t>Datenqualitätskontrolle: obligatorische Bedingung in bezug auf andere Elemente;</w:t>
            </w:r>
            <w:r w:rsidRPr="00585C09">
              <w:rPr>
                <w:rFonts w:cs="Arial"/>
                <w:sz w:val="18"/>
                <w:szCs w:val="18"/>
                <w:lang w:val="de-DE"/>
              </w:rPr>
              <w:br/>
            </w:r>
            <w:r w:rsidRPr="00585C09">
              <w:rPr>
                <w:rFonts w:cs="Arial"/>
                <w:sz w:val="18"/>
                <w:szCs w:val="18"/>
                <w:lang w:val="de-DE"/>
              </w:rPr>
              <w:tab/>
              <w:t>ii)</w:t>
            </w:r>
            <w:r w:rsidRPr="00585C09">
              <w:rPr>
                <w:rFonts w:cs="Arial"/>
                <w:sz w:val="18"/>
                <w:szCs w:val="18"/>
                <w:lang w:val="de-DE"/>
              </w:rPr>
              <w:tab/>
              <w:t>Beseitigung von Unstimmigkeiten bezüglich des Status des DATENFELDES &lt;220&gt;</w:t>
            </w:r>
          </w:p>
        </w:tc>
      </w:tr>
      <w:tr w:rsidR="00EE6BD6" w:rsidRPr="00585C09" w:rsidTr="009341ED">
        <w:trPr>
          <w:cantSplit/>
        </w:trPr>
        <w:tc>
          <w:tcPr>
            <w:tcW w:w="744" w:type="dxa"/>
            <w:tcBorders>
              <w:top w:val="dotted" w:sz="4" w:space="0" w:color="auto"/>
              <w:left w:val="dotted" w:sz="4" w:space="0" w:color="auto"/>
              <w:bottom w:val="dotted" w:sz="4" w:space="0" w:color="auto"/>
              <w:right w:val="dotted" w:sz="4" w:space="0" w:color="auto"/>
            </w:tcBorders>
            <w:shd w:val="clear" w:color="auto" w:fill="auto"/>
            <w:noWrap/>
          </w:tcPr>
          <w:p w:rsidR="00EE6BD6" w:rsidRPr="00585C09" w:rsidRDefault="00EE6BD6" w:rsidP="009341ED">
            <w:pPr>
              <w:spacing w:before="20" w:after="20"/>
              <w:rPr>
                <w:rFonts w:cs="Arial"/>
                <w:b/>
                <w:bCs/>
                <w:color w:val="000000"/>
                <w:sz w:val="18"/>
                <w:lang w:val="de-DE"/>
              </w:rPr>
            </w:pPr>
            <w:r w:rsidRPr="00585C09">
              <w:rPr>
                <w:rFonts w:cs="Arial"/>
                <w:b/>
                <w:bCs/>
                <w:color w:val="000000"/>
                <w:sz w:val="18"/>
                <w:lang w:val="de-DE"/>
              </w:rPr>
              <w:t>&lt;151&gt;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EE6BD6" w:rsidRPr="00585C09" w:rsidRDefault="00EE6BD6" w:rsidP="009341ED">
            <w:pPr>
              <w:spacing w:before="20" w:after="20"/>
              <w:jc w:val="left"/>
              <w:rPr>
                <w:rFonts w:cs="Arial"/>
                <w:b/>
                <w:bCs/>
                <w:sz w:val="18"/>
                <w:szCs w:val="18"/>
                <w:lang w:val="de-DE"/>
              </w:rPr>
            </w:pPr>
            <w:r w:rsidRPr="00585C09">
              <w:rPr>
                <w:rFonts w:cs="Arial"/>
                <w:b/>
                <w:sz w:val="18"/>
                <w:szCs w:val="18"/>
                <w:lang w:val="de-DE"/>
              </w:rPr>
              <w:t>Datum der Veröffentlichung der Daten bezüglich der Erteilung (Schutz)/ Eintragung (Eintragung in eine Liste)</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EE6BD6" w:rsidRPr="00585C09" w:rsidRDefault="00EE6BD6" w:rsidP="009341ED">
            <w:pPr>
              <w:spacing w:before="20" w:after="20"/>
              <w:jc w:val="left"/>
              <w:rPr>
                <w:rFonts w:cs="Arial"/>
                <w:sz w:val="18"/>
                <w:szCs w:val="18"/>
                <w:lang w:val="de-DE"/>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EE6BD6" w:rsidRPr="00585C09" w:rsidRDefault="00EE6BD6" w:rsidP="009341ED">
            <w:pPr>
              <w:tabs>
                <w:tab w:val="right" w:pos="284"/>
                <w:tab w:val="left" w:pos="397"/>
              </w:tabs>
              <w:spacing w:before="20" w:after="20"/>
              <w:jc w:val="left"/>
              <w:rPr>
                <w:rFonts w:cs="Arial"/>
                <w:b/>
                <w:bCs/>
                <w:sz w:val="18"/>
                <w:szCs w:val="18"/>
                <w:lang w:val="de-DE"/>
              </w:rPr>
            </w:pPr>
            <w:r w:rsidRPr="00585C09">
              <w:rPr>
                <w:rFonts w:cs="Arial"/>
                <w:b/>
                <w:sz w:val="18"/>
                <w:szCs w:val="18"/>
                <w:lang w:val="de-DE"/>
              </w:rPr>
              <w:t>vergleiche &lt;111&gt;</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EE6BD6" w:rsidRPr="00585C09" w:rsidRDefault="00EE6BD6" w:rsidP="009341ED">
            <w:pPr>
              <w:tabs>
                <w:tab w:val="right" w:pos="284"/>
                <w:tab w:val="left" w:pos="397"/>
              </w:tabs>
              <w:spacing w:before="20" w:after="20"/>
              <w:jc w:val="left"/>
              <w:rPr>
                <w:rFonts w:cs="Arial"/>
                <w:sz w:val="18"/>
                <w:szCs w:val="18"/>
                <w:lang w:val="de-DE"/>
              </w:rPr>
            </w:pPr>
            <w:r w:rsidRPr="00585C09">
              <w:rPr>
                <w:rFonts w:cs="Arial"/>
                <w:sz w:val="18"/>
                <w:szCs w:val="18"/>
                <w:lang w:val="de-DE"/>
              </w:rPr>
              <w:t>Datenqualitätskontrolle: obligatorische Bedingung in bezug auf andere Elemente</w:t>
            </w:r>
          </w:p>
        </w:tc>
      </w:tr>
      <w:tr w:rsidR="00EE6BD6" w:rsidRPr="00585C09" w:rsidTr="009341ED">
        <w:trPr>
          <w:cantSplit/>
        </w:trPr>
        <w:tc>
          <w:tcPr>
            <w:tcW w:w="744" w:type="dxa"/>
            <w:tcBorders>
              <w:top w:val="dotted" w:sz="4" w:space="0" w:color="auto"/>
              <w:left w:val="dotted" w:sz="4" w:space="0" w:color="auto"/>
              <w:bottom w:val="dotted" w:sz="4" w:space="0" w:color="auto"/>
              <w:right w:val="dotted" w:sz="4" w:space="0" w:color="auto"/>
            </w:tcBorders>
            <w:shd w:val="clear" w:color="auto" w:fill="auto"/>
            <w:noWrap/>
          </w:tcPr>
          <w:p w:rsidR="00EE6BD6" w:rsidRPr="00585C09" w:rsidRDefault="00EE6BD6" w:rsidP="009341ED">
            <w:pPr>
              <w:spacing w:before="20" w:after="20"/>
              <w:rPr>
                <w:rFonts w:cs="Arial"/>
                <w:b/>
                <w:bCs/>
                <w:color w:val="000000"/>
                <w:sz w:val="18"/>
                <w:lang w:val="de-DE"/>
              </w:rPr>
            </w:pPr>
            <w:r w:rsidRPr="00585C09">
              <w:rPr>
                <w:rFonts w:cs="Arial"/>
                <w:b/>
                <w:bCs/>
                <w:color w:val="000000"/>
                <w:sz w:val="18"/>
                <w:lang w:val="de-DE"/>
              </w:rPr>
              <w:t>&lt;610&gt;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EE6BD6" w:rsidRPr="00585C09" w:rsidRDefault="00EE6BD6" w:rsidP="009341ED">
            <w:pPr>
              <w:spacing w:before="20" w:after="20"/>
              <w:jc w:val="left"/>
              <w:rPr>
                <w:rFonts w:cs="Arial"/>
                <w:b/>
                <w:bCs/>
                <w:sz w:val="18"/>
                <w:szCs w:val="18"/>
                <w:lang w:val="de-DE"/>
              </w:rPr>
            </w:pPr>
            <w:r w:rsidRPr="00585C09">
              <w:rPr>
                <w:rFonts w:cs="Arial"/>
                <w:b/>
                <w:sz w:val="18"/>
                <w:szCs w:val="18"/>
                <w:lang w:val="de-DE"/>
              </w:rPr>
              <w:t>Anfangsdatum--Erteilung(Schutz)/Eintragung (Eintragung in eine Liste)</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EE6BD6" w:rsidRPr="00585C09" w:rsidRDefault="00EE6BD6" w:rsidP="009341ED">
            <w:pPr>
              <w:spacing w:before="20" w:after="20"/>
              <w:jc w:val="left"/>
              <w:rPr>
                <w:rFonts w:cs="Arial"/>
                <w:sz w:val="18"/>
                <w:szCs w:val="18"/>
                <w:lang w:val="de-DE"/>
              </w:rPr>
            </w:pPr>
            <w:r w:rsidRPr="00585C09">
              <w:rPr>
                <w:rFonts w:cs="Arial"/>
                <w:sz w:val="18"/>
                <w:szCs w:val="18"/>
                <w:lang w:val="de-DE"/>
              </w:rPr>
              <w:t>obligatorisch, falls vorhanden</w:t>
            </w: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EE6BD6" w:rsidRPr="00585C09" w:rsidRDefault="00EE6BD6" w:rsidP="009341ED">
            <w:pPr>
              <w:tabs>
                <w:tab w:val="right" w:pos="284"/>
                <w:tab w:val="left" w:pos="397"/>
              </w:tabs>
              <w:spacing w:before="20" w:after="20"/>
              <w:jc w:val="left"/>
              <w:rPr>
                <w:rFonts w:cs="Arial"/>
                <w:sz w:val="18"/>
                <w:szCs w:val="18"/>
                <w:lang w:val="de-DE"/>
              </w:rPr>
            </w:pPr>
            <w:r w:rsidRPr="00585C09">
              <w:rPr>
                <w:rFonts w:cs="Arial"/>
                <w:b/>
                <w:sz w:val="18"/>
                <w:szCs w:val="18"/>
                <w:lang w:val="de-DE"/>
              </w:rPr>
              <w:t>vergleiche &lt;111&gt;</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EE6BD6" w:rsidRPr="00585C09" w:rsidRDefault="00EE6BD6" w:rsidP="009341ED">
            <w:pPr>
              <w:tabs>
                <w:tab w:val="right" w:pos="284"/>
                <w:tab w:val="left" w:pos="397"/>
              </w:tabs>
              <w:spacing w:before="20" w:after="20"/>
              <w:jc w:val="left"/>
              <w:rPr>
                <w:rFonts w:cs="Arial"/>
                <w:sz w:val="18"/>
                <w:szCs w:val="18"/>
                <w:lang w:val="de-DE"/>
              </w:rPr>
            </w:pPr>
            <w:r w:rsidRPr="00585C09">
              <w:rPr>
                <w:rFonts w:cs="Arial"/>
                <w:sz w:val="18"/>
                <w:szCs w:val="18"/>
                <w:lang w:val="de-DE"/>
              </w:rPr>
              <w:tab/>
              <w:t>i)</w:t>
            </w:r>
            <w:r w:rsidRPr="00585C09">
              <w:rPr>
                <w:rFonts w:cs="Arial"/>
                <w:sz w:val="18"/>
                <w:szCs w:val="18"/>
                <w:lang w:val="de-DE"/>
              </w:rPr>
              <w:tab/>
              <w:t>Datenqualitätskontrolle: obligatorische Bedingung in bezug auf andere Elemente;</w:t>
            </w:r>
            <w:r w:rsidRPr="00585C09">
              <w:rPr>
                <w:rFonts w:cs="Arial"/>
                <w:sz w:val="18"/>
                <w:szCs w:val="18"/>
                <w:lang w:val="de-DE"/>
              </w:rPr>
              <w:br/>
            </w:r>
            <w:r w:rsidRPr="00585C09">
              <w:rPr>
                <w:rFonts w:cs="Arial"/>
                <w:sz w:val="18"/>
                <w:szCs w:val="18"/>
                <w:lang w:val="de-DE"/>
              </w:rPr>
              <w:tab/>
              <w:t>ii)</w:t>
            </w:r>
            <w:r w:rsidRPr="00585C09">
              <w:rPr>
                <w:rFonts w:cs="Arial"/>
                <w:sz w:val="18"/>
                <w:szCs w:val="18"/>
                <w:lang w:val="de-DE"/>
              </w:rPr>
              <w:tab/>
              <w:t>Datum kann nicht früher sein als &lt;220&gt;</w:t>
            </w:r>
          </w:p>
        </w:tc>
      </w:tr>
      <w:tr w:rsidR="00EE6BD6" w:rsidRPr="00585C09" w:rsidTr="009341ED">
        <w:trPr>
          <w:cantSplit/>
        </w:trPr>
        <w:tc>
          <w:tcPr>
            <w:tcW w:w="744" w:type="dxa"/>
            <w:tcBorders>
              <w:top w:val="dotted" w:sz="4" w:space="0" w:color="auto"/>
              <w:left w:val="dotted" w:sz="4" w:space="0" w:color="auto"/>
              <w:bottom w:val="dotted" w:sz="4" w:space="0" w:color="auto"/>
              <w:right w:val="dotted" w:sz="4" w:space="0" w:color="auto"/>
            </w:tcBorders>
            <w:shd w:val="clear" w:color="auto" w:fill="auto"/>
            <w:noWrap/>
          </w:tcPr>
          <w:p w:rsidR="00EE6BD6" w:rsidRPr="00585C09" w:rsidRDefault="00EE6BD6" w:rsidP="009341ED">
            <w:pPr>
              <w:spacing w:before="20" w:after="20"/>
              <w:rPr>
                <w:rFonts w:cs="Arial"/>
                <w:b/>
                <w:bCs/>
                <w:color w:val="000000"/>
                <w:sz w:val="18"/>
                <w:lang w:val="de-DE"/>
              </w:rPr>
            </w:pPr>
            <w:r w:rsidRPr="00585C09">
              <w:rPr>
                <w:rFonts w:cs="Arial"/>
                <w:b/>
                <w:bCs/>
                <w:color w:val="000000"/>
                <w:sz w:val="18"/>
                <w:lang w:val="de-DE"/>
              </w:rPr>
              <w:t>&lt;620&gt;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EE6BD6" w:rsidRPr="00585C09" w:rsidRDefault="00EE6BD6" w:rsidP="009341ED">
            <w:pPr>
              <w:spacing w:before="20" w:after="20"/>
              <w:jc w:val="left"/>
              <w:rPr>
                <w:rFonts w:cs="Arial"/>
                <w:b/>
                <w:bCs/>
                <w:sz w:val="18"/>
                <w:szCs w:val="18"/>
                <w:lang w:val="de-DE"/>
              </w:rPr>
            </w:pPr>
            <w:r w:rsidRPr="00585C09">
              <w:rPr>
                <w:rFonts w:cs="Arial"/>
                <w:b/>
                <w:sz w:val="18"/>
                <w:szCs w:val="18"/>
                <w:lang w:val="de-DE"/>
              </w:rPr>
              <w:t>Anfangsdatum--Erneuerung der Eintragung (Eintragung in eine Liste)</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EE6BD6" w:rsidRPr="00585C09" w:rsidRDefault="00EE6BD6" w:rsidP="009341ED">
            <w:pPr>
              <w:spacing w:before="20" w:after="20"/>
              <w:jc w:val="left"/>
              <w:rPr>
                <w:rFonts w:cs="Arial"/>
                <w:sz w:val="18"/>
                <w:szCs w:val="18"/>
                <w:lang w:val="de-DE"/>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EE6BD6" w:rsidRPr="00585C09" w:rsidRDefault="00EE6BD6" w:rsidP="009341ED">
            <w:pPr>
              <w:tabs>
                <w:tab w:val="right" w:pos="284"/>
                <w:tab w:val="left" w:pos="397"/>
              </w:tabs>
              <w:spacing w:before="20" w:after="20"/>
              <w:jc w:val="left"/>
              <w:rPr>
                <w:rFonts w:cs="Arial"/>
                <w:sz w:val="18"/>
                <w:szCs w:val="18"/>
                <w:lang w:val="de-DE"/>
              </w:rPr>
            </w:pPr>
            <w:r w:rsidRPr="00585C09">
              <w:rPr>
                <w:rFonts w:cs="Arial"/>
                <w:b/>
                <w:sz w:val="18"/>
                <w:szCs w:val="18"/>
                <w:lang w:val="de-DE"/>
              </w:rPr>
              <w:t>vergleiche &lt;111&gt;</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EE6BD6" w:rsidRPr="00585C09" w:rsidRDefault="00EE6BD6" w:rsidP="009341ED">
            <w:pPr>
              <w:tabs>
                <w:tab w:val="right" w:pos="284"/>
                <w:tab w:val="left" w:pos="397"/>
              </w:tabs>
              <w:spacing w:before="20" w:after="20"/>
              <w:jc w:val="left"/>
              <w:rPr>
                <w:rFonts w:cs="Arial"/>
                <w:sz w:val="18"/>
                <w:szCs w:val="18"/>
                <w:lang w:val="de-DE"/>
              </w:rPr>
            </w:pPr>
            <w:r w:rsidRPr="00585C09">
              <w:rPr>
                <w:rFonts w:cs="Arial"/>
                <w:sz w:val="18"/>
                <w:szCs w:val="18"/>
                <w:lang w:val="de-DE"/>
              </w:rPr>
              <w:tab/>
              <w:t>i)</w:t>
            </w:r>
            <w:r w:rsidRPr="00585C09">
              <w:rPr>
                <w:rFonts w:cs="Arial"/>
                <w:sz w:val="18"/>
                <w:szCs w:val="18"/>
                <w:lang w:val="de-DE"/>
              </w:rPr>
              <w:tab/>
              <w:t>Datenqualitätskontrolle: obligatorische Bedingung in bezug auf andere Elemente;</w:t>
            </w:r>
            <w:r w:rsidRPr="00585C09">
              <w:rPr>
                <w:rFonts w:cs="Arial"/>
                <w:sz w:val="18"/>
                <w:szCs w:val="18"/>
                <w:lang w:val="de-DE"/>
              </w:rPr>
              <w:br/>
            </w:r>
            <w:r w:rsidRPr="00585C09">
              <w:rPr>
                <w:rFonts w:cs="Arial"/>
                <w:sz w:val="18"/>
                <w:szCs w:val="18"/>
                <w:lang w:val="de-DE"/>
              </w:rPr>
              <w:tab/>
              <w:t>ii)</w:t>
            </w:r>
            <w:r w:rsidRPr="00585C09">
              <w:rPr>
                <w:rFonts w:cs="Arial"/>
                <w:sz w:val="18"/>
                <w:szCs w:val="18"/>
                <w:lang w:val="de-DE"/>
              </w:rPr>
              <w:tab/>
              <w:t>Datenqualitätskontrolle: Datum kann nicht früher sein als &lt;610&gt;</w:t>
            </w:r>
            <w:r w:rsidRPr="00585C09">
              <w:rPr>
                <w:rFonts w:cs="Arial"/>
                <w:sz w:val="18"/>
                <w:szCs w:val="18"/>
                <w:lang w:val="de-DE"/>
              </w:rPr>
              <w:br/>
            </w:r>
            <w:r w:rsidRPr="00585C09">
              <w:rPr>
                <w:rFonts w:cs="Arial"/>
                <w:sz w:val="18"/>
                <w:szCs w:val="18"/>
                <w:lang w:val="de-DE"/>
              </w:rPr>
              <w:tab/>
              <w:t>iii)</w:t>
            </w:r>
            <w:r w:rsidRPr="00585C09">
              <w:rPr>
                <w:rFonts w:cs="Arial"/>
                <w:sz w:val="18"/>
                <w:szCs w:val="18"/>
                <w:lang w:val="de-DE"/>
              </w:rPr>
              <w:tab/>
              <w:t xml:space="preserve">Bedeutung klären </w:t>
            </w:r>
          </w:p>
        </w:tc>
      </w:tr>
      <w:tr w:rsidR="00EE6BD6" w:rsidRPr="00585C09" w:rsidTr="009341ED">
        <w:trPr>
          <w:cantSplit/>
        </w:trPr>
        <w:tc>
          <w:tcPr>
            <w:tcW w:w="744" w:type="dxa"/>
            <w:tcBorders>
              <w:top w:val="dotted" w:sz="4" w:space="0" w:color="auto"/>
              <w:left w:val="dotted" w:sz="4" w:space="0" w:color="auto"/>
              <w:bottom w:val="dotted" w:sz="4" w:space="0" w:color="auto"/>
              <w:right w:val="dotted" w:sz="4" w:space="0" w:color="auto"/>
            </w:tcBorders>
            <w:shd w:val="clear" w:color="auto" w:fill="auto"/>
            <w:noWrap/>
          </w:tcPr>
          <w:p w:rsidR="00EE6BD6" w:rsidRPr="00585C09" w:rsidRDefault="00EE6BD6" w:rsidP="009341ED">
            <w:pPr>
              <w:spacing w:before="20" w:after="20"/>
              <w:rPr>
                <w:rFonts w:cs="Arial"/>
                <w:color w:val="000000"/>
                <w:sz w:val="18"/>
                <w:lang w:val="de-DE"/>
              </w:rPr>
            </w:pPr>
            <w:r w:rsidRPr="00585C09">
              <w:rPr>
                <w:rFonts w:cs="Arial"/>
                <w:color w:val="000000"/>
                <w:sz w:val="18"/>
                <w:lang w:val="de-DE"/>
              </w:rPr>
              <w:t>&lt;665&gt;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EE6BD6" w:rsidRPr="00585C09" w:rsidRDefault="00EE6BD6" w:rsidP="009341ED">
            <w:pPr>
              <w:spacing w:before="20" w:after="20"/>
              <w:jc w:val="left"/>
              <w:rPr>
                <w:rFonts w:cs="Arial"/>
                <w:sz w:val="18"/>
                <w:szCs w:val="18"/>
                <w:lang w:val="de-DE"/>
              </w:rPr>
            </w:pPr>
            <w:r w:rsidRPr="00585C09">
              <w:rPr>
                <w:rFonts w:cs="Arial"/>
                <w:sz w:val="18"/>
                <w:szCs w:val="18"/>
                <w:lang w:val="de-DE"/>
              </w:rPr>
              <w:t>Berechnetes künftiges Ablaufdatum</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EE6BD6" w:rsidRPr="00585C09" w:rsidRDefault="00EE6BD6" w:rsidP="009341ED">
            <w:pPr>
              <w:spacing w:before="20" w:after="20"/>
              <w:jc w:val="left"/>
              <w:rPr>
                <w:rFonts w:cs="Arial"/>
                <w:sz w:val="18"/>
                <w:szCs w:val="18"/>
                <w:lang w:val="de-DE"/>
              </w:rPr>
            </w:pPr>
            <w:r w:rsidRPr="00585C09">
              <w:rPr>
                <w:rFonts w:cs="Arial"/>
                <w:sz w:val="18"/>
                <w:szCs w:val="18"/>
                <w:lang w:val="de-DE"/>
              </w:rPr>
              <w:t>obligatorisch, falls Erteilung/Ein</w:t>
            </w:r>
            <w:r w:rsidRPr="00585C09">
              <w:rPr>
                <w:rFonts w:cs="Arial"/>
                <w:sz w:val="18"/>
                <w:szCs w:val="18"/>
                <w:lang w:val="de-DE"/>
              </w:rPr>
              <w:softHyphen/>
              <w:t>tragung in eine Liste</w:t>
            </w: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EE6BD6" w:rsidRPr="00585C09" w:rsidRDefault="00EE6BD6" w:rsidP="009341ED">
            <w:pPr>
              <w:tabs>
                <w:tab w:val="right" w:pos="284"/>
                <w:tab w:val="left" w:pos="397"/>
              </w:tabs>
              <w:spacing w:before="20" w:after="20"/>
              <w:jc w:val="left"/>
              <w:rPr>
                <w:rFonts w:cs="Arial"/>
                <w:sz w:val="18"/>
                <w:szCs w:val="18"/>
                <w:lang w:val="de-DE"/>
              </w:rPr>
            </w:pPr>
            <w:r w:rsidRPr="00585C09">
              <w:rPr>
                <w:rFonts w:cs="Arial"/>
                <w:sz w:val="18"/>
                <w:szCs w:val="18"/>
                <w:lang w:val="de-DE"/>
              </w:rPr>
              <w:t>nicht obligatorisch</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EE6BD6" w:rsidRPr="00585C09" w:rsidRDefault="00EE6BD6" w:rsidP="009341ED">
            <w:pPr>
              <w:tabs>
                <w:tab w:val="right" w:pos="284"/>
                <w:tab w:val="left" w:pos="397"/>
              </w:tabs>
              <w:spacing w:before="20" w:after="20"/>
              <w:jc w:val="left"/>
              <w:rPr>
                <w:rFonts w:cs="Arial"/>
                <w:sz w:val="18"/>
                <w:szCs w:val="18"/>
                <w:lang w:val="de-DE"/>
              </w:rPr>
            </w:pPr>
          </w:p>
        </w:tc>
      </w:tr>
      <w:tr w:rsidR="00EE6BD6" w:rsidRPr="00585C09" w:rsidTr="009341ED">
        <w:trPr>
          <w:cantSplit/>
        </w:trPr>
        <w:tc>
          <w:tcPr>
            <w:tcW w:w="744" w:type="dxa"/>
            <w:tcBorders>
              <w:top w:val="dotted" w:sz="4" w:space="0" w:color="auto"/>
              <w:left w:val="dotted" w:sz="4" w:space="0" w:color="auto"/>
              <w:bottom w:val="single" w:sz="4" w:space="0" w:color="auto"/>
              <w:right w:val="dotted" w:sz="4" w:space="0" w:color="auto"/>
            </w:tcBorders>
            <w:shd w:val="clear" w:color="auto" w:fill="auto"/>
            <w:noWrap/>
          </w:tcPr>
          <w:p w:rsidR="00EE6BD6" w:rsidRPr="00585C09" w:rsidRDefault="00EE6BD6" w:rsidP="009341ED">
            <w:pPr>
              <w:spacing w:before="20" w:after="20"/>
              <w:rPr>
                <w:rFonts w:cs="Arial"/>
                <w:color w:val="000000"/>
                <w:sz w:val="18"/>
                <w:lang w:val="de-DE"/>
              </w:rPr>
            </w:pPr>
            <w:r w:rsidRPr="00585C09">
              <w:rPr>
                <w:rFonts w:cs="Arial"/>
                <w:color w:val="000000"/>
                <w:sz w:val="18"/>
                <w:lang w:val="de-DE"/>
              </w:rPr>
              <w:t>&lt;666&gt;</w:t>
            </w:r>
          </w:p>
        </w:tc>
        <w:tc>
          <w:tcPr>
            <w:tcW w:w="2273" w:type="dxa"/>
            <w:gridSpan w:val="2"/>
            <w:tcBorders>
              <w:top w:val="dotted" w:sz="4" w:space="0" w:color="auto"/>
              <w:left w:val="dotted" w:sz="4" w:space="0" w:color="auto"/>
              <w:bottom w:val="single" w:sz="4" w:space="0" w:color="auto"/>
              <w:right w:val="dotted" w:sz="4" w:space="0" w:color="auto"/>
            </w:tcBorders>
            <w:shd w:val="clear" w:color="auto" w:fill="auto"/>
            <w:noWrap/>
          </w:tcPr>
          <w:p w:rsidR="00EE6BD6" w:rsidRPr="00585C09" w:rsidRDefault="00EE6BD6" w:rsidP="009341ED">
            <w:pPr>
              <w:spacing w:before="20" w:after="20"/>
              <w:jc w:val="left"/>
              <w:rPr>
                <w:rFonts w:cs="Arial"/>
                <w:sz w:val="18"/>
                <w:szCs w:val="18"/>
                <w:lang w:val="de-DE"/>
              </w:rPr>
            </w:pPr>
            <w:r w:rsidRPr="00585C09">
              <w:rPr>
                <w:rFonts w:cs="Arial"/>
                <w:sz w:val="18"/>
                <w:szCs w:val="18"/>
                <w:lang w:val="de-DE"/>
              </w:rPr>
              <w:t>Art des Datums, gefolgt von „Enddatum“</w:t>
            </w:r>
          </w:p>
        </w:tc>
        <w:tc>
          <w:tcPr>
            <w:tcW w:w="1644" w:type="dxa"/>
            <w:gridSpan w:val="2"/>
            <w:tcBorders>
              <w:top w:val="dotted" w:sz="4" w:space="0" w:color="auto"/>
              <w:left w:val="dotted" w:sz="4" w:space="0" w:color="auto"/>
              <w:bottom w:val="single" w:sz="4" w:space="0" w:color="auto"/>
              <w:right w:val="dotted" w:sz="4" w:space="0" w:color="auto"/>
            </w:tcBorders>
            <w:shd w:val="clear" w:color="auto" w:fill="auto"/>
            <w:noWrap/>
          </w:tcPr>
          <w:p w:rsidR="00EE6BD6" w:rsidRPr="00585C09" w:rsidRDefault="00EE6BD6" w:rsidP="009341ED">
            <w:pPr>
              <w:spacing w:before="20" w:after="20"/>
              <w:jc w:val="left"/>
              <w:rPr>
                <w:rFonts w:cs="Arial"/>
                <w:sz w:val="18"/>
                <w:szCs w:val="18"/>
                <w:lang w:val="de-DE"/>
              </w:rPr>
            </w:pPr>
            <w:r w:rsidRPr="00585C09">
              <w:rPr>
                <w:rFonts w:cs="Arial"/>
                <w:sz w:val="18"/>
                <w:szCs w:val="18"/>
                <w:lang w:val="de-DE"/>
              </w:rPr>
              <w:t>obligatorisch, falls vorhanden</w:t>
            </w:r>
          </w:p>
        </w:tc>
        <w:tc>
          <w:tcPr>
            <w:tcW w:w="1985" w:type="dxa"/>
            <w:tcBorders>
              <w:top w:val="dotted" w:sz="4" w:space="0" w:color="auto"/>
              <w:left w:val="dotted" w:sz="4" w:space="0" w:color="auto"/>
              <w:bottom w:val="single" w:sz="4" w:space="0" w:color="auto"/>
              <w:right w:val="dotted" w:sz="4" w:space="0" w:color="auto"/>
            </w:tcBorders>
            <w:shd w:val="clear" w:color="auto" w:fill="auto"/>
          </w:tcPr>
          <w:p w:rsidR="00EE6BD6" w:rsidRPr="00585C09" w:rsidRDefault="00EE6BD6" w:rsidP="009341ED">
            <w:pPr>
              <w:tabs>
                <w:tab w:val="right" w:pos="284"/>
                <w:tab w:val="left" w:pos="397"/>
              </w:tabs>
              <w:spacing w:before="20" w:after="20"/>
              <w:jc w:val="left"/>
              <w:rPr>
                <w:rFonts w:cs="Arial"/>
                <w:sz w:val="18"/>
                <w:szCs w:val="18"/>
                <w:lang w:val="de-DE"/>
              </w:rPr>
            </w:pPr>
            <w:r w:rsidRPr="00585C09">
              <w:rPr>
                <w:rFonts w:cs="Arial"/>
                <w:sz w:val="18"/>
                <w:szCs w:val="18"/>
                <w:lang w:val="de-DE"/>
              </w:rPr>
              <w:t>nicht obligatorisch</w:t>
            </w:r>
          </w:p>
        </w:tc>
        <w:tc>
          <w:tcPr>
            <w:tcW w:w="3419" w:type="dxa"/>
            <w:tcBorders>
              <w:top w:val="dotted" w:sz="4" w:space="0" w:color="auto"/>
              <w:left w:val="dotted" w:sz="4" w:space="0" w:color="auto"/>
              <w:bottom w:val="single" w:sz="4" w:space="0" w:color="auto"/>
              <w:right w:val="dotted" w:sz="4" w:space="0" w:color="auto"/>
            </w:tcBorders>
            <w:shd w:val="clear" w:color="auto" w:fill="auto"/>
            <w:noWrap/>
          </w:tcPr>
          <w:p w:rsidR="00EE6BD6" w:rsidRPr="00585C09" w:rsidRDefault="00EE6BD6" w:rsidP="009341ED">
            <w:pPr>
              <w:tabs>
                <w:tab w:val="right" w:pos="284"/>
                <w:tab w:val="left" w:pos="397"/>
              </w:tabs>
              <w:spacing w:before="20" w:after="20"/>
              <w:jc w:val="left"/>
              <w:rPr>
                <w:rFonts w:cs="Arial"/>
                <w:sz w:val="18"/>
                <w:szCs w:val="18"/>
                <w:lang w:val="de-DE"/>
              </w:rPr>
            </w:pPr>
          </w:p>
        </w:tc>
      </w:tr>
      <w:tr w:rsidR="00EE6BD6" w:rsidRPr="00585C09" w:rsidTr="009341ED">
        <w:trPr>
          <w:cantSplit/>
        </w:trPr>
        <w:tc>
          <w:tcPr>
            <w:tcW w:w="10065" w:type="dxa"/>
            <w:gridSpan w:val="7"/>
            <w:tcBorders>
              <w:top w:val="single" w:sz="4" w:space="0" w:color="auto"/>
              <w:left w:val="dotted" w:sz="4" w:space="0" w:color="auto"/>
              <w:bottom w:val="dotted" w:sz="4" w:space="0" w:color="auto"/>
              <w:right w:val="dotted" w:sz="4" w:space="0" w:color="auto"/>
            </w:tcBorders>
            <w:shd w:val="clear" w:color="auto" w:fill="auto"/>
            <w:noWrap/>
          </w:tcPr>
          <w:p w:rsidR="00EE6BD6" w:rsidRPr="00585C09" w:rsidRDefault="00EE6BD6" w:rsidP="009341ED">
            <w:pPr>
              <w:keepNext/>
              <w:tabs>
                <w:tab w:val="left" w:pos="386"/>
              </w:tabs>
              <w:spacing w:before="60" w:after="60"/>
              <w:jc w:val="left"/>
              <w:rPr>
                <w:rFonts w:cs="Arial"/>
                <w:sz w:val="18"/>
                <w:lang w:val="de-DE"/>
              </w:rPr>
            </w:pPr>
            <w:r w:rsidRPr="00585C09">
              <w:rPr>
                <w:rFonts w:cs="Arial"/>
                <w:sz w:val="18"/>
                <w:lang w:val="de-DE"/>
              </w:rPr>
              <w:lastRenderedPageBreak/>
              <w:t xml:space="preserve">PARTEIEN  </w:t>
            </w:r>
          </w:p>
        </w:tc>
      </w:tr>
      <w:tr w:rsidR="00EE6BD6" w:rsidRPr="00585C09" w:rsidTr="009341ED">
        <w:trPr>
          <w:cantSplit/>
        </w:trPr>
        <w:tc>
          <w:tcPr>
            <w:tcW w:w="744" w:type="dxa"/>
            <w:tcBorders>
              <w:top w:val="dotted" w:sz="4" w:space="0" w:color="auto"/>
              <w:left w:val="dotted" w:sz="4" w:space="0" w:color="auto"/>
              <w:bottom w:val="dotted" w:sz="4" w:space="0" w:color="auto"/>
              <w:right w:val="dotted" w:sz="4" w:space="0" w:color="auto"/>
            </w:tcBorders>
            <w:shd w:val="clear" w:color="auto" w:fill="auto"/>
            <w:noWrap/>
          </w:tcPr>
          <w:p w:rsidR="00EE6BD6" w:rsidRPr="00585C09" w:rsidRDefault="00EE6BD6" w:rsidP="009341ED">
            <w:pPr>
              <w:spacing w:before="20" w:after="20"/>
              <w:rPr>
                <w:rFonts w:cs="Arial"/>
                <w:b/>
                <w:bCs/>
                <w:color w:val="000000"/>
                <w:sz w:val="18"/>
                <w:lang w:val="de-DE"/>
              </w:rPr>
            </w:pPr>
            <w:r w:rsidRPr="00585C09">
              <w:rPr>
                <w:rFonts w:cs="Arial"/>
                <w:b/>
                <w:bCs/>
                <w:color w:val="000000"/>
                <w:sz w:val="18"/>
                <w:lang w:val="de-DE"/>
              </w:rPr>
              <w:t>&lt;730&gt;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EE6BD6" w:rsidRPr="00585C09" w:rsidRDefault="00EE6BD6" w:rsidP="009341ED">
            <w:pPr>
              <w:spacing w:before="20" w:after="20"/>
              <w:jc w:val="left"/>
              <w:rPr>
                <w:rFonts w:cs="Arial"/>
                <w:b/>
                <w:bCs/>
                <w:sz w:val="18"/>
                <w:szCs w:val="18"/>
                <w:lang w:val="de-DE"/>
              </w:rPr>
            </w:pPr>
            <w:r w:rsidRPr="00585C09">
              <w:rPr>
                <w:rFonts w:cs="Arial"/>
                <w:b/>
                <w:sz w:val="18"/>
                <w:szCs w:val="18"/>
                <w:lang w:val="de-DE"/>
              </w:rPr>
              <w:t xml:space="preserve">Name des Antragstellers </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EE6BD6" w:rsidRPr="00585C09" w:rsidRDefault="00EE6BD6" w:rsidP="009341ED">
            <w:pPr>
              <w:spacing w:before="20" w:after="20"/>
              <w:jc w:val="left"/>
              <w:rPr>
                <w:rFonts w:cs="Arial"/>
                <w:sz w:val="18"/>
                <w:szCs w:val="18"/>
                <w:lang w:val="de-DE"/>
              </w:rPr>
            </w:pPr>
            <w:r w:rsidRPr="00585C09">
              <w:rPr>
                <w:rFonts w:cs="Arial"/>
                <w:sz w:val="18"/>
                <w:szCs w:val="18"/>
                <w:lang w:val="de-DE"/>
              </w:rPr>
              <w:t>obligatorisch, wenn ein Antrag vorhanden ist</w:t>
            </w: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EE6BD6" w:rsidRPr="00585C09" w:rsidRDefault="00EE6BD6" w:rsidP="009341ED">
            <w:pPr>
              <w:tabs>
                <w:tab w:val="right" w:pos="284"/>
                <w:tab w:val="left" w:pos="397"/>
              </w:tabs>
              <w:spacing w:before="20" w:after="20"/>
              <w:jc w:val="left"/>
              <w:rPr>
                <w:rFonts w:cs="Arial"/>
                <w:b/>
                <w:sz w:val="18"/>
                <w:szCs w:val="18"/>
                <w:lang w:val="de-DE"/>
              </w:rPr>
            </w:pPr>
            <w:r w:rsidRPr="00585C09">
              <w:rPr>
                <w:rFonts w:cs="Arial"/>
                <w:b/>
                <w:sz w:val="18"/>
                <w:szCs w:val="18"/>
                <w:lang w:val="de-DE"/>
              </w:rPr>
              <w:t>obligatorisch, wenn ein Antrag vorhanden ist</w:t>
            </w:r>
          </w:p>
          <w:p w:rsidR="00EE6BD6" w:rsidRPr="00585C09" w:rsidRDefault="00EE6BD6" w:rsidP="009341ED">
            <w:pPr>
              <w:tabs>
                <w:tab w:val="right" w:pos="284"/>
                <w:tab w:val="left" w:pos="397"/>
              </w:tabs>
              <w:spacing w:before="20" w:after="20"/>
              <w:jc w:val="left"/>
              <w:rPr>
                <w:rFonts w:cs="Arial"/>
                <w:b/>
                <w:bCs/>
                <w:sz w:val="18"/>
                <w:szCs w:val="18"/>
                <w:lang w:val="de-DE"/>
              </w:rPr>
            </w:pPr>
            <w:r w:rsidRPr="00585C09">
              <w:rPr>
                <w:rFonts w:cs="Arial"/>
                <w:sz w:val="18"/>
                <w:lang w:val="de-DE"/>
              </w:rPr>
              <w:t>ERFORDERLICH, wenn &lt;750&gt; angegeben wird</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EE6BD6" w:rsidRPr="00585C09" w:rsidRDefault="00EE6BD6" w:rsidP="009341ED">
            <w:pPr>
              <w:spacing w:before="20" w:after="20"/>
              <w:jc w:val="left"/>
              <w:rPr>
                <w:rFonts w:cs="Arial"/>
                <w:sz w:val="18"/>
                <w:lang w:val="de-DE"/>
              </w:rPr>
            </w:pPr>
          </w:p>
        </w:tc>
      </w:tr>
      <w:tr w:rsidR="00EE6BD6" w:rsidRPr="00585C09" w:rsidTr="009341ED">
        <w:trPr>
          <w:cantSplit/>
        </w:trPr>
        <w:tc>
          <w:tcPr>
            <w:tcW w:w="744" w:type="dxa"/>
            <w:tcBorders>
              <w:top w:val="dotted" w:sz="4" w:space="0" w:color="auto"/>
              <w:left w:val="dotted" w:sz="4" w:space="0" w:color="auto"/>
              <w:bottom w:val="dotted" w:sz="4" w:space="0" w:color="auto"/>
              <w:right w:val="dotted" w:sz="4" w:space="0" w:color="auto"/>
            </w:tcBorders>
            <w:shd w:val="clear" w:color="auto" w:fill="auto"/>
            <w:noWrap/>
          </w:tcPr>
          <w:p w:rsidR="00EE6BD6" w:rsidRPr="00585C09" w:rsidRDefault="00EE6BD6" w:rsidP="009341ED">
            <w:pPr>
              <w:spacing w:before="20" w:after="20"/>
              <w:rPr>
                <w:rFonts w:cs="Arial"/>
                <w:bCs/>
                <w:color w:val="000000"/>
                <w:sz w:val="18"/>
                <w:lang w:val="de-DE"/>
              </w:rPr>
            </w:pPr>
            <w:r w:rsidRPr="00585C09">
              <w:rPr>
                <w:rFonts w:cs="Arial"/>
                <w:bCs/>
                <w:color w:val="000000"/>
                <w:sz w:val="18"/>
                <w:lang w:val="de-DE"/>
              </w:rPr>
              <w:t>&lt;750&gt;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EE6BD6" w:rsidRPr="00585C09" w:rsidRDefault="00EE6BD6" w:rsidP="009341ED">
            <w:pPr>
              <w:spacing w:before="20" w:after="20"/>
              <w:jc w:val="left"/>
              <w:rPr>
                <w:rFonts w:cs="Arial"/>
                <w:bCs/>
                <w:sz w:val="18"/>
                <w:lang w:val="de-DE"/>
              </w:rPr>
            </w:pPr>
            <w:r w:rsidRPr="00585C09">
              <w:rPr>
                <w:rFonts w:cs="Arial"/>
                <w:bCs/>
                <w:sz w:val="18"/>
                <w:lang w:val="de-DE"/>
              </w:rPr>
              <w:t xml:space="preserve">Name des Antragstellers </w:t>
            </w:r>
            <w:r w:rsidRPr="00585C09">
              <w:rPr>
                <w:rFonts w:cs="Arial"/>
                <w:sz w:val="18"/>
                <w:lang w:val="de-DE"/>
              </w:rPr>
              <w:t>in nichtrömischem Alphabet</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EE6BD6" w:rsidRPr="00585C09" w:rsidRDefault="00EE6BD6" w:rsidP="009341ED">
            <w:pPr>
              <w:spacing w:before="20" w:after="20"/>
              <w:jc w:val="left"/>
              <w:rPr>
                <w:rFonts w:cs="Arial"/>
                <w:sz w:val="18"/>
                <w:lang w:val="de-DE"/>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EE6BD6" w:rsidRPr="00585C09" w:rsidRDefault="00EE6BD6" w:rsidP="009341ED">
            <w:pPr>
              <w:spacing w:before="20" w:after="20"/>
              <w:jc w:val="left"/>
              <w:rPr>
                <w:rFonts w:cs="Arial"/>
                <w:bCs/>
                <w:sz w:val="18"/>
                <w:lang w:val="de-DE"/>
              </w:rPr>
            </w:pPr>
            <w:r w:rsidRPr="00585C09">
              <w:rPr>
                <w:rFonts w:cs="Arial"/>
                <w:bCs/>
                <w:sz w:val="18"/>
                <w:lang w:val="de-DE"/>
              </w:rPr>
              <w:t xml:space="preserve">nicht obligatorisch </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EE6BD6" w:rsidRPr="00585C09" w:rsidRDefault="00EE6BD6" w:rsidP="009341ED">
            <w:pPr>
              <w:spacing w:before="20" w:after="20"/>
              <w:jc w:val="left"/>
              <w:rPr>
                <w:rFonts w:cs="Arial"/>
                <w:sz w:val="18"/>
                <w:lang w:val="de-DE"/>
              </w:rPr>
            </w:pPr>
          </w:p>
        </w:tc>
      </w:tr>
      <w:tr w:rsidR="00EE6BD6" w:rsidRPr="00585C09" w:rsidTr="009341ED">
        <w:trPr>
          <w:cantSplit/>
        </w:trPr>
        <w:tc>
          <w:tcPr>
            <w:tcW w:w="744" w:type="dxa"/>
            <w:tcBorders>
              <w:top w:val="dotted" w:sz="4" w:space="0" w:color="auto"/>
              <w:left w:val="dotted" w:sz="4" w:space="0" w:color="auto"/>
              <w:bottom w:val="dotted" w:sz="4" w:space="0" w:color="auto"/>
              <w:right w:val="dotted" w:sz="4" w:space="0" w:color="auto"/>
            </w:tcBorders>
            <w:shd w:val="clear" w:color="auto" w:fill="auto"/>
            <w:noWrap/>
          </w:tcPr>
          <w:p w:rsidR="00EE6BD6" w:rsidRPr="00585C09" w:rsidRDefault="00EE6BD6" w:rsidP="009341ED">
            <w:pPr>
              <w:spacing w:before="20" w:after="20"/>
              <w:rPr>
                <w:rFonts w:cs="Arial"/>
                <w:b/>
                <w:bCs/>
                <w:color w:val="000000"/>
                <w:sz w:val="18"/>
                <w:lang w:val="de-DE"/>
              </w:rPr>
            </w:pPr>
            <w:r w:rsidRPr="00585C09">
              <w:rPr>
                <w:rFonts w:cs="Arial"/>
                <w:b/>
                <w:bCs/>
                <w:color w:val="000000"/>
                <w:sz w:val="18"/>
                <w:lang w:val="de-DE"/>
              </w:rPr>
              <w:t>&lt;731&gt;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EE6BD6" w:rsidRPr="00585C09" w:rsidRDefault="00EE6BD6" w:rsidP="009341ED">
            <w:pPr>
              <w:spacing w:before="20" w:after="20"/>
              <w:jc w:val="left"/>
              <w:rPr>
                <w:rFonts w:cs="Arial"/>
                <w:b/>
                <w:bCs/>
                <w:sz w:val="18"/>
                <w:szCs w:val="18"/>
                <w:lang w:val="de-DE"/>
              </w:rPr>
            </w:pPr>
            <w:r w:rsidRPr="00585C09">
              <w:rPr>
                <w:rFonts w:cs="Arial"/>
                <w:b/>
                <w:sz w:val="18"/>
                <w:szCs w:val="18"/>
                <w:lang w:val="de-DE"/>
              </w:rPr>
              <w:t>Name des Züchters</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EE6BD6" w:rsidRPr="00585C09" w:rsidRDefault="00EE6BD6" w:rsidP="009341ED">
            <w:pPr>
              <w:spacing w:before="20" w:after="20"/>
              <w:jc w:val="left"/>
              <w:rPr>
                <w:rFonts w:cs="Arial"/>
                <w:sz w:val="18"/>
                <w:szCs w:val="18"/>
                <w:lang w:val="de-DE"/>
              </w:rPr>
            </w:pPr>
            <w:r w:rsidRPr="00585C09">
              <w:rPr>
                <w:rFonts w:cs="Arial"/>
                <w:sz w:val="18"/>
                <w:szCs w:val="18"/>
                <w:lang w:val="de-DE"/>
              </w:rPr>
              <w:t>obligatorisch</w:t>
            </w: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EE6BD6" w:rsidRPr="00585C09" w:rsidRDefault="00EE6BD6" w:rsidP="009341ED">
            <w:pPr>
              <w:tabs>
                <w:tab w:val="right" w:pos="284"/>
                <w:tab w:val="left" w:pos="397"/>
              </w:tabs>
              <w:spacing w:before="20" w:after="20"/>
              <w:jc w:val="left"/>
              <w:rPr>
                <w:rFonts w:cs="Arial"/>
                <w:b/>
                <w:bCs/>
                <w:sz w:val="18"/>
                <w:szCs w:val="18"/>
                <w:lang w:val="de-DE"/>
              </w:rPr>
            </w:pPr>
            <w:r w:rsidRPr="00585C09">
              <w:rPr>
                <w:rFonts w:cs="Arial"/>
                <w:b/>
                <w:sz w:val="18"/>
                <w:szCs w:val="18"/>
                <w:lang w:val="de-DE"/>
              </w:rPr>
              <w:t>obligatorisch</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EE6BD6" w:rsidRPr="00585C09" w:rsidRDefault="00EE6BD6" w:rsidP="009341ED">
            <w:pPr>
              <w:tabs>
                <w:tab w:val="right" w:pos="284"/>
                <w:tab w:val="left" w:pos="397"/>
              </w:tabs>
              <w:spacing w:before="20" w:after="20"/>
              <w:jc w:val="left"/>
              <w:rPr>
                <w:rFonts w:cs="Arial"/>
                <w:sz w:val="18"/>
                <w:szCs w:val="18"/>
                <w:lang w:val="de-DE"/>
              </w:rPr>
            </w:pPr>
            <w:r w:rsidRPr="00585C09">
              <w:rPr>
                <w:rFonts w:cs="Arial"/>
                <w:sz w:val="18"/>
                <w:szCs w:val="18"/>
                <w:lang w:val="de-DE"/>
              </w:rPr>
              <w:t>Bedeutung von „Züchter“ gemäß Dokument TGP/5 klären (vergleiche &lt;733&gt;)</w:t>
            </w:r>
          </w:p>
        </w:tc>
      </w:tr>
      <w:tr w:rsidR="00EE6BD6" w:rsidRPr="00585C09" w:rsidTr="009341ED">
        <w:trPr>
          <w:cantSplit/>
        </w:trPr>
        <w:tc>
          <w:tcPr>
            <w:tcW w:w="744" w:type="dxa"/>
            <w:tcBorders>
              <w:top w:val="dotted" w:sz="4" w:space="0" w:color="auto"/>
              <w:left w:val="dotted" w:sz="4" w:space="0" w:color="auto"/>
              <w:bottom w:val="dotted" w:sz="4" w:space="0" w:color="auto"/>
              <w:right w:val="dotted" w:sz="4" w:space="0" w:color="auto"/>
            </w:tcBorders>
            <w:shd w:val="clear" w:color="auto" w:fill="auto"/>
            <w:noWrap/>
          </w:tcPr>
          <w:p w:rsidR="00EE6BD6" w:rsidRPr="00585C09" w:rsidRDefault="00EE6BD6" w:rsidP="009341ED">
            <w:pPr>
              <w:spacing w:before="20" w:after="20"/>
              <w:rPr>
                <w:rFonts w:cs="Arial"/>
                <w:bCs/>
                <w:color w:val="000000"/>
                <w:sz w:val="18"/>
                <w:lang w:val="de-DE"/>
              </w:rPr>
            </w:pPr>
            <w:r w:rsidRPr="00585C09">
              <w:rPr>
                <w:rFonts w:cs="Arial"/>
                <w:bCs/>
                <w:color w:val="000000"/>
                <w:sz w:val="18"/>
                <w:lang w:val="de-DE"/>
              </w:rPr>
              <w:t>&lt;751&gt;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EE6BD6" w:rsidRPr="00585C09" w:rsidRDefault="00EE6BD6" w:rsidP="009341ED">
            <w:pPr>
              <w:spacing w:before="20" w:after="20"/>
              <w:jc w:val="left"/>
              <w:rPr>
                <w:rFonts w:cs="Arial"/>
                <w:bCs/>
                <w:sz w:val="18"/>
                <w:lang w:val="de-DE"/>
              </w:rPr>
            </w:pPr>
            <w:r w:rsidRPr="00585C09">
              <w:rPr>
                <w:rFonts w:cs="Arial"/>
                <w:bCs/>
                <w:sz w:val="18"/>
                <w:lang w:val="de-DE"/>
              </w:rPr>
              <w:t xml:space="preserve">Name des Züchters </w:t>
            </w:r>
            <w:r w:rsidRPr="00585C09">
              <w:rPr>
                <w:rFonts w:cs="Arial"/>
                <w:sz w:val="18"/>
                <w:lang w:val="de-DE"/>
              </w:rPr>
              <w:t>in nichtrömischem Alphabet</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EE6BD6" w:rsidRPr="00585C09" w:rsidRDefault="00EE6BD6" w:rsidP="009341ED">
            <w:pPr>
              <w:spacing w:before="20" w:after="20"/>
              <w:jc w:val="left"/>
              <w:rPr>
                <w:rFonts w:cs="Arial"/>
                <w:sz w:val="18"/>
                <w:lang w:val="de-DE"/>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EE6BD6" w:rsidRPr="00585C09" w:rsidRDefault="00EE6BD6" w:rsidP="009341ED">
            <w:pPr>
              <w:spacing w:before="20" w:after="20"/>
              <w:jc w:val="left"/>
              <w:rPr>
                <w:rFonts w:cs="Arial"/>
                <w:bCs/>
                <w:sz w:val="18"/>
                <w:lang w:val="de-DE"/>
              </w:rPr>
            </w:pPr>
            <w:r w:rsidRPr="00585C09">
              <w:rPr>
                <w:rFonts w:cs="Arial"/>
                <w:bCs/>
                <w:sz w:val="18"/>
                <w:lang w:val="de-DE"/>
              </w:rPr>
              <w:t>nicht obligatorisch</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EE6BD6" w:rsidRPr="00585C09" w:rsidRDefault="00EE6BD6" w:rsidP="009341ED">
            <w:pPr>
              <w:spacing w:before="20" w:after="20"/>
              <w:jc w:val="left"/>
              <w:rPr>
                <w:rFonts w:cs="Arial"/>
                <w:sz w:val="18"/>
                <w:lang w:val="de-DE"/>
              </w:rPr>
            </w:pPr>
          </w:p>
        </w:tc>
      </w:tr>
      <w:tr w:rsidR="00EE6BD6" w:rsidRPr="00585C09" w:rsidTr="009341ED">
        <w:trPr>
          <w:cantSplit/>
        </w:trPr>
        <w:tc>
          <w:tcPr>
            <w:tcW w:w="744" w:type="dxa"/>
            <w:tcBorders>
              <w:top w:val="dotted" w:sz="4" w:space="0" w:color="auto"/>
              <w:left w:val="dotted" w:sz="4" w:space="0" w:color="auto"/>
              <w:bottom w:val="dotted" w:sz="4" w:space="0" w:color="auto"/>
              <w:right w:val="dotted" w:sz="4" w:space="0" w:color="auto"/>
            </w:tcBorders>
            <w:shd w:val="clear" w:color="auto" w:fill="auto"/>
            <w:noWrap/>
          </w:tcPr>
          <w:p w:rsidR="00EE6BD6" w:rsidRPr="00585C09" w:rsidRDefault="00EE6BD6" w:rsidP="009341ED">
            <w:pPr>
              <w:spacing w:before="20" w:after="20"/>
              <w:rPr>
                <w:rFonts w:cs="Arial"/>
                <w:color w:val="000000"/>
                <w:sz w:val="18"/>
                <w:lang w:val="de-DE"/>
              </w:rPr>
            </w:pPr>
            <w:r w:rsidRPr="00585C09">
              <w:rPr>
                <w:rFonts w:cs="Arial"/>
                <w:color w:val="000000"/>
                <w:sz w:val="18"/>
                <w:lang w:val="de-DE"/>
              </w:rPr>
              <w:t>&lt;732&gt;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EE6BD6" w:rsidRPr="00585C09" w:rsidRDefault="00EE6BD6" w:rsidP="009341ED">
            <w:pPr>
              <w:spacing w:before="20" w:after="20"/>
              <w:jc w:val="left"/>
              <w:rPr>
                <w:rFonts w:cs="Arial"/>
                <w:sz w:val="18"/>
                <w:szCs w:val="18"/>
                <w:lang w:val="de-DE"/>
              </w:rPr>
            </w:pPr>
            <w:r w:rsidRPr="00585C09">
              <w:rPr>
                <w:rFonts w:cs="Arial"/>
                <w:sz w:val="18"/>
                <w:szCs w:val="18"/>
                <w:lang w:val="de-DE"/>
              </w:rPr>
              <w:t>Name des Erhaltungszüchters</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EE6BD6" w:rsidRPr="00585C09" w:rsidRDefault="00EE6BD6" w:rsidP="009341ED">
            <w:pPr>
              <w:spacing w:before="20" w:after="20"/>
              <w:jc w:val="left"/>
              <w:rPr>
                <w:rFonts w:cs="Arial"/>
                <w:sz w:val="18"/>
                <w:szCs w:val="18"/>
                <w:lang w:val="de-DE"/>
              </w:rPr>
            </w:pPr>
            <w:r w:rsidRPr="00585C09">
              <w:rPr>
                <w:rFonts w:cs="Arial"/>
                <w:sz w:val="18"/>
                <w:szCs w:val="18"/>
                <w:lang w:val="de-DE"/>
              </w:rPr>
              <w:t>obligatorisch, falls in eine Liste eingetragen</w:t>
            </w: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EE6BD6" w:rsidRPr="00585C09" w:rsidRDefault="00EE6BD6" w:rsidP="009341ED">
            <w:pPr>
              <w:spacing w:before="20" w:after="20"/>
              <w:jc w:val="left"/>
              <w:rPr>
                <w:rFonts w:cs="Arial"/>
                <w:sz w:val="18"/>
                <w:lang w:val="de-DE"/>
              </w:rPr>
            </w:pPr>
            <w:r w:rsidRPr="00585C09">
              <w:rPr>
                <w:rFonts w:cs="Arial"/>
                <w:sz w:val="18"/>
                <w:lang w:val="de-DE"/>
              </w:rPr>
              <w:t>ERFORDERLICH, wenn &lt;752&gt; angegeben wird</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EE6BD6" w:rsidRPr="00585C09" w:rsidRDefault="00EE6BD6" w:rsidP="009341ED">
            <w:pPr>
              <w:spacing w:before="20" w:after="20"/>
              <w:jc w:val="left"/>
              <w:rPr>
                <w:rFonts w:cs="Arial"/>
                <w:sz w:val="18"/>
                <w:lang w:val="de-DE"/>
              </w:rPr>
            </w:pPr>
            <w:r w:rsidRPr="00585C09">
              <w:rPr>
                <w:rFonts w:cs="Arial"/>
                <w:sz w:val="18"/>
                <w:szCs w:val="18"/>
                <w:lang w:val="de-DE"/>
              </w:rPr>
              <w:t>mit Angabe des Anfangs- und des Enddatums (der Erhaltungszüchter kann sich ändern)</w:t>
            </w:r>
          </w:p>
        </w:tc>
      </w:tr>
      <w:tr w:rsidR="00EE6BD6" w:rsidRPr="00585C09" w:rsidTr="009341ED">
        <w:trPr>
          <w:cantSplit/>
        </w:trPr>
        <w:tc>
          <w:tcPr>
            <w:tcW w:w="744" w:type="dxa"/>
            <w:tcBorders>
              <w:top w:val="dotted" w:sz="4" w:space="0" w:color="auto"/>
              <w:left w:val="dotted" w:sz="4" w:space="0" w:color="auto"/>
              <w:bottom w:val="dotted" w:sz="4" w:space="0" w:color="auto"/>
              <w:right w:val="dotted" w:sz="4" w:space="0" w:color="auto"/>
            </w:tcBorders>
            <w:shd w:val="clear" w:color="auto" w:fill="auto"/>
            <w:noWrap/>
          </w:tcPr>
          <w:p w:rsidR="00EE6BD6" w:rsidRPr="00585C09" w:rsidRDefault="00EE6BD6" w:rsidP="009341ED">
            <w:pPr>
              <w:spacing w:before="20" w:after="20"/>
              <w:rPr>
                <w:rFonts w:cs="Arial"/>
                <w:color w:val="000000"/>
                <w:sz w:val="18"/>
                <w:lang w:val="de-DE"/>
              </w:rPr>
            </w:pPr>
            <w:r w:rsidRPr="00585C09">
              <w:rPr>
                <w:rFonts w:cs="Arial"/>
                <w:color w:val="000000"/>
                <w:sz w:val="18"/>
                <w:lang w:val="de-DE"/>
              </w:rPr>
              <w:t>&lt;752&gt;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EE6BD6" w:rsidRPr="00585C09" w:rsidRDefault="00EE6BD6" w:rsidP="009341ED">
            <w:pPr>
              <w:spacing w:before="20" w:after="20"/>
              <w:jc w:val="left"/>
              <w:rPr>
                <w:rFonts w:cs="Arial"/>
                <w:sz w:val="18"/>
                <w:lang w:val="de-DE"/>
              </w:rPr>
            </w:pPr>
            <w:r w:rsidRPr="00585C09">
              <w:rPr>
                <w:rFonts w:cs="Arial"/>
                <w:sz w:val="18"/>
                <w:lang w:val="de-DE"/>
              </w:rPr>
              <w:t>Name des Erhaltungszüchters in nichtrömischem Alphabet</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EE6BD6" w:rsidRPr="00585C09" w:rsidRDefault="00EE6BD6" w:rsidP="009341ED">
            <w:pPr>
              <w:spacing w:before="20" w:after="20"/>
              <w:jc w:val="left"/>
              <w:rPr>
                <w:rFonts w:cs="Arial"/>
                <w:sz w:val="18"/>
                <w:lang w:val="de-DE"/>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EE6BD6" w:rsidRPr="00585C09" w:rsidRDefault="00EE6BD6" w:rsidP="009341ED">
            <w:pPr>
              <w:spacing w:before="20" w:after="20"/>
              <w:jc w:val="left"/>
              <w:rPr>
                <w:rFonts w:cs="Arial"/>
                <w:sz w:val="18"/>
                <w:lang w:val="de-DE"/>
              </w:rPr>
            </w:pPr>
            <w:r w:rsidRPr="00585C09">
              <w:rPr>
                <w:rFonts w:cs="Arial"/>
                <w:bCs/>
                <w:sz w:val="18"/>
                <w:lang w:val="de-DE"/>
              </w:rPr>
              <w:t>nicht obligatorisch</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EE6BD6" w:rsidRPr="00585C09" w:rsidRDefault="00EE6BD6" w:rsidP="009341ED">
            <w:pPr>
              <w:spacing w:before="20" w:after="20"/>
              <w:jc w:val="left"/>
              <w:rPr>
                <w:rFonts w:cs="Arial"/>
                <w:sz w:val="18"/>
                <w:lang w:val="de-DE"/>
              </w:rPr>
            </w:pPr>
          </w:p>
        </w:tc>
      </w:tr>
      <w:tr w:rsidR="00EE6BD6" w:rsidRPr="00585C09" w:rsidTr="009341ED">
        <w:trPr>
          <w:cantSplit/>
        </w:trPr>
        <w:tc>
          <w:tcPr>
            <w:tcW w:w="744" w:type="dxa"/>
            <w:tcBorders>
              <w:top w:val="dotted" w:sz="4" w:space="0" w:color="auto"/>
              <w:left w:val="dotted" w:sz="4" w:space="0" w:color="auto"/>
              <w:bottom w:val="dotted" w:sz="4" w:space="0" w:color="auto"/>
              <w:right w:val="dotted" w:sz="4" w:space="0" w:color="auto"/>
            </w:tcBorders>
            <w:shd w:val="clear" w:color="auto" w:fill="auto"/>
            <w:noWrap/>
          </w:tcPr>
          <w:p w:rsidR="00EE6BD6" w:rsidRPr="00585C09" w:rsidRDefault="00EE6BD6" w:rsidP="009341ED">
            <w:pPr>
              <w:spacing w:before="20" w:after="20"/>
              <w:rPr>
                <w:rFonts w:cs="Arial"/>
                <w:b/>
                <w:bCs/>
                <w:color w:val="000000"/>
                <w:sz w:val="18"/>
                <w:lang w:val="de-DE"/>
              </w:rPr>
            </w:pPr>
            <w:r w:rsidRPr="00585C09">
              <w:rPr>
                <w:rFonts w:cs="Arial"/>
                <w:b/>
                <w:bCs/>
                <w:color w:val="000000"/>
                <w:sz w:val="18"/>
                <w:lang w:val="de-DE"/>
              </w:rPr>
              <w:t>&lt;733&gt;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EE6BD6" w:rsidRPr="00585C09" w:rsidRDefault="00EE6BD6" w:rsidP="009341ED">
            <w:pPr>
              <w:spacing w:before="20" w:after="20"/>
              <w:jc w:val="left"/>
              <w:rPr>
                <w:rFonts w:cs="Arial"/>
                <w:b/>
                <w:bCs/>
                <w:sz w:val="18"/>
                <w:szCs w:val="18"/>
                <w:lang w:val="de-DE"/>
              </w:rPr>
            </w:pPr>
            <w:r w:rsidRPr="00585C09">
              <w:rPr>
                <w:rFonts w:cs="Arial"/>
                <w:b/>
                <w:sz w:val="18"/>
                <w:szCs w:val="18"/>
                <w:lang w:val="de-DE"/>
              </w:rPr>
              <w:t>Name des Rechtsinhabers</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EE6BD6" w:rsidRPr="00585C09" w:rsidRDefault="00EE6BD6" w:rsidP="009341ED">
            <w:pPr>
              <w:spacing w:before="20" w:after="20"/>
              <w:jc w:val="left"/>
              <w:rPr>
                <w:rFonts w:cs="Arial"/>
                <w:sz w:val="18"/>
                <w:szCs w:val="18"/>
                <w:lang w:val="de-DE"/>
              </w:rPr>
            </w:pPr>
            <w:r w:rsidRPr="00585C09">
              <w:rPr>
                <w:rFonts w:cs="Arial"/>
                <w:sz w:val="18"/>
                <w:szCs w:val="18"/>
                <w:lang w:val="de-DE"/>
              </w:rPr>
              <w:t>obligatorisch, falls geschützt</w:t>
            </w: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EE6BD6" w:rsidRPr="00585C09" w:rsidRDefault="00EE6BD6" w:rsidP="009341ED">
            <w:pPr>
              <w:spacing w:before="20" w:after="20"/>
              <w:jc w:val="left"/>
              <w:rPr>
                <w:rFonts w:cs="Arial"/>
                <w:sz w:val="18"/>
                <w:lang w:val="de-DE"/>
              </w:rPr>
            </w:pPr>
            <w:r w:rsidRPr="00585C09">
              <w:rPr>
                <w:rFonts w:cs="Arial"/>
                <w:b/>
                <w:sz w:val="18"/>
                <w:szCs w:val="18"/>
                <w:lang w:val="de-DE"/>
              </w:rPr>
              <w:t>obligatorisch, falls geschützt</w:t>
            </w:r>
            <w:r w:rsidRPr="00585C09">
              <w:rPr>
                <w:rFonts w:cs="Arial"/>
                <w:b/>
                <w:bCs/>
                <w:sz w:val="18"/>
                <w:lang w:val="de-DE"/>
              </w:rPr>
              <w:t xml:space="preserve"> </w:t>
            </w:r>
            <w:r w:rsidRPr="00585C09">
              <w:rPr>
                <w:rFonts w:cs="Arial"/>
                <w:bCs/>
                <w:sz w:val="18"/>
                <w:lang w:val="de-DE"/>
              </w:rPr>
              <w:t xml:space="preserve">oder </w:t>
            </w:r>
            <w:r w:rsidRPr="00585C09">
              <w:rPr>
                <w:rFonts w:cs="Arial"/>
                <w:sz w:val="18"/>
                <w:lang w:val="de-DE"/>
              </w:rPr>
              <w:t>ERFORDERLICH, wenn &lt;753&gt; angegeben wird</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EE6BD6" w:rsidRPr="00585C09" w:rsidRDefault="00EE6BD6" w:rsidP="009341ED">
            <w:pPr>
              <w:spacing w:before="20" w:after="20"/>
              <w:jc w:val="left"/>
              <w:rPr>
                <w:rFonts w:cs="Arial"/>
                <w:sz w:val="18"/>
                <w:lang w:val="de-DE"/>
              </w:rPr>
            </w:pPr>
            <w:r w:rsidRPr="00585C09">
              <w:rPr>
                <w:rFonts w:cs="Arial"/>
                <w:sz w:val="18"/>
                <w:szCs w:val="18"/>
                <w:lang w:val="de-DE"/>
              </w:rPr>
              <w:t>i)</w:t>
            </w:r>
            <w:r w:rsidRPr="00585C09">
              <w:rPr>
                <w:rFonts w:cs="Arial"/>
                <w:sz w:val="18"/>
                <w:szCs w:val="18"/>
                <w:lang w:val="de-DE"/>
              </w:rPr>
              <w:tab/>
              <w:t>Bedeutung von „Rechtsinhaber“ gemäß Dokument TGP/5 klären (vergleiche &lt;731&gt;)</w:t>
            </w:r>
            <w:r w:rsidRPr="00585C09">
              <w:rPr>
                <w:rFonts w:cs="Arial"/>
                <w:sz w:val="18"/>
                <w:szCs w:val="18"/>
                <w:lang w:val="de-DE"/>
              </w:rPr>
              <w:br/>
              <w:t>ii)</w:t>
            </w:r>
            <w:r w:rsidRPr="00585C09">
              <w:rPr>
                <w:rFonts w:cs="Arial"/>
                <w:sz w:val="18"/>
                <w:szCs w:val="18"/>
                <w:lang w:val="de-DE"/>
              </w:rPr>
              <w:tab/>
              <w:t>mit Angabe des Anfangs- und des Enddatums (der Rechtsinhaber kann sich ändern)</w:t>
            </w:r>
          </w:p>
        </w:tc>
      </w:tr>
      <w:tr w:rsidR="00EE6BD6" w:rsidRPr="00585C09" w:rsidTr="009341ED">
        <w:trPr>
          <w:cantSplit/>
        </w:trPr>
        <w:tc>
          <w:tcPr>
            <w:tcW w:w="744" w:type="dxa"/>
            <w:tcBorders>
              <w:top w:val="dotted" w:sz="4" w:space="0" w:color="auto"/>
              <w:left w:val="dotted" w:sz="4" w:space="0" w:color="auto"/>
              <w:bottom w:val="dotted" w:sz="4" w:space="0" w:color="auto"/>
              <w:right w:val="dotted" w:sz="4" w:space="0" w:color="auto"/>
            </w:tcBorders>
            <w:shd w:val="clear" w:color="auto" w:fill="auto"/>
            <w:noWrap/>
          </w:tcPr>
          <w:p w:rsidR="00EE6BD6" w:rsidRPr="00585C09" w:rsidRDefault="00EE6BD6" w:rsidP="009341ED">
            <w:pPr>
              <w:spacing w:before="20" w:after="20"/>
              <w:rPr>
                <w:rFonts w:cs="Arial"/>
                <w:bCs/>
                <w:color w:val="000000"/>
                <w:sz w:val="18"/>
                <w:lang w:val="de-DE"/>
              </w:rPr>
            </w:pPr>
            <w:r w:rsidRPr="00585C09">
              <w:rPr>
                <w:rFonts w:cs="Arial"/>
                <w:bCs/>
                <w:color w:val="000000"/>
                <w:sz w:val="18"/>
                <w:lang w:val="de-DE"/>
              </w:rPr>
              <w:t>&lt;753&gt;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EE6BD6" w:rsidRPr="00585C09" w:rsidRDefault="00EE6BD6" w:rsidP="009341ED">
            <w:pPr>
              <w:spacing w:before="20" w:after="20"/>
              <w:jc w:val="left"/>
              <w:rPr>
                <w:rFonts w:cs="Arial"/>
                <w:bCs/>
                <w:sz w:val="18"/>
                <w:lang w:val="de-DE"/>
              </w:rPr>
            </w:pPr>
            <w:r w:rsidRPr="00585C09">
              <w:rPr>
                <w:rFonts w:cs="Arial"/>
                <w:sz w:val="18"/>
                <w:lang w:val="de-DE"/>
              </w:rPr>
              <w:t>Name des Rechtsinhabers in nichtrömischem Alphabet</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EE6BD6" w:rsidRPr="00585C09" w:rsidRDefault="00EE6BD6" w:rsidP="009341ED">
            <w:pPr>
              <w:spacing w:before="20" w:after="20"/>
              <w:jc w:val="left"/>
              <w:rPr>
                <w:rFonts w:cs="Arial"/>
                <w:sz w:val="18"/>
                <w:lang w:val="de-DE"/>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EE6BD6" w:rsidRPr="00585C09" w:rsidRDefault="00EE6BD6" w:rsidP="009341ED">
            <w:pPr>
              <w:spacing w:before="20" w:after="20"/>
              <w:jc w:val="left"/>
              <w:rPr>
                <w:rFonts w:cs="Arial"/>
                <w:sz w:val="18"/>
                <w:lang w:val="de-DE"/>
              </w:rPr>
            </w:pPr>
            <w:r w:rsidRPr="00585C09">
              <w:rPr>
                <w:rFonts w:cs="Arial"/>
                <w:bCs/>
                <w:sz w:val="18"/>
                <w:lang w:val="de-DE"/>
              </w:rPr>
              <w:t>nicht obligatorisch</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EE6BD6" w:rsidRPr="00585C09" w:rsidRDefault="00EE6BD6" w:rsidP="009341ED">
            <w:pPr>
              <w:spacing w:before="20" w:after="20"/>
              <w:jc w:val="left"/>
              <w:rPr>
                <w:rFonts w:cs="Arial"/>
                <w:sz w:val="18"/>
                <w:lang w:val="de-DE"/>
              </w:rPr>
            </w:pPr>
          </w:p>
        </w:tc>
      </w:tr>
      <w:tr w:rsidR="00EE6BD6" w:rsidRPr="00585C09" w:rsidTr="009341ED">
        <w:trPr>
          <w:cantSplit/>
        </w:trPr>
        <w:tc>
          <w:tcPr>
            <w:tcW w:w="744" w:type="dxa"/>
            <w:tcBorders>
              <w:top w:val="dotted" w:sz="4" w:space="0" w:color="auto"/>
              <w:left w:val="dotted" w:sz="4" w:space="0" w:color="auto"/>
              <w:bottom w:val="dotted" w:sz="4" w:space="0" w:color="auto"/>
              <w:right w:val="dotted" w:sz="4" w:space="0" w:color="auto"/>
            </w:tcBorders>
            <w:shd w:val="clear" w:color="auto" w:fill="auto"/>
            <w:noWrap/>
          </w:tcPr>
          <w:p w:rsidR="00EE6BD6" w:rsidRPr="00585C09" w:rsidRDefault="00EE6BD6" w:rsidP="009341ED">
            <w:pPr>
              <w:spacing w:before="20" w:after="20"/>
              <w:rPr>
                <w:rFonts w:cs="Arial"/>
                <w:color w:val="000000"/>
                <w:sz w:val="18"/>
                <w:lang w:val="de-DE"/>
              </w:rPr>
            </w:pPr>
            <w:r w:rsidRPr="00585C09">
              <w:rPr>
                <w:rFonts w:cs="Arial"/>
                <w:color w:val="000000"/>
                <w:sz w:val="18"/>
                <w:lang w:val="de-DE"/>
              </w:rPr>
              <w:t>&lt;740&gt;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EE6BD6" w:rsidRPr="00585C09" w:rsidRDefault="00EE6BD6" w:rsidP="009341ED">
            <w:pPr>
              <w:spacing w:before="20" w:after="20"/>
              <w:jc w:val="left"/>
              <w:rPr>
                <w:sz w:val="18"/>
                <w:szCs w:val="18"/>
                <w:lang w:val="de-DE"/>
              </w:rPr>
            </w:pPr>
            <w:r w:rsidRPr="00585C09">
              <w:rPr>
                <w:sz w:val="18"/>
                <w:szCs w:val="18"/>
                <w:lang w:val="de-DE"/>
              </w:rPr>
              <w:t>Art anderer Parteien, gefolgt von Namen der Partei</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EE6BD6" w:rsidRPr="00585C09" w:rsidRDefault="00EE6BD6" w:rsidP="009341ED">
            <w:pPr>
              <w:spacing w:before="20" w:after="20"/>
              <w:rPr>
                <w:lang w:val="de-DE"/>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EE6BD6" w:rsidRPr="00585C09" w:rsidRDefault="00EE6BD6" w:rsidP="009341ED">
            <w:pPr>
              <w:spacing w:before="20" w:after="20"/>
              <w:jc w:val="left"/>
              <w:rPr>
                <w:rFonts w:cs="Arial"/>
                <w:sz w:val="18"/>
                <w:lang w:val="de-DE"/>
              </w:rPr>
            </w:pPr>
            <w:r w:rsidRPr="00585C09">
              <w:rPr>
                <w:rFonts w:cs="Arial"/>
                <w:sz w:val="18"/>
                <w:lang w:val="de-DE"/>
              </w:rPr>
              <w:t>ERFORDERLICH, wenn &lt;760&gt; angegeben wird</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EE6BD6" w:rsidRPr="00585C09" w:rsidRDefault="00EE6BD6" w:rsidP="009341ED">
            <w:pPr>
              <w:spacing w:before="20" w:after="20"/>
              <w:jc w:val="left"/>
              <w:rPr>
                <w:rFonts w:cs="Arial"/>
                <w:sz w:val="18"/>
                <w:lang w:val="de-DE"/>
              </w:rPr>
            </w:pPr>
          </w:p>
        </w:tc>
      </w:tr>
      <w:tr w:rsidR="00EE6BD6" w:rsidRPr="00585C09" w:rsidTr="009341ED">
        <w:trPr>
          <w:cantSplit/>
        </w:trPr>
        <w:tc>
          <w:tcPr>
            <w:tcW w:w="744" w:type="dxa"/>
            <w:tcBorders>
              <w:top w:val="dotted" w:sz="4" w:space="0" w:color="auto"/>
              <w:left w:val="dotted" w:sz="4" w:space="0" w:color="auto"/>
              <w:bottom w:val="single" w:sz="4" w:space="0" w:color="auto"/>
              <w:right w:val="dotted" w:sz="4" w:space="0" w:color="auto"/>
            </w:tcBorders>
            <w:shd w:val="clear" w:color="auto" w:fill="auto"/>
            <w:noWrap/>
          </w:tcPr>
          <w:p w:rsidR="00EE6BD6" w:rsidRPr="00585C09" w:rsidRDefault="00EE6BD6" w:rsidP="009341ED">
            <w:pPr>
              <w:spacing w:before="20" w:after="20"/>
              <w:rPr>
                <w:rFonts w:cs="Arial"/>
                <w:color w:val="000000"/>
                <w:sz w:val="18"/>
                <w:lang w:val="de-DE"/>
              </w:rPr>
            </w:pPr>
            <w:r w:rsidRPr="00585C09">
              <w:rPr>
                <w:rFonts w:cs="Arial"/>
                <w:color w:val="000000"/>
                <w:sz w:val="18"/>
                <w:lang w:val="de-DE"/>
              </w:rPr>
              <w:t>&lt;760&gt;</w:t>
            </w:r>
          </w:p>
        </w:tc>
        <w:tc>
          <w:tcPr>
            <w:tcW w:w="2273" w:type="dxa"/>
            <w:gridSpan w:val="2"/>
            <w:tcBorders>
              <w:top w:val="dotted" w:sz="4" w:space="0" w:color="auto"/>
              <w:left w:val="dotted" w:sz="4" w:space="0" w:color="auto"/>
              <w:bottom w:val="single" w:sz="4" w:space="0" w:color="auto"/>
              <w:right w:val="dotted" w:sz="4" w:space="0" w:color="auto"/>
            </w:tcBorders>
            <w:shd w:val="clear" w:color="auto" w:fill="auto"/>
            <w:noWrap/>
          </w:tcPr>
          <w:p w:rsidR="00EE6BD6" w:rsidRPr="00585C09" w:rsidRDefault="00EE6BD6" w:rsidP="009341ED">
            <w:pPr>
              <w:spacing w:before="20" w:after="20"/>
              <w:jc w:val="left"/>
              <w:rPr>
                <w:rFonts w:cs="Arial"/>
                <w:sz w:val="18"/>
                <w:lang w:val="de-DE"/>
              </w:rPr>
            </w:pPr>
            <w:r w:rsidRPr="00585C09">
              <w:rPr>
                <w:rFonts w:cs="Arial"/>
                <w:sz w:val="18"/>
                <w:lang w:val="de-DE"/>
              </w:rPr>
              <w:t>Art anderer Parteien, gefolgt von Namen der Partei in nichtrömischem Alphabet</w:t>
            </w:r>
          </w:p>
        </w:tc>
        <w:tc>
          <w:tcPr>
            <w:tcW w:w="1644" w:type="dxa"/>
            <w:gridSpan w:val="2"/>
            <w:tcBorders>
              <w:top w:val="dotted" w:sz="4" w:space="0" w:color="auto"/>
              <w:left w:val="dotted" w:sz="4" w:space="0" w:color="auto"/>
              <w:bottom w:val="single" w:sz="4" w:space="0" w:color="auto"/>
              <w:right w:val="dotted" w:sz="4" w:space="0" w:color="auto"/>
            </w:tcBorders>
            <w:shd w:val="clear" w:color="auto" w:fill="auto"/>
            <w:noWrap/>
          </w:tcPr>
          <w:p w:rsidR="00EE6BD6" w:rsidRPr="00585C09" w:rsidRDefault="00EE6BD6" w:rsidP="009341ED">
            <w:pPr>
              <w:spacing w:before="20" w:after="20"/>
              <w:jc w:val="left"/>
              <w:rPr>
                <w:rFonts w:cs="Arial"/>
                <w:sz w:val="18"/>
                <w:lang w:val="de-DE"/>
              </w:rPr>
            </w:pPr>
          </w:p>
        </w:tc>
        <w:tc>
          <w:tcPr>
            <w:tcW w:w="1985" w:type="dxa"/>
            <w:tcBorders>
              <w:top w:val="dotted" w:sz="4" w:space="0" w:color="auto"/>
              <w:left w:val="dotted" w:sz="4" w:space="0" w:color="auto"/>
              <w:bottom w:val="single" w:sz="4" w:space="0" w:color="auto"/>
              <w:right w:val="dotted" w:sz="4" w:space="0" w:color="auto"/>
            </w:tcBorders>
            <w:shd w:val="clear" w:color="auto" w:fill="auto"/>
          </w:tcPr>
          <w:p w:rsidR="00EE6BD6" w:rsidRPr="00585C09" w:rsidRDefault="00EE6BD6" w:rsidP="009341ED">
            <w:pPr>
              <w:spacing w:before="20" w:after="20"/>
              <w:jc w:val="left"/>
              <w:rPr>
                <w:rFonts w:cs="Arial"/>
                <w:sz w:val="18"/>
                <w:lang w:val="de-DE"/>
              </w:rPr>
            </w:pPr>
            <w:r w:rsidRPr="00585C09">
              <w:rPr>
                <w:rFonts w:cs="Arial"/>
                <w:sz w:val="18"/>
                <w:lang w:val="de-DE"/>
              </w:rPr>
              <w:t>nicht obligatorisch</w:t>
            </w:r>
          </w:p>
        </w:tc>
        <w:tc>
          <w:tcPr>
            <w:tcW w:w="3419" w:type="dxa"/>
            <w:tcBorders>
              <w:top w:val="dotted" w:sz="4" w:space="0" w:color="auto"/>
              <w:left w:val="dotted" w:sz="4" w:space="0" w:color="auto"/>
              <w:bottom w:val="single" w:sz="4" w:space="0" w:color="auto"/>
              <w:right w:val="dotted" w:sz="4" w:space="0" w:color="auto"/>
            </w:tcBorders>
            <w:shd w:val="clear" w:color="auto" w:fill="auto"/>
            <w:noWrap/>
          </w:tcPr>
          <w:p w:rsidR="00EE6BD6" w:rsidRPr="00585C09" w:rsidRDefault="00EE6BD6" w:rsidP="009341ED">
            <w:pPr>
              <w:spacing w:before="20" w:after="20"/>
              <w:jc w:val="left"/>
              <w:rPr>
                <w:rFonts w:cs="Arial"/>
                <w:sz w:val="18"/>
                <w:lang w:val="de-DE"/>
              </w:rPr>
            </w:pPr>
          </w:p>
        </w:tc>
      </w:tr>
      <w:tr w:rsidR="00EE6BD6" w:rsidRPr="00585C09" w:rsidTr="009341ED">
        <w:trPr>
          <w:cantSplit/>
        </w:trPr>
        <w:tc>
          <w:tcPr>
            <w:tcW w:w="10065" w:type="dxa"/>
            <w:gridSpan w:val="7"/>
            <w:tcBorders>
              <w:top w:val="single" w:sz="4" w:space="0" w:color="auto"/>
              <w:left w:val="dotted" w:sz="4" w:space="0" w:color="auto"/>
              <w:bottom w:val="dotted" w:sz="4" w:space="0" w:color="auto"/>
              <w:right w:val="dotted" w:sz="4" w:space="0" w:color="auto"/>
            </w:tcBorders>
            <w:shd w:val="clear" w:color="auto" w:fill="auto"/>
            <w:noWrap/>
          </w:tcPr>
          <w:p w:rsidR="00EE6BD6" w:rsidRPr="00585C09" w:rsidRDefault="00EE6BD6" w:rsidP="009341ED">
            <w:pPr>
              <w:tabs>
                <w:tab w:val="left" w:pos="386"/>
              </w:tabs>
              <w:spacing w:before="60" w:after="60"/>
              <w:jc w:val="left"/>
              <w:rPr>
                <w:rFonts w:cs="Arial"/>
                <w:sz w:val="18"/>
                <w:lang w:val="de-DE"/>
              </w:rPr>
            </w:pPr>
            <w:r w:rsidRPr="00585C09">
              <w:rPr>
                <w:rFonts w:cs="Arial"/>
                <w:sz w:val="18"/>
                <w:szCs w:val="18"/>
                <w:lang w:val="de-DE"/>
              </w:rPr>
              <w:t>INFORMATIONEN ÜBER GLEICHWERTIGE ANTRÄGE IN ANDEREN HOHEITSGEBIETEN</w:t>
            </w:r>
            <w:r w:rsidRPr="00585C09">
              <w:rPr>
                <w:rFonts w:cs="Arial"/>
                <w:sz w:val="18"/>
                <w:lang w:val="de-DE"/>
              </w:rPr>
              <w:t xml:space="preserve">   </w:t>
            </w:r>
          </w:p>
        </w:tc>
      </w:tr>
      <w:tr w:rsidR="00EE6BD6" w:rsidRPr="00585C09" w:rsidTr="009341ED">
        <w:trPr>
          <w:cantSplit/>
        </w:trPr>
        <w:tc>
          <w:tcPr>
            <w:tcW w:w="744" w:type="dxa"/>
            <w:tcBorders>
              <w:top w:val="dotted" w:sz="4" w:space="0" w:color="auto"/>
              <w:left w:val="dotted" w:sz="4" w:space="0" w:color="auto"/>
              <w:bottom w:val="dotted" w:sz="4" w:space="0" w:color="auto"/>
              <w:right w:val="dotted" w:sz="4" w:space="0" w:color="auto"/>
            </w:tcBorders>
            <w:shd w:val="clear" w:color="auto" w:fill="auto"/>
            <w:noWrap/>
          </w:tcPr>
          <w:p w:rsidR="00EE6BD6" w:rsidRPr="00585C09" w:rsidRDefault="00EE6BD6" w:rsidP="009341ED">
            <w:pPr>
              <w:spacing w:before="20" w:after="20"/>
              <w:rPr>
                <w:rFonts w:cs="Arial"/>
                <w:color w:val="000000"/>
                <w:sz w:val="18"/>
                <w:lang w:val="de-DE"/>
              </w:rPr>
            </w:pPr>
            <w:r w:rsidRPr="00585C09">
              <w:rPr>
                <w:rFonts w:cs="Arial"/>
                <w:color w:val="000000"/>
                <w:sz w:val="18"/>
                <w:lang w:val="de-DE"/>
              </w:rPr>
              <w:t>&lt;300&gt;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EE6BD6" w:rsidRPr="00585C09" w:rsidRDefault="00EE6BD6" w:rsidP="009341ED">
            <w:pPr>
              <w:spacing w:before="20" w:after="20"/>
              <w:jc w:val="left"/>
              <w:rPr>
                <w:rFonts w:cs="Arial"/>
                <w:sz w:val="18"/>
                <w:szCs w:val="18"/>
                <w:lang w:val="de-DE"/>
              </w:rPr>
            </w:pPr>
            <w:r w:rsidRPr="00585C09">
              <w:rPr>
                <w:rFonts w:cs="Arial"/>
                <w:sz w:val="18"/>
                <w:szCs w:val="18"/>
                <w:lang w:val="de-DE"/>
              </w:rPr>
              <w:t>Vorrangiger Antrag: Land, Datensatztyp, Antragstag, Antragsnummer</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EE6BD6" w:rsidRPr="00585C09" w:rsidRDefault="00EE6BD6" w:rsidP="009341ED">
            <w:pPr>
              <w:spacing w:before="20" w:after="20"/>
              <w:jc w:val="left"/>
              <w:rPr>
                <w:rFonts w:cs="Arial"/>
                <w:sz w:val="18"/>
                <w:lang w:val="de-DE"/>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EE6BD6" w:rsidRPr="00585C09" w:rsidRDefault="00EE6BD6" w:rsidP="009341ED">
            <w:pPr>
              <w:spacing w:before="20" w:after="20"/>
              <w:jc w:val="left"/>
              <w:rPr>
                <w:rFonts w:cs="Arial"/>
                <w:sz w:val="18"/>
                <w:lang w:val="de-DE"/>
              </w:rPr>
            </w:pPr>
            <w:r w:rsidRPr="00585C09">
              <w:rPr>
                <w:rFonts w:cs="Arial"/>
                <w:sz w:val="18"/>
                <w:lang w:val="de-DE"/>
              </w:rPr>
              <w:t>nicht obligatorisch</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EE6BD6" w:rsidRPr="00585C09" w:rsidRDefault="00EE6BD6" w:rsidP="009341ED">
            <w:pPr>
              <w:spacing w:before="20" w:after="20"/>
              <w:jc w:val="left"/>
              <w:rPr>
                <w:rFonts w:cs="Arial"/>
                <w:sz w:val="18"/>
                <w:lang w:val="de-DE"/>
              </w:rPr>
            </w:pPr>
          </w:p>
        </w:tc>
      </w:tr>
      <w:tr w:rsidR="00EE6BD6" w:rsidRPr="00585C09" w:rsidTr="009341ED">
        <w:trPr>
          <w:cantSplit/>
        </w:trPr>
        <w:tc>
          <w:tcPr>
            <w:tcW w:w="744" w:type="dxa"/>
            <w:tcBorders>
              <w:top w:val="dotted" w:sz="4" w:space="0" w:color="auto"/>
              <w:left w:val="dotted" w:sz="4" w:space="0" w:color="auto"/>
              <w:bottom w:val="dotted" w:sz="4" w:space="0" w:color="auto"/>
              <w:right w:val="dotted" w:sz="4" w:space="0" w:color="auto"/>
            </w:tcBorders>
            <w:shd w:val="clear" w:color="auto" w:fill="auto"/>
            <w:noWrap/>
          </w:tcPr>
          <w:p w:rsidR="00EE6BD6" w:rsidRPr="00585C09" w:rsidRDefault="00EE6BD6" w:rsidP="009341ED">
            <w:pPr>
              <w:spacing w:before="20" w:after="20"/>
              <w:rPr>
                <w:rFonts w:cs="Arial"/>
                <w:color w:val="000000"/>
                <w:sz w:val="18"/>
                <w:lang w:val="de-DE"/>
              </w:rPr>
            </w:pPr>
            <w:r w:rsidRPr="00585C09">
              <w:rPr>
                <w:rFonts w:cs="Arial"/>
                <w:color w:val="000000"/>
                <w:sz w:val="18"/>
                <w:lang w:val="de-DE"/>
              </w:rPr>
              <w:t>&lt;310&gt;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EE6BD6" w:rsidRPr="00585C09" w:rsidRDefault="00EE6BD6" w:rsidP="009341ED">
            <w:pPr>
              <w:spacing w:before="20" w:after="20"/>
              <w:jc w:val="left"/>
              <w:rPr>
                <w:rFonts w:cs="Arial"/>
                <w:sz w:val="18"/>
                <w:szCs w:val="18"/>
                <w:lang w:val="de-DE"/>
              </w:rPr>
            </w:pPr>
            <w:r w:rsidRPr="00585C09">
              <w:rPr>
                <w:rFonts w:cs="Arial"/>
                <w:sz w:val="18"/>
                <w:szCs w:val="18"/>
                <w:lang w:val="de-DE"/>
              </w:rPr>
              <w:t>Sonstige Anträge: Land, Datensatztyp, Antragstag, Antragsnummer</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EE6BD6" w:rsidRPr="00585C09" w:rsidRDefault="00EE6BD6" w:rsidP="009341ED">
            <w:pPr>
              <w:spacing w:before="20" w:after="20"/>
              <w:jc w:val="left"/>
              <w:rPr>
                <w:rFonts w:cs="Arial"/>
                <w:sz w:val="18"/>
                <w:lang w:val="de-DE"/>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EE6BD6" w:rsidRPr="00585C09" w:rsidRDefault="00EE6BD6" w:rsidP="009341ED">
            <w:pPr>
              <w:spacing w:before="20" w:after="20"/>
              <w:jc w:val="left"/>
              <w:rPr>
                <w:rFonts w:cs="Arial"/>
                <w:sz w:val="18"/>
                <w:lang w:val="de-DE"/>
              </w:rPr>
            </w:pPr>
            <w:r w:rsidRPr="00585C09">
              <w:rPr>
                <w:rFonts w:cs="Arial"/>
                <w:sz w:val="18"/>
                <w:lang w:val="de-DE"/>
              </w:rPr>
              <w:t>nicht obligatorisch</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EE6BD6" w:rsidRPr="00585C09" w:rsidRDefault="00EE6BD6" w:rsidP="009341ED">
            <w:pPr>
              <w:spacing w:before="20" w:after="20"/>
              <w:jc w:val="left"/>
              <w:rPr>
                <w:rFonts w:cs="Arial"/>
                <w:sz w:val="18"/>
                <w:lang w:val="de-DE"/>
              </w:rPr>
            </w:pPr>
          </w:p>
        </w:tc>
      </w:tr>
      <w:tr w:rsidR="00EE6BD6" w:rsidRPr="00585C09" w:rsidTr="009341ED">
        <w:trPr>
          <w:cantSplit/>
        </w:trPr>
        <w:tc>
          <w:tcPr>
            <w:tcW w:w="744" w:type="dxa"/>
            <w:tcBorders>
              <w:top w:val="dotted" w:sz="4" w:space="0" w:color="auto"/>
              <w:left w:val="dotted" w:sz="4" w:space="0" w:color="auto"/>
              <w:bottom w:val="dotted" w:sz="4" w:space="0" w:color="auto"/>
              <w:right w:val="dotted" w:sz="4" w:space="0" w:color="auto"/>
            </w:tcBorders>
            <w:shd w:val="clear" w:color="auto" w:fill="auto"/>
            <w:noWrap/>
          </w:tcPr>
          <w:p w:rsidR="00EE6BD6" w:rsidRPr="00585C09" w:rsidRDefault="00EE6BD6" w:rsidP="009341ED">
            <w:pPr>
              <w:spacing w:before="20" w:after="20"/>
              <w:rPr>
                <w:rFonts w:cs="Arial"/>
                <w:color w:val="000000"/>
                <w:sz w:val="18"/>
                <w:lang w:val="de-DE"/>
              </w:rPr>
            </w:pPr>
            <w:r w:rsidRPr="00585C09">
              <w:rPr>
                <w:rFonts w:cs="Arial"/>
                <w:color w:val="000000"/>
                <w:sz w:val="18"/>
                <w:lang w:val="de-DE"/>
              </w:rPr>
              <w:t>&lt;320&gt;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EE6BD6" w:rsidRPr="00585C09" w:rsidRDefault="00EE6BD6" w:rsidP="009341ED">
            <w:pPr>
              <w:spacing w:before="20" w:after="20"/>
              <w:jc w:val="left"/>
              <w:rPr>
                <w:rFonts w:cs="Arial"/>
                <w:sz w:val="18"/>
                <w:szCs w:val="18"/>
                <w:lang w:val="de-DE"/>
              </w:rPr>
            </w:pPr>
            <w:r w:rsidRPr="00585C09">
              <w:rPr>
                <w:rFonts w:cs="Arial"/>
                <w:sz w:val="18"/>
                <w:szCs w:val="18"/>
                <w:lang w:val="de-DE"/>
              </w:rPr>
              <w:t>Andere Länder: Land, Bezeichnung, falls von der Bezeichnung im Antrag verschieden</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EE6BD6" w:rsidRPr="00585C09" w:rsidRDefault="00EE6BD6" w:rsidP="009341ED">
            <w:pPr>
              <w:spacing w:before="20" w:after="20"/>
              <w:jc w:val="left"/>
              <w:rPr>
                <w:rFonts w:cs="Arial"/>
                <w:sz w:val="18"/>
                <w:lang w:val="de-DE"/>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EE6BD6" w:rsidRPr="00585C09" w:rsidRDefault="00EE6BD6" w:rsidP="009341ED">
            <w:pPr>
              <w:spacing w:before="20" w:after="20"/>
              <w:jc w:val="left"/>
              <w:rPr>
                <w:rFonts w:cs="Arial"/>
                <w:sz w:val="18"/>
                <w:lang w:val="de-DE"/>
              </w:rPr>
            </w:pPr>
            <w:r w:rsidRPr="00585C09">
              <w:rPr>
                <w:rFonts w:cs="Arial"/>
                <w:sz w:val="18"/>
                <w:lang w:val="de-DE"/>
              </w:rPr>
              <w:t>nicht obligatorisch</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EE6BD6" w:rsidRPr="00585C09" w:rsidRDefault="00EE6BD6" w:rsidP="009341ED">
            <w:pPr>
              <w:spacing w:before="20" w:after="20"/>
              <w:jc w:val="left"/>
              <w:rPr>
                <w:rFonts w:cs="Arial"/>
                <w:sz w:val="18"/>
                <w:lang w:val="de-DE"/>
              </w:rPr>
            </w:pPr>
          </w:p>
        </w:tc>
      </w:tr>
      <w:tr w:rsidR="00EE6BD6" w:rsidRPr="00585C09" w:rsidTr="009341ED">
        <w:trPr>
          <w:cantSplit/>
        </w:trPr>
        <w:tc>
          <w:tcPr>
            <w:tcW w:w="744" w:type="dxa"/>
            <w:tcBorders>
              <w:top w:val="dotted" w:sz="4" w:space="0" w:color="auto"/>
              <w:left w:val="dotted" w:sz="4" w:space="0" w:color="auto"/>
              <w:bottom w:val="dotted" w:sz="4" w:space="0" w:color="auto"/>
              <w:right w:val="dotted" w:sz="4" w:space="0" w:color="auto"/>
            </w:tcBorders>
            <w:shd w:val="clear" w:color="auto" w:fill="auto"/>
            <w:noWrap/>
          </w:tcPr>
          <w:p w:rsidR="00EE6BD6" w:rsidRPr="00585C09" w:rsidRDefault="00EE6BD6" w:rsidP="009341ED">
            <w:pPr>
              <w:spacing w:before="20" w:after="20"/>
              <w:rPr>
                <w:rFonts w:cs="Arial"/>
                <w:color w:val="000000"/>
                <w:sz w:val="18"/>
                <w:lang w:val="de-DE"/>
              </w:rPr>
            </w:pPr>
            <w:r w:rsidRPr="00585C09">
              <w:rPr>
                <w:rFonts w:cs="Arial"/>
                <w:color w:val="000000"/>
                <w:sz w:val="18"/>
                <w:lang w:val="de-DE"/>
              </w:rPr>
              <w:t>&lt;330&gt;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EE6BD6" w:rsidRPr="00585C09" w:rsidRDefault="00EE6BD6" w:rsidP="009341ED">
            <w:pPr>
              <w:spacing w:before="20" w:after="20"/>
              <w:jc w:val="left"/>
              <w:rPr>
                <w:rFonts w:cs="Arial"/>
                <w:sz w:val="18"/>
                <w:szCs w:val="18"/>
                <w:lang w:val="de-DE"/>
              </w:rPr>
            </w:pPr>
            <w:r w:rsidRPr="00585C09">
              <w:rPr>
                <w:rFonts w:cs="Arial"/>
                <w:sz w:val="18"/>
                <w:szCs w:val="18"/>
                <w:lang w:val="de-DE"/>
              </w:rPr>
              <w:t>Andere Länder: Land, Anmeldebezeichnung, falls von der Anmeldebezeichnung im Antrag verschieden</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EE6BD6" w:rsidRPr="00585C09" w:rsidRDefault="00EE6BD6" w:rsidP="009341ED">
            <w:pPr>
              <w:spacing w:before="20" w:after="20"/>
              <w:jc w:val="left"/>
              <w:rPr>
                <w:rFonts w:cs="Arial"/>
                <w:sz w:val="18"/>
                <w:lang w:val="de-DE"/>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EE6BD6" w:rsidRPr="00585C09" w:rsidRDefault="00EE6BD6" w:rsidP="009341ED">
            <w:pPr>
              <w:spacing w:before="20" w:after="20"/>
              <w:jc w:val="left"/>
              <w:rPr>
                <w:rFonts w:cs="Arial"/>
                <w:sz w:val="18"/>
                <w:lang w:val="de-DE"/>
              </w:rPr>
            </w:pPr>
            <w:r w:rsidRPr="00585C09">
              <w:rPr>
                <w:rFonts w:cs="Arial"/>
                <w:sz w:val="18"/>
                <w:lang w:val="de-DE"/>
              </w:rPr>
              <w:t>nicht obligatorisch</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EE6BD6" w:rsidRPr="00585C09" w:rsidRDefault="00EE6BD6" w:rsidP="009341ED">
            <w:pPr>
              <w:spacing w:before="20" w:after="20"/>
              <w:jc w:val="left"/>
              <w:rPr>
                <w:rFonts w:cs="Arial"/>
                <w:sz w:val="18"/>
                <w:lang w:val="de-DE"/>
              </w:rPr>
            </w:pPr>
          </w:p>
        </w:tc>
      </w:tr>
      <w:tr w:rsidR="00EE6BD6" w:rsidRPr="00585C09" w:rsidTr="009341ED">
        <w:trPr>
          <w:cantSplit/>
        </w:trPr>
        <w:tc>
          <w:tcPr>
            <w:tcW w:w="744" w:type="dxa"/>
            <w:tcBorders>
              <w:top w:val="dotted" w:sz="4" w:space="0" w:color="auto"/>
              <w:left w:val="dotted" w:sz="4" w:space="0" w:color="auto"/>
              <w:bottom w:val="dotted" w:sz="4" w:space="0" w:color="auto"/>
              <w:right w:val="dotted" w:sz="4" w:space="0" w:color="auto"/>
            </w:tcBorders>
            <w:shd w:val="clear" w:color="auto" w:fill="auto"/>
            <w:noWrap/>
          </w:tcPr>
          <w:p w:rsidR="00EE6BD6" w:rsidRPr="00585C09" w:rsidRDefault="00EE6BD6" w:rsidP="009341ED">
            <w:pPr>
              <w:spacing w:before="20" w:after="20"/>
              <w:rPr>
                <w:rFonts w:cs="Arial"/>
                <w:color w:val="000000"/>
                <w:sz w:val="18"/>
                <w:lang w:val="de-DE"/>
              </w:rPr>
            </w:pPr>
            <w:r w:rsidRPr="00585C09">
              <w:rPr>
                <w:rFonts w:cs="Arial"/>
                <w:color w:val="000000"/>
                <w:sz w:val="18"/>
                <w:lang w:val="de-DE"/>
              </w:rPr>
              <w:t>&lt;900&gt;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EE6BD6" w:rsidRPr="00585C09" w:rsidRDefault="00EE6BD6" w:rsidP="009341ED">
            <w:pPr>
              <w:spacing w:before="20" w:after="20"/>
              <w:jc w:val="left"/>
              <w:rPr>
                <w:rFonts w:cs="Arial"/>
                <w:sz w:val="18"/>
                <w:szCs w:val="18"/>
                <w:lang w:val="de-DE"/>
              </w:rPr>
            </w:pPr>
            <w:r w:rsidRPr="00585C09">
              <w:rPr>
                <w:rFonts w:cs="Arial"/>
                <w:sz w:val="18"/>
                <w:szCs w:val="18"/>
                <w:lang w:val="de-DE"/>
              </w:rPr>
              <w:t>Sonstige einschlägige Informationen (phrasenindexiert)</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EE6BD6" w:rsidRPr="00585C09" w:rsidRDefault="00EE6BD6" w:rsidP="009341ED">
            <w:pPr>
              <w:spacing w:before="20" w:after="20"/>
              <w:jc w:val="left"/>
              <w:rPr>
                <w:rFonts w:cs="Arial"/>
                <w:sz w:val="18"/>
                <w:lang w:val="de-DE"/>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EE6BD6" w:rsidRPr="00585C09" w:rsidRDefault="00EE6BD6" w:rsidP="009341ED">
            <w:pPr>
              <w:spacing w:before="20" w:after="20"/>
              <w:jc w:val="left"/>
              <w:rPr>
                <w:rFonts w:cs="Arial"/>
                <w:sz w:val="18"/>
                <w:lang w:val="de-DE"/>
              </w:rPr>
            </w:pPr>
            <w:r w:rsidRPr="00585C09">
              <w:rPr>
                <w:rFonts w:cs="Arial"/>
                <w:sz w:val="18"/>
                <w:lang w:val="de-DE"/>
              </w:rPr>
              <w:t>ERFORDERLICH, wenn &lt;950&gt; angegeben wird</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EE6BD6" w:rsidRPr="00585C09" w:rsidRDefault="00EE6BD6" w:rsidP="009341ED">
            <w:pPr>
              <w:spacing w:before="20" w:after="20"/>
              <w:jc w:val="left"/>
              <w:rPr>
                <w:rFonts w:cs="Arial"/>
                <w:sz w:val="18"/>
                <w:lang w:val="de-DE"/>
              </w:rPr>
            </w:pPr>
          </w:p>
        </w:tc>
      </w:tr>
      <w:tr w:rsidR="00EE6BD6" w:rsidRPr="00585C09" w:rsidTr="009341ED">
        <w:trPr>
          <w:cantSplit/>
        </w:trPr>
        <w:tc>
          <w:tcPr>
            <w:tcW w:w="744" w:type="dxa"/>
            <w:tcBorders>
              <w:top w:val="dotted" w:sz="4" w:space="0" w:color="auto"/>
              <w:left w:val="dotted" w:sz="4" w:space="0" w:color="auto"/>
              <w:bottom w:val="dotted" w:sz="4" w:space="0" w:color="auto"/>
              <w:right w:val="dotted" w:sz="4" w:space="0" w:color="auto"/>
            </w:tcBorders>
            <w:shd w:val="clear" w:color="auto" w:fill="auto"/>
            <w:noWrap/>
          </w:tcPr>
          <w:p w:rsidR="00EE6BD6" w:rsidRPr="00585C09" w:rsidRDefault="00EE6BD6" w:rsidP="009341ED">
            <w:pPr>
              <w:spacing w:before="20" w:after="20"/>
              <w:rPr>
                <w:rFonts w:cs="Arial"/>
                <w:color w:val="000000"/>
                <w:sz w:val="18"/>
                <w:lang w:val="de-DE"/>
              </w:rPr>
            </w:pPr>
            <w:r w:rsidRPr="00585C09">
              <w:rPr>
                <w:rFonts w:cs="Arial"/>
                <w:color w:val="000000"/>
                <w:sz w:val="18"/>
                <w:lang w:val="de-DE"/>
              </w:rPr>
              <w:t>&lt;950&gt;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EE6BD6" w:rsidRPr="00585C09" w:rsidRDefault="00EE6BD6" w:rsidP="009341ED">
            <w:pPr>
              <w:spacing w:before="20" w:after="20"/>
              <w:jc w:val="left"/>
              <w:rPr>
                <w:rFonts w:cs="Arial"/>
                <w:sz w:val="18"/>
                <w:lang w:val="de-DE"/>
              </w:rPr>
            </w:pPr>
            <w:r w:rsidRPr="00585C09">
              <w:rPr>
                <w:rFonts w:cs="Arial"/>
                <w:sz w:val="18"/>
                <w:lang w:val="de-DE"/>
              </w:rPr>
              <w:t>Sonstige einschlägige Informationen (phrasenindexiert) in nichtrömischem Alphabet</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EE6BD6" w:rsidRPr="00585C09" w:rsidRDefault="00EE6BD6" w:rsidP="009341ED">
            <w:pPr>
              <w:spacing w:before="20" w:after="20"/>
              <w:jc w:val="left"/>
              <w:rPr>
                <w:rFonts w:cs="Arial"/>
                <w:sz w:val="18"/>
                <w:lang w:val="de-DE"/>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EE6BD6" w:rsidRPr="00585C09" w:rsidRDefault="00EE6BD6" w:rsidP="009341ED">
            <w:pPr>
              <w:spacing w:before="20" w:after="20"/>
              <w:jc w:val="left"/>
              <w:rPr>
                <w:rFonts w:cs="Arial"/>
                <w:sz w:val="18"/>
                <w:lang w:val="de-DE"/>
              </w:rPr>
            </w:pPr>
            <w:r w:rsidRPr="00585C09">
              <w:rPr>
                <w:rFonts w:cs="Arial"/>
                <w:sz w:val="18"/>
                <w:lang w:val="de-DE"/>
              </w:rPr>
              <w:t>nicht obligatorisch</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EE6BD6" w:rsidRPr="00585C09" w:rsidRDefault="00EE6BD6" w:rsidP="009341ED">
            <w:pPr>
              <w:spacing w:before="20" w:after="20"/>
              <w:jc w:val="left"/>
              <w:rPr>
                <w:rFonts w:cs="Arial"/>
                <w:sz w:val="18"/>
                <w:lang w:val="de-DE"/>
              </w:rPr>
            </w:pPr>
          </w:p>
        </w:tc>
      </w:tr>
      <w:tr w:rsidR="00EE6BD6" w:rsidRPr="00585C09" w:rsidTr="009341ED">
        <w:trPr>
          <w:cantSplit/>
        </w:trPr>
        <w:tc>
          <w:tcPr>
            <w:tcW w:w="744" w:type="dxa"/>
            <w:tcBorders>
              <w:top w:val="dotted" w:sz="4" w:space="0" w:color="auto"/>
              <w:left w:val="dotted" w:sz="4" w:space="0" w:color="auto"/>
              <w:bottom w:val="dotted" w:sz="4" w:space="0" w:color="auto"/>
              <w:right w:val="dotted" w:sz="4" w:space="0" w:color="auto"/>
            </w:tcBorders>
            <w:shd w:val="clear" w:color="auto" w:fill="auto"/>
            <w:noWrap/>
          </w:tcPr>
          <w:p w:rsidR="00EE6BD6" w:rsidRPr="00585C09" w:rsidRDefault="00EE6BD6" w:rsidP="009341ED">
            <w:pPr>
              <w:spacing w:before="20" w:after="20"/>
              <w:rPr>
                <w:rFonts w:cs="Arial"/>
                <w:color w:val="000000"/>
                <w:sz w:val="18"/>
                <w:lang w:val="de-DE"/>
              </w:rPr>
            </w:pPr>
            <w:r w:rsidRPr="00585C09">
              <w:rPr>
                <w:rFonts w:cs="Arial"/>
                <w:color w:val="000000"/>
                <w:sz w:val="18"/>
                <w:lang w:val="de-DE"/>
              </w:rPr>
              <w:lastRenderedPageBreak/>
              <w:t>&lt;910&gt;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EE6BD6" w:rsidRPr="00585C09" w:rsidRDefault="00EE6BD6" w:rsidP="009341ED">
            <w:pPr>
              <w:spacing w:before="20" w:after="20"/>
              <w:jc w:val="left"/>
              <w:rPr>
                <w:rFonts w:cs="Arial"/>
                <w:sz w:val="18"/>
                <w:lang w:val="de-DE"/>
              </w:rPr>
            </w:pPr>
            <w:r w:rsidRPr="00585C09">
              <w:rPr>
                <w:rFonts w:cs="Arial"/>
                <w:sz w:val="18"/>
                <w:szCs w:val="18"/>
                <w:lang w:val="de-DE"/>
              </w:rPr>
              <w:t>Bemerkungen (wortindexiert)</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EE6BD6" w:rsidRPr="00585C09" w:rsidRDefault="00EE6BD6" w:rsidP="009341ED">
            <w:pPr>
              <w:spacing w:before="20" w:after="20"/>
              <w:jc w:val="left"/>
              <w:rPr>
                <w:rFonts w:cs="Arial"/>
                <w:sz w:val="18"/>
                <w:lang w:val="de-DE"/>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EE6BD6" w:rsidRPr="00585C09" w:rsidRDefault="00EE6BD6" w:rsidP="009341ED">
            <w:pPr>
              <w:spacing w:before="20" w:after="20"/>
              <w:jc w:val="left"/>
              <w:rPr>
                <w:rFonts w:cs="Arial"/>
                <w:sz w:val="18"/>
                <w:lang w:val="de-DE"/>
              </w:rPr>
            </w:pPr>
            <w:r w:rsidRPr="00585C09">
              <w:rPr>
                <w:rFonts w:cs="Arial"/>
                <w:sz w:val="18"/>
                <w:lang w:val="de-DE"/>
              </w:rPr>
              <w:t>ERFORDERLICH, wenn &lt;960&gt; angegeben wird</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EE6BD6" w:rsidRPr="00585C09" w:rsidRDefault="00EE6BD6" w:rsidP="009341ED">
            <w:pPr>
              <w:spacing w:before="20" w:after="20"/>
              <w:jc w:val="left"/>
              <w:rPr>
                <w:rFonts w:cs="Arial"/>
                <w:sz w:val="18"/>
                <w:lang w:val="de-DE"/>
              </w:rPr>
            </w:pPr>
          </w:p>
        </w:tc>
      </w:tr>
      <w:tr w:rsidR="00EE6BD6" w:rsidRPr="00585C09" w:rsidTr="009341ED">
        <w:trPr>
          <w:cantSplit/>
        </w:trPr>
        <w:tc>
          <w:tcPr>
            <w:tcW w:w="744" w:type="dxa"/>
            <w:tcBorders>
              <w:top w:val="dotted" w:sz="4" w:space="0" w:color="auto"/>
              <w:left w:val="dotted" w:sz="4" w:space="0" w:color="auto"/>
              <w:bottom w:val="dotted" w:sz="4" w:space="0" w:color="auto"/>
              <w:right w:val="dotted" w:sz="4" w:space="0" w:color="auto"/>
            </w:tcBorders>
            <w:shd w:val="clear" w:color="auto" w:fill="auto"/>
            <w:noWrap/>
          </w:tcPr>
          <w:p w:rsidR="00EE6BD6" w:rsidRPr="00585C09" w:rsidRDefault="00EE6BD6" w:rsidP="009341ED">
            <w:pPr>
              <w:spacing w:before="20" w:after="20"/>
              <w:rPr>
                <w:rFonts w:cs="Arial"/>
                <w:color w:val="000000"/>
                <w:sz w:val="18"/>
                <w:lang w:val="de-DE"/>
              </w:rPr>
            </w:pPr>
            <w:r w:rsidRPr="00585C09">
              <w:rPr>
                <w:rFonts w:cs="Arial"/>
                <w:color w:val="000000"/>
                <w:sz w:val="18"/>
                <w:lang w:val="de-DE"/>
              </w:rPr>
              <w:t>&lt;960&gt;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EE6BD6" w:rsidRPr="00585C09" w:rsidRDefault="00EE6BD6" w:rsidP="009341ED">
            <w:pPr>
              <w:spacing w:before="20" w:after="20"/>
              <w:jc w:val="left"/>
              <w:rPr>
                <w:rFonts w:cs="Arial"/>
                <w:sz w:val="18"/>
                <w:lang w:val="de-DE"/>
              </w:rPr>
            </w:pPr>
            <w:r w:rsidRPr="00585C09">
              <w:rPr>
                <w:rFonts w:cs="Arial"/>
                <w:sz w:val="18"/>
                <w:lang w:val="de-DE"/>
              </w:rPr>
              <w:t>Bemerkungen (wortindexiert) in nichtrömischem Alphabet</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EE6BD6" w:rsidRPr="00585C09" w:rsidRDefault="00EE6BD6" w:rsidP="009341ED">
            <w:pPr>
              <w:spacing w:before="20" w:after="20"/>
              <w:jc w:val="left"/>
              <w:rPr>
                <w:rFonts w:cs="Arial"/>
                <w:sz w:val="18"/>
                <w:lang w:val="de-DE"/>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EE6BD6" w:rsidRPr="00585C09" w:rsidRDefault="00EE6BD6" w:rsidP="009341ED">
            <w:pPr>
              <w:spacing w:before="20" w:after="20"/>
              <w:jc w:val="left"/>
              <w:rPr>
                <w:rFonts w:cs="Arial"/>
                <w:sz w:val="18"/>
                <w:lang w:val="de-DE"/>
              </w:rPr>
            </w:pPr>
            <w:r w:rsidRPr="00585C09">
              <w:rPr>
                <w:rFonts w:cs="Arial"/>
                <w:sz w:val="18"/>
                <w:lang w:val="de-DE"/>
              </w:rPr>
              <w:t>nicht obligatorisch</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EE6BD6" w:rsidRPr="00585C09" w:rsidRDefault="00EE6BD6" w:rsidP="009341ED">
            <w:pPr>
              <w:spacing w:before="20" w:after="20"/>
              <w:jc w:val="left"/>
              <w:rPr>
                <w:rFonts w:cs="Arial"/>
                <w:sz w:val="18"/>
                <w:lang w:val="de-DE"/>
              </w:rPr>
            </w:pPr>
          </w:p>
        </w:tc>
      </w:tr>
      <w:tr w:rsidR="00EE6BD6" w:rsidRPr="00585C09" w:rsidTr="009341ED">
        <w:trPr>
          <w:cantSplit/>
        </w:trPr>
        <w:tc>
          <w:tcPr>
            <w:tcW w:w="744" w:type="dxa"/>
            <w:tcBorders>
              <w:top w:val="dotted" w:sz="4" w:space="0" w:color="auto"/>
              <w:left w:val="dotted" w:sz="4" w:space="0" w:color="auto"/>
              <w:bottom w:val="dotted" w:sz="4" w:space="0" w:color="auto"/>
              <w:right w:val="dotted" w:sz="4" w:space="0" w:color="auto"/>
            </w:tcBorders>
            <w:shd w:val="clear" w:color="auto" w:fill="auto"/>
            <w:noWrap/>
          </w:tcPr>
          <w:p w:rsidR="00EE6BD6" w:rsidRPr="00585C09" w:rsidRDefault="00EE6BD6" w:rsidP="009341ED">
            <w:pPr>
              <w:spacing w:before="20" w:after="20"/>
              <w:rPr>
                <w:rFonts w:cs="Arial"/>
                <w:color w:val="000000"/>
                <w:sz w:val="18"/>
                <w:lang w:val="de-DE"/>
              </w:rPr>
            </w:pPr>
            <w:r w:rsidRPr="00585C09">
              <w:rPr>
                <w:rFonts w:cs="Arial"/>
                <w:color w:val="000000"/>
                <w:sz w:val="18"/>
                <w:lang w:val="de-DE"/>
              </w:rPr>
              <w:t>&lt;920&gt;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EE6BD6" w:rsidRPr="00585C09" w:rsidRDefault="00EE6BD6" w:rsidP="009341ED">
            <w:pPr>
              <w:spacing w:before="20" w:after="20"/>
              <w:jc w:val="left"/>
              <w:rPr>
                <w:rFonts w:cs="Arial"/>
                <w:sz w:val="18"/>
                <w:szCs w:val="18"/>
                <w:lang w:val="de-DE"/>
              </w:rPr>
            </w:pPr>
            <w:r w:rsidRPr="00585C09">
              <w:rPr>
                <w:rFonts w:cs="Arial"/>
                <w:sz w:val="18"/>
                <w:szCs w:val="18"/>
                <w:lang w:val="de-DE"/>
              </w:rPr>
              <w:t>Datenfelder von Informationselementen, die sich seit der letzten Übertragung geändert haben (fakultativ)</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EE6BD6" w:rsidRPr="00585C09" w:rsidRDefault="00EE6BD6" w:rsidP="009341ED">
            <w:pPr>
              <w:spacing w:before="20" w:after="20"/>
              <w:jc w:val="left"/>
              <w:rPr>
                <w:rFonts w:cs="Arial"/>
                <w:sz w:val="18"/>
                <w:szCs w:val="18"/>
                <w:lang w:val="de-DE"/>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EE6BD6" w:rsidRPr="00585C09" w:rsidRDefault="00EE6BD6" w:rsidP="009341ED">
            <w:pPr>
              <w:tabs>
                <w:tab w:val="right" w:pos="284"/>
                <w:tab w:val="left" w:pos="397"/>
              </w:tabs>
              <w:spacing w:before="20" w:after="20"/>
              <w:jc w:val="left"/>
              <w:rPr>
                <w:rFonts w:cs="Arial"/>
                <w:sz w:val="18"/>
                <w:szCs w:val="18"/>
                <w:lang w:val="de-DE"/>
              </w:rPr>
            </w:pPr>
            <w:r w:rsidRPr="00585C09">
              <w:rPr>
                <w:rFonts w:cs="Arial"/>
                <w:sz w:val="18"/>
                <w:szCs w:val="18"/>
                <w:lang w:val="de-DE"/>
              </w:rPr>
              <w:t>nicht obligatorisch</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EE6BD6" w:rsidRPr="00585C09" w:rsidRDefault="00EE6BD6" w:rsidP="009341ED">
            <w:pPr>
              <w:tabs>
                <w:tab w:val="right" w:pos="284"/>
                <w:tab w:val="left" w:pos="397"/>
              </w:tabs>
              <w:spacing w:before="20" w:after="20"/>
              <w:jc w:val="left"/>
              <w:rPr>
                <w:rFonts w:cs="Arial"/>
                <w:sz w:val="18"/>
                <w:szCs w:val="18"/>
                <w:lang w:val="de-DE"/>
              </w:rPr>
            </w:pPr>
            <w:r w:rsidRPr="00585C09">
              <w:rPr>
                <w:rFonts w:cs="Arial"/>
                <w:sz w:val="18"/>
                <w:szCs w:val="18"/>
                <w:lang w:val="de-DE"/>
              </w:rPr>
              <w:t>Option für automatische Generierung entwickeln (vergleiche 2.1.1. a))</w:t>
            </w:r>
          </w:p>
        </w:tc>
      </w:tr>
      <w:tr w:rsidR="00EE6BD6" w:rsidRPr="00585C09" w:rsidTr="009341ED">
        <w:trPr>
          <w:cantSplit/>
        </w:trPr>
        <w:tc>
          <w:tcPr>
            <w:tcW w:w="744" w:type="dxa"/>
            <w:tcBorders>
              <w:top w:val="dotted" w:sz="4" w:space="0" w:color="auto"/>
              <w:left w:val="dotted" w:sz="4" w:space="0" w:color="auto"/>
              <w:bottom w:val="dotted" w:sz="4" w:space="0" w:color="auto"/>
              <w:right w:val="dotted" w:sz="4" w:space="0" w:color="auto"/>
            </w:tcBorders>
            <w:shd w:val="clear" w:color="auto" w:fill="auto"/>
            <w:noWrap/>
          </w:tcPr>
          <w:p w:rsidR="00EE6BD6" w:rsidRPr="00585C09" w:rsidRDefault="00EE6BD6" w:rsidP="009341ED">
            <w:pPr>
              <w:spacing w:before="20" w:after="20"/>
              <w:rPr>
                <w:rFonts w:cs="Arial"/>
                <w:color w:val="000000"/>
                <w:sz w:val="18"/>
                <w:lang w:val="de-DE"/>
              </w:rPr>
            </w:pPr>
            <w:r w:rsidRPr="00585C09">
              <w:rPr>
                <w:rFonts w:cs="Arial"/>
                <w:color w:val="000000"/>
                <w:sz w:val="18"/>
                <w:lang w:val="de-DE"/>
              </w:rPr>
              <w:t>&lt;998&gt;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EE6BD6" w:rsidRPr="00585C09" w:rsidRDefault="00EE6BD6" w:rsidP="009341ED">
            <w:pPr>
              <w:spacing w:before="20" w:after="20"/>
              <w:jc w:val="left"/>
              <w:rPr>
                <w:rFonts w:cs="Arial"/>
                <w:sz w:val="18"/>
                <w:szCs w:val="18"/>
                <w:lang w:val="de-DE"/>
              </w:rPr>
            </w:pPr>
            <w:r w:rsidRPr="00585C09">
              <w:rPr>
                <w:rFonts w:cs="Arial"/>
                <w:sz w:val="18"/>
                <w:szCs w:val="18"/>
                <w:lang w:val="de-DE"/>
              </w:rPr>
              <w:t>FIG</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EE6BD6" w:rsidRPr="00585C09" w:rsidRDefault="00EE6BD6" w:rsidP="009341ED">
            <w:pPr>
              <w:spacing w:before="20" w:after="20"/>
              <w:jc w:val="left"/>
              <w:rPr>
                <w:rFonts w:cs="Arial"/>
                <w:sz w:val="18"/>
                <w:szCs w:val="18"/>
                <w:lang w:val="de-DE"/>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EE6BD6" w:rsidRPr="00585C09" w:rsidRDefault="00EE6BD6" w:rsidP="009341ED">
            <w:pPr>
              <w:tabs>
                <w:tab w:val="right" w:pos="284"/>
                <w:tab w:val="left" w:pos="397"/>
              </w:tabs>
              <w:spacing w:before="20" w:after="20"/>
              <w:jc w:val="left"/>
              <w:rPr>
                <w:rFonts w:cs="Arial"/>
                <w:sz w:val="18"/>
                <w:szCs w:val="18"/>
                <w:lang w:val="de-DE"/>
              </w:rPr>
            </w:pPr>
            <w:r w:rsidRPr="00585C09">
              <w:rPr>
                <w:rFonts w:cs="Arial"/>
                <w:sz w:val="18"/>
                <w:szCs w:val="18"/>
                <w:lang w:val="de-DE"/>
              </w:rPr>
              <w:t>nicht obligatorisch</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EE6BD6" w:rsidRPr="00585C09" w:rsidRDefault="00EE6BD6" w:rsidP="009341ED">
            <w:pPr>
              <w:tabs>
                <w:tab w:val="right" w:pos="284"/>
                <w:tab w:val="left" w:pos="397"/>
              </w:tabs>
              <w:spacing w:before="20" w:after="20"/>
              <w:jc w:val="left"/>
              <w:rPr>
                <w:rFonts w:cs="Arial"/>
                <w:sz w:val="18"/>
                <w:szCs w:val="18"/>
                <w:lang w:val="de-DE"/>
              </w:rPr>
            </w:pPr>
          </w:p>
        </w:tc>
      </w:tr>
      <w:tr w:rsidR="00EE6BD6" w:rsidRPr="00585C09" w:rsidTr="009341ED">
        <w:trPr>
          <w:cantSplit/>
        </w:trPr>
        <w:tc>
          <w:tcPr>
            <w:tcW w:w="744" w:type="dxa"/>
            <w:tcBorders>
              <w:top w:val="dotted" w:sz="4" w:space="0" w:color="auto"/>
              <w:left w:val="dotted" w:sz="4" w:space="0" w:color="auto"/>
              <w:bottom w:val="single" w:sz="4" w:space="0" w:color="auto"/>
              <w:right w:val="dotted" w:sz="4" w:space="0" w:color="auto"/>
            </w:tcBorders>
            <w:shd w:val="clear" w:color="auto" w:fill="auto"/>
            <w:noWrap/>
          </w:tcPr>
          <w:p w:rsidR="00EE6BD6" w:rsidRPr="00585C09" w:rsidRDefault="00EE6BD6" w:rsidP="009341ED">
            <w:pPr>
              <w:spacing w:before="20" w:after="20"/>
              <w:rPr>
                <w:rFonts w:cs="Arial"/>
                <w:color w:val="000000"/>
                <w:sz w:val="18"/>
                <w:lang w:val="de-DE"/>
              </w:rPr>
            </w:pPr>
            <w:r w:rsidRPr="00585C09">
              <w:rPr>
                <w:rFonts w:cs="Arial"/>
                <w:color w:val="000000"/>
                <w:sz w:val="18"/>
                <w:lang w:val="de-DE"/>
              </w:rPr>
              <w:t>&lt;999&gt;</w:t>
            </w:r>
          </w:p>
        </w:tc>
        <w:tc>
          <w:tcPr>
            <w:tcW w:w="2273" w:type="dxa"/>
            <w:gridSpan w:val="2"/>
            <w:tcBorders>
              <w:top w:val="dotted" w:sz="4" w:space="0" w:color="auto"/>
              <w:left w:val="dotted" w:sz="4" w:space="0" w:color="auto"/>
              <w:bottom w:val="single" w:sz="4" w:space="0" w:color="auto"/>
              <w:right w:val="dotted" w:sz="4" w:space="0" w:color="auto"/>
            </w:tcBorders>
            <w:shd w:val="clear" w:color="auto" w:fill="auto"/>
            <w:noWrap/>
          </w:tcPr>
          <w:p w:rsidR="00EE6BD6" w:rsidRPr="00585C09" w:rsidRDefault="00EE6BD6" w:rsidP="009341ED">
            <w:pPr>
              <w:spacing w:before="20" w:after="20"/>
              <w:jc w:val="left"/>
              <w:rPr>
                <w:rFonts w:cs="Arial"/>
                <w:sz w:val="18"/>
                <w:szCs w:val="18"/>
                <w:lang w:val="de-DE"/>
              </w:rPr>
            </w:pPr>
            <w:r w:rsidRPr="00585C09">
              <w:rPr>
                <w:rFonts w:cs="Arial"/>
                <w:sz w:val="18"/>
                <w:szCs w:val="18"/>
                <w:lang w:val="de-DE"/>
              </w:rPr>
              <w:t>Bildkennzeichen (für künftige Anwendung)</w:t>
            </w:r>
          </w:p>
        </w:tc>
        <w:tc>
          <w:tcPr>
            <w:tcW w:w="1644" w:type="dxa"/>
            <w:gridSpan w:val="2"/>
            <w:tcBorders>
              <w:top w:val="dotted" w:sz="4" w:space="0" w:color="auto"/>
              <w:left w:val="dotted" w:sz="4" w:space="0" w:color="auto"/>
              <w:bottom w:val="single" w:sz="4" w:space="0" w:color="auto"/>
              <w:right w:val="dotted" w:sz="4" w:space="0" w:color="auto"/>
            </w:tcBorders>
            <w:shd w:val="clear" w:color="auto" w:fill="auto"/>
            <w:noWrap/>
          </w:tcPr>
          <w:p w:rsidR="00EE6BD6" w:rsidRPr="00585C09" w:rsidRDefault="00EE6BD6" w:rsidP="009341ED">
            <w:pPr>
              <w:spacing w:before="20" w:after="20"/>
              <w:jc w:val="left"/>
              <w:rPr>
                <w:rFonts w:cs="Arial"/>
                <w:sz w:val="18"/>
                <w:szCs w:val="18"/>
                <w:lang w:val="de-DE"/>
              </w:rPr>
            </w:pPr>
          </w:p>
        </w:tc>
        <w:tc>
          <w:tcPr>
            <w:tcW w:w="1985" w:type="dxa"/>
            <w:tcBorders>
              <w:top w:val="dotted" w:sz="4" w:space="0" w:color="auto"/>
              <w:left w:val="dotted" w:sz="4" w:space="0" w:color="auto"/>
              <w:bottom w:val="single" w:sz="4" w:space="0" w:color="auto"/>
              <w:right w:val="dotted" w:sz="4" w:space="0" w:color="auto"/>
            </w:tcBorders>
            <w:shd w:val="clear" w:color="auto" w:fill="auto"/>
          </w:tcPr>
          <w:p w:rsidR="00EE6BD6" w:rsidRPr="00585C09" w:rsidRDefault="00EE6BD6" w:rsidP="009341ED">
            <w:pPr>
              <w:tabs>
                <w:tab w:val="right" w:pos="284"/>
                <w:tab w:val="left" w:pos="397"/>
              </w:tabs>
              <w:spacing w:before="20" w:after="20"/>
              <w:jc w:val="left"/>
              <w:rPr>
                <w:rFonts w:cs="Arial"/>
                <w:sz w:val="18"/>
                <w:szCs w:val="18"/>
                <w:lang w:val="de-DE"/>
              </w:rPr>
            </w:pPr>
            <w:r w:rsidRPr="00585C09">
              <w:rPr>
                <w:rFonts w:cs="Arial"/>
                <w:sz w:val="18"/>
                <w:szCs w:val="18"/>
                <w:lang w:val="de-DE"/>
              </w:rPr>
              <w:t>nicht obligatorisch</w:t>
            </w:r>
          </w:p>
        </w:tc>
        <w:tc>
          <w:tcPr>
            <w:tcW w:w="3419" w:type="dxa"/>
            <w:tcBorders>
              <w:top w:val="dotted" w:sz="4" w:space="0" w:color="auto"/>
              <w:left w:val="dotted" w:sz="4" w:space="0" w:color="auto"/>
              <w:bottom w:val="single" w:sz="4" w:space="0" w:color="auto"/>
              <w:right w:val="dotted" w:sz="4" w:space="0" w:color="auto"/>
            </w:tcBorders>
            <w:shd w:val="clear" w:color="auto" w:fill="auto"/>
            <w:noWrap/>
          </w:tcPr>
          <w:p w:rsidR="00EE6BD6" w:rsidRPr="00585C09" w:rsidRDefault="00EE6BD6" w:rsidP="009341ED">
            <w:pPr>
              <w:tabs>
                <w:tab w:val="right" w:pos="284"/>
                <w:tab w:val="left" w:pos="397"/>
              </w:tabs>
              <w:spacing w:before="20" w:after="20"/>
              <w:jc w:val="left"/>
              <w:rPr>
                <w:rFonts w:cs="Arial"/>
                <w:sz w:val="18"/>
                <w:szCs w:val="18"/>
                <w:lang w:val="de-DE"/>
              </w:rPr>
            </w:pPr>
            <w:r w:rsidRPr="00585C09">
              <w:rPr>
                <w:rFonts w:cs="Arial"/>
                <w:sz w:val="18"/>
                <w:szCs w:val="18"/>
                <w:lang w:val="de-DE"/>
              </w:rPr>
              <w:t>Möglichkeit schaffen, einen Hyperlink zum Bild anzugeben (z. B. Website einer Behörde)</w:t>
            </w:r>
          </w:p>
        </w:tc>
      </w:tr>
      <w:tr w:rsidR="00EE6BD6" w:rsidRPr="00585C09" w:rsidTr="009341ED">
        <w:trPr>
          <w:cantSplit/>
        </w:trPr>
        <w:tc>
          <w:tcPr>
            <w:tcW w:w="10065" w:type="dxa"/>
            <w:gridSpan w:val="7"/>
            <w:tcBorders>
              <w:top w:val="single" w:sz="4" w:space="0" w:color="auto"/>
              <w:left w:val="dotted" w:sz="4" w:space="0" w:color="auto"/>
              <w:bottom w:val="dotted" w:sz="4" w:space="0" w:color="auto"/>
              <w:right w:val="dotted" w:sz="4" w:space="0" w:color="auto"/>
            </w:tcBorders>
            <w:shd w:val="clear" w:color="auto" w:fill="auto"/>
            <w:noWrap/>
          </w:tcPr>
          <w:p w:rsidR="00EE6BD6" w:rsidRPr="00585C09" w:rsidRDefault="00EE6BD6" w:rsidP="009341ED">
            <w:pPr>
              <w:keepNext/>
              <w:tabs>
                <w:tab w:val="left" w:pos="386"/>
              </w:tabs>
              <w:spacing w:before="60" w:after="60"/>
              <w:jc w:val="left"/>
              <w:rPr>
                <w:rFonts w:cs="Arial"/>
                <w:sz w:val="18"/>
                <w:lang w:val="de-DE"/>
              </w:rPr>
            </w:pPr>
            <w:r w:rsidRPr="00585C09">
              <w:rPr>
                <w:rFonts w:cs="Arial"/>
                <w:sz w:val="18"/>
                <w:lang w:val="de-DE"/>
              </w:rPr>
              <w:t xml:space="preserve">ZEITPUNKTE DES GEWERBSMÄSSIGEN VERTRIEBS  </w:t>
            </w:r>
          </w:p>
        </w:tc>
      </w:tr>
      <w:tr w:rsidR="00EE6BD6" w:rsidRPr="00585C09" w:rsidTr="009341ED">
        <w:trPr>
          <w:cantSplit/>
        </w:trPr>
        <w:tc>
          <w:tcPr>
            <w:tcW w:w="744" w:type="dxa"/>
            <w:tcBorders>
              <w:top w:val="dotted" w:sz="4" w:space="0" w:color="auto"/>
              <w:left w:val="dotted" w:sz="4" w:space="0" w:color="auto"/>
              <w:bottom w:val="single" w:sz="4" w:space="0" w:color="auto"/>
              <w:right w:val="dotted" w:sz="4" w:space="0" w:color="auto"/>
            </w:tcBorders>
            <w:shd w:val="clear" w:color="auto" w:fill="auto"/>
            <w:noWrap/>
          </w:tcPr>
          <w:p w:rsidR="00EE6BD6" w:rsidRPr="00585C09" w:rsidRDefault="00EE6BD6" w:rsidP="009341ED">
            <w:pPr>
              <w:spacing w:before="20" w:after="20"/>
              <w:rPr>
                <w:rFonts w:cs="Arial"/>
                <w:color w:val="000000"/>
                <w:sz w:val="18"/>
                <w:lang w:val="de-DE"/>
              </w:rPr>
            </w:pPr>
            <w:r w:rsidRPr="00585C09">
              <w:rPr>
                <w:rFonts w:cs="Arial"/>
                <w:color w:val="000000"/>
                <w:sz w:val="18"/>
                <w:lang w:val="de-DE"/>
              </w:rPr>
              <w:t>&lt;800&gt;</w:t>
            </w:r>
          </w:p>
        </w:tc>
        <w:tc>
          <w:tcPr>
            <w:tcW w:w="2273" w:type="dxa"/>
            <w:gridSpan w:val="2"/>
            <w:tcBorders>
              <w:top w:val="dotted" w:sz="4" w:space="0" w:color="auto"/>
              <w:left w:val="dotted" w:sz="4" w:space="0" w:color="auto"/>
              <w:bottom w:val="single" w:sz="4" w:space="0" w:color="auto"/>
              <w:right w:val="dotted" w:sz="4" w:space="0" w:color="auto"/>
            </w:tcBorders>
            <w:shd w:val="clear" w:color="auto" w:fill="auto"/>
            <w:noWrap/>
          </w:tcPr>
          <w:p w:rsidR="00EE6BD6" w:rsidRPr="00585C09" w:rsidRDefault="00EE6BD6" w:rsidP="009341ED">
            <w:pPr>
              <w:spacing w:before="20" w:after="20"/>
              <w:jc w:val="left"/>
              <w:rPr>
                <w:rFonts w:cs="Arial"/>
                <w:sz w:val="18"/>
                <w:lang w:val="de-DE"/>
              </w:rPr>
            </w:pPr>
            <w:r w:rsidRPr="00585C09">
              <w:rPr>
                <w:rFonts w:cs="Arial"/>
                <w:sz w:val="18"/>
                <w:lang w:val="de-DE"/>
              </w:rPr>
              <w:t>Zeitpunkte des gewerbs</w:t>
            </w:r>
            <w:r w:rsidRPr="00585C09">
              <w:rPr>
                <w:rFonts w:cs="Arial"/>
                <w:sz w:val="18"/>
                <w:lang w:val="de-DE"/>
              </w:rPr>
              <w:softHyphen/>
              <w:t>mäßigen Vertriebs</w:t>
            </w:r>
          </w:p>
        </w:tc>
        <w:tc>
          <w:tcPr>
            <w:tcW w:w="1644" w:type="dxa"/>
            <w:gridSpan w:val="2"/>
            <w:tcBorders>
              <w:top w:val="dotted" w:sz="4" w:space="0" w:color="auto"/>
              <w:left w:val="dotted" w:sz="4" w:space="0" w:color="auto"/>
              <w:bottom w:val="single" w:sz="4" w:space="0" w:color="auto"/>
              <w:right w:val="dotted" w:sz="4" w:space="0" w:color="auto"/>
            </w:tcBorders>
            <w:shd w:val="clear" w:color="auto" w:fill="auto"/>
            <w:noWrap/>
          </w:tcPr>
          <w:p w:rsidR="00EE6BD6" w:rsidRPr="00585C09" w:rsidRDefault="00EE6BD6" w:rsidP="009341ED">
            <w:pPr>
              <w:spacing w:before="20" w:after="20"/>
              <w:jc w:val="left"/>
              <w:rPr>
                <w:rFonts w:cs="Arial"/>
                <w:sz w:val="18"/>
                <w:lang w:val="de-DE"/>
              </w:rPr>
            </w:pPr>
          </w:p>
        </w:tc>
        <w:tc>
          <w:tcPr>
            <w:tcW w:w="1985" w:type="dxa"/>
            <w:tcBorders>
              <w:top w:val="dotted" w:sz="4" w:space="0" w:color="auto"/>
              <w:left w:val="dotted" w:sz="4" w:space="0" w:color="auto"/>
              <w:bottom w:val="single" w:sz="4" w:space="0" w:color="auto"/>
              <w:right w:val="dotted" w:sz="4" w:space="0" w:color="auto"/>
            </w:tcBorders>
            <w:shd w:val="clear" w:color="auto" w:fill="auto"/>
          </w:tcPr>
          <w:p w:rsidR="00EE6BD6" w:rsidRPr="00585C09" w:rsidRDefault="00EE6BD6" w:rsidP="009341ED">
            <w:pPr>
              <w:spacing w:before="20" w:after="20"/>
              <w:jc w:val="left"/>
              <w:rPr>
                <w:rFonts w:cs="Arial"/>
                <w:sz w:val="18"/>
                <w:lang w:val="de-DE"/>
              </w:rPr>
            </w:pPr>
            <w:r w:rsidRPr="00585C09">
              <w:rPr>
                <w:rFonts w:cs="Arial"/>
                <w:sz w:val="18"/>
                <w:lang w:val="de-DE"/>
              </w:rPr>
              <w:t>nicht obligatorisch</w:t>
            </w:r>
          </w:p>
        </w:tc>
        <w:tc>
          <w:tcPr>
            <w:tcW w:w="3419" w:type="dxa"/>
            <w:tcBorders>
              <w:top w:val="dotted" w:sz="4" w:space="0" w:color="auto"/>
              <w:left w:val="dotted" w:sz="4" w:space="0" w:color="auto"/>
              <w:bottom w:val="single" w:sz="4" w:space="0" w:color="auto"/>
              <w:right w:val="dotted" w:sz="4" w:space="0" w:color="auto"/>
            </w:tcBorders>
            <w:shd w:val="clear" w:color="auto" w:fill="auto"/>
            <w:noWrap/>
          </w:tcPr>
          <w:p w:rsidR="00EE6BD6" w:rsidRPr="00585C09" w:rsidRDefault="00EE6BD6" w:rsidP="009341ED">
            <w:pPr>
              <w:spacing w:before="20" w:after="20"/>
              <w:jc w:val="left"/>
              <w:rPr>
                <w:rFonts w:cs="Arial"/>
                <w:sz w:val="18"/>
                <w:lang w:val="de-DE"/>
              </w:rPr>
            </w:pPr>
          </w:p>
        </w:tc>
      </w:tr>
    </w:tbl>
    <w:p w:rsidR="00EE6BD6" w:rsidRPr="00585C09" w:rsidRDefault="00EE6BD6" w:rsidP="00EE6BD6">
      <w:pPr>
        <w:spacing w:line="360" w:lineRule="auto"/>
        <w:ind w:left="567"/>
        <w:rPr>
          <w:bCs/>
          <w:lang w:val="de-DE"/>
        </w:rPr>
      </w:pPr>
    </w:p>
    <w:p w:rsidR="00EE6BD6" w:rsidRPr="00585C09" w:rsidRDefault="00EE6BD6" w:rsidP="00EE6BD6">
      <w:pPr>
        <w:rPr>
          <w:rFonts w:cs="Arial"/>
          <w:lang w:val="de-DE"/>
        </w:rPr>
      </w:pPr>
      <w:r w:rsidRPr="00585C09">
        <w:rPr>
          <w:rFonts w:cs="Arial"/>
          <w:lang w:val="de-DE"/>
        </w:rPr>
        <w:t xml:space="preserve">&lt;800&gt; Beispiel: „AB CD 20120119 Quelle Status“ </w:t>
      </w:r>
    </w:p>
    <w:p w:rsidR="00EE6BD6" w:rsidRPr="00585C09" w:rsidRDefault="00EE6BD6" w:rsidP="00EE6BD6">
      <w:pPr>
        <w:tabs>
          <w:tab w:val="left" w:pos="993"/>
        </w:tabs>
        <w:rPr>
          <w:rFonts w:cs="Arial"/>
          <w:lang w:val="de-DE"/>
        </w:rPr>
      </w:pPr>
      <w:r w:rsidRPr="00585C09">
        <w:rPr>
          <w:rFonts w:cs="Arial"/>
          <w:lang w:val="de-DE"/>
        </w:rPr>
        <w:tab/>
        <w:t>oder „AB CD 2012 Quelle Status ”</w:t>
      </w:r>
    </w:p>
    <w:p w:rsidR="00EE6BD6" w:rsidRPr="00585C09" w:rsidRDefault="00EE6BD6" w:rsidP="00EE6BD6">
      <w:pPr>
        <w:spacing w:after="240"/>
        <w:rPr>
          <w:rFonts w:cs="Arial"/>
          <w:lang w:val="de-DE"/>
        </w:rPr>
      </w:pPr>
    </w:p>
    <w:p w:rsidR="00EE6BD6" w:rsidRPr="00585C09" w:rsidRDefault="00EE6BD6" w:rsidP="00EE6BD6">
      <w:pPr>
        <w:keepNext/>
        <w:ind w:left="567"/>
        <w:rPr>
          <w:rFonts w:cs="Arial"/>
          <w:bCs/>
          <w:i/>
          <w:iCs/>
          <w:lang w:val="de-DE"/>
        </w:rPr>
      </w:pPr>
      <w:r w:rsidRPr="00585C09">
        <w:rPr>
          <w:rFonts w:cs="Arial"/>
          <w:bCs/>
          <w:i/>
          <w:iCs/>
          <w:lang w:val="de-DE"/>
        </w:rPr>
        <w:t>3.3</w:t>
      </w:r>
      <w:r w:rsidRPr="00585C09">
        <w:rPr>
          <w:rFonts w:cs="Arial"/>
          <w:bCs/>
          <w:i/>
          <w:iCs/>
          <w:lang w:val="de-DE"/>
        </w:rPr>
        <w:tab/>
        <w:t>Obligatorische und erforderliche „Elemente“</w:t>
      </w:r>
    </w:p>
    <w:p w:rsidR="00EE6BD6" w:rsidRPr="00585C09" w:rsidRDefault="00EE6BD6" w:rsidP="00EE6BD6">
      <w:pPr>
        <w:keepNext/>
        <w:ind w:left="567"/>
        <w:rPr>
          <w:rFonts w:cs="Arial"/>
          <w:bCs/>
          <w:lang w:val="de-DE"/>
        </w:rPr>
      </w:pPr>
    </w:p>
    <w:p w:rsidR="00EE6BD6" w:rsidRPr="00585C09" w:rsidRDefault="00EE6BD6" w:rsidP="00EE6BD6">
      <w:pPr>
        <w:rPr>
          <w:rFonts w:cs="Arial"/>
          <w:bCs/>
          <w:lang w:val="de-DE" w:bidi="th-TH"/>
        </w:rPr>
      </w:pPr>
      <w:r w:rsidRPr="00585C09">
        <w:rPr>
          <w:rFonts w:cs="Arial"/>
          <w:bCs/>
          <w:lang w:val="de-DE"/>
        </w:rPr>
        <w:t>3.3.1</w:t>
      </w:r>
      <w:r w:rsidRPr="00585C09">
        <w:rPr>
          <w:rFonts w:cs="Arial"/>
          <w:bCs/>
          <w:lang w:val="de-DE"/>
        </w:rPr>
        <w:tab/>
      </w:r>
      <w:r w:rsidRPr="00585C09">
        <w:rPr>
          <w:rFonts w:cs="Arial"/>
          <w:lang w:val="de-DE"/>
        </w:rPr>
        <w:t xml:space="preserve">Was die Elemente betrifft, die in Abschnitt 3.2 als „obligatorisch“ angegeben sind, werden die Daten nicht von der </w:t>
      </w:r>
      <w:r w:rsidRPr="00585C09">
        <w:rPr>
          <w:rFonts w:cs="Arial"/>
          <w:highlight w:val="lightGray"/>
          <w:u w:val="single"/>
          <w:lang w:val="de-DE"/>
        </w:rPr>
        <w:t>PLUTO-</w:t>
      </w:r>
      <w:r w:rsidRPr="00585C09">
        <w:rPr>
          <w:rFonts w:cs="Arial"/>
          <w:lang w:val="de-DE"/>
        </w:rPr>
        <w:t xml:space="preserve">Datenbank </w:t>
      </w:r>
      <w:r w:rsidRPr="00585C09">
        <w:rPr>
          <w:rFonts w:cs="Arial"/>
          <w:strike/>
          <w:highlight w:val="lightGray"/>
          <w:lang w:val="de-DE"/>
        </w:rPr>
        <w:t>für Pflanzensorten</w:t>
      </w:r>
      <w:r w:rsidRPr="00585C09">
        <w:rPr>
          <w:rFonts w:cs="Arial"/>
          <w:strike/>
          <w:lang w:val="de-DE"/>
        </w:rPr>
        <w:t xml:space="preserve"> </w:t>
      </w:r>
      <w:r w:rsidRPr="00585C09">
        <w:rPr>
          <w:rFonts w:cs="Arial"/>
          <w:lang w:val="de-DE"/>
        </w:rPr>
        <w:t>ausgeschlossen, wenn dieses Element fehlt.</w:t>
      </w:r>
      <w:r w:rsidRPr="00585C09">
        <w:rPr>
          <w:rFonts w:cs="Arial"/>
          <w:bCs/>
          <w:lang w:val="de-DE" w:bidi="th-TH"/>
        </w:rPr>
        <w:t xml:space="preserve"> </w:t>
      </w:r>
      <w:r w:rsidRPr="00585C09">
        <w:rPr>
          <w:rFonts w:cs="Arial"/>
          <w:lang w:val="de-DE"/>
        </w:rPr>
        <w:t>Beitragsleistenden wird jedoch ein Bericht über die Nichteinhaltung zugestellt.</w:t>
      </w:r>
    </w:p>
    <w:p w:rsidR="00EE6BD6" w:rsidRPr="00585C09" w:rsidRDefault="00EE6BD6" w:rsidP="00EE6BD6">
      <w:pPr>
        <w:rPr>
          <w:rFonts w:cs="Arial"/>
          <w:bCs/>
          <w:lang w:val="de-DE" w:bidi="th-TH"/>
        </w:rPr>
      </w:pPr>
    </w:p>
    <w:p w:rsidR="00EE6BD6" w:rsidRPr="00585C09" w:rsidRDefault="00EE6BD6" w:rsidP="00EE6BD6">
      <w:pPr>
        <w:rPr>
          <w:rFonts w:cs="Arial"/>
          <w:bCs/>
          <w:lang w:val="de-DE" w:bidi="th-TH"/>
        </w:rPr>
      </w:pPr>
      <w:r w:rsidRPr="00585C09">
        <w:rPr>
          <w:rFonts w:cs="Arial"/>
          <w:bCs/>
          <w:lang w:val="de-DE" w:bidi="th-TH"/>
        </w:rPr>
        <w:t>3.3.2</w:t>
      </w:r>
      <w:r w:rsidRPr="00585C09">
        <w:rPr>
          <w:rFonts w:cs="Arial"/>
          <w:bCs/>
          <w:lang w:val="de-DE" w:bidi="th-TH"/>
        </w:rPr>
        <w:tab/>
      </w:r>
      <w:r w:rsidRPr="00585C09">
        <w:rPr>
          <w:rFonts w:cs="Arial"/>
          <w:lang w:val="de-DE"/>
        </w:rPr>
        <w:t>Eine Zusammenfassung der Nichteinhaltungen wird dem TC und dem CAJ jährlich vorgelegt.</w:t>
      </w:r>
    </w:p>
    <w:p w:rsidR="00EE6BD6" w:rsidRPr="00585C09" w:rsidRDefault="00EE6BD6" w:rsidP="00EE6BD6">
      <w:pPr>
        <w:rPr>
          <w:rFonts w:cs="Arial"/>
          <w:bCs/>
          <w:lang w:val="de-DE" w:bidi="th-TH"/>
        </w:rPr>
      </w:pPr>
    </w:p>
    <w:p w:rsidR="00EE6BD6" w:rsidRPr="00585C09" w:rsidRDefault="00EE6BD6" w:rsidP="00EE6BD6">
      <w:pPr>
        <w:rPr>
          <w:rFonts w:cs="Arial"/>
          <w:bCs/>
          <w:lang w:val="de-DE" w:bidi="th-TH"/>
        </w:rPr>
      </w:pPr>
      <w:r w:rsidRPr="00585C09">
        <w:rPr>
          <w:rFonts w:cs="Arial"/>
          <w:bCs/>
          <w:lang w:val="de-DE" w:bidi="th-TH"/>
        </w:rPr>
        <w:t>3.3.3</w:t>
      </w:r>
      <w:r w:rsidRPr="00585C09">
        <w:rPr>
          <w:rFonts w:cs="Arial"/>
          <w:bCs/>
          <w:lang w:val="de-DE" w:bidi="th-TH"/>
        </w:rPr>
        <w:tab/>
        <w:t xml:space="preserve">Was die Elemente betrifft, die in Abschnitt 3.2 als „ERFORDERLICH“ angegeben sind, werden die Daten von der </w:t>
      </w:r>
      <w:r w:rsidRPr="00585C09">
        <w:rPr>
          <w:rFonts w:cs="Arial"/>
          <w:highlight w:val="lightGray"/>
          <w:u w:val="single"/>
          <w:lang w:val="de-DE"/>
        </w:rPr>
        <w:t>PLUTO-</w:t>
      </w:r>
      <w:r w:rsidRPr="00585C09">
        <w:rPr>
          <w:rFonts w:cs="Arial"/>
          <w:lang w:val="de-DE"/>
        </w:rPr>
        <w:t xml:space="preserve">Datenbank </w:t>
      </w:r>
      <w:r w:rsidRPr="00585C09">
        <w:rPr>
          <w:rFonts w:cs="Arial"/>
          <w:strike/>
          <w:highlight w:val="lightGray"/>
          <w:lang w:val="de-DE"/>
        </w:rPr>
        <w:t>für Pflanzensorten</w:t>
      </w:r>
      <w:r w:rsidRPr="00585C09">
        <w:rPr>
          <w:rFonts w:cs="Arial"/>
          <w:strike/>
          <w:lang w:val="de-DE"/>
        </w:rPr>
        <w:t xml:space="preserve"> </w:t>
      </w:r>
      <w:r w:rsidRPr="00585C09">
        <w:rPr>
          <w:rFonts w:cs="Arial"/>
          <w:bCs/>
          <w:lang w:val="de-DE" w:bidi="th-TH"/>
        </w:rPr>
        <w:t xml:space="preserve">ausgeschlossen, wenn dieses Element in lateinischem Alphabet fehlt. </w:t>
      </w:r>
    </w:p>
    <w:p w:rsidR="00EE6BD6" w:rsidRPr="00585C09" w:rsidRDefault="00EE6BD6" w:rsidP="00EE6BD6">
      <w:pPr>
        <w:spacing w:line="360" w:lineRule="auto"/>
        <w:rPr>
          <w:bCs/>
          <w:lang w:val="de-DE"/>
        </w:rPr>
      </w:pPr>
    </w:p>
    <w:p w:rsidR="00EE6BD6" w:rsidRPr="00585C09" w:rsidRDefault="00EE6BD6" w:rsidP="00EE6BD6">
      <w:pPr>
        <w:keepNext/>
        <w:ind w:left="567"/>
        <w:rPr>
          <w:bCs/>
          <w:i/>
          <w:iCs/>
          <w:lang w:val="de-DE"/>
        </w:rPr>
      </w:pPr>
      <w:r w:rsidRPr="00585C09">
        <w:rPr>
          <w:i/>
          <w:lang w:val="de-DE"/>
        </w:rPr>
        <w:t>3.4</w:t>
      </w:r>
      <w:r w:rsidRPr="00585C09">
        <w:rPr>
          <w:i/>
          <w:lang w:val="de-DE"/>
        </w:rPr>
        <w:tab/>
        <w:t>Zeitpunkte des gewerbsmäßigen Vertriebs</w:t>
      </w:r>
    </w:p>
    <w:p w:rsidR="00EE6BD6" w:rsidRPr="00585C09" w:rsidRDefault="00EE6BD6" w:rsidP="00EE6BD6">
      <w:pPr>
        <w:keepNext/>
        <w:ind w:left="567"/>
        <w:rPr>
          <w:bCs/>
          <w:i/>
          <w:iCs/>
          <w:lang w:val="de-DE"/>
        </w:rPr>
      </w:pPr>
    </w:p>
    <w:p w:rsidR="00EE6BD6" w:rsidRPr="00585C09" w:rsidRDefault="00EE6BD6" w:rsidP="00EE6BD6">
      <w:pPr>
        <w:pStyle w:val="DecisionParagraphs"/>
        <w:ind w:left="0"/>
        <w:rPr>
          <w:i w:val="0"/>
          <w:iCs/>
          <w:lang w:val="de-DE"/>
        </w:rPr>
      </w:pPr>
      <w:r w:rsidRPr="00585C09">
        <w:rPr>
          <w:i w:val="0"/>
          <w:lang w:val="de-DE"/>
        </w:rPr>
        <w:t xml:space="preserve">3.4.1 In der </w:t>
      </w:r>
      <w:r w:rsidRPr="00585C09">
        <w:rPr>
          <w:rFonts w:cs="Arial"/>
          <w:i w:val="0"/>
          <w:highlight w:val="lightGray"/>
          <w:u w:val="single"/>
          <w:lang w:val="de-DE"/>
        </w:rPr>
        <w:t>PLUTO-</w:t>
      </w:r>
      <w:r w:rsidRPr="00585C09">
        <w:rPr>
          <w:rFonts w:cs="Arial"/>
          <w:i w:val="0"/>
          <w:lang w:val="de-DE"/>
        </w:rPr>
        <w:t xml:space="preserve">Datenbank </w:t>
      </w:r>
      <w:r w:rsidRPr="00585C09">
        <w:rPr>
          <w:rFonts w:cs="Arial"/>
          <w:i w:val="0"/>
          <w:strike/>
          <w:highlight w:val="lightGray"/>
          <w:lang w:val="de-DE"/>
        </w:rPr>
        <w:t>für Pflanzensorten</w:t>
      </w:r>
      <w:r w:rsidRPr="00585C09">
        <w:rPr>
          <w:rFonts w:cs="Arial"/>
          <w:strike/>
          <w:lang w:val="de-DE"/>
        </w:rPr>
        <w:t xml:space="preserve"> </w:t>
      </w:r>
      <w:r w:rsidRPr="00585C09">
        <w:rPr>
          <w:i w:val="0"/>
          <w:strike/>
          <w:highlight w:val="lightGray"/>
          <w:lang w:val="de-DE"/>
        </w:rPr>
        <w:t>wird</w:t>
      </w:r>
      <w:r w:rsidRPr="00585C09">
        <w:rPr>
          <w:i w:val="0"/>
          <w:lang w:val="de-DE"/>
        </w:rPr>
        <w:t xml:space="preserve"> wurde auf der nachstehenden Grundlage ein Element erstellt, um die Erteilung von Informationen über die Zeitpunkte zu ermöglichen, zu denen eine Sorte im Hoheitsgebiet des Antrags und in anderen Hoheitsgebieten erstmals gewerbsmäßig vertrieben wurde:</w:t>
      </w:r>
    </w:p>
    <w:p w:rsidR="00EE6BD6" w:rsidRPr="00585C09" w:rsidRDefault="00EE6BD6" w:rsidP="00EE6BD6">
      <w:pPr>
        <w:pStyle w:val="DecisionParagraphs"/>
        <w:ind w:left="0"/>
        <w:rPr>
          <w:i w:val="0"/>
          <w:iCs/>
          <w:lang w:val="de-DE"/>
        </w:rPr>
      </w:pPr>
    </w:p>
    <w:p w:rsidR="00EE6BD6" w:rsidRPr="00585C09" w:rsidRDefault="00EE6BD6" w:rsidP="00EE6BD6">
      <w:pPr>
        <w:pStyle w:val="DecisionParagraphs"/>
        <w:ind w:left="0"/>
        <w:rPr>
          <w:i w:val="0"/>
          <w:lang w:val="de-DE"/>
        </w:rPr>
      </w:pPr>
      <w:r w:rsidRPr="00585C09">
        <w:rPr>
          <w:i w:val="0"/>
          <w:lang w:val="de-DE"/>
        </w:rPr>
        <w:t>Element &lt;XXX&gt;: Zeitpunkte, zu denen eine Sorte im Hoheitsgebiet des Antrags und in anderen Hoheitsgebieten erstmals gewerbsmäßig vertrieben wurde (nicht obligatorisch)</w:t>
      </w:r>
    </w:p>
    <w:p w:rsidR="00EE6BD6" w:rsidRPr="00585C09" w:rsidRDefault="00EE6BD6" w:rsidP="00EE6BD6">
      <w:pPr>
        <w:pStyle w:val="DecisionParagraphs"/>
        <w:ind w:left="0"/>
        <w:rPr>
          <w:i w:val="0"/>
          <w:iCs/>
          <w:lang w:val="de-DE"/>
        </w:rPr>
      </w:pPr>
    </w:p>
    <w:tbl>
      <w:tblPr>
        <w:tblW w:w="9176" w:type="dxa"/>
        <w:tblInd w:w="567" w:type="dxa"/>
        <w:tblLayout w:type="fixed"/>
        <w:tblCellMar>
          <w:left w:w="57" w:type="dxa"/>
          <w:right w:w="57" w:type="dxa"/>
        </w:tblCellMar>
        <w:tblLook w:val="0000" w:firstRow="0" w:lastRow="0" w:firstColumn="0" w:lastColumn="0" w:noHBand="0" w:noVBand="0"/>
      </w:tblPr>
      <w:tblGrid>
        <w:gridCol w:w="5349"/>
        <w:gridCol w:w="3827"/>
      </w:tblGrid>
      <w:tr w:rsidR="00EE6BD6" w:rsidRPr="00585C09" w:rsidTr="009341ED">
        <w:trPr>
          <w:cantSplit/>
          <w:tblHeader/>
        </w:trPr>
        <w:tc>
          <w:tcPr>
            <w:tcW w:w="5349" w:type="dxa"/>
            <w:tcBorders>
              <w:top w:val="dotted" w:sz="4" w:space="0" w:color="auto"/>
              <w:left w:val="dotted" w:sz="4" w:space="0" w:color="auto"/>
              <w:bottom w:val="dotted" w:sz="4" w:space="0" w:color="auto"/>
              <w:right w:val="dotted" w:sz="4" w:space="0" w:color="auto"/>
            </w:tcBorders>
            <w:shd w:val="clear" w:color="auto" w:fill="auto"/>
          </w:tcPr>
          <w:p w:rsidR="00EE6BD6" w:rsidRPr="00585C09" w:rsidRDefault="00EE6BD6" w:rsidP="009341ED">
            <w:pPr>
              <w:tabs>
                <w:tab w:val="right" w:pos="284"/>
                <w:tab w:val="left" w:pos="397"/>
              </w:tabs>
              <w:spacing w:before="120" w:after="60"/>
              <w:jc w:val="left"/>
              <w:rPr>
                <w:sz w:val="18"/>
                <w:szCs w:val="18"/>
                <w:lang w:val="de-DE"/>
              </w:rPr>
            </w:pPr>
          </w:p>
        </w:tc>
        <w:tc>
          <w:tcPr>
            <w:tcW w:w="3827" w:type="dxa"/>
            <w:tcBorders>
              <w:top w:val="dotted" w:sz="4" w:space="0" w:color="auto"/>
              <w:left w:val="dotted" w:sz="4" w:space="0" w:color="auto"/>
              <w:bottom w:val="dotted" w:sz="4" w:space="0" w:color="auto"/>
              <w:right w:val="dotted" w:sz="4" w:space="0" w:color="auto"/>
            </w:tcBorders>
            <w:shd w:val="clear" w:color="auto" w:fill="auto"/>
            <w:noWrap/>
          </w:tcPr>
          <w:p w:rsidR="00EE6BD6" w:rsidRPr="00585C09" w:rsidRDefault="00EE6BD6" w:rsidP="009341ED">
            <w:pPr>
              <w:spacing w:before="120" w:after="60"/>
              <w:jc w:val="center"/>
              <w:rPr>
                <w:sz w:val="18"/>
                <w:szCs w:val="18"/>
                <w:u w:val="single"/>
                <w:lang w:val="de-DE"/>
              </w:rPr>
            </w:pPr>
            <w:r w:rsidRPr="00585C09">
              <w:rPr>
                <w:sz w:val="18"/>
                <w:szCs w:val="18"/>
                <w:u w:val="single"/>
                <w:lang w:val="de-DE"/>
              </w:rPr>
              <w:t>Bemerkung</w:t>
            </w:r>
          </w:p>
        </w:tc>
      </w:tr>
      <w:tr w:rsidR="00EE6BD6" w:rsidRPr="00585C09" w:rsidTr="009341ED">
        <w:trPr>
          <w:cantSplit/>
        </w:trPr>
        <w:tc>
          <w:tcPr>
            <w:tcW w:w="5349" w:type="dxa"/>
            <w:tcBorders>
              <w:top w:val="dotted" w:sz="4" w:space="0" w:color="auto"/>
              <w:left w:val="dotted" w:sz="4" w:space="0" w:color="auto"/>
              <w:bottom w:val="dotted" w:sz="4" w:space="0" w:color="auto"/>
              <w:right w:val="dotted" w:sz="4" w:space="0" w:color="auto"/>
            </w:tcBorders>
          </w:tcPr>
          <w:p w:rsidR="00EE6BD6" w:rsidRPr="00585C09" w:rsidRDefault="00EE6BD6" w:rsidP="009341ED">
            <w:pPr>
              <w:tabs>
                <w:tab w:val="right" w:pos="284"/>
                <w:tab w:val="left" w:pos="397"/>
              </w:tabs>
              <w:spacing w:before="40" w:after="40"/>
              <w:jc w:val="left"/>
              <w:rPr>
                <w:sz w:val="18"/>
                <w:szCs w:val="18"/>
                <w:lang w:val="de-DE"/>
              </w:rPr>
            </w:pPr>
            <w:r w:rsidRPr="00585C09">
              <w:rPr>
                <w:sz w:val="18"/>
                <w:szCs w:val="18"/>
                <w:lang w:val="de-DE"/>
              </w:rPr>
              <w:tab/>
              <w:t>i)</w:t>
            </w:r>
            <w:r w:rsidRPr="00585C09">
              <w:rPr>
                <w:sz w:val="18"/>
                <w:szCs w:val="18"/>
                <w:lang w:val="de-DE"/>
              </w:rPr>
              <w:tab/>
              <w:t>Behörde, die [folgende] Informationen erteilt</w:t>
            </w:r>
          </w:p>
        </w:tc>
        <w:tc>
          <w:tcPr>
            <w:tcW w:w="3827" w:type="dxa"/>
            <w:tcBorders>
              <w:top w:val="dotted" w:sz="4" w:space="0" w:color="auto"/>
              <w:left w:val="dotted" w:sz="4" w:space="0" w:color="auto"/>
              <w:bottom w:val="dotted" w:sz="4" w:space="0" w:color="auto"/>
              <w:right w:val="dotted" w:sz="4" w:space="0" w:color="auto"/>
            </w:tcBorders>
            <w:noWrap/>
          </w:tcPr>
          <w:p w:rsidR="00EE6BD6" w:rsidRPr="00585C09" w:rsidRDefault="00EE6BD6" w:rsidP="009341ED">
            <w:pPr>
              <w:spacing w:before="40" w:after="40"/>
              <w:jc w:val="left"/>
              <w:rPr>
                <w:sz w:val="18"/>
                <w:szCs w:val="18"/>
                <w:lang w:val="de-DE"/>
              </w:rPr>
            </w:pPr>
            <w:r w:rsidRPr="00585C09">
              <w:rPr>
                <w:sz w:val="18"/>
                <w:szCs w:val="18"/>
                <w:lang w:val="de-DE"/>
              </w:rPr>
              <w:t>Zweibuchstabencode der ISO</w:t>
            </w:r>
          </w:p>
        </w:tc>
      </w:tr>
      <w:tr w:rsidR="00EE6BD6" w:rsidRPr="00585C09" w:rsidTr="009341ED">
        <w:trPr>
          <w:cantSplit/>
        </w:trPr>
        <w:tc>
          <w:tcPr>
            <w:tcW w:w="5349" w:type="dxa"/>
            <w:tcBorders>
              <w:top w:val="dotted" w:sz="4" w:space="0" w:color="auto"/>
              <w:left w:val="dotted" w:sz="4" w:space="0" w:color="auto"/>
              <w:bottom w:val="dotted" w:sz="4" w:space="0" w:color="auto"/>
              <w:right w:val="dotted" w:sz="4" w:space="0" w:color="auto"/>
            </w:tcBorders>
          </w:tcPr>
          <w:p w:rsidR="00EE6BD6" w:rsidRPr="00585C09" w:rsidRDefault="00EE6BD6" w:rsidP="009341ED">
            <w:pPr>
              <w:tabs>
                <w:tab w:val="right" w:pos="284"/>
                <w:tab w:val="left" w:pos="397"/>
              </w:tabs>
              <w:spacing w:before="40" w:after="40"/>
              <w:jc w:val="left"/>
              <w:rPr>
                <w:sz w:val="18"/>
                <w:szCs w:val="18"/>
                <w:lang w:val="de-DE"/>
              </w:rPr>
            </w:pPr>
            <w:r w:rsidRPr="00585C09">
              <w:rPr>
                <w:sz w:val="18"/>
                <w:szCs w:val="18"/>
                <w:lang w:val="de-DE"/>
              </w:rPr>
              <w:tab/>
              <w:t>ii)</w:t>
            </w:r>
            <w:r w:rsidRPr="00585C09">
              <w:rPr>
                <w:sz w:val="18"/>
                <w:szCs w:val="18"/>
                <w:lang w:val="de-DE"/>
              </w:rPr>
              <w:tab/>
              <w:t>Hoheitsgebiet des gewerbsmäßigen Vertriebs</w:t>
            </w:r>
          </w:p>
        </w:tc>
        <w:tc>
          <w:tcPr>
            <w:tcW w:w="3827" w:type="dxa"/>
            <w:tcBorders>
              <w:top w:val="dotted" w:sz="4" w:space="0" w:color="auto"/>
              <w:left w:val="dotted" w:sz="4" w:space="0" w:color="auto"/>
              <w:bottom w:val="dotted" w:sz="4" w:space="0" w:color="auto"/>
              <w:right w:val="dotted" w:sz="4" w:space="0" w:color="auto"/>
            </w:tcBorders>
            <w:noWrap/>
          </w:tcPr>
          <w:p w:rsidR="00EE6BD6" w:rsidRPr="00585C09" w:rsidRDefault="00EE6BD6" w:rsidP="009341ED">
            <w:pPr>
              <w:spacing w:before="40" w:after="40"/>
              <w:jc w:val="left"/>
              <w:rPr>
                <w:sz w:val="18"/>
                <w:szCs w:val="18"/>
                <w:lang w:val="de-DE"/>
              </w:rPr>
            </w:pPr>
            <w:r w:rsidRPr="00585C09">
              <w:rPr>
                <w:sz w:val="18"/>
                <w:szCs w:val="18"/>
                <w:lang w:val="de-DE"/>
              </w:rPr>
              <w:t>Zweibuchstabencode der ISO</w:t>
            </w:r>
          </w:p>
        </w:tc>
      </w:tr>
      <w:tr w:rsidR="00EE6BD6" w:rsidRPr="00585C09" w:rsidTr="009341ED">
        <w:trPr>
          <w:cantSplit/>
        </w:trPr>
        <w:tc>
          <w:tcPr>
            <w:tcW w:w="5349" w:type="dxa"/>
            <w:tcBorders>
              <w:top w:val="dotted" w:sz="4" w:space="0" w:color="auto"/>
              <w:left w:val="dotted" w:sz="4" w:space="0" w:color="auto"/>
              <w:bottom w:val="dotted" w:sz="4" w:space="0" w:color="auto"/>
              <w:right w:val="dotted" w:sz="4" w:space="0" w:color="auto"/>
            </w:tcBorders>
          </w:tcPr>
          <w:p w:rsidR="00EE6BD6" w:rsidRPr="00585C09" w:rsidRDefault="00EE6BD6" w:rsidP="009341ED">
            <w:pPr>
              <w:tabs>
                <w:tab w:val="right" w:pos="284"/>
                <w:tab w:val="left" w:pos="397"/>
              </w:tabs>
              <w:spacing w:before="40" w:after="40"/>
              <w:jc w:val="left"/>
              <w:rPr>
                <w:sz w:val="18"/>
                <w:szCs w:val="18"/>
                <w:lang w:val="de-DE"/>
              </w:rPr>
            </w:pPr>
            <w:r w:rsidRPr="00585C09">
              <w:rPr>
                <w:sz w:val="18"/>
                <w:szCs w:val="18"/>
                <w:lang w:val="de-DE"/>
              </w:rPr>
              <w:tab/>
              <w:t>iii)</w:t>
            </w:r>
            <w:r w:rsidRPr="00585C09">
              <w:rPr>
                <w:sz w:val="18"/>
                <w:szCs w:val="18"/>
                <w:lang w:val="de-DE"/>
              </w:rPr>
              <w:tab/>
              <w:t>Zeitpunkt, an dem die Sorte im Hoheitsgebiet erstmals gewerbsmäßig vertrieben</w:t>
            </w:r>
            <w:r w:rsidRPr="00585C09">
              <w:rPr>
                <w:sz w:val="18"/>
                <w:szCs w:val="18"/>
                <w:vertAlign w:val="superscript"/>
                <w:lang w:val="de-DE"/>
              </w:rPr>
              <w:t>*</w:t>
            </w:r>
            <w:r w:rsidRPr="00585C09">
              <w:rPr>
                <w:sz w:val="18"/>
                <w:szCs w:val="18"/>
                <w:lang w:val="de-DE"/>
              </w:rPr>
              <w:t xml:space="preserve"> wurde</w:t>
            </w:r>
            <w:r w:rsidRPr="00585C09">
              <w:rPr>
                <w:sz w:val="18"/>
                <w:szCs w:val="18"/>
                <w:lang w:val="de-DE"/>
              </w:rPr>
              <w:br/>
              <w:t>(</w:t>
            </w:r>
            <w:r w:rsidRPr="00585C09">
              <w:rPr>
                <w:sz w:val="18"/>
                <w:szCs w:val="18"/>
                <w:vertAlign w:val="superscript"/>
                <w:lang w:val="de-DE"/>
              </w:rPr>
              <w:t>*</w:t>
            </w:r>
            <w:r w:rsidRPr="00585C09">
              <w:rPr>
                <w:sz w:val="18"/>
                <w:szCs w:val="18"/>
                <w:lang w:val="de-DE"/>
              </w:rPr>
              <w:t>Der Begriff „gewerbsmäßiger Vertrieb“ wird verwendet, um „durch den Züchter oder mit seiner Zustimmung zum Zwecke der Auswertung der Sorte verkauft oder auf andere Weise an andere abgegeben“ (Artikel 6 Absatz 1 der Akte von 1991 des UPOV-Übereinkommens) oder gegebenenfalls „mit Zustimmung des Züchters feilgehalten oder gewerbsmäßig vertrieben worden sein“ (Artikel 6 Absatz 1 Buchstabe b der Akte von 1978 des UPOV-Übereinkommens) zu erfassen.</w:t>
            </w:r>
          </w:p>
        </w:tc>
        <w:tc>
          <w:tcPr>
            <w:tcW w:w="3827" w:type="dxa"/>
            <w:tcBorders>
              <w:top w:val="dotted" w:sz="4" w:space="0" w:color="auto"/>
              <w:left w:val="dotted" w:sz="4" w:space="0" w:color="auto"/>
              <w:bottom w:val="dotted" w:sz="4" w:space="0" w:color="auto"/>
              <w:right w:val="dotted" w:sz="4" w:space="0" w:color="auto"/>
            </w:tcBorders>
            <w:noWrap/>
          </w:tcPr>
          <w:p w:rsidR="00EE6BD6" w:rsidRPr="00585C09" w:rsidRDefault="00EE6BD6" w:rsidP="009341ED">
            <w:pPr>
              <w:spacing w:before="40" w:after="40"/>
              <w:jc w:val="left"/>
              <w:rPr>
                <w:sz w:val="18"/>
                <w:szCs w:val="18"/>
                <w:lang w:val="de-DE"/>
              </w:rPr>
            </w:pPr>
            <w:r w:rsidRPr="00585C09">
              <w:rPr>
                <w:sz w:val="18"/>
                <w:szCs w:val="18"/>
                <w:lang w:val="de-DE"/>
              </w:rPr>
              <w:t>gemäß dem Format JJJJ[MMTT] (Jahr[MonatTag]): Monat und Tag werden nicht obligatorisch sein, falls nicht verfügbar</w:t>
            </w:r>
          </w:p>
        </w:tc>
      </w:tr>
      <w:tr w:rsidR="00EE6BD6" w:rsidRPr="00585C09" w:rsidTr="009341ED">
        <w:trPr>
          <w:cantSplit/>
        </w:trPr>
        <w:tc>
          <w:tcPr>
            <w:tcW w:w="5349" w:type="dxa"/>
            <w:tcBorders>
              <w:top w:val="dotted" w:sz="4" w:space="0" w:color="auto"/>
              <w:left w:val="dotted" w:sz="4" w:space="0" w:color="auto"/>
              <w:bottom w:val="dotted" w:sz="4" w:space="0" w:color="auto"/>
              <w:right w:val="dotted" w:sz="4" w:space="0" w:color="auto"/>
            </w:tcBorders>
          </w:tcPr>
          <w:p w:rsidR="00EE6BD6" w:rsidRPr="00585C09" w:rsidRDefault="00EE6BD6" w:rsidP="009341ED">
            <w:pPr>
              <w:tabs>
                <w:tab w:val="right" w:pos="284"/>
                <w:tab w:val="left" w:pos="397"/>
              </w:tabs>
              <w:spacing w:before="40" w:after="40"/>
              <w:jc w:val="left"/>
              <w:rPr>
                <w:sz w:val="18"/>
                <w:szCs w:val="18"/>
                <w:lang w:val="de-DE"/>
              </w:rPr>
            </w:pPr>
            <w:r w:rsidRPr="00585C09">
              <w:rPr>
                <w:sz w:val="18"/>
                <w:szCs w:val="18"/>
                <w:lang w:val="de-DE"/>
              </w:rPr>
              <w:lastRenderedPageBreak/>
              <w:tab/>
              <w:t>iv)</w:t>
            </w:r>
            <w:r w:rsidRPr="00585C09">
              <w:rPr>
                <w:sz w:val="18"/>
                <w:szCs w:val="18"/>
                <w:lang w:val="de-DE"/>
              </w:rPr>
              <w:tab/>
              <w:t>Informationsquelle</w:t>
            </w:r>
          </w:p>
        </w:tc>
        <w:tc>
          <w:tcPr>
            <w:tcW w:w="3827" w:type="dxa"/>
            <w:tcBorders>
              <w:top w:val="dotted" w:sz="4" w:space="0" w:color="auto"/>
              <w:left w:val="dotted" w:sz="4" w:space="0" w:color="auto"/>
              <w:bottom w:val="dotted" w:sz="4" w:space="0" w:color="auto"/>
              <w:right w:val="dotted" w:sz="4" w:space="0" w:color="auto"/>
            </w:tcBorders>
            <w:noWrap/>
          </w:tcPr>
          <w:p w:rsidR="00EE6BD6" w:rsidRPr="00585C09" w:rsidRDefault="00EE6BD6" w:rsidP="009341ED">
            <w:pPr>
              <w:spacing w:before="40" w:after="40"/>
              <w:jc w:val="left"/>
              <w:rPr>
                <w:sz w:val="18"/>
                <w:szCs w:val="18"/>
                <w:lang w:val="de-DE"/>
              </w:rPr>
            </w:pPr>
            <w:r w:rsidRPr="00585C09">
              <w:rPr>
                <w:sz w:val="18"/>
                <w:szCs w:val="18"/>
                <w:lang w:val="de-DE"/>
              </w:rPr>
              <w:t xml:space="preserve">obligatorisch für jeden Eintrag in das Element &lt;XXX&gt; </w:t>
            </w:r>
          </w:p>
        </w:tc>
      </w:tr>
      <w:tr w:rsidR="00EE6BD6" w:rsidRPr="00585C09" w:rsidTr="009341ED">
        <w:trPr>
          <w:cantSplit/>
        </w:trPr>
        <w:tc>
          <w:tcPr>
            <w:tcW w:w="5349" w:type="dxa"/>
            <w:tcBorders>
              <w:top w:val="dotted" w:sz="4" w:space="0" w:color="auto"/>
              <w:left w:val="dotted" w:sz="4" w:space="0" w:color="auto"/>
              <w:bottom w:val="dotted" w:sz="4" w:space="0" w:color="auto"/>
              <w:right w:val="dotted" w:sz="4" w:space="0" w:color="auto"/>
            </w:tcBorders>
          </w:tcPr>
          <w:p w:rsidR="00EE6BD6" w:rsidRPr="00585C09" w:rsidRDefault="00EE6BD6" w:rsidP="009341ED">
            <w:pPr>
              <w:tabs>
                <w:tab w:val="right" w:pos="284"/>
                <w:tab w:val="left" w:pos="397"/>
              </w:tabs>
              <w:spacing w:before="40" w:after="40"/>
              <w:jc w:val="left"/>
              <w:rPr>
                <w:sz w:val="18"/>
                <w:szCs w:val="18"/>
                <w:lang w:val="de-DE"/>
              </w:rPr>
            </w:pPr>
            <w:r w:rsidRPr="00585C09">
              <w:rPr>
                <w:sz w:val="18"/>
                <w:szCs w:val="18"/>
                <w:lang w:val="de-DE"/>
              </w:rPr>
              <w:tab/>
              <w:t>v)</w:t>
            </w:r>
            <w:r w:rsidRPr="00585C09">
              <w:rPr>
                <w:sz w:val="18"/>
                <w:szCs w:val="18"/>
                <w:lang w:val="de-DE"/>
              </w:rPr>
              <w:tab/>
              <w:t>Stand der Information</w:t>
            </w:r>
          </w:p>
        </w:tc>
        <w:tc>
          <w:tcPr>
            <w:tcW w:w="3827" w:type="dxa"/>
            <w:tcBorders>
              <w:top w:val="dotted" w:sz="4" w:space="0" w:color="auto"/>
              <w:left w:val="dotted" w:sz="4" w:space="0" w:color="auto"/>
              <w:bottom w:val="dotted" w:sz="4" w:space="0" w:color="auto"/>
              <w:right w:val="dotted" w:sz="4" w:space="0" w:color="auto"/>
            </w:tcBorders>
            <w:noWrap/>
          </w:tcPr>
          <w:p w:rsidR="00EE6BD6" w:rsidRPr="00585C09" w:rsidRDefault="00EE6BD6" w:rsidP="009341ED">
            <w:pPr>
              <w:spacing w:before="40" w:after="40"/>
              <w:jc w:val="left"/>
              <w:rPr>
                <w:sz w:val="18"/>
                <w:szCs w:val="18"/>
                <w:lang w:val="de-DE"/>
              </w:rPr>
            </w:pPr>
            <w:r w:rsidRPr="00585C09">
              <w:rPr>
                <w:sz w:val="18"/>
                <w:szCs w:val="18"/>
                <w:lang w:val="de-DE"/>
              </w:rPr>
              <w:t xml:space="preserve">obligatorisch für jeden Eintrag in das Element &lt;XXX&gt; </w:t>
            </w:r>
            <w:r w:rsidRPr="00585C09">
              <w:rPr>
                <w:sz w:val="18"/>
                <w:szCs w:val="18"/>
                <w:lang w:val="de-DE"/>
              </w:rPr>
              <w:br/>
              <w:t>(eine Erläuterung oder ein Verweis ist anzugeben, wo eine Erläuterung erteilt wird (z. B. Website der Behörde, die die Daten für dieses Element einreicht)</w:t>
            </w:r>
          </w:p>
        </w:tc>
      </w:tr>
      <w:tr w:rsidR="00EE6BD6" w:rsidRPr="00585C09" w:rsidTr="009341ED">
        <w:trPr>
          <w:cantSplit/>
        </w:trPr>
        <w:tc>
          <w:tcPr>
            <w:tcW w:w="5349" w:type="dxa"/>
            <w:tcBorders>
              <w:top w:val="dotted" w:sz="4" w:space="0" w:color="auto"/>
              <w:left w:val="dotted" w:sz="4" w:space="0" w:color="auto"/>
              <w:bottom w:val="dotted" w:sz="4" w:space="0" w:color="auto"/>
              <w:right w:val="dotted" w:sz="4" w:space="0" w:color="auto"/>
            </w:tcBorders>
          </w:tcPr>
          <w:p w:rsidR="00EE6BD6" w:rsidRPr="00585C09" w:rsidRDefault="00EE6BD6" w:rsidP="009341ED">
            <w:pPr>
              <w:tabs>
                <w:tab w:val="right" w:pos="284"/>
                <w:tab w:val="left" w:pos="397"/>
              </w:tabs>
              <w:spacing w:before="40" w:after="40"/>
              <w:jc w:val="left"/>
              <w:rPr>
                <w:i/>
                <w:iCs/>
                <w:sz w:val="18"/>
                <w:szCs w:val="18"/>
                <w:lang w:val="de-DE"/>
              </w:rPr>
            </w:pPr>
            <w:r w:rsidRPr="00585C09">
              <w:rPr>
                <w:i/>
                <w:sz w:val="18"/>
                <w:szCs w:val="18"/>
                <w:lang w:val="de-DE"/>
              </w:rPr>
              <w:t xml:space="preserve">Anmerkung: Für denselben Antrag könnte die Behörde unter i) mehr als einen Eintrag für die Elemente ii) bis v) vornehmen. Sie könnte insbesondere Informationen über den gewerbsmäßigen Vertrieb im „Hoheitsgebiet des Antrags“, jedoch auch in „anderen Hoheitsgebieten“ erteilen. </w:t>
            </w:r>
          </w:p>
        </w:tc>
        <w:tc>
          <w:tcPr>
            <w:tcW w:w="3827" w:type="dxa"/>
            <w:tcBorders>
              <w:top w:val="dotted" w:sz="4" w:space="0" w:color="auto"/>
              <w:left w:val="dotted" w:sz="4" w:space="0" w:color="auto"/>
              <w:bottom w:val="dotted" w:sz="4" w:space="0" w:color="auto"/>
              <w:right w:val="dotted" w:sz="4" w:space="0" w:color="auto"/>
            </w:tcBorders>
            <w:noWrap/>
          </w:tcPr>
          <w:p w:rsidR="00EE6BD6" w:rsidRPr="00585C09" w:rsidRDefault="00EE6BD6" w:rsidP="009341ED">
            <w:pPr>
              <w:spacing w:before="40" w:after="40"/>
              <w:jc w:val="left"/>
              <w:rPr>
                <w:sz w:val="18"/>
                <w:szCs w:val="18"/>
                <w:lang w:val="de-DE"/>
              </w:rPr>
            </w:pPr>
          </w:p>
        </w:tc>
      </w:tr>
    </w:tbl>
    <w:p w:rsidR="00EE6BD6" w:rsidRPr="00585C09" w:rsidRDefault="00EE6BD6" w:rsidP="00EE6BD6">
      <w:pPr>
        <w:rPr>
          <w:lang w:val="de-DE"/>
        </w:rPr>
      </w:pPr>
    </w:p>
    <w:p w:rsidR="00EE6BD6" w:rsidRPr="00585C09" w:rsidRDefault="00EE6BD6" w:rsidP="00EE6BD6">
      <w:pPr>
        <w:pStyle w:val="DecisionParagraphs"/>
        <w:ind w:left="0"/>
        <w:rPr>
          <w:i w:val="0"/>
          <w:iCs/>
          <w:lang w:val="de-DE"/>
        </w:rPr>
      </w:pPr>
      <w:r w:rsidRPr="00585C09">
        <w:rPr>
          <w:i w:val="0"/>
          <w:lang w:val="de-DE"/>
        </w:rPr>
        <w:t>3.4.2 Folgender Haftungsausschluß soll neben der Überschrift des Elements in der Datenbank erscheinen:</w:t>
      </w:r>
    </w:p>
    <w:p w:rsidR="00EE6BD6" w:rsidRPr="00585C09" w:rsidRDefault="00EE6BD6" w:rsidP="00EE6BD6">
      <w:pPr>
        <w:pStyle w:val="DecisionParagraphs"/>
        <w:ind w:left="567"/>
        <w:rPr>
          <w:i w:val="0"/>
          <w:iCs/>
          <w:lang w:val="de-DE"/>
        </w:rPr>
      </w:pPr>
    </w:p>
    <w:p w:rsidR="00EE6BD6" w:rsidRPr="00585C09" w:rsidRDefault="00EE6BD6" w:rsidP="00EE6BD6">
      <w:pPr>
        <w:pStyle w:val="DecisionParagraphs"/>
        <w:ind w:left="567" w:right="-1"/>
        <w:rPr>
          <w:lang w:val="de-DE"/>
        </w:rPr>
      </w:pPr>
      <w:r w:rsidRPr="00585C09">
        <w:rPr>
          <w:lang w:val="de-DE"/>
        </w:rPr>
        <w:t xml:space="preserve">„Das Fehlen von Informationen in [Element XXX] bedeutet nicht, daß die Sorte nicht gewerbsmäßig vertrieben wurde. Hinsichtlich der erteilten Informationen wird auf den Stand und die Quelle der Informationen aufmerksam gemacht, wie in den Feldern ‚Quelle der Informationen‛ und ‚Stand der Informationen‛ dargelegt. Es ist jedoch auch anzumerken, daß die erteilten Informationen möglicherweise nicht vollständig und genau sind.“ </w:t>
      </w:r>
    </w:p>
    <w:p w:rsidR="00EE6BD6" w:rsidRPr="00585C09" w:rsidRDefault="00EE6BD6" w:rsidP="00EE6BD6">
      <w:pPr>
        <w:pStyle w:val="DecisionParagraphs"/>
        <w:ind w:left="0"/>
        <w:rPr>
          <w:i w:val="0"/>
          <w:iCs/>
          <w:lang w:val="de-DE"/>
        </w:rPr>
      </w:pPr>
    </w:p>
    <w:p w:rsidR="00EE6BD6" w:rsidRPr="00585C09" w:rsidRDefault="00EE6BD6" w:rsidP="00EE6BD6">
      <w:pPr>
        <w:pStyle w:val="DecisionParagraphs"/>
        <w:ind w:left="0"/>
        <w:rPr>
          <w:i w:val="0"/>
          <w:iCs/>
          <w:lang w:val="de-DE"/>
        </w:rPr>
      </w:pPr>
    </w:p>
    <w:p w:rsidR="00EE6BD6" w:rsidRPr="00585C09" w:rsidRDefault="00EE6BD6" w:rsidP="00EE6BD6">
      <w:pPr>
        <w:keepNext/>
        <w:rPr>
          <w:bCs/>
          <w:i/>
          <w:iCs/>
          <w:lang w:val="de-DE"/>
        </w:rPr>
      </w:pPr>
      <w:r w:rsidRPr="00585C09">
        <w:rPr>
          <w:i/>
          <w:lang w:val="de-DE"/>
        </w:rPr>
        <w:t>4.</w:t>
      </w:r>
      <w:r w:rsidRPr="00585C09">
        <w:rPr>
          <w:i/>
          <w:lang w:val="de-DE"/>
        </w:rPr>
        <w:tab/>
        <w:t>Häufigkeit der Einreichung von Daten</w:t>
      </w:r>
    </w:p>
    <w:p w:rsidR="00EE6BD6" w:rsidRPr="00585C09" w:rsidRDefault="00EE6BD6" w:rsidP="00EE6BD6">
      <w:pPr>
        <w:keepNext/>
        <w:rPr>
          <w:bCs/>
          <w:lang w:val="de-DE"/>
        </w:rPr>
      </w:pPr>
    </w:p>
    <w:p w:rsidR="00EE6BD6" w:rsidRPr="00585C09" w:rsidRDefault="00EE6BD6" w:rsidP="00EE6BD6">
      <w:pPr>
        <w:rPr>
          <w:szCs w:val="18"/>
          <w:lang w:val="de-DE"/>
        </w:rPr>
      </w:pPr>
      <w:r w:rsidRPr="00585C09">
        <w:rPr>
          <w:lang w:val="de-DE"/>
        </w:rPr>
        <w:t>„</w:t>
      </w:r>
      <w:r w:rsidRPr="00585C09">
        <w:rPr>
          <w:strike/>
          <w:lang w:val="de-DE"/>
        </w:rPr>
        <w:t>Die Datenbank für Pflanzensorten wird so aufgebaut, daß sie die Aktualisierung in einer von den Verbandsmitgliedern bestimmten Häufigkeit ermöglicht. Vor der Fertigstellung und Veröffentlichung der webbasierten Version der Datenbank für Pflanzensorten wird keine Änderung der Aktualisierungshäufigkeit vorgeschlagen, d. h. die Beitragsleistenden werden ersucht, ihre Daten zweimonatlich zu aktualisieren. Nach Abschluß dieses Stadiums werden der TC und der CAJ ersucht zu prüfen, ob Möglichkeiten zu schaffen sind, die Daten häufiger zu aktualisieren.</w:t>
      </w:r>
      <w:r w:rsidRPr="00585C09">
        <w:rPr>
          <w:lang w:val="de-DE"/>
        </w:rPr>
        <w:t xml:space="preserve"> </w:t>
      </w:r>
      <w:r w:rsidRPr="00585C09">
        <w:rPr>
          <w:u w:val="single"/>
          <w:lang w:val="de-DE"/>
        </w:rPr>
        <w:t xml:space="preserve">Die Beitragsleistenden werden ersucht, ihre Daten sobald dies </w:t>
      </w:r>
      <w:r w:rsidRPr="00585C09">
        <w:rPr>
          <w:strike/>
          <w:highlight w:val="lightGray"/>
          <w:u w:val="single"/>
          <w:lang w:val="de-DE"/>
        </w:rPr>
        <w:t>so bald wie möglich</w:t>
      </w:r>
      <w:r w:rsidRPr="00585C09">
        <w:rPr>
          <w:highlight w:val="lightGray"/>
          <w:u w:val="single"/>
          <w:lang w:val="de-DE"/>
        </w:rPr>
        <w:t xml:space="preserve"> möglich ist</w:t>
      </w:r>
      <w:r w:rsidRPr="00585C09">
        <w:rPr>
          <w:u w:val="single"/>
          <w:lang w:val="de-DE"/>
        </w:rPr>
        <w:t xml:space="preserve"> nach ihrer Veröffentlichung durch die zuständige</w:t>
      </w:r>
      <w:r w:rsidRPr="00585C09">
        <w:rPr>
          <w:highlight w:val="lightGray"/>
          <w:u w:val="single"/>
          <w:lang w:val="de-DE"/>
        </w:rPr>
        <w:t>(n)</w:t>
      </w:r>
      <w:r w:rsidRPr="00585C09">
        <w:rPr>
          <w:u w:val="single"/>
          <w:lang w:val="de-DE"/>
        </w:rPr>
        <w:t xml:space="preserve"> Behörde</w:t>
      </w:r>
      <w:r w:rsidRPr="00585C09">
        <w:rPr>
          <w:highlight w:val="lightGray"/>
          <w:u w:val="single"/>
          <w:lang w:val="de-DE"/>
        </w:rPr>
        <w:t>(n)</w:t>
      </w:r>
      <w:r w:rsidRPr="00585C09">
        <w:rPr>
          <w:u w:val="single"/>
          <w:lang w:val="de-DE"/>
        </w:rPr>
        <w:t xml:space="preserve"> einzureichen. Die PLUTO-Datenbank wird mit den neuen Daten so bald wie möglich nach ihrem Eingang und gemäβ dem Verfahren für das Hochladen aktualisiert. Die PLUTO-Datenbank kann erforderlichenfalls und gemäβ dem Verfahren für das Hochladen mit berichtigten Daten aktualisiert werden.</w:t>
      </w:r>
      <w:r w:rsidRPr="00585C09">
        <w:rPr>
          <w:lang w:val="de-DE"/>
        </w:rPr>
        <w:t>”</w:t>
      </w:r>
    </w:p>
    <w:p w:rsidR="00EE6BD6" w:rsidRPr="00585C09" w:rsidRDefault="00EE6BD6" w:rsidP="00EE6BD6">
      <w:pPr>
        <w:rPr>
          <w:bCs/>
          <w:lang w:val="de-DE"/>
        </w:rPr>
      </w:pPr>
    </w:p>
    <w:p w:rsidR="00EE6BD6" w:rsidRPr="00585C09" w:rsidRDefault="00EE6BD6" w:rsidP="00EE6BD6">
      <w:pPr>
        <w:rPr>
          <w:bCs/>
          <w:lang w:val="de-DE"/>
        </w:rPr>
      </w:pPr>
    </w:p>
    <w:p w:rsidR="00EE6BD6" w:rsidRPr="00585C09" w:rsidRDefault="00EE6BD6" w:rsidP="00EE6BD6">
      <w:pPr>
        <w:keepNext/>
        <w:ind w:left="567" w:hanging="567"/>
        <w:rPr>
          <w:bCs/>
          <w:i/>
          <w:iCs/>
          <w:strike/>
          <w:highlight w:val="lightGray"/>
          <w:lang w:val="de-DE"/>
        </w:rPr>
      </w:pPr>
      <w:r w:rsidRPr="00585C09">
        <w:rPr>
          <w:i/>
          <w:strike/>
          <w:highlight w:val="lightGray"/>
          <w:lang w:val="de-DE"/>
        </w:rPr>
        <w:t>5.</w:t>
      </w:r>
      <w:r w:rsidRPr="00585C09">
        <w:rPr>
          <w:i/>
          <w:strike/>
          <w:highlight w:val="lightGray"/>
          <w:lang w:val="de-DE"/>
        </w:rPr>
        <w:tab/>
        <w:t>Einstellung der Aufnahme von Dokumenten mit allgemeinen Informationen in die UPOV-ROM</w:t>
      </w:r>
    </w:p>
    <w:p w:rsidR="00EE6BD6" w:rsidRPr="00585C09" w:rsidRDefault="00EE6BD6" w:rsidP="00EE6BD6">
      <w:pPr>
        <w:keepNext/>
        <w:rPr>
          <w:bCs/>
          <w:strike/>
          <w:highlight w:val="lightGray"/>
          <w:lang w:val="de-DE"/>
        </w:rPr>
      </w:pPr>
    </w:p>
    <w:p w:rsidR="00EE6BD6" w:rsidRPr="00585C09" w:rsidRDefault="00EE6BD6" w:rsidP="00EE6BD6">
      <w:pPr>
        <w:rPr>
          <w:bCs/>
          <w:strike/>
          <w:highlight w:val="lightGray"/>
          <w:lang w:val="de-DE"/>
        </w:rPr>
      </w:pPr>
      <w:r w:rsidRPr="00585C09">
        <w:rPr>
          <w:strike/>
          <w:highlight w:val="lightGray"/>
          <w:lang w:val="de-DE"/>
        </w:rPr>
        <w:t>Da diese Informationen auf der UPOV-Website problemlos verfügbar sind, werden folgende Dokumente mit allgemeinen Informationen nicht mehr in die UPOV-ROM aufgenommen werden:</w:t>
      </w:r>
    </w:p>
    <w:p w:rsidR="00EE6BD6" w:rsidRPr="00585C09" w:rsidRDefault="00EE6BD6" w:rsidP="00EE6BD6">
      <w:pPr>
        <w:rPr>
          <w:bCs/>
          <w:strike/>
          <w:highlight w:val="lightGray"/>
          <w:lang w:val="de-DE"/>
        </w:rPr>
      </w:pPr>
    </w:p>
    <w:p w:rsidR="00EE6BD6" w:rsidRPr="00585C09" w:rsidRDefault="00EE6BD6" w:rsidP="00EE6BD6">
      <w:pPr>
        <w:keepNext/>
        <w:spacing w:line="360" w:lineRule="auto"/>
        <w:ind w:left="567"/>
        <w:rPr>
          <w:bCs/>
          <w:strike/>
          <w:highlight w:val="lightGray"/>
          <w:lang w:val="de-DE"/>
        </w:rPr>
      </w:pPr>
      <w:r w:rsidRPr="00585C09">
        <w:rPr>
          <w:strike/>
          <w:highlight w:val="lightGray"/>
          <w:lang w:val="de-DE"/>
        </w:rPr>
        <w:tab/>
        <w:t>Anschriften der Sortenschutzämter</w:t>
      </w:r>
    </w:p>
    <w:p w:rsidR="00EE6BD6" w:rsidRPr="00585C09" w:rsidRDefault="00EE6BD6" w:rsidP="00EE6BD6">
      <w:pPr>
        <w:keepNext/>
        <w:spacing w:line="360" w:lineRule="auto"/>
        <w:ind w:left="567"/>
        <w:rPr>
          <w:bCs/>
          <w:strike/>
          <w:highlight w:val="lightGray"/>
          <w:lang w:val="de-DE"/>
        </w:rPr>
      </w:pPr>
      <w:r w:rsidRPr="00585C09">
        <w:rPr>
          <w:strike/>
          <w:highlight w:val="lightGray"/>
          <w:lang w:val="de-DE"/>
        </w:rPr>
        <w:tab/>
        <w:t>Liste der Verbandsmitglieder</w:t>
      </w:r>
    </w:p>
    <w:p w:rsidR="00EE6BD6" w:rsidRPr="00585C09" w:rsidRDefault="00EE6BD6" w:rsidP="00EE6BD6">
      <w:pPr>
        <w:spacing w:line="360" w:lineRule="auto"/>
        <w:ind w:left="567"/>
        <w:rPr>
          <w:bCs/>
          <w:strike/>
          <w:highlight w:val="lightGray"/>
          <w:lang w:val="de-DE"/>
        </w:rPr>
      </w:pPr>
      <w:r w:rsidRPr="00585C09">
        <w:rPr>
          <w:strike/>
          <w:highlight w:val="lightGray"/>
          <w:lang w:val="de-DE"/>
        </w:rPr>
        <w:tab/>
        <w:t>Titelseite mit zweckdienlichen Informationen</w:t>
      </w:r>
    </w:p>
    <w:p w:rsidR="00EE6BD6" w:rsidRPr="00585C09" w:rsidRDefault="00EE6BD6" w:rsidP="00EE6BD6">
      <w:pPr>
        <w:keepNext/>
        <w:spacing w:line="360" w:lineRule="auto"/>
        <w:ind w:left="567"/>
        <w:rPr>
          <w:bCs/>
          <w:strike/>
          <w:highlight w:val="lightGray"/>
          <w:lang w:val="de-DE"/>
        </w:rPr>
      </w:pPr>
      <w:r w:rsidRPr="00585C09">
        <w:rPr>
          <w:strike/>
          <w:highlight w:val="lightGray"/>
          <w:lang w:val="de-DE"/>
        </w:rPr>
        <w:tab/>
        <w:t>UPOV: Seine Bedeutung und seine Tätigkeit („UPOV-Faltblatt“)</w:t>
      </w:r>
    </w:p>
    <w:p w:rsidR="00EE6BD6" w:rsidRPr="00585C09" w:rsidRDefault="00EE6BD6" w:rsidP="00EE6BD6">
      <w:pPr>
        <w:ind w:left="567"/>
        <w:rPr>
          <w:bCs/>
          <w:strike/>
          <w:highlight w:val="lightGray"/>
          <w:lang w:val="de-DE"/>
        </w:rPr>
      </w:pPr>
      <w:r w:rsidRPr="00585C09">
        <w:rPr>
          <w:strike/>
          <w:highlight w:val="lightGray"/>
          <w:lang w:val="de-DE"/>
        </w:rPr>
        <w:tab/>
        <w:t>Liste der UPOV-Veröffentlichungen</w:t>
      </w:r>
    </w:p>
    <w:p w:rsidR="00EE6BD6" w:rsidRPr="00585C09" w:rsidRDefault="00EE6BD6" w:rsidP="00EE6BD6">
      <w:pPr>
        <w:rPr>
          <w:bCs/>
          <w:strike/>
          <w:highlight w:val="lightGray"/>
          <w:lang w:val="de-DE"/>
        </w:rPr>
      </w:pPr>
    </w:p>
    <w:p w:rsidR="00EE6BD6" w:rsidRPr="00585C09" w:rsidRDefault="00EE6BD6" w:rsidP="00EE6BD6">
      <w:pPr>
        <w:rPr>
          <w:bCs/>
          <w:strike/>
          <w:highlight w:val="lightGray"/>
          <w:lang w:val="de-DE"/>
        </w:rPr>
      </w:pPr>
    </w:p>
    <w:p w:rsidR="00EE6BD6" w:rsidRPr="00585C09" w:rsidRDefault="00EE6BD6" w:rsidP="00EE6BD6">
      <w:pPr>
        <w:keepNext/>
        <w:rPr>
          <w:bCs/>
          <w:i/>
          <w:iCs/>
          <w:strike/>
          <w:highlight w:val="lightGray"/>
          <w:lang w:val="de-DE"/>
        </w:rPr>
      </w:pPr>
      <w:r w:rsidRPr="00585C09">
        <w:rPr>
          <w:i/>
          <w:strike/>
          <w:highlight w:val="lightGray"/>
          <w:lang w:val="de-DE"/>
        </w:rPr>
        <w:t>6.</w:t>
      </w:r>
      <w:r w:rsidRPr="00585C09">
        <w:rPr>
          <w:i/>
          <w:strike/>
          <w:highlight w:val="lightGray"/>
          <w:lang w:val="de-DE"/>
        </w:rPr>
        <w:tab/>
        <w:t xml:space="preserve">Webbasierte Version der Datenbank für Pflanzensorten </w:t>
      </w:r>
    </w:p>
    <w:p w:rsidR="00EE6BD6" w:rsidRPr="00585C09" w:rsidRDefault="00EE6BD6" w:rsidP="00EE6BD6">
      <w:pPr>
        <w:keepNext/>
        <w:rPr>
          <w:bCs/>
          <w:strike/>
          <w:highlight w:val="lightGray"/>
          <w:lang w:val="de-DE"/>
        </w:rPr>
      </w:pPr>
    </w:p>
    <w:p w:rsidR="00EE6BD6" w:rsidRPr="00585C09" w:rsidRDefault="00EE6BD6" w:rsidP="00EE6BD6">
      <w:pPr>
        <w:rPr>
          <w:bCs/>
          <w:strike/>
          <w:highlight w:val="lightGray"/>
          <w:lang w:val="de-DE"/>
        </w:rPr>
      </w:pPr>
      <w:r w:rsidRPr="00585C09">
        <w:rPr>
          <w:strike/>
          <w:highlight w:val="lightGray"/>
          <w:lang w:val="de-DE"/>
        </w:rPr>
        <w:t>6.1</w:t>
      </w:r>
      <w:r w:rsidRPr="00585C09">
        <w:rPr>
          <w:strike/>
          <w:highlight w:val="lightGray"/>
          <w:lang w:val="de-DE"/>
        </w:rPr>
        <w:tab/>
        <w:t xml:space="preserve">Eine webbasierte Version der Datenbank für Pflanzensorten wird entwickelt werden. Die Möglichkeit, CD-ROM-Versionen der Datenbank für Pflanzensorten herzustellen, ohne die Dienste von Jouve in Anspruch nehmen zu müssen, wird parallel zur webbasierten Version der Datenbank entwickelt. </w:t>
      </w:r>
    </w:p>
    <w:p w:rsidR="00EE6BD6" w:rsidRPr="00585C09" w:rsidRDefault="00EE6BD6" w:rsidP="00EE6BD6">
      <w:pPr>
        <w:rPr>
          <w:bCs/>
          <w:strike/>
          <w:highlight w:val="lightGray"/>
          <w:lang w:val="de-DE"/>
        </w:rPr>
      </w:pPr>
    </w:p>
    <w:p w:rsidR="00EE6BD6" w:rsidRPr="00585C09" w:rsidRDefault="00EE6BD6" w:rsidP="00EE6BD6">
      <w:pPr>
        <w:rPr>
          <w:bCs/>
          <w:strike/>
          <w:lang w:val="de-DE"/>
        </w:rPr>
      </w:pPr>
      <w:r w:rsidRPr="00585C09">
        <w:rPr>
          <w:strike/>
          <w:highlight w:val="lightGray"/>
          <w:lang w:val="de-DE"/>
        </w:rPr>
        <w:t>6.2</w:t>
      </w:r>
      <w:r w:rsidRPr="00585C09">
        <w:rPr>
          <w:strike/>
          <w:highlight w:val="lightGray"/>
          <w:lang w:val="de-DE"/>
        </w:rPr>
        <w:tab/>
        <w:t>Ein aktueller Bricht über den vorgesehenen Zeitplan für die Entwicklung einer webbasierten Version der Datenbank für Pflanzensorten wird dem TC und dem CAJ vorgelegt werden.</w:t>
      </w:r>
      <w:r w:rsidRPr="00585C09">
        <w:rPr>
          <w:strike/>
          <w:lang w:val="de-DE"/>
        </w:rPr>
        <w:t xml:space="preserve"> </w:t>
      </w:r>
    </w:p>
    <w:p w:rsidR="00EE6BD6" w:rsidRPr="00585C09" w:rsidRDefault="00EE6BD6" w:rsidP="00EE6BD6">
      <w:pPr>
        <w:rPr>
          <w:bCs/>
          <w:lang w:val="de-DE"/>
        </w:rPr>
      </w:pPr>
    </w:p>
    <w:p w:rsidR="00EE6BD6" w:rsidRPr="00585C09" w:rsidRDefault="00EE6BD6" w:rsidP="00EE6BD6">
      <w:pPr>
        <w:rPr>
          <w:bCs/>
          <w:lang w:val="de-DE"/>
        </w:rPr>
      </w:pPr>
    </w:p>
    <w:p w:rsidR="00EE6BD6" w:rsidRPr="00585C09" w:rsidRDefault="00EE6BD6" w:rsidP="00EE6BD6">
      <w:pPr>
        <w:rPr>
          <w:bCs/>
          <w:i/>
          <w:highlight w:val="lightGray"/>
          <w:u w:val="single"/>
          <w:lang w:val="de-DE"/>
        </w:rPr>
      </w:pPr>
      <w:r w:rsidRPr="00585C09">
        <w:rPr>
          <w:bCs/>
          <w:i/>
          <w:highlight w:val="lightGray"/>
          <w:u w:val="single"/>
          <w:lang w:val="de-DE"/>
        </w:rPr>
        <w:lastRenderedPageBreak/>
        <w:t>5.</w:t>
      </w:r>
      <w:r w:rsidRPr="00585C09">
        <w:rPr>
          <w:bCs/>
          <w:i/>
          <w:highlight w:val="lightGray"/>
          <w:u w:val="single"/>
          <w:lang w:val="de-DE"/>
        </w:rPr>
        <w:tab/>
      </w:r>
      <w:r w:rsidRPr="00585C09">
        <w:rPr>
          <w:i/>
          <w:highlight w:val="lightGray"/>
          <w:u w:val="single"/>
          <w:lang w:val="de-DE"/>
        </w:rPr>
        <w:t>Haftungsausschluß</w:t>
      </w:r>
    </w:p>
    <w:p w:rsidR="00EE6BD6" w:rsidRPr="00585C09" w:rsidRDefault="00EE6BD6" w:rsidP="00EE6BD6">
      <w:pPr>
        <w:rPr>
          <w:bCs/>
          <w:highlight w:val="lightGray"/>
          <w:u w:val="single"/>
          <w:lang w:val="de-DE"/>
        </w:rPr>
      </w:pPr>
    </w:p>
    <w:p w:rsidR="00EE6BD6" w:rsidRPr="00585C09" w:rsidRDefault="00EE6BD6" w:rsidP="00EE6BD6">
      <w:pPr>
        <w:rPr>
          <w:bCs/>
          <w:highlight w:val="lightGray"/>
          <w:u w:val="single"/>
          <w:lang w:val="de-DE"/>
        </w:rPr>
      </w:pPr>
      <w:r w:rsidRPr="00585C09">
        <w:rPr>
          <w:bCs/>
          <w:highlight w:val="lightGray"/>
          <w:u w:val="single"/>
          <w:lang w:val="de-DE"/>
        </w:rPr>
        <w:t>5.1</w:t>
      </w:r>
      <w:r w:rsidRPr="00585C09">
        <w:rPr>
          <w:bCs/>
          <w:highlight w:val="lightGray"/>
          <w:u w:val="single"/>
          <w:lang w:val="de-DE"/>
        </w:rPr>
        <w:tab/>
        <w:t>D</w:t>
      </w:r>
      <w:r w:rsidRPr="00585C09">
        <w:rPr>
          <w:highlight w:val="lightGray"/>
          <w:u w:val="single"/>
          <w:lang w:val="de-DE"/>
        </w:rPr>
        <w:t>er folgende Haftungsausschluß erscheint auf der PLUTO-Seite der UPOV-Website:</w:t>
      </w:r>
    </w:p>
    <w:p w:rsidR="00EE6BD6" w:rsidRPr="00585C09" w:rsidRDefault="00EE6BD6" w:rsidP="00EE6BD6">
      <w:pPr>
        <w:rPr>
          <w:bCs/>
          <w:highlight w:val="lightGray"/>
          <w:u w:val="single"/>
          <w:lang w:val="de-DE"/>
        </w:rPr>
      </w:pPr>
    </w:p>
    <w:p w:rsidR="00EE6BD6" w:rsidRPr="00585C09" w:rsidRDefault="00EE6BD6" w:rsidP="00EE6BD6">
      <w:pPr>
        <w:ind w:left="567" w:right="567"/>
        <w:rPr>
          <w:sz w:val="18"/>
          <w:szCs w:val="18"/>
          <w:highlight w:val="lightGray"/>
          <w:u w:val="single"/>
          <w:lang w:val="de-DE"/>
        </w:rPr>
      </w:pPr>
      <w:r w:rsidRPr="00585C09">
        <w:rPr>
          <w:sz w:val="18"/>
          <w:highlight w:val="lightGray"/>
          <w:u w:val="single"/>
          <w:lang w:val="de-DE"/>
        </w:rPr>
        <w:t xml:space="preserve">„Die derzeit in der Datenbank für Pflanzensorten (PLUTO-Datenbank) enthaltenen Daten sind zuletzt am [TT/MM/JJJJ] aktualisiert worden . </w:t>
      </w:r>
    </w:p>
    <w:p w:rsidR="00EE6BD6" w:rsidRPr="00585C09" w:rsidRDefault="00EE6BD6" w:rsidP="00EE6BD6">
      <w:pPr>
        <w:ind w:left="567" w:right="567"/>
        <w:rPr>
          <w:sz w:val="18"/>
          <w:szCs w:val="18"/>
          <w:highlight w:val="lightGray"/>
          <w:u w:val="single"/>
          <w:lang w:val="de-DE"/>
        </w:rPr>
      </w:pPr>
    </w:p>
    <w:p w:rsidR="00EE6BD6" w:rsidRPr="00585C09" w:rsidRDefault="00EE6BD6" w:rsidP="00EE6BD6">
      <w:pPr>
        <w:ind w:left="567" w:right="567"/>
        <w:rPr>
          <w:sz w:val="18"/>
          <w:szCs w:val="18"/>
          <w:highlight w:val="lightGray"/>
          <w:u w:val="single"/>
          <w:lang w:val="de-DE"/>
        </w:rPr>
      </w:pPr>
      <w:r w:rsidRPr="00585C09">
        <w:rPr>
          <w:sz w:val="18"/>
          <w:highlight w:val="lightGray"/>
          <w:u w:val="single"/>
          <w:lang w:val="de-DE"/>
        </w:rPr>
        <w:t xml:space="preserve">„Um Zugang zu PLUTO zu erhalten, müssen Sie zunächst den nachstehenden Haftungsausschluß zur Kenntnis nehmen. </w:t>
      </w:r>
    </w:p>
    <w:p w:rsidR="00EE6BD6" w:rsidRPr="00585C09" w:rsidRDefault="00EE6BD6" w:rsidP="00EE6BD6">
      <w:pPr>
        <w:ind w:left="567" w:right="567"/>
        <w:rPr>
          <w:sz w:val="18"/>
          <w:szCs w:val="18"/>
          <w:highlight w:val="lightGray"/>
          <w:u w:val="single"/>
          <w:lang w:val="de-DE"/>
        </w:rPr>
      </w:pPr>
    </w:p>
    <w:p w:rsidR="00EE6BD6" w:rsidRPr="00585C09" w:rsidRDefault="00EE6BD6" w:rsidP="00EE6BD6">
      <w:pPr>
        <w:ind w:left="567" w:right="567"/>
        <w:rPr>
          <w:sz w:val="18"/>
          <w:szCs w:val="18"/>
          <w:highlight w:val="lightGray"/>
          <w:u w:val="single"/>
          <w:lang w:val="de-DE"/>
        </w:rPr>
      </w:pPr>
      <w:r w:rsidRPr="00585C09">
        <w:rPr>
          <w:sz w:val="18"/>
          <w:highlight w:val="lightGray"/>
          <w:u w:val="single"/>
          <w:lang w:val="de-DE"/>
        </w:rPr>
        <w:t xml:space="preserve">„Bitte beachten Sie, daß die Informationen über Züchterrechte in der PLUTO-Datenbank nicht der amtlichen Veröffentlichung der betreffenden Behörden entsprechen. Um die amtliche Veröffentlichung einzusehen oder Einzelheiten zum Status und zur Vollständigkeit der Informationen in der PLUTO-Datenbank zu erhalten, bitte Verbindung mit der entsprechenden Behörde aufnehmen, deren Kontaktdaten unter </w:t>
      </w:r>
      <w:hyperlink r:id="rId18" w:history="1">
        <w:r w:rsidRPr="00585C09">
          <w:rPr>
            <w:rStyle w:val="Hyperlink"/>
            <w:sz w:val="18"/>
            <w:highlight w:val="lightGray"/>
            <w:lang w:val="de-DE"/>
          </w:rPr>
          <w:t>http://www.upov.int/members/de/pvp_offices.html</w:t>
        </w:r>
      </w:hyperlink>
      <w:r w:rsidRPr="00585C09">
        <w:rPr>
          <w:sz w:val="18"/>
          <w:highlight w:val="lightGray"/>
          <w:u w:val="single"/>
          <w:lang w:val="de-DE"/>
        </w:rPr>
        <w:t xml:space="preserve"> angegeben sind.</w:t>
      </w:r>
    </w:p>
    <w:p w:rsidR="00EE6BD6" w:rsidRPr="00585C09" w:rsidRDefault="00EE6BD6" w:rsidP="00EE6BD6">
      <w:pPr>
        <w:ind w:left="567" w:right="567"/>
        <w:rPr>
          <w:sz w:val="18"/>
          <w:szCs w:val="18"/>
          <w:highlight w:val="lightGray"/>
          <w:u w:val="single"/>
          <w:lang w:val="de-DE"/>
        </w:rPr>
      </w:pPr>
    </w:p>
    <w:p w:rsidR="00EE6BD6" w:rsidRPr="00585C09" w:rsidRDefault="00EE6BD6" w:rsidP="00EE6BD6">
      <w:pPr>
        <w:ind w:left="567" w:right="567"/>
        <w:rPr>
          <w:sz w:val="18"/>
          <w:szCs w:val="18"/>
          <w:highlight w:val="lightGray"/>
          <w:u w:val="single"/>
          <w:lang w:val="de-DE"/>
        </w:rPr>
      </w:pPr>
      <w:r w:rsidRPr="00585C09">
        <w:rPr>
          <w:sz w:val="18"/>
          <w:highlight w:val="lightGray"/>
          <w:u w:val="single"/>
          <w:lang w:val="de-DE"/>
        </w:rPr>
        <w:t>„Wer Beiträge zu der PLUTO-Datenbank leistet, ist für die Richtigkeit und Vollständigkeit der eingereichten Daten verantwortlich. Die Benutzer werden insbesondere gebeten zu beachten, daß die Verbandsmitglieder nicht verpflichtet sind, Daten für die PLUTO-Datenbank einzureichen, und diejenigen Verbandsmitglieder, die Daten einreichen, nicht für alle Informationsteile Daten einreichen müssen.”</w:t>
      </w:r>
    </w:p>
    <w:p w:rsidR="00EE6BD6" w:rsidRPr="00585C09" w:rsidRDefault="00EE6BD6" w:rsidP="00EE6BD6">
      <w:pPr>
        <w:rPr>
          <w:bCs/>
          <w:highlight w:val="lightGray"/>
          <w:u w:val="single"/>
          <w:lang w:val="de-DE"/>
        </w:rPr>
      </w:pPr>
    </w:p>
    <w:p w:rsidR="00EE6BD6" w:rsidRPr="00585C09" w:rsidRDefault="00EE6BD6" w:rsidP="00EE6BD6">
      <w:pPr>
        <w:rPr>
          <w:highlight w:val="lightGray"/>
          <w:u w:val="single"/>
          <w:lang w:val="de-DE"/>
        </w:rPr>
      </w:pPr>
      <w:r w:rsidRPr="00585C09">
        <w:rPr>
          <w:highlight w:val="lightGray"/>
          <w:u w:val="single"/>
          <w:lang w:val="de-DE"/>
        </w:rPr>
        <w:t>5.2</w:t>
      </w:r>
      <w:r w:rsidRPr="00585C09">
        <w:rPr>
          <w:highlight w:val="lightGray"/>
          <w:u w:val="single"/>
          <w:lang w:val="de-DE"/>
        </w:rPr>
        <w:tab/>
        <w:t xml:space="preserve">Der folgende Haftungsausschluß erscheint mit von der PLUTO-Datenbank erstellten Berichten: </w:t>
      </w:r>
    </w:p>
    <w:p w:rsidR="00EE6BD6" w:rsidRPr="00585C09" w:rsidRDefault="00EE6BD6" w:rsidP="00EE6BD6">
      <w:pPr>
        <w:rPr>
          <w:sz w:val="18"/>
          <w:szCs w:val="18"/>
          <w:highlight w:val="lightGray"/>
          <w:u w:val="single"/>
          <w:lang w:val="de-DE"/>
        </w:rPr>
      </w:pPr>
    </w:p>
    <w:p w:rsidR="00EE6BD6" w:rsidRPr="00585C09" w:rsidRDefault="00EE6BD6" w:rsidP="00EE6BD6">
      <w:pPr>
        <w:keepNext/>
        <w:ind w:left="567" w:right="567"/>
        <w:rPr>
          <w:color w:val="000000"/>
          <w:sz w:val="18"/>
          <w:szCs w:val="18"/>
          <w:highlight w:val="lightGray"/>
          <w:u w:val="single"/>
          <w:lang w:val="de-DE"/>
        </w:rPr>
      </w:pPr>
      <w:r w:rsidRPr="00585C09">
        <w:rPr>
          <w:sz w:val="18"/>
          <w:szCs w:val="18"/>
          <w:highlight w:val="lightGray"/>
          <w:u w:val="single"/>
          <w:lang w:val="de-DE"/>
        </w:rPr>
        <w:t xml:space="preserve">„Die </w:t>
      </w:r>
      <w:hyperlink r:id="rId19" w:tgtFrame="_blank" w:history="1">
        <w:r w:rsidRPr="00585C09">
          <w:rPr>
            <w:rStyle w:val="Hyperlink"/>
            <w:color w:val="000000"/>
            <w:sz w:val="18"/>
            <w:szCs w:val="18"/>
            <w:highlight w:val="lightGray"/>
            <w:lang w:val="de-DE"/>
          </w:rPr>
          <w:t>Daten in diesem Bericht wurden am</w:t>
        </w:r>
      </w:hyperlink>
      <w:r w:rsidRPr="00585C09">
        <w:rPr>
          <w:rStyle w:val="Hyperlink"/>
          <w:color w:val="000000"/>
          <w:sz w:val="18"/>
          <w:szCs w:val="18"/>
          <w:highlight w:val="lightGray"/>
          <w:lang w:val="de-DE"/>
        </w:rPr>
        <w:t xml:space="preserve"> [TT/MM/JJJJ] von der PLUTO-Datenbank erstellt. </w:t>
      </w:r>
    </w:p>
    <w:p w:rsidR="00EE6BD6" w:rsidRPr="00585C09" w:rsidRDefault="00EE6BD6" w:rsidP="00EE6BD6">
      <w:pPr>
        <w:keepNext/>
        <w:ind w:left="567" w:right="567"/>
        <w:rPr>
          <w:color w:val="000000"/>
          <w:sz w:val="18"/>
          <w:szCs w:val="18"/>
          <w:highlight w:val="lightGray"/>
          <w:u w:val="single"/>
          <w:lang w:val="de-DE"/>
        </w:rPr>
      </w:pPr>
    </w:p>
    <w:p w:rsidR="00EE6BD6" w:rsidRPr="00585C09" w:rsidRDefault="00EE6BD6" w:rsidP="00EE6BD6">
      <w:pPr>
        <w:ind w:left="567" w:right="567"/>
        <w:rPr>
          <w:sz w:val="18"/>
          <w:szCs w:val="18"/>
          <w:highlight w:val="lightGray"/>
          <w:u w:val="single"/>
          <w:lang w:val="de-DE"/>
        </w:rPr>
      </w:pPr>
      <w:r w:rsidRPr="00585C09">
        <w:rPr>
          <w:sz w:val="18"/>
          <w:szCs w:val="18"/>
          <w:highlight w:val="lightGray"/>
          <w:u w:val="single"/>
          <w:lang w:val="de-DE"/>
        </w:rPr>
        <w:t xml:space="preserve">„Bitte beachten Sie, daβ die Informationen über Züchterrechte in der PLUTO-Datenbank nicht der amtlichen Veröffentlichung der betreffenden Behörden entsprechen. Um die amtliche Veröffentlichung einzusehen oder Einzelheiten zum Status und zur Vollständigkeit der Informationen in der PLUTO-Datenbank zu erhalten, bitte Verbindung mit der entsprechenden Behörde aufnehmen, deren Kontaktdaten unter </w:t>
      </w:r>
      <w:hyperlink r:id="rId20" w:history="1">
        <w:r w:rsidRPr="00585C09">
          <w:rPr>
            <w:rStyle w:val="Hyperlink"/>
            <w:sz w:val="18"/>
            <w:szCs w:val="18"/>
            <w:highlight w:val="lightGray"/>
            <w:lang w:val="de-DE"/>
          </w:rPr>
          <w:t>http://www.upov.int/members/de/pvp_offices.html</w:t>
        </w:r>
      </w:hyperlink>
      <w:r w:rsidRPr="00585C09">
        <w:rPr>
          <w:sz w:val="18"/>
          <w:szCs w:val="18"/>
          <w:highlight w:val="lightGray"/>
          <w:u w:val="single"/>
          <w:lang w:val="de-DE"/>
        </w:rPr>
        <w:t xml:space="preserve"> angegeben sind.</w:t>
      </w:r>
    </w:p>
    <w:p w:rsidR="00EE6BD6" w:rsidRPr="00585C09" w:rsidRDefault="00EE6BD6" w:rsidP="00EE6BD6">
      <w:pPr>
        <w:ind w:left="567" w:right="567"/>
        <w:rPr>
          <w:sz w:val="18"/>
          <w:szCs w:val="18"/>
          <w:highlight w:val="lightGray"/>
          <w:u w:val="single"/>
          <w:lang w:val="de-DE"/>
        </w:rPr>
      </w:pPr>
    </w:p>
    <w:p w:rsidR="00EE6BD6" w:rsidRPr="00585C09" w:rsidRDefault="00EE6BD6" w:rsidP="00EE6BD6">
      <w:pPr>
        <w:ind w:left="567" w:right="567"/>
        <w:rPr>
          <w:sz w:val="18"/>
          <w:szCs w:val="18"/>
          <w:u w:val="single"/>
          <w:lang w:val="de-DE"/>
        </w:rPr>
      </w:pPr>
      <w:r w:rsidRPr="00585C09">
        <w:rPr>
          <w:sz w:val="18"/>
          <w:szCs w:val="18"/>
          <w:highlight w:val="lightGray"/>
          <w:u w:val="single"/>
          <w:lang w:val="de-DE"/>
        </w:rPr>
        <w:t>„Wer Beiträge zu der PLUTO-Datenbank leistet, ist für die Richtigkeit und Vollständigkeit der eingereichten Daten verantwortlich. Die Benutzer werden insbesondere gebeten zu beachten, daß die Verbandsmitglieder nicht verpflichtet sind, Daten für die PLUTO-Datenbank einzureichen, und diejenigen Verbandsmitglieder, die Daten einreichen, nicht für alle Informationsteile Daten einreichen müssen.”</w:t>
      </w:r>
      <w:r w:rsidRPr="00585C09">
        <w:rPr>
          <w:sz w:val="18"/>
          <w:szCs w:val="18"/>
          <w:u w:val="single"/>
          <w:lang w:val="de-DE"/>
        </w:rPr>
        <w:t xml:space="preserve"> </w:t>
      </w:r>
    </w:p>
    <w:p w:rsidR="00EE6BD6" w:rsidRPr="00585C09" w:rsidRDefault="00EE6BD6" w:rsidP="00EE6BD6">
      <w:pPr>
        <w:rPr>
          <w:bCs/>
          <w:lang w:val="de-DE"/>
        </w:rPr>
      </w:pPr>
    </w:p>
    <w:p w:rsidR="00EE6BD6" w:rsidRPr="00585C09" w:rsidRDefault="00EE6BD6" w:rsidP="00EE6BD6">
      <w:pPr>
        <w:rPr>
          <w:bCs/>
          <w:lang w:val="de-DE"/>
        </w:rPr>
      </w:pPr>
    </w:p>
    <w:p w:rsidR="00EE6BD6" w:rsidRPr="00585C09" w:rsidRDefault="00EE6BD6" w:rsidP="00EE6BD6">
      <w:pPr>
        <w:keepNext/>
        <w:rPr>
          <w:bCs/>
          <w:i/>
          <w:iCs/>
          <w:lang w:val="de-DE"/>
        </w:rPr>
      </w:pPr>
      <w:r w:rsidRPr="00585C09">
        <w:rPr>
          <w:i/>
          <w:strike/>
          <w:highlight w:val="lightGray"/>
          <w:lang w:val="de-DE"/>
        </w:rPr>
        <w:t>7</w:t>
      </w:r>
      <w:r w:rsidRPr="00585C09">
        <w:rPr>
          <w:i/>
          <w:highlight w:val="lightGray"/>
          <w:lang w:val="de-DE"/>
        </w:rPr>
        <w:t>6.</w:t>
      </w:r>
      <w:r w:rsidRPr="00585C09">
        <w:rPr>
          <w:i/>
          <w:lang w:val="de-DE"/>
        </w:rPr>
        <w:tab/>
        <w:t>Gemeinsame Suchplattform</w:t>
      </w:r>
    </w:p>
    <w:p w:rsidR="00EE6BD6" w:rsidRPr="00585C09" w:rsidRDefault="00EE6BD6" w:rsidP="00EE6BD6">
      <w:pPr>
        <w:rPr>
          <w:bCs/>
          <w:i/>
          <w:iCs/>
          <w:lang w:val="de-DE"/>
        </w:rPr>
      </w:pPr>
    </w:p>
    <w:p w:rsidR="00EE6BD6" w:rsidRPr="00585C09" w:rsidRDefault="00EE6BD6" w:rsidP="00EE6BD6">
      <w:pPr>
        <w:rPr>
          <w:bCs/>
          <w:lang w:val="de-DE"/>
        </w:rPr>
      </w:pPr>
      <w:r w:rsidRPr="00585C09">
        <w:rPr>
          <w:lang w:val="de-DE"/>
        </w:rPr>
        <w:t>Dem CAJ und dem TC wird über die Entwicklungen bei der Einrichtung einer gemeinsamen Suchplattform Bericht erstattet werden. Vorschläge bezüglich einer gemeinsamen Suchplattform werden dem TC und dem CAJ zur Prüfung vorgelegt werden.</w:t>
      </w:r>
    </w:p>
    <w:p w:rsidR="00EE6BD6" w:rsidRPr="00585C09" w:rsidRDefault="00EE6BD6" w:rsidP="00EE6BD6">
      <w:pPr>
        <w:rPr>
          <w:rFonts w:cs="Arial"/>
          <w:bCs/>
          <w:lang w:val="de-DE"/>
        </w:rPr>
      </w:pPr>
    </w:p>
    <w:p w:rsidR="00EE6BD6" w:rsidRPr="00585C09" w:rsidRDefault="00EE6BD6" w:rsidP="00EE6BD6">
      <w:pPr>
        <w:rPr>
          <w:lang w:val="de-DE"/>
        </w:rPr>
      </w:pPr>
    </w:p>
    <w:p w:rsidR="00EE6BD6" w:rsidRPr="00585C09" w:rsidRDefault="00EE6BD6" w:rsidP="00EE6BD6">
      <w:pPr>
        <w:jc w:val="left"/>
        <w:rPr>
          <w:lang w:val="de-DE"/>
        </w:rPr>
      </w:pPr>
    </w:p>
    <w:p w:rsidR="00397D6F" w:rsidRPr="00585C09" w:rsidRDefault="00397D6F">
      <w:pPr>
        <w:jc w:val="right"/>
        <w:rPr>
          <w:szCs w:val="24"/>
          <w:lang w:val="de-DE"/>
        </w:rPr>
      </w:pPr>
      <w:r w:rsidRPr="00585C09">
        <w:rPr>
          <w:szCs w:val="24"/>
          <w:lang w:val="de-DE"/>
        </w:rPr>
        <w:t>[Anlage II folgt]</w:t>
      </w:r>
    </w:p>
    <w:p w:rsidR="00397D6F" w:rsidRPr="00585C09" w:rsidRDefault="00397D6F">
      <w:pPr>
        <w:jc w:val="right"/>
        <w:rPr>
          <w:szCs w:val="24"/>
          <w:lang w:val="de-DE"/>
        </w:rPr>
        <w:sectPr w:rsidR="00397D6F" w:rsidRPr="00585C09">
          <w:headerReference w:type="default" r:id="rId21"/>
          <w:footerReference w:type="default" r:id="rId22"/>
          <w:headerReference w:type="first" r:id="rId23"/>
          <w:pgSz w:w="11907" w:h="16840" w:code="9"/>
          <w:pgMar w:top="510" w:right="1134" w:bottom="1134" w:left="1134" w:header="510" w:footer="680" w:gutter="0"/>
          <w:pgNumType w:start="1"/>
          <w:cols w:space="720"/>
          <w:titlePg/>
        </w:sectPr>
      </w:pPr>
    </w:p>
    <w:p w:rsidR="00397D6F" w:rsidRPr="00585C09" w:rsidRDefault="00397D6F">
      <w:pPr>
        <w:tabs>
          <w:tab w:val="left" w:pos="5553"/>
        </w:tabs>
        <w:jc w:val="left"/>
        <w:rPr>
          <w:szCs w:val="24"/>
          <w:highlight w:val="cyan"/>
          <w:lang w:val="de-DE"/>
        </w:rPr>
      </w:pPr>
    </w:p>
    <w:p w:rsidR="00397D6F" w:rsidRPr="00585C09" w:rsidRDefault="00397D6F">
      <w:pPr>
        <w:jc w:val="center"/>
        <w:rPr>
          <w:szCs w:val="24"/>
          <w:lang w:val="de-DE"/>
        </w:rPr>
      </w:pPr>
    </w:p>
    <w:p w:rsidR="00397D6F" w:rsidRPr="00585C09" w:rsidRDefault="00397D6F">
      <w:pPr>
        <w:jc w:val="center"/>
        <w:rPr>
          <w:szCs w:val="24"/>
          <w:lang w:val="de-DE"/>
        </w:rPr>
      </w:pPr>
      <w:r w:rsidRPr="00585C09">
        <w:rPr>
          <w:szCs w:val="24"/>
          <w:lang w:val="de-DE"/>
        </w:rPr>
        <w:t>PROGRAMM FÜR VERBESSERUNGEN DER DATENBANK FÜR PFLANZENSORTEN</w:t>
      </w:r>
    </w:p>
    <w:p w:rsidR="00397D6F" w:rsidRPr="00585C09" w:rsidRDefault="00397D6F">
      <w:pPr>
        <w:jc w:val="center"/>
        <w:rPr>
          <w:szCs w:val="24"/>
          <w:lang w:val="de-DE"/>
        </w:rPr>
      </w:pPr>
    </w:p>
    <w:p w:rsidR="00397D6F" w:rsidRPr="00585C09" w:rsidRDefault="00397D6F">
      <w:pPr>
        <w:jc w:val="center"/>
        <w:rPr>
          <w:i/>
          <w:szCs w:val="24"/>
          <w:lang w:val="de-DE"/>
        </w:rPr>
      </w:pPr>
      <w:r w:rsidRPr="00585C09">
        <w:rPr>
          <w:i/>
          <w:szCs w:val="24"/>
          <w:lang w:val="de-DE"/>
        </w:rPr>
        <w:t xml:space="preserve">wie vom Verwaltungs- und </w:t>
      </w:r>
      <w:r w:rsidR="009341ED" w:rsidRPr="00585C09">
        <w:rPr>
          <w:i/>
          <w:szCs w:val="24"/>
          <w:lang w:val="de-DE"/>
        </w:rPr>
        <w:t>Rechtsausschuß</w:t>
      </w:r>
      <w:r w:rsidRPr="00585C09">
        <w:rPr>
          <w:i/>
          <w:szCs w:val="24"/>
          <w:lang w:val="de-DE"/>
        </w:rPr>
        <w:t xml:space="preserve"> (CAJ)</w:t>
      </w:r>
      <w:r w:rsidRPr="00585C09">
        <w:rPr>
          <w:i/>
          <w:szCs w:val="24"/>
          <w:lang w:val="de-DE"/>
        </w:rPr>
        <w:br/>
        <w:t>auf seiner neunundfünfzigsten Tagung vom 2. April 2009 in Genf gebilligt</w:t>
      </w:r>
      <w:r w:rsidR="009341ED" w:rsidRPr="00585C09">
        <w:rPr>
          <w:i/>
          <w:szCs w:val="24"/>
          <w:lang w:val="de-DE"/>
        </w:rPr>
        <w:br/>
      </w:r>
      <w:r w:rsidRPr="00585C09">
        <w:rPr>
          <w:i/>
          <w:szCs w:val="24"/>
          <w:lang w:val="de-DE"/>
        </w:rPr>
        <w:br/>
        <w:t>und vom CAJ auf seiner fünfundsechzigsten Tagung vom 21</w:t>
      </w:r>
      <w:r w:rsidR="00845F34" w:rsidRPr="00585C09">
        <w:rPr>
          <w:i/>
          <w:szCs w:val="24"/>
          <w:lang w:val="de-DE"/>
        </w:rPr>
        <w:t>.</w:t>
      </w:r>
      <w:r w:rsidRPr="00585C09">
        <w:rPr>
          <w:i/>
          <w:szCs w:val="24"/>
          <w:lang w:val="de-DE"/>
        </w:rPr>
        <w:t xml:space="preserve"> März 2012 in Genf</w:t>
      </w:r>
      <w:r w:rsidRPr="00585C09">
        <w:rPr>
          <w:i/>
          <w:szCs w:val="24"/>
          <w:lang w:val="de-DE"/>
        </w:rPr>
        <w:br/>
      </w:r>
      <w:r w:rsidR="009341ED" w:rsidRPr="00585C09">
        <w:rPr>
          <w:i/>
          <w:szCs w:val="24"/>
          <w:lang w:val="de-DE"/>
        </w:rPr>
        <w:t xml:space="preserve">und </w:t>
      </w:r>
      <w:r w:rsidRPr="00585C09">
        <w:rPr>
          <w:i/>
          <w:szCs w:val="24"/>
          <w:lang w:val="de-DE"/>
        </w:rPr>
        <w:t>auf seiner achtundsechzigsten Tagung vom 21. Oktober 2013 in Genf geändert</w:t>
      </w:r>
    </w:p>
    <w:p w:rsidR="00397D6F" w:rsidRPr="00585C09" w:rsidRDefault="00397D6F">
      <w:pPr>
        <w:rPr>
          <w:b/>
          <w:szCs w:val="24"/>
          <w:lang w:val="de-DE"/>
        </w:rPr>
      </w:pPr>
    </w:p>
    <w:p w:rsidR="00397D6F" w:rsidRPr="00585C09" w:rsidRDefault="00397D6F">
      <w:pPr>
        <w:rPr>
          <w:b/>
          <w:szCs w:val="24"/>
          <w:lang w:val="de-DE"/>
        </w:rPr>
      </w:pPr>
    </w:p>
    <w:p w:rsidR="003C2BCF" w:rsidRPr="00585C09" w:rsidRDefault="003C2BCF" w:rsidP="003C2BCF">
      <w:pPr>
        <w:rPr>
          <w:bCs/>
          <w:lang w:val="de-DE"/>
        </w:rPr>
      </w:pPr>
    </w:p>
    <w:p w:rsidR="003C2BCF" w:rsidRPr="00585C09" w:rsidRDefault="003C2BCF" w:rsidP="003C2BCF">
      <w:pPr>
        <w:rPr>
          <w:bCs/>
          <w:i/>
          <w:iCs/>
          <w:lang w:val="de-DE"/>
        </w:rPr>
      </w:pPr>
      <w:r w:rsidRPr="00585C09">
        <w:rPr>
          <w:i/>
          <w:lang w:val="de-DE"/>
        </w:rPr>
        <w:t>1.</w:t>
      </w:r>
      <w:r w:rsidRPr="00585C09">
        <w:rPr>
          <w:i/>
          <w:lang w:val="de-DE"/>
        </w:rPr>
        <w:tab/>
        <w:t>Bezeichnung der Datenbank für Pflanzensorten</w:t>
      </w:r>
    </w:p>
    <w:p w:rsidR="003C2BCF" w:rsidRPr="00585C09" w:rsidRDefault="003C2BCF" w:rsidP="003C2BCF">
      <w:pPr>
        <w:rPr>
          <w:bCs/>
          <w:lang w:val="de-DE"/>
        </w:rPr>
      </w:pPr>
    </w:p>
    <w:p w:rsidR="003C2BCF" w:rsidRPr="00585C09" w:rsidRDefault="003C2BCF" w:rsidP="003C2BCF">
      <w:pPr>
        <w:rPr>
          <w:bCs/>
          <w:lang w:val="de-DE"/>
        </w:rPr>
      </w:pPr>
      <w:r w:rsidRPr="00585C09">
        <w:rPr>
          <w:lang w:val="de-DE"/>
        </w:rPr>
        <w:t xml:space="preserve">Die Bezeichnung der Datenbank für Pflanzensorten lautet „PLUTO-Datenbank“ </w:t>
      </w:r>
      <w:r w:rsidRPr="00585C09">
        <w:rPr>
          <w:bCs/>
          <w:lang w:val="de-DE"/>
        </w:rPr>
        <w:t xml:space="preserve">(PLUTO = </w:t>
      </w:r>
      <w:r w:rsidRPr="00585C09">
        <w:rPr>
          <w:b/>
          <w:bCs/>
          <w:lang w:val="de-DE"/>
        </w:rPr>
        <w:t>PL</w:t>
      </w:r>
      <w:r w:rsidRPr="00585C09">
        <w:rPr>
          <w:bCs/>
          <w:lang w:val="de-DE"/>
        </w:rPr>
        <w:t xml:space="preserve">ant varieties in the </w:t>
      </w:r>
      <w:r w:rsidRPr="00585C09">
        <w:rPr>
          <w:b/>
          <w:bCs/>
          <w:lang w:val="de-DE"/>
        </w:rPr>
        <w:t>U</w:t>
      </w:r>
      <w:r w:rsidRPr="00585C09">
        <w:rPr>
          <w:bCs/>
          <w:lang w:val="de-DE"/>
        </w:rPr>
        <w:t xml:space="preserve">POV system: </w:t>
      </w:r>
      <w:r w:rsidRPr="00585C09">
        <w:rPr>
          <w:b/>
          <w:bCs/>
          <w:lang w:val="de-DE"/>
        </w:rPr>
        <w:t>T</w:t>
      </w:r>
      <w:r w:rsidRPr="00585C09">
        <w:rPr>
          <w:bCs/>
          <w:lang w:val="de-DE"/>
        </w:rPr>
        <w:t xml:space="preserve">he </w:t>
      </w:r>
      <w:r w:rsidRPr="00585C09">
        <w:rPr>
          <w:b/>
          <w:bCs/>
          <w:lang w:val="de-DE"/>
        </w:rPr>
        <w:t>O</w:t>
      </w:r>
      <w:r w:rsidRPr="00585C09">
        <w:rPr>
          <w:bCs/>
          <w:lang w:val="de-DE"/>
        </w:rPr>
        <w:t>mnibus).</w:t>
      </w:r>
    </w:p>
    <w:p w:rsidR="003C2BCF" w:rsidRPr="00585C09" w:rsidRDefault="003C2BCF" w:rsidP="003C2BCF">
      <w:pPr>
        <w:rPr>
          <w:bCs/>
          <w:lang w:val="de-DE"/>
        </w:rPr>
      </w:pPr>
    </w:p>
    <w:p w:rsidR="003C2BCF" w:rsidRPr="00585C09" w:rsidRDefault="003C2BCF" w:rsidP="003C2BCF">
      <w:pPr>
        <w:rPr>
          <w:bCs/>
          <w:lang w:val="de-DE"/>
        </w:rPr>
      </w:pPr>
    </w:p>
    <w:p w:rsidR="003C2BCF" w:rsidRPr="00585C09" w:rsidRDefault="003C2BCF" w:rsidP="003C2BCF">
      <w:pPr>
        <w:rPr>
          <w:bCs/>
          <w:i/>
          <w:iCs/>
          <w:lang w:val="de-DE"/>
        </w:rPr>
      </w:pPr>
      <w:r w:rsidRPr="00585C09">
        <w:rPr>
          <w:i/>
          <w:lang w:val="de-DE"/>
        </w:rPr>
        <w:t>2.</w:t>
      </w:r>
      <w:r w:rsidRPr="00585C09">
        <w:rPr>
          <w:i/>
          <w:lang w:val="de-DE"/>
        </w:rPr>
        <w:tab/>
        <w:t>Unterstützung für Beitragsleistende</w:t>
      </w:r>
    </w:p>
    <w:p w:rsidR="003C2BCF" w:rsidRPr="00585C09" w:rsidRDefault="003C2BCF" w:rsidP="003C2BCF">
      <w:pPr>
        <w:rPr>
          <w:bCs/>
          <w:i/>
          <w:iCs/>
          <w:lang w:val="de-DE"/>
        </w:rPr>
      </w:pPr>
    </w:p>
    <w:p w:rsidR="003C2BCF" w:rsidRPr="00585C09" w:rsidRDefault="003C2BCF" w:rsidP="003C2BCF">
      <w:pPr>
        <w:rPr>
          <w:bCs/>
          <w:spacing w:val="-2"/>
          <w:lang w:val="de-DE"/>
        </w:rPr>
      </w:pPr>
      <w:r w:rsidRPr="00585C09">
        <w:rPr>
          <w:spacing w:val="-2"/>
          <w:lang w:val="de-DE"/>
        </w:rPr>
        <w:t>2.1</w:t>
      </w:r>
      <w:r w:rsidRPr="00585C09">
        <w:rPr>
          <w:spacing w:val="-2"/>
          <w:lang w:val="de-DE"/>
        </w:rPr>
        <w:tab/>
        <w:t>Der PLUTO-Datenbank-Administrator</w:t>
      </w:r>
      <w:r w:rsidRPr="00585C09">
        <w:rPr>
          <w:rStyle w:val="FootnoteReference"/>
          <w:spacing w:val="-2"/>
          <w:lang w:val="de-DE"/>
        </w:rPr>
        <w:footnoteReference w:id="3"/>
      </w:r>
      <w:r w:rsidRPr="00585C09">
        <w:rPr>
          <w:spacing w:val="-2"/>
          <w:lang w:val="de-DE"/>
        </w:rPr>
        <w:t xml:space="preserve"> wird weiterhin Verbindung aufnehmen mit allen Verbandsmitgliedern und Beitragsleistenden zur PLUTO-Datenbank, die gegenwärtig keine oder nicht regelmä</w:t>
      </w:r>
      <w:r w:rsidRPr="00585C09">
        <w:rPr>
          <w:rFonts w:cs="Arial"/>
          <w:spacing w:val="-2"/>
          <w:lang w:val="de-DE"/>
        </w:rPr>
        <w:t>ß</w:t>
      </w:r>
      <w:r w:rsidRPr="00585C09">
        <w:rPr>
          <w:spacing w:val="-2"/>
          <w:lang w:val="de-DE"/>
        </w:rPr>
        <w:t>ig Daten für die PLUTO-Datenbank oder keine Daten mit UPOV-Codes einreichen. Sie werden in jedem einzelnen Fall ersucht, die Art Unterstützung zu erläutern, die es ihnen ermöglichen würde, regelmäßig vollständige Daten für die PLUTO-Datenbank einzureichen.</w:t>
      </w:r>
    </w:p>
    <w:p w:rsidR="003C2BCF" w:rsidRPr="00585C09" w:rsidRDefault="003C2BCF" w:rsidP="003C2BCF">
      <w:pPr>
        <w:rPr>
          <w:bCs/>
          <w:lang w:val="de-DE"/>
        </w:rPr>
      </w:pPr>
    </w:p>
    <w:p w:rsidR="003C2BCF" w:rsidRPr="00585C09" w:rsidRDefault="003C2BCF" w:rsidP="003C2BCF">
      <w:pPr>
        <w:rPr>
          <w:bCs/>
          <w:lang w:val="de-DE"/>
        </w:rPr>
      </w:pPr>
      <w:r w:rsidRPr="00585C09">
        <w:rPr>
          <w:lang w:val="de-DE"/>
        </w:rPr>
        <w:t>2.2</w:t>
      </w:r>
      <w:r w:rsidRPr="00585C09">
        <w:rPr>
          <w:lang w:val="de-DE"/>
        </w:rPr>
        <w:tab/>
        <w:t>Der PLUTO-Datenbank-Administrator wird als Reaktion auf den von den Verbandsmitgliedern und den Beitragsleistenden zur PLUTO-Datenbank unter 2.1 ausgewiesenen Unterstützungsbedarf nach Lösungen für all diejenigen suchen, die Beiträge zur PLUTO-Datenbank leisten.</w:t>
      </w:r>
    </w:p>
    <w:p w:rsidR="003C2BCF" w:rsidRPr="00585C09" w:rsidRDefault="003C2BCF" w:rsidP="003C2BCF">
      <w:pPr>
        <w:rPr>
          <w:bCs/>
          <w:lang w:val="de-DE"/>
        </w:rPr>
      </w:pPr>
    </w:p>
    <w:p w:rsidR="003C2BCF" w:rsidRPr="00585C09" w:rsidRDefault="003C2BCF" w:rsidP="003C2BCF">
      <w:pPr>
        <w:rPr>
          <w:bCs/>
          <w:lang w:val="de-DE"/>
        </w:rPr>
      </w:pPr>
      <w:r w:rsidRPr="00585C09">
        <w:rPr>
          <w:lang w:val="de-DE"/>
        </w:rPr>
        <w:t>2.3</w:t>
      </w:r>
      <w:r w:rsidRPr="00585C09">
        <w:rPr>
          <w:lang w:val="de-DE"/>
        </w:rPr>
        <w:tab/>
        <w:t xml:space="preserve">Dem Verwaltungs- und Rechtsausschuß (CAJ) und dem Technischen Ausschuß (TC) wird jährlich ein Lagebericht vorgelegt. </w:t>
      </w:r>
    </w:p>
    <w:p w:rsidR="003C2BCF" w:rsidRPr="00585C09" w:rsidRDefault="003C2BCF" w:rsidP="003C2BCF">
      <w:pPr>
        <w:rPr>
          <w:bCs/>
          <w:lang w:val="de-DE"/>
        </w:rPr>
      </w:pPr>
    </w:p>
    <w:p w:rsidR="003C2BCF" w:rsidRPr="00585C09" w:rsidRDefault="003C2BCF" w:rsidP="003C2BCF">
      <w:pPr>
        <w:rPr>
          <w:bCs/>
          <w:lang w:val="de-DE"/>
        </w:rPr>
      </w:pPr>
      <w:r w:rsidRPr="00585C09">
        <w:rPr>
          <w:lang w:val="de-DE"/>
        </w:rPr>
        <w:t>2.4</w:t>
      </w:r>
      <w:r w:rsidRPr="00585C09">
        <w:rPr>
          <w:lang w:val="de-DE"/>
        </w:rPr>
        <w:tab/>
        <w:t>Hinsichtlich der den Beitragsleistenden geleisteten Unterstützung besagt die „Allgemeine Anmerkung und Haftungsausschluß“ für die PLUTO-Datenbank: „[…] Wer Beiträge zur PLUTO-Datenbank leistet, ist für die Richtigkeit und Vollständigkeit der eingereichten Daten verantwortlich. […]”. Somit wird der Beitragsleistende in Fällen, in denen Beitragsleistenden Unterstützung geboten wird, weiterhin für die Richtigkeit und Vollständigkeit der eingereichten Daten verantwortlich sein.</w:t>
      </w:r>
      <w:r w:rsidRPr="00585C09">
        <w:rPr>
          <w:bCs/>
          <w:lang w:val="de-DE"/>
        </w:rPr>
        <w:t xml:space="preserve"> </w:t>
      </w:r>
      <w:r w:rsidRPr="00585C09">
        <w:rPr>
          <w:lang w:val="de-DE"/>
        </w:rPr>
        <w:t>In Fällen, in denen der PLUTO-Datenbank-Administrator vom Beitragsleistenden ersucht wird, UPOV-Codes zuzuordnen, oder in denen eine Änderung des vom Beitragsleistenden zugeordneten UPOV-Code als zweckmäßig erachtet wird, legt der PLUTO-Datenbank-Administrator dem Beitragsleistenden Vorschläge zur Genehmigung vor. Wird innerhalb der angegebenen Frist keine Information übermittelt, werden die vorgeschlagenen UPOV-Codes in der PLUTO-Datenbank verwendet. Wenn der Beitragsleistende dem PLUTO-Datenbank-Administrator in der Folge die Notwendigkeit einer Berichtigung mitteilt, wird diese Berichtigung bei der ersten Gelegenheit gemäß Abschnitt 4 „Häufigkeit der Aktualisierung von Daten“ vorgenommen.</w:t>
      </w:r>
    </w:p>
    <w:p w:rsidR="003C2BCF" w:rsidRPr="00585C09" w:rsidRDefault="003C2BCF" w:rsidP="003C2BCF">
      <w:pPr>
        <w:rPr>
          <w:bCs/>
          <w:lang w:val="de-DE"/>
        </w:rPr>
      </w:pPr>
    </w:p>
    <w:p w:rsidR="003C2BCF" w:rsidRPr="00585C09" w:rsidRDefault="003C2BCF" w:rsidP="003C2BCF">
      <w:pPr>
        <w:rPr>
          <w:bCs/>
          <w:lang w:val="de-DE"/>
        </w:rPr>
      </w:pPr>
    </w:p>
    <w:p w:rsidR="003C2BCF" w:rsidRPr="00585C09" w:rsidRDefault="003C2BCF" w:rsidP="003C2BCF">
      <w:pPr>
        <w:keepNext/>
        <w:rPr>
          <w:bCs/>
          <w:i/>
          <w:iCs/>
          <w:lang w:val="de-DE"/>
        </w:rPr>
      </w:pPr>
      <w:r w:rsidRPr="00585C09">
        <w:rPr>
          <w:i/>
          <w:lang w:val="de-DE"/>
        </w:rPr>
        <w:lastRenderedPageBreak/>
        <w:t>3.</w:t>
      </w:r>
      <w:r w:rsidRPr="00585C09">
        <w:rPr>
          <w:i/>
          <w:lang w:val="de-DE"/>
        </w:rPr>
        <w:tab/>
        <w:t>In die PLUTO-Datenbank aufzunehmende Daten</w:t>
      </w:r>
    </w:p>
    <w:p w:rsidR="003C2BCF" w:rsidRPr="00585C09" w:rsidRDefault="003C2BCF" w:rsidP="003C2BCF">
      <w:pPr>
        <w:keepNext/>
        <w:rPr>
          <w:bCs/>
          <w:i/>
          <w:iCs/>
          <w:lang w:val="de-DE"/>
        </w:rPr>
      </w:pPr>
    </w:p>
    <w:p w:rsidR="003C2BCF" w:rsidRPr="00585C09" w:rsidRDefault="003C2BCF" w:rsidP="003C2BCF">
      <w:pPr>
        <w:keepNext/>
        <w:ind w:left="567"/>
        <w:rPr>
          <w:bCs/>
          <w:i/>
          <w:iCs/>
          <w:lang w:val="de-DE"/>
        </w:rPr>
      </w:pPr>
      <w:r w:rsidRPr="00585C09">
        <w:rPr>
          <w:i/>
          <w:lang w:val="de-DE"/>
        </w:rPr>
        <w:t>3.1</w:t>
      </w:r>
      <w:r w:rsidRPr="00585C09">
        <w:rPr>
          <w:i/>
          <w:lang w:val="de-DE"/>
        </w:rPr>
        <w:tab/>
        <w:t>Datenformat</w:t>
      </w:r>
    </w:p>
    <w:p w:rsidR="003C2BCF" w:rsidRPr="00585C09" w:rsidRDefault="003C2BCF" w:rsidP="003C2BCF">
      <w:pPr>
        <w:keepNext/>
        <w:rPr>
          <w:bCs/>
          <w:lang w:val="de-DE"/>
        </w:rPr>
      </w:pPr>
    </w:p>
    <w:p w:rsidR="003C2BCF" w:rsidRPr="00585C09" w:rsidRDefault="003C2BCF" w:rsidP="003C2BCF">
      <w:pPr>
        <w:rPr>
          <w:bCs/>
          <w:lang w:val="de-DE"/>
        </w:rPr>
      </w:pPr>
      <w:r w:rsidRPr="00585C09">
        <w:rPr>
          <w:lang w:val="de-DE"/>
        </w:rPr>
        <w:t>3.1.1</w:t>
      </w:r>
      <w:r w:rsidRPr="00585C09">
        <w:rPr>
          <w:lang w:val="de-DE"/>
        </w:rPr>
        <w:tab/>
        <w:t>Für die Einreichung von Daten für die PLUTO-Datenbank sollen insbesondere folgende Optionen für Datenformate entwickelt werden:</w:t>
      </w:r>
    </w:p>
    <w:p w:rsidR="003C2BCF" w:rsidRPr="00585C09" w:rsidRDefault="003C2BCF" w:rsidP="003C2BCF">
      <w:pPr>
        <w:rPr>
          <w:bCs/>
          <w:lang w:val="de-DE"/>
        </w:rPr>
      </w:pPr>
    </w:p>
    <w:p w:rsidR="003C2BCF" w:rsidRPr="00585C09" w:rsidRDefault="003C2BCF" w:rsidP="003C2BCF">
      <w:pPr>
        <w:keepNext/>
        <w:spacing w:line="360" w:lineRule="auto"/>
        <w:ind w:left="567"/>
        <w:rPr>
          <w:bCs/>
          <w:lang w:val="de-DE"/>
        </w:rPr>
      </w:pPr>
      <w:r w:rsidRPr="00585C09">
        <w:rPr>
          <w:lang w:val="de-DE"/>
        </w:rPr>
        <w:t>a)</w:t>
      </w:r>
      <w:r w:rsidRPr="00585C09">
        <w:rPr>
          <w:lang w:val="de-DE"/>
        </w:rPr>
        <w:tab/>
        <w:t>Daten im XML-Format;</w:t>
      </w:r>
    </w:p>
    <w:p w:rsidR="003C2BCF" w:rsidRPr="00585C09" w:rsidRDefault="003C2BCF" w:rsidP="003C2BCF">
      <w:pPr>
        <w:spacing w:line="360" w:lineRule="auto"/>
        <w:ind w:left="567"/>
        <w:rPr>
          <w:bCs/>
          <w:lang w:val="de-DE"/>
        </w:rPr>
      </w:pPr>
      <w:r w:rsidRPr="00585C09">
        <w:rPr>
          <w:lang w:val="de-DE"/>
        </w:rPr>
        <w:t>b)</w:t>
      </w:r>
      <w:r w:rsidRPr="00585C09">
        <w:rPr>
          <w:lang w:val="de-DE"/>
        </w:rPr>
        <w:tab/>
        <w:t>Daten in Excel-Spreadsheets oder Word-Tabellen;</w:t>
      </w:r>
    </w:p>
    <w:p w:rsidR="003C2BCF" w:rsidRPr="00585C09" w:rsidRDefault="003C2BCF" w:rsidP="003C2BCF">
      <w:pPr>
        <w:spacing w:line="360" w:lineRule="auto"/>
        <w:ind w:left="567"/>
        <w:rPr>
          <w:bCs/>
          <w:lang w:val="de-DE"/>
        </w:rPr>
      </w:pPr>
      <w:r w:rsidRPr="00585C09">
        <w:rPr>
          <w:lang w:val="de-DE"/>
        </w:rPr>
        <w:t>c)</w:t>
      </w:r>
      <w:r w:rsidRPr="00585C09">
        <w:rPr>
          <w:lang w:val="de-DE"/>
        </w:rPr>
        <w:tab/>
        <w:t>Datenlieferung mittels Online-Webformular;</w:t>
      </w:r>
    </w:p>
    <w:p w:rsidR="003C2BCF" w:rsidRPr="00585C09" w:rsidRDefault="003C2BCF" w:rsidP="003C2BCF">
      <w:pPr>
        <w:spacing w:after="240"/>
        <w:ind w:left="567"/>
        <w:rPr>
          <w:bCs/>
          <w:lang w:val="de-DE"/>
        </w:rPr>
      </w:pPr>
      <w:r w:rsidRPr="00585C09">
        <w:rPr>
          <w:lang w:val="de-DE"/>
        </w:rPr>
        <w:t>d)</w:t>
      </w:r>
      <w:r w:rsidRPr="00585C09">
        <w:rPr>
          <w:lang w:val="de-DE"/>
        </w:rPr>
        <w:tab/>
        <w:t>eine Option für Beitragsleistende, nur neue oder geänderte Daten einzureichen.</w:t>
      </w:r>
    </w:p>
    <w:p w:rsidR="003C2BCF" w:rsidRPr="00585C09" w:rsidRDefault="003C2BCF" w:rsidP="003C2BCF">
      <w:pPr>
        <w:rPr>
          <w:lang w:val="de-DE"/>
        </w:rPr>
      </w:pPr>
      <w:r w:rsidRPr="00585C09">
        <w:rPr>
          <w:lang w:val="de-DE"/>
        </w:rPr>
        <w:t>3.1.2</w:t>
      </w:r>
      <w:r w:rsidRPr="00585C09">
        <w:rPr>
          <w:lang w:val="de-DE"/>
        </w:rPr>
        <w:tab/>
        <w:t>Gegebenenfalls ist die Neustrukturierung von Datenfeldelementen zu erwägen, beispielsweise, wenn Teile der Felder obligatorisch sind und andere nicht.</w:t>
      </w:r>
    </w:p>
    <w:p w:rsidR="003C2BCF" w:rsidRPr="00585C09" w:rsidRDefault="003C2BCF" w:rsidP="003C2BCF">
      <w:pPr>
        <w:rPr>
          <w:bCs/>
          <w:lang w:val="de-DE"/>
        </w:rPr>
      </w:pPr>
    </w:p>
    <w:p w:rsidR="003C2BCF" w:rsidRPr="00585C09" w:rsidRDefault="003C2BCF" w:rsidP="003C2BCF">
      <w:pPr>
        <w:rPr>
          <w:rFonts w:cs="Arial"/>
          <w:bCs/>
          <w:lang w:val="de-DE"/>
        </w:rPr>
      </w:pPr>
      <w:r w:rsidRPr="00585C09">
        <w:rPr>
          <w:rFonts w:cs="Arial"/>
          <w:bCs/>
          <w:lang w:val="de-DE"/>
        </w:rPr>
        <w:t>3.1.3</w:t>
      </w:r>
      <w:r w:rsidRPr="00585C09">
        <w:rPr>
          <w:rFonts w:cs="Arial"/>
          <w:bCs/>
          <w:lang w:val="de-DE"/>
        </w:rPr>
        <w:tab/>
        <w:t>Vorbehaltlich von Abschnitt 3.1.4 gilt für den Zeichensatz die Darstellung in ASCII [American Standard Code for Information Interchange] gemäß ISO-Norm 646 [International Standards Organization]. Sonderzeichen, Symbole oder Akzente (˜, ˆ, ¨, º</w:t>
      </w:r>
      <w:r w:rsidRPr="00585C09">
        <w:rPr>
          <w:rFonts w:cs="Arial"/>
          <w:bCs/>
          <w:lang w:val="de-DE"/>
        </w:rPr>
        <w:t> usw.) werden nicht akzeptiert. Es dürfen nur Zeichen aus dem englischen Alphabet verwendet werden.</w:t>
      </w:r>
    </w:p>
    <w:p w:rsidR="003C2BCF" w:rsidRPr="00585C09" w:rsidRDefault="003C2BCF" w:rsidP="003C2BCF">
      <w:pPr>
        <w:rPr>
          <w:rFonts w:cs="Arial"/>
          <w:bCs/>
          <w:lang w:val="de-DE"/>
        </w:rPr>
      </w:pPr>
    </w:p>
    <w:p w:rsidR="003C2BCF" w:rsidRPr="00585C09" w:rsidRDefault="003C2BCF" w:rsidP="003C2BCF">
      <w:pPr>
        <w:rPr>
          <w:rFonts w:cs="Arial"/>
          <w:bCs/>
          <w:lang w:val="de-DE"/>
        </w:rPr>
      </w:pPr>
      <w:r w:rsidRPr="00585C09">
        <w:rPr>
          <w:rFonts w:cs="Arial"/>
          <w:bCs/>
          <w:lang w:val="de-DE"/>
        </w:rPr>
        <w:t>3.1.4</w:t>
      </w:r>
      <w:r w:rsidRPr="00585C09">
        <w:rPr>
          <w:rFonts w:cs="Arial"/>
          <w:bCs/>
          <w:lang w:val="de-DE"/>
        </w:rPr>
        <w:tab/>
        <w:t>Für die Datenfelder („TAG“) &lt;520&gt;, &lt;550&gt;, &lt;551&gt;, &lt;552&gt;, &lt;553&gt;, &lt;650&gt; &lt;651&gt;, &lt;652&gt;, &lt;750&gt;, &lt;751&gt;, &lt;752&gt;, &lt;753&gt;, &lt;760&gt;, &lt;950&gt; und &lt;960&gt; müssen die Daten in UTF-8 (Unicode Transformation Format-8) eingereicht werden</w:t>
      </w:r>
      <w:r w:rsidRPr="00585C09">
        <w:rPr>
          <w:rFonts w:cs="Arial"/>
          <w:bCs/>
          <w:highlight w:val="lightGray"/>
          <w:lang w:val="de-DE"/>
        </w:rPr>
        <w:t>.</w:t>
      </w:r>
    </w:p>
    <w:p w:rsidR="003C2BCF" w:rsidRPr="00585C09" w:rsidRDefault="003C2BCF" w:rsidP="003C2BCF">
      <w:pPr>
        <w:rPr>
          <w:rFonts w:cs="Arial"/>
          <w:bCs/>
          <w:lang w:val="de-DE"/>
        </w:rPr>
      </w:pPr>
    </w:p>
    <w:p w:rsidR="003C2BCF" w:rsidRPr="00585C09" w:rsidRDefault="003C2BCF" w:rsidP="003C2BCF">
      <w:pPr>
        <w:spacing w:line="360" w:lineRule="auto"/>
        <w:rPr>
          <w:bCs/>
          <w:lang w:val="de-DE"/>
        </w:rPr>
      </w:pPr>
    </w:p>
    <w:p w:rsidR="003C2BCF" w:rsidRPr="00585C09" w:rsidRDefault="003C2BCF" w:rsidP="003C2BCF">
      <w:pPr>
        <w:keepNext/>
        <w:ind w:left="567"/>
        <w:rPr>
          <w:i/>
          <w:lang w:val="de-DE"/>
        </w:rPr>
      </w:pPr>
      <w:r w:rsidRPr="00585C09">
        <w:rPr>
          <w:i/>
          <w:lang w:val="de-DE"/>
        </w:rPr>
        <w:t>3.2</w:t>
      </w:r>
      <w:r w:rsidRPr="00585C09">
        <w:rPr>
          <w:i/>
          <w:lang w:val="de-DE"/>
        </w:rPr>
        <w:tab/>
        <w:t>Qualität und Vollständigkeit der Daten</w:t>
      </w:r>
    </w:p>
    <w:p w:rsidR="003C2BCF" w:rsidRPr="00585C09" w:rsidRDefault="003C2BCF" w:rsidP="003C2BCF">
      <w:pPr>
        <w:keepNext/>
        <w:rPr>
          <w:lang w:val="de-DE"/>
        </w:rPr>
      </w:pPr>
    </w:p>
    <w:p w:rsidR="003C2BCF" w:rsidRPr="00585C09" w:rsidRDefault="003C2BCF" w:rsidP="003C2BCF">
      <w:pPr>
        <w:keepNext/>
        <w:rPr>
          <w:lang w:val="de-DE"/>
        </w:rPr>
      </w:pPr>
      <w:r w:rsidRPr="00585C09">
        <w:rPr>
          <w:rFonts w:cs="Arial"/>
          <w:lang w:val="de-DE"/>
        </w:rPr>
        <w:t xml:space="preserve">Folgende Datenanforderungen sind in die </w:t>
      </w:r>
      <w:r w:rsidRPr="00585C09">
        <w:rPr>
          <w:lang w:val="de-DE"/>
        </w:rPr>
        <w:t xml:space="preserve">PLUTO-Datenbank </w:t>
      </w:r>
      <w:r w:rsidRPr="00585C09">
        <w:rPr>
          <w:rFonts w:cs="Arial"/>
          <w:lang w:val="de-DE"/>
        </w:rPr>
        <w:t>aufzunehmen:</w:t>
      </w:r>
    </w:p>
    <w:p w:rsidR="003C2BCF" w:rsidRPr="00585C09" w:rsidRDefault="003C2BCF" w:rsidP="003C2BCF">
      <w:pPr>
        <w:keepNext/>
        <w:ind w:left="567"/>
        <w:rPr>
          <w:bCs/>
          <w:lang w:val="de-DE"/>
        </w:rPr>
      </w:pPr>
    </w:p>
    <w:tbl>
      <w:tblPr>
        <w:tblW w:w="10065" w:type="dxa"/>
        <w:tblInd w:w="-85" w:type="dxa"/>
        <w:tblLayout w:type="fixed"/>
        <w:tblCellMar>
          <w:left w:w="57" w:type="dxa"/>
          <w:right w:w="57" w:type="dxa"/>
        </w:tblCellMar>
        <w:tblLook w:val="0000" w:firstRow="0" w:lastRow="0" w:firstColumn="0" w:lastColumn="0" w:noHBand="0" w:noVBand="0"/>
      </w:tblPr>
      <w:tblGrid>
        <w:gridCol w:w="744"/>
        <w:gridCol w:w="14"/>
        <w:gridCol w:w="2259"/>
        <w:gridCol w:w="9"/>
        <w:gridCol w:w="1635"/>
        <w:gridCol w:w="1985"/>
        <w:gridCol w:w="3419"/>
      </w:tblGrid>
      <w:tr w:rsidR="003C2BCF" w:rsidRPr="00585C09" w:rsidTr="009341ED">
        <w:trPr>
          <w:cantSplit/>
          <w:tblHeader/>
        </w:trPr>
        <w:tc>
          <w:tcPr>
            <w:tcW w:w="758" w:type="dxa"/>
            <w:gridSpan w:val="2"/>
            <w:tcBorders>
              <w:top w:val="dotted" w:sz="4" w:space="0" w:color="auto"/>
              <w:left w:val="dotted" w:sz="4" w:space="0" w:color="auto"/>
              <w:bottom w:val="dotted" w:sz="4" w:space="0" w:color="auto"/>
              <w:right w:val="dotted" w:sz="4" w:space="0" w:color="auto"/>
            </w:tcBorders>
            <w:shd w:val="clear" w:color="auto" w:fill="E6E6E6"/>
            <w:noWrap/>
          </w:tcPr>
          <w:p w:rsidR="003C2BCF" w:rsidRPr="00585C09" w:rsidRDefault="003C2BCF" w:rsidP="009341ED">
            <w:pPr>
              <w:spacing w:before="60" w:after="60"/>
              <w:jc w:val="left"/>
              <w:rPr>
                <w:rFonts w:cs="Arial"/>
                <w:sz w:val="18"/>
                <w:u w:val="single"/>
                <w:lang w:val="de-DE"/>
              </w:rPr>
            </w:pPr>
            <w:r w:rsidRPr="00585C09">
              <w:rPr>
                <w:rFonts w:cs="Arial"/>
                <w:sz w:val="18"/>
                <w:u w:val="single"/>
                <w:lang w:val="de-DE"/>
              </w:rPr>
              <w:t>DATEN-FELD</w:t>
            </w:r>
          </w:p>
        </w:tc>
        <w:tc>
          <w:tcPr>
            <w:tcW w:w="2268" w:type="dxa"/>
            <w:gridSpan w:val="2"/>
            <w:tcBorders>
              <w:top w:val="dotted" w:sz="4" w:space="0" w:color="auto"/>
              <w:left w:val="dotted" w:sz="4" w:space="0" w:color="auto"/>
              <w:bottom w:val="dotted" w:sz="4" w:space="0" w:color="auto"/>
              <w:right w:val="dotted" w:sz="4" w:space="0" w:color="auto"/>
            </w:tcBorders>
            <w:shd w:val="clear" w:color="auto" w:fill="E6E6E6"/>
            <w:noWrap/>
          </w:tcPr>
          <w:p w:rsidR="003C2BCF" w:rsidRPr="00585C09" w:rsidRDefault="003C2BCF" w:rsidP="009341ED">
            <w:pPr>
              <w:spacing w:before="60" w:after="60"/>
              <w:jc w:val="left"/>
              <w:rPr>
                <w:rFonts w:cs="Arial"/>
                <w:sz w:val="18"/>
                <w:u w:val="single"/>
                <w:lang w:val="de-DE"/>
              </w:rPr>
            </w:pPr>
            <w:r w:rsidRPr="00585C09">
              <w:rPr>
                <w:rFonts w:cs="Arial"/>
                <w:sz w:val="18"/>
                <w:u w:val="single"/>
                <w:lang w:val="de-DE"/>
              </w:rPr>
              <w:t>Beschreibung des Elements</w:t>
            </w:r>
          </w:p>
        </w:tc>
        <w:tc>
          <w:tcPr>
            <w:tcW w:w="1635" w:type="dxa"/>
            <w:tcBorders>
              <w:top w:val="dotted" w:sz="4" w:space="0" w:color="auto"/>
              <w:left w:val="dotted" w:sz="4" w:space="0" w:color="auto"/>
              <w:bottom w:val="dotted" w:sz="4" w:space="0" w:color="auto"/>
              <w:right w:val="dotted" w:sz="4" w:space="0" w:color="auto"/>
            </w:tcBorders>
            <w:shd w:val="clear" w:color="auto" w:fill="E6E6E6"/>
            <w:noWrap/>
          </w:tcPr>
          <w:p w:rsidR="003C2BCF" w:rsidRPr="00585C09" w:rsidRDefault="003C2BCF" w:rsidP="009341ED">
            <w:pPr>
              <w:spacing w:before="60" w:after="60"/>
              <w:jc w:val="left"/>
              <w:rPr>
                <w:rFonts w:cs="Arial"/>
                <w:sz w:val="18"/>
                <w:u w:val="single"/>
                <w:lang w:val="de-DE"/>
              </w:rPr>
            </w:pPr>
            <w:r w:rsidRPr="00585C09">
              <w:rPr>
                <w:rFonts w:cs="Arial"/>
                <w:sz w:val="18"/>
                <w:u w:val="single"/>
                <w:lang w:val="de-DE"/>
              </w:rPr>
              <w:t xml:space="preserve">Derzeitiger Status </w:t>
            </w:r>
          </w:p>
        </w:tc>
        <w:tc>
          <w:tcPr>
            <w:tcW w:w="1985" w:type="dxa"/>
            <w:tcBorders>
              <w:top w:val="dotted" w:sz="4" w:space="0" w:color="auto"/>
              <w:left w:val="dotted" w:sz="4" w:space="0" w:color="auto"/>
              <w:bottom w:val="dotted" w:sz="4" w:space="0" w:color="auto"/>
              <w:right w:val="dotted" w:sz="4" w:space="0" w:color="auto"/>
            </w:tcBorders>
            <w:shd w:val="clear" w:color="auto" w:fill="E6E6E6"/>
          </w:tcPr>
          <w:p w:rsidR="003C2BCF" w:rsidRPr="00585C09" w:rsidRDefault="003C2BCF" w:rsidP="009341ED">
            <w:pPr>
              <w:spacing w:before="60" w:after="60"/>
              <w:jc w:val="left"/>
              <w:rPr>
                <w:rFonts w:cs="Arial"/>
                <w:sz w:val="18"/>
                <w:u w:val="single"/>
                <w:lang w:val="de-DE"/>
              </w:rPr>
            </w:pPr>
            <w:r w:rsidRPr="00585C09">
              <w:rPr>
                <w:rFonts w:cs="Arial"/>
                <w:sz w:val="18"/>
                <w:u w:val="single"/>
                <w:lang w:val="de-DE"/>
              </w:rPr>
              <w:t>Vorgeschlagener Status</w:t>
            </w:r>
          </w:p>
        </w:tc>
        <w:tc>
          <w:tcPr>
            <w:tcW w:w="3419" w:type="dxa"/>
            <w:tcBorders>
              <w:top w:val="dotted" w:sz="4" w:space="0" w:color="auto"/>
              <w:left w:val="dotted" w:sz="4" w:space="0" w:color="auto"/>
              <w:bottom w:val="dotted" w:sz="4" w:space="0" w:color="auto"/>
              <w:right w:val="dotted" w:sz="4" w:space="0" w:color="auto"/>
            </w:tcBorders>
            <w:shd w:val="clear" w:color="auto" w:fill="E6E6E6"/>
            <w:noWrap/>
          </w:tcPr>
          <w:p w:rsidR="003C2BCF" w:rsidRPr="00585C09" w:rsidRDefault="003C2BCF" w:rsidP="009341ED">
            <w:pPr>
              <w:spacing w:before="60" w:after="60"/>
              <w:jc w:val="left"/>
              <w:rPr>
                <w:rFonts w:cs="Arial"/>
                <w:sz w:val="18"/>
                <w:u w:val="single"/>
                <w:lang w:val="de-DE"/>
              </w:rPr>
            </w:pPr>
            <w:r w:rsidRPr="00585C09">
              <w:rPr>
                <w:rFonts w:cs="Arial"/>
                <w:sz w:val="18"/>
                <w:u w:val="single"/>
                <w:lang w:val="de-DE"/>
              </w:rPr>
              <w:t>Erforderliche Datenbankentwicklungen</w:t>
            </w:r>
          </w:p>
        </w:tc>
      </w:tr>
      <w:tr w:rsidR="003C2BCF" w:rsidRPr="00585C09" w:rsidTr="009341ED">
        <w:trPr>
          <w:cantSplit/>
        </w:trPr>
        <w:tc>
          <w:tcPr>
            <w:tcW w:w="758" w:type="dxa"/>
            <w:gridSpan w:val="2"/>
            <w:tcBorders>
              <w:top w:val="dotted" w:sz="4" w:space="0" w:color="auto"/>
              <w:left w:val="dotted" w:sz="4" w:space="0" w:color="auto"/>
              <w:bottom w:val="dotted" w:sz="4" w:space="0" w:color="auto"/>
              <w:right w:val="dotted" w:sz="4" w:space="0" w:color="auto"/>
            </w:tcBorders>
            <w:shd w:val="clear" w:color="auto" w:fill="auto"/>
            <w:noWrap/>
          </w:tcPr>
          <w:p w:rsidR="003C2BCF" w:rsidRPr="00585C09" w:rsidRDefault="003C2BCF" w:rsidP="009341ED">
            <w:pPr>
              <w:spacing w:before="20" w:after="20"/>
              <w:rPr>
                <w:rFonts w:cs="Arial"/>
                <w:b/>
                <w:bCs/>
                <w:sz w:val="18"/>
                <w:lang w:val="de-DE"/>
              </w:rPr>
            </w:pPr>
            <w:r w:rsidRPr="00585C09">
              <w:rPr>
                <w:rFonts w:cs="Arial"/>
                <w:b/>
                <w:bCs/>
                <w:sz w:val="18"/>
                <w:lang w:val="de-DE"/>
              </w:rPr>
              <w:t>&lt;000&gt;</w:t>
            </w:r>
          </w:p>
        </w:tc>
        <w:tc>
          <w:tcPr>
            <w:tcW w:w="2268" w:type="dxa"/>
            <w:gridSpan w:val="2"/>
            <w:tcBorders>
              <w:top w:val="dotted" w:sz="4" w:space="0" w:color="auto"/>
              <w:left w:val="dotted" w:sz="4" w:space="0" w:color="auto"/>
              <w:bottom w:val="dotted" w:sz="4" w:space="0" w:color="auto"/>
              <w:right w:val="dotted" w:sz="4" w:space="0" w:color="auto"/>
            </w:tcBorders>
            <w:shd w:val="clear" w:color="auto" w:fill="auto"/>
            <w:noWrap/>
          </w:tcPr>
          <w:p w:rsidR="003C2BCF" w:rsidRPr="00585C09" w:rsidRDefault="003C2BCF" w:rsidP="009341ED">
            <w:pPr>
              <w:spacing w:before="20" w:after="20"/>
              <w:jc w:val="left"/>
              <w:rPr>
                <w:rFonts w:cs="Arial"/>
                <w:b/>
                <w:bCs/>
                <w:sz w:val="18"/>
                <w:szCs w:val="18"/>
                <w:lang w:val="de-DE"/>
              </w:rPr>
            </w:pPr>
            <w:r w:rsidRPr="00585C09">
              <w:rPr>
                <w:rFonts w:cs="Arial"/>
                <w:b/>
                <w:sz w:val="18"/>
                <w:szCs w:val="18"/>
                <w:lang w:val="de-DE"/>
              </w:rPr>
              <w:t xml:space="preserve">Anfang des Datensatzes und Datensatzstatus </w:t>
            </w:r>
          </w:p>
        </w:tc>
        <w:tc>
          <w:tcPr>
            <w:tcW w:w="1635" w:type="dxa"/>
            <w:tcBorders>
              <w:top w:val="dotted" w:sz="4" w:space="0" w:color="auto"/>
              <w:left w:val="dotted" w:sz="4" w:space="0" w:color="auto"/>
              <w:bottom w:val="dotted" w:sz="4" w:space="0" w:color="auto"/>
              <w:right w:val="dotted" w:sz="4" w:space="0" w:color="auto"/>
            </w:tcBorders>
            <w:shd w:val="clear" w:color="auto" w:fill="auto"/>
            <w:noWrap/>
          </w:tcPr>
          <w:p w:rsidR="003C2BCF" w:rsidRPr="00585C09" w:rsidRDefault="003C2BCF" w:rsidP="009341ED">
            <w:pPr>
              <w:spacing w:before="20" w:after="20"/>
              <w:jc w:val="left"/>
              <w:rPr>
                <w:rFonts w:cs="Arial"/>
                <w:sz w:val="18"/>
                <w:szCs w:val="18"/>
                <w:lang w:val="de-DE"/>
              </w:rPr>
            </w:pPr>
            <w:r w:rsidRPr="00585C09">
              <w:rPr>
                <w:rFonts w:cs="Arial"/>
                <w:sz w:val="18"/>
                <w:szCs w:val="18"/>
                <w:lang w:val="de-DE"/>
              </w:rPr>
              <w:t>obligatorisch</w:t>
            </w: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3C2BCF" w:rsidRPr="00585C09" w:rsidRDefault="003C2BCF" w:rsidP="009341ED">
            <w:pPr>
              <w:tabs>
                <w:tab w:val="right" w:pos="284"/>
                <w:tab w:val="left" w:pos="397"/>
              </w:tabs>
              <w:spacing w:before="20" w:after="20"/>
              <w:jc w:val="left"/>
              <w:rPr>
                <w:rFonts w:cs="Arial"/>
                <w:b/>
                <w:bCs/>
                <w:sz w:val="18"/>
                <w:szCs w:val="18"/>
                <w:lang w:val="de-DE"/>
              </w:rPr>
            </w:pPr>
            <w:r w:rsidRPr="00585C09">
              <w:rPr>
                <w:rFonts w:cs="Arial"/>
                <w:b/>
                <w:sz w:val="18"/>
                <w:szCs w:val="18"/>
                <w:lang w:val="de-DE"/>
              </w:rPr>
              <w:t>Anfang des Datensatzes soll obligatorisch sein</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3C2BCF" w:rsidRPr="00585C09" w:rsidRDefault="003C2BCF" w:rsidP="009341ED">
            <w:pPr>
              <w:tabs>
                <w:tab w:val="right" w:pos="284"/>
                <w:tab w:val="left" w:pos="397"/>
              </w:tabs>
              <w:spacing w:before="20" w:after="20"/>
              <w:jc w:val="left"/>
              <w:rPr>
                <w:rFonts w:cs="Arial"/>
                <w:sz w:val="18"/>
                <w:szCs w:val="18"/>
                <w:lang w:val="de-DE"/>
              </w:rPr>
            </w:pPr>
            <w:r w:rsidRPr="00585C09">
              <w:rPr>
                <w:rFonts w:cs="Arial"/>
                <w:sz w:val="18"/>
                <w:szCs w:val="18"/>
                <w:lang w:val="de-DE"/>
              </w:rPr>
              <w:t>obligatorisch, vorbehaltlich der Entwicklung einer Möglichkeit, den Datensatzstatus zu berechnen (durch Vergleich mit früher eingereichten Daten)</w:t>
            </w:r>
          </w:p>
        </w:tc>
      </w:tr>
      <w:tr w:rsidR="003C2BCF" w:rsidRPr="00585C09" w:rsidTr="009341ED">
        <w:trPr>
          <w:cantSplit/>
        </w:trPr>
        <w:tc>
          <w:tcPr>
            <w:tcW w:w="758" w:type="dxa"/>
            <w:gridSpan w:val="2"/>
            <w:tcBorders>
              <w:top w:val="dotted" w:sz="4" w:space="0" w:color="auto"/>
              <w:left w:val="dotted" w:sz="4" w:space="0" w:color="auto"/>
              <w:bottom w:val="dotted" w:sz="4" w:space="0" w:color="auto"/>
              <w:right w:val="dotted" w:sz="4" w:space="0" w:color="auto"/>
            </w:tcBorders>
            <w:shd w:val="clear" w:color="auto" w:fill="auto"/>
            <w:noWrap/>
          </w:tcPr>
          <w:p w:rsidR="003C2BCF" w:rsidRPr="00585C09" w:rsidRDefault="003C2BCF" w:rsidP="009341ED">
            <w:pPr>
              <w:spacing w:before="20" w:after="20"/>
              <w:rPr>
                <w:rFonts w:cs="Arial"/>
                <w:b/>
                <w:bCs/>
                <w:sz w:val="18"/>
                <w:lang w:val="de-DE"/>
              </w:rPr>
            </w:pPr>
            <w:r w:rsidRPr="00585C09">
              <w:rPr>
                <w:rFonts w:cs="Arial"/>
                <w:b/>
                <w:bCs/>
                <w:sz w:val="18"/>
                <w:lang w:val="de-DE"/>
              </w:rPr>
              <w:t>&lt;190&gt;</w:t>
            </w:r>
          </w:p>
        </w:tc>
        <w:tc>
          <w:tcPr>
            <w:tcW w:w="2268" w:type="dxa"/>
            <w:gridSpan w:val="2"/>
            <w:tcBorders>
              <w:top w:val="dotted" w:sz="4" w:space="0" w:color="auto"/>
              <w:left w:val="dotted" w:sz="4" w:space="0" w:color="auto"/>
              <w:bottom w:val="dotted" w:sz="4" w:space="0" w:color="auto"/>
              <w:right w:val="dotted" w:sz="4" w:space="0" w:color="auto"/>
            </w:tcBorders>
            <w:shd w:val="clear" w:color="auto" w:fill="auto"/>
            <w:noWrap/>
          </w:tcPr>
          <w:p w:rsidR="003C2BCF" w:rsidRPr="00585C09" w:rsidRDefault="003C2BCF" w:rsidP="009341ED">
            <w:pPr>
              <w:spacing w:before="20" w:after="20"/>
              <w:jc w:val="left"/>
              <w:rPr>
                <w:rFonts w:cs="Arial"/>
                <w:b/>
                <w:bCs/>
                <w:sz w:val="18"/>
                <w:szCs w:val="18"/>
                <w:lang w:val="de-DE"/>
              </w:rPr>
            </w:pPr>
            <w:r w:rsidRPr="00585C09">
              <w:rPr>
                <w:rFonts w:cs="Arial"/>
                <w:b/>
                <w:sz w:val="18"/>
                <w:szCs w:val="18"/>
                <w:lang w:val="de-DE"/>
              </w:rPr>
              <w:t>Land oder Organisation, das/die Informationen erteilt</w:t>
            </w:r>
          </w:p>
        </w:tc>
        <w:tc>
          <w:tcPr>
            <w:tcW w:w="1635" w:type="dxa"/>
            <w:tcBorders>
              <w:top w:val="dotted" w:sz="4" w:space="0" w:color="auto"/>
              <w:left w:val="dotted" w:sz="4" w:space="0" w:color="auto"/>
              <w:bottom w:val="dotted" w:sz="4" w:space="0" w:color="auto"/>
              <w:right w:val="dotted" w:sz="4" w:space="0" w:color="auto"/>
            </w:tcBorders>
            <w:shd w:val="clear" w:color="auto" w:fill="auto"/>
            <w:noWrap/>
          </w:tcPr>
          <w:p w:rsidR="003C2BCF" w:rsidRPr="00585C09" w:rsidRDefault="003C2BCF" w:rsidP="009341ED">
            <w:pPr>
              <w:spacing w:before="20" w:after="20"/>
              <w:jc w:val="left"/>
              <w:rPr>
                <w:rFonts w:cs="Arial"/>
                <w:sz w:val="18"/>
                <w:szCs w:val="18"/>
                <w:lang w:val="de-DE"/>
              </w:rPr>
            </w:pPr>
            <w:r w:rsidRPr="00585C09">
              <w:rPr>
                <w:rFonts w:cs="Arial"/>
                <w:sz w:val="18"/>
                <w:szCs w:val="18"/>
                <w:lang w:val="de-DE"/>
              </w:rPr>
              <w:t>obligatorisch</w:t>
            </w: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3C2BCF" w:rsidRPr="00585C09" w:rsidRDefault="003C2BCF" w:rsidP="009341ED">
            <w:pPr>
              <w:tabs>
                <w:tab w:val="right" w:pos="284"/>
                <w:tab w:val="left" w:pos="397"/>
              </w:tabs>
              <w:spacing w:before="20" w:after="20"/>
              <w:jc w:val="left"/>
              <w:rPr>
                <w:rFonts w:cs="Arial"/>
                <w:sz w:val="18"/>
                <w:szCs w:val="18"/>
                <w:lang w:val="de-DE"/>
              </w:rPr>
            </w:pPr>
            <w:r w:rsidRPr="00585C09">
              <w:rPr>
                <w:rFonts w:cs="Arial"/>
                <w:b/>
                <w:sz w:val="18"/>
                <w:szCs w:val="18"/>
                <w:lang w:val="de-DE"/>
              </w:rPr>
              <w:t xml:space="preserve">obligatorisch </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3C2BCF" w:rsidRPr="00585C09" w:rsidRDefault="003C2BCF" w:rsidP="009341ED">
            <w:pPr>
              <w:tabs>
                <w:tab w:val="right" w:pos="284"/>
                <w:tab w:val="left" w:pos="397"/>
              </w:tabs>
              <w:spacing w:before="20" w:after="20"/>
              <w:jc w:val="left"/>
              <w:rPr>
                <w:rFonts w:cs="Arial"/>
                <w:sz w:val="18"/>
                <w:szCs w:val="18"/>
                <w:lang w:val="de-DE"/>
              </w:rPr>
            </w:pPr>
            <w:r w:rsidRPr="00585C09">
              <w:rPr>
                <w:rFonts w:cs="Arial"/>
                <w:sz w:val="18"/>
                <w:szCs w:val="18"/>
                <w:lang w:val="de-DE"/>
              </w:rPr>
              <w:t>Datenqualitätskontrolle: anhand der Liste der Codes kontrollieren</w:t>
            </w:r>
          </w:p>
        </w:tc>
      </w:tr>
      <w:tr w:rsidR="003C2BCF" w:rsidRPr="00585C09" w:rsidTr="009341ED">
        <w:trPr>
          <w:cantSplit/>
        </w:trPr>
        <w:tc>
          <w:tcPr>
            <w:tcW w:w="758" w:type="dxa"/>
            <w:gridSpan w:val="2"/>
            <w:tcBorders>
              <w:top w:val="dotted" w:sz="4" w:space="0" w:color="auto"/>
              <w:left w:val="dotted" w:sz="4" w:space="0" w:color="auto"/>
              <w:bottom w:val="dotted" w:sz="4" w:space="0" w:color="auto"/>
              <w:right w:val="dotted" w:sz="4" w:space="0" w:color="auto"/>
            </w:tcBorders>
            <w:shd w:val="clear" w:color="auto" w:fill="auto"/>
            <w:noWrap/>
          </w:tcPr>
          <w:p w:rsidR="003C2BCF" w:rsidRPr="00585C09" w:rsidRDefault="003C2BCF" w:rsidP="009341ED">
            <w:pPr>
              <w:spacing w:before="20" w:after="20"/>
              <w:rPr>
                <w:rFonts w:cs="Arial"/>
                <w:b/>
                <w:bCs/>
                <w:sz w:val="18"/>
                <w:lang w:val="de-DE"/>
              </w:rPr>
            </w:pPr>
            <w:r w:rsidRPr="00585C09">
              <w:rPr>
                <w:rFonts w:cs="Arial"/>
                <w:b/>
                <w:bCs/>
                <w:sz w:val="18"/>
                <w:lang w:val="de-DE"/>
              </w:rPr>
              <w:t>&lt;010&gt;</w:t>
            </w:r>
          </w:p>
        </w:tc>
        <w:tc>
          <w:tcPr>
            <w:tcW w:w="2268" w:type="dxa"/>
            <w:gridSpan w:val="2"/>
            <w:tcBorders>
              <w:top w:val="dotted" w:sz="4" w:space="0" w:color="auto"/>
              <w:left w:val="dotted" w:sz="4" w:space="0" w:color="auto"/>
              <w:bottom w:val="dotted" w:sz="4" w:space="0" w:color="auto"/>
              <w:right w:val="dotted" w:sz="4" w:space="0" w:color="auto"/>
            </w:tcBorders>
            <w:shd w:val="clear" w:color="auto" w:fill="auto"/>
            <w:noWrap/>
          </w:tcPr>
          <w:p w:rsidR="003C2BCF" w:rsidRPr="00585C09" w:rsidRDefault="003C2BCF" w:rsidP="009341ED">
            <w:pPr>
              <w:spacing w:before="20" w:after="20"/>
              <w:jc w:val="left"/>
              <w:rPr>
                <w:rFonts w:cs="Arial"/>
                <w:b/>
                <w:bCs/>
                <w:sz w:val="18"/>
                <w:szCs w:val="18"/>
                <w:lang w:val="de-DE"/>
              </w:rPr>
            </w:pPr>
            <w:r w:rsidRPr="00585C09">
              <w:rPr>
                <w:rFonts w:cs="Arial"/>
                <w:b/>
                <w:sz w:val="18"/>
                <w:szCs w:val="18"/>
                <w:lang w:val="de-DE"/>
              </w:rPr>
              <w:t>Datensatztyp und (Sorten-) Kennzeichen</w:t>
            </w:r>
          </w:p>
        </w:tc>
        <w:tc>
          <w:tcPr>
            <w:tcW w:w="1635" w:type="dxa"/>
            <w:tcBorders>
              <w:top w:val="dotted" w:sz="4" w:space="0" w:color="auto"/>
              <w:left w:val="dotted" w:sz="4" w:space="0" w:color="auto"/>
              <w:bottom w:val="dotted" w:sz="4" w:space="0" w:color="auto"/>
              <w:right w:val="dotted" w:sz="4" w:space="0" w:color="auto"/>
            </w:tcBorders>
            <w:shd w:val="clear" w:color="auto" w:fill="auto"/>
            <w:noWrap/>
          </w:tcPr>
          <w:p w:rsidR="003C2BCF" w:rsidRPr="00585C09" w:rsidRDefault="003C2BCF" w:rsidP="009341ED">
            <w:pPr>
              <w:spacing w:before="20" w:after="20"/>
              <w:jc w:val="left"/>
              <w:rPr>
                <w:rFonts w:cs="Arial"/>
                <w:sz w:val="18"/>
                <w:szCs w:val="18"/>
                <w:lang w:val="de-DE"/>
              </w:rPr>
            </w:pPr>
            <w:r w:rsidRPr="00585C09">
              <w:rPr>
                <w:rFonts w:cs="Arial"/>
                <w:sz w:val="18"/>
                <w:szCs w:val="18"/>
                <w:lang w:val="de-DE"/>
              </w:rPr>
              <w:t>obligatorisch</w:t>
            </w: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3C2BCF" w:rsidRPr="00585C09" w:rsidRDefault="003C2BCF" w:rsidP="009341ED">
            <w:pPr>
              <w:tabs>
                <w:tab w:val="right" w:pos="284"/>
                <w:tab w:val="left" w:pos="397"/>
              </w:tabs>
              <w:spacing w:before="20" w:after="20"/>
              <w:jc w:val="left"/>
              <w:rPr>
                <w:rFonts w:cs="Arial"/>
                <w:sz w:val="18"/>
                <w:szCs w:val="18"/>
                <w:lang w:val="de-DE"/>
              </w:rPr>
            </w:pPr>
            <w:r w:rsidRPr="00585C09">
              <w:rPr>
                <w:rFonts w:cs="Arial"/>
                <w:b/>
                <w:sz w:val="18"/>
                <w:szCs w:val="18"/>
                <w:lang w:val="de-DE"/>
              </w:rPr>
              <w:t xml:space="preserve">beide obligatorisch </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3C2BCF" w:rsidRPr="00585C09" w:rsidRDefault="003C2BCF" w:rsidP="009341ED">
            <w:pPr>
              <w:tabs>
                <w:tab w:val="right" w:pos="284"/>
                <w:tab w:val="left" w:pos="397"/>
              </w:tabs>
              <w:spacing w:before="20" w:after="20"/>
              <w:jc w:val="left"/>
              <w:rPr>
                <w:rFonts w:cs="Arial"/>
                <w:sz w:val="18"/>
                <w:szCs w:val="18"/>
                <w:lang w:val="de-DE"/>
              </w:rPr>
            </w:pPr>
            <w:r w:rsidRPr="00585C09">
              <w:rPr>
                <w:rFonts w:cs="Arial"/>
                <w:sz w:val="18"/>
                <w:szCs w:val="18"/>
                <w:lang w:val="de-DE"/>
              </w:rPr>
              <w:tab/>
              <w:t>i)</w:t>
            </w:r>
            <w:r w:rsidRPr="00585C09">
              <w:rPr>
                <w:rFonts w:cs="Arial"/>
                <w:sz w:val="18"/>
                <w:szCs w:val="18"/>
                <w:lang w:val="de-DE"/>
              </w:rPr>
              <w:tab/>
              <w:t>Bedeutung von „(Sorten-) Kennzeichen“ in bezug auf Element &lt;210&gt; klären;</w:t>
            </w:r>
            <w:r w:rsidRPr="00585C09">
              <w:rPr>
                <w:rFonts w:cs="Arial"/>
                <w:sz w:val="18"/>
                <w:szCs w:val="18"/>
                <w:lang w:val="de-DE"/>
              </w:rPr>
              <w:br/>
            </w:r>
            <w:r w:rsidRPr="00585C09">
              <w:rPr>
                <w:rFonts w:cs="Arial"/>
                <w:sz w:val="18"/>
                <w:szCs w:val="18"/>
                <w:lang w:val="de-DE"/>
              </w:rPr>
              <w:tab/>
              <w:t>ii)</w:t>
            </w:r>
            <w:r w:rsidRPr="00585C09">
              <w:rPr>
                <w:rFonts w:cs="Arial"/>
                <w:sz w:val="18"/>
                <w:szCs w:val="18"/>
                <w:lang w:val="de-DE"/>
              </w:rPr>
              <w:tab/>
              <w:t>überprüfen, ob der Datensatztyp „BIL“ beizubehalten ist;</w:t>
            </w:r>
            <w:r w:rsidRPr="00585C09">
              <w:rPr>
                <w:rFonts w:cs="Arial"/>
                <w:sz w:val="18"/>
                <w:szCs w:val="18"/>
                <w:lang w:val="de-DE"/>
              </w:rPr>
              <w:br/>
            </w:r>
            <w:r w:rsidRPr="00585C09">
              <w:rPr>
                <w:rFonts w:cs="Arial"/>
                <w:sz w:val="18"/>
                <w:szCs w:val="18"/>
                <w:lang w:val="de-DE"/>
              </w:rPr>
              <w:tab/>
              <w:t>iii)</w:t>
            </w:r>
            <w:r w:rsidRPr="00585C09">
              <w:rPr>
                <w:rFonts w:cs="Arial"/>
                <w:sz w:val="18"/>
                <w:szCs w:val="18"/>
                <w:lang w:val="de-DE"/>
              </w:rPr>
              <w:tab/>
              <w:t>Datenqualitätskontrolle: anhand der Liste der Arten des Datensatzes kontrollieren</w:t>
            </w:r>
          </w:p>
        </w:tc>
      </w:tr>
      <w:tr w:rsidR="003C2BCF" w:rsidRPr="00585C09" w:rsidTr="009341ED">
        <w:trPr>
          <w:cantSplit/>
        </w:trPr>
        <w:tc>
          <w:tcPr>
            <w:tcW w:w="758" w:type="dxa"/>
            <w:gridSpan w:val="2"/>
            <w:tcBorders>
              <w:top w:val="dotted" w:sz="4" w:space="0" w:color="auto"/>
              <w:left w:val="dotted" w:sz="4" w:space="0" w:color="auto"/>
              <w:bottom w:val="dotted" w:sz="4" w:space="0" w:color="auto"/>
              <w:right w:val="dotted" w:sz="4" w:space="0" w:color="auto"/>
            </w:tcBorders>
            <w:shd w:val="clear" w:color="auto" w:fill="auto"/>
            <w:noWrap/>
          </w:tcPr>
          <w:p w:rsidR="003C2BCF" w:rsidRPr="00585C09" w:rsidRDefault="003C2BCF" w:rsidP="009341ED">
            <w:pPr>
              <w:spacing w:before="20" w:after="20"/>
              <w:rPr>
                <w:rFonts w:cs="Arial"/>
                <w:b/>
                <w:bCs/>
                <w:sz w:val="18"/>
                <w:lang w:val="de-DE"/>
              </w:rPr>
            </w:pPr>
            <w:r w:rsidRPr="00585C09">
              <w:rPr>
                <w:rFonts w:cs="Arial"/>
                <w:b/>
                <w:bCs/>
                <w:sz w:val="18"/>
                <w:lang w:val="de-DE"/>
              </w:rPr>
              <w:t>&lt;500&gt;</w:t>
            </w:r>
          </w:p>
        </w:tc>
        <w:tc>
          <w:tcPr>
            <w:tcW w:w="2268" w:type="dxa"/>
            <w:gridSpan w:val="2"/>
            <w:tcBorders>
              <w:top w:val="dotted" w:sz="4" w:space="0" w:color="auto"/>
              <w:left w:val="dotted" w:sz="4" w:space="0" w:color="auto"/>
              <w:bottom w:val="dotted" w:sz="4" w:space="0" w:color="auto"/>
              <w:right w:val="dotted" w:sz="4" w:space="0" w:color="auto"/>
            </w:tcBorders>
            <w:shd w:val="clear" w:color="auto" w:fill="auto"/>
            <w:noWrap/>
          </w:tcPr>
          <w:p w:rsidR="003C2BCF" w:rsidRPr="00585C09" w:rsidRDefault="003C2BCF" w:rsidP="009341ED">
            <w:pPr>
              <w:spacing w:before="20" w:after="20"/>
              <w:jc w:val="left"/>
              <w:rPr>
                <w:rFonts w:cs="Arial"/>
                <w:b/>
                <w:bCs/>
                <w:sz w:val="18"/>
                <w:szCs w:val="18"/>
                <w:lang w:val="de-DE"/>
              </w:rPr>
            </w:pPr>
            <w:r w:rsidRPr="00585C09">
              <w:rPr>
                <w:rFonts w:cs="Arial"/>
                <w:b/>
                <w:sz w:val="18"/>
                <w:szCs w:val="18"/>
                <w:lang w:val="de-DE"/>
              </w:rPr>
              <w:t>Art--lateinischer Name</w:t>
            </w:r>
          </w:p>
        </w:tc>
        <w:tc>
          <w:tcPr>
            <w:tcW w:w="1635" w:type="dxa"/>
            <w:tcBorders>
              <w:top w:val="dotted" w:sz="4" w:space="0" w:color="auto"/>
              <w:left w:val="dotted" w:sz="4" w:space="0" w:color="auto"/>
              <w:bottom w:val="dotted" w:sz="4" w:space="0" w:color="auto"/>
              <w:right w:val="dotted" w:sz="4" w:space="0" w:color="auto"/>
            </w:tcBorders>
            <w:shd w:val="clear" w:color="auto" w:fill="auto"/>
            <w:noWrap/>
          </w:tcPr>
          <w:p w:rsidR="003C2BCF" w:rsidRPr="00585C09" w:rsidRDefault="003C2BCF" w:rsidP="009341ED">
            <w:pPr>
              <w:spacing w:before="20" w:after="20"/>
              <w:jc w:val="left"/>
              <w:rPr>
                <w:rFonts w:cs="Arial"/>
                <w:sz w:val="18"/>
                <w:szCs w:val="18"/>
                <w:lang w:val="de-DE"/>
              </w:rPr>
            </w:pPr>
            <w:r w:rsidRPr="00585C09">
              <w:rPr>
                <w:rFonts w:cs="Arial"/>
                <w:sz w:val="18"/>
                <w:szCs w:val="18"/>
                <w:lang w:val="de-DE"/>
              </w:rPr>
              <w:t>obligatorisch, bis der UPOV-Code angegeben wird</w:t>
            </w: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3C2BCF" w:rsidRPr="00585C09" w:rsidRDefault="003C2BCF" w:rsidP="009341ED">
            <w:pPr>
              <w:tabs>
                <w:tab w:val="right" w:pos="284"/>
                <w:tab w:val="left" w:pos="397"/>
              </w:tabs>
              <w:spacing w:before="20" w:after="20"/>
              <w:jc w:val="left"/>
              <w:rPr>
                <w:rFonts w:cs="Arial"/>
                <w:b/>
                <w:bCs/>
                <w:sz w:val="18"/>
                <w:szCs w:val="18"/>
                <w:lang w:val="de-DE"/>
              </w:rPr>
            </w:pPr>
            <w:r w:rsidRPr="00585C09">
              <w:rPr>
                <w:rFonts w:cs="Arial"/>
                <w:b/>
                <w:sz w:val="18"/>
                <w:szCs w:val="18"/>
                <w:lang w:val="de-DE"/>
              </w:rPr>
              <w:t>obligatorisch (auch wenn der UPOV-Code angegeben ist)</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3C2BCF" w:rsidRPr="00585C09" w:rsidRDefault="003C2BCF" w:rsidP="009341ED">
            <w:pPr>
              <w:tabs>
                <w:tab w:val="right" w:pos="284"/>
                <w:tab w:val="left" w:pos="397"/>
              </w:tabs>
              <w:spacing w:before="20" w:after="20"/>
              <w:jc w:val="left"/>
              <w:rPr>
                <w:rFonts w:cs="Arial"/>
                <w:sz w:val="18"/>
                <w:szCs w:val="18"/>
                <w:lang w:val="de-DE"/>
              </w:rPr>
            </w:pPr>
          </w:p>
        </w:tc>
      </w:tr>
      <w:tr w:rsidR="003C2BCF" w:rsidRPr="00585C09" w:rsidTr="009341ED">
        <w:trPr>
          <w:cantSplit/>
        </w:trPr>
        <w:tc>
          <w:tcPr>
            <w:tcW w:w="758" w:type="dxa"/>
            <w:gridSpan w:val="2"/>
            <w:tcBorders>
              <w:top w:val="dotted" w:sz="4" w:space="0" w:color="auto"/>
              <w:left w:val="dotted" w:sz="4" w:space="0" w:color="auto"/>
              <w:bottom w:val="dotted" w:sz="4" w:space="0" w:color="auto"/>
              <w:right w:val="dotted" w:sz="4" w:space="0" w:color="auto"/>
            </w:tcBorders>
            <w:shd w:val="clear" w:color="auto" w:fill="auto"/>
            <w:noWrap/>
          </w:tcPr>
          <w:p w:rsidR="003C2BCF" w:rsidRPr="00585C09" w:rsidRDefault="003C2BCF" w:rsidP="009341ED">
            <w:pPr>
              <w:spacing w:before="20" w:after="20"/>
              <w:rPr>
                <w:rFonts w:cs="Arial"/>
                <w:sz w:val="18"/>
                <w:lang w:val="de-DE"/>
              </w:rPr>
            </w:pPr>
            <w:r w:rsidRPr="00585C09">
              <w:rPr>
                <w:rFonts w:cs="Arial"/>
                <w:sz w:val="18"/>
                <w:lang w:val="de-DE"/>
              </w:rPr>
              <w:t>&lt;509&gt;</w:t>
            </w:r>
          </w:p>
        </w:tc>
        <w:tc>
          <w:tcPr>
            <w:tcW w:w="2268" w:type="dxa"/>
            <w:gridSpan w:val="2"/>
            <w:tcBorders>
              <w:top w:val="dotted" w:sz="4" w:space="0" w:color="auto"/>
              <w:left w:val="dotted" w:sz="4" w:space="0" w:color="auto"/>
              <w:bottom w:val="dotted" w:sz="4" w:space="0" w:color="auto"/>
              <w:right w:val="dotted" w:sz="4" w:space="0" w:color="auto"/>
            </w:tcBorders>
            <w:shd w:val="clear" w:color="auto" w:fill="auto"/>
            <w:noWrap/>
          </w:tcPr>
          <w:p w:rsidR="003C2BCF" w:rsidRPr="00585C09" w:rsidRDefault="003C2BCF" w:rsidP="009341ED">
            <w:pPr>
              <w:spacing w:before="20" w:after="20"/>
              <w:jc w:val="left"/>
              <w:rPr>
                <w:rFonts w:cs="Arial"/>
                <w:sz w:val="18"/>
                <w:szCs w:val="18"/>
                <w:lang w:val="de-DE"/>
              </w:rPr>
            </w:pPr>
            <w:r w:rsidRPr="00585C09">
              <w:rPr>
                <w:rFonts w:cs="Arial"/>
                <w:sz w:val="18"/>
                <w:szCs w:val="18"/>
                <w:lang w:val="de-DE"/>
              </w:rPr>
              <w:t>Art--landesüblicher Name in Englisch</w:t>
            </w:r>
          </w:p>
        </w:tc>
        <w:tc>
          <w:tcPr>
            <w:tcW w:w="1635" w:type="dxa"/>
            <w:tcBorders>
              <w:top w:val="dotted" w:sz="4" w:space="0" w:color="auto"/>
              <w:left w:val="dotted" w:sz="4" w:space="0" w:color="auto"/>
              <w:bottom w:val="dotted" w:sz="4" w:space="0" w:color="auto"/>
              <w:right w:val="dotted" w:sz="4" w:space="0" w:color="auto"/>
            </w:tcBorders>
            <w:shd w:val="clear" w:color="auto" w:fill="auto"/>
            <w:noWrap/>
          </w:tcPr>
          <w:p w:rsidR="003C2BCF" w:rsidRPr="00585C09" w:rsidRDefault="003C2BCF" w:rsidP="009341ED">
            <w:pPr>
              <w:spacing w:before="20" w:after="20"/>
              <w:jc w:val="left"/>
              <w:rPr>
                <w:rFonts w:cs="Arial"/>
                <w:sz w:val="18"/>
                <w:szCs w:val="18"/>
                <w:lang w:val="de-DE"/>
              </w:rPr>
            </w:pPr>
            <w:r w:rsidRPr="00585C09">
              <w:rPr>
                <w:rFonts w:cs="Arial"/>
                <w:sz w:val="18"/>
                <w:szCs w:val="18"/>
                <w:lang w:val="de-DE"/>
              </w:rPr>
              <w:t>obligatorisch, wenn kein landesüblicher Name in der Landessprache (&lt;510&gt;) angegeben wird</w:t>
            </w: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3C2BCF" w:rsidRPr="00585C09" w:rsidRDefault="003C2BCF" w:rsidP="009341ED">
            <w:pPr>
              <w:tabs>
                <w:tab w:val="right" w:pos="284"/>
                <w:tab w:val="left" w:pos="397"/>
              </w:tabs>
              <w:spacing w:before="20" w:after="20"/>
              <w:jc w:val="left"/>
              <w:rPr>
                <w:rFonts w:cs="Arial"/>
                <w:sz w:val="18"/>
                <w:szCs w:val="18"/>
                <w:lang w:val="de-DE"/>
              </w:rPr>
            </w:pPr>
            <w:r w:rsidRPr="00585C09">
              <w:rPr>
                <w:rFonts w:cs="Arial"/>
                <w:sz w:val="18"/>
                <w:szCs w:val="18"/>
                <w:lang w:val="de-DE"/>
              </w:rPr>
              <w:t>nicht obligatorisch</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3C2BCF" w:rsidRPr="00585C09" w:rsidRDefault="003C2BCF" w:rsidP="009341ED">
            <w:pPr>
              <w:tabs>
                <w:tab w:val="right" w:pos="284"/>
                <w:tab w:val="left" w:pos="397"/>
              </w:tabs>
              <w:spacing w:before="20" w:after="20"/>
              <w:jc w:val="left"/>
              <w:rPr>
                <w:rFonts w:cs="Arial"/>
                <w:sz w:val="18"/>
                <w:szCs w:val="18"/>
                <w:lang w:val="de-DE"/>
              </w:rPr>
            </w:pPr>
          </w:p>
        </w:tc>
      </w:tr>
      <w:tr w:rsidR="003C2BCF" w:rsidRPr="00585C09" w:rsidTr="009341ED">
        <w:trPr>
          <w:cantSplit/>
        </w:trPr>
        <w:tc>
          <w:tcPr>
            <w:tcW w:w="758" w:type="dxa"/>
            <w:gridSpan w:val="2"/>
            <w:tcBorders>
              <w:top w:val="dotted" w:sz="4" w:space="0" w:color="auto"/>
              <w:left w:val="dotted" w:sz="4" w:space="0" w:color="auto"/>
              <w:bottom w:val="dotted" w:sz="4" w:space="0" w:color="auto"/>
              <w:right w:val="dotted" w:sz="4" w:space="0" w:color="auto"/>
            </w:tcBorders>
            <w:shd w:val="clear" w:color="auto" w:fill="auto"/>
            <w:noWrap/>
          </w:tcPr>
          <w:p w:rsidR="003C2BCF" w:rsidRPr="00585C09" w:rsidRDefault="003C2BCF" w:rsidP="009341ED">
            <w:pPr>
              <w:spacing w:before="20" w:after="20"/>
              <w:rPr>
                <w:rFonts w:cs="Arial"/>
                <w:color w:val="000000"/>
                <w:sz w:val="18"/>
                <w:lang w:val="de-DE"/>
              </w:rPr>
            </w:pPr>
            <w:r w:rsidRPr="00585C09">
              <w:rPr>
                <w:rFonts w:cs="Arial"/>
                <w:color w:val="000000"/>
                <w:sz w:val="18"/>
                <w:lang w:val="de-DE"/>
              </w:rPr>
              <w:t>&lt;510&gt;</w:t>
            </w:r>
          </w:p>
        </w:tc>
        <w:tc>
          <w:tcPr>
            <w:tcW w:w="2268" w:type="dxa"/>
            <w:gridSpan w:val="2"/>
            <w:tcBorders>
              <w:top w:val="dotted" w:sz="4" w:space="0" w:color="auto"/>
              <w:left w:val="dotted" w:sz="4" w:space="0" w:color="auto"/>
              <w:bottom w:val="dotted" w:sz="4" w:space="0" w:color="auto"/>
              <w:right w:val="dotted" w:sz="4" w:space="0" w:color="auto"/>
            </w:tcBorders>
            <w:shd w:val="clear" w:color="auto" w:fill="auto"/>
            <w:noWrap/>
          </w:tcPr>
          <w:p w:rsidR="003C2BCF" w:rsidRPr="00585C09" w:rsidRDefault="003C2BCF" w:rsidP="009341ED">
            <w:pPr>
              <w:spacing w:before="20" w:after="20"/>
              <w:jc w:val="left"/>
              <w:rPr>
                <w:rFonts w:cs="Arial"/>
                <w:color w:val="000000"/>
                <w:sz w:val="18"/>
                <w:lang w:val="de-DE"/>
              </w:rPr>
            </w:pPr>
            <w:r w:rsidRPr="00585C09">
              <w:rPr>
                <w:rFonts w:cs="Arial"/>
                <w:sz w:val="18"/>
                <w:szCs w:val="18"/>
                <w:lang w:val="de-DE"/>
              </w:rPr>
              <w:t>Art--landesüblicher Name in einer anderen Landessprache als Englisch</w:t>
            </w:r>
          </w:p>
        </w:tc>
        <w:tc>
          <w:tcPr>
            <w:tcW w:w="1635" w:type="dxa"/>
            <w:tcBorders>
              <w:top w:val="dotted" w:sz="4" w:space="0" w:color="auto"/>
              <w:left w:val="dotted" w:sz="4" w:space="0" w:color="auto"/>
              <w:bottom w:val="dotted" w:sz="4" w:space="0" w:color="auto"/>
              <w:right w:val="dotted" w:sz="4" w:space="0" w:color="auto"/>
            </w:tcBorders>
            <w:shd w:val="clear" w:color="auto" w:fill="auto"/>
            <w:noWrap/>
          </w:tcPr>
          <w:p w:rsidR="003C2BCF" w:rsidRPr="00585C09" w:rsidRDefault="003C2BCF" w:rsidP="009341ED">
            <w:pPr>
              <w:spacing w:before="20" w:after="20"/>
              <w:jc w:val="left"/>
              <w:rPr>
                <w:rFonts w:cs="Arial"/>
                <w:color w:val="000000"/>
                <w:sz w:val="18"/>
                <w:lang w:val="de-DE"/>
              </w:rPr>
            </w:pPr>
            <w:r w:rsidRPr="00585C09">
              <w:rPr>
                <w:rFonts w:cs="Arial"/>
                <w:sz w:val="18"/>
                <w:szCs w:val="18"/>
                <w:lang w:val="de-DE"/>
              </w:rPr>
              <w:t>obligatorisch, wenn kein englischer landesüblicher Name (&lt;509&gt;) angegeben wird</w:t>
            </w: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3C2BCF" w:rsidRPr="00585C09" w:rsidRDefault="003C2BCF" w:rsidP="009341ED">
            <w:pPr>
              <w:tabs>
                <w:tab w:val="left" w:pos="386"/>
              </w:tabs>
              <w:spacing w:before="20" w:after="20"/>
              <w:jc w:val="left"/>
              <w:rPr>
                <w:rFonts w:cs="Arial"/>
                <w:color w:val="000000"/>
                <w:sz w:val="18"/>
                <w:lang w:val="de-DE"/>
              </w:rPr>
            </w:pPr>
            <w:r w:rsidRPr="00585C09">
              <w:rPr>
                <w:rFonts w:cs="Arial"/>
                <w:sz w:val="18"/>
                <w:szCs w:val="18"/>
                <w:lang w:val="de-DE"/>
              </w:rPr>
              <w:t>ERFORDERLICH, wenn &lt;520&gt; angegeben wird</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3C2BCF" w:rsidRPr="00585C09" w:rsidRDefault="003C2BCF" w:rsidP="009341ED">
            <w:pPr>
              <w:tabs>
                <w:tab w:val="left" w:pos="385"/>
              </w:tabs>
              <w:spacing w:before="20" w:after="20"/>
              <w:jc w:val="left"/>
              <w:rPr>
                <w:rFonts w:cs="Arial"/>
                <w:color w:val="000000"/>
                <w:sz w:val="18"/>
                <w:lang w:val="de-DE"/>
              </w:rPr>
            </w:pPr>
          </w:p>
        </w:tc>
      </w:tr>
      <w:tr w:rsidR="003C2BCF" w:rsidRPr="00585C09" w:rsidTr="009341ED">
        <w:trPr>
          <w:cantSplit/>
        </w:trPr>
        <w:tc>
          <w:tcPr>
            <w:tcW w:w="758" w:type="dxa"/>
            <w:gridSpan w:val="2"/>
            <w:tcBorders>
              <w:top w:val="dotted" w:sz="4" w:space="0" w:color="auto"/>
              <w:left w:val="dotted" w:sz="4" w:space="0" w:color="auto"/>
              <w:bottom w:val="dotted" w:sz="4" w:space="0" w:color="auto"/>
              <w:right w:val="dotted" w:sz="4" w:space="0" w:color="auto"/>
            </w:tcBorders>
            <w:shd w:val="clear" w:color="auto" w:fill="auto"/>
            <w:noWrap/>
          </w:tcPr>
          <w:p w:rsidR="003C2BCF" w:rsidRPr="00585C09" w:rsidRDefault="003C2BCF" w:rsidP="009341ED">
            <w:pPr>
              <w:spacing w:before="20" w:after="20"/>
              <w:rPr>
                <w:rFonts w:cs="Arial"/>
                <w:color w:val="000000"/>
                <w:sz w:val="18"/>
                <w:lang w:val="de-DE"/>
              </w:rPr>
            </w:pPr>
            <w:r w:rsidRPr="00585C09">
              <w:rPr>
                <w:rFonts w:cs="Arial"/>
                <w:color w:val="000000"/>
                <w:sz w:val="18"/>
                <w:lang w:val="de-DE"/>
              </w:rPr>
              <w:lastRenderedPageBreak/>
              <w:t>&lt;520&gt;</w:t>
            </w:r>
          </w:p>
        </w:tc>
        <w:tc>
          <w:tcPr>
            <w:tcW w:w="2268" w:type="dxa"/>
            <w:gridSpan w:val="2"/>
            <w:tcBorders>
              <w:top w:val="dotted" w:sz="4" w:space="0" w:color="auto"/>
              <w:left w:val="dotted" w:sz="4" w:space="0" w:color="auto"/>
              <w:bottom w:val="dotted" w:sz="4" w:space="0" w:color="auto"/>
              <w:right w:val="dotted" w:sz="4" w:space="0" w:color="auto"/>
            </w:tcBorders>
            <w:shd w:val="clear" w:color="auto" w:fill="auto"/>
            <w:noWrap/>
          </w:tcPr>
          <w:p w:rsidR="003C2BCF" w:rsidRPr="00585C09" w:rsidRDefault="003C2BCF" w:rsidP="009341ED">
            <w:pPr>
              <w:spacing w:before="20" w:after="20"/>
              <w:jc w:val="left"/>
              <w:rPr>
                <w:rFonts w:cs="Arial"/>
                <w:color w:val="000000"/>
                <w:sz w:val="18"/>
                <w:lang w:val="de-DE"/>
              </w:rPr>
            </w:pPr>
            <w:r w:rsidRPr="00585C09">
              <w:rPr>
                <w:rFonts w:cs="Arial"/>
                <w:sz w:val="18"/>
                <w:szCs w:val="18"/>
                <w:lang w:val="de-DE"/>
              </w:rPr>
              <w:t>Art--landesüblicher Name in einer anderen Landessprache als Englisch in nicht-lateinischem Alphabet</w:t>
            </w:r>
          </w:p>
        </w:tc>
        <w:tc>
          <w:tcPr>
            <w:tcW w:w="1635" w:type="dxa"/>
            <w:tcBorders>
              <w:top w:val="dotted" w:sz="4" w:space="0" w:color="auto"/>
              <w:left w:val="dotted" w:sz="4" w:space="0" w:color="auto"/>
              <w:bottom w:val="dotted" w:sz="4" w:space="0" w:color="auto"/>
              <w:right w:val="dotted" w:sz="4" w:space="0" w:color="auto"/>
            </w:tcBorders>
            <w:shd w:val="clear" w:color="auto" w:fill="auto"/>
            <w:noWrap/>
          </w:tcPr>
          <w:p w:rsidR="003C2BCF" w:rsidRPr="00585C09" w:rsidRDefault="003C2BCF" w:rsidP="009341ED">
            <w:pPr>
              <w:spacing w:before="20" w:after="20"/>
              <w:jc w:val="left"/>
              <w:rPr>
                <w:rFonts w:cs="Arial"/>
                <w:color w:val="000000"/>
                <w:sz w:val="18"/>
                <w:lang w:val="de-DE"/>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3C2BCF" w:rsidRPr="00585C09" w:rsidRDefault="003C2BCF" w:rsidP="009341ED">
            <w:pPr>
              <w:tabs>
                <w:tab w:val="left" w:pos="386"/>
              </w:tabs>
              <w:spacing w:before="20" w:after="20"/>
              <w:jc w:val="left"/>
              <w:rPr>
                <w:rFonts w:cs="Arial"/>
                <w:color w:val="000000"/>
                <w:sz w:val="18"/>
                <w:lang w:val="de-DE"/>
              </w:rPr>
            </w:pPr>
            <w:r w:rsidRPr="00585C09">
              <w:rPr>
                <w:rFonts w:cs="Arial"/>
                <w:color w:val="000000"/>
                <w:sz w:val="18"/>
                <w:lang w:val="de-DE"/>
              </w:rPr>
              <w:t>nicht obligatorisch</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3C2BCF" w:rsidRPr="00585C09" w:rsidRDefault="003C2BCF" w:rsidP="009341ED">
            <w:pPr>
              <w:tabs>
                <w:tab w:val="left" w:pos="385"/>
              </w:tabs>
              <w:spacing w:before="20" w:after="20"/>
              <w:jc w:val="left"/>
              <w:rPr>
                <w:rFonts w:cs="Arial"/>
                <w:color w:val="000000"/>
                <w:sz w:val="18"/>
                <w:lang w:val="de-DE"/>
              </w:rPr>
            </w:pPr>
          </w:p>
        </w:tc>
      </w:tr>
      <w:tr w:rsidR="003C2BCF" w:rsidRPr="00585C09" w:rsidTr="009341ED">
        <w:trPr>
          <w:cantSplit/>
        </w:trPr>
        <w:tc>
          <w:tcPr>
            <w:tcW w:w="758" w:type="dxa"/>
            <w:gridSpan w:val="2"/>
            <w:tcBorders>
              <w:top w:val="dotted" w:sz="4" w:space="0" w:color="auto"/>
              <w:left w:val="dotted" w:sz="4" w:space="0" w:color="auto"/>
              <w:bottom w:val="single" w:sz="4" w:space="0" w:color="auto"/>
              <w:right w:val="dotted" w:sz="4" w:space="0" w:color="auto"/>
            </w:tcBorders>
            <w:shd w:val="clear" w:color="auto" w:fill="auto"/>
            <w:noWrap/>
          </w:tcPr>
          <w:p w:rsidR="003C2BCF" w:rsidRPr="00585C09" w:rsidRDefault="003C2BCF" w:rsidP="009341ED">
            <w:pPr>
              <w:spacing w:before="20" w:after="20"/>
              <w:rPr>
                <w:rFonts w:cs="Arial"/>
                <w:b/>
                <w:bCs/>
                <w:color w:val="000000"/>
                <w:sz w:val="18"/>
                <w:lang w:val="de-DE"/>
              </w:rPr>
            </w:pPr>
            <w:r w:rsidRPr="00585C09">
              <w:rPr>
                <w:rFonts w:cs="Arial"/>
                <w:b/>
                <w:bCs/>
                <w:color w:val="000000"/>
                <w:sz w:val="18"/>
                <w:lang w:val="de-DE"/>
              </w:rPr>
              <w:t>&lt;511&gt;</w:t>
            </w:r>
          </w:p>
        </w:tc>
        <w:tc>
          <w:tcPr>
            <w:tcW w:w="2268" w:type="dxa"/>
            <w:gridSpan w:val="2"/>
            <w:tcBorders>
              <w:top w:val="dotted" w:sz="4" w:space="0" w:color="auto"/>
              <w:left w:val="dotted" w:sz="4" w:space="0" w:color="auto"/>
              <w:bottom w:val="single" w:sz="4" w:space="0" w:color="auto"/>
              <w:right w:val="dotted" w:sz="4" w:space="0" w:color="auto"/>
            </w:tcBorders>
            <w:shd w:val="clear" w:color="auto" w:fill="auto"/>
            <w:noWrap/>
          </w:tcPr>
          <w:p w:rsidR="003C2BCF" w:rsidRPr="00585C09" w:rsidRDefault="003C2BCF" w:rsidP="009341ED">
            <w:pPr>
              <w:spacing w:before="20" w:after="20"/>
              <w:jc w:val="left"/>
              <w:rPr>
                <w:rFonts w:cs="Arial"/>
                <w:b/>
                <w:bCs/>
                <w:color w:val="000000"/>
                <w:sz w:val="18"/>
                <w:lang w:val="de-DE"/>
              </w:rPr>
            </w:pPr>
            <w:r w:rsidRPr="00585C09">
              <w:rPr>
                <w:rFonts w:cs="Arial"/>
                <w:b/>
                <w:sz w:val="18"/>
                <w:szCs w:val="18"/>
                <w:lang w:val="de-DE"/>
              </w:rPr>
              <w:t>Art--UPOV-Taxoncode</w:t>
            </w:r>
          </w:p>
        </w:tc>
        <w:tc>
          <w:tcPr>
            <w:tcW w:w="1635" w:type="dxa"/>
            <w:tcBorders>
              <w:top w:val="dotted" w:sz="4" w:space="0" w:color="auto"/>
              <w:left w:val="dotted" w:sz="4" w:space="0" w:color="auto"/>
              <w:bottom w:val="single" w:sz="4" w:space="0" w:color="auto"/>
              <w:right w:val="dotted" w:sz="4" w:space="0" w:color="auto"/>
            </w:tcBorders>
            <w:shd w:val="clear" w:color="auto" w:fill="auto"/>
            <w:noWrap/>
          </w:tcPr>
          <w:p w:rsidR="003C2BCF" w:rsidRPr="00585C09" w:rsidRDefault="003C2BCF" w:rsidP="009341ED">
            <w:pPr>
              <w:spacing w:before="20" w:after="20"/>
              <w:jc w:val="left"/>
              <w:rPr>
                <w:rFonts w:cs="Arial"/>
                <w:color w:val="000000"/>
                <w:sz w:val="18"/>
                <w:lang w:val="de-DE"/>
              </w:rPr>
            </w:pPr>
            <w:r w:rsidRPr="00585C09">
              <w:rPr>
                <w:rFonts w:cs="Arial"/>
                <w:color w:val="000000"/>
                <w:sz w:val="18"/>
                <w:lang w:val="de-DE"/>
              </w:rPr>
              <w:t xml:space="preserve">obligatorisch </w:t>
            </w:r>
          </w:p>
        </w:tc>
        <w:tc>
          <w:tcPr>
            <w:tcW w:w="1985" w:type="dxa"/>
            <w:tcBorders>
              <w:top w:val="dotted" w:sz="4" w:space="0" w:color="auto"/>
              <w:left w:val="dotted" w:sz="4" w:space="0" w:color="auto"/>
              <w:bottom w:val="single" w:sz="4" w:space="0" w:color="auto"/>
              <w:right w:val="dotted" w:sz="4" w:space="0" w:color="auto"/>
            </w:tcBorders>
            <w:shd w:val="clear" w:color="auto" w:fill="auto"/>
          </w:tcPr>
          <w:p w:rsidR="003C2BCF" w:rsidRPr="00585C09" w:rsidRDefault="003C2BCF" w:rsidP="009341ED">
            <w:pPr>
              <w:tabs>
                <w:tab w:val="left" w:pos="386"/>
              </w:tabs>
              <w:spacing w:before="20" w:after="20"/>
              <w:jc w:val="left"/>
              <w:rPr>
                <w:rFonts w:cs="Arial"/>
                <w:b/>
                <w:bCs/>
                <w:color w:val="000000"/>
                <w:sz w:val="18"/>
                <w:lang w:val="de-DE"/>
              </w:rPr>
            </w:pPr>
            <w:r w:rsidRPr="00585C09">
              <w:rPr>
                <w:rFonts w:cs="Arial"/>
                <w:b/>
                <w:bCs/>
                <w:color w:val="000000"/>
                <w:sz w:val="18"/>
                <w:lang w:val="de-DE"/>
              </w:rPr>
              <w:t>obligatorisch</w:t>
            </w:r>
          </w:p>
        </w:tc>
        <w:tc>
          <w:tcPr>
            <w:tcW w:w="3419" w:type="dxa"/>
            <w:tcBorders>
              <w:top w:val="dotted" w:sz="4" w:space="0" w:color="auto"/>
              <w:left w:val="dotted" w:sz="4" w:space="0" w:color="auto"/>
              <w:bottom w:val="single" w:sz="4" w:space="0" w:color="auto"/>
              <w:right w:val="dotted" w:sz="4" w:space="0" w:color="auto"/>
            </w:tcBorders>
            <w:shd w:val="clear" w:color="auto" w:fill="auto"/>
            <w:noWrap/>
          </w:tcPr>
          <w:p w:rsidR="003C2BCF" w:rsidRPr="00585C09" w:rsidRDefault="003C2BCF" w:rsidP="009341ED">
            <w:pPr>
              <w:tabs>
                <w:tab w:val="left" w:pos="385"/>
              </w:tabs>
              <w:spacing w:before="20" w:after="20"/>
              <w:jc w:val="left"/>
              <w:rPr>
                <w:rFonts w:cs="Arial"/>
                <w:color w:val="000000"/>
                <w:sz w:val="18"/>
                <w:lang w:val="de-DE"/>
              </w:rPr>
            </w:pPr>
            <w:r w:rsidRPr="00585C09">
              <w:rPr>
                <w:rFonts w:cs="Arial"/>
                <w:sz w:val="18"/>
                <w:szCs w:val="18"/>
                <w:lang w:val="de-DE"/>
              </w:rPr>
              <w:t>i)</w:t>
            </w:r>
            <w:r w:rsidRPr="00585C09">
              <w:rPr>
                <w:rFonts w:cs="Arial"/>
                <w:sz w:val="18"/>
                <w:szCs w:val="18"/>
                <w:lang w:val="de-DE"/>
              </w:rPr>
              <w:tab/>
              <w:t>auf Anfrage soll der PLUTO-Datenbank-Administrator</w:t>
            </w:r>
            <w:r w:rsidRPr="00585C09">
              <w:rPr>
                <w:rFonts w:cs="Arial"/>
                <w:sz w:val="18"/>
                <w:szCs w:val="18"/>
                <w:highlight w:val="lightGray"/>
                <w:lang w:val="de-DE"/>
              </w:rPr>
              <w:t xml:space="preserve"> </w:t>
            </w:r>
            <w:r w:rsidRPr="00585C09">
              <w:rPr>
                <w:rFonts w:cs="Arial"/>
                <w:sz w:val="18"/>
                <w:szCs w:val="18"/>
                <w:lang w:val="de-DE"/>
              </w:rPr>
              <w:t>den Beitragsleistenden bei der Zuordnung der UPOV-Codes unterstützen;</w:t>
            </w:r>
            <w:r w:rsidRPr="00585C09">
              <w:rPr>
                <w:rFonts w:cs="Arial"/>
                <w:sz w:val="18"/>
                <w:szCs w:val="18"/>
                <w:lang w:val="de-DE"/>
              </w:rPr>
              <w:br/>
            </w:r>
            <w:r w:rsidRPr="00585C09">
              <w:rPr>
                <w:rFonts w:cs="Arial"/>
                <w:sz w:val="18"/>
                <w:szCs w:val="18"/>
                <w:lang w:val="de-DE"/>
              </w:rPr>
              <w:tab/>
              <w:t>ii)</w:t>
            </w:r>
            <w:r w:rsidRPr="00585C09">
              <w:rPr>
                <w:rFonts w:cs="Arial"/>
                <w:sz w:val="18"/>
                <w:szCs w:val="18"/>
                <w:lang w:val="de-DE"/>
              </w:rPr>
              <w:tab/>
              <w:t xml:space="preserve">Datenqualitätskontrolle: die UPOV-Codes anhand der Liste der UPOV-Codes kontrollieren; </w:t>
            </w:r>
            <w:r w:rsidRPr="00585C09">
              <w:rPr>
                <w:rFonts w:cs="Arial"/>
                <w:sz w:val="18"/>
                <w:szCs w:val="18"/>
                <w:lang w:val="de-DE"/>
              </w:rPr>
              <w:br/>
            </w:r>
            <w:r w:rsidRPr="00585C09">
              <w:rPr>
                <w:rFonts w:cs="Arial"/>
                <w:sz w:val="18"/>
                <w:szCs w:val="18"/>
                <w:lang w:val="de-DE"/>
              </w:rPr>
              <w:tab/>
              <w:t>iii)</w:t>
            </w:r>
            <w:r w:rsidRPr="00585C09">
              <w:rPr>
                <w:rFonts w:cs="Arial"/>
                <w:sz w:val="18"/>
                <w:szCs w:val="18"/>
                <w:lang w:val="de-DE"/>
              </w:rPr>
              <w:tab/>
              <w:t>auf anscheinend falsche Zuordnung von UPOV-Codes überprüfen (z. B. falscher Code für die Art)</w:t>
            </w:r>
          </w:p>
        </w:tc>
      </w:tr>
      <w:tr w:rsidR="003C2BCF" w:rsidRPr="00585C09" w:rsidTr="009341ED">
        <w:trPr>
          <w:cantSplit/>
        </w:trPr>
        <w:tc>
          <w:tcPr>
            <w:tcW w:w="10065" w:type="dxa"/>
            <w:gridSpan w:val="7"/>
            <w:tcBorders>
              <w:top w:val="single" w:sz="4" w:space="0" w:color="auto"/>
              <w:left w:val="dotted" w:sz="4" w:space="0" w:color="auto"/>
              <w:bottom w:val="dotted" w:sz="4" w:space="0" w:color="auto"/>
              <w:right w:val="dotted" w:sz="4" w:space="0" w:color="auto"/>
            </w:tcBorders>
            <w:shd w:val="clear" w:color="auto" w:fill="auto"/>
            <w:noWrap/>
          </w:tcPr>
          <w:p w:rsidR="003C2BCF" w:rsidRPr="00585C09" w:rsidRDefault="003C2BCF" w:rsidP="009341ED">
            <w:pPr>
              <w:tabs>
                <w:tab w:val="left" w:pos="386"/>
              </w:tabs>
              <w:spacing w:before="60" w:after="60"/>
              <w:jc w:val="left"/>
              <w:rPr>
                <w:rFonts w:cs="Arial"/>
                <w:color w:val="000000"/>
                <w:sz w:val="18"/>
                <w:lang w:val="de-DE"/>
              </w:rPr>
            </w:pPr>
            <w:r w:rsidRPr="00585C09">
              <w:rPr>
                <w:rFonts w:cs="Arial"/>
                <w:color w:val="000000"/>
                <w:sz w:val="18"/>
                <w:lang w:val="de-DE"/>
              </w:rPr>
              <w:t>SORTEN-BEZEICHNUNGEN</w:t>
            </w:r>
          </w:p>
        </w:tc>
      </w:tr>
      <w:tr w:rsidR="003C2BCF" w:rsidRPr="00585C09" w:rsidTr="009341ED">
        <w:trPr>
          <w:cantSplit/>
        </w:trPr>
        <w:tc>
          <w:tcPr>
            <w:tcW w:w="744" w:type="dxa"/>
            <w:tcBorders>
              <w:top w:val="dotted" w:sz="4" w:space="0" w:color="auto"/>
              <w:left w:val="dotted" w:sz="4" w:space="0" w:color="auto"/>
              <w:bottom w:val="dotted" w:sz="4" w:space="0" w:color="auto"/>
              <w:right w:val="dotted" w:sz="4" w:space="0" w:color="auto"/>
            </w:tcBorders>
            <w:shd w:val="clear" w:color="auto" w:fill="auto"/>
            <w:noWrap/>
          </w:tcPr>
          <w:p w:rsidR="003C2BCF" w:rsidRPr="00585C09" w:rsidRDefault="003C2BCF" w:rsidP="009341ED">
            <w:pPr>
              <w:spacing w:before="20" w:after="20"/>
              <w:rPr>
                <w:rFonts w:cs="Arial"/>
                <w:b/>
                <w:bCs/>
                <w:color w:val="000000"/>
                <w:sz w:val="18"/>
                <w:lang w:val="de-DE"/>
              </w:rPr>
            </w:pPr>
            <w:r w:rsidRPr="00585C09">
              <w:rPr>
                <w:rFonts w:cs="Arial"/>
                <w:b/>
                <w:bCs/>
                <w:color w:val="000000"/>
                <w:sz w:val="18"/>
                <w:lang w:val="de-DE"/>
              </w:rPr>
              <w:t>&lt;540&gt;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3C2BCF" w:rsidRPr="00585C09" w:rsidRDefault="003C2BCF" w:rsidP="009341ED">
            <w:pPr>
              <w:spacing w:before="20" w:after="20"/>
              <w:jc w:val="left"/>
              <w:rPr>
                <w:rFonts w:cs="Arial"/>
                <w:b/>
                <w:bCs/>
                <w:sz w:val="18"/>
                <w:szCs w:val="18"/>
                <w:lang w:val="de-DE"/>
              </w:rPr>
            </w:pPr>
            <w:r w:rsidRPr="00585C09">
              <w:rPr>
                <w:rFonts w:cs="Arial"/>
                <w:b/>
                <w:sz w:val="18"/>
                <w:szCs w:val="18"/>
                <w:lang w:val="de-DE"/>
              </w:rPr>
              <w:t>Datum + Bezeichnung, vorgeschlagen, erstes Erscheinen oder erster Eintrag in die Datenbank</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3C2BCF" w:rsidRPr="00585C09" w:rsidRDefault="003C2BCF" w:rsidP="009341ED">
            <w:pPr>
              <w:spacing w:before="20" w:after="20"/>
              <w:jc w:val="left"/>
              <w:rPr>
                <w:rFonts w:cs="Arial"/>
                <w:sz w:val="18"/>
                <w:szCs w:val="18"/>
                <w:lang w:val="de-DE"/>
              </w:rPr>
            </w:pPr>
            <w:r w:rsidRPr="00585C09">
              <w:rPr>
                <w:rFonts w:cs="Arial"/>
                <w:sz w:val="18"/>
                <w:szCs w:val="18"/>
                <w:lang w:val="de-DE"/>
              </w:rPr>
              <w:t>obligatorisch, wenn keine Anmelde</w:t>
            </w:r>
            <w:r w:rsidRPr="00585C09">
              <w:rPr>
                <w:rFonts w:cs="Arial"/>
                <w:sz w:val="18"/>
                <w:szCs w:val="18"/>
                <w:lang w:val="de-DE"/>
              </w:rPr>
              <w:softHyphen/>
              <w:t>bezeichnung (&lt;600&gt;) angegeben wird</w:t>
            </w: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3C2BCF" w:rsidRPr="00585C09" w:rsidRDefault="003C2BCF" w:rsidP="009341ED">
            <w:pPr>
              <w:tabs>
                <w:tab w:val="right" w:pos="284"/>
                <w:tab w:val="left" w:pos="397"/>
              </w:tabs>
              <w:spacing w:before="20" w:after="20"/>
              <w:jc w:val="left"/>
              <w:rPr>
                <w:rFonts w:cs="Arial"/>
                <w:sz w:val="18"/>
                <w:szCs w:val="18"/>
                <w:lang w:val="de-DE"/>
              </w:rPr>
            </w:pPr>
            <w:r w:rsidRPr="00585C09">
              <w:rPr>
                <w:rFonts w:cs="Arial"/>
                <w:b/>
                <w:sz w:val="18"/>
                <w:szCs w:val="18"/>
                <w:lang w:val="de-DE"/>
              </w:rPr>
              <w:tab/>
              <w:t>i)</w:t>
            </w:r>
            <w:r w:rsidRPr="00585C09">
              <w:rPr>
                <w:rFonts w:cs="Arial"/>
                <w:b/>
                <w:sz w:val="18"/>
                <w:szCs w:val="18"/>
                <w:lang w:val="de-DE"/>
              </w:rPr>
              <w:tab/>
              <w:t xml:space="preserve">&lt;540&gt;, &lt;541&gt;, &lt;542&gt;, oder &lt;543&gt; sind obligatorisch, wenn &lt;600&gt; nicht angegeben ist </w:t>
            </w:r>
            <w:r w:rsidRPr="00585C09">
              <w:rPr>
                <w:rFonts w:cs="Arial"/>
                <w:b/>
                <w:bCs/>
                <w:sz w:val="18"/>
                <w:szCs w:val="18"/>
                <w:lang w:val="de-DE"/>
              </w:rPr>
              <w:br/>
            </w:r>
            <w:r w:rsidRPr="00585C09">
              <w:rPr>
                <w:rFonts w:cs="Arial"/>
                <w:b/>
                <w:bCs/>
                <w:sz w:val="18"/>
                <w:szCs w:val="18"/>
                <w:lang w:val="de-DE"/>
              </w:rPr>
              <w:tab/>
            </w:r>
            <w:r w:rsidRPr="00585C09">
              <w:rPr>
                <w:rFonts w:cs="Arial"/>
                <w:sz w:val="18"/>
                <w:szCs w:val="18"/>
                <w:lang w:val="de-DE"/>
              </w:rPr>
              <w:t>ii)</w:t>
            </w:r>
            <w:r w:rsidRPr="00585C09">
              <w:rPr>
                <w:rFonts w:cs="Arial"/>
                <w:sz w:val="18"/>
                <w:szCs w:val="18"/>
                <w:lang w:val="de-DE"/>
              </w:rPr>
              <w:tab/>
              <w:t xml:space="preserve">Datum nicht obligatorisch </w:t>
            </w:r>
          </w:p>
          <w:p w:rsidR="003C2BCF" w:rsidRPr="00585C09" w:rsidRDefault="003C2BCF" w:rsidP="009341ED">
            <w:pPr>
              <w:tabs>
                <w:tab w:val="right" w:pos="284"/>
                <w:tab w:val="left" w:pos="397"/>
              </w:tabs>
              <w:spacing w:before="20" w:after="20"/>
              <w:jc w:val="left"/>
              <w:rPr>
                <w:rFonts w:cs="Arial"/>
                <w:sz w:val="18"/>
                <w:szCs w:val="18"/>
                <w:lang w:val="de-DE"/>
              </w:rPr>
            </w:pPr>
            <w:r w:rsidRPr="00585C09">
              <w:rPr>
                <w:rFonts w:cs="Arial"/>
                <w:sz w:val="18"/>
                <w:szCs w:val="18"/>
                <w:lang w:val="de-DE"/>
              </w:rPr>
              <w:t xml:space="preserve">(iii) ERFORDERLICH, wenn &lt;550&gt;, &lt;551&gt;, &lt;552&gt; oder &lt;553&gt; angegeben werden </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3C2BCF" w:rsidRPr="00585C09" w:rsidRDefault="003C2BCF" w:rsidP="009341ED">
            <w:pPr>
              <w:tabs>
                <w:tab w:val="right" w:pos="284"/>
                <w:tab w:val="left" w:pos="397"/>
              </w:tabs>
              <w:spacing w:before="20" w:after="20"/>
              <w:jc w:val="left"/>
              <w:rPr>
                <w:rFonts w:cs="Arial"/>
                <w:sz w:val="18"/>
                <w:szCs w:val="18"/>
                <w:lang w:val="de-DE"/>
              </w:rPr>
            </w:pPr>
            <w:r w:rsidRPr="00585C09">
              <w:rPr>
                <w:rFonts w:cs="Arial"/>
                <w:sz w:val="18"/>
                <w:szCs w:val="18"/>
                <w:lang w:val="de-DE"/>
              </w:rPr>
              <w:tab/>
              <w:t>i)</w:t>
            </w:r>
            <w:r w:rsidRPr="00585C09">
              <w:rPr>
                <w:rFonts w:cs="Arial"/>
                <w:sz w:val="18"/>
                <w:szCs w:val="18"/>
                <w:lang w:val="de-DE"/>
              </w:rPr>
              <w:tab/>
              <w:t>Bedeutung klären und umbenennen;</w:t>
            </w:r>
            <w:r w:rsidRPr="00585C09">
              <w:rPr>
                <w:rFonts w:cs="Arial"/>
                <w:sz w:val="18"/>
                <w:szCs w:val="18"/>
                <w:lang w:val="de-DE"/>
              </w:rPr>
              <w:br/>
            </w:r>
            <w:r w:rsidRPr="00585C09">
              <w:rPr>
                <w:rFonts w:cs="Arial"/>
                <w:sz w:val="18"/>
                <w:szCs w:val="18"/>
                <w:lang w:val="de-DE"/>
              </w:rPr>
              <w:tab/>
              <w:t>ii)</w:t>
            </w:r>
            <w:r w:rsidRPr="00585C09">
              <w:rPr>
                <w:rFonts w:cs="Arial"/>
                <w:sz w:val="18"/>
                <w:szCs w:val="18"/>
                <w:lang w:val="de-DE"/>
              </w:rPr>
              <w:tab/>
              <w:t>Datenqualitätskontrolle: obligatorische Bedingung in bezug auf andere Elemente</w:t>
            </w:r>
          </w:p>
        </w:tc>
      </w:tr>
      <w:tr w:rsidR="003C2BCF" w:rsidRPr="00585C09" w:rsidTr="009341ED">
        <w:trPr>
          <w:cantSplit/>
        </w:trPr>
        <w:tc>
          <w:tcPr>
            <w:tcW w:w="744" w:type="dxa"/>
            <w:tcBorders>
              <w:top w:val="dotted" w:sz="4" w:space="0" w:color="auto"/>
              <w:left w:val="dotted" w:sz="4" w:space="0" w:color="auto"/>
              <w:bottom w:val="dotted" w:sz="4" w:space="0" w:color="auto"/>
              <w:right w:val="dotted" w:sz="4" w:space="0" w:color="auto"/>
            </w:tcBorders>
            <w:shd w:val="clear" w:color="auto" w:fill="auto"/>
            <w:noWrap/>
          </w:tcPr>
          <w:p w:rsidR="003C2BCF" w:rsidRPr="00585C09" w:rsidRDefault="003C2BCF" w:rsidP="009341ED">
            <w:pPr>
              <w:spacing w:before="20" w:after="20"/>
              <w:rPr>
                <w:rFonts w:cs="Arial"/>
                <w:b/>
                <w:bCs/>
                <w:color w:val="000000"/>
                <w:sz w:val="18"/>
                <w:lang w:val="de-DE"/>
              </w:rPr>
            </w:pPr>
            <w:r w:rsidRPr="00585C09">
              <w:rPr>
                <w:rFonts w:cs="Arial"/>
                <w:b/>
                <w:bCs/>
                <w:color w:val="000000"/>
                <w:sz w:val="18"/>
                <w:lang w:val="de-DE"/>
              </w:rPr>
              <w:t>&lt;550&gt;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3C2BCF" w:rsidRPr="00585C09" w:rsidRDefault="003C2BCF" w:rsidP="009341ED">
            <w:pPr>
              <w:spacing w:before="20" w:after="20"/>
              <w:jc w:val="left"/>
              <w:rPr>
                <w:rFonts w:cs="Arial"/>
                <w:b/>
                <w:bCs/>
                <w:sz w:val="18"/>
                <w:lang w:val="de-DE"/>
              </w:rPr>
            </w:pPr>
            <w:r w:rsidRPr="00585C09">
              <w:rPr>
                <w:rFonts w:cs="Arial"/>
                <w:sz w:val="18"/>
                <w:szCs w:val="18"/>
                <w:lang w:val="de-DE"/>
              </w:rPr>
              <w:t>Datum + Bezeichnung, vorgeschlagen, erstes Erscheinen oder erster Eintrag in die Datenbank</w:t>
            </w:r>
            <w:r w:rsidRPr="00585C09">
              <w:rPr>
                <w:rFonts w:cs="Arial"/>
                <w:sz w:val="18"/>
                <w:lang w:val="de-DE"/>
              </w:rPr>
              <w:t xml:space="preserve"> in nichtrömischem Alphabet</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3C2BCF" w:rsidRPr="00585C09" w:rsidRDefault="003C2BCF" w:rsidP="009341ED">
            <w:pPr>
              <w:spacing w:before="20" w:after="20"/>
              <w:jc w:val="left"/>
              <w:rPr>
                <w:rFonts w:cs="Arial"/>
                <w:sz w:val="18"/>
                <w:lang w:val="de-DE"/>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3C2BCF" w:rsidRPr="00585C09" w:rsidRDefault="003C2BCF" w:rsidP="009341ED">
            <w:pPr>
              <w:spacing w:before="20" w:after="20"/>
              <w:jc w:val="left"/>
              <w:rPr>
                <w:rFonts w:cs="Arial"/>
                <w:b/>
                <w:bCs/>
                <w:sz w:val="18"/>
                <w:lang w:val="de-DE"/>
              </w:rPr>
            </w:pPr>
            <w:r w:rsidRPr="00585C09">
              <w:rPr>
                <w:rFonts w:cs="Arial"/>
                <w:sz w:val="18"/>
                <w:lang w:val="de-DE"/>
              </w:rPr>
              <w:t>nicht obligatorisch</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3C2BCF" w:rsidRPr="00585C09" w:rsidRDefault="003C2BCF" w:rsidP="009341ED">
            <w:pPr>
              <w:spacing w:before="20" w:after="20"/>
              <w:jc w:val="left"/>
              <w:rPr>
                <w:rFonts w:cs="Arial"/>
                <w:sz w:val="18"/>
                <w:lang w:val="de-DE"/>
              </w:rPr>
            </w:pPr>
          </w:p>
        </w:tc>
      </w:tr>
      <w:tr w:rsidR="003C2BCF" w:rsidRPr="00585C09" w:rsidTr="009341ED">
        <w:trPr>
          <w:cantSplit/>
        </w:trPr>
        <w:tc>
          <w:tcPr>
            <w:tcW w:w="744" w:type="dxa"/>
            <w:tcBorders>
              <w:top w:val="dotted" w:sz="4" w:space="0" w:color="auto"/>
              <w:left w:val="dotted" w:sz="4" w:space="0" w:color="auto"/>
              <w:bottom w:val="dotted" w:sz="4" w:space="0" w:color="auto"/>
              <w:right w:val="dotted" w:sz="4" w:space="0" w:color="auto"/>
            </w:tcBorders>
            <w:shd w:val="clear" w:color="auto" w:fill="auto"/>
            <w:noWrap/>
          </w:tcPr>
          <w:p w:rsidR="003C2BCF" w:rsidRPr="00585C09" w:rsidRDefault="003C2BCF" w:rsidP="009341ED">
            <w:pPr>
              <w:spacing w:before="20" w:after="20"/>
              <w:rPr>
                <w:rFonts w:cs="Arial"/>
                <w:b/>
                <w:bCs/>
                <w:color w:val="000000"/>
                <w:sz w:val="18"/>
                <w:lang w:val="de-DE"/>
              </w:rPr>
            </w:pPr>
            <w:r w:rsidRPr="00585C09">
              <w:rPr>
                <w:rFonts w:cs="Arial"/>
                <w:b/>
                <w:bCs/>
                <w:color w:val="000000"/>
                <w:sz w:val="18"/>
                <w:lang w:val="de-DE"/>
              </w:rPr>
              <w:t>&lt;541&gt;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3C2BCF" w:rsidRPr="00585C09" w:rsidRDefault="003C2BCF" w:rsidP="009341ED">
            <w:pPr>
              <w:spacing w:before="20" w:after="20"/>
              <w:jc w:val="left"/>
              <w:rPr>
                <w:rFonts w:cs="Arial"/>
                <w:b/>
                <w:bCs/>
                <w:sz w:val="18"/>
                <w:lang w:val="de-DE"/>
              </w:rPr>
            </w:pPr>
            <w:r w:rsidRPr="00585C09">
              <w:rPr>
                <w:rFonts w:cs="Arial"/>
                <w:b/>
                <w:sz w:val="18"/>
                <w:szCs w:val="18"/>
                <w:lang w:val="de-DE"/>
              </w:rPr>
              <w:t>Datum + vorgeschlagene Bezeichnung, veröffentlicht</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3C2BCF" w:rsidRPr="00585C09" w:rsidRDefault="003C2BCF" w:rsidP="009341ED">
            <w:pPr>
              <w:spacing w:before="20" w:after="20"/>
              <w:jc w:val="left"/>
              <w:rPr>
                <w:rFonts w:cs="Arial"/>
                <w:sz w:val="18"/>
                <w:lang w:val="de-DE"/>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3C2BCF" w:rsidRPr="00585C09" w:rsidRDefault="003C2BCF" w:rsidP="009341ED">
            <w:pPr>
              <w:spacing w:before="20" w:after="20"/>
              <w:jc w:val="left"/>
              <w:rPr>
                <w:rFonts w:cs="Arial"/>
                <w:b/>
                <w:bCs/>
                <w:sz w:val="18"/>
                <w:lang w:val="de-DE"/>
              </w:rPr>
            </w:pPr>
            <w:r w:rsidRPr="00585C09">
              <w:rPr>
                <w:rFonts w:cs="Arial"/>
                <w:b/>
                <w:bCs/>
                <w:sz w:val="18"/>
                <w:lang w:val="de-DE"/>
              </w:rPr>
              <w:t>vergleiche &lt;540&gt;</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3C2BCF" w:rsidRPr="00585C09" w:rsidRDefault="003C2BCF" w:rsidP="009341ED">
            <w:pPr>
              <w:spacing w:before="20" w:after="20"/>
              <w:jc w:val="left"/>
              <w:rPr>
                <w:rFonts w:cs="Arial"/>
                <w:sz w:val="18"/>
                <w:lang w:val="de-DE"/>
              </w:rPr>
            </w:pPr>
            <w:r w:rsidRPr="00585C09">
              <w:rPr>
                <w:rFonts w:cs="Arial"/>
                <w:sz w:val="18"/>
                <w:szCs w:val="18"/>
                <w:lang w:val="de-DE"/>
              </w:rPr>
              <w:t>i)</w:t>
            </w:r>
            <w:r w:rsidRPr="00585C09">
              <w:rPr>
                <w:rFonts w:cs="Arial"/>
                <w:sz w:val="18"/>
                <w:szCs w:val="18"/>
                <w:lang w:val="de-DE"/>
              </w:rPr>
              <w:tab/>
              <w:t>Bedeutung klären und umbenennen;</w:t>
            </w:r>
            <w:r w:rsidRPr="00585C09">
              <w:rPr>
                <w:rFonts w:cs="Arial"/>
                <w:sz w:val="18"/>
                <w:szCs w:val="18"/>
                <w:lang w:val="de-DE"/>
              </w:rPr>
              <w:br/>
              <w:t>ii)</w:t>
            </w:r>
            <w:r w:rsidRPr="00585C09">
              <w:rPr>
                <w:rFonts w:cs="Arial"/>
                <w:sz w:val="18"/>
                <w:szCs w:val="18"/>
                <w:lang w:val="de-DE"/>
              </w:rPr>
              <w:tab/>
              <w:t>Datenqualitätskontrolle: obligatorische Bedingung in bezug auf andere Elemente</w:t>
            </w:r>
          </w:p>
        </w:tc>
      </w:tr>
      <w:tr w:rsidR="003C2BCF" w:rsidRPr="00585C09" w:rsidTr="009341ED">
        <w:trPr>
          <w:cantSplit/>
        </w:trPr>
        <w:tc>
          <w:tcPr>
            <w:tcW w:w="744" w:type="dxa"/>
            <w:tcBorders>
              <w:top w:val="dotted" w:sz="4" w:space="0" w:color="auto"/>
              <w:left w:val="dotted" w:sz="4" w:space="0" w:color="auto"/>
              <w:bottom w:val="dotted" w:sz="4" w:space="0" w:color="auto"/>
              <w:right w:val="dotted" w:sz="4" w:space="0" w:color="auto"/>
            </w:tcBorders>
            <w:shd w:val="clear" w:color="auto" w:fill="auto"/>
            <w:noWrap/>
          </w:tcPr>
          <w:p w:rsidR="003C2BCF" w:rsidRPr="00585C09" w:rsidRDefault="003C2BCF" w:rsidP="009341ED">
            <w:pPr>
              <w:spacing w:before="20" w:after="20"/>
              <w:rPr>
                <w:rFonts w:cs="Arial"/>
                <w:bCs/>
                <w:color w:val="000000"/>
                <w:sz w:val="18"/>
                <w:lang w:val="de-DE"/>
              </w:rPr>
            </w:pPr>
            <w:r w:rsidRPr="00585C09">
              <w:rPr>
                <w:rFonts w:cs="Arial"/>
                <w:bCs/>
                <w:color w:val="000000"/>
                <w:sz w:val="18"/>
                <w:lang w:val="de-DE"/>
              </w:rPr>
              <w:t>&lt;551&gt;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3C2BCF" w:rsidRPr="00585C09" w:rsidRDefault="003C2BCF" w:rsidP="009341ED">
            <w:pPr>
              <w:spacing w:before="20" w:after="20"/>
              <w:jc w:val="left"/>
              <w:rPr>
                <w:rFonts w:cs="Arial"/>
                <w:bCs/>
                <w:sz w:val="18"/>
                <w:lang w:val="de-DE"/>
              </w:rPr>
            </w:pPr>
            <w:r w:rsidRPr="00585C09">
              <w:rPr>
                <w:rFonts w:cs="Arial"/>
                <w:sz w:val="18"/>
                <w:szCs w:val="18"/>
                <w:lang w:val="de-DE"/>
              </w:rPr>
              <w:t>Datum + vorgeschlagene Bezeichnung, veröffentlicht</w:t>
            </w:r>
            <w:r w:rsidRPr="00585C09">
              <w:rPr>
                <w:rFonts w:cs="Arial"/>
                <w:sz w:val="18"/>
                <w:lang w:val="de-DE"/>
              </w:rPr>
              <w:t xml:space="preserve"> in nichtrömischem Alphabet</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3C2BCF" w:rsidRPr="00585C09" w:rsidRDefault="003C2BCF" w:rsidP="009341ED">
            <w:pPr>
              <w:spacing w:before="20" w:after="20"/>
              <w:jc w:val="left"/>
              <w:rPr>
                <w:rFonts w:cs="Arial"/>
                <w:sz w:val="18"/>
                <w:lang w:val="de-DE"/>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3C2BCF" w:rsidRPr="00585C09" w:rsidRDefault="003C2BCF" w:rsidP="009341ED">
            <w:pPr>
              <w:spacing w:before="20" w:after="20"/>
              <w:jc w:val="left"/>
              <w:rPr>
                <w:rFonts w:cs="Arial"/>
                <w:bCs/>
                <w:sz w:val="18"/>
                <w:lang w:val="de-DE"/>
              </w:rPr>
            </w:pPr>
            <w:r w:rsidRPr="00585C09">
              <w:rPr>
                <w:rFonts w:cs="Arial"/>
                <w:sz w:val="18"/>
                <w:lang w:val="de-DE"/>
              </w:rPr>
              <w:t>nicht obligatorisch</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3C2BCF" w:rsidRPr="00585C09" w:rsidRDefault="003C2BCF" w:rsidP="009341ED">
            <w:pPr>
              <w:spacing w:before="20" w:after="20"/>
              <w:jc w:val="left"/>
              <w:rPr>
                <w:rFonts w:cs="Arial"/>
                <w:sz w:val="18"/>
                <w:lang w:val="de-DE"/>
              </w:rPr>
            </w:pPr>
          </w:p>
        </w:tc>
      </w:tr>
      <w:tr w:rsidR="003C2BCF" w:rsidRPr="00585C09" w:rsidTr="009341ED">
        <w:trPr>
          <w:cantSplit/>
        </w:trPr>
        <w:tc>
          <w:tcPr>
            <w:tcW w:w="744" w:type="dxa"/>
            <w:tcBorders>
              <w:top w:val="dotted" w:sz="4" w:space="0" w:color="auto"/>
              <w:left w:val="dotted" w:sz="4" w:space="0" w:color="auto"/>
              <w:bottom w:val="dotted" w:sz="4" w:space="0" w:color="auto"/>
              <w:right w:val="dotted" w:sz="4" w:space="0" w:color="auto"/>
            </w:tcBorders>
            <w:shd w:val="clear" w:color="auto" w:fill="auto"/>
            <w:noWrap/>
          </w:tcPr>
          <w:p w:rsidR="003C2BCF" w:rsidRPr="00585C09" w:rsidRDefault="003C2BCF" w:rsidP="009341ED">
            <w:pPr>
              <w:spacing w:before="20" w:after="20"/>
              <w:rPr>
                <w:rFonts w:cs="Arial"/>
                <w:b/>
                <w:bCs/>
                <w:color w:val="000000"/>
                <w:sz w:val="18"/>
                <w:lang w:val="de-DE"/>
              </w:rPr>
            </w:pPr>
            <w:r w:rsidRPr="00585C09">
              <w:rPr>
                <w:rFonts w:cs="Arial"/>
                <w:b/>
                <w:bCs/>
                <w:color w:val="000000"/>
                <w:sz w:val="18"/>
                <w:lang w:val="de-DE"/>
              </w:rPr>
              <w:t>&lt;542&gt;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3C2BCF" w:rsidRPr="00585C09" w:rsidRDefault="003C2BCF" w:rsidP="009341ED">
            <w:pPr>
              <w:spacing w:before="20" w:after="20"/>
              <w:jc w:val="left"/>
              <w:rPr>
                <w:rFonts w:cs="Arial"/>
                <w:b/>
                <w:bCs/>
                <w:sz w:val="18"/>
                <w:szCs w:val="18"/>
                <w:lang w:val="de-DE"/>
              </w:rPr>
            </w:pPr>
            <w:r w:rsidRPr="00585C09">
              <w:rPr>
                <w:rFonts w:cs="Arial"/>
                <w:b/>
                <w:sz w:val="18"/>
                <w:szCs w:val="18"/>
                <w:lang w:val="de-DE"/>
              </w:rPr>
              <w:t>Datum + Bezeichnung, genehmigt</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3C2BCF" w:rsidRPr="00585C09" w:rsidRDefault="003C2BCF" w:rsidP="009341ED">
            <w:pPr>
              <w:spacing w:before="20" w:after="20"/>
              <w:jc w:val="left"/>
              <w:rPr>
                <w:rFonts w:cs="Arial"/>
                <w:sz w:val="18"/>
                <w:szCs w:val="18"/>
                <w:lang w:val="de-DE"/>
              </w:rPr>
            </w:pPr>
            <w:r w:rsidRPr="00585C09">
              <w:rPr>
                <w:rFonts w:cs="Arial"/>
                <w:sz w:val="18"/>
                <w:szCs w:val="18"/>
                <w:lang w:val="de-DE"/>
              </w:rPr>
              <w:t>obligatorisch, wenn geschützt oder in eine Liste eingetragen</w:t>
            </w: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3C2BCF" w:rsidRPr="00585C09" w:rsidRDefault="003C2BCF" w:rsidP="009341ED">
            <w:pPr>
              <w:tabs>
                <w:tab w:val="right" w:pos="284"/>
                <w:tab w:val="left" w:pos="397"/>
              </w:tabs>
              <w:spacing w:before="20" w:after="20"/>
              <w:jc w:val="left"/>
              <w:rPr>
                <w:rFonts w:cs="Arial"/>
                <w:sz w:val="18"/>
                <w:szCs w:val="18"/>
                <w:lang w:val="de-DE"/>
              </w:rPr>
            </w:pPr>
            <w:r w:rsidRPr="00585C09">
              <w:rPr>
                <w:rFonts w:cs="Arial"/>
                <w:b/>
                <w:sz w:val="18"/>
                <w:szCs w:val="18"/>
                <w:lang w:val="de-DE"/>
              </w:rPr>
              <w:t>vergleiche &lt;540&gt;</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3C2BCF" w:rsidRPr="00585C09" w:rsidRDefault="003C2BCF" w:rsidP="009341ED">
            <w:pPr>
              <w:tabs>
                <w:tab w:val="right" w:pos="284"/>
                <w:tab w:val="left" w:pos="397"/>
              </w:tabs>
              <w:spacing w:before="20" w:after="20"/>
              <w:jc w:val="left"/>
              <w:rPr>
                <w:rFonts w:cs="Arial"/>
                <w:sz w:val="18"/>
                <w:szCs w:val="18"/>
                <w:lang w:val="de-DE"/>
              </w:rPr>
            </w:pPr>
            <w:r w:rsidRPr="00585C09">
              <w:rPr>
                <w:rFonts w:cs="Arial"/>
                <w:sz w:val="18"/>
                <w:szCs w:val="18"/>
                <w:lang w:val="de-DE"/>
              </w:rPr>
              <w:t>i)</w:t>
            </w:r>
            <w:r w:rsidRPr="00585C09">
              <w:rPr>
                <w:rFonts w:cs="Arial"/>
                <w:sz w:val="18"/>
                <w:szCs w:val="18"/>
                <w:lang w:val="de-DE"/>
              </w:rPr>
              <w:tab/>
            </w:r>
            <w:r w:rsidRPr="00585C09">
              <w:rPr>
                <w:rFonts w:cs="Arial"/>
                <w:sz w:val="18"/>
                <w:szCs w:val="18"/>
                <w:lang w:val="de-DE"/>
              </w:rPr>
              <w:tab/>
              <w:t>Bedeutung klären und umbenennen;</w:t>
            </w:r>
          </w:p>
          <w:p w:rsidR="003C2BCF" w:rsidRPr="00585C09" w:rsidRDefault="003C2BCF" w:rsidP="009341ED">
            <w:pPr>
              <w:tabs>
                <w:tab w:val="right" w:pos="284"/>
                <w:tab w:val="left" w:pos="397"/>
              </w:tabs>
              <w:spacing w:before="20" w:after="20"/>
              <w:jc w:val="left"/>
              <w:rPr>
                <w:rFonts w:cs="Arial"/>
                <w:sz w:val="18"/>
                <w:szCs w:val="18"/>
                <w:lang w:val="de-DE"/>
              </w:rPr>
            </w:pPr>
            <w:r w:rsidRPr="00585C09">
              <w:rPr>
                <w:rFonts w:cs="Arial"/>
                <w:sz w:val="18"/>
                <w:szCs w:val="18"/>
                <w:lang w:val="de-DE"/>
              </w:rPr>
              <w:t>ii)</w:t>
            </w:r>
            <w:r w:rsidRPr="00585C09">
              <w:rPr>
                <w:rFonts w:cs="Arial"/>
                <w:sz w:val="18"/>
                <w:szCs w:val="18"/>
                <w:lang w:val="de-DE"/>
              </w:rPr>
              <w:tab/>
            </w:r>
            <w:r w:rsidRPr="00585C09">
              <w:rPr>
                <w:rFonts w:cs="Arial"/>
                <w:sz w:val="18"/>
                <w:szCs w:val="18"/>
                <w:lang w:val="de-DE"/>
              </w:rPr>
              <w:tab/>
              <w:t>mehr als eine genehmigte Bezeichnung für eine Sorte zulassen (d. h. wenn eine Bezeichnung genehmigt ist, dann aber ersetzt wird)</w:t>
            </w:r>
            <w:r w:rsidRPr="00585C09">
              <w:rPr>
                <w:rFonts w:cs="Arial"/>
                <w:sz w:val="18"/>
                <w:szCs w:val="18"/>
                <w:lang w:val="de-DE"/>
              </w:rPr>
              <w:br/>
            </w:r>
            <w:r w:rsidRPr="00585C09">
              <w:rPr>
                <w:rFonts w:cs="Arial"/>
                <w:sz w:val="18"/>
                <w:szCs w:val="18"/>
                <w:lang w:val="de-DE"/>
              </w:rPr>
              <w:tab/>
              <w:t>iii)</w:t>
            </w:r>
            <w:r w:rsidRPr="00585C09">
              <w:rPr>
                <w:rFonts w:cs="Arial"/>
                <w:sz w:val="18"/>
                <w:szCs w:val="18"/>
                <w:lang w:val="de-DE"/>
              </w:rPr>
              <w:tab/>
              <w:t>Datenqualitätskontrolle: obligatorische Bedingung in bezug auf andere Elemente</w:t>
            </w:r>
          </w:p>
        </w:tc>
      </w:tr>
      <w:tr w:rsidR="003C2BCF" w:rsidRPr="00585C09" w:rsidTr="009341ED">
        <w:trPr>
          <w:cantSplit/>
        </w:trPr>
        <w:tc>
          <w:tcPr>
            <w:tcW w:w="744" w:type="dxa"/>
            <w:tcBorders>
              <w:top w:val="dotted" w:sz="4" w:space="0" w:color="auto"/>
              <w:left w:val="dotted" w:sz="4" w:space="0" w:color="auto"/>
              <w:bottom w:val="dotted" w:sz="4" w:space="0" w:color="auto"/>
              <w:right w:val="dotted" w:sz="4" w:space="0" w:color="auto"/>
            </w:tcBorders>
            <w:shd w:val="clear" w:color="auto" w:fill="auto"/>
            <w:noWrap/>
          </w:tcPr>
          <w:p w:rsidR="003C2BCF" w:rsidRPr="00585C09" w:rsidRDefault="003C2BCF" w:rsidP="009341ED">
            <w:pPr>
              <w:spacing w:before="20" w:after="20"/>
              <w:rPr>
                <w:rFonts w:cs="Arial"/>
                <w:bCs/>
                <w:color w:val="000000"/>
                <w:sz w:val="18"/>
                <w:lang w:val="de-DE"/>
              </w:rPr>
            </w:pPr>
            <w:r w:rsidRPr="00585C09">
              <w:rPr>
                <w:rFonts w:cs="Arial"/>
                <w:bCs/>
                <w:color w:val="000000"/>
                <w:sz w:val="18"/>
                <w:lang w:val="de-DE"/>
              </w:rPr>
              <w:t>&lt;552&gt;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3C2BCF" w:rsidRPr="00585C09" w:rsidRDefault="003C2BCF" w:rsidP="009341ED">
            <w:pPr>
              <w:spacing w:before="20" w:after="20"/>
              <w:jc w:val="left"/>
              <w:rPr>
                <w:rFonts w:cs="Arial"/>
                <w:b/>
                <w:bCs/>
                <w:sz w:val="18"/>
                <w:lang w:val="de-DE"/>
              </w:rPr>
            </w:pPr>
            <w:r w:rsidRPr="00585C09">
              <w:rPr>
                <w:rFonts w:cs="Arial"/>
                <w:sz w:val="18"/>
                <w:szCs w:val="18"/>
                <w:lang w:val="de-DE"/>
              </w:rPr>
              <w:t>Datum + Bezeichnung, genehmigt</w:t>
            </w:r>
            <w:r w:rsidRPr="00585C09">
              <w:rPr>
                <w:rFonts w:cs="Arial"/>
                <w:sz w:val="18"/>
                <w:lang w:val="de-DE"/>
              </w:rPr>
              <w:t xml:space="preserve"> in nichtrömischem Alphabet</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3C2BCF" w:rsidRPr="00585C09" w:rsidRDefault="003C2BCF" w:rsidP="009341ED">
            <w:pPr>
              <w:spacing w:before="20" w:after="20"/>
              <w:jc w:val="left"/>
              <w:rPr>
                <w:rFonts w:cs="Arial"/>
                <w:sz w:val="18"/>
                <w:lang w:val="de-DE"/>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3C2BCF" w:rsidRPr="00585C09" w:rsidRDefault="003C2BCF" w:rsidP="009341ED">
            <w:pPr>
              <w:spacing w:before="20" w:after="20"/>
              <w:jc w:val="left"/>
              <w:rPr>
                <w:rFonts w:cs="Arial"/>
                <w:sz w:val="18"/>
                <w:lang w:val="de-DE"/>
              </w:rPr>
            </w:pPr>
            <w:r w:rsidRPr="00585C09">
              <w:rPr>
                <w:rFonts w:cs="Arial"/>
                <w:sz w:val="18"/>
                <w:lang w:val="de-DE"/>
              </w:rPr>
              <w:t>nicht obligatorisch</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3C2BCF" w:rsidRPr="00585C09" w:rsidRDefault="003C2BCF" w:rsidP="009341ED">
            <w:pPr>
              <w:spacing w:before="20" w:after="20"/>
              <w:jc w:val="left"/>
              <w:rPr>
                <w:rFonts w:cs="Arial"/>
                <w:sz w:val="18"/>
                <w:lang w:val="de-DE"/>
              </w:rPr>
            </w:pPr>
          </w:p>
        </w:tc>
      </w:tr>
      <w:tr w:rsidR="003C2BCF" w:rsidRPr="00585C09" w:rsidTr="009341ED">
        <w:trPr>
          <w:cantSplit/>
        </w:trPr>
        <w:tc>
          <w:tcPr>
            <w:tcW w:w="744" w:type="dxa"/>
            <w:tcBorders>
              <w:top w:val="dotted" w:sz="4" w:space="0" w:color="auto"/>
              <w:left w:val="dotted" w:sz="4" w:space="0" w:color="auto"/>
              <w:bottom w:val="dotted" w:sz="4" w:space="0" w:color="auto"/>
              <w:right w:val="dotted" w:sz="4" w:space="0" w:color="auto"/>
            </w:tcBorders>
            <w:shd w:val="clear" w:color="auto" w:fill="auto"/>
            <w:noWrap/>
          </w:tcPr>
          <w:p w:rsidR="003C2BCF" w:rsidRPr="00585C09" w:rsidRDefault="003C2BCF" w:rsidP="009341ED">
            <w:pPr>
              <w:spacing w:before="20" w:after="20"/>
              <w:rPr>
                <w:rFonts w:cs="Arial"/>
                <w:b/>
                <w:bCs/>
                <w:color w:val="000000"/>
                <w:sz w:val="18"/>
                <w:lang w:val="de-DE"/>
              </w:rPr>
            </w:pPr>
            <w:r w:rsidRPr="00585C09">
              <w:rPr>
                <w:rFonts w:cs="Arial"/>
                <w:b/>
                <w:bCs/>
                <w:color w:val="000000"/>
                <w:sz w:val="18"/>
                <w:lang w:val="de-DE"/>
              </w:rPr>
              <w:t>&lt;543&gt;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3C2BCF" w:rsidRPr="00585C09" w:rsidRDefault="003C2BCF" w:rsidP="009341ED">
            <w:pPr>
              <w:spacing w:before="20" w:after="20"/>
              <w:jc w:val="left"/>
              <w:rPr>
                <w:rFonts w:cs="Arial"/>
                <w:b/>
                <w:bCs/>
                <w:sz w:val="18"/>
                <w:szCs w:val="18"/>
                <w:lang w:val="de-DE"/>
              </w:rPr>
            </w:pPr>
            <w:r w:rsidRPr="00585C09">
              <w:rPr>
                <w:rFonts w:cs="Arial"/>
                <w:b/>
                <w:sz w:val="18"/>
                <w:szCs w:val="18"/>
                <w:lang w:val="de-DE"/>
              </w:rPr>
              <w:t>Datum + Bezeichnung, zurückgewiesen oder zurückgenommen</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3C2BCF" w:rsidRPr="00585C09" w:rsidRDefault="003C2BCF" w:rsidP="009341ED">
            <w:pPr>
              <w:spacing w:before="20" w:after="20"/>
              <w:jc w:val="left"/>
              <w:rPr>
                <w:rFonts w:cs="Arial"/>
                <w:sz w:val="18"/>
                <w:szCs w:val="18"/>
                <w:lang w:val="de-DE"/>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3C2BCF" w:rsidRPr="00585C09" w:rsidRDefault="003C2BCF" w:rsidP="009341ED">
            <w:pPr>
              <w:tabs>
                <w:tab w:val="right" w:pos="284"/>
                <w:tab w:val="left" w:pos="397"/>
              </w:tabs>
              <w:spacing w:before="20" w:after="20"/>
              <w:jc w:val="left"/>
              <w:rPr>
                <w:rFonts w:cs="Arial"/>
                <w:sz w:val="18"/>
                <w:szCs w:val="18"/>
                <w:lang w:val="de-DE"/>
              </w:rPr>
            </w:pPr>
            <w:r w:rsidRPr="00585C09">
              <w:rPr>
                <w:rFonts w:cs="Arial"/>
                <w:b/>
                <w:sz w:val="18"/>
                <w:szCs w:val="18"/>
                <w:lang w:val="de-DE"/>
              </w:rPr>
              <w:t>vergleiche &lt;540&gt;</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3C2BCF" w:rsidRPr="00585C09" w:rsidRDefault="003C2BCF" w:rsidP="009341ED">
            <w:pPr>
              <w:tabs>
                <w:tab w:val="right" w:pos="284"/>
                <w:tab w:val="left" w:pos="397"/>
              </w:tabs>
              <w:spacing w:before="20" w:after="20"/>
              <w:jc w:val="left"/>
              <w:rPr>
                <w:rFonts w:cs="Arial"/>
                <w:sz w:val="18"/>
                <w:szCs w:val="18"/>
                <w:lang w:val="de-DE"/>
              </w:rPr>
            </w:pPr>
            <w:r w:rsidRPr="00585C09">
              <w:rPr>
                <w:rFonts w:cs="Arial"/>
                <w:sz w:val="18"/>
                <w:szCs w:val="18"/>
                <w:lang w:val="de-DE"/>
              </w:rPr>
              <w:t>i)</w:t>
            </w:r>
            <w:r w:rsidRPr="00585C09">
              <w:rPr>
                <w:rFonts w:cs="Arial"/>
                <w:sz w:val="18"/>
                <w:szCs w:val="18"/>
                <w:lang w:val="de-DE"/>
              </w:rPr>
              <w:tab/>
            </w:r>
            <w:r w:rsidRPr="00585C09">
              <w:rPr>
                <w:rFonts w:cs="Arial"/>
                <w:sz w:val="18"/>
                <w:szCs w:val="18"/>
                <w:lang w:val="de-DE"/>
              </w:rPr>
              <w:tab/>
              <w:t>Bedeutung klären und umbenennen</w:t>
            </w:r>
            <w:r w:rsidRPr="00585C09">
              <w:rPr>
                <w:rFonts w:cs="Arial"/>
                <w:sz w:val="18"/>
                <w:szCs w:val="18"/>
                <w:lang w:val="de-DE"/>
              </w:rPr>
              <w:br/>
              <w:t>ii)</w:t>
            </w:r>
            <w:r w:rsidRPr="00585C09">
              <w:rPr>
                <w:rFonts w:cs="Arial"/>
                <w:sz w:val="18"/>
                <w:szCs w:val="18"/>
                <w:lang w:val="de-DE"/>
              </w:rPr>
              <w:tab/>
            </w:r>
            <w:r w:rsidRPr="00585C09">
              <w:rPr>
                <w:rFonts w:cs="Arial"/>
                <w:sz w:val="18"/>
                <w:szCs w:val="18"/>
                <w:lang w:val="de-DE"/>
              </w:rPr>
              <w:tab/>
              <w:t>Datenqualitätskontrolle: obligatorische Bedingung in bezug auf andere Elemente</w:t>
            </w:r>
          </w:p>
        </w:tc>
      </w:tr>
      <w:tr w:rsidR="003C2BCF" w:rsidRPr="00585C09" w:rsidTr="009341ED">
        <w:trPr>
          <w:cantSplit/>
        </w:trPr>
        <w:tc>
          <w:tcPr>
            <w:tcW w:w="744" w:type="dxa"/>
            <w:tcBorders>
              <w:top w:val="dotted" w:sz="4" w:space="0" w:color="auto"/>
              <w:left w:val="dotted" w:sz="4" w:space="0" w:color="auto"/>
              <w:bottom w:val="dotted" w:sz="4" w:space="0" w:color="auto"/>
              <w:right w:val="dotted" w:sz="4" w:space="0" w:color="auto"/>
            </w:tcBorders>
            <w:shd w:val="clear" w:color="auto" w:fill="auto"/>
            <w:noWrap/>
          </w:tcPr>
          <w:p w:rsidR="003C2BCF" w:rsidRPr="00585C09" w:rsidRDefault="003C2BCF" w:rsidP="009341ED">
            <w:pPr>
              <w:spacing w:before="20" w:after="20"/>
              <w:rPr>
                <w:rFonts w:cs="Arial"/>
                <w:bCs/>
                <w:color w:val="000000"/>
                <w:sz w:val="18"/>
                <w:lang w:val="de-DE"/>
              </w:rPr>
            </w:pPr>
            <w:r w:rsidRPr="00585C09">
              <w:rPr>
                <w:rFonts w:cs="Arial"/>
                <w:bCs/>
                <w:color w:val="000000"/>
                <w:sz w:val="18"/>
                <w:lang w:val="de-DE"/>
              </w:rPr>
              <w:t>&lt;553&gt;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3C2BCF" w:rsidRPr="00585C09" w:rsidRDefault="003C2BCF" w:rsidP="009341ED">
            <w:pPr>
              <w:spacing w:before="20" w:after="20"/>
              <w:jc w:val="left"/>
              <w:rPr>
                <w:rFonts w:cs="Arial"/>
                <w:bCs/>
                <w:sz w:val="18"/>
                <w:lang w:val="de-DE"/>
              </w:rPr>
            </w:pPr>
            <w:r w:rsidRPr="00585C09">
              <w:rPr>
                <w:rFonts w:cs="Arial"/>
                <w:sz w:val="18"/>
                <w:lang w:val="de-DE"/>
              </w:rPr>
              <w:t>Datum + Bezeichnung, zurückgewiesen oder zurückgenommen</w:t>
            </w:r>
            <w:r w:rsidRPr="00585C09">
              <w:rPr>
                <w:rFonts w:cs="Arial"/>
                <w:b/>
                <w:sz w:val="18"/>
                <w:szCs w:val="18"/>
                <w:lang w:val="de-DE"/>
              </w:rPr>
              <w:t xml:space="preserve"> </w:t>
            </w:r>
            <w:r w:rsidRPr="00585C09">
              <w:rPr>
                <w:rFonts w:cs="Arial"/>
                <w:sz w:val="18"/>
                <w:lang w:val="de-DE"/>
              </w:rPr>
              <w:t>in nichtrömischem Alphabet</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3C2BCF" w:rsidRPr="00585C09" w:rsidRDefault="003C2BCF" w:rsidP="009341ED">
            <w:pPr>
              <w:spacing w:before="20" w:after="20"/>
              <w:jc w:val="left"/>
              <w:rPr>
                <w:rFonts w:cs="Arial"/>
                <w:sz w:val="18"/>
                <w:lang w:val="de-DE"/>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3C2BCF" w:rsidRPr="00585C09" w:rsidRDefault="003C2BCF" w:rsidP="009341ED">
            <w:pPr>
              <w:spacing w:before="20" w:after="20"/>
              <w:jc w:val="left"/>
              <w:rPr>
                <w:rFonts w:cs="Arial"/>
                <w:sz w:val="18"/>
                <w:highlight w:val="lightGray"/>
                <w:lang w:val="de-DE"/>
              </w:rPr>
            </w:pPr>
            <w:r w:rsidRPr="00585C09">
              <w:rPr>
                <w:rFonts w:cs="Arial"/>
                <w:sz w:val="18"/>
                <w:lang w:val="de-DE"/>
              </w:rPr>
              <w:t>n</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3C2BCF" w:rsidRPr="00585C09" w:rsidRDefault="003C2BCF" w:rsidP="009341ED">
            <w:pPr>
              <w:spacing w:before="20" w:after="20"/>
              <w:jc w:val="left"/>
              <w:rPr>
                <w:rFonts w:cs="Arial"/>
                <w:sz w:val="18"/>
                <w:lang w:val="de-DE"/>
              </w:rPr>
            </w:pPr>
          </w:p>
        </w:tc>
      </w:tr>
      <w:tr w:rsidR="003C2BCF" w:rsidRPr="00585C09" w:rsidTr="009341ED">
        <w:trPr>
          <w:cantSplit/>
        </w:trPr>
        <w:tc>
          <w:tcPr>
            <w:tcW w:w="744" w:type="dxa"/>
            <w:tcBorders>
              <w:top w:val="dotted" w:sz="4" w:space="0" w:color="auto"/>
              <w:left w:val="dotted" w:sz="4" w:space="0" w:color="auto"/>
              <w:bottom w:val="dotted" w:sz="4" w:space="0" w:color="auto"/>
              <w:right w:val="dotted" w:sz="4" w:space="0" w:color="auto"/>
            </w:tcBorders>
            <w:shd w:val="clear" w:color="auto" w:fill="auto"/>
            <w:noWrap/>
          </w:tcPr>
          <w:p w:rsidR="003C2BCF" w:rsidRPr="00585C09" w:rsidRDefault="003C2BCF" w:rsidP="009341ED">
            <w:pPr>
              <w:spacing w:before="20" w:after="20"/>
              <w:rPr>
                <w:rFonts w:cs="Arial"/>
                <w:color w:val="000000"/>
                <w:sz w:val="18"/>
                <w:lang w:val="de-DE"/>
              </w:rPr>
            </w:pPr>
            <w:r w:rsidRPr="00585C09">
              <w:rPr>
                <w:rFonts w:cs="Arial"/>
                <w:color w:val="000000"/>
                <w:sz w:val="18"/>
                <w:lang w:val="de-DE"/>
              </w:rPr>
              <w:lastRenderedPageBreak/>
              <w:t>&lt;600&gt;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3C2BCF" w:rsidRPr="00585C09" w:rsidRDefault="003C2BCF" w:rsidP="009341ED">
            <w:pPr>
              <w:spacing w:before="20" w:after="20"/>
              <w:jc w:val="left"/>
              <w:rPr>
                <w:rFonts w:cs="Arial"/>
                <w:sz w:val="18"/>
                <w:szCs w:val="18"/>
                <w:lang w:val="de-DE"/>
              </w:rPr>
            </w:pPr>
            <w:r w:rsidRPr="00585C09">
              <w:rPr>
                <w:rFonts w:cs="Arial"/>
                <w:sz w:val="18"/>
                <w:szCs w:val="18"/>
                <w:lang w:val="de-DE"/>
              </w:rPr>
              <w:t>Anmeldebezeichnung</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3C2BCF" w:rsidRPr="00585C09" w:rsidRDefault="003C2BCF" w:rsidP="009341ED">
            <w:pPr>
              <w:spacing w:before="20" w:after="20"/>
              <w:jc w:val="left"/>
              <w:rPr>
                <w:rFonts w:cs="Arial"/>
                <w:sz w:val="18"/>
                <w:szCs w:val="18"/>
                <w:lang w:val="de-DE"/>
              </w:rPr>
            </w:pPr>
            <w:r w:rsidRPr="00585C09">
              <w:rPr>
                <w:rFonts w:cs="Arial"/>
                <w:sz w:val="18"/>
                <w:szCs w:val="18"/>
                <w:lang w:val="de-DE"/>
              </w:rPr>
              <w:t>obligatorisch, falls vorhanden</w:t>
            </w: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3C2BCF" w:rsidRPr="00585C09" w:rsidRDefault="003C2BCF" w:rsidP="009341ED">
            <w:pPr>
              <w:spacing w:before="20" w:after="20"/>
              <w:jc w:val="left"/>
              <w:rPr>
                <w:rFonts w:cs="Arial"/>
                <w:sz w:val="18"/>
                <w:lang w:val="de-DE"/>
              </w:rPr>
            </w:pPr>
            <w:r w:rsidRPr="00585C09">
              <w:rPr>
                <w:rFonts w:cs="Arial"/>
                <w:sz w:val="18"/>
                <w:lang w:val="de-DE"/>
              </w:rPr>
              <w:t>ERFORDERLICH, wenn &lt;650&gt; angegeben wird</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3C2BCF" w:rsidRPr="00585C09" w:rsidRDefault="003C2BCF" w:rsidP="009341ED">
            <w:pPr>
              <w:spacing w:before="20" w:after="20"/>
              <w:jc w:val="left"/>
              <w:rPr>
                <w:rFonts w:cs="Arial"/>
                <w:sz w:val="18"/>
                <w:lang w:val="de-DE"/>
              </w:rPr>
            </w:pPr>
          </w:p>
        </w:tc>
      </w:tr>
      <w:tr w:rsidR="003C2BCF" w:rsidRPr="00585C09" w:rsidTr="009341ED">
        <w:trPr>
          <w:cantSplit/>
        </w:trPr>
        <w:tc>
          <w:tcPr>
            <w:tcW w:w="744" w:type="dxa"/>
            <w:tcBorders>
              <w:top w:val="dotted" w:sz="4" w:space="0" w:color="auto"/>
              <w:left w:val="dotted" w:sz="4" w:space="0" w:color="auto"/>
              <w:bottom w:val="dotted" w:sz="4" w:space="0" w:color="auto"/>
              <w:right w:val="dotted" w:sz="4" w:space="0" w:color="auto"/>
            </w:tcBorders>
            <w:shd w:val="clear" w:color="auto" w:fill="auto"/>
            <w:noWrap/>
          </w:tcPr>
          <w:p w:rsidR="003C2BCF" w:rsidRPr="00585C09" w:rsidRDefault="003C2BCF" w:rsidP="009341ED">
            <w:pPr>
              <w:spacing w:before="20" w:after="20"/>
              <w:rPr>
                <w:rFonts w:cs="Arial"/>
                <w:color w:val="000000"/>
                <w:sz w:val="18"/>
                <w:lang w:val="de-DE"/>
              </w:rPr>
            </w:pPr>
            <w:r w:rsidRPr="00585C09">
              <w:rPr>
                <w:rFonts w:cs="Arial"/>
                <w:color w:val="000000"/>
                <w:sz w:val="18"/>
                <w:lang w:val="de-DE"/>
              </w:rPr>
              <w:t>&lt;650&gt;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3C2BCF" w:rsidRPr="00585C09" w:rsidRDefault="003C2BCF" w:rsidP="009341ED">
            <w:pPr>
              <w:spacing w:before="20" w:after="20"/>
              <w:jc w:val="left"/>
              <w:rPr>
                <w:rFonts w:cs="Arial"/>
                <w:sz w:val="18"/>
                <w:lang w:val="de-DE"/>
              </w:rPr>
            </w:pPr>
            <w:r w:rsidRPr="00585C09">
              <w:rPr>
                <w:rFonts w:cs="Arial"/>
                <w:sz w:val="18"/>
                <w:lang w:val="de-DE"/>
              </w:rPr>
              <w:t>Anmeldebezeichnung in nichtrömischem Alphabet</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3C2BCF" w:rsidRPr="00585C09" w:rsidRDefault="003C2BCF" w:rsidP="009341ED">
            <w:pPr>
              <w:spacing w:before="20" w:after="20"/>
              <w:jc w:val="left"/>
              <w:rPr>
                <w:rFonts w:cs="Arial"/>
                <w:sz w:val="18"/>
                <w:lang w:val="de-DE"/>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3C2BCF" w:rsidRPr="00585C09" w:rsidRDefault="003C2BCF" w:rsidP="009341ED">
            <w:pPr>
              <w:spacing w:before="20" w:after="20"/>
              <w:jc w:val="left"/>
              <w:rPr>
                <w:rFonts w:cs="Arial"/>
                <w:sz w:val="18"/>
                <w:lang w:val="de-DE"/>
              </w:rPr>
            </w:pPr>
            <w:r w:rsidRPr="00585C09">
              <w:rPr>
                <w:rFonts w:cs="Arial"/>
                <w:sz w:val="18"/>
                <w:lang w:val="de-DE"/>
              </w:rPr>
              <w:t>nicht obligatorisch</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3C2BCF" w:rsidRPr="00585C09" w:rsidRDefault="003C2BCF" w:rsidP="009341ED">
            <w:pPr>
              <w:spacing w:before="20" w:after="20"/>
              <w:jc w:val="left"/>
              <w:rPr>
                <w:rFonts w:cs="Arial"/>
                <w:sz w:val="18"/>
                <w:lang w:val="de-DE"/>
              </w:rPr>
            </w:pPr>
          </w:p>
        </w:tc>
      </w:tr>
      <w:tr w:rsidR="003C2BCF" w:rsidRPr="00585C09" w:rsidTr="009341ED">
        <w:trPr>
          <w:cantSplit/>
        </w:trPr>
        <w:tc>
          <w:tcPr>
            <w:tcW w:w="744" w:type="dxa"/>
            <w:tcBorders>
              <w:top w:val="dotted" w:sz="4" w:space="0" w:color="auto"/>
              <w:left w:val="dotted" w:sz="4" w:space="0" w:color="auto"/>
              <w:bottom w:val="dotted" w:sz="4" w:space="0" w:color="auto"/>
              <w:right w:val="dotted" w:sz="4" w:space="0" w:color="auto"/>
            </w:tcBorders>
            <w:shd w:val="clear" w:color="auto" w:fill="auto"/>
            <w:noWrap/>
          </w:tcPr>
          <w:p w:rsidR="003C2BCF" w:rsidRPr="00585C09" w:rsidRDefault="003C2BCF" w:rsidP="009341ED">
            <w:pPr>
              <w:keepNext/>
              <w:spacing w:before="20" w:after="20"/>
              <w:rPr>
                <w:rFonts w:cs="Arial"/>
                <w:color w:val="000000"/>
                <w:sz w:val="18"/>
                <w:lang w:val="de-DE"/>
              </w:rPr>
            </w:pPr>
            <w:r w:rsidRPr="00585C09">
              <w:rPr>
                <w:rFonts w:cs="Arial"/>
                <w:color w:val="000000"/>
                <w:sz w:val="18"/>
                <w:lang w:val="de-DE"/>
              </w:rPr>
              <w:t>&lt;601&gt;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3C2BCF" w:rsidRPr="00585C09" w:rsidRDefault="003C2BCF" w:rsidP="009341ED">
            <w:pPr>
              <w:spacing w:before="20" w:after="20"/>
              <w:jc w:val="left"/>
              <w:rPr>
                <w:rFonts w:cs="Arial"/>
                <w:sz w:val="18"/>
                <w:lang w:val="de-DE"/>
              </w:rPr>
            </w:pPr>
            <w:r w:rsidRPr="00585C09">
              <w:rPr>
                <w:rFonts w:cs="Arial"/>
                <w:sz w:val="18"/>
                <w:lang w:val="de-DE"/>
              </w:rPr>
              <w:t xml:space="preserve">Synonym </w:t>
            </w:r>
            <w:r w:rsidRPr="00585C09">
              <w:rPr>
                <w:rFonts w:cs="Arial"/>
                <w:sz w:val="18"/>
                <w:szCs w:val="18"/>
                <w:lang w:val="de-DE"/>
              </w:rPr>
              <w:t>der Sortenbezeichnung</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3C2BCF" w:rsidRPr="00585C09" w:rsidRDefault="003C2BCF" w:rsidP="009341ED">
            <w:pPr>
              <w:spacing w:before="20" w:after="20"/>
              <w:jc w:val="left"/>
              <w:rPr>
                <w:rFonts w:cs="Arial"/>
                <w:sz w:val="18"/>
                <w:lang w:val="de-DE"/>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3C2BCF" w:rsidRPr="00585C09" w:rsidRDefault="003C2BCF" w:rsidP="009341ED">
            <w:pPr>
              <w:spacing w:before="20" w:after="20"/>
              <w:jc w:val="left"/>
              <w:rPr>
                <w:rFonts w:cs="Arial"/>
                <w:sz w:val="18"/>
                <w:lang w:val="de-DE"/>
              </w:rPr>
            </w:pPr>
            <w:r w:rsidRPr="00585C09">
              <w:rPr>
                <w:rFonts w:cs="Arial"/>
                <w:sz w:val="18"/>
                <w:lang w:val="de-DE"/>
              </w:rPr>
              <w:t>ERFORDERLICH, wenn &lt;651&gt; angegeben wird</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3C2BCF" w:rsidRPr="00585C09" w:rsidRDefault="003C2BCF" w:rsidP="009341ED">
            <w:pPr>
              <w:spacing w:before="20" w:after="20"/>
              <w:jc w:val="left"/>
              <w:rPr>
                <w:rFonts w:cs="Arial"/>
                <w:sz w:val="18"/>
                <w:lang w:val="de-DE"/>
              </w:rPr>
            </w:pPr>
          </w:p>
        </w:tc>
      </w:tr>
      <w:tr w:rsidR="003C2BCF" w:rsidRPr="00585C09" w:rsidTr="009341ED">
        <w:trPr>
          <w:cantSplit/>
        </w:trPr>
        <w:tc>
          <w:tcPr>
            <w:tcW w:w="744" w:type="dxa"/>
            <w:tcBorders>
              <w:top w:val="dotted" w:sz="4" w:space="0" w:color="auto"/>
              <w:left w:val="dotted" w:sz="4" w:space="0" w:color="auto"/>
              <w:bottom w:val="dotted" w:sz="4" w:space="0" w:color="auto"/>
              <w:right w:val="dotted" w:sz="4" w:space="0" w:color="auto"/>
            </w:tcBorders>
            <w:shd w:val="clear" w:color="auto" w:fill="auto"/>
            <w:noWrap/>
          </w:tcPr>
          <w:p w:rsidR="003C2BCF" w:rsidRPr="00585C09" w:rsidRDefault="003C2BCF" w:rsidP="009341ED">
            <w:pPr>
              <w:spacing w:before="20" w:after="20"/>
              <w:rPr>
                <w:rFonts w:cs="Arial"/>
                <w:color w:val="000000"/>
                <w:sz w:val="18"/>
                <w:lang w:val="de-DE"/>
              </w:rPr>
            </w:pPr>
            <w:r w:rsidRPr="00585C09">
              <w:rPr>
                <w:rFonts w:cs="Arial"/>
                <w:color w:val="000000"/>
                <w:sz w:val="18"/>
                <w:lang w:val="de-DE"/>
              </w:rPr>
              <w:t>&lt;651&gt;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3C2BCF" w:rsidRPr="00585C09" w:rsidRDefault="003C2BCF" w:rsidP="009341ED">
            <w:pPr>
              <w:spacing w:before="20" w:after="20"/>
              <w:jc w:val="left"/>
              <w:rPr>
                <w:rFonts w:cs="Arial"/>
                <w:sz w:val="18"/>
                <w:lang w:val="de-DE"/>
              </w:rPr>
            </w:pPr>
            <w:r w:rsidRPr="00585C09">
              <w:rPr>
                <w:rFonts w:cs="Arial"/>
                <w:sz w:val="18"/>
                <w:lang w:val="de-DE"/>
              </w:rPr>
              <w:t>Synonym der Sortenbezeichnung in nichtrömischem Alphabet</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3C2BCF" w:rsidRPr="00585C09" w:rsidRDefault="003C2BCF" w:rsidP="009341ED">
            <w:pPr>
              <w:spacing w:before="20" w:after="20"/>
              <w:jc w:val="left"/>
              <w:rPr>
                <w:rFonts w:cs="Arial"/>
                <w:sz w:val="18"/>
                <w:lang w:val="de-DE"/>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3C2BCF" w:rsidRPr="00585C09" w:rsidRDefault="003C2BCF" w:rsidP="009341ED">
            <w:pPr>
              <w:spacing w:before="20" w:after="20"/>
              <w:jc w:val="left"/>
              <w:rPr>
                <w:rFonts w:cs="Arial"/>
                <w:sz w:val="18"/>
                <w:lang w:val="de-DE"/>
              </w:rPr>
            </w:pPr>
            <w:r w:rsidRPr="00585C09">
              <w:rPr>
                <w:rFonts w:cs="Arial"/>
                <w:sz w:val="18"/>
                <w:lang w:val="de-DE"/>
              </w:rPr>
              <w:t>nicht obligatorisch</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3C2BCF" w:rsidRPr="00585C09" w:rsidRDefault="003C2BCF" w:rsidP="009341ED">
            <w:pPr>
              <w:spacing w:before="20" w:after="20"/>
              <w:jc w:val="left"/>
              <w:rPr>
                <w:rFonts w:cs="Arial"/>
                <w:sz w:val="18"/>
                <w:lang w:val="de-DE"/>
              </w:rPr>
            </w:pPr>
          </w:p>
        </w:tc>
      </w:tr>
      <w:tr w:rsidR="003C2BCF" w:rsidRPr="00585C09" w:rsidTr="009341ED">
        <w:trPr>
          <w:cantSplit/>
        </w:trPr>
        <w:tc>
          <w:tcPr>
            <w:tcW w:w="744" w:type="dxa"/>
            <w:tcBorders>
              <w:top w:val="dotted" w:sz="4" w:space="0" w:color="auto"/>
              <w:left w:val="dotted" w:sz="4" w:space="0" w:color="auto"/>
              <w:bottom w:val="dotted" w:sz="4" w:space="0" w:color="auto"/>
              <w:right w:val="dotted" w:sz="4" w:space="0" w:color="auto"/>
            </w:tcBorders>
            <w:shd w:val="clear" w:color="auto" w:fill="auto"/>
            <w:noWrap/>
          </w:tcPr>
          <w:p w:rsidR="003C2BCF" w:rsidRPr="00585C09" w:rsidRDefault="003C2BCF" w:rsidP="009341ED">
            <w:pPr>
              <w:spacing w:before="20" w:after="20"/>
              <w:rPr>
                <w:rFonts w:cs="Arial"/>
                <w:color w:val="000000"/>
                <w:sz w:val="18"/>
                <w:lang w:val="de-DE"/>
              </w:rPr>
            </w:pPr>
            <w:r w:rsidRPr="00585C09">
              <w:rPr>
                <w:rFonts w:cs="Arial"/>
                <w:color w:val="000000"/>
                <w:sz w:val="18"/>
                <w:lang w:val="de-DE"/>
              </w:rPr>
              <w:t>&lt;602&gt;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3C2BCF" w:rsidRPr="00585C09" w:rsidRDefault="003C2BCF" w:rsidP="009341ED">
            <w:pPr>
              <w:spacing w:before="20" w:after="20"/>
              <w:jc w:val="left"/>
              <w:rPr>
                <w:rFonts w:cs="Arial"/>
                <w:sz w:val="18"/>
                <w:szCs w:val="18"/>
                <w:lang w:val="de-DE"/>
              </w:rPr>
            </w:pPr>
            <w:r w:rsidRPr="00585C09">
              <w:rPr>
                <w:rFonts w:cs="Arial"/>
                <w:sz w:val="18"/>
                <w:szCs w:val="18"/>
                <w:lang w:val="de-DE"/>
              </w:rPr>
              <w:t>Handelsbezeichnung</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3C2BCF" w:rsidRPr="00585C09" w:rsidRDefault="003C2BCF" w:rsidP="009341ED">
            <w:pPr>
              <w:spacing w:before="20" w:after="20"/>
              <w:jc w:val="left"/>
              <w:rPr>
                <w:rFonts w:cs="Arial"/>
                <w:sz w:val="18"/>
                <w:szCs w:val="18"/>
                <w:lang w:val="de-DE"/>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3C2BCF" w:rsidRPr="00585C09" w:rsidRDefault="003C2BCF" w:rsidP="009341ED">
            <w:pPr>
              <w:spacing w:before="20" w:after="20"/>
              <w:jc w:val="left"/>
              <w:rPr>
                <w:rFonts w:cs="Arial"/>
                <w:sz w:val="18"/>
                <w:lang w:val="de-DE"/>
              </w:rPr>
            </w:pPr>
            <w:r w:rsidRPr="00585C09">
              <w:rPr>
                <w:rFonts w:cs="Arial"/>
                <w:sz w:val="18"/>
                <w:lang w:val="de-DE"/>
              </w:rPr>
              <w:t>ERFORDERLICH, wenn &lt;652&gt; angegeben wird</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3C2BCF" w:rsidRPr="00585C09" w:rsidRDefault="003C2BCF" w:rsidP="009341ED">
            <w:pPr>
              <w:tabs>
                <w:tab w:val="right" w:pos="284"/>
                <w:tab w:val="left" w:pos="397"/>
              </w:tabs>
              <w:spacing w:before="20" w:after="20"/>
              <w:jc w:val="left"/>
              <w:rPr>
                <w:rFonts w:cs="Arial"/>
                <w:sz w:val="18"/>
                <w:szCs w:val="18"/>
                <w:lang w:val="de-DE"/>
              </w:rPr>
            </w:pPr>
            <w:r w:rsidRPr="00585C09">
              <w:rPr>
                <w:rFonts w:cs="Arial"/>
                <w:sz w:val="18"/>
                <w:szCs w:val="18"/>
                <w:lang w:val="de-DE"/>
              </w:rPr>
              <w:tab/>
              <w:t>i)</w:t>
            </w:r>
            <w:r w:rsidRPr="00585C09">
              <w:rPr>
                <w:rFonts w:cs="Arial"/>
                <w:sz w:val="18"/>
                <w:szCs w:val="18"/>
                <w:lang w:val="de-DE"/>
              </w:rPr>
              <w:tab/>
              <w:t>Bedeutung klären</w:t>
            </w:r>
            <w:r w:rsidRPr="00585C09">
              <w:rPr>
                <w:rFonts w:cs="Arial"/>
                <w:sz w:val="18"/>
                <w:szCs w:val="18"/>
                <w:lang w:val="de-DE"/>
              </w:rPr>
              <w:br/>
            </w:r>
            <w:r w:rsidRPr="00585C09">
              <w:rPr>
                <w:rFonts w:cs="Arial"/>
                <w:sz w:val="18"/>
                <w:szCs w:val="18"/>
                <w:lang w:val="de-DE"/>
              </w:rPr>
              <w:tab/>
              <w:t>ii)</w:t>
            </w:r>
            <w:r w:rsidRPr="00585C09">
              <w:rPr>
                <w:rFonts w:cs="Arial"/>
                <w:sz w:val="18"/>
                <w:szCs w:val="18"/>
                <w:lang w:val="de-DE"/>
              </w:rPr>
              <w:tab/>
              <w:t>mehrere Einträge zulassen</w:t>
            </w:r>
          </w:p>
        </w:tc>
      </w:tr>
      <w:tr w:rsidR="003C2BCF" w:rsidRPr="00585C09" w:rsidTr="009341ED">
        <w:trPr>
          <w:cantSplit/>
        </w:trPr>
        <w:tc>
          <w:tcPr>
            <w:tcW w:w="744" w:type="dxa"/>
            <w:tcBorders>
              <w:top w:val="dotted" w:sz="4" w:space="0" w:color="auto"/>
              <w:left w:val="dotted" w:sz="4" w:space="0" w:color="auto"/>
              <w:bottom w:val="dotted" w:sz="4" w:space="0" w:color="auto"/>
              <w:right w:val="dotted" w:sz="4" w:space="0" w:color="auto"/>
            </w:tcBorders>
            <w:shd w:val="clear" w:color="auto" w:fill="auto"/>
            <w:noWrap/>
          </w:tcPr>
          <w:p w:rsidR="003C2BCF" w:rsidRPr="00585C09" w:rsidRDefault="003C2BCF" w:rsidP="009341ED">
            <w:pPr>
              <w:spacing w:before="20" w:after="20"/>
              <w:rPr>
                <w:rFonts w:cs="Arial"/>
                <w:color w:val="000000"/>
                <w:sz w:val="18"/>
                <w:lang w:val="de-DE"/>
              </w:rPr>
            </w:pPr>
            <w:r w:rsidRPr="00585C09">
              <w:rPr>
                <w:rFonts w:cs="Arial"/>
                <w:color w:val="000000"/>
                <w:sz w:val="18"/>
                <w:lang w:val="de-DE"/>
              </w:rPr>
              <w:t>&lt;652&gt;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3C2BCF" w:rsidRPr="00585C09" w:rsidRDefault="003C2BCF" w:rsidP="009341ED">
            <w:pPr>
              <w:spacing w:before="20" w:after="20"/>
              <w:jc w:val="left"/>
              <w:rPr>
                <w:rFonts w:cs="Arial"/>
                <w:sz w:val="18"/>
                <w:lang w:val="de-DE"/>
              </w:rPr>
            </w:pPr>
            <w:r w:rsidRPr="00585C09">
              <w:rPr>
                <w:rFonts w:cs="Arial"/>
                <w:sz w:val="18"/>
                <w:lang w:val="de-DE"/>
              </w:rPr>
              <w:t>Handelsbezeichnung in nichtrömischem Alphabet</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3C2BCF" w:rsidRPr="00585C09" w:rsidRDefault="003C2BCF" w:rsidP="009341ED">
            <w:pPr>
              <w:spacing w:before="20" w:after="20"/>
              <w:jc w:val="left"/>
              <w:rPr>
                <w:rFonts w:cs="Arial"/>
                <w:sz w:val="18"/>
                <w:lang w:val="de-DE"/>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3C2BCF" w:rsidRPr="00585C09" w:rsidRDefault="003C2BCF" w:rsidP="009341ED">
            <w:pPr>
              <w:spacing w:before="20" w:after="20"/>
              <w:jc w:val="left"/>
              <w:rPr>
                <w:rFonts w:cs="Arial"/>
                <w:sz w:val="18"/>
                <w:lang w:val="de-DE"/>
              </w:rPr>
            </w:pPr>
            <w:r w:rsidRPr="00585C09">
              <w:rPr>
                <w:rFonts w:cs="Arial"/>
                <w:sz w:val="18"/>
                <w:lang w:val="de-DE"/>
              </w:rPr>
              <w:t>nicht obligatorisch</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3C2BCF" w:rsidRPr="00585C09" w:rsidRDefault="003C2BCF" w:rsidP="009341ED">
            <w:pPr>
              <w:spacing w:before="20" w:after="20"/>
              <w:jc w:val="left"/>
              <w:rPr>
                <w:rFonts w:cs="Arial"/>
                <w:sz w:val="18"/>
                <w:lang w:val="de-DE"/>
              </w:rPr>
            </w:pPr>
          </w:p>
        </w:tc>
      </w:tr>
      <w:tr w:rsidR="003C2BCF" w:rsidRPr="00585C09" w:rsidTr="009341ED">
        <w:trPr>
          <w:cantSplit/>
        </w:trPr>
        <w:tc>
          <w:tcPr>
            <w:tcW w:w="744" w:type="dxa"/>
            <w:tcBorders>
              <w:top w:val="dotted" w:sz="4" w:space="0" w:color="auto"/>
              <w:left w:val="dotted" w:sz="4" w:space="0" w:color="auto"/>
              <w:bottom w:val="dotted" w:sz="4" w:space="0" w:color="auto"/>
              <w:right w:val="dotted" w:sz="4" w:space="0" w:color="auto"/>
            </w:tcBorders>
            <w:shd w:val="clear" w:color="auto" w:fill="auto"/>
            <w:noWrap/>
          </w:tcPr>
          <w:p w:rsidR="003C2BCF" w:rsidRPr="00585C09" w:rsidRDefault="003C2BCF" w:rsidP="009341ED">
            <w:pPr>
              <w:spacing w:before="20" w:after="20"/>
              <w:rPr>
                <w:rFonts w:cs="Arial"/>
                <w:b/>
                <w:bCs/>
                <w:color w:val="000000"/>
                <w:sz w:val="18"/>
                <w:lang w:val="de-DE"/>
              </w:rPr>
            </w:pPr>
            <w:r w:rsidRPr="00585C09">
              <w:rPr>
                <w:rFonts w:cs="Arial"/>
                <w:b/>
                <w:bCs/>
                <w:color w:val="000000"/>
                <w:sz w:val="18"/>
                <w:lang w:val="de-DE"/>
              </w:rPr>
              <w:t>&lt;210&gt;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3C2BCF" w:rsidRPr="00585C09" w:rsidRDefault="003C2BCF" w:rsidP="009341ED">
            <w:pPr>
              <w:spacing w:before="20" w:after="20"/>
              <w:jc w:val="left"/>
              <w:rPr>
                <w:rFonts w:cs="Arial"/>
                <w:b/>
                <w:bCs/>
                <w:sz w:val="18"/>
                <w:szCs w:val="18"/>
                <w:lang w:val="de-DE"/>
              </w:rPr>
            </w:pPr>
            <w:r w:rsidRPr="00585C09">
              <w:rPr>
                <w:rFonts w:cs="Arial"/>
                <w:b/>
                <w:sz w:val="18"/>
                <w:szCs w:val="18"/>
                <w:lang w:val="de-DE"/>
              </w:rPr>
              <w:t>Anmeldenummer</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3C2BCF" w:rsidRPr="00585C09" w:rsidRDefault="003C2BCF" w:rsidP="009341ED">
            <w:pPr>
              <w:spacing w:before="20" w:after="20"/>
              <w:jc w:val="left"/>
              <w:rPr>
                <w:rFonts w:cs="Arial"/>
                <w:sz w:val="18"/>
                <w:szCs w:val="18"/>
                <w:lang w:val="de-DE"/>
              </w:rPr>
            </w:pPr>
            <w:r w:rsidRPr="00585C09">
              <w:rPr>
                <w:rFonts w:cs="Arial"/>
                <w:sz w:val="18"/>
                <w:szCs w:val="18"/>
                <w:lang w:val="de-DE"/>
              </w:rPr>
              <w:t>obligatorisch, wenn ein Antrag vorhanden ist</w:t>
            </w:r>
          </w:p>
        </w:tc>
        <w:tc>
          <w:tcPr>
            <w:tcW w:w="1985" w:type="dxa"/>
            <w:tcBorders>
              <w:top w:val="dotted" w:sz="4" w:space="0" w:color="auto"/>
              <w:left w:val="dotted" w:sz="4" w:space="0" w:color="auto"/>
              <w:bottom w:val="dotted" w:sz="4" w:space="0" w:color="auto"/>
            </w:tcBorders>
            <w:shd w:val="clear" w:color="auto" w:fill="auto"/>
          </w:tcPr>
          <w:p w:rsidR="003C2BCF" w:rsidRPr="00585C09" w:rsidRDefault="003C2BCF" w:rsidP="009341ED">
            <w:pPr>
              <w:tabs>
                <w:tab w:val="right" w:pos="284"/>
                <w:tab w:val="left" w:pos="397"/>
              </w:tabs>
              <w:spacing w:before="20" w:after="20"/>
              <w:jc w:val="left"/>
              <w:rPr>
                <w:rFonts w:cs="Arial"/>
                <w:b/>
                <w:bCs/>
                <w:sz w:val="18"/>
                <w:szCs w:val="18"/>
                <w:lang w:val="de-DE"/>
              </w:rPr>
            </w:pPr>
            <w:r w:rsidRPr="00585C09">
              <w:rPr>
                <w:rFonts w:cs="Arial"/>
                <w:b/>
                <w:sz w:val="18"/>
                <w:szCs w:val="18"/>
                <w:lang w:val="de-DE"/>
              </w:rPr>
              <w:t>obligatorisch, wenn ein Antrag vorhanden ist</w:t>
            </w:r>
          </w:p>
        </w:tc>
        <w:tc>
          <w:tcPr>
            <w:tcW w:w="3419" w:type="dxa"/>
            <w:tcBorders>
              <w:top w:val="dotted" w:sz="4" w:space="0" w:color="auto"/>
              <w:bottom w:val="dotted" w:sz="4" w:space="0" w:color="auto"/>
              <w:right w:val="dotted" w:sz="4" w:space="0" w:color="auto"/>
            </w:tcBorders>
            <w:shd w:val="clear" w:color="auto" w:fill="auto"/>
            <w:noWrap/>
          </w:tcPr>
          <w:p w:rsidR="003C2BCF" w:rsidRPr="00585C09" w:rsidRDefault="003C2BCF" w:rsidP="009341ED">
            <w:pPr>
              <w:tabs>
                <w:tab w:val="right" w:pos="284"/>
                <w:tab w:val="left" w:pos="397"/>
              </w:tabs>
              <w:spacing w:before="20" w:after="20"/>
              <w:jc w:val="left"/>
              <w:rPr>
                <w:rFonts w:cs="Arial"/>
                <w:sz w:val="18"/>
                <w:szCs w:val="18"/>
                <w:lang w:val="de-DE"/>
              </w:rPr>
            </w:pPr>
            <w:r w:rsidRPr="00585C09">
              <w:rPr>
                <w:rFonts w:cs="Arial"/>
                <w:sz w:val="18"/>
                <w:szCs w:val="18"/>
                <w:lang w:val="de-DE"/>
              </w:rPr>
              <w:t>in Verbindung mit &lt;010&gt; zu prüfen</w:t>
            </w:r>
          </w:p>
        </w:tc>
      </w:tr>
      <w:tr w:rsidR="003C2BCF" w:rsidRPr="00585C09" w:rsidTr="009341ED">
        <w:trPr>
          <w:cantSplit/>
        </w:trPr>
        <w:tc>
          <w:tcPr>
            <w:tcW w:w="744" w:type="dxa"/>
            <w:tcBorders>
              <w:top w:val="dotted" w:sz="4" w:space="0" w:color="auto"/>
              <w:left w:val="dotted" w:sz="4" w:space="0" w:color="auto"/>
              <w:bottom w:val="dotted" w:sz="4" w:space="0" w:color="auto"/>
              <w:right w:val="dotted" w:sz="4" w:space="0" w:color="auto"/>
            </w:tcBorders>
            <w:shd w:val="clear" w:color="auto" w:fill="auto"/>
            <w:noWrap/>
          </w:tcPr>
          <w:p w:rsidR="003C2BCF" w:rsidRPr="00585C09" w:rsidRDefault="003C2BCF" w:rsidP="009341ED">
            <w:pPr>
              <w:spacing w:before="20" w:after="20"/>
              <w:rPr>
                <w:rFonts w:cs="Arial"/>
                <w:color w:val="000000"/>
                <w:sz w:val="18"/>
                <w:lang w:val="de-DE"/>
              </w:rPr>
            </w:pPr>
            <w:r w:rsidRPr="00585C09">
              <w:rPr>
                <w:rFonts w:cs="Arial"/>
                <w:color w:val="000000"/>
                <w:sz w:val="18"/>
                <w:lang w:val="de-DE"/>
              </w:rPr>
              <w:t>&lt;220&gt;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3C2BCF" w:rsidRPr="00585C09" w:rsidRDefault="003C2BCF" w:rsidP="009341ED">
            <w:pPr>
              <w:spacing w:before="20" w:after="20"/>
              <w:jc w:val="left"/>
              <w:rPr>
                <w:rFonts w:cs="Arial"/>
                <w:sz w:val="18"/>
                <w:szCs w:val="18"/>
                <w:lang w:val="de-DE"/>
              </w:rPr>
            </w:pPr>
            <w:r w:rsidRPr="00585C09">
              <w:rPr>
                <w:rFonts w:cs="Arial"/>
                <w:sz w:val="18"/>
                <w:szCs w:val="18"/>
                <w:lang w:val="de-DE"/>
              </w:rPr>
              <w:t>Antragstag</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3C2BCF" w:rsidRPr="00585C09" w:rsidRDefault="003C2BCF" w:rsidP="009341ED">
            <w:pPr>
              <w:spacing w:before="20" w:after="20"/>
              <w:jc w:val="left"/>
              <w:rPr>
                <w:rFonts w:cs="Arial"/>
                <w:sz w:val="18"/>
                <w:szCs w:val="18"/>
                <w:lang w:val="de-DE"/>
              </w:rPr>
            </w:pPr>
            <w:r w:rsidRPr="00585C09">
              <w:rPr>
                <w:rFonts w:cs="Arial"/>
                <w:sz w:val="18"/>
                <w:szCs w:val="18"/>
                <w:lang w:val="de-DE"/>
              </w:rPr>
              <w:t>obligatorisch, wenn ein Antrag vorhanden ist</w:t>
            </w: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3C2BCF" w:rsidRPr="00585C09" w:rsidRDefault="003C2BCF" w:rsidP="009341ED">
            <w:pPr>
              <w:tabs>
                <w:tab w:val="right" w:pos="284"/>
                <w:tab w:val="left" w:pos="397"/>
              </w:tabs>
              <w:spacing w:before="20" w:after="20"/>
              <w:jc w:val="left"/>
              <w:rPr>
                <w:rFonts w:cs="Arial"/>
                <w:b/>
                <w:bCs/>
                <w:sz w:val="18"/>
                <w:szCs w:val="18"/>
                <w:lang w:val="de-DE"/>
              </w:rPr>
            </w:pPr>
            <w:r w:rsidRPr="00585C09">
              <w:rPr>
                <w:rFonts w:cs="Arial"/>
                <w:b/>
                <w:sz w:val="18"/>
                <w:szCs w:val="18"/>
                <w:lang w:val="de-DE"/>
              </w:rPr>
              <w:t>obligatorisch</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3C2BCF" w:rsidRPr="00585C09" w:rsidRDefault="003C2BCF" w:rsidP="009341ED">
            <w:pPr>
              <w:tabs>
                <w:tab w:val="right" w:pos="284"/>
                <w:tab w:val="left" w:pos="397"/>
              </w:tabs>
              <w:spacing w:before="20" w:after="20"/>
              <w:jc w:val="left"/>
              <w:rPr>
                <w:rFonts w:cs="Arial"/>
                <w:sz w:val="18"/>
                <w:szCs w:val="18"/>
                <w:lang w:val="de-DE"/>
              </w:rPr>
            </w:pPr>
            <w:r w:rsidRPr="00585C09">
              <w:rPr>
                <w:rFonts w:cs="Arial"/>
                <w:sz w:val="18"/>
                <w:szCs w:val="18"/>
                <w:lang w:val="de-DE"/>
              </w:rPr>
              <w:t>Erläuterung abgeben, wenn DATENFELD &lt;220&gt; nicht ausgefüllt ist</w:t>
            </w:r>
          </w:p>
        </w:tc>
      </w:tr>
      <w:tr w:rsidR="003C2BCF" w:rsidRPr="00585C09" w:rsidTr="009341ED">
        <w:trPr>
          <w:cantSplit/>
        </w:trPr>
        <w:tc>
          <w:tcPr>
            <w:tcW w:w="744" w:type="dxa"/>
            <w:tcBorders>
              <w:top w:val="dotted" w:sz="4" w:space="0" w:color="auto"/>
              <w:left w:val="dotted" w:sz="4" w:space="0" w:color="auto"/>
              <w:bottom w:val="dotted" w:sz="4" w:space="0" w:color="auto"/>
              <w:right w:val="dotted" w:sz="4" w:space="0" w:color="auto"/>
            </w:tcBorders>
            <w:shd w:val="clear" w:color="auto" w:fill="auto"/>
            <w:noWrap/>
          </w:tcPr>
          <w:p w:rsidR="003C2BCF" w:rsidRPr="00585C09" w:rsidRDefault="003C2BCF" w:rsidP="009341ED">
            <w:pPr>
              <w:spacing w:before="20" w:after="20"/>
              <w:rPr>
                <w:rFonts w:cs="Arial"/>
                <w:color w:val="000000"/>
                <w:sz w:val="18"/>
                <w:lang w:val="de-DE"/>
              </w:rPr>
            </w:pPr>
            <w:r w:rsidRPr="00585C09">
              <w:rPr>
                <w:rFonts w:cs="Arial"/>
                <w:color w:val="000000"/>
                <w:sz w:val="18"/>
                <w:lang w:val="de-DE"/>
              </w:rPr>
              <w:t>&lt;400&gt;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3C2BCF" w:rsidRPr="00585C09" w:rsidRDefault="003C2BCF" w:rsidP="009341ED">
            <w:pPr>
              <w:spacing w:before="20" w:after="20"/>
              <w:jc w:val="left"/>
              <w:rPr>
                <w:rFonts w:cs="Arial"/>
                <w:sz w:val="18"/>
                <w:szCs w:val="18"/>
                <w:lang w:val="de-DE"/>
              </w:rPr>
            </w:pPr>
            <w:r w:rsidRPr="00585C09">
              <w:rPr>
                <w:rFonts w:cs="Arial"/>
                <w:sz w:val="18"/>
                <w:szCs w:val="18"/>
                <w:lang w:val="de-DE"/>
              </w:rPr>
              <w:t>Datum der Veröffentlichung der Daten des Antrags (Schutzerteilung)/Ein</w:t>
            </w:r>
            <w:r w:rsidRPr="00585C09">
              <w:rPr>
                <w:rFonts w:cs="Arial"/>
                <w:sz w:val="18"/>
                <w:szCs w:val="18"/>
                <w:lang w:val="de-DE"/>
              </w:rPr>
              <w:softHyphen/>
              <w:t>reichung (Eintragung in eine Liste)</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3C2BCF" w:rsidRPr="00585C09" w:rsidRDefault="003C2BCF" w:rsidP="009341ED">
            <w:pPr>
              <w:spacing w:before="20" w:after="20"/>
              <w:jc w:val="left"/>
              <w:rPr>
                <w:rFonts w:cs="Arial"/>
                <w:sz w:val="18"/>
                <w:szCs w:val="18"/>
                <w:lang w:val="de-DE"/>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3C2BCF" w:rsidRPr="00585C09" w:rsidRDefault="003C2BCF" w:rsidP="009341ED">
            <w:pPr>
              <w:tabs>
                <w:tab w:val="right" w:pos="284"/>
                <w:tab w:val="left" w:pos="397"/>
              </w:tabs>
              <w:spacing w:before="20" w:after="20"/>
              <w:jc w:val="left"/>
              <w:rPr>
                <w:rFonts w:cs="Arial"/>
                <w:sz w:val="18"/>
                <w:szCs w:val="18"/>
                <w:lang w:val="de-DE"/>
              </w:rPr>
            </w:pPr>
            <w:r w:rsidRPr="00585C09">
              <w:rPr>
                <w:rFonts w:cs="Arial"/>
                <w:sz w:val="18"/>
                <w:szCs w:val="18"/>
                <w:lang w:val="de-DE"/>
              </w:rPr>
              <w:t>nicht obligatorisch</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3C2BCF" w:rsidRPr="00585C09" w:rsidRDefault="003C2BCF" w:rsidP="009341ED">
            <w:pPr>
              <w:tabs>
                <w:tab w:val="right" w:pos="284"/>
                <w:tab w:val="left" w:pos="397"/>
              </w:tabs>
              <w:spacing w:before="20" w:after="20"/>
              <w:jc w:val="left"/>
              <w:rPr>
                <w:rFonts w:cs="Arial"/>
                <w:sz w:val="18"/>
                <w:szCs w:val="18"/>
                <w:lang w:val="de-DE"/>
              </w:rPr>
            </w:pPr>
          </w:p>
        </w:tc>
      </w:tr>
      <w:tr w:rsidR="003C2BCF" w:rsidRPr="00585C09" w:rsidTr="009341ED">
        <w:trPr>
          <w:cantSplit/>
        </w:trPr>
        <w:tc>
          <w:tcPr>
            <w:tcW w:w="744" w:type="dxa"/>
            <w:tcBorders>
              <w:top w:val="dotted" w:sz="4" w:space="0" w:color="auto"/>
              <w:left w:val="dotted" w:sz="4" w:space="0" w:color="auto"/>
              <w:bottom w:val="dotted" w:sz="4" w:space="0" w:color="auto"/>
              <w:right w:val="dotted" w:sz="4" w:space="0" w:color="auto"/>
            </w:tcBorders>
            <w:shd w:val="clear" w:color="auto" w:fill="auto"/>
            <w:noWrap/>
          </w:tcPr>
          <w:p w:rsidR="003C2BCF" w:rsidRPr="00585C09" w:rsidRDefault="003C2BCF" w:rsidP="009341ED">
            <w:pPr>
              <w:spacing w:before="20" w:after="20"/>
              <w:rPr>
                <w:rFonts w:cs="Arial"/>
                <w:b/>
                <w:bCs/>
                <w:color w:val="000000"/>
                <w:sz w:val="18"/>
                <w:lang w:val="de-DE"/>
              </w:rPr>
            </w:pPr>
            <w:r w:rsidRPr="00585C09">
              <w:rPr>
                <w:rFonts w:cs="Arial"/>
                <w:b/>
                <w:bCs/>
                <w:color w:val="000000"/>
                <w:sz w:val="18"/>
                <w:lang w:val="de-DE"/>
              </w:rPr>
              <w:t>&lt;111&gt;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3C2BCF" w:rsidRPr="00585C09" w:rsidRDefault="003C2BCF" w:rsidP="009341ED">
            <w:pPr>
              <w:spacing w:before="20" w:after="20"/>
              <w:jc w:val="left"/>
              <w:rPr>
                <w:rFonts w:cs="Arial"/>
                <w:b/>
                <w:bCs/>
                <w:sz w:val="18"/>
                <w:szCs w:val="18"/>
                <w:lang w:val="de-DE"/>
              </w:rPr>
            </w:pPr>
            <w:r w:rsidRPr="00585C09">
              <w:rPr>
                <w:rFonts w:cs="Arial"/>
                <w:b/>
                <w:sz w:val="18"/>
                <w:szCs w:val="18"/>
                <w:lang w:val="de-DE"/>
              </w:rPr>
              <w:t>Nummer der Erteilung (Schutz)/Eintragung (Eintragung in eine Liste)</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3C2BCF" w:rsidRPr="00585C09" w:rsidRDefault="003C2BCF" w:rsidP="009341ED">
            <w:pPr>
              <w:spacing w:before="20" w:after="20"/>
              <w:jc w:val="left"/>
              <w:rPr>
                <w:rFonts w:cs="Arial"/>
                <w:sz w:val="18"/>
                <w:szCs w:val="18"/>
                <w:lang w:val="de-DE"/>
              </w:rPr>
            </w:pPr>
            <w:r w:rsidRPr="00585C09">
              <w:rPr>
                <w:rFonts w:cs="Arial"/>
                <w:sz w:val="18"/>
                <w:szCs w:val="18"/>
                <w:lang w:val="de-DE"/>
              </w:rPr>
              <w:t>obligatorisch, falls vorhanden</w:t>
            </w: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3C2BCF" w:rsidRPr="00585C09" w:rsidRDefault="003C2BCF" w:rsidP="009341ED">
            <w:pPr>
              <w:tabs>
                <w:tab w:val="right" w:pos="284"/>
                <w:tab w:val="left" w:pos="397"/>
              </w:tabs>
              <w:spacing w:before="20" w:after="20"/>
              <w:jc w:val="left"/>
              <w:rPr>
                <w:rFonts w:cs="Arial"/>
                <w:sz w:val="18"/>
                <w:szCs w:val="18"/>
                <w:lang w:val="de-DE"/>
              </w:rPr>
            </w:pPr>
            <w:r w:rsidRPr="00585C09">
              <w:rPr>
                <w:rFonts w:cs="Arial"/>
                <w:b/>
                <w:sz w:val="18"/>
                <w:szCs w:val="18"/>
                <w:lang w:val="de-DE"/>
              </w:rPr>
              <w:tab/>
              <w:t>i)</w:t>
            </w:r>
            <w:r w:rsidRPr="00585C09">
              <w:rPr>
                <w:rFonts w:cs="Arial"/>
                <w:b/>
                <w:sz w:val="18"/>
                <w:szCs w:val="18"/>
                <w:lang w:val="de-DE"/>
              </w:rPr>
              <w:tab/>
              <w:t xml:space="preserve">&lt;111&gt; / &lt;151&gt; / &lt;610&gt; oder &lt;620&gt; sind obligatorisch, wenn erteilt oder eingetragen </w:t>
            </w:r>
            <w:r w:rsidRPr="00585C09">
              <w:rPr>
                <w:rFonts w:cs="Arial"/>
                <w:b/>
                <w:bCs/>
                <w:sz w:val="18"/>
                <w:szCs w:val="18"/>
                <w:lang w:val="de-DE"/>
              </w:rPr>
              <w:br/>
            </w:r>
            <w:r w:rsidRPr="00585C09">
              <w:rPr>
                <w:rFonts w:cs="Arial"/>
                <w:b/>
                <w:bCs/>
                <w:sz w:val="18"/>
                <w:szCs w:val="18"/>
                <w:lang w:val="de-DE"/>
              </w:rPr>
              <w:tab/>
              <w:t>i</w:t>
            </w:r>
            <w:r w:rsidRPr="00585C09">
              <w:rPr>
                <w:rFonts w:cs="Arial"/>
                <w:sz w:val="18"/>
                <w:szCs w:val="18"/>
                <w:lang w:val="de-DE"/>
              </w:rPr>
              <w:t>i)</w:t>
            </w:r>
            <w:r w:rsidRPr="00585C09">
              <w:rPr>
                <w:rFonts w:cs="Arial"/>
                <w:sz w:val="18"/>
                <w:szCs w:val="18"/>
                <w:lang w:val="de-DE"/>
              </w:rPr>
              <w:tab/>
              <w:t>Datum nicht obligatorisch</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3C2BCF" w:rsidRPr="00585C09" w:rsidRDefault="003C2BCF" w:rsidP="009341ED">
            <w:pPr>
              <w:tabs>
                <w:tab w:val="right" w:pos="284"/>
                <w:tab w:val="left" w:pos="397"/>
              </w:tabs>
              <w:spacing w:before="20" w:after="20"/>
              <w:jc w:val="left"/>
              <w:rPr>
                <w:rFonts w:cs="Arial"/>
                <w:sz w:val="18"/>
                <w:szCs w:val="18"/>
                <w:lang w:val="de-DE"/>
              </w:rPr>
            </w:pPr>
            <w:r w:rsidRPr="00585C09">
              <w:rPr>
                <w:rFonts w:cs="Arial"/>
                <w:sz w:val="18"/>
                <w:szCs w:val="18"/>
                <w:lang w:val="de-DE"/>
              </w:rPr>
              <w:tab/>
              <w:t>i)</w:t>
            </w:r>
            <w:r w:rsidRPr="00585C09">
              <w:rPr>
                <w:rFonts w:cs="Arial"/>
                <w:sz w:val="18"/>
                <w:szCs w:val="18"/>
                <w:lang w:val="de-DE"/>
              </w:rPr>
              <w:tab/>
              <w:t>Datenqualitätskontrolle: obligatorische Bedingung in bezug auf andere Elemente;</w:t>
            </w:r>
            <w:r w:rsidRPr="00585C09">
              <w:rPr>
                <w:rFonts w:cs="Arial"/>
                <w:sz w:val="18"/>
                <w:szCs w:val="18"/>
                <w:lang w:val="de-DE"/>
              </w:rPr>
              <w:br/>
            </w:r>
            <w:r w:rsidRPr="00585C09">
              <w:rPr>
                <w:rFonts w:cs="Arial"/>
                <w:sz w:val="18"/>
                <w:szCs w:val="18"/>
                <w:lang w:val="de-DE"/>
              </w:rPr>
              <w:tab/>
              <w:t>ii)</w:t>
            </w:r>
            <w:r w:rsidRPr="00585C09">
              <w:rPr>
                <w:rFonts w:cs="Arial"/>
                <w:sz w:val="18"/>
                <w:szCs w:val="18"/>
                <w:lang w:val="de-DE"/>
              </w:rPr>
              <w:tab/>
              <w:t>Beseitigung von Unstimmigkeiten bezüglich des Status des DATENFELDES &lt;220&gt;</w:t>
            </w:r>
          </w:p>
        </w:tc>
      </w:tr>
      <w:tr w:rsidR="003C2BCF" w:rsidRPr="00585C09" w:rsidTr="009341ED">
        <w:trPr>
          <w:cantSplit/>
        </w:trPr>
        <w:tc>
          <w:tcPr>
            <w:tcW w:w="744" w:type="dxa"/>
            <w:tcBorders>
              <w:top w:val="dotted" w:sz="4" w:space="0" w:color="auto"/>
              <w:left w:val="dotted" w:sz="4" w:space="0" w:color="auto"/>
              <w:bottom w:val="dotted" w:sz="4" w:space="0" w:color="auto"/>
              <w:right w:val="dotted" w:sz="4" w:space="0" w:color="auto"/>
            </w:tcBorders>
            <w:shd w:val="clear" w:color="auto" w:fill="auto"/>
            <w:noWrap/>
          </w:tcPr>
          <w:p w:rsidR="003C2BCF" w:rsidRPr="00585C09" w:rsidRDefault="003C2BCF" w:rsidP="009341ED">
            <w:pPr>
              <w:spacing w:before="20" w:after="20"/>
              <w:rPr>
                <w:rFonts w:cs="Arial"/>
                <w:b/>
                <w:bCs/>
                <w:color w:val="000000"/>
                <w:sz w:val="18"/>
                <w:lang w:val="de-DE"/>
              </w:rPr>
            </w:pPr>
            <w:r w:rsidRPr="00585C09">
              <w:rPr>
                <w:rFonts w:cs="Arial"/>
                <w:b/>
                <w:bCs/>
                <w:color w:val="000000"/>
                <w:sz w:val="18"/>
                <w:lang w:val="de-DE"/>
              </w:rPr>
              <w:t>&lt;151&gt;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3C2BCF" w:rsidRPr="00585C09" w:rsidRDefault="003C2BCF" w:rsidP="009341ED">
            <w:pPr>
              <w:spacing w:before="20" w:after="20"/>
              <w:jc w:val="left"/>
              <w:rPr>
                <w:rFonts w:cs="Arial"/>
                <w:b/>
                <w:bCs/>
                <w:sz w:val="18"/>
                <w:szCs w:val="18"/>
                <w:lang w:val="de-DE"/>
              </w:rPr>
            </w:pPr>
            <w:r w:rsidRPr="00585C09">
              <w:rPr>
                <w:rFonts w:cs="Arial"/>
                <w:b/>
                <w:sz w:val="18"/>
                <w:szCs w:val="18"/>
                <w:lang w:val="de-DE"/>
              </w:rPr>
              <w:t>Datum der Veröffentlichung der Daten bezüglich der Erteilung (Schutz)/ Eintragung (Eintragung in eine Liste)</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3C2BCF" w:rsidRPr="00585C09" w:rsidRDefault="003C2BCF" w:rsidP="009341ED">
            <w:pPr>
              <w:spacing w:before="20" w:after="20"/>
              <w:jc w:val="left"/>
              <w:rPr>
                <w:rFonts w:cs="Arial"/>
                <w:sz w:val="18"/>
                <w:szCs w:val="18"/>
                <w:lang w:val="de-DE"/>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3C2BCF" w:rsidRPr="00585C09" w:rsidRDefault="003C2BCF" w:rsidP="009341ED">
            <w:pPr>
              <w:tabs>
                <w:tab w:val="right" w:pos="284"/>
                <w:tab w:val="left" w:pos="397"/>
              </w:tabs>
              <w:spacing w:before="20" w:after="20"/>
              <w:jc w:val="left"/>
              <w:rPr>
                <w:rFonts w:cs="Arial"/>
                <w:b/>
                <w:bCs/>
                <w:sz w:val="18"/>
                <w:szCs w:val="18"/>
                <w:lang w:val="de-DE"/>
              </w:rPr>
            </w:pPr>
            <w:r w:rsidRPr="00585C09">
              <w:rPr>
                <w:rFonts w:cs="Arial"/>
                <w:b/>
                <w:sz w:val="18"/>
                <w:szCs w:val="18"/>
                <w:lang w:val="de-DE"/>
              </w:rPr>
              <w:t>vergleiche &lt;111&gt;</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3C2BCF" w:rsidRPr="00585C09" w:rsidRDefault="003C2BCF" w:rsidP="009341ED">
            <w:pPr>
              <w:tabs>
                <w:tab w:val="right" w:pos="284"/>
                <w:tab w:val="left" w:pos="397"/>
              </w:tabs>
              <w:spacing w:before="20" w:after="20"/>
              <w:jc w:val="left"/>
              <w:rPr>
                <w:rFonts w:cs="Arial"/>
                <w:sz w:val="18"/>
                <w:szCs w:val="18"/>
                <w:lang w:val="de-DE"/>
              </w:rPr>
            </w:pPr>
            <w:r w:rsidRPr="00585C09">
              <w:rPr>
                <w:rFonts w:cs="Arial"/>
                <w:sz w:val="18"/>
                <w:szCs w:val="18"/>
                <w:lang w:val="de-DE"/>
              </w:rPr>
              <w:t>Datenqualitätskontrolle: obligatorische Bedingung in bezug auf andere Elemente</w:t>
            </w:r>
          </w:p>
        </w:tc>
      </w:tr>
      <w:tr w:rsidR="003C2BCF" w:rsidRPr="00585C09" w:rsidTr="009341ED">
        <w:trPr>
          <w:cantSplit/>
        </w:trPr>
        <w:tc>
          <w:tcPr>
            <w:tcW w:w="744" w:type="dxa"/>
            <w:tcBorders>
              <w:top w:val="dotted" w:sz="4" w:space="0" w:color="auto"/>
              <w:left w:val="dotted" w:sz="4" w:space="0" w:color="auto"/>
              <w:bottom w:val="dotted" w:sz="4" w:space="0" w:color="auto"/>
              <w:right w:val="dotted" w:sz="4" w:space="0" w:color="auto"/>
            </w:tcBorders>
            <w:shd w:val="clear" w:color="auto" w:fill="auto"/>
            <w:noWrap/>
          </w:tcPr>
          <w:p w:rsidR="003C2BCF" w:rsidRPr="00585C09" w:rsidRDefault="003C2BCF" w:rsidP="009341ED">
            <w:pPr>
              <w:spacing w:before="20" w:after="20"/>
              <w:rPr>
                <w:rFonts w:cs="Arial"/>
                <w:b/>
                <w:bCs/>
                <w:color w:val="000000"/>
                <w:sz w:val="18"/>
                <w:lang w:val="de-DE"/>
              </w:rPr>
            </w:pPr>
            <w:r w:rsidRPr="00585C09">
              <w:rPr>
                <w:rFonts w:cs="Arial"/>
                <w:b/>
                <w:bCs/>
                <w:color w:val="000000"/>
                <w:sz w:val="18"/>
                <w:lang w:val="de-DE"/>
              </w:rPr>
              <w:t>&lt;610&gt;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3C2BCF" w:rsidRPr="00585C09" w:rsidRDefault="003C2BCF" w:rsidP="009341ED">
            <w:pPr>
              <w:spacing w:before="20" w:after="20"/>
              <w:jc w:val="left"/>
              <w:rPr>
                <w:rFonts w:cs="Arial"/>
                <w:b/>
                <w:bCs/>
                <w:sz w:val="18"/>
                <w:szCs w:val="18"/>
                <w:lang w:val="de-DE"/>
              </w:rPr>
            </w:pPr>
            <w:r w:rsidRPr="00585C09">
              <w:rPr>
                <w:rFonts w:cs="Arial"/>
                <w:b/>
                <w:sz w:val="18"/>
                <w:szCs w:val="18"/>
                <w:lang w:val="de-DE"/>
              </w:rPr>
              <w:t>Anfangsdatum--Erteilung(Schutz)/Eintragung (Eintragung in eine Liste)</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3C2BCF" w:rsidRPr="00585C09" w:rsidRDefault="003C2BCF" w:rsidP="009341ED">
            <w:pPr>
              <w:spacing w:before="20" w:after="20"/>
              <w:jc w:val="left"/>
              <w:rPr>
                <w:rFonts w:cs="Arial"/>
                <w:sz w:val="18"/>
                <w:szCs w:val="18"/>
                <w:lang w:val="de-DE"/>
              </w:rPr>
            </w:pPr>
            <w:r w:rsidRPr="00585C09">
              <w:rPr>
                <w:rFonts w:cs="Arial"/>
                <w:sz w:val="18"/>
                <w:szCs w:val="18"/>
                <w:lang w:val="de-DE"/>
              </w:rPr>
              <w:t>obligatorisch, falls vorhanden</w:t>
            </w: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3C2BCF" w:rsidRPr="00585C09" w:rsidRDefault="003C2BCF" w:rsidP="009341ED">
            <w:pPr>
              <w:tabs>
                <w:tab w:val="right" w:pos="284"/>
                <w:tab w:val="left" w:pos="397"/>
              </w:tabs>
              <w:spacing w:before="20" w:after="20"/>
              <w:jc w:val="left"/>
              <w:rPr>
                <w:rFonts w:cs="Arial"/>
                <w:sz w:val="18"/>
                <w:szCs w:val="18"/>
                <w:lang w:val="de-DE"/>
              </w:rPr>
            </w:pPr>
            <w:r w:rsidRPr="00585C09">
              <w:rPr>
                <w:rFonts w:cs="Arial"/>
                <w:b/>
                <w:sz w:val="18"/>
                <w:szCs w:val="18"/>
                <w:lang w:val="de-DE"/>
              </w:rPr>
              <w:t>vergleiche &lt;111&gt;</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3C2BCF" w:rsidRPr="00585C09" w:rsidRDefault="003C2BCF" w:rsidP="009341ED">
            <w:pPr>
              <w:tabs>
                <w:tab w:val="right" w:pos="284"/>
                <w:tab w:val="left" w:pos="397"/>
              </w:tabs>
              <w:spacing w:before="20" w:after="20"/>
              <w:jc w:val="left"/>
              <w:rPr>
                <w:rFonts w:cs="Arial"/>
                <w:sz w:val="18"/>
                <w:szCs w:val="18"/>
                <w:lang w:val="de-DE"/>
              </w:rPr>
            </w:pPr>
            <w:r w:rsidRPr="00585C09">
              <w:rPr>
                <w:rFonts w:cs="Arial"/>
                <w:sz w:val="18"/>
                <w:szCs w:val="18"/>
                <w:lang w:val="de-DE"/>
              </w:rPr>
              <w:tab/>
              <w:t>i)</w:t>
            </w:r>
            <w:r w:rsidRPr="00585C09">
              <w:rPr>
                <w:rFonts w:cs="Arial"/>
                <w:sz w:val="18"/>
                <w:szCs w:val="18"/>
                <w:lang w:val="de-DE"/>
              </w:rPr>
              <w:tab/>
              <w:t>Datenqualitätskontrolle: obligatorische Bedingung in bezug auf andere Elemente;</w:t>
            </w:r>
            <w:r w:rsidRPr="00585C09">
              <w:rPr>
                <w:rFonts w:cs="Arial"/>
                <w:sz w:val="18"/>
                <w:szCs w:val="18"/>
                <w:lang w:val="de-DE"/>
              </w:rPr>
              <w:br/>
            </w:r>
            <w:r w:rsidRPr="00585C09">
              <w:rPr>
                <w:rFonts w:cs="Arial"/>
                <w:sz w:val="18"/>
                <w:szCs w:val="18"/>
                <w:lang w:val="de-DE"/>
              </w:rPr>
              <w:tab/>
              <w:t>ii)</w:t>
            </w:r>
            <w:r w:rsidRPr="00585C09">
              <w:rPr>
                <w:rFonts w:cs="Arial"/>
                <w:sz w:val="18"/>
                <w:szCs w:val="18"/>
                <w:lang w:val="de-DE"/>
              </w:rPr>
              <w:tab/>
              <w:t>Datum kann nicht früher sein als &lt;220&gt;</w:t>
            </w:r>
          </w:p>
        </w:tc>
      </w:tr>
      <w:tr w:rsidR="003C2BCF" w:rsidRPr="00585C09" w:rsidTr="009341ED">
        <w:trPr>
          <w:cantSplit/>
        </w:trPr>
        <w:tc>
          <w:tcPr>
            <w:tcW w:w="744" w:type="dxa"/>
            <w:tcBorders>
              <w:top w:val="dotted" w:sz="4" w:space="0" w:color="auto"/>
              <w:left w:val="dotted" w:sz="4" w:space="0" w:color="auto"/>
              <w:bottom w:val="dotted" w:sz="4" w:space="0" w:color="auto"/>
              <w:right w:val="dotted" w:sz="4" w:space="0" w:color="auto"/>
            </w:tcBorders>
            <w:shd w:val="clear" w:color="auto" w:fill="auto"/>
            <w:noWrap/>
          </w:tcPr>
          <w:p w:rsidR="003C2BCF" w:rsidRPr="00585C09" w:rsidRDefault="003C2BCF" w:rsidP="009341ED">
            <w:pPr>
              <w:spacing w:before="20" w:after="20"/>
              <w:rPr>
                <w:rFonts w:cs="Arial"/>
                <w:b/>
                <w:bCs/>
                <w:color w:val="000000"/>
                <w:sz w:val="18"/>
                <w:lang w:val="de-DE"/>
              </w:rPr>
            </w:pPr>
            <w:r w:rsidRPr="00585C09">
              <w:rPr>
                <w:rFonts w:cs="Arial"/>
                <w:b/>
                <w:bCs/>
                <w:color w:val="000000"/>
                <w:sz w:val="18"/>
                <w:lang w:val="de-DE"/>
              </w:rPr>
              <w:t>&lt;620&gt;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3C2BCF" w:rsidRPr="00585C09" w:rsidRDefault="003C2BCF" w:rsidP="009341ED">
            <w:pPr>
              <w:spacing w:before="20" w:after="20"/>
              <w:jc w:val="left"/>
              <w:rPr>
                <w:rFonts w:cs="Arial"/>
                <w:b/>
                <w:bCs/>
                <w:sz w:val="18"/>
                <w:szCs w:val="18"/>
                <w:lang w:val="de-DE"/>
              </w:rPr>
            </w:pPr>
            <w:r w:rsidRPr="00585C09">
              <w:rPr>
                <w:rFonts w:cs="Arial"/>
                <w:b/>
                <w:sz w:val="18"/>
                <w:szCs w:val="18"/>
                <w:lang w:val="de-DE"/>
              </w:rPr>
              <w:t>Anfangsdatum--Erneuerung der Eintragung (Eintragung in eine Liste)</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3C2BCF" w:rsidRPr="00585C09" w:rsidRDefault="003C2BCF" w:rsidP="009341ED">
            <w:pPr>
              <w:spacing w:before="20" w:after="20"/>
              <w:jc w:val="left"/>
              <w:rPr>
                <w:rFonts w:cs="Arial"/>
                <w:sz w:val="18"/>
                <w:szCs w:val="18"/>
                <w:lang w:val="de-DE"/>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3C2BCF" w:rsidRPr="00585C09" w:rsidRDefault="003C2BCF" w:rsidP="009341ED">
            <w:pPr>
              <w:tabs>
                <w:tab w:val="right" w:pos="284"/>
                <w:tab w:val="left" w:pos="397"/>
              </w:tabs>
              <w:spacing w:before="20" w:after="20"/>
              <w:jc w:val="left"/>
              <w:rPr>
                <w:rFonts w:cs="Arial"/>
                <w:sz w:val="18"/>
                <w:szCs w:val="18"/>
                <w:lang w:val="de-DE"/>
              </w:rPr>
            </w:pPr>
            <w:r w:rsidRPr="00585C09">
              <w:rPr>
                <w:rFonts w:cs="Arial"/>
                <w:b/>
                <w:sz w:val="18"/>
                <w:szCs w:val="18"/>
                <w:lang w:val="de-DE"/>
              </w:rPr>
              <w:t>vergleiche &lt;111&gt;</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3C2BCF" w:rsidRPr="00585C09" w:rsidRDefault="003C2BCF" w:rsidP="009341ED">
            <w:pPr>
              <w:tabs>
                <w:tab w:val="right" w:pos="284"/>
                <w:tab w:val="left" w:pos="397"/>
              </w:tabs>
              <w:spacing w:before="20" w:after="20"/>
              <w:jc w:val="left"/>
              <w:rPr>
                <w:rFonts w:cs="Arial"/>
                <w:sz w:val="18"/>
                <w:szCs w:val="18"/>
                <w:lang w:val="de-DE"/>
              </w:rPr>
            </w:pPr>
            <w:r w:rsidRPr="00585C09">
              <w:rPr>
                <w:rFonts w:cs="Arial"/>
                <w:sz w:val="18"/>
                <w:szCs w:val="18"/>
                <w:lang w:val="de-DE"/>
              </w:rPr>
              <w:tab/>
              <w:t>i)</w:t>
            </w:r>
            <w:r w:rsidRPr="00585C09">
              <w:rPr>
                <w:rFonts w:cs="Arial"/>
                <w:sz w:val="18"/>
                <w:szCs w:val="18"/>
                <w:lang w:val="de-DE"/>
              </w:rPr>
              <w:tab/>
              <w:t>Datenqualitätskontrolle: obligatorische Bedingung in bezug auf andere Elemente;</w:t>
            </w:r>
            <w:r w:rsidRPr="00585C09">
              <w:rPr>
                <w:rFonts w:cs="Arial"/>
                <w:sz w:val="18"/>
                <w:szCs w:val="18"/>
                <w:lang w:val="de-DE"/>
              </w:rPr>
              <w:br/>
            </w:r>
            <w:r w:rsidRPr="00585C09">
              <w:rPr>
                <w:rFonts w:cs="Arial"/>
                <w:sz w:val="18"/>
                <w:szCs w:val="18"/>
                <w:lang w:val="de-DE"/>
              </w:rPr>
              <w:tab/>
              <w:t>ii)</w:t>
            </w:r>
            <w:r w:rsidRPr="00585C09">
              <w:rPr>
                <w:rFonts w:cs="Arial"/>
                <w:sz w:val="18"/>
                <w:szCs w:val="18"/>
                <w:lang w:val="de-DE"/>
              </w:rPr>
              <w:tab/>
              <w:t>Datenqualitätskontrolle: Datum kann nicht früher sein als &lt;610&gt;</w:t>
            </w:r>
            <w:r w:rsidRPr="00585C09">
              <w:rPr>
                <w:rFonts w:cs="Arial"/>
                <w:sz w:val="18"/>
                <w:szCs w:val="18"/>
                <w:lang w:val="de-DE"/>
              </w:rPr>
              <w:br/>
            </w:r>
            <w:r w:rsidRPr="00585C09">
              <w:rPr>
                <w:rFonts w:cs="Arial"/>
                <w:sz w:val="18"/>
                <w:szCs w:val="18"/>
                <w:lang w:val="de-DE"/>
              </w:rPr>
              <w:tab/>
              <w:t>iii)</w:t>
            </w:r>
            <w:r w:rsidRPr="00585C09">
              <w:rPr>
                <w:rFonts w:cs="Arial"/>
                <w:sz w:val="18"/>
                <w:szCs w:val="18"/>
                <w:lang w:val="de-DE"/>
              </w:rPr>
              <w:tab/>
              <w:t xml:space="preserve">Bedeutung klären </w:t>
            </w:r>
          </w:p>
        </w:tc>
      </w:tr>
      <w:tr w:rsidR="003C2BCF" w:rsidRPr="00585C09" w:rsidTr="009341ED">
        <w:trPr>
          <w:cantSplit/>
        </w:trPr>
        <w:tc>
          <w:tcPr>
            <w:tcW w:w="744" w:type="dxa"/>
            <w:tcBorders>
              <w:top w:val="dotted" w:sz="4" w:space="0" w:color="auto"/>
              <w:left w:val="dotted" w:sz="4" w:space="0" w:color="auto"/>
              <w:bottom w:val="dotted" w:sz="4" w:space="0" w:color="auto"/>
              <w:right w:val="dotted" w:sz="4" w:space="0" w:color="auto"/>
            </w:tcBorders>
            <w:shd w:val="clear" w:color="auto" w:fill="auto"/>
            <w:noWrap/>
          </w:tcPr>
          <w:p w:rsidR="003C2BCF" w:rsidRPr="00585C09" w:rsidRDefault="003C2BCF" w:rsidP="009341ED">
            <w:pPr>
              <w:spacing w:before="20" w:after="20"/>
              <w:rPr>
                <w:rFonts w:cs="Arial"/>
                <w:color w:val="000000"/>
                <w:sz w:val="18"/>
                <w:lang w:val="de-DE"/>
              </w:rPr>
            </w:pPr>
            <w:r w:rsidRPr="00585C09">
              <w:rPr>
                <w:rFonts w:cs="Arial"/>
                <w:color w:val="000000"/>
                <w:sz w:val="18"/>
                <w:lang w:val="de-DE"/>
              </w:rPr>
              <w:t>&lt;665&gt;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3C2BCF" w:rsidRPr="00585C09" w:rsidRDefault="003C2BCF" w:rsidP="009341ED">
            <w:pPr>
              <w:spacing w:before="20" w:after="20"/>
              <w:jc w:val="left"/>
              <w:rPr>
                <w:rFonts w:cs="Arial"/>
                <w:sz w:val="18"/>
                <w:szCs w:val="18"/>
                <w:lang w:val="de-DE"/>
              </w:rPr>
            </w:pPr>
            <w:r w:rsidRPr="00585C09">
              <w:rPr>
                <w:rFonts w:cs="Arial"/>
                <w:sz w:val="18"/>
                <w:szCs w:val="18"/>
                <w:lang w:val="de-DE"/>
              </w:rPr>
              <w:t>Berechnetes künftiges Ablaufdatum</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3C2BCF" w:rsidRPr="00585C09" w:rsidRDefault="003C2BCF" w:rsidP="009341ED">
            <w:pPr>
              <w:spacing w:before="20" w:after="20"/>
              <w:jc w:val="left"/>
              <w:rPr>
                <w:rFonts w:cs="Arial"/>
                <w:sz w:val="18"/>
                <w:szCs w:val="18"/>
                <w:lang w:val="de-DE"/>
              </w:rPr>
            </w:pPr>
            <w:r w:rsidRPr="00585C09">
              <w:rPr>
                <w:rFonts w:cs="Arial"/>
                <w:sz w:val="18"/>
                <w:szCs w:val="18"/>
                <w:lang w:val="de-DE"/>
              </w:rPr>
              <w:t>obligatorisch, falls Erteilung/Ein</w:t>
            </w:r>
            <w:r w:rsidRPr="00585C09">
              <w:rPr>
                <w:rFonts w:cs="Arial"/>
                <w:sz w:val="18"/>
                <w:szCs w:val="18"/>
                <w:lang w:val="de-DE"/>
              </w:rPr>
              <w:softHyphen/>
              <w:t>tragung in eine Liste</w:t>
            </w: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3C2BCF" w:rsidRPr="00585C09" w:rsidRDefault="003C2BCF" w:rsidP="009341ED">
            <w:pPr>
              <w:tabs>
                <w:tab w:val="right" w:pos="284"/>
                <w:tab w:val="left" w:pos="397"/>
              </w:tabs>
              <w:spacing w:before="20" w:after="20"/>
              <w:jc w:val="left"/>
              <w:rPr>
                <w:rFonts w:cs="Arial"/>
                <w:sz w:val="18"/>
                <w:szCs w:val="18"/>
                <w:lang w:val="de-DE"/>
              </w:rPr>
            </w:pPr>
            <w:r w:rsidRPr="00585C09">
              <w:rPr>
                <w:rFonts w:cs="Arial"/>
                <w:sz w:val="18"/>
                <w:szCs w:val="18"/>
                <w:lang w:val="de-DE"/>
              </w:rPr>
              <w:t>nicht obligatorisch</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3C2BCF" w:rsidRPr="00585C09" w:rsidRDefault="003C2BCF" w:rsidP="009341ED">
            <w:pPr>
              <w:tabs>
                <w:tab w:val="right" w:pos="284"/>
                <w:tab w:val="left" w:pos="397"/>
              </w:tabs>
              <w:spacing w:before="20" w:after="20"/>
              <w:jc w:val="left"/>
              <w:rPr>
                <w:rFonts w:cs="Arial"/>
                <w:sz w:val="18"/>
                <w:szCs w:val="18"/>
                <w:lang w:val="de-DE"/>
              </w:rPr>
            </w:pPr>
          </w:p>
        </w:tc>
      </w:tr>
      <w:tr w:rsidR="003C2BCF" w:rsidRPr="00585C09" w:rsidTr="009341ED">
        <w:trPr>
          <w:cantSplit/>
        </w:trPr>
        <w:tc>
          <w:tcPr>
            <w:tcW w:w="744" w:type="dxa"/>
            <w:tcBorders>
              <w:top w:val="dotted" w:sz="4" w:space="0" w:color="auto"/>
              <w:left w:val="dotted" w:sz="4" w:space="0" w:color="auto"/>
              <w:bottom w:val="single" w:sz="4" w:space="0" w:color="auto"/>
              <w:right w:val="dotted" w:sz="4" w:space="0" w:color="auto"/>
            </w:tcBorders>
            <w:shd w:val="clear" w:color="auto" w:fill="auto"/>
            <w:noWrap/>
          </w:tcPr>
          <w:p w:rsidR="003C2BCF" w:rsidRPr="00585C09" w:rsidRDefault="003C2BCF" w:rsidP="009341ED">
            <w:pPr>
              <w:spacing w:before="20" w:after="20"/>
              <w:rPr>
                <w:rFonts w:cs="Arial"/>
                <w:color w:val="000000"/>
                <w:sz w:val="18"/>
                <w:lang w:val="de-DE"/>
              </w:rPr>
            </w:pPr>
            <w:r w:rsidRPr="00585C09">
              <w:rPr>
                <w:rFonts w:cs="Arial"/>
                <w:color w:val="000000"/>
                <w:sz w:val="18"/>
                <w:lang w:val="de-DE"/>
              </w:rPr>
              <w:t>&lt;666&gt;</w:t>
            </w:r>
          </w:p>
        </w:tc>
        <w:tc>
          <w:tcPr>
            <w:tcW w:w="2273" w:type="dxa"/>
            <w:gridSpan w:val="2"/>
            <w:tcBorders>
              <w:top w:val="dotted" w:sz="4" w:space="0" w:color="auto"/>
              <w:left w:val="dotted" w:sz="4" w:space="0" w:color="auto"/>
              <w:bottom w:val="single" w:sz="4" w:space="0" w:color="auto"/>
              <w:right w:val="dotted" w:sz="4" w:space="0" w:color="auto"/>
            </w:tcBorders>
            <w:shd w:val="clear" w:color="auto" w:fill="auto"/>
            <w:noWrap/>
          </w:tcPr>
          <w:p w:rsidR="003C2BCF" w:rsidRPr="00585C09" w:rsidRDefault="003C2BCF" w:rsidP="009341ED">
            <w:pPr>
              <w:spacing w:before="20" w:after="20"/>
              <w:jc w:val="left"/>
              <w:rPr>
                <w:rFonts w:cs="Arial"/>
                <w:sz w:val="18"/>
                <w:szCs w:val="18"/>
                <w:lang w:val="de-DE"/>
              </w:rPr>
            </w:pPr>
            <w:r w:rsidRPr="00585C09">
              <w:rPr>
                <w:rFonts w:cs="Arial"/>
                <w:sz w:val="18"/>
                <w:szCs w:val="18"/>
                <w:lang w:val="de-DE"/>
              </w:rPr>
              <w:t>Art des Datums, gefolgt von „Enddatum“</w:t>
            </w:r>
          </w:p>
        </w:tc>
        <w:tc>
          <w:tcPr>
            <w:tcW w:w="1644" w:type="dxa"/>
            <w:gridSpan w:val="2"/>
            <w:tcBorders>
              <w:top w:val="dotted" w:sz="4" w:space="0" w:color="auto"/>
              <w:left w:val="dotted" w:sz="4" w:space="0" w:color="auto"/>
              <w:bottom w:val="single" w:sz="4" w:space="0" w:color="auto"/>
              <w:right w:val="dotted" w:sz="4" w:space="0" w:color="auto"/>
            </w:tcBorders>
            <w:shd w:val="clear" w:color="auto" w:fill="auto"/>
            <w:noWrap/>
          </w:tcPr>
          <w:p w:rsidR="003C2BCF" w:rsidRPr="00585C09" w:rsidRDefault="003C2BCF" w:rsidP="009341ED">
            <w:pPr>
              <w:spacing w:before="20" w:after="20"/>
              <w:jc w:val="left"/>
              <w:rPr>
                <w:rFonts w:cs="Arial"/>
                <w:sz w:val="18"/>
                <w:szCs w:val="18"/>
                <w:lang w:val="de-DE"/>
              </w:rPr>
            </w:pPr>
            <w:r w:rsidRPr="00585C09">
              <w:rPr>
                <w:rFonts w:cs="Arial"/>
                <w:sz w:val="18"/>
                <w:szCs w:val="18"/>
                <w:lang w:val="de-DE"/>
              </w:rPr>
              <w:t>obligatorisch, falls vorhanden</w:t>
            </w:r>
          </w:p>
        </w:tc>
        <w:tc>
          <w:tcPr>
            <w:tcW w:w="1985" w:type="dxa"/>
            <w:tcBorders>
              <w:top w:val="dotted" w:sz="4" w:space="0" w:color="auto"/>
              <w:left w:val="dotted" w:sz="4" w:space="0" w:color="auto"/>
              <w:bottom w:val="single" w:sz="4" w:space="0" w:color="auto"/>
              <w:right w:val="dotted" w:sz="4" w:space="0" w:color="auto"/>
            </w:tcBorders>
            <w:shd w:val="clear" w:color="auto" w:fill="auto"/>
          </w:tcPr>
          <w:p w:rsidR="003C2BCF" w:rsidRPr="00585C09" w:rsidRDefault="003C2BCF" w:rsidP="009341ED">
            <w:pPr>
              <w:tabs>
                <w:tab w:val="right" w:pos="284"/>
                <w:tab w:val="left" w:pos="397"/>
              </w:tabs>
              <w:spacing w:before="20" w:after="20"/>
              <w:jc w:val="left"/>
              <w:rPr>
                <w:rFonts w:cs="Arial"/>
                <w:sz w:val="18"/>
                <w:szCs w:val="18"/>
                <w:lang w:val="de-DE"/>
              </w:rPr>
            </w:pPr>
            <w:r w:rsidRPr="00585C09">
              <w:rPr>
                <w:rFonts w:cs="Arial"/>
                <w:sz w:val="18"/>
                <w:szCs w:val="18"/>
                <w:lang w:val="de-DE"/>
              </w:rPr>
              <w:t>nicht obligatorisch</w:t>
            </w:r>
          </w:p>
        </w:tc>
        <w:tc>
          <w:tcPr>
            <w:tcW w:w="3419" w:type="dxa"/>
            <w:tcBorders>
              <w:top w:val="dotted" w:sz="4" w:space="0" w:color="auto"/>
              <w:left w:val="dotted" w:sz="4" w:space="0" w:color="auto"/>
              <w:bottom w:val="single" w:sz="4" w:space="0" w:color="auto"/>
              <w:right w:val="dotted" w:sz="4" w:space="0" w:color="auto"/>
            </w:tcBorders>
            <w:shd w:val="clear" w:color="auto" w:fill="auto"/>
            <w:noWrap/>
          </w:tcPr>
          <w:p w:rsidR="003C2BCF" w:rsidRPr="00585C09" w:rsidRDefault="003C2BCF" w:rsidP="009341ED">
            <w:pPr>
              <w:tabs>
                <w:tab w:val="right" w:pos="284"/>
                <w:tab w:val="left" w:pos="397"/>
              </w:tabs>
              <w:spacing w:before="20" w:after="20"/>
              <w:jc w:val="left"/>
              <w:rPr>
                <w:rFonts w:cs="Arial"/>
                <w:sz w:val="18"/>
                <w:szCs w:val="18"/>
                <w:lang w:val="de-DE"/>
              </w:rPr>
            </w:pPr>
          </w:p>
        </w:tc>
      </w:tr>
      <w:tr w:rsidR="003C2BCF" w:rsidRPr="00585C09" w:rsidTr="009341ED">
        <w:trPr>
          <w:cantSplit/>
        </w:trPr>
        <w:tc>
          <w:tcPr>
            <w:tcW w:w="10065" w:type="dxa"/>
            <w:gridSpan w:val="7"/>
            <w:tcBorders>
              <w:top w:val="single" w:sz="4" w:space="0" w:color="auto"/>
              <w:left w:val="dotted" w:sz="4" w:space="0" w:color="auto"/>
              <w:bottom w:val="dotted" w:sz="4" w:space="0" w:color="auto"/>
              <w:right w:val="dotted" w:sz="4" w:space="0" w:color="auto"/>
            </w:tcBorders>
            <w:shd w:val="clear" w:color="auto" w:fill="auto"/>
            <w:noWrap/>
          </w:tcPr>
          <w:p w:rsidR="003C2BCF" w:rsidRPr="00585C09" w:rsidRDefault="003C2BCF" w:rsidP="009341ED">
            <w:pPr>
              <w:keepNext/>
              <w:tabs>
                <w:tab w:val="left" w:pos="386"/>
              </w:tabs>
              <w:spacing w:before="60" w:after="60"/>
              <w:jc w:val="left"/>
              <w:rPr>
                <w:rFonts w:cs="Arial"/>
                <w:sz w:val="18"/>
                <w:lang w:val="de-DE"/>
              </w:rPr>
            </w:pPr>
            <w:r w:rsidRPr="00585C09">
              <w:rPr>
                <w:rFonts w:cs="Arial"/>
                <w:sz w:val="18"/>
                <w:lang w:val="de-DE"/>
              </w:rPr>
              <w:lastRenderedPageBreak/>
              <w:t xml:space="preserve">PARTEIEN </w:t>
            </w:r>
          </w:p>
        </w:tc>
      </w:tr>
      <w:tr w:rsidR="003C2BCF" w:rsidRPr="00585C09" w:rsidTr="009341ED">
        <w:trPr>
          <w:cantSplit/>
        </w:trPr>
        <w:tc>
          <w:tcPr>
            <w:tcW w:w="744" w:type="dxa"/>
            <w:tcBorders>
              <w:top w:val="dotted" w:sz="4" w:space="0" w:color="auto"/>
              <w:left w:val="dotted" w:sz="4" w:space="0" w:color="auto"/>
              <w:bottom w:val="dotted" w:sz="4" w:space="0" w:color="auto"/>
              <w:right w:val="dotted" w:sz="4" w:space="0" w:color="auto"/>
            </w:tcBorders>
            <w:shd w:val="clear" w:color="auto" w:fill="auto"/>
            <w:noWrap/>
          </w:tcPr>
          <w:p w:rsidR="003C2BCF" w:rsidRPr="00585C09" w:rsidRDefault="003C2BCF" w:rsidP="009341ED">
            <w:pPr>
              <w:spacing w:before="20" w:after="20"/>
              <w:rPr>
                <w:rFonts w:cs="Arial"/>
                <w:b/>
                <w:bCs/>
                <w:color w:val="000000"/>
                <w:sz w:val="18"/>
                <w:lang w:val="de-DE"/>
              </w:rPr>
            </w:pPr>
            <w:r w:rsidRPr="00585C09">
              <w:rPr>
                <w:rFonts w:cs="Arial"/>
                <w:b/>
                <w:bCs/>
                <w:color w:val="000000"/>
                <w:sz w:val="18"/>
                <w:lang w:val="de-DE"/>
              </w:rPr>
              <w:t>&lt;730&gt;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3C2BCF" w:rsidRPr="00585C09" w:rsidRDefault="003C2BCF" w:rsidP="009341ED">
            <w:pPr>
              <w:spacing w:before="20" w:after="20"/>
              <w:jc w:val="left"/>
              <w:rPr>
                <w:rFonts w:cs="Arial"/>
                <w:b/>
                <w:bCs/>
                <w:sz w:val="18"/>
                <w:szCs w:val="18"/>
                <w:lang w:val="de-DE"/>
              </w:rPr>
            </w:pPr>
            <w:r w:rsidRPr="00585C09">
              <w:rPr>
                <w:rFonts w:cs="Arial"/>
                <w:b/>
                <w:sz w:val="18"/>
                <w:szCs w:val="18"/>
                <w:lang w:val="de-DE"/>
              </w:rPr>
              <w:t xml:space="preserve">Name des Antragstellers </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3C2BCF" w:rsidRPr="00585C09" w:rsidRDefault="003C2BCF" w:rsidP="009341ED">
            <w:pPr>
              <w:spacing w:before="20" w:after="20"/>
              <w:jc w:val="left"/>
              <w:rPr>
                <w:rFonts w:cs="Arial"/>
                <w:sz w:val="18"/>
                <w:szCs w:val="18"/>
                <w:lang w:val="de-DE"/>
              </w:rPr>
            </w:pPr>
            <w:r w:rsidRPr="00585C09">
              <w:rPr>
                <w:rFonts w:cs="Arial"/>
                <w:sz w:val="18"/>
                <w:szCs w:val="18"/>
                <w:lang w:val="de-DE"/>
              </w:rPr>
              <w:t>obligatorisch, wenn ein Antrag vorhanden ist</w:t>
            </w: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3C2BCF" w:rsidRPr="00585C09" w:rsidRDefault="003C2BCF" w:rsidP="009341ED">
            <w:pPr>
              <w:tabs>
                <w:tab w:val="right" w:pos="284"/>
                <w:tab w:val="left" w:pos="397"/>
              </w:tabs>
              <w:spacing w:before="20" w:after="20"/>
              <w:jc w:val="left"/>
              <w:rPr>
                <w:rFonts w:cs="Arial"/>
                <w:b/>
                <w:sz w:val="18"/>
                <w:szCs w:val="18"/>
                <w:lang w:val="de-DE"/>
              </w:rPr>
            </w:pPr>
            <w:r w:rsidRPr="00585C09">
              <w:rPr>
                <w:rFonts w:cs="Arial"/>
                <w:b/>
                <w:sz w:val="18"/>
                <w:szCs w:val="18"/>
                <w:lang w:val="de-DE"/>
              </w:rPr>
              <w:t>obligatorisch, wenn ein Antrag vorhanden ist</w:t>
            </w:r>
          </w:p>
          <w:p w:rsidR="003C2BCF" w:rsidRPr="00585C09" w:rsidRDefault="003C2BCF" w:rsidP="009341ED">
            <w:pPr>
              <w:tabs>
                <w:tab w:val="right" w:pos="284"/>
                <w:tab w:val="left" w:pos="397"/>
              </w:tabs>
              <w:spacing w:before="20" w:after="20"/>
              <w:jc w:val="left"/>
              <w:rPr>
                <w:rFonts w:cs="Arial"/>
                <w:b/>
                <w:bCs/>
                <w:sz w:val="18"/>
                <w:szCs w:val="18"/>
                <w:lang w:val="de-DE"/>
              </w:rPr>
            </w:pPr>
            <w:r w:rsidRPr="00585C09">
              <w:rPr>
                <w:rFonts w:cs="Arial"/>
                <w:sz w:val="18"/>
                <w:lang w:val="de-DE"/>
              </w:rPr>
              <w:t>ERFORDERLICH, wenn &lt;750&gt; angegeben wird</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3C2BCF" w:rsidRPr="00585C09" w:rsidRDefault="003C2BCF" w:rsidP="009341ED">
            <w:pPr>
              <w:spacing w:before="20" w:after="20"/>
              <w:jc w:val="left"/>
              <w:rPr>
                <w:rFonts w:cs="Arial"/>
                <w:sz w:val="18"/>
                <w:lang w:val="de-DE"/>
              </w:rPr>
            </w:pPr>
          </w:p>
        </w:tc>
      </w:tr>
      <w:tr w:rsidR="003C2BCF" w:rsidRPr="00585C09" w:rsidTr="009341ED">
        <w:trPr>
          <w:cantSplit/>
        </w:trPr>
        <w:tc>
          <w:tcPr>
            <w:tcW w:w="744" w:type="dxa"/>
            <w:tcBorders>
              <w:top w:val="dotted" w:sz="4" w:space="0" w:color="auto"/>
              <w:left w:val="dotted" w:sz="4" w:space="0" w:color="auto"/>
              <w:bottom w:val="dotted" w:sz="4" w:space="0" w:color="auto"/>
              <w:right w:val="dotted" w:sz="4" w:space="0" w:color="auto"/>
            </w:tcBorders>
            <w:shd w:val="clear" w:color="auto" w:fill="auto"/>
            <w:noWrap/>
          </w:tcPr>
          <w:p w:rsidR="003C2BCF" w:rsidRPr="00585C09" w:rsidRDefault="003C2BCF" w:rsidP="009341ED">
            <w:pPr>
              <w:spacing w:before="20" w:after="20"/>
              <w:rPr>
                <w:rFonts w:cs="Arial"/>
                <w:bCs/>
                <w:color w:val="000000"/>
                <w:sz w:val="18"/>
                <w:lang w:val="de-DE"/>
              </w:rPr>
            </w:pPr>
            <w:r w:rsidRPr="00585C09">
              <w:rPr>
                <w:rFonts w:cs="Arial"/>
                <w:bCs/>
                <w:color w:val="000000"/>
                <w:sz w:val="18"/>
                <w:lang w:val="de-DE"/>
              </w:rPr>
              <w:t>&lt;750&gt;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3C2BCF" w:rsidRPr="00585C09" w:rsidRDefault="003C2BCF" w:rsidP="009341ED">
            <w:pPr>
              <w:spacing w:before="20" w:after="20"/>
              <w:jc w:val="left"/>
              <w:rPr>
                <w:rFonts w:cs="Arial"/>
                <w:bCs/>
                <w:sz w:val="18"/>
                <w:lang w:val="de-DE"/>
              </w:rPr>
            </w:pPr>
            <w:r w:rsidRPr="00585C09">
              <w:rPr>
                <w:rFonts w:cs="Arial"/>
                <w:bCs/>
                <w:sz w:val="18"/>
                <w:lang w:val="de-DE"/>
              </w:rPr>
              <w:t xml:space="preserve">Name des Antragstellers </w:t>
            </w:r>
            <w:r w:rsidRPr="00585C09">
              <w:rPr>
                <w:rFonts w:cs="Arial"/>
                <w:sz w:val="18"/>
                <w:lang w:val="de-DE"/>
              </w:rPr>
              <w:t>in nichtrömischem Alphabet</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3C2BCF" w:rsidRPr="00585C09" w:rsidRDefault="003C2BCF" w:rsidP="009341ED">
            <w:pPr>
              <w:spacing w:before="20" w:after="20"/>
              <w:jc w:val="left"/>
              <w:rPr>
                <w:rFonts w:cs="Arial"/>
                <w:sz w:val="18"/>
                <w:lang w:val="de-DE"/>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3C2BCF" w:rsidRPr="00585C09" w:rsidRDefault="003C2BCF" w:rsidP="009341ED">
            <w:pPr>
              <w:spacing w:before="20" w:after="20"/>
              <w:jc w:val="left"/>
              <w:rPr>
                <w:rFonts w:cs="Arial"/>
                <w:bCs/>
                <w:sz w:val="18"/>
                <w:lang w:val="de-DE"/>
              </w:rPr>
            </w:pPr>
            <w:r w:rsidRPr="00585C09">
              <w:rPr>
                <w:rFonts w:cs="Arial"/>
                <w:bCs/>
                <w:sz w:val="18"/>
                <w:lang w:val="de-DE"/>
              </w:rPr>
              <w:t xml:space="preserve">nicht obligatorisch </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3C2BCF" w:rsidRPr="00585C09" w:rsidRDefault="003C2BCF" w:rsidP="009341ED">
            <w:pPr>
              <w:spacing w:before="20" w:after="20"/>
              <w:jc w:val="left"/>
              <w:rPr>
                <w:rFonts w:cs="Arial"/>
                <w:sz w:val="18"/>
                <w:lang w:val="de-DE"/>
              </w:rPr>
            </w:pPr>
          </w:p>
        </w:tc>
      </w:tr>
      <w:tr w:rsidR="003C2BCF" w:rsidRPr="00585C09" w:rsidTr="009341ED">
        <w:trPr>
          <w:cantSplit/>
        </w:trPr>
        <w:tc>
          <w:tcPr>
            <w:tcW w:w="744" w:type="dxa"/>
            <w:tcBorders>
              <w:top w:val="dotted" w:sz="4" w:space="0" w:color="auto"/>
              <w:left w:val="dotted" w:sz="4" w:space="0" w:color="auto"/>
              <w:bottom w:val="dotted" w:sz="4" w:space="0" w:color="auto"/>
              <w:right w:val="dotted" w:sz="4" w:space="0" w:color="auto"/>
            </w:tcBorders>
            <w:shd w:val="clear" w:color="auto" w:fill="auto"/>
            <w:noWrap/>
          </w:tcPr>
          <w:p w:rsidR="003C2BCF" w:rsidRPr="00585C09" w:rsidRDefault="003C2BCF" w:rsidP="009341ED">
            <w:pPr>
              <w:spacing w:before="20" w:after="20"/>
              <w:rPr>
                <w:rFonts w:cs="Arial"/>
                <w:b/>
                <w:bCs/>
                <w:color w:val="000000"/>
                <w:sz w:val="18"/>
                <w:lang w:val="de-DE"/>
              </w:rPr>
            </w:pPr>
            <w:r w:rsidRPr="00585C09">
              <w:rPr>
                <w:rFonts w:cs="Arial"/>
                <w:b/>
                <w:bCs/>
                <w:color w:val="000000"/>
                <w:sz w:val="18"/>
                <w:lang w:val="de-DE"/>
              </w:rPr>
              <w:t>&lt;731&gt;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3C2BCF" w:rsidRPr="00585C09" w:rsidRDefault="003C2BCF" w:rsidP="009341ED">
            <w:pPr>
              <w:spacing w:before="20" w:after="20"/>
              <w:jc w:val="left"/>
              <w:rPr>
                <w:rFonts w:cs="Arial"/>
                <w:b/>
                <w:bCs/>
                <w:sz w:val="18"/>
                <w:szCs w:val="18"/>
                <w:lang w:val="de-DE"/>
              </w:rPr>
            </w:pPr>
            <w:r w:rsidRPr="00585C09">
              <w:rPr>
                <w:rFonts w:cs="Arial"/>
                <w:b/>
                <w:sz w:val="18"/>
                <w:szCs w:val="18"/>
                <w:lang w:val="de-DE"/>
              </w:rPr>
              <w:t>Name des Züchters</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3C2BCF" w:rsidRPr="00585C09" w:rsidRDefault="003C2BCF" w:rsidP="009341ED">
            <w:pPr>
              <w:spacing w:before="20" w:after="20"/>
              <w:jc w:val="left"/>
              <w:rPr>
                <w:rFonts w:cs="Arial"/>
                <w:sz w:val="18"/>
                <w:szCs w:val="18"/>
                <w:lang w:val="de-DE"/>
              </w:rPr>
            </w:pPr>
            <w:r w:rsidRPr="00585C09">
              <w:rPr>
                <w:rFonts w:cs="Arial"/>
                <w:sz w:val="18"/>
                <w:szCs w:val="18"/>
                <w:lang w:val="de-DE"/>
              </w:rPr>
              <w:t>obligatorisch</w:t>
            </w: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3C2BCF" w:rsidRPr="00585C09" w:rsidRDefault="003C2BCF" w:rsidP="009341ED">
            <w:pPr>
              <w:tabs>
                <w:tab w:val="right" w:pos="284"/>
                <w:tab w:val="left" w:pos="397"/>
              </w:tabs>
              <w:spacing w:before="20" w:after="20"/>
              <w:jc w:val="left"/>
              <w:rPr>
                <w:rFonts w:cs="Arial"/>
                <w:b/>
                <w:bCs/>
                <w:sz w:val="18"/>
                <w:szCs w:val="18"/>
                <w:lang w:val="de-DE"/>
              </w:rPr>
            </w:pPr>
            <w:r w:rsidRPr="00585C09">
              <w:rPr>
                <w:rFonts w:cs="Arial"/>
                <w:b/>
                <w:sz w:val="18"/>
                <w:szCs w:val="18"/>
                <w:lang w:val="de-DE"/>
              </w:rPr>
              <w:t>obligatorisch</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3C2BCF" w:rsidRPr="00585C09" w:rsidRDefault="003C2BCF" w:rsidP="009341ED">
            <w:pPr>
              <w:tabs>
                <w:tab w:val="right" w:pos="284"/>
                <w:tab w:val="left" w:pos="397"/>
              </w:tabs>
              <w:spacing w:before="20" w:after="20"/>
              <w:jc w:val="left"/>
              <w:rPr>
                <w:rFonts w:cs="Arial"/>
                <w:sz w:val="18"/>
                <w:szCs w:val="18"/>
                <w:lang w:val="de-DE"/>
              </w:rPr>
            </w:pPr>
            <w:r w:rsidRPr="00585C09">
              <w:rPr>
                <w:rFonts w:cs="Arial"/>
                <w:sz w:val="18"/>
                <w:szCs w:val="18"/>
                <w:lang w:val="de-DE"/>
              </w:rPr>
              <w:t>Bedeutung von „Züchter“ gemäß Dokument TGP/5 klären (vergleiche &lt;733&gt;)</w:t>
            </w:r>
          </w:p>
        </w:tc>
      </w:tr>
      <w:tr w:rsidR="003C2BCF" w:rsidRPr="00585C09" w:rsidTr="009341ED">
        <w:trPr>
          <w:cantSplit/>
        </w:trPr>
        <w:tc>
          <w:tcPr>
            <w:tcW w:w="744" w:type="dxa"/>
            <w:tcBorders>
              <w:top w:val="dotted" w:sz="4" w:space="0" w:color="auto"/>
              <w:left w:val="dotted" w:sz="4" w:space="0" w:color="auto"/>
              <w:bottom w:val="dotted" w:sz="4" w:space="0" w:color="auto"/>
              <w:right w:val="dotted" w:sz="4" w:space="0" w:color="auto"/>
            </w:tcBorders>
            <w:shd w:val="clear" w:color="auto" w:fill="auto"/>
            <w:noWrap/>
          </w:tcPr>
          <w:p w:rsidR="003C2BCF" w:rsidRPr="00585C09" w:rsidRDefault="003C2BCF" w:rsidP="009341ED">
            <w:pPr>
              <w:spacing w:before="20" w:after="20"/>
              <w:rPr>
                <w:rFonts w:cs="Arial"/>
                <w:bCs/>
                <w:color w:val="000000"/>
                <w:sz w:val="18"/>
                <w:lang w:val="de-DE"/>
              </w:rPr>
            </w:pPr>
            <w:r w:rsidRPr="00585C09">
              <w:rPr>
                <w:rFonts w:cs="Arial"/>
                <w:bCs/>
                <w:color w:val="000000"/>
                <w:sz w:val="18"/>
                <w:lang w:val="de-DE"/>
              </w:rPr>
              <w:t>&lt;751&gt;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3C2BCF" w:rsidRPr="00585C09" w:rsidRDefault="003C2BCF" w:rsidP="009341ED">
            <w:pPr>
              <w:spacing w:before="20" w:after="20"/>
              <w:jc w:val="left"/>
              <w:rPr>
                <w:rFonts w:cs="Arial"/>
                <w:bCs/>
                <w:sz w:val="18"/>
                <w:lang w:val="de-DE"/>
              </w:rPr>
            </w:pPr>
            <w:r w:rsidRPr="00585C09">
              <w:rPr>
                <w:rFonts w:cs="Arial"/>
                <w:bCs/>
                <w:sz w:val="18"/>
                <w:lang w:val="de-DE"/>
              </w:rPr>
              <w:t xml:space="preserve">Name des Züchters </w:t>
            </w:r>
            <w:r w:rsidRPr="00585C09">
              <w:rPr>
                <w:rFonts w:cs="Arial"/>
                <w:sz w:val="18"/>
                <w:lang w:val="de-DE"/>
              </w:rPr>
              <w:t>in nichtrömischem Alphabet</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3C2BCF" w:rsidRPr="00585C09" w:rsidRDefault="003C2BCF" w:rsidP="009341ED">
            <w:pPr>
              <w:spacing w:before="20" w:after="20"/>
              <w:jc w:val="left"/>
              <w:rPr>
                <w:rFonts w:cs="Arial"/>
                <w:sz w:val="18"/>
                <w:lang w:val="de-DE"/>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3C2BCF" w:rsidRPr="00585C09" w:rsidRDefault="003C2BCF" w:rsidP="009341ED">
            <w:pPr>
              <w:spacing w:before="20" w:after="20"/>
              <w:jc w:val="left"/>
              <w:rPr>
                <w:rFonts w:cs="Arial"/>
                <w:bCs/>
                <w:sz w:val="18"/>
                <w:lang w:val="de-DE"/>
              </w:rPr>
            </w:pPr>
            <w:r w:rsidRPr="00585C09">
              <w:rPr>
                <w:rFonts w:cs="Arial"/>
                <w:bCs/>
                <w:sz w:val="18"/>
                <w:lang w:val="de-DE"/>
              </w:rPr>
              <w:t>nicht obligatorisch</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3C2BCF" w:rsidRPr="00585C09" w:rsidRDefault="003C2BCF" w:rsidP="009341ED">
            <w:pPr>
              <w:spacing w:before="20" w:after="20"/>
              <w:jc w:val="left"/>
              <w:rPr>
                <w:rFonts w:cs="Arial"/>
                <w:sz w:val="18"/>
                <w:lang w:val="de-DE"/>
              </w:rPr>
            </w:pPr>
          </w:p>
        </w:tc>
      </w:tr>
      <w:tr w:rsidR="003C2BCF" w:rsidRPr="00585C09" w:rsidTr="009341ED">
        <w:trPr>
          <w:cantSplit/>
        </w:trPr>
        <w:tc>
          <w:tcPr>
            <w:tcW w:w="744" w:type="dxa"/>
            <w:tcBorders>
              <w:top w:val="dotted" w:sz="4" w:space="0" w:color="auto"/>
              <w:left w:val="dotted" w:sz="4" w:space="0" w:color="auto"/>
              <w:bottom w:val="dotted" w:sz="4" w:space="0" w:color="auto"/>
              <w:right w:val="dotted" w:sz="4" w:space="0" w:color="auto"/>
            </w:tcBorders>
            <w:shd w:val="clear" w:color="auto" w:fill="auto"/>
            <w:noWrap/>
          </w:tcPr>
          <w:p w:rsidR="003C2BCF" w:rsidRPr="00585C09" w:rsidRDefault="003C2BCF" w:rsidP="009341ED">
            <w:pPr>
              <w:spacing w:before="20" w:after="20"/>
              <w:rPr>
                <w:rFonts w:cs="Arial"/>
                <w:color w:val="000000"/>
                <w:sz w:val="18"/>
                <w:lang w:val="de-DE"/>
              </w:rPr>
            </w:pPr>
            <w:r w:rsidRPr="00585C09">
              <w:rPr>
                <w:rFonts w:cs="Arial"/>
                <w:color w:val="000000"/>
                <w:sz w:val="18"/>
                <w:lang w:val="de-DE"/>
              </w:rPr>
              <w:t>&lt;732&gt;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3C2BCF" w:rsidRPr="00585C09" w:rsidRDefault="003C2BCF" w:rsidP="009341ED">
            <w:pPr>
              <w:spacing w:before="20" w:after="20"/>
              <w:jc w:val="left"/>
              <w:rPr>
                <w:rFonts w:cs="Arial"/>
                <w:sz w:val="18"/>
                <w:szCs w:val="18"/>
                <w:lang w:val="de-DE"/>
              </w:rPr>
            </w:pPr>
            <w:r w:rsidRPr="00585C09">
              <w:rPr>
                <w:rFonts w:cs="Arial"/>
                <w:sz w:val="18"/>
                <w:szCs w:val="18"/>
                <w:lang w:val="de-DE"/>
              </w:rPr>
              <w:t>Name des Erhaltungszüchters</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3C2BCF" w:rsidRPr="00585C09" w:rsidRDefault="003C2BCF" w:rsidP="009341ED">
            <w:pPr>
              <w:spacing w:before="20" w:after="20"/>
              <w:jc w:val="left"/>
              <w:rPr>
                <w:rFonts w:cs="Arial"/>
                <w:sz w:val="18"/>
                <w:szCs w:val="18"/>
                <w:lang w:val="de-DE"/>
              </w:rPr>
            </w:pPr>
            <w:r w:rsidRPr="00585C09">
              <w:rPr>
                <w:rFonts w:cs="Arial"/>
                <w:sz w:val="18"/>
                <w:szCs w:val="18"/>
                <w:lang w:val="de-DE"/>
              </w:rPr>
              <w:t>obligatorisch, falls in eine Liste eingetragen</w:t>
            </w: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3C2BCF" w:rsidRPr="00585C09" w:rsidRDefault="003C2BCF" w:rsidP="009341ED">
            <w:pPr>
              <w:spacing w:before="20" w:after="20"/>
              <w:jc w:val="left"/>
              <w:rPr>
                <w:rFonts w:cs="Arial"/>
                <w:sz w:val="18"/>
                <w:lang w:val="de-DE"/>
              </w:rPr>
            </w:pPr>
            <w:r w:rsidRPr="00585C09">
              <w:rPr>
                <w:rFonts w:cs="Arial"/>
                <w:sz w:val="18"/>
                <w:lang w:val="de-DE"/>
              </w:rPr>
              <w:t>ERFORDERLICH, wenn &lt;752&gt; angegeben wird</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3C2BCF" w:rsidRPr="00585C09" w:rsidRDefault="003C2BCF" w:rsidP="009341ED">
            <w:pPr>
              <w:spacing w:before="20" w:after="20"/>
              <w:jc w:val="left"/>
              <w:rPr>
                <w:rFonts w:cs="Arial"/>
                <w:sz w:val="18"/>
                <w:lang w:val="de-DE"/>
              </w:rPr>
            </w:pPr>
            <w:r w:rsidRPr="00585C09">
              <w:rPr>
                <w:rFonts w:cs="Arial"/>
                <w:sz w:val="18"/>
                <w:szCs w:val="18"/>
                <w:lang w:val="de-DE"/>
              </w:rPr>
              <w:t>mit Angabe des Anfangs- und des Enddatums (der Erhaltungszüchter kann sich ändern)</w:t>
            </w:r>
          </w:p>
        </w:tc>
      </w:tr>
      <w:tr w:rsidR="003C2BCF" w:rsidRPr="00585C09" w:rsidTr="009341ED">
        <w:trPr>
          <w:cantSplit/>
        </w:trPr>
        <w:tc>
          <w:tcPr>
            <w:tcW w:w="744" w:type="dxa"/>
            <w:tcBorders>
              <w:top w:val="dotted" w:sz="4" w:space="0" w:color="auto"/>
              <w:left w:val="dotted" w:sz="4" w:space="0" w:color="auto"/>
              <w:bottom w:val="dotted" w:sz="4" w:space="0" w:color="auto"/>
              <w:right w:val="dotted" w:sz="4" w:space="0" w:color="auto"/>
            </w:tcBorders>
            <w:shd w:val="clear" w:color="auto" w:fill="auto"/>
            <w:noWrap/>
          </w:tcPr>
          <w:p w:rsidR="003C2BCF" w:rsidRPr="00585C09" w:rsidRDefault="003C2BCF" w:rsidP="009341ED">
            <w:pPr>
              <w:spacing w:before="20" w:after="20"/>
              <w:rPr>
                <w:rFonts w:cs="Arial"/>
                <w:color w:val="000000"/>
                <w:sz w:val="18"/>
                <w:lang w:val="de-DE"/>
              </w:rPr>
            </w:pPr>
            <w:r w:rsidRPr="00585C09">
              <w:rPr>
                <w:rFonts w:cs="Arial"/>
                <w:color w:val="000000"/>
                <w:sz w:val="18"/>
                <w:lang w:val="de-DE"/>
              </w:rPr>
              <w:t>&lt;752&gt;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3C2BCF" w:rsidRPr="00585C09" w:rsidRDefault="003C2BCF" w:rsidP="009341ED">
            <w:pPr>
              <w:spacing w:before="20" w:after="20"/>
              <w:jc w:val="left"/>
              <w:rPr>
                <w:rFonts w:cs="Arial"/>
                <w:sz w:val="18"/>
                <w:lang w:val="de-DE"/>
              </w:rPr>
            </w:pPr>
            <w:r w:rsidRPr="00585C09">
              <w:rPr>
                <w:rFonts w:cs="Arial"/>
                <w:sz w:val="18"/>
                <w:lang w:val="de-DE"/>
              </w:rPr>
              <w:t>Name des Erhaltungszüchters in nichtrömischem Alphabet</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3C2BCF" w:rsidRPr="00585C09" w:rsidRDefault="003C2BCF" w:rsidP="009341ED">
            <w:pPr>
              <w:spacing w:before="20" w:after="20"/>
              <w:jc w:val="left"/>
              <w:rPr>
                <w:rFonts w:cs="Arial"/>
                <w:sz w:val="18"/>
                <w:lang w:val="de-DE"/>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3C2BCF" w:rsidRPr="00585C09" w:rsidRDefault="003C2BCF" w:rsidP="009341ED">
            <w:pPr>
              <w:spacing w:before="20" w:after="20"/>
              <w:jc w:val="left"/>
              <w:rPr>
                <w:rFonts w:cs="Arial"/>
                <w:sz w:val="18"/>
                <w:lang w:val="de-DE"/>
              </w:rPr>
            </w:pPr>
            <w:r w:rsidRPr="00585C09">
              <w:rPr>
                <w:rFonts w:cs="Arial"/>
                <w:bCs/>
                <w:sz w:val="18"/>
                <w:lang w:val="de-DE"/>
              </w:rPr>
              <w:t>nicht obligatorisch</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3C2BCF" w:rsidRPr="00585C09" w:rsidRDefault="003C2BCF" w:rsidP="009341ED">
            <w:pPr>
              <w:spacing w:before="20" w:after="20"/>
              <w:jc w:val="left"/>
              <w:rPr>
                <w:rFonts w:cs="Arial"/>
                <w:sz w:val="18"/>
                <w:lang w:val="de-DE"/>
              </w:rPr>
            </w:pPr>
          </w:p>
        </w:tc>
      </w:tr>
      <w:tr w:rsidR="003C2BCF" w:rsidRPr="00585C09" w:rsidTr="009341ED">
        <w:trPr>
          <w:cantSplit/>
        </w:trPr>
        <w:tc>
          <w:tcPr>
            <w:tcW w:w="744" w:type="dxa"/>
            <w:tcBorders>
              <w:top w:val="dotted" w:sz="4" w:space="0" w:color="auto"/>
              <w:left w:val="dotted" w:sz="4" w:space="0" w:color="auto"/>
              <w:bottom w:val="dotted" w:sz="4" w:space="0" w:color="auto"/>
              <w:right w:val="dotted" w:sz="4" w:space="0" w:color="auto"/>
            </w:tcBorders>
            <w:shd w:val="clear" w:color="auto" w:fill="auto"/>
            <w:noWrap/>
          </w:tcPr>
          <w:p w:rsidR="003C2BCF" w:rsidRPr="00585C09" w:rsidRDefault="003C2BCF" w:rsidP="009341ED">
            <w:pPr>
              <w:spacing w:before="20" w:after="20"/>
              <w:rPr>
                <w:rFonts w:cs="Arial"/>
                <w:b/>
                <w:bCs/>
                <w:color w:val="000000"/>
                <w:sz w:val="18"/>
                <w:lang w:val="de-DE"/>
              </w:rPr>
            </w:pPr>
            <w:r w:rsidRPr="00585C09">
              <w:rPr>
                <w:rFonts w:cs="Arial"/>
                <w:b/>
                <w:bCs/>
                <w:color w:val="000000"/>
                <w:sz w:val="18"/>
                <w:lang w:val="de-DE"/>
              </w:rPr>
              <w:t>&lt;733&gt;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3C2BCF" w:rsidRPr="00585C09" w:rsidRDefault="003C2BCF" w:rsidP="009341ED">
            <w:pPr>
              <w:spacing w:before="20" w:after="20"/>
              <w:jc w:val="left"/>
              <w:rPr>
                <w:rFonts w:cs="Arial"/>
                <w:b/>
                <w:bCs/>
                <w:sz w:val="18"/>
                <w:szCs w:val="18"/>
                <w:lang w:val="de-DE"/>
              </w:rPr>
            </w:pPr>
            <w:r w:rsidRPr="00585C09">
              <w:rPr>
                <w:rFonts w:cs="Arial"/>
                <w:b/>
                <w:sz w:val="18"/>
                <w:szCs w:val="18"/>
                <w:lang w:val="de-DE"/>
              </w:rPr>
              <w:t>Name des Rechtsinhabers</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3C2BCF" w:rsidRPr="00585C09" w:rsidRDefault="003C2BCF" w:rsidP="009341ED">
            <w:pPr>
              <w:spacing w:before="20" w:after="20"/>
              <w:jc w:val="left"/>
              <w:rPr>
                <w:rFonts w:cs="Arial"/>
                <w:sz w:val="18"/>
                <w:szCs w:val="18"/>
                <w:lang w:val="de-DE"/>
              </w:rPr>
            </w:pPr>
            <w:r w:rsidRPr="00585C09">
              <w:rPr>
                <w:rFonts w:cs="Arial"/>
                <w:sz w:val="18"/>
                <w:szCs w:val="18"/>
                <w:lang w:val="de-DE"/>
              </w:rPr>
              <w:t>obligatorisch, falls geschützt</w:t>
            </w: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3C2BCF" w:rsidRPr="00585C09" w:rsidRDefault="003C2BCF" w:rsidP="009341ED">
            <w:pPr>
              <w:spacing w:before="20" w:after="20"/>
              <w:jc w:val="left"/>
              <w:rPr>
                <w:rFonts w:cs="Arial"/>
                <w:sz w:val="18"/>
                <w:lang w:val="de-DE"/>
              </w:rPr>
            </w:pPr>
            <w:r w:rsidRPr="00585C09">
              <w:rPr>
                <w:rFonts w:cs="Arial"/>
                <w:b/>
                <w:sz w:val="18"/>
                <w:szCs w:val="18"/>
                <w:lang w:val="de-DE"/>
              </w:rPr>
              <w:t>obligatorisch, falls geschützt</w:t>
            </w:r>
            <w:r w:rsidRPr="00585C09">
              <w:rPr>
                <w:rFonts w:cs="Arial"/>
                <w:b/>
                <w:bCs/>
                <w:sz w:val="18"/>
                <w:lang w:val="de-DE"/>
              </w:rPr>
              <w:t xml:space="preserve"> </w:t>
            </w:r>
            <w:r w:rsidRPr="00585C09">
              <w:rPr>
                <w:rFonts w:cs="Arial"/>
                <w:bCs/>
                <w:sz w:val="18"/>
                <w:lang w:val="de-DE"/>
              </w:rPr>
              <w:t xml:space="preserve">oder </w:t>
            </w:r>
            <w:r w:rsidRPr="00585C09">
              <w:rPr>
                <w:rFonts w:cs="Arial"/>
                <w:sz w:val="18"/>
                <w:lang w:val="de-DE"/>
              </w:rPr>
              <w:t>ERFORDERLICH, wenn &lt;753&gt; angegeben wird</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3C2BCF" w:rsidRPr="00585C09" w:rsidRDefault="003C2BCF" w:rsidP="009341ED">
            <w:pPr>
              <w:spacing w:before="20" w:after="20"/>
              <w:jc w:val="left"/>
              <w:rPr>
                <w:rFonts w:cs="Arial"/>
                <w:sz w:val="18"/>
                <w:lang w:val="de-DE"/>
              </w:rPr>
            </w:pPr>
            <w:r w:rsidRPr="00585C09">
              <w:rPr>
                <w:rFonts w:cs="Arial"/>
                <w:sz w:val="18"/>
                <w:szCs w:val="18"/>
                <w:lang w:val="de-DE"/>
              </w:rPr>
              <w:t>i)</w:t>
            </w:r>
            <w:r w:rsidRPr="00585C09">
              <w:rPr>
                <w:rFonts w:cs="Arial"/>
                <w:sz w:val="18"/>
                <w:szCs w:val="18"/>
                <w:lang w:val="de-DE"/>
              </w:rPr>
              <w:tab/>
              <w:t>Bedeutung von „Rechtsinhaber“ gemäß Dokument TGP/5 klären (vergleiche &lt;731&gt;)</w:t>
            </w:r>
            <w:r w:rsidRPr="00585C09">
              <w:rPr>
                <w:rFonts w:cs="Arial"/>
                <w:sz w:val="18"/>
                <w:szCs w:val="18"/>
                <w:lang w:val="de-DE"/>
              </w:rPr>
              <w:br/>
              <w:t>ii)</w:t>
            </w:r>
            <w:r w:rsidRPr="00585C09">
              <w:rPr>
                <w:rFonts w:cs="Arial"/>
                <w:sz w:val="18"/>
                <w:szCs w:val="18"/>
                <w:lang w:val="de-DE"/>
              </w:rPr>
              <w:tab/>
              <w:t>mit Angabe des Anfangs- und des Enddatums (der Rechtsinhaber kann sich ändern)</w:t>
            </w:r>
          </w:p>
        </w:tc>
      </w:tr>
      <w:tr w:rsidR="003C2BCF" w:rsidRPr="00585C09" w:rsidTr="009341ED">
        <w:trPr>
          <w:cantSplit/>
        </w:trPr>
        <w:tc>
          <w:tcPr>
            <w:tcW w:w="744" w:type="dxa"/>
            <w:tcBorders>
              <w:top w:val="dotted" w:sz="4" w:space="0" w:color="auto"/>
              <w:left w:val="dotted" w:sz="4" w:space="0" w:color="auto"/>
              <w:bottom w:val="dotted" w:sz="4" w:space="0" w:color="auto"/>
              <w:right w:val="dotted" w:sz="4" w:space="0" w:color="auto"/>
            </w:tcBorders>
            <w:shd w:val="clear" w:color="auto" w:fill="auto"/>
            <w:noWrap/>
          </w:tcPr>
          <w:p w:rsidR="003C2BCF" w:rsidRPr="00585C09" w:rsidRDefault="003C2BCF" w:rsidP="009341ED">
            <w:pPr>
              <w:spacing w:before="20" w:after="20"/>
              <w:rPr>
                <w:rFonts w:cs="Arial"/>
                <w:bCs/>
                <w:color w:val="000000"/>
                <w:sz w:val="18"/>
                <w:lang w:val="de-DE"/>
              </w:rPr>
            </w:pPr>
            <w:r w:rsidRPr="00585C09">
              <w:rPr>
                <w:rFonts w:cs="Arial"/>
                <w:bCs/>
                <w:color w:val="000000"/>
                <w:sz w:val="18"/>
                <w:lang w:val="de-DE"/>
              </w:rPr>
              <w:t>&lt;753&gt;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3C2BCF" w:rsidRPr="00585C09" w:rsidRDefault="003C2BCF" w:rsidP="009341ED">
            <w:pPr>
              <w:spacing w:before="20" w:after="20"/>
              <w:jc w:val="left"/>
              <w:rPr>
                <w:rFonts w:cs="Arial"/>
                <w:bCs/>
                <w:sz w:val="18"/>
                <w:lang w:val="de-DE"/>
              </w:rPr>
            </w:pPr>
            <w:r w:rsidRPr="00585C09">
              <w:rPr>
                <w:rFonts w:cs="Arial"/>
                <w:sz w:val="18"/>
                <w:lang w:val="de-DE"/>
              </w:rPr>
              <w:t>Name des Rechtsinhabers in nichtrömischem Alphabet</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3C2BCF" w:rsidRPr="00585C09" w:rsidRDefault="003C2BCF" w:rsidP="009341ED">
            <w:pPr>
              <w:spacing w:before="20" w:after="20"/>
              <w:jc w:val="left"/>
              <w:rPr>
                <w:rFonts w:cs="Arial"/>
                <w:sz w:val="18"/>
                <w:lang w:val="de-DE"/>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3C2BCF" w:rsidRPr="00585C09" w:rsidRDefault="003C2BCF" w:rsidP="009341ED">
            <w:pPr>
              <w:spacing w:before="20" w:after="20"/>
              <w:jc w:val="left"/>
              <w:rPr>
                <w:rFonts w:cs="Arial"/>
                <w:sz w:val="18"/>
                <w:lang w:val="de-DE"/>
              </w:rPr>
            </w:pPr>
            <w:r w:rsidRPr="00585C09">
              <w:rPr>
                <w:rFonts w:cs="Arial"/>
                <w:bCs/>
                <w:sz w:val="18"/>
                <w:lang w:val="de-DE"/>
              </w:rPr>
              <w:t>nicht obligatorisch</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3C2BCF" w:rsidRPr="00585C09" w:rsidRDefault="003C2BCF" w:rsidP="009341ED">
            <w:pPr>
              <w:spacing w:before="20" w:after="20"/>
              <w:jc w:val="left"/>
              <w:rPr>
                <w:rFonts w:cs="Arial"/>
                <w:sz w:val="18"/>
                <w:lang w:val="de-DE"/>
              </w:rPr>
            </w:pPr>
          </w:p>
        </w:tc>
      </w:tr>
      <w:tr w:rsidR="003C2BCF" w:rsidRPr="00585C09" w:rsidTr="009341ED">
        <w:trPr>
          <w:cantSplit/>
        </w:trPr>
        <w:tc>
          <w:tcPr>
            <w:tcW w:w="744" w:type="dxa"/>
            <w:tcBorders>
              <w:top w:val="dotted" w:sz="4" w:space="0" w:color="auto"/>
              <w:left w:val="dotted" w:sz="4" w:space="0" w:color="auto"/>
              <w:bottom w:val="dotted" w:sz="4" w:space="0" w:color="auto"/>
              <w:right w:val="dotted" w:sz="4" w:space="0" w:color="auto"/>
            </w:tcBorders>
            <w:shd w:val="clear" w:color="auto" w:fill="auto"/>
            <w:noWrap/>
          </w:tcPr>
          <w:p w:rsidR="003C2BCF" w:rsidRPr="00585C09" w:rsidRDefault="003C2BCF" w:rsidP="009341ED">
            <w:pPr>
              <w:spacing w:before="20" w:after="20"/>
              <w:rPr>
                <w:rFonts w:cs="Arial"/>
                <w:color w:val="000000"/>
                <w:sz w:val="18"/>
                <w:lang w:val="de-DE"/>
              </w:rPr>
            </w:pPr>
            <w:r w:rsidRPr="00585C09">
              <w:rPr>
                <w:rFonts w:cs="Arial"/>
                <w:color w:val="000000"/>
                <w:sz w:val="18"/>
                <w:lang w:val="de-DE"/>
              </w:rPr>
              <w:t>&lt;740&gt;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3C2BCF" w:rsidRPr="00585C09" w:rsidRDefault="003C2BCF" w:rsidP="009341ED">
            <w:pPr>
              <w:spacing w:before="20" w:after="20"/>
              <w:jc w:val="left"/>
              <w:rPr>
                <w:sz w:val="18"/>
                <w:szCs w:val="18"/>
                <w:lang w:val="de-DE"/>
              </w:rPr>
            </w:pPr>
            <w:r w:rsidRPr="00585C09">
              <w:rPr>
                <w:sz w:val="18"/>
                <w:szCs w:val="18"/>
                <w:lang w:val="de-DE"/>
              </w:rPr>
              <w:t>Art anderer Parteien, gefolgt von Namen der Partei</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3C2BCF" w:rsidRPr="00585C09" w:rsidRDefault="003C2BCF" w:rsidP="009341ED">
            <w:pPr>
              <w:spacing w:before="20" w:after="20"/>
              <w:rPr>
                <w:lang w:val="de-DE"/>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3C2BCF" w:rsidRPr="00585C09" w:rsidRDefault="003C2BCF" w:rsidP="009341ED">
            <w:pPr>
              <w:spacing w:before="20" w:after="20"/>
              <w:jc w:val="left"/>
              <w:rPr>
                <w:rFonts w:cs="Arial"/>
                <w:sz w:val="18"/>
                <w:lang w:val="de-DE"/>
              </w:rPr>
            </w:pPr>
            <w:r w:rsidRPr="00585C09">
              <w:rPr>
                <w:rFonts w:cs="Arial"/>
                <w:sz w:val="18"/>
                <w:lang w:val="de-DE"/>
              </w:rPr>
              <w:t>ERFORDERLICH, wenn &lt;760&gt; angegeben wird</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3C2BCF" w:rsidRPr="00585C09" w:rsidRDefault="003C2BCF" w:rsidP="009341ED">
            <w:pPr>
              <w:spacing w:before="20" w:after="20"/>
              <w:jc w:val="left"/>
              <w:rPr>
                <w:rFonts w:cs="Arial"/>
                <w:sz w:val="18"/>
                <w:lang w:val="de-DE"/>
              </w:rPr>
            </w:pPr>
          </w:p>
        </w:tc>
      </w:tr>
      <w:tr w:rsidR="003C2BCF" w:rsidRPr="00585C09" w:rsidTr="009341ED">
        <w:trPr>
          <w:cantSplit/>
        </w:trPr>
        <w:tc>
          <w:tcPr>
            <w:tcW w:w="744" w:type="dxa"/>
            <w:tcBorders>
              <w:top w:val="dotted" w:sz="4" w:space="0" w:color="auto"/>
              <w:left w:val="dotted" w:sz="4" w:space="0" w:color="auto"/>
              <w:bottom w:val="single" w:sz="4" w:space="0" w:color="auto"/>
              <w:right w:val="dotted" w:sz="4" w:space="0" w:color="auto"/>
            </w:tcBorders>
            <w:shd w:val="clear" w:color="auto" w:fill="auto"/>
            <w:noWrap/>
          </w:tcPr>
          <w:p w:rsidR="003C2BCF" w:rsidRPr="00585C09" w:rsidRDefault="003C2BCF" w:rsidP="009341ED">
            <w:pPr>
              <w:spacing w:before="20" w:after="20"/>
              <w:rPr>
                <w:rFonts w:cs="Arial"/>
                <w:color w:val="000000"/>
                <w:sz w:val="18"/>
                <w:lang w:val="de-DE"/>
              </w:rPr>
            </w:pPr>
            <w:r w:rsidRPr="00585C09">
              <w:rPr>
                <w:rFonts w:cs="Arial"/>
                <w:color w:val="000000"/>
                <w:sz w:val="18"/>
                <w:lang w:val="de-DE"/>
              </w:rPr>
              <w:t>&lt;760&gt;</w:t>
            </w:r>
          </w:p>
        </w:tc>
        <w:tc>
          <w:tcPr>
            <w:tcW w:w="2273" w:type="dxa"/>
            <w:gridSpan w:val="2"/>
            <w:tcBorders>
              <w:top w:val="dotted" w:sz="4" w:space="0" w:color="auto"/>
              <w:left w:val="dotted" w:sz="4" w:space="0" w:color="auto"/>
              <w:bottom w:val="single" w:sz="4" w:space="0" w:color="auto"/>
              <w:right w:val="dotted" w:sz="4" w:space="0" w:color="auto"/>
            </w:tcBorders>
            <w:shd w:val="clear" w:color="auto" w:fill="auto"/>
            <w:noWrap/>
          </w:tcPr>
          <w:p w:rsidR="003C2BCF" w:rsidRPr="00585C09" w:rsidRDefault="003C2BCF" w:rsidP="009341ED">
            <w:pPr>
              <w:spacing w:before="20" w:after="20"/>
              <w:jc w:val="left"/>
              <w:rPr>
                <w:rFonts w:cs="Arial"/>
                <w:sz w:val="18"/>
                <w:lang w:val="de-DE"/>
              </w:rPr>
            </w:pPr>
            <w:r w:rsidRPr="00585C09">
              <w:rPr>
                <w:rFonts w:cs="Arial"/>
                <w:sz w:val="18"/>
                <w:lang w:val="de-DE"/>
              </w:rPr>
              <w:t>Art anderer Parteien, gefolgt von Namen der Partei in nichtrömischem Alphabet</w:t>
            </w:r>
          </w:p>
        </w:tc>
        <w:tc>
          <w:tcPr>
            <w:tcW w:w="1644" w:type="dxa"/>
            <w:gridSpan w:val="2"/>
            <w:tcBorders>
              <w:top w:val="dotted" w:sz="4" w:space="0" w:color="auto"/>
              <w:left w:val="dotted" w:sz="4" w:space="0" w:color="auto"/>
              <w:bottom w:val="single" w:sz="4" w:space="0" w:color="auto"/>
              <w:right w:val="dotted" w:sz="4" w:space="0" w:color="auto"/>
            </w:tcBorders>
            <w:shd w:val="clear" w:color="auto" w:fill="auto"/>
            <w:noWrap/>
          </w:tcPr>
          <w:p w:rsidR="003C2BCF" w:rsidRPr="00585C09" w:rsidRDefault="003C2BCF" w:rsidP="009341ED">
            <w:pPr>
              <w:spacing w:before="20" w:after="20"/>
              <w:jc w:val="left"/>
              <w:rPr>
                <w:rFonts w:cs="Arial"/>
                <w:sz w:val="18"/>
                <w:lang w:val="de-DE"/>
              </w:rPr>
            </w:pPr>
          </w:p>
        </w:tc>
        <w:tc>
          <w:tcPr>
            <w:tcW w:w="1985" w:type="dxa"/>
            <w:tcBorders>
              <w:top w:val="dotted" w:sz="4" w:space="0" w:color="auto"/>
              <w:left w:val="dotted" w:sz="4" w:space="0" w:color="auto"/>
              <w:bottom w:val="single" w:sz="4" w:space="0" w:color="auto"/>
              <w:right w:val="dotted" w:sz="4" w:space="0" w:color="auto"/>
            </w:tcBorders>
            <w:shd w:val="clear" w:color="auto" w:fill="auto"/>
          </w:tcPr>
          <w:p w:rsidR="003C2BCF" w:rsidRPr="00585C09" w:rsidRDefault="003C2BCF" w:rsidP="009341ED">
            <w:pPr>
              <w:spacing w:before="20" w:after="20"/>
              <w:jc w:val="left"/>
              <w:rPr>
                <w:rFonts w:cs="Arial"/>
                <w:sz w:val="18"/>
                <w:lang w:val="de-DE"/>
              </w:rPr>
            </w:pPr>
            <w:r w:rsidRPr="00585C09">
              <w:rPr>
                <w:rFonts w:cs="Arial"/>
                <w:sz w:val="18"/>
                <w:lang w:val="de-DE"/>
              </w:rPr>
              <w:t>nicht obligatorisch</w:t>
            </w:r>
          </w:p>
        </w:tc>
        <w:tc>
          <w:tcPr>
            <w:tcW w:w="3419" w:type="dxa"/>
            <w:tcBorders>
              <w:top w:val="dotted" w:sz="4" w:space="0" w:color="auto"/>
              <w:left w:val="dotted" w:sz="4" w:space="0" w:color="auto"/>
              <w:bottom w:val="single" w:sz="4" w:space="0" w:color="auto"/>
              <w:right w:val="dotted" w:sz="4" w:space="0" w:color="auto"/>
            </w:tcBorders>
            <w:shd w:val="clear" w:color="auto" w:fill="auto"/>
            <w:noWrap/>
          </w:tcPr>
          <w:p w:rsidR="003C2BCF" w:rsidRPr="00585C09" w:rsidRDefault="003C2BCF" w:rsidP="009341ED">
            <w:pPr>
              <w:spacing w:before="20" w:after="20"/>
              <w:jc w:val="left"/>
              <w:rPr>
                <w:rFonts w:cs="Arial"/>
                <w:sz w:val="18"/>
                <w:lang w:val="de-DE"/>
              </w:rPr>
            </w:pPr>
          </w:p>
        </w:tc>
      </w:tr>
      <w:tr w:rsidR="003C2BCF" w:rsidRPr="00585C09" w:rsidTr="009341ED">
        <w:trPr>
          <w:cantSplit/>
        </w:trPr>
        <w:tc>
          <w:tcPr>
            <w:tcW w:w="10065" w:type="dxa"/>
            <w:gridSpan w:val="7"/>
            <w:tcBorders>
              <w:top w:val="single" w:sz="4" w:space="0" w:color="auto"/>
              <w:left w:val="dotted" w:sz="4" w:space="0" w:color="auto"/>
              <w:bottom w:val="dotted" w:sz="4" w:space="0" w:color="auto"/>
              <w:right w:val="dotted" w:sz="4" w:space="0" w:color="auto"/>
            </w:tcBorders>
            <w:shd w:val="clear" w:color="auto" w:fill="auto"/>
            <w:noWrap/>
          </w:tcPr>
          <w:p w:rsidR="003C2BCF" w:rsidRPr="00585C09" w:rsidRDefault="003C2BCF" w:rsidP="009341ED">
            <w:pPr>
              <w:tabs>
                <w:tab w:val="left" w:pos="386"/>
              </w:tabs>
              <w:spacing w:before="60" w:after="60"/>
              <w:jc w:val="left"/>
              <w:rPr>
                <w:rFonts w:cs="Arial"/>
                <w:sz w:val="18"/>
                <w:lang w:val="de-DE"/>
              </w:rPr>
            </w:pPr>
            <w:r w:rsidRPr="00585C09">
              <w:rPr>
                <w:rFonts w:cs="Arial"/>
                <w:sz w:val="18"/>
                <w:szCs w:val="18"/>
                <w:lang w:val="de-DE"/>
              </w:rPr>
              <w:t>INFORMATIONEN ÜBER GLEICHWERTIGE ANTRÄGE IN ANDEREN HOHEITSGEBIETEN</w:t>
            </w:r>
            <w:r w:rsidRPr="00585C09">
              <w:rPr>
                <w:rFonts w:cs="Arial"/>
                <w:sz w:val="18"/>
                <w:lang w:val="de-DE"/>
              </w:rPr>
              <w:t xml:space="preserve"> </w:t>
            </w:r>
          </w:p>
        </w:tc>
      </w:tr>
      <w:tr w:rsidR="003C2BCF" w:rsidRPr="00585C09" w:rsidTr="009341ED">
        <w:trPr>
          <w:cantSplit/>
        </w:trPr>
        <w:tc>
          <w:tcPr>
            <w:tcW w:w="744" w:type="dxa"/>
            <w:tcBorders>
              <w:top w:val="dotted" w:sz="4" w:space="0" w:color="auto"/>
              <w:left w:val="dotted" w:sz="4" w:space="0" w:color="auto"/>
              <w:bottom w:val="dotted" w:sz="4" w:space="0" w:color="auto"/>
              <w:right w:val="dotted" w:sz="4" w:space="0" w:color="auto"/>
            </w:tcBorders>
            <w:shd w:val="clear" w:color="auto" w:fill="auto"/>
            <w:noWrap/>
          </w:tcPr>
          <w:p w:rsidR="003C2BCF" w:rsidRPr="00585C09" w:rsidRDefault="003C2BCF" w:rsidP="009341ED">
            <w:pPr>
              <w:spacing w:before="20" w:after="20"/>
              <w:rPr>
                <w:rFonts w:cs="Arial"/>
                <w:color w:val="000000"/>
                <w:sz w:val="18"/>
                <w:lang w:val="de-DE"/>
              </w:rPr>
            </w:pPr>
            <w:r w:rsidRPr="00585C09">
              <w:rPr>
                <w:rFonts w:cs="Arial"/>
                <w:color w:val="000000"/>
                <w:sz w:val="18"/>
                <w:lang w:val="de-DE"/>
              </w:rPr>
              <w:t>&lt;300&gt;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3C2BCF" w:rsidRPr="00585C09" w:rsidRDefault="003C2BCF" w:rsidP="009341ED">
            <w:pPr>
              <w:spacing w:before="20" w:after="20"/>
              <w:jc w:val="left"/>
              <w:rPr>
                <w:rFonts w:cs="Arial"/>
                <w:sz w:val="18"/>
                <w:szCs w:val="18"/>
                <w:lang w:val="de-DE"/>
              </w:rPr>
            </w:pPr>
            <w:r w:rsidRPr="00585C09">
              <w:rPr>
                <w:rFonts w:cs="Arial"/>
                <w:sz w:val="18"/>
                <w:szCs w:val="18"/>
                <w:lang w:val="de-DE"/>
              </w:rPr>
              <w:t>Vorrangiger Antrag: Land, Datensatztyp, Antragstag, Antragsnummer</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3C2BCF" w:rsidRPr="00585C09" w:rsidRDefault="003C2BCF" w:rsidP="009341ED">
            <w:pPr>
              <w:spacing w:before="20" w:after="20"/>
              <w:jc w:val="left"/>
              <w:rPr>
                <w:rFonts w:cs="Arial"/>
                <w:sz w:val="18"/>
                <w:lang w:val="de-DE"/>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3C2BCF" w:rsidRPr="00585C09" w:rsidRDefault="003C2BCF" w:rsidP="009341ED">
            <w:pPr>
              <w:spacing w:before="20" w:after="20"/>
              <w:jc w:val="left"/>
              <w:rPr>
                <w:rFonts w:cs="Arial"/>
                <w:sz w:val="18"/>
                <w:lang w:val="de-DE"/>
              </w:rPr>
            </w:pPr>
            <w:r w:rsidRPr="00585C09">
              <w:rPr>
                <w:rFonts w:cs="Arial"/>
                <w:sz w:val="18"/>
                <w:lang w:val="de-DE"/>
              </w:rPr>
              <w:t>nicht obligatorisch</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3C2BCF" w:rsidRPr="00585C09" w:rsidRDefault="003C2BCF" w:rsidP="009341ED">
            <w:pPr>
              <w:spacing w:before="20" w:after="20"/>
              <w:jc w:val="left"/>
              <w:rPr>
                <w:rFonts w:cs="Arial"/>
                <w:sz w:val="18"/>
                <w:lang w:val="de-DE"/>
              </w:rPr>
            </w:pPr>
          </w:p>
        </w:tc>
      </w:tr>
      <w:tr w:rsidR="003C2BCF" w:rsidRPr="00585C09" w:rsidTr="009341ED">
        <w:trPr>
          <w:cantSplit/>
        </w:trPr>
        <w:tc>
          <w:tcPr>
            <w:tcW w:w="744" w:type="dxa"/>
            <w:tcBorders>
              <w:top w:val="dotted" w:sz="4" w:space="0" w:color="auto"/>
              <w:left w:val="dotted" w:sz="4" w:space="0" w:color="auto"/>
              <w:bottom w:val="dotted" w:sz="4" w:space="0" w:color="auto"/>
              <w:right w:val="dotted" w:sz="4" w:space="0" w:color="auto"/>
            </w:tcBorders>
            <w:shd w:val="clear" w:color="auto" w:fill="auto"/>
            <w:noWrap/>
          </w:tcPr>
          <w:p w:rsidR="003C2BCF" w:rsidRPr="00585C09" w:rsidRDefault="003C2BCF" w:rsidP="009341ED">
            <w:pPr>
              <w:spacing w:before="20" w:after="20"/>
              <w:rPr>
                <w:rFonts w:cs="Arial"/>
                <w:color w:val="000000"/>
                <w:sz w:val="18"/>
                <w:lang w:val="de-DE"/>
              </w:rPr>
            </w:pPr>
            <w:r w:rsidRPr="00585C09">
              <w:rPr>
                <w:rFonts w:cs="Arial"/>
                <w:color w:val="000000"/>
                <w:sz w:val="18"/>
                <w:lang w:val="de-DE"/>
              </w:rPr>
              <w:t>&lt;310&gt;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3C2BCF" w:rsidRPr="00585C09" w:rsidRDefault="003C2BCF" w:rsidP="009341ED">
            <w:pPr>
              <w:spacing w:before="20" w:after="20"/>
              <w:jc w:val="left"/>
              <w:rPr>
                <w:rFonts w:cs="Arial"/>
                <w:sz w:val="18"/>
                <w:szCs w:val="18"/>
                <w:lang w:val="de-DE"/>
              </w:rPr>
            </w:pPr>
            <w:r w:rsidRPr="00585C09">
              <w:rPr>
                <w:rFonts w:cs="Arial"/>
                <w:sz w:val="18"/>
                <w:szCs w:val="18"/>
                <w:lang w:val="de-DE"/>
              </w:rPr>
              <w:t>Sonstige Anträge: Land, Datensatztyp, Antragstag, Antragsnummer</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3C2BCF" w:rsidRPr="00585C09" w:rsidRDefault="003C2BCF" w:rsidP="009341ED">
            <w:pPr>
              <w:spacing w:before="20" w:after="20"/>
              <w:jc w:val="left"/>
              <w:rPr>
                <w:rFonts w:cs="Arial"/>
                <w:sz w:val="18"/>
                <w:lang w:val="de-DE"/>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3C2BCF" w:rsidRPr="00585C09" w:rsidRDefault="003C2BCF" w:rsidP="009341ED">
            <w:pPr>
              <w:spacing w:before="20" w:after="20"/>
              <w:jc w:val="left"/>
              <w:rPr>
                <w:rFonts w:cs="Arial"/>
                <w:sz w:val="18"/>
                <w:lang w:val="de-DE"/>
              </w:rPr>
            </w:pPr>
            <w:r w:rsidRPr="00585C09">
              <w:rPr>
                <w:rFonts w:cs="Arial"/>
                <w:sz w:val="18"/>
                <w:lang w:val="de-DE"/>
              </w:rPr>
              <w:t>nicht obligatorisch</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3C2BCF" w:rsidRPr="00585C09" w:rsidRDefault="003C2BCF" w:rsidP="009341ED">
            <w:pPr>
              <w:spacing w:before="20" w:after="20"/>
              <w:jc w:val="left"/>
              <w:rPr>
                <w:rFonts w:cs="Arial"/>
                <w:sz w:val="18"/>
                <w:lang w:val="de-DE"/>
              </w:rPr>
            </w:pPr>
          </w:p>
        </w:tc>
      </w:tr>
      <w:tr w:rsidR="003C2BCF" w:rsidRPr="00585C09" w:rsidTr="009341ED">
        <w:trPr>
          <w:cantSplit/>
        </w:trPr>
        <w:tc>
          <w:tcPr>
            <w:tcW w:w="744" w:type="dxa"/>
            <w:tcBorders>
              <w:top w:val="dotted" w:sz="4" w:space="0" w:color="auto"/>
              <w:left w:val="dotted" w:sz="4" w:space="0" w:color="auto"/>
              <w:bottom w:val="dotted" w:sz="4" w:space="0" w:color="auto"/>
              <w:right w:val="dotted" w:sz="4" w:space="0" w:color="auto"/>
            </w:tcBorders>
            <w:shd w:val="clear" w:color="auto" w:fill="auto"/>
            <w:noWrap/>
          </w:tcPr>
          <w:p w:rsidR="003C2BCF" w:rsidRPr="00585C09" w:rsidRDefault="003C2BCF" w:rsidP="009341ED">
            <w:pPr>
              <w:spacing w:before="20" w:after="20"/>
              <w:rPr>
                <w:rFonts w:cs="Arial"/>
                <w:color w:val="000000"/>
                <w:sz w:val="18"/>
                <w:lang w:val="de-DE"/>
              </w:rPr>
            </w:pPr>
            <w:r w:rsidRPr="00585C09">
              <w:rPr>
                <w:rFonts w:cs="Arial"/>
                <w:color w:val="000000"/>
                <w:sz w:val="18"/>
                <w:lang w:val="de-DE"/>
              </w:rPr>
              <w:t>&lt;320&gt;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3C2BCF" w:rsidRPr="00585C09" w:rsidRDefault="003C2BCF" w:rsidP="009341ED">
            <w:pPr>
              <w:spacing w:before="20" w:after="20"/>
              <w:jc w:val="left"/>
              <w:rPr>
                <w:rFonts w:cs="Arial"/>
                <w:sz w:val="18"/>
                <w:szCs w:val="18"/>
                <w:lang w:val="de-DE"/>
              </w:rPr>
            </w:pPr>
            <w:r w:rsidRPr="00585C09">
              <w:rPr>
                <w:rFonts w:cs="Arial"/>
                <w:sz w:val="18"/>
                <w:szCs w:val="18"/>
                <w:lang w:val="de-DE"/>
              </w:rPr>
              <w:t>Andere Länder: Land, Bezeichnung, falls von der Bezeichnung im Antrag verschieden</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3C2BCF" w:rsidRPr="00585C09" w:rsidRDefault="003C2BCF" w:rsidP="009341ED">
            <w:pPr>
              <w:spacing w:before="20" w:after="20"/>
              <w:jc w:val="left"/>
              <w:rPr>
                <w:rFonts w:cs="Arial"/>
                <w:sz w:val="18"/>
                <w:lang w:val="de-DE"/>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3C2BCF" w:rsidRPr="00585C09" w:rsidRDefault="003C2BCF" w:rsidP="009341ED">
            <w:pPr>
              <w:spacing w:before="20" w:after="20"/>
              <w:jc w:val="left"/>
              <w:rPr>
                <w:rFonts w:cs="Arial"/>
                <w:sz w:val="18"/>
                <w:lang w:val="de-DE"/>
              </w:rPr>
            </w:pPr>
            <w:r w:rsidRPr="00585C09">
              <w:rPr>
                <w:rFonts w:cs="Arial"/>
                <w:sz w:val="18"/>
                <w:lang w:val="de-DE"/>
              </w:rPr>
              <w:t>nicht obligatorisch</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3C2BCF" w:rsidRPr="00585C09" w:rsidRDefault="003C2BCF" w:rsidP="009341ED">
            <w:pPr>
              <w:spacing w:before="20" w:after="20"/>
              <w:jc w:val="left"/>
              <w:rPr>
                <w:rFonts w:cs="Arial"/>
                <w:sz w:val="18"/>
                <w:lang w:val="de-DE"/>
              </w:rPr>
            </w:pPr>
          </w:p>
        </w:tc>
      </w:tr>
      <w:tr w:rsidR="003C2BCF" w:rsidRPr="00585C09" w:rsidTr="009341ED">
        <w:trPr>
          <w:cantSplit/>
        </w:trPr>
        <w:tc>
          <w:tcPr>
            <w:tcW w:w="744" w:type="dxa"/>
            <w:tcBorders>
              <w:top w:val="dotted" w:sz="4" w:space="0" w:color="auto"/>
              <w:left w:val="dotted" w:sz="4" w:space="0" w:color="auto"/>
              <w:bottom w:val="dotted" w:sz="4" w:space="0" w:color="auto"/>
              <w:right w:val="dotted" w:sz="4" w:space="0" w:color="auto"/>
            </w:tcBorders>
            <w:shd w:val="clear" w:color="auto" w:fill="auto"/>
            <w:noWrap/>
          </w:tcPr>
          <w:p w:rsidR="003C2BCF" w:rsidRPr="00585C09" w:rsidRDefault="003C2BCF" w:rsidP="009341ED">
            <w:pPr>
              <w:spacing w:before="20" w:after="20"/>
              <w:rPr>
                <w:rFonts w:cs="Arial"/>
                <w:color w:val="000000"/>
                <w:sz w:val="18"/>
                <w:lang w:val="de-DE"/>
              </w:rPr>
            </w:pPr>
            <w:r w:rsidRPr="00585C09">
              <w:rPr>
                <w:rFonts w:cs="Arial"/>
                <w:color w:val="000000"/>
                <w:sz w:val="18"/>
                <w:lang w:val="de-DE"/>
              </w:rPr>
              <w:t>&lt;330&gt;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3C2BCF" w:rsidRPr="00585C09" w:rsidRDefault="003C2BCF" w:rsidP="009341ED">
            <w:pPr>
              <w:spacing w:before="20" w:after="20"/>
              <w:jc w:val="left"/>
              <w:rPr>
                <w:rFonts w:cs="Arial"/>
                <w:sz w:val="18"/>
                <w:szCs w:val="18"/>
                <w:lang w:val="de-DE"/>
              </w:rPr>
            </w:pPr>
            <w:r w:rsidRPr="00585C09">
              <w:rPr>
                <w:rFonts w:cs="Arial"/>
                <w:sz w:val="18"/>
                <w:szCs w:val="18"/>
                <w:lang w:val="de-DE"/>
              </w:rPr>
              <w:t>Andere Länder: Land, Anmeldebezeichnung, falls von der Anmeldebezeichnung im Antrag verschieden</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3C2BCF" w:rsidRPr="00585C09" w:rsidRDefault="003C2BCF" w:rsidP="009341ED">
            <w:pPr>
              <w:spacing w:before="20" w:after="20"/>
              <w:jc w:val="left"/>
              <w:rPr>
                <w:rFonts w:cs="Arial"/>
                <w:sz w:val="18"/>
                <w:lang w:val="de-DE"/>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3C2BCF" w:rsidRPr="00585C09" w:rsidRDefault="003C2BCF" w:rsidP="009341ED">
            <w:pPr>
              <w:spacing w:before="20" w:after="20"/>
              <w:jc w:val="left"/>
              <w:rPr>
                <w:rFonts w:cs="Arial"/>
                <w:sz w:val="18"/>
                <w:lang w:val="de-DE"/>
              </w:rPr>
            </w:pPr>
            <w:r w:rsidRPr="00585C09">
              <w:rPr>
                <w:rFonts w:cs="Arial"/>
                <w:sz w:val="18"/>
                <w:lang w:val="de-DE"/>
              </w:rPr>
              <w:t>nicht obligatorisch</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3C2BCF" w:rsidRPr="00585C09" w:rsidRDefault="003C2BCF" w:rsidP="009341ED">
            <w:pPr>
              <w:spacing w:before="20" w:after="20"/>
              <w:jc w:val="left"/>
              <w:rPr>
                <w:rFonts w:cs="Arial"/>
                <w:sz w:val="18"/>
                <w:lang w:val="de-DE"/>
              </w:rPr>
            </w:pPr>
          </w:p>
        </w:tc>
      </w:tr>
      <w:tr w:rsidR="003C2BCF" w:rsidRPr="00585C09" w:rsidTr="009341ED">
        <w:trPr>
          <w:cantSplit/>
        </w:trPr>
        <w:tc>
          <w:tcPr>
            <w:tcW w:w="744" w:type="dxa"/>
            <w:tcBorders>
              <w:top w:val="dotted" w:sz="4" w:space="0" w:color="auto"/>
              <w:left w:val="dotted" w:sz="4" w:space="0" w:color="auto"/>
              <w:bottom w:val="dotted" w:sz="4" w:space="0" w:color="auto"/>
              <w:right w:val="dotted" w:sz="4" w:space="0" w:color="auto"/>
            </w:tcBorders>
            <w:shd w:val="clear" w:color="auto" w:fill="auto"/>
            <w:noWrap/>
          </w:tcPr>
          <w:p w:rsidR="003C2BCF" w:rsidRPr="00585C09" w:rsidRDefault="003C2BCF" w:rsidP="009341ED">
            <w:pPr>
              <w:spacing w:before="20" w:after="20"/>
              <w:rPr>
                <w:rFonts w:cs="Arial"/>
                <w:color w:val="000000"/>
                <w:sz w:val="18"/>
                <w:lang w:val="de-DE"/>
              </w:rPr>
            </w:pPr>
            <w:r w:rsidRPr="00585C09">
              <w:rPr>
                <w:rFonts w:cs="Arial"/>
                <w:color w:val="000000"/>
                <w:sz w:val="18"/>
                <w:lang w:val="de-DE"/>
              </w:rPr>
              <w:t>&lt;900&gt;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3C2BCF" w:rsidRPr="00585C09" w:rsidRDefault="003C2BCF" w:rsidP="009341ED">
            <w:pPr>
              <w:spacing w:before="20" w:after="20"/>
              <w:jc w:val="left"/>
              <w:rPr>
                <w:rFonts w:cs="Arial"/>
                <w:sz w:val="18"/>
                <w:szCs w:val="18"/>
                <w:lang w:val="de-DE"/>
              </w:rPr>
            </w:pPr>
            <w:r w:rsidRPr="00585C09">
              <w:rPr>
                <w:rFonts w:cs="Arial"/>
                <w:sz w:val="18"/>
                <w:szCs w:val="18"/>
                <w:lang w:val="de-DE"/>
              </w:rPr>
              <w:t>Sonstige einschlägige Informationen (phrasenindexiert)</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3C2BCF" w:rsidRPr="00585C09" w:rsidRDefault="003C2BCF" w:rsidP="009341ED">
            <w:pPr>
              <w:spacing w:before="20" w:after="20"/>
              <w:jc w:val="left"/>
              <w:rPr>
                <w:rFonts w:cs="Arial"/>
                <w:sz w:val="18"/>
                <w:lang w:val="de-DE"/>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3C2BCF" w:rsidRPr="00585C09" w:rsidRDefault="003C2BCF" w:rsidP="009341ED">
            <w:pPr>
              <w:spacing w:before="20" w:after="20"/>
              <w:jc w:val="left"/>
              <w:rPr>
                <w:rFonts w:cs="Arial"/>
                <w:sz w:val="18"/>
                <w:lang w:val="de-DE"/>
              </w:rPr>
            </w:pPr>
            <w:r w:rsidRPr="00585C09">
              <w:rPr>
                <w:rFonts w:cs="Arial"/>
                <w:sz w:val="18"/>
                <w:lang w:val="de-DE"/>
              </w:rPr>
              <w:t>ERFORDERLICH, wenn &lt;950&gt; angegeben wird</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3C2BCF" w:rsidRPr="00585C09" w:rsidRDefault="003C2BCF" w:rsidP="009341ED">
            <w:pPr>
              <w:spacing w:before="20" w:after="20"/>
              <w:jc w:val="left"/>
              <w:rPr>
                <w:rFonts w:cs="Arial"/>
                <w:sz w:val="18"/>
                <w:lang w:val="de-DE"/>
              </w:rPr>
            </w:pPr>
          </w:p>
        </w:tc>
      </w:tr>
      <w:tr w:rsidR="003C2BCF" w:rsidRPr="00585C09" w:rsidTr="009341ED">
        <w:trPr>
          <w:cantSplit/>
        </w:trPr>
        <w:tc>
          <w:tcPr>
            <w:tcW w:w="744" w:type="dxa"/>
            <w:tcBorders>
              <w:top w:val="dotted" w:sz="4" w:space="0" w:color="auto"/>
              <w:left w:val="dotted" w:sz="4" w:space="0" w:color="auto"/>
              <w:bottom w:val="dotted" w:sz="4" w:space="0" w:color="auto"/>
              <w:right w:val="dotted" w:sz="4" w:space="0" w:color="auto"/>
            </w:tcBorders>
            <w:shd w:val="clear" w:color="auto" w:fill="auto"/>
            <w:noWrap/>
          </w:tcPr>
          <w:p w:rsidR="003C2BCF" w:rsidRPr="00585C09" w:rsidRDefault="003C2BCF" w:rsidP="009341ED">
            <w:pPr>
              <w:spacing w:before="20" w:after="20"/>
              <w:rPr>
                <w:rFonts w:cs="Arial"/>
                <w:color w:val="000000"/>
                <w:sz w:val="18"/>
                <w:lang w:val="de-DE"/>
              </w:rPr>
            </w:pPr>
            <w:r w:rsidRPr="00585C09">
              <w:rPr>
                <w:rFonts w:cs="Arial"/>
                <w:color w:val="000000"/>
                <w:sz w:val="18"/>
                <w:lang w:val="de-DE"/>
              </w:rPr>
              <w:t>&lt;950&gt;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3C2BCF" w:rsidRPr="00585C09" w:rsidRDefault="003C2BCF" w:rsidP="009341ED">
            <w:pPr>
              <w:spacing w:before="20" w:after="20"/>
              <w:jc w:val="left"/>
              <w:rPr>
                <w:rFonts w:cs="Arial"/>
                <w:sz w:val="18"/>
                <w:lang w:val="de-DE"/>
              </w:rPr>
            </w:pPr>
            <w:r w:rsidRPr="00585C09">
              <w:rPr>
                <w:rFonts w:cs="Arial"/>
                <w:sz w:val="18"/>
                <w:lang w:val="de-DE"/>
              </w:rPr>
              <w:t>Sonstige einschlägige Informationen (phrasenindexiert) in nichtrömischem Alphabet</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3C2BCF" w:rsidRPr="00585C09" w:rsidRDefault="003C2BCF" w:rsidP="009341ED">
            <w:pPr>
              <w:spacing w:before="20" w:after="20"/>
              <w:jc w:val="left"/>
              <w:rPr>
                <w:rFonts w:cs="Arial"/>
                <w:sz w:val="18"/>
                <w:lang w:val="de-DE"/>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3C2BCF" w:rsidRPr="00585C09" w:rsidRDefault="003C2BCF" w:rsidP="009341ED">
            <w:pPr>
              <w:spacing w:before="20" w:after="20"/>
              <w:jc w:val="left"/>
              <w:rPr>
                <w:rFonts w:cs="Arial"/>
                <w:sz w:val="18"/>
                <w:lang w:val="de-DE"/>
              </w:rPr>
            </w:pPr>
            <w:r w:rsidRPr="00585C09">
              <w:rPr>
                <w:rFonts w:cs="Arial"/>
                <w:sz w:val="18"/>
                <w:lang w:val="de-DE"/>
              </w:rPr>
              <w:t>nicht obligatorisch</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3C2BCF" w:rsidRPr="00585C09" w:rsidRDefault="003C2BCF" w:rsidP="009341ED">
            <w:pPr>
              <w:spacing w:before="20" w:after="20"/>
              <w:jc w:val="left"/>
              <w:rPr>
                <w:rFonts w:cs="Arial"/>
                <w:sz w:val="18"/>
                <w:lang w:val="de-DE"/>
              </w:rPr>
            </w:pPr>
          </w:p>
        </w:tc>
      </w:tr>
      <w:tr w:rsidR="003C2BCF" w:rsidRPr="00585C09" w:rsidTr="009341ED">
        <w:trPr>
          <w:cantSplit/>
        </w:trPr>
        <w:tc>
          <w:tcPr>
            <w:tcW w:w="744" w:type="dxa"/>
            <w:tcBorders>
              <w:top w:val="dotted" w:sz="4" w:space="0" w:color="auto"/>
              <w:left w:val="dotted" w:sz="4" w:space="0" w:color="auto"/>
              <w:bottom w:val="dotted" w:sz="4" w:space="0" w:color="auto"/>
              <w:right w:val="dotted" w:sz="4" w:space="0" w:color="auto"/>
            </w:tcBorders>
            <w:shd w:val="clear" w:color="auto" w:fill="auto"/>
            <w:noWrap/>
          </w:tcPr>
          <w:p w:rsidR="003C2BCF" w:rsidRPr="00585C09" w:rsidRDefault="003C2BCF" w:rsidP="009341ED">
            <w:pPr>
              <w:spacing w:before="20" w:after="20"/>
              <w:rPr>
                <w:rFonts w:cs="Arial"/>
                <w:color w:val="000000"/>
                <w:sz w:val="18"/>
                <w:lang w:val="de-DE"/>
              </w:rPr>
            </w:pPr>
            <w:r w:rsidRPr="00585C09">
              <w:rPr>
                <w:rFonts w:cs="Arial"/>
                <w:color w:val="000000"/>
                <w:sz w:val="18"/>
                <w:lang w:val="de-DE"/>
              </w:rPr>
              <w:lastRenderedPageBreak/>
              <w:t>&lt;910&gt;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3C2BCF" w:rsidRPr="00585C09" w:rsidRDefault="003C2BCF" w:rsidP="009341ED">
            <w:pPr>
              <w:spacing w:before="20" w:after="20"/>
              <w:jc w:val="left"/>
              <w:rPr>
                <w:rFonts w:cs="Arial"/>
                <w:sz w:val="18"/>
                <w:lang w:val="de-DE"/>
              </w:rPr>
            </w:pPr>
            <w:r w:rsidRPr="00585C09">
              <w:rPr>
                <w:rFonts w:cs="Arial"/>
                <w:sz w:val="18"/>
                <w:szCs w:val="18"/>
                <w:lang w:val="de-DE"/>
              </w:rPr>
              <w:t>Bemerkungen (wortindexiert)</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3C2BCF" w:rsidRPr="00585C09" w:rsidRDefault="003C2BCF" w:rsidP="009341ED">
            <w:pPr>
              <w:spacing w:before="20" w:after="20"/>
              <w:jc w:val="left"/>
              <w:rPr>
                <w:rFonts w:cs="Arial"/>
                <w:sz w:val="18"/>
                <w:lang w:val="de-DE"/>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3C2BCF" w:rsidRPr="00585C09" w:rsidRDefault="003C2BCF" w:rsidP="009341ED">
            <w:pPr>
              <w:spacing w:before="20" w:after="20"/>
              <w:jc w:val="left"/>
              <w:rPr>
                <w:rFonts w:cs="Arial"/>
                <w:sz w:val="18"/>
                <w:lang w:val="de-DE"/>
              </w:rPr>
            </w:pPr>
            <w:r w:rsidRPr="00585C09">
              <w:rPr>
                <w:rFonts w:cs="Arial"/>
                <w:sz w:val="18"/>
                <w:lang w:val="de-DE"/>
              </w:rPr>
              <w:t>ERFORDERLICH, wenn &lt;960&gt; angegeben wird</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3C2BCF" w:rsidRPr="00585C09" w:rsidRDefault="003C2BCF" w:rsidP="009341ED">
            <w:pPr>
              <w:spacing w:before="20" w:after="20"/>
              <w:jc w:val="left"/>
              <w:rPr>
                <w:rFonts w:cs="Arial"/>
                <w:sz w:val="18"/>
                <w:lang w:val="de-DE"/>
              </w:rPr>
            </w:pPr>
          </w:p>
        </w:tc>
      </w:tr>
      <w:tr w:rsidR="003C2BCF" w:rsidRPr="00585C09" w:rsidTr="009341ED">
        <w:trPr>
          <w:cantSplit/>
        </w:trPr>
        <w:tc>
          <w:tcPr>
            <w:tcW w:w="744" w:type="dxa"/>
            <w:tcBorders>
              <w:top w:val="dotted" w:sz="4" w:space="0" w:color="auto"/>
              <w:left w:val="dotted" w:sz="4" w:space="0" w:color="auto"/>
              <w:bottom w:val="dotted" w:sz="4" w:space="0" w:color="auto"/>
              <w:right w:val="dotted" w:sz="4" w:space="0" w:color="auto"/>
            </w:tcBorders>
            <w:shd w:val="clear" w:color="auto" w:fill="auto"/>
            <w:noWrap/>
          </w:tcPr>
          <w:p w:rsidR="003C2BCF" w:rsidRPr="00585C09" w:rsidRDefault="003C2BCF" w:rsidP="009341ED">
            <w:pPr>
              <w:spacing w:before="20" w:after="20"/>
              <w:rPr>
                <w:rFonts w:cs="Arial"/>
                <w:color w:val="000000"/>
                <w:sz w:val="18"/>
                <w:lang w:val="de-DE"/>
              </w:rPr>
            </w:pPr>
            <w:r w:rsidRPr="00585C09">
              <w:rPr>
                <w:rFonts w:cs="Arial"/>
                <w:color w:val="000000"/>
                <w:sz w:val="18"/>
                <w:lang w:val="de-DE"/>
              </w:rPr>
              <w:t>&lt;960&gt;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3C2BCF" w:rsidRPr="00585C09" w:rsidRDefault="003C2BCF" w:rsidP="009341ED">
            <w:pPr>
              <w:spacing w:before="20" w:after="20"/>
              <w:jc w:val="left"/>
              <w:rPr>
                <w:rFonts w:cs="Arial"/>
                <w:sz w:val="18"/>
                <w:lang w:val="de-DE"/>
              </w:rPr>
            </w:pPr>
            <w:r w:rsidRPr="00585C09">
              <w:rPr>
                <w:rFonts w:cs="Arial"/>
                <w:sz w:val="18"/>
                <w:lang w:val="de-DE"/>
              </w:rPr>
              <w:t>Bemerkungen (wortindexiert) in nichtrömischem Alphabet</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3C2BCF" w:rsidRPr="00585C09" w:rsidRDefault="003C2BCF" w:rsidP="009341ED">
            <w:pPr>
              <w:spacing w:before="20" w:after="20"/>
              <w:jc w:val="left"/>
              <w:rPr>
                <w:rFonts w:cs="Arial"/>
                <w:sz w:val="18"/>
                <w:lang w:val="de-DE"/>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3C2BCF" w:rsidRPr="00585C09" w:rsidRDefault="003C2BCF" w:rsidP="009341ED">
            <w:pPr>
              <w:spacing w:before="20" w:after="20"/>
              <w:jc w:val="left"/>
              <w:rPr>
                <w:rFonts w:cs="Arial"/>
                <w:sz w:val="18"/>
                <w:lang w:val="de-DE"/>
              </w:rPr>
            </w:pPr>
            <w:r w:rsidRPr="00585C09">
              <w:rPr>
                <w:rFonts w:cs="Arial"/>
                <w:sz w:val="18"/>
                <w:lang w:val="de-DE"/>
              </w:rPr>
              <w:t>nicht obligatorisch</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3C2BCF" w:rsidRPr="00585C09" w:rsidRDefault="003C2BCF" w:rsidP="009341ED">
            <w:pPr>
              <w:spacing w:before="20" w:after="20"/>
              <w:jc w:val="left"/>
              <w:rPr>
                <w:rFonts w:cs="Arial"/>
                <w:sz w:val="18"/>
                <w:lang w:val="de-DE"/>
              </w:rPr>
            </w:pPr>
          </w:p>
        </w:tc>
      </w:tr>
      <w:tr w:rsidR="003C2BCF" w:rsidRPr="00585C09" w:rsidTr="009341ED">
        <w:trPr>
          <w:cantSplit/>
        </w:trPr>
        <w:tc>
          <w:tcPr>
            <w:tcW w:w="744" w:type="dxa"/>
            <w:tcBorders>
              <w:top w:val="dotted" w:sz="4" w:space="0" w:color="auto"/>
              <w:left w:val="dotted" w:sz="4" w:space="0" w:color="auto"/>
              <w:bottom w:val="dotted" w:sz="4" w:space="0" w:color="auto"/>
              <w:right w:val="dotted" w:sz="4" w:space="0" w:color="auto"/>
            </w:tcBorders>
            <w:shd w:val="clear" w:color="auto" w:fill="auto"/>
            <w:noWrap/>
          </w:tcPr>
          <w:p w:rsidR="003C2BCF" w:rsidRPr="00585C09" w:rsidRDefault="003C2BCF" w:rsidP="009341ED">
            <w:pPr>
              <w:spacing w:before="20" w:after="20"/>
              <w:rPr>
                <w:rFonts w:cs="Arial"/>
                <w:color w:val="000000"/>
                <w:sz w:val="18"/>
                <w:lang w:val="de-DE"/>
              </w:rPr>
            </w:pPr>
            <w:r w:rsidRPr="00585C09">
              <w:rPr>
                <w:rFonts w:cs="Arial"/>
                <w:color w:val="000000"/>
                <w:sz w:val="18"/>
                <w:lang w:val="de-DE"/>
              </w:rPr>
              <w:t>&lt;920&gt;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3C2BCF" w:rsidRPr="00585C09" w:rsidRDefault="003C2BCF" w:rsidP="009341ED">
            <w:pPr>
              <w:spacing w:before="20" w:after="20"/>
              <w:jc w:val="left"/>
              <w:rPr>
                <w:rFonts w:cs="Arial"/>
                <w:sz w:val="18"/>
                <w:szCs w:val="18"/>
                <w:lang w:val="de-DE"/>
              </w:rPr>
            </w:pPr>
            <w:r w:rsidRPr="00585C09">
              <w:rPr>
                <w:rFonts w:cs="Arial"/>
                <w:sz w:val="18"/>
                <w:szCs w:val="18"/>
                <w:lang w:val="de-DE"/>
              </w:rPr>
              <w:t>Datenfelder von Informationselementen, die sich seit der letzten Übertragung geändert haben (fakultativ)</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3C2BCF" w:rsidRPr="00585C09" w:rsidRDefault="003C2BCF" w:rsidP="009341ED">
            <w:pPr>
              <w:spacing w:before="20" w:after="20"/>
              <w:jc w:val="left"/>
              <w:rPr>
                <w:rFonts w:cs="Arial"/>
                <w:sz w:val="18"/>
                <w:szCs w:val="18"/>
                <w:lang w:val="de-DE"/>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3C2BCF" w:rsidRPr="00585C09" w:rsidRDefault="003C2BCF" w:rsidP="009341ED">
            <w:pPr>
              <w:tabs>
                <w:tab w:val="right" w:pos="284"/>
                <w:tab w:val="left" w:pos="397"/>
              </w:tabs>
              <w:spacing w:before="20" w:after="20"/>
              <w:jc w:val="left"/>
              <w:rPr>
                <w:rFonts w:cs="Arial"/>
                <w:sz w:val="18"/>
                <w:szCs w:val="18"/>
                <w:lang w:val="de-DE"/>
              </w:rPr>
            </w:pPr>
            <w:r w:rsidRPr="00585C09">
              <w:rPr>
                <w:rFonts w:cs="Arial"/>
                <w:sz w:val="18"/>
                <w:szCs w:val="18"/>
                <w:lang w:val="de-DE"/>
              </w:rPr>
              <w:t>nicht obligatorisch</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3C2BCF" w:rsidRPr="00585C09" w:rsidRDefault="003C2BCF" w:rsidP="009341ED">
            <w:pPr>
              <w:tabs>
                <w:tab w:val="right" w:pos="284"/>
                <w:tab w:val="left" w:pos="397"/>
              </w:tabs>
              <w:spacing w:before="20" w:after="20"/>
              <w:jc w:val="left"/>
              <w:rPr>
                <w:rFonts w:cs="Arial"/>
                <w:sz w:val="18"/>
                <w:szCs w:val="18"/>
                <w:lang w:val="de-DE"/>
              </w:rPr>
            </w:pPr>
            <w:r w:rsidRPr="00585C09">
              <w:rPr>
                <w:rFonts w:cs="Arial"/>
                <w:sz w:val="18"/>
                <w:szCs w:val="18"/>
                <w:lang w:val="de-DE"/>
              </w:rPr>
              <w:t>Option für automatische Generierung entwickeln (vergleiche 2.1.1. a))</w:t>
            </w:r>
          </w:p>
        </w:tc>
      </w:tr>
      <w:tr w:rsidR="003C2BCF" w:rsidRPr="00585C09" w:rsidTr="009341ED">
        <w:trPr>
          <w:cantSplit/>
        </w:trPr>
        <w:tc>
          <w:tcPr>
            <w:tcW w:w="744" w:type="dxa"/>
            <w:tcBorders>
              <w:top w:val="dotted" w:sz="4" w:space="0" w:color="auto"/>
              <w:left w:val="dotted" w:sz="4" w:space="0" w:color="auto"/>
              <w:bottom w:val="dotted" w:sz="4" w:space="0" w:color="auto"/>
              <w:right w:val="dotted" w:sz="4" w:space="0" w:color="auto"/>
            </w:tcBorders>
            <w:shd w:val="clear" w:color="auto" w:fill="auto"/>
            <w:noWrap/>
          </w:tcPr>
          <w:p w:rsidR="003C2BCF" w:rsidRPr="00585C09" w:rsidRDefault="003C2BCF" w:rsidP="009341ED">
            <w:pPr>
              <w:spacing w:before="20" w:after="20"/>
              <w:rPr>
                <w:rFonts w:cs="Arial"/>
                <w:color w:val="000000"/>
                <w:sz w:val="18"/>
                <w:lang w:val="de-DE"/>
              </w:rPr>
            </w:pPr>
            <w:r w:rsidRPr="00585C09">
              <w:rPr>
                <w:rFonts w:cs="Arial"/>
                <w:color w:val="000000"/>
                <w:sz w:val="18"/>
                <w:lang w:val="de-DE"/>
              </w:rPr>
              <w:t>&lt;998&gt;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3C2BCF" w:rsidRPr="00585C09" w:rsidRDefault="003C2BCF" w:rsidP="009341ED">
            <w:pPr>
              <w:spacing w:before="20" w:after="20"/>
              <w:jc w:val="left"/>
              <w:rPr>
                <w:rFonts w:cs="Arial"/>
                <w:sz w:val="18"/>
                <w:szCs w:val="18"/>
                <w:lang w:val="de-DE"/>
              </w:rPr>
            </w:pPr>
            <w:r w:rsidRPr="00585C09">
              <w:rPr>
                <w:rFonts w:cs="Arial"/>
                <w:sz w:val="18"/>
                <w:szCs w:val="18"/>
                <w:lang w:val="de-DE"/>
              </w:rPr>
              <w:t>FIG</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3C2BCF" w:rsidRPr="00585C09" w:rsidRDefault="003C2BCF" w:rsidP="009341ED">
            <w:pPr>
              <w:spacing w:before="20" w:after="20"/>
              <w:jc w:val="left"/>
              <w:rPr>
                <w:rFonts w:cs="Arial"/>
                <w:sz w:val="18"/>
                <w:szCs w:val="18"/>
                <w:lang w:val="de-DE"/>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3C2BCF" w:rsidRPr="00585C09" w:rsidRDefault="003C2BCF" w:rsidP="009341ED">
            <w:pPr>
              <w:tabs>
                <w:tab w:val="right" w:pos="284"/>
                <w:tab w:val="left" w:pos="397"/>
              </w:tabs>
              <w:spacing w:before="20" w:after="20"/>
              <w:jc w:val="left"/>
              <w:rPr>
                <w:rFonts w:cs="Arial"/>
                <w:sz w:val="18"/>
                <w:szCs w:val="18"/>
                <w:lang w:val="de-DE"/>
              </w:rPr>
            </w:pPr>
            <w:r w:rsidRPr="00585C09">
              <w:rPr>
                <w:rFonts w:cs="Arial"/>
                <w:sz w:val="18"/>
                <w:szCs w:val="18"/>
                <w:lang w:val="de-DE"/>
              </w:rPr>
              <w:t>nicht obligatorisch</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3C2BCF" w:rsidRPr="00585C09" w:rsidRDefault="003C2BCF" w:rsidP="009341ED">
            <w:pPr>
              <w:tabs>
                <w:tab w:val="right" w:pos="284"/>
                <w:tab w:val="left" w:pos="397"/>
              </w:tabs>
              <w:spacing w:before="20" w:after="20"/>
              <w:jc w:val="left"/>
              <w:rPr>
                <w:rFonts w:cs="Arial"/>
                <w:sz w:val="18"/>
                <w:szCs w:val="18"/>
                <w:lang w:val="de-DE"/>
              </w:rPr>
            </w:pPr>
          </w:p>
        </w:tc>
      </w:tr>
      <w:tr w:rsidR="003C2BCF" w:rsidRPr="00585C09" w:rsidTr="009341ED">
        <w:trPr>
          <w:cantSplit/>
        </w:trPr>
        <w:tc>
          <w:tcPr>
            <w:tcW w:w="744" w:type="dxa"/>
            <w:tcBorders>
              <w:top w:val="dotted" w:sz="4" w:space="0" w:color="auto"/>
              <w:left w:val="dotted" w:sz="4" w:space="0" w:color="auto"/>
              <w:bottom w:val="single" w:sz="4" w:space="0" w:color="auto"/>
              <w:right w:val="dotted" w:sz="4" w:space="0" w:color="auto"/>
            </w:tcBorders>
            <w:shd w:val="clear" w:color="auto" w:fill="auto"/>
            <w:noWrap/>
          </w:tcPr>
          <w:p w:rsidR="003C2BCF" w:rsidRPr="00585C09" w:rsidRDefault="003C2BCF" w:rsidP="009341ED">
            <w:pPr>
              <w:spacing w:before="20" w:after="20"/>
              <w:rPr>
                <w:rFonts w:cs="Arial"/>
                <w:color w:val="000000"/>
                <w:sz w:val="18"/>
                <w:lang w:val="de-DE"/>
              </w:rPr>
            </w:pPr>
            <w:r w:rsidRPr="00585C09">
              <w:rPr>
                <w:rFonts w:cs="Arial"/>
                <w:color w:val="000000"/>
                <w:sz w:val="18"/>
                <w:lang w:val="de-DE"/>
              </w:rPr>
              <w:t>&lt;999&gt;</w:t>
            </w:r>
          </w:p>
        </w:tc>
        <w:tc>
          <w:tcPr>
            <w:tcW w:w="2273" w:type="dxa"/>
            <w:gridSpan w:val="2"/>
            <w:tcBorders>
              <w:top w:val="dotted" w:sz="4" w:space="0" w:color="auto"/>
              <w:left w:val="dotted" w:sz="4" w:space="0" w:color="auto"/>
              <w:bottom w:val="single" w:sz="4" w:space="0" w:color="auto"/>
              <w:right w:val="dotted" w:sz="4" w:space="0" w:color="auto"/>
            </w:tcBorders>
            <w:shd w:val="clear" w:color="auto" w:fill="auto"/>
            <w:noWrap/>
          </w:tcPr>
          <w:p w:rsidR="003C2BCF" w:rsidRPr="00585C09" w:rsidRDefault="003C2BCF" w:rsidP="009341ED">
            <w:pPr>
              <w:spacing w:before="20" w:after="20"/>
              <w:jc w:val="left"/>
              <w:rPr>
                <w:rFonts w:cs="Arial"/>
                <w:sz w:val="18"/>
                <w:szCs w:val="18"/>
                <w:lang w:val="de-DE"/>
              </w:rPr>
            </w:pPr>
            <w:r w:rsidRPr="00585C09">
              <w:rPr>
                <w:rFonts w:cs="Arial"/>
                <w:sz w:val="18"/>
                <w:szCs w:val="18"/>
                <w:lang w:val="de-DE"/>
              </w:rPr>
              <w:t>Bildkennzeichen (für künftige Anwendung)</w:t>
            </w:r>
          </w:p>
        </w:tc>
        <w:tc>
          <w:tcPr>
            <w:tcW w:w="1644" w:type="dxa"/>
            <w:gridSpan w:val="2"/>
            <w:tcBorders>
              <w:top w:val="dotted" w:sz="4" w:space="0" w:color="auto"/>
              <w:left w:val="dotted" w:sz="4" w:space="0" w:color="auto"/>
              <w:bottom w:val="single" w:sz="4" w:space="0" w:color="auto"/>
              <w:right w:val="dotted" w:sz="4" w:space="0" w:color="auto"/>
            </w:tcBorders>
            <w:shd w:val="clear" w:color="auto" w:fill="auto"/>
            <w:noWrap/>
          </w:tcPr>
          <w:p w:rsidR="003C2BCF" w:rsidRPr="00585C09" w:rsidRDefault="003C2BCF" w:rsidP="009341ED">
            <w:pPr>
              <w:spacing w:before="20" w:after="20"/>
              <w:jc w:val="left"/>
              <w:rPr>
                <w:rFonts w:cs="Arial"/>
                <w:sz w:val="18"/>
                <w:szCs w:val="18"/>
                <w:lang w:val="de-DE"/>
              </w:rPr>
            </w:pPr>
          </w:p>
        </w:tc>
        <w:tc>
          <w:tcPr>
            <w:tcW w:w="1985" w:type="dxa"/>
            <w:tcBorders>
              <w:top w:val="dotted" w:sz="4" w:space="0" w:color="auto"/>
              <w:left w:val="dotted" w:sz="4" w:space="0" w:color="auto"/>
              <w:bottom w:val="single" w:sz="4" w:space="0" w:color="auto"/>
              <w:right w:val="dotted" w:sz="4" w:space="0" w:color="auto"/>
            </w:tcBorders>
            <w:shd w:val="clear" w:color="auto" w:fill="auto"/>
          </w:tcPr>
          <w:p w:rsidR="003C2BCF" w:rsidRPr="00585C09" w:rsidRDefault="003C2BCF" w:rsidP="009341ED">
            <w:pPr>
              <w:tabs>
                <w:tab w:val="right" w:pos="284"/>
                <w:tab w:val="left" w:pos="397"/>
              </w:tabs>
              <w:spacing w:before="20" w:after="20"/>
              <w:jc w:val="left"/>
              <w:rPr>
                <w:rFonts w:cs="Arial"/>
                <w:sz w:val="18"/>
                <w:szCs w:val="18"/>
                <w:lang w:val="de-DE"/>
              </w:rPr>
            </w:pPr>
            <w:r w:rsidRPr="00585C09">
              <w:rPr>
                <w:rFonts w:cs="Arial"/>
                <w:sz w:val="18"/>
                <w:szCs w:val="18"/>
                <w:lang w:val="de-DE"/>
              </w:rPr>
              <w:t>nicht obligatorisch</w:t>
            </w:r>
          </w:p>
        </w:tc>
        <w:tc>
          <w:tcPr>
            <w:tcW w:w="3419" w:type="dxa"/>
            <w:tcBorders>
              <w:top w:val="dotted" w:sz="4" w:space="0" w:color="auto"/>
              <w:left w:val="dotted" w:sz="4" w:space="0" w:color="auto"/>
              <w:bottom w:val="single" w:sz="4" w:space="0" w:color="auto"/>
              <w:right w:val="dotted" w:sz="4" w:space="0" w:color="auto"/>
            </w:tcBorders>
            <w:shd w:val="clear" w:color="auto" w:fill="auto"/>
            <w:noWrap/>
          </w:tcPr>
          <w:p w:rsidR="003C2BCF" w:rsidRPr="00585C09" w:rsidRDefault="003C2BCF" w:rsidP="009341ED">
            <w:pPr>
              <w:tabs>
                <w:tab w:val="right" w:pos="284"/>
                <w:tab w:val="left" w:pos="397"/>
              </w:tabs>
              <w:spacing w:before="20" w:after="20"/>
              <w:jc w:val="left"/>
              <w:rPr>
                <w:rFonts w:cs="Arial"/>
                <w:sz w:val="18"/>
                <w:szCs w:val="18"/>
                <w:lang w:val="de-DE"/>
              </w:rPr>
            </w:pPr>
            <w:r w:rsidRPr="00585C09">
              <w:rPr>
                <w:rFonts w:cs="Arial"/>
                <w:sz w:val="18"/>
                <w:szCs w:val="18"/>
                <w:lang w:val="de-DE"/>
              </w:rPr>
              <w:t>Möglichkeit schaffen, einen Hyperlink zum Bild anzugeben (z. B. Website einer Behörde)</w:t>
            </w:r>
          </w:p>
        </w:tc>
      </w:tr>
      <w:tr w:rsidR="003C2BCF" w:rsidRPr="00585C09" w:rsidTr="009341ED">
        <w:trPr>
          <w:cantSplit/>
        </w:trPr>
        <w:tc>
          <w:tcPr>
            <w:tcW w:w="10065" w:type="dxa"/>
            <w:gridSpan w:val="7"/>
            <w:tcBorders>
              <w:top w:val="single" w:sz="4" w:space="0" w:color="auto"/>
              <w:left w:val="dotted" w:sz="4" w:space="0" w:color="auto"/>
              <w:bottom w:val="dotted" w:sz="4" w:space="0" w:color="auto"/>
              <w:right w:val="dotted" w:sz="4" w:space="0" w:color="auto"/>
            </w:tcBorders>
            <w:shd w:val="clear" w:color="auto" w:fill="auto"/>
            <w:noWrap/>
          </w:tcPr>
          <w:p w:rsidR="003C2BCF" w:rsidRPr="00585C09" w:rsidRDefault="003C2BCF" w:rsidP="009341ED">
            <w:pPr>
              <w:keepNext/>
              <w:tabs>
                <w:tab w:val="left" w:pos="386"/>
              </w:tabs>
              <w:spacing w:before="60" w:after="60"/>
              <w:jc w:val="left"/>
              <w:rPr>
                <w:rFonts w:cs="Arial"/>
                <w:sz w:val="18"/>
                <w:lang w:val="de-DE"/>
              </w:rPr>
            </w:pPr>
            <w:r w:rsidRPr="00585C09">
              <w:rPr>
                <w:rFonts w:cs="Arial"/>
                <w:sz w:val="18"/>
                <w:lang w:val="de-DE"/>
              </w:rPr>
              <w:t xml:space="preserve">ZEITPUNKTE DES GEWERBSMÄSSIGEN VERTRIEBS </w:t>
            </w:r>
          </w:p>
        </w:tc>
      </w:tr>
      <w:tr w:rsidR="003C2BCF" w:rsidRPr="00585C09" w:rsidTr="009341ED">
        <w:trPr>
          <w:cantSplit/>
        </w:trPr>
        <w:tc>
          <w:tcPr>
            <w:tcW w:w="744" w:type="dxa"/>
            <w:tcBorders>
              <w:top w:val="dotted" w:sz="4" w:space="0" w:color="auto"/>
              <w:left w:val="dotted" w:sz="4" w:space="0" w:color="auto"/>
              <w:bottom w:val="single" w:sz="4" w:space="0" w:color="auto"/>
              <w:right w:val="dotted" w:sz="4" w:space="0" w:color="auto"/>
            </w:tcBorders>
            <w:shd w:val="clear" w:color="auto" w:fill="auto"/>
            <w:noWrap/>
          </w:tcPr>
          <w:p w:rsidR="003C2BCF" w:rsidRPr="00585C09" w:rsidRDefault="003C2BCF" w:rsidP="009341ED">
            <w:pPr>
              <w:spacing w:before="20" w:after="20"/>
              <w:rPr>
                <w:rFonts w:cs="Arial"/>
                <w:color w:val="000000"/>
                <w:sz w:val="18"/>
                <w:lang w:val="de-DE"/>
              </w:rPr>
            </w:pPr>
            <w:r w:rsidRPr="00585C09">
              <w:rPr>
                <w:rFonts w:cs="Arial"/>
                <w:color w:val="000000"/>
                <w:sz w:val="18"/>
                <w:lang w:val="de-DE"/>
              </w:rPr>
              <w:t>&lt;800&gt;</w:t>
            </w:r>
          </w:p>
        </w:tc>
        <w:tc>
          <w:tcPr>
            <w:tcW w:w="2273" w:type="dxa"/>
            <w:gridSpan w:val="2"/>
            <w:tcBorders>
              <w:top w:val="dotted" w:sz="4" w:space="0" w:color="auto"/>
              <w:left w:val="dotted" w:sz="4" w:space="0" w:color="auto"/>
              <w:bottom w:val="single" w:sz="4" w:space="0" w:color="auto"/>
              <w:right w:val="dotted" w:sz="4" w:space="0" w:color="auto"/>
            </w:tcBorders>
            <w:shd w:val="clear" w:color="auto" w:fill="auto"/>
            <w:noWrap/>
          </w:tcPr>
          <w:p w:rsidR="003C2BCF" w:rsidRPr="00585C09" w:rsidRDefault="003C2BCF" w:rsidP="009341ED">
            <w:pPr>
              <w:spacing w:before="20" w:after="20"/>
              <w:jc w:val="left"/>
              <w:rPr>
                <w:rFonts w:cs="Arial"/>
                <w:sz w:val="18"/>
                <w:lang w:val="de-DE"/>
              </w:rPr>
            </w:pPr>
            <w:r w:rsidRPr="00585C09">
              <w:rPr>
                <w:rFonts w:cs="Arial"/>
                <w:sz w:val="18"/>
                <w:lang w:val="de-DE"/>
              </w:rPr>
              <w:t>Zeitpunkte des gewerbs</w:t>
            </w:r>
            <w:r w:rsidRPr="00585C09">
              <w:rPr>
                <w:rFonts w:cs="Arial"/>
                <w:sz w:val="18"/>
                <w:lang w:val="de-DE"/>
              </w:rPr>
              <w:softHyphen/>
              <w:t>mäßigen Vertriebs</w:t>
            </w:r>
          </w:p>
        </w:tc>
        <w:tc>
          <w:tcPr>
            <w:tcW w:w="1644" w:type="dxa"/>
            <w:gridSpan w:val="2"/>
            <w:tcBorders>
              <w:top w:val="dotted" w:sz="4" w:space="0" w:color="auto"/>
              <w:left w:val="dotted" w:sz="4" w:space="0" w:color="auto"/>
              <w:bottom w:val="single" w:sz="4" w:space="0" w:color="auto"/>
              <w:right w:val="dotted" w:sz="4" w:space="0" w:color="auto"/>
            </w:tcBorders>
            <w:shd w:val="clear" w:color="auto" w:fill="auto"/>
            <w:noWrap/>
          </w:tcPr>
          <w:p w:rsidR="003C2BCF" w:rsidRPr="00585C09" w:rsidRDefault="003C2BCF" w:rsidP="009341ED">
            <w:pPr>
              <w:spacing w:before="20" w:after="20"/>
              <w:jc w:val="left"/>
              <w:rPr>
                <w:rFonts w:cs="Arial"/>
                <w:sz w:val="18"/>
                <w:lang w:val="de-DE"/>
              </w:rPr>
            </w:pPr>
          </w:p>
        </w:tc>
        <w:tc>
          <w:tcPr>
            <w:tcW w:w="1985" w:type="dxa"/>
            <w:tcBorders>
              <w:top w:val="dotted" w:sz="4" w:space="0" w:color="auto"/>
              <w:left w:val="dotted" w:sz="4" w:space="0" w:color="auto"/>
              <w:bottom w:val="single" w:sz="4" w:space="0" w:color="auto"/>
              <w:right w:val="dotted" w:sz="4" w:space="0" w:color="auto"/>
            </w:tcBorders>
            <w:shd w:val="clear" w:color="auto" w:fill="auto"/>
          </w:tcPr>
          <w:p w:rsidR="003C2BCF" w:rsidRPr="00585C09" w:rsidRDefault="003C2BCF" w:rsidP="009341ED">
            <w:pPr>
              <w:spacing w:before="20" w:after="20"/>
              <w:jc w:val="left"/>
              <w:rPr>
                <w:rFonts w:cs="Arial"/>
                <w:sz w:val="18"/>
                <w:lang w:val="de-DE"/>
              </w:rPr>
            </w:pPr>
            <w:r w:rsidRPr="00585C09">
              <w:rPr>
                <w:rFonts w:cs="Arial"/>
                <w:sz w:val="18"/>
                <w:lang w:val="de-DE"/>
              </w:rPr>
              <w:t>nicht obligatorisch</w:t>
            </w:r>
          </w:p>
        </w:tc>
        <w:tc>
          <w:tcPr>
            <w:tcW w:w="3419" w:type="dxa"/>
            <w:tcBorders>
              <w:top w:val="dotted" w:sz="4" w:space="0" w:color="auto"/>
              <w:left w:val="dotted" w:sz="4" w:space="0" w:color="auto"/>
              <w:bottom w:val="single" w:sz="4" w:space="0" w:color="auto"/>
              <w:right w:val="dotted" w:sz="4" w:space="0" w:color="auto"/>
            </w:tcBorders>
            <w:shd w:val="clear" w:color="auto" w:fill="auto"/>
            <w:noWrap/>
          </w:tcPr>
          <w:p w:rsidR="003C2BCF" w:rsidRPr="00585C09" w:rsidRDefault="003C2BCF" w:rsidP="009341ED">
            <w:pPr>
              <w:spacing w:before="20" w:after="20"/>
              <w:jc w:val="left"/>
              <w:rPr>
                <w:rFonts w:cs="Arial"/>
                <w:sz w:val="18"/>
                <w:lang w:val="de-DE"/>
              </w:rPr>
            </w:pPr>
          </w:p>
        </w:tc>
      </w:tr>
    </w:tbl>
    <w:p w:rsidR="003C2BCF" w:rsidRPr="00585C09" w:rsidRDefault="003C2BCF" w:rsidP="003C2BCF">
      <w:pPr>
        <w:spacing w:line="360" w:lineRule="auto"/>
        <w:ind w:left="567"/>
        <w:rPr>
          <w:bCs/>
          <w:lang w:val="de-DE"/>
        </w:rPr>
      </w:pPr>
    </w:p>
    <w:p w:rsidR="003C2BCF" w:rsidRPr="00585C09" w:rsidRDefault="003C2BCF" w:rsidP="003C2BCF">
      <w:pPr>
        <w:rPr>
          <w:rFonts w:cs="Arial"/>
          <w:lang w:val="de-DE"/>
        </w:rPr>
      </w:pPr>
      <w:r w:rsidRPr="00585C09">
        <w:rPr>
          <w:rFonts w:cs="Arial"/>
          <w:lang w:val="de-DE"/>
        </w:rPr>
        <w:t xml:space="preserve">&lt;800&gt; Beispiel: „AB CD 20120119 Quelle Status“ </w:t>
      </w:r>
    </w:p>
    <w:p w:rsidR="003C2BCF" w:rsidRPr="00585C09" w:rsidRDefault="003C2BCF" w:rsidP="003C2BCF">
      <w:pPr>
        <w:tabs>
          <w:tab w:val="left" w:pos="993"/>
        </w:tabs>
        <w:rPr>
          <w:rFonts w:cs="Arial"/>
          <w:lang w:val="de-DE"/>
        </w:rPr>
      </w:pPr>
      <w:r w:rsidRPr="00585C09">
        <w:rPr>
          <w:rFonts w:cs="Arial"/>
          <w:lang w:val="de-DE"/>
        </w:rPr>
        <w:tab/>
        <w:t>oder „AB CD 2012 Quelle Status ”</w:t>
      </w:r>
    </w:p>
    <w:p w:rsidR="003C2BCF" w:rsidRPr="00585C09" w:rsidRDefault="003C2BCF" w:rsidP="003C2BCF">
      <w:pPr>
        <w:spacing w:after="240"/>
        <w:rPr>
          <w:rFonts w:cs="Arial"/>
          <w:lang w:val="de-DE"/>
        </w:rPr>
      </w:pPr>
    </w:p>
    <w:p w:rsidR="003C2BCF" w:rsidRPr="00585C09" w:rsidRDefault="003C2BCF" w:rsidP="003C2BCF">
      <w:pPr>
        <w:keepNext/>
        <w:ind w:left="567"/>
        <w:rPr>
          <w:rFonts w:cs="Arial"/>
          <w:bCs/>
          <w:i/>
          <w:iCs/>
          <w:lang w:val="de-DE"/>
        </w:rPr>
      </w:pPr>
      <w:r w:rsidRPr="00585C09">
        <w:rPr>
          <w:rFonts w:cs="Arial"/>
          <w:bCs/>
          <w:i/>
          <w:iCs/>
          <w:lang w:val="de-DE"/>
        </w:rPr>
        <w:t>3.3</w:t>
      </w:r>
      <w:r w:rsidRPr="00585C09">
        <w:rPr>
          <w:rFonts w:cs="Arial"/>
          <w:bCs/>
          <w:i/>
          <w:iCs/>
          <w:lang w:val="de-DE"/>
        </w:rPr>
        <w:tab/>
        <w:t>Obligatorische und erforderliche „Elemente“</w:t>
      </w:r>
    </w:p>
    <w:p w:rsidR="003C2BCF" w:rsidRPr="00585C09" w:rsidRDefault="003C2BCF" w:rsidP="003C2BCF">
      <w:pPr>
        <w:keepNext/>
        <w:ind w:left="567"/>
        <w:rPr>
          <w:rFonts w:cs="Arial"/>
          <w:bCs/>
          <w:lang w:val="de-DE"/>
        </w:rPr>
      </w:pPr>
    </w:p>
    <w:p w:rsidR="003C2BCF" w:rsidRPr="00585C09" w:rsidRDefault="003C2BCF" w:rsidP="003C2BCF">
      <w:pPr>
        <w:rPr>
          <w:rFonts w:cs="Arial"/>
          <w:bCs/>
          <w:lang w:val="de-DE" w:bidi="th-TH"/>
        </w:rPr>
      </w:pPr>
      <w:r w:rsidRPr="00585C09">
        <w:rPr>
          <w:rFonts w:cs="Arial"/>
          <w:bCs/>
          <w:lang w:val="de-DE"/>
        </w:rPr>
        <w:t>3.3.1</w:t>
      </w:r>
      <w:r w:rsidRPr="00585C09">
        <w:rPr>
          <w:rFonts w:cs="Arial"/>
          <w:bCs/>
          <w:lang w:val="de-DE"/>
        </w:rPr>
        <w:tab/>
      </w:r>
      <w:r w:rsidRPr="00585C09">
        <w:rPr>
          <w:rFonts w:cs="Arial"/>
          <w:lang w:val="de-DE"/>
        </w:rPr>
        <w:t>Was die Elemente betrifft, die in Abschnitt 3.2 als „obligatorisch“ angegeben sind, werden die Daten nicht von der PLUTO-Datenbank ausgeschlossen, wenn dieses Element fehlt.</w:t>
      </w:r>
      <w:r w:rsidRPr="00585C09">
        <w:rPr>
          <w:rFonts w:cs="Arial"/>
          <w:bCs/>
          <w:lang w:val="de-DE" w:bidi="th-TH"/>
        </w:rPr>
        <w:t xml:space="preserve"> </w:t>
      </w:r>
      <w:r w:rsidRPr="00585C09">
        <w:rPr>
          <w:rFonts w:cs="Arial"/>
          <w:lang w:val="de-DE"/>
        </w:rPr>
        <w:t>Beitragsleistenden wird jedoch ein Bericht über die Nichteinhaltung zugestellt.</w:t>
      </w:r>
    </w:p>
    <w:p w:rsidR="003C2BCF" w:rsidRPr="00585C09" w:rsidRDefault="003C2BCF" w:rsidP="003C2BCF">
      <w:pPr>
        <w:rPr>
          <w:rFonts w:cs="Arial"/>
          <w:bCs/>
          <w:lang w:val="de-DE" w:bidi="th-TH"/>
        </w:rPr>
      </w:pPr>
    </w:p>
    <w:p w:rsidR="003C2BCF" w:rsidRPr="00585C09" w:rsidRDefault="003C2BCF" w:rsidP="003C2BCF">
      <w:pPr>
        <w:rPr>
          <w:rFonts w:cs="Arial"/>
          <w:bCs/>
          <w:lang w:val="de-DE" w:bidi="th-TH"/>
        </w:rPr>
      </w:pPr>
      <w:r w:rsidRPr="00585C09">
        <w:rPr>
          <w:rFonts w:cs="Arial"/>
          <w:bCs/>
          <w:lang w:val="de-DE" w:bidi="th-TH"/>
        </w:rPr>
        <w:t>3.3.2</w:t>
      </w:r>
      <w:r w:rsidRPr="00585C09">
        <w:rPr>
          <w:rFonts w:cs="Arial"/>
          <w:bCs/>
          <w:lang w:val="de-DE" w:bidi="th-TH"/>
        </w:rPr>
        <w:tab/>
      </w:r>
      <w:r w:rsidRPr="00585C09">
        <w:rPr>
          <w:rFonts w:cs="Arial"/>
          <w:lang w:val="de-DE"/>
        </w:rPr>
        <w:t>Eine Zusammenfassung der Nichteinhaltungen wird dem TC und dem CAJ jährlich vorgelegt.</w:t>
      </w:r>
    </w:p>
    <w:p w:rsidR="003C2BCF" w:rsidRPr="00585C09" w:rsidRDefault="003C2BCF" w:rsidP="003C2BCF">
      <w:pPr>
        <w:rPr>
          <w:rFonts w:cs="Arial"/>
          <w:bCs/>
          <w:lang w:val="de-DE" w:bidi="th-TH"/>
        </w:rPr>
      </w:pPr>
    </w:p>
    <w:p w:rsidR="003C2BCF" w:rsidRPr="00585C09" w:rsidRDefault="003C2BCF" w:rsidP="003C2BCF">
      <w:pPr>
        <w:rPr>
          <w:rFonts w:cs="Arial"/>
          <w:bCs/>
          <w:lang w:val="de-DE" w:bidi="th-TH"/>
        </w:rPr>
      </w:pPr>
      <w:r w:rsidRPr="00585C09">
        <w:rPr>
          <w:rFonts w:cs="Arial"/>
          <w:bCs/>
          <w:lang w:val="de-DE" w:bidi="th-TH"/>
        </w:rPr>
        <w:t>3.3.3</w:t>
      </w:r>
      <w:r w:rsidRPr="00585C09">
        <w:rPr>
          <w:rFonts w:cs="Arial"/>
          <w:bCs/>
          <w:lang w:val="de-DE" w:bidi="th-TH"/>
        </w:rPr>
        <w:tab/>
        <w:t xml:space="preserve">Was die Elemente betrifft, die in Abschnitt 3.2 als „ERFORDERLICH“ angegeben sind, werden die Daten von der </w:t>
      </w:r>
      <w:r w:rsidRPr="00585C09">
        <w:rPr>
          <w:rFonts w:cs="Arial"/>
          <w:lang w:val="de-DE"/>
        </w:rPr>
        <w:t xml:space="preserve">PLUTO-Datenbank </w:t>
      </w:r>
      <w:r w:rsidRPr="00585C09">
        <w:rPr>
          <w:rFonts w:cs="Arial"/>
          <w:bCs/>
          <w:lang w:val="de-DE" w:bidi="th-TH"/>
        </w:rPr>
        <w:t xml:space="preserve">ausgeschlossen, wenn dieses Element in lateinischem Alphabet fehlt. </w:t>
      </w:r>
    </w:p>
    <w:p w:rsidR="003C2BCF" w:rsidRPr="00585C09" w:rsidRDefault="003C2BCF" w:rsidP="003C2BCF">
      <w:pPr>
        <w:spacing w:line="360" w:lineRule="auto"/>
        <w:rPr>
          <w:bCs/>
          <w:lang w:val="de-DE"/>
        </w:rPr>
      </w:pPr>
    </w:p>
    <w:p w:rsidR="003C2BCF" w:rsidRPr="00585C09" w:rsidRDefault="003C2BCF" w:rsidP="003C2BCF">
      <w:pPr>
        <w:keepNext/>
        <w:ind w:left="567"/>
        <w:rPr>
          <w:bCs/>
          <w:i/>
          <w:iCs/>
          <w:lang w:val="de-DE"/>
        </w:rPr>
      </w:pPr>
      <w:r w:rsidRPr="00585C09">
        <w:rPr>
          <w:i/>
          <w:lang w:val="de-DE"/>
        </w:rPr>
        <w:t>3.4</w:t>
      </w:r>
      <w:r w:rsidRPr="00585C09">
        <w:rPr>
          <w:i/>
          <w:lang w:val="de-DE"/>
        </w:rPr>
        <w:tab/>
        <w:t>Zeitpunkte des gewerbsmäßigen Vertriebs</w:t>
      </w:r>
    </w:p>
    <w:p w:rsidR="003C2BCF" w:rsidRPr="00585C09" w:rsidRDefault="003C2BCF" w:rsidP="003C2BCF">
      <w:pPr>
        <w:keepNext/>
        <w:ind w:left="567"/>
        <w:rPr>
          <w:bCs/>
          <w:i/>
          <w:iCs/>
          <w:lang w:val="de-DE"/>
        </w:rPr>
      </w:pPr>
    </w:p>
    <w:p w:rsidR="003C2BCF" w:rsidRPr="00585C09" w:rsidRDefault="003C2BCF" w:rsidP="003C2BCF">
      <w:pPr>
        <w:pStyle w:val="DecisionParagraphs"/>
        <w:ind w:left="0"/>
        <w:rPr>
          <w:i w:val="0"/>
          <w:iCs/>
          <w:lang w:val="de-DE"/>
        </w:rPr>
      </w:pPr>
      <w:r w:rsidRPr="00585C09">
        <w:rPr>
          <w:i w:val="0"/>
          <w:lang w:val="de-DE"/>
        </w:rPr>
        <w:t xml:space="preserve">3.4.1 In der </w:t>
      </w:r>
      <w:r w:rsidRPr="00585C09">
        <w:rPr>
          <w:rFonts w:cs="Arial"/>
          <w:i w:val="0"/>
          <w:lang w:val="de-DE"/>
        </w:rPr>
        <w:t xml:space="preserve">PLUTO-Datenbank </w:t>
      </w:r>
      <w:r w:rsidRPr="00585C09">
        <w:rPr>
          <w:i w:val="0"/>
          <w:lang w:val="de-DE"/>
        </w:rPr>
        <w:t>wurde auf der nachstehenden Grundlage ein Element erstellt, um die Erteilung von Informationen über die Zeitpunkte zu ermöglichen, zu denen eine Sorte im Hoheitsgebiet des Antrags und in anderen Hoheitsgebieten erstmals gewerbsmäßig vertrieben wurde:</w:t>
      </w:r>
    </w:p>
    <w:p w:rsidR="003C2BCF" w:rsidRPr="00585C09" w:rsidRDefault="003C2BCF" w:rsidP="003C2BCF">
      <w:pPr>
        <w:pStyle w:val="DecisionParagraphs"/>
        <w:ind w:left="0"/>
        <w:rPr>
          <w:i w:val="0"/>
          <w:iCs/>
          <w:lang w:val="de-DE"/>
        </w:rPr>
      </w:pPr>
    </w:p>
    <w:p w:rsidR="003C2BCF" w:rsidRPr="00585C09" w:rsidRDefault="003C2BCF" w:rsidP="003C2BCF">
      <w:pPr>
        <w:pStyle w:val="DecisionParagraphs"/>
        <w:ind w:left="0"/>
        <w:rPr>
          <w:i w:val="0"/>
          <w:lang w:val="de-DE"/>
        </w:rPr>
      </w:pPr>
      <w:r w:rsidRPr="00585C09">
        <w:rPr>
          <w:i w:val="0"/>
          <w:lang w:val="de-DE"/>
        </w:rPr>
        <w:t>Element &lt;XXX&gt;: Zeitpunkte, zu denen eine Sorte im Hoheitsgebiet des Antrags und in anderen Hoheitsgebieten erstmals gewerbsmäßig vertrieben wurde (nicht obligatorisch)</w:t>
      </w:r>
    </w:p>
    <w:p w:rsidR="003C2BCF" w:rsidRPr="00585C09" w:rsidRDefault="003C2BCF" w:rsidP="003C2BCF">
      <w:pPr>
        <w:pStyle w:val="DecisionParagraphs"/>
        <w:ind w:left="0"/>
        <w:rPr>
          <w:i w:val="0"/>
          <w:iCs/>
          <w:lang w:val="de-DE"/>
        </w:rPr>
      </w:pPr>
    </w:p>
    <w:tbl>
      <w:tblPr>
        <w:tblW w:w="9176" w:type="dxa"/>
        <w:tblInd w:w="567" w:type="dxa"/>
        <w:tblLayout w:type="fixed"/>
        <w:tblCellMar>
          <w:left w:w="57" w:type="dxa"/>
          <w:right w:w="57" w:type="dxa"/>
        </w:tblCellMar>
        <w:tblLook w:val="0000" w:firstRow="0" w:lastRow="0" w:firstColumn="0" w:lastColumn="0" w:noHBand="0" w:noVBand="0"/>
      </w:tblPr>
      <w:tblGrid>
        <w:gridCol w:w="5349"/>
        <w:gridCol w:w="3827"/>
      </w:tblGrid>
      <w:tr w:rsidR="003C2BCF" w:rsidRPr="00585C09" w:rsidTr="009341ED">
        <w:trPr>
          <w:cantSplit/>
          <w:tblHeader/>
        </w:trPr>
        <w:tc>
          <w:tcPr>
            <w:tcW w:w="5349" w:type="dxa"/>
            <w:tcBorders>
              <w:top w:val="dotted" w:sz="4" w:space="0" w:color="auto"/>
              <w:left w:val="dotted" w:sz="4" w:space="0" w:color="auto"/>
              <w:bottom w:val="dotted" w:sz="4" w:space="0" w:color="auto"/>
              <w:right w:val="dotted" w:sz="4" w:space="0" w:color="auto"/>
            </w:tcBorders>
            <w:shd w:val="clear" w:color="auto" w:fill="auto"/>
          </w:tcPr>
          <w:p w:rsidR="003C2BCF" w:rsidRPr="00585C09" w:rsidRDefault="003C2BCF" w:rsidP="009341ED">
            <w:pPr>
              <w:tabs>
                <w:tab w:val="right" w:pos="284"/>
                <w:tab w:val="left" w:pos="397"/>
              </w:tabs>
              <w:spacing w:before="120" w:after="60"/>
              <w:jc w:val="left"/>
              <w:rPr>
                <w:sz w:val="18"/>
                <w:szCs w:val="18"/>
                <w:lang w:val="de-DE"/>
              </w:rPr>
            </w:pPr>
          </w:p>
        </w:tc>
        <w:tc>
          <w:tcPr>
            <w:tcW w:w="3827" w:type="dxa"/>
            <w:tcBorders>
              <w:top w:val="dotted" w:sz="4" w:space="0" w:color="auto"/>
              <w:left w:val="dotted" w:sz="4" w:space="0" w:color="auto"/>
              <w:bottom w:val="dotted" w:sz="4" w:space="0" w:color="auto"/>
              <w:right w:val="dotted" w:sz="4" w:space="0" w:color="auto"/>
            </w:tcBorders>
            <w:shd w:val="clear" w:color="auto" w:fill="auto"/>
            <w:noWrap/>
          </w:tcPr>
          <w:p w:rsidR="003C2BCF" w:rsidRPr="00585C09" w:rsidRDefault="003C2BCF" w:rsidP="009341ED">
            <w:pPr>
              <w:spacing w:before="120" w:after="60"/>
              <w:jc w:val="center"/>
              <w:rPr>
                <w:sz w:val="18"/>
                <w:szCs w:val="18"/>
                <w:u w:val="single"/>
                <w:lang w:val="de-DE"/>
              </w:rPr>
            </w:pPr>
            <w:r w:rsidRPr="00585C09">
              <w:rPr>
                <w:sz w:val="18"/>
                <w:szCs w:val="18"/>
                <w:u w:val="single"/>
                <w:lang w:val="de-DE"/>
              </w:rPr>
              <w:t>Bemerkung</w:t>
            </w:r>
          </w:p>
        </w:tc>
      </w:tr>
      <w:tr w:rsidR="003C2BCF" w:rsidRPr="00585C09" w:rsidTr="009341ED">
        <w:trPr>
          <w:cantSplit/>
        </w:trPr>
        <w:tc>
          <w:tcPr>
            <w:tcW w:w="5349" w:type="dxa"/>
            <w:tcBorders>
              <w:top w:val="dotted" w:sz="4" w:space="0" w:color="auto"/>
              <w:left w:val="dotted" w:sz="4" w:space="0" w:color="auto"/>
              <w:bottom w:val="dotted" w:sz="4" w:space="0" w:color="auto"/>
              <w:right w:val="dotted" w:sz="4" w:space="0" w:color="auto"/>
            </w:tcBorders>
          </w:tcPr>
          <w:p w:rsidR="003C2BCF" w:rsidRPr="00585C09" w:rsidRDefault="003C2BCF" w:rsidP="009341ED">
            <w:pPr>
              <w:tabs>
                <w:tab w:val="right" w:pos="284"/>
                <w:tab w:val="left" w:pos="397"/>
              </w:tabs>
              <w:spacing w:before="40" w:after="40"/>
              <w:jc w:val="left"/>
              <w:rPr>
                <w:sz w:val="18"/>
                <w:szCs w:val="18"/>
                <w:lang w:val="de-DE"/>
              </w:rPr>
            </w:pPr>
            <w:r w:rsidRPr="00585C09">
              <w:rPr>
                <w:sz w:val="18"/>
                <w:szCs w:val="18"/>
                <w:lang w:val="de-DE"/>
              </w:rPr>
              <w:tab/>
              <w:t>i)</w:t>
            </w:r>
            <w:r w:rsidRPr="00585C09">
              <w:rPr>
                <w:sz w:val="18"/>
                <w:szCs w:val="18"/>
                <w:lang w:val="de-DE"/>
              </w:rPr>
              <w:tab/>
              <w:t>Behörde, die [folgende] Informationen erteilt</w:t>
            </w:r>
          </w:p>
        </w:tc>
        <w:tc>
          <w:tcPr>
            <w:tcW w:w="3827" w:type="dxa"/>
            <w:tcBorders>
              <w:top w:val="dotted" w:sz="4" w:space="0" w:color="auto"/>
              <w:left w:val="dotted" w:sz="4" w:space="0" w:color="auto"/>
              <w:bottom w:val="dotted" w:sz="4" w:space="0" w:color="auto"/>
              <w:right w:val="dotted" w:sz="4" w:space="0" w:color="auto"/>
            </w:tcBorders>
            <w:noWrap/>
          </w:tcPr>
          <w:p w:rsidR="003C2BCF" w:rsidRPr="00585C09" w:rsidRDefault="003C2BCF" w:rsidP="009341ED">
            <w:pPr>
              <w:spacing w:before="40" w:after="40"/>
              <w:jc w:val="left"/>
              <w:rPr>
                <w:sz w:val="18"/>
                <w:szCs w:val="18"/>
                <w:lang w:val="de-DE"/>
              </w:rPr>
            </w:pPr>
            <w:r w:rsidRPr="00585C09">
              <w:rPr>
                <w:sz w:val="18"/>
                <w:szCs w:val="18"/>
                <w:lang w:val="de-DE"/>
              </w:rPr>
              <w:t>Zweibuchstabencode der ISO</w:t>
            </w:r>
          </w:p>
        </w:tc>
      </w:tr>
      <w:tr w:rsidR="003C2BCF" w:rsidRPr="00585C09" w:rsidTr="009341ED">
        <w:trPr>
          <w:cantSplit/>
        </w:trPr>
        <w:tc>
          <w:tcPr>
            <w:tcW w:w="5349" w:type="dxa"/>
            <w:tcBorders>
              <w:top w:val="dotted" w:sz="4" w:space="0" w:color="auto"/>
              <w:left w:val="dotted" w:sz="4" w:space="0" w:color="auto"/>
              <w:bottom w:val="dotted" w:sz="4" w:space="0" w:color="auto"/>
              <w:right w:val="dotted" w:sz="4" w:space="0" w:color="auto"/>
            </w:tcBorders>
          </w:tcPr>
          <w:p w:rsidR="003C2BCF" w:rsidRPr="00585C09" w:rsidRDefault="003C2BCF" w:rsidP="009341ED">
            <w:pPr>
              <w:tabs>
                <w:tab w:val="right" w:pos="284"/>
                <w:tab w:val="left" w:pos="397"/>
              </w:tabs>
              <w:spacing w:before="40" w:after="40"/>
              <w:jc w:val="left"/>
              <w:rPr>
                <w:sz w:val="18"/>
                <w:szCs w:val="18"/>
                <w:lang w:val="de-DE"/>
              </w:rPr>
            </w:pPr>
            <w:r w:rsidRPr="00585C09">
              <w:rPr>
                <w:sz w:val="18"/>
                <w:szCs w:val="18"/>
                <w:lang w:val="de-DE"/>
              </w:rPr>
              <w:tab/>
              <w:t>ii)</w:t>
            </w:r>
            <w:r w:rsidRPr="00585C09">
              <w:rPr>
                <w:sz w:val="18"/>
                <w:szCs w:val="18"/>
                <w:lang w:val="de-DE"/>
              </w:rPr>
              <w:tab/>
              <w:t>Hoheitsgebiet des gewerbsmäßigen Vertriebs</w:t>
            </w:r>
          </w:p>
        </w:tc>
        <w:tc>
          <w:tcPr>
            <w:tcW w:w="3827" w:type="dxa"/>
            <w:tcBorders>
              <w:top w:val="dotted" w:sz="4" w:space="0" w:color="auto"/>
              <w:left w:val="dotted" w:sz="4" w:space="0" w:color="auto"/>
              <w:bottom w:val="dotted" w:sz="4" w:space="0" w:color="auto"/>
              <w:right w:val="dotted" w:sz="4" w:space="0" w:color="auto"/>
            </w:tcBorders>
            <w:noWrap/>
          </w:tcPr>
          <w:p w:rsidR="003C2BCF" w:rsidRPr="00585C09" w:rsidRDefault="003C2BCF" w:rsidP="009341ED">
            <w:pPr>
              <w:spacing w:before="40" w:after="40"/>
              <w:jc w:val="left"/>
              <w:rPr>
                <w:sz w:val="18"/>
                <w:szCs w:val="18"/>
                <w:lang w:val="de-DE"/>
              </w:rPr>
            </w:pPr>
            <w:r w:rsidRPr="00585C09">
              <w:rPr>
                <w:sz w:val="18"/>
                <w:szCs w:val="18"/>
                <w:lang w:val="de-DE"/>
              </w:rPr>
              <w:t>Zweibuchstabencode der ISO</w:t>
            </w:r>
          </w:p>
        </w:tc>
      </w:tr>
      <w:tr w:rsidR="003C2BCF" w:rsidRPr="00585C09" w:rsidTr="009341ED">
        <w:trPr>
          <w:cantSplit/>
        </w:trPr>
        <w:tc>
          <w:tcPr>
            <w:tcW w:w="5349" w:type="dxa"/>
            <w:tcBorders>
              <w:top w:val="dotted" w:sz="4" w:space="0" w:color="auto"/>
              <w:left w:val="dotted" w:sz="4" w:space="0" w:color="auto"/>
              <w:bottom w:val="dotted" w:sz="4" w:space="0" w:color="auto"/>
              <w:right w:val="dotted" w:sz="4" w:space="0" w:color="auto"/>
            </w:tcBorders>
          </w:tcPr>
          <w:p w:rsidR="003C2BCF" w:rsidRPr="00585C09" w:rsidRDefault="003C2BCF" w:rsidP="009341ED">
            <w:pPr>
              <w:tabs>
                <w:tab w:val="right" w:pos="284"/>
                <w:tab w:val="left" w:pos="397"/>
              </w:tabs>
              <w:spacing w:before="40" w:after="40"/>
              <w:jc w:val="left"/>
              <w:rPr>
                <w:sz w:val="18"/>
                <w:szCs w:val="18"/>
                <w:lang w:val="de-DE"/>
              </w:rPr>
            </w:pPr>
            <w:r w:rsidRPr="00585C09">
              <w:rPr>
                <w:sz w:val="18"/>
                <w:szCs w:val="18"/>
                <w:lang w:val="de-DE"/>
              </w:rPr>
              <w:tab/>
              <w:t>iii)</w:t>
            </w:r>
            <w:r w:rsidRPr="00585C09">
              <w:rPr>
                <w:sz w:val="18"/>
                <w:szCs w:val="18"/>
                <w:lang w:val="de-DE"/>
              </w:rPr>
              <w:tab/>
              <w:t>Zeitpunkt, an dem die Sorte im Hoheitsgebiet erstmals gewerbsmäßig vertrieben</w:t>
            </w:r>
            <w:r w:rsidRPr="00585C09">
              <w:rPr>
                <w:sz w:val="18"/>
                <w:szCs w:val="18"/>
                <w:vertAlign w:val="superscript"/>
                <w:lang w:val="de-DE"/>
              </w:rPr>
              <w:t>*</w:t>
            </w:r>
            <w:r w:rsidRPr="00585C09">
              <w:rPr>
                <w:sz w:val="18"/>
                <w:szCs w:val="18"/>
                <w:lang w:val="de-DE"/>
              </w:rPr>
              <w:t xml:space="preserve"> wurde</w:t>
            </w:r>
            <w:r w:rsidRPr="00585C09">
              <w:rPr>
                <w:sz w:val="18"/>
                <w:szCs w:val="18"/>
                <w:lang w:val="de-DE"/>
              </w:rPr>
              <w:br/>
              <w:t>(</w:t>
            </w:r>
            <w:r w:rsidRPr="00585C09">
              <w:rPr>
                <w:sz w:val="18"/>
                <w:szCs w:val="18"/>
                <w:vertAlign w:val="superscript"/>
                <w:lang w:val="de-DE"/>
              </w:rPr>
              <w:t>*</w:t>
            </w:r>
            <w:r w:rsidRPr="00585C09">
              <w:rPr>
                <w:sz w:val="18"/>
                <w:szCs w:val="18"/>
                <w:lang w:val="de-DE"/>
              </w:rPr>
              <w:t>Der Begriff „gewerbsmäßiger Vertrieb“ wird verwendet, um „durch den Züchter oder mit seiner Zustimmung zum Zwecke der Auswertung der Sorte verkauft oder auf andere Weise an andere abgegeben“ (Artikel 6 Absatz 1 der Akte von 1991 des UPOV-Übereinkommens) oder gegebenenfalls „mit Zustimmung des Züchters feilgehalten oder gewerbsmäßig vertrieben worden sein“ (Artikel 6 Absatz 1 Buchstabe b der Akte von 1978 des UPOV-Übereinkommens) zu erfassen.</w:t>
            </w:r>
          </w:p>
        </w:tc>
        <w:tc>
          <w:tcPr>
            <w:tcW w:w="3827" w:type="dxa"/>
            <w:tcBorders>
              <w:top w:val="dotted" w:sz="4" w:space="0" w:color="auto"/>
              <w:left w:val="dotted" w:sz="4" w:space="0" w:color="auto"/>
              <w:bottom w:val="dotted" w:sz="4" w:space="0" w:color="auto"/>
              <w:right w:val="dotted" w:sz="4" w:space="0" w:color="auto"/>
            </w:tcBorders>
            <w:noWrap/>
          </w:tcPr>
          <w:p w:rsidR="003C2BCF" w:rsidRPr="00585C09" w:rsidRDefault="003C2BCF" w:rsidP="009341ED">
            <w:pPr>
              <w:spacing w:before="40" w:after="40"/>
              <w:jc w:val="left"/>
              <w:rPr>
                <w:sz w:val="18"/>
                <w:szCs w:val="18"/>
                <w:lang w:val="de-DE"/>
              </w:rPr>
            </w:pPr>
            <w:r w:rsidRPr="00585C09">
              <w:rPr>
                <w:sz w:val="18"/>
                <w:szCs w:val="18"/>
                <w:lang w:val="de-DE"/>
              </w:rPr>
              <w:t>gemäß dem Format JJJJ[MMTT] (Jahr[MonatTag]): Monat und Tag werden nicht obligatorisch sein, falls nicht verfügbar</w:t>
            </w:r>
          </w:p>
        </w:tc>
      </w:tr>
      <w:tr w:rsidR="003C2BCF" w:rsidRPr="00585C09" w:rsidTr="009341ED">
        <w:trPr>
          <w:cantSplit/>
        </w:trPr>
        <w:tc>
          <w:tcPr>
            <w:tcW w:w="5349" w:type="dxa"/>
            <w:tcBorders>
              <w:top w:val="dotted" w:sz="4" w:space="0" w:color="auto"/>
              <w:left w:val="dotted" w:sz="4" w:space="0" w:color="auto"/>
              <w:bottom w:val="dotted" w:sz="4" w:space="0" w:color="auto"/>
              <w:right w:val="dotted" w:sz="4" w:space="0" w:color="auto"/>
            </w:tcBorders>
          </w:tcPr>
          <w:p w:rsidR="003C2BCF" w:rsidRPr="00585C09" w:rsidRDefault="003C2BCF" w:rsidP="009341ED">
            <w:pPr>
              <w:tabs>
                <w:tab w:val="right" w:pos="284"/>
                <w:tab w:val="left" w:pos="397"/>
              </w:tabs>
              <w:spacing w:before="40" w:after="40"/>
              <w:jc w:val="left"/>
              <w:rPr>
                <w:sz w:val="18"/>
                <w:szCs w:val="18"/>
                <w:lang w:val="de-DE"/>
              </w:rPr>
            </w:pPr>
            <w:r w:rsidRPr="00585C09">
              <w:rPr>
                <w:sz w:val="18"/>
                <w:szCs w:val="18"/>
                <w:lang w:val="de-DE"/>
              </w:rPr>
              <w:tab/>
              <w:t>iv)</w:t>
            </w:r>
            <w:r w:rsidRPr="00585C09">
              <w:rPr>
                <w:sz w:val="18"/>
                <w:szCs w:val="18"/>
                <w:lang w:val="de-DE"/>
              </w:rPr>
              <w:tab/>
              <w:t>Informationsquelle</w:t>
            </w:r>
          </w:p>
        </w:tc>
        <w:tc>
          <w:tcPr>
            <w:tcW w:w="3827" w:type="dxa"/>
            <w:tcBorders>
              <w:top w:val="dotted" w:sz="4" w:space="0" w:color="auto"/>
              <w:left w:val="dotted" w:sz="4" w:space="0" w:color="auto"/>
              <w:bottom w:val="dotted" w:sz="4" w:space="0" w:color="auto"/>
              <w:right w:val="dotted" w:sz="4" w:space="0" w:color="auto"/>
            </w:tcBorders>
            <w:noWrap/>
          </w:tcPr>
          <w:p w:rsidR="003C2BCF" w:rsidRPr="00585C09" w:rsidRDefault="003C2BCF" w:rsidP="009341ED">
            <w:pPr>
              <w:spacing w:before="40" w:after="40"/>
              <w:jc w:val="left"/>
              <w:rPr>
                <w:sz w:val="18"/>
                <w:szCs w:val="18"/>
                <w:lang w:val="de-DE"/>
              </w:rPr>
            </w:pPr>
            <w:r w:rsidRPr="00585C09">
              <w:rPr>
                <w:sz w:val="18"/>
                <w:szCs w:val="18"/>
                <w:lang w:val="de-DE"/>
              </w:rPr>
              <w:t xml:space="preserve">obligatorisch für jeden Eintrag in das Element &lt;XXX&gt; </w:t>
            </w:r>
          </w:p>
        </w:tc>
      </w:tr>
      <w:tr w:rsidR="003C2BCF" w:rsidRPr="00585C09" w:rsidTr="009341ED">
        <w:trPr>
          <w:cantSplit/>
        </w:trPr>
        <w:tc>
          <w:tcPr>
            <w:tcW w:w="5349" w:type="dxa"/>
            <w:tcBorders>
              <w:top w:val="dotted" w:sz="4" w:space="0" w:color="auto"/>
              <w:left w:val="dotted" w:sz="4" w:space="0" w:color="auto"/>
              <w:bottom w:val="dotted" w:sz="4" w:space="0" w:color="auto"/>
              <w:right w:val="dotted" w:sz="4" w:space="0" w:color="auto"/>
            </w:tcBorders>
          </w:tcPr>
          <w:p w:rsidR="003C2BCF" w:rsidRPr="00585C09" w:rsidRDefault="003C2BCF" w:rsidP="009341ED">
            <w:pPr>
              <w:tabs>
                <w:tab w:val="right" w:pos="284"/>
                <w:tab w:val="left" w:pos="397"/>
              </w:tabs>
              <w:spacing w:before="40" w:after="40"/>
              <w:jc w:val="left"/>
              <w:rPr>
                <w:sz w:val="18"/>
                <w:szCs w:val="18"/>
                <w:lang w:val="de-DE"/>
              </w:rPr>
            </w:pPr>
            <w:r w:rsidRPr="00585C09">
              <w:rPr>
                <w:sz w:val="18"/>
                <w:szCs w:val="18"/>
                <w:lang w:val="de-DE"/>
              </w:rPr>
              <w:lastRenderedPageBreak/>
              <w:tab/>
              <w:t>v)</w:t>
            </w:r>
            <w:r w:rsidRPr="00585C09">
              <w:rPr>
                <w:sz w:val="18"/>
                <w:szCs w:val="18"/>
                <w:lang w:val="de-DE"/>
              </w:rPr>
              <w:tab/>
              <w:t>Stand der Information</w:t>
            </w:r>
          </w:p>
        </w:tc>
        <w:tc>
          <w:tcPr>
            <w:tcW w:w="3827" w:type="dxa"/>
            <w:tcBorders>
              <w:top w:val="dotted" w:sz="4" w:space="0" w:color="auto"/>
              <w:left w:val="dotted" w:sz="4" w:space="0" w:color="auto"/>
              <w:bottom w:val="dotted" w:sz="4" w:space="0" w:color="auto"/>
              <w:right w:val="dotted" w:sz="4" w:space="0" w:color="auto"/>
            </w:tcBorders>
            <w:noWrap/>
          </w:tcPr>
          <w:p w:rsidR="003C2BCF" w:rsidRPr="00585C09" w:rsidRDefault="003C2BCF" w:rsidP="009341ED">
            <w:pPr>
              <w:spacing w:before="40" w:after="40"/>
              <w:jc w:val="left"/>
              <w:rPr>
                <w:sz w:val="18"/>
                <w:szCs w:val="18"/>
                <w:lang w:val="de-DE"/>
              </w:rPr>
            </w:pPr>
            <w:r w:rsidRPr="00585C09">
              <w:rPr>
                <w:sz w:val="18"/>
                <w:szCs w:val="18"/>
                <w:lang w:val="de-DE"/>
              </w:rPr>
              <w:t xml:space="preserve">obligatorisch für jeden Eintrag in das Element &lt;XXX&gt; </w:t>
            </w:r>
            <w:r w:rsidRPr="00585C09">
              <w:rPr>
                <w:sz w:val="18"/>
                <w:szCs w:val="18"/>
                <w:lang w:val="de-DE"/>
              </w:rPr>
              <w:br/>
              <w:t>(eine Erläuterung oder ein Verweis ist anzugeben, wo eine Erläuterung erteilt wird (z. B. Website der Behörde, die die Daten für dieses Element einreicht)</w:t>
            </w:r>
          </w:p>
        </w:tc>
      </w:tr>
      <w:tr w:rsidR="003C2BCF" w:rsidRPr="00585C09" w:rsidTr="009341ED">
        <w:trPr>
          <w:cantSplit/>
        </w:trPr>
        <w:tc>
          <w:tcPr>
            <w:tcW w:w="5349" w:type="dxa"/>
            <w:tcBorders>
              <w:top w:val="dotted" w:sz="4" w:space="0" w:color="auto"/>
              <w:left w:val="dotted" w:sz="4" w:space="0" w:color="auto"/>
              <w:bottom w:val="dotted" w:sz="4" w:space="0" w:color="auto"/>
              <w:right w:val="dotted" w:sz="4" w:space="0" w:color="auto"/>
            </w:tcBorders>
          </w:tcPr>
          <w:p w:rsidR="003C2BCF" w:rsidRPr="00585C09" w:rsidRDefault="003C2BCF" w:rsidP="009341ED">
            <w:pPr>
              <w:tabs>
                <w:tab w:val="right" w:pos="284"/>
                <w:tab w:val="left" w:pos="397"/>
              </w:tabs>
              <w:spacing w:before="40" w:after="40"/>
              <w:jc w:val="left"/>
              <w:rPr>
                <w:i/>
                <w:iCs/>
                <w:sz w:val="18"/>
                <w:szCs w:val="18"/>
                <w:lang w:val="de-DE"/>
              </w:rPr>
            </w:pPr>
            <w:r w:rsidRPr="00585C09">
              <w:rPr>
                <w:i/>
                <w:sz w:val="18"/>
                <w:szCs w:val="18"/>
                <w:lang w:val="de-DE"/>
              </w:rPr>
              <w:t xml:space="preserve">Anmerkung: Für denselben Antrag könnte die Behörde unter i) mehr als einen Eintrag für die Elemente ii) bis v) vornehmen. Sie könnte insbesondere Informationen über den gewerbsmäßigen Vertrieb im „Hoheitsgebiet des Antrags“, jedoch auch in „anderen Hoheitsgebieten“ erteilen. </w:t>
            </w:r>
          </w:p>
        </w:tc>
        <w:tc>
          <w:tcPr>
            <w:tcW w:w="3827" w:type="dxa"/>
            <w:tcBorders>
              <w:top w:val="dotted" w:sz="4" w:space="0" w:color="auto"/>
              <w:left w:val="dotted" w:sz="4" w:space="0" w:color="auto"/>
              <w:bottom w:val="dotted" w:sz="4" w:space="0" w:color="auto"/>
              <w:right w:val="dotted" w:sz="4" w:space="0" w:color="auto"/>
            </w:tcBorders>
            <w:noWrap/>
          </w:tcPr>
          <w:p w:rsidR="003C2BCF" w:rsidRPr="00585C09" w:rsidRDefault="003C2BCF" w:rsidP="009341ED">
            <w:pPr>
              <w:spacing w:before="40" w:after="40"/>
              <w:jc w:val="left"/>
              <w:rPr>
                <w:sz w:val="18"/>
                <w:szCs w:val="18"/>
                <w:lang w:val="de-DE"/>
              </w:rPr>
            </w:pPr>
          </w:p>
        </w:tc>
      </w:tr>
    </w:tbl>
    <w:p w:rsidR="003C2BCF" w:rsidRPr="00585C09" w:rsidRDefault="003C2BCF" w:rsidP="003C2BCF">
      <w:pPr>
        <w:rPr>
          <w:lang w:val="de-DE"/>
        </w:rPr>
      </w:pPr>
    </w:p>
    <w:p w:rsidR="003C2BCF" w:rsidRPr="00585C09" w:rsidRDefault="003C2BCF" w:rsidP="003C2BCF">
      <w:pPr>
        <w:pStyle w:val="DecisionParagraphs"/>
        <w:keepNext/>
        <w:tabs>
          <w:tab w:val="clear" w:pos="5387"/>
        </w:tabs>
        <w:ind w:left="0"/>
        <w:rPr>
          <w:i w:val="0"/>
          <w:iCs/>
          <w:lang w:val="de-DE"/>
        </w:rPr>
      </w:pPr>
      <w:r w:rsidRPr="00585C09">
        <w:rPr>
          <w:i w:val="0"/>
          <w:lang w:val="de-DE"/>
        </w:rPr>
        <w:t>3.4.2</w:t>
      </w:r>
      <w:r w:rsidRPr="00585C09">
        <w:rPr>
          <w:i w:val="0"/>
          <w:lang w:val="de-DE"/>
        </w:rPr>
        <w:tab/>
        <w:t>Folgender Haftungsausschluß soll neben der Überschrift des Elements in der Datenbank erscheinen:</w:t>
      </w:r>
    </w:p>
    <w:p w:rsidR="003C2BCF" w:rsidRPr="00585C09" w:rsidRDefault="003C2BCF" w:rsidP="003C2BCF">
      <w:pPr>
        <w:pStyle w:val="DecisionParagraphs"/>
        <w:ind w:left="567"/>
        <w:rPr>
          <w:i w:val="0"/>
          <w:iCs/>
          <w:lang w:val="de-DE"/>
        </w:rPr>
      </w:pPr>
    </w:p>
    <w:p w:rsidR="003C2BCF" w:rsidRPr="00585C09" w:rsidRDefault="003C2BCF" w:rsidP="003C2BCF">
      <w:pPr>
        <w:pStyle w:val="DecisionParagraphs"/>
        <w:ind w:left="567" w:right="-1"/>
        <w:rPr>
          <w:lang w:val="de-DE"/>
        </w:rPr>
      </w:pPr>
      <w:r w:rsidRPr="00585C09">
        <w:rPr>
          <w:lang w:val="de-DE"/>
        </w:rPr>
        <w:t xml:space="preserve">„Das Fehlen von Informationen in [Element XXX] bedeutet nicht, daß die Sorte nicht gewerbsmäßig vertrieben wurde. Hinsichtlich der erteilten Informationen wird auf den Stand und die Quelle der Informationen aufmerksam gemacht, wie in den Feldern ‚Quelle der Informationen‛ und ‚Stand der Informationen‛ dargelegt. Es ist jedoch auch anzumerken, daß die erteilten Informationen möglicherweise nicht vollständig und genau sind.“ </w:t>
      </w:r>
    </w:p>
    <w:p w:rsidR="003C2BCF" w:rsidRPr="00585C09" w:rsidRDefault="003C2BCF" w:rsidP="003C2BCF">
      <w:pPr>
        <w:pStyle w:val="DecisionParagraphs"/>
        <w:ind w:left="0"/>
        <w:rPr>
          <w:i w:val="0"/>
          <w:iCs/>
          <w:lang w:val="de-DE"/>
        </w:rPr>
      </w:pPr>
    </w:p>
    <w:p w:rsidR="003C2BCF" w:rsidRPr="00585C09" w:rsidRDefault="003C2BCF" w:rsidP="003C2BCF">
      <w:pPr>
        <w:pStyle w:val="DecisionParagraphs"/>
        <w:ind w:left="0"/>
        <w:rPr>
          <w:i w:val="0"/>
          <w:iCs/>
          <w:lang w:val="de-DE"/>
        </w:rPr>
      </w:pPr>
    </w:p>
    <w:p w:rsidR="003C2BCF" w:rsidRPr="00585C09" w:rsidRDefault="003C2BCF" w:rsidP="003C2BCF">
      <w:pPr>
        <w:keepNext/>
        <w:rPr>
          <w:bCs/>
          <w:i/>
          <w:iCs/>
          <w:lang w:val="de-DE"/>
        </w:rPr>
      </w:pPr>
      <w:r w:rsidRPr="00585C09">
        <w:rPr>
          <w:i/>
          <w:lang w:val="de-DE"/>
        </w:rPr>
        <w:t>4.</w:t>
      </w:r>
      <w:r w:rsidRPr="00585C09">
        <w:rPr>
          <w:i/>
          <w:lang w:val="de-DE"/>
        </w:rPr>
        <w:tab/>
        <w:t>Häufigkeit der Einreichung von Daten</w:t>
      </w:r>
    </w:p>
    <w:p w:rsidR="003C2BCF" w:rsidRPr="00585C09" w:rsidRDefault="003C2BCF" w:rsidP="003C2BCF">
      <w:pPr>
        <w:rPr>
          <w:sz w:val="22"/>
          <w:lang w:val="de-DE"/>
        </w:rPr>
      </w:pPr>
    </w:p>
    <w:p w:rsidR="003C2BCF" w:rsidRPr="00585C09" w:rsidRDefault="003C2BCF" w:rsidP="003C2BCF">
      <w:pPr>
        <w:rPr>
          <w:lang w:val="de-DE"/>
        </w:rPr>
      </w:pPr>
      <w:r w:rsidRPr="00585C09">
        <w:rPr>
          <w:lang w:val="de-DE"/>
        </w:rPr>
        <w:t>Die Beitragsleistenden werden ersucht, ihre Daten sobald dies möglich ist nach ihrer Veröffentlichung durch die zuständige(n) Behörde(n) einzureichen. Die PLUTO-Datenbank wird mit den neuen Daten so bald wie möglich nach ihrem Eingang und gemäß dem Verfahren für das Hochladen aktualisiert. Die PLUTO-Datenbank kann erforderlichenfalls und gemäß dem Verfahren für das Hochladen mit berichtigten Daten aktualisiert werden.”</w:t>
      </w:r>
    </w:p>
    <w:p w:rsidR="003C2BCF" w:rsidRPr="00585C09" w:rsidRDefault="003C2BCF" w:rsidP="003C2BCF">
      <w:pPr>
        <w:rPr>
          <w:bCs/>
          <w:lang w:val="de-DE"/>
        </w:rPr>
      </w:pPr>
    </w:p>
    <w:p w:rsidR="003C2BCF" w:rsidRPr="00585C09" w:rsidRDefault="003C2BCF" w:rsidP="003C2BCF">
      <w:pPr>
        <w:rPr>
          <w:bCs/>
          <w:lang w:val="de-DE"/>
        </w:rPr>
      </w:pPr>
    </w:p>
    <w:p w:rsidR="003C2BCF" w:rsidRPr="00585C09" w:rsidRDefault="003C2BCF" w:rsidP="003C2BCF">
      <w:pPr>
        <w:rPr>
          <w:bCs/>
          <w:i/>
          <w:lang w:val="de-DE"/>
        </w:rPr>
      </w:pPr>
      <w:r w:rsidRPr="00585C09">
        <w:rPr>
          <w:bCs/>
          <w:i/>
          <w:lang w:val="de-DE"/>
        </w:rPr>
        <w:t>5.</w:t>
      </w:r>
      <w:r w:rsidRPr="00585C09">
        <w:rPr>
          <w:bCs/>
          <w:i/>
          <w:lang w:val="de-DE"/>
        </w:rPr>
        <w:tab/>
      </w:r>
      <w:r w:rsidRPr="00585C09">
        <w:rPr>
          <w:i/>
          <w:lang w:val="de-DE"/>
        </w:rPr>
        <w:t>Haftungsausschluß</w:t>
      </w:r>
    </w:p>
    <w:p w:rsidR="003C2BCF" w:rsidRPr="00585C09" w:rsidRDefault="003C2BCF" w:rsidP="003C2BCF">
      <w:pPr>
        <w:rPr>
          <w:bCs/>
          <w:lang w:val="de-DE"/>
        </w:rPr>
      </w:pPr>
    </w:p>
    <w:p w:rsidR="003C2BCF" w:rsidRPr="00585C09" w:rsidRDefault="003C2BCF" w:rsidP="003C2BCF">
      <w:pPr>
        <w:rPr>
          <w:bCs/>
          <w:lang w:val="de-DE"/>
        </w:rPr>
      </w:pPr>
      <w:r w:rsidRPr="00585C09">
        <w:rPr>
          <w:bCs/>
          <w:lang w:val="de-DE"/>
        </w:rPr>
        <w:t>5.1</w:t>
      </w:r>
      <w:r w:rsidRPr="00585C09">
        <w:rPr>
          <w:bCs/>
          <w:lang w:val="de-DE"/>
        </w:rPr>
        <w:tab/>
        <w:t>D</w:t>
      </w:r>
      <w:r w:rsidRPr="00585C09">
        <w:rPr>
          <w:lang w:val="de-DE"/>
        </w:rPr>
        <w:t>er folgende Haftungsausschluß erscheint auf der PLUTO-Seite der UPOV-Website:</w:t>
      </w:r>
    </w:p>
    <w:p w:rsidR="003C2BCF" w:rsidRPr="00585C09" w:rsidRDefault="003C2BCF" w:rsidP="003C2BCF">
      <w:pPr>
        <w:rPr>
          <w:bCs/>
          <w:lang w:val="de-DE"/>
        </w:rPr>
      </w:pPr>
    </w:p>
    <w:p w:rsidR="003C2BCF" w:rsidRPr="00585C09" w:rsidRDefault="003C2BCF" w:rsidP="003C2BCF">
      <w:pPr>
        <w:ind w:left="567" w:right="567"/>
        <w:rPr>
          <w:sz w:val="18"/>
          <w:szCs w:val="18"/>
          <w:lang w:val="de-DE"/>
        </w:rPr>
      </w:pPr>
      <w:r w:rsidRPr="00585C09">
        <w:rPr>
          <w:sz w:val="18"/>
          <w:lang w:val="de-DE"/>
        </w:rPr>
        <w:t xml:space="preserve">„Die derzeit in der Datenbank für Pflanzensorten (PLUTO-Datenbank) enthaltenen Daten sind zuletzt am [TT/MM/JJJJ] aktualisiert worden . </w:t>
      </w:r>
    </w:p>
    <w:p w:rsidR="003C2BCF" w:rsidRPr="00585C09" w:rsidRDefault="003C2BCF" w:rsidP="003C2BCF">
      <w:pPr>
        <w:ind w:left="567" w:right="567"/>
        <w:rPr>
          <w:sz w:val="18"/>
          <w:szCs w:val="18"/>
          <w:lang w:val="de-DE"/>
        </w:rPr>
      </w:pPr>
    </w:p>
    <w:p w:rsidR="003C2BCF" w:rsidRPr="00585C09" w:rsidRDefault="003C2BCF" w:rsidP="003C2BCF">
      <w:pPr>
        <w:ind w:left="567" w:right="567"/>
        <w:rPr>
          <w:sz w:val="18"/>
          <w:szCs w:val="18"/>
          <w:lang w:val="de-DE"/>
        </w:rPr>
      </w:pPr>
      <w:r w:rsidRPr="00585C09">
        <w:rPr>
          <w:sz w:val="18"/>
          <w:lang w:val="de-DE"/>
        </w:rPr>
        <w:t xml:space="preserve">„Um Zugang zu PLUTO zu erhalten, müssen Sie zunächst den nachstehenden Haftungsausschluß zur Kenntnis nehmen. </w:t>
      </w:r>
    </w:p>
    <w:p w:rsidR="003C2BCF" w:rsidRPr="00585C09" w:rsidRDefault="003C2BCF" w:rsidP="003C2BCF">
      <w:pPr>
        <w:ind w:left="567" w:right="567"/>
        <w:rPr>
          <w:sz w:val="18"/>
          <w:szCs w:val="18"/>
          <w:lang w:val="de-DE"/>
        </w:rPr>
      </w:pPr>
    </w:p>
    <w:p w:rsidR="003C2BCF" w:rsidRPr="00585C09" w:rsidRDefault="003C2BCF" w:rsidP="003C2BCF">
      <w:pPr>
        <w:ind w:left="567" w:right="567"/>
        <w:rPr>
          <w:sz w:val="18"/>
          <w:szCs w:val="18"/>
          <w:lang w:val="de-DE"/>
        </w:rPr>
      </w:pPr>
      <w:r w:rsidRPr="00585C09">
        <w:rPr>
          <w:sz w:val="18"/>
          <w:lang w:val="de-DE"/>
        </w:rPr>
        <w:t xml:space="preserve">„Bitte beachten Sie, daß die Informationen über Züchterrechte in der PLUTO-Datenbank nicht der amtlichen Veröffentlichung der betreffenden Behörden entsprechen. Um die amtliche Veröffentlichung einzusehen oder Einzelheiten zum Status und zur Vollständigkeit der Informationen in der PLUTO-Datenbank zu erhalten, bitte Verbindung mit der entsprechenden Behörde aufnehmen, deren Kontaktdaten unter </w:t>
      </w:r>
      <w:hyperlink r:id="rId24" w:history="1">
        <w:r w:rsidRPr="00585C09">
          <w:rPr>
            <w:rStyle w:val="Hyperlink"/>
            <w:sz w:val="18"/>
            <w:lang w:val="de-DE"/>
          </w:rPr>
          <w:t>http://www.upov.int/members/de/pvp_offices.html</w:t>
        </w:r>
      </w:hyperlink>
      <w:r w:rsidRPr="00585C09">
        <w:rPr>
          <w:sz w:val="18"/>
          <w:lang w:val="de-DE"/>
        </w:rPr>
        <w:t xml:space="preserve"> angegeben sind.</w:t>
      </w:r>
    </w:p>
    <w:p w:rsidR="003C2BCF" w:rsidRPr="00585C09" w:rsidRDefault="003C2BCF" w:rsidP="003C2BCF">
      <w:pPr>
        <w:ind w:left="567" w:right="567"/>
        <w:rPr>
          <w:sz w:val="18"/>
          <w:szCs w:val="18"/>
          <w:lang w:val="de-DE"/>
        </w:rPr>
      </w:pPr>
    </w:p>
    <w:p w:rsidR="003C2BCF" w:rsidRPr="00585C09" w:rsidRDefault="003C2BCF" w:rsidP="003C2BCF">
      <w:pPr>
        <w:ind w:left="567" w:right="567"/>
        <w:rPr>
          <w:sz w:val="18"/>
          <w:szCs w:val="18"/>
          <w:lang w:val="de-DE"/>
        </w:rPr>
      </w:pPr>
      <w:r w:rsidRPr="00585C09">
        <w:rPr>
          <w:sz w:val="18"/>
          <w:lang w:val="de-DE"/>
        </w:rPr>
        <w:t>„Wer Beiträge zu der PLUTO-Datenbank leistet, ist für die Richtigkeit und Vollständigkeit der eingereichten Daten verantwortlich. Die Benutzer werden insbesondere gebeten zu beachten, daß die Verbandsmitglieder nicht verpflichtet sind, Daten für die PLUTO-Datenbank einzureichen, und diejenigen Verbandsmitglieder, die Daten einreichen, nicht für alle Informationsteile Daten einreichen müssen.”</w:t>
      </w:r>
    </w:p>
    <w:p w:rsidR="003C2BCF" w:rsidRPr="00585C09" w:rsidRDefault="003C2BCF" w:rsidP="003C2BCF">
      <w:pPr>
        <w:rPr>
          <w:bCs/>
          <w:lang w:val="de-DE"/>
        </w:rPr>
      </w:pPr>
    </w:p>
    <w:p w:rsidR="003C2BCF" w:rsidRPr="00585C09" w:rsidRDefault="003C2BCF" w:rsidP="003C2BCF">
      <w:pPr>
        <w:rPr>
          <w:lang w:val="de-DE"/>
        </w:rPr>
      </w:pPr>
      <w:r w:rsidRPr="00585C09">
        <w:rPr>
          <w:lang w:val="de-DE"/>
        </w:rPr>
        <w:t>5.2</w:t>
      </w:r>
      <w:r w:rsidRPr="00585C09">
        <w:rPr>
          <w:lang w:val="de-DE"/>
        </w:rPr>
        <w:tab/>
        <w:t xml:space="preserve">Der folgende Haftungsausschluß erscheint mit von der PLUTO-Datenbank erstellten Berichten: </w:t>
      </w:r>
    </w:p>
    <w:p w:rsidR="003C2BCF" w:rsidRPr="00585C09" w:rsidRDefault="003C2BCF" w:rsidP="003C2BCF">
      <w:pPr>
        <w:rPr>
          <w:sz w:val="18"/>
          <w:szCs w:val="18"/>
          <w:lang w:val="de-DE"/>
        </w:rPr>
      </w:pPr>
    </w:p>
    <w:p w:rsidR="003C2BCF" w:rsidRPr="00585C09" w:rsidRDefault="003C2BCF" w:rsidP="003C2BCF">
      <w:pPr>
        <w:keepNext/>
        <w:ind w:left="567" w:right="567"/>
        <w:rPr>
          <w:color w:val="000000"/>
          <w:sz w:val="18"/>
          <w:szCs w:val="18"/>
          <w:lang w:val="de-DE"/>
        </w:rPr>
      </w:pPr>
      <w:r w:rsidRPr="00585C09">
        <w:rPr>
          <w:sz w:val="18"/>
          <w:szCs w:val="18"/>
          <w:lang w:val="de-DE"/>
        </w:rPr>
        <w:t xml:space="preserve">„Die </w:t>
      </w:r>
      <w:hyperlink r:id="rId25" w:tgtFrame="_blank" w:history="1">
        <w:r w:rsidRPr="00585C09">
          <w:rPr>
            <w:rStyle w:val="Hyperlink"/>
            <w:color w:val="000000"/>
            <w:sz w:val="18"/>
            <w:szCs w:val="18"/>
            <w:lang w:val="de-DE"/>
          </w:rPr>
          <w:t>Daten in diesem Bericht wurden am</w:t>
        </w:r>
      </w:hyperlink>
      <w:r w:rsidRPr="00585C09">
        <w:rPr>
          <w:rStyle w:val="Hyperlink"/>
          <w:color w:val="000000"/>
          <w:sz w:val="18"/>
          <w:szCs w:val="18"/>
          <w:lang w:val="de-DE"/>
        </w:rPr>
        <w:t xml:space="preserve"> [TT/MM/JJJJ] von der PLUTO-Datenbank erstellt. </w:t>
      </w:r>
    </w:p>
    <w:p w:rsidR="003C2BCF" w:rsidRPr="00585C09" w:rsidRDefault="003C2BCF" w:rsidP="003C2BCF">
      <w:pPr>
        <w:keepNext/>
        <w:ind w:left="567" w:right="567"/>
        <w:rPr>
          <w:color w:val="000000"/>
          <w:sz w:val="18"/>
          <w:szCs w:val="18"/>
          <w:lang w:val="de-DE"/>
        </w:rPr>
      </w:pPr>
    </w:p>
    <w:p w:rsidR="003C2BCF" w:rsidRPr="00585C09" w:rsidRDefault="003C2BCF" w:rsidP="003C2BCF">
      <w:pPr>
        <w:ind w:left="567" w:right="567"/>
        <w:rPr>
          <w:sz w:val="18"/>
          <w:szCs w:val="18"/>
          <w:lang w:val="de-DE"/>
        </w:rPr>
      </w:pPr>
      <w:r w:rsidRPr="00585C09">
        <w:rPr>
          <w:sz w:val="18"/>
          <w:szCs w:val="18"/>
          <w:lang w:val="de-DE"/>
        </w:rPr>
        <w:t xml:space="preserve">Bitte beachten Sie, daβ die Informationen über Züchterrechte in der PLUTO-Datenbank nicht der amtlichen Veröffentlichung der betreffenden Behörden entsprechen. Um die amtliche Veröffentlichung einzusehen oder Einzelheiten zum Status und zur Vollständigkeit der Informationen in der PLUTO-Datenbank zu erhalten, bitte Verbindung mit der entsprechenden Behörde aufnehmen, deren Kontaktdaten unter </w:t>
      </w:r>
      <w:hyperlink r:id="rId26" w:history="1">
        <w:r w:rsidRPr="00585C09">
          <w:rPr>
            <w:rStyle w:val="Hyperlink"/>
            <w:sz w:val="18"/>
            <w:szCs w:val="18"/>
            <w:lang w:val="de-DE"/>
          </w:rPr>
          <w:t>http://www.upov.int/members/de/pvp_offices.html</w:t>
        </w:r>
      </w:hyperlink>
      <w:r w:rsidRPr="00585C09">
        <w:rPr>
          <w:sz w:val="18"/>
          <w:szCs w:val="18"/>
          <w:lang w:val="de-DE"/>
        </w:rPr>
        <w:t xml:space="preserve"> angegeben sind.</w:t>
      </w:r>
    </w:p>
    <w:p w:rsidR="003C2BCF" w:rsidRPr="00585C09" w:rsidRDefault="003C2BCF" w:rsidP="003C2BCF">
      <w:pPr>
        <w:ind w:left="567" w:right="567"/>
        <w:rPr>
          <w:sz w:val="18"/>
          <w:szCs w:val="18"/>
          <w:lang w:val="de-DE"/>
        </w:rPr>
      </w:pPr>
    </w:p>
    <w:p w:rsidR="003C2BCF" w:rsidRPr="00585C09" w:rsidRDefault="003C2BCF" w:rsidP="003C2BCF">
      <w:pPr>
        <w:ind w:left="567" w:right="567"/>
        <w:rPr>
          <w:sz w:val="18"/>
          <w:szCs w:val="18"/>
          <w:lang w:val="de-DE"/>
        </w:rPr>
      </w:pPr>
      <w:r w:rsidRPr="00585C09">
        <w:rPr>
          <w:sz w:val="18"/>
          <w:szCs w:val="18"/>
          <w:lang w:val="de-DE"/>
        </w:rPr>
        <w:t xml:space="preserve">Wer Beiträge zu der PLUTO-Datenbank leistet, ist für die Richtigkeit und Vollständigkeit der eingereichten Daten verantwortlich. Die Benutzer werden insbesondere gebeten zu beachten, daß die </w:t>
      </w:r>
      <w:r w:rsidRPr="00585C09">
        <w:rPr>
          <w:sz w:val="18"/>
          <w:szCs w:val="18"/>
          <w:lang w:val="de-DE"/>
        </w:rPr>
        <w:lastRenderedPageBreak/>
        <w:t xml:space="preserve">Verbandsmitglieder nicht verpflichtet sind, Daten für die PLUTO-Datenbank einzureichen, und diejenigen Verbandsmitglieder, die Daten einreichen, nicht für alle Informationsteile Daten einreichen müssen.” </w:t>
      </w:r>
    </w:p>
    <w:p w:rsidR="003C2BCF" w:rsidRPr="00585C09" w:rsidRDefault="003C2BCF" w:rsidP="003C2BCF">
      <w:pPr>
        <w:rPr>
          <w:bCs/>
          <w:lang w:val="de-DE"/>
        </w:rPr>
      </w:pPr>
    </w:p>
    <w:p w:rsidR="003C2BCF" w:rsidRPr="00585C09" w:rsidRDefault="003C2BCF" w:rsidP="003C2BCF">
      <w:pPr>
        <w:rPr>
          <w:bCs/>
          <w:lang w:val="de-DE"/>
        </w:rPr>
      </w:pPr>
    </w:p>
    <w:p w:rsidR="003C2BCF" w:rsidRPr="00585C09" w:rsidRDefault="003C2BCF" w:rsidP="003C2BCF">
      <w:pPr>
        <w:keepNext/>
        <w:rPr>
          <w:bCs/>
          <w:i/>
          <w:iCs/>
          <w:lang w:val="de-DE"/>
        </w:rPr>
      </w:pPr>
      <w:r w:rsidRPr="00585C09">
        <w:rPr>
          <w:i/>
          <w:lang w:val="de-DE"/>
        </w:rPr>
        <w:t>6.</w:t>
      </w:r>
      <w:r w:rsidRPr="00585C09">
        <w:rPr>
          <w:i/>
          <w:lang w:val="de-DE"/>
        </w:rPr>
        <w:tab/>
        <w:t>Gemeinsame Suchplattform</w:t>
      </w:r>
    </w:p>
    <w:p w:rsidR="003C2BCF" w:rsidRPr="00585C09" w:rsidRDefault="003C2BCF" w:rsidP="003C2BCF">
      <w:pPr>
        <w:keepNext/>
        <w:rPr>
          <w:bCs/>
          <w:i/>
          <w:iCs/>
          <w:lang w:val="de-DE"/>
        </w:rPr>
      </w:pPr>
    </w:p>
    <w:p w:rsidR="003C2BCF" w:rsidRPr="00585C09" w:rsidRDefault="003C2BCF" w:rsidP="003C2BCF">
      <w:pPr>
        <w:rPr>
          <w:bCs/>
          <w:lang w:val="de-DE"/>
        </w:rPr>
      </w:pPr>
      <w:r w:rsidRPr="00585C09">
        <w:rPr>
          <w:lang w:val="de-DE"/>
        </w:rPr>
        <w:t>Dem CAJ und dem TC wird über die Entwicklungen bei der Einrichtung einer gemeinsamen Suchplattform Bericht erstattet werden. Vorschläge bezüglich einer gemeinsamen Suchplattform werden dem TC und dem CAJ zur Prüfung vorgelegt werden.</w:t>
      </w:r>
    </w:p>
    <w:p w:rsidR="00397D6F" w:rsidRPr="00585C09" w:rsidRDefault="003C2BCF" w:rsidP="003C2BCF">
      <w:pPr>
        <w:jc w:val="right"/>
        <w:rPr>
          <w:szCs w:val="24"/>
          <w:lang w:val="de-DE"/>
        </w:rPr>
      </w:pPr>
      <w:r w:rsidRPr="00585C09">
        <w:rPr>
          <w:szCs w:val="24"/>
          <w:lang w:val="de-DE"/>
        </w:rPr>
        <w:t xml:space="preserve"> </w:t>
      </w:r>
      <w:r w:rsidR="00397D6F" w:rsidRPr="00585C09">
        <w:rPr>
          <w:szCs w:val="24"/>
          <w:lang w:val="de-DE"/>
        </w:rPr>
        <w:t>[Anlage III folgt]</w:t>
      </w:r>
    </w:p>
    <w:p w:rsidR="00397D6F" w:rsidRPr="00585C09" w:rsidRDefault="00397D6F">
      <w:pPr>
        <w:jc w:val="left"/>
        <w:rPr>
          <w:szCs w:val="24"/>
          <w:lang w:val="de-DE"/>
        </w:rPr>
      </w:pPr>
    </w:p>
    <w:p w:rsidR="00397D6F" w:rsidRPr="00585C09" w:rsidRDefault="00397D6F">
      <w:pPr>
        <w:jc w:val="left"/>
        <w:rPr>
          <w:szCs w:val="24"/>
          <w:lang w:val="de-DE"/>
        </w:rPr>
      </w:pPr>
    </w:p>
    <w:p w:rsidR="00397D6F" w:rsidRPr="00585C09" w:rsidRDefault="00397D6F">
      <w:pPr>
        <w:jc w:val="left"/>
        <w:rPr>
          <w:szCs w:val="24"/>
          <w:lang w:val="de-DE"/>
        </w:rPr>
        <w:sectPr w:rsidR="00397D6F" w:rsidRPr="00585C09">
          <w:headerReference w:type="default" r:id="rId27"/>
          <w:headerReference w:type="first" r:id="rId28"/>
          <w:pgSz w:w="11907" w:h="16840" w:code="9"/>
          <w:pgMar w:top="510" w:right="1134" w:bottom="1134" w:left="1134" w:header="510" w:footer="680" w:gutter="0"/>
          <w:pgNumType w:start="1"/>
          <w:cols w:space="720"/>
          <w:titlePg/>
        </w:sectPr>
      </w:pPr>
    </w:p>
    <w:p w:rsidR="00397D6F" w:rsidRPr="00585C09" w:rsidRDefault="00397D6F">
      <w:pPr>
        <w:jc w:val="center"/>
        <w:rPr>
          <w:szCs w:val="24"/>
          <w:lang w:val="de-DE"/>
        </w:rPr>
      </w:pPr>
      <w:r w:rsidRPr="00585C09">
        <w:rPr>
          <w:szCs w:val="24"/>
          <w:lang w:val="de-DE"/>
        </w:rPr>
        <w:lastRenderedPageBreak/>
        <w:t>BERICHT ÜBER DIE VON DEN VERBANDSMITGLIEDERN UND ANDEREN BEITRAG</w:t>
      </w:r>
      <w:r w:rsidR="00585C09">
        <w:rPr>
          <w:szCs w:val="24"/>
          <w:lang w:val="de-DE"/>
        </w:rPr>
        <w:t>S</w:t>
      </w:r>
      <w:r w:rsidRPr="00585C09">
        <w:rPr>
          <w:szCs w:val="24"/>
          <w:lang w:val="de-DE"/>
        </w:rPr>
        <w:t xml:space="preserve">LEISTENDEN EINGEREICHTEN DATEN FÜR DIE DATENBANK FÜR PFLANZENSORTEN UND UNTERSTÜTZUNG FÜR DIE </w:t>
      </w:r>
      <w:r w:rsidR="00585C09" w:rsidRPr="00585C09">
        <w:rPr>
          <w:szCs w:val="24"/>
          <w:lang w:val="de-DE"/>
        </w:rPr>
        <w:t>EINREICHUNG</w:t>
      </w:r>
      <w:r w:rsidRPr="00585C09">
        <w:rPr>
          <w:szCs w:val="24"/>
          <w:lang w:val="de-DE"/>
        </w:rPr>
        <w:t xml:space="preserve"> VON DATEN</w:t>
      </w:r>
    </w:p>
    <w:p w:rsidR="00397D6F" w:rsidRPr="00585C09" w:rsidRDefault="00397D6F">
      <w:pPr>
        <w:jc w:val="center"/>
        <w:rPr>
          <w:szCs w:val="24"/>
          <w:lang w:val="de-DE"/>
        </w:rPr>
      </w:pPr>
    </w:p>
    <w:tbl>
      <w:tblPr>
        <w:tblW w:w="10228" w:type="dxa"/>
        <w:jc w:val="center"/>
        <w:tblInd w:w="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447"/>
        <w:gridCol w:w="1743"/>
        <w:gridCol w:w="1276"/>
        <w:gridCol w:w="1276"/>
        <w:gridCol w:w="1275"/>
        <w:gridCol w:w="1234"/>
        <w:gridCol w:w="2977"/>
      </w:tblGrid>
      <w:tr w:rsidR="00397D6F" w:rsidRPr="00585C09" w:rsidTr="00B2008D">
        <w:trPr>
          <w:cantSplit/>
          <w:tblHeader/>
          <w:jc w:val="center"/>
        </w:trPr>
        <w:tc>
          <w:tcPr>
            <w:tcW w:w="447" w:type="dxa"/>
            <w:shd w:val="clear" w:color="auto" w:fill="E6E6E6"/>
            <w:vAlign w:val="center"/>
          </w:tcPr>
          <w:p w:rsidR="00397D6F" w:rsidRPr="00585C09" w:rsidRDefault="00397D6F">
            <w:pPr>
              <w:spacing w:beforeLines="20" w:before="48" w:afterLines="20" w:after="48"/>
              <w:jc w:val="left"/>
              <w:rPr>
                <w:color w:val="000000"/>
                <w:sz w:val="18"/>
                <w:szCs w:val="24"/>
                <w:lang w:val="de-DE"/>
              </w:rPr>
            </w:pPr>
          </w:p>
        </w:tc>
        <w:tc>
          <w:tcPr>
            <w:tcW w:w="1743" w:type="dxa"/>
            <w:shd w:val="clear" w:color="auto" w:fill="E6E6E6"/>
            <w:vAlign w:val="center"/>
          </w:tcPr>
          <w:p w:rsidR="00397D6F" w:rsidRPr="00585C09" w:rsidRDefault="00397D6F">
            <w:pPr>
              <w:spacing w:beforeLines="20" w:before="48" w:afterLines="20" w:after="48"/>
              <w:jc w:val="left"/>
              <w:rPr>
                <w:szCs w:val="24"/>
                <w:lang w:val="de-DE"/>
              </w:rPr>
            </w:pPr>
            <w:r w:rsidRPr="00585C09">
              <w:rPr>
                <w:sz w:val="18"/>
                <w:szCs w:val="24"/>
                <w:lang w:val="de-DE"/>
              </w:rPr>
              <w:t>Beitrag</w:t>
            </w:r>
            <w:r w:rsidR="00702D69">
              <w:rPr>
                <w:sz w:val="18"/>
                <w:szCs w:val="24"/>
                <w:lang w:val="de-DE"/>
              </w:rPr>
              <w:t>s</w:t>
            </w:r>
            <w:r w:rsidRPr="00585C09">
              <w:rPr>
                <w:sz w:val="18"/>
                <w:szCs w:val="24"/>
                <w:lang w:val="de-DE"/>
              </w:rPr>
              <w:t>leistende</w:t>
            </w:r>
          </w:p>
        </w:tc>
        <w:tc>
          <w:tcPr>
            <w:tcW w:w="1276" w:type="dxa"/>
            <w:shd w:val="clear" w:color="auto" w:fill="E6E6E6"/>
            <w:vAlign w:val="center"/>
          </w:tcPr>
          <w:p w:rsidR="00397D6F" w:rsidRPr="00585C09" w:rsidRDefault="00397D6F">
            <w:pPr>
              <w:spacing w:beforeLines="20" w:before="48" w:afterLines="20" w:after="48"/>
              <w:jc w:val="center"/>
              <w:rPr>
                <w:szCs w:val="24"/>
                <w:lang w:val="de-DE"/>
              </w:rPr>
            </w:pPr>
            <w:r w:rsidRPr="00585C09">
              <w:rPr>
                <w:sz w:val="18"/>
                <w:szCs w:val="24"/>
                <w:lang w:val="de-DE"/>
              </w:rPr>
              <w:t>Anzahl Anträge auf Erteilung von Züchter-rechten im Jahr 2012</w:t>
            </w:r>
            <w:r w:rsidRPr="00585C09">
              <w:rPr>
                <w:color w:val="000000"/>
                <w:sz w:val="18"/>
                <w:szCs w:val="24"/>
                <w:lang w:val="de-DE"/>
              </w:rPr>
              <w:t xml:space="preserve"> </w:t>
            </w:r>
          </w:p>
        </w:tc>
        <w:tc>
          <w:tcPr>
            <w:tcW w:w="1276" w:type="dxa"/>
            <w:shd w:val="clear" w:color="auto" w:fill="E6E6E6"/>
            <w:vAlign w:val="center"/>
          </w:tcPr>
          <w:p w:rsidR="00397D6F" w:rsidRPr="00585C09" w:rsidRDefault="00397D6F" w:rsidP="00B2008D">
            <w:pPr>
              <w:spacing w:beforeLines="20" w:before="48" w:afterLines="20" w:after="48"/>
              <w:jc w:val="center"/>
              <w:rPr>
                <w:color w:val="000000"/>
                <w:sz w:val="18"/>
                <w:szCs w:val="24"/>
                <w:lang w:val="de-DE"/>
              </w:rPr>
            </w:pPr>
            <w:r w:rsidRPr="00585C09">
              <w:rPr>
                <w:sz w:val="18"/>
                <w:szCs w:val="24"/>
                <w:lang w:val="de-DE"/>
              </w:rPr>
              <w:t>Anzahl neuer Einreichun-gen von Daten für die Datenbank für Pflanzen-sorten im Jahr 2011</w:t>
            </w:r>
            <w:r w:rsidRPr="00585C09">
              <w:rPr>
                <w:sz w:val="18"/>
                <w:szCs w:val="24"/>
                <w:vertAlign w:val="superscript"/>
                <w:lang w:val="de-DE"/>
              </w:rPr>
              <w:footnoteReference w:id="4"/>
            </w:r>
          </w:p>
        </w:tc>
        <w:tc>
          <w:tcPr>
            <w:tcW w:w="1275" w:type="dxa"/>
            <w:shd w:val="clear" w:color="auto" w:fill="E6E6E6"/>
            <w:vAlign w:val="center"/>
          </w:tcPr>
          <w:p w:rsidR="00397D6F" w:rsidRPr="00585C09" w:rsidRDefault="00397D6F" w:rsidP="00B2008D">
            <w:pPr>
              <w:spacing w:beforeLines="20" w:before="48" w:afterLines="20" w:after="48"/>
              <w:jc w:val="center"/>
              <w:rPr>
                <w:color w:val="000000"/>
                <w:sz w:val="18"/>
                <w:szCs w:val="24"/>
                <w:lang w:val="de-DE"/>
              </w:rPr>
            </w:pPr>
            <w:r w:rsidRPr="00585C09">
              <w:rPr>
                <w:sz w:val="18"/>
                <w:szCs w:val="24"/>
                <w:lang w:val="de-DE"/>
              </w:rPr>
              <w:t xml:space="preserve">Anzahl neuer Einreichun-gen von Daten für die </w:t>
            </w:r>
            <w:r w:rsidRPr="00585C09">
              <w:rPr>
                <w:sz w:val="18"/>
                <w:szCs w:val="24"/>
                <w:lang w:val="de-DE"/>
              </w:rPr>
              <w:br/>
              <w:t>Datenbank für Pflanzen-sorten im Jahr 2012</w:t>
            </w:r>
            <w:r w:rsidRPr="00585C09">
              <w:rPr>
                <w:sz w:val="18"/>
                <w:szCs w:val="24"/>
                <w:vertAlign w:val="superscript"/>
                <w:lang w:val="de-DE"/>
              </w:rPr>
              <w:footnoteReference w:id="5"/>
            </w:r>
          </w:p>
        </w:tc>
        <w:tc>
          <w:tcPr>
            <w:tcW w:w="1234" w:type="dxa"/>
            <w:shd w:val="clear" w:color="auto" w:fill="E6E6E6"/>
          </w:tcPr>
          <w:p w:rsidR="00397D6F" w:rsidRPr="00585C09" w:rsidRDefault="00397D6F">
            <w:pPr>
              <w:spacing w:beforeLines="20" w:before="48" w:afterLines="20" w:after="48"/>
              <w:jc w:val="center"/>
              <w:rPr>
                <w:szCs w:val="24"/>
                <w:lang w:val="de-DE"/>
              </w:rPr>
            </w:pPr>
            <w:r w:rsidRPr="00585C09">
              <w:rPr>
                <w:sz w:val="18"/>
                <w:szCs w:val="24"/>
                <w:lang w:val="de-DE"/>
              </w:rPr>
              <w:t xml:space="preserve">Anzahl neuer Einreichun-gen von Daten für die </w:t>
            </w:r>
            <w:r w:rsidRPr="00585C09">
              <w:rPr>
                <w:sz w:val="18"/>
                <w:szCs w:val="24"/>
                <w:lang w:val="de-DE"/>
              </w:rPr>
              <w:br/>
              <w:t>Datenbank für Pflanzen-sorten im Jahr 2013</w:t>
            </w:r>
          </w:p>
        </w:tc>
        <w:tc>
          <w:tcPr>
            <w:tcW w:w="2977" w:type="dxa"/>
            <w:shd w:val="clear" w:color="auto" w:fill="E6E6E6"/>
            <w:vAlign w:val="center"/>
          </w:tcPr>
          <w:p w:rsidR="00397D6F" w:rsidRPr="00585C09" w:rsidRDefault="00397D6F">
            <w:pPr>
              <w:spacing w:beforeLines="20" w:before="48" w:afterLines="20" w:after="48"/>
              <w:jc w:val="center"/>
              <w:rPr>
                <w:szCs w:val="24"/>
                <w:lang w:val="de-DE"/>
              </w:rPr>
            </w:pPr>
            <w:r w:rsidRPr="00585C09">
              <w:rPr>
                <w:sz w:val="18"/>
                <w:szCs w:val="24"/>
                <w:lang w:val="de-DE"/>
              </w:rPr>
              <w:t>Derzeitige Lage</w:t>
            </w:r>
          </w:p>
        </w:tc>
      </w:tr>
      <w:tr w:rsidR="00397D6F" w:rsidRPr="00585C09" w:rsidTr="00B2008D">
        <w:trPr>
          <w:cantSplit/>
          <w:jc w:val="center"/>
        </w:trPr>
        <w:tc>
          <w:tcPr>
            <w:tcW w:w="447" w:type="dxa"/>
          </w:tcPr>
          <w:p w:rsidR="00397D6F" w:rsidRPr="00585C09" w:rsidRDefault="00397D6F">
            <w:pPr>
              <w:numPr>
                <w:ilvl w:val="0"/>
                <w:numId w:val="8"/>
              </w:numPr>
              <w:spacing w:beforeLines="20" w:before="48" w:afterLines="20" w:after="48"/>
              <w:jc w:val="left"/>
              <w:rPr>
                <w:color w:val="000000"/>
                <w:sz w:val="18"/>
                <w:szCs w:val="24"/>
                <w:lang w:val="de-DE"/>
              </w:rPr>
            </w:pPr>
          </w:p>
        </w:tc>
        <w:tc>
          <w:tcPr>
            <w:tcW w:w="1743" w:type="dxa"/>
          </w:tcPr>
          <w:p w:rsidR="00397D6F" w:rsidRPr="00585C09" w:rsidRDefault="00397D6F">
            <w:pPr>
              <w:spacing w:beforeLines="20" w:before="48" w:afterLines="20" w:after="48"/>
              <w:jc w:val="left"/>
              <w:rPr>
                <w:szCs w:val="24"/>
                <w:lang w:val="de-DE"/>
              </w:rPr>
            </w:pPr>
            <w:r w:rsidRPr="00585C09">
              <w:rPr>
                <w:sz w:val="18"/>
                <w:szCs w:val="24"/>
                <w:lang w:val="de-DE"/>
              </w:rPr>
              <w:t>Albanien</w:t>
            </w:r>
          </w:p>
        </w:tc>
        <w:tc>
          <w:tcPr>
            <w:tcW w:w="1276" w:type="dxa"/>
          </w:tcPr>
          <w:p w:rsidR="00397D6F" w:rsidRPr="00585C09" w:rsidRDefault="00397D6F">
            <w:pPr>
              <w:spacing w:beforeLines="20" w:before="48" w:afterLines="20" w:after="48"/>
              <w:jc w:val="center"/>
              <w:rPr>
                <w:color w:val="000000"/>
                <w:sz w:val="18"/>
                <w:szCs w:val="24"/>
                <w:lang w:val="de-DE"/>
              </w:rPr>
            </w:pPr>
            <w:r w:rsidRPr="00585C09">
              <w:rPr>
                <w:color w:val="000000"/>
                <w:sz w:val="18"/>
                <w:szCs w:val="24"/>
                <w:lang w:val="de-DE"/>
              </w:rPr>
              <w:t>16 (2007)</w:t>
            </w:r>
          </w:p>
        </w:tc>
        <w:tc>
          <w:tcPr>
            <w:tcW w:w="1276" w:type="dxa"/>
          </w:tcPr>
          <w:p w:rsidR="00397D6F" w:rsidRPr="00585C09" w:rsidRDefault="00397D6F">
            <w:pPr>
              <w:spacing w:beforeLines="20" w:before="48" w:afterLines="20" w:after="48"/>
              <w:jc w:val="center"/>
              <w:rPr>
                <w:color w:val="000000"/>
                <w:sz w:val="18"/>
                <w:szCs w:val="24"/>
                <w:lang w:val="de-DE"/>
              </w:rPr>
            </w:pPr>
            <w:r w:rsidRPr="00585C09">
              <w:rPr>
                <w:color w:val="000000"/>
                <w:sz w:val="18"/>
                <w:szCs w:val="24"/>
                <w:lang w:val="de-DE"/>
              </w:rPr>
              <w:t>0</w:t>
            </w:r>
          </w:p>
        </w:tc>
        <w:tc>
          <w:tcPr>
            <w:tcW w:w="1275" w:type="dxa"/>
          </w:tcPr>
          <w:p w:rsidR="00397D6F" w:rsidRPr="00585C09" w:rsidRDefault="00397D6F">
            <w:pPr>
              <w:spacing w:beforeLines="20" w:before="48" w:afterLines="20" w:after="48"/>
              <w:jc w:val="center"/>
              <w:rPr>
                <w:color w:val="000000"/>
                <w:sz w:val="18"/>
                <w:szCs w:val="24"/>
                <w:lang w:val="de-DE"/>
              </w:rPr>
            </w:pPr>
            <w:r w:rsidRPr="00585C09">
              <w:rPr>
                <w:color w:val="000000"/>
                <w:sz w:val="18"/>
                <w:szCs w:val="24"/>
                <w:lang w:val="de-DE"/>
              </w:rPr>
              <w:t>0</w:t>
            </w:r>
          </w:p>
        </w:tc>
        <w:tc>
          <w:tcPr>
            <w:tcW w:w="1234" w:type="dxa"/>
          </w:tcPr>
          <w:p w:rsidR="00397D6F" w:rsidRPr="00585C09" w:rsidRDefault="00397D6F">
            <w:pPr>
              <w:spacing w:beforeLines="20" w:before="48" w:afterLines="20" w:after="48"/>
              <w:jc w:val="center"/>
              <w:rPr>
                <w:color w:val="000000"/>
                <w:sz w:val="18"/>
                <w:szCs w:val="24"/>
                <w:lang w:val="de-DE"/>
              </w:rPr>
            </w:pPr>
            <w:r w:rsidRPr="00585C09">
              <w:rPr>
                <w:color w:val="000000"/>
                <w:sz w:val="18"/>
                <w:szCs w:val="24"/>
                <w:lang w:val="de-DE"/>
              </w:rPr>
              <w:t>0</w:t>
            </w:r>
          </w:p>
        </w:tc>
        <w:tc>
          <w:tcPr>
            <w:tcW w:w="2977" w:type="dxa"/>
          </w:tcPr>
          <w:p w:rsidR="00397D6F" w:rsidRPr="00585C09" w:rsidRDefault="00397D6F">
            <w:pPr>
              <w:spacing w:beforeLines="20" w:before="48" w:afterLines="20" w:after="48"/>
              <w:jc w:val="left"/>
              <w:rPr>
                <w:szCs w:val="24"/>
                <w:lang w:val="de-DE"/>
              </w:rPr>
            </w:pPr>
            <w:r w:rsidRPr="00585C09">
              <w:rPr>
                <w:sz w:val="18"/>
                <w:szCs w:val="24"/>
                <w:lang w:val="de-DE"/>
              </w:rPr>
              <w:t>Warten auf Antwort auf E-Mail vom 22.11.2013 betreffend angeforderte Daten</w:t>
            </w:r>
          </w:p>
        </w:tc>
      </w:tr>
      <w:tr w:rsidR="00397D6F" w:rsidRPr="00585C09" w:rsidTr="00B2008D">
        <w:trPr>
          <w:cantSplit/>
          <w:jc w:val="center"/>
        </w:trPr>
        <w:tc>
          <w:tcPr>
            <w:tcW w:w="447" w:type="dxa"/>
          </w:tcPr>
          <w:p w:rsidR="00397D6F" w:rsidRPr="00585C09" w:rsidRDefault="00397D6F">
            <w:pPr>
              <w:numPr>
                <w:ilvl w:val="0"/>
                <w:numId w:val="8"/>
              </w:numPr>
              <w:spacing w:beforeLines="20" w:before="48" w:afterLines="20" w:after="48"/>
              <w:jc w:val="left"/>
              <w:rPr>
                <w:color w:val="000000"/>
                <w:sz w:val="18"/>
                <w:szCs w:val="24"/>
                <w:lang w:val="de-DE"/>
              </w:rPr>
            </w:pPr>
          </w:p>
        </w:tc>
        <w:tc>
          <w:tcPr>
            <w:tcW w:w="1743" w:type="dxa"/>
          </w:tcPr>
          <w:p w:rsidR="00397D6F" w:rsidRPr="00585C09" w:rsidRDefault="00397D6F">
            <w:pPr>
              <w:spacing w:beforeLines="20" w:before="48" w:afterLines="20" w:after="48"/>
              <w:jc w:val="left"/>
              <w:rPr>
                <w:szCs w:val="24"/>
                <w:lang w:val="de-DE"/>
              </w:rPr>
            </w:pPr>
            <w:r w:rsidRPr="00585C09">
              <w:rPr>
                <w:sz w:val="18"/>
                <w:szCs w:val="24"/>
                <w:lang w:val="de-DE"/>
              </w:rPr>
              <w:t>Argentinien</w:t>
            </w:r>
          </w:p>
        </w:tc>
        <w:tc>
          <w:tcPr>
            <w:tcW w:w="1276" w:type="dxa"/>
          </w:tcPr>
          <w:p w:rsidR="00397D6F" w:rsidRPr="00585C09" w:rsidRDefault="00397D6F">
            <w:pPr>
              <w:spacing w:beforeLines="20" w:before="48" w:afterLines="20" w:after="48"/>
              <w:jc w:val="center"/>
              <w:rPr>
                <w:color w:val="000000"/>
                <w:sz w:val="18"/>
                <w:szCs w:val="24"/>
                <w:lang w:val="de-DE"/>
              </w:rPr>
            </w:pPr>
            <w:r w:rsidRPr="00585C09">
              <w:rPr>
                <w:color w:val="000000"/>
                <w:sz w:val="18"/>
                <w:szCs w:val="24"/>
                <w:lang w:val="de-DE"/>
              </w:rPr>
              <w:t>231 (2010)</w:t>
            </w:r>
          </w:p>
        </w:tc>
        <w:tc>
          <w:tcPr>
            <w:tcW w:w="1276" w:type="dxa"/>
          </w:tcPr>
          <w:p w:rsidR="00397D6F" w:rsidRPr="00585C09" w:rsidRDefault="00397D6F">
            <w:pPr>
              <w:spacing w:beforeLines="20" w:before="48" w:afterLines="20" w:after="48"/>
              <w:jc w:val="center"/>
              <w:rPr>
                <w:color w:val="000000"/>
                <w:sz w:val="18"/>
                <w:szCs w:val="24"/>
                <w:lang w:val="de-DE"/>
              </w:rPr>
            </w:pPr>
            <w:r w:rsidRPr="00585C09">
              <w:rPr>
                <w:color w:val="000000"/>
                <w:sz w:val="18"/>
                <w:szCs w:val="24"/>
                <w:lang w:val="de-DE"/>
              </w:rPr>
              <w:t>0</w:t>
            </w:r>
          </w:p>
        </w:tc>
        <w:tc>
          <w:tcPr>
            <w:tcW w:w="1275" w:type="dxa"/>
          </w:tcPr>
          <w:p w:rsidR="00397D6F" w:rsidRPr="00585C09" w:rsidRDefault="00397D6F">
            <w:pPr>
              <w:spacing w:beforeLines="20" w:before="48" w:afterLines="20" w:after="48"/>
              <w:jc w:val="center"/>
              <w:rPr>
                <w:color w:val="000000"/>
                <w:sz w:val="18"/>
                <w:szCs w:val="24"/>
                <w:lang w:val="de-DE"/>
              </w:rPr>
            </w:pPr>
            <w:r w:rsidRPr="00585C09">
              <w:rPr>
                <w:color w:val="000000"/>
                <w:sz w:val="18"/>
                <w:szCs w:val="24"/>
                <w:lang w:val="de-DE"/>
              </w:rPr>
              <w:t>0</w:t>
            </w:r>
          </w:p>
        </w:tc>
        <w:tc>
          <w:tcPr>
            <w:tcW w:w="1234" w:type="dxa"/>
          </w:tcPr>
          <w:p w:rsidR="00397D6F" w:rsidRPr="00585C09" w:rsidRDefault="00397D6F">
            <w:pPr>
              <w:spacing w:beforeLines="20" w:before="48" w:afterLines="20" w:after="48"/>
              <w:jc w:val="center"/>
              <w:rPr>
                <w:color w:val="000000"/>
                <w:sz w:val="18"/>
                <w:szCs w:val="24"/>
                <w:lang w:val="de-DE"/>
              </w:rPr>
            </w:pPr>
            <w:r w:rsidRPr="00585C09">
              <w:rPr>
                <w:color w:val="000000"/>
                <w:sz w:val="18"/>
                <w:szCs w:val="24"/>
                <w:lang w:val="de-DE"/>
              </w:rPr>
              <w:t>1</w:t>
            </w:r>
          </w:p>
        </w:tc>
        <w:tc>
          <w:tcPr>
            <w:tcW w:w="2977" w:type="dxa"/>
          </w:tcPr>
          <w:p w:rsidR="00397D6F" w:rsidRPr="00585C09" w:rsidRDefault="00397D6F">
            <w:pPr>
              <w:spacing w:beforeLines="20" w:before="48" w:afterLines="20" w:after="48"/>
              <w:jc w:val="left"/>
              <w:rPr>
                <w:szCs w:val="24"/>
                <w:lang w:val="de-DE"/>
              </w:rPr>
            </w:pPr>
            <w:r w:rsidRPr="00585C09">
              <w:rPr>
                <w:sz w:val="18"/>
                <w:szCs w:val="24"/>
                <w:lang w:val="de-DE"/>
              </w:rPr>
              <w:t>[Reicht Daten ein]</w:t>
            </w:r>
            <w:r w:rsidRPr="00585C09">
              <w:rPr>
                <w:color w:val="000000"/>
                <w:sz w:val="18"/>
                <w:szCs w:val="24"/>
                <w:lang w:val="de-DE"/>
              </w:rPr>
              <w:t xml:space="preserve"> </w:t>
            </w:r>
          </w:p>
        </w:tc>
      </w:tr>
      <w:tr w:rsidR="00397D6F" w:rsidRPr="00585C09" w:rsidTr="00B2008D">
        <w:trPr>
          <w:cantSplit/>
          <w:jc w:val="center"/>
        </w:trPr>
        <w:tc>
          <w:tcPr>
            <w:tcW w:w="447" w:type="dxa"/>
          </w:tcPr>
          <w:p w:rsidR="00397D6F" w:rsidRPr="00585C09" w:rsidRDefault="00397D6F">
            <w:pPr>
              <w:numPr>
                <w:ilvl w:val="0"/>
                <w:numId w:val="8"/>
              </w:numPr>
              <w:spacing w:beforeLines="20" w:before="48" w:afterLines="20" w:after="48"/>
              <w:jc w:val="left"/>
              <w:rPr>
                <w:color w:val="000000"/>
                <w:sz w:val="18"/>
                <w:szCs w:val="24"/>
                <w:lang w:val="de-DE"/>
              </w:rPr>
            </w:pPr>
          </w:p>
        </w:tc>
        <w:tc>
          <w:tcPr>
            <w:tcW w:w="1743" w:type="dxa"/>
          </w:tcPr>
          <w:p w:rsidR="00397D6F" w:rsidRPr="00585C09" w:rsidRDefault="00397D6F">
            <w:pPr>
              <w:spacing w:beforeLines="20" w:before="48" w:afterLines="20" w:after="48"/>
              <w:jc w:val="left"/>
              <w:rPr>
                <w:szCs w:val="24"/>
                <w:lang w:val="de-DE"/>
              </w:rPr>
            </w:pPr>
            <w:r w:rsidRPr="00585C09">
              <w:rPr>
                <w:sz w:val="18"/>
                <w:szCs w:val="24"/>
                <w:lang w:val="de-DE"/>
              </w:rPr>
              <w:t>Australien</w:t>
            </w:r>
          </w:p>
        </w:tc>
        <w:tc>
          <w:tcPr>
            <w:tcW w:w="1276" w:type="dxa"/>
          </w:tcPr>
          <w:p w:rsidR="00397D6F" w:rsidRPr="00585C09" w:rsidRDefault="00397D6F">
            <w:pPr>
              <w:spacing w:beforeLines="20" w:before="48" w:afterLines="20" w:after="48"/>
              <w:jc w:val="center"/>
              <w:rPr>
                <w:color w:val="000000"/>
                <w:sz w:val="18"/>
                <w:szCs w:val="24"/>
                <w:lang w:val="de-DE"/>
              </w:rPr>
            </w:pPr>
            <w:r w:rsidRPr="00585C09">
              <w:rPr>
                <w:color w:val="000000"/>
                <w:sz w:val="18"/>
                <w:szCs w:val="24"/>
                <w:lang w:val="de-DE"/>
              </w:rPr>
              <w:t>304</w:t>
            </w:r>
          </w:p>
        </w:tc>
        <w:tc>
          <w:tcPr>
            <w:tcW w:w="1276" w:type="dxa"/>
          </w:tcPr>
          <w:p w:rsidR="00397D6F" w:rsidRPr="00585C09" w:rsidRDefault="00397D6F">
            <w:pPr>
              <w:spacing w:beforeLines="20" w:before="48" w:afterLines="20" w:after="48"/>
              <w:jc w:val="center"/>
              <w:rPr>
                <w:color w:val="000000"/>
                <w:sz w:val="18"/>
                <w:szCs w:val="24"/>
                <w:lang w:val="de-DE"/>
              </w:rPr>
            </w:pPr>
            <w:r w:rsidRPr="00585C09">
              <w:rPr>
                <w:color w:val="000000"/>
                <w:sz w:val="18"/>
                <w:szCs w:val="24"/>
                <w:lang w:val="de-DE"/>
              </w:rPr>
              <w:t>6</w:t>
            </w:r>
          </w:p>
        </w:tc>
        <w:tc>
          <w:tcPr>
            <w:tcW w:w="1275" w:type="dxa"/>
          </w:tcPr>
          <w:p w:rsidR="00397D6F" w:rsidRPr="00585C09" w:rsidRDefault="00397D6F">
            <w:pPr>
              <w:spacing w:beforeLines="20" w:before="48" w:afterLines="20" w:after="48"/>
              <w:jc w:val="center"/>
              <w:rPr>
                <w:color w:val="000000"/>
                <w:sz w:val="18"/>
                <w:szCs w:val="24"/>
                <w:lang w:val="de-DE"/>
              </w:rPr>
            </w:pPr>
            <w:r w:rsidRPr="00585C09">
              <w:rPr>
                <w:color w:val="000000"/>
                <w:sz w:val="18"/>
                <w:szCs w:val="24"/>
                <w:lang w:val="de-DE"/>
              </w:rPr>
              <w:t>5</w:t>
            </w:r>
          </w:p>
        </w:tc>
        <w:tc>
          <w:tcPr>
            <w:tcW w:w="1234" w:type="dxa"/>
          </w:tcPr>
          <w:p w:rsidR="00397D6F" w:rsidRPr="00585C09" w:rsidRDefault="00397D6F">
            <w:pPr>
              <w:spacing w:beforeLines="20" w:before="48" w:afterLines="20" w:after="48"/>
              <w:jc w:val="center"/>
              <w:rPr>
                <w:color w:val="000000"/>
                <w:sz w:val="18"/>
                <w:szCs w:val="24"/>
                <w:lang w:val="de-DE"/>
              </w:rPr>
            </w:pPr>
            <w:r w:rsidRPr="00585C09">
              <w:rPr>
                <w:color w:val="000000"/>
                <w:sz w:val="18"/>
                <w:szCs w:val="24"/>
                <w:lang w:val="de-DE"/>
              </w:rPr>
              <w:t>6</w:t>
            </w:r>
          </w:p>
        </w:tc>
        <w:tc>
          <w:tcPr>
            <w:tcW w:w="2977" w:type="dxa"/>
          </w:tcPr>
          <w:p w:rsidR="00397D6F" w:rsidRPr="00585C09" w:rsidRDefault="00397D6F">
            <w:pPr>
              <w:spacing w:beforeLines="20" w:before="48" w:afterLines="20" w:after="48"/>
              <w:jc w:val="left"/>
              <w:rPr>
                <w:szCs w:val="24"/>
                <w:lang w:val="de-DE"/>
              </w:rPr>
            </w:pPr>
            <w:bookmarkStart w:id="33" w:name="_Hlk334109340"/>
            <w:r w:rsidRPr="00585C09">
              <w:rPr>
                <w:sz w:val="18"/>
                <w:szCs w:val="24"/>
                <w:lang w:val="de-DE"/>
              </w:rPr>
              <w:t>[Reicht Daten ein]</w:t>
            </w:r>
            <w:r w:rsidRPr="00585C09">
              <w:rPr>
                <w:color w:val="000000"/>
                <w:sz w:val="18"/>
                <w:szCs w:val="24"/>
                <w:lang w:val="de-DE"/>
              </w:rPr>
              <w:t xml:space="preserve"> </w:t>
            </w:r>
            <w:bookmarkEnd w:id="33"/>
          </w:p>
        </w:tc>
      </w:tr>
      <w:tr w:rsidR="00397D6F" w:rsidRPr="00585C09" w:rsidTr="00B2008D">
        <w:trPr>
          <w:cantSplit/>
          <w:jc w:val="center"/>
        </w:trPr>
        <w:tc>
          <w:tcPr>
            <w:tcW w:w="447" w:type="dxa"/>
            <w:shd w:val="clear" w:color="auto" w:fill="CCCCCC"/>
          </w:tcPr>
          <w:p w:rsidR="00397D6F" w:rsidRPr="00585C09" w:rsidRDefault="00397D6F">
            <w:pPr>
              <w:numPr>
                <w:ilvl w:val="0"/>
                <w:numId w:val="8"/>
              </w:numPr>
              <w:spacing w:beforeLines="20" w:before="48" w:afterLines="20" w:after="48"/>
              <w:jc w:val="left"/>
              <w:rPr>
                <w:color w:val="000000"/>
                <w:sz w:val="18"/>
                <w:szCs w:val="24"/>
                <w:vertAlign w:val="superscript"/>
                <w:lang w:val="de-DE"/>
              </w:rPr>
            </w:pPr>
          </w:p>
        </w:tc>
        <w:tc>
          <w:tcPr>
            <w:tcW w:w="1743" w:type="dxa"/>
            <w:shd w:val="clear" w:color="auto" w:fill="CCCCCC"/>
          </w:tcPr>
          <w:p w:rsidR="00397D6F" w:rsidRPr="00585C09" w:rsidRDefault="00397D6F">
            <w:pPr>
              <w:spacing w:beforeLines="20" w:before="48" w:afterLines="20" w:after="48"/>
              <w:jc w:val="left"/>
              <w:rPr>
                <w:szCs w:val="24"/>
                <w:lang w:val="de-DE"/>
              </w:rPr>
            </w:pPr>
            <w:r w:rsidRPr="00585C09">
              <w:rPr>
                <w:color w:val="000000"/>
                <w:sz w:val="18"/>
                <w:szCs w:val="18"/>
                <w:vertAlign w:val="superscript"/>
                <w:lang w:val="de-DE"/>
              </w:rPr>
              <w:footnoteReference w:customMarkFollows="1" w:id="6"/>
              <w:sym w:font="Symbol" w:char="F02A"/>
            </w:r>
            <w:r w:rsidRPr="00585C09">
              <w:rPr>
                <w:sz w:val="18"/>
                <w:szCs w:val="24"/>
                <w:lang w:val="de-DE"/>
              </w:rPr>
              <w:t>Österreich</w:t>
            </w:r>
          </w:p>
        </w:tc>
        <w:tc>
          <w:tcPr>
            <w:tcW w:w="1276" w:type="dxa"/>
            <w:shd w:val="clear" w:color="auto" w:fill="CCCCCC"/>
          </w:tcPr>
          <w:p w:rsidR="00397D6F" w:rsidRPr="00585C09" w:rsidRDefault="00397D6F">
            <w:pPr>
              <w:spacing w:beforeLines="20" w:before="48" w:afterLines="20" w:after="48"/>
              <w:jc w:val="center"/>
              <w:rPr>
                <w:color w:val="000000"/>
                <w:sz w:val="18"/>
                <w:szCs w:val="24"/>
                <w:lang w:val="de-DE"/>
              </w:rPr>
            </w:pPr>
            <w:r w:rsidRPr="00585C09">
              <w:rPr>
                <w:color w:val="000000"/>
                <w:sz w:val="18"/>
                <w:szCs w:val="24"/>
                <w:lang w:val="de-DE"/>
              </w:rPr>
              <w:t>2 (2011)</w:t>
            </w:r>
          </w:p>
        </w:tc>
        <w:tc>
          <w:tcPr>
            <w:tcW w:w="1276" w:type="dxa"/>
            <w:shd w:val="clear" w:color="auto" w:fill="CCCCCC"/>
          </w:tcPr>
          <w:p w:rsidR="00397D6F" w:rsidRPr="00585C09" w:rsidRDefault="00397D6F">
            <w:pPr>
              <w:spacing w:beforeLines="20" w:before="48" w:afterLines="20" w:after="48"/>
              <w:jc w:val="center"/>
              <w:rPr>
                <w:color w:val="000000"/>
                <w:sz w:val="18"/>
                <w:szCs w:val="24"/>
                <w:lang w:val="de-DE"/>
              </w:rPr>
            </w:pPr>
            <w:r w:rsidRPr="00585C09">
              <w:rPr>
                <w:color w:val="000000"/>
                <w:sz w:val="18"/>
                <w:szCs w:val="24"/>
                <w:lang w:val="de-DE"/>
              </w:rPr>
              <w:t>4</w:t>
            </w:r>
          </w:p>
        </w:tc>
        <w:tc>
          <w:tcPr>
            <w:tcW w:w="1275" w:type="dxa"/>
            <w:shd w:val="clear" w:color="auto" w:fill="CCCCCC"/>
          </w:tcPr>
          <w:p w:rsidR="00397D6F" w:rsidRPr="00585C09" w:rsidRDefault="00397D6F">
            <w:pPr>
              <w:spacing w:beforeLines="20" w:before="48" w:afterLines="20" w:after="48"/>
              <w:jc w:val="center"/>
              <w:rPr>
                <w:color w:val="000000"/>
                <w:sz w:val="18"/>
                <w:szCs w:val="24"/>
                <w:lang w:val="de-DE"/>
              </w:rPr>
            </w:pPr>
            <w:r w:rsidRPr="00585C09">
              <w:rPr>
                <w:color w:val="000000"/>
                <w:sz w:val="18"/>
                <w:szCs w:val="24"/>
                <w:lang w:val="de-DE"/>
              </w:rPr>
              <w:t>4</w:t>
            </w:r>
          </w:p>
        </w:tc>
        <w:tc>
          <w:tcPr>
            <w:tcW w:w="1234" w:type="dxa"/>
            <w:shd w:val="clear" w:color="auto" w:fill="CCCCCC"/>
          </w:tcPr>
          <w:p w:rsidR="00397D6F" w:rsidRPr="00585C09" w:rsidRDefault="00397D6F">
            <w:pPr>
              <w:spacing w:beforeLines="20" w:before="48" w:afterLines="20" w:after="48"/>
              <w:jc w:val="center"/>
              <w:rPr>
                <w:color w:val="000000"/>
                <w:sz w:val="18"/>
                <w:szCs w:val="24"/>
                <w:lang w:val="de-DE"/>
              </w:rPr>
            </w:pPr>
            <w:r w:rsidRPr="00585C09">
              <w:rPr>
                <w:color w:val="000000"/>
                <w:sz w:val="18"/>
                <w:szCs w:val="24"/>
                <w:lang w:val="de-DE"/>
              </w:rPr>
              <w:t>4</w:t>
            </w:r>
          </w:p>
        </w:tc>
        <w:tc>
          <w:tcPr>
            <w:tcW w:w="2977" w:type="dxa"/>
            <w:shd w:val="clear" w:color="auto" w:fill="CCCCCC"/>
          </w:tcPr>
          <w:p w:rsidR="00397D6F" w:rsidRPr="00585C09" w:rsidRDefault="00397D6F">
            <w:pPr>
              <w:spacing w:beforeLines="20" w:before="48" w:afterLines="20" w:after="48"/>
              <w:jc w:val="left"/>
              <w:rPr>
                <w:color w:val="000000"/>
                <w:sz w:val="18"/>
                <w:szCs w:val="24"/>
                <w:lang w:val="de-DE"/>
              </w:rPr>
            </w:pPr>
          </w:p>
        </w:tc>
      </w:tr>
      <w:tr w:rsidR="00397D6F" w:rsidRPr="00585C09" w:rsidTr="00B2008D">
        <w:trPr>
          <w:cantSplit/>
          <w:jc w:val="center"/>
        </w:trPr>
        <w:tc>
          <w:tcPr>
            <w:tcW w:w="447" w:type="dxa"/>
          </w:tcPr>
          <w:p w:rsidR="00397D6F" w:rsidRPr="00585C09" w:rsidRDefault="00397D6F">
            <w:pPr>
              <w:numPr>
                <w:ilvl w:val="0"/>
                <w:numId w:val="8"/>
              </w:numPr>
              <w:spacing w:beforeLines="20" w:before="48" w:afterLines="20" w:after="48"/>
              <w:jc w:val="left"/>
              <w:rPr>
                <w:color w:val="000000"/>
                <w:sz w:val="18"/>
                <w:szCs w:val="24"/>
                <w:lang w:val="de-DE"/>
              </w:rPr>
            </w:pPr>
          </w:p>
        </w:tc>
        <w:tc>
          <w:tcPr>
            <w:tcW w:w="1743" w:type="dxa"/>
          </w:tcPr>
          <w:p w:rsidR="00397D6F" w:rsidRPr="00585C09" w:rsidRDefault="00397D6F">
            <w:pPr>
              <w:spacing w:beforeLines="20" w:before="48" w:afterLines="20" w:after="48"/>
              <w:jc w:val="left"/>
              <w:rPr>
                <w:szCs w:val="24"/>
                <w:lang w:val="de-DE"/>
              </w:rPr>
            </w:pPr>
            <w:r w:rsidRPr="00585C09">
              <w:rPr>
                <w:sz w:val="18"/>
                <w:szCs w:val="24"/>
                <w:lang w:val="de-DE"/>
              </w:rPr>
              <w:t>Aserbaidschan</w:t>
            </w:r>
          </w:p>
        </w:tc>
        <w:tc>
          <w:tcPr>
            <w:tcW w:w="1276" w:type="dxa"/>
          </w:tcPr>
          <w:p w:rsidR="00397D6F" w:rsidRPr="00585C09" w:rsidRDefault="00397D6F">
            <w:pPr>
              <w:spacing w:beforeLines="20" w:before="48" w:afterLines="20" w:after="48"/>
              <w:jc w:val="center"/>
              <w:rPr>
                <w:color w:val="000000"/>
                <w:sz w:val="18"/>
                <w:szCs w:val="24"/>
                <w:lang w:val="de-DE"/>
              </w:rPr>
            </w:pPr>
            <w:r w:rsidRPr="00585C09">
              <w:rPr>
                <w:color w:val="000000"/>
                <w:sz w:val="18"/>
                <w:szCs w:val="24"/>
                <w:lang w:val="de-DE"/>
              </w:rPr>
              <w:t>62 (2011)</w:t>
            </w:r>
          </w:p>
        </w:tc>
        <w:tc>
          <w:tcPr>
            <w:tcW w:w="1276" w:type="dxa"/>
          </w:tcPr>
          <w:p w:rsidR="00397D6F" w:rsidRPr="00585C09" w:rsidRDefault="00397D6F">
            <w:pPr>
              <w:spacing w:beforeLines="20" w:before="48" w:afterLines="20" w:after="48"/>
              <w:jc w:val="center"/>
              <w:rPr>
                <w:color w:val="000000"/>
                <w:sz w:val="18"/>
                <w:szCs w:val="24"/>
                <w:lang w:val="de-DE"/>
              </w:rPr>
            </w:pPr>
            <w:r w:rsidRPr="00585C09">
              <w:rPr>
                <w:color w:val="000000"/>
                <w:sz w:val="18"/>
                <w:szCs w:val="24"/>
                <w:lang w:val="de-DE"/>
              </w:rPr>
              <w:t>0</w:t>
            </w:r>
          </w:p>
        </w:tc>
        <w:tc>
          <w:tcPr>
            <w:tcW w:w="1275" w:type="dxa"/>
          </w:tcPr>
          <w:p w:rsidR="00397D6F" w:rsidRPr="00585C09" w:rsidRDefault="00397D6F">
            <w:pPr>
              <w:spacing w:beforeLines="20" w:before="48" w:afterLines="20" w:after="48"/>
              <w:jc w:val="center"/>
              <w:rPr>
                <w:color w:val="000000"/>
                <w:sz w:val="18"/>
                <w:szCs w:val="24"/>
                <w:lang w:val="de-DE"/>
              </w:rPr>
            </w:pPr>
            <w:r w:rsidRPr="00585C09">
              <w:rPr>
                <w:color w:val="000000"/>
                <w:sz w:val="18"/>
                <w:szCs w:val="24"/>
                <w:lang w:val="de-DE"/>
              </w:rPr>
              <w:t>0</w:t>
            </w:r>
          </w:p>
        </w:tc>
        <w:tc>
          <w:tcPr>
            <w:tcW w:w="1234" w:type="dxa"/>
          </w:tcPr>
          <w:p w:rsidR="00397D6F" w:rsidRPr="00585C09" w:rsidRDefault="00397D6F">
            <w:pPr>
              <w:spacing w:beforeLines="20" w:before="48" w:afterLines="20" w:after="48"/>
              <w:jc w:val="center"/>
              <w:rPr>
                <w:color w:val="000000"/>
                <w:sz w:val="18"/>
                <w:szCs w:val="24"/>
                <w:lang w:val="de-DE"/>
              </w:rPr>
            </w:pPr>
            <w:r w:rsidRPr="00585C09">
              <w:rPr>
                <w:color w:val="000000"/>
                <w:sz w:val="18"/>
                <w:szCs w:val="24"/>
                <w:lang w:val="de-DE"/>
              </w:rPr>
              <w:t>0</w:t>
            </w:r>
          </w:p>
        </w:tc>
        <w:tc>
          <w:tcPr>
            <w:tcW w:w="2977" w:type="dxa"/>
          </w:tcPr>
          <w:p w:rsidR="00397D6F" w:rsidRPr="00585C09" w:rsidRDefault="00397D6F">
            <w:pPr>
              <w:spacing w:beforeLines="20" w:before="48" w:afterLines="20" w:after="48"/>
              <w:jc w:val="left"/>
              <w:rPr>
                <w:szCs w:val="24"/>
                <w:lang w:val="de-DE"/>
              </w:rPr>
            </w:pPr>
            <w:r w:rsidRPr="00585C09">
              <w:rPr>
                <w:sz w:val="18"/>
                <w:szCs w:val="24"/>
                <w:lang w:val="de-DE"/>
              </w:rPr>
              <w:t>Warten auf Antwort auf E-Mail vom 19.12.2013 betreffend angeforderte Daten</w:t>
            </w:r>
          </w:p>
        </w:tc>
      </w:tr>
      <w:tr w:rsidR="00397D6F" w:rsidRPr="00585C09" w:rsidTr="00B2008D">
        <w:trPr>
          <w:cantSplit/>
          <w:jc w:val="center"/>
        </w:trPr>
        <w:tc>
          <w:tcPr>
            <w:tcW w:w="447" w:type="dxa"/>
          </w:tcPr>
          <w:p w:rsidR="00397D6F" w:rsidRPr="00585C09" w:rsidRDefault="00397D6F">
            <w:pPr>
              <w:numPr>
                <w:ilvl w:val="0"/>
                <w:numId w:val="8"/>
              </w:numPr>
              <w:spacing w:beforeLines="20" w:before="48" w:afterLines="20" w:after="48"/>
              <w:jc w:val="left"/>
              <w:rPr>
                <w:color w:val="000000"/>
                <w:sz w:val="18"/>
                <w:szCs w:val="24"/>
                <w:lang w:val="de-DE"/>
              </w:rPr>
            </w:pPr>
          </w:p>
        </w:tc>
        <w:tc>
          <w:tcPr>
            <w:tcW w:w="1743" w:type="dxa"/>
          </w:tcPr>
          <w:p w:rsidR="00397D6F" w:rsidRPr="00585C09" w:rsidRDefault="00397D6F">
            <w:pPr>
              <w:spacing w:beforeLines="20" w:before="48" w:afterLines="20" w:after="48"/>
              <w:jc w:val="left"/>
              <w:rPr>
                <w:szCs w:val="24"/>
                <w:lang w:val="de-DE"/>
              </w:rPr>
            </w:pPr>
            <w:r w:rsidRPr="00585C09">
              <w:rPr>
                <w:sz w:val="18"/>
                <w:szCs w:val="24"/>
                <w:lang w:val="de-DE"/>
              </w:rPr>
              <w:t>Belarus</w:t>
            </w:r>
          </w:p>
        </w:tc>
        <w:tc>
          <w:tcPr>
            <w:tcW w:w="1276" w:type="dxa"/>
          </w:tcPr>
          <w:p w:rsidR="00397D6F" w:rsidRPr="00585C09" w:rsidRDefault="00397D6F">
            <w:pPr>
              <w:spacing w:beforeLines="20" w:before="48" w:afterLines="20" w:after="48"/>
              <w:jc w:val="center"/>
              <w:rPr>
                <w:color w:val="000000"/>
                <w:sz w:val="18"/>
                <w:szCs w:val="24"/>
                <w:lang w:val="de-DE"/>
              </w:rPr>
            </w:pPr>
            <w:r w:rsidRPr="00585C09">
              <w:rPr>
                <w:color w:val="000000"/>
                <w:sz w:val="18"/>
                <w:szCs w:val="24"/>
                <w:lang w:val="de-DE"/>
              </w:rPr>
              <w:t>47</w:t>
            </w:r>
          </w:p>
        </w:tc>
        <w:tc>
          <w:tcPr>
            <w:tcW w:w="1276" w:type="dxa"/>
          </w:tcPr>
          <w:p w:rsidR="00397D6F" w:rsidRPr="00585C09" w:rsidRDefault="00397D6F">
            <w:pPr>
              <w:spacing w:beforeLines="20" w:before="48" w:afterLines="20" w:after="48"/>
              <w:jc w:val="center"/>
              <w:rPr>
                <w:color w:val="000000"/>
                <w:sz w:val="18"/>
                <w:szCs w:val="24"/>
                <w:lang w:val="de-DE"/>
              </w:rPr>
            </w:pPr>
            <w:r w:rsidRPr="00585C09">
              <w:rPr>
                <w:color w:val="000000"/>
                <w:sz w:val="18"/>
                <w:szCs w:val="24"/>
                <w:lang w:val="de-DE"/>
              </w:rPr>
              <w:t>0</w:t>
            </w:r>
          </w:p>
        </w:tc>
        <w:tc>
          <w:tcPr>
            <w:tcW w:w="1275" w:type="dxa"/>
          </w:tcPr>
          <w:p w:rsidR="00397D6F" w:rsidRPr="00585C09" w:rsidRDefault="00397D6F">
            <w:pPr>
              <w:spacing w:beforeLines="20" w:before="48" w:afterLines="20" w:after="48"/>
              <w:jc w:val="center"/>
              <w:rPr>
                <w:color w:val="000000"/>
                <w:sz w:val="18"/>
                <w:szCs w:val="24"/>
                <w:lang w:val="de-DE"/>
              </w:rPr>
            </w:pPr>
            <w:r w:rsidRPr="00585C09">
              <w:rPr>
                <w:color w:val="000000"/>
                <w:sz w:val="18"/>
                <w:szCs w:val="24"/>
                <w:lang w:val="de-DE"/>
              </w:rPr>
              <w:t>1</w:t>
            </w:r>
          </w:p>
        </w:tc>
        <w:tc>
          <w:tcPr>
            <w:tcW w:w="1234" w:type="dxa"/>
          </w:tcPr>
          <w:p w:rsidR="00397D6F" w:rsidRPr="00585C09" w:rsidRDefault="00397D6F">
            <w:pPr>
              <w:spacing w:beforeLines="20" w:before="48" w:afterLines="20" w:after="48"/>
              <w:jc w:val="center"/>
              <w:rPr>
                <w:color w:val="000000"/>
                <w:sz w:val="18"/>
                <w:szCs w:val="24"/>
                <w:lang w:val="de-DE"/>
              </w:rPr>
            </w:pPr>
            <w:r w:rsidRPr="00585C09">
              <w:rPr>
                <w:color w:val="000000"/>
                <w:sz w:val="18"/>
                <w:szCs w:val="24"/>
                <w:lang w:val="de-DE"/>
              </w:rPr>
              <w:t>0</w:t>
            </w:r>
          </w:p>
        </w:tc>
        <w:tc>
          <w:tcPr>
            <w:tcW w:w="2977" w:type="dxa"/>
          </w:tcPr>
          <w:p w:rsidR="00397D6F" w:rsidRPr="00585C09" w:rsidRDefault="00397D6F">
            <w:pPr>
              <w:spacing w:beforeLines="20" w:before="48" w:afterLines="20" w:after="48"/>
              <w:jc w:val="left"/>
              <w:rPr>
                <w:color w:val="000000"/>
                <w:sz w:val="18"/>
                <w:szCs w:val="24"/>
                <w:lang w:val="de-DE"/>
              </w:rPr>
            </w:pPr>
            <w:r w:rsidRPr="00585C09">
              <w:rPr>
                <w:sz w:val="18"/>
                <w:szCs w:val="24"/>
                <w:lang w:val="de-DE"/>
              </w:rPr>
              <w:t>[Reicht Daten ein]</w:t>
            </w:r>
          </w:p>
          <w:p w:rsidR="00397D6F" w:rsidRPr="00585C09" w:rsidRDefault="00397D6F">
            <w:pPr>
              <w:spacing w:beforeLines="20" w:before="48" w:afterLines="20" w:after="48"/>
              <w:jc w:val="left"/>
              <w:rPr>
                <w:szCs w:val="24"/>
                <w:lang w:val="de-DE"/>
              </w:rPr>
            </w:pPr>
            <w:r w:rsidRPr="00585C09">
              <w:rPr>
                <w:sz w:val="18"/>
                <w:szCs w:val="24"/>
                <w:lang w:val="de-DE"/>
              </w:rPr>
              <w:t>Warten auf Antwort auf E-Mail vom 14.10.2013 betreffend angeforderte neue Daten</w:t>
            </w:r>
          </w:p>
        </w:tc>
      </w:tr>
      <w:tr w:rsidR="00397D6F" w:rsidRPr="00585C09" w:rsidTr="00B2008D">
        <w:trPr>
          <w:cantSplit/>
          <w:jc w:val="center"/>
        </w:trPr>
        <w:tc>
          <w:tcPr>
            <w:tcW w:w="447" w:type="dxa"/>
            <w:shd w:val="clear" w:color="auto" w:fill="CCCCCC"/>
          </w:tcPr>
          <w:p w:rsidR="00397D6F" w:rsidRPr="00585C09" w:rsidRDefault="00397D6F">
            <w:pPr>
              <w:numPr>
                <w:ilvl w:val="0"/>
                <w:numId w:val="8"/>
              </w:numPr>
              <w:spacing w:beforeLines="20" w:before="48" w:afterLines="20" w:after="48"/>
              <w:jc w:val="left"/>
              <w:rPr>
                <w:color w:val="000000"/>
                <w:sz w:val="18"/>
                <w:szCs w:val="24"/>
                <w:lang w:val="de-DE"/>
              </w:rPr>
            </w:pPr>
          </w:p>
        </w:tc>
        <w:tc>
          <w:tcPr>
            <w:tcW w:w="1743" w:type="dxa"/>
            <w:shd w:val="clear" w:color="auto" w:fill="CCCCCC"/>
          </w:tcPr>
          <w:p w:rsidR="00397D6F" w:rsidRPr="00585C09" w:rsidRDefault="00397D6F">
            <w:pPr>
              <w:spacing w:beforeLines="20" w:before="48" w:afterLines="20" w:after="48"/>
              <w:jc w:val="left"/>
              <w:rPr>
                <w:szCs w:val="24"/>
                <w:lang w:val="de-DE"/>
              </w:rPr>
            </w:pPr>
            <w:r w:rsidRPr="00585C09">
              <w:rPr>
                <w:sz w:val="18"/>
                <w:szCs w:val="24"/>
                <w:lang w:val="de-DE"/>
              </w:rPr>
              <w:t>*Belgien</w:t>
            </w:r>
          </w:p>
        </w:tc>
        <w:tc>
          <w:tcPr>
            <w:tcW w:w="1276" w:type="dxa"/>
            <w:shd w:val="clear" w:color="auto" w:fill="CCCCCC"/>
          </w:tcPr>
          <w:p w:rsidR="00397D6F" w:rsidRPr="00585C09" w:rsidRDefault="00397D6F">
            <w:pPr>
              <w:spacing w:beforeLines="20" w:before="48" w:afterLines="20" w:after="48"/>
              <w:jc w:val="center"/>
              <w:rPr>
                <w:color w:val="000000"/>
                <w:sz w:val="18"/>
                <w:szCs w:val="24"/>
                <w:lang w:val="de-DE"/>
              </w:rPr>
            </w:pPr>
            <w:r w:rsidRPr="00585C09">
              <w:rPr>
                <w:color w:val="000000"/>
                <w:sz w:val="18"/>
                <w:szCs w:val="24"/>
                <w:lang w:val="de-DE"/>
              </w:rPr>
              <w:t>3</w:t>
            </w:r>
          </w:p>
        </w:tc>
        <w:tc>
          <w:tcPr>
            <w:tcW w:w="1276" w:type="dxa"/>
            <w:shd w:val="clear" w:color="auto" w:fill="CCCCCC"/>
          </w:tcPr>
          <w:p w:rsidR="00397D6F" w:rsidRPr="00585C09" w:rsidRDefault="00397D6F">
            <w:pPr>
              <w:spacing w:beforeLines="20" w:before="48" w:afterLines="20" w:after="48"/>
              <w:jc w:val="center"/>
              <w:rPr>
                <w:color w:val="000000"/>
                <w:sz w:val="18"/>
                <w:szCs w:val="24"/>
                <w:lang w:val="de-DE"/>
              </w:rPr>
            </w:pPr>
            <w:r w:rsidRPr="00585C09">
              <w:rPr>
                <w:color w:val="000000"/>
                <w:sz w:val="18"/>
                <w:szCs w:val="24"/>
                <w:lang w:val="de-DE"/>
              </w:rPr>
              <w:t>3</w:t>
            </w:r>
          </w:p>
        </w:tc>
        <w:tc>
          <w:tcPr>
            <w:tcW w:w="1275" w:type="dxa"/>
            <w:shd w:val="clear" w:color="auto" w:fill="CCCCCC"/>
          </w:tcPr>
          <w:p w:rsidR="00397D6F" w:rsidRPr="00585C09" w:rsidRDefault="00397D6F">
            <w:pPr>
              <w:spacing w:beforeLines="20" w:before="48" w:afterLines="20" w:after="48"/>
              <w:jc w:val="center"/>
              <w:rPr>
                <w:color w:val="000000"/>
                <w:sz w:val="18"/>
                <w:szCs w:val="24"/>
                <w:lang w:val="de-DE"/>
              </w:rPr>
            </w:pPr>
            <w:r w:rsidRPr="00585C09">
              <w:rPr>
                <w:color w:val="000000"/>
                <w:sz w:val="18"/>
                <w:szCs w:val="24"/>
                <w:lang w:val="de-DE"/>
              </w:rPr>
              <w:t>4</w:t>
            </w:r>
          </w:p>
        </w:tc>
        <w:tc>
          <w:tcPr>
            <w:tcW w:w="1234" w:type="dxa"/>
            <w:shd w:val="clear" w:color="auto" w:fill="CCCCCC"/>
          </w:tcPr>
          <w:p w:rsidR="00397D6F" w:rsidRPr="00585C09" w:rsidRDefault="00397D6F">
            <w:pPr>
              <w:spacing w:beforeLines="20" w:before="48" w:afterLines="20" w:after="48"/>
              <w:jc w:val="center"/>
              <w:rPr>
                <w:color w:val="000000"/>
                <w:sz w:val="18"/>
                <w:szCs w:val="24"/>
                <w:lang w:val="de-DE"/>
              </w:rPr>
            </w:pPr>
            <w:r w:rsidRPr="00585C09">
              <w:rPr>
                <w:color w:val="000000"/>
                <w:sz w:val="18"/>
                <w:szCs w:val="24"/>
                <w:lang w:val="de-DE"/>
              </w:rPr>
              <w:t>4</w:t>
            </w:r>
          </w:p>
        </w:tc>
        <w:tc>
          <w:tcPr>
            <w:tcW w:w="2977" w:type="dxa"/>
            <w:shd w:val="clear" w:color="auto" w:fill="CCCCCC"/>
          </w:tcPr>
          <w:p w:rsidR="00397D6F" w:rsidRPr="00585C09" w:rsidRDefault="00397D6F">
            <w:pPr>
              <w:spacing w:beforeLines="20" w:before="48" w:afterLines="20" w:after="48"/>
              <w:jc w:val="left"/>
              <w:rPr>
                <w:color w:val="000000"/>
                <w:sz w:val="18"/>
                <w:szCs w:val="24"/>
                <w:lang w:val="de-DE"/>
              </w:rPr>
            </w:pPr>
          </w:p>
        </w:tc>
      </w:tr>
      <w:tr w:rsidR="00397D6F" w:rsidRPr="00585C09" w:rsidTr="00B2008D">
        <w:trPr>
          <w:cantSplit/>
          <w:jc w:val="center"/>
        </w:trPr>
        <w:tc>
          <w:tcPr>
            <w:tcW w:w="447" w:type="dxa"/>
          </w:tcPr>
          <w:p w:rsidR="00397D6F" w:rsidRPr="00585C09" w:rsidRDefault="00397D6F">
            <w:pPr>
              <w:numPr>
                <w:ilvl w:val="0"/>
                <w:numId w:val="8"/>
              </w:numPr>
              <w:spacing w:beforeLines="20" w:before="48" w:afterLines="20" w:after="48"/>
              <w:jc w:val="left"/>
              <w:rPr>
                <w:color w:val="000000"/>
                <w:sz w:val="18"/>
                <w:szCs w:val="24"/>
                <w:lang w:val="de-DE"/>
              </w:rPr>
            </w:pPr>
          </w:p>
        </w:tc>
        <w:tc>
          <w:tcPr>
            <w:tcW w:w="1743" w:type="dxa"/>
          </w:tcPr>
          <w:p w:rsidR="00397D6F" w:rsidRPr="00585C09" w:rsidRDefault="00397D6F">
            <w:pPr>
              <w:spacing w:beforeLines="20" w:before="48" w:afterLines="20" w:after="48"/>
              <w:jc w:val="left"/>
              <w:rPr>
                <w:szCs w:val="24"/>
                <w:lang w:val="de-DE"/>
              </w:rPr>
            </w:pPr>
            <w:r w:rsidRPr="00585C09">
              <w:rPr>
                <w:sz w:val="18"/>
                <w:szCs w:val="24"/>
                <w:lang w:val="de-DE"/>
              </w:rPr>
              <w:t>Bolivien</w:t>
            </w:r>
          </w:p>
        </w:tc>
        <w:tc>
          <w:tcPr>
            <w:tcW w:w="1276" w:type="dxa"/>
          </w:tcPr>
          <w:p w:rsidR="00397D6F" w:rsidRPr="00585C09" w:rsidRDefault="00397D6F">
            <w:pPr>
              <w:spacing w:beforeLines="20" w:before="48" w:afterLines="20" w:after="48"/>
              <w:jc w:val="center"/>
              <w:rPr>
                <w:color w:val="000000"/>
                <w:sz w:val="18"/>
                <w:szCs w:val="24"/>
                <w:lang w:val="de-DE"/>
              </w:rPr>
            </w:pPr>
            <w:r w:rsidRPr="00585C09">
              <w:rPr>
                <w:color w:val="000000"/>
                <w:sz w:val="18"/>
                <w:szCs w:val="24"/>
                <w:lang w:val="de-DE"/>
              </w:rPr>
              <w:t>16</w:t>
            </w:r>
          </w:p>
        </w:tc>
        <w:tc>
          <w:tcPr>
            <w:tcW w:w="1276" w:type="dxa"/>
          </w:tcPr>
          <w:p w:rsidR="00397D6F" w:rsidRPr="00585C09" w:rsidRDefault="00397D6F">
            <w:pPr>
              <w:spacing w:beforeLines="20" w:before="48" w:afterLines="20" w:after="48"/>
              <w:jc w:val="center"/>
              <w:rPr>
                <w:color w:val="000000"/>
                <w:sz w:val="18"/>
                <w:szCs w:val="24"/>
                <w:lang w:val="de-DE"/>
              </w:rPr>
            </w:pPr>
            <w:r w:rsidRPr="00585C09">
              <w:rPr>
                <w:color w:val="000000"/>
                <w:sz w:val="18"/>
                <w:szCs w:val="24"/>
                <w:lang w:val="de-DE"/>
              </w:rPr>
              <w:t>0</w:t>
            </w:r>
          </w:p>
        </w:tc>
        <w:tc>
          <w:tcPr>
            <w:tcW w:w="1275" w:type="dxa"/>
          </w:tcPr>
          <w:p w:rsidR="00397D6F" w:rsidRPr="00585C09" w:rsidRDefault="00397D6F">
            <w:pPr>
              <w:spacing w:beforeLines="20" w:before="48" w:afterLines="20" w:after="48"/>
              <w:jc w:val="center"/>
              <w:rPr>
                <w:color w:val="000000"/>
                <w:sz w:val="18"/>
                <w:szCs w:val="24"/>
                <w:lang w:val="de-DE"/>
              </w:rPr>
            </w:pPr>
            <w:r w:rsidRPr="00585C09">
              <w:rPr>
                <w:color w:val="000000"/>
                <w:sz w:val="18"/>
                <w:szCs w:val="24"/>
                <w:lang w:val="de-DE"/>
              </w:rPr>
              <w:t>0</w:t>
            </w:r>
          </w:p>
        </w:tc>
        <w:tc>
          <w:tcPr>
            <w:tcW w:w="1234" w:type="dxa"/>
          </w:tcPr>
          <w:p w:rsidR="00397D6F" w:rsidRPr="00585C09" w:rsidRDefault="00397D6F">
            <w:pPr>
              <w:spacing w:beforeLines="20" w:before="48" w:afterLines="20" w:after="48"/>
              <w:jc w:val="center"/>
              <w:rPr>
                <w:color w:val="000000"/>
                <w:sz w:val="18"/>
                <w:szCs w:val="24"/>
                <w:lang w:val="de-DE"/>
              </w:rPr>
            </w:pPr>
            <w:r w:rsidRPr="00585C09">
              <w:rPr>
                <w:color w:val="000000"/>
                <w:sz w:val="18"/>
                <w:szCs w:val="24"/>
                <w:lang w:val="de-DE"/>
              </w:rPr>
              <w:t>0</w:t>
            </w:r>
          </w:p>
        </w:tc>
        <w:tc>
          <w:tcPr>
            <w:tcW w:w="2977" w:type="dxa"/>
          </w:tcPr>
          <w:p w:rsidR="00397D6F" w:rsidRPr="00585C09" w:rsidRDefault="00397D6F">
            <w:pPr>
              <w:spacing w:beforeLines="20" w:before="48" w:afterLines="20" w:after="48"/>
              <w:jc w:val="left"/>
              <w:rPr>
                <w:szCs w:val="24"/>
                <w:lang w:val="de-DE"/>
              </w:rPr>
            </w:pPr>
            <w:r w:rsidRPr="00585C09">
              <w:rPr>
                <w:sz w:val="18"/>
                <w:szCs w:val="24"/>
                <w:lang w:val="de-DE"/>
              </w:rPr>
              <w:t xml:space="preserve">Warten auf Antwort für </w:t>
            </w:r>
            <w:r w:rsidR="005C4DE0" w:rsidRPr="00585C09">
              <w:rPr>
                <w:sz w:val="18"/>
                <w:szCs w:val="24"/>
                <w:lang w:val="de-DE"/>
              </w:rPr>
              <w:t>angeforderte</w:t>
            </w:r>
            <w:r w:rsidRPr="00585C09">
              <w:rPr>
                <w:sz w:val="18"/>
                <w:szCs w:val="24"/>
                <w:lang w:val="de-DE"/>
              </w:rPr>
              <w:t xml:space="preserve"> Daten anlässlich der Sitzung vom 21.10.2013</w:t>
            </w:r>
          </w:p>
        </w:tc>
      </w:tr>
      <w:tr w:rsidR="00397D6F" w:rsidRPr="00585C09" w:rsidTr="00B2008D">
        <w:trPr>
          <w:cantSplit/>
          <w:jc w:val="center"/>
        </w:trPr>
        <w:tc>
          <w:tcPr>
            <w:tcW w:w="447" w:type="dxa"/>
          </w:tcPr>
          <w:p w:rsidR="00397D6F" w:rsidRPr="00585C09" w:rsidRDefault="00397D6F">
            <w:pPr>
              <w:numPr>
                <w:ilvl w:val="0"/>
                <w:numId w:val="8"/>
              </w:numPr>
              <w:spacing w:beforeLines="20" w:before="48" w:afterLines="20" w:after="48"/>
              <w:jc w:val="left"/>
              <w:rPr>
                <w:color w:val="000000"/>
                <w:sz w:val="18"/>
                <w:szCs w:val="24"/>
                <w:lang w:val="de-DE"/>
              </w:rPr>
            </w:pPr>
          </w:p>
        </w:tc>
        <w:tc>
          <w:tcPr>
            <w:tcW w:w="1743" w:type="dxa"/>
          </w:tcPr>
          <w:p w:rsidR="00397D6F" w:rsidRPr="00585C09" w:rsidRDefault="00397D6F">
            <w:pPr>
              <w:spacing w:beforeLines="20" w:before="48" w:afterLines="20" w:after="48"/>
              <w:jc w:val="left"/>
              <w:rPr>
                <w:szCs w:val="24"/>
                <w:lang w:val="de-DE"/>
              </w:rPr>
            </w:pPr>
            <w:r w:rsidRPr="00585C09">
              <w:rPr>
                <w:sz w:val="18"/>
                <w:szCs w:val="24"/>
                <w:lang w:val="de-DE"/>
              </w:rPr>
              <w:t>Brasilien</w:t>
            </w:r>
          </w:p>
        </w:tc>
        <w:tc>
          <w:tcPr>
            <w:tcW w:w="1276" w:type="dxa"/>
          </w:tcPr>
          <w:p w:rsidR="00397D6F" w:rsidRPr="00585C09" w:rsidRDefault="00397D6F">
            <w:pPr>
              <w:spacing w:beforeLines="20" w:before="48" w:afterLines="20" w:after="48"/>
              <w:jc w:val="center"/>
              <w:rPr>
                <w:color w:val="000000"/>
                <w:sz w:val="18"/>
                <w:szCs w:val="24"/>
                <w:lang w:val="de-DE"/>
              </w:rPr>
            </w:pPr>
            <w:r w:rsidRPr="00585C09">
              <w:rPr>
                <w:color w:val="000000"/>
                <w:sz w:val="18"/>
                <w:szCs w:val="24"/>
                <w:lang w:val="de-DE"/>
              </w:rPr>
              <w:t>315</w:t>
            </w:r>
          </w:p>
        </w:tc>
        <w:tc>
          <w:tcPr>
            <w:tcW w:w="1276" w:type="dxa"/>
          </w:tcPr>
          <w:p w:rsidR="00397D6F" w:rsidRPr="00585C09" w:rsidRDefault="00397D6F">
            <w:pPr>
              <w:spacing w:beforeLines="20" w:before="48" w:afterLines="20" w:after="48"/>
              <w:jc w:val="center"/>
              <w:rPr>
                <w:color w:val="000000"/>
                <w:sz w:val="18"/>
                <w:szCs w:val="24"/>
                <w:lang w:val="de-DE"/>
              </w:rPr>
            </w:pPr>
            <w:r w:rsidRPr="00585C09">
              <w:rPr>
                <w:color w:val="000000"/>
                <w:sz w:val="18"/>
                <w:szCs w:val="24"/>
                <w:lang w:val="de-DE"/>
              </w:rPr>
              <w:t>2</w:t>
            </w:r>
          </w:p>
        </w:tc>
        <w:tc>
          <w:tcPr>
            <w:tcW w:w="1275" w:type="dxa"/>
          </w:tcPr>
          <w:p w:rsidR="00397D6F" w:rsidRPr="00585C09" w:rsidRDefault="00397D6F">
            <w:pPr>
              <w:spacing w:beforeLines="20" w:before="48" w:afterLines="20" w:after="48"/>
              <w:jc w:val="center"/>
              <w:rPr>
                <w:color w:val="000000"/>
                <w:sz w:val="18"/>
                <w:szCs w:val="24"/>
                <w:lang w:val="de-DE"/>
              </w:rPr>
            </w:pPr>
            <w:r w:rsidRPr="00585C09">
              <w:rPr>
                <w:color w:val="000000"/>
                <w:sz w:val="18"/>
                <w:szCs w:val="24"/>
                <w:lang w:val="de-DE"/>
              </w:rPr>
              <w:t>5</w:t>
            </w:r>
          </w:p>
        </w:tc>
        <w:tc>
          <w:tcPr>
            <w:tcW w:w="1234" w:type="dxa"/>
          </w:tcPr>
          <w:p w:rsidR="00397D6F" w:rsidRPr="00585C09" w:rsidRDefault="00397D6F">
            <w:pPr>
              <w:spacing w:beforeLines="20" w:before="48" w:afterLines="20" w:after="48"/>
              <w:jc w:val="center"/>
              <w:rPr>
                <w:color w:val="000000"/>
                <w:sz w:val="18"/>
                <w:szCs w:val="24"/>
                <w:lang w:val="de-DE"/>
              </w:rPr>
            </w:pPr>
            <w:r w:rsidRPr="00585C09">
              <w:rPr>
                <w:color w:val="000000"/>
                <w:sz w:val="18"/>
                <w:szCs w:val="24"/>
                <w:lang w:val="de-DE"/>
              </w:rPr>
              <w:t>5</w:t>
            </w:r>
          </w:p>
        </w:tc>
        <w:tc>
          <w:tcPr>
            <w:tcW w:w="2977" w:type="dxa"/>
          </w:tcPr>
          <w:p w:rsidR="00397D6F" w:rsidRPr="00585C09" w:rsidRDefault="00397D6F">
            <w:pPr>
              <w:spacing w:beforeLines="20" w:before="48" w:afterLines="20" w:after="48"/>
              <w:jc w:val="left"/>
              <w:rPr>
                <w:szCs w:val="24"/>
                <w:lang w:val="de-DE"/>
              </w:rPr>
            </w:pPr>
            <w:r w:rsidRPr="00585C09">
              <w:rPr>
                <w:sz w:val="18"/>
                <w:szCs w:val="24"/>
                <w:lang w:val="de-DE"/>
              </w:rPr>
              <w:t>[Reicht Daten ein]</w:t>
            </w:r>
          </w:p>
        </w:tc>
      </w:tr>
      <w:tr w:rsidR="00397D6F" w:rsidRPr="00585C09" w:rsidTr="00B2008D">
        <w:trPr>
          <w:cantSplit/>
          <w:jc w:val="center"/>
        </w:trPr>
        <w:tc>
          <w:tcPr>
            <w:tcW w:w="447" w:type="dxa"/>
            <w:shd w:val="clear" w:color="auto" w:fill="CCCCCC"/>
          </w:tcPr>
          <w:p w:rsidR="00397D6F" w:rsidRPr="00585C09" w:rsidRDefault="00397D6F">
            <w:pPr>
              <w:numPr>
                <w:ilvl w:val="0"/>
                <w:numId w:val="8"/>
              </w:numPr>
              <w:spacing w:beforeLines="20" w:before="48" w:afterLines="20" w:after="48"/>
              <w:jc w:val="left"/>
              <w:rPr>
                <w:color w:val="000000"/>
                <w:sz w:val="18"/>
                <w:szCs w:val="24"/>
                <w:lang w:val="de-DE"/>
              </w:rPr>
            </w:pPr>
          </w:p>
        </w:tc>
        <w:tc>
          <w:tcPr>
            <w:tcW w:w="1743" w:type="dxa"/>
            <w:shd w:val="clear" w:color="auto" w:fill="CCCCCC"/>
          </w:tcPr>
          <w:p w:rsidR="00397D6F" w:rsidRPr="00585C09" w:rsidRDefault="00397D6F">
            <w:pPr>
              <w:spacing w:beforeLines="20" w:before="48" w:afterLines="20" w:after="48"/>
              <w:jc w:val="left"/>
              <w:rPr>
                <w:szCs w:val="24"/>
                <w:lang w:val="de-DE"/>
              </w:rPr>
            </w:pPr>
            <w:r w:rsidRPr="00585C09">
              <w:rPr>
                <w:sz w:val="18"/>
                <w:szCs w:val="24"/>
                <w:lang w:val="de-DE"/>
              </w:rPr>
              <w:t>*Bulgarien</w:t>
            </w:r>
          </w:p>
        </w:tc>
        <w:tc>
          <w:tcPr>
            <w:tcW w:w="1276" w:type="dxa"/>
            <w:shd w:val="clear" w:color="auto" w:fill="CCCCCC"/>
          </w:tcPr>
          <w:p w:rsidR="00397D6F" w:rsidRPr="00585C09" w:rsidRDefault="00397D6F">
            <w:pPr>
              <w:spacing w:beforeLines="20" w:before="48" w:afterLines="20" w:after="48"/>
              <w:jc w:val="center"/>
              <w:rPr>
                <w:color w:val="000000"/>
                <w:sz w:val="18"/>
                <w:szCs w:val="24"/>
                <w:lang w:val="de-DE"/>
              </w:rPr>
            </w:pPr>
            <w:r w:rsidRPr="00585C09">
              <w:rPr>
                <w:color w:val="000000"/>
                <w:sz w:val="18"/>
                <w:szCs w:val="24"/>
                <w:lang w:val="de-DE"/>
              </w:rPr>
              <w:t>18</w:t>
            </w:r>
          </w:p>
        </w:tc>
        <w:tc>
          <w:tcPr>
            <w:tcW w:w="1276" w:type="dxa"/>
            <w:shd w:val="clear" w:color="auto" w:fill="CCCCCC"/>
          </w:tcPr>
          <w:p w:rsidR="00397D6F" w:rsidRPr="00585C09" w:rsidRDefault="00397D6F">
            <w:pPr>
              <w:spacing w:beforeLines="20" w:before="48" w:afterLines="20" w:after="48"/>
              <w:jc w:val="center"/>
              <w:rPr>
                <w:color w:val="000000"/>
                <w:sz w:val="18"/>
                <w:szCs w:val="24"/>
                <w:lang w:val="de-DE"/>
              </w:rPr>
            </w:pPr>
            <w:r w:rsidRPr="00585C09">
              <w:rPr>
                <w:color w:val="000000"/>
                <w:sz w:val="18"/>
                <w:szCs w:val="24"/>
                <w:lang w:val="de-DE"/>
              </w:rPr>
              <w:t>5</w:t>
            </w:r>
          </w:p>
        </w:tc>
        <w:tc>
          <w:tcPr>
            <w:tcW w:w="1275" w:type="dxa"/>
            <w:shd w:val="clear" w:color="auto" w:fill="CCCCCC"/>
          </w:tcPr>
          <w:p w:rsidR="00397D6F" w:rsidRPr="00585C09" w:rsidRDefault="00397D6F">
            <w:pPr>
              <w:spacing w:beforeLines="20" w:before="48" w:afterLines="20" w:after="48"/>
              <w:jc w:val="center"/>
              <w:rPr>
                <w:color w:val="000000"/>
                <w:sz w:val="18"/>
                <w:szCs w:val="24"/>
                <w:lang w:val="de-DE"/>
              </w:rPr>
            </w:pPr>
            <w:r w:rsidRPr="00585C09">
              <w:rPr>
                <w:color w:val="000000"/>
                <w:sz w:val="18"/>
                <w:szCs w:val="24"/>
                <w:lang w:val="de-DE"/>
              </w:rPr>
              <w:t>6</w:t>
            </w:r>
          </w:p>
        </w:tc>
        <w:tc>
          <w:tcPr>
            <w:tcW w:w="1234" w:type="dxa"/>
            <w:shd w:val="clear" w:color="auto" w:fill="CCCCCC"/>
          </w:tcPr>
          <w:p w:rsidR="00397D6F" w:rsidRPr="00585C09" w:rsidRDefault="00397D6F">
            <w:pPr>
              <w:spacing w:beforeLines="20" w:before="48" w:afterLines="20" w:after="48"/>
              <w:jc w:val="center"/>
              <w:rPr>
                <w:color w:val="000000"/>
                <w:sz w:val="18"/>
                <w:szCs w:val="24"/>
                <w:lang w:val="de-DE"/>
              </w:rPr>
            </w:pPr>
            <w:r w:rsidRPr="00585C09">
              <w:rPr>
                <w:color w:val="000000"/>
                <w:sz w:val="18"/>
                <w:szCs w:val="24"/>
                <w:lang w:val="de-DE"/>
              </w:rPr>
              <w:t>6</w:t>
            </w:r>
          </w:p>
        </w:tc>
        <w:tc>
          <w:tcPr>
            <w:tcW w:w="2977" w:type="dxa"/>
            <w:shd w:val="clear" w:color="auto" w:fill="CCCCCC"/>
          </w:tcPr>
          <w:p w:rsidR="00397D6F" w:rsidRPr="00585C09" w:rsidRDefault="00397D6F">
            <w:pPr>
              <w:spacing w:beforeLines="20" w:before="48" w:afterLines="20" w:after="48"/>
              <w:jc w:val="left"/>
              <w:rPr>
                <w:color w:val="000000"/>
                <w:sz w:val="18"/>
                <w:szCs w:val="24"/>
                <w:lang w:val="de-DE"/>
              </w:rPr>
            </w:pPr>
          </w:p>
        </w:tc>
      </w:tr>
      <w:tr w:rsidR="00397D6F" w:rsidRPr="00585C09" w:rsidTr="00B2008D">
        <w:trPr>
          <w:cantSplit/>
          <w:jc w:val="center"/>
        </w:trPr>
        <w:tc>
          <w:tcPr>
            <w:tcW w:w="447" w:type="dxa"/>
          </w:tcPr>
          <w:p w:rsidR="00397D6F" w:rsidRPr="00585C09" w:rsidRDefault="00397D6F">
            <w:pPr>
              <w:numPr>
                <w:ilvl w:val="0"/>
                <w:numId w:val="8"/>
              </w:numPr>
              <w:spacing w:beforeLines="20" w:before="48" w:afterLines="20" w:after="48"/>
              <w:jc w:val="left"/>
              <w:rPr>
                <w:color w:val="000000"/>
                <w:sz w:val="18"/>
                <w:szCs w:val="24"/>
                <w:lang w:val="de-DE"/>
              </w:rPr>
            </w:pPr>
          </w:p>
        </w:tc>
        <w:tc>
          <w:tcPr>
            <w:tcW w:w="1743" w:type="dxa"/>
          </w:tcPr>
          <w:p w:rsidR="00397D6F" w:rsidRPr="00585C09" w:rsidRDefault="00397D6F">
            <w:pPr>
              <w:spacing w:beforeLines="20" w:before="48" w:afterLines="20" w:after="48"/>
              <w:jc w:val="left"/>
              <w:rPr>
                <w:szCs w:val="24"/>
                <w:lang w:val="de-DE"/>
              </w:rPr>
            </w:pPr>
            <w:r w:rsidRPr="00585C09">
              <w:rPr>
                <w:sz w:val="18"/>
                <w:szCs w:val="24"/>
                <w:lang w:val="de-DE"/>
              </w:rPr>
              <w:t>Kanada</w:t>
            </w:r>
          </w:p>
        </w:tc>
        <w:tc>
          <w:tcPr>
            <w:tcW w:w="1276" w:type="dxa"/>
          </w:tcPr>
          <w:p w:rsidR="00397D6F" w:rsidRPr="00585C09" w:rsidRDefault="00397D6F">
            <w:pPr>
              <w:spacing w:beforeLines="20" w:before="48" w:afterLines="20" w:after="48"/>
              <w:jc w:val="center"/>
              <w:rPr>
                <w:color w:val="000000"/>
                <w:sz w:val="18"/>
                <w:szCs w:val="24"/>
                <w:lang w:val="de-DE"/>
              </w:rPr>
            </w:pPr>
            <w:r w:rsidRPr="00585C09">
              <w:rPr>
                <w:color w:val="000000"/>
                <w:sz w:val="18"/>
                <w:szCs w:val="24"/>
                <w:lang w:val="de-DE"/>
              </w:rPr>
              <w:t>386</w:t>
            </w:r>
          </w:p>
        </w:tc>
        <w:tc>
          <w:tcPr>
            <w:tcW w:w="1276" w:type="dxa"/>
          </w:tcPr>
          <w:p w:rsidR="00397D6F" w:rsidRPr="00585C09" w:rsidRDefault="00397D6F">
            <w:pPr>
              <w:spacing w:beforeLines="20" w:before="48" w:afterLines="20" w:after="48"/>
              <w:jc w:val="center"/>
              <w:rPr>
                <w:color w:val="000000"/>
                <w:sz w:val="18"/>
                <w:szCs w:val="24"/>
                <w:lang w:val="de-DE"/>
              </w:rPr>
            </w:pPr>
            <w:r w:rsidRPr="00585C09">
              <w:rPr>
                <w:color w:val="000000"/>
                <w:sz w:val="18"/>
                <w:szCs w:val="24"/>
                <w:lang w:val="de-DE"/>
              </w:rPr>
              <w:t>5</w:t>
            </w:r>
          </w:p>
        </w:tc>
        <w:tc>
          <w:tcPr>
            <w:tcW w:w="1275" w:type="dxa"/>
          </w:tcPr>
          <w:p w:rsidR="00397D6F" w:rsidRPr="00585C09" w:rsidRDefault="00397D6F">
            <w:pPr>
              <w:spacing w:beforeLines="20" w:before="48" w:afterLines="20" w:after="48"/>
              <w:jc w:val="center"/>
              <w:rPr>
                <w:color w:val="000000"/>
                <w:sz w:val="18"/>
                <w:szCs w:val="24"/>
                <w:lang w:val="de-DE"/>
              </w:rPr>
            </w:pPr>
            <w:r w:rsidRPr="00585C09">
              <w:rPr>
                <w:color w:val="000000"/>
                <w:sz w:val="18"/>
                <w:szCs w:val="24"/>
                <w:lang w:val="de-DE"/>
              </w:rPr>
              <w:t>6</w:t>
            </w:r>
          </w:p>
        </w:tc>
        <w:tc>
          <w:tcPr>
            <w:tcW w:w="1234" w:type="dxa"/>
          </w:tcPr>
          <w:p w:rsidR="00397D6F" w:rsidRPr="00585C09" w:rsidRDefault="00397D6F">
            <w:pPr>
              <w:spacing w:beforeLines="20" w:before="48" w:afterLines="20" w:after="48"/>
              <w:jc w:val="center"/>
              <w:rPr>
                <w:color w:val="000000"/>
                <w:sz w:val="18"/>
                <w:szCs w:val="24"/>
                <w:lang w:val="de-DE"/>
              </w:rPr>
            </w:pPr>
            <w:r w:rsidRPr="00585C09">
              <w:rPr>
                <w:color w:val="000000"/>
                <w:sz w:val="18"/>
                <w:szCs w:val="24"/>
                <w:lang w:val="de-DE"/>
              </w:rPr>
              <w:t>5</w:t>
            </w:r>
          </w:p>
        </w:tc>
        <w:tc>
          <w:tcPr>
            <w:tcW w:w="2977" w:type="dxa"/>
          </w:tcPr>
          <w:p w:rsidR="00397D6F" w:rsidRPr="00585C09" w:rsidRDefault="00397D6F">
            <w:pPr>
              <w:spacing w:beforeLines="20" w:before="48" w:afterLines="20" w:after="48"/>
              <w:jc w:val="left"/>
              <w:rPr>
                <w:szCs w:val="24"/>
                <w:lang w:val="de-DE"/>
              </w:rPr>
            </w:pPr>
            <w:r w:rsidRPr="00585C09">
              <w:rPr>
                <w:sz w:val="18"/>
                <w:szCs w:val="24"/>
                <w:lang w:val="de-DE"/>
              </w:rPr>
              <w:t>[Reicht Daten ein]</w:t>
            </w:r>
          </w:p>
        </w:tc>
      </w:tr>
      <w:tr w:rsidR="00397D6F" w:rsidRPr="00585C09" w:rsidTr="00B2008D">
        <w:trPr>
          <w:cantSplit/>
          <w:jc w:val="center"/>
        </w:trPr>
        <w:tc>
          <w:tcPr>
            <w:tcW w:w="447" w:type="dxa"/>
          </w:tcPr>
          <w:p w:rsidR="00397D6F" w:rsidRPr="00585C09" w:rsidRDefault="00397D6F">
            <w:pPr>
              <w:numPr>
                <w:ilvl w:val="0"/>
                <w:numId w:val="8"/>
              </w:numPr>
              <w:spacing w:beforeLines="20" w:before="48" w:afterLines="20" w:after="48"/>
              <w:jc w:val="left"/>
              <w:rPr>
                <w:color w:val="000000"/>
                <w:sz w:val="18"/>
                <w:szCs w:val="24"/>
                <w:lang w:val="de-DE"/>
              </w:rPr>
            </w:pPr>
          </w:p>
        </w:tc>
        <w:tc>
          <w:tcPr>
            <w:tcW w:w="1743" w:type="dxa"/>
          </w:tcPr>
          <w:p w:rsidR="00397D6F" w:rsidRPr="00585C09" w:rsidRDefault="00397D6F">
            <w:pPr>
              <w:spacing w:beforeLines="20" w:before="48" w:afterLines="20" w:after="48"/>
              <w:jc w:val="left"/>
              <w:rPr>
                <w:szCs w:val="24"/>
                <w:lang w:val="de-DE"/>
              </w:rPr>
            </w:pPr>
            <w:r w:rsidRPr="00585C09">
              <w:rPr>
                <w:sz w:val="18"/>
                <w:szCs w:val="24"/>
                <w:lang w:val="de-DE"/>
              </w:rPr>
              <w:t>Chile</w:t>
            </w:r>
          </w:p>
        </w:tc>
        <w:tc>
          <w:tcPr>
            <w:tcW w:w="1276" w:type="dxa"/>
          </w:tcPr>
          <w:p w:rsidR="00397D6F" w:rsidRPr="00585C09" w:rsidRDefault="00397D6F">
            <w:pPr>
              <w:spacing w:beforeLines="20" w:before="48" w:afterLines="20" w:after="48"/>
              <w:jc w:val="center"/>
              <w:rPr>
                <w:color w:val="000000"/>
                <w:sz w:val="18"/>
                <w:szCs w:val="24"/>
                <w:lang w:val="de-DE"/>
              </w:rPr>
            </w:pPr>
            <w:r w:rsidRPr="00585C09">
              <w:rPr>
                <w:color w:val="000000"/>
                <w:sz w:val="18"/>
                <w:szCs w:val="24"/>
                <w:lang w:val="de-DE"/>
              </w:rPr>
              <w:t>84</w:t>
            </w:r>
          </w:p>
        </w:tc>
        <w:tc>
          <w:tcPr>
            <w:tcW w:w="1276" w:type="dxa"/>
          </w:tcPr>
          <w:p w:rsidR="00397D6F" w:rsidRPr="00585C09" w:rsidRDefault="00397D6F">
            <w:pPr>
              <w:spacing w:beforeLines="20" w:before="48" w:afterLines="20" w:after="48"/>
              <w:jc w:val="center"/>
              <w:rPr>
                <w:color w:val="000000"/>
                <w:sz w:val="18"/>
                <w:szCs w:val="24"/>
                <w:lang w:val="de-DE"/>
              </w:rPr>
            </w:pPr>
            <w:r w:rsidRPr="00585C09">
              <w:rPr>
                <w:color w:val="000000"/>
                <w:sz w:val="18"/>
                <w:szCs w:val="24"/>
                <w:lang w:val="de-DE"/>
              </w:rPr>
              <w:t>3</w:t>
            </w:r>
          </w:p>
        </w:tc>
        <w:tc>
          <w:tcPr>
            <w:tcW w:w="1275" w:type="dxa"/>
          </w:tcPr>
          <w:p w:rsidR="00397D6F" w:rsidRPr="00585C09" w:rsidRDefault="00397D6F">
            <w:pPr>
              <w:spacing w:beforeLines="20" w:before="48" w:afterLines="20" w:after="48"/>
              <w:jc w:val="center"/>
              <w:rPr>
                <w:color w:val="000000"/>
                <w:sz w:val="18"/>
                <w:szCs w:val="24"/>
                <w:lang w:val="de-DE"/>
              </w:rPr>
            </w:pPr>
            <w:r w:rsidRPr="00585C09">
              <w:rPr>
                <w:color w:val="000000"/>
                <w:sz w:val="18"/>
                <w:szCs w:val="24"/>
                <w:lang w:val="de-DE"/>
              </w:rPr>
              <w:t>3</w:t>
            </w:r>
          </w:p>
        </w:tc>
        <w:tc>
          <w:tcPr>
            <w:tcW w:w="1234" w:type="dxa"/>
          </w:tcPr>
          <w:p w:rsidR="00397D6F" w:rsidRPr="00585C09" w:rsidRDefault="00397D6F">
            <w:pPr>
              <w:spacing w:beforeLines="20" w:before="48" w:afterLines="20" w:after="48"/>
              <w:jc w:val="center"/>
              <w:rPr>
                <w:color w:val="000000"/>
                <w:sz w:val="18"/>
                <w:szCs w:val="24"/>
                <w:lang w:val="de-DE"/>
              </w:rPr>
            </w:pPr>
            <w:r w:rsidRPr="00585C09">
              <w:rPr>
                <w:color w:val="000000"/>
                <w:sz w:val="18"/>
                <w:szCs w:val="24"/>
                <w:lang w:val="de-DE"/>
              </w:rPr>
              <w:t>3</w:t>
            </w:r>
          </w:p>
        </w:tc>
        <w:tc>
          <w:tcPr>
            <w:tcW w:w="2977" w:type="dxa"/>
          </w:tcPr>
          <w:p w:rsidR="00397D6F" w:rsidRPr="00585C09" w:rsidRDefault="00397D6F">
            <w:pPr>
              <w:spacing w:beforeLines="20" w:before="48" w:afterLines="20" w:after="48"/>
              <w:jc w:val="left"/>
              <w:rPr>
                <w:szCs w:val="24"/>
                <w:lang w:val="de-DE"/>
              </w:rPr>
            </w:pPr>
            <w:r w:rsidRPr="00585C09">
              <w:rPr>
                <w:sz w:val="18"/>
                <w:szCs w:val="24"/>
                <w:lang w:val="de-DE"/>
              </w:rPr>
              <w:t>[Reicht Daten ein]</w:t>
            </w:r>
          </w:p>
        </w:tc>
      </w:tr>
      <w:tr w:rsidR="00397D6F" w:rsidRPr="00585C09" w:rsidTr="00B2008D">
        <w:trPr>
          <w:cantSplit/>
          <w:jc w:val="center"/>
        </w:trPr>
        <w:tc>
          <w:tcPr>
            <w:tcW w:w="447" w:type="dxa"/>
          </w:tcPr>
          <w:p w:rsidR="00397D6F" w:rsidRPr="00585C09" w:rsidRDefault="00397D6F">
            <w:pPr>
              <w:numPr>
                <w:ilvl w:val="0"/>
                <w:numId w:val="8"/>
              </w:numPr>
              <w:spacing w:beforeLines="20" w:before="48" w:afterLines="20" w:after="48"/>
              <w:jc w:val="left"/>
              <w:rPr>
                <w:color w:val="000000"/>
                <w:sz w:val="18"/>
                <w:szCs w:val="24"/>
                <w:lang w:val="de-DE"/>
              </w:rPr>
            </w:pPr>
          </w:p>
        </w:tc>
        <w:tc>
          <w:tcPr>
            <w:tcW w:w="1743" w:type="dxa"/>
          </w:tcPr>
          <w:p w:rsidR="00397D6F" w:rsidRPr="00585C09" w:rsidRDefault="00397D6F">
            <w:pPr>
              <w:spacing w:beforeLines="20" w:before="48" w:afterLines="20" w:after="48"/>
              <w:jc w:val="left"/>
              <w:rPr>
                <w:szCs w:val="24"/>
                <w:lang w:val="de-DE"/>
              </w:rPr>
            </w:pPr>
            <w:r w:rsidRPr="00585C09">
              <w:rPr>
                <w:sz w:val="18"/>
                <w:szCs w:val="24"/>
                <w:lang w:val="de-DE"/>
              </w:rPr>
              <w:t>China</w:t>
            </w:r>
          </w:p>
        </w:tc>
        <w:tc>
          <w:tcPr>
            <w:tcW w:w="1276" w:type="dxa"/>
          </w:tcPr>
          <w:p w:rsidR="00397D6F" w:rsidRPr="00585C09" w:rsidRDefault="00397D6F">
            <w:pPr>
              <w:spacing w:beforeLines="20" w:before="48" w:afterLines="20" w:after="48"/>
              <w:jc w:val="center"/>
              <w:rPr>
                <w:color w:val="000000"/>
                <w:sz w:val="18"/>
                <w:szCs w:val="24"/>
                <w:lang w:val="de-DE"/>
              </w:rPr>
            </w:pPr>
            <w:r w:rsidRPr="00585C09">
              <w:rPr>
                <w:color w:val="000000"/>
                <w:sz w:val="18"/>
                <w:szCs w:val="24"/>
                <w:lang w:val="de-DE"/>
              </w:rPr>
              <w:t>1</w:t>
            </w:r>
            <w:r w:rsidR="009D7C53" w:rsidRPr="00585C09">
              <w:rPr>
                <w:color w:val="000000"/>
                <w:sz w:val="18"/>
                <w:szCs w:val="24"/>
                <w:lang w:val="de-DE"/>
              </w:rPr>
              <w:t>.</w:t>
            </w:r>
            <w:r w:rsidRPr="00585C09">
              <w:rPr>
                <w:color w:val="000000"/>
                <w:sz w:val="18"/>
                <w:szCs w:val="24"/>
                <w:lang w:val="de-DE"/>
              </w:rPr>
              <w:t>583</w:t>
            </w:r>
          </w:p>
        </w:tc>
        <w:tc>
          <w:tcPr>
            <w:tcW w:w="1276" w:type="dxa"/>
          </w:tcPr>
          <w:p w:rsidR="00397D6F" w:rsidRPr="00585C09" w:rsidRDefault="00397D6F">
            <w:pPr>
              <w:spacing w:beforeLines="20" w:before="48" w:afterLines="20" w:after="48"/>
              <w:jc w:val="center"/>
              <w:rPr>
                <w:color w:val="000000"/>
                <w:sz w:val="18"/>
                <w:szCs w:val="24"/>
                <w:lang w:val="de-DE"/>
              </w:rPr>
            </w:pPr>
            <w:r w:rsidRPr="00585C09">
              <w:rPr>
                <w:color w:val="000000"/>
                <w:sz w:val="18"/>
                <w:szCs w:val="24"/>
                <w:lang w:val="de-DE"/>
              </w:rPr>
              <w:t>0</w:t>
            </w:r>
          </w:p>
        </w:tc>
        <w:tc>
          <w:tcPr>
            <w:tcW w:w="1275" w:type="dxa"/>
          </w:tcPr>
          <w:p w:rsidR="00397D6F" w:rsidRPr="00585C09" w:rsidRDefault="00397D6F">
            <w:pPr>
              <w:spacing w:beforeLines="20" w:before="48" w:afterLines="20" w:after="48"/>
              <w:jc w:val="center"/>
              <w:rPr>
                <w:color w:val="000000"/>
                <w:sz w:val="18"/>
                <w:szCs w:val="24"/>
                <w:lang w:val="de-DE"/>
              </w:rPr>
            </w:pPr>
            <w:r w:rsidRPr="00585C09">
              <w:rPr>
                <w:color w:val="000000"/>
                <w:sz w:val="18"/>
                <w:szCs w:val="24"/>
                <w:lang w:val="de-DE"/>
              </w:rPr>
              <w:t>1</w:t>
            </w:r>
          </w:p>
        </w:tc>
        <w:tc>
          <w:tcPr>
            <w:tcW w:w="1234" w:type="dxa"/>
          </w:tcPr>
          <w:p w:rsidR="00397D6F" w:rsidRPr="00585C09" w:rsidRDefault="00397D6F">
            <w:pPr>
              <w:spacing w:beforeLines="20" w:before="48" w:afterLines="20" w:after="48"/>
              <w:jc w:val="center"/>
              <w:rPr>
                <w:color w:val="000000"/>
                <w:sz w:val="18"/>
                <w:szCs w:val="24"/>
                <w:lang w:val="de-DE"/>
              </w:rPr>
            </w:pPr>
            <w:r w:rsidRPr="00585C09">
              <w:rPr>
                <w:color w:val="000000"/>
                <w:sz w:val="18"/>
                <w:szCs w:val="24"/>
                <w:lang w:val="de-DE"/>
              </w:rPr>
              <w:t>0</w:t>
            </w:r>
          </w:p>
        </w:tc>
        <w:tc>
          <w:tcPr>
            <w:tcW w:w="2977" w:type="dxa"/>
          </w:tcPr>
          <w:p w:rsidR="00397D6F" w:rsidRPr="00585C09" w:rsidRDefault="00397D6F">
            <w:pPr>
              <w:spacing w:beforeLines="20" w:before="48" w:afterLines="20" w:after="48"/>
              <w:jc w:val="left"/>
              <w:rPr>
                <w:szCs w:val="24"/>
                <w:lang w:val="de-DE"/>
              </w:rPr>
            </w:pPr>
            <w:r w:rsidRPr="00585C09">
              <w:rPr>
                <w:sz w:val="18"/>
                <w:szCs w:val="24"/>
                <w:lang w:val="de-DE"/>
              </w:rPr>
              <w:t>[Reicht Daten ein]</w:t>
            </w:r>
            <w:r w:rsidRPr="00585C09">
              <w:rPr>
                <w:color w:val="000000"/>
                <w:sz w:val="18"/>
                <w:szCs w:val="24"/>
                <w:lang w:val="de-DE"/>
              </w:rPr>
              <w:t xml:space="preserve"> </w:t>
            </w:r>
          </w:p>
          <w:p w:rsidR="00397D6F" w:rsidRPr="00585C09" w:rsidRDefault="00397D6F">
            <w:pPr>
              <w:spacing w:beforeLines="20" w:before="48" w:afterLines="20" w:after="48"/>
              <w:jc w:val="left"/>
              <w:rPr>
                <w:szCs w:val="24"/>
                <w:lang w:val="de-DE"/>
              </w:rPr>
            </w:pPr>
            <w:r w:rsidRPr="00585C09">
              <w:rPr>
                <w:sz w:val="18"/>
                <w:szCs w:val="24"/>
                <w:lang w:val="de-DE"/>
              </w:rPr>
              <w:t>Warten auf Antwort auf E-Mail vom 20.11.2013 betreffend angeforderte neue Daten</w:t>
            </w:r>
          </w:p>
        </w:tc>
      </w:tr>
      <w:tr w:rsidR="00397D6F" w:rsidRPr="00585C09" w:rsidTr="00B2008D">
        <w:trPr>
          <w:cantSplit/>
          <w:jc w:val="center"/>
        </w:trPr>
        <w:tc>
          <w:tcPr>
            <w:tcW w:w="447" w:type="dxa"/>
          </w:tcPr>
          <w:p w:rsidR="00397D6F" w:rsidRPr="00585C09" w:rsidRDefault="00397D6F">
            <w:pPr>
              <w:numPr>
                <w:ilvl w:val="0"/>
                <w:numId w:val="8"/>
              </w:numPr>
              <w:spacing w:beforeLines="20" w:before="48" w:afterLines="20" w:after="48"/>
              <w:jc w:val="left"/>
              <w:rPr>
                <w:color w:val="000000"/>
                <w:sz w:val="18"/>
                <w:szCs w:val="24"/>
                <w:lang w:val="de-DE"/>
              </w:rPr>
            </w:pPr>
          </w:p>
        </w:tc>
        <w:tc>
          <w:tcPr>
            <w:tcW w:w="1743" w:type="dxa"/>
          </w:tcPr>
          <w:p w:rsidR="00397D6F" w:rsidRPr="00585C09" w:rsidRDefault="00397D6F">
            <w:pPr>
              <w:spacing w:beforeLines="20" w:before="48" w:afterLines="20" w:after="48"/>
              <w:jc w:val="left"/>
              <w:rPr>
                <w:szCs w:val="24"/>
                <w:lang w:val="de-DE"/>
              </w:rPr>
            </w:pPr>
            <w:r w:rsidRPr="00585C09">
              <w:rPr>
                <w:sz w:val="18"/>
                <w:szCs w:val="24"/>
                <w:lang w:val="de-DE"/>
              </w:rPr>
              <w:t>Kolumbien</w:t>
            </w:r>
          </w:p>
        </w:tc>
        <w:tc>
          <w:tcPr>
            <w:tcW w:w="1276" w:type="dxa"/>
          </w:tcPr>
          <w:p w:rsidR="00397D6F" w:rsidRPr="00585C09" w:rsidRDefault="00397D6F">
            <w:pPr>
              <w:spacing w:beforeLines="20" w:before="48" w:afterLines="20" w:after="48"/>
              <w:jc w:val="center"/>
              <w:rPr>
                <w:color w:val="000000"/>
                <w:sz w:val="18"/>
                <w:szCs w:val="24"/>
                <w:lang w:val="de-DE"/>
              </w:rPr>
            </w:pPr>
            <w:r w:rsidRPr="00585C09">
              <w:rPr>
                <w:color w:val="000000"/>
                <w:sz w:val="18"/>
                <w:szCs w:val="24"/>
                <w:lang w:val="de-DE"/>
              </w:rPr>
              <w:t>119</w:t>
            </w:r>
          </w:p>
        </w:tc>
        <w:tc>
          <w:tcPr>
            <w:tcW w:w="1276" w:type="dxa"/>
          </w:tcPr>
          <w:p w:rsidR="00397D6F" w:rsidRPr="00585C09" w:rsidRDefault="00397D6F">
            <w:pPr>
              <w:spacing w:beforeLines="20" w:before="48" w:afterLines="20" w:after="48"/>
              <w:jc w:val="center"/>
              <w:rPr>
                <w:color w:val="000000"/>
                <w:sz w:val="18"/>
                <w:szCs w:val="24"/>
                <w:lang w:val="de-DE"/>
              </w:rPr>
            </w:pPr>
            <w:r w:rsidRPr="00585C09">
              <w:rPr>
                <w:color w:val="000000"/>
                <w:sz w:val="18"/>
                <w:szCs w:val="24"/>
                <w:lang w:val="de-DE"/>
              </w:rPr>
              <w:t>0</w:t>
            </w:r>
          </w:p>
        </w:tc>
        <w:tc>
          <w:tcPr>
            <w:tcW w:w="1275" w:type="dxa"/>
          </w:tcPr>
          <w:p w:rsidR="00397D6F" w:rsidRPr="00585C09" w:rsidRDefault="00397D6F">
            <w:pPr>
              <w:spacing w:beforeLines="20" w:before="48" w:afterLines="20" w:after="48"/>
              <w:jc w:val="center"/>
              <w:rPr>
                <w:color w:val="000000"/>
                <w:sz w:val="18"/>
                <w:szCs w:val="24"/>
                <w:lang w:val="de-DE"/>
              </w:rPr>
            </w:pPr>
            <w:r w:rsidRPr="00585C09">
              <w:rPr>
                <w:color w:val="000000"/>
                <w:sz w:val="18"/>
                <w:szCs w:val="24"/>
                <w:lang w:val="de-DE"/>
              </w:rPr>
              <w:t>0</w:t>
            </w:r>
          </w:p>
        </w:tc>
        <w:tc>
          <w:tcPr>
            <w:tcW w:w="1234" w:type="dxa"/>
          </w:tcPr>
          <w:p w:rsidR="00397D6F" w:rsidRPr="00585C09" w:rsidRDefault="00397D6F">
            <w:pPr>
              <w:spacing w:beforeLines="20" w:before="48" w:afterLines="20" w:after="48"/>
              <w:jc w:val="center"/>
              <w:rPr>
                <w:color w:val="000000"/>
                <w:sz w:val="18"/>
                <w:szCs w:val="24"/>
                <w:lang w:val="de-DE"/>
              </w:rPr>
            </w:pPr>
            <w:r w:rsidRPr="00585C09">
              <w:rPr>
                <w:color w:val="000000"/>
                <w:sz w:val="18"/>
                <w:szCs w:val="24"/>
                <w:lang w:val="de-DE"/>
              </w:rPr>
              <w:t>0</w:t>
            </w:r>
          </w:p>
        </w:tc>
        <w:tc>
          <w:tcPr>
            <w:tcW w:w="2977" w:type="dxa"/>
          </w:tcPr>
          <w:p w:rsidR="00397D6F" w:rsidRPr="00585C09" w:rsidRDefault="00397D6F">
            <w:pPr>
              <w:spacing w:beforeLines="20" w:before="48" w:afterLines="20" w:after="48"/>
              <w:jc w:val="left"/>
              <w:rPr>
                <w:szCs w:val="24"/>
                <w:lang w:val="de-DE"/>
              </w:rPr>
            </w:pPr>
            <w:r w:rsidRPr="00585C09">
              <w:rPr>
                <w:sz w:val="18"/>
                <w:szCs w:val="24"/>
                <w:lang w:val="de-DE"/>
              </w:rPr>
              <w:t>Warten auf Antwort betreffend angeforderte Daten anlässlich der Sitzung vom 21.10.2013</w:t>
            </w:r>
          </w:p>
        </w:tc>
      </w:tr>
      <w:tr w:rsidR="00397D6F" w:rsidRPr="00585C09" w:rsidTr="00B2008D">
        <w:trPr>
          <w:cantSplit/>
          <w:jc w:val="center"/>
        </w:trPr>
        <w:tc>
          <w:tcPr>
            <w:tcW w:w="447" w:type="dxa"/>
          </w:tcPr>
          <w:p w:rsidR="00397D6F" w:rsidRPr="00585C09" w:rsidRDefault="00397D6F">
            <w:pPr>
              <w:numPr>
                <w:ilvl w:val="0"/>
                <w:numId w:val="8"/>
              </w:numPr>
              <w:spacing w:beforeLines="20" w:before="48" w:afterLines="20" w:after="48"/>
              <w:jc w:val="left"/>
              <w:rPr>
                <w:color w:val="000000"/>
                <w:sz w:val="18"/>
                <w:szCs w:val="24"/>
                <w:lang w:val="de-DE"/>
              </w:rPr>
            </w:pPr>
          </w:p>
        </w:tc>
        <w:tc>
          <w:tcPr>
            <w:tcW w:w="1743" w:type="dxa"/>
          </w:tcPr>
          <w:p w:rsidR="00397D6F" w:rsidRPr="00585C09" w:rsidRDefault="00397D6F">
            <w:pPr>
              <w:spacing w:beforeLines="20" w:before="48" w:afterLines="20" w:after="48"/>
              <w:jc w:val="left"/>
              <w:rPr>
                <w:szCs w:val="24"/>
                <w:lang w:val="de-DE"/>
              </w:rPr>
            </w:pPr>
            <w:r w:rsidRPr="00585C09">
              <w:rPr>
                <w:sz w:val="18"/>
                <w:szCs w:val="24"/>
                <w:lang w:val="de-DE"/>
              </w:rPr>
              <w:t>Costa Rica</w:t>
            </w:r>
          </w:p>
        </w:tc>
        <w:tc>
          <w:tcPr>
            <w:tcW w:w="1276" w:type="dxa"/>
          </w:tcPr>
          <w:p w:rsidR="00397D6F" w:rsidRPr="00585C09" w:rsidRDefault="00397D6F">
            <w:pPr>
              <w:spacing w:beforeLines="20" w:before="48" w:afterLines="20" w:after="48"/>
              <w:jc w:val="center"/>
              <w:rPr>
                <w:color w:val="000000"/>
                <w:sz w:val="18"/>
                <w:szCs w:val="24"/>
                <w:lang w:val="de-DE"/>
              </w:rPr>
            </w:pPr>
            <w:r w:rsidRPr="00585C09">
              <w:rPr>
                <w:color w:val="000000"/>
                <w:sz w:val="18"/>
                <w:szCs w:val="24"/>
                <w:lang w:val="de-DE"/>
              </w:rPr>
              <w:t>5 (2011)</w:t>
            </w:r>
          </w:p>
        </w:tc>
        <w:tc>
          <w:tcPr>
            <w:tcW w:w="1276" w:type="dxa"/>
          </w:tcPr>
          <w:p w:rsidR="00397D6F" w:rsidRPr="00585C09" w:rsidRDefault="00397D6F">
            <w:pPr>
              <w:spacing w:beforeLines="20" w:before="48" w:afterLines="20" w:after="48"/>
              <w:jc w:val="center"/>
              <w:rPr>
                <w:color w:val="000000"/>
                <w:sz w:val="18"/>
                <w:szCs w:val="24"/>
                <w:lang w:val="de-DE"/>
              </w:rPr>
            </w:pPr>
            <w:r w:rsidRPr="00585C09">
              <w:rPr>
                <w:color w:val="000000"/>
                <w:sz w:val="18"/>
                <w:szCs w:val="24"/>
                <w:lang w:val="de-DE"/>
              </w:rPr>
              <w:t>0</w:t>
            </w:r>
          </w:p>
        </w:tc>
        <w:tc>
          <w:tcPr>
            <w:tcW w:w="1275" w:type="dxa"/>
          </w:tcPr>
          <w:p w:rsidR="00397D6F" w:rsidRPr="00585C09" w:rsidRDefault="00397D6F">
            <w:pPr>
              <w:spacing w:beforeLines="20" w:before="48" w:afterLines="20" w:after="48"/>
              <w:jc w:val="center"/>
              <w:rPr>
                <w:color w:val="000000"/>
                <w:sz w:val="18"/>
                <w:szCs w:val="24"/>
                <w:lang w:val="de-DE"/>
              </w:rPr>
            </w:pPr>
            <w:r w:rsidRPr="00585C09">
              <w:rPr>
                <w:color w:val="000000"/>
                <w:sz w:val="18"/>
                <w:szCs w:val="24"/>
                <w:lang w:val="de-DE"/>
              </w:rPr>
              <w:t>(1)</w:t>
            </w:r>
          </w:p>
        </w:tc>
        <w:tc>
          <w:tcPr>
            <w:tcW w:w="1234" w:type="dxa"/>
          </w:tcPr>
          <w:p w:rsidR="00397D6F" w:rsidRPr="00585C09" w:rsidRDefault="00397D6F">
            <w:pPr>
              <w:spacing w:beforeLines="20" w:before="48" w:afterLines="20" w:after="48"/>
              <w:jc w:val="center"/>
              <w:rPr>
                <w:color w:val="000000"/>
                <w:sz w:val="18"/>
                <w:szCs w:val="24"/>
                <w:lang w:val="de-DE"/>
              </w:rPr>
            </w:pPr>
            <w:r w:rsidRPr="00585C09">
              <w:rPr>
                <w:color w:val="000000"/>
                <w:sz w:val="18"/>
                <w:szCs w:val="24"/>
                <w:lang w:val="de-DE"/>
              </w:rPr>
              <w:t>0</w:t>
            </w:r>
          </w:p>
        </w:tc>
        <w:tc>
          <w:tcPr>
            <w:tcW w:w="2977" w:type="dxa"/>
          </w:tcPr>
          <w:p w:rsidR="00397D6F" w:rsidRPr="00585C09" w:rsidRDefault="00397D6F">
            <w:pPr>
              <w:spacing w:beforeLines="20" w:before="48" w:afterLines="20" w:after="48"/>
              <w:jc w:val="left"/>
              <w:rPr>
                <w:szCs w:val="24"/>
                <w:lang w:val="de-DE"/>
              </w:rPr>
            </w:pPr>
            <w:r w:rsidRPr="00585C09">
              <w:rPr>
                <w:sz w:val="18"/>
                <w:szCs w:val="24"/>
                <w:lang w:val="de-DE"/>
              </w:rPr>
              <w:t>[Reicht Daten ein]</w:t>
            </w:r>
            <w:r w:rsidRPr="00585C09">
              <w:rPr>
                <w:color w:val="000000"/>
                <w:sz w:val="18"/>
                <w:szCs w:val="24"/>
                <w:lang w:val="de-DE"/>
              </w:rPr>
              <w:t xml:space="preserve"> </w:t>
            </w:r>
          </w:p>
          <w:p w:rsidR="00397D6F" w:rsidRPr="00585C09" w:rsidRDefault="00397D6F">
            <w:pPr>
              <w:spacing w:beforeLines="20" w:before="48" w:afterLines="20" w:after="48"/>
              <w:jc w:val="left"/>
              <w:rPr>
                <w:szCs w:val="24"/>
                <w:lang w:val="de-DE"/>
              </w:rPr>
            </w:pPr>
            <w:r w:rsidRPr="00585C09">
              <w:rPr>
                <w:sz w:val="18"/>
                <w:szCs w:val="24"/>
                <w:lang w:val="de-DE"/>
              </w:rPr>
              <w:t>Warten auf Antwort auf E-Mail vom 22.11.2013 betreffend Datenberichtigung</w:t>
            </w:r>
          </w:p>
        </w:tc>
      </w:tr>
      <w:tr w:rsidR="00397D6F" w:rsidRPr="00585C09" w:rsidTr="00B2008D">
        <w:trPr>
          <w:cantSplit/>
          <w:jc w:val="center"/>
        </w:trPr>
        <w:tc>
          <w:tcPr>
            <w:tcW w:w="447" w:type="dxa"/>
            <w:shd w:val="clear" w:color="auto" w:fill="CCCCCC"/>
          </w:tcPr>
          <w:p w:rsidR="00397D6F" w:rsidRPr="00585C09" w:rsidRDefault="00397D6F">
            <w:pPr>
              <w:numPr>
                <w:ilvl w:val="0"/>
                <w:numId w:val="8"/>
              </w:numPr>
              <w:spacing w:beforeLines="20" w:before="48" w:afterLines="20" w:after="48"/>
              <w:jc w:val="left"/>
              <w:rPr>
                <w:color w:val="000000"/>
                <w:sz w:val="18"/>
                <w:szCs w:val="24"/>
                <w:lang w:val="de-DE"/>
              </w:rPr>
            </w:pPr>
          </w:p>
        </w:tc>
        <w:tc>
          <w:tcPr>
            <w:tcW w:w="1743" w:type="dxa"/>
            <w:shd w:val="clear" w:color="auto" w:fill="CCCCCC"/>
          </w:tcPr>
          <w:p w:rsidR="00397D6F" w:rsidRPr="00585C09" w:rsidRDefault="00397D6F">
            <w:pPr>
              <w:spacing w:beforeLines="20" w:before="48" w:afterLines="20" w:after="48"/>
              <w:jc w:val="left"/>
              <w:rPr>
                <w:szCs w:val="24"/>
                <w:lang w:val="de-DE"/>
              </w:rPr>
            </w:pPr>
            <w:r w:rsidRPr="00585C09">
              <w:rPr>
                <w:sz w:val="18"/>
                <w:szCs w:val="24"/>
                <w:lang w:val="de-DE"/>
              </w:rPr>
              <w:t>*Kroatien</w:t>
            </w:r>
          </w:p>
        </w:tc>
        <w:tc>
          <w:tcPr>
            <w:tcW w:w="1276" w:type="dxa"/>
            <w:shd w:val="clear" w:color="auto" w:fill="CCCCCC"/>
          </w:tcPr>
          <w:p w:rsidR="00397D6F" w:rsidRPr="00585C09" w:rsidRDefault="00397D6F">
            <w:pPr>
              <w:spacing w:beforeLines="20" w:before="48" w:afterLines="20" w:after="48"/>
              <w:jc w:val="center"/>
              <w:rPr>
                <w:color w:val="000000"/>
                <w:sz w:val="18"/>
                <w:szCs w:val="24"/>
                <w:lang w:val="de-DE"/>
              </w:rPr>
            </w:pPr>
            <w:r w:rsidRPr="00585C09">
              <w:rPr>
                <w:color w:val="000000"/>
                <w:sz w:val="18"/>
                <w:szCs w:val="24"/>
                <w:lang w:val="de-DE"/>
              </w:rPr>
              <w:t>11</w:t>
            </w:r>
          </w:p>
        </w:tc>
        <w:tc>
          <w:tcPr>
            <w:tcW w:w="1276" w:type="dxa"/>
            <w:shd w:val="clear" w:color="auto" w:fill="CCCCCC"/>
          </w:tcPr>
          <w:p w:rsidR="00397D6F" w:rsidRPr="00585C09" w:rsidRDefault="00397D6F">
            <w:pPr>
              <w:spacing w:beforeLines="20" w:before="48" w:afterLines="20" w:after="48"/>
              <w:jc w:val="center"/>
              <w:rPr>
                <w:color w:val="000000"/>
                <w:sz w:val="18"/>
                <w:szCs w:val="24"/>
                <w:lang w:val="de-DE"/>
              </w:rPr>
            </w:pPr>
            <w:r w:rsidRPr="00585C09">
              <w:rPr>
                <w:color w:val="000000"/>
                <w:sz w:val="18"/>
                <w:szCs w:val="24"/>
                <w:lang w:val="de-DE"/>
              </w:rPr>
              <w:t>1</w:t>
            </w:r>
          </w:p>
        </w:tc>
        <w:tc>
          <w:tcPr>
            <w:tcW w:w="1275" w:type="dxa"/>
            <w:shd w:val="clear" w:color="auto" w:fill="CCCCCC"/>
          </w:tcPr>
          <w:p w:rsidR="00397D6F" w:rsidRPr="00585C09" w:rsidRDefault="00397D6F">
            <w:pPr>
              <w:spacing w:beforeLines="20" w:before="48" w:afterLines="20" w:after="48"/>
              <w:jc w:val="center"/>
              <w:rPr>
                <w:color w:val="000000"/>
                <w:sz w:val="18"/>
                <w:szCs w:val="24"/>
                <w:lang w:val="de-DE"/>
              </w:rPr>
            </w:pPr>
            <w:r w:rsidRPr="00585C09">
              <w:rPr>
                <w:color w:val="000000"/>
                <w:sz w:val="18"/>
                <w:szCs w:val="24"/>
                <w:lang w:val="de-DE"/>
              </w:rPr>
              <w:t>1</w:t>
            </w:r>
          </w:p>
        </w:tc>
        <w:tc>
          <w:tcPr>
            <w:tcW w:w="1234" w:type="dxa"/>
            <w:shd w:val="clear" w:color="auto" w:fill="CCCCCC"/>
          </w:tcPr>
          <w:p w:rsidR="00397D6F" w:rsidRPr="00585C09" w:rsidRDefault="00397D6F">
            <w:pPr>
              <w:spacing w:beforeLines="20" w:before="48" w:afterLines="20" w:after="48"/>
              <w:jc w:val="center"/>
              <w:rPr>
                <w:color w:val="000000"/>
                <w:sz w:val="18"/>
                <w:szCs w:val="24"/>
                <w:lang w:val="de-DE"/>
              </w:rPr>
            </w:pPr>
            <w:r w:rsidRPr="00585C09">
              <w:rPr>
                <w:color w:val="000000"/>
                <w:sz w:val="18"/>
                <w:szCs w:val="24"/>
                <w:lang w:val="de-DE"/>
              </w:rPr>
              <w:t>0</w:t>
            </w:r>
          </w:p>
        </w:tc>
        <w:tc>
          <w:tcPr>
            <w:tcW w:w="2977" w:type="dxa"/>
            <w:shd w:val="clear" w:color="auto" w:fill="CCCCCC"/>
          </w:tcPr>
          <w:p w:rsidR="00397D6F" w:rsidRPr="00585C09" w:rsidRDefault="00397D6F">
            <w:pPr>
              <w:spacing w:beforeLines="20" w:before="48" w:afterLines="20" w:after="48"/>
              <w:jc w:val="left"/>
              <w:rPr>
                <w:color w:val="000000"/>
                <w:sz w:val="18"/>
                <w:szCs w:val="24"/>
                <w:lang w:val="de-DE"/>
              </w:rPr>
            </w:pPr>
          </w:p>
        </w:tc>
      </w:tr>
      <w:tr w:rsidR="00397D6F" w:rsidRPr="00585C09" w:rsidTr="00B2008D">
        <w:trPr>
          <w:cantSplit/>
          <w:jc w:val="center"/>
        </w:trPr>
        <w:tc>
          <w:tcPr>
            <w:tcW w:w="447" w:type="dxa"/>
            <w:shd w:val="clear" w:color="auto" w:fill="CCCCCC"/>
          </w:tcPr>
          <w:p w:rsidR="00397D6F" w:rsidRPr="00585C09" w:rsidRDefault="00397D6F">
            <w:pPr>
              <w:numPr>
                <w:ilvl w:val="0"/>
                <w:numId w:val="8"/>
              </w:numPr>
              <w:spacing w:beforeLines="20" w:before="48" w:afterLines="20" w:after="48"/>
              <w:jc w:val="left"/>
              <w:rPr>
                <w:color w:val="000000"/>
                <w:sz w:val="18"/>
                <w:szCs w:val="24"/>
                <w:lang w:val="de-DE"/>
              </w:rPr>
            </w:pPr>
          </w:p>
        </w:tc>
        <w:tc>
          <w:tcPr>
            <w:tcW w:w="1743" w:type="dxa"/>
            <w:shd w:val="clear" w:color="auto" w:fill="CCCCCC"/>
          </w:tcPr>
          <w:p w:rsidR="00397D6F" w:rsidRPr="00585C09" w:rsidRDefault="00397D6F">
            <w:pPr>
              <w:spacing w:beforeLines="20" w:before="48" w:afterLines="20" w:after="48"/>
              <w:jc w:val="left"/>
              <w:rPr>
                <w:szCs w:val="24"/>
                <w:lang w:val="de-DE"/>
              </w:rPr>
            </w:pPr>
            <w:r w:rsidRPr="00585C09">
              <w:rPr>
                <w:sz w:val="18"/>
                <w:szCs w:val="24"/>
                <w:lang w:val="de-DE"/>
              </w:rPr>
              <w:t>*Tschechische Republik</w:t>
            </w:r>
          </w:p>
        </w:tc>
        <w:tc>
          <w:tcPr>
            <w:tcW w:w="1276" w:type="dxa"/>
            <w:shd w:val="clear" w:color="auto" w:fill="CCCCCC"/>
          </w:tcPr>
          <w:p w:rsidR="00397D6F" w:rsidRPr="00585C09" w:rsidRDefault="00397D6F">
            <w:pPr>
              <w:spacing w:beforeLines="20" w:before="48" w:afterLines="20" w:after="48"/>
              <w:jc w:val="center"/>
              <w:rPr>
                <w:color w:val="000000"/>
                <w:sz w:val="18"/>
                <w:szCs w:val="24"/>
                <w:lang w:val="de-DE"/>
              </w:rPr>
            </w:pPr>
            <w:r w:rsidRPr="00585C09">
              <w:rPr>
                <w:color w:val="000000"/>
                <w:sz w:val="18"/>
                <w:szCs w:val="24"/>
                <w:lang w:val="de-DE"/>
              </w:rPr>
              <w:t>78</w:t>
            </w:r>
          </w:p>
        </w:tc>
        <w:tc>
          <w:tcPr>
            <w:tcW w:w="1276" w:type="dxa"/>
            <w:shd w:val="clear" w:color="auto" w:fill="CCCCCC"/>
          </w:tcPr>
          <w:p w:rsidR="00397D6F" w:rsidRPr="00585C09" w:rsidRDefault="00397D6F">
            <w:pPr>
              <w:spacing w:beforeLines="20" w:before="48" w:afterLines="20" w:after="48"/>
              <w:jc w:val="center"/>
              <w:rPr>
                <w:color w:val="000000"/>
                <w:sz w:val="18"/>
                <w:szCs w:val="24"/>
                <w:lang w:val="de-DE"/>
              </w:rPr>
            </w:pPr>
            <w:r w:rsidRPr="00585C09">
              <w:rPr>
                <w:color w:val="000000"/>
                <w:sz w:val="18"/>
                <w:szCs w:val="24"/>
                <w:lang w:val="de-DE"/>
              </w:rPr>
              <w:t>6</w:t>
            </w:r>
          </w:p>
        </w:tc>
        <w:tc>
          <w:tcPr>
            <w:tcW w:w="1275" w:type="dxa"/>
            <w:shd w:val="clear" w:color="auto" w:fill="CCCCCC"/>
          </w:tcPr>
          <w:p w:rsidR="00397D6F" w:rsidRPr="00585C09" w:rsidRDefault="00397D6F">
            <w:pPr>
              <w:spacing w:beforeLines="20" w:before="48" w:afterLines="20" w:after="48"/>
              <w:jc w:val="center"/>
              <w:rPr>
                <w:color w:val="000000"/>
                <w:sz w:val="18"/>
                <w:szCs w:val="24"/>
                <w:lang w:val="de-DE"/>
              </w:rPr>
            </w:pPr>
            <w:r w:rsidRPr="00585C09">
              <w:rPr>
                <w:color w:val="000000"/>
                <w:sz w:val="18"/>
                <w:szCs w:val="24"/>
                <w:lang w:val="de-DE"/>
              </w:rPr>
              <w:t>4</w:t>
            </w:r>
          </w:p>
        </w:tc>
        <w:tc>
          <w:tcPr>
            <w:tcW w:w="1234" w:type="dxa"/>
            <w:shd w:val="clear" w:color="auto" w:fill="CCCCCC"/>
          </w:tcPr>
          <w:p w:rsidR="00397D6F" w:rsidRPr="00585C09" w:rsidRDefault="00397D6F">
            <w:pPr>
              <w:spacing w:beforeLines="20" w:before="48" w:afterLines="20" w:after="48"/>
              <w:jc w:val="center"/>
              <w:rPr>
                <w:color w:val="000000"/>
                <w:sz w:val="18"/>
                <w:szCs w:val="24"/>
                <w:lang w:val="de-DE"/>
              </w:rPr>
            </w:pPr>
            <w:r w:rsidRPr="00585C09">
              <w:rPr>
                <w:color w:val="000000"/>
                <w:sz w:val="18"/>
                <w:szCs w:val="24"/>
                <w:lang w:val="de-DE"/>
              </w:rPr>
              <w:t>6</w:t>
            </w:r>
          </w:p>
        </w:tc>
        <w:tc>
          <w:tcPr>
            <w:tcW w:w="2977" w:type="dxa"/>
            <w:shd w:val="clear" w:color="auto" w:fill="CCCCCC"/>
          </w:tcPr>
          <w:p w:rsidR="00397D6F" w:rsidRPr="00585C09" w:rsidRDefault="00397D6F">
            <w:pPr>
              <w:spacing w:beforeLines="20" w:before="48" w:afterLines="20" w:after="48"/>
              <w:jc w:val="left"/>
              <w:rPr>
                <w:color w:val="000000"/>
                <w:sz w:val="18"/>
                <w:szCs w:val="24"/>
                <w:lang w:val="de-DE"/>
              </w:rPr>
            </w:pPr>
          </w:p>
        </w:tc>
      </w:tr>
      <w:tr w:rsidR="00397D6F" w:rsidRPr="00585C09" w:rsidTr="00B2008D">
        <w:trPr>
          <w:cantSplit/>
          <w:jc w:val="center"/>
        </w:trPr>
        <w:tc>
          <w:tcPr>
            <w:tcW w:w="447" w:type="dxa"/>
            <w:shd w:val="clear" w:color="auto" w:fill="CCCCCC"/>
          </w:tcPr>
          <w:p w:rsidR="00397D6F" w:rsidRPr="00585C09" w:rsidRDefault="00397D6F">
            <w:pPr>
              <w:numPr>
                <w:ilvl w:val="0"/>
                <w:numId w:val="8"/>
              </w:numPr>
              <w:spacing w:beforeLines="20" w:before="48" w:afterLines="20" w:after="48"/>
              <w:jc w:val="left"/>
              <w:rPr>
                <w:color w:val="000000"/>
                <w:sz w:val="18"/>
                <w:szCs w:val="24"/>
                <w:lang w:val="de-DE"/>
              </w:rPr>
            </w:pPr>
          </w:p>
        </w:tc>
        <w:tc>
          <w:tcPr>
            <w:tcW w:w="1743" w:type="dxa"/>
            <w:shd w:val="clear" w:color="auto" w:fill="CCCCCC"/>
          </w:tcPr>
          <w:p w:rsidR="00397D6F" w:rsidRPr="00585C09" w:rsidRDefault="00397D6F">
            <w:pPr>
              <w:spacing w:beforeLines="20" w:before="48" w:afterLines="20" w:after="48"/>
              <w:jc w:val="left"/>
              <w:rPr>
                <w:szCs w:val="24"/>
                <w:lang w:val="de-DE"/>
              </w:rPr>
            </w:pPr>
            <w:r w:rsidRPr="00585C09">
              <w:rPr>
                <w:sz w:val="18"/>
                <w:szCs w:val="24"/>
                <w:lang w:val="de-DE"/>
              </w:rPr>
              <w:t>*Dänemark</w:t>
            </w:r>
          </w:p>
        </w:tc>
        <w:tc>
          <w:tcPr>
            <w:tcW w:w="1276" w:type="dxa"/>
            <w:shd w:val="clear" w:color="auto" w:fill="CCCCCC"/>
          </w:tcPr>
          <w:p w:rsidR="00397D6F" w:rsidRPr="00585C09" w:rsidRDefault="00397D6F">
            <w:pPr>
              <w:spacing w:beforeLines="20" w:before="48" w:afterLines="20" w:after="48"/>
              <w:jc w:val="center"/>
              <w:rPr>
                <w:color w:val="000000"/>
                <w:sz w:val="18"/>
                <w:szCs w:val="24"/>
                <w:lang w:val="de-DE"/>
              </w:rPr>
            </w:pPr>
            <w:r w:rsidRPr="00585C09">
              <w:rPr>
                <w:color w:val="000000"/>
                <w:sz w:val="18"/>
                <w:szCs w:val="24"/>
                <w:lang w:val="de-DE"/>
              </w:rPr>
              <w:t>6</w:t>
            </w:r>
          </w:p>
        </w:tc>
        <w:tc>
          <w:tcPr>
            <w:tcW w:w="1276" w:type="dxa"/>
            <w:shd w:val="clear" w:color="auto" w:fill="CCCCCC"/>
          </w:tcPr>
          <w:p w:rsidR="00397D6F" w:rsidRPr="00585C09" w:rsidRDefault="00397D6F">
            <w:pPr>
              <w:spacing w:beforeLines="20" w:before="48" w:afterLines="20" w:after="48"/>
              <w:jc w:val="center"/>
              <w:rPr>
                <w:color w:val="000000"/>
                <w:sz w:val="18"/>
                <w:szCs w:val="24"/>
                <w:lang w:val="de-DE"/>
              </w:rPr>
            </w:pPr>
            <w:r w:rsidRPr="00585C09">
              <w:rPr>
                <w:color w:val="000000"/>
                <w:sz w:val="18"/>
                <w:szCs w:val="24"/>
                <w:lang w:val="de-DE"/>
              </w:rPr>
              <w:t>6</w:t>
            </w:r>
          </w:p>
        </w:tc>
        <w:tc>
          <w:tcPr>
            <w:tcW w:w="1275" w:type="dxa"/>
            <w:shd w:val="clear" w:color="auto" w:fill="CCCCCC"/>
          </w:tcPr>
          <w:p w:rsidR="00397D6F" w:rsidRPr="00585C09" w:rsidRDefault="00397D6F">
            <w:pPr>
              <w:spacing w:beforeLines="20" w:before="48" w:afterLines="20" w:after="48"/>
              <w:jc w:val="center"/>
              <w:rPr>
                <w:color w:val="000000"/>
                <w:sz w:val="18"/>
                <w:szCs w:val="24"/>
                <w:lang w:val="de-DE"/>
              </w:rPr>
            </w:pPr>
            <w:r w:rsidRPr="00585C09">
              <w:rPr>
                <w:color w:val="000000"/>
                <w:sz w:val="18"/>
                <w:szCs w:val="24"/>
                <w:lang w:val="de-DE"/>
              </w:rPr>
              <w:t>6</w:t>
            </w:r>
          </w:p>
        </w:tc>
        <w:tc>
          <w:tcPr>
            <w:tcW w:w="1234" w:type="dxa"/>
            <w:shd w:val="clear" w:color="auto" w:fill="CCCCCC"/>
          </w:tcPr>
          <w:p w:rsidR="00397D6F" w:rsidRPr="00585C09" w:rsidRDefault="00397D6F">
            <w:pPr>
              <w:spacing w:beforeLines="20" w:before="48" w:afterLines="20" w:after="48"/>
              <w:jc w:val="center"/>
              <w:rPr>
                <w:color w:val="000000"/>
                <w:sz w:val="18"/>
                <w:szCs w:val="24"/>
                <w:lang w:val="de-DE"/>
              </w:rPr>
            </w:pPr>
            <w:r w:rsidRPr="00585C09">
              <w:rPr>
                <w:color w:val="000000"/>
                <w:sz w:val="18"/>
                <w:szCs w:val="24"/>
                <w:lang w:val="de-DE"/>
              </w:rPr>
              <w:t>6</w:t>
            </w:r>
          </w:p>
        </w:tc>
        <w:tc>
          <w:tcPr>
            <w:tcW w:w="2977" w:type="dxa"/>
            <w:shd w:val="clear" w:color="auto" w:fill="CCCCCC"/>
          </w:tcPr>
          <w:p w:rsidR="00397D6F" w:rsidRPr="00585C09" w:rsidRDefault="00397D6F">
            <w:pPr>
              <w:spacing w:beforeLines="20" w:before="48" w:afterLines="20" w:after="48"/>
              <w:jc w:val="left"/>
              <w:rPr>
                <w:color w:val="000000"/>
                <w:sz w:val="18"/>
                <w:szCs w:val="24"/>
                <w:lang w:val="de-DE"/>
              </w:rPr>
            </w:pPr>
          </w:p>
        </w:tc>
      </w:tr>
      <w:tr w:rsidR="00397D6F" w:rsidRPr="00585C09" w:rsidTr="00B2008D">
        <w:trPr>
          <w:cantSplit/>
          <w:jc w:val="center"/>
        </w:trPr>
        <w:tc>
          <w:tcPr>
            <w:tcW w:w="447" w:type="dxa"/>
          </w:tcPr>
          <w:p w:rsidR="00397D6F" w:rsidRPr="00585C09" w:rsidRDefault="00397D6F">
            <w:pPr>
              <w:numPr>
                <w:ilvl w:val="0"/>
                <w:numId w:val="8"/>
              </w:numPr>
              <w:spacing w:beforeLines="20" w:before="48" w:afterLines="20" w:after="48"/>
              <w:jc w:val="left"/>
              <w:rPr>
                <w:color w:val="000000"/>
                <w:sz w:val="18"/>
                <w:szCs w:val="24"/>
                <w:lang w:val="de-DE"/>
              </w:rPr>
            </w:pPr>
          </w:p>
        </w:tc>
        <w:tc>
          <w:tcPr>
            <w:tcW w:w="1743" w:type="dxa"/>
          </w:tcPr>
          <w:p w:rsidR="00397D6F" w:rsidRPr="00585C09" w:rsidRDefault="00397D6F">
            <w:pPr>
              <w:spacing w:beforeLines="20" w:before="48" w:afterLines="20" w:after="48"/>
              <w:jc w:val="left"/>
              <w:rPr>
                <w:szCs w:val="24"/>
                <w:lang w:val="de-DE"/>
              </w:rPr>
            </w:pPr>
            <w:r w:rsidRPr="00585C09">
              <w:rPr>
                <w:sz w:val="18"/>
                <w:szCs w:val="24"/>
                <w:lang w:val="de-DE"/>
              </w:rPr>
              <w:t>Dominikanische Republik</w:t>
            </w:r>
          </w:p>
        </w:tc>
        <w:tc>
          <w:tcPr>
            <w:tcW w:w="1276" w:type="dxa"/>
          </w:tcPr>
          <w:p w:rsidR="00397D6F" w:rsidRPr="00585C09" w:rsidRDefault="00397D6F">
            <w:pPr>
              <w:spacing w:beforeLines="20" w:before="48" w:afterLines="20" w:after="48"/>
              <w:jc w:val="center"/>
              <w:rPr>
                <w:color w:val="000000"/>
                <w:sz w:val="18"/>
                <w:szCs w:val="24"/>
                <w:lang w:val="de-DE"/>
              </w:rPr>
            </w:pPr>
            <w:r w:rsidRPr="00585C09">
              <w:rPr>
                <w:color w:val="000000"/>
                <w:sz w:val="18"/>
                <w:szCs w:val="24"/>
                <w:lang w:val="de-DE"/>
              </w:rPr>
              <w:t>0 (2011)</w:t>
            </w:r>
          </w:p>
        </w:tc>
        <w:tc>
          <w:tcPr>
            <w:tcW w:w="1276" w:type="dxa"/>
          </w:tcPr>
          <w:p w:rsidR="00397D6F" w:rsidRPr="00585C09" w:rsidRDefault="00397D6F">
            <w:pPr>
              <w:spacing w:beforeLines="20" w:before="48" w:afterLines="20" w:after="48"/>
              <w:jc w:val="center"/>
              <w:rPr>
                <w:color w:val="000000"/>
                <w:sz w:val="18"/>
                <w:szCs w:val="24"/>
                <w:lang w:val="de-DE"/>
              </w:rPr>
            </w:pPr>
            <w:r w:rsidRPr="00585C09">
              <w:rPr>
                <w:color w:val="000000"/>
                <w:sz w:val="18"/>
                <w:szCs w:val="24"/>
                <w:lang w:val="de-DE"/>
              </w:rPr>
              <w:t>0</w:t>
            </w:r>
          </w:p>
        </w:tc>
        <w:tc>
          <w:tcPr>
            <w:tcW w:w="1275" w:type="dxa"/>
          </w:tcPr>
          <w:p w:rsidR="00397D6F" w:rsidRPr="00585C09" w:rsidRDefault="00397D6F">
            <w:pPr>
              <w:spacing w:beforeLines="20" w:before="48" w:afterLines="20" w:after="48"/>
              <w:jc w:val="center"/>
              <w:rPr>
                <w:color w:val="000000"/>
                <w:sz w:val="18"/>
                <w:szCs w:val="24"/>
                <w:lang w:val="de-DE"/>
              </w:rPr>
            </w:pPr>
            <w:r w:rsidRPr="00585C09">
              <w:rPr>
                <w:color w:val="000000"/>
                <w:sz w:val="18"/>
                <w:szCs w:val="24"/>
                <w:lang w:val="de-DE"/>
              </w:rPr>
              <w:t>0</w:t>
            </w:r>
          </w:p>
        </w:tc>
        <w:tc>
          <w:tcPr>
            <w:tcW w:w="1234" w:type="dxa"/>
          </w:tcPr>
          <w:p w:rsidR="00397D6F" w:rsidRPr="00585C09" w:rsidRDefault="00397D6F">
            <w:pPr>
              <w:spacing w:beforeLines="20" w:before="48" w:afterLines="20" w:after="48"/>
              <w:jc w:val="center"/>
              <w:rPr>
                <w:color w:val="000000"/>
                <w:sz w:val="18"/>
                <w:szCs w:val="24"/>
                <w:lang w:val="de-DE"/>
              </w:rPr>
            </w:pPr>
            <w:r w:rsidRPr="00585C09">
              <w:rPr>
                <w:color w:val="000000"/>
                <w:sz w:val="18"/>
                <w:szCs w:val="24"/>
                <w:lang w:val="de-DE"/>
              </w:rPr>
              <w:t>0</w:t>
            </w:r>
          </w:p>
        </w:tc>
        <w:tc>
          <w:tcPr>
            <w:tcW w:w="2977" w:type="dxa"/>
          </w:tcPr>
          <w:p w:rsidR="00397D6F" w:rsidRPr="00585C09" w:rsidRDefault="00397D6F">
            <w:pPr>
              <w:spacing w:beforeLines="20" w:before="48" w:afterLines="20" w:after="48"/>
              <w:jc w:val="left"/>
              <w:rPr>
                <w:szCs w:val="24"/>
                <w:lang w:val="de-DE"/>
              </w:rPr>
            </w:pPr>
            <w:r w:rsidRPr="00585C09">
              <w:rPr>
                <w:sz w:val="18"/>
                <w:szCs w:val="24"/>
                <w:lang w:val="de-DE"/>
              </w:rPr>
              <w:t>Warten auf Antwort auf E-Mail vom 24.05.2013 betreffend angeforderte Daten</w:t>
            </w:r>
          </w:p>
        </w:tc>
      </w:tr>
      <w:tr w:rsidR="00397D6F" w:rsidRPr="00585C09" w:rsidTr="00B2008D">
        <w:trPr>
          <w:cantSplit/>
          <w:jc w:val="center"/>
        </w:trPr>
        <w:tc>
          <w:tcPr>
            <w:tcW w:w="447" w:type="dxa"/>
          </w:tcPr>
          <w:p w:rsidR="00397D6F" w:rsidRPr="00585C09" w:rsidRDefault="00397D6F">
            <w:pPr>
              <w:numPr>
                <w:ilvl w:val="0"/>
                <w:numId w:val="8"/>
              </w:numPr>
              <w:spacing w:beforeLines="20" w:before="48" w:afterLines="20" w:after="48"/>
              <w:jc w:val="left"/>
              <w:rPr>
                <w:color w:val="000000"/>
                <w:sz w:val="18"/>
                <w:szCs w:val="24"/>
                <w:lang w:val="de-DE"/>
              </w:rPr>
            </w:pPr>
          </w:p>
        </w:tc>
        <w:tc>
          <w:tcPr>
            <w:tcW w:w="1743" w:type="dxa"/>
          </w:tcPr>
          <w:p w:rsidR="00397D6F" w:rsidRPr="00585C09" w:rsidRDefault="00397D6F">
            <w:pPr>
              <w:spacing w:beforeLines="20" w:before="48" w:afterLines="20" w:after="48"/>
              <w:jc w:val="left"/>
              <w:rPr>
                <w:szCs w:val="24"/>
                <w:lang w:val="de-DE"/>
              </w:rPr>
            </w:pPr>
            <w:r w:rsidRPr="00585C09">
              <w:rPr>
                <w:sz w:val="18"/>
                <w:szCs w:val="24"/>
                <w:lang w:val="de-DE"/>
              </w:rPr>
              <w:t>Ecuador</w:t>
            </w:r>
          </w:p>
        </w:tc>
        <w:tc>
          <w:tcPr>
            <w:tcW w:w="1276" w:type="dxa"/>
          </w:tcPr>
          <w:p w:rsidR="00397D6F" w:rsidRPr="00585C09" w:rsidRDefault="00397D6F">
            <w:pPr>
              <w:spacing w:beforeLines="20" w:before="48" w:afterLines="20" w:after="48"/>
              <w:jc w:val="center"/>
              <w:rPr>
                <w:color w:val="000000"/>
                <w:sz w:val="18"/>
                <w:szCs w:val="24"/>
                <w:lang w:val="de-DE"/>
              </w:rPr>
            </w:pPr>
            <w:r w:rsidRPr="00585C09">
              <w:rPr>
                <w:color w:val="000000"/>
                <w:sz w:val="18"/>
                <w:szCs w:val="24"/>
                <w:lang w:val="de-DE"/>
              </w:rPr>
              <w:t>71</w:t>
            </w:r>
          </w:p>
        </w:tc>
        <w:tc>
          <w:tcPr>
            <w:tcW w:w="1276" w:type="dxa"/>
          </w:tcPr>
          <w:p w:rsidR="00397D6F" w:rsidRPr="00585C09" w:rsidRDefault="00397D6F">
            <w:pPr>
              <w:spacing w:beforeLines="20" w:before="48" w:afterLines="20" w:after="48"/>
              <w:jc w:val="center"/>
              <w:rPr>
                <w:color w:val="000000"/>
                <w:sz w:val="18"/>
                <w:szCs w:val="24"/>
                <w:lang w:val="de-DE"/>
              </w:rPr>
            </w:pPr>
            <w:r w:rsidRPr="00585C09">
              <w:rPr>
                <w:color w:val="000000"/>
                <w:sz w:val="18"/>
                <w:szCs w:val="24"/>
                <w:lang w:val="de-DE"/>
              </w:rPr>
              <w:t>2</w:t>
            </w:r>
          </w:p>
        </w:tc>
        <w:tc>
          <w:tcPr>
            <w:tcW w:w="1275" w:type="dxa"/>
          </w:tcPr>
          <w:p w:rsidR="00397D6F" w:rsidRPr="00585C09" w:rsidRDefault="00397D6F">
            <w:pPr>
              <w:spacing w:beforeLines="20" w:before="48" w:afterLines="20" w:after="48"/>
              <w:jc w:val="center"/>
              <w:rPr>
                <w:color w:val="000000"/>
                <w:sz w:val="18"/>
                <w:szCs w:val="24"/>
                <w:lang w:val="de-DE"/>
              </w:rPr>
            </w:pPr>
            <w:r w:rsidRPr="00585C09">
              <w:rPr>
                <w:color w:val="000000"/>
                <w:sz w:val="18"/>
                <w:szCs w:val="24"/>
                <w:lang w:val="de-DE"/>
              </w:rPr>
              <w:t>3</w:t>
            </w:r>
          </w:p>
        </w:tc>
        <w:tc>
          <w:tcPr>
            <w:tcW w:w="1234" w:type="dxa"/>
          </w:tcPr>
          <w:p w:rsidR="00397D6F" w:rsidRPr="00585C09" w:rsidRDefault="00397D6F">
            <w:pPr>
              <w:spacing w:beforeLines="20" w:before="48" w:afterLines="20" w:after="48"/>
              <w:jc w:val="center"/>
              <w:rPr>
                <w:color w:val="000000"/>
                <w:sz w:val="18"/>
                <w:szCs w:val="24"/>
                <w:lang w:val="de-DE"/>
              </w:rPr>
            </w:pPr>
            <w:r w:rsidRPr="00585C09">
              <w:rPr>
                <w:color w:val="000000"/>
                <w:sz w:val="18"/>
                <w:szCs w:val="24"/>
                <w:lang w:val="de-DE"/>
              </w:rPr>
              <w:t>2</w:t>
            </w:r>
          </w:p>
        </w:tc>
        <w:tc>
          <w:tcPr>
            <w:tcW w:w="2977" w:type="dxa"/>
          </w:tcPr>
          <w:p w:rsidR="00397D6F" w:rsidRPr="00585C09" w:rsidRDefault="00397D6F">
            <w:pPr>
              <w:spacing w:beforeLines="20" w:before="48" w:afterLines="20" w:after="48"/>
              <w:jc w:val="left"/>
              <w:rPr>
                <w:szCs w:val="24"/>
                <w:lang w:val="de-DE"/>
              </w:rPr>
            </w:pPr>
            <w:bookmarkStart w:id="34" w:name="_Hlk334110740"/>
            <w:r w:rsidRPr="00585C09">
              <w:rPr>
                <w:sz w:val="18"/>
                <w:szCs w:val="24"/>
                <w:lang w:val="de-DE"/>
              </w:rPr>
              <w:t>[Reicht Daten ein]</w:t>
            </w:r>
            <w:bookmarkEnd w:id="34"/>
          </w:p>
        </w:tc>
      </w:tr>
      <w:tr w:rsidR="00397D6F" w:rsidRPr="00585C09" w:rsidTr="00B2008D">
        <w:trPr>
          <w:cantSplit/>
          <w:jc w:val="center"/>
        </w:trPr>
        <w:tc>
          <w:tcPr>
            <w:tcW w:w="447" w:type="dxa"/>
            <w:shd w:val="clear" w:color="auto" w:fill="CCCCCC"/>
          </w:tcPr>
          <w:p w:rsidR="00397D6F" w:rsidRPr="00585C09" w:rsidRDefault="00397D6F">
            <w:pPr>
              <w:numPr>
                <w:ilvl w:val="0"/>
                <w:numId w:val="8"/>
              </w:numPr>
              <w:spacing w:beforeLines="20" w:before="48" w:afterLines="20" w:after="48"/>
              <w:jc w:val="left"/>
              <w:rPr>
                <w:color w:val="000000"/>
                <w:sz w:val="18"/>
                <w:szCs w:val="24"/>
                <w:lang w:val="de-DE"/>
              </w:rPr>
            </w:pPr>
          </w:p>
        </w:tc>
        <w:tc>
          <w:tcPr>
            <w:tcW w:w="1743" w:type="dxa"/>
            <w:shd w:val="clear" w:color="auto" w:fill="CCCCCC"/>
          </w:tcPr>
          <w:p w:rsidR="00397D6F" w:rsidRPr="00585C09" w:rsidRDefault="00397D6F">
            <w:pPr>
              <w:spacing w:beforeLines="20" w:before="48" w:afterLines="20" w:after="48"/>
              <w:jc w:val="left"/>
              <w:rPr>
                <w:szCs w:val="24"/>
                <w:lang w:val="de-DE"/>
              </w:rPr>
            </w:pPr>
            <w:r w:rsidRPr="00585C09">
              <w:rPr>
                <w:sz w:val="18"/>
                <w:szCs w:val="24"/>
                <w:lang w:val="de-DE"/>
              </w:rPr>
              <w:t>*Estland</w:t>
            </w:r>
          </w:p>
        </w:tc>
        <w:tc>
          <w:tcPr>
            <w:tcW w:w="1276" w:type="dxa"/>
            <w:shd w:val="clear" w:color="auto" w:fill="CCCCCC"/>
          </w:tcPr>
          <w:p w:rsidR="00397D6F" w:rsidRPr="00585C09" w:rsidRDefault="00397D6F">
            <w:pPr>
              <w:spacing w:beforeLines="20" w:before="48" w:afterLines="20" w:after="48"/>
              <w:jc w:val="center"/>
              <w:rPr>
                <w:color w:val="000000"/>
                <w:sz w:val="18"/>
                <w:szCs w:val="24"/>
                <w:lang w:val="de-DE"/>
              </w:rPr>
            </w:pPr>
            <w:r w:rsidRPr="00585C09">
              <w:rPr>
                <w:color w:val="000000"/>
                <w:sz w:val="18"/>
                <w:szCs w:val="24"/>
                <w:lang w:val="de-DE"/>
              </w:rPr>
              <w:t>7</w:t>
            </w:r>
          </w:p>
        </w:tc>
        <w:tc>
          <w:tcPr>
            <w:tcW w:w="1276" w:type="dxa"/>
            <w:shd w:val="clear" w:color="auto" w:fill="CCCCCC"/>
          </w:tcPr>
          <w:p w:rsidR="00397D6F" w:rsidRPr="00585C09" w:rsidRDefault="00397D6F">
            <w:pPr>
              <w:spacing w:beforeLines="20" w:before="48" w:afterLines="20" w:after="48"/>
              <w:jc w:val="center"/>
              <w:rPr>
                <w:color w:val="000000"/>
                <w:sz w:val="18"/>
                <w:szCs w:val="24"/>
                <w:lang w:val="de-DE"/>
              </w:rPr>
            </w:pPr>
            <w:r w:rsidRPr="00585C09">
              <w:rPr>
                <w:color w:val="000000"/>
                <w:sz w:val="18"/>
                <w:szCs w:val="24"/>
                <w:lang w:val="de-DE"/>
              </w:rPr>
              <w:t>4</w:t>
            </w:r>
          </w:p>
        </w:tc>
        <w:tc>
          <w:tcPr>
            <w:tcW w:w="1275" w:type="dxa"/>
            <w:shd w:val="clear" w:color="auto" w:fill="CCCCCC"/>
          </w:tcPr>
          <w:p w:rsidR="00397D6F" w:rsidRPr="00585C09" w:rsidRDefault="00397D6F">
            <w:pPr>
              <w:spacing w:beforeLines="20" w:before="48" w:afterLines="20" w:after="48"/>
              <w:jc w:val="center"/>
              <w:rPr>
                <w:color w:val="000000"/>
                <w:sz w:val="18"/>
                <w:szCs w:val="24"/>
                <w:lang w:val="de-DE"/>
              </w:rPr>
            </w:pPr>
            <w:r w:rsidRPr="00585C09">
              <w:rPr>
                <w:color w:val="000000"/>
                <w:sz w:val="18"/>
                <w:szCs w:val="24"/>
                <w:lang w:val="de-DE"/>
              </w:rPr>
              <w:t>5</w:t>
            </w:r>
          </w:p>
        </w:tc>
        <w:tc>
          <w:tcPr>
            <w:tcW w:w="1234" w:type="dxa"/>
            <w:shd w:val="clear" w:color="auto" w:fill="CCCCCC"/>
          </w:tcPr>
          <w:p w:rsidR="00397D6F" w:rsidRPr="00585C09" w:rsidRDefault="00397D6F">
            <w:pPr>
              <w:spacing w:beforeLines="20" w:before="48" w:afterLines="20" w:after="48"/>
              <w:jc w:val="center"/>
              <w:rPr>
                <w:color w:val="000000"/>
                <w:sz w:val="18"/>
                <w:szCs w:val="24"/>
                <w:lang w:val="de-DE"/>
              </w:rPr>
            </w:pPr>
            <w:r w:rsidRPr="00585C09">
              <w:rPr>
                <w:color w:val="000000"/>
                <w:sz w:val="18"/>
                <w:szCs w:val="24"/>
                <w:lang w:val="de-DE"/>
              </w:rPr>
              <w:t>4</w:t>
            </w:r>
          </w:p>
        </w:tc>
        <w:tc>
          <w:tcPr>
            <w:tcW w:w="2977" w:type="dxa"/>
            <w:shd w:val="clear" w:color="auto" w:fill="CCCCCC"/>
          </w:tcPr>
          <w:p w:rsidR="00397D6F" w:rsidRPr="00585C09" w:rsidRDefault="00397D6F">
            <w:pPr>
              <w:spacing w:beforeLines="20" w:before="48" w:afterLines="20" w:after="48"/>
              <w:jc w:val="left"/>
              <w:rPr>
                <w:color w:val="000000"/>
                <w:sz w:val="18"/>
                <w:szCs w:val="24"/>
                <w:lang w:val="de-DE"/>
              </w:rPr>
            </w:pPr>
          </w:p>
        </w:tc>
      </w:tr>
      <w:tr w:rsidR="00397D6F" w:rsidRPr="00585C09" w:rsidTr="00B2008D">
        <w:trPr>
          <w:cantSplit/>
          <w:jc w:val="center"/>
        </w:trPr>
        <w:tc>
          <w:tcPr>
            <w:tcW w:w="447" w:type="dxa"/>
            <w:shd w:val="clear" w:color="auto" w:fill="CCCCCC"/>
          </w:tcPr>
          <w:p w:rsidR="00397D6F" w:rsidRPr="00585C09" w:rsidRDefault="00397D6F">
            <w:pPr>
              <w:numPr>
                <w:ilvl w:val="0"/>
                <w:numId w:val="8"/>
              </w:numPr>
              <w:spacing w:beforeLines="20" w:before="48" w:afterLines="20" w:after="48"/>
              <w:jc w:val="left"/>
              <w:rPr>
                <w:color w:val="000000"/>
                <w:sz w:val="18"/>
                <w:szCs w:val="24"/>
                <w:lang w:val="de-DE"/>
              </w:rPr>
            </w:pPr>
          </w:p>
        </w:tc>
        <w:tc>
          <w:tcPr>
            <w:tcW w:w="1743" w:type="dxa"/>
            <w:shd w:val="clear" w:color="auto" w:fill="CCCCCC"/>
          </w:tcPr>
          <w:p w:rsidR="00397D6F" w:rsidRPr="00585C09" w:rsidRDefault="00397D6F">
            <w:pPr>
              <w:spacing w:beforeLines="20" w:before="48" w:afterLines="20" w:after="48"/>
              <w:jc w:val="left"/>
              <w:rPr>
                <w:szCs w:val="24"/>
                <w:lang w:val="de-DE"/>
              </w:rPr>
            </w:pPr>
            <w:r w:rsidRPr="00585C09">
              <w:rPr>
                <w:sz w:val="18"/>
                <w:szCs w:val="24"/>
                <w:lang w:val="de-DE"/>
              </w:rPr>
              <w:t>*Europäische Union</w:t>
            </w:r>
          </w:p>
        </w:tc>
        <w:tc>
          <w:tcPr>
            <w:tcW w:w="1276" w:type="dxa"/>
            <w:shd w:val="clear" w:color="auto" w:fill="CCCCCC"/>
          </w:tcPr>
          <w:p w:rsidR="00397D6F" w:rsidRPr="00585C09" w:rsidRDefault="00397D6F">
            <w:pPr>
              <w:spacing w:beforeLines="20" w:before="48" w:afterLines="20" w:after="48"/>
              <w:jc w:val="center"/>
              <w:rPr>
                <w:color w:val="000000"/>
                <w:sz w:val="18"/>
                <w:szCs w:val="24"/>
                <w:lang w:val="de-DE"/>
              </w:rPr>
            </w:pPr>
            <w:r w:rsidRPr="00585C09">
              <w:rPr>
                <w:color w:val="000000"/>
                <w:sz w:val="18"/>
                <w:szCs w:val="24"/>
                <w:lang w:val="de-DE"/>
              </w:rPr>
              <w:t>2</w:t>
            </w:r>
            <w:r w:rsidR="009D7C53" w:rsidRPr="00585C09">
              <w:rPr>
                <w:color w:val="000000"/>
                <w:sz w:val="18"/>
                <w:szCs w:val="24"/>
                <w:lang w:val="de-DE"/>
              </w:rPr>
              <w:t>.</w:t>
            </w:r>
            <w:r w:rsidRPr="00585C09">
              <w:rPr>
                <w:color w:val="000000"/>
                <w:sz w:val="18"/>
                <w:szCs w:val="24"/>
                <w:lang w:val="de-DE"/>
              </w:rPr>
              <w:t>868</w:t>
            </w:r>
          </w:p>
        </w:tc>
        <w:tc>
          <w:tcPr>
            <w:tcW w:w="1276" w:type="dxa"/>
            <w:shd w:val="clear" w:color="auto" w:fill="CCCCCC"/>
          </w:tcPr>
          <w:p w:rsidR="00397D6F" w:rsidRPr="00585C09" w:rsidRDefault="00397D6F">
            <w:pPr>
              <w:spacing w:beforeLines="20" w:before="48" w:afterLines="20" w:after="48"/>
              <w:jc w:val="center"/>
              <w:rPr>
                <w:color w:val="000000"/>
                <w:sz w:val="18"/>
                <w:szCs w:val="24"/>
                <w:lang w:val="de-DE"/>
              </w:rPr>
            </w:pPr>
            <w:r w:rsidRPr="00585C09">
              <w:rPr>
                <w:color w:val="000000"/>
                <w:sz w:val="18"/>
                <w:szCs w:val="24"/>
                <w:lang w:val="de-DE"/>
              </w:rPr>
              <w:t>6</w:t>
            </w:r>
          </w:p>
        </w:tc>
        <w:tc>
          <w:tcPr>
            <w:tcW w:w="1275" w:type="dxa"/>
            <w:shd w:val="clear" w:color="auto" w:fill="CCCCCC"/>
          </w:tcPr>
          <w:p w:rsidR="00397D6F" w:rsidRPr="00585C09" w:rsidRDefault="00397D6F">
            <w:pPr>
              <w:spacing w:beforeLines="20" w:before="48" w:afterLines="20" w:after="48"/>
              <w:jc w:val="center"/>
              <w:rPr>
                <w:color w:val="000000"/>
                <w:sz w:val="18"/>
                <w:szCs w:val="24"/>
                <w:lang w:val="de-DE"/>
              </w:rPr>
            </w:pPr>
            <w:r w:rsidRPr="00585C09">
              <w:rPr>
                <w:color w:val="000000"/>
                <w:sz w:val="18"/>
                <w:szCs w:val="24"/>
                <w:lang w:val="de-DE"/>
              </w:rPr>
              <w:t>6</w:t>
            </w:r>
          </w:p>
        </w:tc>
        <w:tc>
          <w:tcPr>
            <w:tcW w:w="1234" w:type="dxa"/>
            <w:shd w:val="clear" w:color="auto" w:fill="CCCCCC"/>
          </w:tcPr>
          <w:p w:rsidR="00397D6F" w:rsidRPr="00585C09" w:rsidRDefault="00397D6F">
            <w:pPr>
              <w:spacing w:beforeLines="20" w:before="48" w:afterLines="20" w:after="48"/>
              <w:jc w:val="center"/>
              <w:rPr>
                <w:color w:val="000000"/>
                <w:sz w:val="18"/>
                <w:szCs w:val="24"/>
                <w:lang w:val="de-DE"/>
              </w:rPr>
            </w:pPr>
            <w:r w:rsidRPr="00585C09">
              <w:rPr>
                <w:color w:val="000000"/>
                <w:sz w:val="18"/>
                <w:szCs w:val="24"/>
                <w:lang w:val="de-DE"/>
              </w:rPr>
              <w:t>6</w:t>
            </w:r>
          </w:p>
        </w:tc>
        <w:tc>
          <w:tcPr>
            <w:tcW w:w="2977" w:type="dxa"/>
            <w:shd w:val="clear" w:color="auto" w:fill="CCCCCC"/>
          </w:tcPr>
          <w:p w:rsidR="00397D6F" w:rsidRPr="00585C09" w:rsidRDefault="00397D6F">
            <w:pPr>
              <w:spacing w:beforeLines="20" w:before="48" w:afterLines="20" w:after="48"/>
              <w:jc w:val="left"/>
              <w:rPr>
                <w:color w:val="000000"/>
                <w:sz w:val="18"/>
                <w:szCs w:val="24"/>
                <w:lang w:val="de-DE"/>
              </w:rPr>
            </w:pPr>
          </w:p>
        </w:tc>
      </w:tr>
      <w:tr w:rsidR="00397D6F" w:rsidRPr="00585C09" w:rsidTr="00B2008D">
        <w:trPr>
          <w:cantSplit/>
          <w:jc w:val="center"/>
        </w:trPr>
        <w:tc>
          <w:tcPr>
            <w:tcW w:w="447" w:type="dxa"/>
            <w:shd w:val="clear" w:color="auto" w:fill="CCCCCC"/>
          </w:tcPr>
          <w:p w:rsidR="00397D6F" w:rsidRPr="00585C09" w:rsidRDefault="00397D6F">
            <w:pPr>
              <w:numPr>
                <w:ilvl w:val="0"/>
                <w:numId w:val="8"/>
              </w:numPr>
              <w:spacing w:beforeLines="20" w:before="48" w:afterLines="20" w:after="48"/>
              <w:jc w:val="left"/>
              <w:rPr>
                <w:color w:val="000000"/>
                <w:sz w:val="18"/>
                <w:szCs w:val="24"/>
                <w:lang w:val="de-DE"/>
              </w:rPr>
            </w:pPr>
          </w:p>
        </w:tc>
        <w:tc>
          <w:tcPr>
            <w:tcW w:w="1743" w:type="dxa"/>
            <w:shd w:val="clear" w:color="auto" w:fill="CCCCCC"/>
          </w:tcPr>
          <w:p w:rsidR="00397D6F" w:rsidRPr="00585C09" w:rsidRDefault="00397D6F">
            <w:pPr>
              <w:spacing w:beforeLines="20" w:before="48" w:afterLines="20" w:after="48"/>
              <w:jc w:val="left"/>
              <w:rPr>
                <w:szCs w:val="24"/>
                <w:lang w:val="de-DE"/>
              </w:rPr>
            </w:pPr>
            <w:r w:rsidRPr="00585C09">
              <w:rPr>
                <w:sz w:val="18"/>
                <w:szCs w:val="24"/>
                <w:lang w:val="de-DE"/>
              </w:rPr>
              <w:t>*Finnland</w:t>
            </w:r>
          </w:p>
        </w:tc>
        <w:tc>
          <w:tcPr>
            <w:tcW w:w="1276" w:type="dxa"/>
            <w:shd w:val="clear" w:color="auto" w:fill="CCCCCC"/>
          </w:tcPr>
          <w:p w:rsidR="00397D6F" w:rsidRPr="00585C09" w:rsidRDefault="00397D6F">
            <w:pPr>
              <w:spacing w:beforeLines="20" w:before="48" w:afterLines="20" w:after="48"/>
              <w:jc w:val="center"/>
              <w:rPr>
                <w:color w:val="000000"/>
                <w:sz w:val="18"/>
                <w:szCs w:val="24"/>
                <w:lang w:val="de-DE"/>
              </w:rPr>
            </w:pPr>
            <w:r w:rsidRPr="00585C09">
              <w:rPr>
                <w:color w:val="000000"/>
                <w:sz w:val="18"/>
                <w:szCs w:val="24"/>
                <w:lang w:val="de-DE"/>
              </w:rPr>
              <w:t>5</w:t>
            </w:r>
          </w:p>
        </w:tc>
        <w:tc>
          <w:tcPr>
            <w:tcW w:w="1276" w:type="dxa"/>
            <w:shd w:val="clear" w:color="auto" w:fill="CCCCCC"/>
          </w:tcPr>
          <w:p w:rsidR="00397D6F" w:rsidRPr="00585C09" w:rsidRDefault="00397D6F">
            <w:pPr>
              <w:spacing w:beforeLines="20" w:before="48" w:afterLines="20" w:after="48"/>
              <w:jc w:val="center"/>
              <w:rPr>
                <w:color w:val="000000"/>
                <w:sz w:val="18"/>
                <w:szCs w:val="24"/>
                <w:lang w:val="de-DE"/>
              </w:rPr>
            </w:pPr>
            <w:r w:rsidRPr="00585C09">
              <w:rPr>
                <w:color w:val="000000"/>
                <w:sz w:val="18"/>
                <w:szCs w:val="24"/>
                <w:lang w:val="de-DE"/>
              </w:rPr>
              <w:t>4</w:t>
            </w:r>
          </w:p>
        </w:tc>
        <w:tc>
          <w:tcPr>
            <w:tcW w:w="1275" w:type="dxa"/>
            <w:shd w:val="clear" w:color="auto" w:fill="CCCCCC"/>
          </w:tcPr>
          <w:p w:rsidR="00397D6F" w:rsidRPr="00585C09" w:rsidRDefault="00397D6F">
            <w:pPr>
              <w:spacing w:beforeLines="20" w:before="48" w:afterLines="20" w:after="48"/>
              <w:jc w:val="center"/>
              <w:rPr>
                <w:color w:val="000000"/>
                <w:sz w:val="18"/>
                <w:szCs w:val="24"/>
                <w:lang w:val="de-DE"/>
              </w:rPr>
            </w:pPr>
            <w:r w:rsidRPr="00585C09">
              <w:rPr>
                <w:color w:val="000000"/>
                <w:sz w:val="18"/>
                <w:szCs w:val="24"/>
                <w:lang w:val="de-DE"/>
              </w:rPr>
              <w:t>3</w:t>
            </w:r>
          </w:p>
        </w:tc>
        <w:tc>
          <w:tcPr>
            <w:tcW w:w="1234" w:type="dxa"/>
            <w:shd w:val="clear" w:color="auto" w:fill="CCCCCC"/>
          </w:tcPr>
          <w:p w:rsidR="00397D6F" w:rsidRPr="00585C09" w:rsidRDefault="00397D6F">
            <w:pPr>
              <w:spacing w:beforeLines="20" w:before="48" w:afterLines="20" w:after="48"/>
              <w:jc w:val="center"/>
              <w:rPr>
                <w:color w:val="000000"/>
                <w:sz w:val="18"/>
                <w:szCs w:val="24"/>
                <w:lang w:val="de-DE"/>
              </w:rPr>
            </w:pPr>
            <w:r w:rsidRPr="00585C09">
              <w:rPr>
                <w:color w:val="000000"/>
                <w:sz w:val="18"/>
                <w:szCs w:val="24"/>
                <w:lang w:val="de-DE"/>
              </w:rPr>
              <w:t>3</w:t>
            </w:r>
          </w:p>
        </w:tc>
        <w:tc>
          <w:tcPr>
            <w:tcW w:w="2977" w:type="dxa"/>
            <w:shd w:val="clear" w:color="auto" w:fill="CCCCCC"/>
          </w:tcPr>
          <w:p w:rsidR="00397D6F" w:rsidRPr="00585C09" w:rsidRDefault="00397D6F">
            <w:pPr>
              <w:spacing w:beforeLines="20" w:before="48" w:afterLines="20" w:after="48"/>
              <w:jc w:val="left"/>
              <w:rPr>
                <w:color w:val="000000"/>
                <w:sz w:val="18"/>
                <w:szCs w:val="24"/>
                <w:lang w:val="de-DE"/>
              </w:rPr>
            </w:pPr>
          </w:p>
        </w:tc>
      </w:tr>
      <w:tr w:rsidR="00397D6F" w:rsidRPr="00585C09" w:rsidTr="00B2008D">
        <w:trPr>
          <w:cantSplit/>
          <w:jc w:val="center"/>
        </w:trPr>
        <w:tc>
          <w:tcPr>
            <w:tcW w:w="447" w:type="dxa"/>
            <w:shd w:val="clear" w:color="auto" w:fill="CCCCCC"/>
          </w:tcPr>
          <w:p w:rsidR="00397D6F" w:rsidRPr="00585C09" w:rsidRDefault="00397D6F">
            <w:pPr>
              <w:numPr>
                <w:ilvl w:val="0"/>
                <w:numId w:val="8"/>
              </w:numPr>
              <w:spacing w:beforeLines="20" w:before="48" w:afterLines="20" w:after="48"/>
              <w:jc w:val="left"/>
              <w:rPr>
                <w:color w:val="000000"/>
                <w:sz w:val="18"/>
                <w:szCs w:val="24"/>
                <w:lang w:val="de-DE"/>
              </w:rPr>
            </w:pPr>
          </w:p>
        </w:tc>
        <w:tc>
          <w:tcPr>
            <w:tcW w:w="1743" w:type="dxa"/>
            <w:shd w:val="clear" w:color="auto" w:fill="CCCCCC"/>
          </w:tcPr>
          <w:p w:rsidR="00397D6F" w:rsidRPr="00585C09" w:rsidRDefault="00397D6F">
            <w:pPr>
              <w:spacing w:beforeLines="20" w:before="48" w:afterLines="20" w:after="48"/>
              <w:jc w:val="left"/>
              <w:rPr>
                <w:szCs w:val="24"/>
                <w:lang w:val="de-DE"/>
              </w:rPr>
            </w:pPr>
            <w:r w:rsidRPr="00585C09">
              <w:rPr>
                <w:sz w:val="18"/>
                <w:szCs w:val="24"/>
                <w:lang w:val="de-DE"/>
              </w:rPr>
              <w:t>*Frankreich</w:t>
            </w:r>
          </w:p>
        </w:tc>
        <w:tc>
          <w:tcPr>
            <w:tcW w:w="1276" w:type="dxa"/>
            <w:shd w:val="clear" w:color="auto" w:fill="CCCCCC"/>
          </w:tcPr>
          <w:p w:rsidR="00397D6F" w:rsidRPr="00585C09" w:rsidRDefault="00397D6F">
            <w:pPr>
              <w:spacing w:beforeLines="20" w:before="48" w:afterLines="20" w:after="48"/>
              <w:jc w:val="center"/>
              <w:rPr>
                <w:color w:val="000000"/>
                <w:sz w:val="18"/>
                <w:szCs w:val="24"/>
                <w:lang w:val="de-DE"/>
              </w:rPr>
            </w:pPr>
            <w:r w:rsidRPr="00585C09">
              <w:rPr>
                <w:color w:val="000000"/>
                <w:sz w:val="18"/>
                <w:szCs w:val="24"/>
                <w:lang w:val="de-DE"/>
              </w:rPr>
              <w:t>107</w:t>
            </w:r>
          </w:p>
        </w:tc>
        <w:tc>
          <w:tcPr>
            <w:tcW w:w="1276" w:type="dxa"/>
            <w:shd w:val="clear" w:color="auto" w:fill="CCCCCC"/>
          </w:tcPr>
          <w:p w:rsidR="00397D6F" w:rsidRPr="00585C09" w:rsidRDefault="00397D6F">
            <w:pPr>
              <w:spacing w:beforeLines="20" w:before="48" w:afterLines="20" w:after="48"/>
              <w:jc w:val="center"/>
              <w:rPr>
                <w:color w:val="000000"/>
                <w:sz w:val="18"/>
                <w:szCs w:val="24"/>
                <w:lang w:val="de-DE"/>
              </w:rPr>
            </w:pPr>
            <w:r w:rsidRPr="00585C09">
              <w:rPr>
                <w:color w:val="000000"/>
                <w:sz w:val="18"/>
                <w:szCs w:val="24"/>
                <w:lang w:val="de-DE"/>
              </w:rPr>
              <w:t>6</w:t>
            </w:r>
          </w:p>
        </w:tc>
        <w:tc>
          <w:tcPr>
            <w:tcW w:w="1275" w:type="dxa"/>
            <w:shd w:val="clear" w:color="auto" w:fill="CCCCCC"/>
          </w:tcPr>
          <w:p w:rsidR="00397D6F" w:rsidRPr="00585C09" w:rsidRDefault="00397D6F">
            <w:pPr>
              <w:spacing w:beforeLines="20" w:before="48" w:afterLines="20" w:after="48"/>
              <w:jc w:val="center"/>
              <w:rPr>
                <w:color w:val="000000"/>
                <w:sz w:val="18"/>
                <w:szCs w:val="24"/>
                <w:lang w:val="de-DE"/>
              </w:rPr>
            </w:pPr>
            <w:r w:rsidRPr="00585C09">
              <w:rPr>
                <w:color w:val="000000"/>
                <w:sz w:val="18"/>
                <w:szCs w:val="24"/>
                <w:lang w:val="de-DE"/>
              </w:rPr>
              <w:t>6</w:t>
            </w:r>
          </w:p>
        </w:tc>
        <w:tc>
          <w:tcPr>
            <w:tcW w:w="1234" w:type="dxa"/>
            <w:shd w:val="clear" w:color="auto" w:fill="CCCCCC"/>
          </w:tcPr>
          <w:p w:rsidR="00397D6F" w:rsidRPr="00585C09" w:rsidRDefault="00397D6F">
            <w:pPr>
              <w:spacing w:beforeLines="20" w:before="48" w:afterLines="20" w:after="48"/>
              <w:jc w:val="center"/>
              <w:rPr>
                <w:i/>
                <w:color w:val="000000"/>
                <w:sz w:val="18"/>
                <w:szCs w:val="24"/>
                <w:lang w:val="de-DE"/>
              </w:rPr>
            </w:pPr>
            <w:r w:rsidRPr="00585C09">
              <w:rPr>
                <w:i/>
                <w:color w:val="000000"/>
                <w:sz w:val="18"/>
                <w:szCs w:val="24"/>
                <w:lang w:val="de-DE"/>
              </w:rPr>
              <w:t>5</w:t>
            </w:r>
          </w:p>
        </w:tc>
        <w:tc>
          <w:tcPr>
            <w:tcW w:w="2977" w:type="dxa"/>
            <w:shd w:val="clear" w:color="auto" w:fill="CCCCCC"/>
          </w:tcPr>
          <w:p w:rsidR="00397D6F" w:rsidRPr="00585C09" w:rsidRDefault="00397D6F">
            <w:pPr>
              <w:spacing w:beforeLines="20" w:before="48" w:afterLines="20" w:after="48"/>
              <w:jc w:val="left"/>
              <w:rPr>
                <w:i/>
                <w:color w:val="000000"/>
                <w:sz w:val="18"/>
                <w:szCs w:val="24"/>
                <w:lang w:val="de-DE"/>
              </w:rPr>
            </w:pPr>
          </w:p>
        </w:tc>
      </w:tr>
      <w:tr w:rsidR="00397D6F" w:rsidRPr="00585C09" w:rsidTr="00B2008D">
        <w:trPr>
          <w:cantSplit/>
          <w:jc w:val="center"/>
        </w:trPr>
        <w:tc>
          <w:tcPr>
            <w:tcW w:w="447" w:type="dxa"/>
          </w:tcPr>
          <w:p w:rsidR="00397D6F" w:rsidRPr="00585C09" w:rsidRDefault="00397D6F">
            <w:pPr>
              <w:numPr>
                <w:ilvl w:val="0"/>
                <w:numId w:val="8"/>
              </w:numPr>
              <w:spacing w:beforeLines="20" w:before="48" w:afterLines="20" w:after="48"/>
              <w:jc w:val="left"/>
              <w:rPr>
                <w:color w:val="000000"/>
                <w:sz w:val="18"/>
                <w:szCs w:val="24"/>
                <w:lang w:val="de-DE"/>
              </w:rPr>
            </w:pPr>
          </w:p>
        </w:tc>
        <w:tc>
          <w:tcPr>
            <w:tcW w:w="1743" w:type="dxa"/>
          </w:tcPr>
          <w:p w:rsidR="00397D6F" w:rsidRPr="00585C09" w:rsidRDefault="00397D6F">
            <w:pPr>
              <w:spacing w:beforeLines="20" w:before="48" w:afterLines="20" w:after="48"/>
              <w:jc w:val="left"/>
              <w:rPr>
                <w:szCs w:val="24"/>
                <w:lang w:val="de-DE"/>
              </w:rPr>
            </w:pPr>
            <w:r w:rsidRPr="00585C09">
              <w:rPr>
                <w:sz w:val="18"/>
                <w:szCs w:val="24"/>
                <w:lang w:val="de-DE"/>
              </w:rPr>
              <w:t>Georgien</w:t>
            </w:r>
          </w:p>
        </w:tc>
        <w:tc>
          <w:tcPr>
            <w:tcW w:w="1276" w:type="dxa"/>
          </w:tcPr>
          <w:p w:rsidR="00397D6F" w:rsidRPr="00585C09" w:rsidRDefault="00397D6F">
            <w:pPr>
              <w:spacing w:beforeLines="20" w:before="48" w:afterLines="20" w:after="48"/>
              <w:jc w:val="center"/>
              <w:rPr>
                <w:color w:val="000000"/>
                <w:sz w:val="18"/>
                <w:szCs w:val="24"/>
                <w:lang w:val="de-DE"/>
              </w:rPr>
            </w:pPr>
            <w:r w:rsidRPr="00585C09">
              <w:rPr>
                <w:color w:val="000000"/>
                <w:sz w:val="18"/>
                <w:szCs w:val="24"/>
                <w:lang w:val="de-DE"/>
              </w:rPr>
              <w:t>20</w:t>
            </w:r>
          </w:p>
        </w:tc>
        <w:tc>
          <w:tcPr>
            <w:tcW w:w="1276" w:type="dxa"/>
          </w:tcPr>
          <w:p w:rsidR="00397D6F" w:rsidRPr="00585C09" w:rsidRDefault="00397D6F">
            <w:pPr>
              <w:spacing w:beforeLines="20" w:before="48" w:afterLines="20" w:after="48"/>
              <w:jc w:val="center"/>
              <w:rPr>
                <w:color w:val="000000"/>
                <w:sz w:val="18"/>
                <w:szCs w:val="24"/>
                <w:lang w:val="de-DE"/>
              </w:rPr>
            </w:pPr>
            <w:r w:rsidRPr="00585C09">
              <w:rPr>
                <w:color w:val="000000"/>
                <w:sz w:val="18"/>
                <w:szCs w:val="24"/>
                <w:lang w:val="de-DE"/>
              </w:rPr>
              <w:t>0</w:t>
            </w:r>
          </w:p>
        </w:tc>
        <w:tc>
          <w:tcPr>
            <w:tcW w:w="1275" w:type="dxa"/>
          </w:tcPr>
          <w:p w:rsidR="00397D6F" w:rsidRPr="00585C09" w:rsidRDefault="00397D6F">
            <w:pPr>
              <w:spacing w:beforeLines="20" w:before="48" w:afterLines="20" w:after="48"/>
              <w:jc w:val="center"/>
              <w:rPr>
                <w:color w:val="000000"/>
                <w:sz w:val="18"/>
                <w:szCs w:val="24"/>
                <w:lang w:val="de-DE"/>
              </w:rPr>
            </w:pPr>
            <w:r w:rsidRPr="00585C09">
              <w:rPr>
                <w:color w:val="000000"/>
                <w:sz w:val="18"/>
                <w:szCs w:val="24"/>
                <w:lang w:val="de-DE"/>
              </w:rPr>
              <w:t>0</w:t>
            </w:r>
          </w:p>
        </w:tc>
        <w:tc>
          <w:tcPr>
            <w:tcW w:w="1234" w:type="dxa"/>
          </w:tcPr>
          <w:p w:rsidR="00397D6F" w:rsidRPr="00585C09" w:rsidRDefault="00397D6F">
            <w:pPr>
              <w:spacing w:beforeLines="20" w:before="48" w:afterLines="20" w:after="48"/>
              <w:jc w:val="center"/>
              <w:rPr>
                <w:color w:val="000000"/>
                <w:sz w:val="18"/>
                <w:szCs w:val="24"/>
                <w:lang w:val="de-DE"/>
              </w:rPr>
            </w:pPr>
            <w:r w:rsidRPr="00585C09">
              <w:rPr>
                <w:color w:val="000000"/>
                <w:sz w:val="18"/>
                <w:szCs w:val="24"/>
                <w:lang w:val="de-DE"/>
              </w:rPr>
              <w:t>2</w:t>
            </w:r>
          </w:p>
        </w:tc>
        <w:tc>
          <w:tcPr>
            <w:tcW w:w="2977" w:type="dxa"/>
          </w:tcPr>
          <w:p w:rsidR="00397D6F" w:rsidRPr="00585C09" w:rsidRDefault="00397D6F">
            <w:pPr>
              <w:spacing w:beforeLines="20" w:before="48" w:afterLines="20" w:after="48"/>
              <w:jc w:val="left"/>
              <w:rPr>
                <w:szCs w:val="24"/>
                <w:lang w:val="de-DE"/>
              </w:rPr>
            </w:pPr>
            <w:r w:rsidRPr="00585C09">
              <w:rPr>
                <w:sz w:val="18"/>
                <w:szCs w:val="24"/>
                <w:lang w:val="de-DE"/>
              </w:rPr>
              <w:t>[Reicht Daten ein]</w:t>
            </w:r>
          </w:p>
        </w:tc>
      </w:tr>
      <w:tr w:rsidR="00397D6F" w:rsidRPr="00585C09" w:rsidTr="00B2008D">
        <w:trPr>
          <w:cantSplit/>
          <w:jc w:val="center"/>
        </w:trPr>
        <w:tc>
          <w:tcPr>
            <w:tcW w:w="447" w:type="dxa"/>
            <w:shd w:val="clear" w:color="auto" w:fill="CCCCCC"/>
          </w:tcPr>
          <w:p w:rsidR="00397D6F" w:rsidRPr="00585C09" w:rsidRDefault="00397D6F">
            <w:pPr>
              <w:numPr>
                <w:ilvl w:val="0"/>
                <w:numId w:val="8"/>
              </w:numPr>
              <w:spacing w:beforeLines="20" w:before="48" w:afterLines="20" w:after="48"/>
              <w:jc w:val="left"/>
              <w:rPr>
                <w:color w:val="000000"/>
                <w:sz w:val="18"/>
                <w:szCs w:val="24"/>
                <w:lang w:val="de-DE"/>
              </w:rPr>
            </w:pPr>
          </w:p>
        </w:tc>
        <w:tc>
          <w:tcPr>
            <w:tcW w:w="1743" w:type="dxa"/>
            <w:shd w:val="clear" w:color="auto" w:fill="CCCCCC"/>
          </w:tcPr>
          <w:p w:rsidR="00397D6F" w:rsidRPr="00585C09" w:rsidRDefault="00397D6F">
            <w:pPr>
              <w:spacing w:beforeLines="20" w:before="48" w:afterLines="20" w:after="48"/>
              <w:jc w:val="left"/>
              <w:rPr>
                <w:szCs w:val="24"/>
                <w:lang w:val="de-DE"/>
              </w:rPr>
            </w:pPr>
            <w:r w:rsidRPr="00585C09">
              <w:rPr>
                <w:sz w:val="18"/>
                <w:szCs w:val="24"/>
                <w:lang w:val="de-DE"/>
              </w:rPr>
              <w:t>*Deutschland</w:t>
            </w:r>
          </w:p>
        </w:tc>
        <w:tc>
          <w:tcPr>
            <w:tcW w:w="1276" w:type="dxa"/>
            <w:shd w:val="clear" w:color="auto" w:fill="CCCCCC"/>
          </w:tcPr>
          <w:p w:rsidR="00397D6F" w:rsidRPr="00585C09" w:rsidRDefault="00397D6F">
            <w:pPr>
              <w:spacing w:beforeLines="20" w:before="48" w:afterLines="20" w:after="48"/>
              <w:jc w:val="center"/>
              <w:rPr>
                <w:color w:val="000000"/>
                <w:sz w:val="18"/>
                <w:szCs w:val="24"/>
                <w:lang w:val="de-DE"/>
              </w:rPr>
            </w:pPr>
            <w:r w:rsidRPr="00585C09">
              <w:rPr>
                <w:color w:val="000000"/>
                <w:sz w:val="18"/>
                <w:szCs w:val="24"/>
                <w:lang w:val="de-DE"/>
              </w:rPr>
              <w:t>98</w:t>
            </w:r>
          </w:p>
        </w:tc>
        <w:tc>
          <w:tcPr>
            <w:tcW w:w="1276" w:type="dxa"/>
            <w:shd w:val="clear" w:color="auto" w:fill="CCCCCC"/>
          </w:tcPr>
          <w:p w:rsidR="00397D6F" w:rsidRPr="00585C09" w:rsidRDefault="00397D6F">
            <w:pPr>
              <w:spacing w:beforeLines="20" w:before="48" w:afterLines="20" w:after="48"/>
              <w:jc w:val="center"/>
              <w:rPr>
                <w:color w:val="000000"/>
                <w:sz w:val="18"/>
                <w:szCs w:val="24"/>
                <w:lang w:val="de-DE"/>
              </w:rPr>
            </w:pPr>
            <w:r w:rsidRPr="00585C09">
              <w:rPr>
                <w:color w:val="000000"/>
                <w:sz w:val="18"/>
                <w:szCs w:val="24"/>
                <w:lang w:val="de-DE"/>
              </w:rPr>
              <w:t>6</w:t>
            </w:r>
          </w:p>
        </w:tc>
        <w:tc>
          <w:tcPr>
            <w:tcW w:w="1275" w:type="dxa"/>
            <w:shd w:val="clear" w:color="auto" w:fill="CCCCCC"/>
          </w:tcPr>
          <w:p w:rsidR="00397D6F" w:rsidRPr="00585C09" w:rsidRDefault="00397D6F">
            <w:pPr>
              <w:spacing w:beforeLines="20" w:before="48" w:afterLines="20" w:after="48"/>
              <w:jc w:val="center"/>
              <w:rPr>
                <w:color w:val="000000"/>
                <w:sz w:val="18"/>
                <w:szCs w:val="24"/>
                <w:lang w:val="de-DE"/>
              </w:rPr>
            </w:pPr>
            <w:r w:rsidRPr="00585C09">
              <w:rPr>
                <w:color w:val="000000"/>
                <w:sz w:val="18"/>
                <w:szCs w:val="24"/>
                <w:lang w:val="de-DE"/>
              </w:rPr>
              <w:t>6</w:t>
            </w:r>
          </w:p>
        </w:tc>
        <w:tc>
          <w:tcPr>
            <w:tcW w:w="1234" w:type="dxa"/>
            <w:shd w:val="clear" w:color="auto" w:fill="CCCCCC"/>
          </w:tcPr>
          <w:p w:rsidR="00397D6F" w:rsidRPr="00585C09" w:rsidRDefault="00397D6F">
            <w:pPr>
              <w:spacing w:beforeLines="20" w:before="48" w:afterLines="20" w:after="48"/>
              <w:jc w:val="center"/>
              <w:rPr>
                <w:color w:val="000000"/>
                <w:sz w:val="18"/>
                <w:szCs w:val="24"/>
                <w:lang w:val="de-DE"/>
              </w:rPr>
            </w:pPr>
            <w:r w:rsidRPr="00585C09">
              <w:rPr>
                <w:color w:val="000000"/>
                <w:sz w:val="18"/>
                <w:szCs w:val="24"/>
                <w:lang w:val="de-DE"/>
              </w:rPr>
              <w:t>6</w:t>
            </w:r>
          </w:p>
        </w:tc>
        <w:tc>
          <w:tcPr>
            <w:tcW w:w="2977" w:type="dxa"/>
            <w:shd w:val="clear" w:color="auto" w:fill="CCCCCC"/>
          </w:tcPr>
          <w:p w:rsidR="00397D6F" w:rsidRPr="00585C09" w:rsidRDefault="00397D6F">
            <w:pPr>
              <w:spacing w:beforeLines="20" w:before="48" w:afterLines="20" w:after="48"/>
              <w:jc w:val="left"/>
              <w:rPr>
                <w:color w:val="000000"/>
                <w:sz w:val="18"/>
                <w:szCs w:val="24"/>
                <w:lang w:val="de-DE"/>
              </w:rPr>
            </w:pPr>
          </w:p>
        </w:tc>
      </w:tr>
      <w:tr w:rsidR="00397D6F" w:rsidRPr="00585C09" w:rsidTr="00B2008D">
        <w:trPr>
          <w:cantSplit/>
          <w:jc w:val="center"/>
        </w:trPr>
        <w:tc>
          <w:tcPr>
            <w:tcW w:w="447" w:type="dxa"/>
            <w:shd w:val="clear" w:color="auto" w:fill="CCCCCC"/>
          </w:tcPr>
          <w:p w:rsidR="00397D6F" w:rsidRPr="00585C09" w:rsidRDefault="00397D6F">
            <w:pPr>
              <w:numPr>
                <w:ilvl w:val="0"/>
                <w:numId w:val="8"/>
              </w:numPr>
              <w:spacing w:beforeLines="20" w:before="48" w:afterLines="20" w:after="48"/>
              <w:jc w:val="left"/>
              <w:rPr>
                <w:color w:val="000000"/>
                <w:sz w:val="18"/>
                <w:szCs w:val="24"/>
                <w:lang w:val="de-DE"/>
              </w:rPr>
            </w:pPr>
          </w:p>
        </w:tc>
        <w:tc>
          <w:tcPr>
            <w:tcW w:w="1743" w:type="dxa"/>
            <w:shd w:val="clear" w:color="auto" w:fill="CCCCCC"/>
          </w:tcPr>
          <w:p w:rsidR="00397D6F" w:rsidRPr="00585C09" w:rsidRDefault="00397D6F">
            <w:pPr>
              <w:spacing w:beforeLines="20" w:before="48" w:afterLines="20" w:after="48"/>
              <w:jc w:val="left"/>
              <w:rPr>
                <w:szCs w:val="24"/>
                <w:lang w:val="de-DE"/>
              </w:rPr>
            </w:pPr>
            <w:r w:rsidRPr="00585C09">
              <w:rPr>
                <w:sz w:val="18"/>
                <w:szCs w:val="24"/>
                <w:lang w:val="de-DE"/>
              </w:rPr>
              <w:t>*Ungarn</w:t>
            </w:r>
          </w:p>
        </w:tc>
        <w:tc>
          <w:tcPr>
            <w:tcW w:w="1276" w:type="dxa"/>
            <w:shd w:val="clear" w:color="auto" w:fill="CCCCCC"/>
          </w:tcPr>
          <w:p w:rsidR="00397D6F" w:rsidRPr="00585C09" w:rsidRDefault="00397D6F">
            <w:pPr>
              <w:spacing w:beforeLines="20" w:before="48" w:afterLines="20" w:after="48"/>
              <w:jc w:val="center"/>
              <w:rPr>
                <w:color w:val="000000"/>
                <w:sz w:val="18"/>
                <w:szCs w:val="24"/>
                <w:lang w:val="de-DE"/>
              </w:rPr>
            </w:pPr>
            <w:r w:rsidRPr="00585C09">
              <w:rPr>
                <w:color w:val="000000"/>
                <w:sz w:val="18"/>
                <w:szCs w:val="24"/>
                <w:lang w:val="de-DE"/>
              </w:rPr>
              <w:t>25</w:t>
            </w:r>
          </w:p>
        </w:tc>
        <w:tc>
          <w:tcPr>
            <w:tcW w:w="1276" w:type="dxa"/>
            <w:shd w:val="clear" w:color="auto" w:fill="CCCCCC"/>
          </w:tcPr>
          <w:p w:rsidR="00397D6F" w:rsidRPr="00585C09" w:rsidRDefault="00397D6F">
            <w:pPr>
              <w:spacing w:beforeLines="20" w:before="48" w:afterLines="20" w:after="48"/>
              <w:jc w:val="center"/>
              <w:rPr>
                <w:color w:val="000000"/>
                <w:sz w:val="18"/>
                <w:szCs w:val="24"/>
                <w:lang w:val="de-DE"/>
              </w:rPr>
            </w:pPr>
            <w:r w:rsidRPr="00585C09">
              <w:rPr>
                <w:color w:val="000000"/>
                <w:sz w:val="18"/>
                <w:szCs w:val="24"/>
                <w:lang w:val="de-DE"/>
              </w:rPr>
              <w:t>5</w:t>
            </w:r>
          </w:p>
        </w:tc>
        <w:tc>
          <w:tcPr>
            <w:tcW w:w="1275" w:type="dxa"/>
            <w:shd w:val="clear" w:color="auto" w:fill="CCCCCC"/>
          </w:tcPr>
          <w:p w:rsidR="00397D6F" w:rsidRPr="00585C09" w:rsidRDefault="00397D6F">
            <w:pPr>
              <w:spacing w:beforeLines="20" w:before="48" w:afterLines="20" w:after="48"/>
              <w:jc w:val="center"/>
              <w:rPr>
                <w:color w:val="000000"/>
                <w:sz w:val="18"/>
                <w:szCs w:val="24"/>
                <w:lang w:val="de-DE"/>
              </w:rPr>
            </w:pPr>
            <w:r w:rsidRPr="00585C09">
              <w:rPr>
                <w:color w:val="000000"/>
                <w:sz w:val="18"/>
                <w:szCs w:val="24"/>
                <w:lang w:val="de-DE"/>
              </w:rPr>
              <w:t>6</w:t>
            </w:r>
          </w:p>
        </w:tc>
        <w:tc>
          <w:tcPr>
            <w:tcW w:w="1234" w:type="dxa"/>
            <w:shd w:val="clear" w:color="auto" w:fill="CCCCCC"/>
          </w:tcPr>
          <w:p w:rsidR="00397D6F" w:rsidRPr="00585C09" w:rsidRDefault="00397D6F">
            <w:pPr>
              <w:spacing w:beforeLines="20" w:before="48" w:afterLines="20" w:after="48"/>
              <w:jc w:val="center"/>
              <w:rPr>
                <w:color w:val="000000"/>
                <w:sz w:val="18"/>
                <w:szCs w:val="24"/>
                <w:lang w:val="de-DE"/>
              </w:rPr>
            </w:pPr>
            <w:r w:rsidRPr="00585C09">
              <w:rPr>
                <w:color w:val="000000"/>
                <w:sz w:val="18"/>
                <w:szCs w:val="24"/>
                <w:lang w:val="de-DE"/>
              </w:rPr>
              <w:t>6</w:t>
            </w:r>
          </w:p>
        </w:tc>
        <w:tc>
          <w:tcPr>
            <w:tcW w:w="2977" w:type="dxa"/>
            <w:shd w:val="clear" w:color="auto" w:fill="CCCCCC"/>
          </w:tcPr>
          <w:p w:rsidR="00397D6F" w:rsidRPr="00585C09" w:rsidRDefault="00397D6F">
            <w:pPr>
              <w:spacing w:beforeLines="20" w:before="48" w:afterLines="20" w:after="48"/>
              <w:jc w:val="left"/>
              <w:rPr>
                <w:color w:val="000000"/>
                <w:sz w:val="18"/>
                <w:szCs w:val="24"/>
                <w:lang w:val="de-DE"/>
              </w:rPr>
            </w:pPr>
          </w:p>
        </w:tc>
      </w:tr>
      <w:tr w:rsidR="00397D6F" w:rsidRPr="00585C09" w:rsidTr="00B2008D">
        <w:trPr>
          <w:cantSplit/>
          <w:jc w:val="center"/>
        </w:trPr>
        <w:tc>
          <w:tcPr>
            <w:tcW w:w="447" w:type="dxa"/>
            <w:shd w:val="clear" w:color="auto" w:fill="CCCCCC"/>
          </w:tcPr>
          <w:p w:rsidR="00397D6F" w:rsidRPr="00585C09" w:rsidRDefault="00397D6F">
            <w:pPr>
              <w:numPr>
                <w:ilvl w:val="0"/>
                <w:numId w:val="8"/>
              </w:numPr>
              <w:spacing w:beforeLines="20" w:before="48" w:afterLines="20" w:after="48"/>
              <w:jc w:val="left"/>
              <w:rPr>
                <w:color w:val="000000"/>
                <w:sz w:val="18"/>
                <w:szCs w:val="24"/>
                <w:lang w:val="de-DE"/>
              </w:rPr>
            </w:pPr>
          </w:p>
        </w:tc>
        <w:tc>
          <w:tcPr>
            <w:tcW w:w="1743" w:type="dxa"/>
            <w:shd w:val="clear" w:color="auto" w:fill="CCCCCC"/>
          </w:tcPr>
          <w:p w:rsidR="00397D6F" w:rsidRPr="00585C09" w:rsidRDefault="00397D6F">
            <w:pPr>
              <w:spacing w:beforeLines="20" w:before="48" w:afterLines="20" w:after="48"/>
              <w:jc w:val="left"/>
              <w:rPr>
                <w:szCs w:val="24"/>
                <w:lang w:val="de-DE"/>
              </w:rPr>
            </w:pPr>
            <w:r w:rsidRPr="00585C09">
              <w:rPr>
                <w:sz w:val="18"/>
                <w:szCs w:val="24"/>
                <w:lang w:val="de-DE"/>
              </w:rPr>
              <w:t>*Island</w:t>
            </w:r>
          </w:p>
        </w:tc>
        <w:tc>
          <w:tcPr>
            <w:tcW w:w="1276" w:type="dxa"/>
            <w:shd w:val="clear" w:color="auto" w:fill="CCCCCC"/>
          </w:tcPr>
          <w:p w:rsidR="00397D6F" w:rsidRPr="00585C09" w:rsidRDefault="00397D6F">
            <w:pPr>
              <w:spacing w:beforeLines="20" w:before="48" w:afterLines="20" w:after="48"/>
              <w:jc w:val="center"/>
              <w:rPr>
                <w:color w:val="000000"/>
                <w:sz w:val="18"/>
                <w:szCs w:val="24"/>
                <w:lang w:val="de-DE"/>
              </w:rPr>
            </w:pPr>
            <w:r w:rsidRPr="00585C09">
              <w:rPr>
                <w:color w:val="000000"/>
                <w:sz w:val="18"/>
                <w:szCs w:val="24"/>
                <w:lang w:val="de-DE"/>
              </w:rPr>
              <w:t>0</w:t>
            </w:r>
          </w:p>
        </w:tc>
        <w:tc>
          <w:tcPr>
            <w:tcW w:w="1276" w:type="dxa"/>
            <w:shd w:val="clear" w:color="auto" w:fill="CCCCCC"/>
          </w:tcPr>
          <w:p w:rsidR="00397D6F" w:rsidRPr="00585C09" w:rsidRDefault="00397D6F">
            <w:pPr>
              <w:spacing w:beforeLines="20" w:before="48" w:afterLines="20" w:after="48"/>
              <w:jc w:val="center"/>
              <w:rPr>
                <w:color w:val="000000"/>
                <w:sz w:val="18"/>
                <w:szCs w:val="24"/>
                <w:lang w:val="de-DE"/>
              </w:rPr>
            </w:pPr>
            <w:r w:rsidRPr="00585C09">
              <w:rPr>
                <w:color w:val="000000"/>
                <w:sz w:val="18"/>
                <w:szCs w:val="24"/>
                <w:lang w:val="de-DE"/>
              </w:rPr>
              <w:t>1</w:t>
            </w:r>
          </w:p>
        </w:tc>
        <w:tc>
          <w:tcPr>
            <w:tcW w:w="1275" w:type="dxa"/>
            <w:shd w:val="clear" w:color="auto" w:fill="CCCCCC"/>
          </w:tcPr>
          <w:p w:rsidR="00397D6F" w:rsidRPr="00585C09" w:rsidRDefault="00397D6F">
            <w:pPr>
              <w:spacing w:beforeLines="20" w:before="48" w:afterLines="20" w:after="48"/>
              <w:jc w:val="center"/>
              <w:rPr>
                <w:color w:val="000000"/>
                <w:sz w:val="18"/>
                <w:szCs w:val="24"/>
                <w:lang w:val="de-DE"/>
              </w:rPr>
            </w:pPr>
            <w:r w:rsidRPr="00585C09">
              <w:rPr>
                <w:color w:val="000000"/>
                <w:sz w:val="18"/>
                <w:szCs w:val="24"/>
                <w:lang w:val="de-DE"/>
              </w:rPr>
              <w:t>0</w:t>
            </w:r>
          </w:p>
        </w:tc>
        <w:tc>
          <w:tcPr>
            <w:tcW w:w="1234" w:type="dxa"/>
            <w:shd w:val="clear" w:color="auto" w:fill="CCCCCC"/>
          </w:tcPr>
          <w:p w:rsidR="00397D6F" w:rsidRPr="00585C09" w:rsidRDefault="00397D6F">
            <w:pPr>
              <w:spacing w:beforeLines="20" w:before="48" w:afterLines="20" w:after="48"/>
              <w:jc w:val="center"/>
              <w:rPr>
                <w:color w:val="000000"/>
                <w:sz w:val="18"/>
                <w:szCs w:val="24"/>
                <w:lang w:val="de-DE"/>
              </w:rPr>
            </w:pPr>
            <w:r w:rsidRPr="00585C09">
              <w:rPr>
                <w:color w:val="000000"/>
                <w:sz w:val="18"/>
                <w:szCs w:val="24"/>
                <w:lang w:val="de-DE"/>
              </w:rPr>
              <w:t>0</w:t>
            </w:r>
          </w:p>
        </w:tc>
        <w:tc>
          <w:tcPr>
            <w:tcW w:w="2977" w:type="dxa"/>
            <w:shd w:val="clear" w:color="auto" w:fill="CCCCCC"/>
          </w:tcPr>
          <w:p w:rsidR="00397D6F" w:rsidRPr="00585C09" w:rsidRDefault="00397D6F">
            <w:pPr>
              <w:spacing w:beforeLines="20" w:before="48" w:afterLines="20" w:after="48"/>
              <w:jc w:val="left"/>
              <w:rPr>
                <w:color w:val="000000"/>
                <w:sz w:val="18"/>
                <w:szCs w:val="24"/>
                <w:lang w:val="de-DE"/>
              </w:rPr>
            </w:pPr>
          </w:p>
        </w:tc>
      </w:tr>
      <w:tr w:rsidR="00397D6F" w:rsidRPr="00585C09" w:rsidTr="00B2008D">
        <w:trPr>
          <w:cantSplit/>
          <w:jc w:val="center"/>
        </w:trPr>
        <w:tc>
          <w:tcPr>
            <w:tcW w:w="447" w:type="dxa"/>
            <w:shd w:val="clear" w:color="auto" w:fill="CCCCCC"/>
          </w:tcPr>
          <w:p w:rsidR="00397D6F" w:rsidRPr="00585C09" w:rsidRDefault="00397D6F">
            <w:pPr>
              <w:numPr>
                <w:ilvl w:val="0"/>
                <w:numId w:val="8"/>
              </w:numPr>
              <w:spacing w:beforeLines="20" w:before="48" w:afterLines="20" w:after="48"/>
              <w:jc w:val="left"/>
              <w:rPr>
                <w:color w:val="000000"/>
                <w:sz w:val="18"/>
                <w:szCs w:val="24"/>
                <w:lang w:val="de-DE"/>
              </w:rPr>
            </w:pPr>
          </w:p>
        </w:tc>
        <w:tc>
          <w:tcPr>
            <w:tcW w:w="1743" w:type="dxa"/>
            <w:shd w:val="clear" w:color="auto" w:fill="CCCCCC"/>
          </w:tcPr>
          <w:p w:rsidR="00397D6F" w:rsidRPr="00585C09" w:rsidRDefault="00397D6F">
            <w:pPr>
              <w:spacing w:beforeLines="20" w:before="48" w:afterLines="20" w:after="48"/>
              <w:jc w:val="left"/>
              <w:rPr>
                <w:szCs w:val="24"/>
                <w:lang w:val="de-DE"/>
              </w:rPr>
            </w:pPr>
            <w:r w:rsidRPr="00585C09">
              <w:rPr>
                <w:sz w:val="18"/>
                <w:szCs w:val="24"/>
                <w:lang w:val="de-DE"/>
              </w:rPr>
              <w:t>*Irland</w:t>
            </w:r>
          </w:p>
        </w:tc>
        <w:tc>
          <w:tcPr>
            <w:tcW w:w="1276" w:type="dxa"/>
            <w:shd w:val="clear" w:color="auto" w:fill="CCCCCC"/>
          </w:tcPr>
          <w:p w:rsidR="00397D6F" w:rsidRPr="00585C09" w:rsidRDefault="00397D6F">
            <w:pPr>
              <w:spacing w:beforeLines="20" w:before="48" w:afterLines="20" w:after="48"/>
              <w:jc w:val="center"/>
              <w:rPr>
                <w:color w:val="000000"/>
                <w:sz w:val="18"/>
                <w:szCs w:val="24"/>
                <w:lang w:val="de-DE"/>
              </w:rPr>
            </w:pPr>
            <w:r w:rsidRPr="00585C09">
              <w:rPr>
                <w:color w:val="000000"/>
                <w:sz w:val="18"/>
                <w:szCs w:val="24"/>
                <w:lang w:val="de-DE"/>
              </w:rPr>
              <w:t>1</w:t>
            </w:r>
          </w:p>
        </w:tc>
        <w:tc>
          <w:tcPr>
            <w:tcW w:w="1276" w:type="dxa"/>
            <w:shd w:val="clear" w:color="auto" w:fill="CCCCCC"/>
          </w:tcPr>
          <w:p w:rsidR="00397D6F" w:rsidRPr="00585C09" w:rsidRDefault="00397D6F">
            <w:pPr>
              <w:spacing w:beforeLines="20" w:before="48" w:afterLines="20" w:after="48"/>
              <w:jc w:val="center"/>
              <w:rPr>
                <w:color w:val="000000"/>
                <w:sz w:val="18"/>
                <w:szCs w:val="24"/>
                <w:lang w:val="de-DE"/>
              </w:rPr>
            </w:pPr>
            <w:r w:rsidRPr="00585C09">
              <w:rPr>
                <w:color w:val="000000"/>
                <w:sz w:val="18"/>
                <w:szCs w:val="24"/>
                <w:lang w:val="de-DE"/>
              </w:rPr>
              <w:t>4</w:t>
            </w:r>
          </w:p>
        </w:tc>
        <w:tc>
          <w:tcPr>
            <w:tcW w:w="1275" w:type="dxa"/>
            <w:shd w:val="clear" w:color="auto" w:fill="CCCCCC"/>
          </w:tcPr>
          <w:p w:rsidR="00397D6F" w:rsidRPr="00585C09" w:rsidRDefault="00397D6F">
            <w:pPr>
              <w:spacing w:beforeLines="20" w:before="48" w:afterLines="20" w:after="48"/>
              <w:jc w:val="center"/>
              <w:rPr>
                <w:color w:val="000000"/>
                <w:sz w:val="18"/>
                <w:szCs w:val="24"/>
                <w:lang w:val="de-DE"/>
              </w:rPr>
            </w:pPr>
            <w:r w:rsidRPr="00585C09">
              <w:rPr>
                <w:color w:val="000000"/>
                <w:sz w:val="18"/>
                <w:szCs w:val="24"/>
                <w:lang w:val="de-DE"/>
              </w:rPr>
              <w:t>2</w:t>
            </w:r>
          </w:p>
        </w:tc>
        <w:tc>
          <w:tcPr>
            <w:tcW w:w="1234" w:type="dxa"/>
            <w:shd w:val="clear" w:color="auto" w:fill="CCCCCC"/>
          </w:tcPr>
          <w:p w:rsidR="00397D6F" w:rsidRPr="00585C09" w:rsidRDefault="00397D6F">
            <w:pPr>
              <w:spacing w:beforeLines="20" w:before="48" w:afterLines="20" w:after="48"/>
              <w:jc w:val="center"/>
              <w:rPr>
                <w:color w:val="000000"/>
                <w:sz w:val="18"/>
                <w:szCs w:val="24"/>
                <w:lang w:val="de-DE"/>
              </w:rPr>
            </w:pPr>
            <w:r w:rsidRPr="00585C09">
              <w:rPr>
                <w:color w:val="000000"/>
                <w:sz w:val="18"/>
                <w:szCs w:val="24"/>
                <w:lang w:val="de-DE"/>
              </w:rPr>
              <w:t>2</w:t>
            </w:r>
          </w:p>
        </w:tc>
        <w:tc>
          <w:tcPr>
            <w:tcW w:w="2977" w:type="dxa"/>
            <w:shd w:val="clear" w:color="auto" w:fill="CCCCCC"/>
          </w:tcPr>
          <w:p w:rsidR="00397D6F" w:rsidRPr="00585C09" w:rsidRDefault="00397D6F">
            <w:pPr>
              <w:spacing w:beforeLines="20" w:before="48" w:afterLines="20" w:after="48"/>
              <w:jc w:val="left"/>
              <w:rPr>
                <w:color w:val="000000"/>
                <w:sz w:val="18"/>
                <w:szCs w:val="24"/>
                <w:lang w:val="de-DE"/>
              </w:rPr>
            </w:pPr>
          </w:p>
        </w:tc>
      </w:tr>
      <w:tr w:rsidR="00397D6F" w:rsidRPr="00585C09" w:rsidTr="00B2008D">
        <w:trPr>
          <w:cantSplit/>
          <w:jc w:val="center"/>
        </w:trPr>
        <w:tc>
          <w:tcPr>
            <w:tcW w:w="447" w:type="dxa"/>
          </w:tcPr>
          <w:p w:rsidR="00397D6F" w:rsidRPr="00585C09" w:rsidRDefault="00397D6F">
            <w:pPr>
              <w:numPr>
                <w:ilvl w:val="0"/>
                <w:numId w:val="8"/>
              </w:numPr>
              <w:spacing w:beforeLines="20" w:before="48" w:afterLines="20" w:after="48"/>
              <w:jc w:val="left"/>
              <w:rPr>
                <w:color w:val="000000"/>
                <w:sz w:val="18"/>
                <w:szCs w:val="24"/>
                <w:lang w:val="de-DE"/>
              </w:rPr>
            </w:pPr>
          </w:p>
        </w:tc>
        <w:tc>
          <w:tcPr>
            <w:tcW w:w="1743" w:type="dxa"/>
          </w:tcPr>
          <w:p w:rsidR="00397D6F" w:rsidRPr="00585C09" w:rsidRDefault="00397D6F">
            <w:pPr>
              <w:spacing w:beforeLines="20" w:before="48" w:afterLines="20" w:after="48"/>
              <w:jc w:val="left"/>
              <w:rPr>
                <w:szCs w:val="24"/>
                <w:lang w:val="de-DE"/>
              </w:rPr>
            </w:pPr>
            <w:r w:rsidRPr="00585C09">
              <w:rPr>
                <w:sz w:val="18"/>
                <w:szCs w:val="24"/>
                <w:lang w:val="de-DE"/>
              </w:rPr>
              <w:t>Israel</w:t>
            </w:r>
          </w:p>
        </w:tc>
        <w:tc>
          <w:tcPr>
            <w:tcW w:w="1276" w:type="dxa"/>
          </w:tcPr>
          <w:p w:rsidR="00397D6F" w:rsidRPr="00585C09" w:rsidRDefault="00397D6F">
            <w:pPr>
              <w:spacing w:beforeLines="20" w:before="48" w:afterLines="20" w:after="48"/>
              <w:jc w:val="center"/>
              <w:rPr>
                <w:color w:val="000000"/>
                <w:sz w:val="18"/>
                <w:szCs w:val="24"/>
                <w:lang w:val="de-DE"/>
              </w:rPr>
            </w:pPr>
            <w:r w:rsidRPr="00585C09">
              <w:rPr>
                <w:color w:val="000000"/>
                <w:sz w:val="18"/>
                <w:szCs w:val="24"/>
                <w:lang w:val="de-DE"/>
              </w:rPr>
              <w:t>68</w:t>
            </w:r>
          </w:p>
        </w:tc>
        <w:tc>
          <w:tcPr>
            <w:tcW w:w="1276" w:type="dxa"/>
          </w:tcPr>
          <w:p w:rsidR="00397D6F" w:rsidRPr="00585C09" w:rsidRDefault="00397D6F">
            <w:pPr>
              <w:spacing w:beforeLines="20" w:before="48" w:afterLines="20" w:after="48"/>
              <w:jc w:val="center"/>
              <w:rPr>
                <w:color w:val="000000"/>
                <w:sz w:val="18"/>
                <w:szCs w:val="24"/>
                <w:lang w:val="de-DE"/>
              </w:rPr>
            </w:pPr>
            <w:r w:rsidRPr="00585C09">
              <w:rPr>
                <w:color w:val="000000"/>
                <w:sz w:val="18"/>
                <w:szCs w:val="24"/>
                <w:lang w:val="de-DE"/>
              </w:rPr>
              <w:t>1</w:t>
            </w:r>
          </w:p>
        </w:tc>
        <w:tc>
          <w:tcPr>
            <w:tcW w:w="1275" w:type="dxa"/>
          </w:tcPr>
          <w:p w:rsidR="00397D6F" w:rsidRPr="00585C09" w:rsidRDefault="00397D6F">
            <w:pPr>
              <w:spacing w:beforeLines="20" w:before="48" w:afterLines="20" w:after="48"/>
              <w:jc w:val="center"/>
              <w:rPr>
                <w:color w:val="000000"/>
                <w:sz w:val="18"/>
                <w:szCs w:val="24"/>
                <w:lang w:val="de-DE"/>
              </w:rPr>
            </w:pPr>
            <w:r w:rsidRPr="00585C09">
              <w:rPr>
                <w:color w:val="000000"/>
                <w:sz w:val="18"/>
                <w:szCs w:val="24"/>
                <w:lang w:val="de-DE"/>
              </w:rPr>
              <w:t>0</w:t>
            </w:r>
          </w:p>
        </w:tc>
        <w:tc>
          <w:tcPr>
            <w:tcW w:w="1234" w:type="dxa"/>
          </w:tcPr>
          <w:p w:rsidR="00397D6F" w:rsidRPr="00585C09" w:rsidRDefault="00397D6F">
            <w:pPr>
              <w:spacing w:beforeLines="20" w:before="48" w:afterLines="20" w:after="48"/>
              <w:jc w:val="center"/>
              <w:rPr>
                <w:color w:val="000000"/>
                <w:sz w:val="18"/>
                <w:szCs w:val="24"/>
                <w:lang w:val="de-DE"/>
              </w:rPr>
            </w:pPr>
            <w:r w:rsidRPr="00585C09">
              <w:rPr>
                <w:color w:val="000000"/>
                <w:sz w:val="18"/>
                <w:szCs w:val="24"/>
                <w:lang w:val="de-DE"/>
              </w:rPr>
              <w:t xml:space="preserve"> 0</w:t>
            </w:r>
          </w:p>
        </w:tc>
        <w:tc>
          <w:tcPr>
            <w:tcW w:w="2977" w:type="dxa"/>
          </w:tcPr>
          <w:p w:rsidR="00397D6F" w:rsidRPr="00585C09" w:rsidRDefault="00397D6F">
            <w:pPr>
              <w:spacing w:beforeLines="20" w:before="48" w:afterLines="20" w:after="48"/>
              <w:jc w:val="left"/>
              <w:rPr>
                <w:color w:val="000000"/>
                <w:sz w:val="18"/>
                <w:szCs w:val="24"/>
                <w:lang w:val="de-DE"/>
              </w:rPr>
            </w:pPr>
            <w:r w:rsidRPr="00585C09">
              <w:rPr>
                <w:sz w:val="18"/>
                <w:szCs w:val="24"/>
                <w:lang w:val="de-DE"/>
              </w:rPr>
              <w:t>[Reicht Daten ein]</w:t>
            </w:r>
          </w:p>
          <w:p w:rsidR="00397D6F" w:rsidRPr="00585C09" w:rsidRDefault="00397D6F">
            <w:pPr>
              <w:spacing w:beforeLines="20" w:before="48" w:afterLines="20" w:after="48"/>
              <w:jc w:val="left"/>
              <w:rPr>
                <w:szCs w:val="24"/>
                <w:lang w:val="de-DE"/>
              </w:rPr>
            </w:pPr>
            <w:r w:rsidRPr="00585C09">
              <w:rPr>
                <w:sz w:val="18"/>
                <w:szCs w:val="24"/>
                <w:lang w:val="de-DE"/>
              </w:rPr>
              <w:t>Warten auf Antwort auf E-Mail vom 29.01.2014 betreffend angeforderte neue Daten</w:t>
            </w:r>
          </w:p>
        </w:tc>
      </w:tr>
      <w:tr w:rsidR="00397D6F" w:rsidRPr="00585C09" w:rsidTr="00B2008D">
        <w:trPr>
          <w:cantSplit/>
          <w:jc w:val="center"/>
        </w:trPr>
        <w:tc>
          <w:tcPr>
            <w:tcW w:w="447" w:type="dxa"/>
            <w:shd w:val="clear" w:color="auto" w:fill="CCCCCC"/>
          </w:tcPr>
          <w:p w:rsidR="00397D6F" w:rsidRPr="00585C09" w:rsidRDefault="00397D6F">
            <w:pPr>
              <w:numPr>
                <w:ilvl w:val="0"/>
                <w:numId w:val="8"/>
              </w:numPr>
              <w:spacing w:beforeLines="20" w:before="48" w:afterLines="20" w:after="48"/>
              <w:jc w:val="left"/>
              <w:rPr>
                <w:color w:val="000000"/>
                <w:sz w:val="18"/>
                <w:szCs w:val="24"/>
                <w:lang w:val="de-DE"/>
              </w:rPr>
            </w:pPr>
          </w:p>
        </w:tc>
        <w:tc>
          <w:tcPr>
            <w:tcW w:w="1743" w:type="dxa"/>
            <w:shd w:val="clear" w:color="auto" w:fill="CCCCCC"/>
          </w:tcPr>
          <w:p w:rsidR="00397D6F" w:rsidRPr="00585C09" w:rsidRDefault="00397D6F">
            <w:pPr>
              <w:spacing w:beforeLines="20" w:before="48" w:afterLines="20" w:after="48"/>
              <w:jc w:val="left"/>
              <w:rPr>
                <w:szCs w:val="24"/>
                <w:lang w:val="de-DE"/>
              </w:rPr>
            </w:pPr>
            <w:r w:rsidRPr="00585C09">
              <w:rPr>
                <w:sz w:val="18"/>
                <w:szCs w:val="24"/>
                <w:lang w:val="de-DE"/>
              </w:rPr>
              <w:t>*Italien</w:t>
            </w:r>
          </w:p>
        </w:tc>
        <w:tc>
          <w:tcPr>
            <w:tcW w:w="1276" w:type="dxa"/>
            <w:shd w:val="clear" w:color="auto" w:fill="CCCCCC"/>
          </w:tcPr>
          <w:p w:rsidR="00397D6F" w:rsidRPr="00585C09" w:rsidRDefault="00397D6F">
            <w:pPr>
              <w:spacing w:beforeLines="20" w:before="48" w:afterLines="20" w:after="48"/>
              <w:jc w:val="center"/>
              <w:rPr>
                <w:color w:val="000000"/>
                <w:sz w:val="18"/>
                <w:szCs w:val="24"/>
                <w:lang w:val="de-DE"/>
              </w:rPr>
            </w:pPr>
            <w:r w:rsidRPr="00585C09">
              <w:rPr>
                <w:color w:val="000000"/>
                <w:sz w:val="18"/>
                <w:szCs w:val="24"/>
                <w:lang w:val="de-DE"/>
              </w:rPr>
              <w:t>14</w:t>
            </w:r>
          </w:p>
        </w:tc>
        <w:tc>
          <w:tcPr>
            <w:tcW w:w="1276" w:type="dxa"/>
            <w:shd w:val="clear" w:color="auto" w:fill="CCCCCC"/>
          </w:tcPr>
          <w:p w:rsidR="00397D6F" w:rsidRPr="00585C09" w:rsidRDefault="00397D6F">
            <w:pPr>
              <w:spacing w:beforeLines="20" w:before="48" w:afterLines="20" w:after="48"/>
              <w:jc w:val="center"/>
              <w:rPr>
                <w:color w:val="000000"/>
                <w:sz w:val="18"/>
                <w:szCs w:val="24"/>
                <w:lang w:val="de-DE"/>
              </w:rPr>
            </w:pPr>
            <w:r w:rsidRPr="00585C09">
              <w:rPr>
                <w:color w:val="000000"/>
                <w:sz w:val="18"/>
                <w:szCs w:val="24"/>
                <w:lang w:val="de-DE"/>
              </w:rPr>
              <w:t>6</w:t>
            </w:r>
          </w:p>
        </w:tc>
        <w:tc>
          <w:tcPr>
            <w:tcW w:w="1275" w:type="dxa"/>
            <w:shd w:val="clear" w:color="auto" w:fill="CCCCCC"/>
          </w:tcPr>
          <w:p w:rsidR="00397D6F" w:rsidRPr="00585C09" w:rsidRDefault="00397D6F">
            <w:pPr>
              <w:spacing w:beforeLines="20" w:before="48" w:afterLines="20" w:after="48"/>
              <w:jc w:val="center"/>
              <w:rPr>
                <w:color w:val="000000"/>
                <w:sz w:val="18"/>
                <w:szCs w:val="24"/>
                <w:lang w:val="de-DE"/>
              </w:rPr>
            </w:pPr>
            <w:r w:rsidRPr="00585C09">
              <w:rPr>
                <w:color w:val="000000"/>
                <w:sz w:val="18"/>
                <w:szCs w:val="24"/>
                <w:lang w:val="de-DE"/>
              </w:rPr>
              <w:t>6</w:t>
            </w:r>
          </w:p>
        </w:tc>
        <w:tc>
          <w:tcPr>
            <w:tcW w:w="1234" w:type="dxa"/>
            <w:shd w:val="clear" w:color="auto" w:fill="CCCCCC"/>
          </w:tcPr>
          <w:p w:rsidR="00397D6F" w:rsidRPr="00585C09" w:rsidRDefault="00397D6F">
            <w:pPr>
              <w:spacing w:beforeLines="20" w:before="48" w:afterLines="20" w:after="48"/>
              <w:jc w:val="center"/>
              <w:rPr>
                <w:color w:val="000000"/>
                <w:sz w:val="18"/>
                <w:szCs w:val="24"/>
                <w:lang w:val="de-DE"/>
              </w:rPr>
            </w:pPr>
            <w:r w:rsidRPr="00585C09">
              <w:rPr>
                <w:color w:val="000000"/>
                <w:sz w:val="18"/>
                <w:szCs w:val="24"/>
                <w:lang w:val="de-DE"/>
              </w:rPr>
              <w:t>6</w:t>
            </w:r>
          </w:p>
        </w:tc>
        <w:tc>
          <w:tcPr>
            <w:tcW w:w="2977" w:type="dxa"/>
            <w:shd w:val="clear" w:color="auto" w:fill="CCCCCC"/>
          </w:tcPr>
          <w:p w:rsidR="00397D6F" w:rsidRPr="00585C09" w:rsidRDefault="00397D6F">
            <w:pPr>
              <w:spacing w:beforeLines="20" w:before="48" w:afterLines="20" w:after="48"/>
              <w:jc w:val="left"/>
              <w:rPr>
                <w:color w:val="000000"/>
                <w:sz w:val="18"/>
                <w:szCs w:val="24"/>
                <w:lang w:val="de-DE"/>
              </w:rPr>
            </w:pPr>
          </w:p>
        </w:tc>
      </w:tr>
      <w:tr w:rsidR="00397D6F" w:rsidRPr="00585C09" w:rsidTr="00B2008D">
        <w:trPr>
          <w:cantSplit/>
          <w:jc w:val="center"/>
        </w:trPr>
        <w:tc>
          <w:tcPr>
            <w:tcW w:w="447" w:type="dxa"/>
          </w:tcPr>
          <w:p w:rsidR="00397D6F" w:rsidRPr="00585C09" w:rsidRDefault="00397D6F">
            <w:pPr>
              <w:numPr>
                <w:ilvl w:val="0"/>
                <w:numId w:val="8"/>
              </w:numPr>
              <w:spacing w:beforeLines="20" w:before="48" w:afterLines="20" w:after="48"/>
              <w:jc w:val="left"/>
              <w:rPr>
                <w:color w:val="000000"/>
                <w:sz w:val="18"/>
                <w:szCs w:val="24"/>
                <w:lang w:val="de-DE"/>
              </w:rPr>
            </w:pPr>
          </w:p>
        </w:tc>
        <w:tc>
          <w:tcPr>
            <w:tcW w:w="1743" w:type="dxa"/>
          </w:tcPr>
          <w:p w:rsidR="00397D6F" w:rsidRPr="00585C09" w:rsidRDefault="00397D6F">
            <w:pPr>
              <w:spacing w:beforeLines="20" w:before="48" w:afterLines="20" w:after="48"/>
              <w:jc w:val="left"/>
              <w:rPr>
                <w:szCs w:val="24"/>
                <w:lang w:val="de-DE"/>
              </w:rPr>
            </w:pPr>
            <w:r w:rsidRPr="00585C09">
              <w:rPr>
                <w:sz w:val="18"/>
                <w:szCs w:val="24"/>
                <w:lang w:val="de-DE"/>
              </w:rPr>
              <w:t>Japan</w:t>
            </w:r>
          </w:p>
        </w:tc>
        <w:tc>
          <w:tcPr>
            <w:tcW w:w="1276" w:type="dxa"/>
          </w:tcPr>
          <w:p w:rsidR="00397D6F" w:rsidRPr="00585C09" w:rsidRDefault="00397D6F">
            <w:pPr>
              <w:spacing w:beforeLines="20" w:before="48" w:afterLines="20" w:after="48"/>
              <w:jc w:val="center"/>
              <w:rPr>
                <w:color w:val="000000"/>
                <w:sz w:val="18"/>
                <w:szCs w:val="24"/>
                <w:lang w:val="de-DE"/>
              </w:rPr>
            </w:pPr>
            <w:r w:rsidRPr="00585C09">
              <w:rPr>
                <w:color w:val="000000"/>
                <w:sz w:val="18"/>
                <w:szCs w:val="24"/>
                <w:lang w:val="de-DE"/>
              </w:rPr>
              <w:t>1</w:t>
            </w:r>
            <w:r w:rsidR="009D7C53" w:rsidRPr="00585C09">
              <w:rPr>
                <w:color w:val="000000"/>
                <w:sz w:val="18"/>
                <w:szCs w:val="24"/>
                <w:lang w:val="de-DE"/>
              </w:rPr>
              <w:t>.</w:t>
            </w:r>
            <w:r w:rsidRPr="00585C09">
              <w:rPr>
                <w:color w:val="000000"/>
                <w:sz w:val="18"/>
                <w:szCs w:val="24"/>
                <w:lang w:val="de-DE"/>
              </w:rPr>
              <w:t>110</w:t>
            </w:r>
          </w:p>
        </w:tc>
        <w:tc>
          <w:tcPr>
            <w:tcW w:w="1276" w:type="dxa"/>
          </w:tcPr>
          <w:p w:rsidR="00397D6F" w:rsidRPr="00585C09" w:rsidRDefault="00397D6F">
            <w:pPr>
              <w:spacing w:beforeLines="20" w:before="48" w:afterLines="20" w:after="48"/>
              <w:jc w:val="center"/>
              <w:rPr>
                <w:color w:val="000000"/>
                <w:sz w:val="18"/>
                <w:szCs w:val="24"/>
                <w:lang w:val="de-DE"/>
              </w:rPr>
            </w:pPr>
            <w:r w:rsidRPr="00585C09">
              <w:rPr>
                <w:color w:val="000000"/>
                <w:sz w:val="18"/>
                <w:szCs w:val="24"/>
                <w:lang w:val="de-DE"/>
              </w:rPr>
              <w:t>2</w:t>
            </w:r>
          </w:p>
        </w:tc>
        <w:tc>
          <w:tcPr>
            <w:tcW w:w="1275" w:type="dxa"/>
          </w:tcPr>
          <w:p w:rsidR="00397D6F" w:rsidRPr="00585C09" w:rsidRDefault="00397D6F">
            <w:pPr>
              <w:spacing w:beforeLines="20" w:before="48" w:afterLines="20" w:after="48"/>
              <w:jc w:val="center"/>
              <w:rPr>
                <w:color w:val="000000"/>
                <w:sz w:val="18"/>
                <w:szCs w:val="24"/>
                <w:lang w:val="de-DE"/>
              </w:rPr>
            </w:pPr>
            <w:r w:rsidRPr="00585C09">
              <w:rPr>
                <w:color w:val="000000"/>
                <w:sz w:val="18"/>
                <w:szCs w:val="24"/>
                <w:lang w:val="de-DE"/>
              </w:rPr>
              <w:t>1</w:t>
            </w:r>
          </w:p>
        </w:tc>
        <w:tc>
          <w:tcPr>
            <w:tcW w:w="1234" w:type="dxa"/>
          </w:tcPr>
          <w:p w:rsidR="00397D6F" w:rsidRPr="00585C09" w:rsidRDefault="00397D6F">
            <w:pPr>
              <w:spacing w:beforeLines="20" w:before="48" w:afterLines="20" w:after="48"/>
              <w:jc w:val="center"/>
              <w:rPr>
                <w:color w:val="000000"/>
                <w:sz w:val="18"/>
                <w:szCs w:val="24"/>
                <w:lang w:val="de-DE"/>
              </w:rPr>
            </w:pPr>
            <w:r w:rsidRPr="00585C09">
              <w:rPr>
                <w:color w:val="000000"/>
                <w:sz w:val="18"/>
                <w:szCs w:val="24"/>
                <w:lang w:val="de-DE"/>
              </w:rPr>
              <w:t>2</w:t>
            </w:r>
          </w:p>
        </w:tc>
        <w:tc>
          <w:tcPr>
            <w:tcW w:w="2977" w:type="dxa"/>
          </w:tcPr>
          <w:p w:rsidR="00397D6F" w:rsidRPr="00585C09" w:rsidRDefault="00397D6F">
            <w:pPr>
              <w:spacing w:beforeLines="20" w:before="48" w:afterLines="20" w:after="48"/>
              <w:jc w:val="left"/>
              <w:rPr>
                <w:szCs w:val="24"/>
                <w:lang w:val="de-DE"/>
              </w:rPr>
            </w:pPr>
            <w:r w:rsidRPr="00585C09">
              <w:rPr>
                <w:sz w:val="18"/>
                <w:szCs w:val="24"/>
                <w:lang w:val="de-DE"/>
              </w:rPr>
              <w:t>[Reicht Daten ein]</w:t>
            </w:r>
          </w:p>
        </w:tc>
      </w:tr>
      <w:tr w:rsidR="00397D6F" w:rsidRPr="00585C09" w:rsidTr="00B2008D">
        <w:trPr>
          <w:cantSplit/>
          <w:jc w:val="center"/>
        </w:trPr>
        <w:tc>
          <w:tcPr>
            <w:tcW w:w="447" w:type="dxa"/>
          </w:tcPr>
          <w:p w:rsidR="00397D6F" w:rsidRPr="00585C09" w:rsidRDefault="00397D6F">
            <w:pPr>
              <w:numPr>
                <w:ilvl w:val="0"/>
                <w:numId w:val="8"/>
              </w:numPr>
              <w:spacing w:beforeLines="20" w:before="48" w:afterLines="20" w:after="48"/>
              <w:jc w:val="left"/>
              <w:rPr>
                <w:color w:val="000000"/>
                <w:sz w:val="18"/>
                <w:szCs w:val="24"/>
                <w:lang w:val="de-DE"/>
              </w:rPr>
            </w:pPr>
          </w:p>
        </w:tc>
        <w:tc>
          <w:tcPr>
            <w:tcW w:w="1743" w:type="dxa"/>
          </w:tcPr>
          <w:p w:rsidR="00397D6F" w:rsidRPr="00585C09" w:rsidRDefault="00397D6F">
            <w:pPr>
              <w:spacing w:beforeLines="20" w:before="48" w:afterLines="20" w:after="48"/>
              <w:jc w:val="left"/>
              <w:rPr>
                <w:szCs w:val="24"/>
                <w:lang w:val="de-DE"/>
              </w:rPr>
            </w:pPr>
            <w:r w:rsidRPr="00585C09">
              <w:rPr>
                <w:sz w:val="18"/>
                <w:szCs w:val="24"/>
                <w:lang w:val="de-DE"/>
              </w:rPr>
              <w:t>Jordanien</w:t>
            </w:r>
          </w:p>
        </w:tc>
        <w:tc>
          <w:tcPr>
            <w:tcW w:w="1276" w:type="dxa"/>
          </w:tcPr>
          <w:p w:rsidR="00397D6F" w:rsidRPr="00585C09" w:rsidRDefault="00397D6F">
            <w:pPr>
              <w:spacing w:beforeLines="20" w:before="48" w:afterLines="20" w:after="48"/>
              <w:jc w:val="center"/>
              <w:rPr>
                <w:color w:val="000000"/>
                <w:sz w:val="18"/>
                <w:szCs w:val="24"/>
                <w:lang w:val="de-DE"/>
              </w:rPr>
            </w:pPr>
            <w:r w:rsidRPr="00585C09">
              <w:rPr>
                <w:color w:val="000000"/>
                <w:sz w:val="18"/>
                <w:szCs w:val="24"/>
                <w:lang w:val="de-DE"/>
              </w:rPr>
              <w:t>0 (2010)</w:t>
            </w:r>
          </w:p>
        </w:tc>
        <w:tc>
          <w:tcPr>
            <w:tcW w:w="1276" w:type="dxa"/>
          </w:tcPr>
          <w:p w:rsidR="00397D6F" w:rsidRPr="00585C09" w:rsidRDefault="00397D6F">
            <w:pPr>
              <w:spacing w:beforeLines="20" w:before="48" w:afterLines="20" w:after="48"/>
              <w:jc w:val="center"/>
              <w:rPr>
                <w:color w:val="000000"/>
                <w:sz w:val="18"/>
                <w:szCs w:val="24"/>
                <w:lang w:val="de-DE"/>
              </w:rPr>
            </w:pPr>
            <w:r w:rsidRPr="00585C09">
              <w:rPr>
                <w:color w:val="000000"/>
                <w:sz w:val="18"/>
                <w:szCs w:val="24"/>
                <w:lang w:val="de-DE"/>
              </w:rPr>
              <w:t>0</w:t>
            </w:r>
          </w:p>
        </w:tc>
        <w:tc>
          <w:tcPr>
            <w:tcW w:w="1275" w:type="dxa"/>
          </w:tcPr>
          <w:p w:rsidR="00397D6F" w:rsidRPr="00585C09" w:rsidRDefault="00397D6F">
            <w:pPr>
              <w:spacing w:beforeLines="20" w:before="48" w:afterLines="20" w:after="48"/>
              <w:jc w:val="center"/>
              <w:rPr>
                <w:color w:val="000000"/>
                <w:sz w:val="18"/>
                <w:szCs w:val="24"/>
                <w:lang w:val="de-DE"/>
              </w:rPr>
            </w:pPr>
            <w:r w:rsidRPr="00585C09">
              <w:rPr>
                <w:color w:val="000000"/>
                <w:sz w:val="18"/>
                <w:szCs w:val="24"/>
                <w:lang w:val="de-DE"/>
              </w:rPr>
              <w:t>(1)</w:t>
            </w:r>
          </w:p>
        </w:tc>
        <w:tc>
          <w:tcPr>
            <w:tcW w:w="1234" w:type="dxa"/>
          </w:tcPr>
          <w:p w:rsidR="00397D6F" w:rsidRPr="00585C09" w:rsidRDefault="00397D6F">
            <w:pPr>
              <w:spacing w:beforeLines="20" w:before="48" w:afterLines="20" w:after="48"/>
              <w:jc w:val="center"/>
              <w:rPr>
                <w:color w:val="000000"/>
                <w:sz w:val="18"/>
                <w:szCs w:val="24"/>
                <w:lang w:val="de-DE"/>
              </w:rPr>
            </w:pPr>
            <w:r w:rsidRPr="00585C09">
              <w:rPr>
                <w:color w:val="000000"/>
                <w:sz w:val="18"/>
                <w:szCs w:val="24"/>
                <w:lang w:val="de-DE"/>
              </w:rPr>
              <w:t xml:space="preserve"> 0</w:t>
            </w:r>
          </w:p>
        </w:tc>
        <w:tc>
          <w:tcPr>
            <w:tcW w:w="2977" w:type="dxa"/>
          </w:tcPr>
          <w:p w:rsidR="00397D6F" w:rsidRPr="00585C09" w:rsidRDefault="00397D6F">
            <w:pPr>
              <w:spacing w:beforeLines="20" w:before="48" w:afterLines="20" w:after="48"/>
              <w:jc w:val="left"/>
              <w:rPr>
                <w:color w:val="000000"/>
                <w:sz w:val="18"/>
                <w:szCs w:val="24"/>
                <w:lang w:val="de-DE"/>
              </w:rPr>
            </w:pPr>
            <w:r w:rsidRPr="00585C09">
              <w:rPr>
                <w:sz w:val="18"/>
                <w:szCs w:val="24"/>
                <w:lang w:val="de-DE"/>
              </w:rPr>
              <w:t>[Reicht Daten ein]</w:t>
            </w:r>
          </w:p>
          <w:p w:rsidR="00397D6F" w:rsidRPr="00585C09" w:rsidRDefault="00397D6F">
            <w:pPr>
              <w:spacing w:beforeLines="20" w:before="48" w:afterLines="20" w:after="48"/>
              <w:jc w:val="left"/>
              <w:rPr>
                <w:szCs w:val="24"/>
                <w:lang w:val="de-DE"/>
              </w:rPr>
            </w:pPr>
            <w:r w:rsidRPr="00585C09">
              <w:rPr>
                <w:sz w:val="18"/>
                <w:szCs w:val="24"/>
                <w:lang w:val="de-DE"/>
              </w:rPr>
              <w:t>Warten auf Antwort auf E-Mail vom 22.11.2013 betreffend Datenberichtigung</w:t>
            </w:r>
          </w:p>
        </w:tc>
      </w:tr>
      <w:tr w:rsidR="00397D6F" w:rsidRPr="00585C09" w:rsidTr="00B2008D">
        <w:trPr>
          <w:cantSplit/>
          <w:jc w:val="center"/>
        </w:trPr>
        <w:tc>
          <w:tcPr>
            <w:tcW w:w="447" w:type="dxa"/>
          </w:tcPr>
          <w:p w:rsidR="00397D6F" w:rsidRPr="00585C09" w:rsidRDefault="00397D6F">
            <w:pPr>
              <w:numPr>
                <w:ilvl w:val="0"/>
                <w:numId w:val="8"/>
              </w:numPr>
              <w:spacing w:beforeLines="20" w:before="48" w:afterLines="20" w:after="48"/>
              <w:jc w:val="left"/>
              <w:rPr>
                <w:color w:val="000000"/>
                <w:sz w:val="18"/>
                <w:szCs w:val="24"/>
                <w:lang w:val="de-DE"/>
              </w:rPr>
            </w:pPr>
          </w:p>
        </w:tc>
        <w:tc>
          <w:tcPr>
            <w:tcW w:w="1743" w:type="dxa"/>
          </w:tcPr>
          <w:p w:rsidR="00397D6F" w:rsidRPr="00585C09" w:rsidRDefault="00397D6F">
            <w:pPr>
              <w:spacing w:beforeLines="20" w:before="48" w:afterLines="20" w:after="48"/>
              <w:jc w:val="left"/>
              <w:rPr>
                <w:szCs w:val="24"/>
                <w:lang w:val="de-DE"/>
              </w:rPr>
            </w:pPr>
            <w:r w:rsidRPr="00585C09">
              <w:rPr>
                <w:sz w:val="18"/>
                <w:szCs w:val="24"/>
                <w:lang w:val="de-DE"/>
              </w:rPr>
              <w:t>Kenia</w:t>
            </w:r>
          </w:p>
        </w:tc>
        <w:tc>
          <w:tcPr>
            <w:tcW w:w="1276" w:type="dxa"/>
          </w:tcPr>
          <w:p w:rsidR="00397D6F" w:rsidRPr="00585C09" w:rsidRDefault="00397D6F">
            <w:pPr>
              <w:spacing w:beforeLines="20" w:before="48" w:afterLines="20" w:after="48"/>
              <w:jc w:val="center"/>
              <w:rPr>
                <w:color w:val="000000"/>
                <w:sz w:val="18"/>
                <w:szCs w:val="24"/>
                <w:lang w:val="de-DE"/>
              </w:rPr>
            </w:pPr>
            <w:r w:rsidRPr="00585C09">
              <w:rPr>
                <w:color w:val="000000"/>
                <w:sz w:val="18"/>
                <w:szCs w:val="24"/>
                <w:lang w:val="de-DE"/>
              </w:rPr>
              <w:t>55</w:t>
            </w:r>
          </w:p>
        </w:tc>
        <w:tc>
          <w:tcPr>
            <w:tcW w:w="1276" w:type="dxa"/>
          </w:tcPr>
          <w:p w:rsidR="00397D6F" w:rsidRPr="00585C09" w:rsidRDefault="00397D6F">
            <w:pPr>
              <w:spacing w:beforeLines="20" w:before="48" w:afterLines="20" w:after="48"/>
              <w:jc w:val="center"/>
              <w:rPr>
                <w:color w:val="000000"/>
                <w:sz w:val="18"/>
                <w:szCs w:val="24"/>
                <w:lang w:val="de-DE"/>
              </w:rPr>
            </w:pPr>
            <w:r w:rsidRPr="00585C09">
              <w:rPr>
                <w:color w:val="000000"/>
                <w:sz w:val="18"/>
                <w:szCs w:val="24"/>
                <w:lang w:val="de-DE"/>
              </w:rPr>
              <w:t>0</w:t>
            </w:r>
          </w:p>
        </w:tc>
        <w:tc>
          <w:tcPr>
            <w:tcW w:w="1275" w:type="dxa"/>
          </w:tcPr>
          <w:p w:rsidR="00397D6F" w:rsidRPr="00585C09" w:rsidRDefault="00397D6F">
            <w:pPr>
              <w:spacing w:beforeLines="20" w:before="48" w:afterLines="20" w:after="48"/>
              <w:jc w:val="center"/>
              <w:rPr>
                <w:color w:val="000000"/>
                <w:sz w:val="18"/>
                <w:szCs w:val="24"/>
                <w:lang w:val="de-DE"/>
              </w:rPr>
            </w:pPr>
            <w:r w:rsidRPr="00585C09">
              <w:rPr>
                <w:color w:val="000000"/>
                <w:sz w:val="18"/>
                <w:szCs w:val="24"/>
                <w:lang w:val="de-DE"/>
              </w:rPr>
              <w:t>0</w:t>
            </w:r>
          </w:p>
        </w:tc>
        <w:tc>
          <w:tcPr>
            <w:tcW w:w="1234" w:type="dxa"/>
          </w:tcPr>
          <w:p w:rsidR="00397D6F" w:rsidRPr="00585C09" w:rsidRDefault="00397D6F">
            <w:pPr>
              <w:spacing w:beforeLines="20" w:before="48" w:afterLines="20" w:after="48"/>
              <w:jc w:val="center"/>
              <w:rPr>
                <w:color w:val="000000"/>
                <w:sz w:val="18"/>
                <w:szCs w:val="24"/>
                <w:lang w:val="de-DE"/>
              </w:rPr>
            </w:pPr>
            <w:r w:rsidRPr="00585C09">
              <w:rPr>
                <w:color w:val="000000"/>
                <w:sz w:val="18"/>
                <w:szCs w:val="24"/>
                <w:lang w:val="de-DE"/>
              </w:rPr>
              <w:t>1</w:t>
            </w:r>
          </w:p>
        </w:tc>
        <w:tc>
          <w:tcPr>
            <w:tcW w:w="2977" w:type="dxa"/>
          </w:tcPr>
          <w:p w:rsidR="00397D6F" w:rsidRPr="00585C09" w:rsidRDefault="00397D6F">
            <w:pPr>
              <w:spacing w:beforeLines="20" w:before="48" w:afterLines="20" w:after="48"/>
              <w:jc w:val="left"/>
              <w:rPr>
                <w:color w:val="000000"/>
                <w:sz w:val="18"/>
                <w:szCs w:val="24"/>
                <w:lang w:val="de-DE"/>
              </w:rPr>
            </w:pPr>
            <w:r w:rsidRPr="00585C09">
              <w:rPr>
                <w:sz w:val="18"/>
                <w:szCs w:val="24"/>
                <w:lang w:val="de-DE"/>
              </w:rPr>
              <w:t>[Reicht Daten ein]</w:t>
            </w:r>
          </w:p>
          <w:p w:rsidR="00397D6F" w:rsidRPr="00585C09" w:rsidRDefault="00397D6F">
            <w:pPr>
              <w:spacing w:beforeLines="20" w:before="48" w:afterLines="20" w:after="48"/>
              <w:jc w:val="left"/>
              <w:rPr>
                <w:szCs w:val="24"/>
                <w:lang w:val="de-DE"/>
              </w:rPr>
            </w:pPr>
            <w:r w:rsidRPr="00585C09">
              <w:rPr>
                <w:sz w:val="18"/>
                <w:szCs w:val="24"/>
                <w:lang w:val="de-DE"/>
              </w:rPr>
              <w:t>Warten auf neue Kontaktangaben</w:t>
            </w:r>
          </w:p>
        </w:tc>
      </w:tr>
      <w:tr w:rsidR="00397D6F" w:rsidRPr="00585C09" w:rsidTr="00B2008D">
        <w:trPr>
          <w:cantSplit/>
          <w:jc w:val="center"/>
        </w:trPr>
        <w:tc>
          <w:tcPr>
            <w:tcW w:w="447" w:type="dxa"/>
          </w:tcPr>
          <w:p w:rsidR="00397D6F" w:rsidRPr="00585C09" w:rsidRDefault="00397D6F">
            <w:pPr>
              <w:numPr>
                <w:ilvl w:val="0"/>
                <w:numId w:val="8"/>
              </w:numPr>
              <w:spacing w:beforeLines="20" w:before="48" w:afterLines="20" w:after="48"/>
              <w:jc w:val="left"/>
              <w:rPr>
                <w:color w:val="000000"/>
                <w:sz w:val="18"/>
                <w:szCs w:val="24"/>
                <w:lang w:val="de-DE"/>
              </w:rPr>
            </w:pPr>
          </w:p>
        </w:tc>
        <w:tc>
          <w:tcPr>
            <w:tcW w:w="1743" w:type="dxa"/>
          </w:tcPr>
          <w:p w:rsidR="00397D6F" w:rsidRPr="00585C09" w:rsidRDefault="00397D6F">
            <w:pPr>
              <w:spacing w:beforeLines="20" w:before="48" w:afterLines="20" w:after="48"/>
              <w:jc w:val="left"/>
              <w:rPr>
                <w:szCs w:val="24"/>
                <w:lang w:val="de-DE"/>
              </w:rPr>
            </w:pPr>
            <w:r w:rsidRPr="00585C09">
              <w:rPr>
                <w:sz w:val="18"/>
                <w:szCs w:val="24"/>
                <w:lang w:val="de-DE"/>
              </w:rPr>
              <w:t>Kirgistan</w:t>
            </w:r>
          </w:p>
        </w:tc>
        <w:tc>
          <w:tcPr>
            <w:tcW w:w="1276" w:type="dxa"/>
          </w:tcPr>
          <w:p w:rsidR="00397D6F" w:rsidRPr="00585C09" w:rsidRDefault="00397D6F">
            <w:pPr>
              <w:spacing w:beforeLines="20" w:before="48" w:afterLines="20" w:after="48"/>
              <w:jc w:val="center"/>
              <w:rPr>
                <w:color w:val="000000"/>
                <w:sz w:val="18"/>
                <w:szCs w:val="24"/>
                <w:lang w:val="de-DE"/>
              </w:rPr>
            </w:pPr>
            <w:r w:rsidRPr="00585C09">
              <w:rPr>
                <w:color w:val="000000"/>
                <w:sz w:val="18"/>
                <w:szCs w:val="24"/>
                <w:lang w:val="de-DE"/>
              </w:rPr>
              <w:t>1</w:t>
            </w:r>
          </w:p>
        </w:tc>
        <w:tc>
          <w:tcPr>
            <w:tcW w:w="1276" w:type="dxa"/>
          </w:tcPr>
          <w:p w:rsidR="00397D6F" w:rsidRPr="00585C09" w:rsidRDefault="00397D6F">
            <w:pPr>
              <w:spacing w:beforeLines="20" w:before="48" w:afterLines="20" w:after="48"/>
              <w:jc w:val="center"/>
              <w:rPr>
                <w:color w:val="000000"/>
                <w:sz w:val="18"/>
                <w:szCs w:val="24"/>
                <w:lang w:val="de-DE"/>
              </w:rPr>
            </w:pPr>
            <w:r w:rsidRPr="00585C09">
              <w:rPr>
                <w:color w:val="000000"/>
                <w:sz w:val="18"/>
                <w:szCs w:val="24"/>
                <w:lang w:val="de-DE"/>
              </w:rPr>
              <w:t>0</w:t>
            </w:r>
          </w:p>
        </w:tc>
        <w:tc>
          <w:tcPr>
            <w:tcW w:w="1275" w:type="dxa"/>
          </w:tcPr>
          <w:p w:rsidR="00397D6F" w:rsidRPr="00585C09" w:rsidRDefault="00397D6F">
            <w:pPr>
              <w:spacing w:beforeLines="20" w:before="48" w:afterLines="20" w:after="48"/>
              <w:jc w:val="center"/>
              <w:rPr>
                <w:color w:val="000000"/>
                <w:sz w:val="18"/>
                <w:szCs w:val="24"/>
                <w:lang w:val="de-DE"/>
              </w:rPr>
            </w:pPr>
            <w:r w:rsidRPr="00585C09">
              <w:rPr>
                <w:color w:val="000000"/>
                <w:sz w:val="18"/>
                <w:szCs w:val="24"/>
                <w:lang w:val="de-DE"/>
              </w:rPr>
              <w:t>1</w:t>
            </w:r>
          </w:p>
        </w:tc>
        <w:tc>
          <w:tcPr>
            <w:tcW w:w="1234" w:type="dxa"/>
          </w:tcPr>
          <w:p w:rsidR="00397D6F" w:rsidRPr="00585C09" w:rsidRDefault="00397D6F">
            <w:pPr>
              <w:spacing w:beforeLines="20" w:before="48" w:afterLines="20" w:after="48"/>
              <w:jc w:val="center"/>
              <w:rPr>
                <w:color w:val="000000"/>
                <w:sz w:val="18"/>
                <w:szCs w:val="24"/>
                <w:lang w:val="de-DE"/>
              </w:rPr>
            </w:pPr>
            <w:r w:rsidRPr="00585C09">
              <w:rPr>
                <w:color w:val="000000"/>
                <w:sz w:val="18"/>
                <w:szCs w:val="24"/>
                <w:lang w:val="de-DE"/>
              </w:rPr>
              <w:t>0</w:t>
            </w:r>
          </w:p>
        </w:tc>
        <w:tc>
          <w:tcPr>
            <w:tcW w:w="2977" w:type="dxa"/>
          </w:tcPr>
          <w:p w:rsidR="00397D6F" w:rsidRPr="00585C09" w:rsidRDefault="00397D6F">
            <w:pPr>
              <w:spacing w:beforeLines="20" w:before="48" w:afterLines="20" w:after="48"/>
              <w:jc w:val="left"/>
              <w:rPr>
                <w:color w:val="000000"/>
                <w:sz w:val="18"/>
                <w:szCs w:val="24"/>
                <w:lang w:val="de-DE"/>
              </w:rPr>
            </w:pPr>
            <w:r w:rsidRPr="00585C09">
              <w:rPr>
                <w:sz w:val="18"/>
                <w:szCs w:val="24"/>
                <w:lang w:val="de-DE"/>
              </w:rPr>
              <w:t>[Reicht Daten ein]</w:t>
            </w:r>
          </w:p>
          <w:p w:rsidR="00397D6F" w:rsidRPr="00585C09" w:rsidRDefault="00397D6F">
            <w:pPr>
              <w:spacing w:beforeLines="20" w:before="48" w:afterLines="20" w:after="48"/>
              <w:jc w:val="left"/>
              <w:rPr>
                <w:szCs w:val="24"/>
                <w:lang w:val="de-DE"/>
              </w:rPr>
            </w:pPr>
            <w:r w:rsidRPr="00585C09">
              <w:rPr>
                <w:sz w:val="18"/>
                <w:szCs w:val="24"/>
                <w:lang w:val="de-DE"/>
              </w:rPr>
              <w:t>Warten auf Antwort auf E-Mail vom 29.01.2014 betreffend angeforderte neue Daten</w:t>
            </w:r>
          </w:p>
        </w:tc>
      </w:tr>
      <w:tr w:rsidR="00397D6F" w:rsidRPr="00585C09" w:rsidTr="00B2008D">
        <w:trPr>
          <w:cantSplit/>
          <w:jc w:val="center"/>
        </w:trPr>
        <w:tc>
          <w:tcPr>
            <w:tcW w:w="447" w:type="dxa"/>
            <w:shd w:val="clear" w:color="auto" w:fill="CCCCCC"/>
          </w:tcPr>
          <w:p w:rsidR="00397D6F" w:rsidRPr="00585C09" w:rsidRDefault="00397D6F">
            <w:pPr>
              <w:numPr>
                <w:ilvl w:val="0"/>
                <w:numId w:val="8"/>
              </w:numPr>
              <w:spacing w:beforeLines="20" w:before="48" w:afterLines="20" w:after="48"/>
              <w:jc w:val="left"/>
              <w:rPr>
                <w:color w:val="000000"/>
                <w:sz w:val="18"/>
                <w:szCs w:val="24"/>
                <w:lang w:val="de-DE"/>
              </w:rPr>
            </w:pPr>
          </w:p>
        </w:tc>
        <w:tc>
          <w:tcPr>
            <w:tcW w:w="1743" w:type="dxa"/>
            <w:shd w:val="clear" w:color="auto" w:fill="CCCCCC"/>
          </w:tcPr>
          <w:p w:rsidR="00397D6F" w:rsidRPr="00585C09" w:rsidRDefault="00397D6F">
            <w:pPr>
              <w:spacing w:beforeLines="20" w:before="48" w:afterLines="20" w:after="48"/>
              <w:jc w:val="left"/>
              <w:rPr>
                <w:szCs w:val="24"/>
                <w:lang w:val="de-DE"/>
              </w:rPr>
            </w:pPr>
            <w:r w:rsidRPr="00585C09">
              <w:rPr>
                <w:sz w:val="18"/>
                <w:szCs w:val="24"/>
                <w:lang w:val="de-DE"/>
              </w:rPr>
              <w:t>*Lettland</w:t>
            </w:r>
          </w:p>
        </w:tc>
        <w:tc>
          <w:tcPr>
            <w:tcW w:w="1276" w:type="dxa"/>
            <w:shd w:val="clear" w:color="auto" w:fill="CCCCCC"/>
          </w:tcPr>
          <w:p w:rsidR="00397D6F" w:rsidRPr="00585C09" w:rsidRDefault="00397D6F">
            <w:pPr>
              <w:spacing w:beforeLines="20" w:before="48" w:afterLines="20" w:after="48"/>
              <w:jc w:val="center"/>
              <w:rPr>
                <w:color w:val="000000"/>
                <w:sz w:val="18"/>
                <w:szCs w:val="24"/>
                <w:lang w:val="de-DE"/>
              </w:rPr>
            </w:pPr>
            <w:r w:rsidRPr="00585C09">
              <w:rPr>
                <w:color w:val="000000"/>
                <w:sz w:val="18"/>
                <w:szCs w:val="24"/>
                <w:lang w:val="de-DE"/>
              </w:rPr>
              <w:t>7</w:t>
            </w:r>
          </w:p>
        </w:tc>
        <w:tc>
          <w:tcPr>
            <w:tcW w:w="1276" w:type="dxa"/>
            <w:shd w:val="clear" w:color="auto" w:fill="CCCCCC"/>
          </w:tcPr>
          <w:p w:rsidR="00397D6F" w:rsidRPr="00585C09" w:rsidRDefault="00397D6F">
            <w:pPr>
              <w:spacing w:beforeLines="20" w:before="48" w:afterLines="20" w:after="48"/>
              <w:jc w:val="center"/>
              <w:rPr>
                <w:color w:val="000000"/>
                <w:sz w:val="18"/>
                <w:szCs w:val="24"/>
                <w:lang w:val="de-DE"/>
              </w:rPr>
            </w:pPr>
            <w:r w:rsidRPr="00585C09">
              <w:rPr>
                <w:color w:val="000000"/>
                <w:sz w:val="18"/>
                <w:szCs w:val="24"/>
                <w:lang w:val="de-DE"/>
              </w:rPr>
              <w:t>3</w:t>
            </w:r>
          </w:p>
        </w:tc>
        <w:tc>
          <w:tcPr>
            <w:tcW w:w="1275" w:type="dxa"/>
            <w:shd w:val="clear" w:color="auto" w:fill="CCCCCC"/>
          </w:tcPr>
          <w:p w:rsidR="00397D6F" w:rsidRPr="00585C09" w:rsidRDefault="00397D6F">
            <w:pPr>
              <w:spacing w:beforeLines="20" w:before="48" w:afterLines="20" w:after="48"/>
              <w:jc w:val="center"/>
              <w:rPr>
                <w:color w:val="000000"/>
                <w:sz w:val="18"/>
                <w:szCs w:val="24"/>
                <w:lang w:val="de-DE"/>
              </w:rPr>
            </w:pPr>
            <w:r w:rsidRPr="00585C09">
              <w:rPr>
                <w:color w:val="000000"/>
                <w:sz w:val="18"/>
                <w:szCs w:val="24"/>
                <w:lang w:val="de-DE"/>
              </w:rPr>
              <w:t>2</w:t>
            </w:r>
          </w:p>
        </w:tc>
        <w:tc>
          <w:tcPr>
            <w:tcW w:w="1234" w:type="dxa"/>
            <w:shd w:val="clear" w:color="auto" w:fill="CCCCCC"/>
          </w:tcPr>
          <w:p w:rsidR="00397D6F" w:rsidRPr="00585C09" w:rsidRDefault="00397D6F">
            <w:pPr>
              <w:spacing w:beforeLines="20" w:before="48" w:afterLines="20" w:after="48"/>
              <w:jc w:val="center"/>
              <w:rPr>
                <w:color w:val="000000"/>
                <w:sz w:val="18"/>
                <w:szCs w:val="24"/>
                <w:lang w:val="de-DE"/>
              </w:rPr>
            </w:pPr>
            <w:r w:rsidRPr="00585C09">
              <w:rPr>
                <w:color w:val="000000"/>
                <w:sz w:val="18"/>
                <w:szCs w:val="24"/>
                <w:lang w:val="de-DE"/>
              </w:rPr>
              <w:t>1</w:t>
            </w:r>
          </w:p>
        </w:tc>
        <w:tc>
          <w:tcPr>
            <w:tcW w:w="2977" w:type="dxa"/>
            <w:shd w:val="clear" w:color="auto" w:fill="CCCCCC"/>
          </w:tcPr>
          <w:p w:rsidR="00397D6F" w:rsidRPr="00585C09" w:rsidRDefault="00397D6F">
            <w:pPr>
              <w:spacing w:beforeLines="20" w:before="48" w:afterLines="20" w:after="48"/>
              <w:jc w:val="left"/>
              <w:rPr>
                <w:color w:val="000000"/>
                <w:sz w:val="18"/>
                <w:szCs w:val="24"/>
                <w:lang w:val="de-DE"/>
              </w:rPr>
            </w:pPr>
          </w:p>
        </w:tc>
      </w:tr>
      <w:tr w:rsidR="00397D6F" w:rsidRPr="00585C09" w:rsidTr="00B2008D">
        <w:trPr>
          <w:cantSplit/>
          <w:jc w:val="center"/>
        </w:trPr>
        <w:tc>
          <w:tcPr>
            <w:tcW w:w="447" w:type="dxa"/>
            <w:shd w:val="clear" w:color="auto" w:fill="CCCCCC"/>
          </w:tcPr>
          <w:p w:rsidR="00397D6F" w:rsidRPr="00585C09" w:rsidRDefault="00397D6F">
            <w:pPr>
              <w:numPr>
                <w:ilvl w:val="0"/>
                <w:numId w:val="8"/>
              </w:numPr>
              <w:spacing w:beforeLines="20" w:before="48" w:afterLines="20" w:after="48"/>
              <w:jc w:val="left"/>
              <w:rPr>
                <w:color w:val="000000"/>
                <w:sz w:val="18"/>
                <w:szCs w:val="24"/>
                <w:lang w:val="de-DE"/>
              </w:rPr>
            </w:pPr>
          </w:p>
        </w:tc>
        <w:tc>
          <w:tcPr>
            <w:tcW w:w="1743" w:type="dxa"/>
            <w:shd w:val="clear" w:color="auto" w:fill="CCCCCC"/>
          </w:tcPr>
          <w:p w:rsidR="00397D6F" w:rsidRPr="00585C09" w:rsidRDefault="00397D6F">
            <w:pPr>
              <w:spacing w:beforeLines="20" w:before="48" w:afterLines="20" w:after="48"/>
              <w:jc w:val="left"/>
              <w:rPr>
                <w:szCs w:val="24"/>
                <w:lang w:val="de-DE"/>
              </w:rPr>
            </w:pPr>
            <w:r w:rsidRPr="00585C09">
              <w:rPr>
                <w:sz w:val="18"/>
                <w:szCs w:val="24"/>
                <w:lang w:val="de-DE"/>
              </w:rPr>
              <w:t>*Litauen</w:t>
            </w:r>
          </w:p>
        </w:tc>
        <w:tc>
          <w:tcPr>
            <w:tcW w:w="1276" w:type="dxa"/>
            <w:shd w:val="clear" w:color="auto" w:fill="CCCCCC"/>
          </w:tcPr>
          <w:p w:rsidR="00397D6F" w:rsidRPr="00585C09" w:rsidRDefault="00397D6F">
            <w:pPr>
              <w:spacing w:beforeLines="20" w:before="48" w:afterLines="20" w:after="48"/>
              <w:jc w:val="center"/>
              <w:rPr>
                <w:color w:val="000000"/>
                <w:sz w:val="18"/>
                <w:szCs w:val="24"/>
                <w:lang w:val="de-DE"/>
              </w:rPr>
            </w:pPr>
            <w:r w:rsidRPr="00585C09">
              <w:rPr>
                <w:color w:val="000000"/>
                <w:sz w:val="18"/>
                <w:szCs w:val="24"/>
                <w:lang w:val="de-DE"/>
              </w:rPr>
              <w:t>14</w:t>
            </w:r>
          </w:p>
        </w:tc>
        <w:tc>
          <w:tcPr>
            <w:tcW w:w="1276" w:type="dxa"/>
            <w:shd w:val="clear" w:color="auto" w:fill="CCCCCC"/>
          </w:tcPr>
          <w:p w:rsidR="00397D6F" w:rsidRPr="00585C09" w:rsidRDefault="00397D6F">
            <w:pPr>
              <w:spacing w:beforeLines="20" w:before="48" w:afterLines="20" w:after="48"/>
              <w:jc w:val="center"/>
              <w:rPr>
                <w:color w:val="000000"/>
                <w:sz w:val="18"/>
                <w:szCs w:val="24"/>
                <w:lang w:val="de-DE"/>
              </w:rPr>
            </w:pPr>
            <w:r w:rsidRPr="00585C09">
              <w:rPr>
                <w:color w:val="000000"/>
                <w:sz w:val="18"/>
                <w:szCs w:val="24"/>
                <w:lang w:val="de-DE"/>
              </w:rPr>
              <w:t>3</w:t>
            </w:r>
          </w:p>
        </w:tc>
        <w:tc>
          <w:tcPr>
            <w:tcW w:w="1275" w:type="dxa"/>
            <w:shd w:val="clear" w:color="auto" w:fill="CCCCCC"/>
          </w:tcPr>
          <w:p w:rsidR="00397D6F" w:rsidRPr="00585C09" w:rsidRDefault="00397D6F">
            <w:pPr>
              <w:spacing w:beforeLines="20" w:before="48" w:afterLines="20" w:after="48"/>
              <w:jc w:val="center"/>
              <w:rPr>
                <w:color w:val="000000"/>
                <w:sz w:val="18"/>
                <w:szCs w:val="24"/>
                <w:lang w:val="de-DE"/>
              </w:rPr>
            </w:pPr>
            <w:r w:rsidRPr="00585C09">
              <w:rPr>
                <w:color w:val="000000"/>
                <w:sz w:val="18"/>
                <w:szCs w:val="24"/>
                <w:lang w:val="de-DE"/>
              </w:rPr>
              <w:t>2</w:t>
            </w:r>
          </w:p>
        </w:tc>
        <w:tc>
          <w:tcPr>
            <w:tcW w:w="1234" w:type="dxa"/>
            <w:shd w:val="clear" w:color="auto" w:fill="CCCCCC"/>
          </w:tcPr>
          <w:p w:rsidR="00397D6F" w:rsidRPr="00585C09" w:rsidRDefault="00397D6F">
            <w:pPr>
              <w:spacing w:beforeLines="20" w:before="48" w:afterLines="20" w:after="48"/>
              <w:jc w:val="center"/>
              <w:rPr>
                <w:color w:val="000000"/>
                <w:sz w:val="18"/>
                <w:szCs w:val="24"/>
                <w:lang w:val="de-DE"/>
              </w:rPr>
            </w:pPr>
            <w:r w:rsidRPr="00585C09">
              <w:rPr>
                <w:color w:val="000000"/>
                <w:sz w:val="18"/>
                <w:szCs w:val="24"/>
                <w:lang w:val="de-DE"/>
              </w:rPr>
              <w:t>3</w:t>
            </w:r>
          </w:p>
        </w:tc>
        <w:tc>
          <w:tcPr>
            <w:tcW w:w="2977" w:type="dxa"/>
            <w:shd w:val="clear" w:color="auto" w:fill="CCCCCC"/>
          </w:tcPr>
          <w:p w:rsidR="00397D6F" w:rsidRPr="00585C09" w:rsidRDefault="00397D6F">
            <w:pPr>
              <w:spacing w:beforeLines="20" w:before="48" w:afterLines="20" w:after="48"/>
              <w:jc w:val="left"/>
              <w:rPr>
                <w:color w:val="000000"/>
                <w:sz w:val="18"/>
                <w:szCs w:val="24"/>
                <w:lang w:val="de-DE"/>
              </w:rPr>
            </w:pPr>
          </w:p>
        </w:tc>
      </w:tr>
      <w:tr w:rsidR="00397D6F" w:rsidRPr="00585C09" w:rsidTr="00B2008D">
        <w:trPr>
          <w:cantSplit/>
          <w:trHeight w:val="378"/>
          <w:jc w:val="center"/>
        </w:trPr>
        <w:tc>
          <w:tcPr>
            <w:tcW w:w="447" w:type="dxa"/>
          </w:tcPr>
          <w:p w:rsidR="00397D6F" w:rsidRPr="00585C09" w:rsidRDefault="00397D6F">
            <w:pPr>
              <w:numPr>
                <w:ilvl w:val="0"/>
                <w:numId w:val="8"/>
              </w:numPr>
              <w:spacing w:beforeLines="20" w:before="48" w:afterLines="20" w:after="48"/>
              <w:jc w:val="left"/>
              <w:rPr>
                <w:color w:val="000000"/>
                <w:sz w:val="18"/>
                <w:szCs w:val="24"/>
                <w:lang w:val="de-DE"/>
              </w:rPr>
            </w:pPr>
          </w:p>
        </w:tc>
        <w:tc>
          <w:tcPr>
            <w:tcW w:w="1743" w:type="dxa"/>
          </w:tcPr>
          <w:p w:rsidR="00397D6F" w:rsidRPr="00585C09" w:rsidRDefault="00397D6F">
            <w:pPr>
              <w:spacing w:beforeLines="20" w:before="48" w:afterLines="20" w:after="48"/>
              <w:jc w:val="left"/>
              <w:rPr>
                <w:szCs w:val="24"/>
                <w:lang w:val="de-DE"/>
              </w:rPr>
            </w:pPr>
            <w:r w:rsidRPr="00585C09">
              <w:rPr>
                <w:sz w:val="18"/>
                <w:szCs w:val="24"/>
                <w:lang w:val="de-DE"/>
              </w:rPr>
              <w:t>Mexiko</w:t>
            </w:r>
          </w:p>
        </w:tc>
        <w:tc>
          <w:tcPr>
            <w:tcW w:w="1276" w:type="dxa"/>
          </w:tcPr>
          <w:p w:rsidR="00397D6F" w:rsidRPr="00585C09" w:rsidRDefault="00397D6F">
            <w:pPr>
              <w:spacing w:beforeLines="20" w:before="48" w:afterLines="20" w:after="48"/>
              <w:jc w:val="center"/>
              <w:rPr>
                <w:color w:val="000000"/>
                <w:sz w:val="18"/>
                <w:szCs w:val="24"/>
                <w:lang w:val="de-DE"/>
              </w:rPr>
            </w:pPr>
            <w:r w:rsidRPr="00585C09">
              <w:rPr>
                <w:color w:val="000000"/>
                <w:sz w:val="18"/>
                <w:szCs w:val="24"/>
                <w:lang w:val="de-DE"/>
              </w:rPr>
              <w:t>118</w:t>
            </w:r>
          </w:p>
        </w:tc>
        <w:tc>
          <w:tcPr>
            <w:tcW w:w="1276" w:type="dxa"/>
          </w:tcPr>
          <w:p w:rsidR="00397D6F" w:rsidRPr="00585C09" w:rsidRDefault="00397D6F">
            <w:pPr>
              <w:spacing w:beforeLines="20" w:before="48" w:afterLines="20" w:after="48"/>
              <w:jc w:val="center"/>
              <w:rPr>
                <w:color w:val="000000"/>
                <w:sz w:val="18"/>
                <w:szCs w:val="24"/>
                <w:lang w:val="de-DE"/>
              </w:rPr>
            </w:pPr>
            <w:r w:rsidRPr="00585C09">
              <w:rPr>
                <w:color w:val="000000"/>
                <w:sz w:val="18"/>
                <w:szCs w:val="24"/>
                <w:lang w:val="de-DE"/>
              </w:rPr>
              <w:t>0</w:t>
            </w:r>
          </w:p>
        </w:tc>
        <w:tc>
          <w:tcPr>
            <w:tcW w:w="1275" w:type="dxa"/>
          </w:tcPr>
          <w:p w:rsidR="00397D6F" w:rsidRPr="00585C09" w:rsidRDefault="00397D6F">
            <w:pPr>
              <w:spacing w:beforeLines="20" w:before="48" w:afterLines="20" w:after="48"/>
              <w:jc w:val="center"/>
              <w:rPr>
                <w:color w:val="000000"/>
                <w:sz w:val="18"/>
                <w:szCs w:val="24"/>
                <w:lang w:val="de-DE"/>
              </w:rPr>
            </w:pPr>
            <w:r w:rsidRPr="00585C09">
              <w:rPr>
                <w:color w:val="000000"/>
                <w:sz w:val="18"/>
                <w:szCs w:val="24"/>
                <w:lang w:val="de-DE"/>
              </w:rPr>
              <w:t>1</w:t>
            </w:r>
          </w:p>
        </w:tc>
        <w:tc>
          <w:tcPr>
            <w:tcW w:w="1234" w:type="dxa"/>
          </w:tcPr>
          <w:p w:rsidR="00397D6F" w:rsidRPr="00585C09" w:rsidRDefault="00397D6F">
            <w:pPr>
              <w:spacing w:beforeLines="20" w:before="48" w:afterLines="20" w:after="48"/>
              <w:jc w:val="center"/>
              <w:rPr>
                <w:color w:val="000000"/>
                <w:sz w:val="18"/>
                <w:szCs w:val="24"/>
                <w:lang w:val="de-DE"/>
              </w:rPr>
            </w:pPr>
            <w:r w:rsidRPr="00585C09">
              <w:rPr>
                <w:color w:val="000000"/>
                <w:sz w:val="18"/>
                <w:szCs w:val="24"/>
                <w:lang w:val="de-DE"/>
              </w:rPr>
              <w:t>1</w:t>
            </w:r>
          </w:p>
        </w:tc>
        <w:tc>
          <w:tcPr>
            <w:tcW w:w="2977" w:type="dxa"/>
          </w:tcPr>
          <w:p w:rsidR="00397D6F" w:rsidRPr="00585C09" w:rsidRDefault="00397D6F">
            <w:pPr>
              <w:spacing w:beforeLines="20" w:before="48" w:afterLines="20" w:after="48"/>
              <w:jc w:val="left"/>
              <w:rPr>
                <w:szCs w:val="24"/>
                <w:lang w:val="de-DE"/>
              </w:rPr>
            </w:pPr>
            <w:r w:rsidRPr="00585C09">
              <w:rPr>
                <w:sz w:val="18"/>
                <w:szCs w:val="24"/>
                <w:lang w:val="de-DE"/>
              </w:rPr>
              <w:t>[Reicht Daten ein]</w:t>
            </w:r>
            <w:r w:rsidRPr="00585C09">
              <w:rPr>
                <w:color w:val="000000"/>
                <w:sz w:val="18"/>
                <w:szCs w:val="24"/>
                <w:lang w:val="de-DE"/>
              </w:rPr>
              <w:t xml:space="preserve"> </w:t>
            </w:r>
          </w:p>
        </w:tc>
      </w:tr>
      <w:tr w:rsidR="00397D6F" w:rsidRPr="00585C09" w:rsidTr="00B2008D">
        <w:trPr>
          <w:cantSplit/>
          <w:jc w:val="center"/>
        </w:trPr>
        <w:tc>
          <w:tcPr>
            <w:tcW w:w="447" w:type="dxa"/>
          </w:tcPr>
          <w:p w:rsidR="00397D6F" w:rsidRPr="00585C09" w:rsidRDefault="00397D6F">
            <w:pPr>
              <w:numPr>
                <w:ilvl w:val="0"/>
                <w:numId w:val="8"/>
              </w:numPr>
              <w:spacing w:beforeLines="20" w:before="48" w:afterLines="20" w:after="48"/>
              <w:jc w:val="left"/>
              <w:rPr>
                <w:color w:val="000000"/>
                <w:sz w:val="18"/>
                <w:szCs w:val="24"/>
                <w:lang w:val="de-DE"/>
              </w:rPr>
            </w:pPr>
          </w:p>
        </w:tc>
        <w:tc>
          <w:tcPr>
            <w:tcW w:w="1743" w:type="dxa"/>
          </w:tcPr>
          <w:p w:rsidR="00397D6F" w:rsidRPr="00585C09" w:rsidRDefault="00397D6F">
            <w:pPr>
              <w:spacing w:beforeLines="20" w:before="48" w:afterLines="20" w:after="48"/>
              <w:jc w:val="left"/>
              <w:rPr>
                <w:szCs w:val="24"/>
                <w:lang w:val="de-DE"/>
              </w:rPr>
            </w:pPr>
            <w:r w:rsidRPr="00585C09">
              <w:rPr>
                <w:sz w:val="18"/>
                <w:szCs w:val="24"/>
                <w:lang w:val="de-DE"/>
              </w:rPr>
              <w:t>Marokko</w:t>
            </w:r>
          </w:p>
        </w:tc>
        <w:tc>
          <w:tcPr>
            <w:tcW w:w="1276" w:type="dxa"/>
          </w:tcPr>
          <w:p w:rsidR="00397D6F" w:rsidRPr="00585C09" w:rsidRDefault="00397D6F">
            <w:pPr>
              <w:spacing w:beforeLines="20" w:before="48" w:afterLines="20" w:after="48"/>
              <w:jc w:val="center"/>
              <w:rPr>
                <w:color w:val="000000"/>
                <w:sz w:val="18"/>
                <w:szCs w:val="24"/>
                <w:lang w:val="de-DE"/>
              </w:rPr>
            </w:pPr>
            <w:r w:rsidRPr="00585C09">
              <w:rPr>
                <w:color w:val="000000"/>
                <w:sz w:val="18"/>
                <w:szCs w:val="24"/>
                <w:lang w:val="de-DE"/>
              </w:rPr>
              <w:t>81</w:t>
            </w:r>
          </w:p>
        </w:tc>
        <w:tc>
          <w:tcPr>
            <w:tcW w:w="1276" w:type="dxa"/>
          </w:tcPr>
          <w:p w:rsidR="00397D6F" w:rsidRPr="00585C09" w:rsidRDefault="00397D6F">
            <w:pPr>
              <w:spacing w:beforeLines="20" w:before="48" w:afterLines="20" w:after="48"/>
              <w:jc w:val="center"/>
              <w:rPr>
                <w:color w:val="000000"/>
                <w:sz w:val="18"/>
                <w:szCs w:val="24"/>
                <w:lang w:val="de-DE"/>
              </w:rPr>
            </w:pPr>
            <w:r w:rsidRPr="00585C09">
              <w:rPr>
                <w:color w:val="000000"/>
                <w:sz w:val="18"/>
                <w:szCs w:val="24"/>
                <w:lang w:val="de-DE"/>
              </w:rPr>
              <w:t>0</w:t>
            </w:r>
          </w:p>
        </w:tc>
        <w:tc>
          <w:tcPr>
            <w:tcW w:w="1275" w:type="dxa"/>
          </w:tcPr>
          <w:p w:rsidR="00397D6F" w:rsidRPr="00585C09" w:rsidRDefault="00397D6F">
            <w:pPr>
              <w:spacing w:beforeLines="20" w:before="48" w:afterLines="20" w:after="48"/>
              <w:jc w:val="center"/>
              <w:rPr>
                <w:color w:val="000000"/>
                <w:sz w:val="18"/>
                <w:szCs w:val="24"/>
                <w:lang w:val="de-DE"/>
              </w:rPr>
            </w:pPr>
            <w:r w:rsidRPr="00585C09">
              <w:rPr>
                <w:color w:val="000000"/>
                <w:sz w:val="18"/>
                <w:szCs w:val="24"/>
                <w:lang w:val="de-DE"/>
              </w:rPr>
              <w:t>1</w:t>
            </w:r>
          </w:p>
        </w:tc>
        <w:tc>
          <w:tcPr>
            <w:tcW w:w="1234" w:type="dxa"/>
          </w:tcPr>
          <w:p w:rsidR="00397D6F" w:rsidRPr="00585C09" w:rsidRDefault="00397D6F">
            <w:pPr>
              <w:spacing w:beforeLines="20" w:before="48" w:afterLines="20" w:after="48"/>
              <w:jc w:val="center"/>
              <w:rPr>
                <w:color w:val="000000"/>
                <w:sz w:val="18"/>
                <w:szCs w:val="24"/>
                <w:lang w:val="de-DE"/>
              </w:rPr>
            </w:pPr>
            <w:r w:rsidRPr="00585C09">
              <w:rPr>
                <w:color w:val="000000"/>
                <w:sz w:val="18"/>
                <w:szCs w:val="24"/>
                <w:lang w:val="de-DE"/>
              </w:rPr>
              <w:t xml:space="preserve"> 1</w:t>
            </w:r>
          </w:p>
        </w:tc>
        <w:tc>
          <w:tcPr>
            <w:tcW w:w="2977" w:type="dxa"/>
          </w:tcPr>
          <w:p w:rsidR="00397D6F" w:rsidRPr="00585C09" w:rsidRDefault="00397D6F">
            <w:pPr>
              <w:spacing w:beforeLines="20" w:before="48" w:afterLines="20" w:after="48"/>
              <w:jc w:val="left"/>
              <w:rPr>
                <w:color w:val="000000"/>
                <w:sz w:val="18"/>
                <w:szCs w:val="24"/>
                <w:lang w:val="de-DE"/>
              </w:rPr>
            </w:pPr>
            <w:r w:rsidRPr="00585C09">
              <w:rPr>
                <w:sz w:val="18"/>
                <w:szCs w:val="24"/>
                <w:lang w:val="de-DE"/>
              </w:rPr>
              <w:t>[Reicht Daten ein]</w:t>
            </w:r>
          </w:p>
          <w:p w:rsidR="00397D6F" w:rsidRPr="00585C09" w:rsidRDefault="00397D6F">
            <w:pPr>
              <w:spacing w:beforeLines="20" w:before="48" w:afterLines="20" w:after="48"/>
              <w:jc w:val="left"/>
              <w:rPr>
                <w:szCs w:val="24"/>
                <w:lang w:val="de-DE"/>
              </w:rPr>
            </w:pPr>
            <w:r w:rsidRPr="00585C09">
              <w:rPr>
                <w:sz w:val="18"/>
                <w:szCs w:val="24"/>
                <w:lang w:val="de-DE"/>
              </w:rPr>
              <w:t>Warten auf Antwort auf E-Mail vom 20.05.2013 betreffend angeforderte neue Daten</w:t>
            </w:r>
          </w:p>
        </w:tc>
      </w:tr>
      <w:tr w:rsidR="00397D6F" w:rsidRPr="00585C09" w:rsidTr="00B2008D">
        <w:trPr>
          <w:cantSplit/>
          <w:jc w:val="center"/>
        </w:trPr>
        <w:tc>
          <w:tcPr>
            <w:tcW w:w="447" w:type="dxa"/>
            <w:shd w:val="clear" w:color="auto" w:fill="CCCCCC"/>
          </w:tcPr>
          <w:p w:rsidR="00397D6F" w:rsidRPr="00585C09" w:rsidRDefault="00397D6F">
            <w:pPr>
              <w:numPr>
                <w:ilvl w:val="0"/>
                <w:numId w:val="8"/>
              </w:numPr>
              <w:spacing w:beforeLines="20" w:before="48" w:afterLines="20" w:after="48"/>
              <w:jc w:val="left"/>
              <w:rPr>
                <w:color w:val="000000"/>
                <w:sz w:val="18"/>
                <w:szCs w:val="24"/>
                <w:lang w:val="de-DE"/>
              </w:rPr>
            </w:pPr>
          </w:p>
        </w:tc>
        <w:tc>
          <w:tcPr>
            <w:tcW w:w="1743" w:type="dxa"/>
            <w:shd w:val="clear" w:color="auto" w:fill="CCCCCC"/>
          </w:tcPr>
          <w:p w:rsidR="00397D6F" w:rsidRPr="00585C09" w:rsidRDefault="00397D6F">
            <w:pPr>
              <w:spacing w:beforeLines="20" w:before="48" w:afterLines="20" w:after="48"/>
              <w:jc w:val="left"/>
              <w:rPr>
                <w:szCs w:val="24"/>
                <w:lang w:val="de-DE"/>
              </w:rPr>
            </w:pPr>
            <w:r w:rsidRPr="00585C09">
              <w:rPr>
                <w:sz w:val="18"/>
                <w:szCs w:val="24"/>
                <w:lang w:val="de-DE"/>
              </w:rPr>
              <w:t>*Niederlande</w:t>
            </w:r>
          </w:p>
        </w:tc>
        <w:tc>
          <w:tcPr>
            <w:tcW w:w="1276" w:type="dxa"/>
            <w:shd w:val="clear" w:color="auto" w:fill="CCCCCC"/>
          </w:tcPr>
          <w:p w:rsidR="00397D6F" w:rsidRPr="00585C09" w:rsidRDefault="00397D6F">
            <w:pPr>
              <w:spacing w:beforeLines="20" w:before="48" w:afterLines="20" w:after="48"/>
              <w:jc w:val="center"/>
              <w:rPr>
                <w:color w:val="000000"/>
                <w:sz w:val="18"/>
                <w:szCs w:val="24"/>
                <w:lang w:val="de-DE"/>
              </w:rPr>
            </w:pPr>
            <w:r w:rsidRPr="00585C09">
              <w:rPr>
                <w:color w:val="000000"/>
                <w:sz w:val="18"/>
                <w:szCs w:val="24"/>
                <w:lang w:val="de-DE"/>
              </w:rPr>
              <w:t>639</w:t>
            </w:r>
          </w:p>
        </w:tc>
        <w:tc>
          <w:tcPr>
            <w:tcW w:w="1276" w:type="dxa"/>
            <w:shd w:val="clear" w:color="auto" w:fill="CCCCCC"/>
          </w:tcPr>
          <w:p w:rsidR="00397D6F" w:rsidRPr="00585C09" w:rsidRDefault="00397D6F">
            <w:pPr>
              <w:spacing w:beforeLines="20" w:before="48" w:afterLines="20" w:after="48"/>
              <w:jc w:val="center"/>
              <w:rPr>
                <w:color w:val="000000"/>
                <w:sz w:val="18"/>
                <w:szCs w:val="24"/>
                <w:lang w:val="de-DE"/>
              </w:rPr>
            </w:pPr>
            <w:r w:rsidRPr="00585C09">
              <w:rPr>
                <w:color w:val="000000"/>
                <w:sz w:val="18"/>
                <w:szCs w:val="24"/>
                <w:lang w:val="de-DE"/>
              </w:rPr>
              <w:t>5</w:t>
            </w:r>
          </w:p>
        </w:tc>
        <w:tc>
          <w:tcPr>
            <w:tcW w:w="1275" w:type="dxa"/>
            <w:shd w:val="clear" w:color="auto" w:fill="CCCCCC"/>
          </w:tcPr>
          <w:p w:rsidR="00397D6F" w:rsidRPr="00585C09" w:rsidRDefault="00397D6F">
            <w:pPr>
              <w:spacing w:beforeLines="20" w:before="48" w:afterLines="20" w:after="48"/>
              <w:jc w:val="center"/>
              <w:rPr>
                <w:color w:val="000000"/>
                <w:sz w:val="18"/>
                <w:szCs w:val="24"/>
                <w:lang w:val="de-DE"/>
              </w:rPr>
            </w:pPr>
            <w:r w:rsidRPr="00585C09">
              <w:rPr>
                <w:color w:val="000000"/>
                <w:sz w:val="18"/>
                <w:szCs w:val="24"/>
                <w:lang w:val="de-DE"/>
              </w:rPr>
              <w:t>6</w:t>
            </w:r>
          </w:p>
        </w:tc>
        <w:tc>
          <w:tcPr>
            <w:tcW w:w="1234" w:type="dxa"/>
            <w:shd w:val="clear" w:color="auto" w:fill="CCCCCC"/>
          </w:tcPr>
          <w:p w:rsidR="00397D6F" w:rsidRPr="00585C09" w:rsidRDefault="00397D6F">
            <w:pPr>
              <w:spacing w:beforeLines="20" w:before="48" w:afterLines="20" w:after="48"/>
              <w:jc w:val="center"/>
              <w:rPr>
                <w:color w:val="000000"/>
                <w:sz w:val="18"/>
                <w:szCs w:val="24"/>
                <w:lang w:val="de-DE"/>
              </w:rPr>
            </w:pPr>
            <w:r w:rsidRPr="00585C09">
              <w:rPr>
                <w:color w:val="000000"/>
                <w:sz w:val="18"/>
                <w:szCs w:val="24"/>
                <w:lang w:val="de-DE"/>
              </w:rPr>
              <w:t>6</w:t>
            </w:r>
          </w:p>
        </w:tc>
        <w:tc>
          <w:tcPr>
            <w:tcW w:w="2977" w:type="dxa"/>
            <w:shd w:val="clear" w:color="auto" w:fill="CCCCCC"/>
          </w:tcPr>
          <w:p w:rsidR="00397D6F" w:rsidRPr="00585C09" w:rsidRDefault="00397D6F">
            <w:pPr>
              <w:spacing w:beforeLines="20" w:before="48" w:afterLines="20" w:after="48"/>
              <w:jc w:val="left"/>
              <w:rPr>
                <w:color w:val="000000"/>
                <w:sz w:val="18"/>
                <w:szCs w:val="24"/>
                <w:lang w:val="de-DE"/>
              </w:rPr>
            </w:pPr>
          </w:p>
        </w:tc>
      </w:tr>
      <w:tr w:rsidR="00397D6F" w:rsidRPr="00585C09" w:rsidTr="00B2008D">
        <w:trPr>
          <w:cantSplit/>
          <w:jc w:val="center"/>
        </w:trPr>
        <w:tc>
          <w:tcPr>
            <w:tcW w:w="447" w:type="dxa"/>
          </w:tcPr>
          <w:p w:rsidR="00397D6F" w:rsidRPr="00585C09" w:rsidRDefault="00397D6F">
            <w:pPr>
              <w:numPr>
                <w:ilvl w:val="0"/>
                <w:numId w:val="8"/>
              </w:numPr>
              <w:spacing w:beforeLines="20" w:before="48" w:afterLines="20" w:after="48"/>
              <w:jc w:val="left"/>
              <w:rPr>
                <w:color w:val="000000"/>
                <w:sz w:val="18"/>
                <w:szCs w:val="24"/>
                <w:lang w:val="de-DE"/>
              </w:rPr>
            </w:pPr>
          </w:p>
        </w:tc>
        <w:tc>
          <w:tcPr>
            <w:tcW w:w="1743" w:type="dxa"/>
          </w:tcPr>
          <w:p w:rsidR="00397D6F" w:rsidRPr="00585C09" w:rsidRDefault="00397D6F">
            <w:pPr>
              <w:spacing w:beforeLines="20" w:before="48" w:afterLines="20" w:after="48"/>
              <w:jc w:val="left"/>
              <w:rPr>
                <w:szCs w:val="24"/>
                <w:lang w:val="de-DE"/>
              </w:rPr>
            </w:pPr>
            <w:r w:rsidRPr="00585C09">
              <w:rPr>
                <w:sz w:val="18"/>
                <w:szCs w:val="24"/>
                <w:lang w:val="de-DE"/>
              </w:rPr>
              <w:t>Neuseeland</w:t>
            </w:r>
          </w:p>
        </w:tc>
        <w:tc>
          <w:tcPr>
            <w:tcW w:w="1276" w:type="dxa"/>
          </w:tcPr>
          <w:p w:rsidR="00397D6F" w:rsidRPr="00585C09" w:rsidRDefault="00397D6F">
            <w:pPr>
              <w:spacing w:beforeLines="20" w:before="48" w:afterLines="20" w:after="48"/>
              <w:jc w:val="center"/>
              <w:rPr>
                <w:color w:val="000000"/>
                <w:sz w:val="18"/>
                <w:szCs w:val="24"/>
                <w:lang w:val="de-DE"/>
              </w:rPr>
            </w:pPr>
            <w:r w:rsidRPr="00585C09">
              <w:rPr>
                <w:color w:val="000000"/>
                <w:sz w:val="18"/>
                <w:szCs w:val="24"/>
                <w:lang w:val="de-DE"/>
              </w:rPr>
              <w:t>132</w:t>
            </w:r>
          </w:p>
        </w:tc>
        <w:tc>
          <w:tcPr>
            <w:tcW w:w="1276" w:type="dxa"/>
          </w:tcPr>
          <w:p w:rsidR="00397D6F" w:rsidRPr="00585C09" w:rsidRDefault="00397D6F">
            <w:pPr>
              <w:spacing w:beforeLines="20" w:before="48" w:afterLines="20" w:after="48"/>
              <w:jc w:val="center"/>
              <w:rPr>
                <w:color w:val="000000"/>
                <w:sz w:val="18"/>
                <w:szCs w:val="24"/>
                <w:lang w:val="de-DE"/>
              </w:rPr>
            </w:pPr>
            <w:r w:rsidRPr="00585C09">
              <w:rPr>
                <w:color w:val="000000"/>
                <w:sz w:val="18"/>
                <w:szCs w:val="24"/>
                <w:lang w:val="de-DE"/>
              </w:rPr>
              <w:t>6</w:t>
            </w:r>
          </w:p>
        </w:tc>
        <w:tc>
          <w:tcPr>
            <w:tcW w:w="1275" w:type="dxa"/>
          </w:tcPr>
          <w:p w:rsidR="00397D6F" w:rsidRPr="00585C09" w:rsidRDefault="00397D6F">
            <w:pPr>
              <w:spacing w:beforeLines="20" w:before="48" w:afterLines="20" w:after="48"/>
              <w:jc w:val="center"/>
              <w:rPr>
                <w:color w:val="000000"/>
                <w:sz w:val="18"/>
                <w:szCs w:val="24"/>
                <w:lang w:val="de-DE"/>
              </w:rPr>
            </w:pPr>
            <w:r w:rsidRPr="00585C09">
              <w:rPr>
                <w:color w:val="000000"/>
                <w:sz w:val="18"/>
                <w:szCs w:val="24"/>
                <w:lang w:val="de-DE"/>
              </w:rPr>
              <w:t>5</w:t>
            </w:r>
          </w:p>
        </w:tc>
        <w:tc>
          <w:tcPr>
            <w:tcW w:w="1234" w:type="dxa"/>
          </w:tcPr>
          <w:p w:rsidR="00397D6F" w:rsidRPr="00585C09" w:rsidRDefault="00397D6F">
            <w:pPr>
              <w:spacing w:beforeLines="20" w:before="48" w:afterLines="20" w:after="48"/>
              <w:jc w:val="center"/>
              <w:rPr>
                <w:color w:val="000000"/>
                <w:sz w:val="18"/>
                <w:szCs w:val="24"/>
                <w:lang w:val="de-DE"/>
              </w:rPr>
            </w:pPr>
            <w:r w:rsidRPr="00585C09">
              <w:rPr>
                <w:color w:val="000000"/>
                <w:sz w:val="18"/>
                <w:szCs w:val="24"/>
                <w:lang w:val="de-DE"/>
              </w:rPr>
              <w:t>3</w:t>
            </w:r>
          </w:p>
        </w:tc>
        <w:tc>
          <w:tcPr>
            <w:tcW w:w="2977" w:type="dxa"/>
          </w:tcPr>
          <w:p w:rsidR="00397D6F" w:rsidRPr="00585C09" w:rsidRDefault="00397D6F">
            <w:pPr>
              <w:spacing w:beforeLines="20" w:before="48" w:afterLines="20" w:after="48"/>
              <w:jc w:val="left"/>
              <w:rPr>
                <w:szCs w:val="24"/>
                <w:lang w:val="de-DE"/>
              </w:rPr>
            </w:pPr>
            <w:r w:rsidRPr="00585C09">
              <w:rPr>
                <w:sz w:val="18"/>
                <w:szCs w:val="24"/>
                <w:lang w:val="de-DE"/>
              </w:rPr>
              <w:t>[Reicht Daten ein]</w:t>
            </w:r>
          </w:p>
        </w:tc>
      </w:tr>
      <w:tr w:rsidR="00397D6F" w:rsidRPr="00585C09" w:rsidTr="00B2008D">
        <w:trPr>
          <w:cantSplit/>
          <w:jc w:val="center"/>
        </w:trPr>
        <w:tc>
          <w:tcPr>
            <w:tcW w:w="447" w:type="dxa"/>
          </w:tcPr>
          <w:p w:rsidR="00397D6F" w:rsidRPr="00585C09" w:rsidRDefault="00397D6F">
            <w:pPr>
              <w:numPr>
                <w:ilvl w:val="0"/>
                <w:numId w:val="8"/>
              </w:numPr>
              <w:spacing w:beforeLines="20" w:before="48" w:afterLines="20" w:after="48"/>
              <w:jc w:val="left"/>
              <w:rPr>
                <w:color w:val="000000"/>
                <w:sz w:val="18"/>
                <w:szCs w:val="24"/>
                <w:lang w:val="de-DE"/>
              </w:rPr>
            </w:pPr>
          </w:p>
        </w:tc>
        <w:tc>
          <w:tcPr>
            <w:tcW w:w="1743" w:type="dxa"/>
          </w:tcPr>
          <w:p w:rsidR="00397D6F" w:rsidRPr="00585C09" w:rsidRDefault="00397D6F">
            <w:pPr>
              <w:spacing w:beforeLines="20" w:before="48" w:afterLines="20" w:after="48"/>
              <w:jc w:val="left"/>
              <w:rPr>
                <w:szCs w:val="24"/>
                <w:lang w:val="de-DE"/>
              </w:rPr>
            </w:pPr>
            <w:r w:rsidRPr="00585C09">
              <w:rPr>
                <w:sz w:val="18"/>
                <w:szCs w:val="24"/>
                <w:lang w:val="de-DE"/>
              </w:rPr>
              <w:t>Nicaragua</w:t>
            </w:r>
          </w:p>
        </w:tc>
        <w:tc>
          <w:tcPr>
            <w:tcW w:w="1276" w:type="dxa"/>
          </w:tcPr>
          <w:p w:rsidR="00397D6F" w:rsidRPr="00585C09" w:rsidRDefault="00397D6F">
            <w:pPr>
              <w:spacing w:beforeLines="20" w:before="48" w:afterLines="20" w:after="48"/>
              <w:jc w:val="center"/>
              <w:rPr>
                <w:color w:val="000000"/>
                <w:sz w:val="18"/>
                <w:szCs w:val="24"/>
                <w:lang w:val="de-DE"/>
              </w:rPr>
            </w:pPr>
            <w:r w:rsidRPr="00585C09">
              <w:rPr>
                <w:color w:val="000000"/>
                <w:sz w:val="18"/>
                <w:szCs w:val="24"/>
                <w:lang w:val="de-DE"/>
              </w:rPr>
              <w:t>5</w:t>
            </w:r>
          </w:p>
        </w:tc>
        <w:tc>
          <w:tcPr>
            <w:tcW w:w="1276" w:type="dxa"/>
          </w:tcPr>
          <w:p w:rsidR="00397D6F" w:rsidRPr="00585C09" w:rsidRDefault="00397D6F">
            <w:pPr>
              <w:spacing w:beforeLines="20" w:before="48" w:afterLines="20" w:after="48"/>
              <w:jc w:val="center"/>
              <w:rPr>
                <w:color w:val="000000"/>
                <w:sz w:val="18"/>
                <w:szCs w:val="24"/>
                <w:lang w:val="de-DE"/>
              </w:rPr>
            </w:pPr>
            <w:r w:rsidRPr="00585C09">
              <w:rPr>
                <w:color w:val="000000"/>
                <w:sz w:val="18"/>
                <w:szCs w:val="24"/>
                <w:lang w:val="de-DE"/>
              </w:rPr>
              <w:t>0</w:t>
            </w:r>
          </w:p>
        </w:tc>
        <w:tc>
          <w:tcPr>
            <w:tcW w:w="1275" w:type="dxa"/>
          </w:tcPr>
          <w:p w:rsidR="00397D6F" w:rsidRPr="00585C09" w:rsidRDefault="00397D6F">
            <w:pPr>
              <w:spacing w:beforeLines="20" w:before="48" w:afterLines="20" w:after="48"/>
              <w:jc w:val="center"/>
              <w:rPr>
                <w:color w:val="000000"/>
                <w:sz w:val="18"/>
                <w:szCs w:val="24"/>
                <w:lang w:val="de-DE"/>
              </w:rPr>
            </w:pPr>
            <w:r w:rsidRPr="00585C09">
              <w:rPr>
                <w:color w:val="000000"/>
                <w:sz w:val="18"/>
                <w:szCs w:val="24"/>
                <w:lang w:val="de-DE"/>
              </w:rPr>
              <w:t>0</w:t>
            </w:r>
          </w:p>
        </w:tc>
        <w:tc>
          <w:tcPr>
            <w:tcW w:w="1234" w:type="dxa"/>
          </w:tcPr>
          <w:p w:rsidR="00397D6F" w:rsidRPr="00585C09" w:rsidRDefault="00397D6F">
            <w:pPr>
              <w:spacing w:beforeLines="20" w:before="48" w:afterLines="20" w:after="48"/>
              <w:jc w:val="center"/>
              <w:rPr>
                <w:color w:val="000000"/>
                <w:sz w:val="18"/>
                <w:szCs w:val="24"/>
                <w:lang w:val="de-DE"/>
              </w:rPr>
            </w:pPr>
            <w:r w:rsidRPr="00585C09">
              <w:rPr>
                <w:color w:val="000000"/>
                <w:sz w:val="18"/>
                <w:szCs w:val="24"/>
                <w:lang w:val="de-DE"/>
              </w:rPr>
              <w:t>0</w:t>
            </w:r>
          </w:p>
        </w:tc>
        <w:tc>
          <w:tcPr>
            <w:tcW w:w="2977" w:type="dxa"/>
          </w:tcPr>
          <w:p w:rsidR="00397D6F" w:rsidRPr="00585C09" w:rsidRDefault="00397D6F">
            <w:pPr>
              <w:spacing w:beforeLines="20" w:before="48" w:afterLines="20" w:after="48"/>
              <w:jc w:val="left"/>
              <w:rPr>
                <w:szCs w:val="24"/>
                <w:lang w:val="de-DE"/>
              </w:rPr>
            </w:pPr>
            <w:r w:rsidRPr="00585C09">
              <w:rPr>
                <w:sz w:val="18"/>
                <w:szCs w:val="24"/>
                <w:lang w:val="de-DE"/>
              </w:rPr>
              <w:t>Warten auf Antwort auf E-Mail vom 19.12.2013 betreffend angeforderte Daten</w:t>
            </w:r>
          </w:p>
        </w:tc>
      </w:tr>
      <w:tr w:rsidR="00397D6F" w:rsidRPr="00585C09" w:rsidTr="00B2008D">
        <w:trPr>
          <w:cantSplit/>
          <w:jc w:val="center"/>
        </w:trPr>
        <w:tc>
          <w:tcPr>
            <w:tcW w:w="447" w:type="dxa"/>
            <w:shd w:val="clear" w:color="auto" w:fill="CCCCCC"/>
          </w:tcPr>
          <w:p w:rsidR="00397D6F" w:rsidRPr="00585C09" w:rsidRDefault="00397D6F">
            <w:pPr>
              <w:numPr>
                <w:ilvl w:val="0"/>
                <w:numId w:val="8"/>
              </w:numPr>
              <w:spacing w:beforeLines="20" w:before="48" w:afterLines="20" w:after="48"/>
              <w:jc w:val="left"/>
              <w:rPr>
                <w:color w:val="000000"/>
                <w:sz w:val="18"/>
                <w:szCs w:val="24"/>
                <w:lang w:val="de-DE"/>
              </w:rPr>
            </w:pPr>
          </w:p>
        </w:tc>
        <w:tc>
          <w:tcPr>
            <w:tcW w:w="1743" w:type="dxa"/>
            <w:shd w:val="clear" w:color="auto" w:fill="CCCCCC"/>
          </w:tcPr>
          <w:p w:rsidR="00397D6F" w:rsidRPr="00585C09" w:rsidRDefault="00397D6F">
            <w:pPr>
              <w:spacing w:beforeLines="20" w:before="48" w:afterLines="20" w:after="48"/>
              <w:jc w:val="left"/>
              <w:rPr>
                <w:szCs w:val="24"/>
                <w:lang w:val="de-DE"/>
              </w:rPr>
            </w:pPr>
            <w:r w:rsidRPr="00585C09">
              <w:rPr>
                <w:sz w:val="18"/>
                <w:szCs w:val="24"/>
                <w:lang w:val="de-DE"/>
              </w:rPr>
              <w:t>*Norwegen</w:t>
            </w:r>
          </w:p>
        </w:tc>
        <w:tc>
          <w:tcPr>
            <w:tcW w:w="1276" w:type="dxa"/>
            <w:shd w:val="clear" w:color="auto" w:fill="CCCCCC"/>
          </w:tcPr>
          <w:p w:rsidR="00397D6F" w:rsidRPr="00585C09" w:rsidRDefault="00397D6F">
            <w:pPr>
              <w:spacing w:beforeLines="20" w:before="48" w:afterLines="20" w:after="48"/>
              <w:jc w:val="center"/>
              <w:rPr>
                <w:color w:val="000000"/>
                <w:sz w:val="18"/>
                <w:szCs w:val="24"/>
                <w:lang w:val="de-DE"/>
              </w:rPr>
            </w:pPr>
            <w:r w:rsidRPr="00585C09">
              <w:rPr>
                <w:color w:val="000000"/>
                <w:sz w:val="18"/>
                <w:szCs w:val="24"/>
                <w:lang w:val="de-DE"/>
              </w:rPr>
              <w:t>29</w:t>
            </w:r>
          </w:p>
        </w:tc>
        <w:tc>
          <w:tcPr>
            <w:tcW w:w="1276" w:type="dxa"/>
            <w:shd w:val="clear" w:color="auto" w:fill="CCCCCC"/>
          </w:tcPr>
          <w:p w:rsidR="00397D6F" w:rsidRPr="00585C09" w:rsidRDefault="00397D6F">
            <w:pPr>
              <w:spacing w:beforeLines="20" w:before="48" w:afterLines="20" w:after="48"/>
              <w:jc w:val="center"/>
              <w:rPr>
                <w:color w:val="000000"/>
                <w:sz w:val="18"/>
                <w:szCs w:val="24"/>
                <w:lang w:val="de-DE"/>
              </w:rPr>
            </w:pPr>
            <w:r w:rsidRPr="00585C09">
              <w:rPr>
                <w:color w:val="000000"/>
                <w:sz w:val="18"/>
                <w:szCs w:val="24"/>
                <w:lang w:val="de-DE"/>
              </w:rPr>
              <w:t>5</w:t>
            </w:r>
          </w:p>
        </w:tc>
        <w:tc>
          <w:tcPr>
            <w:tcW w:w="1275" w:type="dxa"/>
            <w:shd w:val="clear" w:color="auto" w:fill="CCCCCC"/>
          </w:tcPr>
          <w:p w:rsidR="00397D6F" w:rsidRPr="00585C09" w:rsidRDefault="00397D6F">
            <w:pPr>
              <w:spacing w:beforeLines="20" w:before="48" w:afterLines="20" w:after="48"/>
              <w:jc w:val="center"/>
              <w:rPr>
                <w:color w:val="000000"/>
                <w:sz w:val="18"/>
                <w:szCs w:val="24"/>
                <w:lang w:val="de-DE"/>
              </w:rPr>
            </w:pPr>
            <w:r w:rsidRPr="00585C09">
              <w:rPr>
                <w:color w:val="000000"/>
                <w:sz w:val="18"/>
                <w:szCs w:val="24"/>
                <w:lang w:val="de-DE"/>
              </w:rPr>
              <w:t>3</w:t>
            </w:r>
          </w:p>
        </w:tc>
        <w:tc>
          <w:tcPr>
            <w:tcW w:w="1234" w:type="dxa"/>
            <w:shd w:val="clear" w:color="auto" w:fill="CCCCCC"/>
          </w:tcPr>
          <w:p w:rsidR="00397D6F" w:rsidRPr="00585C09" w:rsidRDefault="00397D6F">
            <w:pPr>
              <w:spacing w:beforeLines="20" w:before="48" w:afterLines="20" w:after="48"/>
              <w:jc w:val="center"/>
              <w:rPr>
                <w:color w:val="000000"/>
                <w:sz w:val="18"/>
                <w:szCs w:val="24"/>
                <w:lang w:val="de-DE"/>
              </w:rPr>
            </w:pPr>
            <w:r w:rsidRPr="00585C09">
              <w:rPr>
                <w:color w:val="000000"/>
                <w:sz w:val="18"/>
                <w:szCs w:val="24"/>
                <w:lang w:val="de-DE"/>
              </w:rPr>
              <w:t>3</w:t>
            </w:r>
          </w:p>
        </w:tc>
        <w:tc>
          <w:tcPr>
            <w:tcW w:w="2977" w:type="dxa"/>
            <w:shd w:val="clear" w:color="auto" w:fill="CCCCCC"/>
          </w:tcPr>
          <w:p w:rsidR="00397D6F" w:rsidRPr="00585C09" w:rsidRDefault="00397D6F">
            <w:pPr>
              <w:spacing w:beforeLines="20" w:before="48" w:afterLines="20" w:after="48"/>
              <w:jc w:val="left"/>
              <w:rPr>
                <w:color w:val="000000"/>
                <w:sz w:val="18"/>
                <w:szCs w:val="24"/>
                <w:lang w:val="de-DE"/>
              </w:rPr>
            </w:pPr>
          </w:p>
        </w:tc>
      </w:tr>
      <w:tr w:rsidR="00397D6F" w:rsidRPr="00585C09" w:rsidTr="00B2008D">
        <w:trPr>
          <w:cantSplit/>
          <w:jc w:val="center"/>
        </w:trPr>
        <w:tc>
          <w:tcPr>
            <w:tcW w:w="447" w:type="dxa"/>
          </w:tcPr>
          <w:p w:rsidR="00397D6F" w:rsidRPr="00585C09" w:rsidRDefault="00397D6F">
            <w:pPr>
              <w:numPr>
                <w:ilvl w:val="0"/>
                <w:numId w:val="8"/>
              </w:numPr>
              <w:spacing w:beforeLines="20" w:before="48" w:afterLines="20" w:after="48"/>
              <w:jc w:val="left"/>
              <w:rPr>
                <w:color w:val="000000"/>
                <w:sz w:val="18"/>
                <w:szCs w:val="24"/>
                <w:lang w:val="de-DE"/>
              </w:rPr>
            </w:pPr>
          </w:p>
        </w:tc>
        <w:tc>
          <w:tcPr>
            <w:tcW w:w="1743" w:type="dxa"/>
          </w:tcPr>
          <w:p w:rsidR="00397D6F" w:rsidRPr="00585C09" w:rsidRDefault="00397D6F">
            <w:pPr>
              <w:spacing w:beforeLines="20" w:before="48" w:afterLines="20" w:after="48"/>
              <w:jc w:val="left"/>
              <w:rPr>
                <w:szCs w:val="24"/>
                <w:lang w:val="de-DE"/>
              </w:rPr>
            </w:pPr>
            <w:r w:rsidRPr="00585C09">
              <w:rPr>
                <w:sz w:val="18"/>
                <w:szCs w:val="24"/>
                <w:lang w:val="de-DE"/>
              </w:rPr>
              <w:t>Oman</w:t>
            </w:r>
          </w:p>
        </w:tc>
        <w:tc>
          <w:tcPr>
            <w:tcW w:w="1276" w:type="dxa"/>
          </w:tcPr>
          <w:p w:rsidR="00397D6F" w:rsidRPr="00585C09" w:rsidRDefault="00397D6F">
            <w:pPr>
              <w:spacing w:beforeLines="20" w:before="48" w:afterLines="20" w:after="48"/>
              <w:jc w:val="center"/>
              <w:rPr>
                <w:color w:val="000000"/>
                <w:sz w:val="18"/>
                <w:szCs w:val="24"/>
                <w:lang w:val="de-DE"/>
              </w:rPr>
            </w:pPr>
            <w:r w:rsidRPr="00585C09">
              <w:rPr>
                <w:color w:val="000000"/>
                <w:sz w:val="18"/>
                <w:szCs w:val="24"/>
                <w:lang w:val="de-DE"/>
              </w:rPr>
              <w:t>0 (2009)</w:t>
            </w:r>
          </w:p>
        </w:tc>
        <w:tc>
          <w:tcPr>
            <w:tcW w:w="1276" w:type="dxa"/>
          </w:tcPr>
          <w:p w:rsidR="00397D6F" w:rsidRPr="00585C09" w:rsidRDefault="00397D6F">
            <w:pPr>
              <w:spacing w:beforeLines="20" w:before="48" w:afterLines="20" w:after="48"/>
              <w:jc w:val="center"/>
              <w:rPr>
                <w:color w:val="000000"/>
                <w:sz w:val="18"/>
                <w:szCs w:val="24"/>
                <w:lang w:val="de-DE"/>
              </w:rPr>
            </w:pPr>
            <w:r w:rsidRPr="00585C09">
              <w:rPr>
                <w:color w:val="000000"/>
                <w:sz w:val="18"/>
                <w:szCs w:val="24"/>
                <w:lang w:val="de-DE"/>
              </w:rPr>
              <w:t>0</w:t>
            </w:r>
          </w:p>
        </w:tc>
        <w:tc>
          <w:tcPr>
            <w:tcW w:w="1275" w:type="dxa"/>
          </w:tcPr>
          <w:p w:rsidR="00397D6F" w:rsidRPr="00585C09" w:rsidRDefault="00397D6F">
            <w:pPr>
              <w:spacing w:beforeLines="20" w:before="48" w:afterLines="20" w:after="48"/>
              <w:jc w:val="center"/>
              <w:rPr>
                <w:color w:val="000000"/>
                <w:sz w:val="18"/>
                <w:szCs w:val="24"/>
                <w:lang w:val="de-DE"/>
              </w:rPr>
            </w:pPr>
            <w:r w:rsidRPr="00585C09">
              <w:rPr>
                <w:color w:val="000000"/>
                <w:sz w:val="18"/>
                <w:szCs w:val="24"/>
                <w:lang w:val="de-DE"/>
              </w:rPr>
              <w:t>0</w:t>
            </w:r>
          </w:p>
        </w:tc>
        <w:tc>
          <w:tcPr>
            <w:tcW w:w="1234" w:type="dxa"/>
          </w:tcPr>
          <w:p w:rsidR="00397D6F" w:rsidRPr="00585C09" w:rsidRDefault="00397D6F">
            <w:pPr>
              <w:spacing w:beforeLines="20" w:before="48" w:afterLines="20" w:after="48"/>
              <w:jc w:val="center"/>
              <w:rPr>
                <w:color w:val="000000"/>
                <w:sz w:val="18"/>
                <w:szCs w:val="24"/>
                <w:lang w:val="de-DE"/>
              </w:rPr>
            </w:pPr>
            <w:r w:rsidRPr="00585C09">
              <w:rPr>
                <w:color w:val="000000"/>
                <w:sz w:val="18"/>
                <w:szCs w:val="24"/>
                <w:lang w:val="de-DE"/>
              </w:rPr>
              <w:t>0</w:t>
            </w:r>
          </w:p>
        </w:tc>
        <w:tc>
          <w:tcPr>
            <w:tcW w:w="2977" w:type="dxa"/>
          </w:tcPr>
          <w:p w:rsidR="00397D6F" w:rsidRPr="00585C09" w:rsidRDefault="00397D6F">
            <w:pPr>
              <w:spacing w:beforeLines="20" w:before="48" w:afterLines="20" w:after="48"/>
              <w:jc w:val="left"/>
              <w:rPr>
                <w:szCs w:val="24"/>
                <w:lang w:val="de-DE"/>
              </w:rPr>
            </w:pPr>
            <w:r w:rsidRPr="00585C09">
              <w:rPr>
                <w:sz w:val="18"/>
                <w:szCs w:val="24"/>
                <w:lang w:val="de-DE"/>
              </w:rPr>
              <w:t>Warten auf Antwort auf E-Mail vom 03.02.2014 betreffend angeforderte Daten</w:t>
            </w:r>
          </w:p>
        </w:tc>
      </w:tr>
      <w:tr w:rsidR="00397D6F" w:rsidRPr="00585C09" w:rsidTr="00B2008D">
        <w:trPr>
          <w:cantSplit/>
          <w:jc w:val="center"/>
        </w:trPr>
        <w:tc>
          <w:tcPr>
            <w:tcW w:w="447" w:type="dxa"/>
          </w:tcPr>
          <w:p w:rsidR="00397D6F" w:rsidRPr="00585C09" w:rsidRDefault="00397D6F">
            <w:pPr>
              <w:numPr>
                <w:ilvl w:val="0"/>
                <w:numId w:val="8"/>
              </w:numPr>
              <w:spacing w:beforeLines="20" w:before="48" w:afterLines="20" w:after="48"/>
              <w:jc w:val="left"/>
              <w:rPr>
                <w:color w:val="000000"/>
                <w:sz w:val="18"/>
                <w:szCs w:val="24"/>
                <w:lang w:val="de-DE"/>
              </w:rPr>
            </w:pPr>
          </w:p>
        </w:tc>
        <w:tc>
          <w:tcPr>
            <w:tcW w:w="1743" w:type="dxa"/>
          </w:tcPr>
          <w:p w:rsidR="00397D6F" w:rsidRPr="00585C09" w:rsidRDefault="00397D6F">
            <w:pPr>
              <w:spacing w:beforeLines="20" w:before="48" w:afterLines="20" w:after="48"/>
              <w:jc w:val="left"/>
              <w:rPr>
                <w:szCs w:val="24"/>
                <w:lang w:val="de-DE"/>
              </w:rPr>
            </w:pPr>
            <w:r w:rsidRPr="00585C09">
              <w:rPr>
                <w:sz w:val="18"/>
                <w:szCs w:val="24"/>
                <w:lang w:val="de-DE"/>
              </w:rPr>
              <w:t>Panama</w:t>
            </w:r>
          </w:p>
        </w:tc>
        <w:tc>
          <w:tcPr>
            <w:tcW w:w="1276" w:type="dxa"/>
          </w:tcPr>
          <w:p w:rsidR="00397D6F" w:rsidRPr="00585C09" w:rsidRDefault="00397D6F">
            <w:pPr>
              <w:spacing w:beforeLines="20" w:before="48" w:afterLines="20" w:after="48"/>
              <w:jc w:val="center"/>
              <w:rPr>
                <w:color w:val="000000"/>
                <w:sz w:val="18"/>
                <w:szCs w:val="24"/>
                <w:lang w:val="de-DE"/>
              </w:rPr>
            </w:pPr>
            <w:r w:rsidRPr="00585C09">
              <w:rPr>
                <w:color w:val="000000"/>
                <w:sz w:val="18"/>
                <w:szCs w:val="24"/>
                <w:lang w:val="de-DE"/>
              </w:rPr>
              <w:t>3</w:t>
            </w:r>
          </w:p>
        </w:tc>
        <w:tc>
          <w:tcPr>
            <w:tcW w:w="1276" w:type="dxa"/>
          </w:tcPr>
          <w:p w:rsidR="00397D6F" w:rsidRPr="00585C09" w:rsidRDefault="00397D6F">
            <w:pPr>
              <w:spacing w:beforeLines="20" w:before="48" w:afterLines="20" w:after="48"/>
              <w:jc w:val="center"/>
              <w:rPr>
                <w:color w:val="000000"/>
                <w:sz w:val="18"/>
                <w:szCs w:val="24"/>
                <w:lang w:val="de-DE"/>
              </w:rPr>
            </w:pPr>
            <w:r w:rsidRPr="00585C09">
              <w:rPr>
                <w:color w:val="000000"/>
                <w:sz w:val="18"/>
                <w:szCs w:val="24"/>
                <w:lang w:val="de-DE"/>
              </w:rPr>
              <w:t>0</w:t>
            </w:r>
          </w:p>
        </w:tc>
        <w:tc>
          <w:tcPr>
            <w:tcW w:w="1275" w:type="dxa"/>
          </w:tcPr>
          <w:p w:rsidR="00397D6F" w:rsidRPr="00585C09" w:rsidRDefault="00397D6F">
            <w:pPr>
              <w:spacing w:beforeLines="20" w:before="48" w:afterLines="20" w:after="48"/>
              <w:jc w:val="center"/>
              <w:rPr>
                <w:color w:val="000000"/>
                <w:sz w:val="18"/>
                <w:szCs w:val="24"/>
                <w:lang w:val="de-DE"/>
              </w:rPr>
            </w:pPr>
            <w:r w:rsidRPr="00585C09">
              <w:rPr>
                <w:color w:val="000000"/>
                <w:sz w:val="18"/>
                <w:szCs w:val="24"/>
                <w:lang w:val="de-DE"/>
              </w:rPr>
              <w:t>0</w:t>
            </w:r>
          </w:p>
        </w:tc>
        <w:tc>
          <w:tcPr>
            <w:tcW w:w="1234" w:type="dxa"/>
          </w:tcPr>
          <w:p w:rsidR="00397D6F" w:rsidRPr="00585C09" w:rsidRDefault="00397D6F">
            <w:pPr>
              <w:spacing w:beforeLines="20" w:before="48" w:afterLines="20" w:after="48"/>
              <w:jc w:val="center"/>
              <w:rPr>
                <w:color w:val="000000"/>
                <w:sz w:val="18"/>
                <w:szCs w:val="24"/>
                <w:lang w:val="de-DE"/>
              </w:rPr>
            </w:pPr>
            <w:r w:rsidRPr="00585C09">
              <w:rPr>
                <w:color w:val="000000"/>
                <w:sz w:val="18"/>
                <w:szCs w:val="24"/>
                <w:lang w:val="de-DE"/>
              </w:rPr>
              <w:t>0</w:t>
            </w:r>
          </w:p>
        </w:tc>
        <w:tc>
          <w:tcPr>
            <w:tcW w:w="2977" w:type="dxa"/>
          </w:tcPr>
          <w:p w:rsidR="00397D6F" w:rsidRPr="00585C09" w:rsidRDefault="00397D6F">
            <w:pPr>
              <w:spacing w:beforeLines="20" w:before="48" w:afterLines="20" w:after="48"/>
              <w:jc w:val="left"/>
              <w:rPr>
                <w:szCs w:val="24"/>
                <w:lang w:val="de-DE"/>
              </w:rPr>
            </w:pPr>
            <w:r w:rsidRPr="00585C09">
              <w:rPr>
                <w:sz w:val="18"/>
                <w:szCs w:val="24"/>
                <w:lang w:val="de-DE"/>
              </w:rPr>
              <w:t>Warten auf Antwort auf E</w:t>
            </w:r>
            <w:r w:rsidRPr="00585C09">
              <w:rPr>
                <w:sz w:val="18"/>
                <w:szCs w:val="24"/>
                <w:lang w:val="de-DE"/>
              </w:rPr>
              <w:noBreakHyphen/>
              <w:t>Mail vom 03.02.2014 für angeforderte Daten</w:t>
            </w:r>
          </w:p>
        </w:tc>
      </w:tr>
      <w:tr w:rsidR="00397D6F" w:rsidRPr="00585C09" w:rsidTr="00B2008D">
        <w:trPr>
          <w:cantSplit/>
          <w:jc w:val="center"/>
        </w:trPr>
        <w:tc>
          <w:tcPr>
            <w:tcW w:w="447" w:type="dxa"/>
          </w:tcPr>
          <w:p w:rsidR="00397D6F" w:rsidRPr="00585C09" w:rsidRDefault="00397D6F">
            <w:pPr>
              <w:numPr>
                <w:ilvl w:val="0"/>
                <w:numId w:val="8"/>
              </w:numPr>
              <w:spacing w:beforeLines="20" w:before="48" w:afterLines="20" w:after="48"/>
              <w:jc w:val="left"/>
              <w:rPr>
                <w:color w:val="000000"/>
                <w:sz w:val="18"/>
                <w:szCs w:val="24"/>
                <w:lang w:val="de-DE"/>
              </w:rPr>
            </w:pPr>
          </w:p>
        </w:tc>
        <w:tc>
          <w:tcPr>
            <w:tcW w:w="1743" w:type="dxa"/>
          </w:tcPr>
          <w:p w:rsidR="00397D6F" w:rsidRPr="00585C09" w:rsidRDefault="00397D6F">
            <w:pPr>
              <w:spacing w:beforeLines="20" w:before="48" w:afterLines="20" w:after="48"/>
              <w:jc w:val="left"/>
              <w:rPr>
                <w:szCs w:val="24"/>
                <w:lang w:val="de-DE"/>
              </w:rPr>
            </w:pPr>
            <w:r w:rsidRPr="00585C09">
              <w:rPr>
                <w:sz w:val="18"/>
                <w:szCs w:val="24"/>
                <w:lang w:val="de-DE"/>
              </w:rPr>
              <w:t>Paraguay</w:t>
            </w:r>
          </w:p>
        </w:tc>
        <w:tc>
          <w:tcPr>
            <w:tcW w:w="1276" w:type="dxa"/>
          </w:tcPr>
          <w:p w:rsidR="00397D6F" w:rsidRPr="00585C09" w:rsidRDefault="00397D6F">
            <w:pPr>
              <w:spacing w:beforeLines="20" w:before="48" w:afterLines="20" w:after="48"/>
              <w:jc w:val="center"/>
              <w:rPr>
                <w:color w:val="000000"/>
                <w:sz w:val="18"/>
                <w:szCs w:val="24"/>
                <w:lang w:val="de-DE"/>
              </w:rPr>
            </w:pPr>
            <w:r w:rsidRPr="00585C09">
              <w:rPr>
                <w:color w:val="000000"/>
                <w:sz w:val="18"/>
                <w:szCs w:val="24"/>
                <w:lang w:val="de-DE"/>
              </w:rPr>
              <w:t>20</w:t>
            </w:r>
          </w:p>
        </w:tc>
        <w:tc>
          <w:tcPr>
            <w:tcW w:w="1276" w:type="dxa"/>
          </w:tcPr>
          <w:p w:rsidR="00397D6F" w:rsidRPr="00585C09" w:rsidRDefault="00397D6F">
            <w:pPr>
              <w:spacing w:beforeLines="20" w:before="48" w:afterLines="20" w:after="48"/>
              <w:jc w:val="center"/>
              <w:rPr>
                <w:color w:val="000000"/>
                <w:sz w:val="18"/>
                <w:szCs w:val="24"/>
                <w:lang w:val="de-DE"/>
              </w:rPr>
            </w:pPr>
            <w:r w:rsidRPr="00585C09">
              <w:rPr>
                <w:color w:val="000000"/>
                <w:sz w:val="18"/>
                <w:szCs w:val="24"/>
                <w:lang w:val="de-DE"/>
              </w:rPr>
              <w:t>0</w:t>
            </w:r>
          </w:p>
        </w:tc>
        <w:tc>
          <w:tcPr>
            <w:tcW w:w="1275" w:type="dxa"/>
          </w:tcPr>
          <w:p w:rsidR="00397D6F" w:rsidRPr="00585C09" w:rsidRDefault="00397D6F">
            <w:pPr>
              <w:spacing w:beforeLines="20" w:before="48" w:afterLines="20" w:after="48"/>
              <w:jc w:val="center"/>
              <w:rPr>
                <w:color w:val="000000"/>
                <w:sz w:val="18"/>
                <w:szCs w:val="24"/>
                <w:lang w:val="de-DE"/>
              </w:rPr>
            </w:pPr>
            <w:r w:rsidRPr="00585C09">
              <w:rPr>
                <w:color w:val="000000"/>
                <w:sz w:val="18"/>
                <w:szCs w:val="24"/>
                <w:lang w:val="de-DE"/>
              </w:rPr>
              <w:t>0</w:t>
            </w:r>
          </w:p>
        </w:tc>
        <w:tc>
          <w:tcPr>
            <w:tcW w:w="1234" w:type="dxa"/>
          </w:tcPr>
          <w:p w:rsidR="00397D6F" w:rsidRPr="00585C09" w:rsidRDefault="00397D6F">
            <w:pPr>
              <w:spacing w:beforeLines="20" w:before="48" w:afterLines="20" w:after="48"/>
              <w:jc w:val="center"/>
              <w:rPr>
                <w:color w:val="000000"/>
                <w:sz w:val="18"/>
                <w:szCs w:val="24"/>
                <w:lang w:val="de-DE"/>
              </w:rPr>
            </w:pPr>
            <w:r w:rsidRPr="00585C09">
              <w:rPr>
                <w:color w:val="000000"/>
                <w:sz w:val="18"/>
                <w:szCs w:val="24"/>
                <w:lang w:val="de-DE"/>
              </w:rPr>
              <w:t>0</w:t>
            </w:r>
          </w:p>
        </w:tc>
        <w:tc>
          <w:tcPr>
            <w:tcW w:w="2977" w:type="dxa"/>
          </w:tcPr>
          <w:p w:rsidR="00397D6F" w:rsidRPr="00585C09" w:rsidRDefault="00397D6F">
            <w:pPr>
              <w:spacing w:beforeLines="20" w:before="48" w:afterLines="20" w:after="48"/>
              <w:jc w:val="left"/>
              <w:rPr>
                <w:szCs w:val="24"/>
                <w:lang w:val="de-DE"/>
              </w:rPr>
            </w:pPr>
            <w:r w:rsidRPr="00585C09">
              <w:rPr>
                <w:sz w:val="18"/>
                <w:szCs w:val="24"/>
                <w:lang w:val="de-DE"/>
              </w:rPr>
              <w:t>Warten auf Antwort auf E</w:t>
            </w:r>
            <w:r w:rsidRPr="00585C09">
              <w:rPr>
                <w:sz w:val="18"/>
                <w:szCs w:val="24"/>
                <w:lang w:val="de-DE"/>
              </w:rPr>
              <w:noBreakHyphen/>
              <w:t>Mail vom 21.11.2013 betreffend angeforderte Daten</w:t>
            </w:r>
          </w:p>
        </w:tc>
      </w:tr>
      <w:tr w:rsidR="00397D6F" w:rsidRPr="00585C09" w:rsidTr="00B2008D">
        <w:trPr>
          <w:cantSplit/>
          <w:jc w:val="center"/>
        </w:trPr>
        <w:tc>
          <w:tcPr>
            <w:tcW w:w="447" w:type="dxa"/>
          </w:tcPr>
          <w:p w:rsidR="00397D6F" w:rsidRPr="00585C09" w:rsidRDefault="00397D6F">
            <w:pPr>
              <w:numPr>
                <w:ilvl w:val="0"/>
                <w:numId w:val="8"/>
              </w:numPr>
              <w:spacing w:beforeLines="20" w:before="48" w:afterLines="20" w:after="48"/>
              <w:jc w:val="left"/>
              <w:rPr>
                <w:color w:val="000000"/>
                <w:sz w:val="18"/>
                <w:szCs w:val="24"/>
                <w:lang w:val="de-DE"/>
              </w:rPr>
            </w:pPr>
          </w:p>
        </w:tc>
        <w:tc>
          <w:tcPr>
            <w:tcW w:w="1743" w:type="dxa"/>
          </w:tcPr>
          <w:p w:rsidR="00397D6F" w:rsidRPr="00585C09" w:rsidRDefault="00397D6F">
            <w:pPr>
              <w:spacing w:beforeLines="20" w:before="48" w:afterLines="20" w:after="48"/>
              <w:jc w:val="left"/>
              <w:rPr>
                <w:szCs w:val="24"/>
                <w:lang w:val="de-DE"/>
              </w:rPr>
            </w:pPr>
            <w:r w:rsidRPr="00585C09">
              <w:rPr>
                <w:sz w:val="18"/>
                <w:szCs w:val="24"/>
                <w:lang w:val="de-DE"/>
              </w:rPr>
              <w:t>Peru</w:t>
            </w:r>
          </w:p>
        </w:tc>
        <w:tc>
          <w:tcPr>
            <w:tcW w:w="1276" w:type="dxa"/>
          </w:tcPr>
          <w:p w:rsidR="00397D6F" w:rsidRPr="00585C09" w:rsidRDefault="00397D6F">
            <w:pPr>
              <w:spacing w:beforeLines="20" w:before="48" w:afterLines="20" w:after="48"/>
              <w:jc w:val="center"/>
              <w:rPr>
                <w:color w:val="000000"/>
                <w:sz w:val="18"/>
                <w:szCs w:val="24"/>
                <w:lang w:val="de-DE"/>
              </w:rPr>
            </w:pPr>
            <w:r w:rsidRPr="00585C09">
              <w:rPr>
                <w:color w:val="000000"/>
                <w:sz w:val="18"/>
                <w:szCs w:val="24"/>
                <w:lang w:val="de-DE"/>
              </w:rPr>
              <w:t>32</w:t>
            </w:r>
          </w:p>
        </w:tc>
        <w:tc>
          <w:tcPr>
            <w:tcW w:w="1276" w:type="dxa"/>
          </w:tcPr>
          <w:p w:rsidR="00397D6F" w:rsidRPr="00585C09" w:rsidRDefault="00397D6F">
            <w:pPr>
              <w:spacing w:beforeLines="20" w:before="48" w:afterLines="20" w:after="48"/>
              <w:jc w:val="center"/>
              <w:rPr>
                <w:color w:val="000000"/>
                <w:sz w:val="18"/>
                <w:szCs w:val="24"/>
                <w:lang w:val="de-DE"/>
              </w:rPr>
            </w:pPr>
            <w:r w:rsidRPr="00585C09">
              <w:rPr>
                <w:color w:val="000000"/>
                <w:sz w:val="18"/>
                <w:szCs w:val="24"/>
                <w:lang w:val="de-DE"/>
              </w:rPr>
              <w:t>0</w:t>
            </w:r>
          </w:p>
        </w:tc>
        <w:tc>
          <w:tcPr>
            <w:tcW w:w="1275" w:type="dxa"/>
          </w:tcPr>
          <w:p w:rsidR="00397D6F" w:rsidRPr="00585C09" w:rsidRDefault="00397D6F">
            <w:pPr>
              <w:spacing w:beforeLines="20" w:before="48" w:afterLines="20" w:after="48"/>
              <w:jc w:val="center"/>
              <w:rPr>
                <w:color w:val="000000"/>
                <w:sz w:val="18"/>
                <w:szCs w:val="24"/>
                <w:lang w:val="de-DE"/>
              </w:rPr>
            </w:pPr>
            <w:r w:rsidRPr="00585C09">
              <w:rPr>
                <w:color w:val="000000"/>
                <w:sz w:val="18"/>
                <w:szCs w:val="24"/>
                <w:lang w:val="de-DE"/>
              </w:rPr>
              <w:t>1</w:t>
            </w:r>
          </w:p>
        </w:tc>
        <w:tc>
          <w:tcPr>
            <w:tcW w:w="1234" w:type="dxa"/>
          </w:tcPr>
          <w:p w:rsidR="00397D6F" w:rsidRPr="00585C09" w:rsidRDefault="00397D6F">
            <w:pPr>
              <w:spacing w:beforeLines="20" w:before="48" w:afterLines="20" w:after="48"/>
              <w:jc w:val="center"/>
              <w:rPr>
                <w:color w:val="000000"/>
                <w:sz w:val="18"/>
                <w:szCs w:val="24"/>
                <w:lang w:val="de-DE"/>
              </w:rPr>
            </w:pPr>
            <w:r w:rsidRPr="00585C09">
              <w:rPr>
                <w:color w:val="000000"/>
                <w:sz w:val="18"/>
                <w:szCs w:val="24"/>
                <w:lang w:val="de-DE"/>
              </w:rPr>
              <w:t>0</w:t>
            </w:r>
          </w:p>
        </w:tc>
        <w:tc>
          <w:tcPr>
            <w:tcW w:w="2977" w:type="dxa"/>
          </w:tcPr>
          <w:p w:rsidR="00397D6F" w:rsidRPr="00585C09" w:rsidRDefault="00397D6F">
            <w:pPr>
              <w:spacing w:beforeLines="20" w:before="48" w:afterLines="20" w:after="48"/>
              <w:jc w:val="left"/>
              <w:rPr>
                <w:color w:val="000000"/>
                <w:sz w:val="18"/>
                <w:szCs w:val="24"/>
                <w:lang w:val="de-DE"/>
              </w:rPr>
            </w:pPr>
            <w:r w:rsidRPr="00585C09">
              <w:rPr>
                <w:sz w:val="18"/>
                <w:szCs w:val="24"/>
                <w:lang w:val="de-DE"/>
              </w:rPr>
              <w:t>[Reicht Daten ein]</w:t>
            </w:r>
          </w:p>
          <w:p w:rsidR="00397D6F" w:rsidRPr="00585C09" w:rsidRDefault="00397D6F">
            <w:pPr>
              <w:spacing w:beforeLines="20" w:before="48" w:afterLines="20" w:after="48"/>
              <w:jc w:val="left"/>
              <w:rPr>
                <w:szCs w:val="24"/>
                <w:lang w:val="de-DE"/>
              </w:rPr>
            </w:pPr>
            <w:r w:rsidRPr="00585C09">
              <w:rPr>
                <w:sz w:val="18"/>
                <w:szCs w:val="24"/>
                <w:lang w:val="de-DE"/>
              </w:rPr>
              <w:t>Warten auf Antwort auf E-Mail vom 20.05.2013 betreffend angeforderte neue Daten</w:t>
            </w:r>
          </w:p>
        </w:tc>
      </w:tr>
      <w:tr w:rsidR="00397D6F" w:rsidRPr="00585C09" w:rsidTr="00B2008D">
        <w:trPr>
          <w:cantSplit/>
          <w:jc w:val="center"/>
        </w:trPr>
        <w:tc>
          <w:tcPr>
            <w:tcW w:w="447" w:type="dxa"/>
            <w:shd w:val="clear" w:color="auto" w:fill="CCCCCC"/>
          </w:tcPr>
          <w:p w:rsidR="00397D6F" w:rsidRPr="00585C09" w:rsidRDefault="00397D6F">
            <w:pPr>
              <w:numPr>
                <w:ilvl w:val="0"/>
                <w:numId w:val="8"/>
              </w:numPr>
              <w:spacing w:beforeLines="20" w:before="48" w:afterLines="20" w:after="48"/>
              <w:jc w:val="left"/>
              <w:rPr>
                <w:color w:val="000000"/>
                <w:sz w:val="18"/>
                <w:szCs w:val="24"/>
                <w:lang w:val="de-DE"/>
              </w:rPr>
            </w:pPr>
          </w:p>
        </w:tc>
        <w:tc>
          <w:tcPr>
            <w:tcW w:w="1743" w:type="dxa"/>
            <w:shd w:val="clear" w:color="auto" w:fill="CCCCCC"/>
          </w:tcPr>
          <w:p w:rsidR="00397D6F" w:rsidRPr="00585C09" w:rsidRDefault="00397D6F">
            <w:pPr>
              <w:spacing w:beforeLines="20" w:before="48" w:afterLines="20" w:after="48"/>
              <w:jc w:val="left"/>
              <w:rPr>
                <w:szCs w:val="24"/>
                <w:lang w:val="de-DE"/>
              </w:rPr>
            </w:pPr>
            <w:r w:rsidRPr="00585C09">
              <w:rPr>
                <w:sz w:val="18"/>
                <w:szCs w:val="24"/>
                <w:lang w:val="de-DE"/>
              </w:rPr>
              <w:t>*Polen</w:t>
            </w:r>
          </w:p>
        </w:tc>
        <w:tc>
          <w:tcPr>
            <w:tcW w:w="1276" w:type="dxa"/>
            <w:shd w:val="clear" w:color="auto" w:fill="CCCCCC"/>
          </w:tcPr>
          <w:p w:rsidR="00397D6F" w:rsidRPr="00585C09" w:rsidRDefault="00397D6F">
            <w:pPr>
              <w:spacing w:beforeLines="20" w:before="48" w:afterLines="20" w:after="48"/>
              <w:jc w:val="center"/>
              <w:rPr>
                <w:color w:val="000000"/>
                <w:sz w:val="18"/>
                <w:szCs w:val="24"/>
                <w:lang w:val="de-DE"/>
              </w:rPr>
            </w:pPr>
            <w:r w:rsidRPr="00585C09">
              <w:rPr>
                <w:color w:val="000000"/>
                <w:sz w:val="18"/>
                <w:szCs w:val="24"/>
                <w:lang w:val="de-DE"/>
              </w:rPr>
              <w:t>70</w:t>
            </w:r>
          </w:p>
        </w:tc>
        <w:tc>
          <w:tcPr>
            <w:tcW w:w="1276" w:type="dxa"/>
            <w:shd w:val="clear" w:color="auto" w:fill="CCCCCC"/>
          </w:tcPr>
          <w:p w:rsidR="00397D6F" w:rsidRPr="00585C09" w:rsidRDefault="00397D6F">
            <w:pPr>
              <w:spacing w:beforeLines="20" w:before="48" w:afterLines="20" w:after="48"/>
              <w:jc w:val="center"/>
              <w:rPr>
                <w:color w:val="000000"/>
                <w:sz w:val="18"/>
                <w:szCs w:val="24"/>
                <w:lang w:val="de-DE"/>
              </w:rPr>
            </w:pPr>
            <w:r w:rsidRPr="00585C09">
              <w:rPr>
                <w:color w:val="000000"/>
                <w:sz w:val="18"/>
                <w:szCs w:val="24"/>
                <w:lang w:val="de-DE"/>
              </w:rPr>
              <w:t>4</w:t>
            </w:r>
          </w:p>
        </w:tc>
        <w:tc>
          <w:tcPr>
            <w:tcW w:w="1275" w:type="dxa"/>
            <w:shd w:val="clear" w:color="auto" w:fill="CCCCCC"/>
          </w:tcPr>
          <w:p w:rsidR="00397D6F" w:rsidRPr="00585C09" w:rsidRDefault="00397D6F">
            <w:pPr>
              <w:spacing w:beforeLines="20" w:before="48" w:afterLines="20" w:after="48"/>
              <w:jc w:val="center"/>
              <w:rPr>
                <w:color w:val="000000"/>
                <w:sz w:val="18"/>
                <w:szCs w:val="24"/>
                <w:lang w:val="de-DE"/>
              </w:rPr>
            </w:pPr>
            <w:r w:rsidRPr="00585C09">
              <w:rPr>
                <w:color w:val="000000"/>
                <w:sz w:val="18"/>
                <w:szCs w:val="24"/>
                <w:lang w:val="de-DE"/>
              </w:rPr>
              <w:t>6</w:t>
            </w:r>
          </w:p>
        </w:tc>
        <w:tc>
          <w:tcPr>
            <w:tcW w:w="1234" w:type="dxa"/>
            <w:shd w:val="clear" w:color="auto" w:fill="CCCCCC"/>
          </w:tcPr>
          <w:p w:rsidR="00397D6F" w:rsidRPr="00585C09" w:rsidRDefault="00397D6F">
            <w:pPr>
              <w:spacing w:beforeLines="20" w:before="48" w:afterLines="20" w:after="48"/>
              <w:jc w:val="center"/>
              <w:rPr>
                <w:color w:val="000000"/>
                <w:sz w:val="18"/>
                <w:szCs w:val="24"/>
                <w:lang w:val="de-DE"/>
              </w:rPr>
            </w:pPr>
            <w:r w:rsidRPr="00585C09">
              <w:rPr>
                <w:color w:val="000000"/>
                <w:sz w:val="18"/>
                <w:szCs w:val="24"/>
                <w:lang w:val="de-DE"/>
              </w:rPr>
              <w:t>5</w:t>
            </w:r>
          </w:p>
        </w:tc>
        <w:tc>
          <w:tcPr>
            <w:tcW w:w="2977" w:type="dxa"/>
            <w:shd w:val="clear" w:color="auto" w:fill="CCCCCC"/>
          </w:tcPr>
          <w:p w:rsidR="00397D6F" w:rsidRPr="00585C09" w:rsidRDefault="00397D6F">
            <w:pPr>
              <w:spacing w:beforeLines="20" w:before="48" w:afterLines="20" w:after="48"/>
              <w:jc w:val="left"/>
              <w:rPr>
                <w:color w:val="000000"/>
                <w:sz w:val="18"/>
                <w:szCs w:val="24"/>
                <w:lang w:val="de-DE"/>
              </w:rPr>
            </w:pPr>
          </w:p>
        </w:tc>
      </w:tr>
      <w:tr w:rsidR="00397D6F" w:rsidRPr="00585C09" w:rsidTr="00B2008D">
        <w:trPr>
          <w:cantSplit/>
          <w:jc w:val="center"/>
        </w:trPr>
        <w:tc>
          <w:tcPr>
            <w:tcW w:w="447" w:type="dxa"/>
            <w:shd w:val="clear" w:color="auto" w:fill="CCCCCC"/>
          </w:tcPr>
          <w:p w:rsidR="00397D6F" w:rsidRPr="00585C09" w:rsidRDefault="00397D6F">
            <w:pPr>
              <w:numPr>
                <w:ilvl w:val="0"/>
                <w:numId w:val="8"/>
              </w:numPr>
              <w:spacing w:beforeLines="20" w:before="48" w:afterLines="20" w:after="48"/>
              <w:jc w:val="left"/>
              <w:rPr>
                <w:color w:val="000000"/>
                <w:sz w:val="18"/>
                <w:szCs w:val="24"/>
                <w:lang w:val="de-DE"/>
              </w:rPr>
            </w:pPr>
          </w:p>
        </w:tc>
        <w:tc>
          <w:tcPr>
            <w:tcW w:w="1743" w:type="dxa"/>
            <w:shd w:val="clear" w:color="auto" w:fill="CCCCCC"/>
          </w:tcPr>
          <w:p w:rsidR="00397D6F" w:rsidRPr="00585C09" w:rsidRDefault="00397D6F">
            <w:pPr>
              <w:spacing w:beforeLines="20" w:before="48" w:afterLines="20" w:after="48"/>
              <w:jc w:val="left"/>
              <w:rPr>
                <w:szCs w:val="24"/>
                <w:lang w:val="de-DE"/>
              </w:rPr>
            </w:pPr>
            <w:r w:rsidRPr="00585C09">
              <w:rPr>
                <w:sz w:val="18"/>
                <w:szCs w:val="24"/>
                <w:lang w:val="de-DE"/>
              </w:rPr>
              <w:t>*Portugal</w:t>
            </w:r>
          </w:p>
        </w:tc>
        <w:tc>
          <w:tcPr>
            <w:tcW w:w="1276" w:type="dxa"/>
            <w:shd w:val="clear" w:color="auto" w:fill="CCCCCC"/>
          </w:tcPr>
          <w:p w:rsidR="00397D6F" w:rsidRPr="00585C09" w:rsidRDefault="00397D6F">
            <w:pPr>
              <w:spacing w:beforeLines="20" w:before="48" w:afterLines="20" w:after="48"/>
              <w:jc w:val="center"/>
              <w:rPr>
                <w:color w:val="000000"/>
                <w:sz w:val="18"/>
                <w:szCs w:val="24"/>
                <w:lang w:val="de-DE"/>
              </w:rPr>
            </w:pPr>
            <w:r w:rsidRPr="00585C09">
              <w:rPr>
                <w:color w:val="000000"/>
                <w:sz w:val="18"/>
                <w:szCs w:val="24"/>
                <w:lang w:val="de-DE"/>
              </w:rPr>
              <w:t>5 (2011)</w:t>
            </w:r>
          </w:p>
        </w:tc>
        <w:tc>
          <w:tcPr>
            <w:tcW w:w="1276" w:type="dxa"/>
            <w:shd w:val="clear" w:color="auto" w:fill="CCCCCC"/>
          </w:tcPr>
          <w:p w:rsidR="00397D6F" w:rsidRPr="00585C09" w:rsidRDefault="00397D6F">
            <w:pPr>
              <w:spacing w:beforeLines="20" w:before="48" w:afterLines="20" w:after="48"/>
              <w:jc w:val="center"/>
              <w:rPr>
                <w:color w:val="000000"/>
                <w:sz w:val="18"/>
                <w:szCs w:val="24"/>
                <w:lang w:val="de-DE"/>
              </w:rPr>
            </w:pPr>
            <w:r w:rsidRPr="00585C09">
              <w:rPr>
                <w:color w:val="000000"/>
                <w:sz w:val="18"/>
                <w:szCs w:val="24"/>
                <w:lang w:val="de-DE"/>
              </w:rPr>
              <w:t>1</w:t>
            </w:r>
          </w:p>
        </w:tc>
        <w:tc>
          <w:tcPr>
            <w:tcW w:w="1275" w:type="dxa"/>
            <w:shd w:val="clear" w:color="auto" w:fill="CCCCCC"/>
          </w:tcPr>
          <w:p w:rsidR="00397D6F" w:rsidRPr="00585C09" w:rsidRDefault="00397D6F">
            <w:pPr>
              <w:spacing w:beforeLines="20" w:before="48" w:afterLines="20" w:after="48"/>
              <w:jc w:val="center"/>
              <w:rPr>
                <w:color w:val="000000"/>
                <w:sz w:val="18"/>
                <w:szCs w:val="24"/>
                <w:lang w:val="de-DE"/>
              </w:rPr>
            </w:pPr>
            <w:r w:rsidRPr="00585C09">
              <w:rPr>
                <w:color w:val="000000"/>
                <w:sz w:val="18"/>
                <w:szCs w:val="24"/>
                <w:lang w:val="de-DE"/>
              </w:rPr>
              <w:t>1</w:t>
            </w:r>
          </w:p>
        </w:tc>
        <w:tc>
          <w:tcPr>
            <w:tcW w:w="1234" w:type="dxa"/>
            <w:shd w:val="clear" w:color="auto" w:fill="CCCCCC"/>
          </w:tcPr>
          <w:p w:rsidR="00397D6F" w:rsidRPr="00585C09" w:rsidRDefault="00397D6F">
            <w:pPr>
              <w:spacing w:beforeLines="20" w:before="48" w:afterLines="20" w:after="48"/>
              <w:jc w:val="center"/>
              <w:rPr>
                <w:color w:val="000000"/>
                <w:sz w:val="18"/>
                <w:szCs w:val="24"/>
                <w:lang w:val="de-DE"/>
              </w:rPr>
            </w:pPr>
            <w:r w:rsidRPr="00585C09">
              <w:rPr>
                <w:color w:val="000000"/>
                <w:sz w:val="18"/>
                <w:szCs w:val="24"/>
                <w:lang w:val="de-DE"/>
              </w:rPr>
              <w:t>1</w:t>
            </w:r>
          </w:p>
        </w:tc>
        <w:tc>
          <w:tcPr>
            <w:tcW w:w="2977" w:type="dxa"/>
            <w:shd w:val="clear" w:color="auto" w:fill="CCCCCC"/>
          </w:tcPr>
          <w:p w:rsidR="00397D6F" w:rsidRPr="00585C09" w:rsidRDefault="00397D6F">
            <w:pPr>
              <w:spacing w:beforeLines="20" w:before="48" w:afterLines="20" w:after="48"/>
              <w:jc w:val="left"/>
              <w:rPr>
                <w:color w:val="000000"/>
                <w:sz w:val="18"/>
                <w:szCs w:val="24"/>
                <w:lang w:val="de-DE"/>
              </w:rPr>
            </w:pPr>
          </w:p>
        </w:tc>
      </w:tr>
      <w:tr w:rsidR="00397D6F" w:rsidRPr="00585C09" w:rsidTr="00B2008D">
        <w:trPr>
          <w:cantSplit/>
          <w:jc w:val="center"/>
        </w:trPr>
        <w:tc>
          <w:tcPr>
            <w:tcW w:w="447" w:type="dxa"/>
          </w:tcPr>
          <w:p w:rsidR="00397D6F" w:rsidRPr="00585C09" w:rsidRDefault="00397D6F">
            <w:pPr>
              <w:numPr>
                <w:ilvl w:val="0"/>
                <w:numId w:val="8"/>
              </w:numPr>
              <w:spacing w:beforeLines="20" w:before="48" w:afterLines="20" w:after="48"/>
              <w:jc w:val="left"/>
              <w:rPr>
                <w:color w:val="000000"/>
                <w:sz w:val="18"/>
                <w:szCs w:val="24"/>
                <w:lang w:val="de-DE"/>
              </w:rPr>
            </w:pPr>
          </w:p>
        </w:tc>
        <w:tc>
          <w:tcPr>
            <w:tcW w:w="1743" w:type="dxa"/>
          </w:tcPr>
          <w:p w:rsidR="00397D6F" w:rsidRPr="00585C09" w:rsidRDefault="00397D6F">
            <w:pPr>
              <w:spacing w:beforeLines="20" w:before="48" w:afterLines="20" w:after="48"/>
              <w:jc w:val="left"/>
              <w:rPr>
                <w:szCs w:val="24"/>
                <w:lang w:val="de-DE"/>
              </w:rPr>
            </w:pPr>
            <w:r w:rsidRPr="00585C09">
              <w:rPr>
                <w:sz w:val="18"/>
                <w:szCs w:val="24"/>
                <w:lang w:val="de-DE"/>
              </w:rPr>
              <w:t>Republik Korea</w:t>
            </w:r>
          </w:p>
        </w:tc>
        <w:tc>
          <w:tcPr>
            <w:tcW w:w="1276" w:type="dxa"/>
          </w:tcPr>
          <w:p w:rsidR="00397D6F" w:rsidRPr="00585C09" w:rsidRDefault="00397D6F">
            <w:pPr>
              <w:spacing w:beforeLines="20" w:before="48" w:afterLines="20" w:after="48"/>
              <w:jc w:val="center"/>
              <w:rPr>
                <w:color w:val="000000"/>
                <w:sz w:val="18"/>
                <w:szCs w:val="24"/>
                <w:lang w:val="de-DE"/>
              </w:rPr>
            </w:pPr>
            <w:r w:rsidRPr="00585C09">
              <w:rPr>
                <w:color w:val="000000"/>
                <w:sz w:val="18"/>
                <w:szCs w:val="24"/>
                <w:lang w:val="de-DE"/>
              </w:rPr>
              <w:t>606</w:t>
            </w:r>
          </w:p>
        </w:tc>
        <w:tc>
          <w:tcPr>
            <w:tcW w:w="1276" w:type="dxa"/>
          </w:tcPr>
          <w:p w:rsidR="00397D6F" w:rsidRPr="00585C09" w:rsidRDefault="00397D6F">
            <w:pPr>
              <w:spacing w:beforeLines="20" w:before="48" w:afterLines="20" w:after="48"/>
              <w:jc w:val="center"/>
              <w:rPr>
                <w:color w:val="000000"/>
                <w:sz w:val="18"/>
                <w:szCs w:val="24"/>
                <w:lang w:val="de-DE"/>
              </w:rPr>
            </w:pPr>
            <w:r w:rsidRPr="00585C09">
              <w:rPr>
                <w:color w:val="000000"/>
                <w:sz w:val="18"/>
                <w:szCs w:val="24"/>
                <w:lang w:val="de-DE"/>
              </w:rPr>
              <w:t>5</w:t>
            </w:r>
          </w:p>
        </w:tc>
        <w:tc>
          <w:tcPr>
            <w:tcW w:w="1275" w:type="dxa"/>
          </w:tcPr>
          <w:p w:rsidR="00397D6F" w:rsidRPr="00585C09" w:rsidRDefault="00397D6F">
            <w:pPr>
              <w:spacing w:beforeLines="20" w:before="48" w:afterLines="20" w:after="48"/>
              <w:jc w:val="center"/>
              <w:rPr>
                <w:color w:val="000000"/>
                <w:sz w:val="18"/>
                <w:szCs w:val="24"/>
                <w:lang w:val="de-DE"/>
              </w:rPr>
            </w:pPr>
            <w:r w:rsidRPr="00585C09">
              <w:rPr>
                <w:color w:val="000000"/>
                <w:sz w:val="18"/>
                <w:szCs w:val="24"/>
                <w:lang w:val="de-DE"/>
              </w:rPr>
              <w:t>1</w:t>
            </w:r>
          </w:p>
        </w:tc>
        <w:tc>
          <w:tcPr>
            <w:tcW w:w="1234" w:type="dxa"/>
          </w:tcPr>
          <w:p w:rsidR="00397D6F" w:rsidRPr="00585C09" w:rsidRDefault="00397D6F">
            <w:pPr>
              <w:spacing w:beforeLines="20" w:before="48" w:afterLines="20" w:after="48"/>
              <w:jc w:val="center"/>
              <w:rPr>
                <w:color w:val="000000"/>
                <w:sz w:val="18"/>
                <w:szCs w:val="24"/>
                <w:lang w:val="de-DE"/>
              </w:rPr>
            </w:pPr>
            <w:r w:rsidRPr="00585C09">
              <w:rPr>
                <w:color w:val="000000"/>
                <w:sz w:val="18"/>
                <w:szCs w:val="24"/>
                <w:lang w:val="de-DE"/>
              </w:rPr>
              <w:t>2</w:t>
            </w:r>
          </w:p>
        </w:tc>
        <w:tc>
          <w:tcPr>
            <w:tcW w:w="2977" w:type="dxa"/>
          </w:tcPr>
          <w:p w:rsidR="00397D6F" w:rsidRPr="00585C09" w:rsidRDefault="00397D6F">
            <w:pPr>
              <w:spacing w:beforeLines="20" w:before="48" w:afterLines="20" w:after="48"/>
              <w:jc w:val="left"/>
              <w:rPr>
                <w:szCs w:val="24"/>
                <w:lang w:val="de-DE"/>
              </w:rPr>
            </w:pPr>
            <w:r w:rsidRPr="00585C09">
              <w:rPr>
                <w:sz w:val="18"/>
                <w:szCs w:val="24"/>
                <w:lang w:val="de-DE"/>
              </w:rPr>
              <w:t>[Reicht Daten ein]</w:t>
            </w:r>
          </w:p>
        </w:tc>
      </w:tr>
      <w:tr w:rsidR="00397D6F" w:rsidRPr="00585C09" w:rsidTr="00B2008D">
        <w:trPr>
          <w:cantSplit/>
          <w:jc w:val="center"/>
        </w:trPr>
        <w:tc>
          <w:tcPr>
            <w:tcW w:w="447" w:type="dxa"/>
          </w:tcPr>
          <w:p w:rsidR="00397D6F" w:rsidRPr="00585C09" w:rsidRDefault="00397D6F">
            <w:pPr>
              <w:numPr>
                <w:ilvl w:val="0"/>
                <w:numId w:val="8"/>
              </w:numPr>
              <w:spacing w:beforeLines="20" w:before="48" w:afterLines="20" w:after="48"/>
              <w:jc w:val="left"/>
              <w:rPr>
                <w:color w:val="000000"/>
                <w:sz w:val="18"/>
                <w:szCs w:val="24"/>
                <w:lang w:val="de-DE"/>
              </w:rPr>
            </w:pPr>
          </w:p>
        </w:tc>
        <w:tc>
          <w:tcPr>
            <w:tcW w:w="1743" w:type="dxa"/>
          </w:tcPr>
          <w:p w:rsidR="00397D6F" w:rsidRPr="00585C09" w:rsidRDefault="00397D6F">
            <w:pPr>
              <w:spacing w:beforeLines="20" w:before="48" w:afterLines="20" w:after="48"/>
              <w:jc w:val="left"/>
              <w:rPr>
                <w:szCs w:val="24"/>
                <w:lang w:val="de-DE"/>
              </w:rPr>
            </w:pPr>
            <w:r w:rsidRPr="00585C09">
              <w:rPr>
                <w:sz w:val="18"/>
                <w:szCs w:val="24"/>
                <w:lang w:val="de-DE"/>
              </w:rPr>
              <w:t>Republik Moldau</w:t>
            </w:r>
          </w:p>
        </w:tc>
        <w:tc>
          <w:tcPr>
            <w:tcW w:w="1276" w:type="dxa"/>
          </w:tcPr>
          <w:p w:rsidR="00397D6F" w:rsidRPr="00585C09" w:rsidRDefault="00397D6F">
            <w:pPr>
              <w:spacing w:beforeLines="20" w:before="48" w:afterLines="20" w:after="48"/>
              <w:jc w:val="center"/>
              <w:rPr>
                <w:color w:val="000000"/>
                <w:sz w:val="18"/>
                <w:szCs w:val="24"/>
                <w:lang w:val="de-DE"/>
              </w:rPr>
            </w:pPr>
            <w:r w:rsidRPr="00585C09">
              <w:rPr>
                <w:color w:val="000000"/>
                <w:sz w:val="18"/>
                <w:szCs w:val="24"/>
                <w:lang w:val="de-DE"/>
              </w:rPr>
              <w:t>34</w:t>
            </w:r>
          </w:p>
        </w:tc>
        <w:tc>
          <w:tcPr>
            <w:tcW w:w="1276" w:type="dxa"/>
          </w:tcPr>
          <w:p w:rsidR="00397D6F" w:rsidRPr="00585C09" w:rsidRDefault="00397D6F">
            <w:pPr>
              <w:spacing w:beforeLines="20" w:before="48" w:afterLines="20" w:after="48"/>
              <w:jc w:val="center"/>
              <w:rPr>
                <w:color w:val="000000"/>
                <w:sz w:val="18"/>
                <w:szCs w:val="24"/>
                <w:lang w:val="de-DE"/>
              </w:rPr>
            </w:pPr>
            <w:r w:rsidRPr="00585C09">
              <w:rPr>
                <w:color w:val="000000"/>
                <w:sz w:val="18"/>
                <w:szCs w:val="24"/>
                <w:lang w:val="de-DE"/>
              </w:rPr>
              <w:t>1</w:t>
            </w:r>
          </w:p>
        </w:tc>
        <w:tc>
          <w:tcPr>
            <w:tcW w:w="1275" w:type="dxa"/>
          </w:tcPr>
          <w:p w:rsidR="00397D6F" w:rsidRPr="00585C09" w:rsidRDefault="00397D6F">
            <w:pPr>
              <w:spacing w:beforeLines="20" w:before="48" w:afterLines="20" w:after="48"/>
              <w:jc w:val="center"/>
              <w:rPr>
                <w:color w:val="000000"/>
                <w:sz w:val="18"/>
                <w:szCs w:val="24"/>
                <w:lang w:val="de-DE"/>
              </w:rPr>
            </w:pPr>
            <w:r w:rsidRPr="00585C09">
              <w:rPr>
                <w:color w:val="000000"/>
                <w:sz w:val="18"/>
                <w:szCs w:val="24"/>
                <w:lang w:val="de-DE"/>
              </w:rPr>
              <w:t>1</w:t>
            </w:r>
          </w:p>
        </w:tc>
        <w:tc>
          <w:tcPr>
            <w:tcW w:w="1234" w:type="dxa"/>
          </w:tcPr>
          <w:p w:rsidR="00397D6F" w:rsidRPr="00585C09" w:rsidRDefault="00397D6F">
            <w:pPr>
              <w:spacing w:beforeLines="20" w:before="48" w:afterLines="20" w:after="48"/>
              <w:jc w:val="center"/>
              <w:rPr>
                <w:color w:val="000000"/>
                <w:sz w:val="18"/>
                <w:szCs w:val="24"/>
                <w:lang w:val="de-DE"/>
              </w:rPr>
            </w:pPr>
            <w:r w:rsidRPr="00585C09">
              <w:rPr>
                <w:color w:val="000000"/>
                <w:sz w:val="18"/>
                <w:szCs w:val="24"/>
                <w:lang w:val="de-DE"/>
              </w:rPr>
              <w:t>0</w:t>
            </w:r>
          </w:p>
        </w:tc>
        <w:tc>
          <w:tcPr>
            <w:tcW w:w="2977" w:type="dxa"/>
          </w:tcPr>
          <w:p w:rsidR="00397D6F" w:rsidRPr="00585C09" w:rsidRDefault="00397D6F">
            <w:pPr>
              <w:spacing w:beforeLines="20" w:before="48" w:afterLines="20" w:after="48"/>
              <w:jc w:val="left"/>
              <w:rPr>
                <w:color w:val="000000"/>
                <w:sz w:val="18"/>
                <w:szCs w:val="24"/>
                <w:lang w:val="de-DE"/>
              </w:rPr>
            </w:pPr>
            <w:r w:rsidRPr="00585C09">
              <w:rPr>
                <w:sz w:val="18"/>
                <w:szCs w:val="24"/>
                <w:lang w:val="de-DE"/>
              </w:rPr>
              <w:t>[Reicht Daten ein]</w:t>
            </w:r>
          </w:p>
          <w:p w:rsidR="00397D6F" w:rsidRPr="00585C09" w:rsidRDefault="00397D6F">
            <w:pPr>
              <w:spacing w:beforeLines="20" w:before="48" w:afterLines="20" w:after="48"/>
              <w:jc w:val="left"/>
              <w:rPr>
                <w:szCs w:val="24"/>
                <w:lang w:val="de-DE"/>
              </w:rPr>
            </w:pPr>
            <w:r w:rsidRPr="00585C09">
              <w:rPr>
                <w:sz w:val="18"/>
                <w:szCs w:val="24"/>
                <w:lang w:val="de-DE"/>
              </w:rPr>
              <w:t>Warten auf Antwort auf E-Mail vom 20.11.2013 betreffend angeforderte neue Daten</w:t>
            </w:r>
          </w:p>
        </w:tc>
      </w:tr>
      <w:tr w:rsidR="00397D6F" w:rsidRPr="00585C09" w:rsidTr="00B2008D">
        <w:trPr>
          <w:cantSplit/>
          <w:jc w:val="center"/>
        </w:trPr>
        <w:tc>
          <w:tcPr>
            <w:tcW w:w="447" w:type="dxa"/>
            <w:shd w:val="clear" w:color="auto" w:fill="CCCCCC"/>
          </w:tcPr>
          <w:p w:rsidR="00397D6F" w:rsidRPr="00585C09" w:rsidRDefault="00397D6F">
            <w:pPr>
              <w:numPr>
                <w:ilvl w:val="0"/>
                <w:numId w:val="8"/>
              </w:numPr>
              <w:spacing w:beforeLines="20" w:before="48" w:afterLines="20" w:after="48"/>
              <w:jc w:val="left"/>
              <w:rPr>
                <w:color w:val="000000"/>
                <w:sz w:val="18"/>
                <w:szCs w:val="24"/>
                <w:lang w:val="de-DE"/>
              </w:rPr>
            </w:pPr>
          </w:p>
        </w:tc>
        <w:tc>
          <w:tcPr>
            <w:tcW w:w="1743" w:type="dxa"/>
            <w:shd w:val="clear" w:color="auto" w:fill="CCCCCC"/>
          </w:tcPr>
          <w:p w:rsidR="00397D6F" w:rsidRPr="00585C09" w:rsidRDefault="00397D6F">
            <w:pPr>
              <w:spacing w:beforeLines="20" w:before="48" w:afterLines="20" w:after="48"/>
              <w:jc w:val="left"/>
              <w:rPr>
                <w:szCs w:val="24"/>
                <w:lang w:val="de-DE"/>
              </w:rPr>
            </w:pPr>
            <w:r w:rsidRPr="00585C09">
              <w:rPr>
                <w:sz w:val="18"/>
                <w:szCs w:val="24"/>
                <w:lang w:val="de-DE"/>
              </w:rPr>
              <w:t>*Rumänien</w:t>
            </w:r>
          </w:p>
        </w:tc>
        <w:tc>
          <w:tcPr>
            <w:tcW w:w="1276" w:type="dxa"/>
            <w:shd w:val="clear" w:color="auto" w:fill="CCCCCC"/>
          </w:tcPr>
          <w:p w:rsidR="00397D6F" w:rsidRPr="00585C09" w:rsidRDefault="00397D6F">
            <w:pPr>
              <w:spacing w:beforeLines="20" w:before="48" w:afterLines="20" w:after="48"/>
              <w:jc w:val="center"/>
              <w:rPr>
                <w:color w:val="000000"/>
                <w:sz w:val="18"/>
                <w:szCs w:val="24"/>
                <w:lang w:val="de-DE"/>
              </w:rPr>
            </w:pPr>
            <w:r w:rsidRPr="00585C09">
              <w:rPr>
                <w:color w:val="000000"/>
                <w:sz w:val="18"/>
                <w:szCs w:val="24"/>
                <w:lang w:val="de-DE"/>
              </w:rPr>
              <w:t>51</w:t>
            </w:r>
          </w:p>
        </w:tc>
        <w:tc>
          <w:tcPr>
            <w:tcW w:w="1276" w:type="dxa"/>
            <w:shd w:val="clear" w:color="auto" w:fill="CCCCCC"/>
          </w:tcPr>
          <w:p w:rsidR="00397D6F" w:rsidRPr="00585C09" w:rsidRDefault="00397D6F">
            <w:pPr>
              <w:spacing w:beforeLines="20" w:before="48" w:afterLines="20" w:after="48"/>
              <w:jc w:val="center"/>
              <w:rPr>
                <w:color w:val="000000"/>
                <w:sz w:val="18"/>
                <w:szCs w:val="24"/>
                <w:lang w:val="de-DE"/>
              </w:rPr>
            </w:pPr>
            <w:r w:rsidRPr="00585C09">
              <w:rPr>
                <w:color w:val="000000"/>
                <w:sz w:val="18"/>
                <w:szCs w:val="24"/>
                <w:lang w:val="de-DE"/>
              </w:rPr>
              <w:t>6</w:t>
            </w:r>
          </w:p>
        </w:tc>
        <w:tc>
          <w:tcPr>
            <w:tcW w:w="1275" w:type="dxa"/>
            <w:shd w:val="clear" w:color="auto" w:fill="CCCCCC"/>
          </w:tcPr>
          <w:p w:rsidR="00397D6F" w:rsidRPr="00585C09" w:rsidRDefault="00397D6F">
            <w:pPr>
              <w:spacing w:beforeLines="20" w:before="48" w:afterLines="20" w:after="48"/>
              <w:jc w:val="center"/>
              <w:rPr>
                <w:color w:val="000000"/>
                <w:sz w:val="18"/>
                <w:szCs w:val="24"/>
                <w:lang w:val="de-DE"/>
              </w:rPr>
            </w:pPr>
            <w:r w:rsidRPr="00585C09">
              <w:rPr>
                <w:color w:val="000000"/>
                <w:sz w:val="18"/>
                <w:szCs w:val="24"/>
                <w:lang w:val="de-DE"/>
              </w:rPr>
              <w:t>4</w:t>
            </w:r>
          </w:p>
        </w:tc>
        <w:tc>
          <w:tcPr>
            <w:tcW w:w="1234" w:type="dxa"/>
            <w:shd w:val="clear" w:color="auto" w:fill="CCCCCC"/>
          </w:tcPr>
          <w:p w:rsidR="00397D6F" w:rsidRPr="00585C09" w:rsidRDefault="00397D6F">
            <w:pPr>
              <w:spacing w:beforeLines="20" w:before="48" w:afterLines="20" w:after="48"/>
              <w:jc w:val="center"/>
              <w:rPr>
                <w:i/>
                <w:color w:val="000000"/>
                <w:sz w:val="18"/>
                <w:szCs w:val="24"/>
                <w:lang w:val="de-DE"/>
              </w:rPr>
            </w:pPr>
            <w:r w:rsidRPr="00585C09">
              <w:rPr>
                <w:i/>
                <w:color w:val="000000"/>
                <w:sz w:val="18"/>
                <w:szCs w:val="24"/>
                <w:lang w:val="de-DE"/>
              </w:rPr>
              <w:t>3</w:t>
            </w:r>
          </w:p>
        </w:tc>
        <w:tc>
          <w:tcPr>
            <w:tcW w:w="2977" w:type="dxa"/>
            <w:shd w:val="clear" w:color="auto" w:fill="CCCCCC"/>
          </w:tcPr>
          <w:p w:rsidR="00397D6F" w:rsidRPr="00585C09" w:rsidRDefault="00397D6F">
            <w:pPr>
              <w:spacing w:beforeLines="20" w:before="48" w:afterLines="20" w:after="48"/>
              <w:jc w:val="left"/>
              <w:rPr>
                <w:i/>
                <w:color w:val="000000"/>
                <w:sz w:val="18"/>
                <w:szCs w:val="24"/>
                <w:lang w:val="de-DE"/>
              </w:rPr>
            </w:pPr>
          </w:p>
        </w:tc>
      </w:tr>
      <w:tr w:rsidR="00397D6F" w:rsidRPr="00585C09" w:rsidTr="00B2008D">
        <w:trPr>
          <w:cantSplit/>
          <w:jc w:val="center"/>
        </w:trPr>
        <w:tc>
          <w:tcPr>
            <w:tcW w:w="447" w:type="dxa"/>
          </w:tcPr>
          <w:p w:rsidR="00397D6F" w:rsidRPr="00585C09" w:rsidRDefault="00397D6F">
            <w:pPr>
              <w:numPr>
                <w:ilvl w:val="0"/>
                <w:numId w:val="8"/>
              </w:numPr>
              <w:spacing w:beforeLines="20" w:before="48" w:afterLines="20" w:after="48"/>
              <w:jc w:val="left"/>
              <w:rPr>
                <w:color w:val="000000"/>
                <w:sz w:val="18"/>
                <w:szCs w:val="24"/>
                <w:lang w:val="de-DE"/>
              </w:rPr>
            </w:pPr>
          </w:p>
        </w:tc>
        <w:tc>
          <w:tcPr>
            <w:tcW w:w="1743" w:type="dxa"/>
          </w:tcPr>
          <w:p w:rsidR="00397D6F" w:rsidRPr="00585C09" w:rsidRDefault="00397D6F">
            <w:pPr>
              <w:spacing w:beforeLines="20" w:before="48" w:afterLines="20" w:after="48"/>
              <w:jc w:val="left"/>
              <w:rPr>
                <w:szCs w:val="24"/>
                <w:lang w:val="de-DE"/>
              </w:rPr>
            </w:pPr>
            <w:r w:rsidRPr="00585C09">
              <w:rPr>
                <w:sz w:val="18"/>
                <w:szCs w:val="24"/>
                <w:lang w:val="de-DE"/>
              </w:rPr>
              <w:t>Russische Föderation</w:t>
            </w:r>
          </w:p>
        </w:tc>
        <w:tc>
          <w:tcPr>
            <w:tcW w:w="1276" w:type="dxa"/>
          </w:tcPr>
          <w:p w:rsidR="00397D6F" w:rsidRPr="00585C09" w:rsidRDefault="00397D6F">
            <w:pPr>
              <w:spacing w:beforeLines="20" w:before="48" w:afterLines="20" w:after="48"/>
              <w:jc w:val="center"/>
              <w:rPr>
                <w:color w:val="000000"/>
                <w:sz w:val="18"/>
                <w:szCs w:val="24"/>
                <w:lang w:val="de-DE"/>
              </w:rPr>
            </w:pPr>
            <w:r w:rsidRPr="00585C09">
              <w:rPr>
                <w:color w:val="000000"/>
                <w:sz w:val="18"/>
                <w:szCs w:val="24"/>
                <w:lang w:val="de-DE"/>
              </w:rPr>
              <w:t>691</w:t>
            </w:r>
          </w:p>
        </w:tc>
        <w:tc>
          <w:tcPr>
            <w:tcW w:w="1276" w:type="dxa"/>
          </w:tcPr>
          <w:p w:rsidR="00397D6F" w:rsidRPr="00585C09" w:rsidRDefault="00397D6F">
            <w:pPr>
              <w:spacing w:beforeLines="20" w:before="48" w:afterLines="20" w:after="48"/>
              <w:jc w:val="center"/>
              <w:rPr>
                <w:color w:val="000000"/>
                <w:sz w:val="18"/>
                <w:szCs w:val="24"/>
                <w:lang w:val="de-DE"/>
              </w:rPr>
            </w:pPr>
            <w:r w:rsidRPr="00585C09">
              <w:rPr>
                <w:color w:val="000000"/>
                <w:sz w:val="18"/>
                <w:szCs w:val="24"/>
                <w:lang w:val="de-DE"/>
              </w:rPr>
              <w:t>5</w:t>
            </w:r>
          </w:p>
        </w:tc>
        <w:tc>
          <w:tcPr>
            <w:tcW w:w="1275" w:type="dxa"/>
          </w:tcPr>
          <w:p w:rsidR="00397D6F" w:rsidRPr="00585C09" w:rsidRDefault="00397D6F">
            <w:pPr>
              <w:spacing w:beforeLines="20" w:before="48" w:afterLines="20" w:after="48"/>
              <w:jc w:val="center"/>
              <w:rPr>
                <w:color w:val="000000"/>
                <w:sz w:val="18"/>
                <w:szCs w:val="24"/>
                <w:lang w:val="de-DE"/>
              </w:rPr>
            </w:pPr>
            <w:r w:rsidRPr="00585C09">
              <w:rPr>
                <w:color w:val="000000"/>
                <w:sz w:val="18"/>
                <w:szCs w:val="24"/>
                <w:lang w:val="de-DE"/>
              </w:rPr>
              <w:t>5</w:t>
            </w:r>
          </w:p>
        </w:tc>
        <w:tc>
          <w:tcPr>
            <w:tcW w:w="1234" w:type="dxa"/>
          </w:tcPr>
          <w:p w:rsidR="00397D6F" w:rsidRPr="00585C09" w:rsidRDefault="00397D6F">
            <w:pPr>
              <w:spacing w:beforeLines="20" w:before="48" w:afterLines="20" w:after="48"/>
              <w:jc w:val="center"/>
              <w:rPr>
                <w:color w:val="000000"/>
                <w:sz w:val="18"/>
                <w:szCs w:val="24"/>
                <w:lang w:val="de-DE"/>
              </w:rPr>
            </w:pPr>
            <w:r w:rsidRPr="00585C09">
              <w:rPr>
                <w:color w:val="000000"/>
                <w:sz w:val="18"/>
                <w:szCs w:val="24"/>
                <w:lang w:val="de-DE"/>
              </w:rPr>
              <w:t>4</w:t>
            </w:r>
          </w:p>
        </w:tc>
        <w:tc>
          <w:tcPr>
            <w:tcW w:w="2977" w:type="dxa"/>
          </w:tcPr>
          <w:p w:rsidR="00397D6F" w:rsidRPr="00585C09" w:rsidRDefault="00397D6F">
            <w:pPr>
              <w:spacing w:beforeLines="20" w:before="48" w:afterLines="20" w:after="48"/>
              <w:jc w:val="left"/>
              <w:rPr>
                <w:szCs w:val="24"/>
                <w:lang w:val="de-DE"/>
              </w:rPr>
            </w:pPr>
            <w:r w:rsidRPr="00585C09">
              <w:rPr>
                <w:sz w:val="18"/>
                <w:szCs w:val="24"/>
                <w:lang w:val="de-DE"/>
              </w:rPr>
              <w:t>[Reicht Daten ein]</w:t>
            </w:r>
          </w:p>
        </w:tc>
      </w:tr>
      <w:tr w:rsidR="00397D6F" w:rsidRPr="00585C09" w:rsidTr="00B2008D">
        <w:trPr>
          <w:cantSplit/>
          <w:jc w:val="center"/>
        </w:trPr>
        <w:tc>
          <w:tcPr>
            <w:tcW w:w="447" w:type="dxa"/>
          </w:tcPr>
          <w:p w:rsidR="00397D6F" w:rsidRPr="00585C09" w:rsidRDefault="00397D6F">
            <w:pPr>
              <w:numPr>
                <w:ilvl w:val="0"/>
                <w:numId w:val="8"/>
              </w:numPr>
              <w:spacing w:beforeLines="20" w:before="48" w:afterLines="20" w:after="48"/>
              <w:jc w:val="left"/>
              <w:rPr>
                <w:color w:val="000000"/>
                <w:sz w:val="18"/>
                <w:szCs w:val="24"/>
                <w:lang w:val="de-DE"/>
              </w:rPr>
            </w:pPr>
          </w:p>
        </w:tc>
        <w:tc>
          <w:tcPr>
            <w:tcW w:w="1743" w:type="dxa"/>
          </w:tcPr>
          <w:p w:rsidR="00397D6F" w:rsidRPr="00585C09" w:rsidRDefault="00397D6F">
            <w:pPr>
              <w:spacing w:beforeLines="20" w:before="48" w:afterLines="20" w:after="48"/>
              <w:jc w:val="left"/>
              <w:rPr>
                <w:szCs w:val="24"/>
                <w:lang w:val="de-DE"/>
              </w:rPr>
            </w:pPr>
            <w:r w:rsidRPr="00585C09">
              <w:rPr>
                <w:sz w:val="18"/>
                <w:szCs w:val="24"/>
                <w:lang w:val="de-DE"/>
              </w:rPr>
              <w:t>Serbien</w:t>
            </w:r>
          </w:p>
        </w:tc>
        <w:tc>
          <w:tcPr>
            <w:tcW w:w="1276" w:type="dxa"/>
          </w:tcPr>
          <w:p w:rsidR="00397D6F" w:rsidRPr="00585C09" w:rsidRDefault="00397D6F">
            <w:pPr>
              <w:spacing w:beforeLines="20" w:before="48" w:afterLines="20" w:after="48"/>
              <w:jc w:val="center"/>
              <w:rPr>
                <w:color w:val="000000"/>
                <w:sz w:val="18"/>
                <w:szCs w:val="24"/>
                <w:lang w:val="de-DE"/>
              </w:rPr>
            </w:pPr>
            <w:r w:rsidRPr="00585C09">
              <w:rPr>
                <w:color w:val="000000"/>
                <w:sz w:val="18"/>
                <w:szCs w:val="24"/>
                <w:lang w:val="de-DE"/>
              </w:rPr>
              <w:t>130</w:t>
            </w:r>
          </w:p>
        </w:tc>
        <w:tc>
          <w:tcPr>
            <w:tcW w:w="1276" w:type="dxa"/>
          </w:tcPr>
          <w:p w:rsidR="00397D6F" w:rsidRPr="00585C09" w:rsidRDefault="00397D6F">
            <w:pPr>
              <w:spacing w:beforeLines="20" w:before="48" w:afterLines="20" w:after="48"/>
              <w:jc w:val="center"/>
              <w:rPr>
                <w:color w:val="000000"/>
                <w:sz w:val="18"/>
                <w:szCs w:val="24"/>
                <w:lang w:val="de-DE"/>
              </w:rPr>
            </w:pPr>
            <w:r w:rsidRPr="00585C09">
              <w:rPr>
                <w:color w:val="000000"/>
                <w:sz w:val="18"/>
                <w:szCs w:val="24"/>
                <w:lang w:val="de-DE"/>
              </w:rPr>
              <w:t>-</w:t>
            </w:r>
          </w:p>
        </w:tc>
        <w:tc>
          <w:tcPr>
            <w:tcW w:w="1275" w:type="dxa"/>
          </w:tcPr>
          <w:p w:rsidR="00397D6F" w:rsidRPr="00585C09" w:rsidRDefault="00397D6F">
            <w:pPr>
              <w:spacing w:beforeLines="20" w:before="48" w:afterLines="20" w:after="48"/>
              <w:jc w:val="center"/>
              <w:rPr>
                <w:color w:val="000000"/>
                <w:sz w:val="18"/>
                <w:szCs w:val="24"/>
                <w:lang w:val="de-DE"/>
              </w:rPr>
            </w:pPr>
            <w:r w:rsidRPr="00585C09">
              <w:rPr>
                <w:color w:val="000000"/>
                <w:sz w:val="18"/>
                <w:szCs w:val="24"/>
                <w:lang w:val="de-DE"/>
              </w:rPr>
              <w:t>-</w:t>
            </w:r>
          </w:p>
        </w:tc>
        <w:tc>
          <w:tcPr>
            <w:tcW w:w="1234" w:type="dxa"/>
          </w:tcPr>
          <w:p w:rsidR="00397D6F" w:rsidRPr="00585C09" w:rsidRDefault="00397D6F">
            <w:pPr>
              <w:spacing w:beforeLines="20" w:before="48" w:afterLines="20" w:after="48"/>
              <w:jc w:val="center"/>
              <w:rPr>
                <w:color w:val="000000"/>
                <w:sz w:val="18"/>
                <w:szCs w:val="24"/>
                <w:lang w:val="de-DE"/>
              </w:rPr>
            </w:pPr>
            <w:r w:rsidRPr="00585C09">
              <w:rPr>
                <w:color w:val="000000"/>
                <w:sz w:val="18"/>
                <w:szCs w:val="24"/>
                <w:lang w:val="de-DE"/>
              </w:rPr>
              <w:t>3</w:t>
            </w:r>
          </w:p>
        </w:tc>
        <w:tc>
          <w:tcPr>
            <w:tcW w:w="2977" w:type="dxa"/>
          </w:tcPr>
          <w:p w:rsidR="00397D6F" w:rsidRPr="00585C09" w:rsidRDefault="00397D6F">
            <w:pPr>
              <w:spacing w:beforeLines="20" w:before="48" w:afterLines="20" w:after="48"/>
              <w:jc w:val="left"/>
              <w:rPr>
                <w:szCs w:val="24"/>
                <w:lang w:val="de-DE"/>
              </w:rPr>
            </w:pPr>
            <w:r w:rsidRPr="00585C09">
              <w:rPr>
                <w:sz w:val="18"/>
                <w:szCs w:val="24"/>
                <w:lang w:val="de-DE"/>
              </w:rPr>
              <w:t>[Reicht Daten ein]</w:t>
            </w:r>
          </w:p>
        </w:tc>
      </w:tr>
      <w:tr w:rsidR="00397D6F" w:rsidRPr="00585C09" w:rsidTr="00B2008D">
        <w:trPr>
          <w:cantSplit/>
          <w:jc w:val="center"/>
        </w:trPr>
        <w:tc>
          <w:tcPr>
            <w:tcW w:w="447" w:type="dxa"/>
          </w:tcPr>
          <w:p w:rsidR="00397D6F" w:rsidRPr="00585C09" w:rsidRDefault="00397D6F">
            <w:pPr>
              <w:numPr>
                <w:ilvl w:val="0"/>
                <w:numId w:val="8"/>
              </w:numPr>
              <w:spacing w:beforeLines="20" w:before="48" w:afterLines="20" w:after="48"/>
              <w:jc w:val="left"/>
              <w:rPr>
                <w:color w:val="000000"/>
                <w:sz w:val="18"/>
                <w:szCs w:val="24"/>
                <w:lang w:val="de-DE"/>
              </w:rPr>
            </w:pPr>
          </w:p>
        </w:tc>
        <w:tc>
          <w:tcPr>
            <w:tcW w:w="1743" w:type="dxa"/>
          </w:tcPr>
          <w:p w:rsidR="00397D6F" w:rsidRPr="00585C09" w:rsidRDefault="00397D6F">
            <w:pPr>
              <w:spacing w:beforeLines="20" w:before="48" w:afterLines="20" w:after="48"/>
              <w:jc w:val="left"/>
              <w:rPr>
                <w:szCs w:val="24"/>
                <w:lang w:val="de-DE"/>
              </w:rPr>
            </w:pPr>
            <w:r w:rsidRPr="00585C09">
              <w:rPr>
                <w:sz w:val="18"/>
                <w:szCs w:val="24"/>
                <w:lang w:val="de-DE"/>
              </w:rPr>
              <w:t>Singapur</w:t>
            </w:r>
          </w:p>
        </w:tc>
        <w:tc>
          <w:tcPr>
            <w:tcW w:w="1276" w:type="dxa"/>
          </w:tcPr>
          <w:p w:rsidR="00397D6F" w:rsidRPr="00585C09" w:rsidRDefault="00397D6F">
            <w:pPr>
              <w:spacing w:beforeLines="20" w:before="48" w:afterLines="20" w:after="48"/>
              <w:jc w:val="center"/>
              <w:rPr>
                <w:color w:val="000000"/>
                <w:sz w:val="18"/>
                <w:szCs w:val="24"/>
                <w:lang w:val="de-DE"/>
              </w:rPr>
            </w:pPr>
            <w:r w:rsidRPr="00585C09">
              <w:rPr>
                <w:color w:val="000000"/>
                <w:sz w:val="18"/>
                <w:szCs w:val="24"/>
                <w:lang w:val="de-DE"/>
              </w:rPr>
              <w:t>0</w:t>
            </w:r>
          </w:p>
        </w:tc>
        <w:tc>
          <w:tcPr>
            <w:tcW w:w="1276" w:type="dxa"/>
          </w:tcPr>
          <w:p w:rsidR="00397D6F" w:rsidRPr="00585C09" w:rsidRDefault="00397D6F">
            <w:pPr>
              <w:spacing w:beforeLines="20" w:before="48" w:afterLines="20" w:after="48"/>
              <w:jc w:val="center"/>
              <w:rPr>
                <w:color w:val="000000"/>
                <w:sz w:val="18"/>
                <w:szCs w:val="24"/>
                <w:lang w:val="de-DE"/>
              </w:rPr>
            </w:pPr>
            <w:r w:rsidRPr="00585C09">
              <w:rPr>
                <w:color w:val="000000"/>
                <w:sz w:val="18"/>
                <w:szCs w:val="24"/>
                <w:lang w:val="de-DE"/>
              </w:rPr>
              <w:t>0</w:t>
            </w:r>
          </w:p>
        </w:tc>
        <w:tc>
          <w:tcPr>
            <w:tcW w:w="1275" w:type="dxa"/>
          </w:tcPr>
          <w:p w:rsidR="00397D6F" w:rsidRPr="00585C09" w:rsidRDefault="00397D6F">
            <w:pPr>
              <w:spacing w:beforeLines="20" w:before="48" w:afterLines="20" w:after="48"/>
              <w:jc w:val="center"/>
              <w:rPr>
                <w:color w:val="000000"/>
                <w:sz w:val="18"/>
                <w:szCs w:val="24"/>
                <w:lang w:val="de-DE"/>
              </w:rPr>
            </w:pPr>
            <w:r w:rsidRPr="00585C09">
              <w:rPr>
                <w:color w:val="000000"/>
                <w:sz w:val="18"/>
                <w:szCs w:val="24"/>
                <w:lang w:val="de-DE"/>
              </w:rPr>
              <w:t>0</w:t>
            </w:r>
          </w:p>
        </w:tc>
        <w:tc>
          <w:tcPr>
            <w:tcW w:w="1234" w:type="dxa"/>
          </w:tcPr>
          <w:p w:rsidR="00397D6F" w:rsidRPr="00585C09" w:rsidRDefault="00397D6F">
            <w:pPr>
              <w:spacing w:beforeLines="20" w:before="48" w:afterLines="20" w:after="48"/>
              <w:jc w:val="center"/>
              <w:rPr>
                <w:color w:val="000000"/>
                <w:sz w:val="18"/>
                <w:szCs w:val="24"/>
                <w:lang w:val="de-DE"/>
              </w:rPr>
            </w:pPr>
            <w:r w:rsidRPr="00585C09">
              <w:rPr>
                <w:color w:val="000000"/>
                <w:sz w:val="18"/>
                <w:szCs w:val="24"/>
                <w:lang w:val="de-DE"/>
              </w:rPr>
              <w:t>0</w:t>
            </w:r>
          </w:p>
        </w:tc>
        <w:tc>
          <w:tcPr>
            <w:tcW w:w="2977" w:type="dxa"/>
          </w:tcPr>
          <w:p w:rsidR="00397D6F" w:rsidRPr="00585C09" w:rsidRDefault="00397D6F">
            <w:pPr>
              <w:spacing w:beforeLines="20" w:before="48" w:afterLines="20" w:after="48"/>
              <w:jc w:val="left"/>
              <w:rPr>
                <w:color w:val="000000"/>
                <w:sz w:val="18"/>
                <w:szCs w:val="24"/>
                <w:lang w:val="de-DE"/>
              </w:rPr>
            </w:pPr>
            <w:r w:rsidRPr="00585C09">
              <w:rPr>
                <w:sz w:val="18"/>
                <w:szCs w:val="24"/>
                <w:lang w:val="de-DE"/>
              </w:rPr>
              <w:t>[Keine Anträge]</w:t>
            </w:r>
          </w:p>
          <w:p w:rsidR="00397D6F" w:rsidRPr="00585C09" w:rsidRDefault="00397D6F">
            <w:pPr>
              <w:spacing w:beforeLines="20" w:before="48" w:afterLines="20" w:after="48"/>
              <w:jc w:val="left"/>
              <w:rPr>
                <w:szCs w:val="24"/>
                <w:lang w:val="de-DE"/>
              </w:rPr>
            </w:pPr>
            <w:r w:rsidRPr="00585C09">
              <w:rPr>
                <w:sz w:val="18"/>
                <w:szCs w:val="24"/>
                <w:lang w:val="de-DE"/>
              </w:rPr>
              <w:t>E-Mail am 17.10.2013 erhalten: keine Anträge</w:t>
            </w:r>
            <w:r w:rsidRPr="00585C09">
              <w:rPr>
                <w:color w:val="000000"/>
                <w:sz w:val="18"/>
                <w:szCs w:val="24"/>
                <w:lang w:val="de-DE"/>
              </w:rPr>
              <w:t xml:space="preserve"> </w:t>
            </w:r>
          </w:p>
        </w:tc>
      </w:tr>
      <w:tr w:rsidR="00397D6F" w:rsidRPr="00585C09" w:rsidTr="00B2008D">
        <w:trPr>
          <w:cantSplit/>
          <w:jc w:val="center"/>
        </w:trPr>
        <w:tc>
          <w:tcPr>
            <w:tcW w:w="447" w:type="dxa"/>
            <w:shd w:val="clear" w:color="auto" w:fill="CCCCCC"/>
          </w:tcPr>
          <w:p w:rsidR="00397D6F" w:rsidRPr="00585C09" w:rsidRDefault="00397D6F">
            <w:pPr>
              <w:numPr>
                <w:ilvl w:val="0"/>
                <w:numId w:val="8"/>
              </w:numPr>
              <w:spacing w:beforeLines="20" w:before="48" w:afterLines="20" w:after="48"/>
              <w:jc w:val="left"/>
              <w:rPr>
                <w:color w:val="000000"/>
                <w:sz w:val="18"/>
                <w:szCs w:val="24"/>
                <w:lang w:val="de-DE"/>
              </w:rPr>
            </w:pPr>
          </w:p>
        </w:tc>
        <w:tc>
          <w:tcPr>
            <w:tcW w:w="1743" w:type="dxa"/>
            <w:shd w:val="clear" w:color="auto" w:fill="CCCCCC"/>
          </w:tcPr>
          <w:p w:rsidR="00397D6F" w:rsidRPr="00585C09" w:rsidRDefault="00397D6F">
            <w:pPr>
              <w:spacing w:beforeLines="20" w:before="48" w:afterLines="20" w:after="48"/>
              <w:jc w:val="left"/>
              <w:rPr>
                <w:szCs w:val="24"/>
                <w:lang w:val="de-DE"/>
              </w:rPr>
            </w:pPr>
            <w:r w:rsidRPr="00585C09">
              <w:rPr>
                <w:sz w:val="18"/>
                <w:szCs w:val="24"/>
                <w:lang w:val="de-DE"/>
              </w:rPr>
              <w:t>*Slowakei</w:t>
            </w:r>
          </w:p>
        </w:tc>
        <w:tc>
          <w:tcPr>
            <w:tcW w:w="1276" w:type="dxa"/>
            <w:shd w:val="clear" w:color="auto" w:fill="CCCCCC"/>
          </w:tcPr>
          <w:p w:rsidR="00397D6F" w:rsidRPr="00585C09" w:rsidRDefault="00397D6F">
            <w:pPr>
              <w:spacing w:beforeLines="20" w:before="48" w:afterLines="20" w:after="48"/>
              <w:jc w:val="center"/>
              <w:rPr>
                <w:color w:val="000000"/>
                <w:sz w:val="18"/>
                <w:szCs w:val="24"/>
                <w:lang w:val="de-DE"/>
              </w:rPr>
            </w:pPr>
            <w:r w:rsidRPr="00585C09">
              <w:rPr>
                <w:color w:val="000000"/>
                <w:sz w:val="18"/>
                <w:szCs w:val="24"/>
                <w:lang w:val="de-DE"/>
              </w:rPr>
              <w:t>20</w:t>
            </w:r>
          </w:p>
        </w:tc>
        <w:tc>
          <w:tcPr>
            <w:tcW w:w="1276" w:type="dxa"/>
            <w:shd w:val="clear" w:color="auto" w:fill="CCCCCC"/>
          </w:tcPr>
          <w:p w:rsidR="00397D6F" w:rsidRPr="00585C09" w:rsidRDefault="00397D6F">
            <w:pPr>
              <w:spacing w:beforeLines="20" w:before="48" w:afterLines="20" w:after="48"/>
              <w:jc w:val="center"/>
              <w:rPr>
                <w:color w:val="000000"/>
                <w:sz w:val="18"/>
                <w:szCs w:val="24"/>
                <w:lang w:val="de-DE"/>
              </w:rPr>
            </w:pPr>
            <w:r w:rsidRPr="00585C09">
              <w:rPr>
                <w:color w:val="000000"/>
                <w:sz w:val="18"/>
                <w:szCs w:val="24"/>
                <w:lang w:val="de-DE"/>
              </w:rPr>
              <w:t>4</w:t>
            </w:r>
          </w:p>
        </w:tc>
        <w:tc>
          <w:tcPr>
            <w:tcW w:w="1275" w:type="dxa"/>
            <w:shd w:val="clear" w:color="auto" w:fill="CCCCCC"/>
          </w:tcPr>
          <w:p w:rsidR="00397D6F" w:rsidRPr="00585C09" w:rsidRDefault="00397D6F">
            <w:pPr>
              <w:spacing w:beforeLines="20" w:before="48" w:afterLines="20" w:after="48"/>
              <w:jc w:val="center"/>
              <w:rPr>
                <w:color w:val="000000"/>
                <w:sz w:val="18"/>
                <w:szCs w:val="24"/>
                <w:lang w:val="de-DE"/>
              </w:rPr>
            </w:pPr>
            <w:r w:rsidRPr="00585C09">
              <w:rPr>
                <w:color w:val="000000"/>
                <w:sz w:val="18"/>
                <w:szCs w:val="24"/>
                <w:lang w:val="de-DE"/>
              </w:rPr>
              <w:t>5</w:t>
            </w:r>
          </w:p>
        </w:tc>
        <w:tc>
          <w:tcPr>
            <w:tcW w:w="1234" w:type="dxa"/>
            <w:shd w:val="clear" w:color="auto" w:fill="CCCCCC"/>
          </w:tcPr>
          <w:p w:rsidR="00397D6F" w:rsidRPr="00585C09" w:rsidRDefault="00397D6F">
            <w:pPr>
              <w:spacing w:beforeLines="20" w:before="48" w:afterLines="20" w:after="48"/>
              <w:jc w:val="center"/>
              <w:rPr>
                <w:color w:val="000000"/>
                <w:sz w:val="18"/>
                <w:szCs w:val="24"/>
                <w:lang w:val="de-DE"/>
              </w:rPr>
            </w:pPr>
            <w:r w:rsidRPr="00585C09">
              <w:rPr>
                <w:color w:val="000000"/>
                <w:sz w:val="18"/>
                <w:szCs w:val="24"/>
                <w:lang w:val="de-DE"/>
              </w:rPr>
              <w:t>6</w:t>
            </w:r>
          </w:p>
        </w:tc>
        <w:tc>
          <w:tcPr>
            <w:tcW w:w="2977" w:type="dxa"/>
            <w:shd w:val="clear" w:color="auto" w:fill="CCCCCC"/>
          </w:tcPr>
          <w:p w:rsidR="00397D6F" w:rsidRPr="00585C09" w:rsidRDefault="00397D6F">
            <w:pPr>
              <w:spacing w:beforeLines="20" w:before="48" w:afterLines="20" w:after="48"/>
              <w:jc w:val="left"/>
              <w:rPr>
                <w:color w:val="000000"/>
                <w:sz w:val="18"/>
                <w:szCs w:val="24"/>
                <w:lang w:val="de-DE"/>
              </w:rPr>
            </w:pPr>
          </w:p>
        </w:tc>
      </w:tr>
      <w:tr w:rsidR="00397D6F" w:rsidRPr="00585C09" w:rsidTr="00B2008D">
        <w:trPr>
          <w:cantSplit/>
          <w:jc w:val="center"/>
        </w:trPr>
        <w:tc>
          <w:tcPr>
            <w:tcW w:w="447" w:type="dxa"/>
            <w:shd w:val="clear" w:color="auto" w:fill="CCCCCC"/>
          </w:tcPr>
          <w:p w:rsidR="00397D6F" w:rsidRPr="00585C09" w:rsidRDefault="00397D6F">
            <w:pPr>
              <w:numPr>
                <w:ilvl w:val="0"/>
                <w:numId w:val="8"/>
              </w:numPr>
              <w:spacing w:beforeLines="20" w:before="48" w:afterLines="20" w:after="48"/>
              <w:jc w:val="left"/>
              <w:rPr>
                <w:color w:val="000000"/>
                <w:sz w:val="18"/>
                <w:szCs w:val="24"/>
                <w:lang w:val="de-DE"/>
              </w:rPr>
            </w:pPr>
          </w:p>
        </w:tc>
        <w:tc>
          <w:tcPr>
            <w:tcW w:w="1743" w:type="dxa"/>
            <w:shd w:val="clear" w:color="auto" w:fill="CCCCCC"/>
          </w:tcPr>
          <w:p w:rsidR="00397D6F" w:rsidRPr="00585C09" w:rsidRDefault="00397D6F">
            <w:pPr>
              <w:spacing w:beforeLines="20" w:before="48" w:afterLines="20" w:after="48"/>
              <w:jc w:val="left"/>
              <w:rPr>
                <w:szCs w:val="24"/>
                <w:lang w:val="de-DE"/>
              </w:rPr>
            </w:pPr>
            <w:r w:rsidRPr="00585C09">
              <w:rPr>
                <w:sz w:val="18"/>
                <w:szCs w:val="24"/>
                <w:lang w:val="de-DE"/>
              </w:rPr>
              <w:t>*Slowenien</w:t>
            </w:r>
          </w:p>
        </w:tc>
        <w:tc>
          <w:tcPr>
            <w:tcW w:w="1276" w:type="dxa"/>
            <w:shd w:val="clear" w:color="auto" w:fill="CCCCCC"/>
          </w:tcPr>
          <w:p w:rsidR="00397D6F" w:rsidRPr="00585C09" w:rsidRDefault="00397D6F">
            <w:pPr>
              <w:spacing w:beforeLines="20" w:before="48" w:afterLines="20" w:after="48"/>
              <w:jc w:val="center"/>
              <w:rPr>
                <w:color w:val="000000"/>
                <w:sz w:val="18"/>
                <w:szCs w:val="24"/>
                <w:lang w:val="de-DE"/>
              </w:rPr>
            </w:pPr>
            <w:r w:rsidRPr="00585C09">
              <w:rPr>
                <w:color w:val="000000"/>
                <w:sz w:val="18"/>
                <w:szCs w:val="24"/>
                <w:lang w:val="de-DE"/>
              </w:rPr>
              <w:t>3</w:t>
            </w:r>
          </w:p>
        </w:tc>
        <w:tc>
          <w:tcPr>
            <w:tcW w:w="1276" w:type="dxa"/>
            <w:shd w:val="clear" w:color="auto" w:fill="CCCCCC"/>
          </w:tcPr>
          <w:p w:rsidR="00397D6F" w:rsidRPr="00585C09" w:rsidRDefault="00397D6F">
            <w:pPr>
              <w:spacing w:beforeLines="20" w:before="48" w:afterLines="20" w:after="48"/>
              <w:jc w:val="center"/>
              <w:rPr>
                <w:color w:val="000000"/>
                <w:sz w:val="18"/>
                <w:szCs w:val="24"/>
                <w:lang w:val="de-DE"/>
              </w:rPr>
            </w:pPr>
            <w:r w:rsidRPr="00585C09">
              <w:rPr>
                <w:color w:val="000000"/>
                <w:sz w:val="18"/>
                <w:szCs w:val="24"/>
                <w:lang w:val="de-DE"/>
              </w:rPr>
              <w:t>5</w:t>
            </w:r>
          </w:p>
        </w:tc>
        <w:tc>
          <w:tcPr>
            <w:tcW w:w="1275" w:type="dxa"/>
            <w:shd w:val="clear" w:color="auto" w:fill="CCCCCC"/>
          </w:tcPr>
          <w:p w:rsidR="00397D6F" w:rsidRPr="00585C09" w:rsidRDefault="00397D6F">
            <w:pPr>
              <w:spacing w:beforeLines="20" w:before="48" w:afterLines="20" w:after="48"/>
              <w:jc w:val="center"/>
              <w:rPr>
                <w:color w:val="000000"/>
                <w:sz w:val="18"/>
                <w:szCs w:val="24"/>
                <w:lang w:val="de-DE"/>
              </w:rPr>
            </w:pPr>
            <w:r w:rsidRPr="00585C09">
              <w:rPr>
                <w:color w:val="000000"/>
                <w:sz w:val="18"/>
                <w:szCs w:val="24"/>
                <w:lang w:val="de-DE"/>
              </w:rPr>
              <w:t>4</w:t>
            </w:r>
          </w:p>
        </w:tc>
        <w:tc>
          <w:tcPr>
            <w:tcW w:w="1234" w:type="dxa"/>
            <w:shd w:val="clear" w:color="auto" w:fill="CCCCCC"/>
          </w:tcPr>
          <w:p w:rsidR="00397D6F" w:rsidRPr="00585C09" w:rsidRDefault="00397D6F">
            <w:pPr>
              <w:spacing w:beforeLines="20" w:before="48" w:afterLines="20" w:after="48"/>
              <w:jc w:val="center"/>
              <w:rPr>
                <w:color w:val="000000"/>
                <w:sz w:val="18"/>
                <w:szCs w:val="24"/>
                <w:lang w:val="de-DE"/>
              </w:rPr>
            </w:pPr>
            <w:r w:rsidRPr="00585C09">
              <w:rPr>
                <w:color w:val="000000"/>
                <w:sz w:val="18"/>
                <w:szCs w:val="24"/>
                <w:lang w:val="de-DE"/>
              </w:rPr>
              <w:t>3</w:t>
            </w:r>
          </w:p>
        </w:tc>
        <w:tc>
          <w:tcPr>
            <w:tcW w:w="2977" w:type="dxa"/>
            <w:shd w:val="clear" w:color="auto" w:fill="CCCCCC"/>
          </w:tcPr>
          <w:p w:rsidR="00397D6F" w:rsidRPr="00585C09" w:rsidRDefault="00397D6F">
            <w:pPr>
              <w:spacing w:beforeLines="20" w:before="48" w:afterLines="20" w:after="48"/>
              <w:jc w:val="left"/>
              <w:rPr>
                <w:color w:val="000000"/>
                <w:sz w:val="18"/>
                <w:szCs w:val="24"/>
                <w:lang w:val="de-DE"/>
              </w:rPr>
            </w:pPr>
          </w:p>
        </w:tc>
      </w:tr>
      <w:tr w:rsidR="00397D6F" w:rsidRPr="00585C09" w:rsidTr="00B2008D">
        <w:trPr>
          <w:cantSplit/>
          <w:jc w:val="center"/>
        </w:trPr>
        <w:tc>
          <w:tcPr>
            <w:tcW w:w="447" w:type="dxa"/>
          </w:tcPr>
          <w:p w:rsidR="00397D6F" w:rsidRPr="00585C09" w:rsidRDefault="00397D6F">
            <w:pPr>
              <w:numPr>
                <w:ilvl w:val="0"/>
                <w:numId w:val="8"/>
              </w:numPr>
              <w:spacing w:beforeLines="20" w:before="48" w:afterLines="20" w:after="48"/>
              <w:jc w:val="left"/>
              <w:rPr>
                <w:color w:val="000000"/>
                <w:sz w:val="18"/>
                <w:szCs w:val="24"/>
                <w:lang w:val="de-DE"/>
              </w:rPr>
            </w:pPr>
          </w:p>
        </w:tc>
        <w:tc>
          <w:tcPr>
            <w:tcW w:w="1743" w:type="dxa"/>
          </w:tcPr>
          <w:p w:rsidR="00397D6F" w:rsidRPr="00585C09" w:rsidRDefault="00397D6F">
            <w:pPr>
              <w:spacing w:beforeLines="20" w:before="48" w:afterLines="20" w:after="48"/>
              <w:jc w:val="left"/>
              <w:rPr>
                <w:szCs w:val="24"/>
                <w:lang w:val="de-DE"/>
              </w:rPr>
            </w:pPr>
            <w:r w:rsidRPr="00585C09">
              <w:rPr>
                <w:sz w:val="18"/>
                <w:szCs w:val="24"/>
                <w:lang w:val="de-DE"/>
              </w:rPr>
              <w:t>Südafrika</w:t>
            </w:r>
          </w:p>
        </w:tc>
        <w:tc>
          <w:tcPr>
            <w:tcW w:w="1276" w:type="dxa"/>
          </w:tcPr>
          <w:p w:rsidR="00397D6F" w:rsidRPr="00585C09" w:rsidRDefault="00397D6F">
            <w:pPr>
              <w:spacing w:beforeLines="20" w:before="48" w:afterLines="20" w:after="48"/>
              <w:jc w:val="center"/>
              <w:rPr>
                <w:color w:val="000000"/>
                <w:sz w:val="18"/>
                <w:szCs w:val="24"/>
                <w:lang w:val="de-DE"/>
              </w:rPr>
            </w:pPr>
            <w:r w:rsidRPr="00585C09">
              <w:rPr>
                <w:color w:val="000000"/>
                <w:sz w:val="18"/>
                <w:szCs w:val="24"/>
                <w:lang w:val="de-DE"/>
              </w:rPr>
              <w:t>337</w:t>
            </w:r>
          </w:p>
        </w:tc>
        <w:tc>
          <w:tcPr>
            <w:tcW w:w="1276" w:type="dxa"/>
          </w:tcPr>
          <w:p w:rsidR="00397D6F" w:rsidRPr="00585C09" w:rsidRDefault="00397D6F">
            <w:pPr>
              <w:spacing w:beforeLines="20" w:before="48" w:afterLines="20" w:after="48"/>
              <w:jc w:val="center"/>
              <w:rPr>
                <w:color w:val="000000"/>
                <w:sz w:val="18"/>
                <w:szCs w:val="24"/>
                <w:lang w:val="de-DE"/>
              </w:rPr>
            </w:pPr>
            <w:r w:rsidRPr="00585C09">
              <w:rPr>
                <w:color w:val="000000"/>
                <w:sz w:val="18"/>
                <w:szCs w:val="24"/>
                <w:lang w:val="de-DE"/>
              </w:rPr>
              <w:t>0</w:t>
            </w:r>
          </w:p>
        </w:tc>
        <w:tc>
          <w:tcPr>
            <w:tcW w:w="1275" w:type="dxa"/>
          </w:tcPr>
          <w:p w:rsidR="00397D6F" w:rsidRPr="00585C09" w:rsidRDefault="00397D6F">
            <w:pPr>
              <w:spacing w:beforeLines="20" w:before="48" w:afterLines="20" w:after="48"/>
              <w:jc w:val="center"/>
              <w:rPr>
                <w:color w:val="000000"/>
                <w:sz w:val="18"/>
                <w:szCs w:val="24"/>
                <w:lang w:val="de-DE"/>
              </w:rPr>
            </w:pPr>
            <w:r w:rsidRPr="00585C09">
              <w:rPr>
                <w:color w:val="000000"/>
                <w:sz w:val="18"/>
                <w:szCs w:val="24"/>
                <w:lang w:val="de-DE"/>
              </w:rPr>
              <w:t>2</w:t>
            </w:r>
          </w:p>
        </w:tc>
        <w:tc>
          <w:tcPr>
            <w:tcW w:w="1234" w:type="dxa"/>
          </w:tcPr>
          <w:p w:rsidR="00397D6F" w:rsidRPr="00585C09" w:rsidRDefault="00397D6F">
            <w:pPr>
              <w:spacing w:beforeLines="20" w:before="48" w:afterLines="20" w:after="48"/>
              <w:jc w:val="center"/>
              <w:rPr>
                <w:color w:val="000000"/>
                <w:sz w:val="18"/>
                <w:szCs w:val="24"/>
                <w:lang w:val="de-DE"/>
              </w:rPr>
            </w:pPr>
            <w:r w:rsidRPr="00585C09">
              <w:rPr>
                <w:color w:val="000000"/>
                <w:sz w:val="18"/>
                <w:szCs w:val="24"/>
                <w:lang w:val="de-DE"/>
              </w:rPr>
              <w:t>2</w:t>
            </w:r>
          </w:p>
        </w:tc>
        <w:tc>
          <w:tcPr>
            <w:tcW w:w="2977" w:type="dxa"/>
          </w:tcPr>
          <w:p w:rsidR="00397D6F" w:rsidRPr="00585C09" w:rsidRDefault="00397D6F">
            <w:pPr>
              <w:spacing w:beforeLines="20" w:before="48" w:afterLines="20" w:after="48"/>
              <w:jc w:val="left"/>
              <w:rPr>
                <w:szCs w:val="24"/>
                <w:lang w:val="de-DE"/>
              </w:rPr>
            </w:pPr>
            <w:r w:rsidRPr="00585C09">
              <w:rPr>
                <w:sz w:val="18"/>
                <w:szCs w:val="24"/>
                <w:lang w:val="de-DE"/>
              </w:rPr>
              <w:t>[Reicht Daten ein]</w:t>
            </w:r>
          </w:p>
        </w:tc>
      </w:tr>
      <w:tr w:rsidR="00397D6F" w:rsidRPr="00585C09" w:rsidTr="00B2008D">
        <w:trPr>
          <w:cantSplit/>
          <w:jc w:val="center"/>
        </w:trPr>
        <w:tc>
          <w:tcPr>
            <w:tcW w:w="447" w:type="dxa"/>
            <w:shd w:val="clear" w:color="auto" w:fill="CCCCCC"/>
          </w:tcPr>
          <w:p w:rsidR="00397D6F" w:rsidRPr="00585C09" w:rsidRDefault="00397D6F">
            <w:pPr>
              <w:numPr>
                <w:ilvl w:val="0"/>
                <w:numId w:val="8"/>
              </w:numPr>
              <w:spacing w:beforeLines="20" w:before="48" w:afterLines="20" w:after="48"/>
              <w:jc w:val="left"/>
              <w:rPr>
                <w:color w:val="000000"/>
                <w:sz w:val="18"/>
                <w:szCs w:val="24"/>
                <w:lang w:val="de-DE"/>
              </w:rPr>
            </w:pPr>
          </w:p>
        </w:tc>
        <w:tc>
          <w:tcPr>
            <w:tcW w:w="1743" w:type="dxa"/>
            <w:shd w:val="clear" w:color="auto" w:fill="CCCCCC"/>
          </w:tcPr>
          <w:p w:rsidR="00397D6F" w:rsidRPr="00585C09" w:rsidRDefault="00397D6F">
            <w:pPr>
              <w:spacing w:beforeLines="20" w:before="48" w:afterLines="20" w:after="48"/>
              <w:jc w:val="left"/>
              <w:rPr>
                <w:szCs w:val="24"/>
                <w:lang w:val="de-DE"/>
              </w:rPr>
            </w:pPr>
            <w:r w:rsidRPr="00585C09">
              <w:rPr>
                <w:sz w:val="18"/>
                <w:szCs w:val="24"/>
                <w:lang w:val="de-DE"/>
              </w:rPr>
              <w:t>*Spanien</w:t>
            </w:r>
          </w:p>
        </w:tc>
        <w:tc>
          <w:tcPr>
            <w:tcW w:w="1276" w:type="dxa"/>
            <w:shd w:val="clear" w:color="auto" w:fill="CCCCCC"/>
          </w:tcPr>
          <w:p w:rsidR="00397D6F" w:rsidRPr="00585C09" w:rsidRDefault="00397D6F">
            <w:pPr>
              <w:spacing w:beforeLines="20" w:before="48" w:afterLines="20" w:after="48"/>
              <w:jc w:val="center"/>
              <w:rPr>
                <w:color w:val="000000"/>
                <w:sz w:val="18"/>
                <w:szCs w:val="24"/>
                <w:lang w:val="de-DE"/>
              </w:rPr>
            </w:pPr>
            <w:r w:rsidRPr="00585C09">
              <w:rPr>
                <w:color w:val="000000"/>
                <w:sz w:val="18"/>
                <w:szCs w:val="24"/>
                <w:lang w:val="de-DE"/>
              </w:rPr>
              <w:t>47</w:t>
            </w:r>
          </w:p>
        </w:tc>
        <w:tc>
          <w:tcPr>
            <w:tcW w:w="1276" w:type="dxa"/>
            <w:shd w:val="clear" w:color="auto" w:fill="CCCCCC"/>
          </w:tcPr>
          <w:p w:rsidR="00397D6F" w:rsidRPr="00585C09" w:rsidRDefault="00397D6F">
            <w:pPr>
              <w:spacing w:beforeLines="20" w:before="48" w:afterLines="20" w:after="48"/>
              <w:jc w:val="center"/>
              <w:rPr>
                <w:color w:val="000000"/>
                <w:sz w:val="18"/>
                <w:szCs w:val="24"/>
                <w:lang w:val="de-DE"/>
              </w:rPr>
            </w:pPr>
            <w:r w:rsidRPr="00585C09">
              <w:rPr>
                <w:color w:val="000000"/>
                <w:sz w:val="18"/>
                <w:szCs w:val="24"/>
                <w:lang w:val="de-DE"/>
              </w:rPr>
              <w:t>6</w:t>
            </w:r>
          </w:p>
        </w:tc>
        <w:tc>
          <w:tcPr>
            <w:tcW w:w="1275" w:type="dxa"/>
            <w:shd w:val="clear" w:color="auto" w:fill="CCCCCC"/>
          </w:tcPr>
          <w:p w:rsidR="00397D6F" w:rsidRPr="00585C09" w:rsidRDefault="00397D6F">
            <w:pPr>
              <w:spacing w:beforeLines="20" w:before="48" w:afterLines="20" w:after="48"/>
              <w:jc w:val="center"/>
              <w:rPr>
                <w:color w:val="000000"/>
                <w:sz w:val="18"/>
                <w:szCs w:val="24"/>
                <w:lang w:val="de-DE"/>
              </w:rPr>
            </w:pPr>
            <w:r w:rsidRPr="00585C09">
              <w:rPr>
                <w:color w:val="000000"/>
                <w:sz w:val="18"/>
                <w:szCs w:val="24"/>
                <w:lang w:val="de-DE"/>
              </w:rPr>
              <w:t>6</w:t>
            </w:r>
          </w:p>
        </w:tc>
        <w:tc>
          <w:tcPr>
            <w:tcW w:w="1234" w:type="dxa"/>
            <w:shd w:val="clear" w:color="auto" w:fill="CCCCCC"/>
          </w:tcPr>
          <w:p w:rsidR="00397D6F" w:rsidRPr="00585C09" w:rsidRDefault="00397D6F">
            <w:pPr>
              <w:spacing w:beforeLines="20" w:before="48" w:afterLines="20" w:after="48"/>
              <w:jc w:val="center"/>
              <w:rPr>
                <w:color w:val="000000"/>
                <w:sz w:val="18"/>
                <w:szCs w:val="24"/>
                <w:lang w:val="de-DE"/>
              </w:rPr>
            </w:pPr>
            <w:r w:rsidRPr="00585C09">
              <w:rPr>
                <w:color w:val="000000"/>
                <w:sz w:val="18"/>
                <w:szCs w:val="24"/>
                <w:lang w:val="de-DE"/>
              </w:rPr>
              <w:t>4</w:t>
            </w:r>
          </w:p>
        </w:tc>
        <w:tc>
          <w:tcPr>
            <w:tcW w:w="2977" w:type="dxa"/>
            <w:shd w:val="clear" w:color="auto" w:fill="CCCCCC"/>
          </w:tcPr>
          <w:p w:rsidR="00397D6F" w:rsidRPr="00585C09" w:rsidRDefault="00397D6F">
            <w:pPr>
              <w:spacing w:beforeLines="20" w:before="48" w:afterLines="20" w:after="48"/>
              <w:jc w:val="left"/>
              <w:rPr>
                <w:color w:val="000000"/>
                <w:sz w:val="18"/>
                <w:szCs w:val="24"/>
                <w:lang w:val="de-DE"/>
              </w:rPr>
            </w:pPr>
          </w:p>
        </w:tc>
      </w:tr>
      <w:tr w:rsidR="00397D6F" w:rsidRPr="00585C09" w:rsidTr="00B2008D">
        <w:trPr>
          <w:cantSplit/>
          <w:jc w:val="center"/>
        </w:trPr>
        <w:tc>
          <w:tcPr>
            <w:tcW w:w="447" w:type="dxa"/>
            <w:shd w:val="clear" w:color="auto" w:fill="CCCCCC"/>
          </w:tcPr>
          <w:p w:rsidR="00397D6F" w:rsidRPr="00585C09" w:rsidRDefault="00397D6F">
            <w:pPr>
              <w:numPr>
                <w:ilvl w:val="0"/>
                <w:numId w:val="8"/>
              </w:numPr>
              <w:spacing w:beforeLines="20" w:before="48" w:afterLines="20" w:after="48"/>
              <w:jc w:val="left"/>
              <w:rPr>
                <w:color w:val="000000"/>
                <w:sz w:val="18"/>
                <w:szCs w:val="24"/>
                <w:lang w:val="de-DE"/>
              </w:rPr>
            </w:pPr>
          </w:p>
        </w:tc>
        <w:tc>
          <w:tcPr>
            <w:tcW w:w="1743" w:type="dxa"/>
            <w:shd w:val="clear" w:color="auto" w:fill="CCCCCC"/>
          </w:tcPr>
          <w:p w:rsidR="00397D6F" w:rsidRPr="00585C09" w:rsidRDefault="00397D6F">
            <w:pPr>
              <w:spacing w:beforeLines="20" w:before="48" w:afterLines="20" w:after="48"/>
              <w:jc w:val="left"/>
              <w:rPr>
                <w:szCs w:val="24"/>
                <w:lang w:val="de-DE"/>
              </w:rPr>
            </w:pPr>
            <w:r w:rsidRPr="00585C09">
              <w:rPr>
                <w:sz w:val="18"/>
                <w:szCs w:val="24"/>
                <w:lang w:val="de-DE"/>
              </w:rPr>
              <w:t>*Schweden</w:t>
            </w:r>
          </w:p>
        </w:tc>
        <w:tc>
          <w:tcPr>
            <w:tcW w:w="1276" w:type="dxa"/>
            <w:shd w:val="clear" w:color="auto" w:fill="CCCCCC"/>
          </w:tcPr>
          <w:p w:rsidR="00397D6F" w:rsidRPr="00585C09" w:rsidRDefault="00397D6F">
            <w:pPr>
              <w:spacing w:beforeLines="20" w:before="48" w:afterLines="20" w:after="48"/>
              <w:jc w:val="center"/>
              <w:rPr>
                <w:color w:val="000000"/>
                <w:sz w:val="18"/>
                <w:szCs w:val="24"/>
                <w:lang w:val="de-DE"/>
              </w:rPr>
            </w:pPr>
            <w:r w:rsidRPr="00585C09">
              <w:rPr>
                <w:color w:val="000000"/>
                <w:sz w:val="18"/>
                <w:szCs w:val="24"/>
                <w:lang w:val="de-DE"/>
              </w:rPr>
              <w:t>5</w:t>
            </w:r>
          </w:p>
        </w:tc>
        <w:tc>
          <w:tcPr>
            <w:tcW w:w="1276" w:type="dxa"/>
            <w:shd w:val="clear" w:color="auto" w:fill="CCCCCC"/>
          </w:tcPr>
          <w:p w:rsidR="00397D6F" w:rsidRPr="00585C09" w:rsidRDefault="00397D6F">
            <w:pPr>
              <w:spacing w:beforeLines="20" w:before="48" w:afterLines="20" w:after="48"/>
              <w:jc w:val="center"/>
              <w:rPr>
                <w:color w:val="000000"/>
                <w:sz w:val="18"/>
                <w:szCs w:val="24"/>
                <w:lang w:val="de-DE"/>
              </w:rPr>
            </w:pPr>
            <w:r w:rsidRPr="00585C09">
              <w:rPr>
                <w:color w:val="000000"/>
                <w:sz w:val="18"/>
                <w:szCs w:val="24"/>
                <w:lang w:val="de-DE"/>
              </w:rPr>
              <w:t>5</w:t>
            </w:r>
          </w:p>
        </w:tc>
        <w:tc>
          <w:tcPr>
            <w:tcW w:w="1275" w:type="dxa"/>
            <w:shd w:val="clear" w:color="auto" w:fill="CCCCCC"/>
          </w:tcPr>
          <w:p w:rsidR="00397D6F" w:rsidRPr="00585C09" w:rsidRDefault="00397D6F">
            <w:pPr>
              <w:spacing w:beforeLines="20" w:before="48" w:afterLines="20" w:after="48"/>
              <w:jc w:val="center"/>
              <w:rPr>
                <w:color w:val="000000"/>
                <w:sz w:val="18"/>
                <w:szCs w:val="24"/>
                <w:lang w:val="de-DE"/>
              </w:rPr>
            </w:pPr>
            <w:r w:rsidRPr="00585C09">
              <w:rPr>
                <w:color w:val="000000"/>
                <w:sz w:val="18"/>
                <w:szCs w:val="24"/>
                <w:lang w:val="de-DE"/>
              </w:rPr>
              <w:t>4</w:t>
            </w:r>
          </w:p>
        </w:tc>
        <w:tc>
          <w:tcPr>
            <w:tcW w:w="1234" w:type="dxa"/>
            <w:shd w:val="clear" w:color="auto" w:fill="CCCCCC"/>
          </w:tcPr>
          <w:p w:rsidR="00397D6F" w:rsidRPr="00585C09" w:rsidRDefault="00397D6F">
            <w:pPr>
              <w:spacing w:beforeLines="20" w:before="48" w:afterLines="20" w:after="48"/>
              <w:jc w:val="center"/>
              <w:rPr>
                <w:color w:val="000000"/>
                <w:sz w:val="18"/>
                <w:szCs w:val="24"/>
                <w:lang w:val="de-DE"/>
              </w:rPr>
            </w:pPr>
            <w:r w:rsidRPr="00585C09">
              <w:rPr>
                <w:color w:val="000000"/>
                <w:sz w:val="18"/>
                <w:szCs w:val="24"/>
                <w:lang w:val="de-DE"/>
              </w:rPr>
              <w:t>5</w:t>
            </w:r>
          </w:p>
        </w:tc>
        <w:tc>
          <w:tcPr>
            <w:tcW w:w="2977" w:type="dxa"/>
            <w:shd w:val="clear" w:color="auto" w:fill="CCCCCC"/>
          </w:tcPr>
          <w:p w:rsidR="00397D6F" w:rsidRPr="00585C09" w:rsidRDefault="00397D6F">
            <w:pPr>
              <w:spacing w:beforeLines="20" w:before="48" w:afterLines="20" w:after="48"/>
              <w:jc w:val="left"/>
              <w:rPr>
                <w:color w:val="000000"/>
                <w:sz w:val="18"/>
                <w:szCs w:val="24"/>
                <w:lang w:val="de-DE"/>
              </w:rPr>
            </w:pPr>
          </w:p>
        </w:tc>
      </w:tr>
      <w:tr w:rsidR="00397D6F" w:rsidRPr="00585C09" w:rsidTr="00B2008D">
        <w:trPr>
          <w:cantSplit/>
          <w:jc w:val="center"/>
        </w:trPr>
        <w:tc>
          <w:tcPr>
            <w:tcW w:w="447" w:type="dxa"/>
            <w:shd w:val="clear" w:color="auto" w:fill="CCCCCC"/>
          </w:tcPr>
          <w:p w:rsidR="00397D6F" w:rsidRPr="00585C09" w:rsidRDefault="00397D6F">
            <w:pPr>
              <w:numPr>
                <w:ilvl w:val="0"/>
                <w:numId w:val="8"/>
              </w:numPr>
              <w:spacing w:beforeLines="20" w:before="48" w:afterLines="20" w:after="48"/>
              <w:jc w:val="left"/>
              <w:rPr>
                <w:color w:val="000000"/>
                <w:sz w:val="18"/>
                <w:szCs w:val="24"/>
                <w:lang w:val="de-DE"/>
              </w:rPr>
            </w:pPr>
          </w:p>
        </w:tc>
        <w:tc>
          <w:tcPr>
            <w:tcW w:w="1743" w:type="dxa"/>
            <w:shd w:val="clear" w:color="auto" w:fill="CCCCCC"/>
          </w:tcPr>
          <w:p w:rsidR="00397D6F" w:rsidRPr="00585C09" w:rsidRDefault="00397D6F">
            <w:pPr>
              <w:spacing w:beforeLines="20" w:before="48" w:afterLines="20" w:after="48"/>
              <w:jc w:val="left"/>
              <w:rPr>
                <w:szCs w:val="24"/>
                <w:lang w:val="de-DE"/>
              </w:rPr>
            </w:pPr>
            <w:r w:rsidRPr="00585C09">
              <w:rPr>
                <w:sz w:val="18"/>
                <w:szCs w:val="24"/>
                <w:lang w:val="de-DE"/>
              </w:rPr>
              <w:t>*Schweiz</w:t>
            </w:r>
          </w:p>
        </w:tc>
        <w:tc>
          <w:tcPr>
            <w:tcW w:w="1276" w:type="dxa"/>
            <w:shd w:val="clear" w:color="auto" w:fill="CCCCCC"/>
          </w:tcPr>
          <w:p w:rsidR="00397D6F" w:rsidRPr="00585C09" w:rsidRDefault="00397D6F">
            <w:pPr>
              <w:spacing w:beforeLines="20" w:before="48" w:afterLines="20" w:after="48"/>
              <w:jc w:val="center"/>
              <w:rPr>
                <w:color w:val="000000"/>
                <w:sz w:val="18"/>
                <w:szCs w:val="24"/>
                <w:lang w:val="de-DE"/>
              </w:rPr>
            </w:pPr>
            <w:r w:rsidRPr="00585C09">
              <w:rPr>
                <w:color w:val="000000"/>
                <w:sz w:val="18"/>
                <w:szCs w:val="24"/>
                <w:lang w:val="de-DE"/>
              </w:rPr>
              <w:t>69</w:t>
            </w:r>
          </w:p>
        </w:tc>
        <w:tc>
          <w:tcPr>
            <w:tcW w:w="1276" w:type="dxa"/>
            <w:shd w:val="clear" w:color="auto" w:fill="CCCCCC"/>
          </w:tcPr>
          <w:p w:rsidR="00397D6F" w:rsidRPr="00585C09" w:rsidRDefault="00397D6F">
            <w:pPr>
              <w:spacing w:beforeLines="20" w:before="48" w:afterLines="20" w:after="48"/>
              <w:jc w:val="center"/>
              <w:rPr>
                <w:color w:val="000000"/>
                <w:sz w:val="18"/>
                <w:szCs w:val="24"/>
                <w:lang w:val="de-DE"/>
              </w:rPr>
            </w:pPr>
            <w:r w:rsidRPr="00585C09">
              <w:rPr>
                <w:color w:val="000000"/>
                <w:sz w:val="18"/>
                <w:szCs w:val="24"/>
                <w:lang w:val="de-DE"/>
              </w:rPr>
              <w:t>4</w:t>
            </w:r>
          </w:p>
        </w:tc>
        <w:tc>
          <w:tcPr>
            <w:tcW w:w="1275" w:type="dxa"/>
            <w:shd w:val="clear" w:color="auto" w:fill="CCCCCC"/>
          </w:tcPr>
          <w:p w:rsidR="00397D6F" w:rsidRPr="00585C09" w:rsidRDefault="00397D6F">
            <w:pPr>
              <w:spacing w:beforeLines="20" w:before="48" w:afterLines="20" w:after="48"/>
              <w:jc w:val="center"/>
              <w:rPr>
                <w:color w:val="000000"/>
                <w:sz w:val="18"/>
                <w:szCs w:val="24"/>
                <w:lang w:val="de-DE"/>
              </w:rPr>
            </w:pPr>
            <w:r w:rsidRPr="00585C09">
              <w:rPr>
                <w:color w:val="000000"/>
                <w:sz w:val="18"/>
                <w:szCs w:val="24"/>
                <w:lang w:val="de-DE"/>
              </w:rPr>
              <w:t>5</w:t>
            </w:r>
          </w:p>
        </w:tc>
        <w:tc>
          <w:tcPr>
            <w:tcW w:w="1234" w:type="dxa"/>
            <w:shd w:val="clear" w:color="auto" w:fill="CCCCCC"/>
          </w:tcPr>
          <w:p w:rsidR="00397D6F" w:rsidRPr="00585C09" w:rsidRDefault="00397D6F">
            <w:pPr>
              <w:spacing w:beforeLines="20" w:before="48" w:afterLines="20" w:after="48"/>
              <w:jc w:val="center"/>
              <w:rPr>
                <w:color w:val="000000"/>
                <w:sz w:val="18"/>
                <w:szCs w:val="24"/>
                <w:lang w:val="de-DE"/>
              </w:rPr>
            </w:pPr>
            <w:r w:rsidRPr="00585C09">
              <w:rPr>
                <w:color w:val="000000"/>
                <w:sz w:val="18"/>
                <w:szCs w:val="24"/>
                <w:lang w:val="de-DE"/>
              </w:rPr>
              <w:t>6</w:t>
            </w:r>
          </w:p>
        </w:tc>
        <w:tc>
          <w:tcPr>
            <w:tcW w:w="2977" w:type="dxa"/>
            <w:shd w:val="clear" w:color="auto" w:fill="CCCCCC"/>
          </w:tcPr>
          <w:p w:rsidR="00397D6F" w:rsidRPr="00585C09" w:rsidRDefault="00397D6F">
            <w:pPr>
              <w:spacing w:beforeLines="20" w:before="48" w:afterLines="20" w:after="48"/>
              <w:jc w:val="left"/>
              <w:rPr>
                <w:color w:val="000000"/>
                <w:sz w:val="18"/>
                <w:szCs w:val="24"/>
                <w:lang w:val="de-DE"/>
              </w:rPr>
            </w:pPr>
          </w:p>
        </w:tc>
      </w:tr>
      <w:tr w:rsidR="00397D6F" w:rsidRPr="00585C09" w:rsidTr="00B2008D">
        <w:trPr>
          <w:cantSplit/>
          <w:jc w:val="center"/>
        </w:trPr>
        <w:tc>
          <w:tcPr>
            <w:tcW w:w="447" w:type="dxa"/>
          </w:tcPr>
          <w:p w:rsidR="00397D6F" w:rsidRPr="00585C09" w:rsidRDefault="00397D6F">
            <w:pPr>
              <w:numPr>
                <w:ilvl w:val="0"/>
                <w:numId w:val="8"/>
              </w:numPr>
              <w:spacing w:beforeLines="20" w:before="48" w:afterLines="20" w:after="48"/>
              <w:jc w:val="left"/>
              <w:rPr>
                <w:color w:val="000000"/>
                <w:sz w:val="18"/>
                <w:szCs w:val="24"/>
                <w:lang w:val="de-DE"/>
              </w:rPr>
            </w:pPr>
          </w:p>
        </w:tc>
        <w:tc>
          <w:tcPr>
            <w:tcW w:w="1743" w:type="dxa"/>
          </w:tcPr>
          <w:p w:rsidR="00397D6F" w:rsidRPr="00585C09" w:rsidRDefault="00397D6F">
            <w:pPr>
              <w:spacing w:beforeLines="20" w:before="48" w:afterLines="20" w:after="48"/>
              <w:jc w:val="left"/>
              <w:rPr>
                <w:szCs w:val="24"/>
                <w:lang w:val="de-DE"/>
              </w:rPr>
            </w:pPr>
            <w:r w:rsidRPr="00585C09">
              <w:rPr>
                <w:sz w:val="18"/>
                <w:szCs w:val="24"/>
                <w:lang w:val="de-DE"/>
              </w:rPr>
              <w:t>Ehemalige Jugoslawische Republik Mazedonien</w:t>
            </w:r>
          </w:p>
        </w:tc>
        <w:tc>
          <w:tcPr>
            <w:tcW w:w="1276" w:type="dxa"/>
          </w:tcPr>
          <w:p w:rsidR="00397D6F" w:rsidRPr="00585C09" w:rsidRDefault="00397D6F">
            <w:pPr>
              <w:spacing w:beforeLines="20" w:before="48" w:afterLines="20" w:after="48"/>
              <w:jc w:val="center"/>
              <w:rPr>
                <w:color w:val="000000"/>
                <w:sz w:val="18"/>
                <w:szCs w:val="24"/>
                <w:lang w:val="de-DE"/>
              </w:rPr>
            </w:pPr>
            <w:r w:rsidRPr="00585C09">
              <w:rPr>
                <w:color w:val="000000"/>
                <w:sz w:val="18"/>
                <w:szCs w:val="24"/>
                <w:lang w:val="de-DE"/>
              </w:rPr>
              <w:t>-</w:t>
            </w:r>
          </w:p>
        </w:tc>
        <w:tc>
          <w:tcPr>
            <w:tcW w:w="1276" w:type="dxa"/>
          </w:tcPr>
          <w:p w:rsidR="00397D6F" w:rsidRPr="00585C09" w:rsidRDefault="00397D6F">
            <w:pPr>
              <w:spacing w:beforeLines="20" w:before="48" w:afterLines="20" w:after="48"/>
              <w:jc w:val="center"/>
              <w:rPr>
                <w:color w:val="000000"/>
                <w:sz w:val="18"/>
                <w:szCs w:val="24"/>
                <w:lang w:val="de-DE"/>
              </w:rPr>
            </w:pPr>
            <w:r w:rsidRPr="00585C09">
              <w:rPr>
                <w:color w:val="000000"/>
                <w:sz w:val="18"/>
                <w:szCs w:val="24"/>
                <w:lang w:val="de-DE"/>
              </w:rPr>
              <w:t>0</w:t>
            </w:r>
          </w:p>
        </w:tc>
        <w:tc>
          <w:tcPr>
            <w:tcW w:w="1275" w:type="dxa"/>
          </w:tcPr>
          <w:p w:rsidR="00397D6F" w:rsidRPr="00585C09" w:rsidRDefault="00397D6F">
            <w:pPr>
              <w:spacing w:beforeLines="20" w:before="48" w:afterLines="20" w:after="48"/>
              <w:jc w:val="center"/>
              <w:rPr>
                <w:color w:val="000000"/>
                <w:sz w:val="18"/>
                <w:szCs w:val="24"/>
                <w:lang w:val="de-DE"/>
              </w:rPr>
            </w:pPr>
            <w:r w:rsidRPr="00585C09">
              <w:rPr>
                <w:color w:val="000000"/>
                <w:sz w:val="18"/>
                <w:szCs w:val="24"/>
                <w:lang w:val="de-DE"/>
              </w:rPr>
              <w:t>0</w:t>
            </w:r>
          </w:p>
        </w:tc>
        <w:tc>
          <w:tcPr>
            <w:tcW w:w="1234" w:type="dxa"/>
          </w:tcPr>
          <w:p w:rsidR="00397D6F" w:rsidRPr="00585C09" w:rsidRDefault="00397D6F">
            <w:pPr>
              <w:spacing w:beforeLines="20" w:before="48" w:afterLines="20" w:after="48"/>
              <w:jc w:val="center"/>
              <w:rPr>
                <w:color w:val="000000"/>
                <w:sz w:val="18"/>
                <w:szCs w:val="24"/>
                <w:lang w:val="de-DE"/>
              </w:rPr>
            </w:pPr>
            <w:r w:rsidRPr="00585C09">
              <w:rPr>
                <w:color w:val="000000"/>
                <w:sz w:val="18"/>
                <w:szCs w:val="24"/>
                <w:lang w:val="de-DE"/>
              </w:rPr>
              <w:t>0</w:t>
            </w:r>
          </w:p>
        </w:tc>
        <w:tc>
          <w:tcPr>
            <w:tcW w:w="2977" w:type="dxa"/>
          </w:tcPr>
          <w:p w:rsidR="00397D6F" w:rsidRPr="00585C09" w:rsidRDefault="00397D6F">
            <w:pPr>
              <w:spacing w:beforeLines="20" w:before="48" w:afterLines="20" w:after="48"/>
              <w:jc w:val="left"/>
              <w:rPr>
                <w:szCs w:val="24"/>
                <w:lang w:val="de-DE"/>
              </w:rPr>
            </w:pPr>
            <w:r w:rsidRPr="00585C09">
              <w:rPr>
                <w:sz w:val="18"/>
                <w:szCs w:val="24"/>
                <w:lang w:val="de-DE"/>
              </w:rPr>
              <w:t>Warten auf Antwort auf E</w:t>
            </w:r>
            <w:r w:rsidRPr="00585C09">
              <w:rPr>
                <w:sz w:val="18"/>
                <w:szCs w:val="24"/>
                <w:lang w:val="de-DE"/>
              </w:rPr>
              <w:noBreakHyphen/>
              <w:t>Mail vom 03.02.2014 betreffend angeforderte Daten</w:t>
            </w:r>
          </w:p>
        </w:tc>
      </w:tr>
      <w:tr w:rsidR="00397D6F" w:rsidRPr="00585C09" w:rsidTr="00B2008D">
        <w:trPr>
          <w:cantSplit/>
          <w:jc w:val="center"/>
        </w:trPr>
        <w:tc>
          <w:tcPr>
            <w:tcW w:w="447" w:type="dxa"/>
          </w:tcPr>
          <w:p w:rsidR="00397D6F" w:rsidRPr="00585C09" w:rsidRDefault="00397D6F">
            <w:pPr>
              <w:numPr>
                <w:ilvl w:val="0"/>
                <w:numId w:val="8"/>
              </w:numPr>
              <w:spacing w:beforeLines="20" w:before="48" w:afterLines="20" w:after="48"/>
              <w:jc w:val="left"/>
              <w:rPr>
                <w:color w:val="000000"/>
                <w:sz w:val="18"/>
                <w:szCs w:val="24"/>
                <w:lang w:val="de-DE"/>
              </w:rPr>
            </w:pPr>
          </w:p>
        </w:tc>
        <w:tc>
          <w:tcPr>
            <w:tcW w:w="1743" w:type="dxa"/>
          </w:tcPr>
          <w:p w:rsidR="00397D6F" w:rsidRPr="00585C09" w:rsidRDefault="00397D6F">
            <w:pPr>
              <w:spacing w:beforeLines="20" w:before="48" w:afterLines="20" w:after="48"/>
              <w:jc w:val="left"/>
              <w:rPr>
                <w:szCs w:val="24"/>
                <w:lang w:val="de-DE"/>
              </w:rPr>
            </w:pPr>
            <w:r w:rsidRPr="00585C09">
              <w:rPr>
                <w:sz w:val="18"/>
                <w:szCs w:val="24"/>
                <w:lang w:val="de-DE"/>
              </w:rPr>
              <w:t>Trinidad und Tobago</w:t>
            </w:r>
          </w:p>
        </w:tc>
        <w:tc>
          <w:tcPr>
            <w:tcW w:w="1276" w:type="dxa"/>
          </w:tcPr>
          <w:p w:rsidR="00397D6F" w:rsidRPr="00585C09" w:rsidRDefault="00397D6F">
            <w:pPr>
              <w:spacing w:beforeLines="20" w:before="48" w:afterLines="20" w:after="48"/>
              <w:jc w:val="center"/>
              <w:rPr>
                <w:color w:val="000000"/>
                <w:sz w:val="18"/>
                <w:szCs w:val="24"/>
                <w:lang w:val="de-DE"/>
              </w:rPr>
            </w:pPr>
            <w:r w:rsidRPr="00585C09">
              <w:rPr>
                <w:color w:val="000000"/>
                <w:sz w:val="18"/>
                <w:szCs w:val="24"/>
                <w:lang w:val="de-DE"/>
              </w:rPr>
              <w:t>0</w:t>
            </w:r>
          </w:p>
        </w:tc>
        <w:tc>
          <w:tcPr>
            <w:tcW w:w="1276" w:type="dxa"/>
          </w:tcPr>
          <w:p w:rsidR="00397D6F" w:rsidRPr="00585C09" w:rsidRDefault="00397D6F">
            <w:pPr>
              <w:spacing w:beforeLines="20" w:before="48" w:afterLines="20" w:after="48"/>
              <w:jc w:val="center"/>
              <w:rPr>
                <w:color w:val="000000"/>
                <w:sz w:val="18"/>
                <w:szCs w:val="24"/>
                <w:lang w:val="de-DE"/>
              </w:rPr>
            </w:pPr>
            <w:r w:rsidRPr="00585C09">
              <w:rPr>
                <w:color w:val="000000"/>
                <w:sz w:val="18"/>
                <w:szCs w:val="24"/>
                <w:lang w:val="de-DE"/>
              </w:rPr>
              <w:t>0</w:t>
            </w:r>
          </w:p>
        </w:tc>
        <w:tc>
          <w:tcPr>
            <w:tcW w:w="1275" w:type="dxa"/>
          </w:tcPr>
          <w:p w:rsidR="00397D6F" w:rsidRPr="00585C09" w:rsidRDefault="00397D6F">
            <w:pPr>
              <w:spacing w:beforeLines="20" w:before="48" w:afterLines="20" w:after="48"/>
              <w:jc w:val="center"/>
              <w:rPr>
                <w:color w:val="000000"/>
                <w:sz w:val="18"/>
                <w:szCs w:val="24"/>
                <w:lang w:val="de-DE"/>
              </w:rPr>
            </w:pPr>
            <w:r w:rsidRPr="00585C09">
              <w:rPr>
                <w:color w:val="000000"/>
                <w:sz w:val="18"/>
                <w:szCs w:val="24"/>
                <w:lang w:val="de-DE"/>
              </w:rPr>
              <w:t>0</w:t>
            </w:r>
          </w:p>
        </w:tc>
        <w:tc>
          <w:tcPr>
            <w:tcW w:w="1234" w:type="dxa"/>
          </w:tcPr>
          <w:p w:rsidR="00397D6F" w:rsidRPr="00585C09" w:rsidRDefault="00397D6F">
            <w:pPr>
              <w:spacing w:beforeLines="20" w:before="48" w:afterLines="20" w:after="48"/>
              <w:jc w:val="center"/>
              <w:rPr>
                <w:color w:val="000000"/>
                <w:sz w:val="18"/>
                <w:szCs w:val="24"/>
                <w:lang w:val="de-DE"/>
              </w:rPr>
            </w:pPr>
            <w:r w:rsidRPr="00585C09">
              <w:rPr>
                <w:color w:val="000000"/>
                <w:sz w:val="18"/>
                <w:szCs w:val="24"/>
                <w:lang w:val="de-DE"/>
              </w:rPr>
              <w:t>0</w:t>
            </w:r>
          </w:p>
        </w:tc>
        <w:tc>
          <w:tcPr>
            <w:tcW w:w="2977" w:type="dxa"/>
          </w:tcPr>
          <w:p w:rsidR="00397D6F" w:rsidRPr="00585C09" w:rsidRDefault="00397D6F">
            <w:pPr>
              <w:spacing w:beforeLines="20" w:before="48" w:afterLines="20" w:after="48"/>
              <w:jc w:val="left"/>
              <w:rPr>
                <w:szCs w:val="24"/>
                <w:lang w:val="de-DE"/>
              </w:rPr>
            </w:pPr>
            <w:r w:rsidRPr="00585C09">
              <w:rPr>
                <w:sz w:val="18"/>
                <w:szCs w:val="24"/>
                <w:lang w:val="de-DE"/>
              </w:rPr>
              <w:t>Warten auf Antwort auf E-Mail vom 24.05.2013 betreffend angeforderte Daten</w:t>
            </w:r>
          </w:p>
        </w:tc>
      </w:tr>
      <w:tr w:rsidR="00397D6F" w:rsidRPr="00585C09" w:rsidTr="00B2008D">
        <w:trPr>
          <w:cantSplit/>
          <w:jc w:val="center"/>
        </w:trPr>
        <w:tc>
          <w:tcPr>
            <w:tcW w:w="447" w:type="dxa"/>
          </w:tcPr>
          <w:p w:rsidR="00397D6F" w:rsidRPr="00585C09" w:rsidRDefault="00397D6F">
            <w:pPr>
              <w:numPr>
                <w:ilvl w:val="0"/>
                <w:numId w:val="8"/>
              </w:numPr>
              <w:spacing w:beforeLines="20" w:before="48" w:afterLines="20" w:after="48"/>
              <w:jc w:val="left"/>
              <w:rPr>
                <w:color w:val="000000"/>
                <w:sz w:val="18"/>
                <w:szCs w:val="24"/>
                <w:lang w:val="de-DE"/>
              </w:rPr>
            </w:pPr>
          </w:p>
        </w:tc>
        <w:tc>
          <w:tcPr>
            <w:tcW w:w="1743" w:type="dxa"/>
          </w:tcPr>
          <w:p w:rsidR="00397D6F" w:rsidRPr="00585C09" w:rsidRDefault="00397D6F">
            <w:pPr>
              <w:spacing w:beforeLines="20" w:before="48" w:afterLines="20" w:after="48"/>
              <w:jc w:val="left"/>
              <w:rPr>
                <w:szCs w:val="24"/>
                <w:lang w:val="de-DE"/>
              </w:rPr>
            </w:pPr>
            <w:r w:rsidRPr="00585C09">
              <w:rPr>
                <w:sz w:val="18"/>
                <w:szCs w:val="24"/>
                <w:lang w:val="de-DE"/>
              </w:rPr>
              <w:t>Tunesien</w:t>
            </w:r>
          </w:p>
        </w:tc>
        <w:tc>
          <w:tcPr>
            <w:tcW w:w="1276" w:type="dxa"/>
          </w:tcPr>
          <w:p w:rsidR="00397D6F" w:rsidRPr="00585C09" w:rsidRDefault="00397D6F">
            <w:pPr>
              <w:spacing w:beforeLines="20" w:before="48" w:afterLines="20" w:after="48"/>
              <w:jc w:val="center"/>
              <w:rPr>
                <w:color w:val="000000"/>
                <w:sz w:val="18"/>
                <w:szCs w:val="24"/>
                <w:lang w:val="de-DE"/>
              </w:rPr>
            </w:pPr>
            <w:r w:rsidRPr="00585C09">
              <w:rPr>
                <w:color w:val="000000"/>
                <w:sz w:val="18"/>
                <w:szCs w:val="24"/>
                <w:lang w:val="de-DE"/>
              </w:rPr>
              <w:t>32</w:t>
            </w:r>
          </w:p>
        </w:tc>
        <w:tc>
          <w:tcPr>
            <w:tcW w:w="1276" w:type="dxa"/>
          </w:tcPr>
          <w:p w:rsidR="00397D6F" w:rsidRPr="00585C09" w:rsidRDefault="00397D6F">
            <w:pPr>
              <w:spacing w:beforeLines="20" w:before="48" w:afterLines="20" w:after="48"/>
              <w:jc w:val="center"/>
              <w:rPr>
                <w:color w:val="000000"/>
                <w:sz w:val="18"/>
                <w:szCs w:val="24"/>
                <w:lang w:val="de-DE"/>
              </w:rPr>
            </w:pPr>
            <w:r w:rsidRPr="00585C09">
              <w:rPr>
                <w:color w:val="000000"/>
                <w:sz w:val="18"/>
                <w:szCs w:val="24"/>
                <w:lang w:val="de-DE"/>
              </w:rPr>
              <w:t>0</w:t>
            </w:r>
          </w:p>
        </w:tc>
        <w:tc>
          <w:tcPr>
            <w:tcW w:w="1275" w:type="dxa"/>
          </w:tcPr>
          <w:p w:rsidR="00397D6F" w:rsidRPr="00585C09" w:rsidRDefault="00397D6F">
            <w:pPr>
              <w:spacing w:beforeLines="20" w:before="48" w:afterLines="20" w:after="48"/>
              <w:jc w:val="center"/>
              <w:rPr>
                <w:color w:val="000000"/>
                <w:sz w:val="18"/>
                <w:szCs w:val="24"/>
                <w:lang w:val="de-DE"/>
              </w:rPr>
            </w:pPr>
            <w:r w:rsidRPr="00585C09">
              <w:rPr>
                <w:color w:val="000000"/>
                <w:sz w:val="18"/>
                <w:szCs w:val="24"/>
                <w:lang w:val="de-DE"/>
              </w:rPr>
              <w:t>0</w:t>
            </w:r>
          </w:p>
        </w:tc>
        <w:tc>
          <w:tcPr>
            <w:tcW w:w="1234" w:type="dxa"/>
          </w:tcPr>
          <w:p w:rsidR="00397D6F" w:rsidRPr="00585C09" w:rsidRDefault="00397D6F">
            <w:pPr>
              <w:spacing w:beforeLines="20" w:before="48" w:afterLines="20" w:after="48"/>
              <w:jc w:val="center"/>
              <w:rPr>
                <w:color w:val="000000"/>
                <w:sz w:val="18"/>
                <w:szCs w:val="24"/>
                <w:lang w:val="de-DE"/>
              </w:rPr>
            </w:pPr>
            <w:r w:rsidRPr="00585C09">
              <w:rPr>
                <w:color w:val="000000"/>
                <w:sz w:val="18"/>
                <w:szCs w:val="24"/>
                <w:lang w:val="de-DE"/>
              </w:rPr>
              <w:t xml:space="preserve"> 0</w:t>
            </w:r>
          </w:p>
        </w:tc>
        <w:tc>
          <w:tcPr>
            <w:tcW w:w="2977" w:type="dxa"/>
          </w:tcPr>
          <w:p w:rsidR="00397D6F" w:rsidRPr="00585C09" w:rsidRDefault="00397D6F">
            <w:pPr>
              <w:spacing w:beforeLines="20" w:before="48" w:afterLines="20" w:after="48"/>
              <w:jc w:val="left"/>
              <w:rPr>
                <w:szCs w:val="24"/>
                <w:lang w:val="de-DE"/>
              </w:rPr>
            </w:pPr>
            <w:r w:rsidRPr="00585C09">
              <w:rPr>
                <w:sz w:val="18"/>
                <w:szCs w:val="24"/>
                <w:lang w:val="de-DE"/>
              </w:rPr>
              <w:t>Warten auf Antwort auf E-Mail vom 22.11.2013 betreffend angeforderte Daten</w:t>
            </w:r>
          </w:p>
        </w:tc>
      </w:tr>
      <w:tr w:rsidR="00397D6F" w:rsidRPr="00585C09" w:rsidTr="00B2008D">
        <w:trPr>
          <w:cantSplit/>
          <w:jc w:val="center"/>
        </w:trPr>
        <w:tc>
          <w:tcPr>
            <w:tcW w:w="447" w:type="dxa"/>
            <w:shd w:val="clear" w:color="auto" w:fill="CCCCCC"/>
          </w:tcPr>
          <w:p w:rsidR="00397D6F" w:rsidRPr="00585C09" w:rsidRDefault="00397D6F">
            <w:pPr>
              <w:numPr>
                <w:ilvl w:val="0"/>
                <w:numId w:val="8"/>
              </w:numPr>
              <w:spacing w:beforeLines="20" w:before="48" w:afterLines="20" w:after="48"/>
              <w:jc w:val="left"/>
              <w:rPr>
                <w:color w:val="000000"/>
                <w:sz w:val="18"/>
                <w:szCs w:val="24"/>
                <w:lang w:val="de-DE"/>
              </w:rPr>
            </w:pPr>
          </w:p>
        </w:tc>
        <w:tc>
          <w:tcPr>
            <w:tcW w:w="1743" w:type="dxa"/>
            <w:shd w:val="clear" w:color="auto" w:fill="CCCCCC"/>
          </w:tcPr>
          <w:p w:rsidR="00397D6F" w:rsidRPr="00585C09" w:rsidRDefault="00397D6F">
            <w:pPr>
              <w:spacing w:beforeLines="20" w:before="48" w:afterLines="20" w:after="48"/>
              <w:jc w:val="left"/>
              <w:rPr>
                <w:szCs w:val="24"/>
                <w:lang w:val="de-DE"/>
              </w:rPr>
            </w:pPr>
            <w:r w:rsidRPr="00585C09">
              <w:rPr>
                <w:sz w:val="18"/>
                <w:szCs w:val="24"/>
                <w:lang w:val="de-DE"/>
              </w:rPr>
              <w:t>*Türkei</w:t>
            </w:r>
          </w:p>
        </w:tc>
        <w:tc>
          <w:tcPr>
            <w:tcW w:w="1276" w:type="dxa"/>
            <w:shd w:val="clear" w:color="auto" w:fill="CCCCCC"/>
          </w:tcPr>
          <w:p w:rsidR="00397D6F" w:rsidRPr="00585C09" w:rsidRDefault="00397D6F">
            <w:pPr>
              <w:spacing w:beforeLines="20" w:before="48" w:afterLines="20" w:after="48"/>
              <w:jc w:val="center"/>
              <w:rPr>
                <w:color w:val="000000"/>
                <w:sz w:val="18"/>
                <w:szCs w:val="24"/>
                <w:lang w:val="de-DE"/>
              </w:rPr>
            </w:pPr>
            <w:r w:rsidRPr="00585C09">
              <w:rPr>
                <w:color w:val="000000"/>
                <w:sz w:val="18"/>
                <w:szCs w:val="24"/>
                <w:lang w:val="de-DE"/>
              </w:rPr>
              <w:t>122</w:t>
            </w:r>
          </w:p>
        </w:tc>
        <w:tc>
          <w:tcPr>
            <w:tcW w:w="1276" w:type="dxa"/>
            <w:shd w:val="clear" w:color="auto" w:fill="CCCCCC"/>
          </w:tcPr>
          <w:p w:rsidR="00397D6F" w:rsidRPr="00585C09" w:rsidRDefault="00397D6F">
            <w:pPr>
              <w:spacing w:beforeLines="20" w:before="48" w:afterLines="20" w:after="48"/>
              <w:jc w:val="center"/>
              <w:rPr>
                <w:color w:val="000000"/>
                <w:sz w:val="18"/>
                <w:szCs w:val="24"/>
                <w:lang w:val="de-DE"/>
              </w:rPr>
            </w:pPr>
            <w:r w:rsidRPr="00585C09">
              <w:rPr>
                <w:color w:val="000000"/>
                <w:sz w:val="18"/>
                <w:szCs w:val="24"/>
                <w:lang w:val="de-DE"/>
              </w:rPr>
              <w:t>3</w:t>
            </w:r>
          </w:p>
        </w:tc>
        <w:tc>
          <w:tcPr>
            <w:tcW w:w="1275" w:type="dxa"/>
            <w:shd w:val="clear" w:color="auto" w:fill="CCCCCC"/>
          </w:tcPr>
          <w:p w:rsidR="00397D6F" w:rsidRPr="00585C09" w:rsidRDefault="00397D6F">
            <w:pPr>
              <w:spacing w:beforeLines="20" w:before="48" w:afterLines="20" w:after="48"/>
              <w:jc w:val="center"/>
              <w:rPr>
                <w:color w:val="000000"/>
                <w:sz w:val="18"/>
                <w:szCs w:val="24"/>
                <w:lang w:val="de-DE"/>
              </w:rPr>
            </w:pPr>
            <w:r w:rsidRPr="00585C09">
              <w:rPr>
                <w:color w:val="000000"/>
                <w:sz w:val="18"/>
                <w:szCs w:val="24"/>
                <w:lang w:val="de-DE"/>
              </w:rPr>
              <w:t>2</w:t>
            </w:r>
          </w:p>
        </w:tc>
        <w:tc>
          <w:tcPr>
            <w:tcW w:w="1234" w:type="dxa"/>
            <w:shd w:val="clear" w:color="auto" w:fill="CCCCCC"/>
          </w:tcPr>
          <w:p w:rsidR="00397D6F" w:rsidRPr="00585C09" w:rsidRDefault="00397D6F">
            <w:pPr>
              <w:spacing w:beforeLines="20" w:before="48" w:afterLines="20" w:after="48"/>
              <w:jc w:val="center"/>
              <w:rPr>
                <w:color w:val="000000"/>
                <w:sz w:val="18"/>
                <w:szCs w:val="24"/>
                <w:lang w:val="de-DE"/>
              </w:rPr>
            </w:pPr>
            <w:r w:rsidRPr="00585C09">
              <w:rPr>
                <w:color w:val="000000"/>
                <w:sz w:val="18"/>
                <w:szCs w:val="24"/>
                <w:lang w:val="de-DE"/>
              </w:rPr>
              <w:t>1</w:t>
            </w:r>
          </w:p>
        </w:tc>
        <w:tc>
          <w:tcPr>
            <w:tcW w:w="2977" w:type="dxa"/>
            <w:shd w:val="clear" w:color="auto" w:fill="CCCCCC"/>
          </w:tcPr>
          <w:p w:rsidR="00397D6F" w:rsidRPr="00585C09" w:rsidRDefault="00397D6F">
            <w:pPr>
              <w:spacing w:beforeLines="20" w:before="48" w:afterLines="20" w:after="48"/>
              <w:jc w:val="left"/>
              <w:rPr>
                <w:color w:val="000000"/>
                <w:sz w:val="18"/>
                <w:szCs w:val="24"/>
                <w:lang w:val="de-DE"/>
              </w:rPr>
            </w:pPr>
          </w:p>
        </w:tc>
      </w:tr>
      <w:tr w:rsidR="00397D6F" w:rsidRPr="00585C09" w:rsidTr="00B2008D">
        <w:trPr>
          <w:cantSplit/>
          <w:jc w:val="center"/>
        </w:trPr>
        <w:tc>
          <w:tcPr>
            <w:tcW w:w="447" w:type="dxa"/>
          </w:tcPr>
          <w:p w:rsidR="00397D6F" w:rsidRPr="00585C09" w:rsidRDefault="00397D6F">
            <w:pPr>
              <w:numPr>
                <w:ilvl w:val="0"/>
                <w:numId w:val="8"/>
              </w:numPr>
              <w:spacing w:beforeLines="20" w:before="48" w:afterLines="20" w:after="48"/>
              <w:jc w:val="left"/>
              <w:rPr>
                <w:color w:val="000000"/>
                <w:sz w:val="18"/>
                <w:szCs w:val="24"/>
                <w:lang w:val="de-DE"/>
              </w:rPr>
            </w:pPr>
          </w:p>
        </w:tc>
        <w:tc>
          <w:tcPr>
            <w:tcW w:w="1743" w:type="dxa"/>
          </w:tcPr>
          <w:p w:rsidR="00397D6F" w:rsidRPr="00585C09" w:rsidRDefault="00397D6F">
            <w:pPr>
              <w:spacing w:beforeLines="20" w:before="48" w:afterLines="20" w:after="48"/>
              <w:jc w:val="left"/>
              <w:rPr>
                <w:szCs w:val="24"/>
                <w:lang w:val="de-DE"/>
              </w:rPr>
            </w:pPr>
            <w:r w:rsidRPr="00585C09">
              <w:rPr>
                <w:sz w:val="18"/>
                <w:szCs w:val="24"/>
                <w:lang w:val="de-DE"/>
              </w:rPr>
              <w:t>Ukraine</w:t>
            </w:r>
          </w:p>
        </w:tc>
        <w:tc>
          <w:tcPr>
            <w:tcW w:w="1276" w:type="dxa"/>
          </w:tcPr>
          <w:p w:rsidR="00397D6F" w:rsidRPr="00585C09" w:rsidRDefault="00397D6F">
            <w:pPr>
              <w:spacing w:beforeLines="20" w:before="48" w:afterLines="20" w:after="48"/>
              <w:jc w:val="center"/>
              <w:rPr>
                <w:color w:val="000000"/>
                <w:sz w:val="18"/>
                <w:szCs w:val="24"/>
                <w:lang w:val="de-DE"/>
              </w:rPr>
            </w:pPr>
            <w:r w:rsidRPr="00585C09">
              <w:rPr>
                <w:color w:val="000000"/>
                <w:sz w:val="18"/>
                <w:szCs w:val="24"/>
                <w:lang w:val="de-DE"/>
              </w:rPr>
              <w:t>1,281</w:t>
            </w:r>
          </w:p>
        </w:tc>
        <w:tc>
          <w:tcPr>
            <w:tcW w:w="1276" w:type="dxa"/>
          </w:tcPr>
          <w:p w:rsidR="00397D6F" w:rsidRPr="00585C09" w:rsidRDefault="00397D6F">
            <w:pPr>
              <w:spacing w:beforeLines="20" w:before="48" w:afterLines="20" w:after="48"/>
              <w:jc w:val="center"/>
              <w:rPr>
                <w:color w:val="000000"/>
                <w:sz w:val="18"/>
                <w:szCs w:val="24"/>
                <w:lang w:val="de-DE"/>
              </w:rPr>
            </w:pPr>
            <w:r w:rsidRPr="00585C09">
              <w:rPr>
                <w:color w:val="000000"/>
                <w:sz w:val="18"/>
                <w:szCs w:val="24"/>
                <w:lang w:val="de-DE"/>
              </w:rPr>
              <w:t>0</w:t>
            </w:r>
          </w:p>
        </w:tc>
        <w:tc>
          <w:tcPr>
            <w:tcW w:w="1275" w:type="dxa"/>
          </w:tcPr>
          <w:p w:rsidR="00397D6F" w:rsidRPr="00585C09" w:rsidRDefault="00397D6F">
            <w:pPr>
              <w:spacing w:beforeLines="20" w:before="48" w:afterLines="20" w:after="48"/>
              <w:jc w:val="center"/>
              <w:rPr>
                <w:color w:val="000000"/>
                <w:sz w:val="18"/>
                <w:szCs w:val="24"/>
                <w:lang w:val="de-DE"/>
              </w:rPr>
            </w:pPr>
            <w:r w:rsidRPr="00585C09">
              <w:rPr>
                <w:color w:val="000000"/>
                <w:sz w:val="18"/>
                <w:szCs w:val="24"/>
                <w:lang w:val="de-DE"/>
              </w:rPr>
              <w:t>0</w:t>
            </w:r>
          </w:p>
        </w:tc>
        <w:tc>
          <w:tcPr>
            <w:tcW w:w="1234" w:type="dxa"/>
          </w:tcPr>
          <w:p w:rsidR="00397D6F" w:rsidRPr="00585C09" w:rsidRDefault="00397D6F">
            <w:pPr>
              <w:spacing w:beforeLines="20" w:before="48" w:afterLines="20" w:after="48"/>
              <w:jc w:val="center"/>
              <w:rPr>
                <w:color w:val="000000"/>
                <w:sz w:val="18"/>
                <w:szCs w:val="24"/>
                <w:lang w:val="de-DE"/>
              </w:rPr>
            </w:pPr>
            <w:r w:rsidRPr="00585C09">
              <w:rPr>
                <w:color w:val="000000"/>
                <w:sz w:val="18"/>
                <w:szCs w:val="24"/>
                <w:lang w:val="de-DE"/>
              </w:rPr>
              <w:t>0</w:t>
            </w:r>
          </w:p>
        </w:tc>
        <w:tc>
          <w:tcPr>
            <w:tcW w:w="2977" w:type="dxa"/>
          </w:tcPr>
          <w:p w:rsidR="00397D6F" w:rsidRPr="00585C09" w:rsidRDefault="00397D6F">
            <w:pPr>
              <w:spacing w:beforeLines="20" w:before="48" w:afterLines="20" w:after="48"/>
              <w:jc w:val="left"/>
              <w:rPr>
                <w:szCs w:val="24"/>
                <w:lang w:val="de-DE"/>
              </w:rPr>
            </w:pPr>
            <w:r w:rsidRPr="00585C09">
              <w:rPr>
                <w:sz w:val="18"/>
                <w:szCs w:val="24"/>
                <w:lang w:val="de-DE"/>
              </w:rPr>
              <w:t>Warten auf Daten im Anschluss an E-Mail vom 05.02.2013</w:t>
            </w:r>
          </w:p>
        </w:tc>
      </w:tr>
      <w:tr w:rsidR="00397D6F" w:rsidRPr="00585C09" w:rsidTr="00B2008D">
        <w:trPr>
          <w:cantSplit/>
          <w:jc w:val="center"/>
        </w:trPr>
        <w:tc>
          <w:tcPr>
            <w:tcW w:w="447" w:type="dxa"/>
            <w:shd w:val="clear" w:color="auto" w:fill="CCCCCC"/>
          </w:tcPr>
          <w:p w:rsidR="00397D6F" w:rsidRPr="00585C09" w:rsidRDefault="00397D6F">
            <w:pPr>
              <w:numPr>
                <w:ilvl w:val="0"/>
                <w:numId w:val="8"/>
              </w:numPr>
              <w:spacing w:beforeLines="20" w:before="48" w:afterLines="20" w:after="48"/>
              <w:jc w:val="left"/>
              <w:rPr>
                <w:color w:val="000000"/>
                <w:sz w:val="18"/>
                <w:szCs w:val="24"/>
                <w:lang w:val="de-DE"/>
              </w:rPr>
            </w:pPr>
          </w:p>
        </w:tc>
        <w:tc>
          <w:tcPr>
            <w:tcW w:w="1743" w:type="dxa"/>
            <w:shd w:val="clear" w:color="auto" w:fill="CCCCCC"/>
          </w:tcPr>
          <w:p w:rsidR="00397D6F" w:rsidRPr="00585C09" w:rsidRDefault="00397D6F">
            <w:pPr>
              <w:spacing w:beforeLines="20" w:before="48" w:afterLines="20" w:after="48"/>
              <w:jc w:val="left"/>
              <w:rPr>
                <w:szCs w:val="24"/>
                <w:lang w:val="de-DE"/>
              </w:rPr>
            </w:pPr>
            <w:r w:rsidRPr="00585C09">
              <w:rPr>
                <w:sz w:val="18"/>
                <w:szCs w:val="24"/>
                <w:lang w:val="de-DE"/>
              </w:rPr>
              <w:t>*Vereinigtes Königreich</w:t>
            </w:r>
          </w:p>
        </w:tc>
        <w:tc>
          <w:tcPr>
            <w:tcW w:w="1276" w:type="dxa"/>
            <w:shd w:val="clear" w:color="auto" w:fill="CCCCCC"/>
          </w:tcPr>
          <w:p w:rsidR="00397D6F" w:rsidRPr="00585C09" w:rsidRDefault="00397D6F">
            <w:pPr>
              <w:spacing w:beforeLines="20" w:before="48" w:afterLines="20" w:after="48"/>
              <w:jc w:val="center"/>
              <w:rPr>
                <w:color w:val="000000"/>
                <w:sz w:val="18"/>
                <w:szCs w:val="24"/>
                <w:lang w:val="de-DE"/>
              </w:rPr>
            </w:pPr>
            <w:r w:rsidRPr="00585C09">
              <w:rPr>
                <w:color w:val="000000"/>
                <w:sz w:val="18"/>
                <w:szCs w:val="24"/>
                <w:lang w:val="de-DE"/>
              </w:rPr>
              <w:t>55</w:t>
            </w:r>
          </w:p>
        </w:tc>
        <w:tc>
          <w:tcPr>
            <w:tcW w:w="1276" w:type="dxa"/>
            <w:shd w:val="clear" w:color="auto" w:fill="CCCCCC"/>
          </w:tcPr>
          <w:p w:rsidR="00397D6F" w:rsidRPr="00585C09" w:rsidRDefault="00397D6F">
            <w:pPr>
              <w:spacing w:beforeLines="20" w:before="48" w:afterLines="20" w:after="48"/>
              <w:jc w:val="center"/>
              <w:rPr>
                <w:color w:val="000000"/>
                <w:sz w:val="18"/>
                <w:szCs w:val="24"/>
                <w:lang w:val="de-DE"/>
              </w:rPr>
            </w:pPr>
            <w:r w:rsidRPr="00585C09">
              <w:rPr>
                <w:color w:val="000000"/>
                <w:sz w:val="18"/>
                <w:szCs w:val="24"/>
                <w:lang w:val="de-DE"/>
              </w:rPr>
              <w:t>6</w:t>
            </w:r>
          </w:p>
        </w:tc>
        <w:tc>
          <w:tcPr>
            <w:tcW w:w="1275" w:type="dxa"/>
            <w:shd w:val="clear" w:color="auto" w:fill="CCCCCC"/>
          </w:tcPr>
          <w:p w:rsidR="00397D6F" w:rsidRPr="00585C09" w:rsidRDefault="00397D6F">
            <w:pPr>
              <w:spacing w:beforeLines="20" w:before="48" w:afterLines="20" w:after="48"/>
              <w:jc w:val="center"/>
              <w:rPr>
                <w:color w:val="000000"/>
                <w:sz w:val="18"/>
                <w:szCs w:val="24"/>
                <w:lang w:val="de-DE"/>
              </w:rPr>
            </w:pPr>
            <w:r w:rsidRPr="00585C09">
              <w:rPr>
                <w:color w:val="000000"/>
                <w:sz w:val="18"/>
                <w:szCs w:val="24"/>
                <w:lang w:val="de-DE"/>
              </w:rPr>
              <w:t>6</w:t>
            </w:r>
          </w:p>
        </w:tc>
        <w:tc>
          <w:tcPr>
            <w:tcW w:w="1234" w:type="dxa"/>
            <w:shd w:val="clear" w:color="auto" w:fill="CCCCCC"/>
          </w:tcPr>
          <w:p w:rsidR="00397D6F" w:rsidRPr="00585C09" w:rsidRDefault="00397D6F">
            <w:pPr>
              <w:spacing w:beforeLines="20" w:before="48" w:afterLines="20" w:after="48"/>
              <w:jc w:val="center"/>
              <w:rPr>
                <w:color w:val="000000"/>
                <w:sz w:val="18"/>
                <w:szCs w:val="24"/>
                <w:lang w:val="de-DE"/>
              </w:rPr>
            </w:pPr>
            <w:r w:rsidRPr="00585C09">
              <w:rPr>
                <w:color w:val="000000"/>
                <w:sz w:val="18"/>
                <w:szCs w:val="24"/>
                <w:lang w:val="de-DE"/>
              </w:rPr>
              <w:t>6</w:t>
            </w:r>
          </w:p>
        </w:tc>
        <w:tc>
          <w:tcPr>
            <w:tcW w:w="2977" w:type="dxa"/>
            <w:shd w:val="clear" w:color="auto" w:fill="CCCCCC"/>
          </w:tcPr>
          <w:p w:rsidR="00397D6F" w:rsidRPr="00585C09" w:rsidRDefault="00397D6F">
            <w:pPr>
              <w:spacing w:beforeLines="20" w:before="48" w:afterLines="20" w:after="48"/>
              <w:jc w:val="left"/>
              <w:rPr>
                <w:color w:val="000000"/>
                <w:sz w:val="18"/>
                <w:szCs w:val="24"/>
                <w:lang w:val="de-DE"/>
              </w:rPr>
            </w:pPr>
          </w:p>
        </w:tc>
      </w:tr>
      <w:tr w:rsidR="00397D6F" w:rsidRPr="00585C09" w:rsidTr="00B2008D">
        <w:trPr>
          <w:cantSplit/>
          <w:jc w:val="center"/>
        </w:trPr>
        <w:tc>
          <w:tcPr>
            <w:tcW w:w="447" w:type="dxa"/>
          </w:tcPr>
          <w:p w:rsidR="00397D6F" w:rsidRPr="00585C09" w:rsidRDefault="00397D6F">
            <w:pPr>
              <w:numPr>
                <w:ilvl w:val="0"/>
                <w:numId w:val="8"/>
              </w:numPr>
              <w:spacing w:beforeLines="20" w:before="48" w:afterLines="20" w:after="48"/>
              <w:jc w:val="left"/>
              <w:rPr>
                <w:color w:val="000000"/>
                <w:sz w:val="18"/>
                <w:szCs w:val="24"/>
                <w:lang w:val="de-DE"/>
              </w:rPr>
            </w:pPr>
          </w:p>
        </w:tc>
        <w:tc>
          <w:tcPr>
            <w:tcW w:w="1743" w:type="dxa"/>
          </w:tcPr>
          <w:p w:rsidR="00397D6F" w:rsidRPr="00585C09" w:rsidRDefault="00397D6F">
            <w:pPr>
              <w:spacing w:beforeLines="20" w:before="48" w:afterLines="20" w:after="48"/>
              <w:jc w:val="left"/>
              <w:rPr>
                <w:szCs w:val="24"/>
                <w:lang w:val="de-DE"/>
              </w:rPr>
            </w:pPr>
            <w:r w:rsidRPr="00585C09">
              <w:rPr>
                <w:sz w:val="18"/>
                <w:szCs w:val="24"/>
                <w:lang w:val="de-DE"/>
              </w:rPr>
              <w:t>Vereinigte Staaten von Amerika</w:t>
            </w:r>
          </w:p>
        </w:tc>
        <w:tc>
          <w:tcPr>
            <w:tcW w:w="1276" w:type="dxa"/>
          </w:tcPr>
          <w:p w:rsidR="00397D6F" w:rsidRPr="00585C09" w:rsidRDefault="00397D6F">
            <w:pPr>
              <w:spacing w:beforeLines="20" w:before="48" w:afterLines="20" w:after="48"/>
              <w:jc w:val="center"/>
              <w:rPr>
                <w:color w:val="000000"/>
                <w:sz w:val="18"/>
                <w:szCs w:val="24"/>
                <w:lang w:val="de-DE"/>
              </w:rPr>
            </w:pPr>
            <w:r w:rsidRPr="00585C09">
              <w:rPr>
                <w:color w:val="000000"/>
                <w:sz w:val="18"/>
                <w:szCs w:val="24"/>
                <w:lang w:val="de-DE"/>
              </w:rPr>
              <w:t>1</w:t>
            </w:r>
            <w:r w:rsidR="009D7C53" w:rsidRPr="00585C09">
              <w:rPr>
                <w:color w:val="000000"/>
                <w:sz w:val="18"/>
                <w:szCs w:val="24"/>
                <w:lang w:val="de-DE"/>
              </w:rPr>
              <w:t>.</w:t>
            </w:r>
            <w:r w:rsidRPr="00585C09">
              <w:rPr>
                <w:color w:val="000000"/>
                <w:sz w:val="18"/>
                <w:szCs w:val="24"/>
                <w:lang w:val="de-DE"/>
              </w:rPr>
              <w:t>648</w:t>
            </w:r>
          </w:p>
        </w:tc>
        <w:tc>
          <w:tcPr>
            <w:tcW w:w="1276" w:type="dxa"/>
          </w:tcPr>
          <w:p w:rsidR="00397D6F" w:rsidRPr="00585C09" w:rsidRDefault="00397D6F">
            <w:pPr>
              <w:spacing w:beforeLines="20" w:before="48" w:afterLines="20" w:after="48"/>
              <w:jc w:val="center"/>
              <w:rPr>
                <w:color w:val="000000"/>
                <w:sz w:val="18"/>
                <w:szCs w:val="24"/>
                <w:lang w:val="de-DE"/>
              </w:rPr>
            </w:pPr>
            <w:r w:rsidRPr="00585C09">
              <w:rPr>
                <w:color w:val="000000"/>
                <w:sz w:val="18"/>
                <w:szCs w:val="24"/>
                <w:lang w:val="de-DE"/>
              </w:rPr>
              <w:t>4</w:t>
            </w:r>
          </w:p>
        </w:tc>
        <w:tc>
          <w:tcPr>
            <w:tcW w:w="1275" w:type="dxa"/>
          </w:tcPr>
          <w:p w:rsidR="00397D6F" w:rsidRPr="00585C09" w:rsidRDefault="00397D6F">
            <w:pPr>
              <w:spacing w:beforeLines="20" w:before="48" w:afterLines="20" w:after="48"/>
              <w:jc w:val="center"/>
              <w:rPr>
                <w:color w:val="000000"/>
                <w:sz w:val="18"/>
                <w:szCs w:val="24"/>
                <w:lang w:val="de-DE"/>
              </w:rPr>
            </w:pPr>
            <w:r w:rsidRPr="00585C09">
              <w:rPr>
                <w:color w:val="000000"/>
                <w:sz w:val="18"/>
                <w:szCs w:val="24"/>
                <w:lang w:val="de-DE"/>
              </w:rPr>
              <w:t>5</w:t>
            </w:r>
          </w:p>
        </w:tc>
        <w:tc>
          <w:tcPr>
            <w:tcW w:w="1234" w:type="dxa"/>
          </w:tcPr>
          <w:p w:rsidR="00397D6F" w:rsidRPr="00585C09" w:rsidRDefault="00397D6F">
            <w:pPr>
              <w:spacing w:beforeLines="20" w:before="48" w:afterLines="20" w:after="48"/>
              <w:jc w:val="center"/>
              <w:rPr>
                <w:color w:val="000000"/>
                <w:sz w:val="18"/>
                <w:szCs w:val="24"/>
                <w:lang w:val="de-DE"/>
              </w:rPr>
            </w:pPr>
            <w:r w:rsidRPr="00585C09">
              <w:rPr>
                <w:color w:val="000000"/>
                <w:sz w:val="18"/>
                <w:szCs w:val="24"/>
                <w:lang w:val="de-DE"/>
              </w:rPr>
              <w:t>6</w:t>
            </w:r>
          </w:p>
        </w:tc>
        <w:tc>
          <w:tcPr>
            <w:tcW w:w="2977" w:type="dxa"/>
          </w:tcPr>
          <w:p w:rsidR="00397D6F" w:rsidRPr="00585C09" w:rsidRDefault="00397D6F">
            <w:pPr>
              <w:spacing w:beforeLines="20" w:before="48" w:afterLines="20" w:after="48"/>
              <w:jc w:val="left"/>
              <w:rPr>
                <w:szCs w:val="24"/>
                <w:lang w:val="de-DE"/>
              </w:rPr>
            </w:pPr>
            <w:r w:rsidRPr="00585C09">
              <w:rPr>
                <w:sz w:val="18"/>
                <w:szCs w:val="24"/>
                <w:lang w:val="de-DE"/>
              </w:rPr>
              <w:t>[Reicht Daten ein]</w:t>
            </w:r>
          </w:p>
        </w:tc>
      </w:tr>
      <w:tr w:rsidR="00397D6F" w:rsidRPr="00585C09" w:rsidTr="00B2008D">
        <w:trPr>
          <w:cantSplit/>
          <w:jc w:val="center"/>
        </w:trPr>
        <w:tc>
          <w:tcPr>
            <w:tcW w:w="447" w:type="dxa"/>
          </w:tcPr>
          <w:p w:rsidR="00397D6F" w:rsidRPr="00585C09" w:rsidRDefault="00397D6F">
            <w:pPr>
              <w:numPr>
                <w:ilvl w:val="0"/>
                <w:numId w:val="8"/>
              </w:numPr>
              <w:spacing w:beforeLines="20" w:before="48" w:afterLines="20" w:after="48"/>
              <w:jc w:val="left"/>
              <w:rPr>
                <w:color w:val="000000"/>
                <w:sz w:val="18"/>
                <w:szCs w:val="24"/>
                <w:lang w:val="de-DE"/>
              </w:rPr>
            </w:pPr>
          </w:p>
        </w:tc>
        <w:tc>
          <w:tcPr>
            <w:tcW w:w="1743" w:type="dxa"/>
          </w:tcPr>
          <w:p w:rsidR="00397D6F" w:rsidRPr="00585C09" w:rsidRDefault="00397D6F">
            <w:pPr>
              <w:spacing w:beforeLines="20" w:before="48" w:afterLines="20" w:after="48"/>
              <w:jc w:val="left"/>
              <w:rPr>
                <w:szCs w:val="24"/>
                <w:lang w:val="de-DE"/>
              </w:rPr>
            </w:pPr>
            <w:r w:rsidRPr="00585C09">
              <w:rPr>
                <w:sz w:val="18"/>
                <w:szCs w:val="24"/>
                <w:lang w:val="de-DE"/>
              </w:rPr>
              <w:t>Uruguay</w:t>
            </w:r>
          </w:p>
        </w:tc>
        <w:tc>
          <w:tcPr>
            <w:tcW w:w="1276" w:type="dxa"/>
          </w:tcPr>
          <w:p w:rsidR="00397D6F" w:rsidRPr="00585C09" w:rsidRDefault="00397D6F">
            <w:pPr>
              <w:spacing w:beforeLines="20" w:before="48" w:afterLines="20" w:after="48"/>
              <w:jc w:val="center"/>
              <w:rPr>
                <w:color w:val="000000"/>
                <w:sz w:val="18"/>
                <w:szCs w:val="24"/>
                <w:lang w:val="de-DE"/>
              </w:rPr>
            </w:pPr>
            <w:r w:rsidRPr="00585C09">
              <w:rPr>
                <w:color w:val="000000"/>
                <w:sz w:val="18"/>
                <w:szCs w:val="24"/>
                <w:lang w:val="de-DE"/>
              </w:rPr>
              <w:t>56</w:t>
            </w:r>
          </w:p>
        </w:tc>
        <w:tc>
          <w:tcPr>
            <w:tcW w:w="1276" w:type="dxa"/>
          </w:tcPr>
          <w:p w:rsidR="00397D6F" w:rsidRPr="00585C09" w:rsidRDefault="00397D6F">
            <w:pPr>
              <w:spacing w:beforeLines="20" w:before="48" w:afterLines="20" w:after="48"/>
              <w:jc w:val="center"/>
              <w:rPr>
                <w:color w:val="000000"/>
                <w:sz w:val="18"/>
                <w:szCs w:val="24"/>
                <w:lang w:val="de-DE"/>
              </w:rPr>
            </w:pPr>
            <w:r w:rsidRPr="00585C09">
              <w:rPr>
                <w:color w:val="000000"/>
                <w:sz w:val="18"/>
                <w:szCs w:val="24"/>
                <w:lang w:val="de-DE"/>
              </w:rPr>
              <w:t>0</w:t>
            </w:r>
          </w:p>
        </w:tc>
        <w:tc>
          <w:tcPr>
            <w:tcW w:w="1275" w:type="dxa"/>
          </w:tcPr>
          <w:p w:rsidR="00397D6F" w:rsidRPr="00585C09" w:rsidRDefault="00397D6F">
            <w:pPr>
              <w:spacing w:beforeLines="20" w:before="48" w:afterLines="20" w:after="48"/>
              <w:jc w:val="center"/>
              <w:rPr>
                <w:color w:val="000000"/>
                <w:sz w:val="18"/>
                <w:szCs w:val="24"/>
                <w:lang w:val="de-DE"/>
              </w:rPr>
            </w:pPr>
            <w:r w:rsidRPr="00585C09">
              <w:rPr>
                <w:color w:val="000000"/>
                <w:sz w:val="18"/>
                <w:szCs w:val="24"/>
                <w:lang w:val="de-DE"/>
              </w:rPr>
              <w:t>1</w:t>
            </w:r>
          </w:p>
        </w:tc>
        <w:tc>
          <w:tcPr>
            <w:tcW w:w="1234" w:type="dxa"/>
          </w:tcPr>
          <w:p w:rsidR="00397D6F" w:rsidRPr="00585C09" w:rsidRDefault="00397D6F">
            <w:pPr>
              <w:spacing w:beforeLines="20" w:before="48" w:afterLines="20" w:after="48"/>
              <w:jc w:val="center"/>
              <w:rPr>
                <w:color w:val="000000"/>
                <w:sz w:val="18"/>
                <w:szCs w:val="24"/>
                <w:lang w:val="de-DE"/>
              </w:rPr>
            </w:pPr>
            <w:r w:rsidRPr="00585C09">
              <w:rPr>
                <w:color w:val="000000"/>
                <w:sz w:val="18"/>
                <w:szCs w:val="24"/>
                <w:lang w:val="de-DE"/>
              </w:rPr>
              <w:t>0</w:t>
            </w:r>
          </w:p>
        </w:tc>
        <w:tc>
          <w:tcPr>
            <w:tcW w:w="2977" w:type="dxa"/>
          </w:tcPr>
          <w:p w:rsidR="00397D6F" w:rsidRPr="00585C09" w:rsidRDefault="00397D6F">
            <w:pPr>
              <w:spacing w:beforeLines="20" w:before="48" w:afterLines="20" w:after="48"/>
              <w:jc w:val="left"/>
              <w:rPr>
                <w:color w:val="000000"/>
                <w:sz w:val="18"/>
                <w:szCs w:val="24"/>
                <w:lang w:val="de-DE"/>
              </w:rPr>
            </w:pPr>
            <w:r w:rsidRPr="00585C09">
              <w:rPr>
                <w:sz w:val="18"/>
                <w:szCs w:val="24"/>
                <w:lang w:val="de-DE"/>
              </w:rPr>
              <w:t>[Reicht Daten ein]</w:t>
            </w:r>
          </w:p>
          <w:p w:rsidR="00397D6F" w:rsidRPr="00585C09" w:rsidRDefault="00397D6F">
            <w:pPr>
              <w:spacing w:beforeLines="20" w:before="48" w:afterLines="20" w:after="48"/>
              <w:jc w:val="left"/>
              <w:rPr>
                <w:szCs w:val="24"/>
                <w:lang w:val="de-DE"/>
              </w:rPr>
            </w:pPr>
            <w:r w:rsidRPr="00585C09">
              <w:rPr>
                <w:sz w:val="18"/>
                <w:szCs w:val="24"/>
                <w:lang w:val="de-DE"/>
              </w:rPr>
              <w:t>Warten auf Antwort auf E-Mail vom 03.05.2013 betreffend angeforderte neue Daten</w:t>
            </w:r>
          </w:p>
        </w:tc>
      </w:tr>
      <w:tr w:rsidR="00397D6F" w:rsidRPr="00585C09" w:rsidTr="00B2008D">
        <w:trPr>
          <w:cantSplit/>
          <w:jc w:val="center"/>
        </w:trPr>
        <w:tc>
          <w:tcPr>
            <w:tcW w:w="447" w:type="dxa"/>
          </w:tcPr>
          <w:p w:rsidR="00397D6F" w:rsidRPr="00585C09" w:rsidRDefault="00397D6F">
            <w:pPr>
              <w:numPr>
                <w:ilvl w:val="0"/>
                <w:numId w:val="8"/>
              </w:numPr>
              <w:spacing w:beforeLines="20" w:before="48" w:afterLines="20" w:after="48"/>
              <w:jc w:val="left"/>
              <w:rPr>
                <w:color w:val="000000"/>
                <w:sz w:val="18"/>
                <w:szCs w:val="24"/>
                <w:lang w:val="de-DE"/>
              </w:rPr>
            </w:pPr>
          </w:p>
        </w:tc>
        <w:tc>
          <w:tcPr>
            <w:tcW w:w="1743" w:type="dxa"/>
          </w:tcPr>
          <w:p w:rsidR="00397D6F" w:rsidRPr="00585C09" w:rsidRDefault="00397D6F">
            <w:pPr>
              <w:spacing w:beforeLines="20" w:before="48" w:afterLines="20" w:after="48"/>
              <w:jc w:val="left"/>
              <w:rPr>
                <w:szCs w:val="24"/>
                <w:lang w:val="de-DE"/>
              </w:rPr>
            </w:pPr>
            <w:r w:rsidRPr="00585C09">
              <w:rPr>
                <w:sz w:val="18"/>
                <w:szCs w:val="24"/>
                <w:lang w:val="de-DE"/>
              </w:rPr>
              <w:t>Usbekistan</w:t>
            </w:r>
          </w:p>
        </w:tc>
        <w:tc>
          <w:tcPr>
            <w:tcW w:w="1276" w:type="dxa"/>
          </w:tcPr>
          <w:p w:rsidR="00397D6F" w:rsidRPr="00585C09" w:rsidRDefault="00397D6F">
            <w:pPr>
              <w:spacing w:beforeLines="20" w:before="48" w:afterLines="20" w:after="48"/>
              <w:jc w:val="center"/>
              <w:rPr>
                <w:color w:val="000000"/>
                <w:sz w:val="18"/>
                <w:szCs w:val="24"/>
                <w:lang w:val="de-DE"/>
              </w:rPr>
            </w:pPr>
            <w:r w:rsidRPr="00585C09">
              <w:rPr>
                <w:color w:val="000000"/>
                <w:sz w:val="18"/>
                <w:szCs w:val="24"/>
                <w:lang w:val="de-DE"/>
              </w:rPr>
              <w:t>8</w:t>
            </w:r>
          </w:p>
        </w:tc>
        <w:tc>
          <w:tcPr>
            <w:tcW w:w="1276" w:type="dxa"/>
          </w:tcPr>
          <w:p w:rsidR="00397D6F" w:rsidRPr="00585C09" w:rsidRDefault="00397D6F">
            <w:pPr>
              <w:spacing w:beforeLines="20" w:before="48" w:afterLines="20" w:after="48"/>
              <w:jc w:val="center"/>
              <w:rPr>
                <w:color w:val="000000"/>
                <w:sz w:val="18"/>
                <w:szCs w:val="24"/>
                <w:lang w:val="de-DE"/>
              </w:rPr>
            </w:pPr>
            <w:r w:rsidRPr="00585C09">
              <w:rPr>
                <w:color w:val="000000"/>
                <w:sz w:val="18"/>
                <w:szCs w:val="24"/>
                <w:lang w:val="de-DE"/>
              </w:rPr>
              <w:t>(1)</w:t>
            </w:r>
          </w:p>
        </w:tc>
        <w:tc>
          <w:tcPr>
            <w:tcW w:w="1275" w:type="dxa"/>
          </w:tcPr>
          <w:p w:rsidR="00397D6F" w:rsidRPr="00585C09" w:rsidRDefault="00397D6F">
            <w:pPr>
              <w:spacing w:beforeLines="20" w:before="48" w:afterLines="20" w:after="48"/>
              <w:jc w:val="center"/>
              <w:rPr>
                <w:color w:val="000000"/>
                <w:sz w:val="18"/>
                <w:szCs w:val="24"/>
                <w:lang w:val="de-DE"/>
              </w:rPr>
            </w:pPr>
            <w:r w:rsidRPr="00585C09">
              <w:rPr>
                <w:color w:val="000000"/>
                <w:sz w:val="18"/>
                <w:szCs w:val="24"/>
                <w:lang w:val="de-DE"/>
              </w:rPr>
              <w:t>0</w:t>
            </w:r>
          </w:p>
        </w:tc>
        <w:tc>
          <w:tcPr>
            <w:tcW w:w="1234" w:type="dxa"/>
          </w:tcPr>
          <w:p w:rsidR="00397D6F" w:rsidRPr="00585C09" w:rsidRDefault="00397D6F">
            <w:pPr>
              <w:spacing w:beforeLines="20" w:before="48" w:afterLines="20" w:after="48"/>
              <w:jc w:val="center"/>
              <w:rPr>
                <w:color w:val="000000"/>
                <w:sz w:val="18"/>
                <w:szCs w:val="24"/>
                <w:lang w:val="de-DE"/>
              </w:rPr>
            </w:pPr>
            <w:r w:rsidRPr="00585C09">
              <w:rPr>
                <w:color w:val="000000"/>
                <w:sz w:val="18"/>
                <w:szCs w:val="24"/>
                <w:lang w:val="de-DE"/>
              </w:rPr>
              <w:t>0</w:t>
            </w:r>
          </w:p>
        </w:tc>
        <w:tc>
          <w:tcPr>
            <w:tcW w:w="2977" w:type="dxa"/>
          </w:tcPr>
          <w:p w:rsidR="00397D6F" w:rsidRPr="00585C09" w:rsidRDefault="00397D6F">
            <w:pPr>
              <w:spacing w:beforeLines="20" w:before="48" w:afterLines="20" w:after="48"/>
              <w:jc w:val="left"/>
              <w:rPr>
                <w:szCs w:val="24"/>
                <w:lang w:val="de-DE"/>
              </w:rPr>
            </w:pPr>
            <w:r w:rsidRPr="00585C09">
              <w:rPr>
                <w:sz w:val="18"/>
                <w:szCs w:val="24"/>
                <w:lang w:val="de-DE"/>
              </w:rPr>
              <w:t>Warten auf Antwort auf E-Mail vom 05.02.2013 betreffend Datenberichtigung</w:t>
            </w:r>
          </w:p>
        </w:tc>
      </w:tr>
      <w:tr w:rsidR="00397D6F" w:rsidRPr="00585C09" w:rsidTr="00B2008D">
        <w:trPr>
          <w:cantSplit/>
          <w:jc w:val="center"/>
        </w:trPr>
        <w:tc>
          <w:tcPr>
            <w:tcW w:w="447" w:type="dxa"/>
          </w:tcPr>
          <w:p w:rsidR="00397D6F" w:rsidRPr="00585C09" w:rsidRDefault="00397D6F">
            <w:pPr>
              <w:numPr>
                <w:ilvl w:val="0"/>
                <w:numId w:val="8"/>
              </w:numPr>
              <w:spacing w:beforeLines="20" w:before="48" w:afterLines="20" w:after="48"/>
              <w:jc w:val="left"/>
              <w:rPr>
                <w:color w:val="000000"/>
                <w:sz w:val="18"/>
                <w:szCs w:val="24"/>
                <w:lang w:val="de-DE"/>
              </w:rPr>
            </w:pPr>
          </w:p>
        </w:tc>
        <w:tc>
          <w:tcPr>
            <w:tcW w:w="1743" w:type="dxa"/>
          </w:tcPr>
          <w:p w:rsidR="00397D6F" w:rsidRPr="00585C09" w:rsidRDefault="00397D6F">
            <w:pPr>
              <w:spacing w:beforeLines="20" w:before="48" w:afterLines="20" w:after="48"/>
              <w:jc w:val="left"/>
              <w:rPr>
                <w:szCs w:val="24"/>
                <w:lang w:val="de-DE"/>
              </w:rPr>
            </w:pPr>
            <w:r w:rsidRPr="00585C09">
              <w:rPr>
                <w:sz w:val="18"/>
                <w:szCs w:val="24"/>
                <w:lang w:val="de-DE"/>
              </w:rPr>
              <w:t>Vietnam</w:t>
            </w:r>
          </w:p>
        </w:tc>
        <w:tc>
          <w:tcPr>
            <w:tcW w:w="1276" w:type="dxa"/>
          </w:tcPr>
          <w:p w:rsidR="00397D6F" w:rsidRPr="00585C09" w:rsidRDefault="00397D6F">
            <w:pPr>
              <w:spacing w:beforeLines="20" w:before="48" w:afterLines="20" w:after="48"/>
              <w:jc w:val="center"/>
              <w:rPr>
                <w:color w:val="000000"/>
                <w:sz w:val="18"/>
                <w:szCs w:val="24"/>
                <w:lang w:val="de-DE"/>
              </w:rPr>
            </w:pPr>
            <w:r w:rsidRPr="00585C09">
              <w:rPr>
                <w:color w:val="000000"/>
                <w:sz w:val="18"/>
                <w:szCs w:val="24"/>
                <w:lang w:val="de-DE"/>
              </w:rPr>
              <w:t>102</w:t>
            </w:r>
          </w:p>
        </w:tc>
        <w:tc>
          <w:tcPr>
            <w:tcW w:w="1276" w:type="dxa"/>
          </w:tcPr>
          <w:p w:rsidR="00397D6F" w:rsidRPr="00585C09" w:rsidRDefault="00397D6F">
            <w:pPr>
              <w:spacing w:beforeLines="20" w:before="48" w:afterLines="20" w:after="48"/>
              <w:jc w:val="center"/>
              <w:rPr>
                <w:color w:val="000000"/>
                <w:sz w:val="18"/>
                <w:szCs w:val="24"/>
                <w:lang w:val="de-DE"/>
              </w:rPr>
            </w:pPr>
            <w:r w:rsidRPr="00585C09">
              <w:rPr>
                <w:color w:val="000000"/>
                <w:sz w:val="18"/>
                <w:szCs w:val="24"/>
                <w:lang w:val="de-DE"/>
              </w:rPr>
              <w:t>(1)</w:t>
            </w:r>
          </w:p>
        </w:tc>
        <w:tc>
          <w:tcPr>
            <w:tcW w:w="1275" w:type="dxa"/>
          </w:tcPr>
          <w:p w:rsidR="00397D6F" w:rsidRPr="00585C09" w:rsidRDefault="00397D6F">
            <w:pPr>
              <w:spacing w:beforeLines="20" w:before="48" w:afterLines="20" w:after="48"/>
              <w:jc w:val="center"/>
              <w:rPr>
                <w:color w:val="000000"/>
                <w:sz w:val="18"/>
                <w:szCs w:val="24"/>
                <w:lang w:val="de-DE"/>
              </w:rPr>
            </w:pPr>
            <w:r w:rsidRPr="00585C09">
              <w:rPr>
                <w:color w:val="000000"/>
                <w:sz w:val="18"/>
                <w:szCs w:val="24"/>
                <w:lang w:val="de-DE"/>
              </w:rPr>
              <w:t>0</w:t>
            </w:r>
          </w:p>
        </w:tc>
        <w:tc>
          <w:tcPr>
            <w:tcW w:w="1234" w:type="dxa"/>
          </w:tcPr>
          <w:p w:rsidR="00397D6F" w:rsidRPr="00585C09" w:rsidRDefault="00397D6F">
            <w:pPr>
              <w:spacing w:beforeLines="20" w:before="48" w:afterLines="20" w:after="48"/>
              <w:jc w:val="center"/>
              <w:rPr>
                <w:color w:val="000000"/>
                <w:sz w:val="18"/>
                <w:szCs w:val="24"/>
                <w:lang w:val="de-DE"/>
              </w:rPr>
            </w:pPr>
            <w:r w:rsidRPr="00585C09">
              <w:rPr>
                <w:color w:val="000000"/>
                <w:sz w:val="18"/>
                <w:szCs w:val="24"/>
                <w:lang w:val="de-DE"/>
              </w:rPr>
              <w:t xml:space="preserve"> 0</w:t>
            </w:r>
          </w:p>
        </w:tc>
        <w:tc>
          <w:tcPr>
            <w:tcW w:w="2977" w:type="dxa"/>
          </w:tcPr>
          <w:p w:rsidR="00397D6F" w:rsidRPr="00585C09" w:rsidRDefault="00397D6F">
            <w:pPr>
              <w:spacing w:beforeLines="20" w:before="48" w:afterLines="20" w:after="48"/>
              <w:jc w:val="left"/>
              <w:rPr>
                <w:szCs w:val="24"/>
                <w:lang w:val="de-DE"/>
              </w:rPr>
            </w:pPr>
            <w:r w:rsidRPr="00585C09">
              <w:rPr>
                <w:sz w:val="18"/>
                <w:szCs w:val="24"/>
                <w:lang w:val="de-DE"/>
              </w:rPr>
              <w:t>Warten auf Antwort auf E-Mail vom 18.12.2013 betreffend Datenberichtigung</w:t>
            </w:r>
          </w:p>
        </w:tc>
      </w:tr>
      <w:tr w:rsidR="00397D6F" w:rsidRPr="00585C09" w:rsidTr="00B2008D">
        <w:trPr>
          <w:cantSplit/>
          <w:jc w:val="center"/>
        </w:trPr>
        <w:tc>
          <w:tcPr>
            <w:tcW w:w="447" w:type="dxa"/>
          </w:tcPr>
          <w:p w:rsidR="00397D6F" w:rsidRPr="00585C09" w:rsidRDefault="00397D6F">
            <w:pPr>
              <w:numPr>
                <w:ilvl w:val="0"/>
                <w:numId w:val="8"/>
              </w:numPr>
              <w:spacing w:beforeLines="20" w:before="48" w:afterLines="20" w:after="48"/>
              <w:jc w:val="left"/>
              <w:rPr>
                <w:color w:val="000000"/>
                <w:sz w:val="18"/>
                <w:szCs w:val="24"/>
                <w:lang w:val="de-DE"/>
              </w:rPr>
            </w:pPr>
          </w:p>
        </w:tc>
        <w:tc>
          <w:tcPr>
            <w:tcW w:w="1743" w:type="dxa"/>
          </w:tcPr>
          <w:p w:rsidR="00397D6F" w:rsidRPr="00585C09" w:rsidRDefault="00397D6F">
            <w:pPr>
              <w:spacing w:beforeLines="20" w:before="48" w:afterLines="20" w:after="48"/>
              <w:jc w:val="left"/>
              <w:rPr>
                <w:szCs w:val="24"/>
                <w:lang w:val="de-DE"/>
              </w:rPr>
            </w:pPr>
            <w:r w:rsidRPr="00585C09">
              <w:rPr>
                <w:sz w:val="18"/>
                <w:szCs w:val="24"/>
                <w:lang w:val="de-DE"/>
              </w:rPr>
              <w:t>OECD</w:t>
            </w:r>
          </w:p>
        </w:tc>
        <w:tc>
          <w:tcPr>
            <w:tcW w:w="1276" w:type="dxa"/>
          </w:tcPr>
          <w:p w:rsidR="00397D6F" w:rsidRPr="00585C09" w:rsidRDefault="00397D6F">
            <w:pPr>
              <w:spacing w:beforeLines="20" w:before="48" w:afterLines="20" w:after="48"/>
              <w:jc w:val="center"/>
              <w:rPr>
                <w:color w:val="000000"/>
                <w:sz w:val="18"/>
                <w:szCs w:val="24"/>
                <w:lang w:val="de-DE"/>
              </w:rPr>
            </w:pPr>
            <w:r w:rsidRPr="00585C09">
              <w:rPr>
                <w:color w:val="000000"/>
                <w:sz w:val="18"/>
                <w:szCs w:val="24"/>
                <w:lang w:val="de-DE"/>
              </w:rPr>
              <w:t>-</w:t>
            </w:r>
          </w:p>
        </w:tc>
        <w:tc>
          <w:tcPr>
            <w:tcW w:w="1276" w:type="dxa"/>
          </w:tcPr>
          <w:p w:rsidR="00397D6F" w:rsidRPr="00585C09" w:rsidRDefault="00397D6F">
            <w:pPr>
              <w:spacing w:beforeLines="20" w:before="48" w:afterLines="20" w:after="48"/>
              <w:jc w:val="center"/>
              <w:rPr>
                <w:color w:val="000000"/>
                <w:sz w:val="18"/>
                <w:szCs w:val="24"/>
                <w:lang w:val="de-DE"/>
              </w:rPr>
            </w:pPr>
            <w:r w:rsidRPr="00585C09">
              <w:rPr>
                <w:color w:val="000000"/>
                <w:sz w:val="18"/>
                <w:szCs w:val="24"/>
                <w:lang w:val="de-DE"/>
              </w:rPr>
              <w:t>2</w:t>
            </w:r>
          </w:p>
        </w:tc>
        <w:tc>
          <w:tcPr>
            <w:tcW w:w="1275" w:type="dxa"/>
          </w:tcPr>
          <w:p w:rsidR="00397D6F" w:rsidRPr="00585C09" w:rsidRDefault="00397D6F">
            <w:pPr>
              <w:spacing w:beforeLines="20" w:before="48" w:afterLines="20" w:after="48"/>
              <w:jc w:val="center"/>
              <w:rPr>
                <w:color w:val="000000"/>
                <w:sz w:val="18"/>
                <w:szCs w:val="24"/>
                <w:lang w:val="de-DE"/>
              </w:rPr>
            </w:pPr>
            <w:r w:rsidRPr="00585C09">
              <w:rPr>
                <w:color w:val="000000"/>
                <w:sz w:val="18"/>
                <w:szCs w:val="24"/>
                <w:lang w:val="de-DE"/>
              </w:rPr>
              <w:t>1</w:t>
            </w:r>
          </w:p>
        </w:tc>
        <w:tc>
          <w:tcPr>
            <w:tcW w:w="1234" w:type="dxa"/>
          </w:tcPr>
          <w:p w:rsidR="00397D6F" w:rsidRPr="00585C09" w:rsidRDefault="00397D6F">
            <w:pPr>
              <w:spacing w:beforeLines="20" w:before="48" w:afterLines="20" w:after="48"/>
              <w:jc w:val="center"/>
              <w:rPr>
                <w:color w:val="000000"/>
                <w:sz w:val="18"/>
                <w:szCs w:val="24"/>
                <w:lang w:val="de-DE"/>
              </w:rPr>
            </w:pPr>
            <w:r w:rsidRPr="00585C09">
              <w:rPr>
                <w:color w:val="000000"/>
                <w:sz w:val="18"/>
                <w:szCs w:val="24"/>
                <w:lang w:val="de-DE"/>
              </w:rPr>
              <w:t>1</w:t>
            </w:r>
          </w:p>
        </w:tc>
        <w:tc>
          <w:tcPr>
            <w:tcW w:w="2977" w:type="dxa"/>
          </w:tcPr>
          <w:p w:rsidR="00397D6F" w:rsidRPr="00585C09" w:rsidRDefault="00397D6F">
            <w:pPr>
              <w:spacing w:beforeLines="20" w:before="48" w:afterLines="20" w:after="48"/>
              <w:jc w:val="left"/>
              <w:rPr>
                <w:szCs w:val="24"/>
                <w:lang w:val="de-DE"/>
              </w:rPr>
            </w:pPr>
            <w:r w:rsidRPr="00585C09">
              <w:rPr>
                <w:sz w:val="18"/>
                <w:szCs w:val="24"/>
                <w:lang w:val="de-DE"/>
              </w:rPr>
              <w:t>[Reicht Daten ein]</w:t>
            </w:r>
          </w:p>
        </w:tc>
      </w:tr>
    </w:tbl>
    <w:p w:rsidR="00397D6F" w:rsidRPr="00585C09" w:rsidRDefault="00397D6F">
      <w:pPr>
        <w:spacing w:line="360" w:lineRule="auto"/>
        <w:jc w:val="left"/>
        <w:rPr>
          <w:szCs w:val="24"/>
          <w:lang w:val="de-DE"/>
        </w:rPr>
      </w:pPr>
      <w:r w:rsidRPr="00585C09">
        <w:rPr>
          <w:szCs w:val="24"/>
          <w:lang w:val="de-DE"/>
        </w:rPr>
        <w:t xml:space="preserve"> </w:t>
      </w:r>
    </w:p>
    <w:p w:rsidR="00397D6F" w:rsidRPr="00585C09" w:rsidRDefault="00397D6F">
      <w:pPr>
        <w:spacing w:line="360" w:lineRule="auto"/>
        <w:ind w:right="-284"/>
        <w:jc w:val="left"/>
        <w:rPr>
          <w:szCs w:val="24"/>
          <w:lang w:val="de-DE"/>
        </w:rPr>
      </w:pPr>
    </w:p>
    <w:p w:rsidR="00397D6F" w:rsidRPr="00585C09" w:rsidRDefault="00397D6F">
      <w:pPr>
        <w:spacing w:line="360" w:lineRule="auto"/>
        <w:ind w:right="-284"/>
        <w:jc w:val="right"/>
        <w:rPr>
          <w:szCs w:val="24"/>
          <w:lang w:val="de-DE"/>
        </w:rPr>
      </w:pPr>
      <w:r w:rsidRPr="00585C09">
        <w:rPr>
          <w:szCs w:val="24"/>
          <w:lang w:val="de-DE"/>
        </w:rPr>
        <w:t>[Anlage IV folgt]</w:t>
      </w:r>
    </w:p>
    <w:p w:rsidR="00397D6F" w:rsidRPr="00585C09" w:rsidRDefault="00397D6F">
      <w:pPr>
        <w:spacing w:line="360" w:lineRule="auto"/>
        <w:ind w:right="-284"/>
        <w:jc w:val="right"/>
        <w:rPr>
          <w:szCs w:val="24"/>
          <w:lang w:val="de-DE"/>
        </w:rPr>
      </w:pPr>
    </w:p>
    <w:p w:rsidR="00397D6F" w:rsidRPr="00585C09" w:rsidRDefault="00397D6F">
      <w:pPr>
        <w:spacing w:line="360" w:lineRule="auto"/>
        <w:ind w:right="-284"/>
        <w:jc w:val="left"/>
        <w:rPr>
          <w:szCs w:val="24"/>
          <w:lang w:val="de-DE"/>
        </w:rPr>
        <w:sectPr w:rsidR="00397D6F" w:rsidRPr="00585C09">
          <w:headerReference w:type="default" r:id="rId29"/>
          <w:headerReference w:type="first" r:id="rId30"/>
          <w:pgSz w:w="11907" w:h="16840" w:code="9"/>
          <w:pgMar w:top="510" w:right="1134" w:bottom="1134" w:left="1134" w:header="510" w:footer="680" w:gutter="0"/>
          <w:pgNumType w:start="1"/>
          <w:cols w:space="720"/>
          <w:titlePg/>
        </w:sectPr>
      </w:pPr>
    </w:p>
    <w:p w:rsidR="00B2008D" w:rsidRPr="00585C09" w:rsidRDefault="00B2008D" w:rsidP="00B2008D">
      <w:pPr>
        <w:rPr>
          <w:szCs w:val="24"/>
          <w:lang w:val="de-DE"/>
        </w:rPr>
      </w:pPr>
    </w:p>
    <w:p w:rsidR="00B2008D" w:rsidRPr="00585C09" w:rsidRDefault="00B2008D" w:rsidP="00B2008D">
      <w:pPr>
        <w:jc w:val="center"/>
        <w:rPr>
          <w:lang w:val="de-DE"/>
        </w:rPr>
      </w:pPr>
      <w:r w:rsidRPr="00585C09">
        <w:rPr>
          <w:lang w:val="de-DE"/>
        </w:rPr>
        <w:t>ERGEBNISSE DER BEFRAGUNG DER VERBANDSMITGLIEDER ZUR NUTZUNG</w:t>
      </w:r>
      <w:r w:rsidR="00CC38DC" w:rsidRPr="00585C09">
        <w:rPr>
          <w:lang w:val="de-DE"/>
        </w:rPr>
        <w:br/>
      </w:r>
      <w:r w:rsidRPr="00585C09">
        <w:rPr>
          <w:lang w:val="de-DE"/>
        </w:rPr>
        <w:t>VON DATENBAN</w:t>
      </w:r>
      <w:r w:rsidR="00CC38DC" w:rsidRPr="00585C09">
        <w:rPr>
          <w:lang w:val="de-DE"/>
        </w:rPr>
        <w:t>KEN UND ELEKTRONISCHEN SYSTEMEN</w:t>
      </w:r>
      <w:r w:rsidR="00CC38DC" w:rsidRPr="00585C09">
        <w:rPr>
          <w:lang w:val="de-DE"/>
        </w:rPr>
        <w:br/>
      </w:r>
      <w:r w:rsidRPr="00585C09">
        <w:rPr>
          <w:lang w:val="de-DE"/>
        </w:rPr>
        <w:t>ZUR ANTRAGSSTELLUNG</w:t>
      </w:r>
    </w:p>
    <w:p w:rsidR="00B2008D" w:rsidRPr="00585C09" w:rsidRDefault="00B2008D" w:rsidP="00B2008D">
      <w:pPr>
        <w:jc w:val="right"/>
        <w:rPr>
          <w:lang w:val="de-DE"/>
        </w:rPr>
      </w:pPr>
    </w:p>
    <w:p w:rsidR="00B2008D" w:rsidRPr="00585C09" w:rsidRDefault="00B2008D" w:rsidP="00B2008D">
      <w:pPr>
        <w:jc w:val="left"/>
        <w:rPr>
          <w:lang w:val="de-DE"/>
        </w:rPr>
      </w:pPr>
    </w:p>
    <w:p w:rsidR="00B2008D" w:rsidRPr="00585C09" w:rsidRDefault="00B2008D" w:rsidP="00B2008D">
      <w:pPr>
        <w:jc w:val="left"/>
        <w:rPr>
          <w:lang w:val="de-DE"/>
        </w:rPr>
      </w:pPr>
    </w:p>
    <w:p w:rsidR="00B2008D" w:rsidRPr="00585C09" w:rsidRDefault="00B2008D" w:rsidP="00B2008D">
      <w:pPr>
        <w:jc w:val="left"/>
        <w:rPr>
          <w:lang w:val="de-DE"/>
        </w:rPr>
      </w:pPr>
      <w:r w:rsidRPr="00585C09">
        <w:rPr>
          <w:lang w:val="de-DE"/>
        </w:rPr>
        <w:t>Die Ergebnisse der Befragung sind folgendermaßen dargestellt:</w:t>
      </w:r>
    </w:p>
    <w:p w:rsidR="00B2008D" w:rsidRPr="00585C09" w:rsidRDefault="00B2008D" w:rsidP="00B2008D">
      <w:pPr>
        <w:jc w:val="left"/>
        <w:rPr>
          <w:lang w:val="de-DE"/>
        </w:rPr>
      </w:pPr>
    </w:p>
    <w:p w:rsidR="00B2008D" w:rsidRPr="00585C09" w:rsidRDefault="00B2008D" w:rsidP="00B2008D">
      <w:pPr>
        <w:ind w:left="567"/>
        <w:jc w:val="left"/>
        <w:rPr>
          <w:lang w:val="de-DE"/>
        </w:rPr>
      </w:pPr>
      <w:r w:rsidRPr="00585C09">
        <w:rPr>
          <w:lang w:val="de-DE"/>
        </w:rPr>
        <w:t xml:space="preserve">1. </w:t>
      </w:r>
      <w:r w:rsidRPr="00585C09">
        <w:rPr>
          <w:lang w:val="de-DE"/>
        </w:rPr>
        <w:tab/>
        <w:t>Liste der UPOV-Mitglieder, die sich an der Befragung beteiligt haben</w:t>
      </w:r>
    </w:p>
    <w:p w:rsidR="00B2008D" w:rsidRPr="00585C09" w:rsidRDefault="00B2008D" w:rsidP="00B2008D">
      <w:pPr>
        <w:ind w:left="567"/>
        <w:jc w:val="left"/>
        <w:rPr>
          <w:lang w:val="de-DE"/>
        </w:rPr>
      </w:pPr>
      <w:r w:rsidRPr="00585C09">
        <w:rPr>
          <w:lang w:val="de-DE"/>
        </w:rPr>
        <w:t>2.</w:t>
      </w:r>
      <w:r w:rsidRPr="00585C09">
        <w:rPr>
          <w:lang w:val="de-DE"/>
        </w:rPr>
        <w:tab/>
        <w:t>Zusammenfassung der Antworten</w:t>
      </w:r>
    </w:p>
    <w:p w:rsidR="00B2008D" w:rsidRPr="00585C09" w:rsidRDefault="00B2008D" w:rsidP="00B2008D">
      <w:pPr>
        <w:ind w:left="567"/>
        <w:jc w:val="left"/>
        <w:rPr>
          <w:lang w:val="de-DE"/>
        </w:rPr>
      </w:pPr>
      <w:r w:rsidRPr="00585C09">
        <w:rPr>
          <w:lang w:val="de-DE"/>
        </w:rPr>
        <w:t>3.</w:t>
      </w:r>
      <w:r w:rsidRPr="00585C09">
        <w:rPr>
          <w:lang w:val="de-DE"/>
        </w:rPr>
        <w:tab/>
        <w:t xml:space="preserve">Zusätzliche Bemerkungen der Befragten </w:t>
      </w:r>
    </w:p>
    <w:p w:rsidR="00B2008D" w:rsidRPr="00585C09" w:rsidRDefault="00B2008D" w:rsidP="00B2008D">
      <w:pPr>
        <w:ind w:left="567"/>
        <w:jc w:val="left"/>
        <w:rPr>
          <w:lang w:val="de-DE"/>
        </w:rPr>
      </w:pPr>
    </w:p>
    <w:p w:rsidR="00B2008D" w:rsidRPr="00585C09" w:rsidRDefault="00B2008D" w:rsidP="00B2008D">
      <w:pPr>
        <w:ind w:left="567"/>
        <w:jc w:val="left"/>
        <w:rPr>
          <w:lang w:val="de-DE"/>
        </w:rPr>
      </w:pPr>
    </w:p>
    <w:p w:rsidR="00B2008D" w:rsidRPr="00585C09" w:rsidRDefault="00B2008D" w:rsidP="00B2008D">
      <w:pPr>
        <w:jc w:val="left"/>
        <w:rPr>
          <w:lang w:val="de-DE"/>
        </w:rPr>
      </w:pPr>
      <w:r w:rsidRPr="00585C09">
        <w:rPr>
          <w:lang w:val="de-DE"/>
        </w:rPr>
        <w:t>1.</w:t>
      </w:r>
      <w:r w:rsidRPr="00585C09">
        <w:rPr>
          <w:lang w:val="de-DE"/>
        </w:rPr>
        <w:tab/>
        <w:t>Folgende UPOV-Mitglieder haben die Fragen beantwortet:</w:t>
      </w:r>
    </w:p>
    <w:p w:rsidR="00B2008D" w:rsidRPr="00585C09" w:rsidRDefault="00B2008D" w:rsidP="00B2008D">
      <w:pPr>
        <w:jc w:val="left"/>
        <w:rPr>
          <w:lang w:val="de-DE"/>
        </w:rPr>
      </w:pPr>
    </w:p>
    <w:tbl>
      <w:tblPr>
        <w:tblW w:w="4410" w:type="dxa"/>
        <w:tblInd w:w="93" w:type="dxa"/>
        <w:tblLook w:val="04A0" w:firstRow="1" w:lastRow="0" w:firstColumn="1" w:lastColumn="0" w:noHBand="0" w:noVBand="1"/>
      </w:tblPr>
      <w:tblGrid>
        <w:gridCol w:w="960"/>
        <w:gridCol w:w="3450"/>
      </w:tblGrid>
      <w:tr w:rsidR="00B2008D" w:rsidRPr="00585C09" w:rsidTr="004F1D46">
        <w:trPr>
          <w:trHeight w:val="255"/>
        </w:trPr>
        <w:tc>
          <w:tcPr>
            <w:tcW w:w="960" w:type="dxa"/>
            <w:tcBorders>
              <w:top w:val="nil"/>
              <w:left w:val="nil"/>
              <w:bottom w:val="nil"/>
              <w:right w:val="nil"/>
            </w:tcBorders>
            <w:shd w:val="clear" w:color="auto" w:fill="auto"/>
            <w:noWrap/>
            <w:vAlign w:val="bottom"/>
            <w:hideMark/>
          </w:tcPr>
          <w:p w:rsidR="00B2008D" w:rsidRPr="00585C09" w:rsidRDefault="00B2008D" w:rsidP="004F1D46">
            <w:pPr>
              <w:jc w:val="left"/>
              <w:rPr>
                <w:rFonts w:cs="Arial"/>
                <w:color w:val="000000"/>
                <w:lang w:val="de-DE"/>
              </w:rPr>
            </w:pPr>
            <w:r w:rsidRPr="00585C09">
              <w:rPr>
                <w:rFonts w:cs="Arial"/>
                <w:color w:val="000000"/>
                <w:lang w:val="de-DE"/>
              </w:rPr>
              <w:t>AZ</w:t>
            </w:r>
          </w:p>
        </w:tc>
        <w:tc>
          <w:tcPr>
            <w:tcW w:w="3450" w:type="dxa"/>
            <w:tcBorders>
              <w:top w:val="nil"/>
              <w:left w:val="nil"/>
              <w:bottom w:val="nil"/>
              <w:right w:val="nil"/>
            </w:tcBorders>
            <w:shd w:val="clear" w:color="auto" w:fill="auto"/>
            <w:noWrap/>
            <w:vAlign w:val="bottom"/>
            <w:hideMark/>
          </w:tcPr>
          <w:p w:rsidR="00B2008D" w:rsidRPr="00585C09" w:rsidRDefault="00B2008D" w:rsidP="004F1D46">
            <w:pPr>
              <w:jc w:val="left"/>
              <w:rPr>
                <w:rFonts w:cs="Arial"/>
                <w:color w:val="000000"/>
                <w:lang w:val="de-DE"/>
              </w:rPr>
            </w:pPr>
            <w:r w:rsidRPr="00585C09">
              <w:rPr>
                <w:rFonts w:cs="Arial"/>
                <w:color w:val="000000"/>
                <w:lang w:val="de-DE"/>
              </w:rPr>
              <w:t>Aserbaidschan</w:t>
            </w:r>
          </w:p>
        </w:tc>
      </w:tr>
      <w:tr w:rsidR="00B2008D" w:rsidRPr="00585C09" w:rsidTr="004F1D46">
        <w:trPr>
          <w:trHeight w:val="255"/>
        </w:trPr>
        <w:tc>
          <w:tcPr>
            <w:tcW w:w="960" w:type="dxa"/>
            <w:tcBorders>
              <w:top w:val="nil"/>
              <w:left w:val="nil"/>
              <w:bottom w:val="nil"/>
              <w:right w:val="nil"/>
            </w:tcBorders>
            <w:shd w:val="clear" w:color="auto" w:fill="auto"/>
            <w:noWrap/>
            <w:vAlign w:val="bottom"/>
            <w:hideMark/>
          </w:tcPr>
          <w:p w:rsidR="00B2008D" w:rsidRPr="00585C09" w:rsidRDefault="00B2008D" w:rsidP="004F1D46">
            <w:pPr>
              <w:jc w:val="left"/>
              <w:rPr>
                <w:rFonts w:cs="Arial"/>
                <w:color w:val="000000"/>
                <w:lang w:val="de-DE"/>
              </w:rPr>
            </w:pPr>
            <w:r w:rsidRPr="00585C09">
              <w:rPr>
                <w:rFonts w:cs="Arial"/>
                <w:color w:val="000000"/>
                <w:lang w:val="de-DE"/>
              </w:rPr>
              <w:t>BE</w:t>
            </w:r>
          </w:p>
        </w:tc>
        <w:tc>
          <w:tcPr>
            <w:tcW w:w="3450" w:type="dxa"/>
            <w:tcBorders>
              <w:top w:val="nil"/>
              <w:left w:val="nil"/>
              <w:bottom w:val="nil"/>
              <w:right w:val="nil"/>
            </w:tcBorders>
            <w:shd w:val="clear" w:color="auto" w:fill="auto"/>
            <w:noWrap/>
            <w:vAlign w:val="bottom"/>
            <w:hideMark/>
          </w:tcPr>
          <w:p w:rsidR="00B2008D" w:rsidRPr="00585C09" w:rsidRDefault="00B2008D" w:rsidP="004F1D46">
            <w:pPr>
              <w:jc w:val="left"/>
              <w:rPr>
                <w:rFonts w:cs="Arial"/>
                <w:color w:val="000000"/>
                <w:lang w:val="de-DE"/>
              </w:rPr>
            </w:pPr>
            <w:r w:rsidRPr="00585C09">
              <w:rPr>
                <w:rFonts w:cs="Arial"/>
                <w:color w:val="000000"/>
                <w:lang w:val="de-DE"/>
              </w:rPr>
              <w:t>Belgien</w:t>
            </w:r>
          </w:p>
        </w:tc>
      </w:tr>
      <w:tr w:rsidR="00B2008D" w:rsidRPr="00585C09" w:rsidTr="004F1D46">
        <w:trPr>
          <w:trHeight w:val="255"/>
        </w:trPr>
        <w:tc>
          <w:tcPr>
            <w:tcW w:w="960" w:type="dxa"/>
            <w:tcBorders>
              <w:top w:val="nil"/>
              <w:left w:val="nil"/>
              <w:bottom w:val="nil"/>
              <w:right w:val="nil"/>
            </w:tcBorders>
            <w:shd w:val="clear" w:color="auto" w:fill="auto"/>
            <w:noWrap/>
            <w:vAlign w:val="bottom"/>
            <w:hideMark/>
          </w:tcPr>
          <w:p w:rsidR="00B2008D" w:rsidRPr="00585C09" w:rsidRDefault="00B2008D" w:rsidP="004F1D46">
            <w:pPr>
              <w:jc w:val="left"/>
              <w:rPr>
                <w:rFonts w:cs="Arial"/>
                <w:color w:val="000000"/>
                <w:lang w:val="de-DE"/>
              </w:rPr>
            </w:pPr>
            <w:r w:rsidRPr="00585C09">
              <w:rPr>
                <w:rFonts w:cs="Arial"/>
                <w:color w:val="000000"/>
                <w:lang w:val="de-DE"/>
              </w:rPr>
              <w:t>BG</w:t>
            </w:r>
          </w:p>
        </w:tc>
        <w:tc>
          <w:tcPr>
            <w:tcW w:w="3450" w:type="dxa"/>
            <w:tcBorders>
              <w:top w:val="nil"/>
              <w:left w:val="nil"/>
              <w:bottom w:val="nil"/>
              <w:right w:val="nil"/>
            </w:tcBorders>
            <w:shd w:val="clear" w:color="auto" w:fill="auto"/>
            <w:noWrap/>
            <w:vAlign w:val="bottom"/>
            <w:hideMark/>
          </w:tcPr>
          <w:p w:rsidR="00B2008D" w:rsidRPr="00585C09" w:rsidRDefault="00B2008D" w:rsidP="004F1D46">
            <w:pPr>
              <w:jc w:val="left"/>
              <w:rPr>
                <w:rFonts w:cs="Arial"/>
                <w:color w:val="000000"/>
                <w:lang w:val="de-DE"/>
              </w:rPr>
            </w:pPr>
            <w:r w:rsidRPr="00585C09">
              <w:rPr>
                <w:rFonts w:cs="Arial"/>
                <w:color w:val="000000"/>
                <w:lang w:val="de-DE"/>
              </w:rPr>
              <w:t>Bulgarien</w:t>
            </w:r>
          </w:p>
        </w:tc>
      </w:tr>
      <w:tr w:rsidR="00B2008D" w:rsidRPr="00585C09" w:rsidTr="004F1D46">
        <w:trPr>
          <w:trHeight w:val="255"/>
        </w:trPr>
        <w:tc>
          <w:tcPr>
            <w:tcW w:w="960" w:type="dxa"/>
            <w:tcBorders>
              <w:top w:val="nil"/>
              <w:left w:val="nil"/>
              <w:bottom w:val="nil"/>
              <w:right w:val="nil"/>
            </w:tcBorders>
            <w:shd w:val="clear" w:color="auto" w:fill="auto"/>
            <w:noWrap/>
            <w:vAlign w:val="bottom"/>
            <w:hideMark/>
          </w:tcPr>
          <w:p w:rsidR="00B2008D" w:rsidRPr="00585C09" w:rsidRDefault="00B2008D" w:rsidP="004F1D46">
            <w:pPr>
              <w:jc w:val="left"/>
              <w:rPr>
                <w:rFonts w:cs="Arial"/>
                <w:color w:val="000000"/>
                <w:lang w:val="de-DE"/>
              </w:rPr>
            </w:pPr>
            <w:r w:rsidRPr="00585C09">
              <w:rPr>
                <w:rFonts w:cs="Arial"/>
                <w:color w:val="000000"/>
                <w:lang w:val="de-DE"/>
              </w:rPr>
              <w:t>CA</w:t>
            </w:r>
          </w:p>
        </w:tc>
        <w:tc>
          <w:tcPr>
            <w:tcW w:w="3450" w:type="dxa"/>
            <w:tcBorders>
              <w:top w:val="nil"/>
              <w:left w:val="nil"/>
              <w:bottom w:val="nil"/>
              <w:right w:val="nil"/>
            </w:tcBorders>
            <w:shd w:val="clear" w:color="auto" w:fill="auto"/>
            <w:noWrap/>
            <w:vAlign w:val="bottom"/>
            <w:hideMark/>
          </w:tcPr>
          <w:p w:rsidR="00B2008D" w:rsidRPr="00585C09" w:rsidRDefault="00B2008D" w:rsidP="004F1D46">
            <w:pPr>
              <w:jc w:val="left"/>
              <w:rPr>
                <w:rFonts w:cs="Arial"/>
                <w:color w:val="000000"/>
                <w:lang w:val="de-DE"/>
              </w:rPr>
            </w:pPr>
            <w:r w:rsidRPr="00585C09">
              <w:rPr>
                <w:rFonts w:cs="Arial"/>
                <w:color w:val="000000"/>
                <w:lang w:val="de-DE"/>
              </w:rPr>
              <w:t>Kanada</w:t>
            </w:r>
          </w:p>
        </w:tc>
      </w:tr>
      <w:tr w:rsidR="00B2008D" w:rsidRPr="00585C09" w:rsidTr="004F1D46">
        <w:trPr>
          <w:trHeight w:val="255"/>
        </w:trPr>
        <w:tc>
          <w:tcPr>
            <w:tcW w:w="960" w:type="dxa"/>
            <w:tcBorders>
              <w:top w:val="nil"/>
              <w:left w:val="nil"/>
              <w:bottom w:val="nil"/>
              <w:right w:val="nil"/>
            </w:tcBorders>
            <w:shd w:val="clear" w:color="auto" w:fill="auto"/>
            <w:noWrap/>
            <w:vAlign w:val="bottom"/>
            <w:hideMark/>
          </w:tcPr>
          <w:p w:rsidR="00B2008D" w:rsidRPr="00585C09" w:rsidRDefault="00B2008D" w:rsidP="004F1D46">
            <w:pPr>
              <w:jc w:val="left"/>
              <w:rPr>
                <w:rFonts w:cs="Arial"/>
                <w:color w:val="000000"/>
                <w:lang w:val="de-DE"/>
              </w:rPr>
            </w:pPr>
            <w:r w:rsidRPr="00585C09">
              <w:rPr>
                <w:rFonts w:cs="Arial"/>
                <w:color w:val="000000"/>
                <w:lang w:val="de-DE"/>
              </w:rPr>
              <w:t>CZ</w:t>
            </w:r>
          </w:p>
        </w:tc>
        <w:tc>
          <w:tcPr>
            <w:tcW w:w="3450" w:type="dxa"/>
            <w:tcBorders>
              <w:top w:val="nil"/>
              <w:left w:val="nil"/>
              <w:bottom w:val="nil"/>
              <w:right w:val="nil"/>
            </w:tcBorders>
            <w:shd w:val="clear" w:color="auto" w:fill="auto"/>
            <w:noWrap/>
            <w:vAlign w:val="bottom"/>
            <w:hideMark/>
          </w:tcPr>
          <w:p w:rsidR="00B2008D" w:rsidRPr="00585C09" w:rsidRDefault="00B2008D" w:rsidP="004F1D46">
            <w:pPr>
              <w:jc w:val="left"/>
              <w:rPr>
                <w:rFonts w:cs="Arial"/>
                <w:color w:val="000000"/>
                <w:lang w:val="de-DE"/>
              </w:rPr>
            </w:pPr>
            <w:r w:rsidRPr="00585C09">
              <w:rPr>
                <w:rFonts w:cs="Arial"/>
                <w:color w:val="000000"/>
                <w:lang w:val="de-DE"/>
              </w:rPr>
              <w:t>Tschechische Republik</w:t>
            </w:r>
          </w:p>
        </w:tc>
      </w:tr>
      <w:tr w:rsidR="00B2008D" w:rsidRPr="00585C09" w:rsidTr="004F1D46">
        <w:trPr>
          <w:trHeight w:val="255"/>
        </w:trPr>
        <w:tc>
          <w:tcPr>
            <w:tcW w:w="960" w:type="dxa"/>
            <w:tcBorders>
              <w:top w:val="nil"/>
              <w:left w:val="nil"/>
              <w:bottom w:val="nil"/>
              <w:right w:val="nil"/>
            </w:tcBorders>
            <w:shd w:val="clear" w:color="auto" w:fill="auto"/>
            <w:noWrap/>
            <w:vAlign w:val="bottom"/>
            <w:hideMark/>
          </w:tcPr>
          <w:p w:rsidR="00B2008D" w:rsidRPr="00585C09" w:rsidRDefault="00B2008D" w:rsidP="004F1D46">
            <w:pPr>
              <w:jc w:val="left"/>
              <w:rPr>
                <w:rFonts w:cs="Arial"/>
                <w:color w:val="000000"/>
                <w:lang w:val="de-DE"/>
              </w:rPr>
            </w:pPr>
            <w:r w:rsidRPr="00585C09">
              <w:rPr>
                <w:rFonts w:cs="Arial"/>
                <w:color w:val="000000"/>
                <w:lang w:val="de-DE"/>
              </w:rPr>
              <w:t>EU</w:t>
            </w:r>
          </w:p>
        </w:tc>
        <w:tc>
          <w:tcPr>
            <w:tcW w:w="3450" w:type="dxa"/>
            <w:tcBorders>
              <w:top w:val="nil"/>
              <w:left w:val="nil"/>
              <w:bottom w:val="nil"/>
              <w:right w:val="nil"/>
            </w:tcBorders>
            <w:shd w:val="clear" w:color="auto" w:fill="auto"/>
            <w:noWrap/>
            <w:vAlign w:val="bottom"/>
            <w:hideMark/>
          </w:tcPr>
          <w:p w:rsidR="00B2008D" w:rsidRPr="00585C09" w:rsidRDefault="00B2008D" w:rsidP="004F1D46">
            <w:pPr>
              <w:jc w:val="left"/>
              <w:rPr>
                <w:rFonts w:cs="Arial"/>
                <w:color w:val="000000"/>
                <w:lang w:val="de-DE"/>
              </w:rPr>
            </w:pPr>
            <w:r w:rsidRPr="00585C09">
              <w:rPr>
                <w:rFonts w:cs="Arial"/>
                <w:color w:val="000000"/>
                <w:lang w:val="de-DE"/>
              </w:rPr>
              <w:t>Europäische Union</w:t>
            </w:r>
          </w:p>
        </w:tc>
      </w:tr>
      <w:tr w:rsidR="00B2008D" w:rsidRPr="00585C09" w:rsidTr="004F1D46">
        <w:trPr>
          <w:trHeight w:val="255"/>
        </w:trPr>
        <w:tc>
          <w:tcPr>
            <w:tcW w:w="960" w:type="dxa"/>
            <w:tcBorders>
              <w:top w:val="nil"/>
              <w:left w:val="nil"/>
              <w:bottom w:val="nil"/>
              <w:right w:val="nil"/>
            </w:tcBorders>
            <w:shd w:val="clear" w:color="auto" w:fill="auto"/>
            <w:noWrap/>
            <w:vAlign w:val="bottom"/>
            <w:hideMark/>
          </w:tcPr>
          <w:p w:rsidR="00B2008D" w:rsidRPr="00585C09" w:rsidRDefault="00B2008D" w:rsidP="004F1D46">
            <w:pPr>
              <w:jc w:val="left"/>
              <w:rPr>
                <w:rFonts w:cs="Arial"/>
                <w:color w:val="000000"/>
                <w:lang w:val="de-DE"/>
              </w:rPr>
            </w:pPr>
            <w:r w:rsidRPr="00585C09">
              <w:rPr>
                <w:rFonts w:cs="Arial"/>
                <w:color w:val="000000"/>
                <w:lang w:val="de-DE"/>
              </w:rPr>
              <w:t>GE</w:t>
            </w:r>
          </w:p>
        </w:tc>
        <w:tc>
          <w:tcPr>
            <w:tcW w:w="3450" w:type="dxa"/>
            <w:tcBorders>
              <w:top w:val="nil"/>
              <w:left w:val="nil"/>
              <w:bottom w:val="nil"/>
              <w:right w:val="nil"/>
            </w:tcBorders>
            <w:shd w:val="clear" w:color="auto" w:fill="auto"/>
            <w:noWrap/>
            <w:vAlign w:val="bottom"/>
            <w:hideMark/>
          </w:tcPr>
          <w:p w:rsidR="00B2008D" w:rsidRPr="00585C09" w:rsidRDefault="00B2008D" w:rsidP="004F1D46">
            <w:pPr>
              <w:jc w:val="left"/>
              <w:rPr>
                <w:rFonts w:cs="Arial"/>
                <w:color w:val="000000"/>
                <w:lang w:val="de-DE"/>
              </w:rPr>
            </w:pPr>
            <w:r w:rsidRPr="00585C09">
              <w:rPr>
                <w:rFonts w:cs="Arial"/>
                <w:color w:val="000000"/>
                <w:lang w:val="de-DE"/>
              </w:rPr>
              <w:t>Georgien</w:t>
            </w:r>
          </w:p>
        </w:tc>
      </w:tr>
      <w:tr w:rsidR="00B2008D" w:rsidRPr="00585C09" w:rsidTr="004F1D46">
        <w:trPr>
          <w:trHeight w:val="255"/>
        </w:trPr>
        <w:tc>
          <w:tcPr>
            <w:tcW w:w="960" w:type="dxa"/>
            <w:tcBorders>
              <w:top w:val="nil"/>
              <w:left w:val="nil"/>
              <w:bottom w:val="nil"/>
              <w:right w:val="nil"/>
            </w:tcBorders>
            <w:shd w:val="clear" w:color="auto" w:fill="auto"/>
            <w:noWrap/>
            <w:vAlign w:val="bottom"/>
            <w:hideMark/>
          </w:tcPr>
          <w:p w:rsidR="00B2008D" w:rsidRPr="00585C09" w:rsidRDefault="00B2008D" w:rsidP="004F1D46">
            <w:pPr>
              <w:jc w:val="left"/>
              <w:rPr>
                <w:rFonts w:cs="Arial"/>
                <w:color w:val="000000"/>
                <w:lang w:val="de-DE"/>
              </w:rPr>
            </w:pPr>
            <w:r w:rsidRPr="00585C09">
              <w:rPr>
                <w:rFonts w:cs="Arial"/>
                <w:color w:val="000000"/>
                <w:lang w:val="de-DE"/>
              </w:rPr>
              <w:t>DE</w:t>
            </w:r>
          </w:p>
        </w:tc>
        <w:tc>
          <w:tcPr>
            <w:tcW w:w="3450" w:type="dxa"/>
            <w:tcBorders>
              <w:top w:val="nil"/>
              <w:left w:val="nil"/>
              <w:bottom w:val="nil"/>
              <w:right w:val="nil"/>
            </w:tcBorders>
            <w:shd w:val="clear" w:color="auto" w:fill="auto"/>
            <w:noWrap/>
            <w:vAlign w:val="bottom"/>
            <w:hideMark/>
          </w:tcPr>
          <w:p w:rsidR="00B2008D" w:rsidRPr="00585C09" w:rsidRDefault="00B2008D" w:rsidP="004F1D46">
            <w:pPr>
              <w:jc w:val="left"/>
              <w:rPr>
                <w:rFonts w:cs="Arial"/>
                <w:color w:val="000000"/>
                <w:lang w:val="de-DE"/>
              </w:rPr>
            </w:pPr>
            <w:r w:rsidRPr="00585C09">
              <w:rPr>
                <w:rFonts w:cs="Arial"/>
                <w:color w:val="000000"/>
                <w:lang w:val="de-DE"/>
              </w:rPr>
              <w:t>Deutschland</w:t>
            </w:r>
          </w:p>
        </w:tc>
      </w:tr>
      <w:tr w:rsidR="00B2008D" w:rsidRPr="00585C09" w:rsidTr="004F1D46">
        <w:trPr>
          <w:trHeight w:val="255"/>
        </w:trPr>
        <w:tc>
          <w:tcPr>
            <w:tcW w:w="960" w:type="dxa"/>
            <w:tcBorders>
              <w:top w:val="nil"/>
              <w:left w:val="nil"/>
              <w:bottom w:val="nil"/>
              <w:right w:val="nil"/>
            </w:tcBorders>
            <w:shd w:val="clear" w:color="auto" w:fill="auto"/>
            <w:noWrap/>
            <w:vAlign w:val="bottom"/>
            <w:hideMark/>
          </w:tcPr>
          <w:p w:rsidR="00B2008D" w:rsidRPr="00585C09" w:rsidRDefault="00B2008D" w:rsidP="004F1D46">
            <w:pPr>
              <w:jc w:val="left"/>
              <w:rPr>
                <w:rFonts w:cs="Arial"/>
                <w:color w:val="000000"/>
                <w:lang w:val="de-DE"/>
              </w:rPr>
            </w:pPr>
            <w:r w:rsidRPr="00585C09">
              <w:rPr>
                <w:rFonts w:cs="Arial"/>
                <w:color w:val="000000"/>
                <w:lang w:val="de-DE"/>
              </w:rPr>
              <w:t>HU</w:t>
            </w:r>
          </w:p>
        </w:tc>
        <w:tc>
          <w:tcPr>
            <w:tcW w:w="3450" w:type="dxa"/>
            <w:tcBorders>
              <w:top w:val="nil"/>
              <w:left w:val="nil"/>
              <w:bottom w:val="nil"/>
              <w:right w:val="nil"/>
            </w:tcBorders>
            <w:shd w:val="clear" w:color="auto" w:fill="auto"/>
            <w:noWrap/>
            <w:vAlign w:val="bottom"/>
            <w:hideMark/>
          </w:tcPr>
          <w:p w:rsidR="00B2008D" w:rsidRPr="00585C09" w:rsidRDefault="00B2008D" w:rsidP="004F1D46">
            <w:pPr>
              <w:jc w:val="left"/>
              <w:rPr>
                <w:rFonts w:cs="Arial"/>
                <w:color w:val="000000"/>
                <w:lang w:val="de-DE"/>
              </w:rPr>
            </w:pPr>
            <w:r w:rsidRPr="00585C09">
              <w:rPr>
                <w:rFonts w:cs="Arial"/>
                <w:color w:val="000000"/>
                <w:lang w:val="de-DE"/>
              </w:rPr>
              <w:t>Ungarn</w:t>
            </w:r>
          </w:p>
        </w:tc>
      </w:tr>
      <w:tr w:rsidR="00B2008D" w:rsidRPr="00585C09" w:rsidTr="004F1D46">
        <w:trPr>
          <w:trHeight w:val="255"/>
        </w:trPr>
        <w:tc>
          <w:tcPr>
            <w:tcW w:w="960" w:type="dxa"/>
            <w:tcBorders>
              <w:top w:val="nil"/>
              <w:left w:val="nil"/>
              <w:bottom w:val="nil"/>
              <w:right w:val="nil"/>
            </w:tcBorders>
            <w:shd w:val="clear" w:color="auto" w:fill="auto"/>
            <w:noWrap/>
            <w:vAlign w:val="bottom"/>
            <w:hideMark/>
          </w:tcPr>
          <w:p w:rsidR="00B2008D" w:rsidRPr="00585C09" w:rsidRDefault="00B2008D" w:rsidP="004F1D46">
            <w:pPr>
              <w:jc w:val="left"/>
              <w:rPr>
                <w:rFonts w:cs="Arial"/>
                <w:color w:val="000000"/>
                <w:lang w:val="de-DE"/>
              </w:rPr>
            </w:pPr>
            <w:r w:rsidRPr="00585C09">
              <w:rPr>
                <w:rFonts w:cs="Arial"/>
                <w:color w:val="000000"/>
                <w:lang w:val="de-DE"/>
              </w:rPr>
              <w:t>IL</w:t>
            </w:r>
          </w:p>
        </w:tc>
        <w:tc>
          <w:tcPr>
            <w:tcW w:w="3450" w:type="dxa"/>
            <w:tcBorders>
              <w:top w:val="nil"/>
              <w:left w:val="nil"/>
              <w:bottom w:val="nil"/>
              <w:right w:val="nil"/>
            </w:tcBorders>
            <w:shd w:val="clear" w:color="auto" w:fill="auto"/>
            <w:noWrap/>
            <w:vAlign w:val="bottom"/>
            <w:hideMark/>
          </w:tcPr>
          <w:p w:rsidR="00B2008D" w:rsidRPr="00585C09" w:rsidRDefault="00B2008D" w:rsidP="004F1D46">
            <w:pPr>
              <w:jc w:val="left"/>
              <w:rPr>
                <w:rFonts w:cs="Arial"/>
                <w:color w:val="000000"/>
                <w:lang w:val="de-DE"/>
              </w:rPr>
            </w:pPr>
            <w:r w:rsidRPr="00585C09">
              <w:rPr>
                <w:rFonts w:cs="Arial"/>
                <w:color w:val="000000"/>
                <w:lang w:val="de-DE"/>
              </w:rPr>
              <w:t>Israel</w:t>
            </w:r>
          </w:p>
        </w:tc>
      </w:tr>
      <w:tr w:rsidR="00B2008D" w:rsidRPr="00585C09" w:rsidTr="004F1D46">
        <w:trPr>
          <w:trHeight w:val="255"/>
        </w:trPr>
        <w:tc>
          <w:tcPr>
            <w:tcW w:w="960" w:type="dxa"/>
            <w:tcBorders>
              <w:top w:val="nil"/>
              <w:left w:val="nil"/>
              <w:bottom w:val="nil"/>
              <w:right w:val="nil"/>
            </w:tcBorders>
            <w:shd w:val="clear" w:color="auto" w:fill="auto"/>
            <w:noWrap/>
            <w:vAlign w:val="bottom"/>
            <w:hideMark/>
          </w:tcPr>
          <w:p w:rsidR="00B2008D" w:rsidRPr="00585C09" w:rsidRDefault="00B2008D" w:rsidP="004F1D46">
            <w:pPr>
              <w:jc w:val="left"/>
              <w:rPr>
                <w:rFonts w:cs="Arial"/>
                <w:color w:val="000000"/>
                <w:lang w:val="de-DE"/>
              </w:rPr>
            </w:pPr>
            <w:r w:rsidRPr="00585C09">
              <w:rPr>
                <w:rFonts w:cs="Arial"/>
                <w:color w:val="000000"/>
                <w:lang w:val="de-DE"/>
              </w:rPr>
              <w:t>JP</w:t>
            </w:r>
          </w:p>
        </w:tc>
        <w:tc>
          <w:tcPr>
            <w:tcW w:w="3450" w:type="dxa"/>
            <w:tcBorders>
              <w:top w:val="nil"/>
              <w:left w:val="nil"/>
              <w:bottom w:val="nil"/>
              <w:right w:val="nil"/>
            </w:tcBorders>
            <w:shd w:val="clear" w:color="auto" w:fill="auto"/>
            <w:noWrap/>
            <w:vAlign w:val="bottom"/>
            <w:hideMark/>
          </w:tcPr>
          <w:p w:rsidR="00B2008D" w:rsidRPr="00585C09" w:rsidRDefault="00B2008D" w:rsidP="004F1D46">
            <w:pPr>
              <w:jc w:val="left"/>
              <w:rPr>
                <w:rFonts w:cs="Arial"/>
                <w:color w:val="000000"/>
                <w:lang w:val="de-DE"/>
              </w:rPr>
            </w:pPr>
            <w:r w:rsidRPr="00585C09">
              <w:rPr>
                <w:rFonts w:cs="Arial"/>
                <w:color w:val="000000"/>
                <w:lang w:val="de-DE"/>
              </w:rPr>
              <w:t>Japan</w:t>
            </w:r>
          </w:p>
        </w:tc>
      </w:tr>
      <w:tr w:rsidR="00B2008D" w:rsidRPr="00585C09" w:rsidTr="004F1D46">
        <w:trPr>
          <w:trHeight w:val="255"/>
        </w:trPr>
        <w:tc>
          <w:tcPr>
            <w:tcW w:w="960" w:type="dxa"/>
            <w:tcBorders>
              <w:top w:val="nil"/>
              <w:left w:val="nil"/>
              <w:bottom w:val="nil"/>
              <w:right w:val="nil"/>
            </w:tcBorders>
            <w:shd w:val="clear" w:color="auto" w:fill="auto"/>
            <w:noWrap/>
            <w:vAlign w:val="bottom"/>
            <w:hideMark/>
          </w:tcPr>
          <w:p w:rsidR="00B2008D" w:rsidRPr="00585C09" w:rsidRDefault="00B2008D" w:rsidP="004F1D46">
            <w:pPr>
              <w:jc w:val="left"/>
              <w:rPr>
                <w:rFonts w:cs="Arial"/>
                <w:color w:val="000000"/>
                <w:lang w:val="de-DE"/>
              </w:rPr>
            </w:pPr>
            <w:r w:rsidRPr="00585C09">
              <w:rPr>
                <w:rFonts w:cs="Arial"/>
                <w:color w:val="000000"/>
                <w:lang w:val="de-DE"/>
              </w:rPr>
              <w:t>KE</w:t>
            </w:r>
          </w:p>
        </w:tc>
        <w:tc>
          <w:tcPr>
            <w:tcW w:w="3450" w:type="dxa"/>
            <w:tcBorders>
              <w:top w:val="nil"/>
              <w:left w:val="nil"/>
              <w:bottom w:val="nil"/>
              <w:right w:val="nil"/>
            </w:tcBorders>
            <w:shd w:val="clear" w:color="auto" w:fill="auto"/>
            <w:noWrap/>
            <w:vAlign w:val="bottom"/>
            <w:hideMark/>
          </w:tcPr>
          <w:p w:rsidR="00B2008D" w:rsidRPr="00585C09" w:rsidRDefault="00B2008D" w:rsidP="004F1D46">
            <w:pPr>
              <w:jc w:val="left"/>
              <w:rPr>
                <w:rFonts w:cs="Arial"/>
                <w:color w:val="000000"/>
                <w:lang w:val="de-DE"/>
              </w:rPr>
            </w:pPr>
            <w:r w:rsidRPr="00585C09">
              <w:rPr>
                <w:rFonts w:cs="Arial"/>
                <w:color w:val="000000"/>
                <w:lang w:val="de-DE"/>
              </w:rPr>
              <w:t>Kenia</w:t>
            </w:r>
          </w:p>
        </w:tc>
      </w:tr>
      <w:tr w:rsidR="00B2008D" w:rsidRPr="00585C09" w:rsidTr="004F1D46">
        <w:trPr>
          <w:trHeight w:val="255"/>
        </w:trPr>
        <w:tc>
          <w:tcPr>
            <w:tcW w:w="960" w:type="dxa"/>
            <w:tcBorders>
              <w:top w:val="nil"/>
              <w:left w:val="nil"/>
              <w:bottom w:val="nil"/>
              <w:right w:val="nil"/>
            </w:tcBorders>
            <w:shd w:val="clear" w:color="auto" w:fill="auto"/>
            <w:noWrap/>
            <w:vAlign w:val="bottom"/>
            <w:hideMark/>
          </w:tcPr>
          <w:p w:rsidR="00B2008D" w:rsidRPr="00585C09" w:rsidRDefault="00B2008D" w:rsidP="004F1D46">
            <w:pPr>
              <w:jc w:val="left"/>
              <w:rPr>
                <w:rFonts w:cs="Arial"/>
                <w:color w:val="000000"/>
                <w:lang w:val="de-DE"/>
              </w:rPr>
            </w:pPr>
            <w:r w:rsidRPr="00585C09">
              <w:rPr>
                <w:rFonts w:cs="Arial"/>
                <w:color w:val="000000"/>
                <w:lang w:val="de-DE"/>
              </w:rPr>
              <w:t>LV</w:t>
            </w:r>
          </w:p>
        </w:tc>
        <w:tc>
          <w:tcPr>
            <w:tcW w:w="3450" w:type="dxa"/>
            <w:tcBorders>
              <w:top w:val="nil"/>
              <w:left w:val="nil"/>
              <w:bottom w:val="nil"/>
              <w:right w:val="nil"/>
            </w:tcBorders>
            <w:shd w:val="clear" w:color="auto" w:fill="auto"/>
            <w:noWrap/>
            <w:vAlign w:val="bottom"/>
            <w:hideMark/>
          </w:tcPr>
          <w:p w:rsidR="00B2008D" w:rsidRPr="00585C09" w:rsidRDefault="00B2008D" w:rsidP="004F1D46">
            <w:pPr>
              <w:jc w:val="left"/>
              <w:rPr>
                <w:rFonts w:cs="Arial"/>
                <w:color w:val="000000"/>
                <w:lang w:val="de-DE"/>
              </w:rPr>
            </w:pPr>
            <w:r w:rsidRPr="00585C09">
              <w:rPr>
                <w:rFonts w:cs="Arial"/>
                <w:color w:val="000000"/>
                <w:lang w:val="de-DE"/>
              </w:rPr>
              <w:t>Lettland</w:t>
            </w:r>
          </w:p>
        </w:tc>
      </w:tr>
      <w:tr w:rsidR="00B2008D" w:rsidRPr="00585C09" w:rsidTr="004F1D46">
        <w:trPr>
          <w:trHeight w:val="255"/>
        </w:trPr>
        <w:tc>
          <w:tcPr>
            <w:tcW w:w="960" w:type="dxa"/>
            <w:tcBorders>
              <w:top w:val="nil"/>
              <w:left w:val="nil"/>
              <w:bottom w:val="nil"/>
              <w:right w:val="nil"/>
            </w:tcBorders>
            <w:shd w:val="clear" w:color="auto" w:fill="auto"/>
            <w:noWrap/>
            <w:vAlign w:val="bottom"/>
            <w:hideMark/>
          </w:tcPr>
          <w:p w:rsidR="00B2008D" w:rsidRPr="00585C09" w:rsidRDefault="00B2008D" w:rsidP="004F1D46">
            <w:pPr>
              <w:jc w:val="left"/>
              <w:rPr>
                <w:rFonts w:cs="Arial"/>
                <w:color w:val="000000"/>
                <w:lang w:val="de-DE"/>
              </w:rPr>
            </w:pPr>
            <w:r w:rsidRPr="00585C09">
              <w:rPr>
                <w:rFonts w:cs="Arial"/>
                <w:color w:val="000000"/>
                <w:lang w:val="de-DE"/>
              </w:rPr>
              <w:t>LT</w:t>
            </w:r>
          </w:p>
        </w:tc>
        <w:tc>
          <w:tcPr>
            <w:tcW w:w="3450" w:type="dxa"/>
            <w:tcBorders>
              <w:top w:val="nil"/>
              <w:left w:val="nil"/>
              <w:bottom w:val="nil"/>
              <w:right w:val="nil"/>
            </w:tcBorders>
            <w:shd w:val="clear" w:color="auto" w:fill="auto"/>
            <w:noWrap/>
            <w:vAlign w:val="center"/>
            <w:hideMark/>
          </w:tcPr>
          <w:p w:rsidR="00B2008D" w:rsidRPr="00585C09" w:rsidRDefault="00B2008D" w:rsidP="004F1D46">
            <w:pPr>
              <w:jc w:val="left"/>
              <w:rPr>
                <w:rFonts w:cs="Arial"/>
                <w:color w:val="000000"/>
                <w:lang w:val="de-DE"/>
              </w:rPr>
            </w:pPr>
            <w:r w:rsidRPr="00585C09">
              <w:rPr>
                <w:rFonts w:cs="Arial"/>
                <w:color w:val="000000"/>
                <w:lang w:val="de-DE"/>
              </w:rPr>
              <w:t>Litauen</w:t>
            </w:r>
          </w:p>
        </w:tc>
      </w:tr>
      <w:tr w:rsidR="00B2008D" w:rsidRPr="00585C09" w:rsidTr="004F1D46">
        <w:trPr>
          <w:trHeight w:val="255"/>
        </w:trPr>
        <w:tc>
          <w:tcPr>
            <w:tcW w:w="960" w:type="dxa"/>
            <w:tcBorders>
              <w:top w:val="nil"/>
              <w:left w:val="nil"/>
              <w:bottom w:val="nil"/>
              <w:right w:val="nil"/>
            </w:tcBorders>
            <w:shd w:val="clear" w:color="auto" w:fill="auto"/>
            <w:noWrap/>
            <w:vAlign w:val="bottom"/>
            <w:hideMark/>
          </w:tcPr>
          <w:p w:rsidR="00B2008D" w:rsidRPr="00585C09" w:rsidRDefault="00B2008D" w:rsidP="004F1D46">
            <w:pPr>
              <w:jc w:val="left"/>
              <w:rPr>
                <w:rFonts w:cs="Arial"/>
                <w:color w:val="000000"/>
                <w:lang w:val="de-DE"/>
              </w:rPr>
            </w:pPr>
            <w:r w:rsidRPr="00585C09">
              <w:rPr>
                <w:rFonts w:cs="Arial"/>
                <w:color w:val="000000"/>
                <w:lang w:val="de-DE"/>
              </w:rPr>
              <w:t>MA</w:t>
            </w:r>
          </w:p>
        </w:tc>
        <w:tc>
          <w:tcPr>
            <w:tcW w:w="3450" w:type="dxa"/>
            <w:tcBorders>
              <w:top w:val="nil"/>
              <w:left w:val="nil"/>
              <w:bottom w:val="nil"/>
              <w:right w:val="nil"/>
            </w:tcBorders>
            <w:shd w:val="clear" w:color="auto" w:fill="auto"/>
            <w:noWrap/>
            <w:vAlign w:val="center"/>
            <w:hideMark/>
          </w:tcPr>
          <w:p w:rsidR="00B2008D" w:rsidRPr="00585C09" w:rsidRDefault="00B2008D" w:rsidP="004F1D46">
            <w:pPr>
              <w:jc w:val="left"/>
              <w:rPr>
                <w:rFonts w:cs="Arial"/>
                <w:color w:val="000000"/>
                <w:lang w:val="de-DE"/>
              </w:rPr>
            </w:pPr>
            <w:r w:rsidRPr="00585C09">
              <w:rPr>
                <w:rFonts w:cs="Arial"/>
                <w:color w:val="000000"/>
                <w:lang w:val="de-DE"/>
              </w:rPr>
              <w:t>Marokko</w:t>
            </w:r>
          </w:p>
        </w:tc>
      </w:tr>
      <w:tr w:rsidR="00B2008D" w:rsidRPr="00585C09" w:rsidTr="004F1D46">
        <w:trPr>
          <w:trHeight w:val="255"/>
        </w:trPr>
        <w:tc>
          <w:tcPr>
            <w:tcW w:w="960" w:type="dxa"/>
            <w:tcBorders>
              <w:top w:val="nil"/>
              <w:left w:val="nil"/>
              <w:bottom w:val="nil"/>
              <w:right w:val="nil"/>
            </w:tcBorders>
            <w:shd w:val="clear" w:color="auto" w:fill="auto"/>
            <w:noWrap/>
            <w:vAlign w:val="bottom"/>
            <w:hideMark/>
          </w:tcPr>
          <w:p w:rsidR="00B2008D" w:rsidRPr="00585C09" w:rsidRDefault="00B2008D" w:rsidP="004F1D46">
            <w:pPr>
              <w:jc w:val="left"/>
              <w:rPr>
                <w:rFonts w:cs="Arial"/>
                <w:color w:val="000000"/>
                <w:lang w:val="de-DE"/>
              </w:rPr>
            </w:pPr>
            <w:r w:rsidRPr="00585C09">
              <w:rPr>
                <w:rFonts w:cs="Arial"/>
                <w:color w:val="000000"/>
                <w:lang w:val="de-DE"/>
              </w:rPr>
              <w:t>MX</w:t>
            </w:r>
          </w:p>
        </w:tc>
        <w:tc>
          <w:tcPr>
            <w:tcW w:w="3450" w:type="dxa"/>
            <w:tcBorders>
              <w:top w:val="nil"/>
              <w:left w:val="nil"/>
              <w:bottom w:val="nil"/>
              <w:right w:val="nil"/>
            </w:tcBorders>
            <w:shd w:val="clear" w:color="auto" w:fill="auto"/>
            <w:noWrap/>
            <w:vAlign w:val="bottom"/>
            <w:hideMark/>
          </w:tcPr>
          <w:p w:rsidR="00B2008D" w:rsidRPr="00585C09" w:rsidRDefault="00B2008D" w:rsidP="004F1D46">
            <w:pPr>
              <w:jc w:val="left"/>
              <w:rPr>
                <w:rFonts w:cs="Arial"/>
                <w:color w:val="000000"/>
                <w:lang w:val="de-DE"/>
              </w:rPr>
            </w:pPr>
            <w:r w:rsidRPr="00585C09">
              <w:rPr>
                <w:rFonts w:cs="Arial"/>
                <w:color w:val="000000"/>
                <w:lang w:val="de-DE"/>
              </w:rPr>
              <w:t>Mexiko</w:t>
            </w:r>
          </w:p>
        </w:tc>
      </w:tr>
      <w:tr w:rsidR="00B2008D" w:rsidRPr="00585C09" w:rsidTr="004F1D46">
        <w:trPr>
          <w:trHeight w:val="255"/>
        </w:trPr>
        <w:tc>
          <w:tcPr>
            <w:tcW w:w="960" w:type="dxa"/>
            <w:tcBorders>
              <w:top w:val="nil"/>
              <w:left w:val="nil"/>
              <w:bottom w:val="nil"/>
              <w:right w:val="nil"/>
            </w:tcBorders>
            <w:shd w:val="clear" w:color="auto" w:fill="auto"/>
            <w:noWrap/>
            <w:vAlign w:val="bottom"/>
            <w:hideMark/>
          </w:tcPr>
          <w:p w:rsidR="00B2008D" w:rsidRPr="00585C09" w:rsidRDefault="00B2008D" w:rsidP="004F1D46">
            <w:pPr>
              <w:jc w:val="left"/>
              <w:rPr>
                <w:rFonts w:cs="Arial"/>
                <w:color w:val="000000"/>
                <w:lang w:val="de-DE"/>
              </w:rPr>
            </w:pPr>
            <w:r w:rsidRPr="00585C09">
              <w:rPr>
                <w:rFonts w:cs="Arial"/>
                <w:color w:val="000000"/>
                <w:lang w:val="de-DE"/>
              </w:rPr>
              <w:t>NL</w:t>
            </w:r>
          </w:p>
        </w:tc>
        <w:tc>
          <w:tcPr>
            <w:tcW w:w="3450" w:type="dxa"/>
            <w:tcBorders>
              <w:top w:val="nil"/>
              <w:left w:val="nil"/>
              <w:bottom w:val="nil"/>
              <w:right w:val="nil"/>
            </w:tcBorders>
            <w:shd w:val="clear" w:color="auto" w:fill="auto"/>
            <w:noWrap/>
            <w:vAlign w:val="bottom"/>
            <w:hideMark/>
          </w:tcPr>
          <w:p w:rsidR="00B2008D" w:rsidRPr="00585C09" w:rsidRDefault="00B2008D" w:rsidP="004F1D46">
            <w:pPr>
              <w:jc w:val="left"/>
              <w:rPr>
                <w:rFonts w:cs="Arial"/>
                <w:color w:val="000000"/>
                <w:lang w:val="de-DE"/>
              </w:rPr>
            </w:pPr>
            <w:r w:rsidRPr="00585C09">
              <w:rPr>
                <w:rFonts w:cs="Arial"/>
                <w:color w:val="000000"/>
                <w:lang w:val="de-DE"/>
              </w:rPr>
              <w:t>Niederlande</w:t>
            </w:r>
          </w:p>
        </w:tc>
      </w:tr>
      <w:tr w:rsidR="00B2008D" w:rsidRPr="00585C09" w:rsidTr="004F1D46">
        <w:trPr>
          <w:trHeight w:val="255"/>
        </w:trPr>
        <w:tc>
          <w:tcPr>
            <w:tcW w:w="960" w:type="dxa"/>
            <w:tcBorders>
              <w:top w:val="nil"/>
              <w:left w:val="nil"/>
              <w:bottom w:val="nil"/>
              <w:right w:val="nil"/>
            </w:tcBorders>
            <w:shd w:val="clear" w:color="auto" w:fill="auto"/>
            <w:noWrap/>
            <w:vAlign w:val="bottom"/>
            <w:hideMark/>
          </w:tcPr>
          <w:p w:rsidR="00B2008D" w:rsidRPr="00585C09" w:rsidRDefault="00B2008D" w:rsidP="004F1D46">
            <w:pPr>
              <w:jc w:val="left"/>
              <w:rPr>
                <w:rFonts w:cs="Arial"/>
                <w:color w:val="000000"/>
                <w:lang w:val="de-DE"/>
              </w:rPr>
            </w:pPr>
            <w:r w:rsidRPr="00585C09">
              <w:rPr>
                <w:rFonts w:cs="Arial"/>
                <w:color w:val="000000"/>
                <w:lang w:val="de-DE"/>
              </w:rPr>
              <w:t>NZ</w:t>
            </w:r>
          </w:p>
        </w:tc>
        <w:tc>
          <w:tcPr>
            <w:tcW w:w="3450" w:type="dxa"/>
            <w:tcBorders>
              <w:top w:val="nil"/>
              <w:left w:val="nil"/>
              <w:bottom w:val="nil"/>
              <w:right w:val="nil"/>
            </w:tcBorders>
            <w:shd w:val="clear" w:color="auto" w:fill="auto"/>
            <w:noWrap/>
            <w:vAlign w:val="bottom"/>
            <w:hideMark/>
          </w:tcPr>
          <w:p w:rsidR="00B2008D" w:rsidRPr="00585C09" w:rsidRDefault="00B2008D" w:rsidP="004F1D46">
            <w:pPr>
              <w:jc w:val="left"/>
              <w:rPr>
                <w:rFonts w:cs="Arial"/>
                <w:color w:val="000000"/>
                <w:lang w:val="de-DE"/>
              </w:rPr>
            </w:pPr>
            <w:r w:rsidRPr="00585C09">
              <w:rPr>
                <w:rFonts w:cs="Arial"/>
                <w:color w:val="000000"/>
                <w:lang w:val="de-DE"/>
              </w:rPr>
              <w:t>Neuseeland</w:t>
            </w:r>
          </w:p>
        </w:tc>
      </w:tr>
      <w:tr w:rsidR="00B2008D" w:rsidRPr="00585C09" w:rsidTr="004F1D46">
        <w:trPr>
          <w:trHeight w:val="255"/>
        </w:trPr>
        <w:tc>
          <w:tcPr>
            <w:tcW w:w="960" w:type="dxa"/>
            <w:tcBorders>
              <w:top w:val="nil"/>
              <w:left w:val="nil"/>
              <w:bottom w:val="nil"/>
              <w:right w:val="nil"/>
            </w:tcBorders>
            <w:shd w:val="clear" w:color="auto" w:fill="auto"/>
            <w:noWrap/>
            <w:vAlign w:val="bottom"/>
            <w:hideMark/>
          </w:tcPr>
          <w:p w:rsidR="00B2008D" w:rsidRPr="00585C09" w:rsidRDefault="00B2008D" w:rsidP="004F1D46">
            <w:pPr>
              <w:jc w:val="left"/>
              <w:rPr>
                <w:rFonts w:cs="Arial"/>
                <w:color w:val="000000"/>
                <w:lang w:val="de-DE"/>
              </w:rPr>
            </w:pPr>
            <w:r w:rsidRPr="00585C09">
              <w:rPr>
                <w:rFonts w:cs="Arial"/>
                <w:color w:val="000000"/>
                <w:lang w:val="de-DE"/>
              </w:rPr>
              <w:t>NO</w:t>
            </w:r>
          </w:p>
        </w:tc>
        <w:tc>
          <w:tcPr>
            <w:tcW w:w="3450" w:type="dxa"/>
            <w:tcBorders>
              <w:top w:val="nil"/>
              <w:left w:val="nil"/>
              <w:bottom w:val="nil"/>
              <w:right w:val="nil"/>
            </w:tcBorders>
            <w:shd w:val="clear" w:color="auto" w:fill="auto"/>
            <w:noWrap/>
            <w:vAlign w:val="bottom"/>
            <w:hideMark/>
          </w:tcPr>
          <w:p w:rsidR="00B2008D" w:rsidRPr="00585C09" w:rsidRDefault="00B2008D" w:rsidP="004F1D46">
            <w:pPr>
              <w:jc w:val="left"/>
              <w:rPr>
                <w:rFonts w:cs="Arial"/>
                <w:color w:val="000000"/>
                <w:lang w:val="de-DE"/>
              </w:rPr>
            </w:pPr>
            <w:r w:rsidRPr="00585C09">
              <w:rPr>
                <w:rFonts w:cs="Arial"/>
                <w:color w:val="000000"/>
                <w:lang w:val="de-DE"/>
              </w:rPr>
              <w:t>Norwegen</w:t>
            </w:r>
          </w:p>
        </w:tc>
      </w:tr>
      <w:tr w:rsidR="00B2008D" w:rsidRPr="00585C09" w:rsidTr="004F1D46">
        <w:trPr>
          <w:trHeight w:val="255"/>
        </w:trPr>
        <w:tc>
          <w:tcPr>
            <w:tcW w:w="960" w:type="dxa"/>
            <w:tcBorders>
              <w:top w:val="nil"/>
              <w:left w:val="nil"/>
              <w:bottom w:val="nil"/>
              <w:right w:val="nil"/>
            </w:tcBorders>
            <w:shd w:val="clear" w:color="auto" w:fill="auto"/>
            <w:noWrap/>
            <w:vAlign w:val="bottom"/>
            <w:hideMark/>
          </w:tcPr>
          <w:p w:rsidR="00B2008D" w:rsidRPr="00585C09" w:rsidRDefault="00B2008D" w:rsidP="004F1D46">
            <w:pPr>
              <w:jc w:val="left"/>
              <w:rPr>
                <w:rFonts w:cs="Arial"/>
                <w:color w:val="000000"/>
                <w:lang w:val="de-DE"/>
              </w:rPr>
            </w:pPr>
            <w:r w:rsidRPr="00585C09">
              <w:rPr>
                <w:rFonts w:cs="Arial"/>
                <w:color w:val="000000"/>
                <w:lang w:val="de-DE"/>
              </w:rPr>
              <w:t>PL</w:t>
            </w:r>
          </w:p>
        </w:tc>
        <w:tc>
          <w:tcPr>
            <w:tcW w:w="3450" w:type="dxa"/>
            <w:tcBorders>
              <w:top w:val="nil"/>
              <w:left w:val="nil"/>
              <w:bottom w:val="nil"/>
              <w:right w:val="nil"/>
            </w:tcBorders>
            <w:shd w:val="clear" w:color="auto" w:fill="auto"/>
            <w:noWrap/>
            <w:vAlign w:val="bottom"/>
            <w:hideMark/>
          </w:tcPr>
          <w:p w:rsidR="00B2008D" w:rsidRPr="00585C09" w:rsidRDefault="00B2008D" w:rsidP="004F1D46">
            <w:pPr>
              <w:jc w:val="left"/>
              <w:rPr>
                <w:rFonts w:cs="Arial"/>
                <w:color w:val="000000"/>
                <w:lang w:val="de-DE"/>
              </w:rPr>
            </w:pPr>
            <w:r w:rsidRPr="00585C09">
              <w:rPr>
                <w:rFonts w:cs="Arial"/>
                <w:color w:val="000000"/>
                <w:lang w:val="de-DE"/>
              </w:rPr>
              <w:t>Polen</w:t>
            </w:r>
          </w:p>
        </w:tc>
      </w:tr>
      <w:tr w:rsidR="00B2008D" w:rsidRPr="00585C09" w:rsidTr="004F1D46">
        <w:trPr>
          <w:trHeight w:val="255"/>
        </w:trPr>
        <w:tc>
          <w:tcPr>
            <w:tcW w:w="960" w:type="dxa"/>
            <w:tcBorders>
              <w:top w:val="nil"/>
              <w:left w:val="nil"/>
              <w:bottom w:val="nil"/>
              <w:right w:val="nil"/>
            </w:tcBorders>
            <w:shd w:val="clear" w:color="auto" w:fill="auto"/>
            <w:noWrap/>
            <w:vAlign w:val="bottom"/>
            <w:hideMark/>
          </w:tcPr>
          <w:p w:rsidR="00B2008D" w:rsidRPr="00585C09" w:rsidRDefault="00B2008D" w:rsidP="004F1D46">
            <w:pPr>
              <w:jc w:val="left"/>
              <w:rPr>
                <w:rFonts w:cs="Arial"/>
                <w:color w:val="000000"/>
                <w:lang w:val="de-DE"/>
              </w:rPr>
            </w:pPr>
            <w:r w:rsidRPr="00585C09">
              <w:rPr>
                <w:rFonts w:cs="Arial"/>
                <w:color w:val="000000"/>
                <w:lang w:val="de-DE"/>
              </w:rPr>
              <w:t>PT</w:t>
            </w:r>
          </w:p>
        </w:tc>
        <w:tc>
          <w:tcPr>
            <w:tcW w:w="3450" w:type="dxa"/>
            <w:tcBorders>
              <w:top w:val="nil"/>
              <w:left w:val="nil"/>
              <w:bottom w:val="nil"/>
              <w:right w:val="nil"/>
            </w:tcBorders>
            <w:shd w:val="clear" w:color="auto" w:fill="auto"/>
            <w:noWrap/>
            <w:vAlign w:val="bottom"/>
            <w:hideMark/>
          </w:tcPr>
          <w:p w:rsidR="00B2008D" w:rsidRPr="00585C09" w:rsidRDefault="00B2008D" w:rsidP="004F1D46">
            <w:pPr>
              <w:jc w:val="left"/>
              <w:rPr>
                <w:rFonts w:cs="Arial"/>
                <w:color w:val="000000"/>
                <w:lang w:val="de-DE"/>
              </w:rPr>
            </w:pPr>
            <w:r w:rsidRPr="00585C09">
              <w:rPr>
                <w:rFonts w:cs="Arial"/>
                <w:color w:val="000000"/>
                <w:lang w:val="de-DE"/>
              </w:rPr>
              <w:t>Portugal</w:t>
            </w:r>
          </w:p>
        </w:tc>
      </w:tr>
      <w:tr w:rsidR="00B2008D" w:rsidRPr="00585C09" w:rsidTr="004F1D46">
        <w:trPr>
          <w:trHeight w:val="255"/>
        </w:trPr>
        <w:tc>
          <w:tcPr>
            <w:tcW w:w="960" w:type="dxa"/>
            <w:tcBorders>
              <w:top w:val="nil"/>
              <w:left w:val="nil"/>
              <w:bottom w:val="nil"/>
              <w:right w:val="nil"/>
            </w:tcBorders>
            <w:shd w:val="clear" w:color="auto" w:fill="auto"/>
            <w:noWrap/>
            <w:vAlign w:val="bottom"/>
            <w:hideMark/>
          </w:tcPr>
          <w:p w:rsidR="00B2008D" w:rsidRPr="00585C09" w:rsidRDefault="00B2008D" w:rsidP="004F1D46">
            <w:pPr>
              <w:jc w:val="left"/>
              <w:rPr>
                <w:rFonts w:cs="Arial"/>
                <w:color w:val="000000"/>
                <w:lang w:val="de-DE"/>
              </w:rPr>
            </w:pPr>
            <w:r w:rsidRPr="00585C09">
              <w:rPr>
                <w:rFonts w:cs="Arial"/>
                <w:color w:val="000000"/>
                <w:lang w:val="de-DE"/>
              </w:rPr>
              <w:t>MD</w:t>
            </w:r>
          </w:p>
        </w:tc>
        <w:tc>
          <w:tcPr>
            <w:tcW w:w="3450" w:type="dxa"/>
            <w:tcBorders>
              <w:top w:val="nil"/>
              <w:left w:val="nil"/>
              <w:bottom w:val="nil"/>
              <w:right w:val="nil"/>
            </w:tcBorders>
            <w:shd w:val="clear" w:color="auto" w:fill="auto"/>
            <w:noWrap/>
            <w:vAlign w:val="bottom"/>
            <w:hideMark/>
          </w:tcPr>
          <w:p w:rsidR="00B2008D" w:rsidRPr="00585C09" w:rsidRDefault="00B2008D" w:rsidP="004F1D46">
            <w:pPr>
              <w:jc w:val="left"/>
              <w:rPr>
                <w:rFonts w:cs="Arial"/>
                <w:color w:val="000000"/>
                <w:lang w:val="de-DE"/>
              </w:rPr>
            </w:pPr>
            <w:r w:rsidRPr="00585C09">
              <w:rPr>
                <w:rFonts w:cs="Arial"/>
                <w:color w:val="000000"/>
                <w:lang w:val="de-DE"/>
              </w:rPr>
              <w:t>Republik Moldau</w:t>
            </w:r>
          </w:p>
        </w:tc>
      </w:tr>
      <w:tr w:rsidR="00B2008D" w:rsidRPr="00585C09" w:rsidTr="004F1D46">
        <w:trPr>
          <w:trHeight w:val="255"/>
        </w:trPr>
        <w:tc>
          <w:tcPr>
            <w:tcW w:w="960" w:type="dxa"/>
            <w:tcBorders>
              <w:top w:val="nil"/>
              <w:left w:val="nil"/>
              <w:bottom w:val="nil"/>
              <w:right w:val="nil"/>
            </w:tcBorders>
            <w:shd w:val="clear" w:color="auto" w:fill="auto"/>
            <w:noWrap/>
            <w:vAlign w:val="bottom"/>
            <w:hideMark/>
          </w:tcPr>
          <w:p w:rsidR="00B2008D" w:rsidRPr="00585C09" w:rsidRDefault="00B2008D" w:rsidP="004F1D46">
            <w:pPr>
              <w:jc w:val="left"/>
              <w:rPr>
                <w:rFonts w:cs="Arial"/>
                <w:color w:val="000000"/>
                <w:lang w:val="de-DE"/>
              </w:rPr>
            </w:pPr>
            <w:r w:rsidRPr="00585C09">
              <w:rPr>
                <w:rFonts w:cs="Arial"/>
                <w:color w:val="000000"/>
                <w:lang w:val="de-DE"/>
              </w:rPr>
              <w:t>RO</w:t>
            </w:r>
          </w:p>
        </w:tc>
        <w:tc>
          <w:tcPr>
            <w:tcW w:w="3450" w:type="dxa"/>
            <w:tcBorders>
              <w:top w:val="nil"/>
              <w:left w:val="nil"/>
              <w:bottom w:val="nil"/>
              <w:right w:val="nil"/>
            </w:tcBorders>
            <w:shd w:val="clear" w:color="auto" w:fill="auto"/>
            <w:noWrap/>
            <w:vAlign w:val="bottom"/>
            <w:hideMark/>
          </w:tcPr>
          <w:p w:rsidR="00B2008D" w:rsidRPr="00585C09" w:rsidRDefault="00B2008D" w:rsidP="004F1D46">
            <w:pPr>
              <w:jc w:val="left"/>
              <w:rPr>
                <w:rFonts w:cs="Arial"/>
                <w:color w:val="000000"/>
                <w:lang w:val="de-DE"/>
              </w:rPr>
            </w:pPr>
            <w:r w:rsidRPr="00585C09">
              <w:rPr>
                <w:rFonts w:cs="Arial"/>
                <w:color w:val="000000"/>
                <w:lang w:val="de-DE"/>
              </w:rPr>
              <w:t>Rumänien</w:t>
            </w:r>
          </w:p>
        </w:tc>
      </w:tr>
      <w:tr w:rsidR="00B2008D" w:rsidRPr="00585C09" w:rsidTr="004F1D46">
        <w:trPr>
          <w:trHeight w:val="255"/>
        </w:trPr>
        <w:tc>
          <w:tcPr>
            <w:tcW w:w="960" w:type="dxa"/>
            <w:tcBorders>
              <w:top w:val="nil"/>
              <w:left w:val="nil"/>
              <w:bottom w:val="nil"/>
              <w:right w:val="nil"/>
            </w:tcBorders>
            <w:shd w:val="clear" w:color="auto" w:fill="auto"/>
            <w:noWrap/>
            <w:vAlign w:val="bottom"/>
            <w:hideMark/>
          </w:tcPr>
          <w:p w:rsidR="00B2008D" w:rsidRPr="00585C09" w:rsidRDefault="00B2008D" w:rsidP="004F1D46">
            <w:pPr>
              <w:jc w:val="left"/>
              <w:rPr>
                <w:rFonts w:cs="Arial"/>
                <w:color w:val="000000"/>
                <w:lang w:val="de-DE"/>
              </w:rPr>
            </w:pPr>
            <w:r w:rsidRPr="00585C09">
              <w:rPr>
                <w:rFonts w:cs="Arial"/>
                <w:color w:val="000000"/>
                <w:lang w:val="de-DE"/>
              </w:rPr>
              <w:t>RU</w:t>
            </w:r>
          </w:p>
        </w:tc>
        <w:tc>
          <w:tcPr>
            <w:tcW w:w="3450" w:type="dxa"/>
            <w:tcBorders>
              <w:top w:val="nil"/>
              <w:left w:val="nil"/>
              <w:bottom w:val="nil"/>
              <w:right w:val="nil"/>
            </w:tcBorders>
            <w:shd w:val="clear" w:color="auto" w:fill="auto"/>
            <w:noWrap/>
            <w:vAlign w:val="bottom"/>
            <w:hideMark/>
          </w:tcPr>
          <w:p w:rsidR="00B2008D" w:rsidRPr="00585C09" w:rsidRDefault="00B2008D" w:rsidP="004F1D46">
            <w:pPr>
              <w:jc w:val="left"/>
              <w:rPr>
                <w:rFonts w:cs="Arial"/>
                <w:color w:val="000000"/>
                <w:lang w:val="de-DE"/>
              </w:rPr>
            </w:pPr>
            <w:r w:rsidRPr="00585C09">
              <w:rPr>
                <w:rFonts w:cs="Arial"/>
                <w:color w:val="000000"/>
                <w:lang w:val="de-DE"/>
              </w:rPr>
              <w:t>Serbien</w:t>
            </w:r>
          </w:p>
        </w:tc>
      </w:tr>
      <w:tr w:rsidR="00B2008D" w:rsidRPr="00585C09" w:rsidTr="004F1D46">
        <w:trPr>
          <w:trHeight w:val="255"/>
        </w:trPr>
        <w:tc>
          <w:tcPr>
            <w:tcW w:w="960" w:type="dxa"/>
            <w:tcBorders>
              <w:top w:val="nil"/>
              <w:left w:val="nil"/>
              <w:bottom w:val="nil"/>
              <w:right w:val="nil"/>
            </w:tcBorders>
            <w:shd w:val="clear" w:color="auto" w:fill="auto"/>
            <w:noWrap/>
            <w:vAlign w:val="bottom"/>
            <w:hideMark/>
          </w:tcPr>
          <w:p w:rsidR="00B2008D" w:rsidRPr="00585C09" w:rsidRDefault="00B2008D" w:rsidP="004F1D46">
            <w:pPr>
              <w:jc w:val="left"/>
              <w:rPr>
                <w:rFonts w:cs="Arial"/>
                <w:color w:val="000000"/>
                <w:lang w:val="de-DE"/>
              </w:rPr>
            </w:pPr>
            <w:r w:rsidRPr="00585C09">
              <w:rPr>
                <w:rFonts w:cs="Arial"/>
                <w:color w:val="000000"/>
                <w:lang w:val="de-DE"/>
              </w:rPr>
              <w:t>SE</w:t>
            </w:r>
          </w:p>
        </w:tc>
        <w:tc>
          <w:tcPr>
            <w:tcW w:w="3450" w:type="dxa"/>
            <w:tcBorders>
              <w:top w:val="nil"/>
              <w:left w:val="nil"/>
              <w:bottom w:val="nil"/>
              <w:right w:val="nil"/>
            </w:tcBorders>
            <w:shd w:val="clear" w:color="auto" w:fill="auto"/>
            <w:noWrap/>
            <w:vAlign w:val="bottom"/>
            <w:hideMark/>
          </w:tcPr>
          <w:p w:rsidR="00B2008D" w:rsidRPr="00585C09" w:rsidRDefault="00B2008D" w:rsidP="004F1D46">
            <w:pPr>
              <w:jc w:val="left"/>
              <w:rPr>
                <w:rFonts w:cs="Arial"/>
                <w:color w:val="000000"/>
                <w:lang w:val="de-DE"/>
              </w:rPr>
            </w:pPr>
            <w:r w:rsidRPr="00585C09">
              <w:rPr>
                <w:rFonts w:cs="Arial"/>
                <w:color w:val="000000"/>
                <w:lang w:val="de-DE"/>
              </w:rPr>
              <w:t>Schweden</w:t>
            </w:r>
          </w:p>
        </w:tc>
      </w:tr>
      <w:tr w:rsidR="00B2008D" w:rsidRPr="00585C09" w:rsidTr="004F1D46">
        <w:trPr>
          <w:trHeight w:val="255"/>
        </w:trPr>
        <w:tc>
          <w:tcPr>
            <w:tcW w:w="960" w:type="dxa"/>
            <w:tcBorders>
              <w:top w:val="nil"/>
              <w:left w:val="nil"/>
              <w:bottom w:val="nil"/>
              <w:right w:val="nil"/>
            </w:tcBorders>
            <w:shd w:val="clear" w:color="auto" w:fill="auto"/>
            <w:noWrap/>
            <w:vAlign w:val="bottom"/>
            <w:hideMark/>
          </w:tcPr>
          <w:p w:rsidR="00B2008D" w:rsidRPr="00585C09" w:rsidRDefault="00B2008D" w:rsidP="004F1D46">
            <w:pPr>
              <w:jc w:val="left"/>
              <w:rPr>
                <w:rFonts w:cs="Arial"/>
                <w:color w:val="000000"/>
                <w:lang w:val="de-DE"/>
              </w:rPr>
            </w:pPr>
            <w:r w:rsidRPr="00585C09">
              <w:rPr>
                <w:rFonts w:cs="Arial"/>
                <w:color w:val="000000"/>
                <w:lang w:val="de-DE"/>
              </w:rPr>
              <w:t>CH</w:t>
            </w:r>
          </w:p>
        </w:tc>
        <w:tc>
          <w:tcPr>
            <w:tcW w:w="3450" w:type="dxa"/>
            <w:tcBorders>
              <w:top w:val="nil"/>
              <w:left w:val="nil"/>
              <w:bottom w:val="nil"/>
              <w:right w:val="nil"/>
            </w:tcBorders>
            <w:shd w:val="clear" w:color="auto" w:fill="auto"/>
            <w:noWrap/>
            <w:vAlign w:val="bottom"/>
            <w:hideMark/>
          </w:tcPr>
          <w:p w:rsidR="00B2008D" w:rsidRPr="00585C09" w:rsidRDefault="00B2008D" w:rsidP="004F1D46">
            <w:pPr>
              <w:jc w:val="left"/>
              <w:rPr>
                <w:rFonts w:cs="Arial"/>
                <w:color w:val="000000"/>
                <w:lang w:val="de-DE"/>
              </w:rPr>
            </w:pPr>
            <w:r w:rsidRPr="00585C09">
              <w:rPr>
                <w:rFonts w:cs="Arial"/>
                <w:color w:val="000000"/>
                <w:lang w:val="de-DE"/>
              </w:rPr>
              <w:t>Schweiz</w:t>
            </w:r>
          </w:p>
        </w:tc>
      </w:tr>
      <w:tr w:rsidR="00B2008D" w:rsidRPr="00585C09" w:rsidTr="004F1D46">
        <w:trPr>
          <w:trHeight w:val="255"/>
        </w:trPr>
        <w:tc>
          <w:tcPr>
            <w:tcW w:w="960" w:type="dxa"/>
            <w:tcBorders>
              <w:top w:val="nil"/>
              <w:left w:val="nil"/>
              <w:bottom w:val="nil"/>
              <w:right w:val="nil"/>
            </w:tcBorders>
            <w:shd w:val="clear" w:color="auto" w:fill="auto"/>
            <w:noWrap/>
            <w:vAlign w:val="bottom"/>
            <w:hideMark/>
          </w:tcPr>
          <w:p w:rsidR="00B2008D" w:rsidRPr="00585C09" w:rsidRDefault="00B2008D" w:rsidP="004F1D46">
            <w:pPr>
              <w:jc w:val="left"/>
              <w:rPr>
                <w:rFonts w:cs="Arial"/>
                <w:color w:val="000000"/>
                <w:lang w:val="de-DE"/>
              </w:rPr>
            </w:pPr>
            <w:r w:rsidRPr="00585C09">
              <w:rPr>
                <w:rFonts w:cs="Arial"/>
                <w:color w:val="000000"/>
                <w:lang w:val="de-DE"/>
              </w:rPr>
              <w:t>US</w:t>
            </w:r>
          </w:p>
        </w:tc>
        <w:tc>
          <w:tcPr>
            <w:tcW w:w="3450" w:type="dxa"/>
            <w:tcBorders>
              <w:top w:val="nil"/>
              <w:left w:val="nil"/>
              <w:bottom w:val="nil"/>
              <w:right w:val="nil"/>
            </w:tcBorders>
            <w:shd w:val="clear" w:color="auto" w:fill="auto"/>
            <w:noWrap/>
            <w:vAlign w:val="bottom"/>
            <w:hideMark/>
          </w:tcPr>
          <w:p w:rsidR="00B2008D" w:rsidRPr="00585C09" w:rsidRDefault="00B2008D" w:rsidP="004F1D46">
            <w:pPr>
              <w:jc w:val="left"/>
              <w:rPr>
                <w:rFonts w:cs="Arial"/>
                <w:color w:val="000000"/>
                <w:lang w:val="de-DE"/>
              </w:rPr>
            </w:pPr>
            <w:r w:rsidRPr="00585C09">
              <w:rPr>
                <w:rFonts w:cs="Arial"/>
                <w:color w:val="000000"/>
                <w:lang w:val="de-DE"/>
              </w:rPr>
              <w:t>Vereinigte Staaten von Amerika</w:t>
            </w:r>
          </w:p>
        </w:tc>
      </w:tr>
      <w:tr w:rsidR="00B2008D" w:rsidRPr="00585C09" w:rsidTr="004F1D46">
        <w:trPr>
          <w:trHeight w:val="255"/>
        </w:trPr>
        <w:tc>
          <w:tcPr>
            <w:tcW w:w="960" w:type="dxa"/>
            <w:tcBorders>
              <w:top w:val="nil"/>
              <w:left w:val="nil"/>
              <w:bottom w:val="nil"/>
              <w:right w:val="nil"/>
            </w:tcBorders>
            <w:shd w:val="clear" w:color="auto" w:fill="auto"/>
            <w:noWrap/>
            <w:vAlign w:val="bottom"/>
            <w:hideMark/>
          </w:tcPr>
          <w:p w:rsidR="00B2008D" w:rsidRPr="00585C09" w:rsidRDefault="00B2008D" w:rsidP="004F1D46">
            <w:pPr>
              <w:jc w:val="left"/>
              <w:rPr>
                <w:rFonts w:cs="Arial"/>
                <w:color w:val="000000"/>
                <w:lang w:val="de-DE"/>
              </w:rPr>
            </w:pPr>
            <w:r w:rsidRPr="00585C09">
              <w:rPr>
                <w:rFonts w:cs="Arial"/>
                <w:color w:val="000000"/>
                <w:lang w:val="de-DE"/>
              </w:rPr>
              <w:t>VN</w:t>
            </w:r>
          </w:p>
        </w:tc>
        <w:tc>
          <w:tcPr>
            <w:tcW w:w="3450" w:type="dxa"/>
            <w:tcBorders>
              <w:top w:val="nil"/>
              <w:left w:val="nil"/>
              <w:bottom w:val="nil"/>
              <w:right w:val="nil"/>
            </w:tcBorders>
            <w:shd w:val="clear" w:color="auto" w:fill="auto"/>
            <w:noWrap/>
            <w:vAlign w:val="bottom"/>
            <w:hideMark/>
          </w:tcPr>
          <w:p w:rsidR="00B2008D" w:rsidRPr="00585C09" w:rsidRDefault="00B2008D" w:rsidP="004F1D46">
            <w:pPr>
              <w:jc w:val="left"/>
              <w:rPr>
                <w:rFonts w:cs="Arial"/>
                <w:color w:val="000000"/>
                <w:lang w:val="de-DE"/>
              </w:rPr>
            </w:pPr>
            <w:r w:rsidRPr="00585C09">
              <w:rPr>
                <w:rFonts w:cs="Arial"/>
                <w:color w:val="000000"/>
                <w:lang w:val="de-DE"/>
              </w:rPr>
              <w:t>Vietnam</w:t>
            </w:r>
          </w:p>
        </w:tc>
      </w:tr>
    </w:tbl>
    <w:p w:rsidR="00B2008D" w:rsidRPr="00585C09" w:rsidRDefault="00B2008D" w:rsidP="00B2008D">
      <w:pPr>
        <w:jc w:val="left"/>
        <w:rPr>
          <w:lang w:val="de-DE"/>
        </w:rPr>
      </w:pPr>
    </w:p>
    <w:p w:rsidR="00B2008D" w:rsidRPr="00585C09" w:rsidRDefault="00B2008D" w:rsidP="00B2008D">
      <w:pPr>
        <w:jc w:val="left"/>
        <w:rPr>
          <w:lang w:val="de-DE"/>
        </w:rPr>
      </w:pPr>
      <w:r w:rsidRPr="00585C09">
        <w:rPr>
          <w:lang w:val="de-DE"/>
        </w:rPr>
        <w:t>5 Befragte haben nicht angegeben, für welches UPOV-Mitglied sie antworten.</w:t>
      </w:r>
    </w:p>
    <w:p w:rsidR="00B2008D" w:rsidRPr="00585C09" w:rsidRDefault="00B2008D" w:rsidP="00B2008D">
      <w:pPr>
        <w:jc w:val="left"/>
        <w:rPr>
          <w:lang w:val="de-DE"/>
        </w:rPr>
      </w:pPr>
    </w:p>
    <w:p w:rsidR="00B2008D" w:rsidRPr="00585C09" w:rsidRDefault="00B2008D" w:rsidP="00B2008D">
      <w:pPr>
        <w:jc w:val="left"/>
        <w:rPr>
          <w:lang w:val="de-DE"/>
        </w:rPr>
      </w:pPr>
    </w:p>
    <w:p w:rsidR="00B2008D" w:rsidRPr="00585C09" w:rsidRDefault="00B2008D" w:rsidP="00B2008D">
      <w:pPr>
        <w:keepNext/>
        <w:jc w:val="left"/>
        <w:rPr>
          <w:lang w:val="de-DE"/>
        </w:rPr>
      </w:pPr>
      <w:r w:rsidRPr="00585C09">
        <w:rPr>
          <w:lang w:val="de-DE"/>
        </w:rPr>
        <w:lastRenderedPageBreak/>
        <w:t>2.</w:t>
      </w:r>
      <w:r w:rsidRPr="00585C09">
        <w:rPr>
          <w:lang w:val="de-DE"/>
        </w:rPr>
        <w:tab/>
        <w:t>Zusammenfassung der Antworten:</w:t>
      </w:r>
    </w:p>
    <w:p w:rsidR="00B2008D" w:rsidRPr="00585C09" w:rsidRDefault="00B2008D" w:rsidP="00B2008D">
      <w:pPr>
        <w:keepNext/>
        <w:jc w:val="left"/>
        <w:rPr>
          <w:lang w:val="de-DE"/>
        </w:rPr>
      </w:pPr>
    </w:p>
    <w:tbl>
      <w:tblPr>
        <w:tblW w:w="10027" w:type="dxa"/>
        <w:jc w:val="center"/>
        <w:tblCellMar>
          <w:top w:w="28" w:type="dxa"/>
          <w:left w:w="57" w:type="dxa"/>
          <w:bottom w:w="28" w:type="dxa"/>
          <w:right w:w="57" w:type="dxa"/>
        </w:tblCellMar>
        <w:tblLook w:val="04A0" w:firstRow="1" w:lastRow="0" w:firstColumn="1" w:lastColumn="0" w:noHBand="0" w:noVBand="1"/>
      </w:tblPr>
      <w:tblGrid>
        <w:gridCol w:w="710"/>
        <w:gridCol w:w="4095"/>
        <w:gridCol w:w="753"/>
        <w:gridCol w:w="690"/>
        <w:gridCol w:w="1055"/>
        <w:gridCol w:w="261"/>
        <w:gridCol w:w="701"/>
        <w:gridCol w:w="707"/>
        <w:gridCol w:w="1055"/>
      </w:tblGrid>
      <w:tr w:rsidR="00B2008D" w:rsidRPr="00585C09" w:rsidTr="004F1D46">
        <w:trPr>
          <w:cantSplit/>
          <w:tblHeader/>
          <w:jc w:val="center"/>
        </w:trPr>
        <w:tc>
          <w:tcPr>
            <w:tcW w:w="4805" w:type="dxa"/>
            <w:gridSpan w:val="2"/>
            <w:vMerge w:val="restart"/>
            <w:tcBorders>
              <w:top w:val="single" w:sz="8" w:space="0" w:color="auto"/>
              <w:left w:val="single" w:sz="8" w:space="0" w:color="auto"/>
              <w:right w:val="single" w:sz="8" w:space="0" w:color="auto"/>
            </w:tcBorders>
            <w:shd w:val="clear" w:color="000000" w:fill="D9D9D9"/>
            <w:noWrap/>
            <w:vAlign w:val="center"/>
            <w:hideMark/>
          </w:tcPr>
          <w:p w:rsidR="00B2008D" w:rsidRPr="00585C09" w:rsidRDefault="00B2008D" w:rsidP="004F1D46">
            <w:pPr>
              <w:keepNext/>
              <w:jc w:val="center"/>
              <w:rPr>
                <w:b/>
                <w:bCs/>
                <w:color w:val="000000"/>
                <w:sz w:val="18"/>
                <w:szCs w:val="18"/>
                <w:lang w:val="de-DE"/>
              </w:rPr>
            </w:pPr>
            <w:r w:rsidRPr="00585C09">
              <w:rPr>
                <w:rFonts w:cs="Arial"/>
                <w:b/>
                <w:bCs/>
                <w:color w:val="000000"/>
                <w:sz w:val="18"/>
                <w:szCs w:val="18"/>
                <w:lang w:val="de-DE"/>
              </w:rPr>
              <w:t>Frage</w:t>
            </w:r>
          </w:p>
        </w:tc>
        <w:tc>
          <w:tcPr>
            <w:tcW w:w="2498" w:type="dxa"/>
            <w:gridSpan w:val="3"/>
            <w:tcBorders>
              <w:top w:val="single" w:sz="8" w:space="0" w:color="auto"/>
              <w:left w:val="single" w:sz="8" w:space="0" w:color="auto"/>
              <w:bottom w:val="nil"/>
              <w:right w:val="nil"/>
            </w:tcBorders>
            <w:shd w:val="clear" w:color="000000" w:fill="D9D9D9"/>
            <w:vAlign w:val="bottom"/>
            <w:hideMark/>
          </w:tcPr>
          <w:p w:rsidR="00B2008D" w:rsidRPr="00585C09" w:rsidRDefault="00B2008D" w:rsidP="004F1D46">
            <w:pPr>
              <w:keepNext/>
              <w:jc w:val="center"/>
              <w:rPr>
                <w:b/>
                <w:bCs/>
                <w:color w:val="000000"/>
                <w:sz w:val="18"/>
                <w:szCs w:val="18"/>
                <w:lang w:val="de-DE"/>
              </w:rPr>
            </w:pPr>
            <w:r w:rsidRPr="00585C09">
              <w:rPr>
                <w:b/>
                <w:bCs/>
                <w:color w:val="000000"/>
                <w:sz w:val="18"/>
                <w:szCs w:val="18"/>
                <w:lang w:val="de-DE"/>
              </w:rPr>
              <w:t>Anzahl</w:t>
            </w:r>
          </w:p>
        </w:tc>
        <w:tc>
          <w:tcPr>
            <w:tcW w:w="261" w:type="dxa"/>
            <w:tcBorders>
              <w:top w:val="single" w:sz="8" w:space="0" w:color="auto"/>
              <w:left w:val="single" w:sz="8" w:space="0" w:color="auto"/>
              <w:bottom w:val="nil"/>
              <w:right w:val="single" w:sz="8" w:space="0" w:color="auto"/>
            </w:tcBorders>
            <w:shd w:val="clear" w:color="auto" w:fill="auto"/>
            <w:vAlign w:val="bottom"/>
            <w:hideMark/>
          </w:tcPr>
          <w:p w:rsidR="00B2008D" w:rsidRPr="00585C09" w:rsidRDefault="00B2008D" w:rsidP="004F1D46">
            <w:pPr>
              <w:keepNext/>
              <w:jc w:val="left"/>
              <w:rPr>
                <w:b/>
                <w:bCs/>
                <w:color w:val="000000"/>
                <w:sz w:val="18"/>
                <w:szCs w:val="18"/>
                <w:lang w:val="de-DE"/>
              </w:rPr>
            </w:pPr>
            <w:r w:rsidRPr="00585C09">
              <w:rPr>
                <w:b/>
                <w:bCs/>
                <w:color w:val="000000"/>
                <w:sz w:val="18"/>
                <w:szCs w:val="18"/>
                <w:lang w:val="de-DE"/>
              </w:rPr>
              <w:t> </w:t>
            </w:r>
          </w:p>
        </w:tc>
        <w:tc>
          <w:tcPr>
            <w:tcW w:w="2463" w:type="dxa"/>
            <w:gridSpan w:val="3"/>
            <w:tcBorders>
              <w:top w:val="single" w:sz="8" w:space="0" w:color="auto"/>
              <w:left w:val="nil"/>
              <w:bottom w:val="nil"/>
              <w:right w:val="single" w:sz="8" w:space="0" w:color="auto"/>
            </w:tcBorders>
            <w:shd w:val="clear" w:color="000000" w:fill="D9D9D9"/>
            <w:noWrap/>
            <w:vAlign w:val="bottom"/>
            <w:hideMark/>
          </w:tcPr>
          <w:p w:rsidR="00B2008D" w:rsidRPr="00585C09" w:rsidRDefault="00B2008D" w:rsidP="004F1D46">
            <w:pPr>
              <w:keepNext/>
              <w:jc w:val="center"/>
              <w:rPr>
                <w:b/>
                <w:bCs/>
                <w:color w:val="000000"/>
                <w:sz w:val="18"/>
                <w:szCs w:val="18"/>
                <w:lang w:val="de-DE"/>
              </w:rPr>
            </w:pPr>
            <w:r w:rsidRPr="00585C09">
              <w:rPr>
                <w:b/>
                <w:bCs/>
                <w:color w:val="000000"/>
                <w:sz w:val="18"/>
                <w:szCs w:val="18"/>
                <w:lang w:val="de-DE"/>
              </w:rPr>
              <w:t>Prozent</w:t>
            </w:r>
          </w:p>
        </w:tc>
      </w:tr>
      <w:tr w:rsidR="00B2008D" w:rsidRPr="00585C09" w:rsidTr="004F1D46">
        <w:trPr>
          <w:cantSplit/>
          <w:tblHeader/>
          <w:jc w:val="center"/>
        </w:trPr>
        <w:tc>
          <w:tcPr>
            <w:tcW w:w="4805" w:type="dxa"/>
            <w:gridSpan w:val="2"/>
            <w:vMerge/>
            <w:tcBorders>
              <w:left w:val="single" w:sz="8" w:space="0" w:color="auto"/>
              <w:bottom w:val="single" w:sz="8" w:space="0" w:color="auto"/>
              <w:right w:val="single" w:sz="8" w:space="0" w:color="auto"/>
            </w:tcBorders>
            <w:shd w:val="clear" w:color="000000" w:fill="D9D9D9"/>
            <w:noWrap/>
            <w:vAlign w:val="bottom"/>
            <w:hideMark/>
          </w:tcPr>
          <w:p w:rsidR="00B2008D" w:rsidRPr="00585C09" w:rsidRDefault="00B2008D" w:rsidP="004F1D46">
            <w:pPr>
              <w:keepNext/>
              <w:jc w:val="left"/>
              <w:rPr>
                <w:color w:val="000000"/>
                <w:sz w:val="18"/>
                <w:szCs w:val="18"/>
                <w:lang w:val="de-DE"/>
              </w:rPr>
            </w:pPr>
          </w:p>
        </w:tc>
        <w:tc>
          <w:tcPr>
            <w:tcW w:w="753" w:type="dxa"/>
            <w:tcBorders>
              <w:top w:val="single" w:sz="4" w:space="0" w:color="auto"/>
              <w:left w:val="single" w:sz="8" w:space="0" w:color="auto"/>
              <w:bottom w:val="single" w:sz="8" w:space="0" w:color="auto"/>
              <w:right w:val="nil"/>
            </w:tcBorders>
            <w:shd w:val="clear" w:color="000000" w:fill="D9D9D9"/>
            <w:vAlign w:val="bottom"/>
            <w:hideMark/>
          </w:tcPr>
          <w:p w:rsidR="00B2008D" w:rsidRPr="00585C09" w:rsidRDefault="00B2008D" w:rsidP="004F1D46">
            <w:pPr>
              <w:keepNext/>
              <w:jc w:val="center"/>
              <w:rPr>
                <w:color w:val="000000"/>
                <w:sz w:val="18"/>
                <w:szCs w:val="18"/>
                <w:lang w:val="de-DE"/>
              </w:rPr>
            </w:pPr>
            <w:r w:rsidRPr="00585C09">
              <w:rPr>
                <w:color w:val="000000"/>
                <w:sz w:val="18"/>
                <w:szCs w:val="18"/>
                <w:lang w:val="de-DE"/>
              </w:rPr>
              <w:t>Ja</w:t>
            </w:r>
          </w:p>
        </w:tc>
        <w:tc>
          <w:tcPr>
            <w:tcW w:w="690" w:type="dxa"/>
            <w:tcBorders>
              <w:top w:val="single" w:sz="4" w:space="0" w:color="auto"/>
              <w:left w:val="single" w:sz="4" w:space="0" w:color="auto"/>
              <w:bottom w:val="single" w:sz="8" w:space="0" w:color="auto"/>
              <w:right w:val="single" w:sz="4" w:space="0" w:color="auto"/>
            </w:tcBorders>
            <w:shd w:val="clear" w:color="000000" w:fill="D9D9D9"/>
            <w:vAlign w:val="bottom"/>
            <w:hideMark/>
          </w:tcPr>
          <w:p w:rsidR="00B2008D" w:rsidRPr="00585C09" w:rsidRDefault="00B2008D" w:rsidP="004F1D46">
            <w:pPr>
              <w:keepNext/>
              <w:jc w:val="center"/>
              <w:rPr>
                <w:color w:val="000000"/>
                <w:sz w:val="18"/>
                <w:szCs w:val="18"/>
                <w:lang w:val="de-DE"/>
              </w:rPr>
            </w:pPr>
            <w:r w:rsidRPr="00585C09">
              <w:rPr>
                <w:color w:val="000000"/>
                <w:sz w:val="18"/>
                <w:szCs w:val="18"/>
                <w:lang w:val="de-DE"/>
              </w:rPr>
              <w:t>Nein</w:t>
            </w:r>
          </w:p>
        </w:tc>
        <w:tc>
          <w:tcPr>
            <w:tcW w:w="1055" w:type="dxa"/>
            <w:tcBorders>
              <w:top w:val="single" w:sz="4" w:space="0" w:color="auto"/>
              <w:left w:val="nil"/>
              <w:bottom w:val="single" w:sz="8" w:space="0" w:color="auto"/>
              <w:right w:val="nil"/>
            </w:tcBorders>
            <w:shd w:val="clear" w:color="000000" w:fill="D9D9D9"/>
            <w:vAlign w:val="bottom"/>
            <w:hideMark/>
          </w:tcPr>
          <w:p w:rsidR="00B2008D" w:rsidRPr="00585C09" w:rsidRDefault="00B2008D" w:rsidP="004F1D46">
            <w:pPr>
              <w:keepNext/>
              <w:jc w:val="center"/>
              <w:rPr>
                <w:color w:val="000000"/>
                <w:sz w:val="18"/>
                <w:szCs w:val="18"/>
                <w:lang w:val="de-DE"/>
              </w:rPr>
            </w:pPr>
            <w:r w:rsidRPr="00585C09">
              <w:rPr>
                <w:color w:val="000000"/>
                <w:sz w:val="18"/>
                <w:szCs w:val="18"/>
                <w:lang w:val="de-DE"/>
              </w:rPr>
              <w:t>Nicht beantwortet</w:t>
            </w:r>
          </w:p>
        </w:tc>
        <w:tc>
          <w:tcPr>
            <w:tcW w:w="261" w:type="dxa"/>
            <w:tcBorders>
              <w:top w:val="nil"/>
              <w:left w:val="single" w:sz="8" w:space="0" w:color="auto"/>
              <w:bottom w:val="nil"/>
              <w:right w:val="single" w:sz="8" w:space="0" w:color="auto"/>
            </w:tcBorders>
            <w:shd w:val="clear" w:color="auto" w:fill="auto"/>
            <w:vAlign w:val="bottom"/>
            <w:hideMark/>
          </w:tcPr>
          <w:p w:rsidR="00B2008D" w:rsidRPr="00585C09" w:rsidRDefault="00B2008D" w:rsidP="004F1D46">
            <w:pPr>
              <w:keepNext/>
              <w:jc w:val="left"/>
              <w:rPr>
                <w:color w:val="000000"/>
                <w:sz w:val="18"/>
                <w:szCs w:val="18"/>
                <w:lang w:val="de-DE"/>
              </w:rPr>
            </w:pPr>
            <w:r w:rsidRPr="00585C09">
              <w:rPr>
                <w:color w:val="000000"/>
                <w:sz w:val="18"/>
                <w:szCs w:val="18"/>
                <w:lang w:val="de-DE"/>
              </w:rPr>
              <w:t> </w:t>
            </w:r>
          </w:p>
        </w:tc>
        <w:tc>
          <w:tcPr>
            <w:tcW w:w="701" w:type="dxa"/>
            <w:tcBorders>
              <w:top w:val="single" w:sz="4" w:space="0" w:color="auto"/>
              <w:left w:val="nil"/>
              <w:bottom w:val="single" w:sz="8" w:space="0" w:color="auto"/>
              <w:right w:val="nil"/>
            </w:tcBorders>
            <w:shd w:val="clear" w:color="000000" w:fill="D9D9D9"/>
            <w:vAlign w:val="bottom"/>
            <w:hideMark/>
          </w:tcPr>
          <w:p w:rsidR="00B2008D" w:rsidRPr="00585C09" w:rsidRDefault="00B2008D" w:rsidP="004F1D46">
            <w:pPr>
              <w:keepNext/>
              <w:jc w:val="center"/>
              <w:rPr>
                <w:color w:val="000000"/>
                <w:sz w:val="18"/>
                <w:szCs w:val="18"/>
                <w:lang w:val="de-DE"/>
              </w:rPr>
            </w:pPr>
            <w:r w:rsidRPr="00585C09">
              <w:rPr>
                <w:color w:val="000000"/>
                <w:sz w:val="18"/>
                <w:szCs w:val="18"/>
                <w:lang w:val="de-DE"/>
              </w:rPr>
              <w:t>Ja</w:t>
            </w:r>
          </w:p>
        </w:tc>
        <w:tc>
          <w:tcPr>
            <w:tcW w:w="707" w:type="dxa"/>
            <w:tcBorders>
              <w:top w:val="single" w:sz="4" w:space="0" w:color="auto"/>
              <w:left w:val="single" w:sz="4" w:space="0" w:color="auto"/>
              <w:bottom w:val="single" w:sz="8" w:space="0" w:color="auto"/>
              <w:right w:val="single" w:sz="4" w:space="0" w:color="auto"/>
            </w:tcBorders>
            <w:shd w:val="clear" w:color="000000" w:fill="D9D9D9"/>
            <w:vAlign w:val="bottom"/>
            <w:hideMark/>
          </w:tcPr>
          <w:p w:rsidR="00B2008D" w:rsidRPr="00585C09" w:rsidRDefault="00B2008D" w:rsidP="004F1D46">
            <w:pPr>
              <w:keepNext/>
              <w:jc w:val="center"/>
              <w:rPr>
                <w:color w:val="000000"/>
                <w:sz w:val="18"/>
                <w:szCs w:val="18"/>
                <w:lang w:val="de-DE"/>
              </w:rPr>
            </w:pPr>
            <w:r w:rsidRPr="00585C09">
              <w:rPr>
                <w:color w:val="000000"/>
                <w:sz w:val="18"/>
                <w:szCs w:val="18"/>
                <w:lang w:val="de-DE"/>
              </w:rPr>
              <w:t>Nein</w:t>
            </w:r>
          </w:p>
        </w:tc>
        <w:tc>
          <w:tcPr>
            <w:tcW w:w="1055" w:type="dxa"/>
            <w:tcBorders>
              <w:top w:val="single" w:sz="4" w:space="0" w:color="auto"/>
              <w:left w:val="nil"/>
              <w:bottom w:val="single" w:sz="8" w:space="0" w:color="auto"/>
              <w:right w:val="single" w:sz="8" w:space="0" w:color="auto"/>
            </w:tcBorders>
            <w:shd w:val="clear" w:color="000000" w:fill="D9D9D9"/>
            <w:vAlign w:val="bottom"/>
            <w:hideMark/>
          </w:tcPr>
          <w:p w:rsidR="00B2008D" w:rsidRPr="00585C09" w:rsidRDefault="00B2008D" w:rsidP="004F1D46">
            <w:pPr>
              <w:keepNext/>
              <w:jc w:val="center"/>
              <w:rPr>
                <w:color w:val="000000"/>
                <w:sz w:val="18"/>
                <w:szCs w:val="18"/>
                <w:lang w:val="de-DE"/>
              </w:rPr>
            </w:pPr>
            <w:r w:rsidRPr="00585C09">
              <w:rPr>
                <w:color w:val="000000"/>
                <w:sz w:val="18"/>
                <w:szCs w:val="18"/>
                <w:lang w:val="de-DE"/>
              </w:rPr>
              <w:t>Nicht beantwortet</w:t>
            </w:r>
          </w:p>
        </w:tc>
      </w:tr>
      <w:tr w:rsidR="00B2008D" w:rsidRPr="00585C09" w:rsidTr="004F1D46">
        <w:trPr>
          <w:cantSplit/>
          <w:jc w:val="center"/>
        </w:trPr>
        <w:tc>
          <w:tcPr>
            <w:tcW w:w="710" w:type="dxa"/>
            <w:tcBorders>
              <w:top w:val="nil"/>
              <w:left w:val="single" w:sz="8" w:space="0" w:color="auto"/>
              <w:bottom w:val="single" w:sz="4" w:space="0" w:color="auto"/>
              <w:right w:val="single" w:sz="8" w:space="0" w:color="auto"/>
            </w:tcBorders>
            <w:shd w:val="clear" w:color="auto" w:fill="auto"/>
            <w:noWrap/>
            <w:hideMark/>
          </w:tcPr>
          <w:p w:rsidR="00B2008D" w:rsidRPr="00585C09" w:rsidRDefault="00B2008D" w:rsidP="004F1D46">
            <w:pPr>
              <w:keepNext/>
              <w:jc w:val="center"/>
              <w:rPr>
                <w:color w:val="000000"/>
                <w:sz w:val="18"/>
                <w:szCs w:val="18"/>
                <w:lang w:val="de-DE"/>
              </w:rPr>
            </w:pPr>
            <w:r w:rsidRPr="00585C09">
              <w:rPr>
                <w:color w:val="000000"/>
                <w:sz w:val="18"/>
                <w:szCs w:val="18"/>
                <w:lang w:val="de-DE"/>
              </w:rPr>
              <w:t>1</w:t>
            </w:r>
          </w:p>
        </w:tc>
        <w:tc>
          <w:tcPr>
            <w:tcW w:w="4095" w:type="dxa"/>
            <w:tcBorders>
              <w:top w:val="nil"/>
              <w:left w:val="nil"/>
              <w:bottom w:val="single" w:sz="4" w:space="0" w:color="auto"/>
              <w:right w:val="single" w:sz="8" w:space="0" w:color="auto"/>
            </w:tcBorders>
            <w:shd w:val="clear" w:color="auto" w:fill="auto"/>
            <w:vAlign w:val="bottom"/>
            <w:hideMark/>
          </w:tcPr>
          <w:p w:rsidR="00B2008D" w:rsidRPr="00585C09" w:rsidRDefault="00B2008D" w:rsidP="004F1D46">
            <w:pPr>
              <w:keepNext/>
              <w:jc w:val="left"/>
              <w:rPr>
                <w:rFonts w:cs="Arial"/>
                <w:color w:val="000000"/>
                <w:sz w:val="18"/>
                <w:szCs w:val="18"/>
                <w:lang w:val="de-DE"/>
              </w:rPr>
            </w:pPr>
            <w:r w:rsidRPr="00585C09">
              <w:rPr>
                <w:rFonts w:cs="Arial"/>
                <w:color w:val="000000"/>
                <w:sz w:val="18"/>
                <w:szCs w:val="18"/>
                <w:lang w:val="de-DE"/>
              </w:rPr>
              <w:t>UPOV-Mitglied</w:t>
            </w:r>
          </w:p>
        </w:tc>
        <w:tc>
          <w:tcPr>
            <w:tcW w:w="753" w:type="dxa"/>
            <w:tcBorders>
              <w:top w:val="nil"/>
              <w:left w:val="nil"/>
              <w:bottom w:val="single" w:sz="4" w:space="0" w:color="auto"/>
              <w:right w:val="nil"/>
            </w:tcBorders>
            <w:shd w:val="clear" w:color="000000" w:fill="F2F2F2"/>
            <w:noWrap/>
            <w:vAlign w:val="bottom"/>
            <w:hideMark/>
          </w:tcPr>
          <w:p w:rsidR="00B2008D" w:rsidRPr="00585C09" w:rsidRDefault="00B2008D" w:rsidP="004F1D46">
            <w:pPr>
              <w:keepNext/>
              <w:ind w:right="284"/>
              <w:jc w:val="left"/>
              <w:rPr>
                <w:color w:val="000000"/>
                <w:sz w:val="18"/>
                <w:szCs w:val="18"/>
                <w:lang w:val="de-DE"/>
              </w:rPr>
            </w:pPr>
            <w:r w:rsidRPr="00585C09">
              <w:rPr>
                <w:color w:val="000000"/>
                <w:sz w:val="18"/>
                <w:szCs w:val="18"/>
                <w:lang w:val="de-DE"/>
              </w:rPr>
              <w:t> </w:t>
            </w:r>
          </w:p>
        </w:tc>
        <w:tc>
          <w:tcPr>
            <w:tcW w:w="690" w:type="dxa"/>
            <w:tcBorders>
              <w:top w:val="nil"/>
              <w:left w:val="single" w:sz="4" w:space="0" w:color="auto"/>
              <w:bottom w:val="single" w:sz="4" w:space="0" w:color="auto"/>
              <w:right w:val="single" w:sz="4" w:space="0" w:color="auto"/>
            </w:tcBorders>
            <w:shd w:val="clear" w:color="000000" w:fill="F2F2F2"/>
            <w:vAlign w:val="bottom"/>
            <w:hideMark/>
          </w:tcPr>
          <w:p w:rsidR="00B2008D" w:rsidRPr="00585C09" w:rsidRDefault="00B2008D" w:rsidP="004F1D46">
            <w:pPr>
              <w:keepNext/>
              <w:ind w:right="213"/>
              <w:jc w:val="left"/>
              <w:rPr>
                <w:color w:val="000000"/>
                <w:sz w:val="18"/>
                <w:szCs w:val="18"/>
                <w:lang w:val="de-DE"/>
              </w:rPr>
            </w:pPr>
            <w:r w:rsidRPr="00585C09">
              <w:rPr>
                <w:color w:val="000000"/>
                <w:sz w:val="18"/>
                <w:szCs w:val="18"/>
                <w:lang w:val="de-DE"/>
              </w:rPr>
              <w:t> </w:t>
            </w:r>
          </w:p>
        </w:tc>
        <w:tc>
          <w:tcPr>
            <w:tcW w:w="1055" w:type="dxa"/>
            <w:tcBorders>
              <w:top w:val="nil"/>
              <w:left w:val="nil"/>
              <w:bottom w:val="single" w:sz="4" w:space="0" w:color="auto"/>
              <w:right w:val="nil"/>
            </w:tcBorders>
            <w:shd w:val="clear" w:color="000000" w:fill="F2F2F2"/>
            <w:vAlign w:val="bottom"/>
            <w:hideMark/>
          </w:tcPr>
          <w:p w:rsidR="00B2008D" w:rsidRPr="00585C09" w:rsidRDefault="00B2008D" w:rsidP="004F1D46">
            <w:pPr>
              <w:keepNext/>
              <w:ind w:right="284"/>
              <w:jc w:val="left"/>
              <w:rPr>
                <w:color w:val="000000"/>
                <w:sz w:val="18"/>
                <w:szCs w:val="18"/>
                <w:lang w:val="de-DE"/>
              </w:rPr>
            </w:pPr>
            <w:r w:rsidRPr="00585C09">
              <w:rPr>
                <w:color w:val="000000"/>
                <w:sz w:val="18"/>
                <w:szCs w:val="18"/>
                <w:lang w:val="de-DE"/>
              </w:rPr>
              <w:t> </w:t>
            </w:r>
          </w:p>
        </w:tc>
        <w:tc>
          <w:tcPr>
            <w:tcW w:w="261" w:type="dxa"/>
            <w:tcBorders>
              <w:top w:val="nil"/>
              <w:left w:val="single" w:sz="8" w:space="0" w:color="auto"/>
              <w:bottom w:val="nil"/>
              <w:right w:val="single" w:sz="8" w:space="0" w:color="auto"/>
            </w:tcBorders>
            <w:shd w:val="clear" w:color="auto" w:fill="auto"/>
            <w:vAlign w:val="bottom"/>
            <w:hideMark/>
          </w:tcPr>
          <w:p w:rsidR="00B2008D" w:rsidRPr="00585C09" w:rsidRDefault="00B2008D" w:rsidP="004F1D46">
            <w:pPr>
              <w:keepNext/>
              <w:jc w:val="left"/>
              <w:rPr>
                <w:color w:val="000000"/>
                <w:sz w:val="18"/>
                <w:szCs w:val="18"/>
                <w:lang w:val="de-DE"/>
              </w:rPr>
            </w:pPr>
            <w:r w:rsidRPr="00585C09">
              <w:rPr>
                <w:color w:val="000000"/>
                <w:sz w:val="18"/>
                <w:szCs w:val="18"/>
                <w:lang w:val="de-DE"/>
              </w:rPr>
              <w:t> </w:t>
            </w:r>
          </w:p>
        </w:tc>
        <w:tc>
          <w:tcPr>
            <w:tcW w:w="701" w:type="dxa"/>
            <w:tcBorders>
              <w:top w:val="nil"/>
              <w:left w:val="nil"/>
              <w:bottom w:val="single" w:sz="4" w:space="0" w:color="auto"/>
              <w:right w:val="nil"/>
            </w:tcBorders>
            <w:shd w:val="clear" w:color="000000" w:fill="F2F2F2"/>
            <w:vAlign w:val="bottom"/>
            <w:hideMark/>
          </w:tcPr>
          <w:p w:rsidR="00B2008D" w:rsidRPr="00585C09" w:rsidRDefault="00B2008D" w:rsidP="004F1D46">
            <w:pPr>
              <w:keepNext/>
              <w:jc w:val="left"/>
              <w:rPr>
                <w:color w:val="000000"/>
                <w:sz w:val="18"/>
                <w:szCs w:val="18"/>
                <w:lang w:val="de-DE"/>
              </w:rPr>
            </w:pPr>
            <w:r w:rsidRPr="00585C09">
              <w:rPr>
                <w:color w:val="000000"/>
                <w:sz w:val="18"/>
                <w:szCs w:val="18"/>
                <w:lang w:val="de-DE"/>
              </w:rPr>
              <w:t> </w:t>
            </w:r>
          </w:p>
        </w:tc>
        <w:tc>
          <w:tcPr>
            <w:tcW w:w="707" w:type="dxa"/>
            <w:tcBorders>
              <w:top w:val="nil"/>
              <w:left w:val="single" w:sz="4" w:space="0" w:color="auto"/>
              <w:bottom w:val="single" w:sz="4" w:space="0" w:color="auto"/>
              <w:right w:val="single" w:sz="4" w:space="0" w:color="auto"/>
            </w:tcBorders>
            <w:shd w:val="clear" w:color="000000" w:fill="F2F2F2"/>
            <w:vAlign w:val="bottom"/>
            <w:hideMark/>
          </w:tcPr>
          <w:p w:rsidR="00B2008D" w:rsidRPr="00585C09" w:rsidRDefault="00B2008D" w:rsidP="004F1D46">
            <w:pPr>
              <w:keepNext/>
              <w:jc w:val="left"/>
              <w:rPr>
                <w:color w:val="000000"/>
                <w:sz w:val="18"/>
                <w:szCs w:val="18"/>
                <w:lang w:val="de-DE"/>
              </w:rPr>
            </w:pPr>
            <w:r w:rsidRPr="00585C09">
              <w:rPr>
                <w:color w:val="000000"/>
                <w:sz w:val="18"/>
                <w:szCs w:val="18"/>
                <w:lang w:val="de-DE"/>
              </w:rPr>
              <w:t> </w:t>
            </w:r>
          </w:p>
        </w:tc>
        <w:tc>
          <w:tcPr>
            <w:tcW w:w="1055" w:type="dxa"/>
            <w:tcBorders>
              <w:top w:val="nil"/>
              <w:left w:val="nil"/>
              <w:bottom w:val="single" w:sz="4" w:space="0" w:color="auto"/>
              <w:right w:val="single" w:sz="8" w:space="0" w:color="auto"/>
            </w:tcBorders>
            <w:shd w:val="clear" w:color="000000" w:fill="F2F2F2"/>
            <w:vAlign w:val="bottom"/>
            <w:hideMark/>
          </w:tcPr>
          <w:p w:rsidR="00B2008D" w:rsidRPr="00585C09" w:rsidRDefault="00B2008D" w:rsidP="004F1D46">
            <w:pPr>
              <w:keepNext/>
              <w:jc w:val="left"/>
              <w:rPr>
                <w:color w:val="000000"/>
                <w:sz w:val="18"/>
                <w:szCs w:val="18"/>
                <w:lang w:val="de-DE"/>
              </w:rPr>
            </w:pPr>
            <w:r w:rsidRPr="00585C09">
              <w:rPr>
                <w:color w:val="000000"/>
                <w:sz w:val="18"/>
                <w:szCs w:val="18"/>
                <w:lang w:val="de-DE"/>
              </w:rPr>
              <w:t> </w:t>
            </w:r>
          </w:p>
        </w:tc>
      </w:tr>
      <w:tr w:rsidR="00B2008D" w:rsidRPr="00585C09" w:rsidTr="004F1D46">
        <w:trPr>
          <w:cantSplit/>
          <w:jc w:val="center"/>
        </w:trPr>
        <w:tc>
          <w:tcPr>
            <w:tcW w:w="710" w:type="dxa"/>
            <w:tcBorders>
              <w:top w:val="nil"/>
              <w:left w:val="single" w:sz="8" w:space="0" w:color="auto"/>
              <w:bottom w:val="single" w:sz="4" w:space="0" w:color="auto"/>
              <w:right w:val="single" w:sz="8" w:space="0" w:color="auto"/>
            </w:tcBorders>
            <w:shd w:val="clear" w:color="auto" w:fill="auto"/>
            <w:noWrap/>
            <w:hideMark/>
          </w:tcPr>
          <w:p w:rsidR="00B2008D" w:rsidRPr="00585C09" w:rsidRDefault="00B2008D" w:rsidP="004F1D46">
            <w:pPr>
              <w:keepNext/>
              <w:jc w:val="center"/>
              <w:rPr>
                <w:color w:val="000000"/>
                <w:sz w:val="18"/>
                <w:szCs w:val="18"/>
                <w:lang w:val="de-DE"/>
              </w:rPr>
            </w:pPr>
            <w:r w:rsidRPr="00585C09">
              <w:rPr>
                <w:color w:val="000000"/>
                <w:sz w:val="18"/>
                <w:szCs w:val="18"/>
                <w:lang w:val="de-DE"/>
              </w:rPr>
              <w:t>2</w:t>
            </w:r>
          </w:p>
        </w:tc>
        <w:tc>
          <w:tcPr>
            <w:tcW w:w="4095" w:type="dxa"/>
            <w:tcBorders>
              <w:top w:val="nil"/>
              <w:left w:val="nil"/>
              <w:bottom w:val="single" w:sz="4" w:space="0" w:color="auto"/>
              <w:right w:val="single" w:sz="8" w:space="0" w:color="auto"/>
            </w:tcBorders>
            <w:shd w:val="clear" w:color="auto" w:fill="auto"/>
            <w:vAlign w:val="bottom"/>
            <w:hideMark/>
          </w:tcPr>
          <w:p w:rsidR="00B2008D" w:rsidRPr="00585C09" w:rsidRDefault="00B2008D" w:rsidP="004F1D46">
            <w:pPr>
              <w:keepNext/>
              <w:jc w:val="left"/>
              <w:rPr>
                <w:rFonts w:cs="Arial"/>
                <w:color w:val="000000"/>
                <w:sz w:val="18"/>
                <w:szCs w:val="18"/>
                <w:lang w:val="de-DE"/>
              </w:rPr>
            </w:pPr>
            <w:r w:rsidRPr="00585C09">
              <w:rPr>
                <w:rFonts w:cs="Arial"/>
                <w:color w:val="000000"/>
                <w:sz w:val="18"/>
                <w:szCs w:val="18"/>
                <w:lang w:val="de-DE"/>
              </w:rPr>
              <w:t>Verfügen Sie über eine Datenbank für Sortenschutzzwecke?</w:t>
            </w:r>
          </w:p>
        </w:tc>
        <w:tc>
          <w:tcPr>
            <w:tcW w:w="753" w:type="dxa"/>
            <w:tcBorders>
              <w:top w:val="nil"/>
              <w:left w:val="nil"/>
              <w:bottom w:val="single" w:sz="4" w:space="0" w:color="auto"/>
              <w:right w:val="nil"/>
            </w:tcBorders>
            <w:shd w:val="clear" w:color="auto" w:fill="auto"/>
            <w:vAlign w:val="bottom"/>
            <w:hideMark/>
          </w:tcPr>
          <w:p w:rsidR="00B2008D" w:rsidRPr="00585C09" w:rsidRDefault="00B2008D" w:rsidP="004F1D46">
            <w:pPr>
              <w:keepNext/>
              <w:ind w:right="284"/>
              <w:jc w:val="right"/>
              <w:rPr>
                <w:color w:val="000000"/>
                <w:sz w:val="18"/>
                <w:szCs w:val="18"/>
                <w:lang w:val="de-DE"/>
              </w:rPr>
            </w:pPr>
            <w:r w:rsidRPr="00585C09">
              <w:rPr>
                <w:color w:val="000000"/>
                <w:sz w:val="18"/>
                <w:szCs w:val="18"/>
                <w:lang w:val="de-DE"/>
              </w:rPr>
              <w:t>28</w:t>
            </w:r>
          </w:p>
        </w:tc>
        <w:tc>
          <w:tcPr>
            <w:tcW w:w="690" w:type="dxa"/>
            <w:tcBorders>
              <w:top w:val="nil"/>
              <w:left w:val="single" w:sz="4" w:space="0" w:color="auto"/>
              <w:bottom w:val="single" w:sz="4" w:space="0" w:color="auto"/>
              <w:right w:val="single" w:sz="4" w:space="0" w:color="auto"/>
            </w:tcBorders>
            <w:shd w:val="clear" w:color="auto" w:fill="auto"/>
            <w:vAlign w:val="bottom"/>
            <w:hideMark/>
          </w:tcPr>
          <w:p w:rsidR="00B2008D" w:rsidRPr="00585C09" w:rsidRDefault="00B2008D" w:rsidP="004F1D46">
            <w:pPr>
              <w:keepNext/>
              <w:ind w:right="213"/>
              <w:jc w:val="right"/>
              <w:rPr>
                <w:color w:val="000000"/>
                <w:sz w:val="18"/>
                <w:szCs w:val="18"/>
                <w:lang w:val="de-DE"/>
              </w:rPr>
            </w:pPr>
            <w:r w:rsidRPr="00585C09">
              <w:rPr>
                <w:color w:val="000000"/>
                <w:sz w:val="18"/>
                <w:szCs w:val="18"/>
                <w:lang w:val="de-DE"/>
              </w:rPr>
              <w:t>5</w:t>
            </w:r>
          </w:p>
        </w:tc>
        <w:tc>
          <w:tcPr>
            <w:tcW w:w="1055" w:type="dxa"/>
            <w:tcBorders>
              <w:top w:val="nil"/>
              <w:left w:val="nil"/>
              <w:bottom w:val="single" w:sz="4" w:space="0" w:color="auto"/>
              <w:right w:val="nil"/>
            </w:tcBorders>
            <w:shd w:val="clear" w:color="auto" w:fill="auto"/>
            <w:vAlign w:val="bottom"/>
            <w:hideMark/>
          </w:tcPr>
          <w:p w:rsidR="00B2008D" w:rsidRPr="00585C09" w:rsidRDefault="00B2008D" w:rsidP="004F1D46">
            <w:pPr>
              <w:keepNext/>
              <w:ind w:right="284"/>
              <w:jc w:val="right"/>
              <w:rPr>
                <w:color w:val="000000"/>
                <w:sz w:val="18"/>
                <w:szCs w:val="18"/>
                <w:lang w:val="de-DE"/>
              </w:rPr>
            </w:pPr>
            <w:r w:rsidRPr="00585C09">
              <w:rPr>
                <w:color w:val="000000"/>
                <w:sz w:val="18"/>
                <w:szCs w:val="18"/>
                <w:lang w:val="de-DE"/>
              </w:rPr>
              <w:t>0</w:t>
            </w:r>
          </w:p>
        </w:tc>
        <w:tc>
          <w:tcPr>
            <w:tcW w:w="261" w:type="dxa"/>
            <w:tcBorders>
              <w:top w:val="nil"/>
              <w:left w:val="single" w:sz="8" w:space="0" w:color="auto"/>
              <w:bottom w:val="nil"/>
              <w:right w:val="single" w:sz="8" w:space="0" w:color="auto"/>
            </w:tcBorders>
            <w:shd w:val="clear" w:color="auto" w:fill="auto"/>
            <w:vAlign w:val="bottom"/>
            <w:hideMark/>
          </w:tcPr>
          <w:p w:rsidR="00B2008D" w:rsidRPr="00585C09" w:rsidRDefault="00B2008D" w:rsidP="004F1D46">
            <w:pPr>
              <w:keepNext/>
              <w:jc w:val="left"/>
              <w:rPr>
                <w:color w:val="000000"/>
                <w:sz w:val="18"/>
                <w:szCs w:val="18"/>
                <w:lang w:val="de-DE"/>
              </w:rPr>
            </w:pPr>
            <w:r w:rsidRPr="00585C09">
              <w:rPr>
                <w:color w:val="000000"/>
                <w:sz w:val="18"/>
                <w:szCs w:val="18"/>
                <w:lang w:val="de-DE"/>
              </w:rPr>
              <w:t> </w:t>
            </w:r>
          </w:p>
        </w:tc>
        <w:tc>
          <w:tcPr>
            <w:tcW w:w="701" w:type="dxa"/>
            <w:tcBorders>
              <w:top w:val="nil"/>
              <w:left w:val="nil"/>
              <w:bottom w:val="single" w:sz="4" w:space="0" w:color="auto"/>
              <w:right w:val="nil"/>
            </w:tcBorders>
            <w:shd w:val="clear" w:color="auto" w:fill="auto"/>
            <w:vAlign w:val="bottom"/>
            <w:hideMark/>
          </w:tcPr>
          <w:p w:rsidR="00B2008D" w:rsidRPr="00585C09" w:rsidRDefault="00B2008D" w:rsidP="004F1D46">
            <w:pPr>
              <w:keepNext/>
              <w:jc w:val="center"/>
              <w:rPr>
                <w:color w:val="000000"/>
                <w:sz w:val="18"/>
                <w:szCs w:val="18"/>
                <w:lang w:val="de-DE"/>
              </w:rPr>
            </w:pPr>
            <w:r w:rsidRPr="00585C09">
              <w:rPr>
                <w:color w:val="000000"/>
                <w:sz w:val="18"/>
                <w:szCs w:val="18"/>
                <w:lang w:val="de-DE"/>
              </w:rPr>
              <w:t>85%</w:t>
            </w:r>
          </w:p>
        </w:tc>
        <w:tc>
          <w:tcPr>
            <w:tcW w:w="707" w:type="dxa"/>
            <w:tcBorders>
              <w:top w:val="nil"/>
              <w:left w:val="single" w:sz="4" w:space="0" w:color="auto"/>
              <w:bottom w:val="single" w:sz="4" w:space="0" w:color="auto"/>
              <w:right w:val="single" w:sz="4" w:space="0" w:color="auto"/>
            </w:tcBorders>
            <w:shd w:val="clear" w:color="auto" w:fill="auto"/>
            <w:vAlign w:val="bottom"/>
            <w:hideMark/>
          </w:tcPr>
          <w:p w:rsidR="00B2008D" w:rsidRPr="00585C09" w:rsidRDefault="00B2008D" w:rsidP="004F1D46">
            <w:pPr>
              <w:keepNext/>
              <w:jc w:val="center"/>
              <w:rPr>
                <w:color w:val="000000"/>
                <w:sz w:val="18"/>
                <w:szCs w:val="18"/>
                <w:lang w:val="de-DE"/>
              </w:rPr>
            </w:pPr>
            <w:r w:rsidRPr="00585C09">
              <w:rPr>
                <w:color w:val="000000"/>
                <w:sz w:val="18"/>
                <w:szCs w:val="18"/>
                <w:lang w:val="de-DE"/>
              </w:rPr>
              <w:t>15%</w:t>
            </w:r>
          </w:p>
        </w:tc>
        <w:tc>
          <w:tcPr>
            <w:tcW w:w="1055" w:type="dxa"/>
            <w:tcBorders>
              <w:top w:val="nil"/>
              <w:left w:val="nil"/>
              <w:bottom w:val="single" w:sz="4" w:space="0" w:color="auto"/>
              <w:right w:val="single" w:sz="8" w:space="0" w:color="auto"/>
            </w:tcBorders>
            <w:shd w:val="clear" w:color="auto" w:fill="auto"/>
            <w:vAlign w:val="bottom"/>
            <w:hideMark/>
          </w:tcPr>
          <w:p w:rsidR="00B2008D" w:rsidRPr="00585C09" w:rsidRDefault="00B2008D" w:rsidP="004F1D46">
            <w:pPr>
              <w:keepNext/>
              <w:jc w:val="center"/>
              <w:rPr>
                <w:color w:val="000000"/>
                <w:sz w:val="18"/>
                <w:szCs w:val="18"/>
                <w:lang w:val="de-DE"/>
              </w:rPr>
            </w:pPr>
            <w:r w:rsidRPr="00585C09">
              <w:rPr>
                <w:color w:val="000000"/>
                <w:sz w:val="18"/>
                <w:szCs w:val="18"/>
                <w:lang w:val="de-DE"/>
              </w:rPr>
              <w:t>0%</w:t>
            </w:r>
          </w:p>
        </w:tc>
      </w:tr>
      <w:tr w:rsidR="00B2008D" w:rsidRPr="00585C09" w:rsidTr="004F1D46">
        <w:trPr>
          <w:cantSplit/>
          <w:jc w:val="center"/>
        </w:trPr>
        <w:tc>
          <w:tcPr>
            <w:tcW w:w="710" w:type="dxa"/>
            <w:tcBorders>
              <w:top w:val="nil"/>
              <w:left w:val="single" w:sz="8" w:space="0" w:color="auto"/>
              <w:bottom w:val="single" w:sz="4" w:space="0" w:color="auto"/>
              <w:right w:val="single" w:sz="8" w:space="0" w:color="auto"/>
            </w:tcBorders>
            <w:shd w:val="clear" w:color="auto" w:fill="auto"/>
            <w:noWrap/>
            <w:hideMark/>
          </w:tcPr>
          <w:p w:rsidR="00B2008D" w:rsidRPr="00585C09" w:rsidRDefault="00B2008D" w:rsidP="004F1D46">
            <w:pPr>
              <w:keepNext/>
              <w:jc w:val="center"/>
              <w:rPr>
                <w:color w:val="000000"/>
                <w:sz w:val="18"/>
                <w:szCs w:val="18"/>
                <w:lang w:val="de-DE"/>
              </w:rPr>
            </w:pPr>
            <w:r w:rsidRPr="00585C09">
              <w:rPr>
                <w:color w:val="000000"/>
                <w:sz w:val="18"/>
                <w:szCs w:val="18"/>
                <w:lang w:val="de-DE"/>
              </w:rPr>
              <w:t>3(a)</w:t>
            </w:r>
          </w:p>
        </w:tc>
        <w:tc>
          <w:tcPr>
            <w:tcW w:w="4095" w:type="dxa"/>
            <w:tcBorders>
              <w:top w:val="nil"/>
              <w:left w:val="nil"/>
              <w:bottom w:val="single" w:sz="4" w:space="0" w:color="auto"/>
              <w:right w:val="single" w:sz="8" w:space="0" w:color="auto"/>
            </w:tcBorders>
            <w:shd w:val="clear" w:color="auto" w:fill="auto"/>
            <w:vAlign w:val="bottom"/>
            <w:hideMark/>
          </w:tcPr>
          <w:p w:rsidR="00B2008D" w:rsidRPr="00585C09" w:rsidRDefault="00B2008D" w:rsidP="004F1D46">
            <w:pPr>
              <w:keepNext/>
              <w:jc w:val="left"/>
              <w:rPr>
                <w:rFonts w:cs="Arial"/>
                <w:color w:val="000000"/>
                <w:sz w:val="18"/>
                <w:szCs w:val="18"/>
                <w:lang w:val="de-DE"/>
              </w:rPr>
            </w:pPr>
            <w:r w:rsidRPr="00585C09">
              <w:rPr>
                <w:rFonts w:cs="Arial"/>
                <w:color w:val="000000"/>
                <w:sz w:val="18"/>
                <w:szCs w:val="18"/>
                <w:lang w:val="de-DE"/>
              </w:rPr>
              <w:t>Enthält Ihre Datenbank die folgenden Informationen:  Antragsteller (Name und Daten)</w:t>
            </w:r>
          </w:p>
        </w:tc>
        <w:tc>
          <w:tcPr>
            <w:tcW w:w="753" w:type="dxa"/>
            <w:tcBorders>
              <w:top w:val="nil"/>
              <w:left w:val="nil"/>
              <w:bottom w:val="single" w:sz="4" w:space="0" w:color="auto"/>
              <w:right w:val="nil"/>
            </w:tcBorders>
            <w:shd w:val="clear" w:color="auto" w:fill="auto"/>
            <w:vAlign w:val="bottom"/>
            <w:hideMark/>
          </w:tcPr>
          <w:p w:rsidR="00B2008D" w:rsidRPr="00585C09" w:rsidRDefault="00B2008D" w:rsidP="004F1D46">
            <w:pPr>
              <w:keepNext/>
              <w:ind w:right="284"/>
              <w:jc w:val="right"/>
              <w:rPr>
                <w:color w:val="000000"/>
                <w:sz w:val="18"/>
                <w:szCs w:val="18"/>
                <w:lang w:val="de-DE"/>
              </w:rPr>
            </w:pPr>
            <w:r w:rsidRPr="00585C09">
              <w:rPr>
                <w:color w:val="000000"/>
                <w:sz w:val="18"/>
                <w:szCs w:val="18"/>
                <w:lang w:val="de-DE"/>
              </w:rPr>
              <w:t>28</w:t>
            </w:r>
          </w:p>
        </w:tc>
        <w:tc>
          <w:tcPr>
            <w:tcW w:w="690" w:type="dxa"/>
            <w:tcBorders>
              <w:top w:val="nil"/>
              <w:left w:val="single" w:sz="4" w:space="0" w:color="auto"/>
              <w:bottom w:val="single" w:sz="4" w:space="0" w:color="auto"/>
              <w:right w:val="single" w:sz="4" w:space="0" w:color="auto"/>
            </w:tcBorders>
            <w:shd w:val="clear" w:color="auto" w:fill="auto"/>
            <w:vAlign w:val="bottom"/>
            <w:hideMark/>
          </w:tcPr>
          <w:p w:rsidR="00B2008D" w:rsidRPr="00585C09" w:rsidRDefault="00B2008D" w:rsidP="004F1D46">
            <w:pPr>
              <w:keepNext/>
              <w:ind w:right="213"/>
              <w:jc w:val="right"/>
              <w:rPr>
                <w:color w:val="000000"/>
                <w:sz w:val="18"/>
                <w:szCs w:val="18"/>
                <w:lang w:val="de-DE"/>
              </w:rPr>
            </w:pPr>
            <w:r w:rsidRPr="00585C09">
              <w:rPr>
                <w:color w:val="000000"/>
                <w:sz w:val="18"/>
                <w:szCs w:val="18"/>
                <w:lang w:val="de-DE"/>
              </w:rPr>
              <w:t>0</w:t>
            </w:r>
          </w:p>
        </w:tc>
        <w:tc>
          <w:tcPr>
            <w:tcW w:w="1055" w:type="dxa"/>
            <w:tcBorders>
              <w:top w:val="nil"/>
              <w:left w:val="nil"/>
              <w:bottom w:val="single" w:sz="4" w:space="0" w:color="auto"/>
              <w:right w:val="nil"/>
            </w:tcBorders>
            <w:shd w:val="clear" w:color="auto" w:fill="auto"/>
            <w:vAlign w:val="bottom"/>
            <w:hideMark/>
          </w:tcPr>
          <w:p w:rsidR="00B2008D" w:rsidRPr="00585C09" w:rsidRDefault="00B2008D" w:rsidP="004F1D46">
            <w:pPr>
              <w:keepNext/>
              <w:ind w:right="284"/>
              <w:jc w:val="right"/>
              <w:rPr>
                <w:color w:val="000000"/>
                <w:sz w:val="18"/>
                <w:szCs w:val="18"/>
                <w:lang w:val="de-DE"/>
              </w:rPr>
            </w:pPr>
            <w:r w:rsidRPr="00585C09">
              <w:rPr>
                <w:color w:val="000000"/>
                <w:sz w:val="18"/>
                <w:szCs w:val="18"/>
                <w:lang w:val="de-DE"/>
              </w:rPr>
              <w:t>5</w:t>
            </w:r>
          </w:p>
        </w:tc>
        <w:tc>
          <w:tcPr>
            <w:tcW w:w="261" w:type="dxa"/>
            <w:tcBorders>
              <w:top w:val="nil"/>
              <w:left w:val="single" w:sz="8" w:space="0" w:color="auto"/>
              <w:bottom w:val="nil"/>
              <w:right w:val="single" w:sz="8" w:space="0" w:color="auto"/>
            </w:tcBorders>
            <w:shd w:val="clear" w:color="auto" w:fill="auto"/>
            <w:vAlign w:val="bottom"/>
            <w:hideMark/>
          </w:tcPr>
          <w:p w:rsidR="00B2008D" w:rsidRPr="00585C09" w:rsidRDefault="00B2008D" w:rsidP="004F1D46">
            <w:pPr>
              <w:keepNext/>
              <w:jc w:val="left"/>
              <w:rPr>
                <w:color w:val="000000"/>
                <w:sz w:val="18"/>
                <w:szCs w:val="18"/>
                <w:lang w:val="de-DE"/>
              </w:rPr>
            </w:pPr>
            <w:r w:rsidRPr="00585C09">
              <w:rPr>
                <w:color w:val="000000"/>
                <w:sz w:val="18"/>
                <w:szCs w:val="18"/>
                <w:lang w:val="de-DE"/>
              </w:rPr>
              <w:t> </w:t>
            </w:r>
          </w:p>
        </w:tc>
        <w:tc>
          <w:tcPr>
            <w:tcW w:w="701" w:type="dxa"/>
            <w:tcBorders>
              <w:top w:val="nil"/>
              <w:left w:val="nil"/>
              <w:bottom w:val="single" w:sz="4" w:space="0" w:color="auto"/>
              <w:right w:val="nil"/>
            </w:tcBorders>
            <w:shd w:val="clear" w:color="auto" w:fill="auto"/>
            <w:vAlign w:val="bottom"/>
            <w:hideMark/>
          </w:tcPr>
          <w:p w:rsidR="00B2008D" w:rsidRPr="00585C09" w:rsidRDefault="00B2008D" w:rsidP="004F1D46">
            <w:pPr>
              <w:keepNext/>
              <w:jc w:val="center"/>
              <w:rPr>
                <w:color w:val="000000"/>
                <w:sz w:val="18"/>
                <w:szCs w:val="18"/>
                <w:lang w:val="de-DE"/>
              </w:rPr>
            </w:pPr>
            <w:r w:rsidRPr="00585C09">
              <w:rPr>
                <w:color w:val="000000"/>
                <w:sz w:val="18"/>
                <w:szCs w:val="18"/>
                <w:lang w:val="de-DE"/>
              </w:rPr>
              <w:t>85%</w:t>
            </w:r>
          </w:p>
        </w:tc>
        <w:tc>
          <w:tcPr>
            <w:tcW w:w="707" w:type="dxa"/>
            <w:tcBorders>
              <w:top w:val="nil"/>
              <w:left w:val="single" w:sz="4" w:space="0" w:color="auto"/>
              <w:bottom w:val="single" w:sz="4" w:space="0" w:color="auto"/>
              <w:right w:val="single" w:sz="4" w:space="0" w:color="auto"/>
            </w:tcBorders>
            <w:shd w:val="clear" w:color="auto" w:fill="auto"/>
            <w:vAlign w:val="bottom"/>
            <w:hideMark/>
          </w:tcPr>
          <w:p w:rsidR="00B2008D" w:rsidRPr="00585C09" w:rsidRDefault="00B2008D" w:rsidP="004F1D46">
            <w:pPr>
              <w:keepNext/>
              <w:jc w:val="center"/>
              <w:rPr>
                <w:color w:val="000000"/>
                <w:sz w:val="18"/>
                <w:szCs w:val="18"/>
                <w:lang w:val="de-DE"/>
              </w:rPr>
            </w:pPr>
            <w:r w:rsidRPr="00585C09">
              <w:rPr>
                <w:color w:val="000000"/>
                <w:sz w:val="18"/>
                <w:szCs w:val="18"/>
                <w:lang w:val="de-DE"/>
              </w:rPr>
              <w:t>0%</w:t>
            </w:r>
          </w:p>
        </w:tc>
        <w:tc>
          <w:tcPr>
            <w:tcW w:w="1055" w:type="dxa"/>
            <w:tcBorders>
              <w:top w:val="nil"/>
              <w:left w:val="nil"/>
              <w:bottom w:val="single" w:sz="4" w:space="0" w:color="auto"/>
              <w:right w:val="single" w:sz="8" w:space="0" w:color="auto"/>
            </w:tcBorders>
            <w:shd w:val="clear" w:color="auto" w:fill="auto"/>
            <w:vAlign w:val="bottom"/>
            <w:hideMark/>
          </w:tcPr>
          <w:p w:rsidR="00B2008D" w:rsidRPr="00585C09" w:rsidRDefault="00B2008D" w:rsidP="004F1D46">
            <w:pPr>
              <w:keepNext/>
              <w:jc w:val="center"/>
              <w:rPr>
                <w:color w:val="000000"/>
                <w:sz w:val="18"/>
                <w:szCs w:val="18"/>
                <w:lang w:val="de-DE"/>
              </w:rPr>
            </w:pPr>
            <w:r w:rsidRPr="00585C09">
              <w:rPr>
                <w:color w:val="000000"/>
                <w:sz w:val="18"/>
                <w:szCs w:val="18"/>
                <w:lang w:val="de-DE"/>
              </w:rPr>
              <w:t>15%</w:t>
            </w:r>
          </w:p>
        </w:tc>
      </w:tr>
      <w:tr w:rsidR="00B2008D" w:rsidRPr="00585C09" w:rsidTr="004F1D46">
        <w:trPr>
          <w:cantSplit/>
          <w:jc w:val="center"/>
        </w:trPr>
        <w:tc>
          <w:tcPr>
            <w:tcW w:w="710" w:type="dxa"/>
            <w:tcBorders>
              <w:top w:val="nil"/>
              <w:left w:val="single" w:sz="8" w:space="0" w:color="auto"/>
              <w:bottom w:val="single" w:sz="4" w:space="0" w:color="auto"/>
              <w:right w:val="single" w:sz="8" w:space="0" w:color="auto"/>
            </w:tcBorders>
            <w:shd w:val="clear" w:color="auto" w:fill="auto"/>
            <w:noWrap/>
            <w:hideMark/>
          </w:tcPr>
          <w:p w:rsidR="00B2008D" w:rsidRPr="00585C09" w:rsidRDefault="00B2008D" w:rsidP="004F1D46">
            <w:pPr>
              <w:keepNext/>
              <w:jc w:val="center"/>
              <w:rPr>
                <w:color w:val="000000"/>
                <w:sz w:val="18"/>
                <w:szCs w:val="18"/>
                <w:lang w:val="de-DE"/>
              </w:rPr>
            </w:pPr>
            <w:r w:rsidRPr="00585C09">
              <w:rPr>
                <w:color w:val="000000"/>
                <w:sz w:val="18"/>
                <w:szCs w:val="18"/>
                <w:lang w:val="de-DE"/>
              </w:rPr>
              <w:t>3(b)</w:t>
            </w:r>
          </w:p>
        </w:tc>
        <w:tc>
          <w:tcPr>
            <w:tcW w:w="4095" w:type="dxa"/>
            <w:tcBorders>
              <w:top w:val="nil"/>
              <w:left w:val="nil"/>
              <w:bottom w:val="single" w:sz="4" w:space="0" w:color="auto"/>
              <w:right w:val="single" w:sz="8" w:space="0" w:color="auto"/>
            </w:tcBorders>
            <w:shd w:val="clear" w:color="auto" w:fill="auto"/>
            <w:vAlign w:val="bottom"/>
            <w:hideMark/>
          </w:tcPr>
          <w:p w:rsidR="00B2008D" w:rsidRPr="00585C09" w:rsidRDefault="00B2008D" w:rsidP="004F1D46">
            <w:pPr>
              <w:keepNext/>
              <w:jc w:val="left"/>
              <w:rPr>
                <w:rFonts w:cs="Arial"/>
                <w:color w:val="000000"/>
                <w:sz w:val="18"/>
                <w:szCs w:val="18"/>
                <w:lang w:val="de-DE"/>
              </w:rPr>
            </w:pPr>
            <w:r w:rsidRPr="00585C09">
              <w:rPr>
                <w:rFonts w:cs="Arial"/>
                <w:color w:val="000000"/>
                <w:sz w:val="18"/>
                <w:szCs w:val="18"/>
                <w:lang w:val="de-DE"/>
              </w:rPr>
              <w:t>Vertreter des Antragstellers (Name und Daten)</w:t>
            </w:r>
          </w:p>
        </w:tc>
        <w:tc>
          <w:tcPr>
            <w:tcW w:w="753" w:type="dxa"/>
            <w:tcBorders>
              <w:top w:val="nil"/>
              <w:left w:val="nil"/>
              <w:bottom w:val="single" w:sz="4" w:space="0" w:color="auto"/>
              <w:right w:val="nil"/>
            </w:tcBorders>
            <w:shd w:val="clear" w:color="auto" w:fill="auto"/>
            <w:vAlign w:val="bottom"/>
            <w:hideMark/>
          </w:tcPr>
          <w:p w:rsidR="00B2008D" w:rsidRPr="00585C09" w:rsidRDefault="00B2008D" w:rsidP="004F1D46">
            <w:pPr>
              <w:keepNext/>
              <w:ind w:right="284"/>
              <w:jc w:val="right"/>
              <w:rPr>
                <w:color w:val="000000"/>
                <w:sz w:val="18"/>
                <w:szCs w:val="18"/>
                <w:lang w:val="de-DE"/>
              </w:rPr>
            </w:pPr>
            <w:r w:rsidRPr="00585C09">
              <w:rPr>
                <w:color w:val="000000"/>
                <w:sz w:val="18"/>
                <w:szCs w:val="18"/>
                <w:lang w:val="de-DE"/>
              </w:rPr>
              <w:t>28</w:t>
            </w:r>
          </w:p>
        </w:tc>
        <w:tc>
          <w:tcPr>
            <w:tcW w:w="690" w:type="dxa"/>
            <w:tcBorders>
              <w:top w:val="nil"/>
              <w:left w:val="single" w:sz="4" w:space="0" w:color="auto"/>
              <w:bottom w:val="single" w:sz="4" w:space="0" w:color="auto"/>
              <w:right w:val="single" w:sz="4" w:space="0" w:color="auto"/>
            </w:tcBorders>
            <w:shd w:val="clear" w:color="auto" w:fill="auto"/>
            <w:vAlign w:val="bottom"/>
            <w:hideMark/>
          </w:tcPr>
          <w:p w:rsidR="00B2008D" w:rsidRPr="00585C09" w:rsidRDefault="00B2008D" w:rsidP="004F1D46">
            <w:pPr>
              <w:keepNext/>
              <w:ind w:right="213"/>
              <w:jc w:val="right"/>
              <w:rPr>
                <w:color w:val="000000"/>
                <w:sz w:val="18"/>
                <w:szCs w:val="18"/>
                <w:lang w:val="de-DE"/>
              </w:rPr>
            </w:pPr>
            <w:r w:rsidRPr="00585C09">
              <w:rPr>
                <w:color w:val="000000"/>
                <w:sz w:val="18"/>
                <w:szCs w:val="18"/>
                <w:lang w:val="de-DE"/>
              </w:rPr>
              <w:t>0</w:t>
            </w:r>
          </w:p>
        </w:tc>
        <w:tc>
          <w:tcPr>
            <w:tcW w:w="1055" w:type="dxa"/>
            <w:tcBorders>
              <w:top w:val="nil"/>
              <w:left w:val="nil"/>
              <w:bottom w:val="single" w:sz="4" w:space="0" w:color="auto"/>
              <w:right w:val="nil"/>
            </w:tcBorders>
            <w:shd w:val="clear" w:color="auto" w:fill="auto"/>
            <w:vAlign w:val="bottom"/>
            <w:hideMark/>
          </w:tcPr>
          <w:p w:rsidR="00B2008D" w:rsidRPr="00585C09" w:rsidRDefault="00B2008D" w:rsidP="004F1D46">
            <w:pPr>
              <w:keepNext/>
              <w:ind w:right="284"/>
              <w:jc w:val="right"/>
              <w:rPr>
                <w:color w:val="000000"/>
                <w:sz w:val="18"/>
                <w:szCs w:val="18"/>
                <w:lang w:val="de-DE"/>
              </w:rPr>
            </w:pPr>
            <w:r w:rsidRPr="00585C09">
              <w:rPr>
                <w:color w:val="000000"/>
                <w:sz w:val="18"/>
                <w:szCs w:val="18"/>
                <w:lang w:val="de-DE"/>
              </w:rPr>
              <w:t>5</w:t>
            </w:r>
          </w:p>
        </w:tc>
        <w:tc>
          <w:tcPr>
            <w:tcW w:w="261" w:type="dxa"/>
            <w:tcBorders>
              <w:top w:val="nil"/>
              <w:left w:val="single" w:sz="8" w:space="0" w:color="auto"/>
              <w:bottom w:val="nil"/>
              <w:right w:val="single" w:sz="8" w:space="0" w:color="auto"/>
            </w:tcBorders>
            <w:shd w:val="clear" w:color="auto" w:fill="auto"/>
            <w:vAlign w:val="bottom"/>
            <w:hideMark/>
          </w:tcPr>
          <w:p w:rsidR="00B2008D" w:rsidRPr="00585C09" w:rsidRDefault="00B2008D" w:rsidP="004F1D46">
            <w:pPr>
              <w:keepNext/>
              <w:jc w:val="left"/>
              <w:rPr>
                <w:color w:val="000000"/>
                <w:sz w:val="18"/>
                <w:szCs w:val="18"/>
                <w:lang w:val="de-DE"/>
              </w:rPr>
            </w:pPr>
            <w:r w:rsidRPr="00585C09">
              <w:rPr>
                <w:color w:val="000000"/>
                <w:sz w:val="18"/>
                <w:szCs w:val="18"/>
                <w:lang w:val="de-DE"/>
              </w:rPr>
              <w:t> </w:t>
            </w:r>
          </w:p>
        </w:tc>
        <w:tc>
          <w:tcPr>
            <w:tcW w:w="701" w:type="dxa"/>
            <w:tcBorders>
              <w:top w:val="nil"/>
              <w:left w:val="nil"/>
              <w:bottom w:val="single" w:sz="4" w:space="0" w:color="auto"/>
              <w:right w:val="nil"/>
            </w:tcBorders>
            <w:shd w:val="clear" w:color="auto" w:fill="auto"/>
            <w:vAlign w:val="bottom"/>
            <w:hideMark/>
          </w:tcPr>
          <w:p w:rsidR="00B2008D" w:rsidRPr="00585C09" w:rsidRDefault="00B2008D" w:rsidP="004F1D46">
            <w:pPr>
              <w:keepNext/>
              <w:jc w:val="center"/>
              <w:rPr>
                <w:color w:val="000000"/>
                <w:sz w:val="18"/>
                <w:szCs w:val="18"/>
                <w:lang w:val="de-DE"/>
              </w:rPr>
            </w:pPr>
            <w:r w:rsidRPr="00585C09">
              <w:rPr>
                <w:color w:val="000000"/>
                <w:sz w:val="18"/>
                <w:szCs w:val="18"/>
                <w:lang w:val="de-DE"/>
              </w:rPr>
              <w:t>85%</w:t>
            </w:r>
          </w:p>
        </w:tc>
        <w:tc>
          <w:tcPr>
            <w:tcW w:w="707" w:type="dxa"/>
            <w:tcBorders>
              <w:top w:val="nil"/>
              <w:left w:val="single" w:sz="4" w:space="0" w:color="auto"/>
              <w:bottom w:val="single" w:sz="4" w:space="0" w:color="auto"/>
              <w:right w:val="single" w:sz="4" w:space="0" w:color="auto"/>
            </w:tcBorders>
            <w:shd w:val="clear" w:color="auto" w:fill="auto"/>
            <w:vAlign w:val="bottom"/>
            <w:hideMark/>
          </w:tcPr>
          <w:p w:rsidR="00B2008D" w:rsidRPr="00585C09" w:rsidRDefault="00B2008D" w:rsidP="004F1D46">
            <w:pPr>
              <w:keepNext/>
              <w:jc w:val="center"/>
              <w:rPr>
                <w:color w:val="000000"/>
                <w:sz w:val="18"/>
                <w:szCs w:val="18"/>
                <w:lang w:val="de-DE"/>
              </w:rPr>
            </w:pPr>
            <w:r w:rsidRPr="00585C09">
              <w:rPr>
                <w:color w:val="000000"/>
                <w:sz w:val="18"/>
                <w:szCs w:val="18"/>
                <w:lang w:val="de-DE"/>
              </w:rPr>
              <w:t>0%</w:t>
            </w:r>
          </w:p>
        </w:tc>
        <w:tc>
          <w:tcPr>
            <w:tcW w:w="1055" w:type="dxa"/>
            <w:tcBorders>
              <w:top w:val="nil"/>
              <w:left w:val="nil"/>
              <w:bottom w:val="single" w:sz="4" w:space="0" w:color="auto"/>
              <w:right w:val="single" w:sz="8" w:space="0" w:color="auto"/>
            </w:tcBorders>
            <w:shd w:val="clear" w:color="auto" w:fill="auto"/>
            <w:vAlign w:val="bottom"/>
            <w:hideMark/>
          </w:tcPr>
          <w:p w:rsidR="00B2008D" w:rsidRPr="00585C09" w:rsidRDefault="00B2008D" w:rsidP="004F1D46">
            <w:pPr>
              <w:keepNext/>
              <w:jc w:val="center"/>
              <w:rPr>
                <w:color w:val="000000"/>
                <w:sz w:val="18"/>
                <w:szCs w:val="18"/>
                <w:lang w:val="de-DE"/>
              </w:rPr>
            </w:pPr>
            <w:r w:rsidRPr="00585C09">
              <w:rPr>
                <w:color w:val="000000"/>
                <w:sz w:val="18"/>
                <w:szCs w:val="18"/>
                <w:lang w:val="de-DE"/>
              </w:rPr>
              <w:t>15%</w:t>
            </w:r>
          </w:p>
        </w:tc>
      </w:tr>
      <w:tr w:rsidR="00B2008D" w:rsidRPr="00585C09" w:rsidTr="004F1D46">
        <w:trPr>
          <w:cantSplit/>
          <w:jc w:val="center"/>
        </w:trPr>
        <w:tc>
          <w:tcPr>
            <w:tcW w:w="710" w:type="dxa"/>
            <w:tcBorders>
              <w:top w:val="nil"/>
              <w:left w:val="single" w:sz="8" w:space="0" w:color="auto"/>
              <w:bottom w:val="single" w:sz="4" w:space="0" w:color="auto"/>
              <w:right w:val="single" w:sz="8" w:space="0" w:color="auto"/>
            </w:tcBorders>
            <w:shd w:val="clear" w:color="auto" w:fill="auto"/>
            <w:noWrap/>
            <w:hideMark/>
          </w:tcPr>
          <w:p w:rsidR="00B2008D" w:rsidRPr="00585C09" w:rsidRDefault="00B2008D" w:rsidP="004F1D46">
            <w:pPr>
              <w:keepNext/>
              <w:jc w:val="center"/>
              <w:rPr>
                <w:color w:val="000000"/>
                <w:sz w:val="18"/>
                <w:szCs w:val="18"/>
                <w:lang w:val="de-DE"/>
              </w:rPr>
            </w:pPr>
            <w:r w:rsidRPr="00585C09">
              <w:rPr>
                <w:color w:val="000000"/>
                <w:sz w:val="18"/>
                <w:szCs w:val="18"/>
                <w:lang w:val="de-DE"/>
              </w:rPr>
              <w:t>3(c)</w:t>
            </w:r>
          </w:p>
        </w:tc>
        <w:tc>
          <w:tcPr>
            <w:tcW w:w="4095" w:type="dxa"/>
            <w:tcBorders>
              <w:top w:val="nil"/>
              <w:left w:val="nil"/>
              <w:bottom w:val="single" w:sz="4" w:space="0" w:color="auto"/>
              <w:right w:val="single" w:sz="8" w:space="0" w:color="auto"/>
            </w:tcBorders>
            <w:shd w:val="clear" w:color="auto" w:fill="auto"/>
            <w:vAlign w:val="bottom"/>
            <w:hideMark/>
          </w:tcPr>
          <w:p w:rsidR="00B2008D" w:rsidRPr="00585C09" w:rsidRDefault="00B2008D" w:rsidP="004F1D46">
            <w:pPr>
              <w:keepNext/>
              <w:jc w:val="left"/>
              <w:rPr>
                <w:rFonts w:cs="Arial"/>
                <w:color w:val="000000"/>
                <w:sz w:val="18"/>
                <w:szCs w:val="18"/>
                <w:lang w:val="de-DE"/>
              </w:rPr>
            </w:pPr>
            <w:r w:rsidRPr="00585C09">
              <w:rPr>
                <w:rFonts w:cs="Arial"/>
                <w:color w:val="000000"/>
                <w:sz w:val="18"/>
                <w:szCs w:val="18"/>
                <w:lang w:val="de-DE"/>
              </w:rPr>
              <w:t>Die Person(en)* die die Sorte züchtete(n) oder entdeckte(n) oder entwickelte(n) (wenn vom Antragsteller verschieden) * Der Begriff „Person“ in Artikel 1(iv) der Akte von 1991 des UPOV-Übereinkommens umfasst sowohl natürliche als auch juristische Personen (z.B. Firmen).</w:t>
            </w:r>
          </w:p>
        </w:tc>
        <w:tc>
          <w:tcPr>
            <w:tcW w:w="753" w:type="dxa"/>
            <w:tcBorders>
              <w:top w:val="nil"/>
              <w:left w:val="nil"/>
              <w:bottom w:val="single" w:sz="4" w:space="0" w:color="auto"/>
              <w:right w:val="nil"/>
            </w:tcBorders>
            <w:shd w:val="clear" w:color="auto" w:fill="auto"/>
            <w:vAlign w:val="bottom"/>
            <w:hideMark/>
          </w:tcPr>
          <w:p w:rsidR="00B2008D" w:rsidRPr="00585C09" w:rsidRDefault="00B2008D" w:rsidP="004F1D46">
            <w:pPr>
              <w:keepNext/>
              <w:ind w:right="284"/>
              <w:jc w:val="right"/>
              <w:rPr>
                <w:color w:val="000000"/>
                <w:sz w:val="18"/>
                <w:szCs w:val="18"/>
                <w:lang w:val="de-DE"/>
              </w:rPr>
            </w:pPr>
            <w:r w:rsidRPr="00585C09">
              <w:rPr>
                <w:color w:val="000000"/>
                <w:sz w:val="18"/>
                <w:szCs w:val="18"/>
                <w:lang w:val="de-DE"/>
              </w:rPr>
              <w:t>25</w:t>
            </w:r>
          </w:p>
        </w:tc>
        <w:tc>
          <w:tcPr>
            <w:tcW w:w="690" w:type="dxa"/>
            <w:tcBorders>
              <w:top w:val="nil"/>
              <w:left w:val="single" w:sz="4" w:space="0" w:color="auto"/>
              <w:bottom w:val="single" w:sz="4" w:space="0" w:color="auto"/>
              <w:right w:val="single" w:sz="4" w:space="0" w:color="auto"/>
            </w:tcBorders>
            <w:shd w:val="clear" w:color="auto" w:fill="auto"/>
            <w:vAlign w:val="bottom"/>
            <w:hideMark/>
          </w:tcPr>
          <w:p w:rsidR="00B2008D" w:rsidRPr="00585C09" w:rsidRDefault="00B2008D" w:rsidP="004F1D46">
            <w:pPr>
              <w:keepNext/>
              <w:ind w:right="213"/>
              <w:jc w:val="right"/>
              <w:rPr>
                <w:color w:val="000000"/>
                <w:sz w:val="18"/>
                <w:szCs w:val="18"/>
                <w:lang w:val="de-DE"/>
              </w:rPr>
            </w:pPr>
            <w:r w:rsidRPr="00585C09">
              <w:rPr>
                <w:color w:val="000000"/>
                <w:sz w:val="18"/>
                <w:szCs w:val="18"/>
                <w:lang w:val="de-DE"/>
              </w:rPr>
              <w:t>3</w:t>
            </w:r>
          </w:p>
        </w:tc>
        <w:tc>
          <w:tcPr>
            <w:tcW w:w="1055" w:type="dxa"/>
            <w:tcBorders>
              <w:top w:val="nil"/>
              <w:left w:val="nil"/>
              <w:bottom w:val="single" w:sz="4" w:space="0" w:color="auto"/>
              <w:right w:val="nil"/>
            </w:tcBorders>
            <w:shd w:val="clear" w:color="auto" w:fill="auto"/>
            <w:vAlign w:val="bottom"/>
            <w:hideMark/>
          </w:tcPr>
          <w:p w:rsidR="00B2008D" w:rsidRPr="00585C09" w:rsidRDefault="00B2008D" w:rsidP="004F1D46">
            <w:pPr>
              <w:keepNext/>
              <w:ind w:right="284"/>
              <w:jc w:val="right"/>
              <w:rPr>
                <w:color w:val="000000"/>
                <w:sz w:val="18"/>
                <w:szCs w:val="18"/>
                <w:lang w:val="de-DE"/>
              </w:rPr>
            </w:pPr>
            <w:r w:rsidRPr="00585C09">
              <w:rPr>
                <w:color w:val="000000"/>
                <w:sz w:val="18"/>
                <w:szCs w:val="18"/>
                <w:lang w:val="de-DE"/>
              </w:rPr>
              <w:t>5</w:t>
            </w:r>
          </w:p>
        </w:tc>
        <w:tc>
          <w:tcPr>
            <w:tcW w:w="261" w:type="dxa"/>
            <w:tcBorders>
              <w:top w:val="nil"/>
              <w:left w:val="single" w:sz="8" w:space="0" w:color="auto"/>
              <w:bottom w:val="nil"/>
              <w:right w:val="single" w:sz="8" w:space="0" w:color="auto"/>
            </w:tcBorders>
            <w:shd w:val="clear" w:color="auto" w:fill="auto"/>
            <w:vAlign w:val="bottom"/>
            <w:hideMark/>
          </w:tcPr>
          <w:p w:rsidR="00B2008D" w:rsidRPr="00585C09" w:rsidRDefault="00B2008D" w:rsidP="004F1D46">
            <w:pPr>
              <w:keepNext/>
              <w:jc w:val="left"/>
              <w:rPr>
                <w:color w:val="000000"/>
                <w:sz w:val="18"/>
                <w:szCs w:val="18"/>
                <w:lang w:val="de-DE"/>
              </w:rPr>
            </w:pPr>
            <w:r w:rsidRPr="00585C09">
              <w:rPr>
                <w:color w:val="000000"/>
                <w:sz w:val="18"/>
                <w:szCs w:val="18"/>
                <w:lang w:val="de-DE"/>
              </w:rPr>
              <w:t> </w:t>
            </w:r>
          </w:p>
        </w:tc>
        <w:tc>
          <w:tcPr>
            <w:tcW w:w="701" w:type="dxa"/>
            <w:tcBorders>
              <w:top w:val="nil"/>
              <w:left w:val="nil"/>
              <w:bottom w:val="single" w:sz="4" w:space="0" w:color="auto"/>
              <w:right w:val="nil"/>
            </w:tcBorders>
            <w:shd w:val="clear" w:color="auto" w:fill="auto"/>
            <w:vAlign w:val="bottom"/>
            <w:hideMark/>
          </w:tcPr>
          <w:p w:rsidR="00B2008D" w:rsidRPr="00585C09" w:rsidRDefault="00B2008D" w:rsidP="004F1D46">
            <w:pPr>
              <w:keepNext/>
              <w:jc w:val="center"/>
              <w:rPr>
                <w:color w:val="000000"/>
                <w:sz w:val="18"/>
                <w:szCs w:val="18"/>
                <w:lang w:val="de-DE"/>
              </w:rPr>
            </w:pPr>
            <w:r w:rsidRPr="00585C09">
              <w:rPr>
                <w:color w:val="000000"/>
                <w:sz w:val="18"/>
                <w:szCs w:val="18"/>
                <w:lang w:val="de-DE"/>
              </w:rPr>
              <w:t>76%</w:t>
            </w:r>
          </w:p>
        </w:tc>
        <w:tc>
          <w:tcPr>
            <w:tcW w:w="707" w:type="dxa"/>
            <w:tcBorders>
              <w:top w:val="nil"/>
              <w:left w:val="single" w:sz="4" w:space="0" w:color="auto"/>
              <w:bottom w:val="single" w:sz="4" w:space="0" w:color="auto"/>
              <w:right w:val="single" w:sz="4" w:space="0" w:color="auto"/>
            </w:tcBorders>
            <w:shd w:val="clear" w:color="auto" w:fill="auto"/>
            <w:vAlign w:val="bottom"/>
            <w:hideMark/>
          </w:tcPr>
          <w:p w:rsidR="00B2008D" w:rsidRPr="00585C09" w:rsidRDefault="00B2008D" w:rsidP="004F1D46">
            <w:pPr>
              <w:keepNext/>
              <w:jc w:val="center"/>
              <w:rPr>
                <w:color w:val="000000"/>
                <w:sz w:val="18"/>
                <w:szCs w:val="18"/>
                <w:lang w:val="de-DE"/>
              </w:rPr>
            </w:pPr>
            <w:r w:rsidRPr="00585C09">
              <w:rPr>
                <w:color w:val="000000"/>
                <w:sz w:val="18"/>
                <w:szCs w:val="18"/>
                <w:lang w:val="de-DE"/>
              </w:rPr>
              <w:t>9%</w:t>
            </w:r>
          </w:p>
        </w:tc>
        <w:tc>
          <w:tcPr>
            <w:tcW w:w="1055" w:type="dxa"/>
            <w:tcBorders>
              <w:top w:val="nil"/>
              <w:left w:val="nil"/>
              <w:bottom w:val="single" w:sz="4" w:space="0" w:color="auto"/>
              <w:right w:val="single" w:sz="8" w:space="0" w:color="auto"/>
            </w:tcBorders>
            <w:shd w:val="clear" w:color="auto" w:fill="auto"/>
            <w:vAlign w:val="bottom"/>
            <w:hideMark/>
          </w:tcPr>
          <w:p w:rsidR="00B2008D" w:rsidRPr="00585C09" w:rsidRDefault="00B2008D" w:rsidP="004F1D46">
            <w:pPr>
              <w:keepNext/>
              <w:jc w:val="center"/>
              <w:rPr>
                <w:color w:val="000000"/>
                <w:sz w:val="18"/>
                <w:szCs w:val="18"/>
                <w:lang w:val="de-DE"/>
              </w:rPr>
            </w:pPr>
            <w:r w:rsidRPr="00585C09">
              <w:rPr>
                <w:color w:val="000000"/>
                <w:sz w:val="18"/>
                <w:szCs w:val="18"/>
                <w:lang w:val="de-DE"/>
              </w:rPr>
              <w:t>15%</w:t>
            </w:r>
          </w:p>
        </w:tc>
      </w:tr>
      <w:tr w:rsidR="00B2008D" w:rsidRPr="00585C09" w:rsidTr="004F1D46">
        <w:trPr>
          <w:cantSplit/>
          <w:jc w:val="center"/>
        </w:trPr>
        <w:tc>
          <w:tcPr>
            <w:tcW w:w="710" w:type="dxa"/>
            <w:tcBorders>
              <w:top w:val="nil"/>
              <w:left w:val="single" w:sz="8" w:space="0" w:color="auto"/>
              <w:bottom w:val="single" w:sz="4" w:space="0" w:color="auto"/>
              <w:right w:val="single" w:sz="8" w:space="0" w:color="auto"/>
            </w:tcBorders>
            <w:shd w:val="clear" w:color="auto" w:fill="auto"/>
            <w:noWrap/>
            <w:hideMark/>
          </w:tcPr>
          <w:p w:rsidR="00B2008D" w:rsidRPr="00585C09" w:rsidRDefault="00B2008D" w:rsidP="004F1D46">
            <w:pPr>
              <w:keepNext/>
              <w:jc w:val="center"/>
              <w:rPr>
                <w:color w:val="000000"/>
                <w:sz w:val="18"/>
                <w:szCs w:val="18"/>
                <w:lang w:val="de-DE"/>
              </w:rPr>
            </w:pPr>
            <w:r w:rsidRPr="00585C09">
              <w:rPr>
                <w:color w:val="000000"/>
                <w:sz w:val="18"/>
                <w:szCs w:val="18"/>
                <w:lang w:val="de-DE"/>
              </w:rPr>
              <w:t>3(d)</w:t>
            </w:r>
          </w:p>
        </w:tc>
        <w:tc>
          <w:tcPr>
            <w:tcW w:w="4095" w:type="dxa"/>
            <w:tcBorders>
              <w:top w:val="nil"/>
              <w:left w:val="nil"/>
              <w:bottom w:val="single" w:sz="4" w:space="0" w:color="auto"/>
              <w:right w:val="single" w:sz="8" w:space="0" w:color="auto"/>
            </w:tcBorders>
            <w:shd w:val="clear" w:color="auto" w:fill="auto"/>
            <w:vAlign w:val="bottom"/>
            <w:hideMark/>
          </w:tcPr>
          <w:p w:rsidR="00B2008D" w:rsidRPr="00585C09" w:rsidRDefault="00B2008D" w:rsidP="004F1D46">
            <w:pPr>
              <w:keepNext/>
              <w:jc w:val="left"/>
              <w:rPr>
                <w:rFonts w:cs="Arial"/>
                <w:color w:val="000000"/>
                <w:sz w:val="18"/>
                <w:szCs w:val="18"/>
                <w:lang w:val="de-DE"/>
              </w:rPr>
            </w:pPr>
            <w:r w:rsidRPr="00585C09">
              <w:rPr>
                <w:rFonts w:cs="Arial"/>
                <w:color w:val="000000"/>
                <w:sz w:val="18"/>
                <w:szCs w:val="18"/>
                <w:lang w:val="de-DE"/>
              </w:rPr>
              <w:t>Rechtsinhaber (Name und Daten)</w:t>
            </w:r>
          </w:p>
        </w:tc>
        <w:tc>
          <w:tcPr>
            <w:tcW w:w="753" w:type="dxa"/>
            <w:tcBorders>
              <w:top w:val="nil"/>
              <w:left w:val="nil"/>
              <w:bottom w:val="single" w:sz="4" w:space="0" w:color="auto"/>
              <w:right w:val="nil"/>
            </w:tcBorders>
            <w:shd w:val="clear" w:color="auto" w:fill="auto"/>
            <w:vAlign w:val="bottom"/>
            <w:hideMark/>
          </w:tcPr>
          <w:p w:rsidR="00B2008D" w:rsidRPr="00585C09" w:rsidRDefault="00B2008D" w:rsidP="004F1D46">
            <w:pPr>
              <w:keepNext/>
              <w:ind w:right="284"/>
              <w:jc w:val="right"/>
              <w:rPr>
                <w:color w:val="000000"/>
                <w:sz w:val="18"/>
                <w:szCs w:val="18"/>
                <w:lang w:val="de-DE"/>
              </w:rPr>
            </w:pPr>
            <w:r w:rsidRPr="00585C09">
              <w:rPr>
                <w:color w:val="000000"/>
                <w:sz w:val="18"/>
                <w:szCs w:val="18"/>
                <w:lang w:val="de-DE"/>
              </w:rPr>
              <w:t>22</w:t>
            </w:r>
          </w:p>
        </w:tc>
        <w:tc>
          <w:tcPr>
            <w:tcW w:w="690" w:type="dxa"/>
            <w:tcBorders>
              <w:top w:val="nil"/>
              <w:left w:val="single" w:sz="4" w:space="0" w:color="auto"/>
              <w:bottom w:val="single" w:sz="4" w:space="0" w:color="auto"/>
              <w:right w:val="single" w:sz="4" w:space="0" w:color="auto"/>
            </w:tcBorders>
            <w:shd w:val="clear" w:color="auto" w:fill="auto"/>
            <w:vAlign w:val="bottom"/>
            <w:hideMark/>
          </w:tcPr>
          <w:p w:rsidR="00B2008D" w:rsidRPr="00585C09" w:rsidRDefault="00B2008D" w:rsidP="004F1D46">
            <w:pPr>
              <w:keepNext/>
              <w:ind w:right="213"/>
              <w:jc w:val="right"/>
              <w:rPr>
                <w:color w:val="000000"/>
                <w:sz w:val="18"/>
                <w:szCs w:val="18"/>
                <w:lang w:val="de-DE"/>
              </w:rPr>
            </w:pPr>
            <w:r w:rsidRPr="00585C09">
              <w:rPr>
                <w:color w:val="000000"/>
                <w:sz w:val="18"/>
                <w:szCs w:val="18"/>
                <w:lang w:val="de-DE"/>
              </w:rPr>
              <w:t>6</w:t>
            </w:r>
          </w:p>
        </w:tc>
        <w:tc>
          <w:tcPr>
            <w:tcW w:w="1055" w:type="dxa"/>
            <w:tcBorders>
              <w:top w:val="nil"/>
              <w:left w:val="nil"/>
              <w:bottom w:val="single" w:sz="4" w:space="0" w:color="auto"/>
              <w:right w:val="nil"/>
            </w:tcBorders>
            <w:shd w:val="clear" w:color="auto" w:fill="auto"/>
            <w:vAlign w:val="bottom"/>
            <w:hideMark/>
          </w:tcPr>
          <w:p w:rsidR="00B2008D" w:rsidRPr="00585C09" w:rsidRDefault="00B2008D" w:rsidP="004F1D46">
            <w:pPr>
              <w:keepNext/>
              <w:ind w:right="284"/>
              <w:jc w:val="right"/>
              <w:rPr>
                <w:color w:val="000000"/>
                <w:sz w:val="18"/>
                <w:szCs w:val="18"/>
                <w:lang w:val="de-DE"/>
              </w:rPr>
            </w:pPr>
            <w:r w:rsidRPr="00585C09">
              <w:rPr>
                <w:color w:val="000000"/>
                <w:sz w:val="18"/>
                <w:szCs w:val="18"/>
                <w:lang w:val="de-DE"/>
              </w:rPr>
              <w:t>5</w:t>
            </w:r>
          </w:p>
        </w:tc>
        <w:tc>
          <w:tcPr>
            <w:tcW w:w="261" w:type="dxa"/>
            <w:tcBorders>
              <w:top w:val="nil"/>
              <w:left w:val="single" w:sz="8" w:space="0" w:color="auto"/>
              <w:bottom w:val="nil"/>
              <w:right w:val="single" w:sz="8" w:space="0" w:color="auto"/>
            </w:tcBorders>
            <w:shd w:val="clear" w:color="auto" w:fill="auto"/>
            <w:vAlign w:val="bottom"/>
            <w:hideMark/>
          </w:tcPr>
          <w:p w:rsidR="00B2008D" w:rsidRPr="00585C09" w:rsidRDefault="00B2008D" w:rsidP="004F1D46">
            <w:pPr>
              <w:keepNext/>
              <w:jc w:val="left"/>
              <w:rPr>
                <w:color w:val="000000"/>
                <w:sz w:val="18"/>
                <w:szCs w:val="18"/>
                <w:lang w:val="de-DE"/>
              </w:rPr>
            </w:pPr>
            <w:r w:rsidRPr="00585C09">
              <w:rPr>
                <w:color w:val="000000"/>
                <w:sz w:val="18"/>
                <w:szCs w:val="18"/>
                <w:lang w:val="de-DE"/>
              </w:rPr>
              <w:t> </w:t>
            </w:r>
          </w:p>
        </w:tc>
        <w:tc>
          <w:tcPr>
            <w:tcW w:w="701" w:type="dxa"/>
            <w:tcBorders>
              <w:top w:val="nil"/>
              <w:left w:val="nil"/>
              <w:bottom w:val="single" w:sz="4" w:space="0" w:color="auto"/>
              <w:right w:val="nil"/>
            </w:tcBorders>
            <w:shd w:val="clear" w:color="auto" w:fill="auto"/>
            <w:vAlign w:val="bottom"/>
            <w:hideMark/>
          </w:tcPr>
          <w:p w:rsidR="00B2008D" w:rsidRPr="00585C09" w:rsidRDefault="00B2008D" w:rsidP="004F1D46">
            <w:pPr>
              <w:keepNext/>
              <w:jc w:val="center"/>
              <w:rPr>
                <w:color w:val="000000"/>
                <w:sz w:val="18"/>
                <w:szCs w:val="18"/>
                <w:lang w:val="de-DE"/>
              </w:rPr>
            </w:pPr>
            <w:r w:rsidRPr="00585C09">
              <w:rPr>
                <w:color w:val="000000"/>
                <w:sz w:val="18"/>
                <w:szCs w:val="18"/>
                <w:lang w:val="de-DE"/>
              </w:rPr>
              <w:t>67%</w:t>
            </w:r>
          </w:p>
        </w:tc>
        <w:tc>
          <w:tcPr>
            <w:tcW w:w="707" w:type="dxa"/>
            <w:tcBorders>
              <w:top w:val="nil"/>
              <w:left w:val="single" w:sz="4" w:space="0" w:color="auto"/>
              <w:bottom w:val="single" w:sz="4" w:space="0" w:color="auto"/>
              <w:right w:val="single" w:sz="4" w:space="0" w:color="auto"/>
            </w:tcBorders>
            <w:shd w:val="clear" w:color="auto" w:fill="auto"/>
            <w:vAlign w:val="bottom"/>
            <w:hideMark/>
          </w:tcPr>
          <w:p w:rsidR="00B2008D" w:rsidRPr="00585C09" w:rsidRDefault="00B2008D" w:rsidP="004F1D46">
            <w:pPr>
              <w:keepNext/>
              <w:jc w:val="center"/>
              <w:rPr>
                <w:color w:val="000000"/>
                <w:sz w:val="18"/>
                <w:szCs w:val="18"/>
                <w:lang w:val="de-DE"/>
              </w:rPr>
            </w:pPr>
            <w:r w:rsidRPr="00585C09">
              <w:rPr>
                <w:color w:val="000000"/>
                <w:sz w:val="18"/>
                <w:szCs w:val="18"/>
                <w:lang w:val="de-DE"/>
              </w:rPr>
              <w:t>18%</w:t>
            </w:r>
          </w:p>
        </w:tc>
        <w:tc>
          <w:tcPr>
            <w:tcW w:w="1055" w:type="dxa"/>
            <w:tcBorders>
              <w:top w:val="nil"/>
              <w:left w:val="nil"/>
              <w:bottom w:val="single" w:sz="4" w:space="0" w:color="auto"/>
              <w:right w:val="single" w:sz="8" w:space="0" w:color="auto"/>
            </w:tcBorders>
            <w:shd w:val="clear" w:color="auto" w:fill="auto"/>
            <w:vAlign w:val="bottom"/>
            <w:hideMark/>
          </w:tcPr>
          <w:p w:rsidR="00B2008D" w:rsidRPr="00585C09" w:rsidRDefault="00B2008D" w:rsidP="004F1D46">
            <w:pPr>
              <w:keepNext/>
              <w:jc w:val="center"/>
              <w:rPr>
                <w:color w:val="000000"/>
                <w:sz w:val="18"/>
                <w:szCs w:val="18"/>
                <w:lang w:val="de-DE"/>
              </w:rPr>
            </w:pPr>
            <w:r w:rsidRPr="00585C09">
              <w:rPr>
                <w:color w:val="000000"/>
                <w:sz w:val="18"/>
                <w:szCs w:val="18"/>
                <w:lang w:val="de-DE"/>
              </w:rPr>
              <w:t>15%</w:t>
            </w:r>
          </w:p>
        </w:tc>
      </w:tr>
      <w:tr w:rsidR="00B2008D" w:rsidRPr="00585C09" w:rsidTr="004F1D46">
        <w:trPr>
          <w:cantSplit/>
          <w:jc w:val="center"/>
        </w:trPr>
        <w:tc>
          <w:tcPr>
            <w:tcW w:w="710" w:type="dxa"/>
            <w:tcBorders>
              <w:top w:val="nil"/>
              <w:left w:val="single" w:sz="8" w:space="0" w:color="auto"/>
              <w:bottom w:val="single" w:sz="4" w:space="0" w:color="auto"/>
              <w:right w:val="single" w:sz="8" w:space="0" w:color="auto"/>
            </w:tcBorders>
            <w:shd w:val="clear" w:color="auto" w:fill="auto"/>
            <w:noWrap/>
            <w:hideMark/>
          </w:tcPr>
          <w:p w:rsidR="00B2008D" w:rsidRPr="00585C09" w:rsidRDefault="00B2008D" w:rsidP="004F1D46">
            <w:pPr>
              <w:keepNext/>
              <w:jc w:val="center"/>
              <w:rPr>
                <w:color w:val="000000"/>
                <w:sz w:val="18"/>
                <w:szCs w:val="18"/>
                <w:lang w:val="de-DE"/>
              </w:rPr>
            </w:pPr>
            <w:r w:rsidRPr="00585C09">
              <w:rPr>
                <w:color w:val="000000"/>
                <w:sz w:val="18"/>
                <w:szCs w:val="18"/>
                <w:lang w:val="de-DE"/>
              </w:rPr>
              <w:t>3(e)</w:t>
            </w:r>
          </w:p>
        </w:tc>
        <w:tc>
          <w:tcPr>
            <w:tcW w:w="4095" w:type="dxa"/>
            <w:tcBorders>
              <w:top w:val="nil"/>
              <w:left w:val="nil"/>
              <w:bottom w:val="single" w:sz="4" w:space="0" w:color="auto"/>
              <w:right w:val="single" w:sz="8" w:space="0" w:color="auto"/>
            </w:tcBorders>
            <w:shd w:val="clear" w:color="auto" w:fill="auto"/>
            <w:vAlign w:val="bottom"/>
            <w:hideMark/>
          </w:tcPr>
          <w:p w:rsidR="00B2008D" w:rsidRPr="00585C09" w:rsidRDefault="00B2008D" w:rsidP="004F1D46">
            <w:pPr>
              <w:keepNext/>
              <w:jc w:val="left"/>
              <w:rPr>
                <w:rFonts w:cs="Arial"/>
                <w:color w:val="000000"/>
                <w:sz w:val="18"/>
                <w:szCs w:val="18"/>
                <w:lang w:val="de-DE"/>
              </w:rPr>
            </w:pPr>
            <w:r w:rsidRPr="00585C09">
              <w:rPr>
                <w:rFonts w:cs="Arial"/>
                <w:color w:val="000000"/>
                <w:sz w:val="18"/>
                <w:szCs w:val="18"/>
                <w:lang w:val="de-DE"/>
              </w:rPr>
              <w:t>Botanischer Name der Art</w:t>
            </w:r>
          </w:p>
        </w:tc>
        <w:tc>
          <w:tcPr>
            <w:tcW w:w="753" w:type="dxa"/>
            <w:tcBorders>
              <w:top w:val="nil"/>
              <w:left w:val="nil"/>
              <w:bottom w:val="single" w:sz="4" w:space="0" w:color="auto"/>
              <w:right w:val="nil"/>
            </w:tcBorders>
            <w:shd w:val="clear" w:color="auto" w:fill="auto"/>
            <w:vAlign w:val="bottom"/>
            <w:hideMark/>
          </w:tcPr>
          <w:p w:rsidR="00B2008D" w:rsidRPr="00585C09" w:rsidRDefault="00B2008D" w:rsidP="004F1D46">
            <w:pPr>
              <w:keepNext/>
              <w:ind w:right="284"/>
              <w:jc w:val="right"/>
              <w:rPr>
                <w:color w:val="000000"/>
                <w:sz w:val="18"/>
                <w:szCs w:val="18"/>
                <w:lang w:val="de-DE"/>
              </w:rPr>
            </w:pPr>
            <w:r w:rsidRPr="00585C09">
              <w:rPr>
                <w:color w:val="000000"/>
                <w:sz w:val="18"/>
                <w:szCs w:val="18"/>
                <w:lang w:val="de-DE"/>
              </w:rPr>
              <w:t>28</w:t>
            </w:r>
          </w:p>
        </w:tc>
        <w:tc>
          <w:tcPr>
            <w:tcW w:w="690" w:type="dxa"/>
            <w:tcBorders>
              <w:top w:val="nil"/>
              <w:left w:val="single" w:sz="4" w:space="0" w:color="auto"/>
              <w:bottom w:val="single" w:sz="4" w:space="0" w:color="auto"/>
              <w:right w:val="single" w:sz="4" w:space="0" w:color="auto"/>
            </w:tcBorders>
            <w:shd w:val="clear" w:color="auto" w:fill="auto"/>
            <w:vAlign w:val="bottom"/>
            <w:hideMark/>
          </w:tcPr>
          <w:p w:rsidR="00B2008D" w:rsidRPr="00585C09" w:rsidRDefault="00B2008D" w:rsidP="004F1D46">
            <w:pPr>
              <w:keepNext/>
              <w:ind w:right="213"/>
              <w:jc w:val="right"/>
              <w:rPr>
                <w:color w:val="000000"/>
                <w:sz w:val="18"/>
                <w:szCs w:val="18"/>
                <w:lang w:val="de-DE"/>
              </w:rPr>
            </w:pPr>
            <w:r w:rsidRPr="00585C09">
              <w:rPr>
                <w:color w:val="000000"/>
                <w:sz w:val="18"/>
                <w:szCs w:val="18"/>
                <w:lang w:val="de-DE"/>
              </w:rPr>
              <w:t>0</w:t>
            </w:r>
          </w:p>
        </w:tc>
        <w:tc>
          <w:tcPr>
            <w:tcW w:w="1055" w:type="dxa"/>
            <w:tcBorders>
              <w:top w:val="nil"/>
              <w:left w:val="nil"/>
              <w:bottom w:val="single" w:sz="4" w:space="0" w:color="auto"/>
              <w:right w:val="nil"/>
            </w:tcBorders>
            <w:shd w:val="clear" w:color="auto" w:fill="auto"/>
            <w:vAlign w:val="bottom"/>
            <w:hideMark/>
          </w:tcPr>
          <w:p w:rsidR="00B2008D" w:rsidRPr="00585C09" w:rsidRDefault="00B2008D" w:rsidP="004F1D46">
            <w:pPr>
              <w:keepNext/>
              <w:ind w:right="284"/>
              <w:jc w:val="right"/>
              <w:rPr>
                <w:color w:val="000000"/>
                <w:sz w:val="18"/>
                <w:szCs w:val="18"/>
                <w:lang w:val="de-DE"/>
              </w:rPr>
            </w:pPr>
            <w:r w:rsidRPr="00585C09">
              <w:rPr>
                <w:color w:val="000000"/>
                <w:sz w:val="18"/>
                <w:szCs w:val="18"/>
                <w:lang w:val="de-DE"/>
              </w:rPr>
              <w:t>5</w:t>
            </w:r>
          </w:p>
        </w:tc>
        <w:tc>
          <w:tcPr>
            <w:tcW w:w="261" w:type="dxa"/>
            <w:tcBorders>
              <w:top w:val="nil"/>
              <w:left w:val="single" w:sz="8" w:space="0" w:color="auto"/>
              <w:bottom w:val="nil"/>
              <w:right w:val="single" w:sz="8" w:space="0" w:color="auto"/>
            </w:tcBorders>
            <w:shd w:val="clear" w:color="auto" w:fill="auto"/>
            <w:vAlign w:val="bottom"/>
            <w:hideMark/>
          </w:tcPr>
          <w:p w:rsidR="00B2008D" w:rsidRPr="00585C09" w:rsidRDefault="00B2008D" w:rsidP="004F1D46">
            <w:pPr>
              <w:keepNext/>
              <w:jc w:val="left"/>
              <w:rPr>
                <w:color w:val="000000"/>
                <w:sz w:val="18"/>
                <w:szCs w:val="18"/>
                <w:lang w:val="de-DE"/>
              </w:rPr>
            </w:pPr>
            <w:r w:rsidRPr="00585C09">
              <w:rPr>
                <w:color w:val="000000"/>
                <w:sz w:val="18"/>
                <w:szCs w:val="18"/>
                <w:lang w:val="de-DE"/>
              </w:rPr>
              <w:t> </w:t>
            </w:r>
          </w:p>
        </w:tc>
        <w:tc>
          <w:tcPr>
            <w:tcW w:w="701" w:type="dxa"/>
            <w:tcBorders>
              <w:top w:val="nil"/>
              <w:left w:val="nil"/>
              <w:bottom w:val="single" w:sz="4" w:space="0" w:color="auto"/>
              <w:right w:val="nil"/>
            </w:tcBorders>
            <w:shd w:val="clear" w:color="auto" w:fill="auto"/>
            <w:vAlign w:val="bottom"/>
            <w:hideMark/>
          </w:tcPr>
          <w:p w:rsidR="00B2008D" w:rsidRPr="00585C09" w:rsidRDefault="00B2008D" w:rsidP="004F1D46">
            <w:pPr>
              <w:keepNext/>
              <w:jc w:val="center"/>
              <w:rPr>
                <w:color w:val="000000"/>
                <w:sz w:val="18"/>
                <w:szCs w:val="18"/>
                <w:lang w:val="de-DE"/>
              </w:rPr>
            </w:pPr>
            <w:r w:rsidRPr="00585C09">
              <w:rPr>
                <w:color w:val="000000"/>
                <w:sz w:val="18"/>
                <w:szCs w:val="18"/>
                <w:lang w:val="de-DE"/>
              </w:rPr>
              <w:t>85%</w:t>
            </w:r>
          </w:p>
        </w:tc>
        <w:tc>
          <w:tcPr>
            <w:tcW w:w="707" w:type="dxa"/>
            <w:tcBorders>
              <w:top w:val="nil"/>
              <w:left w:val="single" w:sz="4" w:space="0" w:color="auto"/>
              <w:bottom w:val="single" w:sz="4" w:space="0" w:color="auto"/>
              <w:right w:val="single" w:sz="4" w:space="0" w:color="auto"/>
            </w:tcBorders>
            <w:shd w:val="clear" w:color="auto" w:fill="auto"/>
            <w:vAlign w:val="bottom"/>
            <w:hideMark/>
          </w:tcPr>
          <w:p w:rsidR="00B2008D" w:rsidRPr="00585C09" w:rsidRDefault="00B2008D" w:rsidP="004F1D46">
            <w:pPr>
              <w:keepNext/>
              <w:jc w:val="center"/>
              <w:rPr>
                <w:color w:val="000000"/>
                <w:sz w:val="18"/>
                <w:szCs w:val="18"/>
                <w:lang w:val="de-DE"/>
              </w:rPr>
            </w:pPr>
            <w:r w:rsidRPr="00585C09">
              <w:rPr>
                <w:color w:val="000000"/>
                <w:sz w:val="18"/>
                <w:szCs w:val="18"/>
                <w:lang w:val="de-DE"/>
              </w:rPr>
              <w:t>0%</w:t>
            </w:r>
          </w:p>
        </w:tc>
        <w:tc>
          <w:tcPr>
            <w:tcW w:w="1055" w:type="dxa"/>
            <w:tcBorders>
              <w:top w:val="nil"/>
              <w:left w:val="nil"/>
              <w:bottom w:val="single" w:sz="4" w:space="0" w:color="auto"/>
              <w:right w:val="single" w:sz="8" w:space="0" w:color="auto"/>
            </w:tcBorders>
            <w:shd w:val="clear" w:color="auto" w:fill="auto"/>
            <w:vAlign w:val="bottom"/>
            <w:hideMark/>
          </w:tcPr>
          <w:p w:rsidR="00B2008D" w:rsidRPr="00585C09" w:rsidRDefault="00B2008D" w:rsidP="004F1D46">
            <w:pPr>
              <w:keepNext/>
              <w:jc w:val="center"/>
              <w:rPr>
                <w:color w:val="000000"/>
                <w:sz w:val="18"/>
                <w:szCs w:val="18"/>
                <w:lang w:val="de-DE"/>
              </w:rPr>
            </w:pPr>
            <w:r w:rsidRPr="00585C09">
              <w:rPr>
                <w:color w:val="000000"/>
                <w:sz w:val="18"/>
                <w:szCs w:val="18"/>
                <w:lang w:val="de-DE"/>
              </w:rPr>
              <w:t>15%</w:t>
            </w:r>
          </w:p>
        </w:tc>
      </w:tr>
      <w:tr w:rsidR="00B2008D" w:rsidRPr="00585C09" w:rsidTr="004F1D46">
        <w:trPr>
          <w:cantSplit/>
          <w:jc w:val="center"/>
        </w:trPr>
        <w:tc>
          <w:tcPr>
            <w:tcW w:w="710" w:type="dxa"/>
            <w:tcBorders>
              <w:top w:val="nil"/>
              <w:left w:val="single" w:sz="8" w:space="0" w:color="auto"/>
              <w:bottom w:val="single" w:sz="4" w:space="0" w:color="auto"/>
              <w:right w:val="single" w:sz="8" w:space="0" w:color="auto"/>
            </w:tcBorders>
            <w:shd w:val="clear" w:color="auto" w:fill="auto"/>
            <w:noWrap/>
            <w:hideMark/>
          </w:tcPr>
          <w:p w:rsidR="00B2008D" w:rsidRPr="00585C09" w:rsidRDefault="00B2008D" w:rsidP="004F1D46">
            <w:pPr>
              <w:keepNext/>
              <w:jc w:val="center"/>
              <w:rPr>
                <w:color w:val="000000"/>
                <w:sz w:val="18"/>
                <w:szCs w:val="18"/>
                <w:lang w:val="de-DE"/>
              </w:rPr>
            </w:pPr>
            <w:r w:rsidRPr="00585C09">
              <w:rPr>
                <w:color w:val="000000"/>
                <w:sz w:val="18"/>
                <w:szCs w:val="18"/>
                <w:lang w:val="de-DE"/>
              </w:rPr>
              <w:t>3(f)</w:t>
            </w:r>
          </w:p>
        </w:tc>
        <w:tc>
          <w:tcPr>
            <w:tcW w:w="4095" w:type="dxa"/>
            <w:tcBorders>
              <w:top w:val="nil"/>
              <w:left w:val="nil"/>
              <w:bottom w:val="single" w:sz="4" w:space="0" w:color="auto"/>
              <w:right w:val="single" w:sz="8" w:space="0" w:color="auto"/>
            </w:tcBorders>
            <w:shd w:val="clear" w:color="auto" w:fill="auto"/>
            <w:vAlign w:val="bottom"/>
            <w:hideMark/>
          </w:tcPr>
          <w:p w:rsidR="00B2008D" w:rsidRPr="00585C09" w:rsidRDefault="00B2008D" w:rsidP="004F1D46">
            <w:pPr>
              <w:keepNext/>
              <w:jc w:val="left"/>
              <w:rPr>
                <w:rFonts w:cs="Arial"/>
                <w:color w:val="000000"/>
                <w:sz w:val="18"/>
                <w:szCs w:val="18"/>
                <w:lang w:val="de-DE"/>
              </w:rPr>
            </w:pPr>
            <w:r w:rsidRPr="00585C09">
              <w:rPr>
                <w:rFonts w:cs="Arial"/>
                <w:color w:val="000000"/>
                <w:sz w:val="18"/>
                <w:szCs w:val="18"/>
                <w:lang w:val="de-DE"/>
              </w:rPr>
              <w:t>Landesüblicher Name der Art</w:t>
            </w:r>
          </w:p>
        </w:tc>
        <w:tc>
          <w:tcPr>
            <w:tcW w:w="753" w:type="dxa"/>
            <w:tcBorders>
              <w:top w:val="nil"/>
              <w:left w:val="nil"/>
              <w:bottom w:val="single" w:sz="4" w:space="0" w:color="auto"/>
              <w:right w:val="nil"/>
            </w:tcBorders>
            <w:shd w:val="clear" w:color="auto" w:fill="auto"/>
            <w:vAlign w:val="bottom"/>
            <w:hideMark/>
          </w:tcPr>
          <w:p w:rsidR="00B2008D" w:rsidRPr="00585C09" w:rsidRDefault="00B2008D" w:rsidP="004F1D46">
            <w:pPr>
              <w:keepNext/>
              <w:ind w:right="284"/>
              <w:jc w:val="right"/>
              <w:rPr>
                <w:color w:val="000000"/>
                <w:sz w:val="18"/>
                <w:szCs w:val="18"/>
                <w:lang w:val="de-DE"/>
              </w:rPr>
            </w:pPr>
            <w:r w:rsidRPr="00585C09">
              <w:rPr>
                <w:color w:val="000000"/>
                <w:sz w:val="18"/>
                <w:szCs w:val="18"/>
                <w:lang w:val="de-DE"/>
              </w:rPr>
              <w:t>27</w:t>
            </w:r>
          </w:p>
        </w:tc>
        <w:tc>
          <w:tcPr>
            <w:tcW w:w="690" w:type="dxa"/>
            <w:tcBorders>
              <w:top w:val="nil"/>
              <w:left w:val="single" w:sz="4" w:space="0" w:color="auto"/>
              <w:bottom w:val="single" w:sz="4" w:space="0" w:color="auto"/>
              <w:right w:val="single" w:sz="4" w:space="0" w:color="auto"/>
            </w:tcBorders>
            <w:shd w:val="clear" w:color="auto" w:fill="auto"/>
            <w:vAlign w:val="bottom"/>
            <w:hideMark/>
          </w:tcPr>
          <w:p w:rsidR="00B2008D" w:rsidRPr="00585C09" w:rsidRDefault="00B2008D" w:rsidP="004F1D46">
            <w:pPr>
              <w:keepNext/>
              <w:ind w:right="213"/>
              <w:jc w:val="right"/>
              <w:rPr>
                <w:color w:val="000000"/>
                <w:sz w:val="18"/>
                <w:szCs w:val="18"/>
                <w:lang w:val="de-DE"/>
              </w:rPr>
            </w:pPr>
            <w:r w:rsidRPr="00585C09">
              <w:rPr>
                <w:color w:val="000000"/>
                <w:sz w:val="18"/>
                <w:szCs w:val="18"/>
                <w:lang w:val="de-DE"/>
              </w:rPr>
              <w:t>1</w:t>
            </w:r>
          </w:p>
        </w:tc>
        <w:tc>
          <w:tcPr>
            <w:tcW w:w="1055" w:type="dxa"/>
            <w:tcBorders>
              <w:top w:val="nil"/>
              <w:left w:val="nil"/>
              <w:bottom w:val="single" w:sz="4" w:space="0" w:color="auto"/>
              <w:right w:val="nil"/>
            </w:tcBorders>
            <w:shd w:val="clear" w:color="auto" w:fill="auto"/>
            <w:vAlign w:val="bottom"/>
            <w:hideMark/>
          </w:tcPr>
          <w:p w:rsidR="00B2008D" w:rsidRPr="00585C09" w:rsidRDefault="00B2008D" w:rsidP="004F1D46">
            <w:pPr>
              <w:keepNext/>
              <w:ind w:right="284"/>
              <w:jc w:val="right"/>
              <w:rPr>
                <w:color w:val="000000"/>
                <w:sz w:val="18"/>
                <w:szCs w:val="18"/>
                <w:lang w:val="de-DE"/>
              </w:rPr>
            </w:pPr>
            <w:r w:rsidRPr="00585C09">
              <w:rPr>
                <w:color w:val="000000"/>
                <w:sz w:val="18"/>
                <w:szCs w:val="18"/>
                <w:lang w:val="de-DE"/>
              </w:rPr>
              <w:t>5</w:t>
            </w:r>
          </w:p>
        </w:tc>
        <w:tc>
          <w:tcPr>
            <w:tcW w:w="261" w:type="dxa"/>
            <w:tcBorders>
              <w:top w:val="nil"/>
              <w:left w:val="single" w:sz="8" w:space="0" w:color="auto"/>
              <w:bottom w:val="nil"/>
              <w:right w:val="single" w:sz="8" w:space="0" w:color="auto"/>
            </w:tcBorders>
            <w:shd w:val="clear" w:color="auto" w:fill="auto"/>
            <w:vAlign w:val="bottom"/>
            <w:hideMark/>
          </w:tcPr>
          <w:p w:rsidR="00B2008D" w:rsidRPr="00585C09" w:rsidRDefault="00B2008D" w:rsidP="004F1D46">
            <w:pPr>
              <w:keepNext/>
              <w:jc w:val="left"/>
              <w:rPr>
                <w:color w:val="000000"/>
                <w:sz w:val="18"/>
                <w:szCs w:val="18"/>
                <w:lang w:val="de-DE"/>
              </w:rPr>
            </w:pPr>
            <w:r w:rsidRPr="00585C09">
              <w:rPr>
                <w:color w:val="000000"/>
                <w:sz w:val="18"/>
                <w:szCs w:val="18"/>
                <w:lang w:val="de-DE"/>
              </w:rPr>
              <w:t> </w:t>
            </w:r>
          </w:p>
        </w:tc>
        <w:tc>
          <w:tcPr>
            <w:tcW w:w="701" w:type="dxa"/>
            <w:tcBorders>
              <w:top w:val="nil"/>
              <w:left w:val="nil"/>
              <w:bottom w:val="single" w:sz="4" w:space="0" w:color="auto"/>
              <w:right w:val="nil"/>
            </w:tcBorders>
            <w:shd w:val="clear" w:color="auto" w:fill="auto"/>
            <w:vAlign w:val="bottom"/>
            <w:hideMark/>
          </w:tcPr>
          <w:p w:rsidR="00B2008D" w:rsidRPr="00585C09" w:rsidRDefault="00B2008D" w:rsidP="004F1D46">
            <w:pPr>
              <w:keepNext/>
              <w:jc w:val="center"/>
              <w:rPr>
                <w:color w:val="000000"/>
                <w:sz w:val="18"/>
                <w:szCs w:val="18"/>
                <w:lang w:val="de-DE"/>
              </w:rPr>
            </w:pPr>
            <w:r w:rsidRPr="00585C09">
              <w:rPr>
                <w:color w:val="000000"/>
                <w:sz w:val="18"/>
                <w:szCs w:val="18"/>
                <w:lang w:val="de-DE"/>
              </w:rPr>
              <w:t>82%</w:t>
            </w:r>
          </w:p>
        </w:tc>
        <w:tc>
          <w:tcPr>
            <w:tcW w:w="707" w:type="dxa"/>
            <w:tcBorders>
              <w:top w:val="nil"/>
              <w:left w:val="single" w:sz="4" w:space="0" w:color="auto"/>
              <w:bottom w:val="single" w:sz="4" w:space="0" w:color="auto"/>
              <w:right w:val="single" w:sz="4" w:space="0" w:color="auto"/>
            </w:tcBorders>
            <w:shd w:val="clear" w:color="auto" w:fill="auto"/>
            <w:vAlign w:val="bottom"/>
            <w:hideMark/>
          </w:tcPr>
          <w:p w:rsidR="00B2008D" w:rsidRPr="00585C09" w:rsidRDefault="00B2008D" w:rsidP="004F1D46">
            <w:pPr>
              <w:keepNext/>
              <w:jc w:val="center"/>
              <w:rPr>
                <w:color w:val="000000"/>
                <w:sz w:val="18"/>
                <w:szCs w:val="18"/>
                <w:lang w:val="de-DE"/>
              </w:rPr>
            </w:pPr>
            <w:r w:rsidRPr="00585C09">
              <w:rPr>
                <w:color w:val="000000"/>
                <w:sz w:val="18"/>
                <w:szCs w:val="18"/>
                <w:lang w:val="de-DE"/>
              </w:rPr>
              <w:t>3%</w:t>
            </w:r>
          </w:p>
        </w:tc>
        <w:tc>
          <w:tcPr>
            <w:tcW w:w="1055" w:type="dxa"/>
            <w:tcBorders>
              <w:top w:val="nil"/>
              <w:left w:val="nil"/>
              <w:bottom w:val="single" w:sz="4" w:space="0" w:color="auto"/>
              <w:right w:val="single" w:sz="8" w:space="0" w:color="auto"/>
            </w:tcBorders>
            <w:shd w:val="clear" w:color="auto" w:fill="auto"/>
            <w:vAlign w:val="bottom"/>
            <w:hideMark/>
          </w:tcPr>
          <w:p w:rsidR="00B2008D" w:rsidRPr="00585C09" w:rsidRDefault="00B2008D" w:rsidP="004F1D46">
            <w:pPr>
              <w:keepNext/>
              <w:jc w:val="center"/>
              <w:rPr>
                <w:color w:val="000000"/>
                <w:sz w:val="18"/>
                <w:szCs w:val="18"/>
                <w:lang w:val="de-DE"/>
              </w:rPr>
            </w:pPr>
            <w:r w:rsidRPr="00585C09">
              <w:rPr>
                <w:color w:val="000000"/>
                <w:sz w:val="18"/>
                <w:szCs w:val="18"/>
                <w:lang w:val="de-DE"/>
              </w:rPr>
              <w:t>15%</w:t>
            </w:r>
          </w:p>
        </w:tc>
      </w:tr>
      <w:tr w:rsidR="00B2008D" w:rsidRPr="00585C09" w:rsidTr="004F1D46">
        <w:trPr>
          <w:cantSplit/>
          <w:jc w:val="center"/>
        </w:trPr>
        <w:tc>
          <w:tcPr>
            <w:tcW w:w="710" w:type="dxa"/>
            <w:tcBorders>
              <w:top w:val="nil"/>
              <w:left w:val="single" w:sz="8" w:space="0" w:color="auto"/>
              <w:bottom w:val="single" w:sz="4" w:space="0" w:color="auto"/>
              <w:right w:val="single" w:sz="8" w:space="0" w:color="auto"/>
            </w:tcBorders>
            <w:shd w:val="clear" w:color="auto" w:fill="auto"/>
            <w:noWrap/>
            <w:hideMark/>
          </w:tcPr>
          <w:p w:rsidR="00B2008D" w:rsidRPr="00585C09" w:rsidRDefault="00B2008D" w:rsidP="004F1D46">
            <w:pPr>
              <w:keepNext/>
              <w:jc w:val="center"/>
              <w:rPr>
                <w:color w:val="000000"/>
                <w:sz w:val="18"/>
                <w:szCs w:val="18"/>
                <w:lang w:val="de-DE"/>
              </w:rPr>
            </w:pPr>
            <w:r w:rsidRPr="00585C09">
              <w:rPr>
                <w:color w:val="000000"/>
                <w:sz w:val="18"/>
                <w:szCs w:val="18"/>
                <w:lang w:val="de-DE"/>
              </w:rPr>
              <w:t>3(g)</w:t>
            </w:r>
          </w:p>
        </w:tc>
        <w:tc>
          <w:tcPr>
            <w:tcW w:w="4095" w:type="dxa"/>
            <w:tcBorders>
              <w:top w:val="nil"/>
              <w:left w:val="nil"/>
              <w:bottom w:val="single" w:sz="4" w:space="0" w:color="auto"/>
              <w:right w:val="single" w:sz="8" w:space="0" w:color="auto"/>
            </w:tcBorders>
            <w:shd w:val="clear" w:color="auto" w:fill="auto"/>
            <w:vAlign w:val="bottom"/>
            <w:hideMark/>
          </w:tcPr>
          <w:p w:rsidR="00B2008D" w:rsidRPr="00585C09" w:rsidRDefault="00B2008D" w:rsidP="004F1D46">
            <w:pPr>
              <w:keepNext/>
              <w:jc w:val="left"/>
              <w:rPr>
                <w:rFonts w:cs="Arial"/>
                <w:color w:val="000000"/>
                <w:sz w:val="18"/>
                <w:szCs w:val="18"/>
                <w:lang w:val="de-DE"/>
              </w:rPr>
            </w:pPr>
            <w:r w:rsidRPr="00585C09">
              <w:rPr>
                <w:rFonts w:cs="Arial"/>
                <w:color w:val="000000"/>
                <w:sz w:val="18"/>
                <w:szCs w:val="18"/>
                <w:lang w:val="de-DE"/>
              </w:rPr>
              <w:t>UPOV-Code</w:t>
            </w:r>
          </w:p>
        </w:tc>
        <w:tc>
          <w:tcPr>
            <w:tcW w:w="753" w:type="dxa"/>
            <w:tcBorders>
              <w:top w:val="nil"/>
              <w:left w:val="nil"/>
              <w:bottom w:val="single" w:sz="4" w:space="0" w:color="auto"/>
              <w:right w:val="nil"/>
            </w:tcBorders>
            <w:shd w:val="clear" w:color="auto" w:fill="auto"/>
            <w:vAlign w:val="bottom"/>
            <w:hideMark/>
          </w:tcPr>
          <w:p w:rsidR="00B2008D" w:rsidRPr="00585C09" w:rsidRDefault="00B2008D" w:rsidP="004F1D46">
            <w:pPr>
              <w:keepNext/>
              <w:ind w:right="284"/>
              <w:jc w:val="right"/>
              <w:rPr>
                <w:color w:val="000000"/>
                <w:sz w:val="18"/>
                <w:szCs w:val="18"/>
                <w:lang w:val="de-DE"/>
              </w:rPr>
            </w:pPr>
            <w:r w:rsidRPr="00585C09">
              <w:rPr>
                <w:color w:val="000000"/>
                <w:sz w:val="18"/>
                <w:szCs w:val="18"/>
                <w:lang w:val="de-DE"/>
              </w:rPr>
              <w:t>24</w:t>
            </w:r>
          </w:p>
        </w:tc>
        <w:tc>
          <w:tcPr>
            <w:tcW w:w="690" w:type="dxa"/>
            <w:tcBorders>
              <w:top w:val="nil"/>
              <w:left w:val="single" w:sz="4" w:space="0" w:color="auto"/>
              <w:bottom w:val="single" w:sz="4" w:space="0" w:color="auto"/>
              <w:right w:val="single" w:sz="4" w:space="0" w:color="auto"/>
            </w:tcBorders>
            <w:shd w:val="clear" w:color="auto" w:fill="auto"/>
            <w:vAlign w:val="bottom"/>
            <w:hideMark/>
          </w:tcPr>
          <w:p w:rsidR="00B2008D" w:rsidRPr="00585C09" w:rsidRDefault="00B2008D" w:rsidP="004F1D46">
            <w:pPr>
              <w:keepNext/>
              <w:ind w:right="213"/>
              <w:jc w:val="right"/>
              <w:rPr>
                <w:color w:val="000000"/>
                <w:sz w:val="18"/>
                <w:szCs w:val="18"/>
                <w:lang w:val="de-DE"/>
              </w:rPr>
            </w:pPr>
            <w:r w:rsidRPr="00585C09">
              <w:rPr>
                <w:color w:val="000000"/>
                <w:sz w:val="18"/>
                <w:szCs w:val="18"/>
                <w:lang w:val="de-DE"/>
              </w:rPr>
              <w:t>4</w:t>
            </w:r>
          </w:p>
        </w:tc>
        <w:tc>
          <w:tcPr>
            <w:tcW w:w="1055" w:type="dxa"/>
            <w:tcBorders>
              <w:top w:val="nil"/>
              <w:left w:val="nil"/>
              <w:bottom w:val="single" w:sz="4" w:space="0" w:color="auto"/>
              <w:right w:val="nil"/>
            </w:tcBorders>
            <w:shd w:val="clear" w:color="auto" w:fill="auto"/>
            <w:vAlign w:val="bottom"/>
            <w:hideMark/>
          </w:tcPr>
          <w:p w:rsidR="00B2008D" w:rsidRPr="00585C09" w:rsidRDefault="00B2008D" w:rsidP="004F1D46">
            <w:pPr>
              <w:keepNext/>
              <w:ind w:right="284"/>
              <w:jc w:val="right"/>
              <w:rPr>
                <w:color w:val="000000"/>
                <w:sz w:val="18"/>
                <w:szCs w:val="18"/>
                <w:lang w:val="de-DE"/>
              </w:rPr>
            </w:pPr>
            <w:r w:rsidRPr="00585C09">
              <w:rPr>
                <w:color w:val="000000"/>
                <w:sz w:val="18"/>
                <w:szCs w:val="18"/>
                <w:lang w:val="de-DE"/>
              </w:rPr>
              <w:t>5</w:t>
            </w:r>
          </w:p>
        </w:tc>
        <w:tc>
          <w:tcPr>
            <w:tcW w:w="261" w:type="dxa"/>
            <w:tcBorders>
              <w:top w:val="nil"/>
              <w:left w:val="single" w:sz="8" w:space="0" w:color="auto"/>
              <w:bottom w:val="nil"/>
              <w:right w:val="single" w:sz="8" w:space="0" w:color="auto"/>
            </w:tcBorders>
            <w:shd w:val="clear" w:color="auto" w:fill="auto"/>
            <w:vAlign w:val="bottom"/>
            <w:hideMark/>
          </w:tcPr>
          <w:p w:rsidR="00B2008D" w:rsidRPr="00585C09" w:rsidRDefault="00B2008D" w:rsidP="004F1D46">
            <w:pPr>
              <w:keepNext/>
              <w:jc w:val="left"/>
              <w:rPr>
                <w:color w:val="000000"/>
                <w:sz w:val="18"/>
                <w:szCs w:val="18"/>
                <w:lang w:val="de-DE"/>
              </w:rPr>
            </w:pPr>
            <w:r w:rsidRPr="00585C09">
              <w:rPr>
                <w:color w:val="000000"/>
                <w:sz w:val="18"/>
                <w:szCs w:val="18"/>
                <w:lang w:val="de-DE"/>
              </w:rPr>
              <w:t> </w:t>
            </w:r>
          </w:p>
        </w:tc>
        <w:tc>
          <w:tcPr>
            <w:tcW w:w="701" w:type="dxa"/>
            <w:tcBorders>
              <w:top w:val="nil"/>
              <w:left w:val="nil"/>
              <w:bottom w:val="single" w:sz="4" w:space="0" w:color="auto"/>
              <w:right w:val="nil"/>
            </w:tcBorders>
            <w:shd w:val="clear" w:color="auto" w:fill="auto"/>
            <w:vAlign w:val="bottom"/>
            <w:hideMark/>
          </w:tcPr>
          <w:p w:rsidR="00B2008D" w:rsidRPr="00585C09" w:rsidRDefault="00B2008D" w:rsidP="004F1D46">
            <w:pPr>
              <w:keepNext/>
              <w:jc w:val="center"/>
              <w:rPr>
                <w:color w:val="000000"/>
                <w:sz w:val="18"/>
                <w:szCs w:val="18"/>
                <w:lang w:val="de-DE"/>
              </w:rPr>
            </w:pPr>
            <w:r w:rsidRPr="00585C09">
              <w:rPr>
                <w:color w:val="000000"/>
                <w:sz w:val="18"/>
                <w:szCs w:val="18"/>
                <w:lang w:val="de-DE"/>
              </w:rPr>
              <w:t>73%</w:t>
            </w:r>
          </w:p>
        </w:tc>
        <w:tc>
          <w:tcPr>
            <w:tcW w:w="707" w:type="dxa"/>
            <w:tcBorders>
              <w:top w:val="nil"/>
              <w:left w:val="single" w:sz="4" w:space="0" w:color="auto"/>
              <w:bottom w:val="single" w:sz="4" w:space="0" w:color="auto"/>
              <w:right w:val="single" w:sz="4" w:space="0" w:color="auto"/>
            </w:tcBorders>
            <w:shd w:val="clear" w:color="auto" w:fill="auto"/>
            <w:vAlign w:val="bottom"/>
            <w:hideMark/>
          </w:tcPr>
          <w:p w:rsidR="00B2008D" w:rsidRPr="00585C09" w:rsidRDefault="00B2008D" w:rsidP="004F1D46">
            <w:pPr>
              <w:keepNext/>
              <w:jc w:val="center"/>
              <w:rPr>
                <w:color w:val="000000"/>
                <w:sz w:val="18"/>
                <w:szCs w:val="18"/>
                <w:lang w:val="de-DE"/>
              </w:rPr>
            </w:pPr>
            <w:r w:rsidRPr="00585C09">
              <w:rPr>
                <w:color w:val="000000"/>
                <w:sz w:val="18"/>
                <w:szCs w:val="18"/>
                <w:lang w:val="de-DE"/>
              </w:rPr>
              <w:t>12%</w:t>
            </w:r>
          </w:p>
        </w:tc>
        <w:tc>
          <w:tcPr>
            <w:tcW w:w="1055" w:type="dxa"/>
            <w:tcBorders>
              <w:top w:val="nil"/>
              <w:left w:val="nil"/>
              <w:bottom w:val="single" w:sz="4" w:space="0" w:color="auto"/>
              <w:right w:val="single" w:sz="8" w:space="0" w:color="auto"/>
            </w:tcBorders>
            <w:shd w:val="clear" w:color="auto" w:fill="auto"/>
            <w:vAlign w:val="bottom"/>
            <w:hideMark/>
          </w:tcPr>
          <w:p w:rsidR="00B2008D" w:rsidRPr="00585C09" w:rsidRDefault="00B2008D" w:rsidP="004F1D46">
            <w:pPr>
              <w:keepNext/>
              <w:jc w:val="center"/>
              <w:rPr>
                <w:color w:val="000000"/>
                <w:sz w:val="18"/>
                <w:szCs w:val="18"/>
                <w:lang w:val="de-DE"/>
              </w:rPr>
            </w:pPr>
            <w:r w:rsidRPr="00585C09">
              <w:rPr>
                <w:color w:val="000000"/>
                <w:sz w:val="18"/>
                <w:szCs w:val="18"/>
                <w:lang w:val="de-DE"/>
              </w:rPr>
              <w:t>15%</w:t>
            </w:r>
          </w:p>
        </w:tc>
      </w:tr>
      <w:tr w:rsidR="00B2008D" w:rsidRPr="00585C09" w:rsidTr="004F1D46">
        <w:trPr>
          <w:cantSplit/>
          <w:jc w:val="center"/>
        </w:trPr>
        <w:tc>
          <w:tcPr>
            <w:tcW w:w="710" w:type="dxa"/>
            <w:tcBorders>
              <w:top w:val="nil"/>
              <w:left w:val="single" w:sz="8" w:space="0" w:color="auto"/>
              <w:bottom w:val="single" w:sz="4" w:space="0" w:color="auto"/>
              <w:right w:val="single" w:sz="8" w:space="0" w:color="auto"/>
            </w:tcBorders>
            <w:shd w:val="clear" w:color="auto" w:fill="auto"/>
            <w:noWrap/>
            <w:hideMark/>
          </w:tcPr>
          <w:p w:rsidR="00B2008D" w:rsidRPr="00585C09" w:rsidRDefault="00B2008D" w:rsidP="004F1D46">
            <w:pPr>
              <w:keepNext/>
              <w:jc w:val="center"/>
              <w:rPr>
                <w:color w:val="000000"/>
                <w:sz w:val="18"/>
                <w:szCs w:val="18"/>
                <w:lang w:val="de-DE"/>
              </w:rPr>
            </w:pPr>
            <w:r w:rsidRPr="00585C09">
              <w:rPr>
                <w:color w:val="000000"/>
                <w:sz w:val="18"/>
                <w:szCs w:val="18"/>
                <w:lang w:val="de-DE"/>
              </w:rPr>
              <w:t>3(h)</w:t>
            </w:r>
          </w:p>
        </w:tc>
        <w:tc>
          <w:tcPr>
            <w:tcW w:w="4095" w:type="dxa"/>
            <w:tcBorders>
              <w:top w:val="nil"/>
              <w:left w:val="nil"/>
              <w:bottom w:val="single" w:sz="4" w:space="0" w:color="auto"/>
              <w:right w:val="single" w:sz="8" w:space="0" w:color="auto"/>
            </w:tcBorders>
            <w:shd w:val="clear" w:color="auto" w:fill="auto"/>
            <w:vAlign w:val="bottom"/>
            <w:hideMark/>
          </w:tcPr>
          <w:p w:rsidR="00B2008D" w:rsidRPr="00585C09" w:rsidRDefault="00B2008D" w:rsidP="004F1D46">
            <w:pPr>
              <w:keepNext/>
              <w:jc w:val="left"/>
              <w:rPr>
                <w:rFonts w:cs="Arial"/>
                <w:color w:val="000000"/>
                <w:sz w:val="18"/>
                <w:szCs w:val="18"/>
                <w:lang w:val="de-DE"/>
              </w:rPr>
            </w:pPr>
            <w:r w:rsidRPr="00585C09">
              <w:rPr>
                <w:rFonts w:cs="Arial"/>
                <w:color w:val="000000"/>
                <w:sz w:val="18"/>
                <w:szCs w:val="18"/>
                <w:lang w:val="de-DE"/>
              </w:rPr>
              <w:t>Anmeldebezeichnung</w:t>
            </w:r>
          </w:p>
        </w:tc>
        <w:tc>
          <w:tcPr>
            <w:tcW w:w="753" w:type="dxa"/>
            <w:tcBorders>
              <w:top w:val="nil"/>
              <w:left w:val="nil"/>
              <w:bottom w:val="single" w:sz="4" w:space="0" w:color="auto"/>
              <w:right w:val="nil"/>
            </w:tcBorders>
            <w:shd w:val="clear" w:color="auto" w:fill="auto"/>
            <w:vAlign w:val="bottom"/>
            <w:hideMark/>
          </w:tcPr>
          <w:p w:rsidR="00B2008D" w:rsidRPr="00585C09" w:rsidRDefault="00B2008D" w:rsidP="004F1D46">
            <w:pPr>
              <w:keepNext/>
              <w:ind w:right="284"/>
              <w:jc w:val="right"/>
              <w:rPr>
                <w:color w:val="000000"/>
                <w:sz w:val="18"/>
                <w:szCs w:val="18"/>
                <w:lang w:val="de-DE"/>
              </w:rPr>
            </w:pPr>
            <w:r w:rsidRPr="00585C09">
              <w:rPr>
                <w:color w:val="000000"/>
                <w:sz w:val="18"/>
                <w:szCs w:val="18"/>
                <w:lang w:val="de-DE"/>
              </w:rPr>
              <w:t>24</w:t>
            </w:r>
          </w:p>
        </w:tc>
        <w:tc>
          <w:tcPr>
            <w:tcW w:w="690" w:type="dxa"/>
            <w:tcBorders>
              <w:top w:val="nil"/>
              <w:left w:val="single" w:sz="4" w:space="0" w:color="auto"/>
              <w:bottom w:val="single" w:sz="4" w:space="0" w:color="auto"/>
              <w:right w:val="single" w:sz="4" w:space="0" w:color="auto"/>
            </w:tcBorders>
            <w:shd w:val="clear" w:color="auto" w:fill="auto"/>
            <w:vAlign w:val="bottom"/>
            <w:hideMark/>
          </w:tcPr>
          <w:p w:rsidR="00B2008D" w:rsidRPr="00585C09" w:rsidRDefault="00B2008D" w:rsidP="004F1D46">
            <w:pPr>
              <w:keepNext/>
              <w:ind w:right="213"/>
              <w:jc w:val="right"/>
              <w:rPr>
                <w:color w:val="000000"/>
                <w:sz w:val="18"/>
                <w:szCs w:val="18"/>
                <w:lang w:val="de-DE"/>
              </w:rPr>
            </w:pPr>
            <w:r w:rsidRPr="00585C09">
              <w:rPr>
                <w:color w:val="000000"/>
                <w:sz w:val="18"/>
                <w:szCs w:val="18"/>
                <w:lang w:val="de-DE"/>
              </w:rPr>
              <w:t>4</w:t>
            </w:r>
          </w:p>
        </w:tc>
        <w:tc>
          <w:tcPr>
            <w:tcW w:w="1055" w:type="dxa"/>
            <w:tcBorders>
              <w:top w:val="nil"/>
              <w:left w:val="nil"/>
              <w:bottom w:val="single" w:sz="4" w:space="0" w:color="auto"/>
              <w:right w:val="nil"/>
            </w:tcBorders>
            <w:shd w:val="clear" w:color="auto" w:fill="auto"/>
            <w:vAlign w:val="bottom"/>
            <w:hideMark/>
          </w:tcPr>
          <w:p w:rsidR="00B2008D" w:rsidRPr="00585C09" w:rsidRDefault="00B2008D" w:rsidP="004F1D46">
            <w:pPr>
              <w:keepNext/>
              <w:ind w:right="284"/>
              <w:jc w:val="right"/>
              <w:rPr>
                <w:color w:val="000000"/>
                <w:sz w:val="18"/>
                <w:szCs w:val="18"/>
                <w:lang w:val="de-DE"/>
              </w:rPr>
            </w:pPr>
            <w:r w:rsidRPr="00585C09">
              <w:rPr>
                <w:color w:val="000000"/>
                <w:sz w:val="18"/>
                <w:szCs w:val="18"/>
                <w:lang w:val="de-DE"/>
              </w:rPr>
              <w:t>5</w:t>
            </w:r>
          </w:p>
        </w:tc>
        <w:tc>
          <w:tcPr>
            <w:tcW w:w="261" w:type="dxa"/>
            <w:tcBorders>
              <w:top w:val="nil"/>
              <w:left w:val="single" w:sz="8" w:space="0" w:color="auto"/>
              <w:bottom w:val="nil"/>
              <w:right w:val="single" w:sz="8" w:space="0" w:color="auto"/>
            </w:tcBorders>
            <w:shd w:val="clear" w:color="auto" w:fill="auto"/>
            <w:vAlign w:val="bottom"/>
            <w:hideMark/>
          </w:tcPr>
          <w:p w:rsidR="00B2008D" w:rsidRPr="00585C09" w:rsidRDefault="00B2008D" w:rsidP="004F1D46">
            <w:pPr>
              <w:keepNext/>
              <w:jc w:val="left"/>
              <w:rPr>
                <w:color w:val="000000"/>
                <w:sz w:val="18"/>
                <w:szCs w:val="18"/>
                <w:lang w:val="de-DE"/>
              </w:rPr>
            </w:pPr>
            <w:r w:rsidRPr="00585C09">
              <w:rPr>
                <w:color w:val="000000"/>
                <w:sz w:val="18"/>
                <w:szCs w:val="18"/>
                <w:lang w:val="de-DE"/>
              </w:rPr>
              <w:t> </w:t>
            </w:r>
          </w:p>
        </w:tc>
        <w:tc>
          <w:tcPr>
            <w:tcW w:w="701" w:type="dxa"/>
            <w:tcBorders>
              <w:top w:val="nil"/>
              <w:left w:val="nil"/>
              <w:bottom w:val="single" w:sz="4" w:space="0" w:color="auto"/>
              <w:right w:val="nil"/>
            </w:tcBorders>
            <w:shd w:val="clear" w:color="auto" w:fill="auto"/>
            <w:vAlign w:val="bottom"/>
            <w:hideMark/>
          </w:tcPr>
          <w:p w:rsidR="00B2008D" w:rsidRPr="00585C09" w:rsidRDefault="00B2008D" w:rsidP="004F1D46">
            <w:pPr>
              <w:keepNext/>
              <w:jc w:val="center"/>
              <w:rPr>
                <w:color w:val="000000"/>
                <w:sz w:val="18"/>
                <w:szCs w:val="18"/>
                <w:lang w:val="de-DE"/>
              </w:rPr>
            </w:pPr>
            <w:r w:rsidRPr="00585C09">
              <w:rPr>
                <w:color w:val="000000"/>
                <w:sz w:val="18"/>
                <w:szCs w:val="18"/>
                <w:lang w:val="de-DE"/>
              </w:rPr>
              <w:t>73%</w:t>
            </w:r>
          </w:p>
        </w:tc>
        <w:tc>
          <w:tcPr>
            <w:tcW w:w="707" w:type="dxa"/>
            <w:tcBorders>
              <w:top w:val="nil"/>
              <w:left w:val="single" w:sz="4" w:space="0" w:color="auto"/>
              <w:bottom w:val="single" w:sz="4" w:space="0" w:color="auto"/>
              <w:right w:val="single" w:sz="4" w:space="0" w:color="auto"/>
            </w:tcBorders>
            <w:shd w:val="clear" w:color="auto" w:fill="auto"/>
            <w:vAlign w:val="bottom"/>
            <w:hideMark/>
          </w:tcPr>
          <w:p w:rsidR="00B2008D" w:rsidRPr="00585C09" w:rsidRDefault="00B2008D" w:rsidP="004F1D46">
            <w:pPr>
              <w:keepNext/>
              <w:jc w:val="center"/>
              <w:rPr>
                <w:color w:val="000000"/>
                <w:sz w:val="18"/>
                <w:szCs w:val="18"/>
                <w:lang w:val="de-DE"/>
              </w:rPr>
            </w:pPr>
            <w:r w:rsidRPr="00585C09">
              <w:rPr>
                <w:color w:val="000000"/>
                <w:sz w:val="18"/>
                <w:szCs w:val="18"/>
                <w:lang w:val="de-DE"/>
              </w:rPr>
              <w:t>12%</w:t>
            </w:r>
          </w:p>
        </w:tc>
        <w:tc>
          <w:tcPr>
            <w:tcW w:w="1055" w:type="dxa"/>
            <w:tcBorders>
              <w:top w:val="nil"/>
              <w:left w:val="nil"/>
              <w:bottom w:val="single" w:sz="4" w:space="0" w:color="auto"/>
              <w:right w:val="single" w:sz="8" w:space="0" w:color="auto"/>
            </w:tcBorders>
            <w:shd w:val="clear" w:color="auto" w:fill="auto"/>
            <w:vAlign w:val="bottom"/>
            <w:hideMark/>
          </w:tcPr>
          <w:p w:rsidR="00B2008D" w:rsidRPr="00585C09" w:rsidRDefault="00B2008D" w:rsidP="004F1D46">
            <w:pPr>
              <w:keepNext/>
              <w:jc w:val="center"/>
              <w:rPr>
                <w:color w:val="000000"/>
                <w:sz w:val="18"/>
                <w:szCs w:val="18"/>
                <w:lang w:val="de-DE"/>
              </w:rPr>
            </w:pPr>
            <w:r w:rsidRPr="00585C09">
              <w:rPr>
                <w:color w:val="000000"/>
                <w:sz w:val="18"/>
                <w:szCs w:val="18"/>
                <w:lang w:val="de-DE"/>
              </w:rPr>
              <w:t>15%</w:t>
            </w:r>
          </w:p>
        </w:tc>
      </w:tr>
      <w:tr w:rsidR="00B2008D" w:rsidRPr="00585C09" w:rsidTr="004F1D46">
        <w:trPr>
          <w:cantSplit/>
          <w:jc w:val="center"/>
        </w:trPr>
        <w:tc>
          <w:tcPr>
            <w:tcW w:w="710" w:type="dxa"/>
            <w:tcBorders>
              <w:top w:val="nil"/>
              <w:left w:val="single" w:sz="8" w:space="0" w:color="auto"/>
              <w:bottom w:val="single" w:sz="4" w:space="0" w:color="auto"/>
              <w:right w:val="single" w:sz="8" w:space="0" w:color="auto"/>
            </w:tcBorders>
            <w:shd w:val="clear" w:color="auto" w:fill="auto"/>
            <w:noWrap/>
            <w:hideMark/>
          </w:tcPr>
          <w:p w:rsidR="00B2008D" w:rsidRPr="00585C09" w:rsidRDefault="00B2008D" w:rsidP="004F1D46">
            <w:pPr>
              <w:keepNext/>
              <w:jc w:val="center"/>
              <w:rPr>
                <w:color w:val="000000"/>
                <w:sz w:val="18"/>
                <w:szCs w:val="18"/>
                <w:lang w:val="de-DE"/>
              </w:rPr>
            </w:pPr>
            <w:r w:rsidRPr="00585C09">
              <w:rPr>
                <w:color w:val="000000"/>
                <w:sz w:val="18"/>
                <w:szCs w:val="18"/>
                <w:lang w:val="de-DE"/>
              </w:rPr>
              <w:t>3(i)</w:t>
            </w:r>
          </w:p>
        </w:tc>
        <w:tc>
          <w:tcPr>
            <w:tcW w:w="4095" w:type="dxa"/>
            <w:tcBorders>
              <w:top w:val="nil"/>
              <w:left w:val="nil"/>
              <w:bottom w:val="single" w:sz="4" w:space="0" w:color="auto"/>
              <w:right w:val="single" w:sz="8" w:space="0" w:color="auto"/>
            </w:tcBorders>
            <w:shd w:val="clear" w:color="auto" w:fill="auto"/>
            <w:vAlign w:val="bottom"/>
            <w:hideMark/>
          </w:tcPr>
          <w:p w:rsidR="00B2008D" w:rsidRPr="00585C09" w:rsidRDefault="00B2008D" w:rsidP="004F1D46">
            <w:pPr>
              <w:keepNext/>
              <w:jc w:val="left"/>
              <w:rPr>
                <w:rFonts w:cs="Arial"/>
                <w:color w:val="000000"/>
                <w:sz w:val="18"/>
                <w:szCs w:val="18"/>
                <w:lang w:val="de-DE"/>
              </w:rPr>
            </w:pPr>
            <w:r w:rsidRPr="00585C09">
              <w:rPr>
                <w:rFonts w:cs="Arial"/>
                <w:color w:val="000000"/>
                <w:sz w:val="18"/>
                <w:szCs w:val="18"/>
                <w:lang w:val="de-DE"/>
              </w:rPr>
              <w:t>Vorgeschlagene Sortenbezeichnungen</w:t>
            </w:r>
          </w:p>
        </w:tc>
        <w:tc>
          <w:tcPr>
            <w:tcW w:w="753" w:type="dxa"/>
            <w:tcBorders>
              <w:top w:val="nil"/>
              <w:left w:val="nil"/>
              <w:bottom w:val="single" w:sz="4" w:space="0" w:color="auto"/>
              <w:right w:val="nil"/>
            </w:tcBorders>
            <w:shd w:val="clear" w:color="auto" w:fill="auto"/>
            <w:vAlign w:val="bottom"/>
            <w:hideMark/>
          </w:tcPr>
          <w:p w:rsidR="00B2008D" w:rsidRPr="00585C09" w:rsidRDefault="00B2008D" w:rsidP="004F1D46">
            <w:pPr>
              <w:keepNext/>
              <w:ind w:right="284"/>
              <w:jc w:val="right"/>
              <w:rPr>
                <w:color w:val="000000"/>
                <w:sz w:val="18"/>
                <w:szCs w:val="18"/>
                <w:lang w:val="de-DE"/>
              </w:rPr>
            </w:pPr>
            <w:r w:rsidRPr="00585C09">
              <w:rPr>
                <w:color w:val="000000"/>
                <w:sz w:val="18"/>
                <w:szCs w:val="18"/>
                <w:lang w:val="de-DE"/>
              </w:rPr>
              <w:t>24</w:t>
            </w:r>
          </w:p>
        </w:tc>
        <w:tc>
          <w:tcPr>
            <w:tcW w:w="690" w:type="dxa"/>
            <w:tcBorders>
              <w:top w:val="nil"/>
              <w:left w:val="single" w:sz="4" w:space="0" w:color="auto"/>
              <w:bottom w:val="single" w:sz="4" w:space="0" w:color="auto"/>
              <w:right w:val="single" w:sz="4" w:space="0" w:color="auto"/>
            </w:tcBorders>
            <w:shd w:val="clear" w:color="auto" w:fill="auto"/>
            <w:vAlign w:val="bottom"/>
            <w:hideMark/>
          </w:tcPr>
          <w:p w:rsidR="00B2008D" w:rsidRPr="00585C09" w:rsidRDefault="00B2008D" w:rsidP="004F1D46">
            <w:pPr>
              <w:keepNext/>
              <w:ind w:right="213"/>
              <w:jc w:val="right"/>
              <w:rPr>
                <w:color w:val="000000"/>
                <w:sz w:val="18"/>
                <w:szCs w:val="18"/>
                <w:lang w:val="de-DE"/>
              </w:rPr>
            </w:pPr>
            <w:r w:rsidRPr="00585C09">
              <w:rPr>
                <w:color w:val="000000"/>
                <w:sz w:val="18"/>
                <w:szCs w:val="18"/>
                <w:lang w:val="de-DE"/>
              </w:rPr>
              <w:t>4</w:t>
            </w:r>
          </w:p>
        </w:tc>
        <w:tc>
          <w:tcPr>
            <w:tcW w:w="1055" w:type="dxa"/>
            <w:tcBorders>
              <w:top w:val="nil"/>
              <w:left w:val="nil"/>
              <w:bottom w:val="single" w:sz="4" w:space="0" w:color="auto"/>
              <w:right w:val="nil"/>
            </w:tcBorders>
            <w:shd w:val="clear" w:color="auto" w:fill="auto"/>
            <w:vAlign w:val="bottom"/>
            <w:hideMark/>
          </w:tcPr>
          <w:p w:rsidR="00B2008D" w:rsidRPr="00585C09" w:rsidRDefault="00B2008D" w:rsidP="004F1D46">
            <w:pPr>
              <w:keepNext/>
              <w:ind w:right="284"/>
              <w:jc w:val="right"/>
              <w:rPr>
                <w:color w:val="000000"/>
                <w:sz w:val="18"/>
                <w:szCs w:val="18"/>
                <w:lang w:val="de-DE"/>
              </w:rPr>
            </w:pPr>
            <w:r w:rsidRPr="00585C09">
              <w:rPr>
                <w:color w:val="000000"/>
                <w:sz w:val="18"/>
                <w:szCs w:val="18"/>
                <w:lang w:val="de-DE"/>
              </w:rPr>
              <w:t>5</w:t>
            </w:r>
          </w:p>
        </w:tc>
        <w:tc>
          <w:tcPr>
            <w:tcW w:w="261" w:type="dxa"/>
            <w:tcBorders>
              <w:top w:val="nil"/>
              <w:left w:val="single" w:sz="8" w:space="0" w:color="auto"/>
              <w:bottom w:val="nil"/>
              <w:right w:val="single" w:sz="8" w:space="0" w:color="auto"/>
            </w:tcBorders>
            <w:shd w:val="clear" w:color="auto" w:fill="auto"/>
            <w:vAlign w:val="bottom"/>
            <w:hideMark/>
          </w:tcPr>
          <w:p w:rsidR="00B2008D" w:rsidRPr="00585C09" w:rsidRDefault="00B2008D" w:rsidP="004F1D46">
            <w:pPr>
              <w:keepNext/>
              <w:jc w:val="left"/>
              <w:rPr>
                <w:color w:val="000000"/>
                <w:sz w:val="18"/>
                <w:szCs w:val="18"/>
                <w:lang w:val="de-DE"/>
              </w:rPr>
            </w:pPr>
            <w:r w:rsidRPr="00585C09">
              <w:rPr>
                <w:color w:val="000000"/>
                <w:sz w:val="18"/>
                <w:szCs w:val="18"/>
                <w:lang w:val="de-DE"/>
              </w:rPr>
              <w:t> </w:t>
            </w:r>
          </w:p>
        </w:tc>
        <w:tc>
          <w:tcPr>
            <w:tcW w:w="701" w:type="dxa"/>
            <w:tcBorders>
              <w:top w:val="nil"/>
              <w:left w:val="nil"/>
              <w:bottom w:val="single" w:sz="4" w:space="0" w:color="auto"/>
              <w:right w:val="nil"/>
            </w:tcBorders>
            <w:shd w:val="clear" w:color="auto" w:fill="auto"/>
            <w:vAlign w:val="bottom"/>
            <w:hideMark/>
          </w:tcPr>
          <w:p w:rsidR="00B2008D" w:rsidRPr="00585C09" w:rsidRDefault="00B2008D" w:rsidP="004F1D46">
            <w:pPr>
              <w:keepNext/>
              <w:jc w:val="center"/>
              <w:rPr>
                <w:color w:val="000000"/>
                <w:sz w:val="18"/>
                <w:szCs w:val="18"/>
                <w:lang w:val="de-DE"/>
              </w:rPr>
            </w:pPr>
            <w:r w:rsidRPr="00585C09">
              <w:rPr>
                <w:color w:val="000000"/>
                <w:sz w:val="18"/>
                <w:szCs w:val="18"/>
                <w:lang w:val="de-DE"/>
              </w:rPr>
              <w:t>73%</w:t>
            </w:r>
          </w:p>
        </w:tc>
        <w:tc>
          <w:tcPr>
            <w:tcW w:w="707" w:type="dxa"/>
            <w:tcBorders>
              <w:top w:val="nil"/>
              <w:left w:val="single" w:sz="4" w:space="0" w:color="auto"/>
              <w:bottom w:val="single" w:sz="4" w:space="0" w:color="auto"/>
              <w:right w:val="single" w:sz="4" w:space="0" w:color="auto"/>
            </w:tcBorders>
            <w:shd w:val="clear" w:color="auto" w:fill="auto"/>
            <w:vAlign w:val="bottom"/>
            <w:hideMark/>
          </w:tcPr>
          <w:p w:rsidR="00B2008D" w:rsidRPr="00585C09" w:rsidRDefault="00B2008D" w:rsidP="004F1D46">
            <w:pPr>
              <w:keepNext/>
              <w:jc w:val="center"/>
              <w:rPr>
                <w:color w:val="000000"/>
                <w:sz w:val="18"/>
                <w:szCs w:val="18"/>
                <w:lang w:val="de-DE"/>
              </w:rPr>
            </w:pPr>
            <w:r w:rsidRPr="00585C09">
              <w:rPr>
                <w:color w:val="000000"/>
                <w:sz w:val="18"/>
                <w:szCs w:val="18"/>
                <w:lang w:val="de-DE"/>
              </w:rPr>
              <w:t>12%</w:t>
            </w:r>
          </w:p>
        </w:tc>
        <w:tc>
          <w:tcPr>
            <w:tcW w:w="1055" w:type="dxa"/>
            <w:tcBorders>
              <w:top w:val="nil"/>
              <w:left w:val="nil"/>
              <w:bottom w:val="single" w:sz="4" w:space="0" w:color="auto"/>
              <w:right w:val="single" w:sz="8" w:space="0" w:color="auto"/>
            </w:tcBorders>
            <w:shd w:val="clear" w:color="auto" w:fill="auto"/>
            <w:vAlign w:val="bottom"/>
            <w:hideMark/>
          </w:tcPr>
          <w:p w:rsidR="00B2008D" w:rsidRPr="00585C09" w:rsidRDefault="00B2008D" w:rsidP="004F1D46">
            <w:pPr>
              <w:keepNext/>
              <w:jc w:val="center"/>
              <w:rPr>
                <w:color w:val="000000"/>
                <w:sz w:val="18"/>
                <w:szCs w:val="18"/>
                <w:lang w:val="de-DE"/>
              </w:rPr>
            </w:pPr>
            <w:r w:rsidRPr="00585C09">
              <w:rPr>
                <w:color w:val="000000"/>
                <w:sz w:val="18"/>
                <w:szCs w:val="18"/>
                <w:lang w:val="de-DE"/>
              </w:rPr>
              <w:t>15%</w:t>
            </w:r>
          </w:p>
        </w:tc>
      </w:tr>
      <w:tr w:rsidR="00B2008D" w:rsidRPr="00585C09" w:rsidTr="004F1D46">
        <w:trPr>
          <w:cantSplit/>
          <w:jc w:val="center"/>
        </w:trPr>
        <w:tc>
          <w:tcPr>
            <w:tcW w:w="710" w:type="dxa"/>
            <w:tcBorders>
              <w:top w:val="nil"/>
              <w:left w:val="single" w:sz="8" w:space="0" w:color="auto"/>
              <w:bottom w:val="single" w:sz="4" w:space="0" w:color="auto"/>
              <w:right w:val="single" w:sz="8" w:space="0" w:color="auto"/>
            </w:tcBorders>
            <w:shd w:val="clear" w:color="auto" w:fill="auto"/>
            <w:noWrap/>
            <w:hideMark/>
          </w:tcPr>
          <w:p w:rsidR="00B2008D" w:rsidRPr="00585C09" w:rsidRDefault="00B2008D" w:rsidP="004F1D46">
            <w:pPr>
              <w:keepNext/>
              <w:jc w:val="center"/>
              <w:rPr>
                <w:color w:val="000000"/>
                <w:sz w:val="18"/>
                <w:szCs w:val="18"/>
                <w:lang w:val="de-DE"/>
              </w:rPr>
            </w:pPr>
            <w:r w:rsidRPr="00585C09">
              <w:rPr>
                <w:color w:val="000000"/>
                <w:sz w:val="18"/>
                <w:szCs w:val="18"/>
                <w:lang w:val="de-DE"/>
              </w:rPr>
              <w:t>3(j)</w:t>
            </w:r>
          </w:p>
        </w:tc>
        <w:tc>
          <w:tcPr>
            <w:tcW w:w="4095" w:type="dxa"/>
            <w:tcBorders>
              <w:top w:val="nil"/>
              <w:left w:val="nil"/>
              <w:bottom w:val="single" w:sz="4" w:space="0" w:color="auto"/>
              <w:right w:val="single" w:sz="8" w:space="0" w:color="auto"/>
            </w:tcBorders>
            <w:shd w:val="clear" w:color="auto" w:fill="auto"/>
            <w:vAlign w:val="bottom"/>
            <w:hideMark/>
          </w:tcPr>
          <w:p w:rsidR="00B2008D" w:rsidRPr="00585C09" w:rsidRDefault="00B2008D" w:rsidP="004F1D46">
            <w:pPr>
              <w:keepNext/>
              <w:jc w:val="left"/>
              <w:rPr>
                <w:rFonts w:cs="Arial"/>
                <w:color w:val="000000"/>
                <w:sz w:val="18"/>
                <w:szCs w:val="18"/>
                <w:lang w:val="de-DE"/>
              </w:rPr>
            </w:pPr>
            <w:r w:rsidRPr="00585C09">
              <w:rPr>
                <w:rFonts w:cs="Arial"/>
                <w:color w:val="000000"/>
                <w:sz w:val="18"/>
                <w:szCs w:val="18"/>
                <w:lang w:val="de-DE"/>
              </w:rPr>
              <w:t>Angenommene Sortenbezeichnungen</w:t>
            </w:r>
          </w:p>
        </w:tc>
        <w:tc>
          <w:tcPr>
            <w:tcW w:w="753" w:type="dxa"/>
            <w:tcBorders>
              <w:top w:val="nil"/>
              <w:left w:val="nil"/>
              <w:bottom w:val="single" w:sz="4" w:space="0" w:color="auto"/>
              <w:right w:val="nil"/>
            </w:tcBorders>
            <w:shd w:val="clear" w:color="auto" w:fill="auto"/>
            <w:vAlign w:val="bottom"/>
            <w:hideMark/>
          </w:tcPr>
          <w:p w:rsidR="00B2008D" w:rsidRPr="00585C09" w:rsidRDefault="00B2008D" w:rsidP="004F1D46">
            <w:pPr>
              <w:keepNext/>
              <w:ind w:right="284"/>
              <w:jc w:val="right"/>
              <w:rPr>
                <w:color w:val="000000"/>
                <w:sz w:val="18"/>
                <w:szCs w:val="18"/>
                <w:lang w:val="de-DE"/>
              </w:rPr>
            </w:pPr>
            <w:r w:rsidRPr="00585C09">
              <w:rPr>
                <w:color w:val="000000"/>
                <w:sz w:val="18"/>
                <w:szCs w:val="18"/>
                <w:lang w:val="de-DE"/>
              </w:rPr>
              <w:t>19</w:t>
            </w:r>
          </w:p>
        </w:tc>
        <w:tc>
          <w:tcPr>
            <w:tcW w:w="690" w:type="dxa"/>
            <w:tcBorders>
              <w:top w:val="nil"/>
              <w:left w:val="single" w:sz="4" w:space="0" w:color="auto"/>
              <w:bottom w:val="single" w:sz="4" w:space="0" w:color="auto"/>
              <w:right w:val="single" w:sz="4" w:space="0" w:color="auto"/>
            </w:tcBorders>
            <w:shd w:val="clear" w:color="auto" w:fill="auto"/>
            <w:vAlign w:val="bottom"/>
            <w:hideMark/>
          </w:tcPr>
          <w:p w:rsidR="00B2008D" w:rsidRPr="00585C09" w:rsidRDefault="00B2008D" w:rsidP="004F1D46">
            <w:pPr>
              <w:keepNext/>
              <w:ind w:right="213"/>
              <w:jc w:val="right"/>
              <w:rPr>
                <w:color w:val="000000"/>
                <w:sz w:val="18"/>
                <w:szCs w:val="18"/>
                <w:lang w:val="de-DE"/>
              </w:rPr>
            </w:pPr>
            <w:r w:rsidRPr="00585C09">
              <w:rPr>
                <w:color w:val="000000"/>
                <w:sz w:val="18"/>
                <w:szCs w:val="18"/>
                <w:lang w:val="de-DE"/>
              </w:rPr>
              <w:t>9</w:t>
            </w:r>
          </w:p>
        </w:tc>
        <w:tc>
          <w:tcPr>
            <w:tcW w:w="1055" w:type="dxa"/>
            <w:tcBorders>
              <w:top w:val="nil"/>
              <w:left w:val="nil"/>
              <w:bottom w:val="single" w:sz="4" w:space="0" w:color="auto"/>
              <w:right w:val="nil"/>
            </w:tcBorders>
            <w:shd w:val="clear" w:color="auto" w:fill="auto"/>
            <w:vAlign w:val="bottom"/>
            <w:hideMark/>
          </w:tcPr>
          <w:p w:rsidR="00B2008D" w:rsidRPr="00585C09" w:rsidRDefault="00B2008D" w:rsidP="004F1D46">
            <w:pPr>
              <w:keepNext/>
              <w:ind w:right="284"/>
              <w:jc w:val="right"/>
              <w:rPr>
                <w:color w:val="000000"/>
                <w:sz w:val="18"/>
                <w:szCs w:val="18"/>
                <w:lang w:val="de-DE"/>
              </w:rPr>
            </w:pPr>
            <w:r w:rsidRPr="00585C09">
              <w:rPr>
                <w:color w:val="000000"/>
                <w:sz w:val="18"/>
                <w:szCs w:val="18"/>
                <w:lang w:val="de-DE"/>
              </w:rPr>
              <w:t>5</w:t>
            </w:r>
          </w:p>
        </w:tc>
        <w:tc>
          <w:tcPr>
            <w:tcW w:w="261" w:type="dxa"/>
            <w:tcBorders>
              <w:top w:val="nil"/>
              <w:left w:val="single" w:sz="8" w:space="0" w:color="auto"/>
              <w:bottom w:val="nil"/>
              <w:right w:val="single" w:sz="8" w:space="0" w:color="auto"/>
            </w:tcBorders>
            <w:shd w:val="clear" w:color="auto" w:fill="auto"/>
            <w:vAlign w:val="bottom"/>
            <w:hideMark/>
          </w:tcPr>
          <w:p w:rsidR="00B2008D" w:rsidRPr="00585C09" w:rsidRDefault="00B2008D" w:rsidP="004F1D46">
            <w:pPr>
              <w:keepNext/>
              <w:jc w:val="left"/>
              <w:rPr>
                <w:color w:val="000000"/>
                <w:sz w:val="18"/>
                <w:szCs w:val="18"/>
                <w:lang w:val="de-DE"/>
              </w:rPr>
            </w:pPr>
            <w:r w:rsidRPr="00585C09">
              <w:rPr>
                <w:color w:val="000000"/>
                <w:sz w:val="18"/>
                <w:szCs w:val="18"/>
                <w:lang w:val="de-DE"/>
              </w:rPr>
              <w:t> </w:t>
            </w:r>
          </w:p>
        </w:tc>
        <w:tc>
          <w:tcPr>
            <w:tcW w:w="701" w:type="dxa"/>
            <w:tcBorders>
              <w:top w:val="nil"/>
              <w:left w:val="nil"/>
              <w:bottom w:val="single" w:sz="4" w:space="0" w:color="auto"/>
              <w:right w:val="nil"/>
            </w:tcBorders>
            <w:shd w:val="clear" w:color="auto" w:fill="auto"/>
            <w:vAlign w:val="bottom"/>
            <w:hideMark/>
          </w:tcPr>
          <w:p w:rsidR="00B2008D" w:rsidRPr="00585C09" w:rsidRDefault="00B2008D" w:rsidP="004F1D46">
            <w:pPr>
              <w:keepNext/>
              <w:jc w:val="center"/>
              <w:rPr>
                <w:color w:val="000000"/>
                <w:sz w:val="18"/>
                <w:szCs w:val="18"/>
                <w:lang w:val="de-DE"/>
              </w:rPr>
            </w:pPr>
            <w:r w:rsidRPr="00585C09">
              <w:rPr>
                <w:color w:val="000000"/>
                <w:sz w:val="18"/>
                <w:szCs w:val="18"/>
                <w:lang w:val="de-DE"/>
              </w:rPr>
              <w:t>58%</w:t>
            </w:r>
          </w:p>
        </w:tc>
        <w:tc>
          <w:tcPr>
            <w:tcW w:w="707" w:type="dxa"/>
            <w:tcBorders>
              <w:top w:val="nil"/>
              <w:left w:val="single" w:sz="4" w:space="0" w:color="auto"/>
              <w:bottom w:val="single" w:sz="4" w:space="0" w:color="auto"/>
              <w:right w:val="single" w:sz="4" w:space="0" w:color="auto"/>
            </w:tcBorders>
            <w:shd w:val="clear" w:color="auto" w:fill="auto"/>
            <w:vAlign w:val="bottom"/>
            <w:hideMark/>
          </w:tcPr>
          <w:p w:rsidR="00B2008D" w:rsidRPr="00585C09" w:rsidRDefault="00B2008D" w:rsidP="004F1D46">
            <w:pPr>
              <w:keepNext/>
              <w:jc w:val="center"/>
              <w:rPr>
                <w:color w:val="000000"/>
                <w:sz w:val="18"/>
                <w:szCs w:val="18"/>
                <w:lang w:val="de-DE"/>
              </w:rPr>
            </w:pPr>
            <w:r w:rsidRPr="00585C09">
              <w:rPr>
                <w:color w:val="000000"/>
                <w:sz w:val="18"/>
                <w:szCs w:val="18"/>
                <w:lang w:val="de-DE"/>
              </w:rPr>
              <w:t>27%</w:t>
            </w:r>
          </w:p>
        </w:tc>
        <w:tc>
          <w:tcPr>
            <w:tcW w:w="1055" w:type="dxa"/>
            <w:tcBorders>
              <w:top w:val="nil"/>
              <w:left w:val="nil"/>
              <w:bottom w:val="single" w:sz="4" w:space="0" w:color="auto"/>
              <w:right w:val="single" w:sz="8" w:space="0" w:color="auto"/>
            </w:tcBorders>
            <w:shd w:val="clear" w:color="auto" w:fill="auto"/>
            <w:vAlign w:val="bottom"/>
            <w:hideMark/>
          </w:tcPr>
          <w:p w:rsidR="00B2008D" w:rsidRPr="00585C09" w:rsidRDefault="00B2008D" w:rsidP="004F1D46">
            <w:pPr>
              <w:keepNext/>
              <w:jc w:val="center"/>
              <w:rPr>
                <w:color w:val="000000"/>
                <w:sz w:val="18"/>
                <w:szCs w:val="18"/>
                <w:lang w:val="de-DE"/>
              </w:rPr>
            </w:pPr>
            <w:r w:rsidRPr="00585C09">
              <w:rPr>
                <w:color w:val="000000"/>
                <w:sz w:val="18"/>
                <w:szCs w:val="18"/>
                <w:lang w:val="de-DE"/>
              </w:rPr>
              <w:t>15%</w:t>
            </w:r>
          </w:p>
        </w:tc>
      </w:tr>
      <w:tr w:rsidR="00B2008D" w:rsidRPr="00585C09" w:rsidTr="004F1D46">
        <w:trPr>
          <w:cantSplit/>
          <w:jc w:val="center"/>
        </w:trPr>
        <w:tc>
          <w:tcPr>
            <w:tcW w:w="710" w:type="dxa"/>
            <w:tcBorders>
              <w:top w:val="nil"/>
              <w:left w:val="single" w:sz="8" w:space="0" w:color="auto"/>
              <w:bottom w:val="single" w:sz="4" w:space="0" w:color="auto"/>
              <w:right w:val="single" w:sz="8" w:space="0" w:color="auto"/>
            </w:tcBorders>
            <w:shd w:val="clear" w:color="auto" w:fill="auto"/>
            <w:noWrap/>
            <w:hideMark/>
          </w:tcPr>
          <w:p w:rsidR="00B2008D" w:rsidRPr="00585C09" w:rsidRDefault="00B2008D" w:rsidP="004F1D46">
            <w:pPr>
              <w:keepNext/>
              <w:jc w:val="center"/>
              <w:rPr>
                <w:color w:val="000000"/>
                <w:sz w:val="18"/>
                <w:szCs w:val="18"/>
                <w:lang w:val="de-DE"/>
              </w:rPr>
            </w:pPr>
            <w:r w:rsidRPr="00585C09">
              <w:rPr>
                <w:color w:val="000000"/>
                <w:sz w:val="18"/>
                <w:szCs w:val="18"/>
                <w:lang w:val="de-DE"/>
              </w:rPr>
              <w:t>3(k)</w:t>
            </w:r>
          </w:p>
        </w:tc>
        <w:tc>
          <w:tcPr>
            <w:tcW w:w="4095" w:type="dxa"/>
            <w:tcBorders>
              <w:top w:val="nil"/>
              <w:left w:val="nil"/>
              <w:bottom w:val="single" w:sz="4" w:space="0" w:color="auto"/>
              <w:right w:val="single" w:sz="8" w:space="0" w:color="auto"/>
            </w:tcBorders>
            <w:shd w:val="clear" w:color="auto" w:fill="auto"/>
            <w:vAlign w:val="bottom"/>
            <w:hideMark/>
          </w:tcPr>
          <w:p w:rsidR="00B2008D" w:rsidRPr="00585C09" w:rsidRDefault="00B2008D" w:rsidP="004F1D46">
            <w:pPr>
              <w:keepNext/>
              <w:jc w:val="left"/>
              <w:rPr>
                <w:rFonts w:cs="Arial"/>
                <w:color w:val="000000"/>
                <w:sz w:val="18"/>
                <w:szCs w:val="18"/>
                <w:lang w:val="de-DE"/>
              </w:rPr>
            </w:pPr>
            <w:r w:rsidRPr="00585C09">
              <w:rPr>
                <w:rFonts w:cs="Arial"/>
                <w:color w:val="000000"/>
                <w:sz w:val="18"/>
                <w:szCs w:val="18"/>
                <w:lang w:val="de-DE"/>
              </w:rPr>
              <w:t>Geänderte Sortenbezeichnungen</w:t>
            </w:r>
          </w:p>
        </w:tc>
        <w:tc>
          <w:tcPr>
            <w:tcW w:w="753" w:type="dxa"/>
            <w:tcBorders>
              <w:top w:val="nil"/>
              <w:left w:val="nil"/>
              <w:bottom w:val="single" w:sz="4" w:space="0" w:color="auto"/>
              <w:right w:val="nil"/>
            </w:tcBorders>
            <w:shd w:val="clear" w:color="auto" w:fill="auto"/>
            <w:vAlign w:val="bottom"/>
            <w:hideMark/>
          </w:tcPr>
          <w:p w:rsidR="00B2008D" w:rsidRPr="00585C09" w:rsidRDefault="00B2008D" w:rsidP="004F1D46">
            <w:pPr>
              <w:keepNext/>
              <w:ind w:right="284"/>
              <w:jc w:val="right"/>
              <w:rPr>
                <w:color w:val="000000"/>
                <w:sz w:val="18"/>
                <w:szCs w:val="18"/>
                <w:lang w:val="de-DE"/>
              </w:rPr>
            </w:pPr>
            <w:r w:rsidRPr="00585C09">
              <w:rPr>
                <w:color w:val="000000"/>
                <w:sz w:val="18"/>
                <w:szCs w:val="18"/>
                <w:lang w:val="de-DE"/>
              </w:rPr>
              <w:t>23</w:t>
            </w:r>
          </w:p>
        </w:tc>
        <w:tc>
          <w:tcPr>
            <w:tcW w:w="690" w:type="dxa"/>
            <w:tcBorders>
              <w:top w:val="nil"/>
              <w:left w:val="single" w:sz="4" w:space="0" w:color="auto"/>
              <w:bottom w:val="single" w:sz="4" w:space="0" w:color="auto"/>
              <w:right w:val="single" w:sz="4" w:space="0" w:color="auto"/>
            </w:tcBorders>
            <w:shd w:val="clear" w:color="auto" w:fill="auto"/>
            <w:vAlign w:val="bottom"/>
            <w:hideMark/>
          </w:tcPr>
          <w:p w:rsidR="00B2008D" w:rsidRPr="00585C09" w:rsidRDefault="00B2008D" w:rsidP="004F1D46">
            <w:pPr>
              <w:keepNext/>
              <w:ind w:right="213"/>
              <w:jc w:val="right"/>
              <w:rPr>
                <w:color w:val="000000"/>
                <w:sz w:val="18"/>
                <w:szCs w:val="18"/>
                <w:lang w:val="de-DE"/>
              </w:rPr>
            </w:pPr>
            <w:r w:rsidRPr="00585C09">
              <w:rPr>
                <w:color w:val="000000"/>
                <w:sz w:val="18"/>
                <w:szCs w:val="18"/>
                <w:lang w:val="de-DE"/>
              </w:rPr>
              <w:t>5</w:t>
            </w:r>
          </w:p>
        </w:tc>
        <w:tc>
          <w:tcPr>
            <w:tcW w:w="1055" w:type="dxa"/>
            <w:tcBorders>
              <w:top w:val="nil"/>
              <w:left w:val="nil"/>
              <w:bottom w:val="single" w:sz="4" w:space="0" w:color="auto"/>
              <w:right w:val="nil"/>
            </w:tcBorders>
            <w:shd w:val="clear" w:color="auto" w:fill="auto"/>
            <w:vAlign w:val="bottom"/>
            <w:hideMark/>
          </w:tcPr>
          <w:p w:rsidR="00B2008D" w:rsidRPr="00585C09" w:rsidRDefault="00B2008D" w:rsidP="004F1D46">
            <w:pPr>
              <w:keepNext/>
              <w:ind w:right="284"/>
              <w:jc w:val="right"/>
              <w:rPr>
                <w:color w:val="000000"/>
                <w:sz w:val="18"/>
                <w:szCs w:val="18"/>
                <w:lang w:val="de-DE"/>
              </w:rPr>
            </w:pPr>
            <w:r w:rsidRPr="00585C09">
              <w:rPr>
                <w:color w:val="000000"/>
                <w:sz w:val="18"/>
                <w:szCs w:val="18"/>
                <w:lang w:val="de-DE"/>
              </w:rPr>
              <w:t>5</w:t>
            </w:r>
          </w:p>
        </w:tc>
        <w:tc>
          <w:tcPr>
            <w:tcW w:w="261" w:type="dxa"/>
            <w:tcBorders>
              <w:top w:val="nil"/>
              <w:left w:val="single" w:sz="8" w:space="0" w:color="auto"/>
              <w:bottom w:val="nil"/>
              <w:right w:val="single" w:sz="8" w:space="0" w:color="auto"/>
            </w:tcBorders>
            <w:shd w:val="clear" w:color="auto" w:fill="auto"/>
            <w:vAlign w:val="bottom"/>
            <w:hideMark/>
          </w:tcPr>
          <w:p w:rsidR="00B2008D" w:rsidRPr="00585C09" w:rsidRDefault="00B2008D" w:rsidP="004F1D46">
            <w:pPr>
              <w:keepNext/>
              <w:jc w:val="left"/>
              <w:rPr>
                <w:color w:val="000000"/>
                <w:sz w:val="18"/>
                <w:szCs w:val="18"/>
                <w:lang w:val="de-DE"/>
              </w:rPr>
            </w:pPr>
            <w:r w:rsidRPr="00585C09">
              <w:rPr>
                <w:color w:val="000000"/>
                <w:sz w:val="18"/>
                <w:szCs w:val="18"/>
                <w:lang w:val="de-DE"/>
              </w:rPr>
              <w:t> </w:t>
            </w:r>
          </w:p>
        </w:tc>
        <w:tc>
          <w:tcPr>
            <w:tcW w:w="701" w:type="dxa"/>
            <w:tcBorders>
              <w:top w:val="nil"/>
              <w:left w:val="nil"/>
              <w:bottom w:val="single" w:sz="4" w:space="0" w:color="auto"/>
              <w:right w:val="nil"/>
            </w:tcBorders>
            <w:shd w:val="clear" w:color="auto" w:fill="auto"/>
            <w:vAlign w:val="bottom"/>
            <w:hideMark/>
          </w:tcPr>
          <w:p w:rsidR="00B2008D" w:rsidRPr="00585C09" w:rsidRDefault="00B2008D" w:rsidP="004F1D46">
            <w:pPr>
              <w:keepNext/>
              <w:jc w:val="center"/>
              <w:rPr>
                <w:color w:val="000000"/>
                <w:sz w:val="18"/>
                <w:szCs w:val="18"/>
                <w:lang w:val="de-DE"/>
              </w:rPr>
            </w:pPr>
            <w:r w:rsidRPr="00585C09">
              <w:rPr>
                <w:color w:val="000000"/>
                <w:sz w:val="18"/>
                <w:szCs w:val="18"/>
                <w:lang w:val="de-DE"/>
              </w:rPr>
              <w:t>70%</w:t>
            </w:r>
          </w:p>
        </w:tc>
        <w:tc>
          <w:tcPr>
            <w:tcW w:w="707" w:type="dxa"/>
            <w:tcBorders>
              <w:top w:val="nil"/>
              <w:left w:val="single" w:sz="4" w:space="0" w:color="auto"/>
              <w:bottom w:val="single" w:sz="4" w:space="0" w:color="auto"/>
              <w:right w:val="single" w:sz="4" w:space="0" w:color="auto"/>
            </w:tcBorders>
            <w:shd w:val="clear" w:color="auto" w:fill="auto"/>
            <w:vAlign w:val="bottom"/>
            <w:hideMark/>
          </w:tcPr>
          <w:p w:rsidR="00B2008D" w:rsidRPr="00585C09" w:rsidRDefault="00B2008D" w:rsidP="004F1D46">
            <w:pPr>
              <w:keepNext/>
              <w:jc w:val="center"/>
              <w:rPr>
                <w:color w:val="000000"/>
                <w:sz w:val="18"/>
                <w:szCs w:val="18"/>
                <w:lang w:val="de-DE"/>
              </w:rPr>
            </w:pPr>
            <w:r w:rsidRPr="00585C09">
              <w:rPr>
                <w:color w:val="000000"/>
                <w:sz w:val="18"/>
                <w:szCs w:val="18"/>
                <w:lang w:val="de-DE"/>
              </w:rPr>
              <w:t>15%</w:t>
            </w:r>
          </w:p>
        </w:tc>
        <w:tc>
          <w:tcPr>
            <w:tcW w:w="1055" w:type="dxa"/>
            <w:tcBorders>
              <w:top w:val="nil"/>
              <w:left w:val="nil"/>
              <w:bottom w:val="single" w:sz="4" w:space="0" w:color="auto"/>
              <w:right w:val="single" w:sz="8" w:space="0" w:color="auto"/>
            </w:tcBorders>
            <w:shd w:val="clear" w:color="auto" w:fill="auto"/>
            <w:vAlign w:val="bottom"/>
            <w:hideMark/>
          </w:tcPr>
          <w:p w:rsidR="00B2008D" w:rsidRPr="00585C09" w:rsidRDefault="00B2008D" w:rsidP="004F1D46">
            <w:pPr>
              <w:keepNext/>
              <w:jc w:val="center"/>
              <w:rPr>
                <w:color w:val="000000"/>
                <w:sz w:val="18"/>
                <w:szCs w:val="18"/>
                <w:lang w:val="de-DE"/>
              </w:rPr>
            </w:pPr>
            <w:r w:rsidRPr="00585C09">
              <w:rPr>
                <w:color w:val="000000"/>
                <w:sz w:val="18"/>
                <w:szCs w:val="18"/>
                <w:lang w:val="de-DE"/>
              </w:rPr>
              <w:t>15%</w:t>
            </w:r>
          </w:p>
        </w:tc>
      </w:tr>
      <w:tr w:rsidR="00B2008D" w:rsidRPr="00585C09" w:rsidTr="004F1D46">
        <w:trPr>
          <w:cantSplit/>
          <w:jc w:val="center"/>
        </w:trPr>
        <w:tc>
          <w:tcPr>
            <w:tcW w:w="710" w:type="dxa"/>
            <w:tcBorders>
              <w:top w:val="nil"/>
              <w:left w:val="single" w:sz="8" w:space="0" w:color="auto"/>
              <w:bottom w:val="single" w:sz="4" w:space="0" w:color="auto"/>
              <w:right w:val="single" w:sz="8" w:space="0" w:color="auto"/>
            </w:tcBorders>
            <w:shd w:val="clear" w:color="auto" w:fill="auto"/>
            <w:noWrap/>
            <w:hideMark/>
          </w:tcPr>
          <w:p w:rsidR="00B2008D" w:rsidRPr="00585C09" w:rsidRDefault="00B2008D" w:rsidP="004F1D46">
            <w:pPr>
              <w:keepNext/>
              <w:jc w:val="center"/>
              <w:rPr>
                <w:color w:val="000000"/>
                <w:sz w:val="18"/>
                <w:szCs w:val="18"/>
                <w:lang w:val="de-DE"/>
              </w:rPr>
            </w:pPr>
            <w:r w:rsidRPr="00585C09">
              <w:rPr>
                <w:color w:val="000000"/>
                <w:sz w:val="18"/>
                <w:szCs w:val="18"/>
                <w:lang w:val="de-DE"/>
              </w:rPr>
              <w:t>3(l)</w:t>
            </w:r>
          </w:p>
        </w:tc>
        <w:tc>
          <w:tcPr>
            <w:tcW w:w="4095" w:type="dxa"/>
            <w:tcBorders>
              <w:top w:val="nil"/>
              <w:left w:val="nil"/>
              <w:bottom w:val="single" w:sz="4" w:space="0" w:color="auto"/>
              <w:right w:val="single" w:sz="8" w:space="0" w:color="auto"/>
            </w:tcBorders>
            <w:shd w:val="clear" w:color="auto" w:fill="auto"/>
            <w:vAlign w:val="bottom"/>
            <w:hideMark/>
          </w:tcPr>
          <w:p w:rsidR="00B2008D" w:rsidRPr="00585C09" w:rsidRDefault="00B2008D" w:rsidP="004F1D46">
            <w:pPr>
              <w:keepNext/>
              <w:jc w:val="left"/>
              <w:rPr>
                <w:rFonts w:cs="Arial"/>
                <w:color w:val="000000"/>
                <w:sz w:val="18"/>
                <w:szCs w:val="18"/>
                <w:lang w:val="de-DE"/>
              </w:rPr>
            </w:pPr>
            <w:r w:rsidRPr="00585C09">
              <w:rPr>
                <w:rFonts w:cs="Arial"/>
                <w:color w:val="000000"/>
                <w:sz w:val="18"/>
                <w:szCs w:val="18"/>
                <w:lang w:val="de-DE"/>
              </w:rPr>
              <w:t>Anmeldenummer</w:t>
            </w:r>
          </w:p>
        </w:tc>
        <w:tc>
          <w:tcPr>
            <w:tcW w:w="753" w:type="dxa"/>
            <w:tcBorders>
              <w:top w:val="nil"/>
              <w:left w:val="nil"/>
              <w:bottom w:val="single" w:sz="4" w:space="0" w:color="auto"/>
              <w:right w:val="nil"/>
            </w:tcBorders>
            <w:shd w:val="clear" w:color="auto" w:fill="auto"/>
            <w:vAlign w:val="bottom"/>
            <w:hideMark/>
          </w:tcPr>
          <w:p w:rsidR="00B2008D" w:rsidRPr="00585C09" w:rsidRDefault="00B2008D" w:rsidP="004F1D46">
            <w:pPr>
              <w:keepNext/>
              <w:ind w:right="284"/>
              <w:jc w:val="right"/>
              <w:rPr>
                <w:color w:val="000000"/>
                <w:sz w:val="18"/>
                <w:szCs w:val="18"/>
                <w:lang w:val="de-DE"/>
              </w:rPr>
            </w:pPr>
            <w:r w:rsidRPr="00585C09">
              <w:rPr>
                <w:color w:val="000000"/>
                <w:sz w:val="18"/>
                <w:szCs w:val="18"/>
                <w:lang w:val="de-DE"/>
              </w:rPr>
              <w:t>27</w:t>
            </w:r>
          </w:p>
        </w:tc>
        <w:tc>
          <w:tcPr>
            <w:tcW w:w="690" w:type="dxa"/>
            <w:tcBorders>
              <w:top w:val="nil"/>
              <w:left w:val="single" w:sz="4" w:space="0" w:color="auto"/>
              <w:bottom w:val="single" w:sz="4" w:space="0" w:color="auto"/>
              <w:right w:val="single" w:sz="4" w:space="0" w:color="auto"/>
            </w:tcBorders>
            <w:shd w:val="clear" w:color="auto" w:fill="auto"/>
            <w:vAlign w:val="bottom"/>
            <w:hideMark/>
          </w:tcPr>
          <w:p w:rsidR="00B2008D" w:rsidRPr="00585C09" w:rsidRDefault="00B2008D" w:rsidP="004F1D46">
            <w:pPr>
              <w:keepNext/>
              <w:ind w:right="213"/>
              <w:jc w:val="right"/>
              <w:rPr>
                <w:color w:val="000000"/>
                <w:sz w:val="18"/>
                <w:szCs w:val="18"/>
                <w:lang w:val="de-DE"/>
              </w:rPr>
            </w:pPr>
            <w:r w:rsidRPr="00585C09">
              <w:rPr>
                <w:color w:val="000000"/>
                <w:sz w:val="18"/>
                <w:szCs w:val="18"/>
                <w:lang w:val="de-DE"/>
              </w:rPr>
              <w:t>1</w:t>
            </w:r>
          </w:p>
        </w:tc>
        <w:tc>
          <w:tcPr>
            <w:tcW w:w="1055" w:type="dxa"/>
            <w:tcBorders>
              <w:top w:val="nil"/>
              <w:left w:val="nil"/>
              <w:bottom w:val="single" w:sz="4" w:space="0" w:color="auto"/>
              <w:right w:val="nil"/>
            </w:tcBorders>
            <w:shd w:val="clear" w:color="auto" w:fill="auto"/>
            <w:vAlign w:val="bottom"/>
            <w:hideMark/>
          </w:tcPr>
          <w:p w:rsidR="00B2008D" w:rsidRPr="00585C09" w:rsidRDefault="00B2008D" w:rsidP="004F1D46">
            <w:pPr>
              <w:keepNext/>
              <w:ind w:right="284"/>
              <w:jc w:val="right"/>
              <w:rPr>
                <w:color w:val="000000"/>
                <w:sz w:val="18"/>
                <w:szCs w:val="18"/>
                <w:lang w:val="de-DE"/>
              </w:rPr>
            </w:pPr>
            <w:r w:rsidRPr="00585C09">
              <w:rPr>
                <w:color w:val="000000"/>
                <w:sz w:val="18"/>
                <w:szCs w:val="18"/>
                <w:lang w:val="de-DE"/>
              </w:rPr>
              <w:t>5</w:t>
            </w:r>
          </w:p>
        </w:tc>
        <w:tc>
          <w:tcPr>
            <w:tcW w:w="261" w:type="dxa"/>
            <w:tcBorders>
              <w:top w:val="nil"/>
              <w:left w:val="single" w:sz="8" w:space="0" w:color="auto"/>
              <w:bottom w:val="nil"/>
              <w:right w:val="single" w:sz="8" w:space="0" w:color="auto"/>
            </w:tcBorders>
            <w:shd w:val="clear" w:color="auto" w:fill="auto"/>
            <w:vAlign w:val="bottom"/>
            <w:hideMark/>
          </w:tcPr>
          <w:p w:rsidR="00B2008D" w:rsidRPr="00585C09" w:rsidRDefault="00B2008D" w:rsidP="004F1D46">
            <w:pPr>
              <w:keepNext/>
              <w:jc w:val="left"/>
              <w:rPr>
                <w:color w:val="000000"/>
                <w:sz w:val="18"/>
                <w:szCs w:val="18"/>
                <w:lang w:val="de-DE"/>
              </w:rPr>
            </w:pPr>
            <w:r w:rsidRPr="00585C09">
              <w:rPr>
                <w:color w:val="000000"/>
                <w:sz w:val="18"/>
                <w:szCs w:val="18"/>
                <w:lang w:val="de-DE"/>
              </w:rPr>
              <w:t> </w:t>
            </w:r>
          </w:p>
        </w:tc>
        <w:tc>
          <w:tcPr>
            <w:tcW w:w="701" w:type="dxa"/>
            <w:tcBorders>
              <w:top w:val="nil"/>
              <w:left w:val="nil"/>
              <w:bottom w:val="single" w:sz="4" w:space="0" w:color="auto"/>
              <w:right w:val="nil"/>
            </w:tcBorders>
            <w:shd w:val="clear" w:color="auto" w:fill="auto"/>
            <w:vAlign w:val="bottom"/>
            <w:hideMark/>
          </w:tcPr>
          <w:p w:rsidR="00B2008D" w:rsidRPr="00585C09" w:rsidRDefault="00B2008D" w:rsidP="004F1D46">
            <w:pPr>
              <w:keepNext/>
              <w:jc w:val="center"/>
              <w:rPr>
                <w:color w:val="000000"/>
                <w:sz w:val="18"/>
                <w:szCs w:val="18"/>
                <w:lang w:val="de-DE"/>
              </w:rPr>
            </w:pPr>
            <w:r w:rsidRPr="00585C09">
              <w:rPr>
                <w:color w:val="000000"/>
                <w:sz w:val="18"/>
                <w:szCs w:val="18"/>
                <w:lang w:val="de-DE"/>
              </w:rPr>
              <w:t>82%</w:t>
            </w:r>
          </w:p>
        </w:tc>
        <w:tc>
          <w:tcPr>
            <w:tcW w:w="707" w:type="dxa"/>
            <w:tcBorders>
              <w:top w:val="nil"/>
              <w:left w:val="single" w:sz="4" w:space="0" w:color="auto"/>
              <w:bottom w:val="single" w:sz="4" w:space="0" w:color="auto"/>
              <w:right w:val="single" w:sz="4" w:space="0" w:color="auto"/>
            </w:tcBorders>
            <w:shd w:val="clear" w:color="auto" w:fill="auto"/>
            <w:vAlign w:val="bottom"/>
            <w:hideMark/>
          </w:tcPr>
          <w:p w:rsidR="00B2008D" w:rsidRPr="00585C09" w:rsidRDefault="00B2008D" w:rsidP="004F1D46">
            <w:pPr>
              <w:keepNext/>
              <w:jc w:val="center"/>
              <w:rPr>
                <w:color w:val="000000"/>
                <w:sz w:val="18"/>
                <w:szCs w:val="18"/>
                <w:lang w:val="de-DE"/>
              </w:rPr>
            </w:pPr>
            <w:r w:rsidRPr="00585C09">
              <w:rPr>
                <w:color w:val="000000"/>
                <w:sz w:val="18"/>
                <w:szCs w:val="18"/>
                <w:lang w:val="de-DE"/>
              </w:rPr>
              <w:t>3%</w:t>
            </w:r>
          </w:p>
        </w:tc>
        <w:tc>
          <w:tcPr>
            <w:tcW w:w="1055" w:type="dxa"/>
            <w:tcBorders>
              <w:top w:val="nil"/>
              <w:left w:val="nil"/>
              <w:bottom w:val="single" w:sz="4" w:space="0" w:color="auto"/>
              <w:right w:val="single" w:sz="8" w:space="0" w:color="auto"/>
            </w:tcBorders>
            <w:shd w:val="clear" w:color="auto" w:fill="auto"/>
            <w:vAlign w:val="bottom"/>
            <w:hideMark/>
          </w:tcPr>
          <w:p w:rsidR="00B2008D" w:rsidRPr="00585C09" w:rsidRDefault="00B2008D" w:rsidP="004F1D46">
            <w:pPr>
              <w:keepNext/>
              <w:jc w:val="center"/>
              <w:rPr>
                <w:color w:val="000000"/>
                <w:sz w:val="18"/>
                <w:szCs w:val="18"/>
                <w:lang w:val="de-DE"/>
              </w:rPr>
            </w:pPr>
            <w:r w:rsidRPr="00585C09">
              <w:rPr>
                <w:color w:val="000000"/>
                <w:sz w:val="18"/>
                <w:szCs w:val="18"/>
                <w:lang w:val="de-DE"/>
              </w:rPr>
              <w:t>15%</w:t>
            </w:r>
          </w:p>
        </w:tc>
      </w:tr>
      <w:tr w:rsidR="00B2008D" w:rsidRPr="00585C09" w:rsidTr="004F1D46">
        <w:trPr>
          <w:cantSplit/>
          <w:jc w:val="center"/>
        </w:trPr>
        <w:tc>
          <w:tcPr>
            <w:tcW w:w="710" w:type="dxa"/>
            <w:tcBorders>
              <w:top w:val="nil"/>
              <w:left w:val="single" w:sz="8" w:space="0" w:color="auto"/>
              <w:bottom w:val="single" w:sz="4" w:space="0" w:color="auto"/>
              <w:right w:val="single" w:sz="8" w:space="0" w:color="auto"/>
            </w:tcBorders>
            <w:shd w:val="clear" w:color="auto" w:fill="auto"/>
            <w:noWrap/>
            <w:hideMark/>
          </w:tcPr>
          <w:p w:rsidR="00B2008D" w:rsidRPr="00585C09" w:rsidRDefault="00B2008D" w:rsidP="004F1D46">
            <w:pPr>
              <w:keepNext/>
              <w:jc w:val="center"/>
              <w:rPr>
                <w:color w:val="000000"/>
                <w:sz w:val="18"/>
                <w:szCs w:val="18"/>
                <w:lang w:val="de-DE"/>
              </w:rPr>
            </w:pPr>
            <w:r w:rsidRPr="00585C09">
              <w:rPr>
                <w:color w:val="000000"/>
                <w:sz w:val="18"/>
                <w:szCs w:val="18"/>
                <w:lang w:val="de-DE"/>
              </w:rPr>
              <w:t>3(m)</w:t>
            </w:r>
          </w:p>
        </w:tc>
        <w:tc>
          <w:tcPr>
            <w:tcW w:w="4095" w:type="dxa"/>
            <w:tcBorders>
              <w:top w:val="nil"/>
              <w:left w:val="nil"/>
              <w:bottom w:val="single" w:sz="4" w:space="0" w:color="auto"/>
              <w:right w:val="single" w:sz="8" w:space="0" w:color="auto"/>
            </w:tcBorders>
            <w:shd w:val="clear" w:color="auto" w:fill="auto"/>
            <w:vAlign w:val="bottom"/>
            <w:hideMark/>
          </w:tcPr>
          <w:p w:rsidR="00B2008D" w:rsidRPr="00585C09" w:rsidRDefault="00B2008D" w:rsidP="004F1D46">
            <w:pPr>
              <w:keepNext/>
              <w:jc w:val="left"/>
              <w:rPr>
                <w:rFonts w:cs="Arial"/>
                <w:color w:val="000000"/>
                <w:sz w:val="18"/>
                <w:szCs w:val="18"/>
                <w:lang w:val="de-DE"/>
              </w:rPr>
            </w:pPr>
            <w:r w:rsidRPr="00585C09">
              <w:rPr>
                <w:rFonts w:cs="Arial"/>
                <w:color w:val="000000"/>
                <w:sz w:val="18"/>
                <w:szCs w:val="18"/>
                <w:lang w:val="de-DE"/>
              </w:rPr>
              <w:t>Eindeutige Sortenkennzeichnung (eine Kennzeichnung, die nur auf diese Sorte zutrifft, z.B. eine Kombination von Anmeldetyp (Züchterrechte), Anmeldenummer und Pflanze/Art)</w:t>
            </w:r>
          </w:p>
        </w:tc>
        <w:tc>
          <w:tcPr>
            <w:tcW w:w="753" w:type="dxa"/>
            <w:tcBorders>
              <w:top w:val="nil"/>
              <w:left w:val="nil"/>
              <w:bottom w:val="single" w:sz="4" w:space="0" w:color="auto"/>
              <w:right w:val="nil"/>
            </w:tcBorders>
            <w:shd w:val="clear" w:color="auto" w:fill="auto"/>
            <w:vAlign w:val="bottom"/>
            <w:hideMark/>
          </w:tcPr>
          <w:p w:rsidR="00B2008D" w:rsidRPr="00585C09" w:rsidRDefault="00B2008D" w:rsidP="004F1D46">
            <w:pPr>
              <w:keepNext/>
              <w:ind w:right="284"/>
              <w:jc w:val="right"/>
              <w:rPr>
                <w:color w:val="000000"/>
                <w:sz w:val="18"/>
                <w:szCs w:val="18"/>
                <w:lang w:val="de-DE"/>
              </w:rPr>
            </w:pPr>
            <w:r w:rsidRPr="00585C09">
              <w:rPr>
                <w:color w:val="000000"/>
                <w:sz w:val="18"/>
                <w:szCs w:val="18"/>
                <w:lang w:val="de-DE"/>
              </w:rPr>
              <w:t>18</w:t>
            </w:r>
          </w:p>
        </w:tc>
        <w:tc>
          <w:tcPr>
            <w:tcW w:w="690" w:type="dxa"/>
            <w:tcBorders>
              <w:top w:val="nil"/>
              <w:left w:val="single" w:sz="4" w:space="0" w:color="auto"/>
              <w:bottom w:val="single" w:sz="4" w:space="0" w:color="auto"/>
              <w:right w:val="single" w:sz="4" w:space="0" w:color="auto"/>
            </w:tcBorders>
            <w:shd w:val="clear" w:color="auto" w:fill="auto"/>
            <w:vAlign w:val="bottom"/>
            <w:hideMark/>
          </w:tcPr>
          <w:p w:rsidR="00B2008D" w:rsidRPr="00585C09" w:rsidRDefault="00B2008D" w:rsidP="004F1D46">
            <w:pPr>
              <w:keepNext/>
              <w:ind w:right="213"/>
              <w:jc w:val="right"/>
              <w:rPr>
                <w:color w:val="000000"/>
                <w:sz w:val="18"/>
                <w:szCs w:val="18"/>
                <w:lang w:val="de-DE"/>
              </w:rPr>
            </w:pPr>
            <w:r w:rsidRPr="00585C09">
              <w:rPr>
                <w:color w:val="000000"/>
                <w:sz w:val="18"/>
                <w:szCs w:val="18"/>
                <w:lang w:val="de-DE"/>
              </w:rPr>
              <w:t>10</w:t>
            </w:r>
          </w:p>
        </w:tc>
        <w:tc>
          <w:tcPr>
            <w:tcW w:w="1055" w:type="dxa"/>
            <w:tcBorders>
              <w:top w:val="nil"/>
              <w:left w:val="nil"/>
              <w:bottom w:val="single" w:sz="4" w:space="0" w:color="auto"/>
              <w:right w:val="nil"/>
            </w:tcBorders>
            <w:shd w:val="clear" w:color="auto" w:fill="auto"/>
            <w:vAlign w:val="bottom"/>
            <w:hideMark/>
          </w:tcPr>
          <w:p w:rsidR="00B2008D" w:rsidRPr="00585C09" w:rsidRDefault="00B2008D" w:rsidP="004F1D46">
            <w:pPr>
              <w:keepNext/>
              <w:ind w:right="284"/>
              <w:jc w:val="right"/>
              <w:rPr>
                <w:color w:val="000000"/>
                <w:sz w:val="18"/>
                <w:szCs w:val="18"/>
                <w:lang w:val="de-DE"/>
              </w:rPr>
            </w:pPr>
            <w:r w:rsidRPr="00585C09">
              <w:rPr>
                <w:color w:val="000000"/>
                <w:sz w:val="18"/>
                <w:szCs w:val="18"/>
                <w:lang w:val="de-DE"/>
              </w:rPr>
              <w:t>5</w:t>
            </w:r>
          </w:p>
        </w:tc>
        <w:tc>
          <w:tcPr>
            <w:tcW w:w="261" w:type="dxa"/>
            <w:tcBorders>
              <w:top w:val="nil"/>
              <w:left w:val="single" w:sz="8" w:space="0" w:color="auto"/>
              <w:bottom w:val="nil"/>
              <w:right w:val="single" w:sz="8" w:space="0" w:color="auto"/>
            </w:tcBorders>
            <w:shd w:val="clear" w:color="auto" w:fill="auto"/>
            <w:vAlign w:val="bottom"/>
            <w:hideMark/>
          </w:tcPr>
          <w:p w:rsidR="00B2008D" w:rsidRPr="00585C09" w:rsidRDefault="00B2008D" w:rsidP="004F1D46">
            <w:pPr>
              <w:keepNext/>
              <w:jc w:val="left"/>
              <w:rPr>
                <w:color w:val="000000"/>
                <w:sz w:val="18"/>
                <w:szCs w:val="18"/>
                <w:lang w:val="de-DE"/>
              </w:rPr>
            </w:pPr>
            <w:r w:rsidRPr="00585C09">
              <w:rPr>
                <w:color w:val="000000"/>
                <w:sz w:val="18"/>
                <w:szCs w:val="18"/>
                <w:lang w:val="de-DE"/>
              </w:rPr>
              <w:t> </w:t>
            </w:r>
          </w:p>
        </w:tc>
        <w:tc>
          <w:tcPr>
            <w:tcW w:w="701" w:type="dxa"/>
            <w:tcBorders>
              <w:top w:val="nil"/>
              <w:left w:val="nil"/>
              <w:bottom w:val="single" w:sz="4" w:space="0" w:color="auto"/>
              <w:right w:val="nil"/>
            </w:tcBorders>
            <w:shd w:val="clear" w:color="auto" w:fill="auto"/>
            <w:vAlign w:val="bottom"/>
            <w:hideMark/>
          </w:tcPr>
          <w:p w:rsidR="00B2008D" w:rsidRPr="00585C09" w:rsidRDefault="00B2008D" w:rsidP="004F1D46">
            <w:pPr>
              <w:keepNext/>
              <w:jc w:val="center"/>
              <w:rPr>
                <w:color w:val="000000"/>
                <w:sz w:val="18"/>
                <w:szCs w:val="18"/>
                <w:lang w:val="de-DE"/>
              </w:rPr>
            </w:pPr>
            <w:r w:rsidRPr="00585C09">
              <w:rPr>
                <w:color w:val="000000"/>
                <w:sz w:val="18"/>
                <w:szCs w:val="18"/>
                <w:lang w:val="de-DE"/>
              </w:rPr>
              <w:t>55%</w:t>
            </w:r>
          </w:p>
        </w:tc>
        <w:tc>
          <w:tcPr>
            <w:tcW w:w="707" w:type="dxa"/>
            <w:tcBorders>
              <w:top w:val="nil"/>
              <w:left w:val="single" w:sz="4" w:space="0" w:color="auto"/>
              <w:bottom w:val="single" w:sz="4" w:space="0" w:color="auto"/>
              <w:right w:val="single" w:sz="4" w:space="0" w:color="auto"/>
            </w:tcBorders>
            <w:shd w:val="clear" w:color="auto" w:fill="auto"/>
            <w:vAlign w:val="bottom"/>
            <w:hideMark/>
          </w:tcPr>
          <w:p w:rsidR="00B2008D" w:rsidRPr="00585C09" w:rsidRDefault="00B2008D" w:rsidP="004F1D46">
            <w:pPr>
              <w:keepNext/>
              <w:jc w:val="center"/>
              <w:rPr>
                <w:color w:val="000000"/>
                <w:sz w:val="18"/>
                <w:szCs w:val="18"/>
                <w:lang w:val="de-DE"/>
              </w:rPr>
            </w:pPr>
            <w:r w:rsidRPr="00585C09">
              <w:rPr>
                <w:color w:val="000000"/>
                <w:sz w:val="18"/>
                <w:szCs w:val="18"/>
                <w:lang w:val="de-DE"/>
              </w:rPr>
              <w:t>30%</w:t>
            </w:r>
          </w:p>
        </w:tc>
        <w:tc>
          <w:tcPr>
            <w:tcW w:w="1055" w:type="dxa"/>
            <w:tcBorders>
              <w:top w:val="nil"/>
              <w:left w:val="nil"/>
              <w:bottom w:val="single" w:sz="4" w:space="0" w:color="auto"/>
              <w:right w:val="single" w:sz="8" w:space="0" w:color="auto"/>
            </w:tcBorders>
            <w:shd w:val="clear" w:color="auto" w:fill="auto"/>
            <w:vAlign w:val="bottom"/>
            <w:hideMark/>
          </w:tcPr>
          <w:p w:rsidR="00B2008D" w:rsidRPr="00585C09" w:rsidRDefault="00B2008D" w:rsidP="004F1D46">
            <w:pPr>
              <w:keepNext/>
              <w:jc w:val="center"/>
              <w:rPr>
                <w:color w:val="000000"/>
                <w:sz w:val="18"/>
                <w:szCs w:val="18"/>
                <w:lang w:val="de-DE"/>
              </w:rPr>
            </w:pPr>
            <w:r w:rsidRPr="00585C09">
              <w:rPr>
                <w:color w:val="000000"/>
                <w:sz w:val="18"/>
                <w:szCs w:val="18"/>
                <w:lang w:val="de-DE"/>
              </w:rPr>
              <w:t>15%</w:t>
            </w:r>
          </w:p>
        </w:tc>
      </w:tr>
      <w:tr w:rsidR="00B2008D" w:rsidRPr="00585C09" w:rsidTr="004F1D46">
        <w:trPr>
          <w:cantSplit/>
          <w:jc w:val="center"/>
        </w:trPr>
        <w:tc>
          <w:tcPr>
            <w:tcW w:w="710" w:type="dxa"/>
            <w:tcBorders>
              <w:top w:val="nil"/>
              <w:left w:val="single" w:sz="8" w:space="0" w:color="auto"/>
              <w:bottom w:val="single" w:sz="4" w:space="0" w:color="auto"/>
              <w:right w:val="single" w:sz="8" w:space="0" w:color="auto"/>
            </w:tcBorders>
            <w:shd w:val="clear" w:color="auto" w:fill="auto"/>
            <w:noWrap/>
            <w:hideMark/>
          </w:tcPr>
          <w:p w:rsidR="00B2008D" w:rsidRPr="00585C09" w:rsidRDefault="00B2008D" w:rsidP="004F1D46">
            <w:pPr>
              <w:keepNext/>
              <w:jc w:val="center"/>
              <w:rPr>
                <w:color w:val="000000"/>
                <w:sz w:val="18"/>
                <w:szCs w:val="18"/>
                <w:lang w:val="de-DE"/>
              </w:rPr>
            </w:pPr>
            <w:r w:rsidRPr="00585C09">
              <w:rPr>
                <w:color w:val="000000"/>
                <w:sz w:val="18"/>
                <w:szCs w:val="18"/>
                <w:lang w:val="de-DE"/>
              </w:rPr>
              <w:t>3(n)</w:t>
            </w:r>
          </w:p>
        </w:tc>
        <w:tc>
          <w:tcPr>
            <w:tcW w:w="4095" w:type="dxa"/>
            <w:tcBorders>
              <w:top w:val="nil"/>
              <w:left w:val="nil"/>
              <w:bottom w:val="single" w:sz="4" w:space="0" w:color="auto"/>
              <w:right w:val="single" w:sz="8" w:space="0" w:color="auto"/>
            </w:tcBorders>
            <w:shd w:val="clear" w:color="auto" w:fill="auto"/>
            <w:vAlign w:val="bottom"/>
            <w:hideMark/>
          </w:tcPr>
          <w:p w:rsidR="00B2008D" w:rsidRPr="00585C09" w:rsidRDefault="00B2008D" w:rsidP="004F1D46">
            <w:pPr>
              <w:keepNext/>
              <w:jc w:val="left"/>
              <w:rPr>
                <w:rFonts w:cs="Arial"/>
                <w:color w:val="000000"/>
                <w:sz w:val="18"/>
                <w:szCs w:val="18"/>
                <w:lang w:val="de-DE"/>
              </w:rPr>
            </w:pPr>
            <w:r w:rsidRPr="00585C09">
              <w:rPr>
                <w:rFonts w:cs="Arial"/>
                <w:color w:val="000000"/>
                <w:sz w:val="18"/>
                <w:szCs w:val="18"/>
                <w:lang w:val="de-DE"/>
              </w:rPr>
              <w:t>Abgelehnte/zurückgezogene Anträge</w:t>
            </w:r>
          </w:p>
        </w:tc>
        <w:tc>
          <w:tcPr>
            <w:tcW w:w="753" w:type="dxa"/>
            <w:tcBorders>
              <w:top w:val="nil"/>
              <w:left w:val="nil"/>
              <w:bottom w:val="single" w:sz="4" w:space="0" w:color="auto"/>
              <w:right w:val="nil"/>
            </w:tcBorders>
            <w:shd w:val="clear" w:color="auto" w:fill="auto"/>
            <w:vAlign w:val="bottom"/>
            <w:hideMark/>
          </w:tcPr>
          <w:p w:rsidR="00B2008D" w:rsidRPr="00585C09" w:rsidRDefault="00B2008D" w:rsidP="004F1D46">
            <w:pPr>
              <w:keepNext/>
              <w:ind w:right="284"/>
              <w:jc w:val="right"/>
              <w:rPr>
                <w:color w:val="000000"/>
                <w:sz w:val="18"/>
                <w:szCs w:val="18"/>
                <w:lang w:val="de-DE"/>
              </w:rPr>
            </w:pPr>
            <w:r w:rsidRPr="00585C09">
              <w:rPr>
                <w:color w:val="000000"/>
                <w:sz w:val="18"/>
                <w:szCs w:val="18"/>
                <w:lang w:val="de-DE"/>
              </w:rPr>
              <w:t>26</w:t>
            </w:r>
          </w:p>
        </w:tc>
        <w:tc>
          <w:tcPr>
            <w:tcW w:w="690" w:type="dxa"/>
            <w:tcBorders>
              <w:top w:val="nil"/>
              <w:left w:val="single" w:sz="4" w:space="0" w:color="auto"/>
              <w:bottom w:val="single" w:sz="4" w:space="0" w:color="auto"/>
              <w:right w:val="single" w:sz="4" w:space="0" w:color="auto"/>
            </w:tcBorders>
            <w:shd w:val="clear" w:color="auto" w:fill="auto"/>
            <w:vAlign w:val="bottom"/>
            <w:hideMark/>
          </w:tcPr>
          <w:p w:rsidR="00B2008D" w:rsidRPr="00585C09" w:rsidRDefault="00B2008D" w:rsidP="004F1D46">
            <w:pPr>
              <w:keepNext/>
              <w:ind w:right="213"/>
              <w:jc w:val="right"/>
              <w:rPr>
                <w:color w:val="000000"/>
                <w:sz w:val="18"/>
                <w:szCs w:val="18"/>
                <w:lang w:val="de-DE"/>
              </w:rPr>
            </w:pPr>
            <w:r w:rsidRPr="00585C09">
              <w:rPr>
                <w:color w:val="000000"/>
                <w:sz w:val="18"/>
                <w:szCs w:val="18"/>
                <w:lang w:val="de-DE"/>
              </w:rPr>
              <w:t>2</w:t>
            </w:r>
          </w:p>
        </w:tc>
        <w:tc>
          <w:tcPr>
            <w:tcW w:w="1055" w:type="dxa"/>
            <w:tcBorders>
              <w:top w:val="nil"/>
              <w:left w:val="nil"/>
              <w:bottom w:val="single" w:sz="4" w:space="0" w:color="auto"/>
              <w:right w:val="nil"/>
            </w:tcBorders>
            <w:shd w:val="clear" w:color="auto" w:fill="auto"/>
            <w:vAlign w:val="bottom"/>
            <w:hideMark/>
          </w:tcPr>
          <w:p w:rsidR="00B2008D" w:rsidRPr="00585C09" w:rsidRDefault="00B2008D" w:rsidP="004F1D46">
            <w:pPr>
              <w:keepNext/>
              <w:ind w:right="284"/>
              <w:jc w:val="right"/>
              <w:rPr>
                <w:color w:val="000000"/>
                <w:sz w:val="18"/>
                <w:szCs w:val="18"/>
                <w:lang w:val="de-DE"/>
              </w:rPr>
            </w:pPr>
            <w:r w:rsidRPr="00585C09">
              <w:rPr>
                <w:color w:val="000000"/>
                <w:sz w:val="18"/>
                <w:szCs w:val="18"/>
                <w:lang w:val="de-DE"/>
              </w:rPr>
              <w:t>5</w:t>
            </w:r>
          </w:p>
        </w:tc>
        <w:tc>
          <w:tcPr>
            <w:tcW w:w="261" w:type="dxa"/>
            <w:tcBorders>
              <w:top w:val="nil"/>
              <w:left w:val="single" w:sz="8" w:space="0" w:color="auto"/>
              <w:bottom w:val="nil"/>
              <w:right w:val="single" w:sz="8" w:space="0" w:color="auto"/>
            </w:tcBorders>
            <w:shd w:val="clear" w:color="auto" w:fill="auto"/>
            <w:vAlign w:val="bottom"/>
            <w:hideMark/>
          </w:tcPr>
          <w:p w:rsidR="00B2008D" w:rsidRPr="00585C09" w:rsidRDefault="00B2008D" w:rsidP="004F1D46">
            <w:pPr>
              <w:keepNext/>
              <w:jc w:val="left"/>
              <w:rPr>
                <w:color w:val="000000"/>
                <w:sz w:val="18"/>
                <w:szCs w:val="18"/>
                <w:lang w:val="de-DE"/>
              </w:rPr>
            </w:pPr>
            <w:r w:rsidRPr="00585C09">
              <w:rPr>
                <w:color w:val="000000"/>
                <w:sz w:val="18"/>
                <w:szCs w:val="18"/>
                <w:lang w:val="de-DE"/>
              </w:rPr>
              <w:t> </w:t>
            </w:r>
          </w:p>
        </w:tc>
        <w:tc>
          <w:tcPr>
            <w:tcW w:w="701" w:type="dxa"/>
            <w:tcBorders>
              <w:top w:val="nil"/>
              <w:left w:val="nil"/>
              <w:bottom w:val="single" w:sz="4" w:space="0" w:color="auto"/>
              <w:right w:val="nil"/>
            </w:tcBorders>
            <w:shd w:val="clear" w:color="auto" w:fill="auto"/>
            <w:vAlign w:val="bottom"/>
            <w:hideMark/>
          </w:tcPr>
          <w:p w:rsidR="00B2008D" w:rsidRPr="00585C09" w:rsidRDefault="00B2008D" w:rsidP="004F1D46">
            <w:pPr>
              <w:keepNext/>
              <w:jc w:val="center"/>
              <w:rPr>
                <w:color w:val="000000"/>
                <w:sz w:val="18"/>
                <w:szCs w:val="18"/>
                <w:lang w:val="de-DE"/>
              </w:rPr>
            </w:pPr>
            <w:r w:rsidRPr="00585C09">
              <w:rPr>
                <w:color w:val="000000"/>
                <w:sz w:val="18"/>
                <w:szCs w:val="18"/>
                <w:lang w:val="de-DE"/>
              </w:rPr>
              <w:t>79%</w:t>
            </w:r>
          </w:p>
        </w:tc>
        <w:tc>
          <w:tcPr>
            <w:tcW w:w="707" w:type="dxa"/>
            <w:tcBorders>
              <w:top w:val="nil"/>
              <w:left w:val="single" w:sz="4" w:space="0" w:color="auto"/>
              <w:bottom w:val="single" w:sz="4" w:space="0" w:color="auto"/>
              <w:right w:val="single" w:sz="4" w:space="0" w:color="auto"/>
            </w:tcBorders>
            <w:shd w:val="clear" w:color="auto" w:fill="auto"/>
            <w:vAlign w:val="bottom"/>
            <w:hideMark/>
          </w:tcPr>
          <w:p w:rsidR="00B2008D" w:rsidRPr="00585C09" w:rsidRDefault="00B2008D" w:rsidP="004F1D46">
            <w:pPr>
              <w:keepNext/>
              <w:jc w:val="center"/>
              <w:rPr>
                <w:color w:val="000000"/>
                <w:sz w:val="18"/>
                <w:szCs w:val="18"/>
                <w:lang w:val="de-DE"/>
              </w:rPr>
            </w:pPr>
            <w:r w:rsidRPr="00585C09">
              <w:rPr>
                <w:color w:val="000000"/>
                <w:sz w:val="18"/>
                <w:szCs w:val="18"/>
                <w:lang w:val="de-DE"/>
              </w:rPr>
              <w:t>6%</w:t>
            </w:r>
          </w:p>
        </w:tc>
        <w:tc>
          <w:tcPr>
            <w:tcW w:w="1055" w:type="dxa"/>
            <w:tcBorders>
              <w:top w:val="nil"/>
              <w:left w:val="nil"/>
              <w:bottom w:val="single" w:sz="4" w:space="0" w:color="auto"/>
              <w:right w:val="single" w:sz="8" w:space="0" w:color="auto"/>
            </w:tcBorders>
            <w:shd w:val="clear" w:color="auto" w:fill="auto"/>
            <w:vAlign w:val="bottom"/>
            <w:hideMark/>
          </w:tcPr>
          <w:p w:rsidR="00B2008D" w:rsidRPr="00585C09" w:rsidRDefault="00B2008D" w:rsidP="004F1D46">
            <w:pPr>
              <w:keepNext/>
              <w:jc w:val="center"/>
              <w:rPr>
                <w:color w:val="000000"/>
                <w:sz w:val="18"/>
                <w:szCs w:val="18"/>
                <w:lang w:val="de-DE"/>
              </w:rPr>
            </w:pPr>
            <w:r w:rsidRPr="00585C09">
              <w:rPr>
                <w:color w:val="000000"/>
                <w:sz w:val="18"/>
                <w:szCs w:val="18"/>
                <w:lang w:val="de-DE"/>
              </w:rPr>
              <w:t>15%</w:t>
            </w:r>
          </w:p>
        </w:tc>
      </w:tr>
      <w:tr w:rsidR="00B2008D" w:rsidRPr="00585C09" w:rsidTr="004F1D46">
        <w:trPr>
          <w:cantSplit/>
          <w:jc w:val="center"/>
        </w:trPr>
        <w:tc>
          <w:tcPr>
            <w:tcW w:w="710" w:type="dxa"/>
            <w:tcBorders>
              <w:top w:val="nil"/>
              <w:left w:val="single" w:sz="8" w:space="0" w:color="auto"/>
              <w:bottom w:val="single" w:sz="4" w:space="0" w:color="auto"/>
              <w:right w:val="single" w:sz="8" w:space="0" w:color="auto"/>
            </w:tcBorders>
            <w:shd w:val="clear" w:color="auto" w:fill="auto"/>
            <w:noWrap/>
            <w:hideMark/>
          </w:tcPr>
          <w:p w:rsidR="00B2008D" w:rsidRPr="00585C09" w:rsidRDefault="00B2008D" w:rsidP="004F1D46">
            <w:pPr>
              <w:keepNext/>
              <w:jc w:val="center"/>
              <w:rPr>
                <w:color w:val="000000"/>
                <w:sz w:val="18"/>
                <w:szCs w:val="18"/>
                <w:lang w:val="de-DE"/>
              </w:rPr>
            </w:pPr>
            <w:r w:rsidRPr="00585C09">
              <w:rPr>
                <w:color w:val="000000"/>
                <w:sz w:val="18"/>
                <w:szCs w:val="18"/>
                <w:lang w:val="de-DE"/>
              </w:rPr>
              <w:t>3(o)</w:t>
            </w:r>
          </w:p>
        </w:tc>
        <w:tc>
          <w:tcPr>
            <w:tcW w:w="4095" w:type="dxa"/>
            <w:tcBorders>
              <w:top w:val="nil"/>
              <w:left w:val="nil"/>
              <w:bottom w:val="single" w:sz="4" w:space="0" w:color="auto"/>
              <w:right w:val="single" w:sz="8" w:space="0" w:color="auto"/>
            </w:tcBorders>
            <w:shd w:val="clear" w:color="auto" w:fill="auto"/>
            <w:vAlign w:val="bottom"/>
            <w:hideMark/>
          </w:tcPr>
          <w:p w:rsidR="00B2008D" w:rsidRPr="00585C09" w:rsidRDefault="00B2008D" w:rsidP="004F1D46">
            <w:pPr>
              <w:keepNext/>
              <w:jc w:val="left"/>
              <w:rPr>
                <w:rFonts w:cs="Arial"/>
                <w:color w:val="000000"/>
                <w:sz w:val="18"/>
                <w:szCs w:val="18"/>
                <w:lang w:val="de-DE"/>
              </w:rPr>
            </w:pPr>
            <w:r w:rsidRPr="00585C09">
              <w:rPr>
                <w:rFonts w:cs="Arial"/>
                <w:color w:val="000000"/>
                <w:sz w:val="18"/>
                <w:szCs w:val="18"/>
                <w:lang w:val="de-DE"/>
              </w:rPr>
              <w:t>Nummer der Erteilung</w:t>
            </w:r>
          </w:p>
        </w:tc>
        <w:tc>
          <w:tcPr>
            <w:tcW w:w="753" w:type="dxa"/>
            <w:tcBorders>
              <w:top w:val="nil"/>
              <w:left w:val="nil"/>
              <w:bottom w:val="single" w:sz="4" w:space="0" w:color="auto"/>
              <w:right w:val="nil"/>
            </w:tcBorders>
            <w:shd w:val="clear" w:color="auto" w:fill="auto"/>
            <w:vAlign w:val="bottom"/>
            <w:hideMark/>
          </w:tcPr>
          <w:p w:rsidR="00B2008D" w:rsidRPr="00585C09" w:rsidRDefault="00B2008D" w:rsidP="004F1D46">
            <w:pPr>
              <w:keepNext/>
              <w:ind w:right="284"/>
              <w:jc w:val="right"/>
              <w:rPr>
                <w:color w:val="000000"/>
                <w:sz w:val="18"/>
                <w:szCs w:val="18"/>
                <w:lang w:val="de-DE"/>
              </w:rPr>
            </w:pPr>
            <w:r w:rsidRPr="00585C09">
              <w:rPr>
                <w:color w:val="000000"/>
                <w:sz w:val="18"/>
                <w:szCs w:val="18"/>
                <w:lang w:val="de-DE"/>
              </w:rPr>
              <w:t>26</w:t>
            </w:r>
          </w:p>
        </w:tc>
        <w:tc>
          <w:tcPr>
            <w:tcW w:w="690" w:type="dxa"/>
            <w:tcBorders>
              <w:top w:val="nil"/>
              <w:left w:val="single" w:sz="4" w:space="0" w:color="auto"/>
              <w:bottom w:val="single" w:sz="4" w:space="0" w:color="auto"/>
              <w:right w:val="single" w:sz="4" w:space="0" w:color="auto"/>
            </w:tcBorders>
            <w:shd w:val="clear" w:color="auto" w:fill="auto"/>
            <w:vAlign w:val="bottom"/>
            <w:hideMark/>
          </w:tcPr>
          <w:p w:rsidR="00B2008D" w:rsidRPr="00585C09" w:rsidRDefault="00B2008D" w:rsidP="004F1D46">
            <w:pPr>
              <w:keepNext/>
              <w:ind w:right="213"/>
              <w:jc w:val="right"/>
              <w:rPr>
                <w:color w:val="000000"/>
                <w:sz w:val="18"/>
                <w:szCs w:val="18"/>
                <w:lang w:val="de-DE"/>
              </w:rPr>
            </w:pPr>
            <w:r w:rsidRPr="00585C09">
              <w:rPr>
                <w:color w:val="000000"/>
                <w:sz w:val="18"/>
                <w:szCs w:val="18"/>
                <w:lang w:val="de-DE"/>
              </w:rPr>
              <w:t>2</w:t>
            </w:r>
          </w:p>
        </w:tc>
        <w:tc>
          <w:tcPr>
            <w:tcW w:w="1055" w:type="dxa"/>
            <w:tcBorders>
              <w:top w:val="nil"/>
              <w:left w:val="nil"/>
              <w:bottom w:val="single" w:sz="4" w:space="0" w:color="auto"/>
              <w:right w:val="nil"/>
            </w:tcBorders>
            <w:shd w:val="clear" w:color="auto" w:fill="auto"/>
            <w:vAlign w:val="bottom"/>
            <w:hideMark/>
          </w:tcPr>
          <w:p w:rsidR="00B2008D" w:rsidRPr="00585C09" w:rsidRDefault="00B2008D" w:rsidP="004F1D46">
            <w:pPr>
              <w:keepNext/>
              <w:ind w:right="284"/>
              <w:jc w:val="right"/>
              <w:rPr>
                <w:color w:val="000000"/>
                <w:sz w:val="18"/>
                <w:szCs w:val="18"/>
                <w:lang w:val="de-DE"/>
              </w:rPr>
            </w:pPr>
            <w:r w:rsidRPr="00585C09">
              <w:rPr>
                <w:color w:val="000000"/>
                <w:sz w:val="18"/>
                <w:szCs w:val="18"/>
                <w:lang w:val="de-DE"/>
              </w:rPr>
              <w:t>5</w:t>
            </w:r>
          </w:p>
        </w:tc>
        <w:tc>
          <w:tcPr>
            <w:tcW w:w="261" w:type="dxa"/>
            <w:tcBorders>
              <w:top w:val="nil"/>
              <w:left w:val="single" w:sz="8" w:space="0" w:color="auto"/>
              <w:bottom w:val="nil"/>
              <w:right w:val="single" w:sz="8" w:space="0" w:color="auto"/>
            </w:tcBorders>
            <w:shd w:val="clear" w:color="auto" w:fill="auto"/>
            <w:vAlign w:val="bottom"/>
            <w:hideMark/>
          </w:tcPr>
          <w:p w:rsidR="00B2008D" w:rsidRPr="00585C09" w:rsidRDefault="00B2008D" w:rsidP="004F1D46">
            <w:pPr>
              <w:keepNext/>
              <w:jc w:val="left"/>
              <w:rPr>
                <w:color w:val="000000"/>
                <w:sz w:val="18"/>
                <w:szCs w:val="18"/>
                <w:lang w:val="de-DE"/>
              </w:rPr>
            </w:pPr>
            <w:r w:rsidRPr="00585C09">
              <w:rPr>
                <w:color w:val="000000"/>
                <w:sz w:val="18"/>
                <w:szCs w:val="18"/>
                <w:lang w:val="de-DE"/>
              </w:rPr>
              <w:t> </w:t>
            </w:r>
          </w:p>
        </w:tc>
        <w:tc>
          <w:tcPr>
            <w:tcW w:w="701" w:type="dxa"/>
            <w:tcBorders>
              <w:top w:val="nil"/>
              <w:left w:val="nil"/>
              <w:bottom w:val="single" w:sz="4" w:space="0" w:color="auto"/>
              <w:right w:val="nil"/>
            </w:tcBorders>
            <w:shd w:val="clear" w:color="auto" w:fill="auto"/>
            <w:vAlign w:val="bottom"/>
            <w:hideMark/>
          </w:tcPr>
          <w:p w:rsidR="00B2008D" w:rsidRPr="00585C09" w:rsidRDefault="00B2008D" w:rsidP="004F1D46">
            <w:pPr>
              <w:keepNext/>
              <w:jc w:val="center"/>
              <w:rPr>
                <w:color w:val="000000"/>
                <w:sz w:val="18"/>
                <w:szCs w:val="18"/>
                <w:lang w:val="de-DE"/>
              </w:rPr>
            </w:pPr>
            <w:r w:rsidRPr="00585C09">
              <w:rPr>
                <w:color w:val="000000"/>
                <w:sz w:val="18"/>
                <w:szCs w:val="18"/>
                <w:lang w:val="de-DE"/>
              </w:rPr>
              <w:t>79%</w:t>
            </w:r>
          </w:p>
        </w:tc>
        <w:tc>
          <w:tcPr>
            <w:tcW w:w="707" w:type="dxa"/>
            <w:tcBorders>
              <w:top w:val="nil"/>
              <w:left w:val="single" w:sz="4" w:space="0" w:color="auto"/>
              <w:bottom w:val="single" w:sz="4" w:space="0" w:color="auto"/>
              <w:right w:val="single" w:sz="4" w:space="0" w:color="auto"/>
            </w:tcBorders>
            <w:shd w:val="clear" w:color="auto" w:fill="auto"/>
            <w:vAlign w:val="bottom"/>
            <w:hideMark/>
          </w:tcPr>
          <w:p w:rsidR="00B2008D" w:rsidRPr="00585C09" w:rsidRDefault="00B2008D" w:rsidP="004F1D46">
            <w:pPr>
              <w:keepNext/>
              <w:jc w:val="center"/>
              <w:rPr>
                <w:color w:val="000000"/>
                <w:sz w:val="18"/>
                <w:szCs w:val="18"/>
                <w:lang w:val="de-DE"/>
              </w:rPr>
            </w:pPr>
            <w:r w:rsidRPr="00585C09">
              <w:rPr>
                <w:color w:val="000000"/>
                <w:sz w:val="18"/>
                <w:szCs w:val="18"/>
                <w:lang w:val="de-DE"/>
              </w:rPr>
              <w:t>6%</w:t>
            </w:r>
          </w:p>
        </w:tc>
        <w:tc>
          <w:tcPr>
            <w:tcW w:w="1055" w:type="dxa"/>
            <w:tcBorders>
              <w:top w:val="nil"/>
              <w:left w:val="nil"/>
              <w:bottom w:val="single" w:sz="4" w:space="0" w:color="auto"/>
              <w:right w:val="single" w:sz="8" w:space="0" w:color="auto"/>
            </w:tcBorders>
            <w:shd w:val="clear" w:color="auto" w:fill="auto"/>
            <w:vAlign w:val="bottom"/>
            <w:hideMark/>
          </w:tcPr>
          <w:p w:rsidR="00B2008D" w:rsidRPr="00585C09" w:rsidRDefault="00B2008D" w:rsidP="004F1D46">
            <w:pPr>
              <w:keepNext/>
              <w:jc w:val="center"/>
              <w:rPr>
                <w:color w:val="000000"/>
                <w:sz w:val="18"/>
                <w:szCs w:val="18"/>
                <w:lang w:val="de-DE"/>
              </w:rPr>
            </w:pPr>
            <w:r w:rsidRPr="00585C09">
              <w:rPr>
                <w:color w:val="000000"/>
                <w:sz w:val="18"/>
                <w:szCs w:val="18"/>
                <w:lang w:val="de-DE"/>
              </w:rPr>
              <w:t>15%</w:t>
            </w:r>
          </w:p>
        </w:tc>
      </w:tr>
      <w:tr w:rsidR="00B2008D" w:rsidRPr="00585C09" w:rsidTr="004F1D46">
        <w:trPr>
          <w:cantSplit/>
          <w:jc w:val="center"/>
        </w:trPr>
        <w:tc>
          <w:tcPr>
            <w:tcW w:w="710" w:type="dxa"/>
            <w:tcBorders>
              <w:top w:val="nil"/>
              <w:left w:val="single" w:sz="8" w:space="0" w:color="auto"/>
              <w:bottom w:val="single" w:sz="4" w:space="0" w:color="auto"/>
              <w:right w:val="single" w:sz="8" w:space="0" w:color="auto"/>
            </w:tcBorders>
            <w:shd w:val="clear" w:color="auto" w:fill="auto"/>
            <w:noWrap/>
            <w:hideMark/>
          </w:tcPr>
          <w:p w:rsidR="00B2008D" w:rsidRPr="00585C09" w:rsidRDefault="00B2008D" w:rsidP="004F1D46">
            <w:pPr>
              <w:keepNext/>
              <w:jc w:val="center"/>
              <w:rPr>
                <w:color w:val="000000"/>
                <w:sz w:val="18"/>
                <w:szCs w:val="18"/>
                <w:lang w:val="de-DE"/>
              </w:rPr>
            </w:pPr>
            <w:r w:rsidRPr="00585C09">
              <w:rPr>
                <w:color w:val="000000"/>
                <w:sz w:val="18"/>
                <w:szCs w:val="18"/>
                <w:lang w:val="de-DE"/>
              </w:rPr>
              <w:t>3(p)</w:t>
            </w:r>
          </w:p>
        </w:tc>
        <w:tc>
          <w:tcPr>
            <w:tcW w:w="4095" w:type="dxa"/>
            <w:tcBorders>
              <w:top w:val="nil"/>
              <w:left w:val="nil"/>
              <w:bottom w:val="single" w:sz="4" w:space="0" w:color="auto"/>
              <w:right w:val="single" w:sz="8" w:space="0" w:color="auto"/>
            </w:tcBorders>
            <w:shd w:val="clear" w:color="auto" w:fill="auto"/>
            <w:vAlign w:val="bottom"/>
            <w:hideMark/>
          </w:tcPr>
          <w:p w:rsidR="00B2008D" w:rsidRPr="00585C09" w:rsidRDefault="00B2008D" w:rsidP="004F1D46">
            <w:pPr>
              <w:keepNext/>
              <w:jc w:val="left"/>
              <w:rPr>
                <w:rFonts w:cs="Arial"/>
                <w:color w:val="000000"/>
                <w:sz w:val="18"/>
                <w:szCs w:val="18"/>
                <w:lang w:val="de-DE"/>
              </w:rPr>
            </w:pPr>
            <w:r w:rsidRPr="00585C09">
              <w:rPr>
                <w:rFonts w:cs="Arial"/>
                <w:color w:val="000000"/>
                <w:sz w:val="18"/>
                <w:szCs w:val="18"/>
                <w:lang w:val="de-DE"/>
              </w:rPr>
              <w:t>Anfangsdatum des Schutzes</w:t>
            </w:r>
          </w:p>
        </w:tc>
        <w:tc>
          <w:tcPr>
            <w:tcW w:w="753" w:type="dxa"/>
            <w:tcBorders>
              <w:top w:val="nil"/>
              <w:left w:val="nil"/>
              <w:bottom w:val="single" w:sz="4" w:space="0" w:color="auto"/>
              <w:right w:val="nil"/>
            </w:tcBorders>
            <w:shd w:val="clear" w:color="auto" w:fill="auto"/>
            <w:vAlign w:val="bottom"/>
            <w:hideMark/>
          </w:tcPr>
          <w:p w:rsidR="00B2008D" w:rsidRPr="00585C09" w:rsidRDefault="00B2008D" w:rsidP="004F1D46">
            <w:pPr>
              <w:keepNext/>
              <w:ind w:right="284"/>
              <w:jc w:val="right"/>
              <w:rPr>
                <w:color w:val="000000"/>
                <w:sz w:val="18"/>
                <w:szCs w:val="18"/>
                <w:lang w:val="de-DE"/>
              </w:rPr>
            </w:pPr>
            <w:r w:rsidRPr="00585C09">
              <w:rPr>
                <w:color w:val="000000"/>
                <w:sz w:val="18"/>
                <w:szCs w:val="18"/>
                <w:lang w:val="de-DE"/>
              </w:rPr>
              <w:t>28</w:t>
            </w:r>
          </w:p>
        </w:tc>
        <w:tc>
          <w:tcPr>
            <w:tcW w:w="690" w:type="dxa"/>
            <w:tcBorders>
              <w:top w:val="nil"/>
              <w:left w:val="single" w:sz="4" w:space="0" w:color="auto"/>
              <w:bottom w:val="single" w:sz="4" w:space="0" w:color="auto"/>
              <w:right w:val="single" w:sz="4" w:space="0" w:color="auto"/>
            </w:tcBorders>
            <w:shd w:val="clear" w:color="auto" w:fill="auto"/>
            <w:vAlign w:val="bottom"/>
            <w:hideMark/>
          </w:tcPr>
          <w:p w:rsidR="00B2008D" w:rsidRPr="00585C09" w:rsidRDefault="00B2008D" w:rsidP="004F1D46">
            <w:pPr>
              <w:keepNext/>
              <w:ind w:right="213"/>
              <w:jc w:val="right"/>
              <w:rPr>
                <w:color w:val="000000"/>
                <w:sz w:val="18"/>
                <w:szCs w:val="18"/>
                <w:lang w:val="de-DE"/>
              </w:rPr>
            </w:pPr>
            <w:r w:rsidRPr="00585C09">
              <w:rPr>
                <w:color w:val="000000"/>
                <w:sz w:val="18"/>
                <w:szCs w:val="18"/>
                <w:lang w:val="de-DE"/>
              </w:rPr>
              <w:t>0</w:t>
            </w:r>
          </w:p>
        </w:tc>
        <w:tc>
          <w:tcPr>
            <w:tcW w:w="1055" w:type="dxa"/>
            <w:tcBorders>
              <w:top w:val="nil"/>
              <w:left w:val="nil"/>
              <w:bottom w:val="single" w:sz="4" w:space="0" w:color="auto"/>
              <w:right w:val="nil"/>
            </w:tcBorders>
            <w:shd w:val="clear" w:color="auto" w:fill="auto"/>
            <w:vAlign w:val="bottom"/>
            <w:hideMark/>
          </w:tcPr>
          <w:p w:rsidR="00B2008D" w:rsidRPr="00585C09" w:rsidRDefault="00B2008D" w:rsidP="004F1D46">
            <w:pPr>
              <w:keepNext/>
              <w:ind w:right="284"/>
              <w:jc w:val="right"/>
              <w:rPr>
                <w:color w:val="000000"/>
                <w:sz w:val="18"/>
                <w:szCs w:val="18"/>
                <w:lang w:val="de-DE"/>
              </w:rPr>
            </w:pPr>
            <w:r w:rsidRPr="00585C09">
              <w:rPr>
                <w:color w:val="000000"/>
                <w:sz w:val="18"/>
                <w:szCs w:val="18"/>
                <w:lang w:val="de-DE"/>
              </w:rPr>
              <w:t>5</w:t>
            </w:r>
          </w:p>
        </w:tc>
        <w:tc>
          <w:tcPr>
            <w:tcW w:w="261" w:type="dxa"/>
            <w:tcBorders>
              <w:top w:val="nil"/>
              <w:left w:val="single" w:sz="8" w:space="0" w:color="auto"/>
              <w:bottom w:val="nil"/>
              <w:right w:val="single" w:sz="8" w:space="0" w:color="auto"/>
            </w:tcBorders>
            <w:shd w:val="clear" w:color="auto" w:fill="auto"/>
            <w:vAlign w:val="bottom"/>
            <w:hideMark/>
          </w:tcPr>
          <w:p w:rsidR="00B2008D" w:rsidRPr="00585C09" w:rsidRDefault="00B2008D" w:rsidP="004F1D46">
            <w:pPr>
              <w:keepNext/>
              <w:jc w:val="left"/>
              <w:rPr>
                <w:color w:val="000000"/>
                <w:sz w:val="18"/>
                <w:szCs w:val="18"/>
                <w:lang w:val="de-DE"/>
              </w:rPr>
            </w:pPr>
            <w:r w:rsidRPr="00585C09">
              <w:rPr>
                <w:color w:val="000000"/>
                <w:sz w:val="18"/>
                <w:szCs w:val="18"/>
                <w:lang w:val="de-DE"/>
              </w:rPr>
              <w:t> </w:t>
            </w:r>
          </w:p>
        </w:tc>
        <w:tc>
          <w:tcPr>
            <w:tcW w:w="701" w:type="dxa"/>
            <w:tcBorders>
              <w:top w:val="nil"/>
              <w:left w:val="nil"/>
              <w:bottom w:val="single" w:sz="4" w:space="0" w:color="auto"/>
              <w:right w:val="nil"/>
            </w:tcBorders>
            <w:shd w:val="clear" w:color="auto" w:fill="auto"/>
            <w:vAlign w:val="bottom"/>
            <w:hideMark/>
          </w:tcPr>
          <w:p w:rsidR="00B2008D" w:rsidRPr="00585C09" w:rsidRDefault="00B2008D" w:rsidP="004F1D46">
            <w:pPr>
              <w:keepNext/>
              <w:jc w:val="center"/>
              <w:rPr>
                <w:color w:val="000000"/>
                <w:sz w:val="18"/>
                <w:szCs w:val="18"/>
                <w:lang w:val="de-DE"/>
              </w:rPr>
            </w:pPr>
            <w:r w:rsidRPr="00585C09">
              <w:rPr>
                <w:color w:val="000000"/>
                <w:sz w:val="18"/>
                <w:szCs w:val="18"/>
                <w:lang w:val="de-DE"/>
              </w:rPr>
              <w:t>85%</w:t>
            </w:r>
          </w:p>
        </w:tc>
        <w:tc>
          <w:tcPr>
            <w:tcW w:w="707" w:type="dxa"/>
            <w:tcBorders>
              <w:top w:val="nil"/>
              <w:left w:val="single" w:sz="4" w:space="0" w:color="auto"/>
              <w:bottom w:val="single" w:sz="4" w:space="0" w:color="auto"/>
              <w:right w:val="single" w:sz="4" w:space="0" w:color="auto"/>
            </w:tcBorders>
            <w:shd w:val="clear" w:color="auto" w:fill="auto"/>
            <w:vAlign w:val="bottom"/>
            <w:hideMark/>
          </w:tcPr>
          <w:p w:rsidR="00B2008D" w:rsidRPr="00585C09" w:rsidRDefault="00B2008D" w:rsidP="004F1D46">
            <w:pPr>
              <w:keepNext/>
              <w:jc w:val="center"/>
              <w:rPr>
                <w:color w:val="000000"/>
                <w:sz w:val="18"/>
                <w:szCs w:val="18"/>
                <w:lang w:val="de-DE"/>
              </w:rPr>
            </w:pPr>
            <w:r w:rsidRPr="00585C09">
              <w:rPr>
                <w:color w:val="000000"/>
                <w:sz w:val="18"/>
                <w:szCs w:val="18"/>
                <w:lang w:val="de-DE"/>
              </w:rPr>
              <w:t>0%</w:t>
            </w:r>
          </w:p>
        </w:tc>
        <w:tc>
          <w:tcPr>
            <w:tcW w:w="1055" w:type="dxa"/>
            <w:tcBorders>
              <w:top w:val="nil"/>
              <w:left w:val="nil"/>
              <w:bottom w:val="single" w:sz="4" w:space="0" w:color="auto"/>
              <w:right w:val="single" w:sz="8" w:space="0" w:color="auto"/>
            </w:tcBorders>
            <w:shd w:val="clear" w:color="auto" w:fill="auto"/>
            <w:vAlign w:val="bottom"/>
            <w:hideMark/>
          </w:tcPr>
          <w:p w:rsidR="00B2008D" w:rsidRPr="00585C09" w:rsidRDefault="00B2008D" w:rsidP="004F1D46">
            <w:pPr>
              <w:keepNext/>
              <w:jc w:val="center"/>
              <w:rPr>
                <w:color w:val="000000"/>
                <w:sz w:val="18"/>
                <w:szCs w:val="18"/>
                <w:lang w:val="de-DE"/>
              </w:rPr>
            </w:pPr>
            <w:r w:rsidRPr="00585C09">
              <w:rPr>
                <w:color w:val="000000"/>
                <w:sz w:val="18"/>
                <w:szCs w:val="18"/>
                <w:lang w:val="de-DE"/>
              </w:rPr>
              <w:t>15%</w:t>
            </w:r>
          </w:p>
        </w:tc>
      </w:tr>
      <w:tr w:rsidR="00B2008D" w:rsidRPr="00585C09" w:rsidTr="004F1D46">
        <w:trPr>
          <w:cantSplit/>
          <w:jc w:val="center"/>
        </w:trPr>
        <w:tc>
          <w:tcPr>
            <w:tcW w:w="710" w:type="dxa"/>
            <w:tcBorders>
              <w:top w:val="nil"/>
              <w:left w:val="single" w:sz="8" w:space="0" w:color="auto"/>
              <w:bottom w:val="single" w:sz="4" w:space="0" w:color="auto"/>
              <w:right w:val="single" w:sz="8" w:space="0" w:color="auto"/>
            </w:tcBorders>
            <w:shd w:val="clear" w:color="auto" w:fill="auto"/>
            <w:noWrap/>
            <w:hideMark/>
          </w:tcPr>
          <w:p w:rsidR="00B2008D" w:rsidRPr="00585C09" w:rsidRDefault="00B2008D" w:rsidP="004F1D46">
            <w:pPr>
              <w:keepNext/>
              <w:jc w:val="center"/>
              <w:rPr>
                <w:color w:val="000000"/>
                <w:sz w:val="18"/>
                <w:szCs w:val="18"/>
                <w:lang w:val="de-DE"/>
              </w:rPr>
            </w:pPr>
            <w:r w:rsidRPr="00585C09">
              <w:rPr>
                <w:color w:val="000000"/>
                <w:sz w:val="18"/>
                <w:szCs w:val="18"/>
                <w:lang w:val="de-DE"/>
              </w:rPr>
              <w:t>3(q)</w:t>
            </w:r>
          </w:p>
        </w:tc>
        <w:tc>
          <w:tcPr>
            <w:tcW w:w="4095" w:type="dxa"/>
            <w:tcBorders>
              <w:top w:val="nil"/>
              <w:left w:val="nil"/>
              <w:bottom w:val="single" w:sz="4" w:space="0" w:color="auto"/>
              <w:right w:val="single" w:sz="8" w:space="0" w:color="auto"/>
            </w:tcBorders>
            <w:shd w:val="clear" w:color="auto" w:fill="auto"/>
            <w:vAlign w:val="bottom"/>
            <w:hideMark/>
          </w:tcPr>
          <w:p w:rsidR="00B2008D" w:rsidRPr="00585C09" w:rsidRDefault="00B2008D" w:rsidP="004F1D46">
            <w:pPr>
              <w:keepNext/>
              <w:jc w:val="left"/>
              <w:rPr>
                <w:rFonts w:cs="Arial"/>
                <w:color w:val="000000"/>
                <w:sz w:val="18"/>
                <w:szCs w:val="18"/>
                <w:lang w:val="de-DE"/>
              </w:rPr>
            </w:pPr>
            <w:r w:rsidRPr="00585C09">
              <w:rPr>
                <w:rFonts w:cs="Arial"/>
                <w:color w:val="000000"/>
                <w:sz w:val="18"/>
                <w:szCs w:val="18"/>
                <w:lang w:val="de-DE"/>
              </w:rPr>
              <w:t>Enddatum des Schutzes</w:t>
            </w:r>
          </w:p>
        </w:tc>
        <w:tc>
          <w:tcPr>
            <w:tcW w:w="753" w:type="dxa"/>
            <w:tcBorders>
              <w:top w:val="nil"/>
              <w:left w:val="nil"/>
              <w:bottom w:val="single" w:sz="4" w:space="0" w:color="auto"/>
              <w:right w:val="nil"/>
            </w:tcBorders>
            <w:shd w:val="clear" w:color="auto" w:fill="auto"/>
            <w:vAlign w:val="bottom"/>
            <w:hideMark/>
          </w:tcPr>
          <w:p w:rsidR="00B2008D" w:rsidRPr="00585C09" w:rsidRDefault="00B2008D" w:rsidP="004F1D46">
            <w:pPr>
              <w:keepNext/>
              <w:ind w:right="284"/>
              <w:jc w:val="right"/>
              <w:rPr>
                <w:color w:val="000000"/>
                <w:sz w:val="18"/>
                <w:szCs w:val="18"/>
                <w:lang w:val="de-DE"/>
              </w:rPr>
            </w:pPr>
            <w:r w:rsidRPr="00585C09">
              <w:rPr>
                <w:color w:val="000000"/>
                <w:sz w:val="18"/>
                <w:szCs w:val="18"/>
                <w:lang w:val="de-DE"/>
              </w:rPr>
              <w:t>25</w:t>
            </w:r>
          </w:p>
        </w:tc>
        <w:tc>
          <w:tcPr>
            <w:tcW w:w="690" w:type="dxa"/>
            <w:tcBorders>
              <w:top w:val="nil"/>
              <w:left w:val="single" w:sz="4" w:space="0" w:color="auto"/>
              <w:bottom w:val="single" w:sz="4" w:space="0" w:color="auto"/>
              <w:right w:val="single" w:sz="4" w:space="0" w:color="auto"/>
            </w:tcBorders>
            <w:shd w:val="clear" w:color="auto" w:fill="auto"/>
            <w:vAlign w:val="bottom"/>
            <w:hideMark/>
          </w:tcPr>
          <w:p w:rsidR="00B2008D" w:rsidRPr="00585C09" w:rsidRDefault="00B2008D" w:rsidP="004F1D46">
            <w:pPr>
              <w:keepNext/>
              <w:ind w:right="213"/>
              <w:jc w:val="right"/>
              <w:rPr>
                <w:color w:val="000000"/>
                <w:sz w:val="18"/>
                <w:szCs w:val="18"/>
                <w:lang w:val="de-DE"/>
              </w:rPr>
            </w:pPr>
            <w:r w:rsidRPr="00585C09">
              <w:rPr>
                <w:color w:val="000000"/>
                <w:sz w:val="18"/>
                <w:szCs w:val="18"/>
                <w:lang w:val="de-DE"/>
              </w:rPr>
              <w:t>3</w:t>
            </w:r>
          </w:p>
        </w:tc>
        <w:tc>
          <w:tcPr>
            <w:tcW w:w="1055" w:type="dxa"/>
            <w:tcBorders>
              <w:top w:val="nil"/>
              <w:left w:val="nil"/>
              <w:bottom w:val="single" w:sz="4" w:space="0" w:color="auto"/>
              <w:right w:val="nil"/>
            </w:tcBorders>
            <w:shd w:val="clear" w:color="auto" w:fill="auto"/>
            <w:vAlign w:val="bottom"/>
            <w:hideMark/>
          </w:tcPr>
          <w:p w:rsidR="00B2008D" w:rsidRPr="00585C09" w:rsidRDefault="00B2008D" w:rsidP="004F1D46">
            <w:pPr>
              <w:keepNext/>
              <w:ind w:right="284"/>
              <w:jc w:val="right"/>
              <w:rPr>
                <w:color w:val="000000"/>
                <w:sz w:val="18"/>
                <w:szCs w:val="18"/>
                <w:lang w:val="de-DE"/>
              </w:rPr>
            </w:pPr>
            <w:r w:rsidRPr="00585C09">
              <w:rPr>
                <w:color w:val="000000"/>
                <w:sz w:val="18"/>
                <w:szCs w:val="18"/>
                <w:lang w:val="de-DE"/>
              </w:rPr>
              <w:t>5</w:t>
            </w:r>
          </w:p>
        </w:tc>
        <w:tc>
          <w:tcPr>
            <w:tcW w:w="261" w:type="dxa"/>
            <w:tcBorders>
              <w:top w:val="nil"/>
              <w:left w:val="single" w:sz="8" w:space="0" w:color="auto"/>
              <w:bottom w:val="nil"/>
              <w:right w:val="single" w:sz="8" w:space="0" w:color="auto"/>
            </w:tcBorders>
            <w:shd w:val="clear" w:color="auto" w:fill="auto"/>
            <w:vAlign w:val="bottom"/>
            <w:hideMark/>
          </w:tcPr>
          <w:p w:rsidR="00B2008D" w:rsidRPr="00585C09" w:rsidRDefault="00B2008D" w:rsidP="004F1D46">
            <w:pPr>
              <w:keepNext/>
              <w:jc w:val="left"/>
              <w:rPr>
                <w:color w:val="000000"/>
                <w:sz w:val="18"/>
                <w:szCs w:val="18"/>
                <w:lang w:val="de-DE"/>
              </w:rPr>
            </w:pPr>
            <w:r w:rsidRPr="00585C09">
              <w:rPr>
                <w:color w:val="000000"/>
                <w:sz w:val="18"/>
                <w:szCs w:val="18"/>
                <w:lang w:val="de-DE"/>
              </w:rPr>
              <w:t> </w:t>
            </w:r>
          </w:p>
        </w:tc>
        <w:tc>
          <w:tcPr>
            <w:tcW w:w="701" w:type="dxa"/>
            <w:tcBorders>
              <w:top w:val="nil"/>
              <w:left w:val="nil"/>
              <w:bottom w:val="single" w:sz="4" w:space="0" w:color="auto"/>
              <w:right w:val="nil"/>
            </w:tcBorders>
            <w:shd w:val="clear" w:color="auto" w:fill="auto"/>
            <w:vAlign w:val="bottom"/>
            <w:hideMark/>
          </w:tcPr>
          <w:p w:rsidR="00B2008D" w:rsidRPr="00585C09" w:rsidRDefault="00B2008D" w:rsidP="004F1D46">
            <w:pPr>
              <w:keepNext/>
              <w:jc w:val="center"/>
              <w:rPr>
                <w:color w:val="000000"/>
                <w:sz w:val="18"/>
                <w:szCs w:val="18"/>
                <w:lang w:val="de-DE"/>
              </w:rPr>
            </w:pPr>
            <w:r w:rsidRPr="00585C09">
              <w:rPr>
                <w:color w:val="000000"/>
                <w:sz w:val="18"/>
                <w:szCs w:val="18"/>
                <w:lang w:val="de-DE"/>
              </w:rPr>
              <w:t>76%</w:t>
            </w:r>
          </w:p>
        </w:tc>
        <w:tc>
          <w:tcPr>
            <w:tcW w:w="707" w:type="dxa"/>
            <w:tcBorders>
              <w:top w:val="nil"/>
              <w:left w:val="single" w:sz="4" w:space="0" w:color="auto"/>
              <w:bottom w:val="single" w:sz="4" w:space="0" w:color="auto"/>
              <w:right w:val="single" w:sz="4" w:space="0" w:color="auto"/>
            </w:tcBorders>
            <w:shd w:val="clear" w:color="auto" w:fill="auto"/>
            <w:vAlign w:val="bottom"/>
            <w:hideMark/>
          </w:tcPr>
          <w:p w:rsidR="00B2008D" w:rsidRPr="00585C09" w:rsidRDefault="00B2008D" w:rsidP="004F1D46">
            <w:pPr>
              <w:keepNext/>
              <w:jc w:val="center"/>
              <w:rPr>
                <w:color w:val="000000"/>
                <w:sz w:val="18"/>
                <w:szCs w:val="18"/>
                <w:lang w:val="de-DE"/>
              </w:rPr>
            </w:pPr>
            <w:r w:rsidRPr="00585C09">
              <w:rPr>
                <w:color w:val="000000"/>
                <w:sz w:val="18"/>
                <w:szCs w:val="18"/>
                <w:lang w:val="de-DE"/>
              </w:rPr>
              <w:t>9%</w:t>
            </w:r>
          </w:p>
        </w:tc>
        <w:tc>
          <w:tcPr>
            <w:tcW w:w="1055" w:type="dxa"/>
            <w:tcBorders>
              <w:top w:val="nil"/>
              <w:left w:val="nil"/>
              <w:bottom w:val="single" w:sz="4" w:space="0" w:color="auto"/>
              <w:right w:val="single" w:sz="8" w:space="0" w:color="auto"/>
            </w:tcBorders>
            <w:shd w:val="clear" w:color="auto" w:fill="auto"/>
            <w:vAlign w:val="bottom"/>
            <w:hideMark/>
          </w:tcPr>
          <w:p w:rsidR="00B2008D" w:rsidRPr="00585C09" w:rsidRDefault="00B2008D" w:rsidP="004F1D46">
            <w:pPr>
              <w:keepNext/>
              <w:jc w:val="center"/>
              <w:rPr>
                <w:color w:val="000000"/>
                <w:sz w:val="18"/>
                <w:szCs w:val="18"/>
                <w:lang w:val="de-DE"/>
              </w:rPr>
            </w:pPr>
            <w:r w:rsidRPr="00585C09">
              <w:rPr>
                <w:color w:val="000000"/>
                <w:sz w:val="18"/>
                <w:szCs w:val="18"/>
                <w:lang w:val="de-DE"/>
              </w:rPr>
              <w:t>15%</w:t>
            </w:r>
          </w:p>
        </w:tc>
      </w:tr>
      <w:tr w:rsidR="00B2008D" w:rsidRPr="00585C09" w:rsidTr="004F1D46">
        <w:trPr>
          <w:cantSplit/>
          <w:jc w:val="center"/>
        </w:trPr>
        <w:tc>
          <w:tcPr>
            <w:tcW w:w="710" w:type="dxa"/>
            <w:tcBorders>
              <w:top w:val="nil"/>
              <w:left w:val="single" w:sz="8" w:space="0" w:color="auto"/>
              <w:bottom w:val="single" w:sz="4" w:space="0" w:color="auto"/>
              <w:right w:val="single" w:sz="8" w:space="0" w:color="auto"/>
            </w:tcBorders>
            <w:shd w:val="clear" w:color="auto" w:fill="auto"/>
            <w:noWrap/>
            <w:hideMark/>
          </w:tcPr>
          <w:p w:rsidR="00B2008D" w:rsidRPr="00585C09" w:rsidRDefault="00B2008D" w:rsidP="004F1D46">
            <w:pPr>
              <w:keepNext/>
              <w:jc w:val="center"/>
              <w:rPr>
                <w:color w:val="000000"/>
                <w:sz w:val="18"/>
                <w:szCs w:val="18"/>
                <w:lang w:val="de-DE"/>
              </w:rPr>
            </w:pPr>
            <w:r w:rsidRPr="00585C09">
              <w:rPr>
                <w:color w:val="000000"/>
                <w:sz w:val="18"/>
                <w:szCs w:val="18"/>
                <w:lang w:val="de-DE"/>
              </w:rPr>
              <w:t>3(r)</w:t>
            </w:r>
          </w:p>
        </w:tc>
        <w:tc>
          <w:tcPr>
            <w:tcW w:w="4095" w:type="dxa"/>
            <w:tcBorders>
              <w:top w:val="nil"/>
              <w:left w:val="nil"/>
              <w:bottom w:val="single" w:sz="4" w:space="0" w:color="auto"/>
              <w:right w:val="single" w:sz="8" w:space="0" w:color="auto"/>
            </w:tcBorders>
            <w:shd w:val="clear" w:color="auto" w:fill="auto"/>
            <w:vAlign w:val="bottom"/>
            <w:hideMark/>
          </w:tcPr>
          <w:p w:rsidR="00B2008D" w:rsidRPr="00585C09" w:rsidRDefault="00B2008D" w:rsidP="004F1D46">
            <w:pPr>
              <w:keepNext/>
              <w:jc w:val="left"/>
              <w:rPr>
                <w:rFonts w:cs="Arial"/>
                <w:color w:val="000000"/>
                <w:sz w:val="18"/>
                <w:szCs w:val="18"/>
                <w:lang w:val="de-DE"/>
              </w:rPr>
            </w:pPr>
            <w:r w:rsidRPr="00585C09">
              <w:rPr>
                <w:rFonts w:cs="Arial"/>
                <w:color w:val="000000"/>
                <w:sz w:val="18"/>
                <w:szCs w:val="18"/>
                <w:lang w:val="de-DE"/>
              </w:rPr>
              <w:t>Daten, an denen eine Sorte im Hoheitsgebiet des Antrags und in anderen Hoheitsgebieten erstmals gewerbsmäßig vertrieben wurde</w:t>
            </w:r>
          </w:p>
        </w:tc>
        <w:tc>
          <w:tcPr>
            <w:tcW w:w="753" w:type="dxa"/>
            <w:tcBorders>
              <w:top w:val="nil"/>
              <w:left w:val="nil"/>
              <w:bottom w:val="single" w:sz="4" w:space="0" w:color="auto"/>
              <w:right w:val="nil"/>
            </w:tcBorders>
            <w:shd w:val="clear" w:color="auto" w:fill="auto"/>
            <w:vAlign w:val="bottom"/>
            <w:hideMark/>
          </w:tcPr>
          <w:p w:rsidR="00B2008D" w:rsidRPr="00585C09" w:rsidRDefault="00B2008D" w:rsidP="004F1D46">
            <w:pPr>
              <w:keepNext/>
              <w:ind w:right="284"/>
              <w:jc w:val="right"/>
              <w:rPr>
                <w:color w:val="000000"/>
                <w:sz w:val="18"/>
                <w:szCs w:val="18"/>
                <w:lang w:val="de-DE"/>
              </w:rPr>
            </w:pPr>
            <w:r w:rsidRPr="00585C09">
              <w:rPr>
                <w:color w:val="000000"/>
                <w:sz w:val="18"/>
                <w:szCs w:val="18"/>
                <w:lang w:val="de-DE"/>
              </w:rPr>
              <w:t>11</w:t>
            </w:r>
          </w:p>
        </w:tc>
        <w:tc>
          <w:tcPr>
            <w:tcW w:w="690" w:type="dxa"/>
            <w:tcBorders>
              <w:top w:val="nil"/>
              <w:left w:val="single" w:sz="4" w:space="0" w:color="auto"/>
              <w:bottom w:val="single" w:sz="4" w:space="0" w:color="auto"/>
              <w:right w:val="single" w:sz="4" w:space="0" w:color="auto"/>
            </w:tcBorders>
            <w:shd w:val="clear" w:color="auto" w:fill="auto"/>
            <w:vAlign w:val="bottom"/>
            <w:hideMark/>
          </w:tcPr>
          <w:p w:rsidR="00B2008D" w:rsidRPr="00585C09" w:rsidRDefault="00B2008D" w:rsidP="004F1D46">
            <w:pPr>
              <w:keepNext/>
              <w:ind w:right="213"/>
              <w:jc w:val="right"/>
              <w:rPr>
                <w:color w:val="000000"/>
                <w:sz w:val="18"/>
                <w:szCs w:val="18"/>
                <w:lang w:val="de-DE"/>
              </w:rPr>
            </w:pPr>
            <w:r w:rsidRPr="00585C09">
              <w:rPr>
                <w:color w:val="000000"/>
                <w:sz w:val="18"/>
                <w:szCs w:val="18"/>
                <w:lang w:val="de-DE"/>
              </w:rPr>
              <w:t>17</w:t>
            </w:r>
          </w:p>
        </w:tc>
        <w:tc>
          <w:tcPr>
            <w:tcW w:w="1055" w:type="dxa"/>
            <w:tcBorders>
              <w:top w:val="nil"/>
              <w:left w:val="nil"/>
              <w:bottom w:val="single" w:sz="4" w:space="0" w:color="auto"/>
              <w:right w:val="nil"/>
            </w:tcBorders>
            <w:shd w:val="clear" w:color="auto" w:fill="auto"/>
            <w:vAlign w:val="bottom"/>
            <w:hideMark/>
          </w:tcPr>
          <w:p w:rsidR="00B2008D" w:rsidRPr="00585C09" w:rsidRDefault="00B2008D" w:rsidP="004F1D46">
            <w:pPr>
              <w:keepNext/>
              <w:ind w:right="284"/>
              <w:jc w:val="right"/>
              <w:rPr>
                <w:color w:val="000000"/>
                <w:sz w:val="18"/>
                <w:szCs w:val="18"/>
                <w:lang w:val="de-DE"/>
              </w:rPr>
            </w:pPr>
            <w:r w:rsidRPr="00585C09">
              <w:rPr>
                <w:color w:val="000000"/>
                <w:sz w:val="18"/>
                <w:szCs w:val="18"/>
                <w:lang w:val="de-DE"/>
              </w:rPr>
              <w:t>5</w:t>
            </w:r>
          </w:p>
        </w:tc>
        <w:tc>
          <w:tcPr>
            <w:tcW w:w="261" w:type="dxa"/>
            <w:tcBorders>
              <w:top w:val="nil"/>
              <w:left w:val="single" w:sz="8" w:space="0" w:color="auto"/>
              <w:bottom w:val="nil"/>
              <w:right w:val="single" w:sz="8" w:space="0" w:color="auto"/>
            </w:tcBorders>
            <w:shd w:val="clear" w:color="auto" w:fill="auto"/>
            <w:vAlign w:val="bottom"/>
            <w:hideMark/>
          </w:tcPr>
          <w:p w:rsidR="00B2008D" w:rsidRPr="00585C09" w:rsidRDefault="00B2008D" w:rsidP="004F1D46">
            <w:pPr>
              <w:keepNext/>
              <w:jc w:val="left"/>
              <w:rPr>
                <w:color w:val="000000"/>
                <w:sz w:val="18"/>
                <w:szCs w:val="18"/>
                <w:lang w:val="de-DE"/>
              </w:rPr>
            </w:pPr>
            <w:r w:rsidRPr="00585C09">
              <w:rPr>
                <w:color w:val="000000"/>
                <w:sz w:val="18"/>
                <w:szCs w:val="18"/>
                <w:lang w:val="de-DE"/>
              </w:rPr>
              <w:t> </w:t>
            </w:r>
          </w:p>
        </w:tc>
        <w:tc>
          <w:tcPr>
            <w:tcW w:w="701" w:type="dxa"/>
            <w:tcBorders>
              <w:top w:val="nil"/>
              <w:left w:val="nil"/>
              <w:bottom w:val="single" w:sz="4" w:space="0" w:color="auto"/>
              <w:right w:val="nil"/>
            </w:tcBorders>
            <w:shd w:val="clear" w:color="auto" w:fill="auto"/>
            <w:vAlign w:val="bottom"/>
            <w:hideMark/>
          </w:tcPr>
          <w:p w:rsidR="00B2008D" w:rsidRPr="00585C09" w:rsidRDefault="00B2008D" w:rsidP="004F1D46">
            <w:pPr>
              <w:keepNext/>
              <w:jc w:val="center"/>
              <w:rPr>
                <w:color w:val="000000"/>
                <w:sz w:val="18"/>
                <w:szCs w:val="18"/>
                <w:lang w:val="de-DE"/>
              </w:rPr>
            </w:pPr>
            <w:r w:rsidRPr="00585C09">
              <w:rPr>
                <w:color w:val="000000"/>
                <w:sz w:val="18"/>
                <w:szCs w:val="18"/>
                <w:lang w:val="de-DE"/>
              </w:rPr>
              <w:t>33%</w:t>
            </w:r>
          </w:p>
        </w:tc>
        <w:tc>
          <w:tcPr>
            <w:tcW w:w="707" w:type="dxa"/>
            <w:tcBorders>
              <w:top w:val="nil"/>
              <w:left w:val="single" w:sz="4" w:space="0" w:color="auto"/>
              <w:bottom w:val="single" w:sz="4" w:space="0" w:color="auto"/>
              <w:right w:val="single" w:sz="4" w:space="0" w:color="auto"/>
            </w:tcBorders>
            <w:shd w:val="clear" w:color="auto" w:fill="auto"/>
            <w:vAlign w:val="bottom"/>
            <w:hideMark/>
          </w:tcPr>
          <w:p w:rsidR="00B2008D" w:rsidRPr="00585C09" w:rsidRDefault="00B2008D" w:rsidP="004F1D46">
            <w:pPr>
              <w:keepNext/>
              <w:jc w:val="center"/>
              <w:rPr>
                <w:color w:val="000000"/>
                <w:sz w:val="18"/>
                <w:szCs w:val="18"/>
                <w:lang w:val="de-DE"/>
              </w:rPr>
            </w:pPr>
            <w:r w:rsidRPr="00585C09">
              <w:rPr>
                <w:color w:val="000000"/>
                <w:sz w:val="18"/>
                <w:szCs w:val="18"/>
                <w:lang w:val="de-DE"/>
              </w:rPr>
              <w:t>52%</w:t>
            </w:r>
          </w:p>
        </w:tc>
        <w:tc>
          <w:tcPr>
            <w:tcW w:w="1055" w:type="dxa"/>
            <w:tcBorders>
              <w:top w:val="nil"/>
              <w:left w:val="nil"/>
              <w:bottom w:val="single" w:sz="4" w:space="0" w:color="auto"/>
              <w:right w:val="single" w:sz="8" w:space="0" w:color="auto"/>
            </w:tcBorders>
            <w:shd w:val="clear" w:color="auto" w:fill="auto"/>
            <w:vAlign w:val="bottom"/>
            <w:hideMark/>
          </w:tcPr>
          <w:p w:rsidR="00B2008D" w:rsidRPr="00585C09" w:rsidRDefault="00B2008D" w:rsidP="004F1D46">
            <w:pPr>
              <w:keepNext/>
              <w:jc w:val="center"/>
              <w:rPr>
                <w:color w:val="000000"/>
                <w:sz w:val="18"/>
                <w:szCs w:val="18"/>
                <w:lang w:val="de-DE"/>
              </w:rPr>
            </w:pPr>
            <w:r w:rsidRPr="00585C09">
              <w:rPr>
                <w:color w:val="000000"/>
                <w:sz w:val="18"/>
                <w:szCs w:val="18"/>
                <w:lang w:val="de-DE"/>
              </w:rPr>
              <w:t>15%</w:t>
            </w:r>
          </w:p>
        </w:tc>
      </w:tr>
      <w:tr w:rsidR="00B2008D" w:rsidRPr="00585C09" w:rsidTr="004F1D46">
        <w:trPr>
          <w:cantSplit/>
          <w:jc w:val="center"/>
        </w:trPr>
        <w:tc>
          <w:tcPr>
            <w:tcW w:w="710" w:type="dxa"/>
            <w:tcBorders>
              <w:top w:val="nil"/>
              <w:left w:val="single" w:sz="8" w:space="0" w:color="auto"/>
              <w:bottom w:val="single" w:sz="4" w:space="0" w:color="auto"/>
              <w:right w:val="single" w:sz="8" w:space="0" w:color="auto"/>
            </w:tcBorders>
            <w:shd w:val="clear" w:color="auto" w:fill="auto"/>
            <w:noWrap/>
            <w:hideMark/>
          </w:tcPr>
          <w:p w:rsidR="00B2008D" w:rsidRPr="00585C09" w:rsidRDefault="00B2008D" w:rsidP="004F1D46">
            <w:pPr>
              <w:keepNext/>
              <w:jc w:val="center"/>
              <w:rPr>
                <w:color w:val="000000"/>
                <w:sz w:val="18"/>
                <w:szCs w:val="18"/>
                <w:lang w:val="de-DE"/>
              </w:rPr>
            </w:pPr>
            <w:r w:rsidRPr="00585C09">
              <w:rPr>
                <w:color w:val="000000"/>
                <w:sz w:val="18"/>
                <w:szCs w:val="18"/>
                <w:lang w:val="de-DE"/>
              </w:rPr>
              <w:t>3(s)</w:t>
            </w:r>
          </w:p>
        </w:tc>
        <w:tc>
          <w:tcPr>
            <w:tcW w:w="4095" w:type="dxa"/>
            <w:tcBorders>
              <w:top w:val="nil"/>
              <w:left w:val="nil"/>
              <w:bottom w:val="single" w:sz="4" w:space="0" w:color="auto"/>
              <w:right w:val="single" w:sz="8" w:space="0" w:color="auto"/>
            </w:tcBorders>
            <w:shd w:val="clear" w:color="auto" w:fill="auto"/>
            <w:vAlign w:val="bottom"/>
            <w:hideMark/>
          </w:tcPr>
          <w:p w:rsidR="00B2008D" w:rsidRPr="00585C09" w:rsidRDefault="00B2008D" w:rsidP="004F1D46">
            <w:pPr>
              <w:keepNext/>
              <w:jc w:val="left"/>
              <w:rPr>
                <w:rFonts w:cs="Arial"/>
                <w:color w:val="000000"/>
                <w:sz w:val="18"/>
                <w:szCs w:val="18"/>
                <w:lang w:val="de-DE"/>
              </w:rPr>
            </w:pPr>
            <w:r w:rsidRPr="00585C09">
              <w:rPr>
                <w:rFonts w:cs="Arial"/>
                <w:color w:val="000000"/>
                <w:sz w:val="18"/>
                <w:szCs w:val="18"/>
                <w:lang w:val="de-DE"/>
              </w:rPr>
              <w:t>Sortenbeschreibungen in Form von Ausprägungsstufen/Notizen</w:t>
            </w:r>
          </w:p>
        </w:tc>
        <w:tc>
          <w:tcPr>
            <w:tcW w:w="753" w:type="dxa"/>
            <w:tcBorders>
              <w:top w:val="nil"/>
              <w:left w:val="nil"/>
              <w:bottom w:val="single" w:sz="4" w:space="0" w:color="auto"/>
              <w:right w:val="nil"/>
            </w:tcBorders>
            <w:shd w:val="clear" w:color="auto" w:fill="auto"/>
            <w:vAlign w:val="bottom"/>
            <w:hideMark/>
          </w:tcPr>
          <w:p w:rsidR="00B2008D" w:rsidRPr="00585C09" w:rsidRDefault="00B2008D" w:rsidP="004F1D46">
            <w:pPr>
              <w:keepNext/>
              <w:ind w:right="284"/>
              <w:jc w:val="right"/>
              <w:rPr>
                <w:color w:val="000000"/>
                <w:sz w:val="18"/>
                <w:szCs w:val="18"/>
                <w:lang w:val="de-DE"/>
              </w:rPr>
            </w:pPr>
            <w:r w:rsidRPr="00585C09">
              <w:rPr>
                <w:color w:val="000000"/>
                <w:sz w:val="18"/>
                <w:szCs w:val="18"/>
                <w:lang w:val="de-DE"/>
              </w:rPr>
              <w:t>15</w:t>
            </w:r>
          </w:p>
        </w:tc>
        <w:tc>
          <w:tcPr>
            <w:tcW w:w="690" w:type="dxa"/>
            <w:tcBorders>
              <w:top w:val="nil"/>
              <w:left w:val="single" w:sz="4" w:space="0" w:color="auto"/>
              <w:bottom w:val="single" w:sz="4" w:space="0" w:color="auto"/>
              <w:right w:val="single" w:sz="4" w:space="0" w:color="auto"/>
            </w:tcBorders>
            <w:shd w:val="clear" w:color="auto" w:fill="auto"/>
            <w:vAlign w:val="bottom"/>
            <w:hideMark/>
          </w:tcPr>
          <w:p w:rsidR="00B2008D" w:rsidRPr="00585C09" w:rsidRDefault="00B2008D" w:rsidP="004F1D46">
            <w:pPr>
              <w:keepNext/>
              <w:ind w:right="213"/>
              <w:jc w:val="right"/>
              <w:rPr>
                <w:color w:val="000000"/>
                <w:sz w:val="18"/>
                <w:szCs w:val="18"/>
                <w:lang w:val="de-DE"/>
              </w:rPr>
            </w:pPr>
            <w:r w:rsidRPr="00585C09">
              <w:rPr>
                <w:color w:val="000000"/>
                <w:sz w:val="18"/>
                <w:szCs w:val="18"/>
                <w:lang w:val="de-DE"/>
              </w:rPr>
              <w:t>13</w:t>
            </w:r>
          </w:p>
        </w:tc>
        <w:tc>
          <w:tcPr>
            <w:tcW w:w="1055" w:type="dxa"/>
            <w:tcBorders>
              <w:top w:val="nil"/>
              <w:left w:val="nil"/>
              <w:bottom w:val="single" w:sz="4" w:space="0" w:color="auto"/>
              <w:right w:val="nil"/>
            </w:tcBorders>
            <w:shd w:val="clear" w:color="auto" w:fill="auto"/>
            <w:vAlign w:val="bottom"/>
            <w:hideMark/>
          </w:tcPr>
          <w:p w:rsidR="00B2008D" w:rsidRPr="00585C09" w:rsidRDefault="00B2008D" w:rsidP="004F1D46">
            <w:pPr>
              <w:keepNext/>
              <w:ind w:right="284"/>
              <w:jc w:val="right"/>
              <w:rPr>
                <w:color w:val="000000"/>
                <w:sz w:val="18"/>
                <w:szCs w:val="18"/>
                <w:lang w:val="de-DE"/>
              </w:rPr>
            </w:pPr>
            <w:r w:rsidRPr="00585C09">
              <w:rPr>
                <w:color w:val="000000"/>
                <w:sz w:val="18"/>
                <w:szCs w:val="18"/>
                <w:lang w:val="de-DE"/>
              </w:rPr>
              <w:t>5</w:t>
            </w:r>
          </w:p>
        </w:tc>
        <w:tc>
          <w:tcPr>
            <w:tcW w:w="261" w:type="dxa"/>
            <w:tcBorders>
              <w:top w:val="nil"/>
              <w:left w:val="single" w:sz="8" w:space="0" w:color="auto"/>
              <w:bottom w:val="nil"/>
              <w:right w:val="single" w:sz="8" w:space="0" w:color="auto"/>
            </w:tcBorders>
            <w:shd w:val="clear" w:color="auto" w:fill="auto"/>
            <w:vAlign w:val="bottom"/>
            <w:hideMark/>
          </w:tcPr>
          <w:p w:rsidR="00B2008D" w:rsidRPr="00585C09" w:rsidRDefault="00B2008D" w:rsidP="004F1D46">
            <w:pPr>
              <w:keepNext/>
              <w:jc w:val="left"/>
              <w:rPr>
                <w:color w:val="000000"/>
                <w:sz w:val="18"/>
                <w:szCs w:val="18"/>
                <w:lang w:val="de-DE"/>
              </w:rPr>
            </w:pPr>
            <w:r w:rsidRPr="00585C09">
              <w:rPr>
                <w:color w:val="000000"/>
                <w:sz w:val="18"/>
                <w:szCs w:val="18"/>
                <w:lang w:val="de-DE"/>
              </w:rPr>
              <w:t> </w:t>
            </w:r>
          </w:p>
        </w:tc>
        <w:tc>
          <w:tcPr>
            <w:tcW w:w="701" w:type="dxa"/>
            <w:tcBorders>
              <w:top w:val="nil"/>
              <w:left w:val="nil"/>
              <w:bottom w:val="single" w:sz="4" w:space="0" w:color="auto"/>
              <w:right w:val="nil"/>
            </w:tcBorders>
            <w:shd w:val="clear" w:color="auto" w:fill="auto"/>
            <w:vAlign w:val="bottom"/>
            <w:hideMark/>
          </w:tcPr>
          <w:p w:rsidR="00B2008D" w:rsidRPr="00585C09" w:rsidRDefault="00B2008D" w:rsidP="004F1D46">
            <w:pPr>
              <w:keepNext/>
              <w:jc w:val="center"/>
              <w:rPr>
                <w:color w:val="000000"/>
                <w:sz w:val="18"/>
                <w:szCs w:val="18"/>
                <w:lang w:val="de-DE"/>
              </w:rPr>
            </w:pPr>
            <w:r w:rsidRPr="00585C09">
              <w:rPr>
                <w:color w:val="000000"/>
                <w:sz w:val="18"/>
                <w:szCs w:val="18"/>
                <w:lang w:val="de-DE"/>
              </w:rPr>
              <w:t>45%</w:t>
            </w:r>
          </w:p>
        </w:tc>
        <w:tc>
          <w:tcPr>
            <w:tcW w:w="707" w:type="dxa"/>
            <w:tcBorders>
              <w:top w:val="nil"/>
              <w:left w:val="single" w:sz="4" w:space="0" w:color="auto"/>
              <w:bottom w:val="single" w:sz="4" w:space="0" w:color="auto"/>
              <w:right w:val="single" w:sz="4" w:space="0" w:color="auto"/>
            </w:tcBorders>
            <w:shd w:val="clear" w:color="auto" w:fill="auto"/>
            <w:vAlign w:val="bottom"/>
            <w:hideMark/>
          </w:tcPr>
          <w:p w:rsidR="00B2008D" w:rsidRPr="00585C09" w:rsidRDefault="00B2008D" w:rsidP="004F1D46">
            <w:pPr>
              <w:keepNext/>
              <w:jc w:val="center"/>
              <w:rPr>
                <w:color w:val="000000"/>
                <w:sz w:val="18"/>
                <w:szCs w:val="18"/>
                <w:lang w:val="de-DE"/>
              </w:rPr>
            </w:pPr>
            <w:r w:rsidRPr="00585C09">
              <w:rPr>
                <w:color w:val="000000"/>
                <w:sz w:val="18"/>
                <w:szCs w:val="18"/>
                <w:lang w:val="de-DE"/>
              </w:rPr>
              <w:t>40%</w:t>
            </w:r>
          </w:p>
        </w:tc>
        <w:tc>
          <w:tcPr>
            <w:tcW w:w="1055" w:type="dxa"/>
            <w:tcBorders>
              <w:top w:val="nil"/>
              <w:left w:val="nil"/>
              <w:bottom w:val="single" w:sz="4" w:space="0" w:color="auto"/>
              <w:right w:val="single" w:sz="8" w:space="0" w:color="auto"/>
            </w:tcBorders>
            <w:shd w:val="clear" w:color="auto" w:fill="auto"/>
            <w:vAlign w:val="bottom"/>
            <w:hideMark/>
          </w:tcPr>
          <w:p w:rsidR="00B2008D" w:rsidRPr="00585C09" w:rsidRDefault="00B2008D" w:rsidP="004F1D46">
            <w:pPr>
              <w:keepNext/>
              <w:jc w:val="center"/>
              <w:rPr>
                <w:color w:val="000000"/>
                <w:sz w:val="18"/>
                <w:szCs w:val="18"/>
                <w:lang w:val="de-DE"/>
              </w:rPr>
            </w:pPr>
            <w:r w:rsidRPr="00585C09">
              <w:rPr>
                <w:color w:val="000000"/>
                <w:sz w:val="18"/>
                <w:szCs w:val="18"/>
                <w:lang w:val="de-DE"/>
              </w:rPr>
              <w:t>15%</w:t>
            </w:r>
          </w:p>
        </w:tc>
      </w:tr>
      <w:tr w:rsidR="00B2008D" w:rsidRPr="00585C09" w:rsidTr="004F1D46">
        <w:trPr>
          <w:cantSplit/>
          <w:jc w:val="center"/>
        </w:trPr>
        <w:tc>
          <w:tcPr>
            <w:tcW w:w="710" w:type="dxa"/>
            <w:tcBorders>
              <w:top w:val="nil"/>
              <w:left w:val="single" w:sz="8" w:space="0" w:color="auto"/>
              <w:bottom w:val="single" w:sz="4" w:space="0" w:color="auto"/>
              <w:right w:val="single" w:sz="8" w:space="0" w:color="auto"/>
            </w:tcBorders>
            <w:shd w:val="clear" w:color="auto" w:fill="auto"/>
            <w:noWrap/>
            <w:hideMark/>
          </w:tcPr>
          <w:p w:rsidR="00B2008D" w:rsidRPr="00585C09" w:rsidRDefault="00B2008D" w:rsidP="004F1D46">
            <w:pPr>
              <w:jc w:val="center"/>
              <w:rPr>
                <w:color w:val="000000"/>
                <w:sz w:val="18"/>
                <w:szCs w:val="18"/>
                <w:lang w:val="de-DE"/>
              </w:rPr>
            </w:pPr>
            <w:r w:rsidRPr="00585C09">
              <w:rPr>
                <w:color w:val="000000"/>
                <w:sz w:val="18"/>
                <w:szCs w:val="18"/>
                <w:lang w:val="de-DE"/>
              </w:rPr>
              <w:t>3(t)</w:t>
            </w:r>
          </w:p>
        </w:tc>
        <w:tc>
          <w:tcPr>
            <w:tcW w:w="4095" w:type="dxa"/>
            <w:tcBorders>
              <w:top w:val="nil"/>
              <w:left w:val="nil"/>
              <w:bottom w:val="single" w:sz="4" w:space="0" w:color="auto"/>
              <w:right w:val="single" w:sz="8" w:space="0" w:color="auto"/>
            </w:tcBorders>
            <w:shd w:val="clear" w:color="auto" w:fill="auto"/>
            <w:vAlign w:val="bottom"/>
            <w:hideMark/>
          </w:tcPr>
          <w:p w:rsidR="00B2008D" w:rsidRPr="00585C09" w:rsidRDefault="00B2008D" w:rsidP="004F1D46">
            <w:pPr>
              <w:jc w:val="left"/>
              <w:rPr>
                <w:rFonts w:cs="Arial"/>
                <w:color w:val="000000"/>
                <w:sz w:val="18"/>
                <w:szCs w:val="18"/>
                <w:lang w:val="de-DE"/>
              </w:rPr>
            </w:pPr>
            <w:r w:rsidRPr="00585C09">
              <w:rPr>
                <w:rFonts w:cs="Arial"/>
                <w:color w:val="000000"/>
                <w:sz w:val="18"/>
                <w:szCs w:val="18"/>
                <w:lang w:val="de-DE"/>
              </w:rPr>
              <w:t>Sortenangaben (andere als Beschreibungen in Form von Ausprägungsstufen/Notizen)</w:t>
            </w:r>
          </w:p>
        </w:tc>
        <w:tc>
          <w:tcPr>
            <w:tcW w:w="753" w:type="dxa"/>
            <w:tcBorders>
              <w:top w:val="nil"/>
              <w:left w:val="nil"/>
              <w:bottom w:val="single" w:sz="4" w:space="0" w:color="auto"/>
              <w:right w:val="nil"/>
            </w:tcBorders>
            <w:shd w:val="clear" w:color="auto" w:fill="auto"/>
            <w:vAlign w:val="bottom"/>
            <w:hideMark/>
          </w:tcPr>
          <w:p w:rsidR="00B2008D" w:rsidRPr="00585C09" w:rsidRDefault="00B2008D" w:rsidP="004F1D46">
            <w:pPr>
              <w:ind w:right="284"/>
              <w:jc w:val="right"/>
              <w:rPr>
                <w:color w:val="000000"/>
                <w:sz w:val="18"/>
                <w:szCs w:val="18"/>
                <w:lang w:val="de-DE"/>
              </w:rPr>
            </w:pPr>
            <w:r w:rsidRPr="00585C09">
              <w:rPr>
                <w:color w:val="000000"/>
                <w:sz w:val="18"/>
                <w:szCs w:val="18"/>
                <w:lang w:val="de-DE"/>
              </w:rPr>
              <w:t>12</w:t>
            </w:r>
          </w:p>
        </w:tc>
        <w:tc>
          <w:tcPr>
            <w:tcW w:w="690" w:type="dxa"/>
            <w:tcBorders>
              <w:top w:val="nil"/>
              <w:left w:val="single" w:sz="4" w:space="0" w:color="auto"/>
              <w:bottom w:val="single" w:sz="4" w:space="0" w:color="auto"/>
              <w:right w:val="single" w:sz="4" w:space="0" w:color="auto"/>
            </w:tcBorders>
            <w:shd w:val="clear" w:color="auto" w:fill="auto"/>
            <w:vAlign w:val="bottom"/>
            <w:hideMark/>
          </w:tcPr>
          <w:p w:rsidR="00B2008D" w:rsidRPr="00585C09" w:rsidRDefault="00B2008D" w:rsidP="004F1D46">
            <w:pPr>
              <w:ind w:right="213"/>
              <w:jc w:val="right"/>
              <w:rPr>
                <w:color w:val="000000"/>
                <w:sz w:val="18"/>
                <w:szCs w:val="18"/>
                <w:lang w:val="de-DE"/>
              </w:rPr>
            </w:pPr>
            <w:r w:rsidRPr="00585C09">
              <w:rPr>
                <w:color w:val="000000"/>
                <w:sz w:val="18"/>
                <w:szCs w:val="18"/>
                <w:lang w:val="de-DE"/>
              </w:rPr>
              <w:t>16</w:t>
            </w:r>
          </w:p>
        </w:tc>
        <w:tc>
          <w:tcPr>
            <w:tcW w:w="1055" w:type="dxa"/>
            <w:tcBorders>
              <w:top w:val="nil"/>
              <w:left w:val="nil"/>
              <w:bottom w:val="single" w:sz="4" w:space="0" w:color="auto"/>
              <w:right w:val="nil"/>
            </w:tcBorders>
            <w:shd w:val="clear" w:color="auto" w:fill="auto"/>
            <w:vAlign w:val="bottom"/>
            <w:hideMark/>
          </w:tcPr>
          <w:p w:rsidR="00B2008D" w:rsidRPr="00585C09" w:rsidRDefault="00B2008D" w:rsidP="004F1D46">
            <w:pPr>
              <w:ind w:right="284"/>
              <w:jc w:val="right"/>
              <w:rPr>
                <w:color w:val="000000"/>
                <w:sz w:val="18"/>
                <w:szCs w:val="18"/>
                <w:lang w:val="de-DE"/>
              </w:rPr>
            </w:pPr>
            <w:r w:rsidRPr="00585C09">
              <w:rPr>
                <w:color w:val="000000"/>
                <w:sz w:val="18"/>
                <w:szCs w:val="18"/>
                <w:lang w:val="de-DE"/>
              </w:rPr>
              <w:t>5</w:t>
            </w:r>
          </w:p>
        </w:tc>
        <w:tc>
          <w:tcPr>
            <w:tcW w:w="261" w:type="dxa"/>
            <w:tcBorders>
              <w:top w:val="nil"/>
              <w:left w:val="single" w:sz="8" w:space="0" w:color="auto"/>
              <w:bottom w:val="nil"/>
              <w:right w:val="single" w:sz="8" w:space="0" w:color="auto"/>
            </w:tcBorders>
            <w:shd w:val="clear" w:color="auto" w:fill="auto"/>
            <w:vAlign w:val="bottom"/>
            <w:hideMark/>
          </w:tcPr>
          <w:p w:rsidR="00B2008D" w:rsidRPr="00585C09" w:rsidRDefault="00B2008D" w:rsidP="004F1D46">
            <w:pPr>
              <w:jc w:val="left"/>
              <w:rPr>
                <w:color w:val="000000"/>
                <w:sz w:val="18"/>
                <w:szCs w:val="18"/>
                <w:lang w:val="de-DE"/>
              </w:rPr>
            </w:pPr>
            <w:r w:rsidRPr="00585C09">
              <w:rPr>
                <w:color w:val="000000"/>
                <w:sz w:val="18"/>
                <w:szCs w:val="18"/>
                <w:lang w:val="de-DE"/>
              </w:rPr>
              <w:t> </w:t>
            </w:r>
          </w:p>
        </w:tc>
        <w:tc>
          <w:tcPr>
            <w:tcW w:w="701" w:type="dxa"/>
            <w:tcBorders>
              <w:top w:val="nil"/>
              <w:left w:val="nil"/>
              <w:bottom w:val="single" w:sz="4" w:space="0" w:color="auto"/>
              <w:right w:val="nil"/>
            </w:tcBorders>
            <w:shd w:val="clear" w:color="auto" w:fill="auto"/>
            <w:vAlign w:val="bottom"/>
            <w:hideMark/>
          </w:tcPr>
          <w:p w:rsidR="00B2008D" w:rsidRPr="00585C09" w:rsidRDefault="00B2008D" w:rsidP="004F1D46">
            <w:pPr>
              <w:jc w:val="center"/>
              <w:rPr>
                <w:color w:val="000000"/>
                <w:sz w:val="18"/>
                <w:szCs w:val="18"/>
                <w:lang w:val="de-DE"/>
              </w:rPr>
            </w:pPr>
            <w:r w:rsidRPr="00585C09">
              <w:rPr>
                <w:color w:val="000000"/>
                <w:sz w:val="18"/>
                <w:szCs w:val="18"/>
                <w:lang w:val="de-DE"/>
              </w:rPr>
              <w:t>36%</w:t>
            </w:r>
          </w:p>
        </w:tc>
        <w:tc>
          <w:tcPr>
            <w:tcW w:w="707" w:type="dxa"/>
            <w:tcBorders>
              <w:top w:val="nil"/>
              <w:left w:val="single" w:sz="4" w:space="0" w:color="auto"/>
              <w:bottom w:val="single" w:sz="4" w:space="0" w:color="auto"/>
              <w:right w:val="single" w:sz="4" w:space="0" w:color="auto"/>
            </w:tcBorders>
            <w:shd w:val="clear" w:color="auto" w:fill="auto"/>
            <w:vAlign w:val="bottom"/>
            <w:hideMark/>
          </w:tcPr>
          <w:p w:rsidR="00B2008D" w:rsidRPr="00585C09" w:rsidRDefault="00B2008D" w:rsidP="004F1D46">
            <w:pPr>
              <w:jc w:val="center"/>
              <w:rPr>
                <w:color w:val="000000"/>
                <w:sz w:val="18"/>
                <w:szCs w:val="18"/>
                <w:lang w:val="de-DE"/>
              </w:rPr>
            </w:pPr>
            <w:r w:rsidRPr="00585C09">
              <w:rPr>
                <w:color w:val="000000"/>
                <w:sz w:val="18"/>
                <w:szCs w:val="18"/>
                <w:lang w:val="de-DE"/>
              </w:rPr>
              <w:t>48%</w:t>
            </w:r>
          </w:p>
        </w:tc>
        <w:tc>
          <w:tcPr>
            <w:tcW w:w="1055" w:type="dxa"/>
            <w:tcBorders>
              <w:top w:val="nil"/>
              <w:left w:val="nil"/>
              <w:bottom w:val="single" w:sz="4" w:space="0" w:color="auto"/>
              <w:right w:val="single" w:sz="8" w:space="0" w:color="auto"/>
            </w:tcBorders>
            <w:shd w:val="clear" w:color="auto" w:fill="auto"/>
            <w:vAlign w:val="bottom"/>
            <w:hideMark/>
          </w:tcPr>
          <w:p w:rsidR="00B2008D" w:rsidRPr="00585C09" w:rsidRDefault="00B2008D" w:rsidP="004F1D46">
            <w:pPr>
              <w:jc w:val="center"/>
              <w:rPr>
                <w:color w:val="000000"/>
                <w:sz w:val="18"/>
                <w:szCs w:val="18"/>
                <w:lang w:val="de-DE"/>
              </w:rPr>
            </w:pPr>
            <w:r w:rsidRPr="00585C09">
              <w:rPr>
                <w:color w:val="000000"/>
                <w:sz w:val="18"/>
                <w:szCs w:val="18"/>
                <w:lang w:val="de-DE"/>
              </w:rPr>
              <w:t>15%</w:t>
            </w:r>
          </w:p>
        </w:tc>
      </w:tr>
      <w:tr w:rsidR="00B2008D" w:rsidRPr="00585C09" w:rsidTr="004F1D46">
        <w:trPr>
          <w:cantSplit/>
          <w:jc w:val="center"/>
        </w:trPr>
        <w:tc>
          <w:tcPr>
            <w:tcW w:w="710" w:type="dxa"/>
            <w:tcBorders>
              <w:top w:val="nil"/>
              <w:left w:val="single" w:sz="8" w:space="0" w:color="auto"/>
              <w:bottom w:val="single" w:sz="4" w:space="0" w:color="auto"/>
              <w:right w:val="single" w:sz="8" w:space="0" w:color="auto"/>
            </w:tcBorders>
            <w:shd w:val="clear" w:color="auto" w:fill="auto"/>
            <w:noWrap/>
            <w:hideMark/>
          </w:tcPr>
          <w:p w:rsidR="00B2008D" w:rsidRPr="00585C09" w:rsidRDefault="00B2008D" w:rsidP="004F1D46">
            <w:pPr>
              <w:jc w:val="center"/>
              <w:rPr>
                <w:color w:val="000000"/>
                <w:sz w:val="18"/>
                <w:szCs w:val="18"/>
                <w:lang w:val="de-DE"/>
              </w:rPr>
            </w:pPr>
            <w:r w:rsidRPr="00585C09">
              <w:rPr>
                <w:color w:val="000000"/>
                <w:sz w:val="18"/>
                <w:szCs w:val="18"/>
                <w:lang w:val="de-DE"/>
              </w:rPr>
              <w:t>3(u)</w:t>
            </w:r>
          </w:p>
        </w:tc>
        <w:tc>
          <w:tcPr>
            <w:tcW w:w="4095" w:type="dxa"/>
            <w:tcBorders>
              <w:top w:val="nil"/>
              <w:left w:val="nil"/>
              <w:bottom w:val="single" w:sz="4" w:space="0" w:color="auto"/>
              <w:right w:val="single" w:sz="8" w:space="0" w:color="auto"/>
            </w:tcBorders>
            <w:shd w:val="clear" w:color="auto" w:fill="auto"/>
            <w:vAlign w:val="bottom"/>
            <w:hideMark/>
          </w:tcPr>
          <w:p w:rsidR="00B2008D" w:rsidRPr="00585C09" w:rsidRDefault="00B2008D" w:rsidP="004F1D46">
            <w:pPr>
              <w:jc w:val="left"/>
              <w:rPr>
                <w:rFonts w:cs="Arial"/>
                <w:color w:val="000000"/>
                <w:sz w:val="18"/>
                <w:szCs w:val="18"/>
                <w:lang w:val="de-DE"/>
              </w:rPr>
            </w:pPr>
            <w:r w:rsidRPr="00585C09">
              <w:rPr>
                <w:rFonts w:cs="Arial"/>
                <w:color w:val="000000"/>
                <w:sz w:val="18"/>
                <w:szCs w:val="18"/>
                <w:lang w:val="de-DE"/>
              </w:rPr>
              <w:t>DNS</w:t>
            </w:r>
            <w:r w:rsidRPr="00585C09">
              <w:rPr>
                <w:rFonts w:ascii="MS Gothic" w:eastAsia="MS Gothic" w:hAnsi="MS Gothic" w:cs="MS Gothic"/>
                <w:color w:val="000000"/>
                <w:sz w:val="18"/>
                <w:szCs w:val="18"/>
                <w:lang w:val="de-DE"/>
              </w:rPr>
              <w:t>‑</w:t>
            </w:r>
            <w:r w:rsidRPr="00585C09">
              <w:rPr>
                <w:rFonts w:cs="Arial"/>
                <w:color w:val="000000"/>
                <w:sz w:val="18"/>
                <w:szCs w:val="18"/>
                <w:lang w:val="de-DE"/>
              </w:rPr>
              <w:t>Profil der Sorte</w:t>
            </w:r>
          </w:p>
        </w:tc>
        <w:tc>
          <w:tcPr>
            <w:tcW w:w="753" w:type="dxa"/>
            <w:tcBorders>
              <w:top w:val="nil"/>
              <w:left w:val="nil"/>
              <w:bottom w:val="single" w:sz="4" w:space="0" w:color="auto"/>
              <w:right w:val="nil"/>
            </w:tcBorders>
            <w:shd w:val="clear" w:color="auto" w:fill="auto"/>
            <w:vAlign w:val="bottom"/>
            <w:hideMark/>
          </w:tcPr>
          <w:p w:rsidR="00B2008D" w:rsidRPr="00585C09" w:rsidRDefault="00B2008D" w:rsidP="004F1D46">
            <w:pPr>
              <w:ind w:right="284"/>
              <w:jc w:val="right"/>
              <w:rPr>
                <w:color w:val="000000"/>
                <w:sz w:val="18"/>
                <w:szCs w:val="18"/>
                <w:lang w:val="de-DE"/>
              </w:rPr>
            </w:pPr>
            <w:r w:rsidRPr="00585C09">
              <w:rPr>
                <w:color w:val="000000"/>
                <w:sz w:val="18"/>
                <w:szCs w:val="18"/>
                <w:lang w:val="de-DE"/>
              </w:rPr>
              <w:t>2</w:t>
            </w:r>
          </w:p>
        </w:tc>
        <w:tc>
          <w:tcPr>
            <w:tcW w:w="690" w:type="dxa"/>
            <w:tcBorders>
              <w:top w:val="nil"/>
              <w:left w:val="single" w:sz="4" w:space="0" w:color="auto"/>
              <w:bottom w:val="single" w:sz="4" w:space="0" w:color="auto"/>
              <w:right w:val="single" w:sz="4" w:space="0" w:color="auto"/>
            </w:tcBorders>
            <w:shd w:val="clear" w:color="auto" w:fill="auto"/>
            <w:vAlign w:val="bottom"/>
            <w:hideMark/>
          </w:tcPr>
          <w:p w:rsidR="00B2008D" w:rsidRPr="00585C09" w:rsidRDefault="00B2008D" w:rsidP="004F1D46">
            <w:pPr>
              <w:ind w:right="213"/>
              <w:jc w:val="right"/>
              <w:rPr>
                <w:color w:val="000000"/>
                <w:sz w:val="18"/>
                <w:szCs w:val="18"/>
                <w:lang w:val="de-DE"/>
              </w:rPr>
            </w:pPr>
            <w:r w:rsidRPr="00585C09">
              <w:rPr>
                <w:color w:val="000000"/>
                <w:sz w:val="18"/>
                <w:szCs w:val="18"/>
                <w:lang w:val="de-DE"/>
              </w:rPr>
              <w:t>26</w:t>
            </w:r>
          </w:p>
        </w:tc>
        <w:tc>
          <w:tcPr>
            <w:tcW w:w="1055" w:type="dxa"/>
            <w:tcBorders>
              <w:top w:val="nil"/>
              <w:left w:val="nil"/>
              <w:bottom w:val="single" w:sz="4" w:space="0" w:color="auto"/>
              <w:right w:val="nil"/>
            </w:tcBorders>
            <w:shd w:val="clear" w:color="auto" w:fill="auto"/>
            <w:vAlign w:val="bottom"/>
            <w:hideMark/>
          </w:tcPr>
          <w:p w:rsidR="00B2008D" w:rsidRPr="00585C09" w:rsidRDefault="00B2008D" w:rsidP="004F1D46">
            <w:pPr>
              <w:ind w:right="284"/>
              <w:jc w:val="right"/>
              <w:rPr>
                <w:color w:val="000000"/>
                <w:sz w:val="18"/>
                <w:szCs w:val="18"/>
                <w:lang w:val="de-DE"/>
              </w:rPr>
            </w:pPr>
            <w:r w:rsidRPr="00585C09">
              <w:rPr>
                <w:color w:val="000000"/>
                <w:sz w:val="18"/>
                <w:szCs w:val="18"/>
                <w:lang w:val="de-DE"/>
              </w:rPr>
              <w:t>5</w:t>
            </w:r>
          </w:p>
        </w:tc>
        <w:tc>
          <w:tcPr>
            <w:tcW w:w="261" w:type="dxa"/>
            <w:tcBorders>
              <w:top w:val="nil"/>
              <w:left w:val="single" w:sz="8" w:space="0" w:color="auto"/>
              <w:bottom w:val="nil"/>
              <w:right w:val="single" w:sz="8" w:space="0" w:color="auto"/>
            </w:tcBorders>
            <w:shd w:val="clear" w:color="auto" w:fill="auto"/>
            <w:vAlign w:val="bottom"/>
            <w:hideMark/>
          </w:tcPr>
          <w:p w:rsidR="00B2008D" w:rsidRPr="00585C09" w:rsidRDefault="00B2008D" w:rsidP="004F1D46">
            <w:pPr>
              <w:jc w:val="left"/>
              <w:rPr>
                <w:color w:val="000000"/>
                <w:sz w:val="18"/>
                <w:szCs w:val="18"/>
                <w:lang w:val="de-DE"/>
              </w:rPr>
            </w:pPr>
            <w:r w:rsidRPr="00585C09">
              <w:rPr>
                <w:color w:val="000000"/>
                <w:sz w:val="18"/>
                <w:szCs w:val="18"/>
                <w:lang w:val="de-DE"/>
              </w:rPr>
              <w:t> </w:t>
            </w:r>
          </w:p>
        </w:tc>
        <w:tc>
          <w:tcPr>
            <w:tcW w:w="701" w:type="dxa"/>
            <w:tcBorders>
              <w:top w:val="nil"/>
              <w:left w:val="nil"/>
              <w:bottom w:val="single" w:sz="4" w:space="0" w:color="auto"/>
              <w:right w:val="nil"/>
            </w:tcBorders>
            <w:shd w:val="clear" w:color="auto" w:fill="auto"/>
            <w:vAlign w:val="bottom"/>
            <w:hideMark/>
          </w:tcPr>
          <w:p w:rsidR="00B2008D" w:rsidRPr="00585C09" w:rsidRDefault="00B2008D" w:rsidP="004F1D46">
            <w:pPr>
              <w:jc w:val="center"/>
              <w:rPr>
                <w:color w:val="000000"/>
                <w:sz w:val="18"/>
                <w:szCs w:val="18"/>
                <w:lang w:val="de-DE"/>
              </w:rPr>
            </w:pPr>
            <w:r w:rsidRPr="00585C09">
              <w:rPr>
                <w:color w:val="000000"/>
                <w:sz w:val="18"/>
                <w:szCs w:val="18"/>
                <w:lang w:val="de-DE"/>
              </w:rPr>
              <w:t>6%</w:t>
            </w:r>
          </w:p>
        </w:tc>
        <w:tc>
          <w:tcPr>
            <w:tcW w:w="707" w:type="dxa"/>
            <w:tcBorders>
              <w:top w:val="nil"/>
              <w:left w:val="single" w:sz="4" w:space="0" w:color="auto"/>
              <w:bottom w:val="single" w:sz="4" w:space="0" w:color="auto"/>
              <w:right w:val="single" w:sz="4" w:space="0" w:color="auto"/>
            </w:tcBorders>
            <w:shd w:val="clear" w:color="auto" w:fill="auto"/>
            <w:vAlign w:val="bottom"/>
            <w:hideMark/>
          </w:tcPr>
          <w:p w:rsidR="00B2008D" w:rsidRPr="00585C09" w:rsidRDefault="00B2008D" w:rsidP="004F1D46">
            <w:pPr>
              <w:jc w:val="center"/>
              <w:rPr>
                <w:color w:val="000000"/>
                <w:sz w:val="18"/>
                <w:szCs w:val="18"/>
                <w:lang w:val="de-DE"/>
              </w:rPr>
            </w:pPr>
            <w:r w:rsidRPr="00585C09">
              <w:rPr>
                <w:color w:val="000000"/>
                <w:sz w:val="18"/>
                <w:szCs w:val="18"/>
                <w:lang w:val="de-DE"/>
              </w:rPr>
              <w:t>79%</w:t>
            </w:r>
          </w:p>
        </w:tc>
        <w:tc>
          <w:tcPr>
            <w:tcW w:w="1055" w:type="dxa"/>
            <w:tcBorders>
              <w:top w:val="nil"/>
              <w:left w:val="nil"/>
              <w:bottom w:val="single" w:sz="4" w:space="0" w:color="auto"/>
              <w:right w:val="single" w:sz="8" w:space="0" w:color="auto"/>
            </w:tcBorders>
            <w:shd w:val="clear" w:color="auto" w:fill="auto"/>
            <w:vAlign w:val="bottom"/>
            <w:hideMark/>
          </w:tcPr>
          <w:p w:rsidR="00B2008D" w:rsidRPr="00585C09" w:rsidRDefault="00B2008D" w:rsidP="004F1D46">
            <w:pPr>
              <w:jc w:val="center"/>
              <w:rPr>
                <w:color w:val="000000"/>
                <w:sz w:val="18"/>
                <w:szCs w:val="18"/>
                <w:lang w:val="de-DE"/>
              </w:rPr>
            </w:pPr>
            <w:r w:rsidRPr="00585C09">
              <w:rPr>
                <w:color w:val="000000"/>
                <w:sz w:val="18"/>
                <w:szCs w:val="18"/>
                <w:lang w:val="de-DE"/>
              </w:rPr>
              <w:t>15%</w:t>
            </w:r>
          </w:p>
        </w:tc>
      </w:tr>
      <w:tr w:rsidR="00B2008D" w:rsidRPr="00585C09" w:rsidTr="004F1D46">
        <w:trPr>
          <w:cantSplit/>
          <w:jc w:val="center"/>
        </w:trPr>
        <w:tc>
          <w:tcPr>
            <w:tcW w:w="710" w:type="dxa"/>
            <w:tcBorders>
              <w:top w:val="nil"/>
              <w:left w:val="single" w:sz="8" w:space="0" w:color="auto"/>
              <w:bottom w:val="single" w:sz="4" w:space="0" w:color="auto"/>
              <w:right w:val="single" w:sz="8" w:space="0" w:color="auto"/>
            </w:tcBorders>
            <w:shd w:val="clear" w:color="auto" w:fill="auto"/>
            <w:noWrap/>
            <w:hideMark/>
          </w:tcPr>
          <w:p w:rsidR="00B2008D" w:rsidRPr="00585C09" w:rsidRDefault="00B2008D" w:rsidP="004F1D46">
            <w:pPr>
              <w:jc w:val="center"/>
              <w:rPr>
                <w:color w:val="000000"/>
                <w:sz w:val="18"/>
                <w:szCs w:val="18"/>
                <w:lang w:val="de-DE"/>
              </w:rPr>
            </w:pPr>
            <w:r w:rsidRPr="00585C09">
              <w:rPr>
                <w:color w:val="000000"/>
                <w:sz w:val="18"/>
                <w:szCs w:val="18"/>
                <w:lang w:val="de-DE"/>
              </w:rPr>
              <w:t>3(v)</w:t>
            </w:r>
          </w:p>
        </w:tc>
        <w:tc>
          <w:tcPr>
            <w:tcW w:w="4095" w:type="dxa"/>
            <w:tcBorders>
              <w:top w:val="nil"/>
              <w:left w:val="nil"/>
              <w:bottom w:val="single" w:sz="4" w:space="0" w:color="auto"/>
              <w:right w:val="single" w:sz="8" w:space="0" w:color="auto"/>
            </w:tcBorders>
            <w:shd w:val="clear" w:color="auto" w:fill="auto"/>
            <w:vAlign w:val="bottom"/>
            <w:hideMark/>
          </w:tcPr>
          <w:p w:rsidR="00B2008D" w:rsidRPr="00585C09" w:rsidRDefault="00B2008D" w:rsidP="004F1D46">
            <w:pPr>
              <w:jc w:val="left"/>
              <w:rPr>
                <w:rFonts w:cs="Arial"/>
                <w:color w:val="000000"/>
                <w:sz w:val="18"/>
                <w:szCs w:val="18"/>
                <w:lang w:val="de-DE"/>
              </w:rPr>
            </w:pPr>
            <w:r w:rsidRPr="00585C09">
              <w:rPr>
                <w:rFonts w:cs="Arial"/>
                <w:color w:val="000000"/>
                <w:sz w:val="18"/>
                <w:szCs w:val="18"/>
                <w:lang w:val="de-DE"/>
              </w:rPr>
              <w:t>Fotografien</w:t>
            </w:r>
          </w:p>
        </w:tc>
        <w:tc>
          <w:tcPr>
            <w:tcW w:w="753" w:type="dxa"/>
            <w:tcBorders>
              <w:top w:val="nil"/>
              <w:left w:val="nil"/>
              <w:bottom w:val="single" w:sz="4" w:space="0" w:color="auto"/>
              <w:right w:val="nil"/>
            </w:tcBorders>
            <w:shd w:val="clear" w:color="auto" w:fill="auto"/>
            <w:vAlign w:val="bottom"/>
            <w:hideMark/>
          </w:tcPr>
          <w:p w:rsidR="00B2008D" w:rsidRPr="00585C09" w:rsidRDefault="00B2008D" w:rsidP="004F1D46">
            <w:pPr>
              <w:ind w:right="284"/>
              <w:jc w:val="right"/>
              <w:rPr>
                <w:color w:val="000000"/>
                <w:sz w:val="18"/>
                <w:szCs w:val="18"/>
                <w:lang w:val="de-DE"/>
              </w:rPr>
            </w:pPr>
            <w:r w:rsidRPr="00585C09">
              <w:rPr>
                <w:color w:val="000000"/>
                <w:sz w:val="18"/>
                <w:szCs w:val="18"/>
                <w:lang w:val="de-DE"/>
              </w:rPr>
              <w:t>17</w:t>
            </w:r>
          </w:p>
        </w:tc>
        <w:tc>
          <w:tcPr>
            <w:tcW w:w="690" w:type="dxa"/>
            <w:tcBorders>
              <w:top w:val="nil"/>
              <w:left w:val="single" w:sz="4" w:space="0" w:color="auto"/>
              <w:bottom w:val="single" w:sz="4" w:space="0" w:color="auto"/>
              <w:right w:val="single" w:sz="4" w:space="0" w:color="auto"/>
            </w:tcBorders>
            <w:shd w:val="clear" w:color="auto" w:fill="auto"/>
            <w:vAlign w:val="bottom"/>
            <w:hideMark/>
          </w:tcPr>
          <w:p w:rsidR="00B2008D" w:rsidRPr="00585C09" w:rsidRDefault="00B2008D" w:rsidP="004F1D46">
            <w:pPr>
              <w:ind w:right="213"/>
              <w:jc w:val="right"/>
              <w:rPr>
                <w:color w:val="000000"/>
                <w:sz w:val="18"/>
                <w:szCs w:val="18"/>
                <w:lang w:val="de-DE"/>
              </w:rPr>
            </w:pPr>
            <w:r w:rsidRPr="00585C09">
              <w:rPr>
                <w:color w:val="000000"/>
                <w:sz w:val="18"/>
                <w:szCs w:val="18"/>
                <w:lang w:val="de-DE"/>
              </w:rPr>
              <w:t>11</w:t>
            </w:r>
          </w:p>
        </w:tc>
        <w:tc>
          <w:tcPr>
            <w:tcW w:w="1055" w:type="dxa"/>
            <w:tcBorders>
              <w:top w:val="nil"/>
              <w:left w:val="nil"/>
              <w:bottom w:val="single" w:sz="4" w:space="0" w:color="auto"/>
              <w:right w:val="nil"/>
            </w:tcBorders>
            <w:shd w:val="clear" w:color="auto" w:fill="auto"/>
            <w:vAlign w:val="bottom"/>
            <w:hideMark/>
          </w:tcPr>
          <w:p w:rsidR="00B2008D" w:rsidRPr="00585C09" w:rsidRDefault="00B2008D" w:rsidP="004F1D46">
            <w:pPr>
              <w:ind w:right="284"/>
              <w:jc w:val="right"/>
              <w:rPr>
                <w:color w:val="000000"/>
                <w:sz w:val="18"/>
                <w:szCs w:val="18"/>
                <w:lang w:val="de-DE"/>
              </w:rPr>
            </w:pPr>
            <w:r w:rsidRPr="00585C09">
              <w:rPr>
                <w:color w:val="000000"/>
                <w:sz w:val="18"/>
                <w:szCs w:val="18"/>
                <w:lang w:val="de-DE"/>
              </w:rPr>
              <w:t>28</w:t>
            </w:r>
          </w:p>
        </w:tc>
        <w:tc>
          <w:tcPr>
            <w:tcW w:w="261" w:type="dxa"/>
            <w:tcBorders>
              <w:top w:val="nil"/>
              <w:left w:val="single" w:sz="8" w:space="0" w:color="auto"/>
              <w:bottom w:val="nil"/>
              <w:right w:val="single" w:sz="8" w:space="0" w:color="auto"/>
            </w:tcBorders>
            <w:shd w:val="clear" w:color="auto" w:fill="auto"/>
            <w:vAlign w:val="bottom"/>
            <w:hideMark/>
          </w:tcPr>
          <w:p w:rsidR="00B2008D" w:rsidRPr="00585C09" w:rsidRDefault="00B2008D" w:rsidP="004F1D46">
            <w:pPr>
              <w:jc w:val="left"/>
              <w:rPr>
                <w:color w:val="000000"/>
                <w:sz w:val="18"/>
                <w:szCs w:val="18"/>
                <w:lang w:val="de-DE"/>
              </w:rPr>
            </w:pPr>
            <w:r w:rsidRPr="00585C09">
              <w:rPr>
                <w:color w:val="000000"/>
                <w:sz w:val="18"/>
                <w:szCs w:val="18"/>
                <w:lang w:val="de-DE"/>
              </w:rPr>
              <w:t> </w:t>
            </w:r>
          </w:p>
        </w:tc>
        <w:tc>
          <w:tcPr>
            <w:tcW w:w="701" w:type="dxa"/>
            <w:tcBorders>
              <w:top w:val="nil"/>
              <w:left w:val="nil"/>
              <w:bottom w:val="single" w:sz="4" w:space="0" w:color="auto"/>
              <w:right w:val="nil"/>
            </w:tcBorders>
            <w:shd w:val="clear" w:color="auto" w:fill="auto"/>
            <w:vAlign w:val="bottom"/>
            <w:hideMark/>
          </w:tcPr>
          <w:p w:rsidR="00B2008D" w:rsidRPr="00585C09" w:rsidRDefault="00B2008D" w:rsidP="004F1D46">
            <w:pPr>
              <w:jc w:val="center"/>
              <w:rPr>
                <w:color w:val="000000"/>
                <w:sz w:val="18"/>
                <w:szCs w:val="18"/>
                <w:lang w:val="de-DE"/>
              </w:rPr>
            </w:pPr>
            <w:r w:rsidRPr="00585C09">
              <w:rPr>
                <w:color w:val="000000"/>
                <w:sz w:val="18"/>
                <w:szCs w:val="18"/>
                <w:lang w:val="de-DE"/>
              </w:rPr>
              <w:t>52%</w:t>
            </w:r>
          </w:p>
        </w:tc>
        <w:tc>
          <w:tcPr>
            <w:tcW w:w="707" w:type="dxa"/>
            <w:tcBorders>
              <w:top w:val="nil"/>
              <w:left w:val="single" w:sz="4" w:space="0" w:color="auto"/>
              <w:bottom w:val="single" w:sz="4" w:space="0" w:color="auto"/>
              <w:right w:val="single" w:sz="4" w:space="0" w:color="auto"/>
            </w:tcBorders>
            <w:shd w:val="clear" w:color="auto" w:fill="auto"/>
            <w:vAlign w:val="bottom"/>
            <w:hideMark/>
          </w:tcPr>
          <w:p w:rsidR="00B2008D" w:rsidRPr="00585C09" w:rsidRDefault="00B2008D" w:rsidP="004F1D46">
            <w:pPr>
              <w:jc w:val="center"/>
              <w:rPr>
                <w:color w:val="000000"/>
                <w:sz w:val="18"/>
                <w:szCs w:val="18"/>
                <w:lang w:val="de-DE"/>
              </w:rPr>
            </w:pPr>
            <w:r w:rsidRPr="00585C09">
              <w:rPr>
                <w:color w:val="000000"/>
                <w:sz w:val="18"/>
                <w:szCs w:val="18"/>
                <w:lang w:val="de-DE"/>
              </w:rPr>
              <w:t>33%</w:t>
            </w:r>
          </w:p>
        </w:tc>
        <w:tc>
          <w:tcPr>
            <w:tcW w:w="1055" w:type="dxa"/>
            <w:tcBorders>
              <w:top w:val="nil"/>
              <w:left w:val="nil"/>
              <w:bottom w:val="single" w:sz="4" w:space="0" w:color="auto"/>
              <w:right w:val="single" w:sz="8" w:space="0" w:color="auto"/>
            </w:tcBorders>
            <w:shd w:val="clear" w:color="auto" w:fill="auto"/>
            <w:vAlign w:val="bottom"/>
            <w:hideMark/>
          </w:tcPr>
          <w:p w:rsidR="00B2008D" w:rsidRPr="00585C09" w:rsidRDefault="00B2008D" w:rsidP="004F1D46">
            <w:pPr>
              <w:jc w:val="center"/>
              <w:rPr>
                <w:color w:val="000000"/>
                <w:sz w:val="18"/>
                <w:szCs w:val="18"/>
                <w:lang w:val="de-DE"/>
              </w:rPr>
            </w:pPr>
            <w:r w:rsidRPr="00585C09">
              <w:rPr>
                <w:color w:val="000000"/>
                <w:sz w:val="18"/>
                <w:szCs w:val="18"/>
                <w:lang w:val="de-DE"/>
              </w:rPr>
              <w:t>15%</w:t>
            </w:r>
          </w:p>
        </w:tc>
      </w:tr>
      <w:tr w:rsidR="00B2008D" w:rsidRPr="00585C09" w:rsidTr="004F1D46">
        <w:trPr>
          <w:cantSplit/>
          <w:jc w:val="center"/>
        </w:trPr>
        <w:tc>
          <w:tcPr>
            <w:tcW w:w="710" w:type="dxa"/>
            <w:tcBorders>
              <w:top w:val="nil"/>
              <w:left w:val="single" w:sz="8" w:space="0" w:color="auto"/>
              <w:bottom w:val="single" w:sz="4" w:space="0" w:color="auto"/>
              <w:right w:val="single" w:sz="8" w:space="0" w:color="auto"/>
            </w:tcBorders>
            <w:shd w:val="clear" w:color="auto" w:fill="auto"/>
            <w:noWrap/>
            <w:hideMark/>
          </w:tcPr>
          <w:p w:rsidR="00B2008D" w:rsidRPr="00585C09" w:rsidRDefault="00B2008D" w:rsidP="004F1D46">
            <w:pPr>
              <w:jc w:val="center"/>
              <w:rPr>
                <w:color w:val="000000"/>
                <w:sz w:val="18"/>
                <w:szCs w:val="18"/>
                <w:lang w:val="de-DE"/>
              </w:rPr>
            </w:pPr>
            <w:r w:rsidRPr="00585C09">
              <w:rPr>
                <w:color w:val="000000"/>
                <w:sz w:val="18"/>
                <w:szCs w:val="18"/>
                <w:lang w:val="de-DE"/>
              </w:rPr>
              <w:t>3(w)</w:t>
            </w:r>
          </w:p>
        </w:tc>
        <w:tc>
          <w:tcPr>
            <w:tcW w:w="4095" w:type="dxa"/>
            <w:tcBorders>
              <w:top w:val="nil"/>
              <w:left w:val="nil"/>
              <w:bottom w:val="single" w:sz="4" w:space="0" w:color="auto"/>
              <w:right w:val="single" w:sz="8" w:space="0" w:color="auto"/>
            </w:tcBorders>
            <w:shd w:val="clear" w:color="auto" w:fill="auto"/>
            <w:vAlign w:val="bottom"/>
            <w:hideMark/>
          </w:tcPr>
          <w:p w:rsidR="00B2008D" w:rsidRPr="00585C09" w:rsidRDefault="00B2008D" w:rsidP="004F1D46">
            <w:pPr>
              <w:jc w:val="left"/>
              <w:rPr>
                <w:rFonts w:cs="Arial"/>
                <w:color w:val="000000"/>
                <w:sz w:val="18"/>
                <w:szCs w:val="18"/>
                <w:lang w:val="de-DE"/>
              </w:rPr>
            </w:pPr>
            <w:r w:rsidRPr="00585C09">
              <w:rPr>
                <w:rFonts w:cs="Arial"/>
                <w:color w:val="000000"/>
                <w:sz w:val="18"/>
                <w:szCs w:val="18"/>
                <w:lang w:val="de-DE"/>
              </w:rPr>
              <w:t>Andere (bitte geben Sie an, ob Ihre Datenbank andere wichtige Sortenschutzinformationen enthält)</w:t>
            </w:r>
          </w:p>
        </w:tc>
        <w:tc>
          <w:tcPr>
            <w:tcW w:w="753" w:type="dxa"/>
            <w:tcBorders>
              <w:top w:val="nil"/>
              <w:left w:val="nil"/>
              <w:bottom w:val="single" w:sz="4" w:space="0" w:color="auto"/>
              <w:right w:val="nil"/>
            </w:tcBorders>
            <w:shd w:val="clear" w:color="auto" w:fill="auto"/>
            <w:vAlign w:val="bottom"/>
            <w:hideMark/>
          </w:tcPr>
          <w:p w:rsidR="00B2008D" w:rsidRPr="00585C09" w:rsidRDefault="00B2008D" w:rsidP="004F1D46">
            <w:pPr>
              <w:ind w:right="284"/>
              <w:jc w:val="right"/>
              <w:rPr>
                <w:color w:val="000000"/>
                <w:sz w:val="18"/>
                <w:szCs w:val="18"/>
                <w:lang w:val="de-DE"/>
              </w:rPr>
            </w:pPr>
            <w:r w:rsidRPr="00585C09">
              <w:rPr>
                <w:color w:val="000000"/>
                <w:sz w:val="18"/>
                <w:szCs w:val="18"/>
                <w:lang w:val="de-DE"/>
              </w:rPr>
              <w:t>13</w:t>
            </w:r>
          </w:p>
        </w:tc>
        <w:tc>
          <w:tcPr>
            <w:tcW w:w="690" w:type="dxa"/>
            <w:tcBorders>
              <w:top w:val="nil"/>
              <w:left w:val="single" w:sz="4" w:space="0" w:color="auto"/>
              <w:bottom w:val="single" w:sz="4" w:space="0" w:color="auto"/>
              <w:right w:val="single" w:sz="4" w:space="0" w:color="auto"/>
            </w:tcBorders>
            <w:shd w:val="clear" w:color="auto" w:fill="auto"/>
            <w:vAlign w:val="bottom"/>
            <w:hideMark/>
          </w:tcPr>
          <w:p w:rsidR="00B2008D" w:rsidRPr="00585C09" w:rsidRDefault="00B2008D" w:rsidP="004F1D46">
            <w:pPr>
              <w:ind w:right="213"/>
              <w:jc w:val="right"/>
              <w:rPr>
                <w:color w:val="000000"/>
                <w:sz w:val="18"/>
                <w:szCs w:val="18"/>
                <w:lang w:val="de-DE"/>
              </w:rPr>
            </w:pPr>
            <w:r w:rsidRPr="00585C09">
              <w:rPr>
                <w:color w:val="000000"/>
                <w:sz w:val="18"/>
                <w:szCs w:val="18"/>
                <w:lang w:val="de-DE"/>
              </w:rPr>
              <w:t>15</w:t>
            </w:r>
          </w:p>
        </w:tc>
        <w:tc>
          <w:tcPr>
            <w:tcW w:w="1055" w:type="dxa"/>
            <w:tcBorders>
              <w:top w:val="nil"/>
              <w:left w:val="nil"/>
              <w:bottom w:val="single" w:sz="4" w:space="0" w:color="auto"/>
              <w:right w:val="nil"/>
            </w:tcBorders>
            <w:shd w:val="clear" w:color="auto" w:fill="auto"/>
            <w:vAlign w:val="bottom"/>
            <w:hideMark/>
          </w:tcPr>
          <w:p w:rsidR="00B2008D" w:rsidRPr="00585C09" w:rsidRDefault="00B2008D" w:rsidP="004F1D46">
            <w:pPr>
              <w:ind w:right="284"/>
              <w:jc w:val="right"/>
              <w:rPr>
                <w:color w:val="000000"/>
                <w:sz w:val="18"/>
                <w:szCs w:val="18"/>
                <w:lang w:val="de-DE"/>
              </w:rPr>
            </w:pPr>
            <w:r w:rsidRPr="00585C09">
              <w:rPr>
                <w:color w:val="000000"/>
                <w:sz w:val="18"/>
                <w:szCs w:val="18"/>
                <w:lang w:val="de-DE"/>
              </w:rPr>
              <w:t>5</w:t>
            </w:r>
          </w:p>
        </w:tc>
        <w:tc>
          <w:tcPr>
            <w:tcW w:w="261" w:type="dxa"/>
            <w:tcBorders>
              <w:top w:val="nil"/>
              <w:left w:val="single" w:sz="8" w:space="0" w:color="auto"/>
              <w:bottom w:val="nil"/>
              <w:right w:val="single" w:sz="8" w:space="0" w:color="auto"/>
            </w:tcBorders>
            <w:shd w:val="clear" w:color="auto" w:fill="auto"/>
            <w:vAlign w:val="bottom"/>
            <w:hideMark/>
          </w:tcPr>
          <w:p w:rsidR="00B2008D" w:rsidRPr="00585C09" w:rsidRDefault="00B2008D" w:rsidP="004F1D46">
            <w:pPr>
              <w:jc w:val="left"/>
              <w:rPr>
                <w:color w:val="000000"/>
                <w:sz w:val="18"/>
                <w:szCs w:val="18"/>
                <w:lang w:val="de-DE"/>
              </w:rPr>
            </w:pPr>
            <w:r w:rsidRPr="00585C09">
              <w:rPr>
                <w:color w:val="000000"/>
                <w:sz w:val="18"/>
                <w:szCs w:val="18"/>
                <w:lang w:val="de-DE"/>
              </w:rPr>
              <w:t> </w:t>
            </w:r>
          </w:p>
        </w:tc>
        <w:tc>
          <w:tcPr>
            <w:tcW w:w="701" w:type="dxa"/>
            <w:tcBorders>
              <w:top w:val="nil"/>
              <w:left w:val="nil"/>
              <w:bottom w:val="single" w:sz="4" w:space="0" w:color="auto"/>
              <w:right w:val="nil"/>
            </w:tcBorders>
            <w:shd w:val="clear" w:color="auto" w:fill="auto"/>
            <w:vAlign w:val="bottom"/>
            <w:hideMark/>
          </w:tcPr>
          <w:p w:rsidR="00B2008D" w:rsidRPr="00585C09" w:rsidRDefault="00B2008D" w:rsidP="004F1D46">
            <w:pPr>
              <w:jc w:val="center"/>
              <w:rPr>
                <w:color w:val="000000"/>
                <w:sz w:val="18"/>
                <w:szCs w:val="18"/>
                <w:lang w:val="de-DE"/>
              </w:rPr>
            </w:pPr>
            <w:r w:rsidRPr="00585C09">
              <w:rPr>
                <w:color w:val="000000"/>
                <w:sz w:val="18"/>
                <w:szCs w:val="18"/>
                <w:lang w:val="de-DE"/>
              </w:rPr>
              <w:t>39%</w:t>
            </w:r>
          </w:p>
        </w:tc>
        <w:tc>
          <w:tcPr>
            <w:tcW w:w="707" w:type="dxa"/>
            <w:tcBorders>
              <w:top w:val="nil"/>
              <w:left w:val="single" w:sz="4" w:space="0" w:color="auto"/>
              <w:bottom w:val="single" w:sz="4" w:space="0" w:color="auto"/>
              <w:right w:val="single" w:sz="4" w:space="0" w:color="auto"/>
            </w:tcBorders>
            <w:shd w:val="clear" w:color="auto" w:fill="auto"/>
            <w:vAlign w:val="bottom"/>
            <w:hideMark/>
          </w:tcPr>
          <w:p w:rsidR="00B2008D" w:rsidRPr="00585C09" w:rsidRDefault="00B2008D" w:rsidP="004F1D46">
            <w:pPr>
              <w:jc w:val="center"/>
              <w:rPr>
                <w:color w:val="000000"/>
                <w:sz w:val="18"/>
                <w:szCs w:val="18"/>
                <w:lang w:val="de-DE"/>
              </w:rPr>
            </w:pPr>
            <w:r w:rsidRPr="00585C09">
              <w:rPr>
                <w:color w:val="000000"/>
                <w:sz w:val="18"/>
                <w:szCs w:val="18"/>
                <w:lang w:val="de-DE"/>
              </w:rPr>
              <w:t>46%</w:t>
            </w:r>
          </w:p>
        </w:tc>
        <w:tc>
          <w:tcPr>
            <w:tcW w:w="1055" w:type="dxa"/>
            <w:tcBorders>
              <w:top w:val="nil"/>
              <w:left w:val="nil"/>
              <w:bottom w:val="single" w:sz="4" w:space="0" w:color="auto"/>
              <w:right w:val="single" w:sz="8" w:space="0" w:color="auto"/>
            </w:tcBorders>
            <w:shd w:val="clear" w:color="auto" w:fill="auto"/>
            <w:vAlign w:val="bottom"/>
            <w:hideMark/>
          </w:tcPr>
          <w:p w:rsidR="00B2008D" w:rsidRPr="00585C09" w:rsidRDefault="00B2008D" w:rsidP="004F1D46">
            <w:pPr>
              <w:jc w:val="center"/>
              <w:rPr>
                <w:color w:val="000000"/>
                <w:sz w:val="18"/>
                <w:szCs w:val="18"/>
                <w:lang w:val="de-DE"/>
              </w:rPr>
            </w:pPr>
            <w:r w:rsidRPr="00585C09">
              <w:rPr>
                <w:color w:val="000000"/>
                <w:sz w:val="18"/>
                <w:szCs w:val="18"/>
                <w:lang w:val="de-DE"/>
              </w:rPr>
              <w:t>15%</w:t>
            </w:r>
          </w:p>
        </w:tc>
      </w:tr>
      <w:tr w:rsidR="00B2008D" w:rsidRPr="00585C09" w:rsidTr="004F1D46">
        <w:trPr>
          <w:cantSplit/>
          <w:jc w:val="center"/>
        </w:trPr>
        <w:tc>
          <w:tcPr>
            <w:tcW w:w="710" w:type="dxa"/>
            <w:tcBorders>
              <w:top w:val="nil"/>
              <w:left w:val="single" w:sz="8" w:space="0" w:color="auto"/>
              <w:bottom w:val="single" w:sz="4" w:space="0" w:color="auto"/>
              <w:right w:val="single" w:sz="8" w:space="0" w:color="auto"/>
            </w:tcBorders>
            <w:shd w:val="clear" w:color="auto" w:fill="auto"/>
            <w:noWrap/>
            <w:hideMark/>
          </w:tcPr>
          <w:p w:rsidR="00B2008D" w:rsidRPr="00585C09" w:rsidRDefault="00B2008D" w:rsidP="004F1D46">
            <w:pPr>
              <w:jc w:val="center"/>
              <w:rPr>
                <w:color w:val="000000"/>
                <w:sz w:val="18"/>
                <w:szCs w:val="18"/>
                <w:lang w:val="de-DE"/>
              </w:rPr>
            </w:pPr>
            <w:r w:rsidRPr="00585C09">
              <w:rPr>
                <w:color w:val="000000"/>
                <w:sz w:val="18"/>
                <w:szCs w:val="18"/>
                <w:lang w:val="de-DE"/>
              </w:rPr>
              <w:t>4</w:t>
            </w:r>
          </w:p>
        </w:tc>
        <w:tc>
          <w:tcPr>
            <w:tcW w:w="4095" w:type="dxa"/>
            <w:tcBorders>
              <w:top w:val="nil"/>
              <w:left w:val="nil"/>
              <w:bottom w:val="single" w:sz="4" w:space="0" w:color="auto"/>
              <w:right w:val="single" w:sz="8" w:space="0" w:color="auto"/>
            </w:tcBorders>
            <w:shd w:val="clear" w:color="auto" w:fill="auto"/>
            <w:vAlign w:val="bottom"/>
            <w:hideMark/>
          </w:tcPr>
          <w:p w:rsidR="00B2008D" w:rsidRPr="00585C09" w:rsidRDefault="00B2008D" w:rsidP="004F1D46">
            <w:pPr>
              <w:jc w:val="left"/>
              <w:rPr>
                <w:rFonts w:cs="Arial"/>
                <w:color w:val="000000"/>
                <w:sz w:val="18"/>
                <w:szCs w:val="18"/>
                <w:lang w:val="de-DE"/>
              </w:rPr>
            </w:pPr>
            <w:r w:rsidRPr="00585C09">
              <w:rPr>
                <w:rFonts w:cs="Arial"/>
                <w:color w:val="000000"/>
                <w:sz w:val="18"/>
                <w:szCs w:val="18"/>
                <w:lang w:val="de-DE"/>
              </w:rPr>
              <w:t>Erstellt Ihre Datenbank die amtliche Veröffentlichung?</w:t>
            </w:r>
          </w:p>
        </w:tc>
        <w:tc>
          <w:tcPr>
            <w:tcW w:w="753" w:type="dxa"/>
            <w:tcBorders>
              <w:top w:val="nil"/>
              <w:left w:val="nil"/>
              <w:bottom w:val="single" w:sz="4" w:space="0" w:color="auto"/>
              <w:right w:val="nil"/>
            </w:tcBorders>
            <w:shd w:val="clear" w:color="auto" w:fill="auto"/>
            <w:vAlign w:val="bottom"/>
            <w:hideMark/>
          </w:tcPr>
          <w:p w:rsidR="00B2008D" w:rsidRPr="00585C09" w:rsidRDefault="00B2008D" w:rsidP="004F1D46">
            <w:pPr>
              <w:ind w:right="284"/>
              <w:jc w:val="right"/>
              <w:rPr>
                <w:color w:val="000000"/>
                <w:sz w:val="18"/>
                <w:szCs w:val="18"/>
                <w:lang w:val="de-DE"/>
              </w:rPr>
            </w:pPr>
            <w:r w:rsidRPr="00585C09">
              <w:rPr>
                <w:color w:val="000000"/>
                <w:sz w:val="18"/>
                <w:szCs w:val="18"/>
                <w:lang w:val="de-DE"/>
              </w:rPr>
              <w:t>27</w:t>
            </w:r>
          </w:p>
        </w:tc>
        <w:tc>
          <w:tcPr>
            <w:tcW w:w="690" w:type="dxa"/>
            <w:tcBorders>
              <w:top w:val="nil"/>
              <w:left w:val="single" w:sz="4" w:space="0" w:color="auto"/>
              <w:bottom w:val="single" w:sz="4" w:space="0" w:color="auto"/>
              <w:right w:val="single" w:sz="4" w:space="0" w:color="auto"/>
            </w:tcBorders>
            <w:shd w:val="clear" w:color="auto" w:fill="auto"/>
            <w:vAlign w:val="bottom"/>
            <w:hideMark/>
          </w:tcPr>
          <w:p w:rsidR="00B2008D" w:rsidRPr="00585C09" w:rsidRDefault="00B2008D" w:rsidP="004F1D46">
            <w:pPr>
              <w:ind w:right="213"/>
              <w:jc w:val="right"/>
              <w:rPr>
                <w:color w:val="000000"/>
                <w:sz w:val="18"/>
                <w:szCs w:val="18"/>
                <w:lang w:val="de-DE"/>
              </w:rPr>
            </w:pPr>
            <w:r w:rsidRPr="00585C09">
              <w:rPr>
                <w:color w:val="000000"/>
                <w:sz w:val="18"/>
                <w:szCs w:val="18"/>
                <w:lang w:val="de-DE"/>
              </w:rPr>
              <w:t>6</w:t>
            </w:r>
          </w:p>
        </w:tc>
        <w:tc>
          <w:tcPr>
            <w:tcW w:w="1055" w:type="dxa"/>
            <w:tcBorders>
              <w:top w:val="nil"/>
              <w:left w:val="nil"/>
              <w:bottom w:val="single" w:sz="4" w:space="0" w:color="auto"/>
              <w:right w:val="nil"/>
            </w:tcBorders>
            <w:shd w:val="clear" w:color="auto" w:fill="auto"/>
            <w:vAlign w:val="bottom"/>
            <w:hideMark/>
          </w:tcPr>
          <w:p w:rsidR="00B2008D" w:rsidRPr="00585C09" w:rsidRDefault="00B2008D" w:rsidP="004F1D46">
            <w:pPr>
              <w:ind w:right="284"/>
              <w:jc w:val="right"/>
              <w:rPr>
                <w:color w:val="000000"/>
                <w:sz w:val="18"/>
                <w:szCs w:val="18"/>
                <w:lang w:val="de-DE"/>
              </w:rPr>
            </w:pPr>
            <w:r w:rsidRPr="00585C09">
              <w:rPr>
                <w:color w:val="000000"/>
                <w:sz w:val="18"/>
                <w:szCs w:val="18"/>
                <w:lang w:val="de-DE"/>
              </w:rPr>
              <w:t>0</w:t>
            </w:r>
          </w:p>
        </w:tc>
        <w:tc>
          <w:tcPr>
            <w:tcW w:w="261" w:type="dxa"/>
            <w:tcBorders>
              <w:top w:val="nil"/>
              <w:left w:val="single" w:sz="8" w:space="0" w:color="auto"/>
              <w:bottom w:val="nil"/>
              <w:right w:val="single" w:sz="8" w:space="0" w:color="auto"/>
            </w:tcBorders>
            <w:shd w:val="clear" w:color="auto" w:fill="auto"/>
            <w:vAlign w:val="bottom"/>
            <w:hideMark/>
          </w:tcPr>
          <w:p w:rsidR="00B2008D" w:rsidRPr="00585C09" w:rsidRDefault="00B2008D" w:rsidP="004F1D46">
            <w:pPr>
              <w:jc w:val="left"/>
              <w:rPr>
                <w:color w:val="000000"/>
                <w:sz w:val="18"/>
                <w:szCs w:val="18"/>
                <w:lang w:val="de-DE"/>
              </w:rPr>
            </w:pPr>
            <w:r w:rsidRPr="00585C09">
              <w:rPr>
                <w:color w:val="000000"/>
                <w:sz w:val="18"/>
                <w:szCs w:val="18"/>
                <w:lang w:val="de-DE"/>
              </w:rPr>
              <w:t> </w:t>
            </w:r>
          </w:p>
        </w:tc>
        <w:tc>
          <w:tcPr>
            <w:tcW w:w="701" w:type="dxa"/>
            <w:tcBorders>
              <w:top w:val="nil"/>
              <w:left w:val="nil"/>
              <w:bottom w:val="single" w:sz="4" w:space="0" w:color="auto"/>
              <w:right w:val="nil"/>
            </w:tcBorders>
            <w:shd w:val="clear" w:color="auto" w:fill="auto"/>
            <w:vAlign w:val="bottom"/>
            <w:hideMark/>
          </w:tcPr>
          <w:p w:rsidR="00B2008D" w:rsidRPr="00585C09" w:rsidRDefault="00B2008D" w:rsidP="004F1D46">
            <w:pPr>
              <w:jc w:val="center"/>
              <w:rPr>
                <w:color w:val="000000"/>
                <w:sz w:val="18"/>
                <w:szCs w:val="18"/>
                <w:lang w:val="de-DE"/>
              </w:rPr>
            </w:pPr>
            <w:r w:rsidRPr="00585C09">
              <w:rPr>
                <w:color w:val="000000"/>
                <w:sz w:val="18"/>
                <w:szCs w:val="18"/>
                <w:lang w:val="de-DE"/>
              </w:rPr>
              <w:t>82%</w:t>
            </w:r>
          </w:p>
        </w:tc>
        <w:tc>
          <w:tcPr>
            <w:tcW w:w="707" w:type="dxa"/>
            <w:tcBorders>
              <w:top w:val="nil"/>
              <w:left w:val="single" w:sz="4" w:space="0" w:color="auto"/>
              <w:bottom w:val="single" w:sz="4" w:space="0" w:color="auto"/>
              <w:right w:val="single" w:sz="4" w:space="0" w:color="auto"/>
            </w:tcBorders>
            <w:shd w:val="clear" w:color="auto" w:fill="auto"/>
            <w:vAlign w:val="bottom"/>
            <w:hideMark/>
          </w:tcPr>
          <w:p w:rsidR="00B2008D" w:rsidRPr="00585C09" w:rsidRDefault="00B2008D" w:rsidP="004F1D46">
            <w:pPr>
              <w:jc w:val="center"/>
              <w:rPr>
                <w:color w:val="000000"/>
                <w:sz w:val="18"/>
                <w:szCs w:val="18"/>
                <w:lang w:val="de-DE"/>
              </w:rPr>
            </w:pPr>
            <w:r w:rsidRPr="00585C09">
              <w:rPr>
                <w:color w:val="000000"/>
                <w:sz w:val="18"/>
                <w:szCs w:val="18"/>
                <w:lang w:val="de-DE"/>
              </w:rPr>
              <w:t>18%</w:t>
            </w:r>
          </w:p>
        </w:tc>
        <w:tc>
          <w:tcPr>
            <w:tcW w:w="1055" w:type="dxa"/>
            <w:tcBorders>
              <w:top w:val="nil"/>
              <w:left w:val="nil"/>
              <w:bottom w:val="single" w:sz="4" w:space="0" w:color="auto"/>
              <w:right w:val="single" w:sz="8" w:space="0" w:color="auto"/>
            </w:tcBorders>
            <w:shd w:val="clear" w:color="auto" w:fill="auto"/>
            <w:vAlign w:val="bottom"/>
            <w:hideMark/>
          </w:tcPr>
          <w:p w:rsidR="00B2008D" w:rsidRPr="00585C09" w:rsidRDefault="00B2008D" w:rsidP="004F1D46">
            <w:pPr>
              <w:jc w:val="center"/>
              <w:rPr>
                <w:color w:val="000000"/>
                <w:sz w:val="18"/>
                <w:szCs w:val="18"/>
                <w:lang w:val="de-DE"/>
              </w:rPr>
            </w:pPr>
            <w:r w:rsidRPr="00585C09">
              <w:rPr>
                <w:color w:val="000000"/>
                <w:sz w:val="18"/>
                <w:szCs w:val="18"/>
                <w:lang w:val="de-DE"/>
              </w:rPr>
              <w:t>0%</w:t>
            </w:r>
          </w:p>
        </w:tc>
      </w:tr>
      <w:tr w:rsidR="00B2008D" w:rsidRPr="00585C09" w:rsidTr="004F1D46">
        <w:trPr>
          <w:cantSplit/>
          <w:jc w:val="center"/>
        </w:trPr>
        <w:tc>
          <w:tcPr>
            <w:tcW w:w="710" w:type="dxa"/>
            <w:tcBorders>
              <w:top w:val="nil"/>
              <w:left w:val="single" w:sz="8" w:space="0" w:color="auto"/>
              <w:bottom w:val="single" w:sz="4" w:space="0" w:color="auto"/>
              <w:right w:val="single" w:sz="8" w:space="0" w:color="auto"/>
            </w:tcBorders>
            <w:shd w:val="clear" w:color="auto" w:fill="auto"/>
            <w:noWrap/>
            <w:hideMark/>
          </w:tcPr>
          <w:p w:rsidR="00B2008D" w:rsidRPr="00585C09" w:rsidRDefault="00B2008D" w:rsidP="004F1D46">
            <w:pPr>
              <w:jc w:val="center"/>
              <w:rPr>
                <w:color w:val="000000"/>
                <w:sz w:val="18"/>
                <w:szCs w:val="18"/>
                <w:lang w:val="de-DE"/>
              </w:rPr>
            </w:pPr>
            <w:r w:rsidRPr="00585C09">
              <w:rPr>
                <w:color w:val="000000"/>
                <w:sz w:val="18"/>
                <w:szCs w:val="18"/>
                <w:lang w:val="de-DE"/>
              </w:rPr>
              <w:t>5</w:t>
            </w:r>
          </w:p>
        </w:tc>
        <w:tc>
          <w:tcPr>
            <w:tcW w:w="4095" w:type="dxa"/>
            <w:tcBorders>
              <w:top w:val="nil"/>
              <w:left w:val="nil"/>
              <w:bottom w:val="single" w:sz="4" w:space="0" w:color="auto"/>
              <w:right w:val="single" w:sz="8" w:space="0" w:color="auto"/>
            </w:tcBorders>
            <w:shd w:val="clear" w:color="auto" w:fill="auto"/>
            <w:vAlign w:val="bottom"/>
          </w:tcPr>
          <w:p w:rsidR="00B2008D" w:rsidRPr="00585C09" w:rsidRDefault="00B2008D" w:rsidP="004F1D46">
            <w:pPr>
              <w:jc w:val="left"/>
              <w:rPr>
                <w:rFonts w:cs="Arial"/>
                <w:color w:val="000000"/>
                <w:sz w:val="18"/>
                <w:szCs w:val="18"/>
                <w:lang w:val="de-DE"/>
              </w:rPr>
            </w:pPr>
            <w:r w:rsidRPr="00585C09">
              <w:rPr>
                <w:rFonts w:cs="Arial"/>
                <w:color w:val="000000"/>
                <w:sz w:val="18"/>
                <w:szCs w:val="18"/>
                <w:lang w:val="de-DE"/>
              </w:rPr>
              <w:t xml:space="preserve">Wenn Sie nicht über eine Datenbank für Sortenschutzzwecke verfügen: Planen Sie die Entwicklung einer solchen Datenbank oder wünschen Sie Unterstützung bei der Entwicklung einer solchen Datenbank? </w:t>
            </w:r>
          </w:p>
        </w:tc>
        <w:tc>
          <w:tcPr>
            <w:tcW w:w="753" w:type="dxa"/>
            <w:tcBorders>
              <w:top w:val="nil"/>
              <w:left w:val="nil"/>
              <w:bottom w:val="single" w:sz="4" w:space="0" w:color="auto"/>
              <w:right w:val="nil"/>
            </w:tcBorders>
            <w:shd w:val="clear" w:color="000000" w:fill="F2F2F2"/>
            <w:noWrap/>
            <w:vAlign w:val="bottom"/>
            <w:hideMark/>
          </w:tcPr>
          <w:p w:rsidR="00B2008D" w:rsidRPr="00585C09" w:rsidRDefault="00B2008D" w:rsidP="004F1D46">
            <w:pPr>
              <w:ind w:right="284"/>
              <w:jc w:val="left"/>
              <w:rPr>
                <w:color w:val="000000"/>
                <w:sz w:val="18"/>
                <w:szCs w:val="18"/>
                <w:lang w:val="de-DE"/>
              </w:rPr>
            </w:pPr>
            <w:r w:rsidRPr="00585C09">
              <w:rPr>
                <w:color w:val="000000"/>
                <w:sz w:val="18"/>
                <w:szCs w:val="18"/>
                <w:lang w:val="de-DE"/>
              </w:rPr>
              <w:t> </w:t>
            </w:r>
          </w:p>
        </w:tc>
        <w:tc>
          <w:tcPr>
            <w:tcW w:w="690" w:type="dxa"/>
            <w:tcBorders>
              <w:top w:val="nil"/>
              <w:left w:val="single" w:sz="4" w:space="0" w:color="auto"/>
              <w:bottom w:val="single" w:sz="4" w:space="0" w:color="auto"/>
              <w:right w:val="single" w:sz="4" w:space="0" w:color="auto"/>
            </w:tcBorders>
            <w:shd w:val="clear" w:color="000000" w:fill="F2F2F2"/>
            <w:vAlign w:val="bottom"/>
            <w:hideMark/>
          </w:tcPr>
          <w:p w:rsidR="00B2008D" w:rsidRPr="00585C09" w:rsidRDefault="00B2008D" w:rsidP="004F1D46">
            <w:pPr>
              <w:ind w:right="213"/>
              <w:jc w:val="left"/>
              <w:rPr>
                <w:color w:val="000000"/>
                <w:sz w:val="18"/>
                <w:szCs w:val="18"/>
                <w:lang w:val="de-DE"/>
              </w:rPr>
            </w:pPr>
            <w:r w:rsidRPr="00585C09">
              <w:rPr>
                <w:color w:val="000000"/>
                <w:sz w:val="18"/>
                <w:szCs w:val="18"/>
                <w:lang w:val="de-DE"/>
              </w:rPr>
              <w:t> </w:t>
            </w:r>
          </w:p>
        </w:tc>
        <w:tc>
          <w:tcPr>
            <w:tcW w:w="1055" w:type="dxa"/>
            <w:tcBorders>
              <w:top w:val="nil"/>
              <w:left w:val="nil"/>
              <w:bottom w:val="single" w:sz="4" w:space="0" w:color="auto"/>
              <w:right w:val="nil"/>
            </w:tcBorders>
            <w:shd w:val="clear" w:color="000000" w:fill="F2F2F2"/>
            <w:vAlign w:val="bottom"/>
            <w:hideMark/>
          </w:tcPr>
          <w:p w:rsidR="00B2008D" w:rsidRPr="00585C09" w:rsidRDefault="00B2008D" w:rsidP="004F1D46">
            <w:pPr>
              <w:ind w:right="284"/>
              <w:jc w:val="left"/>
              <w:rPr>
                <w:color w:val="000000"/>
                <w:sz w:val="18"/>
                <w:szCs w:val="18"/>
                <w:lang w:val="de-DE"/>
              </w:rPr>
            </w:pPr>
            <w:r w:rsidRPr="00585C09">
              <w:rPr>
                <w:color w:val="000000"/>
                <w:sz w:val="18"/>
                <w:szCs w:val="18"/>
                <w:lang w:val="de-DE"/>
              </w:rPr>
              <w:t> </w:t>
            </w:r>
          </w:p>
        </w:tc>
        <w:tc>
          <w:tcPr>
            <w:tcW w:w="261" w:type="dxa"/>
            <w:tcBorders>
              <w:top w:val="nil"/>
              <w:left w:val="single" w:sz="8" w:space="0" w:color="auto"/>
              <w:bottom w:val="nil"/>
              <w:right w:val="single" w:sz="8" w:space="0" w:color="auto"/>
            </w:tcBorders>
            <w:shd w:val="clear" w:color="auto" w:fill="auto"/>
            <w:vAlign w:val="bottom"/>
            <w:hideMark/>
          </w:tcPr>
          <w:p w:rsidR="00B2008D" w:rsidRPr="00585C09" w:rsidRDefault="00B2008D" w:rsidP="004F1D46">
            <w:pPr>
              <w:jc w:val="left"/>
              <w:rPr>
                <w:color w:val="000000"/>
                <w:sz w:val="18"/>
                <w:szCs w:val="18"/>
                <w:lang w:val="de-DE"/>
              </w:rPr>
            </w:pPr>
            <w:r w:rsidRPr="00585C09">
              <w:rPr>
                <w:color w:val="000000"/>
                <w:sz w:val="18"/>
                <w:szCs w:val="18"/>
                <w:lang w:val="de-DE"/>
              </w:rPr>
              <w:t> </w:t>
            </w:r>
          </w:p>
        </w:tc>
        <w:tc>
          <w:tcPr>
            <w:tcW w:w="701" w:type="dxa"/>
            <w:tcBorders>
              <w:top w:val="nil"/>
              <w:left w:val="nil"/>
              <w:bottom w:val="single" w:sz="4" w:space="0" w:color="auto"/>
              <w:right w:val="nil"/>
            </w:tcBorders>
            <w:shd w:val="clear" w:color="000000" w:fill="F2F2F2"/>
            <w:vAlign w:val="bottom"/>
            <w:hideMark/>
          </w:tcPr>
          <w:p w:rsidR="00B2008D" w:rsidRPr="00585C09" w:rsidRDefault="00B2008D" w:rsidP="004F1D46">
            <w:pPr>
              <w:jc w:val="center"/>
              <w:rPr>
                <w:color w:val="000000"/>
                <w:sz w:val="18"/>
                <w:szCs w:val="18"/>
                <w:lang w:val="de-DE"/>
              </w:rPr>
            </w:pPr>
          </w:p>
        </w:tc>
        <w:tc>
          <w:tcPr>
            <w:tcW w:w="707" w:type="dxa"/>
            <w:tcBorders>
              <w:top w:val="nil"/>
              <w:left w:val="single" w:sz="4" w:space="0" w:color="auto"/>
              <w:bottom w:val="single" w:sz="4" w:space="0" w:color="auto"/>
              <w:right w:val="single" w:sz="4" w:space="0" w:color="auto"/>
            </w:tcBorders>
            <w:shd w:val="clear" w:color="000000" w:fill="F2F2F2"/>
            <w:vAlign w:val="bottom"/>
            <w:hideMark/>
          </w:tcPr>
          <w:p w:rsidR="00B2008D" w:rsidRPr="00585C09" w:rsidRDefault="00B2008D" w:rsidP="004F1D46">
            <w:pPr>
              <w:jc w:val="center"/>
              <w:rPr>
                <w:color w:val="000000"/>
                <w:sz w:val="18"/>
                <w:szCs w:val="18"/>
                <w:lang w:val="de-DE"/>
              </w:rPr>
            </w:pPr>
          </w:p>
        </w:tc>
        <w:tc>
          <w:tcPr>
            <w:tcW w:w="1055" w:type="dxa"/>
            <w:tcBorders>
              <w:top w:val="nil"/>
              <w:left w:val="nil"/>
              <w:bottom w:val="single" w:sz="4" w:space="0" w:color="auto"/>
              <w:right w:val="single" w:sz="8" w:space="0" w:color="auto"/>
            </w:tcBorders>
            <w:shd w:val="clear" w:color="000000" w:fill="F2F2F2"/>
            <w:vAlign w:val="bottom"/>
            <w:hideMark/>
          </w:tcPr>
          <w:p w:rsidR="00B2008D" w:rsidRPr="00585C09" w:rsidRDefault="00B2008D" w:rsidP="004F1D46">
            <w:pPr>
              <w:jc w:val="center"/>
              <w:rPr>
                <w:color w:val="000000"/>
                <w:sz w:val="18"/>
                <w:szCs w:val="18"/>
                <w:lang w:val="de-DE"/>
              </w:rPr>
            </w:pPr>
          </w:p>
        </w:tc>
      </w:tr>
      <w:tr w:rsidR="00B2008D" w:rsidRPr="00585C09" w:rsidTr="004F1D46">
        <w:trPr>
          <w:cantSplit/>
          <w:jc w:val="center"/>
        </w:trPr>
        <w:tc>
          <w:tcPr>
            <w:tcW w:w="710" w:type="dxa"/>
            <w:tcBorders>
              <w:top w:val="nil"/>
              <w:left w:val="single" w:sz="8" w:space="0" w:color="auto"/>
              <w:bottom w:val="single" w:sz="4" w:space="0" w:color="auto"/>
              <w:right w:val="single" w:sz="8" w:space="0" w:color="auto"/>
            </w:tcBorders>
            <w:shd w:val="clear" w:color="auto" w:fill="auto"/>
            <w:noWrap/>
            <w:hideMark/>
          </w:tcPr>
          <w:p w:rsidR="00B2008D" w:rsidRPr="00585C09" w:rsidRDefault="00B2008D" w:rsidP="004F1D46">
            <w:pPr>
              <w:jc w:val="center"/>
              <w:rPr>
                <w:color w:val="000000"/>
                <w:sz w:val="18"/>
                <w:szCs w:val="18"/>
                <w:lang w:val="de-DE"/>
              </w:rPr>
            </w:pPr>
            <w:r w:rsidRPr="00585C09">
              <w:rPr>
                <w:color w:val="000000"/>
                <w:sz w:val="18"/>
                <w:szCs w:val="18"/>
                <w:lang w:val="de-DE"/>
              </w:rPr>
              <w:t>6</w:t>
            </w:r>
          </w:p>
        </w:tc>
        <w:tc>
          <w:tcPr>
            <w:tcW w:w="4095" w:type="dxa"/>
            <w:tcBorders>
              <w:top w:val="nil"/>
              <w:left w:val="nil"/>
              <w:bottom w:val="single" w:sz="4" w:space="0" w:color="auto"/>
              <w:right w:val="single" w:sz="8" w:space="0" w:color="auto"/>
            </w:tcBorders>
            <w:shd w:val="clear" w:color="auto" w:fill="auto"/>
            <w:vAlign w:val="bottom"/>
          </w:tcPr>
          <w:p w:rsidR="00B2008D" w:rsidRPr="00585C09" w:rsidRDefault="00B2008D" w:rsidP="004F1D46">
            <w:pPr>
              <w:jc w:val="left"/>
              <w:rPr>
                <w:rFonts w:cs="Arial"/>
                <w:color w:val="000000"/>
                <w:sz w:val="18"/>
                <w:szCs w:val="18"/>
                <w:lang w:val="de-DE"/>
              </w:rPr>
            </w:pPr>
            <w:r w:rsidRPr="00585C09">
              <w:rPr>
                <w:rFonts w:cs="Arial"/>
                <w:color w:val="000000"/>
                <w:sz w:val="18"/>
                <w:szCs w:val="18"/>
                <w:lang w:val="de-DE"/>
              </w:rPr>
              <w:t>Bieten Sie ein elektronisches Antragsformular an? (falls nicht, fahren Sie bitte mit Frage 12 fort)</w:t>
            </w:r>
          </w:p>
        </w:tc>
        <w:tc>
          <w:tcPr>
            <w:tcW w:w="753" w:type="dxa"/>
            <w:tcBorders>
              <w:top w:val="nil"/>
              <w:left w:val="nil"/>
              <w:bottom w:val="single" w:sz="4" w:space="0" w:color="auto"/>
              <w:right w:val="nil"/>
            </w:tcBorders>
            <w:shd w:val="clear" w:color="auto" w:fill="auto"/>
            <w:vAlign w:val="bottom"/>
            <w:hideMark/>
          </w:tcPr>
          <w:p w:rsidR="00B2008D" w:rsidRPr="00585C09" w:rsidRDefault="00B2008D" w:rsidP="004F1D46">
            <w:pPr>
              <w:ind w:right="284"/>
              <w:jc w:val="right"/>
              <w:rPr>
                <w:color w:val="000000"/>
                <w:sz w:val="18"/>
                <w:szCs w:val="18"/>
                <w:lang w:val="de-DE"/>
              </w:rPr>
            </w:pPr>
            <w:r w:rsidRPr="00585C09">
              <w:rPr>
                <w:color w:val="000000"/>
                <w:sz w:val="18"/>
                <w:szCs w:val="18"/>
                <w:lang w:val="de-DE"/>
              </w:rPr>
              <w:t>9</w:t>
            </w:r>
          </w:p>
        </w:tc>
        <w:tc>
          <w:tcPr>
            <w:tcW w:w="690" w:type="dxa"/>
            <w:tcBorders>
              <w:top w:val="nil"/>
              <w:left w:val="single" w:sz="4" w:space="0" w:color="auto"/>
              <w:bottom w:val="single" w:sz="4" w:space="0" w:color="auto"/>
              <w:right w:val="single" w:sz="4" w:space="0" w:color="auto"/>
            </w:tcBorders>
            <w:shd w:val="clear" w:color="auto" w:fill="auto"/>
            <w:vAlign w:val="bottom"/>
            <w:hideMark/>
          </w:tcPr>
          <w:p w:rsidR="00B2008D" w:rsidRPr="00585C09" w:rsidRDefault="00B2008D" w:rsidP="004F1D46">
            <w:pPr>
              <w:ind w:right="213"/>
              <w:jc w:val="right"/>
              <w:rPr>
                <w:color w:val="000000"/>
                <w:sz w:val="18"/>
                <w:szCs w:val="18"/>
                <w:lang w:val="de-DE"/>
              </w:rPr>
            </w:pPr>
            <w:r w:rsidRPr="00585C09">
              <w:rPr>
                <w:color w:val="000000"/>
                <w:sz w:val="18"/>
                <w:szCs w:val="18"/>
                <w:lang w:val="de-DE"/>
              </w:rPr>
              <w:t>24</w:t>
            </w:r>
          </w:p>
        </w:tc>
        <w:tc>
          <w:tcPr>
            <w:tcW w:w="1055" w:type="dxa"/>
            <w:tcBorders>
              <w:top w:val="nil"/>
              <w:left w:val="nil"/>
              <w:bottom w:val="single" w:sz="4" w:space="0" w:color="auto"/>
              <w:right w:val="nil"/>
            </w:tcBorders>
            <w:shd w:val="clear" w:color="auto" w:fill="auto"/>
            <w:vAlign w:val="bottom"/>
            <w:hideMark/>
          </w:tcPr>
          <w:p w:rsidR="00B2008D" w:rsidRPr="00585C09" w:rsidRDefault="00B2008D" w:rsidP="004F1D46">
            <w:pPr>
              <w:ind w:right="284"/>
              <w:jc w:val="right"/>
              <w:rPr>
                <w:color w:val="000000"/>
                <w:sz w:val="18"/>
                <w:szCs w:val="18"/>
                <w:lang w:val="de-DE"/>
              </w:rPr>
            </w:pPr>
            <w:r w:rsidRPr="00585C09">
              <w:rPr>
                <w:color w:val="000000"/>
                <w:sz w:val="18"/>
                <w:szCs w:val="18"/>
                <w:lang w:val="de-DE"/>
              </w:rPr>
              <w:t>0</w:t>
            </w:r>
          </w:p>
        </w:tc>
        <w:tc>
          <w:tcPr>
            <w:tcW w:w="261" w:type="dxa"/>
            <w:tcBorders>
              <w:top w:val="nil"/>
              <w:left w:val="single" w:sz="8" w:space="0" w:color="auto"/>
              <w:bottom w:val="nil"/>
              <w:right w:val="single" w:sz="8" w:space="0" w:color="auto"/>
            </w:tcBorders>
            <w:shd w:val="clear" w:color="auto" w:fill="auto"/>
            <w:vAlign w:val="bottom"/>
            <w:hideMark/>
          </w:tcPr>
          <w:p w:rsidR="00B2008D" w:rsidRPr="00585C09" w:rsidRDefault="00B2008D" w:rsidP="004F1D46">
            <w:pPr>
              <w:jc w:val="left"/>
              <w:rPr>
                <w:color w:val="000000"/>
                <w:sz w:val="18"/>
                <w:szCs w:val="18"/>
                <w:lang w:val="de-DE"/>
              </w:rPr>
            </w:pPr>
            <w:r w:rsidRPr="00585C09">
              <w:rPr>
                <w:color w:val="000000"/>
                <w:sz w:val="18"/>
                <w:szCs w:val="18"/>
                <w:lang w:val="de-DE"/>
              </w:rPr>
              <w:t> </w:t>
            </w:r>
          </w:p>
        </w:tc>
        <w:tc>
          <w:tcPr>
            <w:tcW w:w="701" w:type="dxa"/>
            <w:tcBorders>
              <w:top w:val="nil"/>
              <w:left w:val="nil"/>
              <w:bottom w:val="single" w:sz="4" w:space="0" w:color="auto"/>
              <w:right w:val="nil"/>
            </w:tcBorders>
            <w:shd w:val="clear" w:color="auto" w:fill="auto"/>
            <w:vAlign w:val="bottom"/>
            <w:hideMark/>
          </w:tcPr>
          <w:p w:rsidR="00B2008D" w:rsidRPr="00585C09" w:rsidRDefault="00B2008D" w:rsidP="004F1D46">
            <w:pPr>
              <w:jc w:val="center"/>
              <w:rPr>
                <w:color w:val="000000"/>
                <w:sz w:val="18"/>
                <w:szCs w:val="18"/>
                <w:lang w:val="de-DE"/>
              </w:rPr>
            </w:pPr>
            <w:r w:rsidRPr="00585C09">
              <w:rPr>
                <w:color w:val="000000"/>
                <w:sz w:val="18"/>
                <w:szCs w:val="18"/>
                <w:lang w:val="de-DE"/>
              </w:rPr>
              <w:t>27%</w:t>
            </w:r>
          </w:p>
        </w:tc>
        <w:tc>
          <w:tcPr>
            <w:tcW w:w="707" w:type="dxa"/>
            <w:tcBorders>
              <w:top w:val="nil"/>
              <w:left w:val="single" w:sz="4" w:space="0" w:color="auto"/>
              <w:bottom w:val="single" w:sz="4" w:space="0" w:color="auto"/>
              <w:right w:val="single" w:sz="4" w:space="0" w:color="auto"/>
            </w:tcBorders>
            <w:shd w:val="clear" w:color="auto" w:fill="auto"/>
            <w:vAlign w:val="bottom"/>
            <w:hideMark/>
          </w:tcPr>
          <w:p w:rsidR="00B2008D" w:rsidRPr="00585C09" w:rsidRDefault="00B2008D" w:rsidP="004F1D46">
            <w:pPr>
              <w:jc w:val="center"/>
              <w:rPr>
                <w:color w:val="000000"/>
                <w:sz w:val="18"/>
                <w:szCs w:val="18"/>
                <w:lang w:val="de-DE"/>
              </w:rPr>
            </w:pPr>
            <w:r w:rsidRPr="00585C09">
              <w:rPr>
                <w:color w:val="000000"/>
                <w:sz w:val="18"/>
                <w:szCs w:val="18"/>
                <w:lang w:val="de-DE"/>
              </w:rPr>
              <w:t>73%</w:t>
            </w:r>
          </w:p>
        </w:tc>
        <w:tc>
          <w:tcPr>
            <w:tcW w:w="1055" w:type="dxa"/>
            <w:tcBorders>
              <w:top w:val="nil"/>
              <w:left w:val="nil"/>
              <w:bottom w:val="single" w:sz="4" w:space="0" w:color="auto"/>
              <w:right w:val="single" w:sz="8" w:space="0" w:color="auto"/>
            </w:tcBorders>
            <w:shd w:val="clear" w:color="auto" w:fill="auto"/>
            <w:vAlign w:val="bottom"/>
            <w:hideMark/>
          </w:tcPr>
          <w:p w:rsidR="00B2008D" w:rsidRPr="00585C09" w:rsidRDefault="00B2008D" w:rsidP="004F1D46">
            <w:pPr>
              <w:jc w:val="center"/>
              <w:rPr>
                <w:color w:val="000000"/>
                <w:sz w:val="18"/>
                <w:szCs w:val="18"/>
                <w:lang w:val="de-DE"/>
              </w:rPr>
            </w:pPr>
            <w:r w:rsidRPr="00585C09">
              <w:rPr>
                <w:color w:val="000000"/>
                <w:sz w:val="18"/>
                <w:szCs w:val="18"/>
                <w:lang w:val="de-DE"/>
              </w:rPr>
              <w:t>0%</w:t>
            </w:r>
          </w:p>
        </w:tc>
      </w:tr>
      <w:tr w:rsidR="00B2008D" w:rsidRPr="00585C09" w:rsidTr="004F1D46">
        <w:trPr>
          <w:cantSplit/>
          <w:jc w:val="center"/>
        </w:trPr>
        <w:tc>
          <w:tcPr>
            <w:tcW w:w="710" w:type="dxa"/>
            <w:tcBorders>
              <w:top w:val="nil"/>
              <w:left w:val="single" w:sz="8" w:space="0" w:color="auto"/>
              <w:bottom w:val="single" w:sz="4" w:space="0" w:color="auto"/>
              <w:right w:val="single" w:sz="8" w:space="0" w:color="auto"/>
            </w:tcBorders>
            <w:shd w:val="clear" w:color="auto" w:fill="auto"/>
            <w:noWrap/>
            <w:hideMark/>
          </w:tcPr>
          <w:p w:rsidR="00B2008D" w:rsidRPr="00585C09" w:rsidRDefault="00B2008D" w:rsidP="004F1D46">
            <w:pPr>
              <w:jc w:val="center"/>
              <w:rPr>
                <w:color w:val="000000"/>
                <w:sz w:val="18"/>
                <w:szCs w:val="18"/>
                <w:lang w:val="de-DE"/>
              </w:rPr>
            </w:pPr>
            <w:r w:rsidRPr="00585C09">
              <w:rPr>
                <w:color w:val="000000"/>
                <w:sz w:val="18"/>
                <w:szCs w:val="18"/>
                <w:lang w:val="de-DE"/>
              </w:rPr>
              <w:t>7</w:t>
            </w:r>
          </w:p>
        </w:tc>
        <w:tc>
          <w:tcPr>
            <w:tcW w:w="4095" w:type="dxa"/>
            <w:tcBorders>
              <w:top w:val="nil"/>
              <w:left w:val="nil"/>
              <w:bottom w:val="single" w:sz="4" w:space="0" w:color="auto"/>
              <w:right w:val="single" w:sz="8" w:space="0" w:color="auto"/>
            </w:tcBorders>
            <w:shd w:val="clear" w:color="auto" w:fill="auto"/>
            <w:vAlign w:val="bottom"/>
          </w:tcPr>
          <w:p w:rsidR="00B2008D" w:rsidRPr="00585C09" w:rsidRDefault="00B2008D" w:rsidP="004F1D46">
            <w:pPr>
              <w:jc w:val="left"/>
              <w:rPr>
                <w:rFonts w:cs="Arial"/>
                <w:color w:val="000000"/>
                <w:sz w:val="18"/>
                <w:szCs w:val="18"/>
                <w:lang w:val="de-DE"/>
              </w:rPr>
            </w:pPr>
            <w:r w:rsidRPr="00585C09">
              <w:rPr>
                <w:rFonts w:cs="Arial"/>
                <w:color w:val="000000"/>
                <w:sz w:val="18"/>
                <w:szCs w:val="18"/>
                <w:lang w:val="de-DE"/>
              </w:rPr>
              <w:t>Reicht die im elektronischen Formular enthaltene Information aus, um ein Antragsdatum zu erhalten?</w:t>
            </w:r>
          </w:p>
        </w:tc>
        <w:tc>
          <w:tcPr>
            <w:tcW w:w="753" w:type="dxa"/>
            <w:tcBorders>
              <w:top w:val="nil"/>
              <w:left w:val="nil"/>
              <w:bottom w:val="single" w:sz="4" w:space="0" w:color="auto"/>
              <w:right w:val="nil"/>
            </w:tcBorders>
            <w:shd w:val="clear" w:color="auto" w:fill="auto"/>
            <w:vAlign w:val="bottom"/>
            <w:hideMark/>
          </w:tcPr>
          <w:p w:rsidR="00B2008D" w:rsidRPr="00585C09" w:rsidRDefault="00B2008D" w:rsidP="004F1D46">
            <w:pPr>
              <w:ind w:right="284"/>
              <w:jc w:val="right"/>
              <w:rPr>
                <w:color w:val="000000"/>
                <w:sz w:val="18"/>
                <w:szCs w:val="18"/>
                <w:lang w:val="de-DE"/>
              </w:rPr>
            </w:pPr>
            <w:r w:rsidRPr="00585C09">
              <w:rPr>
                <w:color w:val="000000"/>
                <w:sz w:val="18"/>
                <w:szCs w:val="18"/>
                <w:lang w:val="de-DE"/>
              </w:rPr>
              <w:t>9</w:t>
            </w:r>
          </w:p>
        </w:tc>
        <w:tc>
          <w:tcPr>
            <w:tcW w:w="690" w:type="dxa"/>
            <w:tcBorders>
              <w:top w:val="nil"/>
              <w:left w:val="single" w:sz="4" w:space="0" w:color="auto"/>
              <w:bottom w:val="single" w:sz="4" w:space="0" w:color="auto"/>
              <w:right w:val="single" w:sz="4" w:space="0" w:color="auto"/>
            </w:tcBorders>
            <w:shd w:val="clear" w:color="auto" w:fill="auto"/>
            <w:vAlign w:val="bottom"/>
            <w:hideMark/>
          </w:tcPr>
          <w:p w:rsidR="00B2008D" w:rsidRPr="00585C09" w:rsidRDefault="00B2008D" w:rsidP="004F1D46">
            <w:pPr>
              <w:ind w:right="213"/>
              <w:jc w:val="right"/>
              <w:rPr>
                <w:color w:val="000000"/>
                <w:sz w:val="18"/>
                <w:szCs w:val="18"/>
                <w:lang w:val="de-DE"/>
              </w:rPr>
            </w:pPr>
            <w:r w:rsidRPr="00585C09">
              <w:rPr>
                <w:color w:val="000000"/>
                <w:sz w:val="18"/>
                <w:szCs w:val="18"/>
                <w:lang w:val="de-DE"/>
              </w:rPr>
              <w:t>24</w:t>
            </w:r>
          </w:p>
        </w:tc>
        <w:tc>
          <w:tcPr>
            <w:tcW w:w="1055" w:type="dxa"/>
            <w:tcBorders>
              <w:top w:val="nil"/>
              <w:left w:val="nil"/>
              <w:bottom w:val="single" w:sz="4" w:space="0" w:color="auto"/>
              <w:right w:val="nil"/>
            </w:tcBorders>
            <w:shd w:val="clear" w:color="auto" w:fill="auto"/>
            <w:vAlign w:val="bottom"/>
            <w:hideMark/>
          </w:tcPr>
          <w:p w:rsidR="00B2008D" w:rsidRPr="00585C09" w:rsidRDefault="00B2008D" w:rsidP="004F1D46">
            <w:pPr>
              <w:ind w:right="284"/>
              <w:jc w:val="right"/>
              <w:rPr>
                <w:color w:val="000000"/>
                <w:sz w:val="18"/>
                <w:szCs w:val="18"/>
                <w:lang w:val="de-DE"/>
              </w:rPr>
            </w:pPr>
            <w:r w:rsidRPr="00585C09">
              <w:rPr>
                <w:color w:val="000000"/>
                <w:sz w:val="18"/>
                <w:szCs w:val="18"/>
                <w:lang w:val="de-DE"/>
              </w:rPr>
              <w:t>0</w:t>
            </w:r>
          </w:p>
        </w:tc>
        <w:tc>
          <w:tcPr>
            <w:tcW w:w="261" w:type="dxa"/>
            <w:tcBorders>
              <w:top w:val="nil"/>
              <w:left w:val="single" w:sz="8" w:space="0" w:color="auto"/>
              <w:bottom w:val="nil"/>
              <w:right w:val="single" w:sz="8" w:space="0" w:color="auto"/>
            </w:tcBorders>
            <w:shd w:val="clear" w:color="auto" w:fill="auto"/>
            <w:vAlign w:val="bottom"/>
            <w:hideMark/>
          </w:tcPr>
          <w:p w:rsidR="00B2008D" w:rsidRPr="00585C09" w:rsidRDefault="00B2008D" w:rsidP="004F1D46">
            <w:pPr>
              <w:jc w:val="left"/>
              <w:rPr>
                <w:color w:val="000000"/>
                <w:sz w:val="18"/>
                <w:szCs w:val="18"/>
                <w:lang w:val="de-DE"/>
              </w:rPr>
            </w:pPr>
            <w:r w:rsidRPr="00585C09">
              <w:rPr>
                <w:color w:val="000000"/>
                <w:sz w:val="18"/>
                <w:szCs w:val="18"/>
                <w:lang w:val="de-DE"/>
              </w:rPr>
              <w:t> </w:t>
            </w:r>
          </w:p>
        </w:tc>
        <w:tc>
          <w:tcPr>
            <w:tcW w:w="701" w:type="dxa"/>
            <w:tcBorders>
              <w:top w:val="nil"/>
              <w:left w:val="nil"/>
              <w:bottom w:val="single" w:sz="4" w:space="0" w:color="auto"/>
              <w:right w:val="nil"/>
            </w:tcBorders>
            <w:shd w:val="clear" w:color="auto" w:fill="auto"/>
            <w:vAlign w:val="bottom"/>
            <w:hideMark/>
          </w:tcPr>
          <w:p w:rsidR="00B2008D" w:rsidRPr="00585C09" w:rsidRDefault="00B2008D" w:rsidP="004F1D46">
            <w:pPr>
              <w:jc w:val="center"/>
              <w:rPr>
                <w:color w:val="000000"/>
                <w:sz w:val="18"/>
                <w:szCs w:val="18"/>
                <w:lang w:val="de-DE"/>
              </w:rPr>
            </w:pPr>
            <w:r w:rsidRPr="00585C09">
              <w:rPr>
                <w:color w:val="000000"/>
                <w:sz w:val="18"/>
                <w:szCs w:val="18"/>
                <w:lang w:val="de-DE"/>
              </w:rPr>
              <w:t>27%</w:t>
            </w:r>
          </w:p>
        </w:tc>
        <w:tc>
          <w:tcPr>
            <w:tcW w:w="707" w:type="dxa"/>
            <w:tcBorders>
              <w:top w:val="nil"/>
              <w:left w:val="single" w:sz="4" w:space="0" w:color="auto"/>
              <w:bottom w:val="single" w:sz="4" w:space="0" w:color="auto"/>
              <w:right w:val="single" w:sz="4" w:space="0" w:color="auto"/>
            </w:tcBorders>
            <w:shd w:val="clear" w:color="auto" w:fill="auto"/>
            <w:vAlign w:val="bottom"/>
            <w:hideMark/>
          </w:tcPr>
          <w:p w:rsidR="00B2008D" w:rsidRPr="00585C09" w:rsidRDefault="00B2008D" w:rsidP="004F1D46">
            <w:pPr>
              <w:jc w:val="center"/>
              <w:rPr>
                <w:color w:val="000000"/>
                <w:sz w:val="18"/>
                <w:szCs w:val="18"/>
                <w:lang w:val="de-DE"/>
              </w:rPr>
            </w:pPr>
            <w:r w:rsidRPr="00585C09">
              <w:rPr>
                <w:color w:val="000000"/>
                <w:sz w:val="18"/>
                <w:szCs w:val="18"/>
                <w:lang w:val="de-DE"/>
              </w:rPr>
              <w:t>73%</w:t>
            </w:r>
          </w:p>
        </w:tc>
        <w:tc>
          <w:tcPr>
            <w:tcW w:w="1055" w:type="dxa"/>
            <w:tcBorders>
              <w:top w:val="nil"/>
              <w:left w:val="nil"/>
              <w:bottom w:val="single" w:sz="4" w:space="0" w:color="auto"/>
              <w:right w:val="single" w:sz="8" w:space="0" w:color="auto"/>
            </w:tcBorders>
            <w:shd w:val="clear" w:color="auto" w:fill="auto"/>
            <w:vAlign w:val="bottom"/>
            <w:hideMark/>
          </w:tcPr>
          <w:p w:rsidR="00B2008D" w:rsidRPr="00585C09" w:rsidRDefault="00B2008D" w:rsidP="004F1D46">
            <w:pPr>
              <w:jc w:val="center"/>
              <w:rPr>
                <w:color w:val="000000"/>
                <w:sz w:val="18"/>
                <w:szCs w:val="18"/>
                <w:lang w:val="de-DE"/>
              </w:rPr>
            </w:pPr>
            <w:r w:rsidRPr="00585C09">
              <w:rPr>
                <w:color w:val="000000"/>
                <w:sz w:val="18"/>
                <w:szCs w:val="18"/>
                <w:lang w:val="de-DE"/>
              </w:rPr>
              <w:t>0%</w:t>
            </w:r>
          </w:p>
        </w:tc>
      </w:tr>
      <w:tr w:rsidR="00B2008D" w:rsidRPr="00585C09" w:rsidTr="004F1D46">
        <w:trPr>
          <w:cantSplit/>
          <w:jc w:val="center"/>
        </w:trPr>
        <w:tc>
          <w:tcPr>
            <w:tcW w:w="710" w:type="dxa"/>
            <w:tcBorders>
              <w:top w:val="nil"/>
              <w:left w:val="single" w:sz="8" w:space="0" w:color="auto"/>
              <w:bottom w:val="single" w:sz="4" w:space="0" w:color="auto"/>
              <w:right w:val="single" w:sz="8" w:space="0" w:color="auto"/>
            </w:tcBorders>
            <w:shd w:val="clear" w:color="auto" w:fill="auto"/>
            <w:noWrap/>
            <w:hideMark/>
          </w:tcPr>
          <w:p w:rsidR="00B2008D" w:rsidRPr="00585C09" w:rsidRDefault="00B2008D" w:rsidP="004F1D46">
            <w:pPr>
              <w:jc w:val="center"/>
              <w:rPr>
                <w:color w:val="000000"/>
                <w:sz w:val="18"/>
                <w:szCs w:val="18"/>
                <w:lang w:val="de-DE"/>
              </w:rPr>
            </w:pPr>
            <w:r w:rsidRPr="00585C09">
              <w:rPr>
                <w:color w:val="000000"/>
                <w:sz w:val="18"/>
                <w:szCs w:val="18"/>
                <w:lang w:val="de-DE"/>
              </w:rPr>
              <w:lastRenderedPageBreak/>
              <w:t>8</w:t>
            </w:r>
          </w:p>
        </w:tc>
        <w:tc>
          <w:tcPr>
            <w:tcW w:w="4095" w:type="dxa"/>
            <w:tcBorders>
              <w:top w:val="nil"/>
              <w:left w:val="nil"/>
              <w:bottom w:val="single" w:sz="4" w:space="0" w:color="auto"/>
              <w:right w:val="single" w:sz="8" w:space="0" w:color="auto"/>
            </w:tcBorders>
            <w:shd w:val="clear" w:color="auto" w:fill="auto"/>
            <w:vAlign w:val="bottom"/>
          </w:tcPr>
          <w:p w:rsidR="00B2008D" w:rsidRPr="00585C09" w:rsidRDefault="00B2008D" w:rsidP="004F1D46">
            <w:pPr>
              <w:jc w:val="left"/>
              <w:rPr>
                <w:rFonts w:cs="Arial"/>
                <w:color w:val="000000"/>
                <w:sz w:val="18"/>
                <w:szCs w:val="18"/>
                <w:lang w:val="de-DE"/>
              </w:rPr>
            </w:pPr>
            <w:r w:rsidRPr="00585C09">
              <w:rPr>
                <w:rFonts w:cs="Arial"/>
                <w:color w:val="000000"/>
                <w:sz w:val="18"/>
                <w:szCs w:val="18"/>
                <w:lang w:val="de-DE"/>
              </w:rPr>
              <w:t>Müssen Antragsteller zusätzliches Material einreichen (z.B. unterzeichnete Papierfassungen) oder Informationen zusätzlich zum ausgefüllten elektronischen Formular?</w:t>
            </w:r>
          </w:p>
        </w:tc>
        <w:tc>
          <w:tcPr>
            <w:tcW w:w="753" w:type="dxa"/>
            <w:tcBorders>
              <w:top w:val="nil"/>
              <w:left w:val="nil"/>
              <w:bottom w:val="single" w:sz="4" w:space="0" w:color="auto"/>
              <w:right w:val="nil"/>
            </w:tcBorders>
            <w:shd w:val="clear" w:color="auto" w:fill="auto"/>
            <w:vAlign w:val="bottom"/>
            <w:hideMark/>
          </w:tcPr>
          <w:p w:rsidR="00B2008D" w:rsidRPr="00585C09" w:rsidRDefault="00B2008D" w:rsidP="004F1D46">
            <w:pPr>
              <w:ind w:right="284"/>
              <w:jc w:val="right"/>
              <w:rPr>
                <w:color w:val="000000"/>
                <w:sz w:val="18"/>
                <w:szCs w:val="18"/>
                <w:lang w:val="de-DE"/>
              </w:rPr>
            </w:pPr>
            <w:r w:rsidRPr="00585C09">
              <w:rPr>
                <w:color w:val="000000"/>
                <w:sz w:val="18"/>
                <w:szCs w:val="18"/>
                <w:lang w:val="de-DE"/>
              </w:rPr>
              <w:t>11</w:t>
            </w:r>
          </w:p>
        </w:tc>
        <w:tc>
          <w:tcPr>
            <w:tcW w:w="690" w:type="dxa"/>
            <w:tcBorders>
              <w:top w:val="nil"/>
              <w:left w:val="single" w:sz="4" w:space="0" w:color="auto"/>
              <w:bottom w:val="single" w:sz="4" w:space="0" w:color="auto"/>
              <w:right w:val="single" w:sz="4" w:space="0" w:color="auto"/>
            </w:tcBorders>
            <w:shd w:val="clear" w:color="auto" w:fill="auto"/>
            <w:vAlign w:val="bottom"/>
            <w:hideMark/>
          </w:tcPr>
          <w:p w:rsidR="00B2008D" w:rsidRPr="00585C09" w:rsidRDefault="00B2008D" w:rsidP="004F1D46">
            <w:pPr>
              <w:ind w:right="213"/>
              <w:jc w:val="right"/>
              <w:rPr>
                <w:color w:val="000000"/>
                <w:sz w:val="18"/>
                <w:szCs w:val="18"/>
                <w:lang w:val="de-DE"/>
              </w:rPr>
            </w:pPr>
            <w:r w:rsidRPr="00585C09">
              <w:rPr>
                <w:color w:val="000000"/>
                <w:sz w:val="18"/>
                <w:szCs w:val="18"/>
                <w:lang w:val="de-DE"/>
              </w:rPr>
              <w:t>22</w:t>
            </w:r>
          </w:p>
        </w:tc>
        <w:tc>
          <w:tcPr>
            <w:tcW w:w="1055" w:type="dxa"/>
            <w:tcBorders>
              <w:top w:val="nil"/>
              <w:left w:val="nil"/>
              <w:bottom w:val="single" w:sz="4" w:space="0" w:color="auto"/>
              <w:right w:val="nil"/>
            </w:tcBorders>
            <w:shd w:val="clear" w:color="auto" w:fill="auto"/>
            <w:vAlign w:val="bottom"/>
            <w:hideMark/>
          </w:tcPr>
          <w:p w:rsidR="00B2008D" w:rsidRPr="00585C09" w:rsidRDefault="00B2008D" w:rsidP="004F1D46">
            <w:pPr>
              <w:ind w:right="284"/>
              <w:jc w:val="right"/>
              <w:rPr>
                <w:color w:val="000000"/>
                <w:sz w:val="18"/>
                <w:szCs w:val="18"/>
                <w:lang w:val="de-DE"/>
              </w:rPr>
            </w:pPr>
            <w:r w:rsidRPr="00585C09">
              <w:rPr>
                <w:color w:val="000000"/>
                <w:sz w:val="18"/>
                <w:szCs w:val="18"/>
                <w:lang w:val="de-DE"/>
              </w:rPr>
              <w:t>0</w:t>
            </w:r>
          </w:p>
        </w:tc>
        <w:tc>
          <w:tcPr>
            <w:tcW w:w="261" w:type="dxa"/>
            <w:tcBorders>
              <w:top w:val="nil"/>
              <w:left w:val="single" w:sz="8" w:space="0" w:color="auto"/>
              <w:bottom w:val="nil"/>
              <w:right w:val="single" w:sz="8" w:space="0" w:color="auto"/>
            </w:tcBorders>
            <w:shd w:val="clear" w:color="auto" w:fill="auto"/>
            <w:vAlign w:val="bottom"/>
            <w:hideMark/>
          </w:tcPr>
          <w:p w:rsidR="00B2008D" w:rsidRPr="00585C09" w:rsidRDefault="00B2008D" w:rsidP="004F1D46">
            <w:pPr>
              <w:jc w:val="left"/>
              <w:rPr>
                <w:color w:val="000000"/>
                <w:sz w:val="18"/>
                <w:szCs w:val="18"/>
                <w:lang w:val="de-DE"/>
              </w:rPr>
            </w:pPr>
            <w:r w:rsidRPr="00585C09">
              <w:rPr>
                <w:color w:val="000000"/>
                <w:sz w:val="18"/>
                <w:szCs w:val="18"/>
                <w:lang w:val="de-DE"/>
              </w:rPr>
              <w:t> </w:t>
            </w:r>
          </w:p>
        </w:tc>
        <w:tc>
          <w:tcPr>
            <w:tcW w:w="701" w:type="dxa"/>
            <w:tcBorders>
              <w:top w:val="nil"/>
              <w:left w:val="nil"/>
              <w:bottom w:val="single" w:sz="4" w:space="0" w:color="auto"/>
              <w:right w:val="nil"/>
            </w:tcBorders>
            <w:shd w:val="clear" w:color="auto" w:fill="auto"/>
            <w:vAlign w:val="bottom"/>
            <w:hideMark/>
          </w:tcPr>
          <w:p w:rsidR="00B2008D" w:rsidRPr="00585C09" w:rsidRDefault="00B2008D" w:rsidP="004F1D46">
            <w:pPr>
              <w:jc w:val="center"/>
              <w:rPr>
                <w:color w:val="000000"/>
                <w:sz w:val="18"/>
                <w:szCs w:val="18"/>
                <w:lang w:val="de-DE"/>
              </w:rPr>
            </w:pPr>
            <w:r w:rsidRPr="00585C09">
              <w:rPr>
                <w:color w:val="000000"/>
                <w:sz w:val="18"/>
                <w:szCs w:val="18"/>
                <w:lang w:val="de-DE"/>
              </w:rPr>
              <w:t>33%</w:t>
            </w:r>
          </w:p>
        </w:tc>
        <w:tc>
          <w:tcPr>
            <w:tcW w:w="707" w:type="dxa"/>
            <w:tcBorders>
              <w:top w:val="nil"/>
              <w:left w:val="single" w:sz="4" w:space="0" w:color="auto"/>
              <w:bottom w:val="single" w:sz="4" w:space="0" w:color="auto"/>
              <w:right w:val="single" w:sz="4" w:space="0" w:color="auto"/>
            </w:tcBorders>
            <w:shd w:val="clear" w:color="auto" w:fill="auto"/>
            <w:vAlign w:val="bottom"/>
            <w:hideMark/>
          </w:tcPr>
          <w:p w:rsidR="00B2008D" w:rsidRPr="00585C09" w:rsidRDefault="00B2008D" w:rsidP="004F1D46">
            <w:pPr>
              <w:jc w:val="center"/>
              <w:rPr>
                <w:color w:val="000000"/>
                <w:sz w:val="18"/>
                <w:szCs w:val="18"/>
                <w:lang w:val="de-DE"/>
              </w:rPr>
            </w:pPr>
            <w:r w:rsidRPr="00585C09">
              <w:rPr>
                <w:color w:val="000000"/>
                <w:sz w:val="18"/>
                <w:szCs w:val="18"/>
                <w:lang w:val="de-DE"/>
              </w:rPr>
              <w:t>67%</w:t>
            </w:r>
          </w:p>
        </w:tc>
        <w:tc>
          <w:tcPr>
            <w:tcW w:w="1055" w:type="dxa"/>
            <w:tcBorders>
              <w:top w:val="nil"/>
              <w:left w:val="nil"/>
              <w:bottom w:val="single" w:sz="4" w:space="0" w:color="auto"/>
              <w:right w:val="single" w:sz="8" w:space="0" w:color="auto"/>
            </w:tcBorders>
            <w:shd w:val="clear" w:color="auto" w:fill="auto"/>
            <w:vAlign w:val="bottom"/>
            <w:hideMark/>
          </w:tcPr>
          <w:p w:rsidR="00B2008D" w:rsidRPr="00585C09" w:rsidRDefault="00B2008D" w:rsidP="004F1D46">
            <w:pPr>
              <w:jc w:val="center"/>
              <w:rPr>
                <w:color w:val="000000"/>
                <w:sz w:val="18"/>
                <w:szCs w:val="18"/>
                <w:lang w:val="de-DE"/>
              </w:rPr>
            </w:pPr>
            <w:r w:rsidRPr="00585C09">
              <w:rPr>
                <w:color w:val="000000"/>
                <w:sz w:val="18"/>
                <w:szCs w:val="18"/>
                <w:lang w:val="de-DE"/>
              </w:rPr>
              <w:t>0%</w:t>
            </w:r>
          </w:p>
        </w:tc>
      </w:tr>
      <w:tr w:rsidR="00B2008D" w:rsidRPr="00585C09" w:rsidTr="004F1D46">
        <w:trPr>
          <w:cantSplit/>
          <w:jc w:val="center"/>
        </w:trPr>
        <w:tc>
          <w:tcPr>
            <w:tcW w:w="710" w:type="dxa"/>
            <w:tcBorders>
              <w:top w:val="nil"/>
              <w:left w:val="single" w:sz="8" w:space="0" w:color="auto"/>
              <w:bottom w:val="single" w:sz="4" w:space="0" w:color="auto"/>
              <w:right w:val="single" w:sz="8" w:space="0" w:color="auto"/>
            </w:tcBorders>
            <w:shd w:val="clear" w:color="auto" w:fill="auto"/>
            <w:noWrap/>
            <w:hideMark/>
          </w:tcPr>
          <w:p w:rsidR="00B2008D" w:rsidRPr="00585C09" w:rsidRDefault="00B2008D" w:rsidP="004F1D46">
            <w:pPr>
              <w:jc w:val="center"/>
              <w:rPr>
                <w:color w:val="000000"/>
                <w:sz w:val="18"/>
                <w:szCs w:val="18"/>
                <w:lang w:val="de-DE"/>
              </w:rPr>
            </w:pPr>
            <w:r w:rsidRPr="00585C09">
              <w:rPr>
                <w:color w:val="000000"/>
                <w:sz w:val="18"/>
                <w:szCs w:val="18"/>
                <w:lang w:val="de-DE"/>
              </w:rPr>
              <w:t>9</w:t>
            </w:r>
          </w:p>
        </w:tc>
        <w:tc>
          <w:tcPr>
            <w:tcW w:w="4095" w:type="dxa"/>
            <w:tcBorders>
              <w:top w:val="nil"/>
              <w:left w:val="nil"/>
              <w:bottom w:val="single" w:sz="4" w:space="0" w:color="auto"/>
              <w:right w:val="single" w:sz="8" w:space="0" w:color="auto"/>
            </w:tcBorders>
            <w:shd w:val="clear" w:color="auto" w:fill="auto"/>
            <w:vAlign w:val="bottom"/>
          </w:tcPr>
          <w:p w:rsidR="00B2008D" w:rsidRPr="00585C09" w:rsidRDefault="00B2008D" w:rsidP="004F1D46">
            <w:pPr>
              <w:jc w:val="left"/>
              <w:rPr>
                <w:rFonts w:cs="Arial"/>
                <w:color w:val="000000"/>
                <w:sz w:val="18"/>
                <w:szCs w:val="18"/>
                <w:lang w:val="de-DE"/>
              </w:rPr>
            </w:pPr>
            <w:r w:rsidRPr="00585C09">
              <w:rPr>
                <w:rFonts w:cs="Arial"/>
                <w:color w:val="000000"/>
                <w:sz w:val="18"/>
                <w:szCs w:val="18"/>
                <w:lang w:val="de-DE"/>
              </w:rPr>
              <w:t>Sind die Antragsteller in der Lage, eine elektronische Unterschrift zu leisten?</w:t>
            </w:r>
          </w:p>
        </w:tc>
        <w:tc>
          <w:tcPr>
            <w:tcW w:w="753" w:type="dxa"/>
            <w:tcBorders>
              <w:top w:val="nil"/>
              <w:left w:val="nil"/>
              <w:bottom w:val="single" w:sz="4" w:space="0" w:color="auto"/>
              <w:right w:val="nil"/>
            </w:tcBorders>
            <w:shd w:val="clear" w:color="auto" w:fill="auto"/>
            <w:vAlign w:val="bottom"/>
            <w:hideMark/>
          </w:tcPr>
          <w:p w:rsidR="00B2008D" w:rsidRPr="00585C09" w:rsidRDefault="00B2008D" w:rsidP="004F1D46">
            <w:pPr>
              <w:ind w:right="284"/>
              <w:jc w:val="right"/>
              <w:rPr>
                <w:color w:val="000000"/>
                <w:sz w:val="18"/>
                <w:szCs w:val="18"/>
                <w:lang w:val="de-DE"/>
              </w:rPr>
            </w:pPr>
            <w:r w:rsidRPr="00585C09">
              <w:rPr>
                <w:color w:val="000000"/>
                <w:sz w:val="18"/>
                <w:szCs w:val="18"/>
                <w:lang w:val="de-DE"/>
              </w:rPr>
              <w:t>7</w:t>
            </w:r>
          </w:p>
        </w:tc>
        <w:tc>
          <w:tcPr>
            <w:tcW w:w="690" w:type="dxa"/>
            <w:tcBorders>
              <w:top w:val="nil"/>
              <w:left w:val="single" w:sz="4" w:space="0" w:color="auto"/>
              <w:bottom w:val="single" w:sz="4" w:space="0" w:color="auto"/>
              <w:right w:val="single" w:sz="4" w:space="0" w:color="auto"/>
            </w:tcBorders>
            <w:shd w:val="clear" w:color="auto" w:fill="auto"/>
            <w:vAlign w:val="bottom"/>
            <w:hideMark/>
          </w:tcPr>
          <w:p w:rsidR="00B2008D" w:rsidRPr="00585C09" w:rsidRDefault="00B2008D" w:rsidP="004F1D46">
            <w:pPr>
              <w:ind w:right="213"/>
              <w:jc w:val="right"/>
              <w:rPr>
                <w:color w:val="000000"/>
                <w:sz w:val="18"/>
                <w:szCs w:val="18"/>
                <w:lang w:val="de-DE"/>
              </w:rPr>
            </w:pPr>
            <w:r w:rsidRPr="00585C09">
              <w:rPr>
                <w:color w:val="000000"/>
                <w:sz w:val="18"/>
                <w:szCs w:val="18"/>
                <w:lang w:val="de-DE"/>
              </w:rPr>
              <w:t>26</w:t>
            </w:r>
          </w:p>
        </w:tc>
        <w:tc>
          <w:tcPr>
            <w:tcW w:w="1055" w:type="dxa"/>
            <w:tcBorders>
              <w:top w:val="nil"/>
              <w:left w:val="nil"/>
              <w:bottom w:val="single" w:sz="4" w:space="0" w:color="auto"/>
              <w:right w:val="nil"/>
            </w:tcBorders>
            <w:shd w:val="clear" w:color="auto" w:fill="auto"/>
            <w:vAlign w:val="bottom"/>
            <w:hideMark/>
          </w:tcPr>
          <w:p w:rsidR="00B2008D" w:rsidRPr="00585C09" w:rsidRDefault="00B2008D" w:rsidP="004F1D46">
            <w:pPr>
              <w:ind w:right="284"/>
              <w:jc w:val="right"/>
              <w:rPr>
                <w:color w:val="000000"/>
                <w:sz w:val="18"/>
                <w:szCs w:val="18"/>
                <w:lang w:val="de-DE"/>
              </w:rPr>
            </w:pPr>
            <w:r w:rsidRPr="00585C09">
              <w:rPr>
                <w:color w:val="000000"/>
                <w:sz w:val="18"/>
                <w:szCs w:val="18"/>
                <w:lang w:val="de-DE"/>
              </w:rPr>
              <w:t>0</w:t>
            </w:r>
          </w:p>
        </w:tc>
        <w:tc>
          <w:tcPr>
            <w:tcW w:w="261" w:type="dxa"/>
            <w:tcBorders>
              <w:top w:val="nil"/>
              <w:left w:val="single" w:sz="8" w:space="0" w:color="auto"/>
              <w:bottom w:val="nil"/>
              <w:right w:val="single" w:sz="8" w:space="0" w:color="auto"/>
            </w:tcBorders>
            <w:shd w:val="clear" w:color="auto" w:fill="auto"/>
            <w:vAlign w:val="bottom"/>
            <w:hideMark/>
          </w:tcPr>
          <w:p w:rsidR="00B2008D" w:rsidRPr="00585C09" w:rsidRDefault="00B2008D" w:rsidP="004F1D46">
            <w:pPr>
              <w:jc w:val="left"/>
              <w:rPr>
                <w:color w:val="000000"/>
                <w:sz w:val="18"/>
                <w:szCs w:val="18"/>
                <w:lang w:val="de-DE"/>
              </w:rPr>
            </w:pPr>
            <w:r w:rsidRPr="00585C09">
              <w:rPr>
                <w:color w:val="000000"/>
                <w:sz w:val="18"/>
                <w:szCs w:val="18"/>
                <w:lang w:val="de-DE"/>
              </w:rPr>
              <w:t> </w:t>
            </w:r>
          </w:p>
        </w:tc>
        <w:tc>
          <w:tcPr>
            <w:tcW w:w="701" w:type="dxa"/>
            <w:tcBorders>
              <w:top w:val="nil"/>
              <w:left w:val="nil"/>
              <w:bottom w:val="single" w:sz="4" w:space="0" w:color="auto"/>
              <w:right w:val="nil"/>
            </w:tcBorders>
            <w:shd w:val="clear" w:color="auto" w:fill="auto"/>
            <w:vAlign w:val="bottom"/>
            <w:hideMark/>
          </w:tcPr>
          <w:p w:rsidR="00B2008D" w:rsidRPr="00585C09" w:rsidRDefault="00B2008D" w:rsidP="004F1D46">
            <w:pPr>
              <w:jc w:val="center"/>
              <w:rPr>
                <w:color w:val="000000"/>
                <w:sz w:val="18"/>
                <w:szCs w:val="18"/>
                <w:lang w:val="de-DE"/>
              </w:rPr>
            </w:pPr>
            <w:r w:rsidRPr="00585C09">
              <w:rPr>
                <w:color w:val="000000"/>
                <w:sz w:val="18"/>
                <w:szCs w:val="18"/>
                <w:lang w:val="de-DE"/>
              </w:rPr>
              <w:t>21%</w:t>
            </w:r>
          </w:p>
        </w:tc>
        <w:tc>
          <w:tcPr>
            <w:tcW w:w="707" w:type="dxa"/>
            <w:tcBorders>
              <w:top w:val="nil"/>
              <w:left w:val="single" w:sz="4" w:space="0" w:color="auto"/>
              <w:bottom w:val="single" w:sz="4" w:space="0" w:color="auto"/>
              <w:right w:val="single" w:sz="4" w:space="0" w:color="auto"/>
            </w:tcBorders>
            <w:shd w:val="clear" w:color="auto" w:fill="auto"/>
            <w:vAlign w:val="bottom"/>
            <w:hideMark/>
          </w:tcPr>
          <w:p w:rsidR="00B2008D" w:rsidRPr="00585C09" w:rsidRDefault="00B2008D" w:rsidP="004F1D46">
            <w:pPr>
              <w:jc w:val="center"/>
              <w:rPr>
                <w:color w:val="000000"/>
                <w:sz w:val="18"/>
                <w:szCs w:val="18"/>
                <w:lang w:val="de-DE"/>
              </w:rPr>
            </w:pPr>
            <w:r w:rsidRPr="00585C09">
              <w:rPr>
                <w:color w:val="000000"/>
                <w:sz w:val="18"/>
                <w:szCs w:val="18"/>
                <w:lang w:val="de-DE"/>
              </w:rPr>
              <w:t>79%</w:t>
            </w:r>
          </w:p>
        </w:tc>
        <w:tc>
          <w:tcPr>
            <w:tcW w:w="1055" w:type="dxa"/>
            <w:tcBorders>
              <w:top w:val="nil"/>
              <w:left w:val="nil"/>
              <w:bottom w:val="single" w:sz="4" w:space="0" w:color="auto"/>
              <w:right w:val="single" w:sz="8" w:space="0" w:color="auto"/>
            </w:tcBorders>
            <w:shd w:val="clear" w:color="auto" w:fill="auto"/>
            <w:vAlign w:val="bottom"/>
            <w:hideMark/>
          </w:tcPr>
          <w:p w:rsidR="00B2008D" w:rsidRPr="00585C09" w:rsidRDefault="00B2008D" w:rsidP="004F1D46">
            <w:pPr>
              <w:jc w:val="center"/>
              <w:rPr>
                <w:color w:val="000000"/>
                <w:sz w:val="18"/>
                <w:szCs w:val="18"/>
                <w:lang w:val="de-DE"/>
              </w:rPr>
            </w:pPr>
            <w:r w:rsidRPr="00585C09">
              <w:rPr>
                <w:color w:val="000000"/>
                <w:sz w:val="18"/>
                <w:szCs w:val="18"/>
                <w:lang w:val="de-DE"/>
              </w:rPr>
              <w:t>0%</w:t>
            </w:r>
          </w:p>
        </w:tc>
      </w:tr>
      <w:tr w:rsidR="00B2008D" w:rsidRPr="00585C09" w:rsidTr="004F1D46">
        <w:trPr>
          <w:cantSplit/>
          <w:jc w:val="center"/>
        </w:trPr>
        <w:tc>
          <w:tcPr>
            <w:tcW w:w="710" w:type="dxa"/>
            <w:tcBorders>
              <w:top w:val="nil"/>
              <w:left w:val="single" w:sz="8" w:space="0" w:color="auto"/>
              <w:bottom w:val="single" w:sz="4" w:space="0" w:color="auto"/>
              <w:right w:val="single" w:sz="8" w:space="0" w:color="auto"/>
            </w:tcBorders>
            <w:shd w:val="clear" w:color="auto" w:fill="auto"/>
            <w:noWrap/>
            <w:hideMark/>
          </w:tcPr>
          <w:p w:rsidR="00B2008D" w:rsidRPr="00585C09" w:rsidRDefault="00B2008D" w:rsidP="004F1D46">
            <w:pPr>
              <w:jc w:val="center"/>
              <w:rPr>
                <w:color w:val="000000"/>
                <w:sz w:val="18"/>
                <w:szCs w:val="18"/>
                <w:lang w:val="de-DE"/>
              </w:rPr>
            </w:pPr>
            <w:r w:rsidRPr="00585C09">
              <w:rPr>
                <w:color w:val="000000"/>
                <w:sz w:val="18"/>
                <w:szCs w:val="18"/>
                <w:lang w:val="de-DE"/>
              </w:rPr>
              <w:t>10</w:t>
            </w:r>
          </w:p>
        </w:tc>
        <w:tc>
          <w:tcPr>
            <w:tcW w:w="4095" w:type="dxa"/>
            <w:tcBorders>
              <w:top w:val="nil"/>
              <w:left w:val="nil"/>
              <w:bottom w:val="single" w:sz="4" w:space="0" w:color="auto"/>
              <w:right w:val="single" w:sz="8" w:space="0" w:color="auto"/>
            </w:tcBorders>
            <w:shd w:val="clear" w:color="auto" w:fill="auto"/>
            <w:vAlign w:val="bottom"/>
          </w:tcPr>
          <w:p w:rsidR="00B2008D" w:rsidRPr="00585C09" w:rsidRDefault="00B2008D" w:rsidP="004F1D46">
            <w:pPr>
              <w:jc w:val="left"/>
              <w:rPr>
                <w:rFonts w:cs="Arial"/>
                <w:color w:val="000000"/>
                <w:sz w:val="18"/>
                <w:szCs w:val="18"/>
                <w:lang w:val="de-DE"/>
              </w:rPr>
            </w:pPr>
            <w:r w:rsidRPr="00585C09">
              <w:rPr>
                <w:rFonts w:cs="Arial"/>
                <w:color w:val="000000"/>
                <w:sz w:val="18"/>
                <w:szCs w:val="18"/>
                <w:lang w:val="de-DE"/>
              </w:rPr>
              <w:t>Können die Antragsteller online zahlen?</w:t>
            </w:r>
          </w:p>
        </w:tc>
        <w:tc>
          <w:tcPr>
            <w:tcW w:w="753" w:type="dxa"/>
            <w:tcBorders>
              <w:top w:val="nil"/>
              <w:left w:val="nil"/>
              <w:bottom w:val="single" w:sz="4" w:space="0" w:color="auto"/>
              <w:right w:val="nil"/>
            </w:tcBorders>
            <w:shd w:val="clear" w:color="auto" w:fill="auto"/>
            <w:vAlign w:val="bottom"/>
            <w:hideMark/>
          </w:tcPr>
          <w:p w:rsidR="00B2008D" w:rsidRPr="00585C09" w:rsidRDefault="00B2008D" w:rsidP="004F1D46">
            <w:pPr>
              <w:ind w:right="284"/>
              <w:jc w:val="right"/>
              <w:rPr>
                <w:color w:val="000000"/>
                <w:sz w:val="18"/>
                <w:szCs w:val="18"/>
                <w:lang w:val="de-DE"/>
              </w:rPr>
            </w:pPr>
            <w:r w:rsidRPr="00585C09">
              <w:rPr>
                <w:color w:val="000000"/>
                <w:sz w:val="18"/>
                <w:szCs w:val="18"/>
                <w:lang w:val="de-DE"/>
              </w:rPr>
              <w:t>8</w:t>
            </w:r>
          </w:p>
        </w:tc>
        <w:tc>
          <w:tcPr>
            <w:tcW w:w="690" w:type="dxa"/>
            <w:tcBorders>
              <w:top w:val="nil"/>
              <w:left w:val="single" w:sz="4" w:space="0" w:color="auto"/>
              <w:bottom w:val="single" w:sz="4" w:space="0" w:color="auto"/>
              <w:right w:val="single" w:sz="4" w:space="0" w:color="auto"/>
            </w:tcBorders>
            <w:shd w:val="clear" w:color="auto" w:fill="auto"/>
            <w:vAlign w:val="bottom"/>
            <w:hideMark/>
          </w:tcPr>
          <w:p w:rsidR="00B2008D" w:rsidRPr="00585C09" w:rsidRDefault="00B2008D" w:rsidP="004F1D46">
            <w:pPr>
              <w:ind w:right="213"/>
              <w:jc w:val="right"/>
              <w:rPr>
                <w:color w:val="000000"/>
                <w:sz w:val="18"/>
                <w:szCs w:val="18"/>
                <w:lang w:val="de-DE"/>
              </w:rPr>
            </w:pPr>
            <w:r w:rsidRPr="00585C09">
              <w:rPr>
                <w:color w:val="000000"/>
                <w:sz w:val="18"/>
                <w:szCs w:val="18"/>
                <w:lang w:val="de-DE"/>
              </w:rPr>
              <w:t>25</w:t>
            </w:r>
          </w:p>
        </w:tc>
        <w:tc>
          <w:tcPr>
            <w:tcW w:w="1055" w:type="dxa"/>
            <w:tcBorders>
              <w:top w:val="nil"/>
              <w:left w:val="nil"/>
              <w:bottom w:val="single" w:sz="4" w:space="0" w:color="auto"/>
              <w:right w:val="nil"/>
            </w:tcBorders>
            <w:shd w:val="clear" w:color="auto" w:fill="auto"/>
            <w:vAlign w:val="bottom"/>
            <w:hideMark/>
          </w:tcPr>
          <w:p w:rsidR="00B2008D" w:rsidRPr="00585C09" w:rsidRDefault="00B2008D" w:rsidP="004F1D46">
            <w:pPr>
              <w:ind w:right="284"/>
              <w:jc w:val="right"/>
              <w:rPr>
                <w:color w:val="000000"/>
                <w:sz w:val="18"/>
                <w:szCs w:val="18"/>
                <w:lang w:val="de-DE"/>
              </w:rPr>
            </w:pPr>
            <w:r w:rsidRPr="00585C09">
              <w:rPr>
                <w:color w:val="000000"/>
                <w:sz w:val="18"/>
                <w:szCs w:val="18"/>
                <w:lang w:val="de-DE"/>
              </w:rPr>
              <w:t>0</w:t>
            </w:r>
          </w:p>
        </w:tc>
        <w:tc>
          <w:tcPr>
            <w:tcW w:w="261" w:type="dxa"/>
            <w:tcBorders>
              <w:top w:val="nil"/>
              <w:left w:val="single" w:sz="8" w:space="0" w:color="auto"/>
              <w:bottom w:val="nil"/>
              <w:right w:val="single" w:sz="8" w:space="0" w:color="auto"/>
            </w:tcBorders>
            <w:shd w:val="clear" w:color="auto" w:fill="auto"/>
            <w:vAlign w:val="bottom"/>
            <w:hideMark/>
          </w:tcPr>
          <w:p w:rsidR="00B2008D" w:rsidRPr="00585C09" w:rsidRDefault="00B2008D" w:rsidP="004F1D46">
            <w:pPr>
              <w:jc w:val="left"/>
              <w:rPr>
                <w:color w:val="000000"/>
                <w:sz w:val="18"/>
                <w:szCs w:val="18"/>
                <w:lang w:val="de-DE"/>
              </w:rPr>
            </w:pPr>
            <w:r w:rsidRPr="00585C09">
              <w:rPr>
                <w:color w:val="000000"/>
                <w:sz w:val="18"/>
                <w:szCs w:val="18"/>
                <w:lang w:val="de-DE"/>
              </w:rPr>
              <w:t> </w:t>
            </w:r>
          </w:p>
        </w:tc>
        <w:tc>
          <w:tcPr>
            <w:tcW w:w="701" w:type="dxa"/>
            <w:tcBorders>
              <w:top w:val="nil"/>
              <w:left w:val="nil"/>
              <w:bottom w:val="single" w:sz="4" w:space="0" w:color="auto"/>
              <w:right w:val="nil"/>
            </w:tcBorders>
            <w:shd w:val="clear" w:color="auto" w:fill="auto"/>
            <w:vAlign w:val="bottom"/>
            <w:hideMark/>
          </w:tcPr>
          <w:p w:rsidR="00B2008D" w:rsidRPr="00585C09" w:rsidRDefault="00B2008D" w:rsidP="004F1D46">
            <w:pPr>
              <w:jc w:val="center"/>
              <w:rPr>
                <w:color w:val="000000"/>
                <w:sz w:val="18"/>
                <w:szCs w:val="18"/>
                <w:lang w:val="de-DE"/>
              </w:rPr>
            </w:pPr>
            <w:r w:rsidRPr="00585C09">
              <w:rPr>
                <w:color w:val="000000"/>
                <w:sz w:val="18"/>
                <w:szCs w:val="18"/>
                <w:lang w:val="de-DE"/>
              </w:rPr>
              <w:t>24%</w:t>
            </w:r>
          </w:p>
        </w:tc>
        <w:tc>
          <w:tcPr>
            <w:tcW w:w="707" w:type="dxa"/>
            <w:tcBorders>
              <w:top w:val="nil"/>
              <w:left w:val="single" w:sz="4" w:space="0" w:color="auto"/>
              <w:bottom w:val="single" w:sz="4" w:space="0" w:color="auto"/>
              <w:right w:val="single" w:sz="4" w:space="0" w:color="auto"/>
            </w:tcBorders>
            <w:shd w:val="clear" w:color="auto" w:fill="auto"/>
            <w:vAlign w:val="bottom"/>
            <w:hideMark/>
          </w:tcPr>
          <w:p w:rsidR="00B2008D" w:rsidRPr="00585C09" w:rsidRDefault="00B2008D" w:rsidP="004F1D46">
            <w:pPr>
              <w:jc w:val="center"/>
              <w:rPr>
                <w:color w:val="000000"/>
                <w:sz w:val="18"/>
                <w:szCs w:val="18"/>
                <w:lang w:val="de-DE"/>
              </w:rPr>
            </w:pPr>
            <w:r w:rsidRPr="00585C09">
              <w:rPr>
                <w:color w:val="000000"/>
                <w:sz w:val="18"/>
                <w:szCs w:val="18"/>
                <w:lang w:val="de-DE"/>
              </w:rPr>
              <w:t>76%</w:t>
            </w:r>
          </w:p>
        </w:tc>
        <w:tc>
          <w:tcPr>
            <w:tcW w:w="1055" w:type="dxa"/>
            <w:tcBorders>
              <w:top w:val="nil"/>
              <w:left w:val="nil"/>
              <w:bottom w:val="single" w:sz="4" w:space="0" w:color="auto"/>
              <w:right w:val="single" w:sz="8" w:space="0" w:color="auto"/>
            </w:tcBorders>
            <w:shd w:val="clear" w:color="auto" w:fill="auto"/>
            <w:vAlign w:val="bottom"/>
            <w:hideMark/>
          </w:tcPr>
          <w:p w:rsidR="00B2008D" w:rsidRPr="00585C09" w:rsidRDefault="00B2008D" w:rsidP="004F1D46">
            <w:pPr>
              <w:jc w:val="center"/>
              <w:rPr>
                <w:color w:val="000000"/>
                <w:sz w:val="18"/>
                <w:szCs w:val="18"/>
                <w:lang w:val="de-DE"/>
              </w:rPr>
            </w:pPr>
            <w:r w:rsidRPr="00585C09">
              <w:rPr>
                <w:color w:val="000000"/>
                <w:sz w:val="18"/>
                <w:szCs w:val="18"/>
                <w:lang w:val="de-DE"/>
              </w:rPr>
              <w:t>0%</w:t>
            </w:r>
          </w:p>
        </w:tc>
      </w:tr>
      <w:tr w:rsidR="00B2008D" w:rsidRPr="00585C09" w:rsidTr="004F1D46">
        <w:trPr>
          <w:cantSplit/>
          <w:jc w:val="center"/>
        </w:trPr>
        <w:tc>
          <w:tcPr>
            <w:tcW w:w="710" w:type="dxa"/>
            <w:tcBorders>
              <w:top w:val="nil"/>
              <w:left w:val="single" w:sz="8" w:space="0" w:color="auto"/>
              <w:bottom w:val="single" w:sz="4" w:space="0" w:color="auto"/>
              <w:right w:val="single" w:sz="8" w:space="0" w:color="auto"/>
            </w:tcBorders>
            <w:shd w:val="clear" w:color="auto" w:fill="auto"/>
            <w:noWrap/>
            <w:hideMark/>
          </w:tcPr>
          <w:p w:rsidR="00B2008D" w:rsidRPr="00585C09" w:rsidRDefault="00B2008D" w:rsidP="004F1D46">
            <w:pPr>
              <w:jc w:val="center"/>
              <w:rPr>
                <w:color w:val="000000"/>
                <w:sz w:val="18"/>
                <w:szCs w:val="18"/>
                <w:lang w:val="de-DE"/>
              </w:rPr>
            </w:pPr>
            <w:r w:rsidRPr="00585C09">
              <w:rPr>
                <w:color w:val="000000"/>
                <w:sz w:val="18"/>
                <w:szCs w:val="18"/>
                <w:lang w:val="de-DE"/>
              </w:rPr>
              <w:t>11</w:t>
            </w:r>
          </w:p>
        </w:tc>
        <w:tc>
          <w:tcPr>
            <w:tcW w:w="4095" w:type="dxa"/>
            <w:tcBorders>
              <w:top w:val="nil"/>
              <w:left w:val="nil"/>
              <w:bottom w:val="single" w:sz="4" w:space="0" w:color="auto"/>
              <w:right w:val="single" w:sz="8" w:space="0" w:color="auto"/>
            </w:tcBorders>
            <w:shd w:val="clear" w:color="auto" w:fill="auto"/>
            <w:vAlign w:val="bottom"/>
          </w:tcPr>
          <w:p w:rsidR="00B2008D" w:rsidRPr="00585C09" w:rsidRDefault="00B2008D" w:rsidP="004F1D46">
            <w:pPr>
              <w:jc w:val="left"/>
              <w:rPr>
                <w:rFonts w:cs="Arial"/>
                <w:color w:val="000000"/>
                <w:sz w:val="18"/>
                <w:szCs w:val="18"/>
                <w:lang w:val="de-DE"/>
              </w:rPr>
            </w:pPr>
            <w:r w:rsidRPr="00585C09">
              <w:rPr>
                <w:rFonts w:cs="Arial"/>
                <w:color w:val="000000"/>
                <w:sz w:val="18"/>
                <w:szCs w:val="18"/>
                <w:lang w:val="de-DE"/>
              </w:rPr>
              <w:t>In welchen Sprachen kann das elektronische Formular ausgefüllt werden?</w:t>
            </w:r>
          </w:p>
        </w:tc>
        <w:tc>
          <w:tcPr>
            <w:tcW w:w="753" w:type="dxa"/>
            <w:tcBorders>
              <w:top w:val="nil"/>
              <w:left w:val="nil"/>
              <w:bottom w:val="single" w:sz="4" w:space="0" w:color="auto"/>
              <w:right w:val="nil"/>
            </w:tcBorders>
            <w:shd w:val="clear" w:color="000000" w:fill="F2F2F2"/>
            <w:noWrap/>
            <w:vAlign w:val="bottom"/>
            <w:hideMark/>
          </w:tcPr>
          <w:p w:rsidR="00B2008D" w:rsidRPr="00585C09" w:rsidRDefault="00B2008D" w:rsidP="004F1D46">
            <w:pPr>
              <w:ind w:right="284"/>
              <w:jc w:val="left"/>
              <w:rPr>
                <w:color w:val="000000"/>
                <w:sz w:val="18"/>
                <w:szCs w:val="18"/>
                <w:lang w:val="de-DE"/>
              </w:rPr>
            </w:pPr>
            <w:r w:rsidRPr="00585C09">
              <w:rPr>
                <w:color w:val="000000"/>
                <w:sz w:val="18"/>
                <w:szCs w:val="18"/>
                <w:lang w:val="de-DE"/>
              </w:rPr>
              <w:t> </w:t>
            </w:r>
          </w:p>
        </w:tc>
        <w:tc>
          <w:tcPr>
            <w:tcW w:w="690" w:type="dxa"/>
            <w:tcBorders>
              <w:top w:val="nil"/>
              <w:left w:val="single" w:sz="4" w:space="0" w:color="auto"/>
              <w:bottom w:val="single" w:sz="4" w:space="0" w:color="auto"/>
              <w:right w:val="single" w:sz="4" w:space="0" w:color="auto"/>
            </w:tcBorders>
            <w:shd w:val="clear" w:color="000000" w:fill="F2F2F2"/>
            <w:vAlign w:val="bottom"/>
            <w:hideMark/>
          </w:tcPr>
          <w:p w:rsidR="00B2008D" w:rsidRPr="00585C09" w:rsidRDefault="00B2008D" w:rsidP="004F1D46">
            <w:pPr>
              <w:ind w:right="213"/>
              <w:jc w:val="left"/>
              <w:rPr>
                <w:color w:val="000000"/>
                <w:sz w:val="18"/>
                <w:szCs w:val="18"/>
                <w:lang w:val="de-DE"/>
              </w:rPr>
            </w:pPr>
            <w:r w:rsidRPr="00585C09">
              <w:rPr>
                <w:color w:val="000000"/>
                <w:sz w:val="18"/>
                <w:szCs w:val="18"/>
                <w:lang w:val="de-DE"/>
              </w:rPr>
              <w:t> </w:t>
            </w:r>
          </w:p>
        </w:tc>
        <w:tc>
          <w:tcPr>
            <w:tcW w:w="1055" w:type="dxa"/>
            <w:tcBorders>
              <w:top w:val="nil"/>
              <w:left w:val="nil"/>
              <w:bottom w:val="single" w:sz="4" w:space="0" w:color="auto"/>
              <w:right w:val="nil"/>
            </w:tcBorders>
            <w:shd w:val="clear" w:color="000000" w:fill="F2F2F2"/>
            <w:vAlign w:val="bottom"/>
            <w:hideMark/>
          </w:tcPr>
          <w:p w:rsidR="00B2008D" w:rsidRPr="00585C09" w:rsidRDefault="00B2008D" w:rsidP="004F1D46">
            <w:pPr>
              <w:ind w:right="284"/>
              <w:jc w:val="left"/>
              <w:rPr>
                <w:color w:val="000000"/>
                <w:sz w:val="18"/>
                <w:szCs w:val="18"/>
                <w:lang w:val="de-DE"/>
              </w:rPr>
            </w:pPr>
            <w:r w:rsidRPr="00585C09">
              <w:rPr>
                <w:color w:val="000000"/>
                <w:sz w:val="18"/>
                <w:szCs w:val="18"/>
                <w:lang w:val="de-DE"/>
              </w:rPr>
              <w:t> </w:t>
            </w:r>
          </w:p>
        </w:tc>
        <w:tc>
          <w:tcPr>
            <w:tcW w:w="261" w:type="dxa"/>
            <w:tcBorders>
              <w:top w:val="nil"/>
              <w:left w:val="single" w:sz="8" w:space="0" w:color="auto"/>
              <w:bottom w:val="nil"/>
              <w:right w:val="single" w:sz="8" w:space="0" w:color="auto"/>
            </w:tcBorders>
            <w:shd w:val="clear" w:color="auto" w:fill="auto"/>
            <w:vAlign w:val="bottom"/>
            <w:hideMark/>
          </w:tcPr>
          <w:p w:rsidR="00B2008D" w:rsidRPr="00585C09" w:rsidRDefault="00B2008D" w:rsidP="004F1D46">
            <w:pPr>
              <w:jc w:val="left"/>
              <w:rPr>
                <w:color w:val="000000"/>
                <w:sz w:val="18"/>
                <w:szCs w:val="18"/>
                <w:lang w:val="de-DE"/>
              </w:rPr>
            </w:pPr>
            <w:r w:rsidRPr="00585C09">
              <w:rPr>
                <w:color w:val="000000"/>
                <w:sz w:val="18"/>
                <w:szCs w:val="18"/>
                <w:lang w:val="de-DE"/>
              </w:rPr>
              <w:t> </w:t>
            </w:r>
          </w:p>
        </w:tc>
        <w:tc>
          <w:tcPr>
            <w:tcW w:w="701" w:type="dxa"/>
            <w:tcBorders>
              <w:top w:val="nil"/>
              <w:left w:val="nil"/>
              <w:bottom w:val="single" w:sz="4" w:space="0" w:color="auto"/>
              <w:right w:val="nil"/>
            </w:tcBorders>
            <w:shd w:val="clear" w:color="000000" w:fill="F2F2F2"/>
            <w:vAlign w:val="bottom"/>
            <w:hideMark/>
          </w:tcPr>
          <w:p w:rsidR="00B2008D" w:rsidRPr="00585C09" w:rsidRDefault="00B2008D" w:rsidP="004F1D46">
            <w:pPr>
              <w:jc w:val="center"/>
              <w:rPr>
                <w:color w:val="000000"/>
                <w:sz w:val="18"/>
                <w:szCs w:val="18"/>
                <w:lang w:val="de-DE"/>
              </w:rPr>
            </w:pPr>
          </w:p>
        </w:tc>
        <w:tc>
          <w:tcPr>
            <w:tcW w:w="707" w:type="dxa"/>
            <w:tcBorders>
              <w:top w:val="nil"/>
              <w:left w:val="single" w:sz="4" w:space="0" w:color="auto"/>
              <w:bottom w:val="single" w:sz="4" w:space="0" w:color="auto"/>
              <w:right w:val="single" w:sz="4" w:space="0" w:color="auto"/>
            </w:tcBorders>
            <w:shd w:val="clear" w:color="000000" w:fill="F2F2F2"/>
            <w:vAlign w:val="bottom"/>
            <w:hideMark/>
          </w:tcPr>
          <w:p w:rsidR="00B2008D" w:rsidRPr="00585C09" w:rsidRDefault="00B2008D" w:rsidP="004F1D46">
            <w:pPr>
              <w:jc w:val="center"/>
              <w:rPr>
                <w:color w:val="000000"/>
                <w:sz w:val="18"/>
                <w:szCs w:val="18"/>
                <w:lang w:val="de-DE"/>
              </w:rPr>
            </w:pPr>
          </w:p>
        </w:tc>
        <w:tc>
          <w:tcPr>
            <w:tcW w:w="1055" w:type="dxa"/>
            <w:tcBorders>
              <w:top w:val="nil"/>
              <w:left w:val="nil"/>
              <w:bottom w:val="single" w:sz="4" w:space="0" w:color="auto"/>
              <w:right w:val="single" w:sz="8" w:space="0" w:color="auto"/>
            </w:tcBorders>
            <w:shd w:val="clear" w:color="000000" w:fill="F2F2F2"/>
            <w:vAlign w:val="bottom"/>
            <w:hideMark/>
          </w:tcPr>
          <w:p w:rsidR="00B2008D" w:rsidRPr="00585C09" w:rsidRDefault="00B2008D" w:rsidP="004F1D46">
            <w:pPr>
              <w:jc w:val="center"/>
              <w:rPr>
                <w:color w:val="000000"/>
                <w:sz w:val="18"/>
                <w:szCs w:val="18"/>
                <w:lang w:val="de-DE"/>
              </w:rPr>
            </w:pPr>
          </w:p>
        </w:tc>
      </w:tr>
      <w:tr w:rsidR="00B2008D" w:rsidRPr="00585C09" w:rsidTr="004F1D46">
        <w:trPr>
          <w:cantSplit/>
          <w:jc w:val="center"/>
        </w:trPr>
        <w:tc>
          <w:tcPr>
            <w:tcW w:w="710" w:type="dxa"/>
            <w:tcBorders>
              <w:top w:val="nil"/>
              <w:left w:val="single" w:sz="8" w:space="0" w:color="auto"/>
              <w:bottom w:val="single" w:sz="4" w:space="0" w:color="auto"/>
              <w:right w:val="single" w:sz="8" w:space="0" w:color="auto"/>
            </w:tcBorders>
            <w:shd w:val="clear" w:color="auto" w:fill="auto"/>
            <w:noWrap/>
            <w:hideMark/>
          </w:tcPr>
          <w:p w:rsidR="00B2008D" w:rsidRPr="00585C09" w:rsidRDefault="00B2008D" w:rsidP="004F1D46">
            <w:pPr>
              <w:jc w:val="center"/>
              <w:rPr>
                <w:color w:val="000000"/>
                <w:sz w:val="18"/>
                <w:szCs w:val="18"/>
                <w:lang w:val="de-DE"/>
              </w:rPr>
            </w:pPr>
            <w:r w:rsidRPr="00585C09">
              <w:rPr>
                <w:color w:val="000000"/>
                <w:sz w:val="18"/>
                <w:szCs w:val="18"/>
                <w:lang w:val="de-DE"/>
              </w:rPr>
              <w:t>12</w:t>
            </w:r>
          </w:p>
        </w:tc>
        <w:tc>
          <w:tcPr>
            <w:tcW w:w="4095" w:type="dxa"/>
            <w:tcBorders>
              <w:top w:val="nil"/>
              <w:left w:val="nil"/>
              <w:bottom w:val="single" w:sz="4" w:space="0" w:color="auto"/>
              <w:right w:val="single" w:sz="8" w:space="0" w:color="auto"/>
            </w:tcBorders>
            <w:shd w:val="clear" w:color="auto" w:fill="auto"/>
            <w:vAlign w:val="bottom"/>
          </w:tcPr>
          <w:p w:rsidR="00B2008D" w:rsidRPr="00585C09" w:rsidRDefault="00B2008D" w:rsidP="004F1D46">
            <w:pPr>
              <w:jc w:val="left"/>
              <w:rPr>
                <w:rFonts w:cs="Arial"/>
                <w:color w:val="000000"/>
                <w:sz w:val="18"/>
                <w:szCs w:val="18"/>
                <w:lang w:val="de-DE"/>
              </w:rPr>
            </w:pPr>
            <w:r w:rsidRPr="00585C09">
              <w:rPr>
                <w:rFonts w:cs="Arial"/>
                <w:color w:val="000000"/>
                <w:sz w:val="18"/>
                <w:szCs w:val="18"/>
                <w:lang w:val="de-DE"/>
              </w:rPr>
              <w:t>Wenn Sie kein elektronisches Antragsformular anbieten: Planen Sie die Entwicklung einer Datenbank oder wünschen Sie Unterstützung bei der Entwicklung einer Datenbank?</w:t>
            </w:r>
          </w:p>
        </w:tc>
        <w:tc>
          <w:tcPr>
            <w:tcW w:w="753" w:type="dxa"/>
            <w:tcBorders>
              <w:top w:val="nil"/>
              <w:left w:val="nil"/>
              <w:bottom w:val="single" w:sz="4" w:space="0" w:color="auto"/>
              <w:right w:val="nil"/>
            </w:tcBorders>
            <w:shd w:val="clear" w:color="000000" w:fill="F2F2F2"/>
            <w:noWrap/>
            <w:vAlign w:val="bottom"/>
            <w:hideMark/>
          </w:tcPr>
          <w:p w:rsidR="00B2008D" w:rsidRPr="00585C09" w:rsidRDefault="00B2008D" w:rsidP="004F1D46">
            <w:pPr>
              <w:ind w:right="284"/>
              <w:jc w:val="left"/>
              <w:rPr>
                <w:color w:val="000000"/>
                <w:sz w:val="18"/>
                <w:szCs w:val="18"/>
                <w:lang w:val="de-DE"/>
              </w:rPr>
            </w:pPr>
            <w:r w:rsidRPr="00585C09">
              <w:rPr>
                <w:color w:val="000000"/>
                <w:sz w:val="18"/>
                <w:szCs w:val="18"/>
                <w:lang w:val="de-DE"/>
              </w:rPr>
              <w:t> </w:t>
            </w:r>
          </w:p>
        </w:tc>
        <w:tc>
          <w:tcPr>
            <w:tcW w:w="690" w:type="dxa"/>
            <w:tcBorders>
              <w:top w:val="nil"/>
              <w:left w:val="single" w:sz="4" w:space="0" w:color="auto"/>
              <w:bottom w:val="single" w:sz="4" w:space="0" w:color="auto"/>
              <w:right w:val="single" w:sz="4" w:space="0" w:color="auto"/>
            </w:tcBorders>
            <w:shd w:val="clear" w:color="000000" w:fill="F2F2F2"/>
            <w:vAlign w:val="bottom"/>
            <w:hideMark/>
          </w:tcPr>
          <w:p w:rsidR="00B2008D" w:rsidRPr="00585C09" w:rsidRDefault="00B2008D" w:rsidP="004F1D46">
            <w:pPr>
              <w:ind w:right="213"/>
              <w:jc w:val="left"/>
              <w:rPr>
                <w:color w:val="000000"/>
                <w:sz w:val="18"/>
                <w:szCs w:val="18"/>
                <w:lang w:val="de-DE"/>
              </w:rPr>
            </w:pPr>
            <w:r w:rsidRPr="00585C09">
              <w:rPr>
                <w:color w:val="000000"/>
                <w:sz w:val="18"/>
                <w:szCs w:val="18"/>
                <w:lang w:val="de-DE"/>
              </w:rPr>
              <w:t> </w:t>
            </w:r>
          </w:p>
        </w:tc>
        <w:tc>
          <w:tcPr>
            <w:tcW w:w="1055" w:type="dxa"/>
            <w:tcBorders>
              <w:top w:val="nil"/>
              <w:left w:val="nil"/>
              <w:bottom w:val="single" w:sz="4" w:space="0" w:color="auto"/>
              <w:right w:val="nil"/>
            </w:tcBorders>
            <w:shd w:val="clear" w:color="000000" w:fill="F2F2F2"/>
            <w:vAlign w:val="bottom"/>
            <w:hideMark/>
          </w:tcPr>
          <w:p w:rsidR="00B2008D" w:rsidRPr="00585C09" w:rsidRDefault="00B2008D" w:rsidP="004F1D46">
            <w:pPr>
              <w:ind w:right="284"/>
              <w:jc w:val="left"/>
              <w:rPr>
                <w:color w:val="000000"/>
                <w:sz w:val="18"/>
                <w:szCs w:val="18"/>
                <w:lang w:val="de-DE"/>
              </w:rPr>
            </w:pPr>
            <w:r w:rsidRPr="00585C09">
              <w:rPr>
                <w:color w:val="000000"/>
                <w:sz w:val="18"/>
                <w:szCs w:val="18"/>
                <w:lang w:val="de-DE"/>
              </w:rPr>
              <w:t> </w:t>
            </w:r>
          </w:p>
        </w:tc>
        <w:tc>
          <w:tcPr>
            <w:tcW w:w="261" w:type="dxa"/>
            <w:tcBorders>
              <w:top w:val="nil"/>
              <w:left w:val="single" w:sz="8" w:space="0" w:color="auto"/>
              <w:bottom w:val="nil"/>
              <w:right w:val="single" w:sz="8" w:space="0" w:color="auto"/>
            </w:tcBorders>
            <w:shd w:val="clear" w:color="auto" w:fill="auto"/>
            <w:vAlign w:val="bottom"/>
            <w:hideMark/>
          </w:tcPr>
          <w:p w:rsidR="00B2008D" w:rsidRPr="00585C09" w:rsidRDefault="00B2008D" w:rsidP="004F1D46">
            <w:pPr>
              <w:jc w:val="left"/>
              <w:rPr>
                <w:color w:val="000000"/>
                <w:sz w:val="18"/>
                <w:szCs w:val="18"/>
                <w:lang w:val="de-DE"/>
              </w:rPr>
            </w:pPr>
            <w:r w:rsidRPr="00585C09">
              <w:rPr>
                <w:color w:val="000000"/>
                <w:sz w:val="18"/>
                <w:szCs w:val="18"/>
                <w:lang w:val="de-DE"/>
              </w:rPr>
              <w:t> </w:t>
            </w:r>
          </w:p>
        </w:tc>
        <w:tc>
          <w:tcPr>
            <w:tcW w:w="701" w:type="dxa"/>
            <w:tcBorders>
              <w:top w:val="nil"/>
              <w:left w:val="nil"/>
              <w:bottom w:val="single" w:sz="4" w:space="0" w:color="auto"/>
              <w:right w:val="nil"/>
            </w:tcBorders>
            <w:shd w:val="clear" w:color="000000" w:fill="F2F2F2"/>
            <w:vAlign w:val="bottom"/>
            <w:hideMark/>
          </w:tcPr>
          <w:p w:rsidR="00B2008D" w:rsidRPr="00585C09" w:rsidRDefault="00B2008D" w:rsidP="004F1D46">
            <w:pPr>
              <w:jc w:val="center"/>
              <w:rPr>
                <w:color w:val="000000"/>
                <w:sz w:val="18"/>
                <w:szCs w:val="18"/>
                <w:lang w:val="de-DE"/>
              </w:rPr>
            </w:pPr>
          </w:p>
        </w:tc>
        <w:tc>
          <w:tcPr>
            <w:tcW w:w="707" w:type="dxa"/>
            <w:tcBorders>
              <w:top w:val="nil"/>
              <w:left w:val="single" w:sz="4" w:space="0" w:color="auto"/>
              <w:bottom w:val="single" w:sz="4" w:space="0" w:color="auto"/>
              <w:right w:val="single" w:sz="4" w:space="0" w:color="auto"/>
            </w:tcBorders>
            <w:shd w:val="clear" w:color="000000" w:fill="F2F2F2"/>
            <w:vAlign w:val="bottom"/>
            <w:hideMark/>
          </w:tcPr>
          <w:p w:rsidR="00B2008D" w:rsidRPr="00585C09" w:rsidRDefault="00B2008D" w:rsidP="004F1D46">
            <w:pPr>
              <w:jc w:val="center"/>
              <w:rPr>
                <w:color w:val="000000"/>
                <w:sz w:val="18"/>
                <w:szCs w:val="18"/>
                <w:lang w:val="de-DE"/>
              </w:rPr>
            </w:pPr>
          </w:p>
        </w:tc>
        <w:tc>
          <w:tcPr>
            <w:tcW w:w="1055" w:type="dxa"/>
            <w:tcBorders>
              <w:top w:val="nil"/>
              <w:left w:val="nil"/>
              <w:bottom w:val="single" w:sz="4" w:space="0" w:color="auto"/>
              <w:right w:val="single" w:sz="8" w:space="0" w:color="auto"/>
            </w:tcBorders>
            <w:shd w:val="clear" w:color="000000" w:fill="F2F2F2"/>
            <w:vAlign w:val="bottom"/>
            <w:hideMark/>
          </w:tcPr>
          <w:p w:rsidR="00B2008D" w:rsidRPr="00585C09" w:rsidRDefault="00B2008D" w:rsidP="004F1D46">
            <w:pPr>
              <w:jc w:val="center"/>
              <w:rPr>
                <w:color w:val="000000"/>
                <w:sz w:val="18"/>
                <w:szCs w:val="18"/>
                <w:lang w:val="de-DE"/>
              </w:rPr>
            </w:pPr>
          </w:p>
        </w:tc>
      </w:tr>
      <w:tr w:rsidR="00B2008D" w:rsidRPr="00585C09" w:rsidTr="004F1D46">
        <w:trPr>
          <w:cantSplit/>
          <w:jc w:val="center"/>
        </w:trPr>
        <w:tc>
          <w:tcPr>
            <w:tcW w:w="710" w:type="dxa"/>
            <w:tcBorders>
              <w:top w:val="nil"/>
              <w:left w:val="single" w:sz="8" w:space="0" w:color="auto"/>
              <w:bottom w:val="single" w:sz="8" w:space="0" w:color="auto"/>
              <w:right w:val="single" w:sz="8" w:space="0" w:color="auto"/>
            </w:tcBorders>
            <w:shd w:val="clear" w:color="auto" w:fill="auto"/>
            <w:noWrap/>
            <w:hideMark/>
          </w:tcPr>
          <w:p w:rsidR="00B2008D" w:rsidRPr="00585C09" w:rsidRDefault="00B2008D" w:rsidP="004F1D46">
            <w:pPr>
              <w:jc w:val="center"/>
              <w:rPr>
                <w:color w:val="000000"/>
                <w:sz w:val="18"/>
                <w:szCs w:val="18"/>
                <w:lang w:val="de-DE"/>
              </w:rPr>
            </w:pPr>
            <w:r w:rsidRPr="00585C09">
              <w:rPr>
                <w:color w:val="000000"/>
                <w:sz w:val="18"/>
                <w:szCs w:val="18"/>
                <w:lang w:val="de-DE"/>
              </w:rPr>
              <w:t>13</w:t>
            </w:r>
          </w:p>
        </w:tc>
        <w:tc>
          <w:tcPr>
            <w:tcW w:w="4095" w:type="dxa"/>
            <w:tcBorders>
              <w:top w:val="nil"/>
              <w:left w:val="nil"/>
              <w:bottom w:val="single" w:sz="8" w:space="0" w:color="auto"/>
              <w:right w:val="single" w:sz="8" w:space="0" w:color="auto"/>
            </w:tcBorders>
            <w:shd w:val="clear" w:color="auto" w:fill="auto"/>
            <w:vAlign w:val="bottom"/>
          </w:tcPr>
          <w:p w:rsidR="00B2008D" w:rsidRPr="00585C09" w:rsidRDefault="00B2008D" w:rsidP="004F1D46">
            <w:pPr>
              <w:jc w:val="left"/>
              <w:rPr>
                <w:rFonts w:cs="Arial"/>
                <w:color w:val="000000"/>
                <w:sz w:val="18"/>
                <w:szCs w:val="18"/>
                <w:lang w:val="de-DE"/>
              </w:rPr>
            </w:pPr>
            <w:r w:rsidRPr="00585C09">
              <w:rPr>
                <w:rFonts w:cs="Arial"/>
                <w:color w:val="000000"/>
                <w:sz w:val="18"/>
                <w:szCs w:val="18"/>
                <w:lang w:val="de-DE"/>
              </w:rPr>
              <w:t>Bitte geben Sie andere Informationen/Funktionen an, die im elektronischen Antragsformular der Behörde enthalten sind.</w:t>
            </w:r>
          </w:p>
        </w:tc>
        <w:tc>
          <w:tcPr>
            <w:tcW w:w="753" w:type="dxa"/>
            <w:tcBorders>
              <w:top w:val="nil"/>
              <w:left w:val="nil"/>
              <w:bottom w:val="single" w:sz="8" w:space="0" w:color="auto"/>
              <w:right w:val="nil"/>
            </w:tcBorders>
            <w:shd w:val="clear" w:color="000000" w:fill="F2F2F2"/>
            <w:noWrap/>
            <w:vAlign w:val="bottom"/>
            <w:hideMark/>
          </w:tcPr>
          <w:p w:rsidR="00B2008D" w:rsidRPr="00585C09" w:rsidRDefault="00B2008D" w:rsidP="004F1D46">
            <w:pPr>
              <w:ind w:right="284"/>
              <w:jc w:val="left"/>
              <w:rPr>
                <w:color w:val="000000"/>
                <w:sz w:val="18"/>
                <w:szCs w:val="18"/>
                <w:lang w:val="de-DE"/>
              </w:rPr>
            </w:pPr>
            <w:r w:rsidRPr="00585C09">
              <w:rPr>
                <w:color w:val="000000"/>
                <w:sz w:val="18"/>
                <w:szCs w:val="18"/>
                <w:lang w:val="de-DE"/>
              </w:rPr>
              <w:t> </w:t>
            </w:r>
          </w:p>
        </w:tc>
        <w:tc>
          <w:tcPr>
            <w:tcW w:w="690" w:type="dxa"/>
            <w:tcBorders>
              <w:top w:val="nil"/>
              <w:left w:val="single" w:sz="4" w:space="0" w:color="auto"/>
              <w:bottom w:val="single" w:sz="8" w:space="0" w:color="auto"/>
              <w:right w:val="single" w:sz="4" w:space="0" w:color="auto"/>
            </w:tcBorders>
            <w:shd w:val="clear" w:color="000000" w:fill="F2F2F2"/>
            <w:vAlign w:val="bottom"/>
            <w:hideMark/>
          </w:tcPr>
          <w:p w:rsidR="00B2008D" w:rsidRPr="00585C09" w:rsidRDefault="00B2008D" w:rsidP="004F1D46">
            <w:pPr>
              <w:ind w:right="213"/>
              <w:jc w:val="left"/>
              <w:rPr>
                <w:color w:val="000000"/>
                <w:sz w:val="18"/>
                <w:szCs w:val="18"/>
                <w:lang w:val="de-DE"/>
              </w:rPr>
            </w:pPr>
            <w:r w:rsidRPr="00585C09">
              <w:rPr>
                <w:color w:val="000000"/>
                <w:sz w:val="18"/>
                <w:szCs w:val="18"/>
                <w:lang w:val="de-DE"/>
              </w:rPr>
              <w:t> </w:t>
            </w:r>
          </w:p>
        </w:tc>
        <w:tc>
          <w:tcPr>
            <w:tcW w:w="1055" w:type="dxa"/>
            <w:tcBorders>
              <w:top w:val="nil"/>
              <w:left w:val="nil"/>
              <w:bottom w:val="single" w:sz="8" w:space="0" w:color="auto"/>
              <w:right w:val="nil"/>
            </w:tcBorders>
            <w:shd w:val="clear" w:color="000000" w:fill="F2F2F2"/>
            <w:vAlign w:val="bottom"/>
            <w:hideMark/>
          </w:tcPr>
          <w:p w:rsidR="00B2008D" w:rsidRPr="00585C09" w:rsidRDefault="00B2008D" w:rsidP="004F1D46">
            <w:pPr>
              <w:ind w:right="284"/>
              <w:jc w:val="left"/>
              <w:rPr>
                <w:color w:val="000000"/>
                <w:sz w:val="18"/>
                <w:szCs w:val="18"/>
                <w:lang w:val="de-DE"/>
              </w:rPr>
            </w:pPr>
            <w:r w:rsidRPr="00585C09">
              <w:rPr>
                <w:color w:val="000000"/>
                <w:sz w:val="18"/>
                <w:szCs w:val="18"/>
                <w:lang w:val="de-DE"/>
              </w:rPr>
              <w:t> </w:t>
            </w:r>
          </w:p>
        </w:tc>
        <w:tc>
          <w:tcPr>
            <w:tcW w:w="261" w:type="dxa"/>
            <w:tcBorders>
              <w:top w:val="nil"/>
              <w:left w:val="single" w:sz="8" w:space="0" w:color="auto"/>
              <w:bottom w:val="single" w:sz="8" w:space="0" w:color="auto"/>
              <w:right w:val="single" w:sz="8" w:space="0" w:color="auto"/>
            </w:tcBorders>
            <w:shd w:val="clear" w:color="auto" w:fill="auto"/>
            <w:vAlign w:val="bottom"/>
            <w:hideMark/>
          </w:tcPr>
          <w:p w:rsidR="00B2008D" w:rsidRPr="00585C09" w:rsidRDefault="00B2008D" w:rsidP="004F1D46">
            <w:pPr>
              <w:jc w:val="left"/>
              <w:rPr>
                <w:color w:val="000000"/>
                <w:sz w:val="18"/>
                <w:szCs w:val="18"/>
                <w:lang w:val="de-DE"/>
              </w:rPr>
            </w:pPr>
            <w:r w:rsidRPr="00585C09">
              <w:rPr>
                <w:color w:val="000000"/>
                <w:sz w:val="18"/>
                <w:szCs w:val="18"/>
                <w:lang w:val="de-DE"/>
              </w:rPr>
              <w:t> </w:t>
            </w:r>
          </w:p>
        </w:tc>
        <w:tc>
          <w:tcPr>
            <w:tcW w:w="701" w:type="dxa"/>
            <w:tcBorders>
              <w:top w:val="nil"/>
              <w:left w:val="nil"/>
              <w:bottom w:val="single" w:sz="8" w:space="0" w:color="auto"/>
              <w:right w:val="nil"/>
            </w:tcBorders>
            <w:shd w:val="clear" w:color="000000" w:fill="F2F2F2"/>
            <w:vAlign w:val="bottom"/>
            <w:hideMark/>
          </w:tcPr>
          <w:p w:rsidR="00B2008D" w:rsidRPr="00585C09" w:rsidRDefault="00B2008D" w:rsidP="004F1D46">
            <w:pPr>
              <w:jc w:val="center"/>
              <w:rPr>
                <w:color w:val="000000"/>
                <w:sz w:val="18"/>
                <w:szCs w:val="18"/>
                <w:lang w:val="de-DE"/>
              </w:rPr>
            </w:pPr>
          </w:p>
        </w:tc>
        <w:tc>
          <w:tcPr>
            <w:tcW w:w="707" w:type="dxa"/>
            <w:tcBorders>
              <w:top w:val="nil"/>
              <w:left w:val="single" w:sz="4" w:space="0" w:color="auto"/>
              <w:bottom w:val="single" w:sz="8" w:space="0" w:color="auto"/>
              <w:right w:val="single" w:sz="4" w:space="0" w:color="auto"/>
            </w:tcBorders>
            <w:shd w:val="clear" w:color="000000" w:fill="F2F2F2"/>
            <w:vAlign w:val="bottom"/>
            <w:hideMark/>
          </w:tcPr>
          <w:p w:rsidR="00B2008D" w:rsidRPr="00585C09" w:rsidRDefault="00B2008D" w:rsidP="004F1D46">
            <w:pPr>
              <w:jc w:val="center"/>
              <w:rPr>
                <w:color w:val="000000"/>
                <w:sz w:val="18"/>
                <w:szCs w:val="18"/>
                <w:lang w:val="de-DE"/>
              </w:rPr>
            </w:pPr>
          </w:p>
        </w:tc>
        <w:tc>
          <w:tcPr>
            <w:tcW w:w="1055" w:type="dxa"/>
            <w:tcBorders>
              <w:top w:val="nil"/>
              <w:left w:val="nil"/>
              <w:bottom w:val="single" w:sz="8" w:space="0" w:color="auto"/>
              <w:right w:val="single" w:sz="8" w:space="0" w:color="auto"/>
            </w:tcBorders>
            <w:shd w:val="clear" w:color="000000" w:fill="F2F2F2"/>
            <w:vAlign w:val="bottom"/>
            <w:hideMark/>
          </w:tcPr>
          <w:p w:rsidR="00B2008D" w:rsidRPr="00585C09" w:rsidRDefault="00B2008D" w:rsidP="004F1D46">
            <w:pPr>
              <w:jc w:val="center"/>
              <w:rPr>
                <w:color w:val="000000"/>
                <w:sz w:val="18"/>
                <w:szCs w:val="18"/>
                <w:lang w:val="de-DE"/>
              </w:rPr>
            </w:pPr>
          </w:p>
        </w:tc>
      </w:tr>
    </w:tbl>
    <w:p w:rsidR="00B2008D" w:rsidRPr="00585C09" w:rsidRDefault="00B2008D" w:rsidP="00B2008D">
      <w:pPr>
        <w:jc w:val="left"/>
        <w:rPr>
          <w:lang w:val="de-DE"/>
        </w:rPr>
      </w:pPr>
    </w:p>
    <w:p w:rsidR="00B2008D" w:rsidRPr="00585C09" w:rsidRDefault="00B2008D" w:rsidP="00B2008D">
      <w:pPr>
        <w:jc w:val="left"/>
        <w:rPr>
          <w:lang w:val="de-DE"/>
        </w:rPr>
      </w:pPr>
    </w:p>
    <w:p w:rsidR="00B2008D" w:rsidRPr="00585C09" w:rsidRDefault="00B2008D" w:rsidP="00B2008D">
      <w:pPr>
        <w:jc w:val="left"/>
        <w:rPr>
          <w:lang w:val="de-DE"/>
        </w:rPr>
      </w:pPr>
      <w:r w:rsidRPr="00585C09">
        <w:rPr>
          <w:lang w:val="de-DE"/>
        </w:rPr>
        <w:t>3.</w:t>
      </w:r>
      <w:r w:rsidRPr="00585C09">
        <w:rPr>
          <w:lang w:val="de-DE"/>
        </w:rPr>
        <w:tab/>
        <w:t>Zusätzliche Bemerkungen:</w:t>
      </w:r>
    </w:p>
    <w:p w:rsidR="00B2008D" w:rsidRPr="00585C09" w:rsidRDefault="00B2008D" w:rsidP="00B2008D">
      <w:pPr>
        <w:jc w:val="left"/>
        <w:rPr>
          <w:lang w:val="de-DE"/>
        </w:rPr>
      </w:pPr>
    </w:p>
    <w:p w:rsidR="00B2008D" w:rsidRPr="00585C09" w:rsidRDefault="00B2008D" w:rsidP="00B2008D">
      <w:pPr>
        <w:pStyle w:val="Heading2"/>
        <w:rPr>
          <w:lang w:val="de-DE"/>
        </w:rPr>
      </w:pPr>
      <w:r w:rsidRPr="00585C09">
        <w:rPr>
          <w:lang w:val="de-DE"/>
        </w:rPr>
        <w:t>3(a)</w:t>
      </w:r>
      <w:r w:rsidRPr="00585C09">
        <w:rPr>
          <w:lang w:val="de-DE"/>
        </w:rPr>
        <w:tab/>
        <w:t>Enthält Ihre Datenbank die folgenden Informationen: Antragsteller (Name und Daten)</w:t>
      </w:r>
    </w:p>
    <w:p w:rsidR="00B2008D" w:rsidRPr="00585C09" w:rsidRDefault="00B2008D" w:rsidP="00B2008D">
      <w:pPr>
        <w:rPr>
          <w:lang w:val="de-DE"/>
        </w:rPr>
      </w:pPr>
    </w:p>
    <w:tbl>
      <w:tblPr>
        <w:tblW w:w="9796" w:type="dxa"/>
        <w:tblInd w:w="93" w:type="dxa"/>
        <w:tblLook w:val="04A0" w:firstRow="1" w:lastRow="0" w:firstColumn="1" w:lastColumn="0" w:noHBand="0" w:noVBand="1"/>
      </w:tblPr>
      <w:tblGrid>
        <w:gridCol w:w="600"/>
        <w:gridCol w:w="9196"/>
      </w:tblGrid>
      <w:tr w:rsidR="00B2008D" w:rsidRPr="00585C09" w:rsidTr="004F1D46">
        <w:trPr>
          <w:trHeight w:val="255"/>
        </w:trPr>
        <w:tc>
          <w:tcPr>
            <w:tcW w:w="600" w:type="dxa"/>
            <w:tcBorders>
              <w:top w:val="single" w:sz="4" w:space="0" w:color="auto"/>
              <w:left w:val="single" w:sz="8" w:space="0" w:color="auto"/>
              <w:bottom w:val="single" w:sz="4" w:space="0" w:color="auto"/>
              <w:right w:val="single" w:sz="4" w:space="0" w:color="auto"/>
            </w:tcBorders>
            <w:shd w:val="clear" w:color="auto" w:fill="auto"/>
            <w:hideMark/>
          </w:tcPr>
          <w:p w:rsidR="00B2008D" w:rsidRPr="00585C09" w:rsidRDefault="00B2008D" w:rsidP="004F1D46">
            <w:pPr>
              <w:jc w:val="left"/>
              <w:rPr>
                <w:rFonts w:cs="Arial"/>
                <w:color w:val="000000"/>
                <w:lang w:val="de-DE"/>
              </w:rPr>
            </w:pPr>
            <w:r w:rsidRPr="00585C09">
              <w:rPr>
                <w:rFonts w:cs="Arial"/>
                <w:color w:val="000000"/>
                <w:lang w:val="de-DE"/>
              </w:rPr>
              <w:t>CA</w:t>
            </w:r>
          </w:p>
        </w:tc>
        <w:tc>
          <w:tcPr>
            <w:tcW w:w="9196"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B2008D" w:rsidRPr="00585C09" w:rsidRDefault="00B2008D" w:rsidP="004F1D46">
            <w:pPr>
              <w:jc w:val="left"/>
              <w:rPr>
                <w:rFonts w:cs="Arial"/>
                <w:color w:val="000000"/>
                <w:lang w:val="de-DE"/>
              </w:rPr>
            </w:pPr>
            <w:r w:rsidRPr="00585C09">
              <w:rPr>
                <w:rFonts w:cs="Arial"/>
                <w:color w:val="000000"/>
                <w:lang w:val="de-DE"/>
              </w:rPr>
              <w:t>Datenbank und Antragsformular</w:t>
            </w:r>
          </w:p>
        </w:tc>
      </w:tr>
      <w:tr w:rsidR="00B2008D" w:rsidRPr="00585C09" w:rsidTr="004F1D46">
        <w:trPr>
          <w:trHeight w:val="510"/>
        </w:trPr>
        <w:tc>
          <w:tcPr>
            <w:tcW w:w="600" w:type="dxa"/>
            <w:tcBorders>
              <w:top w:val="nil"/>
              <w:left w:val="single" w:sz="8" w:space="0" w:color="auto"/>
              <w:bottom w:val="single" w:sz="4" w:space="0" w:color="auto"/>
              <w:right w:val="single" w:sz="4" w:space="0" w:color="auto"/>
            </w:tcBorders>
            <w:shd w:val="clear" w:color="auto" w:fill="auto"/>
            <w:hideMark/>
          </w:tcPr>
          <w:p w:rsidR="00B2008D" w:rsidRPr="00585C09" w:rsidRDefault="00B2008D" w:rsidP="004F1D46">
            <w:pPr>
              <w:jc w:val="left"/>
              <w:rPr>
                <w:rFonts w:cs="Arial"/>
                <w:color w:val="000000"/>
                <w:highlight w:val="yellow"/>
                <w:lang w:val="de-DE"/>
              </w:rPr>
            </w:pPr>
            <w:r w:rsidRPr="00585C09">
              <w:rPr>
                <w:rFonts w:cs="Arial"/>
                <w:color w:val="000000"/>
                <w:lang w:val="de-DE"/>
              </w:rPr>
              <w:t>CH</w:t>
            </w:r>
          </w:p>
        </w:tc>
        <w:tc>
          <w:tcPr>
            <w:tcW w:w="9196"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B2008D" w:rsidRPr="00585C09" w:rsidRDefault="00B2008D" w:rsidP="004F1D46">
            <w:pPr>
              <w:jc w:val="left"/>
              <w:rPr>
                <w:rFonts w:cs="Arial"/>
                <w:color w:val="000000"/>
                <w:highlight w:val="yellow"/>
                <w:lang w:val="de-DE"/>
              </w:rPr>
            </w:pPr>
            <w:r w:rsidRPr="00585C09">
              <w:rPr>
                <w:rFonts w:cs="Arial"/>
                <w:color w:val="000000"/>
                <w:lang w:val="de-DE"/>
              </w:rPr>
              <w:t>Antragsteller wird nur erfaßt, wenn er nicht Sorteninhaber oder Vertreter ist, sondern ein anderer Vertreter aus dem EU-Raum oder anderem Land.</w:t>
            </w:r>
          </w:p>
        </w:tc>
      </w:tr>
      <w:tr w:rsidR="00B2008D" w:rsidRPr="00585C09" w:rsidTr="004F1D46">
        <w:trPr>
          <w:trHeight w:val="510"/>
        </w:trPr>
        <w:tc>
          <w:tcPr>
            <w:tcW w:w="600" w:type="dxa"/>
            <w:tcBorders>
              <w:top w:val="nil"/>
              <w:left w:val="single" w:sz="8" w:space="0" w:color="auto"/>
              <w:bottom w:val="single" w:sz="4" w:space="0" w:color="auto"/>
              <w:right w:val="single" w:sz="4" w:space="0" w:color="auto"/>
            </w:tcBorders>
            <w:shd w:val="clear" w:color="auto" w:fill="auto"/>
            <w:hideMark/>
          </w:tcPr>
          <w:p w:rsidR="00B2008D" w:rsidRPr="00585C09" w:rsidRDefault="00B2008D" w:rsidP="004F1D46">
            <w:pPr>
              <w:jc w:val="left"/>
              <w:rPr>
                <w:rFonts w:cs="Arial"/>
                <w:color w:val="000000"/>
                <w:lang w:val="de-DE"/>
              </w:rPr>
            </w:pPr>
            <w:r w:rsidRPr="00585C09">
              <w:rPr>
                <w:rFonts w:cs="Arial"/>
                <w:color w:val="000000"/>
                <w:lang w:val="de-DE"/>
              </w:rPr>
              <w:t>RO</w:t>
            </w:r>
          </w:p>
        </w:tc>
        <w:tc>
          <w:tcPr>
            <w:tcW w:w="9196"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B2008D" w:rsidRPr="00585C09" w:rsidRDefault="00B2008D" w:rsidP="004F1D46">
            <w:pPr>
              <w:jc w:val="left"/>
              <w:rPr>
                <w:rFonts w:cs="Arial"/>
                <w:color w:val="000000"/>
                <w:lang w:val="de-DE"/>
              </w:rPr>
            </w:pPr>
            <w:r w:rsidRPr="00585C09">
              <w:rPr>
                <w:rFonts w:cs="Arial"/>
                <w:color w:val="000000"/>
                <w:lang w:val="de-DE"/>
              </w:rPr>
              <w:t>Name und Adresse.</w:t>
            </w:r>
            <w:r w:rsidRPr="00585C09">
              <w:rPr>
                <w:rFonts w:cs="Arial"/>
                <w:color w:val="000000"/>
                <w:lang w:val="de-DE"/>
              </w:rPr>
              <w:br/>
              <w:t>bei mehreren Antragstellern: Name, Adresse von allen</w:t>
            </w:r>
          </w:p>
        </w:tc>
      </w:tr>
    </w:tbl>
    <w:p w:rsidR="00B2008D" w:rsidRPr="00585C09" w:rsidRDefault="00B2008D" w:rsidP="00B2008D">
      <w:pPr>
        <w:jc w:val="left"/>
        <w:rPr>
          <w:lang w:val="de-DE"/>
        </w:rPr>
      </w:pPr>
    </w:p>
    <w:p w:rsidR="00B2008D" w:rsidRPr="00585C09" w:rsidRDefault="00B2008D" w:rsidP="00B2008D">
      <w:pPr>
        <w:pStyle w:val="Heading2"/>
        <w:rPr>
          <w:lang w:val="de-DE"/>
        </w:rPr>
      </w:pPr>
      <w:r w:rsidRPr="00585C09">
        <w:rPr>
          <w:lang w:val="de-DE"/>
        </w:rPr>
        <w:t>3(b )</w:t>
      </w:r>
      <w:r w:rsidRPr="00585C09">
        <w:rPr>
          <w:lang w:val="de-DE"/>
        </w:rPr>
        <w:tab/>
        <w:t>Vertreter des Antragstellers (Name und Daten)</w:t>
      </w:r>
    </w:p>
    <w:p w:rsidR="00B2008D" w:rsidRPr="00585C09" w:rsidRDefault="00B2008D" w:rsidP="00B2008D">
      <w:pPr>
        <w:rPr>
          <w:lang w:val="de-DE"/>
        </w:rPr>
      </w:pPr>
    </w:p>
    <w:tbl>
      <w:tblPr>
        <w:tblW w:w="9796" w:type="dxa"/>
        <w:tblInd w:w="93" w:type="dxa"/>
        <w:tblBorders>
          <w:top w:val="single" w:sz="4" w:space="0" w:color="auto"/>
          <w:left w:val="single" w:sz="8" w:space="0" w:color="auto"/>
          <w:bottom w:val="single" w:sz="4" w:space="0" w:color="auto"/>
          <w:right w:val="single" w:sz="8" w:space="0" w:color="auto"/>
          <w:insideH w:val="single" w:sz="4" w:space="0" w:color="auto"/>
          <w:insideV w:val="single" w:sz="8" w:space="0" w:color="auto"/>
        </w:tblBorders>
        <w:tblLook w:val="04A0" w:firstRow="1" w:lastRow="0" w:firstColumn="1" w:lastColumn="0" w:noHBand="0" w:noVBand="1"/>
      </w:tblPr>
      <w:tblGrid>
        <w:gridCol w:w="600"/>
        <w:gridCol w:w="9196"/>
      </w:tblGrid>
      <w:tr w:rsidR="00B2008D" w:rsidRPr="00585C09" w:rsidTr="004F1D46">
        <w:trPr>
          <w:trHeight w:val="255"/>
        </w:trPr>
        <w:tc>
          <w:tcPr>
            <w:tcW w:w="600" w:type="dxa"/>
            <w:shd w:val="clear" w:color="auto" w:fill="auto"/>
            <w:hideMark/>
          </w:tcPr>
          <w:p w:rsidR="00B2008D" w:rsidRPr="00585C09" w:rsidRDefault="00B2008D" w:rsidP="004F1D46">
            <w:pPr>
              <w:jc w:val="left"/>
              <w:rPr>
                <w:rFonts w:cs="Arial"/>
                <w:color w:val="000000"/>
                <w:lang w:val="de-DE"/>
              </w:rPr>
            </w:pPr>
            <w:r w:rsidRPr="00585C09">
              <w:rPr>
                <w:rFonts w:cs="Arial"/>
                <w:color w:val="000000"/>
                <w:lang w:val="de-DE"/>
              </w:rPr>
              <w:t>JP</w:t>
            </w:r>
          </w:p>
        </w:tc>
        <w:tc>
          <w:tcPr>
            <w:tcW w:w="9196" w:type="dxa"/>
            <w:shd w:val="clear" w:color="auto" w:fill="auto"/>
            <w:vAlign w:val="center"/>
            <w:hideMark/>
          </w:tcPr>
          <w:p w:rsidR="00B2008D" w:rsidRPr="00585C09" w:rsidRDefault="00B2008D" w:rsidP="004F1D46">
            <w:pPr>
              <w:jc w:val="left"/>
              <w:rPr>
                <w:rFonts w:cs="Arial"/>
                <w:color w:val="000000"/>
                <w:lang w:val="de-DE"/>
              </w:rPr>
            </w:pPr>
            <w:r w:rsidRPr="00585C09">
              <w:rPr>
                <w:rFonts w:cs="Arial"/>
                <w:color w:val="000000"/>
                <w:lang w:val="de-DE"/>
              </w:rPr>
              <w:t>nur Unternehmen</w:t>
            </w:r>
          </w:p>
        </w:tc>
      </w:tr>
      <w:tr w:rsidR="00B2008D" w:rsidRPr="00585C09" w:rsidTr="004F1D46">
        <w:trPr>
          <w:trHeight w:val="255"/>
        </w:trPr>
        <w:tc>
          <w:tcPr>
            <w:tcW w:w="600" w:type="dxa"/>
            <w:shd w:val="clear" w:color="auto" w:fill="auto"/>
            <w:hideMark/>
          </w:tcPr>
          <w:p w:rsidR="00B2008D" w:rsidRPr="00585C09" w:rsidRDefault="00B2008D" w:rsidP="004F1D46">
            <w:pPr>
              <w:jc w:val="left"/>
              <w:rPr>
                <w:rFonts w:cs="Arial"/>
                <w:color w:val="000000"/>
                <w:lang w:val="de-DE"/>
              </w:rPr>
            </w:pPr>
            <w:r w:rsidRPr="00585C09">
              <w:rPr>
                <w:rFonts w:cs="Arial"/>
                <w:color w:val="000000"/>
                <w:lang w:val="de-DE"/>
              </w:rPr>
              <w:t>PL</w:t>
            </w:r>
          </w:p>
        </w:tc>
        <w:tc>
          <w:tcPr>
            <w:tcW w:w="9196" w:type="dxa"/>
            <w:shd w:val="clear" w:color="auto" w:fill="auto"/>
            <w:vAlign w:val="center"/>
            <w:hideMark/>
          </w:tcPr>
          <w:p w:rsidR="00B2008D" w:rsidRPr="00585C09" w:rsidRDefault="00B2008D" w:rsidP="004F1D46">
            <w:pPr>
              <w:jc w:val="left"/>
              <w:rPr>
                <w:rFonts w:cs="Arial"/>
                <w:color w:val="000000"/>
                <w:lang w:val="de-DE"/>
              </w:rPr>
            </w:pPr>
            <w:r w:rsidRPr="00585C09">
              <w:rPr>
                <w:rFonts w:cs="Arial"/>
                <w:color w:val="000000"/>
                <w:lang w:val="de-DE"/>
              </w:rPr>
              <w:t>Das ist der Vertreter des Züchters.</w:t>
            </w:r>
          </w:p>
        </w:tc>
      </w:tr>
      <w:tr w:rsidR="00B2008D" w:rsidRPr="00585C09" w:rsidTr="004F1D46">
        <w:trPr>
          <w:trHeight w:val="765"/>
        </w:trPr>
        <w:tc>
          <w:tcPr>
            <w:tcW w:w="600" w:type="dxa"/>
            <w:shd w:val="clear" w:color="auto" w:fill="auto"/>
            <w:hideMark/>
          </w:tcPr>
          <w:p w:rsidR="00B2008D" w:rsidRPr="00585C09" w:rsidRDefault="00B2008D" w:rsidP="004F1D46">
            <w:pPr>
              <w:jc w:val="left"/>
              <w:rPr>
                <w:rFonts w:cs="Arial"/>
                <w:color w:val="000000"/>
                <w:lang w:val="de-DE"/>
              </w:rPr>
            </w:pPr>
            <w:r w:rsidRPr="00585C09">
              <w:rPr>
                <w:rFonts w:cs="Arial"/>
                <w:color w:val="000000"/>
                <w:lang w:val="de-DE"/>
              </w:rPr>
              <w:t>NZ</w:t>
            </w:r>
          </w:p>
        </w:tc>
        <w:tc>
          <w:tcPr>
            <w:tcW w:w="9196" w:type="dxa"/>
            <w:shd w:val="clear" w:color="auto" w:fill="auto"/>
            <w:vAlign w:val="center"/>
            <w:hideMark/>
          </w:tcPr>
          <w:p w:rsidR="00B2008D" w:rsidRPr="00585C09" w:rsidRDefault="00B2008D" w:rsidP="004F1D46">
            <w:pPr>
              <w:jc w:val="left"/>
              <w:rPr>
                <w:rFonts w:cs="Arial"/>
                <w:color w:val="000000"/>
                <w:lang w:val="de-DE"/>
              </w:rPr>
            </w:pPr>
            <w:r w:rsidRPr="00585C09">
              <w:rPr>
                <w:rFonts w:cs="Arial"/>
                <w:color w:val="000000"/>
                <w:lang w:val="de-DE"/>
              </w:rPr>
              <w:t>Wir haben auch ein Feld, in dem speziell die offiziellen Kontaktdaten/Zustelladresse angegeben werden. In diesem Feld wird die Adresse des Antragstellers oder, im Fall einer Vertretung, die Adresse des Vertreters automatisch eingetragen.</w:t>
            </w:r>
          </w:p>
        </w:tc>
      </w:tr>
      <w:tr w:rsidR="00B2008D" w:rsidRPr="00585C09" w:rsidTr="004F1D46">
        <w:trPr>
          <w:trHeight w:val="255"/>
        </w:trPr>
        <w:tc>
          <w:tcPr>
            <w:tcW w:w="600" w:type="dxa"/>
            <w:shd w:val="clear" w:color="auto" w:fill="auto"/>
            <w:hideMark/>
          </w:tcPr>
          <w:p w:rsidR="00B2008D" w:rsidRPr="00585C09" w:rsidRDefault="00B2008D" w:rsidP="004F1D46">
            <w:pPr>
              <w:jc w:val="left"/>
              <w:rPr>
                <w:rFonts w:cs="Arial"/>
                <w:color w:val="000000"/>
                <w:lang w:val="de-DE"/>
              </w:rPr>
            </w:pPr>
            <w:r w:rsidRPr="00585C09">
              <w:rPr>
                <w:rFonts w:cs="Arial"/>
                <w:color w:val="000000"/>
                <w:lang w:val="de-DE"/>
              </w:rPr>
              <w:t>CA</w:t>
            </w:r>
          </w:p>
        </w:tc>
        <w:tc>
          <w:tcPr>
            <w:tcW w:w="9196" w:type="dxa"/>
            <w:shd w:val="clear" w:color="auto" w:fill="auto"/>
            <w:vAlign w:val="center"/>
            <w:hideMark/>
          </w:tcPr>
          <w:p w:rsidR="00B2008D" w:rsidRPr="00585C09" w:rsidRDefault="00B2008D" w:rsidP="004F1D46">
            <w:pPr>
              <w:jc w:val="left"/>
              <w:rPr>
                <w:rFonts w:cs="Arial"/>
                <w:color w:val="000000"/>
                <w:lang w:val="de-DE"/>
              </w:rPr>
            </w:pPr>
            <w:r w:rsidRPr="00585C09">
              <w:rPr>
                <w:rFonts w:cs="Arial"/>
                <w:color w:val="000000"/>
                <w:lang w:val="de-DE"/>
              </w:rPr>
              <w:t>ausländische Antragsteller benötigen einen kanadischen Vertreter; Datenbank und Antragsformular</w:t>
            </w:r>
          </w:p>
        </w:tc>
      </w:tr>
      <w:tr w:rsidR="00B2008D" w:rsidRPr="00585C09" w:rsidTr="004F1D46">
        <w:trPr>
          <w:trHeight w:val="255"/>
        </w:trPr>
        <w:tc>
          <w:tcPr>
            <w:tcW w:w="600" w:type="dxa"/>
            <w:shd w:val="clear" w:color="auto" w:fill="auto"/>
            <w:hideMark/>
          </w:tcPr>
          <w:p w:rsidR="00B2008D" w:rsidRPr="00585C09" w:rsidRDefault="00B2008D" w:rsidP="004F1D46">
            <w:pPr>
              <w:jc w:val="left"/>
              <w:rPr>
                <w:rFonts w:cs="Arial"/>
                <w:color w:val="000000"/>
                <w:highlight w:val="yellow"/>
                <w:lang w:val="de-DE"/>
              </w:rPr>
            </w:pPr>
            <w:r w:rsidRPr="00585C09">
              <w:rPr>
                <w:rFonts w:cs="Arial"/>
                <w:color w:val="000000"/>
                <w:lang w:val="de-DE"/>
              </w:rPr>
              <w:t>CH</w:t>
            </w:r>
          </w:p>
        </w:tc>
        <w:tc>
          <w:tcPr>
            <w:tcW w:w="9196" w:type="dxa"/>
            <w:shd w:val="clear" w:color="auto" w:fill="auto"/>
            <w:vAlign w:val="center"/>
            <w:hideMark/>
          </w:tcPr>
          <w:p w:rsidR="00B2008D" w:rsidRPr="00585C09" w:rsidRDefault="00B2008D" w:rsidP="004F1D46">
            <w:pPr>
              <w:jc w:val="left"/>
              <w:rPr>
                <w:rFonts w:cs="Arial"/>
                <w:color w:val="000000"/>
                <w:highlight w:val="yellow"/>
                <w:lang w:val="de-DE"/>
              </w:rPr>
            </w:pPr>
            <w:r w:rsidRPr="00585C09">
              <w:rPr>
                <w:rFonts w:cs="Arial"/>
                <w:color w:val="000000"/>
                <w:lang w:val="de-DE"/>
              </w:rPr>
              <w:t>wenn kein Inhaber mit Sitz in der Schweiz</w:t>
            </w:r>
          </w:p>
        </w:tc>
      </w:tr>
      <w:tr w:rsidR="00B2008D" w:rsidRPr="00585C09" w:rsidTr="004F1D46">
        <w:trPr>
          <w:trHeight w:val="255"/>
        </w:trPr>
        <w:tc>
          <w:tcPr>
            <w:tcW w:w="600" w:type="dxa"/>
            <w:shd w:val="clear" w:color="auto" w:fill="auto"/>
            <w:hideMark/>
          </w:tcPr>
          <w:p w:rsidR="00B2008D" w:rsidRPr="00585C09" w:rsidRDefault="00B2008D" w:rsidP="004F1D46">
            <w:pPr>
              <w:jc w:val="left"/>
              <w:rPr>
                <w:rFonts w:cs="Arial"/>
                <w:color w:val="000000"/>
                <w:lang w:val="de-DE"/>
              </w:rPr>
            </w:pPr>
            <w:r w:rsidRPr="00585C09">
              <w:rPr>
                <w:rFonts w:cs="Arial"/>
                <w:color w:val="000000"/>
                <w:lang w:val="de-DE"/>
              </w:rPr>
              <w:t>RO</w:t>
            </w:r>
          </w:p>
        </w:tc>
        <w:tc>
          <w:tcPr>
            <w:tcW w:w="9196" w:type="dxa"/>
            <w:shd w:val="clear" w:color="auto" w:fill="auto"/>
            <w:vAlign w:val="center"/>
            <w:hideMark/>
          </w:tcPr>
          <w:p w:rsidR="00B2008D" w:rsidRPr="00585C09" w:rsidRDefault="00B2008D" w:rsidP="004F1D46">
            <w:pPr>
              <w:jc w:val="left"/>
              <w:rPr>
                <w:rFonts w:cs="Arial"/>
                <w:color w:val="000000"/>
                <w:lang w:val="de-DE"/>
              </w:rPr>
            </w:pPr>
            <w:r w:rsidRPr="00585C09">
              <w:rPr>
                <w:rFonts w:cs="Arial"/>
                <w:color w:val="000000"/>
                <w:lang w:val="de-DE"/>
              </w:rPr>
              <w:t>Name und Adresse</w:t>
            </w:r>
          </w:p>
        </w:tc>
      </w:tr>
    </w:tbl>
    <w:p w:rsidR="00B2008D" w:rsidRPr="00585C09" w:rsidRDefault="00B2008D" w:rsidP="00B2008D">
      <w:pPr>
        <w:jc w:val="left"/>
        <w:rPr>
          <w:lang w:val="de-DE"/>
        </w:rPr>
      </w:pPr>
    </w:p>
    <w:p w:rsidR="00B2008D" w:rsidRPr="00585C09" w:rsidRDefault="00B2008D" w:rsidP="00B2008D">
      <w:pPr>
        <w:pStyle w:val="Heading2"/>
        <w:ind w:left="567" w:hanging="567"/>
        <w:rPr>
          <w:lang w:val="de-DE"/>
        </w:rPr>
      </w:pPr>
      <w:r w:rsidRPr="00585C09">
        <w:rPr>
          <w:lang w:val="de-DE"/>
        </w:rPr>
        <w:t>3(c)</w:t>
      </w:r>
      <w:r w:rsidRPr="00585C09">
        <w:rPr>
          <w:lang w:val="de-DE"/>
        </w:rPr>
        <w:tab/>
        <w:t>Die Person(en)* die die Sorte züchtete(n) oder entdeckte(n) oder entwickelte(n) (wenn vom Antragsteller verschieden) *Der Begriff „Person“ in Artikel 1(iv) der Akte von 1991 des UPOV-Übereinkommens umfasst sowohl natürliche als auch juristische Personen (z.B. Firmen).</w:t>
      </w:r>
    </w:p>
    <w:p w:rsidR="00B2008D" w:rsidRPr="00585C09" w:rsidRDefault="00B2008D" w:rsidP="00B2008D">
      <w:pPr>
        <w:rPr>
          <w:lang w:val="de-DE"/>
        </w:rPr>
      </w:pPr>
    </w:p>
    <w:tbl>
      <w:tblPr>
        <w:tblW w:w="9796" w:type="dxa"/>
        <w:tblInd w:w="93" w:type="dxa"/>
        <w:tblBorders>
          <w:top w:val="single" w:sz="4" w:space="0" w:color="auto"/>
          <w:left w:val="single" w:sz="8" w:space="0" w:color="auto"/>
          <w:bottom w:val="single" w:sz="4" w:space="0" w:color="auto"/>
          <w:right w:val="single" w:sz="8" w:space="0" w:color="auto"/>
          <w:insideH w:val="single" w:sz="4" w:space="0" w:color="auto"/>
          <w:insideV w:val="single" w:sz="8" w:space="0" w:color="auto"/>
        </w:tblBorders>
        <w:tblLook w:val="04A0" w:firstRow="1" w:lastRow="0" w:firstColumn="1" w:lastColumn="0" w:noHBand="0" w:noVBand="1"/>
      </w:tblPr>
      <w:tblGrid>
        <w:gridCol w:w="600"/>
        <w:gridCol w:w="9196"/>
      </w:tblGrid>
      <w:tr w:rsidR="00B2008D" w:rsidRPr="00585C09" w:rsidTr="004F1D46">
        <w:trPr>
          <w:trHeight w:val="255"/>
        </w:trPr>
        <w:tc>
          <w:tcPr>
            <w:tcW w:w="600" w:type="dxa"/>
            <w:shd w:val="clear" w:color="auto" w:fill="auto"/>
            <w:hideMark/>
          </w:tcPr>
          <w:p w:rsidR="00B2008D" w:rsidRPr="00585C09" w:rsidRDefault="00B2008D" w:rsidP="004F1D46">
            <w:pPr>
              <w:jc w:val="left"/>
              <w:rPr>
                <w:rFonts w:cs="Arial"/>
                <w:color w:val="000000"/>
                <w:lang w:val="de-DE"/>
              </w:rPr>
            </w:pPr>
            <w:r w:rsidRPr="00585C09">
              <w:rPr>
                <w:rFonts w:cs="Arial"/>
                <w:color w:val="000000"/>
                <w:lang w:val="de-DE"/>
              </w:rPr>
              <w:t>DE</w:t>
            </w:r>
          </w:p>
        </w:tc>
        <w:tc>
          <w:tcPr>
            <w:tcW w:w="9196" w:type="dxa"/>
            <w:shd w:val="clear" w:color="auto" w:fill="auto"/>
            <w:vAlign w:val="center"/>
            <w:hideMark/>
          </w:tcPr>
          <w:p w:rsidR="00B2008D" w:rsidRPr="00585C09" w:rsidRDefault="00B2008D" w:rsidP="004F1D46">
            <w:pPr>
              <w:jc w:val="left"/>
              <w:rPr>
                <w:rFonts w:cs="Arial"/>
                <w:color w:val="000000"/>
                <w:lang w:val="de-DE"/>
              </w:rPr>
            </w:pPr>
            <w:r w:rsidRPr="00585C09">
              <w:rPr>
                <w:rFonts w:cs="Arial"/>
                <w:color w:val="000000"/>
                <w:lang w:val="de-DE"/>
              </w:rPr>
              <w:t>nur in Anträgen für Züchterrechte und nicht in Anträgen für nationale Listen</w:t>
            </w:r>
          </w:p>
        </w:tc>
      </w:tr>
      <w:tr w:rsidR="00B2008D" w:rsidRPr="00585C09" w:rsidTr="004F1D46">
        <w:trPr>
          <w:trHeight w:val="255"/>
        </w:trPr>
        <w:tc>
          <w:tcPr>
            <w:tcW w:w="600" w:type="dxa"/>
            <w:shd w:val="clear" w:color="auto" w:fill="auto"/>
            <w:hideMark/>
          </w:tcPr>
          <w:p w:rsidR="00B2008D" w:rsidRPr="00585C09" w:rsidRDefault="00B2008D" w:rsidP="004F1D46">
            <w:pPr>
              <w:jc w:val="left"/>
              <w:rPr>
                <w:rFonts w:cs="Arial"/>
                <w:color w:val="000000"/>
                <w:lang w:val="de-DE"/>
              </w:rPr>
            </w:pPr>
            <w:r w:rsidRPr="00585C09">
              <w:rPr>
                <w:rFonts w:cs="Arial"/>
                <w:color w:val="000000"/>
                <w:lang w:val="de-DE"/>
              </w:rPr>
              <w:t>CA</w:t>
            </w:r>
          </w:p>
        </w:tc>
        <w:tc>
          <w:tcPr>
            <w:tcW w:w="9196" w:type="dxa"/>
            <w:shd w:val="clear" w:color="auto" w:fill="auto"/>
            <w:vAlign w:val="center"/>
            <w:hideMark/>
          </w:tcPr>
          <w:p w:rsidR="00B2008D" w:rsidRPr="00585C09" w:rsidRDefault="00B2008D" w:rsidP="004F1D46">
            <w:pPr>
              <w:jc w:val="left"/>
              <w:rPr>
                <w:rFonts w:cs="Arial"/>
                <w:color w:val="000000"/>
                <w:lang w:val="de-DE"/>
              </w:rPr>
            </w:pPr>
            <w:r w:rsidRPr="00585C09">
              <w:rPr>
                <w:rFonts w:cs="Arial"/>
                <w:color w:val="000000"/>
                <w:lang w:val="de-DE"/>
              </w:rPr>
              <w:t>Datenbank und Antragsformular</w:t>
            </w:r>
          </w:p>
        </w:tc>
      </w:tr>
      <w:tr w:rsidR="00B2008D" w:rsidRPr="00585C09" w:rsidTr="004F1D46">
        <w:trPr>
          <w:trHeight w:val="510"/>
        </w:trPr>
        <w:tc>
          <w:tcPr>
            <w:tcW w:w="600" w:type="dxa"/>
            <w:shd w:val="clear" w:color="auto" w:fill="auto"/>
            <w:hideMark/>
          </w:tcPr>
          <w:p w:rsidR="00B2008D" w:rsidRPr="00585C09" w:rsidRDefault="00B2008D" w:rsidP="004F1D46">
            <w:pPr>
              <w:jc w:val="left"/>
              <w:rPr>
                <w:rFonts w:cs="Arial"/>
                <w:color w:val="000000"/>
                <w:lang w:val="de-DE"/>
              </w:rPr>
            </w:pPr>
            <w:r w:rsidRPr="00585C09">
              <w:rPr>
                <w:rFonts w:cs="Arial"/>
                <w:color w:val="000000"/>
                <w:lang w:val="de-DE"/>
              </w:rPr>
              <w:t>RO</w:t>
            </w:r>
          </w:p>
        </w:tc>
        <w:tc>
          <w:tcPr>
            <w:tcW w:w="9196" w:type="dxa"/>
            <w:shd w:val="clear" w:color="auto" w:fill="auto"/>
            <w:vAlign w:val="center"/>
            <w:hideMark/>
          </w:tcPr>
          <w:p w:rsidR="00B2008D" w:rsidRPr="00585C09" w:rsidRDefault="00B2008D" w:rsidP="004F1D46">
            <w:pPr>
              <w:jc w:val="left"/>
              <w:rPr>
                <w:rFonts w:cs="Arial"/>
                <w:color w:val="000000"/>
                <w:lang w:val="de-DE"/>
              </w:rPr>
            </w:pPr>
            <w:r w:rsidRPr="00585C09">
              <w:rPr>
                <w:rFonts w:cs="Arial"/>
                <w:color w:val="000000"/>
                <w:lang w:val="de-DE"/>
              </w:rPr>
              <w:t>Name und Adresse.</w:t>
            </w:r>
            <w:r w:rsidRPr="00585C09">
              <w:rPr>
                <w:rFonts w:cs="Arial"/>
                <w:color w:val="000000"/>
                <w:lang w:val="de-DE"/>
              </w:rPr>
              <w:br/>
              <w:t>bei mehreren Züchtern: Name, Adresse von allen</w:t>
            </w:r>
          </w:p>
        </w:tc>
      </w:tr>
    </w:tbl>
    <w:p w:rsidR="00B2008D" w:rsidRPr="00585C09" w:rsidRDefault="00B2008D" w:rsidP="00B2008D">
      <w:pPr>
        <w:jc w:val="right"/>
        <w:rPr>
          <w:lang w:val="de-DE"/>
        </w:rPr>
      </w:pPr>
    </w:p>
    <w:p w:rsidR="00B2008D" w:rsidRPr="00585C09" w:rsidRDefault="00B2008D" w:rsidP="00B2008D">
      <w:pPr>
        <w:pStyle w:val="Heading2"/>
        <w:rPr>
          <w:lang w:val="de-DE"/>
        </w:rPr>
      </w:pPr>
      <w:r w:rsidRPr="00585C09">
        <w:rPr>
          <w:lang w:val="de-DE"/>
        </w:rPr>
        <w:t>3(d)</w:t>
      </w:r>
      <w:r w:rsidRPr="00585C09">
        <w:rPr>
          <w:lang w:val="de-DE"/>
        </w:rPr>
        <w:tab/>
        <w:t>Rechtsinhaber (Name und Daten)</w:t>
      </w:r>
    </w:p>
    <w:p w:rsidR="00B2008D" w:rsidRPr="00585C09" w:rsidRDefault="00B2008D" w:rsidP="00B2008D">
      <w:pPr>
        <w:jc w:val="left"/>
        <w:rPr>
          <w:lang w:val="de-DE"/>
        </w:rPr>
      </w:pPr>
    </w:p>
    <w:tbl>
      <w:tblPr>
        <w:tblW w:w="9796" w:type="dxa"/>
        <w:tblInd w:w="93" w:type="dxa"/>
        <w:tblBorders>
          <w:top w:val="single" w:sz="4" w:space="0" w:color="auto"/>
          <w:left w:val="single" w:sz="8" w:space="0" w:color="auto"/>
          <w:bottom w:val="single" w:sz="4" w:space="0" w:color="auto"/>
          <w:right w:val="single" w:sz="8" w:space="0" w:color="auto"/>
          <w:insideH w:val="single" w:sz="4" w:space="0" w:color="auto"/>
          <w:insideV w:val="single" w:sz="8" w:space="0" w:color="auto"/>
        </w:tblBorders>
        <w:tblLook w:val="04A0" w:firstRow="1" w:lastRow="0" w:firstColumn="1" w:lastColumn="0" w:noHBand="0" w:noVBand="1"/>
      </w:tblPr>
      <w:tblGrid>
        <w:gridCol w:w="600"/>
        <w:gridCol w:w="9196"/>
      </w:tblGrid>
      <w:tr w:rsidR="00B2008D" w:rsidRPr="00585C09" w:rsidTr="004F1D46">
        <w:trPr>
          <w:trHeight w:val="255"/>
        </w:trPr>
        <w:tc>
          <w:tcPr>
            <w:tcW w:w="600" w:type="dxa"/>
            <w:shd w:val="clear" w:color="auto" w:fill="auto"/>
            <w:hideMark/>
          </w:tcPr>
          <w:p w:rsidR="00B2008D" w:rsidRPr="00585C09" w:rsidRDefault="00B2008D" w:rsidP="004F1D46">
            <w:pPr>
              <w:jc w:val="left"/>
              <w:rPr>
                <w:rFonts w:cs="Arial"/>
                <w:color w:val="000000"/>
                <w:lang w:val="de-DE"/>
              </w:rPr>
            </w:pPr>
            <w:r w:rsidRPr="00585C09">
              <w:rPr>
                <w:rFonts w:cs="Arial"/>
                <w:color w:val="000000"/>
                <w:lang w:val="de-DE"/>
              </w:rPr>
              <w:t>PL</w:t>
            </w:r>
          </w:p>
        </w:tc>
        <w:tc>
          <w:tcPr>
            <w:tcW w:w="9196" w:type="dxa"/>
            <w:shd w:val="clear" w:color="auto" w:fill="auto"/>
            <w:vAlign w:val="center"/>
            <w:hideMark/>
          </w:tcPr>
          <w:p w:rsidR="00B2008D" w:rsidRPr="00585C09" w:rsidRDefault="00B2008D" w:rsidP="004F1D46">
            <w:pPr>
              <w:jc w:val="left"/>
              <w:rPr>
                <w:rFonts w:cs="Arial"/>
                <w:color w:val="000000"/>
                <w:lang w:val="de-DE"/>
              </w:rPr>
            </w:pPr>
            <w:r w:rsidRPr="00585C09">
              <w:rPr>
                <w:rFonts w:cs="Arial"/>
                <w:color w:val="000000"/>
                <w:lang w:val="de-DE"/>
              </w:rPr>
              <w:t>Siehe (c) - der Züchter gilt bei uns als Rechtsinhaber.</w:t>
            </w:r>
          </w:p>
        </w:tc>
      </w:tr>
      <w:tr w:rsidR="00B2008D" w:rsidRPr="00585C09" w:rsidTr="004F1D46">
        <w:trPr>
          <w:trHeight w:val="255"/>
        </w:trPr>
        <w:tc>
          <w:tcPr>
            <w:tcW w:w="600" w:type="dxa"/>
            <w:shd w:val="clear" w:color="auto" w:fill="auto"/>
            <w:hideMark/>
          </w:tcPr>
          <w:p w:rsidR="00B2008D" w:rsidRPr="00585C09" w:rsidRDefault="00B2008D" w:rsidP="004F1D46">
            <w:pPr>
              <w:jc w:val="left"/>
              <w:rPr>
                <w:rFonts w:cs="Arial"/>
                <w:color w:val="000000"/>
                <w:lang w:val="de-DE"/>
              </w:rPr>
            </w:pPr>
            <w:r w:rsidRPr="00585C09">
              <w:rPr>
                <w:rFonts w:cs="Arial"/>
                <w:color w:val="000000"/>
                <w:lang w:val="de-DE"/>
              </w:rPr>
              <w:t>NZ</w:t>
            </w:r>
          </w:p>
        </w:tc>
        <w:tc>
          <w:tcPr>
            <w:tcW w:w="9196" w:type="dxa"/>
            <w:shd w:val="clear" w:color="auto" w:fill="auto"/>
            <w:vAlign w:val="center"/>
            <w:hideMark/>
          </w:tcPr>
          <w:p w:rsidR="00B2008D" w:rsidRPr="00585C09" w:rsidRDefault="00B2008D" w:rsidP="004F1D46">
            <w:pPr>
              <w:jc w:val="left"/>
              <w:rPr>
                <w:rFonts w:cs="Arial"/>
                <w:color w:val="000000"/>
                <w:lang w:val="de-DE"/>
              </w:rPr>
            </w:pPr>
            <w:r w:rsidRPr="00585C09">
              <w:rPr>
                <w:rFonts w:cs="Arial"/>
                <w:color w:val="000000"/>
                <w:lang w:val="de-DE"/>
              </w:rPr>
              <w:t>Das ist der Antragsteller/Eigentümer</w:t>
            </w:r>
          </w:p>
        </w:tc>
      </w:tr>
      <w:tr w:rsidR="00B2008D" w:rsidRPr="00585C09" w:rsidTr="004F1D46">
        <w:trPr>
          <w:trHeight w:val="255"/>
        </w:trPr>
        <w:tc>
          <w:tcPr>
            <w:tcW w:w="600" w:type="dxa"/>
            <w:shd w:val="clear" w:color="auto" w:fill="auto"/>
            <w:hideMark/>
          </w:tcPr>
          <w:p w:rsidR="00B2008D" w:rsidRPr="00585C09" w:rsidRDefault="00B2008D" w:rsidP="004F1D46">
            <w:pPr>
              <w:jc w:val="left"/>
              <w:rPr>
                <w:rFonts w:cs="Arial"/>
                <w:color w:val="000000"/>
                <w:lang w:val="de-DE"/>
              </w:rPr>
            </w:pPr>
            <w:r w:rsidRPr="00585C09">
              <w:rPr>
                <w:rFonts w:cs="Arial"/>
                <w:color w:val="000000"/>
                <w:lang w:val="de-DE"/>
              </w:rPr>
              <w:t>NO</w:t>
            </w:r>
          </w:p>
        </w:tc>
        <w:tc>
          <w:tcPr>
            <w:tcW w:w="9196" w:type="dxa"/>
            <w:shd w:val="clear" w:color="auto" w:fill="auto"/>
            <w:vAlign w:val="center"/>
            <w:hideMark/>
          </w:tcPr>
          <w:p w:rsidR="00B2008D" w:rsidRPr="00585C09" w:rsidRDefault="00B2008D" w:rsidP="004F1D46">
            <w:pPr>
              <w:jc w:val="left"/>
              <w:rPr>
                <w:rFonts w:cs="Arial"/>
                <w:color w:val="000000"/>
                <w:lang w:val="de-DE"/>
              </w:rPr>
            </w:pPr>
            <w:r w:rsidRPr="00585C09">
              <w:rPr>
                <w:rFonts w:cs="Arial"/>
                <w:color w:val="000000"/>
                <w:lang w:val="de-DE"/>
              </w:rPr>
              <w:t>ist dies derselbe wie der Erhaltungszüchter?</w:t>
            </w:r>
          </w:p>
        </w:tc>
      </w:tr>
      <w:tr w:rsidR="00B2008D" w:rsidRPr="00585C09" w:rsidTr="004F1D46">
        <w:trPr>
          <w:trHeight w:val="255"/>
        </w:trPr>
        <w:tc>
          <w:tcPr>
            <w:tcW w:w="600" w:type="dxa"/>
            <w:shd w:val="clear" w:color="auto" w:fill="auto"/>
            <w:hideMark/>
          </w:tcPr>
          <w:p w:rsidR="00B2008D" w:rsidRPr="00585C09" w:rsidRDefault="00B2008D" w:rsidP="004F1D46">
            <w:pPr>
              <w:jc w:val="left"/>
              <w:rPr>
                <w:rFonts w:cs="Arial"/>
                <w:color w:val="000000"/>
                <w:lang w:val="de-DE"/>
              </w:rPr>
            </w:pPr>
            <w:r w:rsidRPr="00585C09">
              <w:rPr>
                <w:rFonts w:cs="Arial"/>
                <w:color w:val="000000"/>
                <w:lang w:val="de-DE"/>
              </w:rPr>
              <w:t>DE</w:t>
            </w:r>
          </w:p>
        </w:tc>
        <w:tc>
          <w:tcPr>
            <w:tcW w:w="9196" w:type="dxa"/>
            <w:shd w:val="clear" w:color="auto" w:fill="auto"/>
            <w:vAlign w:val="center"/>
            <w:hideMark/>
          </w:tcPr>
          <w:p w:rsidR="00B2008D" w:rsidRPr="00585C09" w:rsidRDefault="00B2008D" w:rsidP="004F1D46">
            <w:pPr>
              <w:jc w:val="left"/>
              <w:rPr>
                <w:rFonts w:cs="Arial"/>
                <w:color w:val="000000"/>
                <w:lang w:val="de-DE"/>
              </w:rPr>
            </w:pPr>
            <w:r w:rsidRPr="00585C09">
              <w:rPr>
                <w:rFonts w:cs="Arial"/>
                <w:color w:val="000000"/>
                <w:lang w:val="de-DE"/>
              </w:rPr>
              <w:t>Wir fragen, ob die Sorte geschützt ist in einer Antragsdatei für die nationale Liste.</w:t>
            </w:r>
          </w:p>
        </w:tc>
      </w:tr>
      <w:tr w:rsidR="00B2008D" w:rsidRPr="00585C09" w:rsidTr="004F1D46">
        <w:trPr>
          <w:trHeight w:val="255"/>
        </w:trPr>
        <w:tc>
          <w:tcPr>
            <w:tcW w:w="600" w:type="dxa"/>
            <w:shd w:val="clear" w:color="auto" w:fill="auto"/>
            <w:hideMark/>
          </w:tcPr>
          <w:p w:rsidR="00B2008D" w:rsidRPr="00585C09" w:rsidRDefault="00B2008D" w:rsidP="004F1D46">
            <w:pPr>
              <w:jc w:val="left"/>
              <w:rPr>
                <w:rFonts w:cs="Arial"/>
                <w:color w:val="000000"/>
                <w:lang w:val="de-DE"/>
              </w:rPr>
            </w:pPr>
            <w:r w:rsidRPr="00585C09">
              <w:rPr>
                <w:rFonts w:cs="Arial"/>
                <w:color w:val="000000"/>
                <w:lang w:val="de-DE"/>
              </w:rPr>
              <w:t>CA</w:t>
            </w:r>
          </w:p>
        </w:tc>
        <w:tc>
          <w:tcPr>
            <w:tcW w:w="9196" w:type="dxa"/>
            <w:shd w:val="clear" w:color="auto" w:fill="auto"/>
            <w:vAlign w:val="center"/>
            <w:hideMark/>
          </w:tcPr>
          <w:p w:rsidR="00B2008D" w:rsidRPr="00585C09" w:rsidRDefault="00B2008D" w:rsidP="004F1D46">
            <w:pPr>
              <w:jc w:val="left"/>
              <w:rPr>
                <w:rFonts w:cs="Arial"/>
                <w:color w:val="000000"/>
                <w:lang w:val="de-DE"/>
              </w:rPr>
            </w:pPr>
            <w:r w:rsidRPr="00585C09">
              <w:rPr>
                <w:rFonts w:cs="Arial"/>
                <w:color w:val="000000"/>
                <w:lang w:val="de-DE"/>
              </w:rPr>
              <w:t>Der Rechtsinhaber ist der Antragsteller (Name &amp; Daten); nur Datenbank</w:t>
            </w:r>
          </w:p>
        </w:tc>
      </w:tr>
      <w:tr w:rsidR="00B2008D" w:rsidRPr="00585C09" w:rsidTr="004F1D46">
        <w:trPr>
          <w:trHeight w:val="510"/>
        </w:trPr>
        <w:tc>
          <w:tcPr>
            <w:tcW w:w="600" w:type="dxa"/>
            <w:shd w:val="clear" w:color="auto" w:fill="auto"/>
            <w:hideMark/>
          </w:tcPr>
          <w:p w:rsidR="00B2008D" w:rsidRPr="00585C09" w:rsidRDefault="00B2008D" w:rsidP="004F1D46">
            <w:pPr>
              <w:jc w:val="left"/>
              <w:rPr>
                <w:rFonts w:cs="Arial"/>
                <w:color w:val="000000"/>
                <w:lang w:val="de-DE"/>
              </w:rPr>
            </w:pPr>
            <w:r w:rsidRPr="00585C09">
              <w:rPr>
                <w:rFonts w:cs="Arial"/>
                <w:color w:val="000000"/>
                <w:lang w:val="de-DE"/>
              </w:rPr>
              <w:lastRenderedPageBreak/>
              <w:t>CH</w:t>
            </w:r>
          </w:p>
        </w:tc>
        <w:tc>
          <w:tcPr>
            <w:tcW w:w="9196" w:type="dxa"/>
            <w:shd w:val="clear" w:color="auto" w:fill="auto"/>
            <w:vAlign w:val="center"/>
            <w:hideMark/>
          </w:tcPr>
          <w:p w:rsidR="00B2008D" w:rsidRPr="00585C09" w:rsidRDefault="00B2008D" w:rsidP="004F1D46">
            <w:pPr>
              <w:jc w:val="left"/>
              <w:rPr>
                <w:rFonts w:cs="Arial"/>
                <w:color w:val="000000"/>
                <w:lang w:val="de-DE"/>
              </w:rPr>
            </w:pPr>
            <w:r w:rsidRPr="00585C09">
              <w:rPr>
                <w:rFonts w:cs="Arial"/>
                <w:color w:val="000000"/>
                <w:lang w:val="de-DE"/>
              </w:rPr>
              <w:t>Sorteninhaber, welche nicht aus der Schweiz sind, brauchen zwingend einen Vertreter in der Schweiz.</w:t>
            </w:r>
          </w:p>
        </w:tc>
      </w:tr>
      <w:tr w:rsidR="00B2008D" w:rsidRPr="00585C09" w:rsidTr="004F1D46">
        <w:trPr>
          <w:trHeight w:val="510"/>
        </w:trPr>
        <w:tc>
          <w:tcPr>
            <w:tcW w:w="600" w:type="dxa"/>
            <w:shd w:val="clear" w:color="auto" w:fill="auto"/>
            <w:hideMark/>
          </w:tcPr>
          <w:p w:rsidR="00B2008D" w:rsidRPr="00585C09" w:rsidRDefault="00B2008D" w:rsidP="004F1D46">
            <w:pPr>
              <w:jc w:val="left"/>
              <w:rPr>
                <w:rFonts w:cs="Arial"/>
                <w:color w:val="000000"/>
                <w:lang w:val="de-DE"/>
              </w:rPr>
            </w:pPr>
            <w:r w:rsidRPr="00585C09">
              <w:rPr>
                <w:rFonts w:cs="Arial"/>
                <w:color w:val="000000"/>
                <w:lang w:val="de-DE"/>
              </w:rPr>
              <w:t>RO</w:t>
            </w:r>
          </w:p>
        </w:tc>
        <w:tc>
          <w:tcPr>
            <w:tcW w:w="9196" w:type="dxa"/>
            <w:shd w:val="clear" w:color="auto" w:fill="auto"/>
            <w:vAlign w:val="center"/>
            <w:hideMark/>
          </w:tcPr>
          <w:p w:rsidR="00B2008D" w:rsidRPr="00585C09" w:rsidRDefault="00B2008D" w:rsidP="004F1D46">
            <w:pPr>
              <w:jc w:val="left"/>
              <w:rPr>
                <w:rFonts w:cs="Arial"/>
                <w:color w:val="000000"/>
                <w:lang w:val="de-DE"/>
              </w:rPr>
            </w:pPr>
            <w:r w:rsidRPr="00585C09">
              <w:rPr>
                <w:rFonts w:cs="Arial"/>
                <w:color w:val="000000"/>
                <w:lang w:val="de-DE"/>
              </w:rPr>
              <w:t>Name und Adresse.</w:t>
            </w:r>
            <w:r w:rsidRPr="00585C09">
              <w:rPr>
                <w:rFonts w:cs="Arial"/>
                <w:color w:val="000000"/>
                <w:lang w:val="de-DE"/>
              </w:rPr>
              <w:br/>
              <w:t>bei mehreren Rechtsinhabern: Name, Adresse von allen</w:t>
            </w:r>
          </w:p>
        </w:tc>
      </w:tr>
    </w:tbl>
    <w:p w:rsidR="00B2008D" w:rsidRPr="00585C09" w:rsidRDefault="00B2008D" w:rsidP="00B2008D">
      <w:pPr>
        <w:jc w:val="left"/>
        <w:rPr>
          <w:lang w:val="de-DE"/>
        </w:rPr>
      </w:pPr>
    </w:p>
    <w:p w:rsidR="00B2008D" w:rsidRPr="00585C09" w:rsidRDefault="00B2008D" w:rsidP="00B2008D">
      <w:pPr>
        <w:pStyle w:val="Heading2"/>
        <w:rPr>
          <w:lang w:val="de-DE"/>
        </w:rPr>
      </w:pPr>
      <w:r w:rsidRPr="00585C09">
        <w:rPr>
          <w:lang w:val="de-DE"/>
        </w:rPr>
        <w:t>3(e)</w:t>
      </w:r>
      <w:r w:rsidRPr="00585C09">
        <w:rPr>
          <w:lang w:val="de-DE"/>
        </w:rPr>
        <w:tab/>
        <w:t>Botanischer Name der Art</w:t>
      </w:r>
    </w:p>
    <w:p w:rsidR="00B2008D" w:rsidRPr="00585C09" w:rsidRDefault="00B2008D" w:rsidP="00B2008D">
      <w:pPr>
        <w:jc w:val="left"/>
        <w:rPr>
          <w:lang w:val="de-DE"/>
        </w:rPr>
      </w:pPr>
    </w:p>
    <w:tbl>
      <w:tblPr>
        <w:tblW w:w="9796" w:type="dxa"/>
        <w:tblInd w:w="93" w:type="dxa"/>
        <w:tblBorders>
          <w:top w:val="single" w:sz="4" w:space="0" w:color="auto"/>
          <w:left w:val="single" w:sz="8" w:space="0" w:color="auto"/>
          <w:bottom w:val="single" w:sz="4" w:space="0" w:color="auto"/>
          <w:right w:val="single" w:sz="8" w:space="0" w:color="auto"/>
          <w:insideH w:val="single" w:sz="4" w:space="0" w:color="auto"/>
          <w:insideV w:val="single" w:sz="8" w:space="0" w:color="auto"/>
        </w:tblBorders>
        <w:tblLook w:val="04A0" w:firstRow="1" w:lastRow="0" w:firstColumn="1" w:lastColumn="0" w:noHBand="0" w:noVBand="1"/>
      </w:tblPr>
      <w:tblGrid>
        <w:gridCol w:w="600"/>
        <w:gridCol w:w="9196"/>
      </w:tblGrid>
      <w:tr w:rsidR="00B2008D" w:rsidRPr="00585C09" w:rsidTr="004F1D46">
        <w:trPr>
          <w:trHeight w:val="255"/>
        </w:trPr>
        <w:tc>
          <w:tcPr>
            <w:tcW w:w="600" w:type="dxa"/>
            <w:shd w:val="clear" w:color="auto" w:fill="auto"/>
            <w:hideMark/>
          </w:tcPr>
          <w:p w:rsidR="00B2008D" w:rsidRPr="00585C09" w:rsidRDefault="00B2008D" w:rsidP="004F1D46">
            <w:pPr>
              <w:jc w:val="left"/>
              <w:rPr>
                <w:rFonts w:cs="Arial"/>
                <w:color w:val="000000"/>
                <w:lang w:val="de-DE"/>
              </w:rPr>
            </w:pPr>
            <w:r w:rsidRPr="00585C09">
              <w:rPr>
                <w:rFonts w:cs="Arial"/>
                <w:color w:val="000000"/>
                <w:lang w:val="de-DE"/>
              </w:rPr>
              <w:t>NZ</w:t>
            </w:r>
          </w:p>
        </w:tc>
        <w:tc>
          <w:tcPr>
            <w:tcW w:w="9196" w:type="dxa"/>
            <w:shd w:val="clear" w:color="auto" w:fill="auto"/>
            <w:vAlign w:val="center"/>
            <w:hideMark/>
          </w:tcPr>
          <w:p w:rsidR="00B2008D" w:rsidRPr="00585C09" w:rsidRDefault="00B2008D" w:rsidP="004F1D46">
            <w:pPr>
              <w:jc w:val="left"/>
              <w:rPr>
                <w:rFonts w:cs="Arial"/>
                <w:color w:val="000000"/>
                <w:lang w:val="de-DE"/>
              </w:rPr>
            </w:pPr>
            <w:r w:rsidRPr="00585C09">
              <w:rPr>
                <w:rFonts w:cs="Arial"/>
                <w:color w:val="000000"/>
                <w:lang w:val="de-DE"/>
              </w:rPr>
              <w:t>Sorten werden entweder nur unter ihrer Gattung oder unter ihrer Gattung und Art erfaßt.</w:t>
            </w:r>
          </w:p>
        </w:tc>
      </w:tr>
      <w:tr w:rsidR="00B2008D" w:rsidRPr="00585C09" w:rsidTr="004F1D46">
        <w:trPr>
          <w:trHeight w:val="255"/>
        </w:trPr>
        <w:tc>
          <w:tcPr>
            <w:tcW w:w="600" w:type="dxa"/>
            <w:shd w:val="clear" w:color="auto" w:fill="auto"/>
            <w:hideMark/>
          </w:tcPr>
          <w:p w:rsidR="00B2008D" w:rsidRPr="00585C09" w:rsidRDefault="00B2008D" w:rsidP="004F1D46">
            <w:pPr>
              <w:jc w:val="left"/>
              <w:rPr>
                <w:rFonts w:cs="Arial"/>
                <w:color w:val="000000"/>
                <w:lang w:val="de-DE"/>
              </w:rPr>
            </w:pPr>
            <w:r w:rsidRPr="00585C09">
              <w:rPr>
                <w:rFonts w:cs="Arial"/>
                <w:color w:val="000000"/>
                <w:lang w:val="de-DE"/>
              </w:rPr>
              <w:t>CA</w:t>
            </w:r>
          </w:p>
        </w:tc>
        <w:tc>
          <w:tcPr>
            <w:tcW w:w="9196" w:type="dxa"/>
            <w:shd w:val="clear" w:color="auto" w:fill="auto"/>
            <w:vAlign w:val="center"/>
            <w:hideMark/>
          </w:tcPr>
          <w:p w:rsidR="00B2008D" w:rsidRPr="00585C09" w:rsidRDefault="00B2008D" w:rsidP="004F1D46">
            <w:pPr>
              <w:jc w:val="left"/>
              <w:rPr>
                <w:rFonts w:cs="Arial"/>
                <w:color w:val="000000"/>
                <w:lang w:val="de-DE"/>
              </w:rPr>
            </w:pPr>
            <w:r w:rsidRPr="00585C09">
              <w:rPr>
                <w:rFonts w:cs="Arial"/>
                <w:color w:val="000000"/>
                <w:lang w:val="de-DE"/>
              </w:rPr>
              <w:t>Datenbank und Antragsformular</w:t>
            </w:r>
          </w:p>
        </w:tc>
      </w:tr>
    </w:tbl>
    <w:p w:rsidR="00B2008D" w:rsidRPr="00585C09" w:rsidRDefault="00B2008D" w:rsidP="00B2008D">
      <w:pPr>
        <w:jc w:val="left"/>
        <w:rPr>
          <w:lang w:val="de-DE"/>
        </w:rPr>
      </w:pPr>
    </w:p>
    <w:p w:rsidR="00B2008D" w:rsidRPr="00585C09" w:rsidRDefault="00B2008D" w:rsidP="00B2008D">
      <w:pPr>
        <w:pStyle w:val="Heading2"/>
        <w:rPr>
          <w:lang w:val="de-DE"/>
        </w:rPr>
      </w:pPr>
      <w:r w:rsidRPr="00585C09">
        <w:rPr>
          <w:lang w:val="de-DE"/>
        </w:rPr>
        <w:t>3(f)</w:t>
      </w:r>
      <w:r w:rsidRPr="00585C09">
        <w:rPr>
          <w:lang w:val="de-DE"/>
        </w:rPr>
        <w:tab/>
        <w:t>Landesüblicher Name der Art</w:t>
      </w:r>
    </w:p>
    <w:p w:rsidR="00B2008D" w:rsidRPr="00585C09" w:rsidRDefault="00B2008D" w:rsidP="00B2008D">
      <w:pPr>
        <w:pStyle w:val="Heading2"/>
        <w:rPr>
          <w:lang w:val="de-DE"/>
        </w:rPr>
      </w:pPr>
    </w:p>
    <w:tbl>
      <w:tblPr>
        <w:tblW w:w="9796" w:type="dxa"/>
        <w:tblInd w:w="93" w:type="dxa"/>
        <w:tblBorders>
          <w:top w:val="single" w:sz="4" w:space="0" w:color="auto"/>
          <w:left w:val="single" w:sz="8" w:space="0" w:color="auto"/>
          <w:bottom w:val="single" w:sz="4" w:space="0" w:color="auto"/>
          <w:right w:val="single" w:sz="8" w:space="0" w:color="auto"/>
          <w:insideH w:val="single" w:sz="8" w:space="0" w:color="auto"/>
          <w:insideV w:val="single" w:sz="8" w:space="0" w:color="auto"/>
        </w:tblBorders>
        <w:tblLook w:val="04A0" w:firstRow="1" w:lastRow="0" w:firstColumn="1" w:lastColumn="0" w:noHBand="0" w:noVBand="1"/>
      </w:tblPr>
      <w:tblGrid>
        <w:gridCol w:w="600"/>
        <w:gridCol w:w="9196"/>
      </w:tblGrid>
      <w:tr w:rsidR="00B2008D" w:rsidRPr="00585C09" w:rsidTr="004F1D46">
        <w:trPr>
          <w:trHeight w:val="255"/>
        </w:trPr>
        <w:tc>
          <w:tcPr>
            <w:tcW w:w="600" w:type="dxa"/>
            <w:shd w:val="clear" w:color="auto" w:fill="auto"/>
            <w:hideMark/>
          </w:tcPr>
          <w:p w:rsidR="00B2008D" w:rsidRPr="00585C09" w:rsidRDefault="00B2008D" w:rsidP="004F1D46">
            <w:pPr>
              <w:jc w:val="left"/>
              <w:rPr>
                <w:rFonts w:cs="Arial"/>
                <w:color w:val="000000"/>
                <w:lang w:val="de-DE"/>
              </w:rPr>
            </w:pPr>
            <w:r w:rsidRPr="00585C09">
              <w:rPr>
                <w:rFonts w:cs="Arial"/>
                <w:color w:val="000000"/>
                <w:lang w:val="de-DE"/>
              </w:rPr>
              <w:t>CA</w:t>
            </w:r>
          </w:p>
        </w:tc>
        <w:tc>
          <w:tcPr>
            <w:tcW w:w="9196" w:type="dxa"/>
            <w:shd w:val="clear" w:color="auto" w:fill="auto"/>
            <w:vAlign w:val="center"/>
            <w:hideMark/>
          </w:tcPr>
          <w:p w:rsidR="00B2008D" w:rsidRPr="00585C09" w:rsidRDefault="00B2008D" w:rsidP="004F1D46">
            <w:pPr>
              <w:jc w:val="left"/>
              <w:rPr>
                <w:rFonts w:cs="Arial"/>
                <w:color w:val="000000"/>
                <w:lang w:val="de-DE"/>
              </w:rPr>
            </w:pPr>
            <w:r w:rsidRPr="00585C09">
              <w:rPr>
                <w:rFonts w:cs="Arial"/>
                <w:color w:val="000000"/>
                <w:lang w:val="de-DE"/>
              </w:rPr>
              <w:t>Datenbank und Antragsformular</w:t>
            </w:r>
          </w:p>
        </w:tc>
      </w:tr>
    </w:tbl>
    <w:p w:rsidR="00B2008D" w:rsidRPr="00585C09" w:rsidRDefault="00B2008D" w:rsidP="00B2008D">
      <w:pPr>
        <w:jc w:val="left"/>
        <w:rPr>
          <w:lang w:val="de-DE"/>
        </w:rPr>
      </w:pPr>
    </w:p>
    <w:p w:rsidR="00B2008D" w:rsidRPr="00585C09" w:rsidRDefault="00B2008D" w:rsidP="00B2008D">
      <w:pPr>
        <w:pStyle w:val="Heading2"/>
        <w:rPr>
          <w:lang w:val="de-DE"/>
        </w:rPr>
      </w:pPr>
      <w:r w:rsidRPr="00585C09">
        <w:rPr>
          <w:lang w:val="de-DE"/>
        </w:rPr>
        <w:t>3(g)</w:t>
      </w:r>
      <w:r w:rsidRPr="00585C09">
        <w:rPr>
          <w:lang w:val="de-DE"/>
        </w:rPr>
        <w:tab/>
        <w:t>UPOV-Code</w:t>
      </w:r>
    </w:p>
    <w:p w:rsidR="00B2008D" w:rsidRPr="00585C09" w:rsidRDefault="00B2008D" w:rsidP="00B2008D">
      <w:pPr>
        <w:rPr>
          <w:lang w:val="de-DE"/>
        </w:rPr>
      </w:pPr>
    </w:p>
    <w:tbl>
      <w:tblPr>
        <w:tblW w:w="9796" w:type="dxa"/>
        <w:tblInd w:w="93" w:type="dxa"/>
        <w:tblBorders>
          <w:top w:val="single" w:sz="4" w:space="0" w:color="auto"/>
          <w:left w:val="single" w:sz="8" w:space="0" w:color="auto"/>
          <w:bottom w:val="single" w:sz="4" w:space="0" w:color="auto"/>
          <w:right w:val="single" w:sz="8" w:space="0" w:color="auto"/>
          <w:insideH w:val="single" w:sz="4" w:space="0" w:color="auto"/>
          <w:insideV w:val="single" w:sz="8" w:space="0" w:color="auto"/>
        </w:tblBorders>
        <w:tblLook w:val="04A0" w:firstRow="1" w:lastRow="0" w:firstColumn="1" w:lastColumn="0" w:noHBand="0" w:noVBand="1"/>
      </w:tblPr>
      <w:tblGrid>
        <w:gridCol w:w="600"/>
        <w:gridCol w:w="9196"/>
      </w:tblGrid>
      <w:tr w:rsidR="00B2008D" w:rsidRPr="00585C09" w:rsidTr="004F1D46">
        <w:trPr>
          <w:trHeight w:val="255"/>
        </w:trPr>
        <w:tc>
          <w:tcPr>
            <w:tcW w:w="600" w:type="dxa"/>
            <w:shd w:val="clear" w:color="auto" w:fill="auto"/>
            <w:hideMark/>
          </w:tcPr>
          <w:p w:rsidR="00B2008D" w:rsidRPr="00585C09" w:rsidRDefault="00B2008D" w:rsidP="004F1D46">
            <w:pPr>
              <w:jc w:val="left"/>
              <w:rPr>
                <w:rFonts w:cs="Arial"/>
                <w:color w:val="000000"/>
                <w:lang w:val="de-DE"/>
              </w:rPr>
            </w:pPr>
            <w:r w:rsidRPr="00585C09">
              <w:rPr>
                <w:rFonts w:cs="Arial"/>
                <w:color w:val="000000"/>
                <w:lang w:val="de-DE"/>
              </w:rPr>
              <w:t>DE</w:t>
            </w:r>
          </w:p>
        </w:tc>
        <w:tc>
          <w:tcPr>
            <w:tcW w:w="9196" w:type="dxa"/>
            <w:shd w:val="clear" w:color="auto" w:fill="auto"/>
            <w:vAlign w:val="center"/>
            <w:hideMark/>
          </w:tcPr>
          <w:p w:rsidR="00B2008D" w:rsidRPr="00585C09" w:rsidRDefault="00B2008D" w:rsidP="004F1D46">
            <w:pPr>
              <w:jc w:val="left"/>
              <w:rPr>
                <w:rFonts w:cs="Arial"/>
                <w:color w:val="000000"/>
                <w:lang w:val="de-DE"/>
              </w:rPr>
            </w:pPr>
            <w:r w:rsidRPr="00585C09">
              <w:rPr>
                <w:rFonts w:cs="Arial"/>
                <w:color w:val="000000"/>
                <w:lang w:val="de-DE"/>
              </w:rPr>
              <w:t>nicht im Antragsformular erfragt, wird aber in der Datenbank gespeichert</w:t>
            </w:r>
          </w:p>
        </w:tc>
      </w:tr>
      <w:tr w:rsidR="00B2008D" w:rsidRPr="00585C09" w:rsidTr="004F1D46">
        <w:trPr>
          <w:trHeight w:val="255"/>
        </w:trPr>
        <w:tc>
          <w:tcPr>
            <w:tcW w:w="600" w:type="dxa"/>
            <w:shd w:val="clear" w:color="auto" w:fill="auto"/>
            <w:hideMark/>
          </w:tcPr>
          <w:p w:rsidR="00B2008D" w:rsidRPr="00585C09" w:rsidRDefault="00B2008D" w:rsidP="004F1D46">
            <w:pPr>
              <w:jc w:val="left"/>
              <w:rPr>
                <w:rFonts w:cs="Arial"/>
                <w:color w:val="000000"/>
                <w:lang w:val="de-DE"/>
              </w:rPr>
            </w:pPr>
            <w:r w:rsidRPr="00585C09">
              <w:rPr>
                <w:rFonts w:cs="Arial"/>
                <w:color w:val="000000"/>
                <w:lang w:val="de-DE"/>
              </w:rPr>
              <w:t>CA</w:t>
            </w:r>
          </w:p>
        </w:tc>
        <w:tc>
          <w:tcPr>
            <w:tcW w:w="9196" w:type="dxa"/>
            <w:shd w:val="clear" w:color="auto" w:fill="auto"/>
            <w:vAlign w:val="center"/>
            <w:hideMark/>
          </w:tcPr>
          <w:p w:rsidR="00B2008D" w:rsidRPr="00585C09" w:rsidRDefault="00B2008D" w:rsidP="004F1D46">
            <w:pPr>
              <w:jc w:val="left"/>
              <w:rPr>
                <w:rFonts w:cs="Arial"/>
                <w:color w:val="000000"/>
                <w:lang w:val="de-DE"/>
              </w:rPr>
            </w:pPr>
            <w:r w:rsidRPr="00585C09">
              <w:rPr>
                <w:rFonts w:cs="Arial"/>
                <w:color w:val="000000"/>
                <w:lang w:val="de-DE"/>
              </w:rPr>
              <w:t>nur Datenbank</w:t>
            </w:r>
          </w:p>
        </w:tc>
      </w:tr>
      <w:tr w:rsidR="00B2008D" w:rsidRPr="00585C09" w:rsidTr="004F1D46">
        <w:trPr>
          <w:trHeight w:val="255"/>
        </w:trPr>
        <w:tc>
          <w:tcPr>
            <w:tcW w:w="600" w:type="dxa"/>
            <w:shd w:val="clear" w:color="auto" w:fill="auto"/>
            <w:hideMark/>
          </w:tcPr>
          <w:p w:rsidR="00B2008D" w:rsidRPr="00585C09" w:rsidRDefault="00B2008D" w:rsidP="004F1D46">
            <w:pPr>
              <w:jc w:val="left"/>
              <w:rPr>
                <w:rFonts w:cs="Arial"/>
                <w:color w:val="000000"/>
                <w:lang w:val="de-DE"/>
              </w:rPr>
            </w:pPr>
            <w:r w:rsidRPr="00585C09">
              <w:rPr>
                <w:rFonts w:cs="Arial"/>
                <w:color w:val="000000"/>
                <w:lang w:val="de-DE"/>
              </w:rPr>
              <w:t>CH</w:t>
            </w:r>
          </w:p>
        </w:tc>
        <w:tc>
          <w:tcPr>
            <w:tcW w:w="9196" w:type="dxa"/>
            <w:shd w:val="clear" w:color="auto" w:fill="auto"/>
            <w:vAlign w:val="center"/>
            <w:hideMark/>
          </w:tcPr>
          <w:p w:rsidR="00B2008D" w:rsidRPr="00585C09" w:rsidRDefault="00B2008D" w:rsidP="004F1D46">
            <w:pPr>
              <w:jc w:val="left"/>
              <w:rPr>
                <w:rFonts w:cs="Arial"/>
                <w:color w:val="000000"/>
                <w:lang w:val="de-DE"/>
              </w:rPr>
            </w:pPr>
            <w:r w:rsidRPr="00585C09">
              <w:rPr>
                <w:rFonts w:cs="Arial"/>
                <w:color w:val="000000"/>
                <w:lang w:val="de-DE"/>
              </w:rPr>
              <w:t>wird nicht erfragt, sondern in DB von Büro für Sortenschutz erfaßt</w:t>
            </w:r>
          </w:p>
        </w:tc>
      </w:tr>
    </w:tbl>
    <w:p w:rsidR="00B2008D" w:rsidRPr="00585C09" w:rsidRDefault="00B2008D" w:rsidP="00B2008D">
      <w:pPr>
        <w:jc w:val="left"/>
        <w:rPr>
          <w:lang w:val="de-DE"/>
        </w:rPr>
      </w:pPr>
    </w:p>
    <w:p w:rsidR="00B2008D" w:rsidRPr="00585C09" w:rsidRDefault="00B2008D" w:rsidP="00B2008D">
      <w:pPr>
        <w:pStyle w:val="Heading2"/>
        <w:rPr>
          <w:lang w:val="de-DE"/>
        </w:rPr>
      </w:pPr>
      <w:r w:rsidRPr="00585C09">
        <w:rPr>
          <w:lang w:val="de-DE"/>
        </w:rPr>
        <w:t>3(h)</w:t>
      </w:r>
      <w:r w:rsidRPr="00585C09">
        <w:rPr>
          <w:lang w:val="de-DE"/>
        </w:rPr>
        <w:tab/>
        <w:t>Anmeldebezeichnung</w:t>
      </w:r>
    </w:p>
    <w:p w:rsidR="00B2008D" w:rsidRPr="00585C09" w:rsidRDefault="00B2008D" w:rsidP="00B2008D">
      <w:pPr>
        <w:rPr>
          <w:lang w:val="de-DE"/>
        </w:rPr>
      </w:pPr>
    </w:p>
    <w:tbl>
      <w:tblPr>
        <w:tblW w:w="9796" w:type="dxa"/>
        <w:tblInd w:w="93" w:type="dxa"/>
        <w:tblBorders>
          <w:top w:val="single" w:sz="4" w:space="0" w:color="auto"/>
          <w:left w:val="single" w:sz="8" w:space="0" w:color="auto"/>
          <w:bottom w:val="single" w:sz="4" w:space="0" w:color="auto"/>
          <w:right w:val="single" w:sz="8" w:space="0" w:color="auto"/>
          <w:insideH w:val="single" w:sz="4" w:space="0" w:color="auto"/>
          <w:insideV w:val="single" w:sz="8" w:space="0" w:color="auto"/>
        </w:tblBorders>
        <w:tblLook w:val="04A0" w:firstRow="1" w:lastRow="0" w:firstColumn="1" w:lastColumn="0" w:noHBand="0" w:noVBand="1"/>
      </w:tblPr>
      <w:tblGrid>
        <w:gridCol w:w="600"/>
        <w:gridCol w:w="9196"/>
      </w:tblGrid>
      <w:tr w:rsidR="00B2008D" w:rsidRPr="00585C09" w:rsidTr="004F1D46">
        <w:trPr>
          <w:trHeight w:val="255"/>
        </w:trPr>
        <w:tc>
          <w:tcPr>
            <w:tcW w:w="600" w:type="dxa"/>
            <w:shd w:val="clear" w:color="auto" w:fill="auto"/>
            <w:hideMark/>
          </w:tcPr>
          <w:p w:rsidR="00B2008D" w:rsidRPr="00585C09" w:rsidRDefault="00B2008D" w:rsidP="004F1D46">
            <w:pPr>
              <w:jc w:val="left"/>
              <w:rPr>
                <w:rFonts w:cs="Arial"/>
                <w:color w:val="000000"/>
                <w:lang w:val="de-DE"/>
              </w:rPr>
            </w:pPr>
            <w:r w:rsidRPr="00585C09">
              <w:rPr>
                <w:rFonts w:cs="Arial"/>
                <w:color w:val="000000"/>
                <w:lang w:val="de-DE"/>
              </w:rPr>
              <w:t>US</w:t>
            </w:r>
          </w:p>
        </w:tc>
        <w:tc>
          <w:tcPr>
            <w:tcW w:w="9196" w:type="dxa"/>
            <w:shd w:val="clear" w:color="auto" w:fill="auto"/>
            <w:vAlign w:val="center"/>
            <w:hideMark/>
          </w:tcPr>
          <w:p w:rsidR="00B2008D" w:rsidRPr="00585C09" w:rsidRDefault="00B2008D" w:rsidP="004F1D46">
            <w:pPr>
              <w:jc w:val="left"/>
              <w:rPr>
                <w:rFonts w:cs="Arial"/>
                <w:color w:val="000000"/>
                <w:lang w:val="de-DE"/>
              </w:rPr>
            </w:pPr>
            <w:r w:rsidRPr="00585C09">
              <w:rPr>
                <w:rFonts w:cs="Arial"/>
                <w:color w:val="000000"/>
                <w:lang w:val="de-DE"/>
              </w:rPr>
              <w:t>auch als vorläufiger Name oder Versuchsname bezeichnet</w:t>
            </w:r>
          </w:p>
        </w:tc>
      </w:tr>
      <w:tr w:rsidR="00B2008D" w:rsidRPr="00585C09" w:rsidTr="004F1D46">
        <w:trPr>
          <w:trHeight w:val="255"/>
        </w:trPr>
        <w:tc>
          <w:tcPr>
            <w:tcW w:w="600" w:type="dxa"/>
            <w:shd w:val="clear" w:color="auto" w:fill="auto"/>
            <w:hideMark/>
          </w:tcPr>
          <w:p w:rsidR="00B2008D" w:rsidRPr="00585C09" w:rsidRDefault="00B2008D" w:rsidP="004F1D46">
            <w:pPr>
              <w:jc w:val="left"/>
              <w:rPr>
                <w:rFonts w:cs="Arial"/>
                <w:color w:val="000000"/>
                <w:lang w:val="de-DE"/>
              </w:rPr>
            </w:pPr>
            <w:r w:rsidRPr="00585C09">
              <w:rPr>
                <w:rFonts w:cs="Arial"/>
                <w:color w:val="000000"/>
                <w:lang w:val="de-DE"/>
              </w:rPr>
              <w:t>CA</w:t>
            </w:r>
          </w:p>
        </w:tc>
        <w:tc>
          <w:tcPr>
            <w:tcW w:w="9196" w:type="dxa"/>
            <w:shd w:val="clear" w:color="auto" w:fill="auto"/>
            <w:vAlign w:val="center"/>
            <w:hideMark/>
          </w:tcPr>
          <w:p w:rsidR="00B2008D" w:rsidRPr="00585C09" w:rsidRDefault="00B2008D" w:rsidP="004F1D46">
            <w:pPr>
              <w:jc w:val="left"/>
              <w:rPr>
                <w:rFonts w:cs="Arial"/>
                <w:color w:val="000000"/>
                <w:lang w:val="de-DE"/>
              </w:rPr>
            </w:pPr>
            <w:r w:rsidRPr="00585C09">
              <w:rPr>
                <w:rFonts w:cs="Arial"/>
                <w:color w:val="000000"/>
                <w:lang w:val="de-DE"/>
              </w:rPr>
              <w:t>wenn zutreffend; Datenbank und Antragsformular</w:t>
            </w:r>
          </w:p>
        </w:tc>
      </w:tr>
    </w:tbl>
    <w:p w:rsidR="00B2008D" w:rsidRPr="00585C09" w:rsidRDefault="00B2008D" w:rsidP="00B2008D">
      <w:pPr>
        <w:jc w:val="left"/>
        <w:rPr>
          <w:lang w:val="de-DE"/>
        </w:rPr>
      </w:pPr>
    </w:p>
    <w:p w:rsidR="00B2008D" w:rsidRPr="00585C09" w:rsidRDefault="00B2008D" w:rsidP="00B2008D">
      <w:pPr>
        <w:pStyle w:val="Heading2"/>
        <w:rPr>
          <w:lang w:val="de-DE"/>
        </w:rPr>
      </w:pPr>
      <w:r w:rsidRPr="00585C09">
        <w:rPr>
          <w:lang w:val="de-DE"/>
        </w:rPr>
        <w:t>3(i)</w:t>
      </w:r>
      <w:r w:rsidRPr="00585C09">
        <w:rPr>
          <w:lang w:val="de-DE"/>
        </w:rPr>
        <w:tab/>
        <w:t>Vorgeschlagene Sortenbezeichnungen</w:t>
      </w:r>
    </w:p>
    <w:p w:rsidR="00B2008D" w:rsidRPr="00585C09" w:rsidRDefault="00B2008D" w:rsidP="00B2008D">
      <w:pPr>
        <w:jc w:val="left"/>
        <w:rPr>
          <w:lang w:val="de-DE"/>
        </w:rPr>
      </w:pPr>
    </w:p>
    <w:tbl>
      <w:tblPr>
        <w:tblW w:w="9796" w:type="dxa"/>
        <w:tblInd w:w="93" w:type="dxa"/>
        <w:tblBorders>
          <w:top w:val="single" w:sz="4" w:space="0" w:color="auto"/>
          <w:left w:val="single" w:sz="8" w:space="0" w:color="auto"/>
          <w:bottom w:val="single" w:sz="4" w:space="0" w:color="auto"/>
          <w:right w:val="single" w:sz="8" w:space="0" w:color="auto"/>
          <w:insideH w:val="single" w:sz="4" w:space="0" w:color="auto"/>
          <w:insideV w:val="single" w:sz="8" w:space="0" w:color="auto"/>
        </w:tblBorders>
        <w:tblLook w:val="04A0" w:firstRow="1" w:lastRow="0" w:firstColumn="1" w:lastColumn="0" w:noHBand="0" w:noVBand="1"/>
      </w:tblPr>
      <w:tblGrid>
        <w:gridCol w:w="600"/>
        <w:gridCol w:w="9196"/>
      </w:tblGrid>
      <w:tr w:rsidR="00B2008D" w:rsidRPr="00585C09" w:rsidTr="004F1D46">
        <w:trPr>
          <w:trHeight w:val="255"/>
        </w:trPr>
        <w:tc>
          <w:tcPr>
            <w:tcW w:w="600" w:type="dxa"/>
            <w:shd w:val="clear" w:color="auto" w:fill="auto"/>
            <w:hideMark/>
          </w:tcPr>
          <w:p w:rsidR="00B2008D" w:rsidRPr="00585C09" w:rsidRDefault="00B2008D" w:rsidP="004F1D46">
            <w:pPr>
              <w:jc w:val="left"/>
              <w:rPr>
                <w:rFonts w:cs="Arial"/>
                <w:color w:val="000000"/>
                <w:lang w:val="de-DE"/>
              </w:rPr>
            </w:pPr>
            <w:r w:rsidRPr="00585C09">
              <w:rPr>
                <w:rFonts w:cs="Arial"/>
                <w:color w:val="000000"/>
                <w:lang w:val="de-DE"/>
              </w:rPr>
              <w:t>DE</w:t>
            </w:r>
          </w:p>
        </w:tc>
        <w:tc>
          <w:tcPr>
            <w:tcW w:w="9196" w:type="dxa"/>
            <w:shd w:val="clear" w:color="auto" w:fill="auto"/>
            <w:vAlign w:val="center"/>
            <w:hideMark/>
          </w:tcPr>
          <w:p w:rsidR="00B2008D" w:rsidRPr="00585C09" w:rsidRDefault="00B2008D" w:rsidP="004F1D46">
            <w:pPr>
              <w:jc w:val="left"/>
              <w:rPr>
                <w:rFonts w:cs="Arial"/>
                <w:color w:val="000000"/>
                <w:lang w:val="de-DE"/>
              </w:rPr>
            </w:pPr>
            <w:r w:rsidRPr="00585C09">
              <w:rPr>
                <w:rFonts w:cs="Arial"/>
                <w:color w:val="000000"/>
                <w:lang w:val="de-DE"/>
              </w:rPr>
              <w:t>Nur der letzte Vorschlag wird gespeichert.</w:t>
            </w:r>
          </w:p>
        </w:tc>
      </w:tr>
      <w:tr w:rsidR="00B2008D" w:rsidRPr="00585C09" w:rsidTr="004F1D46">
        <w:trPr>
          <w:trHeight w:val="255"/>
        </w:trPr>
        <w:tc>
          <w:tcPr>
            <w:tcW w:w="600" w:type="dxa"/>
            <w:shd w:val="clear" w:color="auto" w:fill="auto"/>
            <w:hideMark/>
          </w:tcPr>
          <w:p w:rsidR="00B2008D" w:rsidRPr="00585C09" w:rsidRDefault="00B2008D" w:rsidP="004F1D46">
            <w:pPr>
              <w:jc w:val="left"/>
              <w:rPr>
                <w:rFonts w:cs="Arial"/>
                <w:color w:val="000000"/>
                <w:lang w:val="de-DE"/>
              </w:rPr>
            </w:pPr>
            <w:r w:rsidRPr="00585C09">
              <w:rPr>
                <w:rFonts w:cs="Arial"/>
                <w:color w:val="000000"/>
                <w:lang w:val="de-DE"/>
              </w:rPr>
              <w:t>CA</w:t>
            </w:r>
          </w:p>
        </w:tc>
        <w:tc>
          <w:tcPr>
            <w:tcW w:w="9196" w:type="dxa"/>
            <w:shd w:val="clear" w:color="auto" w:fill="auto"/>
            <w:vAlign w:val="center"/>
            <w:hideMark/>
          </w:tcPr>
          <w:p w:rsidR="00B2008D" w:rsidRPr="00585C09" w:rsidRDefault="00B2008D" w:rsidP="004F1D46">
            <w:pPr>
              <w:jc w:val="left"/>
              <w:rPr>
                <w:rFonts w:cs="Arial"/>
                <w:color w:val="000000"/>
                <w:lang w:val="de-DE"/>
              </w:rPr>
            </w:pPr>
            <w:r w:rsidRPr="00585C09">
              <w:rPr>
                <w:rFonts w:cs="Arial"/>
                <w:color w:val="000000"/>
                <w:lang w:val="de-DE"/>
              </w:rPr>
              <w:t>Datenbank und Antragsformular</w:t>
            </w:r>
          </w:p>
        </w:tc>
      </w:tr>
      <w:tr w:rsidR="00B2008D" w:rsidRPr="00585C09" w:rsidTr="004F1D46">
        <w:trPr>
          <w:trHeight w:val="255"/>
        </w:trPr>
        <w:tc>
          <w:tcPr>
            <w:tcW w:w="600" w:type="dxa"/>
            <w:shd w:val="clear" w:color="auto" w:fill="auto"/>
            <w:hideMark/>
          </w:tcPr>
          <w:p w:rsidR="00B2008D" w:rsidRPr="00585C09" w:rsidRDefault="00B2008D" w:rsidP="004F1D46">
            <w:pPr>
              <w:jc w:val="left"/>
              <w:rPr>
                <w:rFonts w:cs="Arial"/>
                <w:color w:val="000000"/>
                <w:lang w:val="de-DE"/>
              </w:rPr>
            </w:pPr>
            <w:r w:rsidRPr="00585C09">
              <w:rPr>
                <w:rFonts w:cs="Arial"/>
                <w:color w:val="000000"/>
                <w:lang w:val="de-DE"/>
              </w:rPr>
              <w:t>CH</w:t>
            </w:r>
          </w:p>
        </w:tc>
        <w:tc>
          <w:tcPr>
            <w:tcW w:w="9196" w:type="dxa"/>
            <w:shd w:val="clear" w:color="auto" w:fill="auto"/>
            <w:vAlign w:val="center"/>
            <w:hideMark/>
          </w:tcPr>
          <w:p w:rsidR="00B2008D" w:rsidRPr="00585C09" w:rsidRDefault="00B2008D" w:rsidP="004F1D46">
            <w:pPr>
              <w:jc w:val="left"/>
              <w:rPr>
                <w:rFonts w:cs="Arial"/>
                <w:color w:val="000000"/>
                <w:lang w:val="de-DE"/>
              </w:rPr>
            </w:pPr>
            <w:r w:rsidRPr="00585C09">
              <w:rPr>
                <w:rFonts w:cs="Arial"/>
                <w:color w:val="000000"/>
                <w:lang w:val="de-DE"/>
              </w:rPr>
              <w:t>wenn bereits vorhanden</w:t>
            </w:r>
          </w:p>
        </w:tc>
      </w:tr>
    </w:tbl>
    <w:p w:rsidR="00B2008D" w:rsidRPr="00585C09" w:rsidRDefault="00B2008D" w:rsidP="00B2008D">
      <w:pPr>
        <w:jc w:val="left"/>
        <w:rPr>
          <w:lang w:val="de-DE"/>
        </w:rPr>
      </w:pPr>
    </w:p>
    <w:p w:rsidR="00B2008D" w:rsidRPr="00585C09" w:rsidRDefault="00B2008D" w:rsidP="00B2008D">
      <w:pPr>
        <w:pStyle w:val="Heading2"/>
        <w:rPr>
          <w:lang w:val="de-DE"/>
        </w:rPr>
      </w:pPr>
      <w:r w:rsidRPr="00585C09">
        <w:rPr>
          <w:lang w:val="de-DE"/>
        </w:rPr>
        <w:t>3(j)</w:t>
      </w:r>
      <w:r w:rsidRPr="00585C09">
        <w:rPr>
          <w:lang w:val="de-DE"/>
        </w:rPr>
        <w:tab/>
        <w:t>Angenommene Sortenbezeichnungen</w:t>
      </w:r>
    </w:p>
    <w:p w:rsidR="00B2008D" w:rsidRPr="00585C09" w:rsidRDefault="00B2008D" w:rsidP="00B2008D">
      <w:pPr>
        <w:jc w:val="right"/>
        <w:rPr>
          <w:lang w:val="de-DE"/>
        </w:rPr>
      </w:pPr>
    </w:p>
    <w:tbl>
      <w:tblPr>
        <w:tblW w:w="9796" w:type="dxa"/>
        <w:tblInd w:w="93" w:type="dxa"/>
        <w:tblBorders>
          <w:top w:val="single" w:sz="4" w:space="0" w:color="auto"/>
          <w:left w:val="single" w:sz="8" w:space="0" w:color="auto"/>
          <w:bottom w:val="single" w:sz="4" w:space="0" w:color="auto"/>
          <w:right w:val="single" w:sz="8" w:space="0" w:color="auto"/>
          <w:insideH w:val="single" w:sz="4" w:space="0" w:color="auto"/>
          <w:insideV w:val="single" w:sz="8" w:space="0" w:color="auto"/>
        </w:tblBorders>
        <w:tblLook w:val="04A0" w:firstRow="1" w:lastRow="0" w:firstColumn="1" w:lastColumn="0" w:noHBand="0" w:noVBand="1"/>
      </w:tblPr>
      <w:tblGrid>
        <w:gridCol w:w="600"/>
        <w:gridCol w:w="9196"/>
      </w:tblGrid>
      <w:tr w:rsidR="00B2008D" w:rsidRPr="00585C09" w:rsidTr="004F1D46">
        <w:trPr>
          <w:trHeight w:val="255"/>
        </w:trPr>
        <w:tc>
          <w:tcPr>
            <w:tcW w:w="600" w:type="dxa"/>
            <w:shd w:val="clear" w:color="auto" w:fill="auto"/>
            <w:hideMark/>
          </w:tcPr>
          <w:p w:rsidR="00B2008D" w:rsidRPr="00585C09" w:rsidRDefault="00B2008D" w:rsidP="004F1D46">
            <w:pPr>
              <w:jc w:val="left"/>
              <w:rPr>
                <w:rFonts w:cs="Arial"/>
                <w:color w:val="000000"/>
                <w:lang w:val="de-DE"/>
              </w:rPr>
            </w:pPr>
            <w:r w:rsidRPr="00585C09">
              <w:rPr>
                <w:rFonts w:cs="Arial"/>
                <w:color w:val="000000"/>
                <w:lang w:val="de-DE"/>
              </w:rPr>
              <w:t>NZ</w:t>
            </w:r>
          </w:p>
        </w:tc>
        <w:tc>
          <w:tcPr>
            <w:tcW w:w="9196" w:type="dxa"/>
            <w:shd w:val="clear" w:color="auto" w:fill="auto"/>
            <w:vAlign w:val="center"/>
            <w:hideMark/>
          </w:tcPr>
          <w:p w:rsidR="00B2008D" w:rsidRPr="00585C09" w:rsidRDefault="00B2008D" w:rsidP="004F1D46">
            <w:pPr>
              <w:jc w:val="left"/>
              <w:rPr>
                <w:rFonts w:cs="Arial"/>
                <w:color w:val="000000"/>
                <w:lang w:val="de-DE"/>
              </w:rPr>
            </w:pPr>
            <w:r w:rsidRPr="00585C09">
              <w:rPr>
                <w:rFonts w:cs="Arial"/>
                <w:color w:val="000000"/>
                <w:lang w:val="de-DE"/>
              </w:rPr>
              <w:t>Sortenbezeichnungen werden erst zum Zeitpunkt der Erteilung angenommen. Eine Erteilung entspricht der Annahme der Bezeichnung.</w:t>
            </w:r>
          </w:p>
        </w:tc>
      </w:tr>
      <w:tr w:rsidR="00B2008D" w:rsidRPr="00585C09" w:rsidTr="004F1D46">
        <w:trPr>
          <w:trHeight w:val="255"/>
        </w:trPr>
        <w:tc>
          <w:tcPr>
            <w:tcW w:w="600" w:type="dxa"/>
            <w:shd w:val="clear" w:color="auto" w:fill="auto"/>
            <w:hideMark/>
          </w:tcPr>
          <w:p w:rsidR="00B2008D" w:rsidRPr="00585C09" w:rsidRDefault="00B2008D" w:rsidP="004F1D46">
            <w:pPr>
              <w:jc w:val="left"/>
              <w:rPr>
                <w:rFonts w:cs="Arial"/>
                <w:color w:val="000000"/>
                <w:lang w:val="de-DE"/>
              </w:rPr>
            </w:pPr>
            <w:r w:rsidRPr="00585C09">
              <w:rPr>
                <w:rFonts w:cs="Arial"/>
                <w:color w:val="000000"/>
                <w:lang w:val="de-DE"/>
              </w:rPr>
              <w:t>DE</w:t>
            </w:r>
          </w:p>
        </w:tc>
        <w:tc>
          <w:tcPr>
            <w:tcW w:w="9196" w:type="dxa"/>
            <w:shd w:val="clear" w:color="auto" w:fill="auto"/>
            <w:vAlign w:val="center"/>
            <w:hideMark/>
          </w:tcPr>
          <w:p w:rsidR="00B2008D" w:rsidRPr="00585C09" w:rsidRDefault="00B2008D" w:rsidP="004F1D46">
            <w:pPr>
              <w:jc w:val="left"/>
              <w:rPr>
                <w:rFonts w:cs="Arial"/>
                <w:color w:val="000000"/>
                <w:lang w:val="de-DE"/>
              </w:rPr>
            </w:pPr>
            <w:r w:rsidRPr="00585C09">
              <w:rPr>
                <w:rFonts w:cs="Arial"/>
                <w:color w:val="000000"/>
                <w:lang w:val="de-DE"/>
              </w:rPr>
              <w:t>Das Datum der Annahme entspricht dem Datum der Erteilung oder der Eintragung in die Liste.</w:t>
            </w:r>
          </w:p>
        </w:tc>
      </w:tr>
      <w:tr w:rsidR="00B2008D" w:rsidRPr="00585C09" w:rsidTr="004F1D46">
        <w:trPr>
          <w:trHeight w:val="255"/>
        </w:trPr>
        <w:tc>
          <w:tcPr>
            <w:tcW w:w="600" w:type="dxa"/>
            <w:shd w:val="clear" w:color="auto" w:fill="auto"/>
            <w:hideMark/>
          </w:tcPr>
          <w:p w:rsidR="00B2008D" w:rsidRPr="00585C09" w:rsidRDefault="00B2008D" w:rsidP="004F1D46">
            <w:pPr>
              <w:jc w:val="left"/>
              <w:rPr>
                <w:rFonts w:cs="Arial"/>
                <w:color w:val="000000"/>
                <w:lang w:val="de-DE"/>
              </w:rPr>
            </w:pPr>
            <w:r w:rsidRPr="00585C09">
              <w:rPr>
                <w:rFonts w:cs="Arial"/>
                <w:color w:val="000000"/>
                <w:lang w:val="de-DE"/>
              </w:rPr>
              <w:t>US</w:t>
            </w:r>
          </w:p>
        </w:tc>
        <w:tc>
          <w:tcPr>
            <w:tcW w:w="9196" w:type="dxa"/>
            <w:shd w:val="clear" w:color="auto" w:fill="auto"/>
            <w:vAlign w:val="center"/>
            <w:hideMark/>
          </w:tcPr>
          <w:p w:rsidR="00B2008D" w:rsidRPr="00585C09" w:rsidRDefault="00B2008D" w:rsidP="004F1D46">
            <w:pPr>
              <w:jc w:val="left"/>
              <w:rPr>
                <w:rFonts w:cs="Arial"/>
                <w:color w:val="000000"/>
                <w:lang w:val="de-DE"/>
              </w:rPr>
            </w:pPr>
            <w:r w:rsidRPr="00585C09">
              <w:rPr>
                <w:rFonts w:cs="Arial"/>
                <w:color w:val="000000"/>
                <w:lang w:val="de-DE"/>
              </w:rPr>
              <w:t>In den USA wird der Name, unter dem eine Sorte gewerblich vertrieben wird, zum dauerhaften Namen.</w:t>
            </w:r>
          </w:p>
        </w:tc>
      </w:tr>
      <w:tr w:rsidR="00B2008D" w:rsidRPr="00585C09" w:rsidTr="004F1D46">
        <w:trPr>
          <w:trHeight w:val="255"/>
        </w:trPr>
        <w:tc>
          <w:tcPr>
            <w:tcW w:w="600" w:type="dxa"/>
            <w:shd w:val="clear" w:color="auto" w:fill="auto"/>
            <w:hideMark/>
          </w:tcPr>
          <w:p w:rsidR="00B2008D" w:rsidRPr="00585C09" w:rsidRDefault="00B2008D" w:rsidP="004F1D46">
            <w:pPr>
              <w:jc w:val="left"/>
              <w:rPr>
                <w:rFonts w:cs="Arial"/>
                <w:color w:val="000000"/>
                <w:lang w:val="de-DE"/>
              </w:rPr>
            </w:pPr>
            <w:r w:rsidRPr="00585C09">
              <w:rPr>
                <w:rFonts w:cs="Arial"/>
                <w:color w:val="000000"/>
                <w:lang w:val="de-DE"/>
              </w:rPr>
              <w:t>CA</w:t>
            </w:r>
          </w:p>
        </w:tc>
        <w:tc>
          <w:tcPr>
            <w:tcW w:w="9196" w:type="dxa"/>
            <w:shd w:val="clear" w:color="auto" w:fill="auto"/>
            <w:vAlign w:val="center"/>
            <w:hideMark/>
          </w:tcPr>
          <w:p w:rsidR="00B2008D" w:rsidRPr="00585C09" w:rsidRDefault="00B2008D" w:rsidP="004F1D46">
            <w:pPr>
              <w:jc w:val="left"/>
              <w:rPr>
                <w:rFonts w:cs="Arial"/>
                <w:color w:val="000000"/>
                <w:lang w:val="de-DE"/>
              </w:rPr>
            </w:pPr>
            <w:r w:rsidRPr="00585C09">
              <w:rPr>
                <w:rFonts w:cs="Arial"/>
                <w:color w:val="000000"/>
                <w:lang w:val="de-DE"/>
              </w:rPr>
              <w:t>nur Datenbank</w:t>
            </w:r>
          </w:p>
        </w:tc>
      </w:tr>
      <w:tr w:rsidR="00B2008D" w:rsidRPr="00585C09" w:rsidTr="004F1D46">
        <w:trPr>
          <w:trHeight w:val="255"/>
        </w:trPr>
        <w:tc>
          <w:tcPr>
            <w:tcW w:w="600" w:type="dxa"/>
            <w:shd w:val="clear" w:color="auto" w:fill="auto"/>
            <w:hideMark/>
          </w:tcPr>
          <w:p w:rsidR="00B2008D" w:rsidRPr="00585C09" w:rsidRDefault="00B2008D" w:rsidP="004F1D46">
            <w:pPr>
              <w:jc w:val="left"/>
              <w:rPr>
                <w:rFonts w:cs="Arial"/>
                <w:color w:val="000000"/>
                <w:lang w:val="de-DE"/>
              </w:rPr>
            </w:pPr>
            <w:r w:rsidRPr="00585C09">
              <w:rPr>
                <w:rFonts w:cs="Arial"/>
                <w:color w:val="000000"/>
                <w:lang w:val="de-DE"/>
              </w:rPr>
              <w:t>CH</w:t>
            </w:r>
          </w:p>
        </w:tc>
        <w:tc>
          <w:tcPr>
            <w:tcW w:w="9196" w:type="dxa"/>
            <w:shd w:val="clear" w:color="auto" w:fill="auto"/>
            <w:vAlign w:val="center"/>
            <w:hideMark/>
          </w:tcPr>
          <w:p w:rsidR="00B2008D" w:rsidRPr="00585C09" w:rsidRDefault="00B2008D" w:rsidP="004F1D46">
            <w:pPr>
              <w:jc w:val="left"/>
              <w:rPr>
                <w:rFonts w:cs="Arial"/>
                <w:color w:val="000000"/>
                <w:lang w:val="de-DE"/>
              </w:rPr>
            </w:pPr>
            <w:r w:rsidRPr="00585C09">
              <w:rPr>
                <w:rFonts w:cs="Arial"/>
                <w:color w:val="000000"/>
                <w:lang w:val="de-DE"/>
              </w:rPr>
              <w:t>Es werden aber neue Marken oder handelsübliche Namen erfragt und erfaßt.</w:t>
            </w:r>
          </w:p>
        </w:tc>
      </w:tr>
    </w:tbl>
    <w:p w:rsidR="00B2008D" w:rsidRPr="00585C09" w:rsidRDefault="00B2008D" w:rsidP="00B2008D">
      <w:pPr>
        <w:jc w:val="right"/>
        <w:rPr>
          <w:lang w:val="de-DE"/>
        </w:rPr>
      </w:pPr>
    </w:p>
    <w:p w:rsidR="00B2008D" w:rsidRPr="00585C09" w:rsidRDefault="00B2008D" w:rsidP="00B2008D">
      <w:pPr>
        <w:pStyle w:val="Heading2"/>
        <w:rPr>
          <w:lang w:val="de-DE"/>
        </w:rPr>
      </w:pPr>
      <w:r w:rsidRPr="00585C09">
        <w:rPr>
          <w:lang w:val="de-DE"/>
        </w:rPr>
        <w:t>3(k)</w:t>
      </w:r>
      <w:r w:rsidRPr="00585C09">
        <w:rPr>
          <w:lang w:val="de-DE"/>
        </w:rPr>
        <w:tab/>
        <w:t>Geänderte Sortenbezeichnungen</w:t>
      </w:r>
    </w:p>
    <w:p w:rsidR="00B2008D" w:rsidRPr="00585C09" w:rsidRDefault="00B2008D" w:rsidP="00B2008D">
      <w:pPr>
        <w:keepNext/>
        <w:jc w:val="left"/>
        <w:rPr>
          <w:lang w:val="de-DE"/>
        </w:rPr>
      </w:pPr>
    </w:p>
    <w:tbl>
      <w:tblPr>
        <w:tblW w:w="9796" w:type="dxa"/>
        <w:tblInd w:w="93" w:type="dxa"/>
        <w:tblBorders>
          <w:top w:val="single" w:sz="4" w:space="0" w:color="auto"/>
          <w:left w:val="single" w:sz="8" w:space="0" w:color="auto"/>
          <w:bottom w:val="single" w:sz="4" w:space="0" w:color="auto"/>
          <w:right w:val="single" w:sz="8" w:space="0" w:color="auto"/>
          <w:insideH w:val="single" w:sz="4" w:space="0" w:color="auto"/>
          <w:insideV w:val="single" w:sz="8" w:space="0" w:color="auto"/>
        </w:tblBorders>
        <w:tblLook w:val="04A0" w:firstRow="1" w:lastRow="0" w:firstColumn="1" w:lastColumn="0" w:noHBand="0" w:noVBand="1"/>
      </w:tblPr>
      <w:tblGrid>
        <w:gridCol w:w="600"/>
        <w:gridCol w:w="9196"/>
      </w:tblGrid>
      <w:tr w:rsidR="00B2008D" w:rsidRPr="00585C09" w:rsidTr="004F1D46">
        <w:trPr>
          <w:trHeight w:val="255"/>
        </w:trPr>
        <w:tc>
          <w:tcPr>
            <w:tcW w:w="600" w:type="dxa"/>
            <w:shd w:val="clear" w:color="auto" w:fill="auto"/>
            <w:hideMark/>
          </w:tcPr>
          <w:p w:rsidR="00B2008D" w:rsidRPr="00585C09" w:rsidRDefault="00B2008D" w:rsidP="004F1D46">
            <w:pPr>
              <w:keepNext/>
              <w:jc w:val="left"/>
              <w:rPr>
                <w:rFonts w:cs="Arial"/>
                <w:color w:val="000000"/>
                <w:lang w:val="de-DE"/>
              </w:rPr>
            </w:pPr>
            <w:r w:rsidRPr="00585C09">
              <w:rPr>
                <w:rFonts w:cs="Arial"/>
                <w:color w:val="000000"/>
                <w:lang w:val="de-DE"/>
              </w:rPr>
              <w:t>DE</w:t>
            </w:r>
          </w:p>
        </w:tc>
        <w:tc>
          <w:tcPr>
            <w:tcW w:w="9196" w:type="dxa"/>
            <w:shd w:val="clear" w:color="auto" w:fill="auto"/>
            <w:vAlign w:val="center"/>
            <w:hideMark/>
          </w:tcPr>
          <w:p w:rsidR="00B2008D" w:rsidRPr="00585C09" w:rsidRDefault="00B2008D" w:rsidP="004F1D46">
            <w:pPr>
              <w:keepNext/>
              <w:jc w:val="left"/>
              <w:rPr>
                <w:rFonts w:cs="Arial"/>
                <w:color w:val="000000"/>
                <w:lang w:val="de-DE"/>
              </w:rPr>
            </w:pPr>
            <w:r w:rsidRPr="00585C09">
              <w:rPr>
                <w:rFonts w:cs="Arial"/>
                <w:color w:val="000000"/>
                <w:lang w:val="de-DE"/>
              </w:rPr>
              <w:t>nur die letzte</w:t>
            </w:r>
          </w:p>
        </w:tc>
      </w:tr>
      <w:tr w:rsidR="00B2008D" w:rsidRPr="00585C09" w:rsidTr="004F1D46">
        <w:trPr>
          <w:trHeight w:val="255"/>
        </w:trPr>
        <w:tc>
          <w:tcPr>
            <w:tcW w:w="600" w:type="dxa"/>
            <w:shd w:val="clear" w:color="auto" w:fill="auto"/>
            <w:hideMark/>
          </w:tcPr>
          <w:p w:rsidR="00B2008D" w:rsidRPr="00585C09" w:rsidRDefault="00B2008D" w:rsidP="004F1D46">
            <w:pPr>
              <w:keepNext/>
              <w:jc w:val="left"/>
              <w:rPr>
                <w:rFonts w:cs="Arial"/>
                <w:color w:val="000000"/>
                <w:lang w:val="de-DE"/>
              </w:rPr>
            </w:pPr>
            <w:r w:rsidRPr="00585C09">
              <w:rPr>
                <w:rFonts w:cs="Arial"/>
                <w:color w:val="000000"/>
                <w:lang w:val="de-DE"/>
              </w:rPr>
              <w:t>CA</w:t>
            </w:r>
          </w:p>
        </w:tc>
        <w:tc>
          <w:tcPr>
            <w:tcW w:w="9196" w:type="dxa"/>
            <w:shd w:val="clear" w:color="auto" w:fill="auto"/>
            <w:vAlign w:val="center"/>
            <w:hideMark/>
          </w:tcPr>
          <w:p w:rsidR="00B2008D" w:rsidRPr="00585C09" w:rsidRDefault="00B2008D" w:rsidP="004F1D46">
            <w:pPr>
              <w:keepNext/>
              <w:jc w:val="left"/>
              <w:rPr>
                <w:rFonts w:cs="Arial"/>
                <w:color w:val="000000"/>
                <w:lang w:val="de-DE"/>
              </w:rPr>
            </w:pPr>
            <w:r w:rsidRPr="00585C09">
              <w:rPr>
                <w:rFonts w:cs="Arial"/>
                <w:color w:val="000000"/>
                <w:lang w:val="de-DE"/>
              </w:rPr>
              <w:t>nur Datenbank</w:t>
            </w:r>
          </w:p>
        </w:tc>
      </w:tr>
      <w:tr w:rsidR="00B2008D" w:rsidRPr="00585C09" w:rsidTr="004F1D46">
        <w:trPr>
          <w:trHeight w:val="255"/>
        </w:trPr>
        <w:tc>
          <w:tcPr>
            <w:tcW w:w="600" w:type="dxa"/>
            <w:shd w:val="clear" w:color="auto" w:fill="auto"/>
            <w:hideMark/>
          </w:tcPr>
          <w:p w:rsidR="00B2008D" w:rsidRPr="00585C09" w:rsidRDefault="00B2008D" w:rsidP="004F1D46">
            <w:pPr>
              <w:jc w:val="left"/>
              <w:rPr>
                <w:rFonts w:cs="Arial"/>
                <w:color w:val="000000"/>
                <w:lang w:val="de-DE"/>
              </w:rPr>
            </w:pPr>
            <w:r w:rsidRPr="00585C09">
              <w:rPr>
                <w:rFonts w:cs="Arial"/>
                <w:color w:val="000000"/>
                <w:lang w:val="de-DE"/>
              </w:rPr>
              <w:t>CH</w:t>
            </w:r>
          </w:p>
        </w:tc>
        <w:tc>
          <w:tcPr>
            <w:tcW w:w="9196" w:type="dxa"/>
            <w:shd w:val="clear" w:color="auto" w:fill="auto"/>
            <w:vAlign w:val="center"/>
            <w:hideMark/>
          </w:tcPr>
          <w:p w:rsidR="00B2008D" w:rsidRPr="00585C09" w:rsidRDefault="00B2008D" w:rsidP="004F1D46">
            <w:pPr>
              <w:jc w:val="left"/>
              <w:rPr>
                <w:rFonts w:cs="Arial"/>
                <w:color w:val="000000"/>
                <w:lang w:val="de-DE"/>
              </w:rPr>
            </w:pPr>
            <w:r w:rsidRPr="00585C09">
              <w:rPr>
                <w:rFonts w:cs="Arial"/>
                <w:color w:val="000000"/>
                <w:lang w:val="de-DE"/>
              </w:rPr>
              <w:t>Datum für neue Bezeichnung, Publikationsdaten etc. werden erfaßt.</w:t>
            </w:r>
          </w:p>
        </w:tc>
      </w:tr>
    </w:tbl>
    <w:p w:rsidR="00B2008D" w:rsidRPr="00585C09" w:rsidRDefault="00B2008D" w:rsidP="00B2008D">
      <w:pPr>
        <w:jc w:val="left"/>
        <w:rPr>
          <w:lang w:val="de-DE"/>
        </w:rPr>
      </w:pPr>
    </w:p>
    <w:p w:rsidR="00B2008D" w:rsidRPr="00585C09" w:rsidRDefault="00B2008D" w:rsidP="00B2008D">
      <w:pPr>
        <w:pStyle w:val="Heading2"/>
        <w:rPr>
          <w:lang w:val="de-DE"/>
        </w:rPr>
      </w:pPr>
      <w:r w:rsidRPr="00585C09">
        <w:rPr>
          <w:lang w:val="de-DE"/>
        </w:rPr>
        <w:t>3(l)</w:t>
      </w:r>
      <w:r w:rsidRPr="00585C09">
        <w:rPr>
          <w:lang w:val="de-DE"/>
        </w:rPr>
        <w:tab/>
        <w:t>Anmeldenummer</w:t>
      </w:r>
    </w:p>
    <w:p w:rsidR="00B2008D" w:rsidRPr="00585C09" w:rsidRDefault="00B2008D" w:rsidP="00B2008D">
      <w:pPr>
        <w:jc w:val="left"/>
        <w:rPr>
          <w:lang w:val="de-DE"/>
        </w:rPr>
      </w:pPr>
    </w:p>
    <w:tbl>
      <w:tblPr>
        <w:tblW w:w="9796" w:type="dxa"/>
        <w:tblInd w:w="93" w:type="dxa"/>
        <w:tblBorders>
          <w:top w:val="single" w:sz="4" w:space="0" w:color="auto"/>
          <w:left w:val="single" w:sz="8" w:space="0" w:color="auto"/>
          <w:bottom w:val="single" w:sz="4" w:space="0" w:color="auto"/>
          <w:right w:val="single" w:sz="8" w:space="0" w:color="auto"/>
          <w:insideH w:val="single" w:sz="4" w:space="0" w:color="auto"/>
          <w:insideV w:val="single" w:sz="8" w:space="0" w:color="auto"/>
        </w:tblBorders>
        <w:tblLook w:val="04A0" w:firstRow="1" w:lastRow="0" w:firstColumn="1" w:lastColumn="0" w:noHBand="0" w:noVBand="1"/>
      </w:tblPr>
      <w:tblGrid>
        <w:gridCol w:w="600"/>
        <w:gridCol w:w="9196"/>
      </w:tblGrid>
      <w:tr w:rsidR="00B2008D" w:rsidRPr="00585C09" w:rsidTr="004F1D46">
        <w:trPr>
          <w:trHeight w:val="510"/>
        </w:trPr>
        <w:tc>
          <w:tcPr>
            <w:tcW w:w="600" w:type="dxa"/>
            <w:shd w:val="clear" w:color="auto" w:fill="auto"/>
            <w:hideMark/>
          </w:tcPr>
          <w:p w:rsidR="00B2008D" w:rsidRPr="00585C09" w:rsidRDefault="00B2008D" w:rsidP="004F1D46">
            <w:pPr>
              <w:jc w:val="left"/>
              <w:rPr>
                <w:rFonts w:cs="Arial"/>
                <w:color w:val="000000"/>
                <w:lang w:val="de-DE"/>
              </w:rPr>
            </w:pPr>
            <w:r w:rsidRPr="00585C09">
              <w:rPr>
                <w:rFonts w:cs="Arial"/>
                <w:color w:val="000000"/>
                <w:lang w:val="de-DE"/>
              </w:rPr>
              <w:t>NZ</w:t>
            </w:r>
          </w:p>
        </w:tc>
        <w:tc>
          <w:tcPr>
            <w:tcW w:w="9196" w:type="dxa"/>
            <w:shd w:val="clear" w:color="auto" w:fill="auto"/>
            <w:vAlign w:val="center"/>
            <w:hideMark/>
          </w:tcPr>
          <w:p w:rsidR="00B2008D" w:rsidRPr="00585C09" w:rsidRDefault="00B2008D" w:rsidP="004F1D46">
            <w:pPr>
              <w:jc w:val="left"/>
              <w:rPr>
                <w:rFonts w:cs="Arial"/>
                <w:color w:val="000000"/>
                <w:lang w:val="de-DE"/>
              </w:rPr>
            </w:pPr>
            <w:r w:rsidRPr="00585C09">
              <w:rPr>
                <w:rFonts w:cs="Arial"/>
                <w:color w:val="000000"/>
                <w:lang w:val="de-DE"/>
              </w:rPr>
              <w:t>Wir haben eine alphanumerische Anmeldenummer, z.B. ROS100 (für Rose) POT150 (für Kartoffel), und zusätzlich eine Systemnummer. Bei Erteilung wird die Systemnummer zur Nummer der Erteilung.</w:t>
            </w:r>
          </w:p>
        </w:tc>
      </w:tr>
      <w:tr w:rsidR="00B2008D" w:rsidRPr="00585C09" w:rsidTr="004F1D46">
        <w:trPr>
          <w:trHeight w:val="255"/>
        </w:trPr>
        <w:tc>
          <w:tcPr>
            <w:tcW w:w="600" w:type="dxa"/>
            <w:shd w:val="clear" w:color="auto" w:fill="auto"/>
            <w:hideMark/>
          </w:tcPr>
          <w:p w:rsidR="00B2008D" w:rsidRPr="00585C09" w:rsidRDefault="00B2008D" w:rsidP="004F1D46">
            <w:pPr>
              <w:jc w:val="left"/>
              <w:rPr>
                <w:rFonts w:cs="Arial"/>
                <w:color w:val="000000"/>
                <w:lang w:val="de-DE"/>
              </w:rPr>
            </w:pPr>
            <w:r w:rsidRPr="00585C09">
              <w:rPr>
                <w:rFonts w:cs="Arial"/>
                <w:color w:val="000000"/>
                <w:lang w:val="de-DE"/>
              </w:rPr>
              <w:t>CA</w:t>
            </w:r>
          </w:p>
        </w:tc>
        <w:tc>
          <w:tcPr>
            <w:tcW w:w="9196" w:type="dxa"/>
            <w:shd w:val="clear" w:color="auto" w:fill="auto"/>
            <w:vAlign w:val="center"/>
            <w:hideMark/>
          </w:tcPr>
          <w:p w:rsidR="00B2008D" w:rsidRPr="00585C09" w:rsidRDefault="00B2008D" w:rsidP="004F1D46">
            <w:pPr>
              <w:jc w:val="left"/>
              <w:rPr>
                <w:rFonts w:cs="Arial"/>
                <w:color w:val="000000"/>
                <w:lang w:val="de-DE"/>
              </w:rPr>
            </w:pPr>
            <w:r w:rsidRPr="00585C09">
              <w:rPr>
                <w:rFonts w:cs="Arial"/>
                <w:color w:val="000000"/>
                <w:lang w:val="de-DE"/>
              </w:rPr>
              <w:t>nur Datenbank</w:t>
            </w:r>
          </w:p>
        </w:tc>
      </w:tr>
      <w:tr w:rsidR="00B2008D" w:rsidRPr="00585C09" w:rsidTr="004F1D46">
        <w:trPr>
          <w:trHeight w:val="510"/>
        </w:trPr>
        <w:tc>
          <w:tcPr>
            <w:tcW w:w="600" w:type="dxa"/>
            <w:shd w:val="clear" w:color="auto" w:fill="auto"/>
            <w:hideMark/>
          </w:tcPr>
          <w:p w:rsidR="00B2008D" w:rsidRPr="00585C09" w:rsidRDefault="00B2008D" w:rsidP="004F1D46">
            <w:pPr>
              <w:jc w:val="left"/>
              <w:rPr>
                <w:rFonts w:cs="Arial"/>
                <w:color w:val="000000"/>
                <w:lang w:val="de-DE"/>
              </w:rPr>
            </w:pPr>
            <w:r w:rsidRPr="00585C09">
              <w:rPr>
                <w:rFonts w:cs="Arial"/>
                <w:color w:val="000000"/>
                <w:lang w:val="de-DE"/>
              </w:rPr>
              <w:t>CH</w:t>
            </w:r>
          </w:p>
        </w:tc>
        <w:tc>
          <w:tcPr>
            <w:tcW w:w="9196" w:type="dxa"/>
            <w:shd w:val="clear" w:color="auto" w:fill="auto"/>
            <w:vAlign w:val="center"/>
            <w:hideMark/>
          </w:tcPr>
          <w:p w:rsidR="00B2008D" w:rsidRPr="00585C09" w:rsidRDefault="00B2008D" w:rsidP="004F1D46">
            <w:pPr>
              <w:jc w:val="left"/>
              <w:rPr>
                <w:rFonts w:cs="Arial"/>
                <w:color w:val="000000"/>
                <w:lang w:val="de-DE"/>
              </w:rPr>
            </w:pPr>
            <w:r w:rsidRPr="00585C09">
              <w:rPr>
                <w:rFonts w:cs="Arial"/>
                <w:color w:val="000000"/>
                <w:lang w:val="de-DE"/>
              </w:rPr>
              <w:t>Wird meist unter Anmeldebezeichnung geführt, wenn nichts anderes erwähnt ist. Auf Antragsformular nicht erfragt</w:t>
            </w:r>
          </w:p>
        </w:tc>
      </w:tr>
    </w:tbl>
    <w:p w:rsidR="00B2008D" w:rsidRPr="00585C09" w:rsidRDefault="00B2008D" w:rsidP="00B2008D">
      <w:pPr>
        <w:jc w:val="left"/>
        <w:rPr>
          <w:lang w:val="de-DE"/>
        </w:rPr>
      </w:pPr>
    </w:p>
    <w:p w:rsidR="00B2008D" w:rsidRPr="00585C09" w:rsidRDefault="00B2008D" w:rsidP="00B2008D">
      <w:pPr>
        <w:pStyle w:val="Heading2"/>
        <w:rPr>
          <w:lang w:val="de-DE"/>
        </w:rPr>
      </w:pPr>
      <w:r w:rsidRPr="00585C09">
        <w:rPr>
          <w:lang w:val="de-DE"/>
        </w:rPr>
        <w:lastRenderedPageBreak/>
        <w:t>3(m)</w:t>
      </w:r>
      <w:r w:rsidRPr="00585C09">
        <w:rPr>
          <w:lang w:val="de-DE"/>
        </w:rPr>
        <w:tab/>
        <w:t>Eindeutige Sortenkennzeichnung (eine Kennzeichnung, die nur auf diese Sorte zutrifft, z.B. eine Kombination von Anmeldetyp (Züchterrechte), Anmeldenummer und Pflanze/Art)</w:t>
      </w:r>
    </w:p>
    <w:p w:rsidR="00B2008D" w:rsidRPr="00585C09" w:rsidRDefault="00B2008D" w:rsidP="00B2008D">
      <w:pPr>
        <w:keepNext/>
        <w:jc w:val="left"/>
        <w:rPr>
          <w:lang w:val="de-DE"/>
        </w:rPr>
      </w:pPr>
    </w:p>
    <w:tbl>
      <w:tblPr>
        <w:tblW w:w="9796" w:type="dxa"/>
        <w:tblInd w:w="93" w:type="dxa"/>
        <w:tblBorders>
          <w:top w:val="single" w:sz="4" w:space="0" w:color="auto"/>
          <w:left w:val="single" w:sz="8" w:space="0" w:color="auto"/>
          <w:bottom w:val="single" w:sz="4" w:space="0" w:color="auto"/>
          <w:right w:val="single" w:sz="8" w:space="0" w:color="auto"/>
          <w:insideH w:val="single" w:sz="4" w:space="0" w:color="auto"/>
          <w:insideV w:val="single" w:sz="8" w:space="0" w:color="auto"/>
        </w:tblBorders>
        <w:tblLook w:val="04A0" w:firstRow="1" w:lastRow="0" w:firstColumn="1" w:lastColumn="0" w:noHBand="0" w:noVBand="1"/>
      </w:tblPr>
      <w:tblGrid>
        <w:gridCol w:w="600"/>
        <w:gridCol w:w="9196"/>
      </w:tblGrid>
      <w:tr w:rsidR="00B2008D" w:rsidRPr="00585C09" w:rsidTr="004F1D46">
        <w:trPr>
          <w:trHeight w:val="255"/>
        </w:trPr>
        <w:tc>
          <w:tcPr>
            <w:tcW w:w="600" w:type="dxa"/>
            <w:shd w:val="clear" w:color="auto" w:fill="auto"/>
            <w:hideMark/>
          </w:tcPr>
          <w:p w:rsidR="00B2008D" w:rsidRPr="00585C09" w:rsidRDefault="00B2008D" w:rsidP="004F1D46">
            <w:pPr>
              <w:jc w:val="left"/>
              <w:rPr>
                <w:rFonts w:cs="Arial"/>
                <w:color w:val="000000"/>
                <w:lang w:val="de-DE"/>
              </w:rPr>
            </w:pPr>
            <w:r w:rsidRPr="00585C09">
              <w:rPr>
                <w:rFonts w:cs="Arial"/>
                <w:color w:val="000000"/>
                <w:lang w:val="de-DE"/>
              </w:rPr>
              <w:t>IL</w:t>
            </w:r>
          </w:p>
        </w:tc>
        <w:tc>
          <w:tcPr>
            <w:tcW w:w="9196" w:type="dxa"/>
            <w:shd w:val="clear" w:color="auto" w:fill="auto"/>
            <w:vAlign w:val="center"/>
            <w:hideMark/>
          </w:tcPr>
          <w:p w:rsidR="00B2008D" w:rsidRPr="00585C09" w:rsidRDefault="00B2008D" w:rsidP="004F1D46">
            <w:pPr>
              <w:jc w:val="left"/>
              <w:rPr>
                <w:rFonts w:cs="Arial"/>
                <w:color w:val="000000"/>
                <w:lang w:val="de-DE"/>
              </w:rPr>
            </w:pPr>
            <w:r w:rsidRPr="00585C09">
              <w:rPr>
                <w:rFonts w:cs="Arial"/>
                <w:color w:val="000000"/>
                <w:lang w:val="de-DE"/>
              </w:rPr>
              <w:t>Die Kennzeichnung ist die Anmeldenummer.</w:t>
            </w:r>
          </w:p>
        </w:tc>
      </w:tr>
      <w:tr w:rsidR="00B2008D" w:rsidRPr="00585C09" w:rsidTr="004F1D46">
        <w:trPr>
          <w:trHeight w:val="255"/>
        </w:trPr>
        <w:tc>
          <w:tcPr>
            <w:tcW w:w="600" w:type="dxa"/>
            <w:shd w:val="clear" w:color="auto" w:fill="auto"/>
            <w:hideMark/>
          </w:tcPr>
          <w:p w:rsidR="00B2008D" w:rsidRPr="00585C09" w:rsidRDefault="00B2008D" w:rsidP="004F1D46">
            <w:pPr>
              <w:jc w:val="left"/>
              <w:rPr>
                <w:rFonts w:cs="Arial"/>
                <w:color w:val="000000"/>
                <w:lang w:val="de-DE"/>
              </w:rPr>
            </w:pPr>
            <w:r w:rsidRPr="00585C09">
              <w:rPr>
                <w:rFonts w:cs="Arial"/>
                <w:color w:val="000000"/>
                <w:lang w:val="de-DE"/>
              </w:rPr>
              <w:t>NZ</w:t>
            </w:r>
          </w:p>
        </w:tc>
        <w:tc>
          <w:tcPr>
            <w:tcW w:w="9196" w:type="dxa"/>
            <w:shd w:val="clear" w:color="auto" w:fill="auto"/>
            <w:vAlign w:val="center"/>
            <w:hideMark/>
          </w:tcPr>
          <w:p w:rsidR="00B2008D" w:rsidRPr="00585C09" w:rsidRDefault="00B2008D" w:rsidP="004F1D46">
            <w:pPr>
              <w:jc w:val="left"/>
              <w:rPr>
                <w:rFonts w:cs="Arial"/>
                <w:color w:val="000000"/>
                <w:lang w:val="de-DE"/>
              </w:rPr>
            </w:pPr>
            <w:r w:rsidRPr="00585C09">
              <w:rPr>
                <w:rFonts w:cs="Arial"/>
                <w:color w:val="000000"/>
                <w:lang w:val="de-DE"/>
              </w:rPr>
              <w:t>Dies ist die Anmeldenummer. Vergleiche Bemerkungen unter f</w:t>
            </w:r>
          </w:p>
        </w:tc>
      </w:tr>
      <w:tr w:rsidR="00B2008D" w:rsidRPr="00585C09" w:rsidTr="004F1D46">
        <w:trPr>
          <w:trHeight w:val="255"/>
        </w:trPr>
        <w:tc>
          <w:tcPr>
            <w:tcW w:w="600" w:type="dxa"/>
            <w:shd w:val="clear" w:color="auto" w:fill="auto"/>
            <w:hideMark/>
          </w:tcPr>
          <w:p w:rsidR="00B2008D" w:rsidRPr="00585C09" w:rsidRDefault="00B2008D" w:rsidP="004F1D46">
            <w:pPr>
              <w:jc w:val="left"/>
              <w:rPr>
                <w:rFonts w:cs="Arial"/>
                <w:color w:val="000000"/>
                <w:lang w:val="de-DE"/>
              </w:rPr>
            </w:pPr>
            <w:r w:rsidRPr="00585C09">
              <w:rPr>
                <w:rFonts w:cs="Arial"/>
                <w:color w:val="000000"/>
                <w:lang w:val="de-DE"/>
              </w:rPr>
              <w:t>DE</w:t>
            </w:r>
          </w:p>
        </w:tc>
        <w:tc>
          <w:tcPr>
            <w:tcW w:w="9196" w:type="dxa"/>
            <w:shd w:val="clear" w:color="auto" w:fill="auto"/>
            <w:vAlign w:val="center"/>
            <w:hideMark/>
          </w:tcPr>
          <w:p w:rsidR="00B2008D" w:rsidRPr="00585C09" w:rsidRDefault="00B2008D" w:rsidP="004F1D46">
            <w:pPr>
              <w:jc w:val="left"/>
              <w:rPr>
                <w:rFonts w:cs="Arial"/>
                <w:color w:val="000000"/>
                <w:lang w:val="de-DE"/>
              </w:rPr>
            </w:pPr>
            <w:r w:rsidRPr="00585C09">
              <w:rPr>
                <w:rFonts w:cs="Arial"/>
                <w:color w:val="000000"/>
                <w:lang w:val="de-DE"/>
              </w:rPr>
              <w:t>Unsere Referenznummer ist dieselbe für Erteilungs und- Listungsverfahren.</w:t>
            </w:r>
          </w:p>
        </w:tc>
      </w:tr>
      <w:tr w:rsidR="00B2008D" w:rsidRPr="00585C09" w:rsidTr="004F1D46">
        <w:trPr>
          <w:trHeight w:val="765"/>
        </w:trPr>
        <w:tc>
          <w:tcPr>
            <w:tcW w:w="600" w:type="dxa"/>
            <w:shd w:val="clear" w:color="auto" w:fill="auto"/>
            <w:hideMark/>
          </w:tcPr>
          <w:p w:rsidR="00B2008D" w:rsidRPr="00585C09" w:rsidRDefault="00B2008D" w:rsidP="004F1D46">
            <w:pPr>
              <w:jc w:val="left"/>
              <w:rPr>
                <w:rFonts w:cs="Arial"/>
                <w:color w:val="000000"/>
                <w:lang w:val="de-DE"/>
              </w:rPr>
            </w:pPr>
            <w:r w:rsidRPr="00585C09">
              <w:rPr>
                <w:rFonts w:cs="Arial"/>
                <w:color w:val="000000"/>
                <w:lang w:val="de-DE"/>
              </w:rPr>
              <w:t>CA</w:t>
            </w:r>
          </w:p>
        </w:tc>
        <w:tc>
          <w:tcPr>
            <w:tcW w:w="9196" w:type="dxa"/>
            <w:shd w:val="clear" w:color="auto" w:fill="auto"/>
            <w:vAlign w:val="center"/>
            <w:hideMark/>
          </w:tcPr>
          <w:p w:rsidR="00B2008D" w:rsidRPr="00585C09" w:rsidRDefault="00B2008D" w:rsidP="004F1D46">
            <w:pPr>
              <w:jc w:val="left"/>
              <w:rPr>
                <w:rFonts w:cs="Arial"/>
                <w:color w:val="000000"/>
                <w:lang w:val="de-DE"/>
              </w:rPr>
            </w:pPr>
            <w:r w:rsidRPr="00585C09">
              <w:rPr>
                <w:rFonts w:cs="Arial"/>
                <w:color w:val="000000"/>
                <w:lang w:val="de-DE"/>
              </w:rPr>
              <w:t>Antrags-ID nur in der Datenbank; Zuweisung einer eigenen Züchterrecht-Anmeldenummer bei Annahme der Einreichung des Antrags = YY- #### (YY sind die letzten zwei Ziffern des Jahres der Einreichung und #### ist die nächste fortlaufende Nummer)</w:t>
            </w:r>
          </w:p>
        </w:tc>
      </w:tr>
    </w:tbl>
    <w:p w:rsidR="00B2008D" w:rsidRPr="00585C09" w:rsidRDefault="00B2008D" w:rsidP="00B2008D">
      <w:pPr>
        <w:jc w:val="left"/>
        <w:rPr>
          <w:lang w:val="de-DE"/>
        </w:rPr>
      </w:pPr>
    </w:p>
    <w:p w:rsidR="00B2008D" w:rsidRPr="00585C09" w:rsidRDefault="00B2008D" w:rsidP="00B2008D">
      <w:pPr>
        <w:pStyle w:val="Heading2"/>
        <w:rPr>
          <w:lang w:val="de-DE"/>
        </w:rPr>
      </w:pPr>
      <w:r w:rsidRPr="00585C09">
        <w:rPr>
          <w:lang w:val="de-DE"/>
        </w:rPr>
        <w:t>3(n)</w:t>
      </w:r>
      <w:r w:rsidRPr="00585C09">
        <w:rPr>
          <w:lang w:val="de-DE"/>
        </w:rPr>
        <w:tab/>
        <w:t>Abgelehnte/zurückgezogene Anträge</w:t>
      </w:r>
    </w:p>
    <w:p w:rsidR="00B2008D" w:rsidRPr="00585C09" w:rsidRDefault="00B2008D" w:rsidP="00B2008D">
      <w:pPr>
        <w:jc w:val="left"/>
        <w:rPr>
          <w:lang w:val="de-DE"/>
        </w:rPr>
      </w:pPr>
    </w:p>
    <w:tbl>
      <w:tblPr>
        <w:tblW w:w="9796" w:type="dxa"/>
        <w:tblInd w:w="93" w:type="dxa"/>
        <w:tblBorders>
          <w:top w:val="single" w:sz="4" w:space="0" w:color="auto"/>
          <w:left w:val="single" w:sz="8" w:space="0" w:color="auto"/>
          <w:bottom w:val="single" w:sz="4" w:space="0" w:color="auto"/>
          <w:right w:val="single" w:sz="8" w:space="0" w:color="auto"/>
          <w:insideH w:val="single" w:sz="4" w:space="0" w:color="auto"/>
          <w:insideV w:val="single" w:sz="8" w:space="0" w:color="auto"/>
        </w:tblBorders>
        <w:tblLook w:val="04A0" w:firstRow="1" w:lastRow="0" w:firstColumn="1" w:lastColumn="0" w:noHBand="0" w:noVBand="1"/>
      </w:tblPr>
      <w:tblGrid>
        <w:gridCol w:w="600"/>
        <w:gridCol w:w="9196"/>
      </w:tblGrid>
      <w:tr w:rsidR="00B2008D" w:rsidRPr="00585C09" w:rsidTr="004F1D46">
        <w:trPr>
          <w:trHeight w:val="255"/>
        </w:trPr>
        <w:tc>
          <w:tcPr>
            <w:tcW w:w="600" w:type="dxa"/>
            <w:shd w:val="clear" w:color="auto" w:fill="auto"/>
            <w:hideMark/>
          </w:tcPr>
          <w:p w:rsidR="00B2008D" w:rsidRPr="00585C09" w:rsidRDefault="00B2008D" w:rsidP="004F1D46">
            <w:pPr>
              <w:jc w:val="left"/>
              <w:rPr>
                <w:rFonts w:cs="Arial"/>
                <w:color w:val="000000"/>
                <w:lang w:val="de-DE"/>
              </w:rPr>
            </w:pPr>
            <w:r w:rsidRPr="00585C09">
              <w:rPr>
                <w:rFonts w:cs="Arial"/>
                <w:color w:val="000000"/>
                <w:lang w:val="de-DE"/>
              </w:rPr>
              <w:t>DE</w:t>
            </w:r>
          </w:p>
        </w:tc>
        <w:tc>
          <w:tcPr>
            <w:tcW w:w="9196" w:type="dxa"/>
            <w:shd w:val="clear" w:color="auto" w:fill="auto"/>
            <w:vAlign w:val="center"/>
            <w:hideMark/>
          </w:tcPr>
          <w:p w:rsidR="00B2008D" w:rsidRPr="00585C09" w:rsidRDefault="00B2008D" w:rsidP="004F1D46">
            <w:pPr>
              <w:jc w:val="left"/>
              <w:rPr>
                <w:rFonts w:cs="Arial"/>
                <w:color w:val="000000"/>
                <w:lang w:val="de-DE"/>
              </w:rPr>
            </w:pPr>
            <w:r w:rsidRPr="00585C09">
              <w:rPr>
                <w:rFonts w:cs="Arial"/>
                <w:color w:val="000000"/>
                <w:lang w:val="de-DE"/>
              </w:rPr>
              <w:t>Datum der Ablehnung/Zurückziehung</w:t>
            </w:r>
          </w:p>
        </w:tc>
      </w:tr>
      <w:tr w:rsidR="00B2008D" w:rsidRPr="00585C09" w:rsidTr="004F1D46">
        <w:trPr>
          <w:trHeight w:val="255"/>
        </w:trPr>
        <w:tc>
          <w:tcPr>
            <w:tcW w:w="600" w:type="dxa"/>
            <w:shd w:val="clear" w:color="auto" w:fill="auto"/>
            <w:hideMark/>
          </w:tcPr>
          <w:p w:rsidR="00B2008D" w:rsidRPr="00585C09" w:rsidRDefault="00B2008D" w:rsidP="004F1D46">
            <w:pPr>
              <w:jc w:val="left"/>
              <w:rPr>
                <w:rFonts w:cs="Arial"/>
                <w:color w:val="000000"/>
                <w:lang w:val="de-DE"/>
              </w:rPr>
            </w:pPr>
            <w:r w:rsidRPr="00585C09">
              <w:rPr>
                <w:rFonts w:cs="Arial"/>
                <w:color w:val="000000"/>
                <w:lang w:val="de-DE"/>
              </w:rPr>
              <w:t>US</w:t>
            </w:r>
          </w:p>
        </w:tc>
        <w:tc>
          <w:tcPr>
            <w:tcW w:w="9196" w:type="dxa"/>
            <w:shd w:val="clear" w:color="auto" w:fill="auto"/>
            <w:vAlign w:val="center"/>
            <w:hideMark/>
          </w:tcPr>
          <w:p w:rsidR="00B2008D" w:rsidRPr="00585C09" w:rsidRDefault="00B2008D" w:rsidP="004F1D46">
            <w:pPr>
              <w:jc w:val="left"/>
              <w:rPr>
                <w:rFonts w:cs="Arial"/>
                <w:color w:val="000000"/>
                <w:lang w:val="de-DE"/>
              </w:rPr>
            </w:pPr>
            <w:r w:rsidRPr="00585C09">
              <w:rPr>
                <w:rFonts w:cs="Arial"/>
                <w:color w:val="000000"/>
                <w:lang w:val="de-DE"/>
              </w:rPr>
              <w:t>Dies wird in dem Feld für den Anmeldestatus erfaßt.</w:t>
            </w:r>
          </w:p>
        </w:tc>
      </w:tr>
      <w:tr w:rsidR="00B2008D" w:rsidRPr="00585C09" w:rsidTr="004F1D46">
        <w:trPr>
          <w:trHeight w:val="255"/>
        </w:trPr>
        <w:tc>
          <w:tcPr>
            <w:tcW w:w="600" w:type="dxa"/>
            <w:shd w:val="clear" w:color="auto" w:fill="auto"/>
            <w:hideMark/>
          </w:tcPr>
          <w:p w:rsidR="00B2008D" w:rsidRPr="00585C09" w:rsidRDefault="00B2008D" w:rsidP="004F1D46">
            <w:pPr>
              <w:jc w:val="left"/>
              <w:rPr>
                <w:rFonts w:cs="Arial"/>
                <w:color w:val="000000"/>
                <w:lang w:val="de-DE"/>
              </w:rPr>
            </w:pPr>
            <w:r w:rsidRPr="00585C09">
              <w:rPr>
                <w:rFonts w:cs="Arial"/>
                <w:color w:val="000000"/>
                <w:lang w:val="de-DE"/>
              </w:rPr>
              <w:t>CA</w:t>
            </w:r>
          </w:p>
        </w:tc>
        <w:tc>
          <w:tcPr>
            <w:tcW w:w="9196" w:type="dxa"/>
            <w:shd w:val="clear" w:color="auto" w:fill="auto"/>
            <w:vAlign w:val="center"/>
            <w:hideMark/>
          </w:tcPr>
          <w:p w:rsidR="00B2008D" w:rsidRPr="00585C09" w:rsidRDefault="00B2008D" w:rsidP="004F1D46">
            <w:pPr>
              <w:jc w:val="left"/>
              <w:rPr>
                <w:rFonts w:cs="Arial"/>
                <w:color w:val="000000"/>
                <w:lang w:val="de-DE"/>
              </w:rPr>
            </w:pPr>
            <w:r w:rsidRPr="00585C09">
              <w:rPr>
                <w:rFonts w:cs="Arial"/>
                <w:color w:val="000000"/>
                <w:lang w:val="de-DE"/>
              </w:rPr>
              <w:t>nur Datenbank</w:t>
            </w:r>
          </w:p>
        </w:tc>
      </w:tr>
      <w:tr w:rsidR="00B2008D" w:rsidRPr="00585C09" w:rsidTr="004F1D46">
        <w:trPr>
          <w:trHeight w:val="255"/>
        </w:trPr>
        <w:tc>
          <w:tcPr>
            <w:tcW w:w="600" w:type="dxa"/>
            <w:shd w:val="clear" w:color="auto" w:fill="auto"/>
            <w:hideMark/>
          </w:tcPr>
          <w:p w:rsidR="00B2008D" w:rsidRPr="00585C09" w:rsidRDefault="00B2008D" w:rsidP="004F1D46">
            <w:pPr>
              <w:jc w:val="left"/>
              <w:rPr>
                <w:rFonts w:cs="Arial"/>
                <w:color w:val="000000"/>
                <w:lang w:val="de-DE"/>
              </w:rPr>
            </w:pPr>
            <w:r w:rsidRPr="00585C09">
              <w:rPr>
                <w:rFonts w:cs="Arial"/>
                <w:color w:val="000000"/>
                <w:lang w:val="de-DE"/>
              </w:rPr>
              <w:t>CH</w:t>
            </w:r>
          </w:p>
        </w:tc>
        <w:tc>
          <w:tcPr>
            <w:tcW w:w="9196" w:type="dxa"/>
            <w:shd w:val="clear" w:color="auto" w:fill="auto"/>
            <w:vAlign w:val="center"/>
            <w:hideMark/>
          </w:tcPr>
          <w:p w:rsidR="00B2008D" w:rsidRPr="00585C09" w:rsidRDefault="00B2008D" w:rsidP="004F1D46">
            <w:pPr>
              <w:jc w:val="left"/>
              <w:rPr>
                <w:rFonts w:cs="Arial"/>
                <w:color w:val="000000"/>
                <w:lang w:val="de-DE"/>
              </w:rPr>
            </w:pPr>
            <w:r w:rsidRPr="00585C09">
              <w:rPr>
                <w:rFonts w:cs="Arial"/>
                <w:color w:val="000000"/>
                <w:lang w:val="de-DE"/>
              </w:rPr>
              <w:t>werden in DB belassen inkl. Gründe etc.</w:t>
            </w:r>
          </w:p>
        </w:tc>
      </w:tr>
      <w:tr w:rsidR="00B2008D" w:rsidRPr="00585C09" w:rsidTr="004F1D46">
        <w:trPr>
          <w:trHeight w:val="255"/>
        </w:trPr>
        <w:tc>
          <w:tcPr>
            <w:tcW w:w="600" w:type="dxa"/>
            <w:shd w:val="clear" w:color="auto" w:fill="auto"/>
            <w:hideMark/>
          </w:tcPr>
          <w:p w:rsidR="00B2008D" w:rsidRPr="00585C09" w:rsidRDefault="00B2008D" w:rsidP="004F1D46">
            <w:pPr>
              <w:jc w:val="left"/>
              <w:rPr>
                <w:rFonts w:cs="Arial"/>
                <w:color w:val="000000"/>
                <w:lang w:val="de-DE"/>
              </w:rPr>
            </w:pPr>
            <w:r w:rsidRPr="00585C09">
              <w:rPr>
                <w:rFonts w:cs="Arial"/>
                <w:color w:val="000000"/>
                <w:lang w:val="de-DE"/>
              </w:rPr>
              <w:t>RO</w:t>
            </w:r>
          </w:p>
        </w:tc>
        <w:tc>
          <w:tcPr>
            <w:tcW w:w="9196" w:type="dxa"/>
            <w:shd w:val="clear" w:color="auto" w:fill="auto"/>
            <w:vAlign w:val="center"/>
            <w:hideMark/>
          </w:tcPr>
          <w:p w:rsidR="00B2008D" w:rsidRPr="00585C09" w:rsidRDefault="00B2008D" w:rsidP="004F1D46">
            <w:pPr>
              <w:jc w:val="left"/>
              <w:rPr>
                <w:rFonts w:cs="Arial"/>
                <w:color w:val="000000"/>
                <w:lang w:val="de-DE"/>
              </w:rPr>
            </w:pPr>
            <w:r w:rsidRPr="00585C09">
              <w:rPr>
                <w:rFonts w:cs="Arial"/>
                <w:color w:val="000000"/>
                <w:lang w:val="de-DE"/>
              </w:rPr>
              <w:t>Die Sorten waren nicht neu.</w:t>
            </w:r>
          </w:p>
        </w:tc>
      </w:tr>
    </w:tbl>
    <w:p w:rsidR="00B2008D" w:rsidRPr="00585C09" w:rsidRDefault="00B2008D" w:rsidP="00B2008D">
      <w:pPr>
        <w:jc w:val="left"/>
        <w:rPr>
          <w:lang w:val="de-DE"/>
        </w:rPr>
      </w:pPr>
    </w:p>
    <w:p w:rsidR="00B2008D" w:rsidRPr="00585C09" w:rsidRDefault="00B2008D" w:rsidP="00B2008D">
      <w:pPr>
        <w:pStyle w:val="Heading2"/>
        <w:rPr>
          <w:lang w:val="de-DE"/>
        </w:rPr>
      </w:pPr>
      <w:r w:rsidRPr="00585C09">
        <w:rPr>
          <w:lang w:val="de-DE"/>
        </w:rPr>
        <w:t>3(o)</w:t>
      </w:r>
      <w:r w:rsidRPr="00585C09">
        <w:rPr>
          <w:lang w:val="de-DE"/>
        </w:rPr>
        <w:tab/>
        <w:t>Nummer der Erteilung</w:t>
      </w:r>
    </w:p>
    <w:p w:rsidR="00B2008D" w:rsidRPr="00585C09" w:rsidRDefault="00B2008D" w:rsidP="00B2008D">
      <w:pPr>
        <w:rPr>
          <w:lang w:val="de-DE"/>
        </w:rPr>
      </w:pPr>
    </w:p>
    <w:tbl>
      <w:tblPr>
        <w:tblW w:w="9796" w:type="dxa"/>
        <w:tblInd w:w="93" w:type="dxa"/>
        <w:tblBorders>
          <w:top w:val="single" w:sz="4" w:space="0" w:color="auto"/>
          <w:left w:val="single" w:sz="8" w:space="0" w:color="auto"/>
          <w:bottom w:val="single" w:sz="4" w:space="0" w:color="auto"/>
          <w:right w:val="single" w:sz="8" w:space="0" w:color="auto"/>
          <w:insideH w:val="single" w:sz="4" w:space="0" w:color="auto"/>
          <w:insideV w:val="single" w:sz="8" w:space="0" w:color="auto"/>
        </w:tblBorders>
        <w:tblLook w:val="04A0" w:firstRow="1" w:lastRow="0" w:firstColumn="1" w:lastColumn="0" w:noHBand="0" w:noVBand="1"/>
      </w:tblPr>
      <w:tblGrid>
        <w:gridCol w:w="600"/>
        <w:gridCol w:w="9196"/>
      </w:tblGrid>
      <w:tr w:rsidR="00B2008D" w:rsidRPr="00585C09" w:rsidTr="004F1D46">
        <w:trPr>
          <w:trHeight w:val="255"/>
        </w:trPr>
        <w:tc>
          <w:tcPr>
            <w:tcW w:w="600" w:type="dxa"/>
            <w:shd w:val="clear" w:color="auto" w:fill="auto"/>
            <w:hideMark/>
          </w:tcPr>
          <w:p w:rsidR="00B2008D" w:rsidRPr="00585C09" w:rsidRDefault="00B2008D" w:rsidP="004F1D46">
            <w:pPr>
              <w:jc w:val="left"/>
              <w:rPr>
                <w:rFonts w:cs="Arial"/>
                <w:color w:val="000000"/>
                <w:lang w:val="de-DE"/>
              </w:rPr>
            </w:pPr>
            <w:r w:rsidRPr="00585C09">
              <w:rPr>
                <w:rFonts w:cs="Arial"/>
                <w:color w:val="000000"/>
                <w:lang w:val="de-DE"/>
              </w:rPr>
              <w:t>NZ</w:t>
            </w:r>
          </w:p>
        </w:tc>
        <w:tc>
          <w:tcPr>
            <w:tcW w:w="9196" w:type="dxa"/>
            <w:shd w:val="clear" w:color="auto" w:fill="auto"/>
            <w:vAlign w:val="center"/>
            <w:hideMark/>
          </w:tcPr>
          <w:p w:rsidR="00B2008D" w:rsidRPr="00585C09" w:rsidRDefault="00B2008D" w:rsidP="004F1D46">
            <w:pPr>
              <w:jc w:val="left"/>
              <w:rPr>
                <w:rFonts w:cs="Arial"/>
                <w:color w:val="000000"/>
                <w:lang w:val="de-DE"/>
              </w:rPr>
            </w:pPr>
            <w:r w:rsidRPr="00585C09">
              <w:rPr>
                <w:rFonts w:cs="Arial"/>
                <w:color w:val="000000"/>
                <w:lang w:val="de-DE"/>
              </w:rPr>
              <w:t>Die für den Antrag vergebene Systemnummer wird zum Zeitpunkt der Erteilung zur Nummer der Erteilung.</w:t>
            </w:r>
          </w:p>
        </w:tc>
      </w:tr>
      <w:tr w:rsidR="00B2008D" w:rsidRPr="00585C09" w:rsidTr="004F1D46">
        <w:trPr>
          <w:trHeight w:val="255"/>
        </w:trPr>
        <w:tc>
          <w:tcPr>
            <w:tcW w:w="600" w:type="dxa"/>
            <w:shd w:val="clear" w:color="auto" w:fill="auto"/>
            <w:hideMark/>
          </w:tcPr>
          <w:p w:rsidR="00B2008D" w:rsidRPr="00585C09" w:rsidRDefault="00B2008D" w:rsidP="004F1D46">
            <w:pPr>
              <w:jc w:val="left"/>
              <w:rPr>
                <w:rFonts w:cs="Arial"/>
                <w:color w:val="000000"/>
                <w:lang w:val="de-DE"/>
              </w:rPr>
            </w:pPr>
            <w:r w:rsidRPr="00585C09">
              <w:rPr>
                <w:rFonts w:cs="Arial"/>
                <w:color w:val="000000"/>
                <w:lang w:val="de-DE"/>
              </w:rPr>
              <w:t>US</w:t>
            </w:r>
          </w:p>
        </w:tc>
        <w:tc>
          <w:tcPr>
            <w:tcW w:w="9196" w:type="dxa"/>
            <w:shd w:val="clear" w:color="auto" w:fill="auto"/>
            <w:vAlign w:val="center"/>
            <w:hideMark/>
          </w:tcPr>
          <w:p w:rsidR="00B2008D" w:rsidRPr="00585C09" w:rsidRDefault="00B2008D" w:rsidP="004F1D46">
            <w:pPr>
              <w:jc w:val="left"/>
              <w:rPr>
                <w:rFonts w:cs="Arial"/>
                <w:color w:val="000000"/>
                <w:lang w:val="de-DE"/>
              </w:rPr>
            </w:pPr>
            <w:r w:rsidRPr="00585C09">
              <w:rPr>
                <w:rFonts w:cs="Arial"/>
                <w:color w:val="000000"/>
                <w:lang w:val="de-DE"/>
              </w:rPr>
              <w:t>Ist dieselbe wie die Anmeldenummer und wird als Sortenschutznummer bezeichnet.</w:t>
            </w:r>
          </w:p>
        </w:tc>
      </w:tr>
      <w:tr w:rsidR="00B2008D" w:rsidRPr="00585C09" w:rsidTr="004F1D46">
        <w:trPr>
          <w:trHeight w:val="255"/>
        </w:trPr>
        <w:tc>
          <w:tcPr>
            <w:tcW w:w="600" w:type="dxa"/>
            <w:shd w:val="clear" w:color="auto" w:fill="auto"/>
            <w:hideMark/>
          </w:tcPr>
          <w:p w:rsidR="00B2008D" w:rsidRPr="00585C09" w:rsidRDefault="00B2008D" w:rsidP="004F1D46">
            <w:pPr>
              <w:jc w:val="left"/>
              <w:rPr>
                <w:rFonts w:cs="Arial"/>
                <w:color w:val="000000"/>
                <w:lang w:val="de-DE"/>
              </w:rPr>
            </w:pPr>
            <w:r w:rsidRPr="00585C09">
              <w:rPr>
                <w:rFonts w:cs="Arial"/>
                <w:color w:val="000000"/>
                <w:lang w:val="de-DE"/>
              </w:rPr>
              <w:t>CA</w:t>
            </w:r>
          </w:p>
        </w:tc>
        <w:tc>
          <w:tcPr>
            <w:tcW w:w="9196" w:type="dxa"/>
            <w:shd w:val="clear" w:color="auto" w:fill="auto"/>
            <w:vAlign w:val="center"/>
            <w:hideMark/>
          </w:tcPr>
          <w:p w:rsidR="00B2008D" w:rsidRPr="00585C09" w:rsidRDefault="00B2008D" w:rsidP="004F1D46">
            <w:pPr>
              <w:jc w:val="left"/>
              <w:rPr>
                <w:rFonts w:cs="Arial"/>
                <w:color w:val="000000"/>
                <w:lang w:val="de-DE"/>
              </w:rPr>
            </w:pPr>
            <w:r w:rsidRPr="00585C09">
              <w:rPr>
                <w:rFonts w:cs="Arial"/>
                <w:color w:val="000000"/>
                <w:lang w:val="de-DE"/>
              </w:rPr>
              <w:t>nur Datenbank</w:t>
            </w:r>
          </w:p>
        </w:tc>
      </w:tr>
    </w:tbl>
    <w:p w:rsidR="00B2008D" w:rsidRPr="00585C09" w:rsidRDefault="00B2008D" w:rsidP="00B2008D">
      <w:pPr>
        <w:jc w:val="left"/>
        <w:rPr>
          <w:lang w:val="de-DE"/>
        </w:rPr>
      </w:pPr>
    </w:p>
    <w:p w:rsidR="00B2008D" w:rsidRPr="00585C09" w:rsidRDefault="00B2008D" w:rsidP="00B2008D">
      <w:pPr>
        <w:pStyle w:val="Heading2"/>
        <w:rPr>
          <w:lang w:val="de-DE"/>
        </w:rPr>
      </w:pPr>
      <w:r w:rsidRPr="00585C09">
        <w:rPr>
          <w:lang w:val="de-DE"/>
        </w:rPr>
        <w:t>3(p)</w:t>
      </w:r>
      <w:r w:rsidRPr="00585C09">
        <w:rPr>
          <w:lang w:val="de-DE"/>
        </w:rPr>
        <w:tab/>
        <w:t>Anfangsdatum des Schutzes</w:t>
      </w:r>
    </w:p>
    <w:p w:rsidR="00B2008D" w:rsidRPr="00585C09" w:rsidRDefault="00B2008D" w:rsidP="00B2008D">
      <w:pPr>
        <w:jc w:val="left"/>
        <w:rPr>
          <w:lang w:val="de-DE"/>
        </w:rPr>
      </w:pPr>
    </w:p>
    <w:tbl>
      <w:tblPr>
        <w:tblW w:w="9796" w:type="dxa"/>
        <w:tblInd w:w="93" w:type="dxa"/>
        <w:tblBorders>
          <w:top w:val="single" w:sz="4" w:space="0" w:color="auto"/>
          <w:left w:val="single" w:sz="8" w:space="0" w:color="auto"/>
          <w:bottom w:val="single" w:sz="4" w:space="0" w:color="auto"/>
          <w:right w:val="single" w:sz="8" w:space="0" w:color="auto"/>
          <w:insideH w:val="single" w:sz="4" w:space="0" w:color="auto"/>
          <w:insideV w:val="single" w:sz="8" w:space="0" w:color="auto"/>
        </w:tblBorders>
        <w:tblLook w:val="04A0" w:firstRow="1" w:lastRow="0" w:firstColumn="1" w:lastColumn="0" w:noHBand="0" w:noVBand="1"/>
      </w:tblPr>
      <w:tblGrid>
        <w:gridCol w:w="600"/>
        <w:gridCol w:w="9196"/>
      </w:tblGrid>
      <w:tr w:rsidR="00B2008D" w:rsidRPr="00585C09" w:rsidTr="004F1D46">
        <w:trPr>
          <w:trHeight w:val="255"/>
        </w:trPr>
        <w:tc>
          <w:tcPr>
            <w:tcW w:w="600" w:type="dxa"/>
            <w:shd w:val="clear" w:color="auto" w:fill="auto"/>
            <w:hideMark/>
          </w:tcPr>
          <w:p w:rsidR="00B2008D" w:rsidRPr="00585C09" w:rsidRDefault="00B2008D" w:rsidP="004F1D46">
            <w:pPr>
              <w:jc w:val="left"/>
              <w:rPr>
                <w:rFonts w:cs="Arial"/>
                <w:color w:val="000000"/>
                <w:lang w:val="de-DE"/>
              </w:rPr>
            </w:pPr>
            <w:r w:rsidRPr="00585C09">
              <w:rPr>
                <w:rFonts w:cs="Arial"/>
                <w:color w:val="000000"/>
                <w:lang w:val="de-DE"/>
              </w:rPr>
              <w:t>NZ</w:t>
            </w:r>
          </w:p>
        </w:tc>
        <w:tc>
          <w:tcPr>
            <w:tcW w:w="9196" w:type="dxa"/>
            <w:shd w:val="clear" w:color="auto" w:fill="auto"/>
            <w:vAlign w:val="center"/>
            <w:hideMark/>
          </w:tcPr>
          <w:p w:rsidR="00B2008D" w:rsidRPr="00585C09" w:rsidRDefault="00B2008D" w:rsidP="004F1D46">
            <w:pPr>
              <w:jc w:val="left"/>
              <w:rPr>
                <w:rFonts w:cs="Arial"/>
                <w:color w:val="000000"/>
                <w:lang w:val="de-DE"/>
              </w:rPr>
            </w:pPr>
            <w:r w:rsidRPr="00585C09">
              <w:rPr>
                <w:rFonts w:cs="Arial"/>
                <w:color w:val="000000"/>
                <w:lang w:val="de-DE"/>
              </w:rPr>
              <w:t>Der vorläufige Schutz beginnt am Tag der Antragsstellung, der vollständige Schutz am Tag der Erteilung.</w:t>
            </w:r>
          </w:p>
        </w:tc>
      </w:tr>
      <w:tr w:rsidR="00B2008D" w:rsidRPr="00585C09" w:rsidTr="004F1D46">
        <w:trPr>
          <w:trHeight w:val="255"/>
        </w:trPr>
        <w:tc>
          <w:tcPr>
            <w:tcW w:w="600" w:type="dxa"/>
            <w:shd w:val="clear" w:color="auto" w:fill="auto"/>
            <w:hideMark/>
          </w:tcPr>
          <w:p w:rsidR="00B2008D" w:rsidRPr="00585C09" w:rsidRDefault="00B2008D" w:rsidP="004F1D46">
            <w:pPr>
              <w:jc w:val="left"/>
              <w:rPr>
                <w:rFonts w:cs="Arial"/>
                <w:color w:val="000000"/>
                <w:lang w:val="de-DE"/>
              </w:rPr>
            </w:pPr>
            <w:r w:rsidRPr="00585C09">
              <w:rPr>
                <w:rFonts w:cs="Arial"/>
                <w:color w:val="000000"/>
                <w:lang w:val="de-DE"/>
              </w:rPr>
              <w:t>DE</w:t>
            </w:r>
          </w:p>
        </w:tc>
        <w:tc>
          <w:tcPr>
            <w:tcW w:w="9196" w:type="dxa"/>
            <w:shd w:val="clear" w:color="auto" w:fill="auto"/>
            <w:vAlign w:val="center"/>
            <w:hideMark/>
          </w:tcPr>
          <w:p w:rsidR="00B2008D" w:rsidRPr="00585C09" w:rsidRDefault="00B2008D" w:rsidP="004F1D46">
            <w:pPr>
              <w:jc w:val="left"/>
              <w:rPr>
                <w:rFonts w:cs="Arial"/>
                <w:color w:val="000000"/>
                <w:lang w:val="de-DE"/>
              </w:rPr>
            </w:pPr>
            <w:r w:rsidRPr="00585C09">
              <w:rPr>
                <w:rFonts w:cs="Arial"/>
                <w:color w:val="000000"/>
                <w:lang w:val="de-DE"/>
              </w:rPr>
              <w:t>identisch mit dem Datum der  Erteilung</w:t>
            </w:r>
          </w:p>
        </w:tc>
      </w:tr>
      <w:tr w:rsidR="00B2008D" w:rsidRPr="00585C09" w:rsidTr="004F1D46">
        <w:trPr>
          <w:trHeight w:val="255"/>
        </w:trPr>
        <w:tc>
          <w:tcPr>
            <w:tcW w:w="600" w:type="dxa"/>
            <w:shd w:val="clear" w:color="auto" w:fill="auto"/>
            <w:hideMark/>
          </w:tcPr>
          <w:p w:rsidR="00B2008D" w:rsidRPr="00585C09" w:rsidRDefault="00B2008D" w:rsidP="004F1D46">
            <w:pPr>
              <w:jc w:val="left"/>
              <w:rPr>
                <w:rFonts w:cs="Arial"/>
                <w:color w:val="000000"/>
                <w:lang w:val="de-DE"/>
              </w:rPr>
            </w:pPr>
            <w:r w:rsidRPr="00585C09">
              <w:rPr>
                <w:rFonts w:cs="Arial"/>
                <w:color w:val="000000"/>
                <w:lang w:val="de-DE"/>
              </w:rPr>
              <w:t>CA</w:t>
            </w:r>
          </w:p>
        </w:tc>
        <w:tc>
          <w:tcPr>
            <w:tcW w:w="9196" w:type="dxa"/>
            <w:shd w:val="clear" w:color="auto" w:fill="auto"/>
            <w:vAlign w:val="center"/>
            <w:hideMark/>
          </w:tcPr>
          <w:p w:rsidR="00B2008D" w:rsidRPr="00585C09" w:rsidRDefault="00B2008D" w:rsidP="004F1D46">
            <w:pPr>
              <w:jc w:val="left"/>
              <w:rPr>
                <w:rFonts w:cs="Arial"/>
                <w:color w:val="000000"/>
                <w:lang w:val="de-DE"/>
              </w:rPr>
            </w:pPr>
            <w:r w:rsidRPr="00585C09">
              <w:rPr>
                <w:rFonts w:cs="Arial"/>
                <w:color w:val="000000"/>
                <w:lang w:val="de-DE"/>
              </w:rPr>
              <w:t>nur Datenbank</w:t>
            </w:r>
          </w:p>
        </w:tc>
      </w:tr>
    </w:tbl>
    <w:p w:rsidR="00B2008D" w:rsidRPr="00585C09" w:rsidRDefault="00B2008D" w:rsidP="00B2008D">
      <w:pPr>
        <w:jc w:val="left"/>
        <w:rPr>
          <w:lang w:val="de-DE"/>
        </w:rPr>
      </w:pPr>
    </w:p>
    <w:p w:rsidR="00B2008D" w:rsidRPr="00585C09" w:rsidRDefault="00B2008D" w:rsidP="00B2008D">
      <w:pPr>
        <w:pStyle w:val="Heading2"/>
        <w:rPr>
          <w:lang w:val="de-DE"/>
        </w:rPr>
      </w:pPr>
      <w:r w:rsidRPr="00585C09">
        <w:rPr>
          <w:lang w:val="de-DE"/>
        </w:rPr>
        <w:t>3(q)</w:t>
      </w:r>
      <w:r w:rsidRPr="00585C09">
        <w:rPr>
          <w:lang w:val="de-DE"/>
        </w:rPr>
        <w:tab/>
        <w:t>Enddatum des Schutzes</w:t>
      </w:r>
    </w:p>
    <w:p w:rsidR="00B2008D" w:rsidRPr="00585C09" w:rsidRDefault="00B2008D" w:rsidP="00B2008D">
      <w:pPr>
        <w:rPr>
          <w:lang w:val="de-DE"/>
        </w:rPr>
      </w:pPr>
    </w:p>
    <w:tbl>
      <w:tblPr>
        <w:tblW w:w="9796" w:type="dxa"/>
        <w:tblInd w:w="93" w:type="dxa"/>
        <w:tblBorders>
          <w:top w:val="single" w:sz="4" w:space="0" w:color="auto"/>
          <w:left w:val="single" w:sz="8" w:space="0" w:color="auto"/>
          <w:bottom w:val="single" w:sz="4" w:space="0" w:color="auto"/>
          <w:right w:val="single" w:sz="8" w:space="0" w:color="auto"/>
          <w:insideH w:val="single" w:sz="4" w:space="0" w:color="auto"/>
          <w:insideV w:val="single" w:sz="8" w:space="0" w:color="auto"/>
        </w:tblBorders>
        <w:tblLook w:val="04A0" w:firstRow="1" w:lastRow="0" w:firstColumn="1" w:lastColumn="0" w:noHBand="0" w:noVBand="1"/>
      </w:tblPr>
      <w:tblGrid>
        <w:gridCol w:w="600"/>
        <w:gridCol w:w="9196"/>
      </w:tblGrid>
      <w:tr w:rsidR="00B2008D" w:rsidRPr="00585C09" w:rsidTr="004F1D46">
        <w:trPr>
          <w:trHeight w:val="765"/>
        </w:trPr>
        <w:tc>
          <w:tcPr>
            <w:tcW w:w="600" w:type="dxa"/>
            <w:shd w:val="clear" w:color="auto" w:fill="auto"/>
            <w:hideMark/>
          </w:tcPr>
          <w:p w:rsidR="00B2008D" w:rsidRPr="00585C09" w:rsidRDefault="00B2008D" w:rsidP="004F1D46">
            <w:pPr>
              <w:jc w:val="left"/>
              <w:rPr>
                <w:rFonts w:cs="Arial"/>
                <w:color w:val="000000"/>
                <w:lang w:val="de-DE"/>
              </w:rPr>
            </w:pPr>
            <w:r w:rsidRPr="00585C09">
              <w:rPr>
                <w:rFonts w:cs="Arial"/>
                <w:color w:val="000000"/>
                <w:lang w:val="de-DE"/>
              </w:rPr>
              <w:t>JP</w:t>
            </w:r>
          </w:p>
        </w:tc>
        <w:tc>
          <w:tcPr>
            <w:tcW w:w="9196" w:type="dxa"/>
            <w:shd w:val="clear" w:color="auto" w:fill="auto"/>
            <w:vAlign w:val="center"/>
            <w:hideMark/>
          </w:tcPr>
          <w:p w:rsidR="00B2008D" w:rsidRPr="00585C09" w:rsidRDefault="00B2008D" w:rsidP="004F1D46">
            <w:pPr>
              <w:jc w:val="left"/>
              <w:rPr>
                <w:rFonts w:cs="Arial"/>
                <w:color w:val="000000"/>
                <w:lang w:val="de-DE"/>
              </w:rPr>
            </w:pPr>
            <w:r w:rsidRPr="00585C09">
              <w:rPr>
                <w:rFonts w:cs="Arial"/>
                <w:color w:val="000000"/>
                <w:lang w:val="de-DE"/>
              </w:rPr>
              <w:t>Dies ist:</w:t>
            </w:r>
            <w:r w:rsidRPr="00585C09">
              <w:rPr>
                <w:rFonts w:cs="Arial"/>
                <w:color w:val="000000"/>
                <w:lang w:val="de-DE"/>
              </w:rPr>
              <w:br/>
              <w:t>das vorgesehene Ablaufdatum oder</w:t>
            </w:r>
            <w:r w:rsidRPr="00585C09">
              <w:rPr>
                <w:rFonts w:cs="Arial"/>
                <w:color w:val="000000"/>
                <w:lang w:val="de-DE"/>
              </w:rPr>
              <w:br/>
              <w:t>das Datum der Aufhebung.</w:t>
            </w:r>
          </w:p>
        </w:tc>
      </w:tr>
      <w:tr w:rsidR="00B2008D" w:rsidRPr="00585C09" w:rsidTr="004F1D46">
        <w:trPr>
          <w:trHeight w:val="255"/>
        </w:trPr>
        <w:tc>
          <w:tcPr>
            <w:tcW w:w="600" w:type="dxa"/>
            <w:shd w:val="clear" w:color="auto" w:fill="auto"/>
            <w:hideMark/>
          </w:tcPr>
          <w:p w:rsidR="00B2008D" w:rsidRPr="00585C09" w:rsidRDefault="00B2008D" w:rsidP="004F1D46">
            <w:pPr>
              <w:jc w:val="left"/>
              <w:rPr>
                <w:rFonts w:cs="Arial"/>
                <w:color w:val="000000"/>
                <w:lang w:val="de-DE"/>
              </w:rPr>
            </w:pPr>
            <w:r w:rsidRPr="00585C09">
              <w:rPr>
                <w:rFonts w:cs="Arial"/>
                <w:color w:val="000000"/>
                <w:lang w:val="de-DE"/>
              </w:rPr>
              <w:t>NZ</w:t>
            </w:r>
          </w:p>
        </w:tc>
        <w:tc>
          <w:tcPr>
            <w:tcW w:w="9196" w:type="dxa"/>
            <w:shd w:val="clear" w:color="auto" w:fill="auto"/>
            <w:vAlign w:val="center"/>
            <w:hideMark/>
          </w:tcPr>
          <w:p w:rsidR="00B2008D" w:rsidRPr="00585C09" w:rsidRDefault="00B2008D" w:rsidP="004F1D46">
            <w:pPr>
              <w:jc w:val="left"/>
              <w:rPr>
                <w:rFonts w:cs="Arial"/>
                <w:color w:val="000000"/>
                <w:lang w:val="de-DE"/>
              </w:rPr>
            </w:pPr>
            <w:r w:rsidRPr="00585C09">
              <w:rPr>
                <w:rFonts w:cs="Arial"/>
                <w:color w:val="000000"/>
                <w:lang w:val="de-DE"/>
              </w:rPr>
              <w:t>Tag des Ablaufs, des Verzichts oder der Aufhebung</w:t>
            </w:r>
          </w:p>
        </w:tc>
      </w:tr>
      <w:tr w:rsidR="00B2008D" w:rsidRPr="00585C09" w:rsidTr="004F1D46">
        <w:trPr>
          <w:trHeight w:val="255"/>
        </w:trPr>
        <w:tc>
          <w:tcPr>
            <w:tcW w:w="600" w:type="dxa"/>
            <w:shd w:val="clear" w:color="auto" w:fill="auto"/>
            <w:hideMark/>
          </w:tcPr>
          <w:p w:rsidR="00B2008D" w:rsidRPr="00585C09" w:rsidRDefault="00B2008D" w:rsidP="004F1D46">
            <w:pPr>
              <w:jc w:val="left"/>
              <w:rPr>
                <w:rFonts w:cs="Arial"/>
                <w:color w:val="000000"/>
                <w:lang w:val="de-DE"/>
              </w:rPr>
            </w:pPr>
            <w:r w:rsidRPr="00585C09">
              <w:rPr>
                <w:rFonts w:cs="Arial"/>
                <w:color w:val="000000"/>
                <w:lang w:val="de-DE"/>
              </w:rPr>
              <w:t>NO</w:t>
            </w:r>
          </w:p>
        </w:tc>
        <w:tc>
          <w:tcPr>
            <w:tcW w:w="9196" w:type="dxa"/>
            <w:shd w:val="clear" w:color="auto" w:fill="auto"/>
            <w:vAlign w:val="center"/>
            <w:hideMark/>
          </w:tcPr>
          <w:p w:rsidR="00B2008D" w:rsidRPr="00585C09" w:rsidRDefault="00B2008D" w:rsidP="004F1D46">
            <w:pPr>
              <w:jc w:val="left"/>
              <w:rPr>
                <w:rFonts w:cs="Arial"/>
                <w:color w:val="000000"/>
                <w:lang w:val="de-DE"/>
              </w:rPr>
            </w:pPr>
            <w:r w:rsidRPr="00585C09">
              <w:rPr>
                <w:rFonts w:cs="Arial"/>
                <w:color w:val="000000"/>
                <w:lang w:val="de-DE"/>
              </w:rPr>
              <w:t>soll in Kürze geändert werden</w:t>
            </w:r>
          </w:p>
        </w:tc>
      </w:tr>
      <w:tr w:rsidR="00B2008D" w:rsidRPr="00585C09" w:rsidTr="004F1D46">
        <w:trPr>
          <w:trHeight w:val="255"/>
        </w:trPr>
        <w:tc>
          <w:tcPr>
            <w:tcW w:w="600" w:type="dxa"/>
            <w:shd w:val="clear" w:color="auto" w:fill="auto"/>
            <w:hideMark/>
          </w:tcPr>
          <w:p w:rsidR="00B2008D" w:rsidRPr="00585C09" w:rsidRDefault="00B2008D" w:rsidP="004F1D46">
            <w:pPr>
              <w:jc w:val="left"/>
              <w:rPr>
                <w:rFonts w:cs="Arial"/>
                <w:color w:val="000000"/>
                <w:lang w:val="de-DE"/>
              </w:rPr>
            </w:pPr>
            <w:r w:rsidRPr="00585C09">
              <w:rPr>
                <w:rFonts w:cs="Arial"/>
                <w:color w:val="000000"/>
                <w:lang w:val="de-DE"/>
              </w:rPr>
              <w:t>CA</w:t>
            </w:r>
          </w:p>
        </w:tc>
        <w:tc>
          <w:tcPr>
            <w:tcW w:w="9196" w:type="dxa"/>
            <w:shd w:val="clear" w:color="auto" w:fill="auto"/>
            <w:vAlign w:val="center"/>
            <w:hideMark/>
          </w:tcPr>
          <w:p w:rsidR="00B2008D" w:rsidRPr="00585C09" w:rsidRDefault="00B2008D" w:rsidP="004F1D46">
            <w:pPr>
              <w:jc w:val="left"/>
              <w:rPr>
                <w:rFonts w:cs="Arial"/>
                <w:color w:val="000000"/>
                <w:lang w:val="de-DE"/>
              </w:rPr>
            </w:pPr>
            <w:r w:rsidRPr="00585C09">
              <w:rPr>
                <w:rFonts w:cs="Arial"/>
                <w:color w:val="000000"/>
                <w:lang w:val="de-DE"/>
              </w:rPr>
              <w:t>nur Datenbank; sämtliche möglichen Enddaten einschließlich Erlöschen, Rücknahme, Verzicht</w:t>
            </w:r>
          </w:p>
        </w:tc>
      </w:tr>
      <w:tr w:rsidR="00B2008D" w:rsidRPr="00585C09" w:rsidTr="004F1D46">
        <w:trPr>
          <w:trHeight w:val="765"/>
        </w:trPr>
        <w:tc>
          <w:tcPr>
            <w:tcW w:w="600" w:type="dxa"/>
            <w:shd w:val="clear" w:color="auto" w:fill="auto"/>
            <w:hideMark/>
          </w:tcPr>
          <w:p w:rsidR="00B2008D" w:rsidRPr="00585C09" w:rsidRDefault="00B2008D" w:rsidP="004F1D46">
            <w:pPr>
              <w:jc w:val="left"/>
              <w:rPr>
                <w:rFonts w:cs="Arial"/>
                <w:color w:val="000000"/>
                <w:lang w:val="de-DE"/>
              </w:rPr>
            </w:pPr>
            <w:r w:rsidRPr="00585C09">
              <w:rPr>
                <w:rFonts w:cs="Arial"/>
                <w:color w:val="000000"/>
                <w:lang w:val="de-DE"/>
              </w:rPr>
              <w:t>RO</w:t>
            </w:r>
          </w:p>
        </w:tc>
        <w:tc>
          <w:tcPr>
            <w:tcW w:w="9196" w:type="dxa"/>
            <w:shd w:val="clear" w:color="auto" w:fill="auto"/>
            <w:vAlign w:val="center"/>
            <w:hideMark/>
          </w:tcPr>
          <w:p w:rsidR="00B2008D" w:rsidRPr="00585C09" w:rsidRDefault="00B2008D" w:rsidP="004F1D46">
            <w:pPr>
              <w:jc w:val="left"/>
              <w:rPr>
                <w:rFonts w:cs="Arial"/>
                <w:color w:val="000000"/>
                <w:lang w:val="de-DE"/>
              </w:rPr>
            </w:pPr>
            <w:r w:rsidRPr="00585C09">
              <w:rPr>
                <w:rFonts w:cs="Arial"/>
                <w:color w:val="000000"/>
                <w:lang w:val="de-DE"/>
              </w:rPr>
              <w:t>Nach dem Ablaufdatum des Schutzes</w:t>
            </w:r>
            <w:r w:rsidRPr="00585C09">
              <w:rPr>
                <w:rFonts w:cs="Arial"/>
                <w:color w:val="000000"/>
                <w:lang w:val="de-DE"/>
              </w:rPr>
              <w:br/>
              <w:t>auf Antrag des Rechtsinhabers</w:t>
            </w:r>
            <w:r w:rsidRPr="00585C09">
              <w:rPr>
                <w:rFonts w:cs="Arial"/>
                <w:color w:val="000000"/>
                <w:lang w:val="de-DE"/>
              </w:rPr>
              <w:br/>
              <w:t>wenn der Rechtsinhaber die Gebühren für die Erhaltung nicht bezahlt hat</w:t>
            </w:r>
          </w:p>
        </w:tc>
      </w:tr>
    </w:tbl>
    <w:p w:rsidR="00B2008D" w:rsidRPr="00585C09" w:rsidRDefault="00B2008D" w:rsidP="00B2008D">
      <w:pPr>
        <w:jc w:val="left"/>
        <w:rPr>
          <w:lang w:val="de-DE"/>
        </w:rPr>
      </w:pPr>
    </w:p>
    <w:p w:rsidR="00B2008D" w:rsidRPr="00585C09" w:rsidRDefault="00B2008D" w:rsidP="00B2008D">
      <w:pPr>
        <w:pStyle w:val="Heading2"/>
        <w:ind w:left="567" w:hanging="567"/>
        <w:rPr>
          <w:lang w:val="de-DE"/>
        </w:rPr>
      </w:pPr>
      <w:r w:rsidRPr="00585C09">
        <w:rPr>
          <w:lang w:val="de-DE"/>
        </w:rPr>
        <w:t>3(r)</w:t>
      </w:r>
      <w:r w:rsidRPr="00585C09">
        <w:rPr>
          <w:lang w:val="de-DE"/>
        </w:rPr>
        <w:tab/>
        <w:t>Daten, an denen eine Sorte im Hoheitsgebiet des Antrags und in anderen Hoheitsgebieten erstmals gewerbsmäßig vertrieben wurde</w:t>
      </w:r>
    </w:p>
    <w:p w:rsidR="00B2008D" w:rsidRPr="00585C09" w:rsidRDefault="00B2008D" w:rsidP="00B2008D">
      <w:pPr>
        <w:keepNext/>
        <w:rPr>
          <w:lang w:val="de-DE"/>
        </w:rPr>
      </w:pPr>
    </w:p>
    <w:tbl>
      <w:tblPr>
        <w:tblW w:w="9796" w:type="dxa"/>
        <w:tblInd w:w="93" w:type="dxa"/>
        <w:tblBorders>
          <w:top w:val="single" w:sz="4" w:space="0" w:color="auto"/>
          <w:left w:val="single" w:sz="8" w:space="0" w:color="auto"/>
          <w:bottom w:val="single" w:sz="4" w:space="0" w:color="auto"/>
          <w:right w:val="single" w:sz="8" w:space="0" w:color="auto"/>
          <w:insideH w:val="single" w:sz="4" w:space="0" w:color="auto"/>
          <w:insideV w:val="single" w:sz="8" w:space="0" w:color="auto"/>
        </w:tblBorders>
        <w:tblLook w:val="04A0" w:firstRow="1" w:lastRow="0" w:firstColumn="1" w:lastColumn="0" w:noHBand="0" w:noVBand="1"/>
      </w:tblPr>
      <w:tblGrid>
        <w:gridCol w:w="600"/>
        <w:gridCol w:w="9196"/>
      </w:tblGrid>
      <w:tr w:rsidR="00B2008D" w:rsidRPr="00585C09" w:rsidTr="004F1D46">
        <w:trPr>
          <w:trHeight w:val="255"/>
        </w:trPr>
        <w:tc>
          <w:tcPr>
            <w:tcW w:w="600" w:type="dxa"/>
            <w:shd w:val="clear" w:color="auto" w:fill="auto"/>
            <w:hideMark/>
          </w:tcPr>
          <w:p w:rsidR="00B2008D" w:rsidRPr="00585C09" w:rsidRDefault="00B2008D" w:rsidP="004F1D46">
            <w:pPr>
              <w:keepNext/>
              <w:jc w:val="left"/>
              <w:rPr>
                <w:rFonts w:cs="Arial"/>
                <w:color w:val="000000"/>
                <w:lang w:val="de-DE"/>
              </w:rPr>
            </w:pPr>
            <w:r w:rsidRPr="00585C09">
              <w:rPr>
                <w:rFonts w:cs="Arial"/>
                <w:color w:val="000000"/>
                <w:lang w:val="de-DE"/>
              </w:rPr>
              <w:t>PL</w:t>
            </w:r>
          </w:p>
        </w:tc>
        <w:tc>
          <w:tcPr>
            <w:tcW w:w="9196" w:type="dxa"/>
            <w:shd w:val="clear" w:color="auto" w:fill="auto"/>
            <w:vAlign w:val="center"/>
            <w:hideMark/>
          </w:tcPr>
          <w:p w:rsidR="00B2008D" w:rsidRPr="00585C09" w:rsidRDefault="00B2008D" w:rsidP="004F1D46">
            <w:pPr>
              <w:keepNext/>
              <w:jc w:val="left"/>
              <w:rPr>
                <w:rFonts w:cs="Arial"/>
                <w:color w:val="000000"/>
                <w:lang w:val="de-DE"/>
              </w:rPr>
            </w:pPr>
            <w:r w:rsidRPr="00585C09">
              <w:rPr>
                <w:rFonts w:cs="Arial"/>
                <w:color w:val="000000"/>
                <w:lang w:val="de-DE"/>
              </w:rPr>
              <w:t>Wir haben vor, diese Informationen hinzuzufügen.</w:t>
            </w:r>
          </w:p>
        </w:tc>
      </w:tr>
      <w:tr w:rsidR="00B2008D" w:rsidRPr="00585C09" w:rsidTr="004F1D46">
        <w:trPr>
          <w:trHeight w:val="255"/>
        </w:trPr>
        <w:tc>
          <w:tcPr>
            <w:tcW w:w="600" w:type="dxa"/>
            <w:shd w:val="clear" w:color="auto" w:fill="auto"/>
            <w:hideMark/>
          </w:tcPr>
          <w:p w:rsidR="00B2008D" w:rsidRPr="00585C09" w:rsidRDefault="00B2008D" w:rsidP="004F1D46">
            <w:pPr>
              <w:keepNext/>
              <w:jc w:val="left"/>
              <w:rPr>
                <w:rFonts w:cs="Arial"/>
                <w:color w:val="000000"/>
                <w:lang w:val="de-DE"/>
              </w:rPr>
            </w:pPr>
            <w:r w:rsidRPr="00585C09">
              <w:rPr>
                <w:rFonts w:cs="Arial"/>
                <w:color w:val="000000"/>
                <w:lang w:val="de-DE"/>
              </w:rPr>
              <w:t>NZ</w:t>
            </w:r>
          </w:p>
        </w:tc>
        <w:tc>
          <w:tcPr>
            <w:tcW w:w="9196" w:type="dxa"/>
            <w:shd w:val="clear" w:color="auto" w:fill="auto"/>
            <w:vAlign w:val="center"/>
            <w:hideMark/>
          </w:tcPr>
          <w:p w:rsidR="00B2008D" w:rsidRPr="00585C09" w:rsidRDefault="00B2008D" w:rsidP="004F1D46">
            <w:pPr>
              <w:keepNext/>
              <w:jc w:val="left"/>
              <w:rPr>
                <w:rFonts w:cs="Arial"/>
                <w:color w:val="000000"/>
                <w:lang w:val="de-DE"/>
              </w:rPr>
            </w:pPr>
            <w:r w:rsidRPr="00585C09">
              <w:rPr>
                <w:rFonts w:cs="Arial"/>
                <w:color w:val="000000"/>
                <w:lang w:val="de-DE"/>
              </w:rPr>
              <w:t>Wir prüfen momentan die Hinzufügung dieses Feldes.</w:t>
            </w:r>
          </w:p>
        </w:tc>
      </w:tr>
      <w:tr w:rsidR="00B2008D" w:rsidRPr="00585C09" w:rsidTr="004F1D46">
        <w:trPr>
          <w:trHeight w:val="510"/>
        </w:trPr>
        <w:tc>
          <w:tcPr>
            <w:tcW w:w="600" w:type="dxa"/>
            <w:shd w:val="clear" w:color="auto" w:fill="auto"/>
            <w:hideMark/>
          </w:tcPr>
          <w:p w:rsidR="00B2008D" w:rsidRPr="00585C09" w:rsidRDefault="00B2008D" w:rsidP="004F1D46">
            <w:pPr>
              <w:keepNext/>
              <w:jc w:val="left"/>
              <w:rPr>
                <w:rFonts w:cs="Arial"/>
                <w:color w:val="000000"/>
                <w:lang w:val="de-DE"/>
              </w:rPr>
            </w:pPr>
            <w:r w:rsidRPr="00585C09">
              <w:rPr>
                <w:rFonts w:cs="Arial"/>
                <w:color w:val="000000"/>
                <w:lang w:val="de-DE"/>
              </w:rPr>
              <w:t>BG</w:t>
            </w:r>
          </w:p>
        </w:tc>
        <w:tc>
          <w:tcPr>
            <w:tcW w:w="9196" w:type="dxa"/>
            <w:shd w:val="clear" w:color="auto" w:fill="auto"/>
            <w:vAlign w:val="center"/>
            <w:hideMark/>
          </w:tcPr>
          <w:p w:rsidR="00B2008D" w:rsidRPr="00585C09" w:rsidRDefault="00B2008D" w:rsidP="004F1D46">
            <w:pPr>
              <w:keepNext/>
              <w:jc w:val="left"/>
              <w:rPr>
                <w:rFonts w:cs="Arial"/>
                <w:color w:val="000000"/>
                <w:lang w:val="de-DE"/>
              </w:rPr>
            </w:pPr>
            <w:r w:rsidRPr="00585C09">
              <w:rPr>
                <w:rFonts w:cs="Arial"/>
                <w:color w:val="000000"/>
                <w:lang w:val="de-DE"/>
              </w:rPr>
              <w:t xml:space="preserve">Wir haben diese Option, aber haben diese Information in der Regel nicht. Die sachliche Prüfung wird vom </w:t>
            </w:r>
            <w:r w:rsidRPr="00585C09">
              <w:rPr>
                <w:lang w:val="de-DE"/>
              </w:rPr>
              <w:t>Amt für die Durchführung der Sortenprüfung, der Feldinspektion und der Saatgutkontrolle durchgeführt</w:t>
            </w:r>
            <w:r w:rsidRPr="00585C09">
              <w:rPr>
                <w:rFonts w:cs="Arial"/>
                <w:color w:val="000000"/>
                <w:lang w:val="de-DE"/>
              </w:rPr>
              <w:t>.</w:t>
            </w:r>
          </w:p>
        </w:tc>
      </w:tr>
      <w:tr w:rsidR="00B2008D" w:rsidRPr="00585C09" w:rsidTr="004F1D46">
        <w:trPr>
          <w:trHeight w:val="255"/>
        </w:trPr>
        <w:tc>
          <w:tcPr>
            <w:tcW w:w="600" w:type="dxa"/>
            <w:shd w:val="clear" w:color="auto" w:fill="auto"/>
            <w:hideMark/>
          </w:tcPr>
          <w:p w:rsidR="00B2008D" w:rsidRPr="00585C09" w:rsidRDefault="00B2008D" w:rsidP="004F1D46">
            <w:pPr>
              <w:keepNext/>
              <w:jc w:val="left"/>
              <w:rPr>
                <w:rFonts w:cs="Arial"/>
                <w:color w:val="000000"/>
                <w:lang w:val="de-DE"/>
              </w:rPr>
            </w:pPr>
            <w:r w:rsidRPr="00585C09">
              <w:rPr>
                <w:rFonts w:cs="Arial"/>
                <w:color w:val="000000"/>
                <w:lang w:val="de-DE"/>
              </w:rPr>
              <w:t>NO</w:t>
            </w:r>
          </w:p>
        </w:tc>
        <w:tc>
          <w:tcPr>
            <w:tcW w:w="9196" w:type="dxa"/>
            <w:shd w:val="clear" w:color="auto" w:fill="auto"/>
            <w:vAlign w:val="center"/>
            <w:hideMark/>
          </w:tcPr>
          <w:p w:rsidR="00B2008D" w:rsidRPr="00585C09" w:rsidRDefault="00B2008D" w:rsidP="004F1D46">
            <w:pPr>
              <w:keepNext/>
              <w:jc w:val="left"/>
              <w:rPr>
                <w:rFonts w:cs="Arial"/>
                <w:color w:val="000000"/>
                <w:lang w:val="de-DE"/>
              </w:rPr>
            </w:pPr>
            <w:r w:rsidRPr="00585C09">
              <w:rPr>
                <w:rFonts w:cs="Arial"/>
                <w:color w:val="000000"/>
                <w:lang w:val="de-DE"/>
              </w:rPr>
              <w:t>nicht in der Datenbank, aber im Archiv</w:t>
            </w:r>
          </w:p>
        </w:tc>
      </w:tr>
      <w:tr w:rsidR="00B2008D" w:rsidRPr="00585C09" w:rsidTr="004F1D46">
        <w:trPr>
          <w:trHeight w:val="510"/>
        </w:trPr>
        <w:tc>
          <w:tcPr>
            <w:tcW w:w="600" w:type="dxa"/>
            <w:shd w:val="clear" w:color="auto" w:fill="auto"/>
            <w:hideMark/>
          </w:tcPr>
          <w:p w:rsidR="00B2008D" w:rsidRPr="00585C09" w:rsidRDefault="00B2008D" w:rsidP="004F1D46">
            <w:pPr>
              <w:keepNext/>
              <w:jc w:val="left"/>
              <w:rPr>
                <w:rFonts w:cs="Arial"/>
                <w:color w:val="000000"/>
                <w:lang w:val="de-DE"/>
              </w:rPr>
            </w:pPr>
            <w:r w:rsidRPr="00585C09">
              <w:rPr>
                <w:rFonts w:cs="Arial"/>
                <w:color w:val="000000"/>
                <w:lang w:val="de-DE"/>
              </w:rPr>
              <w:t>US</w:t>
            </w:r>
          </w:p>
        </w:tc>
        <w:tc>
          <w:tcPr>
            <w:tcW w:w="9196" w:type="dxa"/>
            <w:shd w:val="clear" w:color="auto" w:fill="auto"/>
            <w:vAlign w:val="center"/>
            <w:hideMark/>
          </w:tcPr>
          <w:p w:rsidR="00B2008D" w:rsidRPr="00585C09" w:rsidRDefault="00B2008D" w:rsidP="004F1D46">
            <w:pPr>
              <w:keepNext/>
              <w:jc w:val="left"/>
              <w:rPr>
                <w:rFonts w:cs="Arial"/>
                <w:color w:val="000000"/>
                <w:lang w:val="de-DE"/>
              </w:rPr>
            </w:pPr>
            <w:r w:rsidRPr="00585C09">
              <w:rPr>
                <w:rFonts w:cs="Arial"/>
                <w:color w:val="000000"/>
                <w:lang w:val="de-DE"/>
              </w:rPr>
              <w:t>Der Antragsteller gibt diese Information an, wenn er die Frage „Wurde die Sorte gewerbsmäßig vertrieben?“ positiv beantwortet. In diesem Fall gibt er an, wann und wo.</w:t>
            </w:r>
          </w:p>
        </w:tc>
      </w:tr>
      <w:tr w:rsidR="00B2008D" w:rsidRPr="00585C09" w:rsidTr="004F1D46">
        <w:trPr>
          <w:trHeight w:val="255"/>
        </w:trPr>
        <w:tc>
          <w:tcPr>
            <w:tcW w:w="600" w:type="dxa"/>
            <w:shd w:val="clear" w:color="auto" w:fill="auto"/>
            <w:hideMark/>
          </w:tcPr>
          <w:p w:rsidR="00B2008D" w:rsidRPr="00585C09" w:rsidRDefault="00B2008D" w:rsidP="004F1D46">
            <w:pPr>
              <w:keepNext/>
              <w:jc w:val="left"/>
              <w:rPr>
                <w:rFonts w:cs="Arial"/>
                <w:color w:val="000000"/>
                <w:lang w:val="de-DE"/>
              </w:rPr>
            </w:pPr>
            <w:r w:rsidRPr="00585C09">
              <w:rPr>
                <w:rFonts w:cs="Arial"/>
                <w:color w:val="000000"/>
                <w:lang w:val="de-DE"/>
              </w:rPr>
              <w:t>CA</w:t>
            </w:r>
          </w:p>
        </w:tc>
        <w:tc>
          <w:tcPr>
            <w:tcW w:w="9196" w:type="dxa"/>
            <w:shd w:val="clear" w:color="auto" w:fill="auto"/>
            <w:vAlign w:val="center"/>
            <w:hideMark/>
          </w:tcPr>
          <w:p w:rsidR="00B2008D" w:rsidRPr="00585C09" w:rsidRDefault="00B2008D" w:rsidP="004F1D46">
            <w:pPr>
              <w:keepNext/>
              <w:jc w:val="left"/>
              <w:rPr>
                <w:rFonts w:cs="Arial"/>
                <w:color w:val="000000"/>
                <w:lang w:val="de-DE"/>
              </w:rPr>
            </w:pPr>
            <w:r w:rsidRPr="00585C09">
              <w:rPr>
                <w:rFonts w:cs="Arial"/>
                <w:color w:val="000000"/>
                <w:lang w:val="de-DE"/>
              </w:rPr>
              <w:t xml:space="preserve">Datenbank und Antragsformular; </w:t>
            </w:r>
            <w:r w:rsidRPr="00585C09">
              <w:rPr>
                <w:lang w:val="de-DE"/>
              </w:rPr>
              <w:t xml:space="preserve">andere Hoheitsgebiete verfolgen </w:t>
            </w:r>
            <w:r w:rsidRPr="00585C09">
              <w:rPr>
                <w:rFonts w:cs="Arial"/>
                <w:color w:val="000000"/>
                <w:lang w:val="de-DE"/>
              </w:rPr>
              <w:t>wir jedoch nur</w:t>
            </w:r>
            <w:r w:rsidRPr="00585C09">
              <w:rPr>
                <w:lang w:val="de-DE"/>
              </w:rPr>
              <w:t xml:space="preserve"> in der</w:t>
            </w:r>
            <w:r w:rsidRPr="00585C09">
              <w:rPr>
                <w:rFonts w:cs="Arial"/>
                <w:color w:val="000000"/>
                <w:lang w:val="de-DE"/>
              </w:rPr>
              <w:t xml:space="preserve"> Datenbank.</w:t>
            </w:r>
          </w:p>
        </w:tc>
      </w:tr>
    </w:tbl>
    <w:p w:rsidR="00B2008D" w:rsidRPr="00585C09" w:rsidRDefault="00B2008D" w:rsidP="00B2008D">
      <w:pPr>
        <w:jc w:val="left"/>
        <w:rPr>
          <w:lang w:val="de-DE"/>
        </w:rPr>
      </w:pPr>
    </w:p>
    <w:p w:rsidR="00B2008D" w:rsidRPr="00585C09" w:rsidRDefault="00B2008D" w:rsidP="00B2008D">
      <w:pPr>
        <w:pStyle w:val="Heading2"/>
        <w:rPr>
          <w:lang w:val="de-DE"/>
        </w:rPr>
      </w:pPr>
      <w:r w:rsidRPr="00585C09">
        <w:rPr>
          <w:lang w:val="de-DE"/>
        </w:rPr>
        <w:lastRenderedPageBreak/>
        <w:t>3(s)</w:t>
      </w:r>
      <w:r w:rsidRPr="00585C09">
        <w:rPr>
          <w:lang w:val="de-DE"/>
        </w:rPr>
        <w:tab/>
        <w:t>Sortenbeschreibungen in Form von Ausprägungsstufen/Notizen</w:t>
      </w:r>
    </w:p>
    <w:p w:rsidR="00B2008D" w:rsidRPr="00585C09" w:rsidRDefault="00B2008D" w:rsidP="00B2008D">
      <w:pPr>
        <w:jc w:val="right"/>
        <w:rPr>
          <w:lang w:val="de-DE"/>
        </w:rPr>
      </w:pPr>
    </w:p>
    <w:tbl>
      <w:tblPr>
        <w:tblW w:w="9796" w:type="dxa"/>
        <w:tblInd w:w="93" w:type="dxa"/>
        <w:tblBorders>
          <w:top w:val="single" w:sz="4" w:space="0" w:color="auto"/>
          <w:left w:val="single" w:sz="8" w:space="0" w:color="auto"/>
          <w:bottom w:val="single" w:sz="4" w:space="0" w:color="auto"/>
          <w:right w:val="single" w:sz="8" w:space="0" w:color="auto"/>
          <w:insideH w:val="single" w:sz="4" w:space="0" w:color="auto"/>
          <w:insideV w:val="single" w:sz="8" w:space="0" w:color="auto"/>
        </w:tblBorders>
        <w:tblLook w:val="04A0" w:firstRow="1" w:lastRow="0" w:firstColumn="1" w:lastColumn="0" w:noHBand="0" w:noVBand="1"/>
      </w:tblPr>
      <w:tblGrid>
        <w:gridCol w:w="600"/>
        <w:gridCol w:w="9196"/>
      </w:tblGrid>
      <w:tr w:rsidR="00B2008D" w:rsidRPr="00585C09" w:rsidTr="004F1D46">
        <w:trPr>
          <w:trHeight w:val="255"/>
        </w:trPr>
        <w:tc>
          <w:tcPr>
            <w:tcW w:w="600" w:type="dxa"/>
            <w:shd w:val="clear" w:color="auto" w:fill="auto"/>
            <w:hideMark/>
          </w:tcPr>
          <w:p w:rsidR="00B2008D" w:rsidRPr="00585C09" w:rsidRDefault="00B2008D" w:rsidP="004F1D46">
            <w:pPr>
              <w:jc w:val="left"/>
              <w:rPr>
                <w:rFonts w:cs="Arial"/>
                <w:color w:val="000000"/>
                <w:lang w:val="de-DE"/>
              </w:rPr>
            </w:pPr>
            <w:r w:rsidRPr="00585C09">
              <w:rPr>
                <w:rFonts w:cs="Arial"/>
                <w:color w:val="000000"/>
                <w:lang w:val="de-DE"/>
              </w:rPr>
              <w:t>CZ</w:t>
            </w:r>
          </w:p>
        </w:tc>
        <w:tc>
          <w:tcPr>
            <w:tcW w:w="9196" w:type="dxa"/>
            <w:shd w:val="clear" w:color="auto" w:fill="auto"/>
            <w:vAlign w:val="center"/>
            <w:hideMark/>
          </w:tcPr>
          <w:p w:rsidR="00B2008D" w:rsidRPr="00585C09" w:rsidRDefault="00B2008D" w:rsidP="004F1D46">
            <w:pPr>
              <w:jc w:val="left"/>
              <w:rPr>
                <w:rFonts w:cs="Arial"/>
                <w:color w:val="000000"/>
                <w:lang w:val="de-DE"/>
              </w:rPr>
            </w:pPr>
            <w:r w:rsidRPr="00585C09">
              <w:rPr>
                <w:rFonts w:cs="Arial"/>
                <w:color w:val="000000"/>
                <w:lang w:val="de-DE"/>
              </w:rPr>
              <w:t>wird momentan umstrukturiert; die Aufnahme von Sortenbeschreibungen ist für Anfang nächsten Jahres vorgesehen.</w:t>
            </w:r>
          </w:p>
        </w:tc>
      </w:tr>
      <w:tr w:rsidR="00B2008D" w:rsidRPr="00585C09" w:rsidTr="004F1D46">
        <w:trPr>
          <w:trHeight w:val="255"/>
        </w:trPr>
        <w:tc>
          <w:tcPr>
            <w:tcW w:w="600" w:type="dxa"/>
            <w:shd w:val="clear" w:color="auto" w:fill="auto"/>
            <w:hideMark/>
          </w:tcPr>
          <w:p w:rsidR="00B2008D" w:rsidRPr="00585C09" w:rsidRDefault="00B2008D" w:rsidP="004F1D46">
            <w:pPr>
              <w:jc w:val="left"/>
              <w:rPr>
                <w:rFonts w:cs="Arial"/>
                <w:color w:val="000000"/>
                <w:lang w:val="de-DE"/>
              </w:rPr>
            </w:pPr>
            <w:r w:rsidRPr="00585C09">
              <w:rPr>
                <w:rFonts w:cs="Arial"/>
                <w:color w:val="000000"/>
                <w:lang w:val="de-DE"/>
              </w:rPr>
              <w:t>NZ</w:t>
            </w:r>
          </w:p>
        </w:tc>
        <w:tc>
          <w:tcPr>
            <w:tcW w:w="9196" w:type="dxa"/>
            <w:shd w:val="clear" w:color="auto" w:fill="auto"/>
            <w:vAlign w:val="center"/>
            <w:hideMark/>
          </w:tcPr>
          <w:p w:rsidR="00B2008D" w:rsidRPr="00585C09" w:rsidRDefault="00B2008D" w:rsidP="004F1D46">
            <w:pPr>
              <w:jc w:val="left"/>
              <w:rPr>
                <w:rFonts w:cs="Arial"/>
                <w:color w:val="000000"/>
                <w:lang w:val="de-DE"/>
              </w:rPr>
            </w:pPr>
            <w:r w:rsidRPr="00585C09">
              <w:rPr>
                <w:rFonts w:cs="Arial"/>
                <w:color w:val="000000"/>
                <w:lang w:val="de-DE"/>
              </w:rPr>
              <w:t>Das Format entspricht dem UPOV-Musterformblatt für die technische Prüfung.</w:t>
            </w:r>
          </w:p>
        </w:tc>
      </w:tr>
      <w:tr w:rsidR="00B2008D" w:rsidRPr="00585C09" w:rsidTr="004F1D46">
        <w:trPr>
          <w:trHeight w:val="255"/>
        </w:trPr>
        <w:tc>
          <w:tcPr>
            <w:tcW w:w="600" w:type="dxa"/>
            <w:shd w:val="clear" w:color="auto" w:fill="auto"/>
            <w:hideMark/>
          </w:tcPr>
          <w:p w:rsidR="00B2008D" w:rsidRPr="00585C09" w:rsidRDefault="00B2008D" w:rsidP="004F1D46">
            <w:pPr>
              <w:jc w:val="left"/>
              <w:rPr>
                <w:rFonts w:cs="Arial"/>
                <w:color w:val="000000"/>
                <w:lang w:val="de-DE"/>
              </w:rPr>
            </w:pPr>
            <w:r w:rsidRPr="00585C09">
              <w:rPr>
                <w:rFonts w:cs="Arial"/>
                <w:color w:val="000000"/>
                <w:lang w:val="de-DE"/>
              </w:rPr>
              <w:t>NO</w:t>
            </w:r>
          </w:p>
        </w:tc>
        <w:tc>
          <w:tcPr>
            <w:tcW w:w="9196" w:type="dxa"/>
            <w:shd w:val="clear" w:color="auto" w:fill="auto"/>
            <w:vAlign w:val="center"/>
            <w:hideMark/>
          </w:tcPr>
          <w:p w:rsidR="00B2008D" w:rsidRPr="00585C09" w:rsidRDefault="00B2008D" w:rsidP="004F1D46">
            <w:pPr>
              <w:jc w:val="left"/>
              <w:rPr>
                <w:rFonts w:cs="Arial"/>
                <w:color w:val="000000"/>
                <w:lang w:val="de-DE"/>
              </w:rPr>
            </w:pPr>
            <w:r w:rsidRPr="00585C09">
              <w:rPr>
                <w:rFonts w:cs="Arial"/>
                <w:color w:val="000000"/>
                <w:lang w:val="de-DE"/>
              </w:rPr>
              <w:t>nicht in der Datenbank, aber im Archiv</w:t>
            </w:r>
          </w:p>
        </w:tc>
      </w:tr>
      <w:tr w:rsidR="00B2008D" w:rsidRPr="00585C09" w:rsidTr="004F1D46">
        <w:trPr>
          <w:trHeight w:val="510"/>
        </w:trPr>
        <w:tc>
          <w:tcPr>
            <w:tcW w:w="600" w:type="dxa"/>
            <w:shd w:val="clear" w:color="auto" w:fill="auto"/>
            <w:hideMark/>
          </w:tcPr>
          <w:p w:rsidR="00B2008D" w:rsidRPr="00585C09" w:rsidRDefault="00B2008D" w:rsidP="004F1D46">
            <w:pPr>
              <w:jc w:val="left"/>
              <w:rPr>
                <w:rFonts w:cs="Arial"/>
                <w:color w:val="000000"/>
                <w:lang w:val="de-DE"/>
              </w:rPr>
            </w:pPr>
            <w:r w:rsidRPr="00585C09">
              <w:rPr>
                <w:rFonts w:cs="Arial"/>
                <w:color w:val="000000"/>
                <w:lang w:val="de-DE"/>
              </w:rPr>
              <w:t>US</w:t>
            </w:r>
          </w:p>
        </w:tc>
        <w:tc>
          <w:tcPr>
            <w:tcW w:w="9196" w:type="dxa"/>
            <w:shd w:val="clear" w:color="auto" w:fill="auto"/>
            <w:vAlign w:val="center"/>
            <w:hideMark/>
          </w:tcPr>
          <w:p w:rsidR="00B2008D" w:rsidRPr="00585C09" w:rsidRDefault="00B2008D" w:rsidP="004F1D46">
            <w:pPr>
              <w:jc w:val="left"/>
              <w:rPr>
                <w:rFonts w:cs="Arial"/>
                <w:color w:val="000000"/>
                <w:lang w:val="de-DE"/>
              </w:rPr>
            </w:pPr>
            <w:r w:rsidRPr="00585C09">
              <w:rPr>
                <w:rFonts w:cs="Arial"/>
                <w:color w:val="000000"/>
                <w:lang w:val="de-DE"/>
              </w:rPr>
              <w:t>Der Antragsteller gibt eine ausführliche Sortenbeschreibung an, die je nach Art mehrere Deskriptoren (30-200) enthält. Dafür haben wir Formblatt US PVP Anlage C.</w:t>
            </w:r>
          </w:p>
        </w:tc>
      </w:tr>
      <w:tr w:rsidR="00B2008D" w:rsidRPr="00585C09" w:rsidTr="004F1D46">
        <w:trPr>
          <w:trHeight w:val="255"/>
        </w:trPr>
        <w:tc>
          <w:tcPr>
            <w:tcW w:w="600" w:type="dxa"/>
            <w:shd w:val="clear" w:color="auto" w:fill="auto"/>
            <w:hideMark/>
          </w:tcPr>
          <w:p w:rsidR="00B2008D" w:rsidRPr="00585C09" w:rsidRDefault="00B2008D" w:rsidP="004F1D46">
            <w:pPr>
              <w:jc w:val="left"/>
              <w:rPr>
                <w:rFonts w:cs="Arial"/>
                <w:color w:val="000000"/>
                <w:lang w:val="de-DE"/>
              </w:rPr>
            </w:pPr>
            <w:r w:rsidRPr="00585C09">
              <w:rPr>
                <w:rFonts w:cs="Arial"/>
                <w:color w:val="000000"/>
                <w:lang w:val="de-DE"/>
              </w:rPr>
              <w:t>CA</w:t>
            </w:r>
          </w:p>
        </w:tc>
        <w:tc>
          <w:tcPr>
            <w:tcW w:w="9196" w:type="dxa"/>
            <w:shd w:val="clear" w:color="auto" w:fill="auto"/>
            <w:vAlign w:val="center"/>
            <w:hideMark/>
          </w:tcPr>
          <w:p w:rsidR="00B2008D" w:rsidRPr="00585C09" w:rsidRDefault="00B2008D" w:rsidP="004F1D46">
            <w:pPr>
              <w:jc w:val="left"/>
              <w:rPr>
                <w:rFonts w:cs="Arial"/>
                <w:color w:val="000000"/>
                <w:lang w:val="de-DE"/>
              </w:rPr>
            </w:pPr>
            <w:r w:rsidRPr="00585C09">
              <w:rPr>
                <w:rFonts w:cs="Arial"/>
                <w:color w:val="000000"/>
                <w:lang w:val="de-DE"/>
              </w:rPr>
              <w:t>In der Datenbank werden nur Begriffe verwendet, die Ausprägungsstufen zugeordnet sind.</w:t>
            </w:r>
          </w:p>
        </w:tc>
      </w:tr>
    </w:tbl>
    <w:p w:rsidR="00B2008D" w:rsidRPr="00585C09" w:rsidRDefault="00B2008D" w:rsidP="00B2008D">
      <w:pPr>
        <w:jc w:val="right"/>
        <w:rPr>
          <w:lang w:val="de-DE"/>
        </w:rPr>
      </w:pPr>
    </w:p>
    <w:p w:rsidR="00B2008D" w:rsidRPr="00585C09" w:rsidRDefault="00B2008D" w:rsidP="00B2008D">
      <w:pPr>
        <w:pStyle w:val="Heading2"/>
        <w:rPr>
          <w:lang w:val="de-DE"/>
        </w:rPr>
      </w:pPr>
      <w:r w:rsidRPr="00585C09">
        <w:rPr>
          <w:lang w:val="de-DE"/>
        </w:rPr>
        <w:t>3(t)</w:t>
      </w:r>
      <w:r w:rsidRPr="00585C09">
        <w:rPr>
          <w:lang w:val="de-DE"/>
        </w:rPr>
        <w:tab/>
        <w:t>Sortenangaben (andere als Beschreibungen in Form von Ausprägungsstufen/Notizen)</w:t>
      </w:r>
    </w:p>
    <w:p w:rsidR="00B2008D" w:rsidRPr="00585C09" w:rsidRDefault="00B2008D" w:rsidP="00B2008D">
      <w:pPr>
        <w:rPr>
          <w:lang w:val="de-DE"/>
        </w:rPr>
      </w:pPr>
    </w:p>
    <w:tbl>
      <w:tblPr>
        <w:tblW w:w="9796" w:type="dxa"/>
        <w:tblInd w:w="93" w:type="dxa"/>
        <w:tblBorders>
          <w:top w:val="single" w:sz="4" w:space="0" w:color="auto"/>
          <w:left w:val="single" w:sz="8" w:space="0" w:color="auto"/>
          <w:bottom w:val="single" w:sz="4" w:space="0" w:color="auto"/>
          <w:right w:val="single" w:sz="8" w:space="0" w:color="auto"/>
          <w:insideH w:val="single" w:sz="4" w:space="0" w:color="auto"/>
          <w:insideV w:val="single" w:sz="8" w:space="0" w:color="auto"/>
        </w:tblBorders>
        <w:tblLook w:val="04A0" w:firstRow="1" w:lastRow="0" w:firstColumn="1" w:lastColumn="0" w:noHBand="0" w:noVBand="1"/>
      </w:tblPr>
      <w:tblGrid>
        <w:gridCol w:w="600"/>
        <w:gridCol w:w="9196"/>
      </w:tblGrid>
      <w:tr w:rsidR="00B2008D" w:rsidRPr="00585C09" w:rsidTr="004F1D46">
        <w:trPr>
          <w:trHeight w:val="255"/>
        </w:trPr>
        <w:tc>
          <w:tcPr>
            <w:tcW w:w="600" w:type="dxa"/>
            <w:shd w:val="clear" w:color="auto" w:fill="auto"/>
            <w:hideMark/>
          </w:tcPr>
          <w:p w:rsidR="00B2008D" w:rsidRPr="00585C09" w:rsidRDefault="00B2008D" w:rsidP="004F1D46">
            <w:pPr>
              <w:jc w:val="left"/>
              <w:rPr>
                <w:rFonts w:cs="Arial"/>
                <w:color w:val="000000"/>
                <w:lang w:val="de-DE"/>
              </w:rPr>
            </w:pPr>
            <w:r w:rsidRPr="00585C09">
              <w:rPr>
                <w:rFonts w:cs="Arial"/>
                <w:color w:val="000000"/>
                <w:lang w:val="de-DE"/>
              </w:rPr>
              <w:t>NZ</w:t>
            </w:r>
          </w:p>
        </w:tc>
        <w:tc>
          <w:tcPr>
            <w:tcW w:w="9196" w:type="dxa"/>
            <w:shd w:val="clear" w:color="auto" w:fill="auto"/>
            <w:vAlign w:val="center"/>
            <w:hideMark/>
          </w:tcPr>
          <w:p w:rsidR="00B2008D" w:rsidRPr="00585C09" w:rsidRDefault="00B2008D" w:rsidP="004F1D46">
            <w:pPr>
              <w:jc w:val="left"/>
              <w:rPr>
                <w:rFonts w:cs="Arial"/>
                <w:color w:val="000000"/>
                <w:lang w:val="de-DE"/>
              </w:rPr>
            </w:pPr>
            <w:r w:rsidRPr="00585C09">
              <w:rPr>
                <w:rFonts w:cs="Arial"/>
                <w:color w:val="000000"/>
                <w:lang w:val="de-DE"/>
              </w:rPr>
              <w:t>hängt von der Art ab</w:t>
            </w:r>
          </w:p>
        </w:tc>
      </w:tr>
      <w:tr w:rsidR="00B2008D" w:rsidRPr="00585C09" w:rsidTr="004F1D46">
        <w:trPr>
          <w:trHeight w:val="255"/>
        </w:trPr>
        <w:tc>
          <w:tcPr>
            <w:tcW w:w="600" w:type="dxa"/>
            <w:shd w:val="clear" w:color="auto" w:fill="auto"/>
            <w:hideMark/>
          </w:tcPr>
          <w:p w:rsidR="00B2008D" w:rsidRPr="00585C09" w:rsidRDefault="00B2008D" w:rsidP="004F1D46">
            <w:pPr>
              <w:jc w:val="left"/>
              <w:rPr>
                <w:rFonts w:cs="Arial"/>
                <w:color w:val="000000"/>
                <w:lang w:val="de-DE"/>
              </w:rPr>
            </w:pPr>
            <w:r w:rsidRPr="00585C09">
              <w:rPr>
                <w:rFonts w:cs="Arial"/>
                <w:color w:val="000000"/>
                <w:lang w:val="de-DE"/>
              </w:rPr>
              <w:t>BG</w:t>
            </w:r>
          </w:p>
        </w:tc>
        <w:tc>
          <w:tcPr>
            <w:tcW w:w="9196" w:type="dxa"/>
            <w:shd w:val="clear" w:color="auto" w:fill="auto"/>
            <w:vAlign w:val="center"/>
            <w:hideMark/>
          </w:tcPr>
          <w:p w:rsidR="00B2008D" w:rsidRPr="00585C09" w:rsidRDefault="00B2008D" w:rsidP="004F1D46">
            <w:pPr>
              <w:jc w:val="left"/>
              <w:rPr>
                <w:rFonts w:cs="Arial"/>
                <w:color w:val="000000"/>
                <w:lang w:val="de-DE"/>
              </w:rPr>
            </w:pPr>
            <w:r w:rsidRPr="00585C09">
              <w:rPr>
                <w:rFonts w:cs="Arial"/>
                <w:color w:val="000000"/>
                <w:lang w:val="de-DE"/>
              </w:rPr>
              <w:t>Technischer Fragebogen</w:t>
            </w:r>
          </w:p>
        </w:tc>
      </w:tr>
      <w:tr w:rsidR="00B2008D" w:rsidRPr="00585C09" w:rsidTr="004F1D46">
        <w:trPr>
          <w:trHeight w:val="255"/>
        </w:trPr>
        <w:tc>
          <w:tcPr>
            <w:tcW w:w="600" w:type="dxa"/>
            <w:shd w:val="clear" w:color="auto" w:fill="auto"/>
            <w:hideMark/>
          </w:tcPr>
          <w:p w:rsidR="00B2008D" w:rsidRPr="00585C09" w:rsidRDefault="00B2008D" w:rsidP="004F1D46">
            <w:pPr>
              <w:jc w:val="left"/>
              <w:rPr>
                <w:rFonts w:cs="Arial"/>
                <w:color w:val="000000"/>
                <w:lang w:val="de-DE"/>
              </w:rPr>
            </w:pPr>
            <w:r w:rsidRPr="00585C09">
              <w:rPr>
                <w:rFonts w:cs="Arial"/>
                <w:color w:val="000000"/>
                <w:lang w:val="de-DE"/>
              </w:rPr>
              <w:t>NL</w:t>
            </w:r>
          </w:p>
        </w:tc>
        <w:tc>
          <w:tcPr>
            <w:tcW w:w="9196" w:type="dxa"/>
            <w:shd w:val="clear" w:color="auto" w:fill="auto"/>
            <w:vAlign w:val="center"/>
            <w:hideMark/>
          </w:tcPr>
          <w:p w:rsidR="00B2008D" w:rsidRPr="00585C09" w:rsidRDefault="00B2008D" w:rsidP="004F1D46">
            <w:pPr>
              <w:jc w:val="left"/>
              <w:rPr>
                <w:rFonts w:cs="Arial"/>
                <w:color w:val="000000"/>
                <w:lang w:val="de-DE"/>
              </w:rPr>
            </w:pPr>
            <w:r w:rsidRPr="00585C09">
              <w:rPr>
                <w:rFonts w:cs="Arial"/>
                <w:color w:val="000000"/>
                <w:lang w:val="de-DE"/>
              </w:rPr>
              <w:t>Wir haben Bilder der Ziersorten in einer separaten Datenbank.</w:t>
            </w:r>
          </w:p>
        </w:tc>
      </w:tr>
      <w:tr w:rsidR="00B2008D" w:rsidRPr="00585C09" w:rsidTr="004F1D46">
        <w:trPr>
          <w:trHeight w:val="510"/>
        </w:trPr>
        <w:tc>
          <w:tcPr>
            <w:tcW w:w="600" w:type="dxa"/>
            <w:shd w:val="clear" w:color="auto" w:fill="auto"/>
            <w:hideMark/>
          </w:tcPr>
          <w:p w:rsidR="00B2008D" w:rsidRPr="00585C09" w:rsidRDefault="00B2008D" w:rsidP="004F1D46">
            <w:pPr>
              <w:jc w:val="left"/>
              <w:rPr>
                <w:rFonts w:cs="Arial"/>
                <w:color w:val="000000"/>
                <w:lang w:val="de-DE"/>
              </w:rPr>
            </w:pPr>
            <w:r w:rsidRPr="00585C09">
              <w:rPr>
                <w:rFonts w:cs="Arial"/>
                <w:color w:val="000000"/>
                <w:lang w:val="de-DE"/>
              </w:rPr>
              <w:t>US</w:t>
            </w:r>
          </w:p>
        </w:tc>
        <w:tc>
          <w:tcPr>
            <w:tcW w:w="9196" w:type="dxa"/>
            <w:shd w:val="clear" w:color="auto" w:fill="auto"/>
            <w:vAlign w:val="center"/>
            <w:hideMark/>
          </w:tcPr>
          <w:p w:rsidR="00B2008D" w:rsidRPr="00585C09" w:rsidRDefault="00B2008D" w:rsidP="004F1D46">
            <w:pPr>
              <w:jc w:val="left"/>
              <w:rPr>
                <w:rFonts w:cs="Arial"/>
                <w:color w:val="000000"/>
                <w:lang w:val="de-DE"/>
              </w:rPr>
            </w:pPr>
            <w:r w:rsidRPr="00585C09">
              <w:rPr>
                <w:rFonts w:cs="Arial"/>
                <w:color w:val="000000"/>
                <w:lang w:val="de-DE"/>
              </w:rPr>
              <w:t>Der Antragsteller kann zusätzliche Daten angeben, die von dem US-Formblatt Anlage C nicht erfaßt sind. Dafür haben wir Anlage D.</w:t>
            </w:r>
          </w:p>
        </w:tc>
      </w:tr>
      <w:tr w:rsidR="00B2008D" w:rsidRPr="00585C09" w:rsidTr="004F1D46">
        <w:trPr>
          <w:trHeight w:val="765"/>
        </w:trPr>
        <w:tc>
          <w:tcPr>
            <w:tcW w:w="600" w:type="dxa"/>
            <w:shd w:val="clear" w:color="auto" w:fill="auto"/>
            <w:hideMark/>
          </w:tcPr>
          <w:p w:rsidR="00B2008D" w:rsidRPr="00585C09" w:rsidRDefault="00B2008D" w:rsidP="004F1D46">
            <w:pPr>
              <w:jc w:val="left"/>
              <w:rPr>
                <w:rFonts w:cs="Arial"/>
                <w:color w:val="000000"/>
                <w:lang w:val="de-DE"/>
              </w:rPr>
            </w:pPr>
            <w:r w:rsidRPr="00585C09">
              <w:rPr>
                <w:rFonts w:cs="Arial"/>
                <w:color w:val="000000"/>
                <w:lang w:val="de-DE"/>
              </w:rPr>
              <w:t>CA</w:t>
            </w:r>
          </w:p>
        </w:tc>
        <w:tc>
          <w:tcPr>
            <w:tcW w:w="9196" w:type="dxa"/>
            <w:shd w:val="clear" w:color="auto" w:fill="auto"/>
            <w:vAlign w:val="center"/>
            <w:hideMark/>
          </w:tcPr>
          <w:p w:rsidR="00B2008D" w:rsidRPr="00585C09" w:rsidRDefault="00B2008D" w:rsidP="004F1D46">
            <w:pPr>
              <w:jc w:val="left"/>
              <w:rPr>
                <w:rFonts w:cs="Arial"/>
                <w:color w:val="000000"/>
                <w:lang w:val="de-DE"/>
              </w:rPr>
            </w:pPr>
            <w:r w:rsidRPr="00585C09">
              <w:rPr>
                <w:rFonts w:cs="Arial"/>
                <w:color w:val="000000"/>
                <w:lang w:val="de-DE"/>
              </w:rPr>
              <w:t>nur Zusammenfassung des Vergleichs von Unterscheidungsmerkmalen mit ausgewählten Vergleichssorten; Vergleichstest und Prüfungsbeschreibung &amp; ausführliche Angaben; nur Tabelle der gemessenen Unterscheidungsmerkmale; Ursprung und Züchtungsgeschichte</w:t>
            </w:r>
          </w:p>
        </w:tc>
      </w:tr>
    </w:tbl>
    <w:p w:rsidR="00B2008D" w:rsidRPr="00585C09" w:rsidRDefault="00B2008D" w:rsidP="00B2008D">
      <w:pPr>
        <w:jc w:val="left"/>
        <w:rPr>
          <w:lang w:val="de-DE"/>
        </w:rPr>
      </w:pPr>
    </w:p>
    <w:p w:rsidR="00B2008D" w:rsidRPr="00585C09" w:rsidRDefault="00B2008D" w:rsidP="00B2008D">
      <w:pPr>
        <w:pStyle w:val="Heading2"/>
        <w:rPr>
          <w:lang w:val="de-DE"/>
        </w:rPr>
      </w:pPr>
      <w:r w:rsidRPr="00585C09">
        <w:rPr>
          <w:lang w:val="de-DE"/>
        </w:rPr>
        <w:t>3(u)</w:t>
      </w:r>
      <w:r w:rsidRPr="00585C09">
        <w:rPr>
          <w:lang w:val="de-DE"/>
        </w:rPr>
        <w:tab/>
        <w:t>DNS</w:t>
      </w:r>
      <w:r w:rsidRPr="00585C09">
        <w:rPr>
          <w:rFonts w:ascii="MS Gothic" w:eastAsia="MS Gothic" w:hAnsi="MS Gothic" w:cs="MS Gothic"/>
          <w:lang w:val="de-DE"/>
        </w:rPr>
        <w:t>‑</w:t>
      </w:r>
      <w:r w:rsidRPr="00585C09">
        <w:rPr>
          <w:rFonts w:cs="Arial"/>
          <w:lang w:val="de-DE"/>
        </w:rPr>
        <w:t>Profil der Sorte</w:t>
      </w:r>
    </w:p>
    <w:p w:rsidR="00B2008D" w:rsidRPr="00585C09" w:rsidRDefault="00B2008D" w:rsidP="00B2008D">
      <w:pPr>
        <w:jc w:val="right"/>
        <w:rPr>
          <w:lang w:val="de-DE"/>
        </w:rPr>
      </w:pPr>
    </w:p>
    <w:tbl>
      <w:tblPr>
        <w:tblW w:w="9796" w:type="dxa"/>
        <w:tblInd w:w="93" w:type="dxa"/>
        <w:tblBorders>
          <w:top w:val="single" w:sz="4" w:space="0" w:color="auto"/>
          <w:left w:val="single" w:sz="8" w:space="0" w:color="auto"/>
          <w:bottom w:val="single" w:sz="4" w:space="0" w:color="auto"/>
          <w:right w:val="single" w:sz="8" w:space="0" w:color="auto"/>
          <w:insideH w:val="single" w:sz="4" w:space="0" w:color="auto"/>
          <w:insideV w:val="single" w:sz="8" w:space="0" w:color="auto"/>
        </w:tblBorders>
        <w:tblLook w:val="04A0" w:firstRow="1" w:lastRow="0" w:firstColumn="1" w:lastColumn="0" w:noHBand="0" w:noVBand="1"/>
      </w:tblPr>
      <w:tblGrid>
        <w:gridCol w:w="600"/>
        <w:gridCol w:w="9196"/>
      </w:tblGrid>
      <w:tr w:rsidR="00B2008D" w:rsidRPr="00585C09" w:rsidTr="004F1D46">
        <w:trPr>
          <w:trHeight w:val="510"/>
        </w:trPr>
        <w:tc>
          <w:tcPr>
            <w:tcW w:w="600" w:type="dxa"/>
            <w:shd w:val="clear" w:color="auto" w:fill="auto"/>
            <w:hideMark/>
          </w:tcPr>
          <w:p w:rsidR="00B2008D" w:rsidRPr="00585C09" w:rsidRDefault="00B2008D" w:rsidP="004F1D46">
            <w:pPr>
              <w:jc w:val="left"/>
              <w:rPr>
                <w:rFonts w:cs="Arial"/>
                <w:color w:val="000000"/>
                <w:lang w:val="de-DE"/>
              </w:rPr>
            </w:pPr>
            <w:r w:rsidRPr="00585C09">
              <w:rPr>
                <w:rFonts w:cs="Arial"/>
                <w:color w:val="000000"/>
                <w:lang w:val="de-DE"/>
              </w:rPr>
              <w:t>BG</w:t>
            </w:r>
          </w:p>
        </w:tc>
        <w:tc>
          <w:tcPr>
            <w:tcW w:w="9196" w:type="dxa"/>
            <w:shd w:val="clear" w:color="auto" w:fill="auto"/>
            <w:vAlign w:val="center"/>
            <w:hideMark/>
          </w:tcPr>
          <w:p w:rsidR="00B2008D" w:rsidRPr="00585C09" w:rsidRDefault="00B2008D" w:rsidP="004F1D46">
            <w:pPr>
              <w:jc w:val="left"/>
              <w:rPr>
                <w:rFonts w:cs="Arial"/>
                <w:color w:val="000000"/>
                <w:lang w:val="de-DE"/>
              </w:rPr>
            </w:pPr>
            <w:r w:rsidRPr="00585C09">
              <w:rPr>
                <w:rFonts w:cs="Arial"/>
                <w:color w:val="000000"/>
                <w:lang w:val="de-DE"/>
              </w:rPr>
              <w:t>Informationen über die Elternsorten oder Elternlinien und das Auswahlverfahren. Diese Informationen werden im technischen Fragebogen angegeben.</w:t>
            </w:r>
          </w:p>
        </w:tc>
      </w:tr>
      <w:tr w:rsidR="00B2008D" w:rsidRPr="00585C09" w:rsidTr="004F1D46">
        <w:trPr>
          <w:trHeight w:val="255"/>
        </w:trPr>
        <w:tc>
          <w:tcPr>
            <w:tcW w:w="600" w:type="dxa"/>
            <w:shd w:val="clear" w:color="auto" w:fill="auto"/>
            <w:hideMark/>
          </w:tcPr>
          <w:p w:rsidR="00B2008D" w:rsidRPr="00585C09" w:rsidRDefault="00B2008D" w:rsidP="004F1D46">
            <w:pPr>
              <w:jc w:val="left"/>
              <w:rPr>
                <w:rFonts w:cs="Arial"/>
                <w:color w:val="000000"/>
                <w:lang w:val="de-DE"/>
              </w:rPr>
            </w:pPr>
            <w:r w:rsidRPr="00585C09">
              <w:rPr>
                <w:rFonts w:cs="Arial"/>
                <w:color w:val="000000"/>
                <w:lang w:val="de-DE"/>
              </w:rPr>
              <w:t>US</w:t>
            </w:r>
          </w:p>
        </w:tc>
        <w:tc>
          <w:tcPr>
            <w:tcW w:w="9196" w:type="dxa"/>
            <w:shd w:val="clear" w:color="auto" w:fill="auto"/>
            <w:vAlign w:val="center"/>
            <w:hideMark/>
          </w:tcPr>
          <w:p w:rsidR="00B2008D" w:rsidRPr="00585C09" w:rsidRDefault="00B2008D" w:rsidP="004F1D46">
            <w:pPr>
              <w:jc w:val="left"/>
              <w:rPr>
                <w:rFonts w:cs="Arial"/>
                <w:color w:val="000000"/>
                <w:lang w:val="de-DE"/>
              </w:rPr>
            </w:pPr>
            <w:r w:rsidRPr="00585C09">
              <w:rPr>
                <w:rFonts w:cs="Arial"/>
                <w:color w:val="000000"/>
                <w:lang w:val="de-DE"/>
              </w:rPr>
              <w:t>keine Pflichtangabe, kann jedoch vom Antragsteller ergänzend hinzugefügt werden.</w:t>
            </w:r>
          </w:p>
        </w:tc>
      </w:tr>
    </w:tbl>
    <w:p w:rsidR="00B2008D" w:rsidRPr="00585C09" w:rsidRDefault="00B2008D" w:rsidP="00B2008D">
      <w:pPr>
        <w:jc w:val="left"/>
        <w:rPr>
          <w:lang w:val="de-DE"/>
        </w:rPr>
      </w:pPr>
    </w:p>
    <w:p w:rsidR="00B2008D" w:rsidRPr="00585C09" w:rsidRDefault="00B2008D" w:rsidP="00B2008D">
      <w:pPr>
        <w:pStyle w:val="Heading2"/>
        <w:rPr>
          <w:lang w:val="de-DE"/>
        </w:rPr>
      </w:pPr>
      <w:r w:rsidRPr="00585C09">
        <w:rPr>
          <w:lang w:val="de-DE"/>
        </w:rPr>
        <w:t>3(v)</w:t>
      </w:r>
      <w:r w:rsidRPr="00585C09">
        <w:rPr>
          <w:lang w:val="de-DE"/>
        </w:rPr>
        <w:tab/>
        <w:t>Fotografien</w:t>
      </w:r>
    </w:p>
    <w:p w:rsidR="00B2008D" w:rsidRPr="00585C09" w:rsidRDefault="00B2008D" w:rsidP="00B2008D">
      <w:pPr>
        <w:jc w:val="left"/>
        <w:rPr>
          <w:lang w:val="de-DE"/>
        </w:rPr>
      </w:pPr>
    </w:p>
    <w:tbl>
      <w:tblPr>
        <w:tblW w:w="9796" w:type="dxa"/>
        <w:tblInd w:w="93" w:type="dxa"/>
        <w:tblBorders>
          <w:top w:val="single" w:sz="4" w:space="0" w:color="auto"/>
          <w:left w:val="single" w:sz="8" w:space="0" w:color="auto"/>
          <w:bottom w:val="single" w:sz="4" w:space="0" w:color="auto"/>
          <w:right w:val="single" w:sz="8" w:space="0" w:color="auto"/>
          <w:insideH w:val="single" w:sz="4" w:space="0" w:color="auto"/>
          <w:insideV w:val="single" w:sz="8" w:space="0" w:color="auto"/>
        </w:tblBorders>
        <w:tblLook w:val="04A0" w:firstRow="1" w:lastRow="0" w:firstColumn="1" w:lastColumn="0" w:noHBand="0" w:noVBand="1"/>
      </w:tblPr>
      <w:tblGrid>
        <w:gridCol w:w="600"/>
        <w:gridCol w:w="9196"/>
      </w:tblGrid>
      <w:tr w:rsidR="00B2008D" w:rsidRPr="00585C09" w:rsidTr="004F1D46">
        <w:trPr>
          <w:trHeight w:val="765"/>
        </w:trPr>
        <w:tc>
          <w:tcPr>
            <w:tcW w:w="600" w:type="dxa"/>
            <w:shd w:val="clear" w:color="auto" w:fill="auto"/>
            <w:hideMark/>
          </w:tcPr>
          <w:p w:rsidR="00B2008D" w:rsidRPr="00585C09" w:rsidRDefault="00B2008D" w:rsidP="004F1D46">
            <w:pPr>
              <w:jc w:val="left"/>
              <w:rPr>
                <w:rFonts w:cs="Arial"/>
                <w:color w:val="000000"/>
                <w:lang w:val="de-DE"/>
              </w:rPr>
            </w:pPr>
            <w:r w:rsidRPr="00585C09">
              <w:rPr>
                <w:rFonts w:cs="Arial"/>
                <w:color w:val="000000"/>
                <w:lang w:val="de-DE"/>
              </w:rPr>
              <w:t>JP</w:t>
            </w:r>
          </w:p>
        </w:tc>
        <w:tc>
          <w:tcPr>
            <w:tcW w:w="9196" w:type="dxa"/>
            <w:shd w:val="clear" w:color="auto" w:fill="auto"/>
            <w:vAlign w:val="center"/>
            <w:hideMark/>
          </w:tcPr>
          <w:p w:rsidR="00B2008D" w:rsidRPr="00585C09" w:rsidRDefault="00B2008D" w:rsidP="004F1D46">
            <w:pPr>
              <w:jc w:val="left"/>
              <w:rPr>
                <w:rFonts w:cs="Arial"/>
                <w:color w:val="000000"/>
                <w:lang w:val="de-DE"/>
              </w:rPr>
            </w:pPr>
            <w:r w:rsidRPr="00585C09">
              <w:rPr>
                <w:rFonts w:cs="Arial"/>
                <w:color w:val="000000"/>
                <w:lang w:val="de-DE"/>
              </w:rPr>
              <w:t>Wir haben Fotografien von</w:t>
            </w:r>
            <w:r w:rsidRPr="00585C09">
              <w:rPr>
                <w:rFonts w:cs="Arial"/>
                <w:color w:val="000000"/>
                <w:lang w:val="de-DE"/>
              </w:rPr>
              <w:br/>
              <w:t>der Einreichung des Antragstellers</w:t>
            </w:r>
            <w:r w:rsidRPr="00585C09">
              <w:rPr>
                <w:rFonts w:cs="Arial"/>
                <w:color w:val="000000"/>
                <w:lang w:val="de-DE"/>
              </w:rPr>
              <w:br/>
              <w:t>der Prüfung durch die Behörden.</w:t>
            </w:r>
          </w:p>
        </w:tc>
      </w:tr>
      <w:tr w:rsidR="00B2008D" w:rsidRPr="00585C09" w:rsidTr="004F1D46">
        <w:trPr>
          <w:trHeight w:val="255"/>
        </w:trPr>
        <w:tc>
          <w:tcPr>
            <w:tcW w:w="600" w:type="dxa"/>
            <w:shd w:val="clear" w:color="auto" w:fill="auto"/>
            <w:hideMark/>
          </w:tcPr>
          <w:p w:rsidR="00B2008D" w:rsidRPr="00585C09" w:rsidRDefault="00B2008D" w:rsidP="004F1D46">
            <w:pPr>
              <w:jc w:val="left"/>
              <w:rPr>
                <w:rFonts w:cs="Arial"/>
                <w:color w:val="000000"/>
                <w:lang w:val="de-DE"/>
              </w:rPr>
            </w:pPr>
            <w:r w:rsidRPr="00585C09">
              <w:rPr>
                <w:rFonts w:cs="Arial"/>
                <w:color w:val="000000"/>
                <w:lang w:val="de-DE"/>
              </w:rPr>
              <w:t>CZ</w:t>
            </w:r>
          </w:p>
        </w:tc>
        <w:tc>
          <w:tcPr>
            <w:tcW w:w="9196" w:type="dxa"/>
            <w:shd w:val="clear" w:color="auto" w:fill="auto"/>
            <w:vAlign w:val="center"/>
            <w:hideMark/>
          </w:tcPr>
          <w:p w:rsidR="00B2008D" w:rsidRPr="00585C09" w:rsidRDefault="00B2008D" w:rsidP="004F1D46">
            <w:pPr>
              <w:jc w:val="left"/>
              <w:rPr>
                <w:rFonts w:cs="Arial"/>
                <w:color w:val="000000"/>
                <w:lang w:val="de-DE"/>
              </w:rPr>
            </w:pPr>
            <w:r w:rsidRPr="00585C09">
              <w:rPr>
                <w:rFonts w:cs="Arial"/>
                <w:color w:val="000000"/>
                <w:lang w:val="de-DE"/>
              </w:rPr>
              <w:t>wird momentan umstrukturiert, die Aufnahme von Fotografien ist für Anfang nächsten Jahres vorgesehen</w:t>
            </w:r>
          </w:p>
        </w:tc>
      </w:tr>
      <w:tr w:rsidR="00B2008D" w:rsidRPr="00585C09" w:rsidTr="004F1D46">
        <w:trPr>
          <w:trHeight w:val="255"/>
        </w:trPr>
        <w:tc>
          <w:tcPr>
            <w:tcW w:w="600" w:type="dxa"/>
            <w:shd w:val="clear" w:color="auto" w:fill="auto"/>
            <w:hideMark/>
          </w:tcPr>
          <w:p w:rsidR="00B2008D" w:rsidRPr="00585C09" w:rsidRDefault="00B2008D" w:rsidP="004F1D46">
            <w:pPr>
              <w:jc w:val="left"/>
              <w:rPr>
                <w:rFonts w:cs="Arial"/>
                <w:color w:val="000000"/>
                <w:lang w:val="de-DE"/>
              </w:rPr>
            </w:pPr>
            <w:r w:rsidRPr="00585C09">
              <w:rPr>
                <w:rFonts w:cs="Arial"/>
                <w:color w:val="000000"/>
                <w:lang w:val="de-DE"/>
              </w:rPr>
              <w:t>PL</w:t>
            </w:r>
          </w:p>
        </w:tc>
        <w:tc>
          <w:tcPr>
            <w:tcW w:w="9196" w:type="dxa"/>
            <w:shd w:val="clear" w:color="auto" w:fill="auto"/>
            <w:vAlign w:val="center"/>
            <w:hideMark/>
          </w:tcPr>
          <w:p w:rsidR="00B2008D" w:rsidRPr="00585C09" w:rsidRDefault="00B2008D" w:rsidP="004F1D46">
            <w:pPr>
              <w:jc w:val="left"/>
              <w:rPr>
                <w:rFonts w:cs="Arial"/>
                <w:color w:val="000000"/>
                <w:lang w:val="de-DE"/>
              </w:rPr>
            </w:pPr>
            <w:r w:rsidRPr="00585C09">
              <w:rPr>
                <w:rFonts w:cs="Arial"/>
                <w:color w:val="000000"/>
                <w:lang w:val="de-DE"/>
              </w:rPr>
              <w:t>momentan für Zier- und Obstsorten</w:t>
            </w:r>
          </w:p>
        </w:tc>
      </w:tr>
      <w:tr w:rsidR="00B2008D" w:rsidRPr="00585C09" w:rsidTr="004F1D46">
        <w:trPr>
          <w:trHeight w:val="255"/>
        </w:trPr>
        <w:tc>
          <w:tcPr>
            <w:tcW w:w="600" w:type="dxa"/>
            <w:shd w:val="clear" w:color="auto" w:fill="auto"/>
            <w:hideMark/>
          </w:tcPr>
          <w:p w:rsidR="00B2008D" w:rsidRPr="00585C09" w:rsidRDefault="00B2008D" w:rsidP="004F1D46">
            <w:pPr>
              <w:jc w:val="left"/>
              <w:rPr>
                <w:rFonts w:cs="Arial"/>
                <w:color w:val="000000"/>
                <w:lang w:val="de-DE"/>
              </w:rPr>
            </w:pPr>
            <w:r w:rsidRPr="00585C09">
              <w:rPr>
                <w:rFonts w:cs="Arial"/>
                <w:color w:val="000000"/>
                <w:lang w:val="de-DE"/>
              </w:rPr>
              <w:t>NZ</w:t>
            </w:r>
          </w:p>
        </w:tc>
        <w:tc>
          <w:tcPr>
            <w:tcW w:w="9196" w:type="dxa"/>
            <w:shd w:val="clear" w:color="auto" w:fill="auto"/>
            <w:vAlign w:val="center"/>
            <w:hideMark/>
          </w:tcPr>
          <w:p w:rsidR="00B2008D" w:rsidRPr="00585C09" w:rsidRDefault="00B2008D" w:rsidP="004F1D46">
            <w:pPr>
              <w:jc w:val="left"/>
              <w:rPr>
                <w:rFonts w:cs="Arial"/>
                <w:color w:val="000000"/>
                <w:lang w:val="de-DE"/>
              </w:rPr>
            </w:pPr>
            <w:r w:rsidRPr="00585C09">
              <w:rPr>
                <w:rFonts w:cs="Arial"/>
                <w:color w:val="000000"/>
                <w:lang w:val="de-DE"/>
              </w:rPr>
              <w:t>nicht für alle Gattungen</w:t>
            </w:r>
          </w:p>
        </w:tc>
      </w:tr>
      <w:tr w:rsidR="00B2008D" w:rsidRPr="00585C09" w:rsidTr="004F1D46">
        <w:trPr>
          <w:trHeight w:val="255"/>
        </w:trPr>
        <w:tc>
          <w:tcPr>
            <w:tcW w:w="600" w:type="dxa"/>
            <w:shd w:val="clear" w:color="auto" w:fill="auto"/>
            <w:hideMark/>
          </w:tcPr>
          <w:p w:rsidR="00B2008D" w:rsidRPr="00585C09" w:rsidRDefault="00B2008D" w:rsidP="004F1D46">
            <w:pPr>
              <w:jc w:val="left"/>
              <w:rPr>
                <w:rFonts w:cs="Arial"/>
                <w:color w:val="000000"/>
                <w:lang w:val="de-DE"/>
              </w:rPr>
            </w:pPr>
            <w:r w:rsidRPr="00585C09">
              <w:rPr>
                <w:rFonts w:cs="Arial"/>
                <w:color w:val="000000"/>
                <w:lang w:val="de-DE"/>
              </w:rPr>
              <w:t>BG</w:t>
            </w:r>
          </w:p>
        </w:tc>
        <w:tc>
          <w:tcPr>
            <w:tcW w:w="9196" w:type="dxa"/>
            <w:shd w:val="clear" w:color="auto" w:fill="auto"/>
            <w:vAlign w:val="center"/>
            <w:hideMark/>
          </w:tcPr>
          <w:p w:rsidR="00B2008D" w:rsidRPr="00585C09" w:rsidRDefault="00B2008D" w:rsidP="004F1D46">
            <w:pPr>
              <w:jc w:val="left"/>
              <w:rPr>
                <w:rFonts w:cs="Arial"/>
                <w:color w:val="000000"/>
                <w:lang w:val="de-DE"/>
              </w:rPr>
            </w:pPr>
            <w:r w:rsidRPr="00585C09">
              <w:rPr>
                <w:rFonts w:cs="Arial"/>
                <w:color w:val="000000"/>
                <w:lang w:val="de-DE"/>
              </w:rPr>
              <w:t>falls vom Antragsteller eingereicht</w:t>
            </w:r>
          </w:p>
        </w:tc>
      </w:tr>
      <w:tr w:rsidR="00B2008D" w:rsidRPr="00585C09" w:rsidTr="004F1D46">
        <w:trPr>
          <w:trHeight w:val="255"/>
        </w:trPr>
        <w:tc>
          <w:tcPr>
            <w:tcW w:w="600" w:type="dxa"/>
            <w:shd w:val="clear" w:color="auto" w:fill="auto"/>
            <w:hideMark/>
          </w:tcPr>
          <w:p w:rsidR="00B2008D" w:rsidRPr="00585C09" w:rsidRDefault="00B2008D" w:rsidP="004F1D46">
            <w:pPr>
              <w:jc w:val="left"/>
              <w:rPr>
                <w:rFonts w:cs="Arial"/>
                <w:color w:val="000000"/>
                <w:lang w:val="de-DE"/>
              </w:rPr>
            </w:pPr>
            <w:r w:rsidRPr="00585C09">
              <w:rPr>
                <w:rFonts w:cs="Arial"/>
                <w:color w:val="000000"/>
                <w:lang w:val="de-DE"/>
              </w:rPr>
              <w:t>NO</w:t>
            </w:r>
          </w:p>
        </w:tc>
        <w:tc>
          <w:tcPr>
            <w:tcW w:w="9196" w:type="dxa"/>
            <w:shd w:val="clear" w:color="auto" w:fill="auto"/>
            <w:vAlign w:val="center"/>
            <w:hideMark/>
          </w:tcPr>
          <w:p w:rsidR="00B2008D" w:rsidRPr="00585C09" w:rsidRDefault="00B2008D" w:rsidP="004F1D46">
            <w:pPr>
              <w:jc w:val="left"/>
              <w:rPr>
                <w:rFonts w:cs="Arial"/>
                <w:color w:val="000000"/>
                <w:lang w:val="de-DE"/>
              </w:rPr>
            </w:pPr>
            <w:r w:rsidRPr="00585C09">
              <w:rPr>
                <w:rFonts w:cs="Arial"/>
                <w:color w:val="000000"/>
                <w:lang w:val="de-DE"/>
              </w:rPr>
              <w:t>nicht in der Datenbank, aber im Archiv</w:t>
            </w:r>
          </w:p>
        </w:tc>
      </w:tr>
      <w:tr w:rsidR="00B2008D" w:rsidRPr="00585C09" w:rsidTr="004F1D46">
        <w:trPr>
          <w:trHeight w:val="255"/>
        </w:trPr>
        <w:tc>
          <w:tcPr>
            <w:tcW w:w="600" w:type="dxa"/>
            <w:shd w:val="clear" w:color="auto" w:fill="auto"/>
            <w:hideMark/>
          </w:tcPr>
          <w:p w:rsidR="00B2008D" w:rsidRPr="00585C09" w:rsidRDefault="00B2008D" w:rsidP="004F1D46">
            <w:pPr>
              <w:jc w:val="left"/>
              <w:rPr>
                <w:rFonts w:cs="Arial"/>
                <w:color w:val="000000"/>
                <w:lang w:val="de-DE"/>
              </w:rPr>
            </w:pPr>
            <w:r w:rsidRPr="00585C09">
              <w:rPr>
                <w:rFonts w:cs="Arial"/>
                <w:color w:val="000000"/>
                <w:lang w:val="de-DE"/>
              </w:rPr>
              <w:t>NL</w:t>
            </w:r>
          </w:p>
        </w:tc>
        <w:tc>
          <w:tcPr>
            <w:tcW w:w="9196" w:type="dxa"/>
            <w:shd w:val="clear" w:color="auto" w:fill="auto"/>
            <w:vAlign w:val="center"/>
            <w:hideMark/>
          </w:tcPr>
          <w:p w:rsidR="00B2008D" w:rsidRPr="00585C09" w:rsidRDefault="00B2008D" w:rsidP="004F1D46">
            <w:pPr>
              <w:jc w:val="left"/>
              <w:rPr>
                <w:rFonts w:cs="Arial"/>
                <w:color w:val="000000"/>
                <w:lang w:val="de-DE"/>
              </w:rPr>
            </w:pPr>
            <w:r w:rsidRPr="00585C09">
              <w:rPr>
                <w:rFonts w:cs="Arial"/>
                <w:color w:val="000000"/>
                <w:lang w:val="de-DE"/>
              </w:rPr>
              <w:t>Wir haben Bilder von Ziersorten in einer separaten Datenbank.</w:t>
            </w:r>
          </w:p>
        </w:tc>
      </w:tr>
      <w:tr w:rsidR="00B2008D" w:rsidRPr="00585C09" w:rsidTr="004F1D46">
        <w:trPr>
          <w:trHeight w:val="765"/>
        </w:trPr>
        <w:tc>
          <w:tcPr>
            <w:tcW w:w="600" w:type="dxa"/>
            <w:shd w:val="clear" w:color="auto" w:fill="auto"/>
            <w:hideMark/>
          </w:tcPr>
          <w:p w:rsidR="00B2008D" w:rsidRPr="00585C09" w:rsidRDefault="00B2008D" w:rsidP="004F1D46">
            <w:pPr>
              <w:jc w:val="left"/>
              <w:rPr>
                <w:rFonts w:cs="Arial"/>
                <w:color w:val="000000"/>
                <w:lang w:val="de-DE"/>
              </w:rPr>
            </w:pPr>
            <w:r w:rsidRPr="00585C09">
              <w:rPr>
                <w:rFonts w:cs="Arial"/>
                <w:color w:val="000000"/>
                <w:lang w:val="de-DE"/>
              </w:rPr>
              <w:t>CA</w:t>
            </w:r>
          </w:p>
        </w:tc>
        <w:tc>
          <w:tcPr>
            <w:tcW w:w="9196" w:type="dxa"/>
            <w:shd w:val="clear" w:color="auto" w:fill="auto"/>
            <w:vAlign w:val="center"/>
            <w:hideMark/>
          </w:tcPr>
          <w:p w:rsidR="00B2008D" w:rsidRPr="00585C09" w:rsidRDefault="00B2008D" w:rsidP="004F1D46">
            <w:pPr>
              <w:jc w:val="left"/>
              <w:rPr>
                <w:rFonts w:cs="Arial"/>
                <w:color w:val="000000"/>
                <w:lang w:val="de-DE"/>
              </w:rPr>
            </w:pPr>
            <w:r w:rsidRPr="00585C09">
              <w:rPr>
                <w:rFonts w:cs="Arial"/>
                <w:color w:val="000000"/>
                <w:lang w:val="de-DE"/>
              </w:rPr>
              <w:t>Vergleichsfotografien von Kandidaten- und Vergleichssorte(n) sind jedoch auf einem Netzlaufwerk gespeichert und werden als Teil der Sortenbeschreibung auf die Webseite exportiert; ist zum Zeitpunkt der Antragsstellung nicht verpflichtend und wird nicht direkt in der Datenbank für Züchterrechte gespeichert.</w:t>
            </w:r>
          </w:p>
        </w:tc>
      </w:tr>
      <w:tr w:rsidR="00B2008D" w:rsidRPr="00585C09" w:rsidTr="004F1D46">
        <w:trPr>
          <w:trHeight w:val="255"/>
        </w:trPr>
        <w:tc>
          <w:tcPr>
            <w:tcW w:w="600" w:type="dxa"/>
            <w:shd w:val="clear" w:color="auto" w:fill="auto"/>
            <w:hideMark/>
          </w:tcPr>
          <w:p w:rsidR="00B2008D" w:rsidRPr="00585C09" w:rsidRDefault="00B2008D" w:rsidP="004F1D46">
            <w:pPr>
              <w:jc w:val="left"/>
              <w:rPr>
                <w:rFonts w:cs="Arial"/>
                <w:color w:val="000000"/>
                <w:lang w:val="de-DE"/>
              </w:rPr>
            </w:pPr>
            <w:r w:rsidRPr="00585C09">
              <w:rPr>
                <w:rFonts w:cs="Arial"/>
                <w:color w:val="000000"/>
                <w:lang w:val="de-DE"/>
              </w:rPr>
              <w:t>CH</w:t>
            </w:r>
          </w:p>
        </w:tc>
        <w:tc>
          <w:tcPr>
            <w:tcW w:w="9196" w:type="dxa"/>
            <w:shd w:val="clear" w:color="auto" w:fill="auto"/>
            <w:vAlign w:val="center"/>
            <w:hideMark/>
          </w:tcPr>
          <w:p w:rsidR="00B2008D" w:rsidRPr="00585C09" w:rsidRDefault="00B2008D" w:rsidP="004F1D46">
            <w:pPr>
              <w:jc w:val="left"/>
              <w:rPr>
                <w:rFonts w:cs="Arial"/>
                <w:color w:val="000000"/>
                <w:lang w:val="de-DE"/>
              </w:rPr>
            </w:pPr>
            <w:r w:rsidRPr="00585C09">
              <w:rPr>
                <w:rFonts w:cs="Arial"/>
                <w:color w:val="000000"/>
                <w:lang w:val="de-DE"/>
              </w:rPr>
              <w:t>Hinweis, ob wir welche erhalten haben. Werden aber noch nicht auf DB „geladen“.</w:t>
            </w:r>
          </w:p>
        </w:tc>
      </w:tr>
    </w:tbl>
    <w:p w:rsidR="00B2008D" w:rsidRPr="00585C09" w:rsidRDefault="00B2008D" w:rsidP="00B2008D">
      <w:pPr>
        <w:jc w:val="left"/>
        <w:rPr>
          <w:lang w:val="de-DE"/>
        </w:rPr>
      </w:pPr>
    </w:p>
    <w:p w:rsidR="00B2008D" w:rsidRPr="00585C09" w:rsidRDefault="00B2008D" w:rsidP="00B2008D">
      <w:pPr>
        <w:pStyle w:val="Heading2"/>
        <w:rPr>
          <w:lang w:val="de-DE"/>
        </w:rPr>
      </w:pPr>
      <w:r w:rsidRPr="00585C09">
        <w:rPr>
          <w:lang w:val="de-DE"/>
        </w:rPr>
        <w:t>3(w)</w:t>
      </w:r>
      <w:r w:rsidRPr="00585C09">
        <w:rPr>
          <w:lang w:val="de-DE"/>
        </w:rPr>
        <w:tab/>
        <w:t>Andere (bitte geben Sie an, ob Ihre Datenbank andere wichtige Sortenschutzinformationen enthält)</w:t>
      </w:r>
    </w:p>
    <w:p w:rsidR="00B2008D" w:rsidRPr="00585C09" w:rsidRDefault="00B2008D" w:rsidP="00B2008D">
      <w:pPr>
        <w:keepNext/>
        <w:rPr>
          <w:lang w:val="de-DE"/>
        </w:rPr>
      </w:pPr>
    </w:p>
    <w:tbl>
      <w:tblPr>
        <w:tblW w:w="9796" w:type="dxa"/>
        <w:tblInd w:w="93" w:type="dxa"/>
        <w:tblBorders>
          <w:top w:val="single" w:sz="4" w:space="0" w:color="auto"/>
          <w:left w:val="single" w:sz="8" w:space="0" w:color="auto"/>
          <w:bottom w:val="single" w:sz="4" w:space="0" w:color="auto"/>
          <w:right w:val="single" w:sz="8" w:space="0" w:color="auto"/>
          <w:insideH w:val="single" w:sz="4" w:space="0" w:color="auto"/>
          <w:insideV w:val="single" w:sz="8" w:space="0" w:color="auto"/>
        </w:tblBorders>
        <w:tblLook w:val="04A0" w:firstRow="1" w:lastRow="0" w:firstColumn="1" w:lastColumn="0" w:noHBand="0" w:noVBand="1"/>
      </w:tblPr>
      <w:tblGrid>
        <w:gridCol w:w="600"/>
        <w:gridCol w:w="9196"/>
      </w:tblGrid>
      <w:tr w:rsidR="00B2008D" w:rsidRPr="00585C09" w:rsidTr="004F1D46">
        <w:tc>
          <w:tcPr>
            <w:tcW w:w="600" w:type="dxa"/>
            <w:shd w:val="clear" w:color="auto" w:fill="auto"/>
            <w:hideMark/>
          </w:tcPr>
          <w:p w:rsidR="00B2008D" w:rsidRPr="00585C09" w:rsidRDefault="00B2008D" w:rsidP="004F1D46">
            <w:pPr>
              <w:keepNext/>
              <w:jc w:val="left"/>
              <w:rPr>
                <w:rFonts w:cs="Arial"/>
                <w:color w:val="000000"/>
                <w:lang w:val="de-DE"/>
              </w:rPr>
            </w:pPr>
            <w:r w:rsidRPr="00585C09">
              <w:rPr>
                <w:rFonts w:cs="Arial"/>
                <w:color w:val="000000"/>
                <w:lang w:val="de-DE"/>
              </w:rPr>
              <w:t>MD</w:t>
            </w:r>
          </w:p>
        </w:tc>
        <w:tc>
          <w:tcPr>
            <w:tcW w:w="9196" w:type="dxa"/>
            <w:shd w:val="clear" w:color="auto" w:fill="auto"/>
            <w:vAlign w:val="center"/>
            <w:hideMark/>
          </w:tcPr>
          <w:p w:rsidR="00B2008D" w:rsidRPr="00585C09" w:rsidRDefault="00B2008D" w:rsidP="004F1D46">
            <w:pPr>
              <w:keepNext/>
              <w:jc w:val="left"/>
              <w:rPr>
                <w:rFonts w:cs="Arial"/>
                <w:color w:val="000000"/>
                <w:lang w:val="de-DE"/>
              </w:rPr>
            </w:pPr>
            <w:r w:rsidRPr="00585C09">
              <w:rPr>
                <w:rFonts w:cs="Arial"/>
                <w:color w:val="000000"/>
                <w:lang w:val="de-DE"/>
              </w:rPr>
              <w:t>Erlöschen der Gültigkeit mit Rückforderungsrecht</w:t>
            </w:r>
            <w:r w:rsidRPr="00585C09">
              <w:rPr>
                <w:rFonts w:cs="Arial"/>
                <w:color w:val="000000"/>
                <w:lang w:val="de-DE"/>
              </w:rPr>
              <w:br/>
              <w:t>Erlöschen der Gültigkeit ohne Rückforderungsrecht</w:t>
            </w:r>
            <w:r w:rsidRPr="00585C09">
              <w:rPr>
                <w:rFonts w:cs="Arial"/>
                <w:color w:val="000000"/>
                <w:lang w:val="de-DE"/>
              </w:rPr>
              <w:br/>
              <w:t>Veröffentlichung der Rückforderung</w:t>
            </w:r>
            <w:r w:rsidRPr="00585C09">
              <w:rPr>
                <w:rFonts w:cs="Arial"/>
                <w:color w:val="000000"/>
                <w:lang w:val="de-DE"/>
              </w:rPr>
              <w:br/>
              <w:t>Prüfungsperiode</w:t>
            </w:r>
            <w:r w:rsidRPr="00585C09">
              <w:rPr>
                <w:rFonts w:cs="Arial"/>
                <w:color w:val="000000"/>
                <w:lang w:val="de-DE"/>
              </w:rPr>
              <w:br/>
              <w:t>Prüfungsort</w:t>
            </w:r>
            <w:r w:rsidRPr="00585C09">
              <w:rPr>
                <w:rFonts w:cs="Arial"/>
                <w:color w:val="000000"/>
                <w:lang w:val="de-DE"/>
              </w:rPr>
              <w:br/>
              <w:t>Datum des Erhalts der Prüfungsergebnisse</w:t>
            </w:r>
            <w:r w:rsidRPr="00585C09">
              <w:rPr>
                <w:rFonts w:cs="Arial"/>
                <w:color w:val="000000"/>
                <w:lang w:val="de-DE"/>
              </w:rPr>
              <w:br/>
              <w:t>Prüfungsanleitung</w:t>
            </w:r>
            <w:r w:rsidRPr="00585C09">
              <w:rPr>
                <w:rFonts w:cs="Arial"/>
                <w:color w:val="000000"/>
                <w:lang w:val="de-DE"/>
              </w:rPr>
              <w:br/>
              <w:t>Reifegruppe</w:t>
            </w:r>
            <w:r w:rsidRPr="00585C09">
              <w:rPr>
                <w:rFonts w:cs="Arial"/>
                <w:color w:val="000000"/>
                <w:lang w:val="de-DE"/>
              </w:rPr>
              <w:br/>
              <w:t>Anleitung zur Nutzung</w:t>
            </w:r>
            <w:r w:rsidRPr="00585C09">
              <w:rPr>
                <w:rFonts w:cs="Arial"/>
                <w:color w:val="000000"/>
                <w:lang w:val="de-DE"/>
              </w:rPr>
              <w:br/>
              <w:t>Empfohlenes Anbaugebiet</w:t>
            </w:r>
          </w:p>
        </w:tc>
      </w:tr>
      <w:tr w:rsidR="00B2008D" w:rsidRPr="00585C09" w:rsidTr="004F1D46">
        <w:tc>
          <w:tcPr>
            <w:tcW w:w="600" w:type="dxa"/>
            <w:shd w:val="clear" w:color="auto" w:fill="auto"/>
            <w:hideMark/>
          </w:tcPr>
          <w:p w:rsidR="00B2008D" w:rsidRPr="00585C09" w:rsidRDefault="00B2008D" w:rsidP="004F1D46">
            <w:pPr>
              <w:jc w:val="left"/>
              <w:rPr>
                <w:rFonts w:cs="Arial"/>
                <w:color w:val="000000"/>
                <w:lang w:val="de-DE"/>
              </w:rPr>
            </w:pPr>
            <w:r w:rsidRPr="00585C09">
              <w:rPr>
                <w:rFonts w:cs="Arial"/>
                <w:color w:val="000000"/>
                <w:lang w:val="de-DE"/>
              </w:rPr>
              <w:t>CZ</w:t>
            </w:r>
          </w:p>
        </w:tc>
        <w:tc>
          <w:tcPr>
            <w:tcW w:w="9196" w:type="dxa"/>
            <w:shd w:val="clear" w:color="auto" w:fill="auto"/>
            <w:vAlign w:val="center"/>
            <w:hideMark/>
          </w:tcPr>
          <w:p w:rsidR="00B2008D" w:rsidRPr="00585C09" w:rsidRDefault="00B2008D" w:rsidP="004F1D46">
            <w:pPr>
              <w:jc w:val="left"/>
              <w:rPr>
                <w:rFonts w:cs="Arial"/>
                <w:color w:val="000000"/>
                <w:lang w:val="de-DE"/>
              </w:rPr>
            </w:pPr>
            <w:r w:rsidRPr="00585C09">
              <w:rPr>
                <w:rFonts w:cs="Arial"/>
                <w:color w:val="000000"/>
                <w:lang w:val="de-DE"/>
              </w:rPr>
              <w:t>Interne Informationen - Erhaltungsgebühren, Rechnungen</w:t>
            </w:r>
          </w:p>
        </w:tc>
      </w:tr>
      <w:tr w:rsidR="00B2008D" w:rsidRPr="00585C09" w:rsidTr="004F1D46">
        <w:tc>
          <w:tcPr>
            <w:tcW w:w="600" w:type="dxa"/>
            <w:shd w:val="clear" w:color="auto" w:fill="auto"/>
            <w:hideMark/>
          </w:tcPr>
          <w:p w:rsidR="00B2008D" w:rsidRPr="00585C09" w:rsidRDefault="00B2008D" w:rsidP="004F1D46">
            <w:pPr>
              <w:jc w:val="left"/>
              <w:rPr>
                <w:rFonts w:cs="Arial"/>
                <w:color w:val="000000"/>
                <w:lang w:val="de-DE"/>
              </w:rPr>
            </w:pPr>
            <w:r w:rsidRPr="00585C09">
              <w:rPr>
                <w:rFonts w:cs="Arial"/>
                <w:color w:val="000000"/>
                <w:lang w:val="de-DE"/>
              </w:rPr>
              <w:lastRenderedPageBreak/>
              <w:t>PL</w:t>
            </w:r>
          </w:p>
        </w:tc>
        <w:tc>
          <w:tcPr>
            <w:tcW w:w="9196" w:type="dxa"/>
            <w:shd w:val="clear" w:color="auto" w:fill="auto"/>
            <w:vAlign w:val="center"/>
            <w:hideMark/>
          </w:tcPr>
          <w:p w:rsidR="00B2008D" w:rsidRPr="00585C09" w:rsidRDefault="00B2008D" w:rsidP="004F1D46">
            <w:pPr>
              <w:jc w:val="left"/>
              <w:rPr>
                <w:rFonts w:cs="Arial"/>
                <w:color w:val="000000"/>
                <w:lang w:val="de-DE"/>
              </w:rPr>
            </w:pPr>
            <w:r w:rsidRPr="00585C09">
              <w:rPr>
                <w:rFonts w:cs="Arial"/>
                <w:color w:val="000000"/>
                <w:lang w:val="de-DE"/>
              </w:rPr>
              <w:t>Daten (Ergebnisse) einzelner DUS-Prüfungen von Tests in jeder Vegetationsphase, einschließlich agrotechnischer Informationen</w:t>
            </w:r>
          </w:p>
        </w:tc>
      </w:tr>
      <w:tr w:rsidR="00B2008D" w:rsidRPr="00585C09" w:rsidTr="004F1D46">
        <w:tc>
          <w:tcPr>
            <w:tcW w:w="600" w:type="dxa"/>
            <w:shd w:val="clear" w:color="auto" w:fill="auto"/>
            <w:hideMark/>
          </w:tcPr>
          <w:p w:rsidR="00B2008D" w:rsidRPr="00585C09" w:rsidRDefault="00B2008D" w:rsidP="004F1D46">
            <w:pPr>
              <w:jc w:val="left"/>
              <w:rPr>
                <w:rFonts w:cs="Arial"/>
                <w:color w:val="000000"/>
                <w:lang w:val="de-DE"/>
              </w:rPr>
            </w:pPr>
            <w:r w:rsidRPr="00585C09">
              <w:rPr>
                <w:rFonts w:cs="Arial"/>
                <w:color w:val="000000"/>
                <w:lang w:val="de-DE"/>
              </w:rPr>
              <w:t>NZ</w:t>
            </w:r>
          </w:p>
        </w:tc>
        <w:tc>
          <w:tcPr>
            <w:tcW w:w="9196" w:type="dxa"/>
            <w:shd w:val="clear" w:color="auto" w:fill="auto"/>
            <w:vAlign w:val="center"/>
            <w:hideMark/>
          </w:tcPr>
          <w:p w:rsidR="00B2008D" w:rsidRPr="00585C09" w:rsidRDefault="00B2008D" w:rsidP="004F1D46">
            <w:pPr>
              <w:jc w:val="left"/>
              <w:rPr>
                <w:rFonts w:cs="Arial"/>
                <w:color w:val="000000"/>
                <w:lang w:val="de-DE"/>
              </w:rPr>
            </w:pPr>
            <w:r w:rsidRPr="00585C09">
              <w:rPr>
                <w:rFonts w:cs="Arial"/>
                <w:color w:val="000000"/>
                <w:lang w:val="de-DE"/>
              </w:rPr>
              <w:t>Dokumente betreffend Eigentum, Bevollmächtigung von Vertretern, Schriftverkehr der Antragsstellung. Sämtliche Angelegenheiten im Zusammenhang mit Anträgen und Erteilung von Sortenschutz werden in der Datenbank gespeichert.</w:t>
            </w:r>
          </w:p>
        </w:tc>
      </w:tr>
      <w:tr w:rsidR="00B2008D" w:rsidRPr="00585C09" w:rsidTr="004F1D46">
        <w:tc>
          <w:tcPr>
            <w:tcW w:w="600" w:type="dxa"/>
            <w:shd w:val="clear" w:color="auto" w:fill="auto"/>
            <w:hideMark/>
          </w:tcPr>
          <w:p w:rsidR="00B2008D" w:rsidRPr="00585C09" w:rsidRDefault="00B2008D" w:rsidP="004F1D46">
            <w:pPr>
              <w:jc w:val="left"/>
              <w:rPr>
                <w:rFonts w:cs="Arial"/>
                <w:color w:val="000000"/>
                <w:lang w:val="de-DE"/>
              </w:rPr>
            </w:pPr>
            <w:r w:rsidRPr="00585C09">
              <w:rPr>
                <w:rFonts w:cs="Arial"/>
                <w:color w:val="000000"/>
                <w:lang w:val="de-DE"/>
              </w:rPr>
              <w:t>BG</w:t>
            </w:r>
          </w:p>
        </w:tc>
        <w:tc>
          <w:tcPr>
            <w:tcW w:w="9196" w:type="dxa"/>
            <w:shd w:val="clear" w:color="auto" w:fill="auto"/>
            <w:vAlign w:val="center"/>
            <w:hideMark/>
          </w:tcPr>
          <w:p w:rsidR="00B2008D" w:rsidRPr="00585C09" w:rsidRDefault="00B2008D" w:rsidP="004F1D46">
            <w:pPr>
              <w:jc w:val="left"/>
              <w:rPr>
                <w:rFonts w:cs="Arial"/>
                <w:color w:val="000000"/>
                <w:lang w:val="de-DE"/>
              </w:rPr>
            </w:pPr>
            <w:r w:rsidRPr="00585C09">
              <w:rPr>
                <w:rFonts w:cs="Arial"/>
                <w:color w:val="000000"/>
                <w:lang w:val="de-DE"/>
              </w:rPr>
              <w:t>Informationen betreffend Gebühren und Übertragung von Rechten.</w:t>
            </w:r>
          </w:p>
        </w:tc>
      </w:tr>
      <w:tr w:rsidR="00B2008D" w:rsidRPr="00585C09" w:rsidTr="004F1D46">
        <w:tc>
          <w:tcPr>
            <w:tcW w:w="600" w:type="dxa"/>
            <w:shd w:val="clear" w:color="auto" w:fill="auto"/>
            <w:hideMark/>
          </w:tcPr>
          <w:p w:rsidR="00B2008D" w:rsidRPr="00585C09" w:rsidRDefault="00B2008D" w:rsidP="004F1D46">
            <w:pPr>
              <w:jc w:val="left"/>
              <w:rPr>
                <w:rFonts w:cs="Arial"/>
                <w:color w:val="000000"/>
                <w:lang w:val="de-DE"/>
              </w:rPr>
            </w:pPr>
            <w:r w:rsidRPr="00585C09">
              <w:rPr>
                <w:rFonts w:cs="Arial"/>
                <w:color w:val="000000"/>
                <w:lang w:val="de-DE"/>
              </w:rPr>
              <w:t>NO</w:t>
            </w:r>
          </w:p>
        </w:tc>
        <w:tc>
          <w:tcPr>
            <w:tcW w:w="9196" w:type="dxa"/>
            <w:shd w:val="clear" w:color="auto" w:fill="auto"/>
            <w:vAlign w:val="center"/>
            <w:hideMark/>
          </w:tcPr>
          <w:p w:rsidR="00B2008D" w:rsidRPr="00585C09" w:rsidRDefault="00B2008D" w:rsidP="004F1D46">
            <w:pPr>
              <w:jc w:val="left"/>
              <w:rPr>
                <w:rFonts w:cs="Arial"/>
                <w:color w:val="000000"/>
                <w:lang w:val="de-DE"/>
              </w:rPr>
            </w:pPr>
            <w:r w:rsidRPr="00585C09">
              <w:rPr>
                <w:rFonts w:cs="Arial"/>
                <w:color w:val="000000"/>
                <w:lang w:val="de-DE"/>
              </w:rPr>
              <w:t>Feld für Bemerkungen</w:t>
            </w:r>
          </w:p>
        </w:tc>
      </w:tr>
      <w:tr w:rsidR="00B2008D" w:rsidRPr="00585C09" w:rsidTr="004F1D46">
        <w:tc>
          <w:tcPr>
            <w:tcW w:w="600" w:type="dxa"/>
            <w:shd w:val="clear" w:color="auto" w:fill="auto"/>
            <w:hideMark/>
          </w:tcPr>
          <w:p w:rsidR="00B2008D" w:rsidRPr="00585C09" w:rsidRDefault="00B2008D" w:rsidP="004F1D46">
            <w:pPr>
              <w:jc w:val="left"/>
              <w:rPr>
                <w:rFonts w:cs="Arial"/>
                <w:color w:val="000000"/>
                <w:lang w:val="de-DE"/>
              </w:rPr>
            </w:pPr>
            <w:r w:rsidRPr="00585C09">
              <w:rPr>
                <w:rFonts w:cs="Arial"/>
                <w:color w:val="000000"/>
                <w:lang w:val="de-DE"/>
              </w:rPr>
              <w:t>NL</w:t>
            </w:r>
          </w:p>
        </w:tc>
        <w:tc>
          <w:tcPr>
            <w:tcW w:w="9196" w:type="dxa"/>
            <w:shd w:val="clear" w:color="auto" w:fill="auto"/>
            <w:vAlign w:val="center"/>
            <w:hideMark/>
          </w:tcPr>
          <w:p w:rsidR="00B2008D" w:rsidRPr="00585C09" w:rsidRDefault="00B2008D" w:rsidP="004F1D46">
            <w:pPr>
              <w:jc w:val="left"/>
              <w:rPr>
                <w:rFonts w:cs="Arial"/>
                <w:color w:val="000000"/>
                <w:lang w:val="de-DE"/>
              </w:rPr>
            </w:pPr>
            <w:r w:rsidRPr="00585C09">
              <w:rPr>
                <w:rFonts w:cs="Arial"/>
                <w:color w:val="000000"/>
                <w:lang w:val="de-DE"/>
              </w:rPr>
              <w:t>Anforderungen für die Einreichung</w:t>
            </w:r>
            <w:r w:rsidRPr="00585C09">
              <w:rPr>
                <w:rFonts w:cs="Arial"/>
                <w:color w:val="000000"/>
                <w:lang w:val="de-DE"/>
              </w:rPr>
              <w:br/>
              <w:t>Überprüfung der Neuheit</w:t>
            </w:r>
            <w:r w:rsidRPr="00585C09">
              <w:rPr>
                <w:rFonts w:cs="Arial"/>
                <w:color w:val="000000"/>
                <w:lang w:val="de-DE"/>
              </w:rPr>
              <w:br/>
              <w:t>Übernahme des DUS-Berichts für die Erteilung des Züchterrechts</w:t>
            </w:r>
            <w:r w:rsidRPr="00585C09">
              <w:rPr>
                <w:rFonts w:cs="Arial"/>
                <w:color w:val="000000"/>
                <w:lang w:val="de-DE"/>
              </w:rPr>
              <w:br/>
              <w:t>Anmeldestatus</w:t>
            </w:r>
          </w:p>
        </w:tc>
      </w:tr>
      <w:tr w:rsidR="00B2008D" w:rsidRPr="00585C09" w:rsidTr="004F1D46">
        <w:tc>
          <w:tcPr>
            <w:tcW w:w="600" w:type="dxa"/>
            <w:shd w:val="clear" w:color="auto" w:fill="auto"/>
            <w:hideMark/>
          </w:tcPr>
          <w:p w:rsidR="00B2008D" w:rsidRPr="00585C09" w:rsidRDefault="00B2008D" w:rsidP="004F1D46">
            <w:pPr>
              <w:jc w:val="left"/>
              <w:rPr>
                <w:rFonts w:cs="Arial"/>
                <w:color w:val="000000"/>
                <w:lang w:val="de-DE"/>
              </w:rPr>
            </w:pPr>
            <w:r w:rsidRPr="00585C09">
              <w:rPr>
                <w:rFonts w:cs="Arial"/>
                <w:color w:val="000000"/>
                <w:lang w:val="de-DE"/>
              </w:rPr>
              <w:t>US</w:t>
            </w:r>
          </w:p>
        </w:tc>
        <w:tc>
          <w:tcPr>
            <w:tcW w:w="9196" w:type="dxa"/>
            <w:shd w:val="clear" w:color="auto" w:fill="auto"/>
            <w:vAlign w:val="center"/>
            <w:hideMark/>
          </w:tcPr>
          <w:p w:rsidR="00B2008D" w:rsidRPr="00585C09" w:rsidRDefault="00B2008D" w:rsidP="004F1D46">
            <w:pPr>
              <w:jc w:val="left"/>
              <w:rPr>
                <w:rFonts w:cs="Arial"/>
                <w:color w:val="000000"/>
                <w:lang w:val="de-DE"/>
              </w:rPr>
            </w:pPr>
            <w:r w:rsidRPr="00585C09">
              <w:rPr>
                <w:rFonts w:cs="Arial"/>
                <w:color w:val="000000"/>
                <w:lang w:val="de-DE"/>
              </w:rPr>
              <w:t>Ist die Sorte eine Klasse von zertifiziertem Saatgut?</w:t>
            </w:r>
            <w:r w:rsidRPr="00585C09">
              <w:rPr>
                <w:rFonts w:cs="Arial"/>
                <w:color w:val="000000"/>
                <w:lang w:val="de-DE"/>
              </w:rPr>
              <w:br/>
              <w:t>wissenschaftlicher Name der Familie</w:t>
            </w:r>
            <w:r w:rsidRPr="00585C09">
              <w:rPr>
                <w:rFonts w:cs="Arial"/>
                <w:color w:val="000000"/>
                <w:lang w:val="de-DE"/>
              </w:rPr>
              <w:br/>
              <w:t>Enthält die Sorte Transgene?</w:t>
            </w:r>
            <w:r w:rsidRPr="00585C09">
              <w:rPr>
                <w:rFonts w:cs="Arial"/>
                <w:color w:val="000000"/>
                <w:lang w:val="de-DE"/>
              </w:rPr>
              <w:br/>
              <w:t>Ist die Sorte oder ein Bestandteil der Sorte durch Rechte geistigen Eigentums geschützt?</w:t>
            </w:r>
          </w:p>
        </w:tc>
      </w:tr>
      <w:tr w:rsidR="00B2008D" w:rsidRPr="00585C09" w:rsidTr="004F1D46">
        <w:tc>
          <w:tcPr>
            <w:tcW w:w="600" w:type="dxa"/>
            <w:shd w:val="clear" w:color="auto" w:fill="auto"/>
            <w:hideMark/>
          </w:tcPr>
          <w:p w:rsidR="00B2008D" w:rsidRPr="00585C09" w:rsidRDefault="00B2008D" w:rsidP="004F1D46">
            <w:pPr>
              <w:jc w:val="left"/>
              <w:rPr>
                <w:rFonts w:cs="Arial"/>
                <w:color w:val="000000"/>
                <w:lang w:val="de-DE"/>
              </w:rPr>
            </w:pPr>
            <w:r w:rsidRPr="00585C09">
              <w:rPr>
                <w:rFonts w:cs="Arial"/>
                <w:color w:val="000000"/>
                <w:lang w:val="de-DE"/>
              </w:rPr>
              <w:t>CA</w:t>
            </w:r>
          </w:p>
        </w:tc>
        <w:tc>
          <w:tcPr>
            <w:tcW w:w="9196" w:type="dxa"/>
            <w:shd w:val="clear" w:color="auto" w:fill="auto"/>
            <w:vAlign w:val="center"/>
            <w:hideMark/>
          </w:tcPr>
          <w:p w:rsidR="00B2008D" w:rsidRPr="00585C09" w:rsidRDefault="00B2008D" w:rsidP="004F1D46">
            <w:pPr>
              <w:jc w:val="left"/>
              <w:rPr>
                <w:rFonts w:cs="Arial"/>
                <w:color w:val="000000"/>
                <w:lang w:val="de-DE"/>
              </w:rPr>
            </w:pPr>
            <w:r w:rsidRPr="00585C09">
              <w:rPr>
                <w:rFonts w:cs="Arial"/>
                <w:color w:val="000000"/>
                <w:lang w:val="de-DE"/>
              </w:rPr>
              <w:t>Wann und wo wurde in anderen Hoheitsgebieten ein Antrag eingereicht? Wann und wo wurden Rechte in anderen Hoheitsgebieten erteilt? Prioritätsansprüche; synonyme Sortenbezeichnungen; Handelsbezeichnungen</w:t>
            </w:r>
          </w:p>
        </w:tc>
      </w:tr>
      <w:tr w:rsidR="00B2008D" w:rsidRPr="00585C09" w:rsidTr="004F1D46">
        <w:tc>
          <w:tcPr>
            <w:tcW w:w="600" w:type="dxa"/>
            <w:shd w:val="clear" w:color="auto" w:fill="auto"/>
            <w:hideMark/>
          </w:tcPr>
          <w:p w:rsidR="00B2008D" w:rsidRPr="00585C09" w:rsidRDefault="00B2008D" w:rsidP="004F1D46">
            <w:pPr>
              <w:jc w:val="left"/>
              <w:rPr>
                <w:rFonts w:cs="Arial"/>
                <w:color w:val="000000"/>
                <w:lang w:val="de-DE"/>
              </w:rPr>
            </w:pPr>
            <w:r w:rsidRPr="00585C09">
              <w:rPr>
                <w:rFonts w:cs="Arial"/>
                <w:color w:val="000000"/>
                <w:lang w:val="de-DE"/>
              </w:rPr>
              <w:t>EU</w:t>
            </w:r>
          </w:p>
        </w:tc>
        <w:tc>
          <w:tcPr>
            <w:tcW w:w="9196" w:type="dxa"/>
            <w:shd w:val="clear" w:color="auto" w:fill="auto"/>
            <w:vAlign w:val="center"/>
            <w:hideMark/>
          </w:tcPr>
          <w:p w:rsidR="00B2008D" w:rsidRPr="00585C09" w:rsidRDefault="00B2008D" w:rsidP="004F1D46">
            <w:pPr>
              <w:jc w:val="left"/>
              <w:rPr>
                <w:rFonts w:cs="Arial"/>
                <w:color w:val="000000"/>
                <w:lang w:val="de-DE"/>
              </w:rPr>
            </w:pPr>
            <w:r w:rsidRPr="00585C09">
              <w:rPr>
                <w:rFonts w:cs="Arial"/>
                <w:color w:val="000000"/>
                <w:lang w:val="de-DE"/>
              </w:rPr>
              <w:t>zahlreiche andere Informationen wie z.B. Priorität, Verwaltung des Eingangs von Anträgen, Verwaltung ungeeigneter Sortenbezeichnungen, Organisation der technischen Prüfung, Veröffentlichungen, Finanzinformation, Datenbank von mit der Akte verknüpften Dokumenten</w:t>
            </w:r>
          </w:p>
        </w:tc>
      </w:tr>
      <w:tr w:rsidR="00B2008D" w:rsidRPr="00585C09" w:rsidTr="004F1D46">
        <w:tc>
          <w:tcPr>
            <w:tcW w:w="600" w:type="dxa"/>
            <w:shd w:val="clear" w:color="auto" w:fill="auto"/>
            <w:hideMark/>
          </w:tcPr>
          <w:p w:rsidR="00B2008D" w:rsidRPr="00585C09" w:rsidRDefault="00B2008D" w:rsidP="004F1D46">
            <w:pPr>
              <w:jc w:val="left"/>
              <w:rPr>
                <w:rFonts w:cs="Arial"/>
                <w:color w:val="000000"/>
                <w:lang w:val="de-DE"/>
              </w:rPr>
            </w:pPr>
            <w:r w:rsidRPr="00585C09">
              <w:rPr>
                <w:rFonts w:cs="Arial"/>
                <w:color w:val="000000"/>
                <w:lang w:val="de-DE"/>
              </w:rPr>
              <w:t> </w:t>
            </w:r>
          </w:p>
        </w:tc>
        <w:tc>
          <w:tcPr>
            <w:tcW w:w="9196" w:type="dxa"/>
            <w:shd w:val="clear" w:color="auto" w:fill="auto"/>
            <w:vAlign w:val="center"/>
            <w:hideMark/>
          </w:tcPr>
          <w:p w:rsidR="00B2008D" w:rsidRPr="00585C09" w:rsidRDefault="00B2008D" w:rsidP="004F1D46">
            <w:pPr>
              <w:jc w:val="left"/>
              <w:rPr>
                <w:rFonts w:cs="Arial"/>
                <w:color w:val="000000"/>
                <w:lang w:val="de-DE"/>
              </w:rPr>
            </w:pPr>
            <w:r w:rsidRPr="00585C09">
              <w:rPr>
                <w:rFonts w:cs="Arial"/>
                <w:color w:val="000000"/>
                <w:lang w:val="de-DE"/>
              </w:rPr>
              <w:t>Ort, Fläche, Anzahl der Pflanzen usw.</w:t>
            </w:r>
          </w:p>
        </w:tc>
      </w:tr>
      <w:tr w:rsidR="00B2008D" w:rsidRPr="00585C09" w:rsidTr="004F1D46">
        <w:tc>
          <w:tcPr>
            <w:tcW w:w="600" w:type="dxa"/>
            <w:shd w:val="clear" w:color="auto" w:fill="auto"/>
            <w:hideMark/>
          </w:tcPr>
          <w:p w:rsidR="00B2008D" w:rsidRPr="00585C09" w:rsidRDefault="00B2008D" w:rsidP="004F1D46">
            <w:pPr>
              <w:jc w:val="left"/>
              <w:rPr>
                <w:rFonts w:cs="Arial"/>
                <w:color w:val="000000"/>
                <w:lang w:val="de-DE"/>
              </w:rPr>
            </w:pPr>
            <w:r w:rsidRPr="00585C09">
              <w:rPr>
                <w:rFonts w:cs="Arial"/>
                <w:color w:val="000000"/>
                <w:lang w:val="de-DE"/>
              </w:rPr>
              <w:t>SE</w:t>
            </w:r>
          </w:p>
        </w:tc>
        <w:tc>
          <w:tcPr>
            <w:tcW w:w="9196" w:type="dxa"/>
            <w:shd w:val="clear" w:color="auto" w:fill="auto"/>
            <w:vAlign w:val="center"/>
            <w:hideMark/>
          </w:tcPr>
          <w:p w:rsidR="00B2008D" w:rsidRPr="00585C09" w:rsidRDefault="00B2008D" w:rsidP="004F1D46">
            <w:pPr>
              <w:jc w:val="left"/>
              <w:rPr>
                <w:rFonts w:cs="Arial"/>
                <w:color w:val="000000"/>
                <w:lang w:val="de-DE"/>
              </w:rPr>
            </w:pPr>
            <w:r w:rsidRPr="00585C09">
              <w:rPr>
                <w:rFonts w:cs="Arial"/>
                <w:color w:val="000000"/>
                <w:lang w:val="de-DE"/>
              </w:rPr>
              <w:t>Veröffentlichungsdaten (Antragsstellung und Entscheidung bezüglich Züchterrecht und Sortenbezeichnung)</w:t>
            </w:r>
            <w:r w:rsidRPr="00585C09">
              <w:rPr>
                <w:rFonts w:cs="Arial"/>
                <w:color w:val="000000"/>
                <w:lang w:val="de-DE"/>
              </w:rPr>
              <w:br/>
              <w:t>Priorität und in welchem Land.</w:t>
            </w:r>
            <w:r w:rsidRPr="00585C09">
              <w:rPr>
                <w:rFonts w:cs="Arial"/>
                <w:color w:val="000000"/>
                <w:lang w:val="de-DE"/>
              </w:rPr>
              <w:br/>
              <w:t>Informationen darüber, ob die DUS-Prüfung in irgendeinem Land (in welchem Land) durchgeführt wird, ob sie abgeschlossen ist, und wo der Antragsteller die DUS-Prüfung durchführen möchte (Land).</w:t>
            </w:r>
            <w:r w:rsidRPr="00585C09">
              <w:rPr>
                <w:rFonts w:cs="Arial"/>
                <w:color w:val="000000"/>
                <w:lang w:val="de-DE"/>
              </w:rPr>
              <w:br/>
              <w:t>Als Anhang Vollmacht, Erklärung der Neuheit, Übertragung, Antrag auf Bezeichnung (falls nach der Beantragung eines Züchterrechtes eingereicht).</w:t>
            </w:r>
            <w:r w:rsidRPr="00585C09">
              <w:rPr>
                <w:rFonts w:cs="Arial"/>
                <w:color w:val="000000"/>
                <w:lang w:val="de-DE"/>
              </w:rPr>
              <w:br/>
              <w:t>Feld für Bemerkungen (Datum und kurze Anmerkung bezüglich des Vorgehens)</w:t>
            </w:r>
          </w:p>
        </w:tc>
      </w:tr>
      <w:tr w:rsidR="00B2008D" w:rsidRPr="00585C09" w:rsidTr="004F1D46">
        <w:tc>
          <w:tcPr>
            <w:tcW w:w="600" w:type="dxa"/>
            <w:shd w:val="clear" w:color="auto" w:fill="auto"/>
            <w:hideMark/>
          </w:tcPr>
          <w:p w:rsidR="00B2008D" w:rsidRPr="00585C09" w:rsidRDefault="00B2008D" w:rsidP="004F1D46">
            <w:pPr>
              <w:jc w:val="left"/>
              <w:rPr>
                <w:rFonts w:cs="Arial"/>
                <w:color w:val="000000"/>
                <w:lang w:val="de-DE"/>
              </w:rPr>
            </w:pPr>
            <w:r w:rsidRPr="00585C09">
              <w:rPr>
                <w:rFonts w:cs="Arial"/>
                <w:color w:val="000000"/>
                <w:lang w:val="de-DE"/>
              </w:rPr>
              <w:t>CH</w:t>
            </w:r>
          </w:p>
        </w:tc>
        <w:tc>
          <w:tcPr>
            <w:tcW w:w="9196" w:type="dxa"/>
            <w:shd w:val="clear" w:color="auto" w:fill="auto"/>
            <w:vAlign w:val="center"/>
            <w:hideMark/>
          </w:tcPr>
          <w:p w:rsidR="00B2008D" w:rsidRPr="00585C09" w:rsidRDefault="00B2008D" w:rsidP="004F1D46">
            <w:pPr>
              <w:jc w:val="left"/>
              <w:rPr>
                <w:rFonts w:cs="Arial"/>
                <w:color w:val="000000"/>
                <w:lang w:val="de-DE"/>
              </w:rPr>
            </w:pPr>
            <w:r w:rsidRPr="00585C09">
              <w:rPr>
                <w:rFonts w:cs="Arial"/>
                <w:color w:val="000000"/>
                <w:lang w:val="de-DE"/>
              </w:rPr>
              <w:t>Vollmacht, Übertragungsrechte oder andere wichtige Information und Bemerkungen</w:t>
            </w:r>
          </w:p>
        </w:tc>
      </w:tr>
    </w:tbl>
    <w:p w:rsidR="00B2008D" w:rsidRPr="00585C09" w:rsidRDefault="00B2008D" w:rsidP="00B2008D">
      <w:pPr>
        <w:pStyle w:val="Heading2"/>
        <w:rPr>
          <w:lang w:val="de-DE"/>
        </w:rPr>
      </w:pPr>
    </w:p>
    <w:p w:rsidR="00B2008D" w:rsidRPr="00585C09" w:rsidRDefault="00B2008D" w:rsidP="00B2008D">
      <w:pPr>
        <w:pStyle w:val="Heading2"/>
        <w:rPr>
          <w:lang w:val="de-DE"/>
        </w:rPr>
      </w:pPr>
      <w:r w:rsidRPr="00585C09">
        <w:rPr>
          <w:lang w:val="de-DE"/>
        </w:rPr>
        <w:t>4</w:t>
      </w:r>
      <w:r w:rsidRPr="00585C09">
        <w:rPr>
          <w:lang w:val="de-DE"/>
        </w:rPr>
        <w:tab/>
        <w:t>Erstellt Ihre Datenbank die amtliche Veröffentlichung?</w:t>
      </w:r>
    </w:p>
    <w:p w:rsidR="00B2008D" w:rsidRPr="00585C09" w:rsidRDefault="00B2008D" w:rsidP="00B2008D">
      <w:pPr>
        <w:jc w:val="left"/>
        <w:rPr>
          <w:lang w:val="de-DE"/>
        </w:rPr>
      </w:pPr>
    </w:p>
    <w:tbl>
      <w:tblPr>
        <w:tblW w:w="9796" w:type="dxa"/>
        <w:tblInd w:w="93" w:type="dxa"/>
        <w:tblBorders>
          <w:top w:val="single" w:sz="4" w:space="0" w:color="auto"/>
          <w:left w:val="single" w:sz="8" w:space="0" w:color="auto"/>
          <w:bottom w:val="single" w:sz="4" w:space="0" w:color="auto"/>
          <w:right w:val="single" w:sz="8" w:space="0" w:color="auto"/>
          <w:insideH w:val="single" w:sz="4" w:space="0" w:color="auto"/>
          <w:insideV w:val="single" w:sz="8" w:space="0" w:color="auto"/>
        </w:tblBorders>
        <w:tblLook w:val="04A0" w:firstRow="1" w:lastRow="0" w:firstColumn="1" w:lastColumn="0" w:noHBand="0" w:noVBand="1"/>
      </w:tblPr>
      <w:tblGrid>
        <w:gridCol w:w="600"/>
        <w:gridCol w:w="9196"/>
      </w:tblGrid>
      <w:tr w:rsidR="00B2008D" w:rsidRPr="00585C09" w:rsidTr="004F1D46">
        <w:trPr>
          <w:trHeight w:val="255"/>
        </w:trPr>
        <w:tc>
          <w:tcPr>
            <w:tcW w:w="600" w:type="dxa"/>
            <w:shd w:val="clear" w:color="auto" w:fill="auto"/>
            <w:hideMark/>
          </w:tcPr>
          <w:p w:rsidR="00B2008D" w:rsidRPr="00585C09" w:rsidRDefault="00B2008D" w:rsidP="004F1D46">
            <w:pPr>
              <w:jc w:val="left"/>
              <w:rPr>
                <w:rFonts w:cs="Arial"/>
                <w:color w:val="000000"/>
                <w:lang w:val="de-DE"/>
              </w:rPr>
            </w:pPr>
            <w:r w:rsidRPr="00585C09">
              <w:rPr>
                <w:rFonts w:cs="Arial"/>
                <w:color w:val="000000"/>
                <w:lang w:val="de-DE"/>
              </w:rPr>
              <w:t>JP</w:t>
            </w:r>
          </w:p>
        </w:tc>
        <w:tc>
          <w:tcPr>
            <w:tcW w:w="9196" w:type="dxa"/>
            <w:shd w:val="clear" w:color="auto" w:fill="auto"/>
            <w:vAlign w:val="center"/>
            <w:hideMark/>
          </w:tcPr>
          <w:p w:rsidR="00B2008D" w:rsidRPr="00585C09" w:rsidRDefault="00B2008D" w:rsidP="004F1D46">
            <w:pPr>
              <w:jc w:val="left"/>
              <w:rPr>
                <w:rFonts w:cs="Arial"/>
                <w:color w:val="000000"/>
                <w:lang w:val="de-DE"/>
              </w:rPr>
            </w:pPr>
            <w:r w:rsidRPr="00585C09">
              <w:rPr>
                <w:rFonts w:cs="Arial"/>
                <w:color w:val="000000"/>
                <w:lang w:val="de-DE"/>
              </w:rPr>
              <w:t>für Nationales Amtsblatt, Sortenregister, Mitteilung für Antragsteller und Website etc.</w:t>
            </w:r>
          </w:p>
        </w:tc>
      </w:tr>
      <w:tr w:rsidR="00B2008D" w:rsidRPr="00585C09" w:rsidTr="004F1D46">
        <w:trPr>
          <w:trHeight w:val="255"/>
        </w:trPr>
        <w:tc>
          <w:tcPr>
            <w:tcW w:w="600" w:type="dxa"/>
            <w:shd w:val="clear" w:color="auto" w:fill="auto"/>
            <w:hideMark/>
          </w:tcPr>
          <w:p w:rsidR="00B2008D" w:rsidRPr="00585C09" w:rsidRDefault="00B2008D" w:rsidP="004F1D46">
            <w:pPr>
              <w:jc w:val="left"/>
              <w:rPr>
                <w:rFonts w:cs="Arial"/>
                <w:color w:val="000000"/>
                <w:lang w:val="de-DE"/>
              </w:rPr>
            </w:pPr>
            <w:r w:rsidRPr="00585C09">
              <w:rPr>
                <w:rFonts w:cs="Arial"/>
                <w:color w:val="000000"/>
                <w:lang w:val="de-DE"/>
              </w:rPr>
              <w:t>VN</w:t>
            </w:r>
          </w:p>
        </w:tc>
        <w:tc>
          <w:tcPr>
            <w:tcW w:w="9196" w:type="dxa"/>
            <w:shd w:val="clear" w:color="auto" w:fill="auto"/>
            <w:vAlign w:val="center"/>
            <w:hideMark/>
          </w:tcPr>
          <w:p w:rsidR="00B2008D" w:rsidRPr="00585C09" w:rsidRDefault="00B2008D" w:rsidP="004F1D46">
            <w:pPr>
              <w:jc w:val="left"/>
              <w:rPr>
                <w:rFonts w:cs="Arial"/>
                <w:color w:val="000000"/>
                <w:lang w:val="de-DE"/>
              </w:rPr>
            </w:pPr>
            <w:r w:rsidRPr="00585C09">
              <w:rPr>
                <w:rFonts w:cs="Arial"/>
                <w:color w:val="000000"/>
                <w:lang w:val="de-DE"/>
              </w:rPr>
              <w:t>Die Ergebnisse der Datenbank werden auf der Website pvpo.mard.gov.vn veröffentlicht</w:t>
            </w:r>
          </w:p>
        </w:tc>
      </w:tr>
      <w:tr w:rsidR="00B2008D" w:rsidRPr="00585C09" w:rsidTr="004F1D46">
        <w:trPr>
          <w:trHeight w:val="510"/>
        </w:trPr>
        <w:tc>
          <w:tcPr>
            <w:tcW w:w="600" w:type="dxa"/>
            <w:shd w:val="clear" w:color="auto" w:fill="auto"/>
            <w:hideMark/>
          </w:tcPr>
          <w:p w:rsidR="00B2008D" w:rsidRPr="00585C09" w:rsidRDefault="00B2008D" w:rsidP="004F1D46">
            <w:pPr>
              <w:jc w:val="left"/>
              <w:rPr>
                <w:rFonts w:cs="Arial"/>
                <w:color w:val="000000"/>
                <w:lang w:val="de-DE"/>
              </w:rPr>
            </w:pPr>
            <w:r w:rsidRPr="00585C09">
              <w:rPr>
                <w:rFonts w:cs="Arial"/>
                <w:color w:val="000000"/>
                <w:lang w:val="de-DE"/>
              </w:rPr>
              <w:t>NZ</w:t>
            </w:r>
          </w:p>
        </w:tc>
        <w:tc>
          <w:tcPr>
            <w:tcW w:w="9196" w:type="dxa"/>
            <w:shd w:val="clear" w:color="auto" w:fill="auto"/>
            <w:vAlign w:val="center"/>
            <w:hideMark/>
          </w:tcPr>
          <w:p w:rsidR="00B2008D" w:rsidRPr="00585C09" w:rsidRDefault="00B2008D" w:rsidP="004F1D46">
            <w:pPr>
              <w:jc w:val="left"/>
              <w:rPr>
                <w:rFonts w:cs="Arial"/>
                <w:color w:val="000000"/>
                <w:lang w:val="de-DE"/>
              </w:rPr>
            </w:pPr>
            <w:r w:rsidRPr="00585C09">
              <w:rPr>
                <w:rFonts w:cs="Arial"/>
                <w:color w:val="000000"/>
                <w:lang w:val="de-DE"/>
              </w:rPr>
              <w:t>wird vierteljährlich erstellt: 1 Januar, 1 April, 1 Juli, 1 Oktober. Fachblattdaten sind unter der Absatznummerierung des UPOV-Musterformblatts direkt der Datenbank entnommen. Es existiert kein vollständiges druckbares Fachblatt.</w:t>
            </w:r>
          </w:p>
        </w:tc>
      </w:tr>
      <w:tr w:rsidR="00B2008D" w:rsidRPr="00585C09" w:rsidTr="004F1D46">
        <w:trPr>
          <w:trHeight w:val="510"/>
        </w:trPr>
        <w:tc>
          <w:tcPr>
            <w:tcW w:w="600" w:type="dxa"/>
            <w:shd w:val="clear" w:color="auto" w:fill="auto"/>
            <w:hideMark/>
          </w:tcPr>
          <w:p w:rsidR="00B2008D" w:rsidRPr="00585C09" w:rsidRDefault="00B2008D" w:rsidP="004F1D46">
            <w:pPr>
              <w:jc w:val="left"/>
              <w:rPr>
                <w:rFonts w:cs="Arial"/>
                <w:color w:val="000000"/>
                <w:lang w:val="de-DE"/>
              </w:rPr>
            </w:pPr>
            <w:r w:rsidRPr="00585C09">
              <w:rPr>
                <w:rFonts w:cs="Arial"/>
                <w:color w:val="000000"/>
                <w:lang w:val="de-DE"/>
              </w:rPr>
              <w:t>BG</w:t>
            </w:r>
          </w:p>
        </w:tc>
        <w:tc>
          <w:tcPr>
            <w:tcW w:w="9196" w:type="dxa"/>
            <w:shd w:val="clear" w:color="auto" w:fill="auto"/>
            <w:vAlign w:val="center"/>
            <w:hideMark/>
          </w:tcPr>
          <w:p w:rsidR="00B2008D" w:rsidRPr="00585C09" w:rsidRDefault="00B2008D" w:rsidP="004F1D46">
            <w:pPr>
              <w:jc w:val="left"/>
              <w:rPr>
                <w:rFonts w:cs="Arial"/>
                <w:color w:val="000000"/>
                <w:lang w:val="de-DE"/>
              </w:rPr>
            </w:pPr>
            <w:r w:rsidRPr="00585C09">
              <w:rPr>
                <w:rFonts w:cs="Arial"/>
                <w:color w:val="000000"/>
                <w:lang w:val="de-DE"/>
              </w:rPr>
              <w:t>Amtsblatt des bulgarischen Patentamts: http://www1.bpo.bg/index.php?option=com_content&amp;task=view&amp;id=167&amp;Itemid=269</w:t>
            </w:r>
          </w:p>
        </w:tc>
      </w:tr>
      <w:tr w:rsidR="00B2008D" w:rsidRPr="00585C09" w:rsidTr="004F1D46">
        <w:trPr>
          <w:trHeight w:val="255"/>
        </w:trPr>
        <w:tc>
          <w:tcPr>
            <w:tcW w:w="600" w:type="dxa"/>
            <w:shd w:val="clear" w:color="auto" w:fill="auto"/>
            <w:hideMark/>
          </w:tcPr>
          <w:p w:rsidR="00B2008D" w:rsidRPr="00585C09" w:rsidRDefault="00B2008D" w:rsidP="004F1D46">
            <w:pPr>
              <w:jc w:val="left"/>
              <w:rPr>
                <w:rFonts w:cs="Arial"/>
                <w:color w:val="000000"/>
                <w:lang w:val="de-DE"/>
              </w:rPr>
            </w:pPr>
            <w:r w:rsidRPr="00585C09">
              <w:rPr>
                <w:rFonts w:cs="Arial"/>
                <w:color w:val="000000"/>
                <w:lang w:val="de-DE"/>
              </w:rPr>
              <w:t>US</w:t>
            </w:r>
          </w:p>
        </w:tc>
        <w:tc>
          <w:tcPr>
            <w:tcW w:w="9196" w:type="dxa"/>
            <w:shd w:val="clear" w:color="auto" w:fill="auto"/>
            <w:vAlign w:val="center"/>
            <w:hideMark/>
          </w:tcPr>
          <w:p w:rsidR="00B2008D" w:rsidRPr="00585C09" w:rsidRDefault="00B2008D" w:rsidP="004F1D46">
            <w:pPr>
              <w:jc w:val="left"/>
              <w:rPr>
                <w:rFonts w:cs="Arial"/>
                <w:color w:val="000000"/>
                <w:lang w:val="de-DE"/>
              </w:rPr>
            </w:pPr>
            <w:r w:rsidRPr="00585C09">
              <w:rPr>
                <w:rFonts w:cs="Arial"/>
                <w:color w:val="000000"/>
                <w:lang w:val="de-DE"/>
              </w:rPr>
              <w:t>Ja - die Daten werden zur Veröffentlichung im Internet an das USDA GRIN-System übermittelt.</w:t>
            </w:r>
          </w:p>
        </w:tc>
      </w:tr>
      <w:tr w:rsidR="00B2008D" w:rsidRPr="00585C09" w:rsidTr="004F1D46">
        <w:trPr>
          <w:trHeight w:val="510"/>
        </w:trPr>
        <w:tc>
          <w:tcPr>
            <w:tcW w:w="600" w:type="dxa"/>
            <w:shd w:val="clear" w:color="auto" w:fill="auto"/>
            <w:hideMark/>
          </w:tcPr>
          <w:p w:rsidR="00B2008D" w:rsidRPr="00585C09" w:rsidRDefault="00B2008D" w:rsidP="004F1D46">
            <w:pPr>
              <w:jc w:val="left"/>
              <w:rPr>
                <w:rFonts w:cs="Arial"/>
                <w:color w:val="000000"/>
                <w:lang w:val="de-DE"/>
              </w:rPr>
            </w:pPr>
            <w:r w:rsidRPr="00585C09">
              <w:rPr>
                <w:rFonts w:cs="Arial"/>
                <w:color w:val="000000"/>
                <w:lang w:val="de-DE"/>
              </w:rPr>
              <w:t>MA</w:t>
            </w:r>
          </w:p>
        </w:tc>
        <w:tc>
          <w:tcPr>
            <w:tcW w:w="9196" w:type="dxa"/>
            <w:shd w:val="clear" w:color="auto" w:fill="auto"/>
            <w:vAlign w:val="center"/>
            <w:hideMark/>
          </w:tcPr>
          <w:p w:rsidR="00B2008D" w:rsidRPr="00585C09" w:rsidRDefault="00B2008D" w:rsidP="004F1D46">
            <w:pPr>
              <w:jc w:val="left"/>
              <w:rPr>
                <w:rFonts w:cs="Arial"/>
                <w:color w:val="000000"/>
                <w:lang w:val="de-DE"/>
              </w:rPr>
            </w:pPr>
            <w:r w:rsidRPr="00585C09">
              <w:rPr>
                <w:lang w:val="de-DE"/>
              </w:rPr>
              <w:t>Wir verfügen über Word-Dateien für Anträge auf den Schutz von Pflanzenzüchtungen und in Marokko geschützte Sorten.</w:t>
            </w:r>
          </w:p>
        </w:tc>
      </w:tr>
      <w:tr w:rsidR="00B2008D" w:rsidRPr="00585C09" w:rsidTr="004F1D46">
        <w:trPr>
          <w:trHeight w:val="510"/>
        </w:trPr>
        <w:tc>
          <w:tcPr>
            <w:tcW w:w="600" w:type="dxa"/>
            <w:shd w:val="clear" w:color="auto" w:fill="auto"/>
            <w:hideMark/>
          </w:tcPr>
          <w:p w:rsidR="00B2008D" w:rsidRPr="00585C09" w:rsidRDefault="00B2008D" w:rsidP="004F1D46">
            <w:pPr>
              <w:jc w:val="left"/>
              <w:rPr>
                <w:rFonts w:cs="Arial"/>
                <w:color w:val="000000"/>
                <w:lang w:val="de-DE"/>
              </w:rPr>
            </w:pPr>
            <w:r w:rsidRPr="00585C09">
              <w:rPr>
                <w:rFonts w:cs="Arial"/>
                <w:color w:val="000000"/>
                <w:lang w:val="de-DE"/>
              </w:rPr>
              <w:t>SE</w:t>
            </w:r>
          </w:p>
        </w:tc>
        <w:tc>
          <w:tcPr>
            <w:tcW w:w="9196" w:type="dxa"/>
            <w:shd w:val="clear" w:color="auto" w:fill="auto"/>
            <w:vAlign w:val="center"/>
            <w:hideMark/>
          </w:tcPr>
          <w:p w:rsidR="00B2008D" w:rsidRPr="00585C09" w:rsidRDefault="00B2008D" w:rsidP="004F1D46">
            <w:pPr>
              <w:jc w:val="left"/>
              <w:rPr>
                <w:rFonts w:cs="Arial"/>
                <w:color w:val="000000"/>
                <w:lang w:val="de-DE"/>
              </w:rPr>
            </w:pPr>
            <w:r w:rsidRPr="00585C09">
              <w:rPr>
                <w:rFonts w:cs="Arial"/>
                <w:color w:val="000000"/>
                <w:lang w:val="de-DE"/>
              </w:rPr>
              <w:t>Wir verwenden die Datenbank zur Erstellung von Listen, die für die Erstellung offizieller Veröffentlichungen verwendet werden (Word-Dokument).</w:t>
            </w:r>
          </w:p>
        </w:tc>
      </w:tr>
      <w:tr w:rsidR="00B2008D" w:rsidRPr="00585C09" w:rsidTr="004F1D46">
        <w:trPr>
          <w:trHeight w:val="255"/>
        </w:trPr>
        <w:tc>
          <w:tcPr>
            <w:tcW w:w="600" w:type="dxa"/>
            <w:shd w:val="clear" w:color="auto" w:fill="auto"/>
            <w:hideMark/>
          </w:tcPr>
          <w:p w:rsidR="00B2008D" w:rsidRPr="00585C09" w:rsidRDefault="00B2008D" w:rsidP="004F1D46">
            <w:pPr>
              <w:jc w:val="left"/>
              <w:rPr>
                <w:rFonts w:cs="Arial"/>
                <w:color w:val="000000"/>
                <w:lang w:val="de-DE"/>
              </w:rPr>
            </w:pPr>
            <w:r w:rsidRPr="00585C09">
              <w:rPr>
                <w:rFonts w:cs="Arial"/>
                <w:color w:val="000000"/>
                <w:lang w:val="de-DE"/>
              </w:rPr>
              <w:t>PT</w:t>
            </w:r>
          </w:p>
        </w:tc>
        <w:tc>
          <w:tcPr>
            <w:tcW w:w="9196" w:type="dxa"/>
            <w:shd w:val="clear" w:color="auto" w:fill="auto"/>
            <w:vAlign w:val="center"/>
            <w:hideMark/>
          </w:tcPr>
          <w:p w:rsidR="00B2008D" w:rsidRPr="00585C09" w:rsidRDefault="00B2008D" w:rsidP="004F1D46">
            <w:pPr>
              <w:jc w:val="left"/>
              <w:rPr>
                <w:rFonts w:cs="Arial"/>
                <w:color w:val="000000"/>
                <w:lang w:val="de-DE"/>
              </w:rPr>
            </w:pPr>
            <w:r w:rsidRPr="00585C09">
              <w:rPr>
                <w:rFonts w:cs="Arial"/>
                <w:color w:val="000000"/>
                <w:lang w:val="de-DE"/>
              </w:rPr>
              <w:t>Wir haben keine Datenbank.</w:t>
            </w:r>
          </w:p>
        </w:tc>
      </w:tr>
      <w:tr w:rsidR="00B2008D" w:rsidRPr="00585C09" w:rsidTr="004F1D46">
        <w:trPr>
          <w:trHeight w:val="255"/>
        </w:trPr>
        <w:tc>
          <w:tcPr>
            <w:tcW w:w="600" w:type="dxa"/>
            <w:shd w:val="clear" w:color="auto" w:fill="auto"/>
            <w:hideMark/>
          </w:tcPr>
          <w:p w:rsidR="00B2008D" w:rsidRPr="00585C09" w:rsidRDefault="00B2008D" w:rsidP="004F1D46">
            <w:pPr>
              <w:jc w:val="left"/>
              <w:rPr>
                <w:rFonts w:cs="Arial"/>
                <w:color w:val="000000"/>
                <w:lang w:val="de-DE"/>
              </w:rPr>
            </w:pPr>
            <w:r w:rsidRPr="00585C09">
              <w:rPr>
                <w:rFonts w:cs="Arial"/>
                <w:color w:val="000000"/>
                <w:lang w:val="de-DE"/>
              </w:rPr>
              <w:t>RO</w:t>
            </w:r>
          </w:p>
        </w:tc>
        <w:tc>
          <w:tcPr>
            <w:tcW w:w="9196" w:type="dxa"/>
            <w:shd w:val="clear" w:color="auto" w:fill="auto"/>
            <w:vAlign w:val="center"/>
            <w:hideMark/>
          </w:tcPr>
          <w:p w:rsidR="00B2008D" w:rsidRPr="00585C09" w:rsidRDefault="00B2008D" w:rsidP="004F1D46">
            <w:pPr>
              <w:jc w:val="left"/>
              <w:rPr>
                <w:rFonts w:cs="Arial"/>
                <w:color w:val="000000"/>
                <w:lang w:val="de-DE"/>
              </w:rPr>
            </w:pPr>
            <w:r w:rsidRPr="00585C09">
              <w:rPr>
                <w:rFonts w:cs="Arial"/>
                <w:color w:val="000000"/>
                <w:lang w:val="de-DE"/>
              </w:rPr>
              <w:t>Amtsblatt für Sortenschutz</w:t>
            </w:r>
          </w:p>
        </w:tc>
      </w:tr>
    </w:tbl>
    <w:p w:rsidR="00B2008D" w:rsidRPr="00585C09" w:rsidRDefault="00B2008D" w:rsidP="00B2008D">
      <w:pPr>
        <w:jc w:val="left"/>
        <w:rPr>
          <w:lang w:val="de-DE"/>
        </w:rPr>
      </w:pPr>
    </w:p>
    <w:p w:rsidR="00B2008D" w:rsidRPr="00585C09" w:rsidRDefault="00B2008D" w:rsidP="00B2008D">
      <w:pPr>
        <w:pStyle w:val="Heading2"/>
        <w:ind w:left="567" w:hanging="567"/>
        <w:rPr>
          <w:lang w:val="de-DE"/>
        </w:rPr>
      </w:pPr>
      <w:r w:rsidRPr="00585C09">
        <w:rPr>
          <w:lang w:val="de-DE"/>
        </w:rPr>
        <w:t>5</w:t>
      </w:r>
      <w:r w:rsidRPr="00585C09">
        <w:rPr>
          <w:lang w:val="de-DE"/>
        </w:rPr>
        <w:tab/>
        <w:t xml:space="preserve">Wenn Sie nicht über eine Datenbank für Sortenschutzzwecke verfügen: Planen Sie die Entwicklung einer solchen Datenbank oder wünschen Sie Unterstützung bei der Entwicklung einer solchen Datenbank? </w:t>
      </w:r>
    </w:p>
    <w:p w:rsidR="00B2008D" w:rsidRPr="00585C09" w:rsidRDefault="00B2008D" w:rsidP="00B2008D">
      <w:pPr>
        <w:jc w:val="right"/>
        <w:rPr>
          <w:lang w:val="de-DE"/>
        </w:rPr>
      </w:pPr>
    </w:p>
    <w:tbl>
      <w:tblPr>
        <w:tblW w:w="9796" w:type="dxa"/>
        <w:tblInd w:w="93" w:type="dxa"/>
        <w:tblBorders>
          <w:top w:val="single" w:sz="4" w:space="0" w:color="auto"/>
          <w:left w:val="single" w:sz="8" w:space="0" w:color="auto"/>
          <w:bottom w:val="single" w:sz="4" w:space="0" w:color="auto"/>
          <w:right w:val="single" w:sz="8" w:space="0" w:color="auto"/>
          <w:insideH w:val="single" w:sz="4" w:space="0" w:color="auto"/>
          <w:insideV w:val="single" w:sz="8" w:space="0" w:color="auto"/>
        </w:tblBorders>
        <w:tblLook w:val="04A0" w:firstRow="1" w:lastRow="0" w:firstColumn="1" w:lastColumn="0" w:noHBand="0" w:noVBand="1"/>
      </w:tblPr>
      <w:tblGrid>
        <w:gridCol w:w="600"/>
        <w:gridCol w:w="9196"/>
      </w:tblGrid>
      <w:tr w:rsidR="00B2008D" w:rsidRPr="00585C09" w:rsidTr="004F1D46">
        <w:trPr>
          <w:trHeight w:val="255"/>
        </w:trPr>
        <w:tc>
          <w:tcPr>
            <w:tcW w:w="600" w:type="dxa"/>
            <w:shd w:val="clear" w:color="auto" w:fill="auto"/>
            <w:hideMark/>
          </w:tcPr>
          <w:p w:rsidR="00B2008D" w:rsidRPr="00585C09" w:rsidRDefault="00B2008D" w:rsidP="004F1D46">
            <w:pPr>
              <w:jc w:val="left"/>
              <w:rPr>
                <w:rFonts w:cs="Arial"/>
                <w:color w:val="000000"/>
                <w:lang w:val="de-DE"/>
              </w:rPr>
            </w:pPr>
            <w:r w:rsidRPr="00585C09">
              <w:rPr>
                <w:rFonts w:cs="Arial"/>
                <w:color w:val="000000"/>
                <w:lang w:val="de-DE"/>
              </w:rPr>
              <w:t> </w:t>
            </w:r>
          </w:p>
        </w:tc>
        <w:tc>
          <w:tcPr>
            <w:tcW w:w="9196" w:type="dxa"/>
            <w:shd w:val="clear" w:color="auto" w:fill="auto"/>
            <w:vAlign w:val="center"/>
            <w:hideMark/>
          </w:tcPr>
          <w:p w:rsidR="00B2008D" w:rsidRPr="00585C09" w:rsidRDefault="00B2008D" w:rsidP="004F1D46">
            <w:pPr>
              <w:jc w:val="left"/>
              <w:rPr>
                <w:rFonts w:cs="Arial"/>
                <w:color w:val="000000"/>
                <w:lang w:val="de-DE"/>
              </w:rPr>
            </w:pPr>
            <w:r w:rsidRPr="00585C09">
              <w:rPr>
                <w:rFonts w:cs="Arial"/>
                <w:color w:val="000000"/>
                <w:lang w:val="de-DE"/>
              </w:rPr>
              <w:t>Ja, wir planen die Entwicklung einer Datenbank, benötigen jedoch Unterstützung.</w:t>
            </w:r>
          </w:p>
        </w:tc>
      </w:tr>
      <w:tr w:rsidR="00B2008D" w:rsidRPr="00585C09" w:rsidTr="004F1D46">
        <w:trPr>
          <w:trHeight w:val="255"/>
        </w:trPr>
        <w:tc>
          <w:tcPr>
            <w:tcW w:w="600" w:type="dxa"/>
            <w:shd w:val="clear" w:color="auto" w:fill="auto"/>
            <w:hideMark/>
          </w:tcPr>
          <w:p w:rsidR="00B2008D" w:rsidRPr="00585C09" w:rsidRDefault="00B2008D" w:rsidP="004F1D46">
            <w:pPr>
              <w:jc w:val="left"/>
              <w:rPr>
                <w:rFonts w:cs="Arial"/>
                <w:color w:val="000000"/>
                <w:lang w:val="de-DE"/>
              </w:rPr>
            </w:pPr>
            <w:r w:rsidRPr="00585C09">
              <w:rPr>
                <w:rFonts w:cs="Arial"/>
                <w:color w:val="000000"/>
                <w:lang w:val="de-DE"/>
              </w:rPr>
              <w:t>MD</w:t>
            </w:r>
          </w:p>
        </w:tc>
        <w:tc>
          <w:tcPr>
            <w:tcW w:w="9196" w:type="dxa"/>
            <w:shd w:val="clear" w:color="auto" w:fill="auto"/>
            <w:vAlign w:val="center"/>
            <w:hideMark/>
          </w:tcPr>
          <w:p w:rsidR="00B2008D" w:rsidRPr="00585C09" w:rsidRDefault="00B2008D" w:rsidP="004F1D46">
            <w:pPr>
              <w:jc w:val="left"/>
              <w:rPr>
                <w:rFonts w:cs="Arial"/>
                <w:color w:val="000000"/>
                <w:lang w:val="de-DE"/>
              </w:rPr>
            </w:pPr>
            <w:r w:rsidRPr="00585C09">
              <w:rPr>
                <w:rFonts w:cs="Arial"/>
                <w:color w:val="000000"/>
                <w:lang w:val="de-DE"/>
              </w:rPr>
              <w:t>haben wir</w:t>
            </w:r>
          </w:p>
        </w:tc>
      </w:tr>
      <w:tr w:rsidR="00B2008D" w:rsidRPr="00585C09" w:rsidTr="004F1D46">
        <w:trPr>
          <w:trHeight w:val="510"/>
        </w:trPr>
        <w:tc>
          <w:tcPr>
            <w:tcW w:w="600" w:type="dxa"/>
            <w:shd w:val="clear" w:color="auto" w:fill="auto"/>
            <w:hideMark/>
          </w:tcPr>
          <w:p w:rsidR="00B2008D" w:rsidRPr="00585C09" w:rsidRDefault="00B2008D" w:rsidP="004F1D46">
            <w:pPr>
              <w:jc w:val="left"/>
              <w:rPr>
                <w:rFonts w:cs="Arial"/>
                <w:color w:val="000000"/>
                <w:lang w:val="de-DE"/>
              </w:rPr>
            </w:pPr>
            <w:r w:rsidRPr="00585C09">
              <w:rPr>
                <w:rFonts w:cs="Arial"/>
                <w:color w:val="000000"/>
                <w:lang w:val="de-DE"/>
              </w:rPr>
              <w:t>NZ</w:t>
            </w:r>
          </w:p>
        </w:tc>
        <w:tc>
          <w:tcPr>
            <w:tcW w:w="9196" w:type="dxa"/>
            <w:shd w:val="clear" w:color="auto" w:fill="auto"/>
            <w:vAlign w:val="center"/>
            <w:hideMark/>
          </w:tcPr>
          <w:p w:rsidR="00B2008D" w:rsidRPr="00585C09" w:rsidRDefault="00B2008D" w:rsidP="004F1D46">
            <w:pPr>
              <w:jc w:val="left"/>
              <w:rPr>
                <w:rFonts w:cs="Arial"/>
                <w:color w:val="000000"/>
                <w:lang w:val="de-DE"/>
              </w:rPr>
            </w:pPr>
            <w:r w:rsidRPr="00585C09">
              <w:rPr>
                <w:rFonts w:cs="Arial"/>
                <w:color w:val="000000"/>
                <w:lang w:val="de-DE"/>
              </w:rPr>
              <w:t>Wir haben zwar die Datenbank „Plant und breeds“, führen jedoch das System „IPAS“ ein und planen die Erstellung eines Moduls dafür.</w:t>
            </w:r>
          </w:p>
        </w:tc>
      </w:tr>
      <w:tr w:rsidR="00B2008D" w:rsidRPr="00585C09" w:rsidTr="004F1D46">
        <w:trPr>
          <w:trHeight w:val="510"/>
        </w:trPr>
        <w:tc>
          <w:tcPr>
            <w:tcW w:w="600" w:type="dxa"/>
            <w:shd w:val="clear" w:color="auto" w:fill="auto"/>
            <w:hideMark/>
          </w:tcPr>
          <w:p w:rsidR="00B2008D" w:rsidRPr="00585C09" w:rsidRDefault="00B2008D" w:rsidP="004F1D46">
            <w:pPr>
              <w:jc w:val="left"/>
              <w:rPr>
                <w:rFonts w:cs="Arial"/>
                <w:color w:val="000000"/>
                <w:lang w:val="de-DE"/>
              </w:rPr>
            </w:pPr>
            <w:r w:rsidRPr="00585C09">
              <w:rPr>
                <w:rFonts w:cs="Arial"/>
                <w:color w:val="000000"/>
                <w:lang w:val="de-DE"/>
              </w:rPr>
              <w:t>BG</w:t>
            </w:r>
          </w:p>
        </w:tc>
        <w:tc>
          <w:tcPr>
            <w:tcW w:w="9196" w:type="dxa"/>
            <w:shd w:val="clear" w:color="auto" w:fill="auto"/>
            <w:vAlign w:val="center"/>
            <w:hideMark/>
          </w:tcPr>
          <w:p w:rsidR="00B2008D" w:rsidRPr="00585C09" w:rsidRDefault="00B2008D" w:rsidP="004F1D46">
            <w:pPr>
              <w:jc w:val="left"/>
              <w:rPr>
                <w:rFonts w:cs="Arial"/>
                <w:color w:val="000000"/>
                <w:lang w:val="de-DE"/>
              </w:rPr>
            </w:pPr>
            <w:r w:rsidRPr="00585C09">
              <w:rPr>
                <w:rFonts w:cs="Arial"/>
                <w:color w:val="000000"/>
                <w:lang w:val="de-DE"/>
              </w:rPr>
              <w:t>Die bestehende Datenbank ist im MICROSOFT EXCEL-Format. Insofern planen wir deren Verbesserung und wären dankbar für Unterstützung bei der Weiterentwicklung.</w:t>
            </w:r>
          </w:p>
        </w:tc>
      </w:tr>
      <w:tr w:rsidR="00B2008D" w:rsidRPr="00585C09" w:rsidTr="004F1D46">
        <w:trPr>
          <w:trHeight w:val="255"/>
        </w:trPr>
        <w:tc>
          <w:tcPr>
            <w:tcW w:w="600" w:type="dxa"/>
            <w:shd w:val="clear" w:color="auto" w:fill="auto"/>
            <w:hideMark/>
          </w:tcPr>
          <w:p w:rsidR="00B2008D" w:rsidRPr="00585C09" w:rsidRDefault="00B2008D" w:rsidP="004F1D46">
            <w:pPr>
              <w:jc w:val="left"/>
              <w:rPr>
                <w:rFonts w:cs="Arial"/>
                <w:color w:val="000000"/>
                <w:lang w:val="de-DE"/>
              </w:rPr>
            </w:pPr>
            <w:r w:rsidRPr="00585C09">
              <w:rPr>
                <w:rFonts w:cs="Arial"/>
                <w:color w:val="000000"/>
                <w:lang w:val="de-DE"/>
              </w:rPr>
              <w:lastRenderedPageBreak/>
              <w:t>MX</w:t>
            </w:r>
          </w:p>
        </w:tc>
        <w:tc>
          <w:tcPr>
            <w:tcW w:w="9196" w:type="dxa"/>
            <w:shd w:val="clear" w:color="auto" w:fill="auto"/>
            <w:vAlign w:val="center"/>
            <w:hideMark/>
          </w:tcPr>
          <w:p w:rsidR="00B2008D" w:rsidRPr="00585C09" w:rsidRDefault="00B2008D" w:rsidP="004F1D46">
            <w:pPr>
              <w:jc w:val="left"/>
              <w:rPr>
                <w:rFonts w:cs="Arial"/>
                <w:color w:val="000000"/>
                <w:lang w:val="de-DE"/>
              </w:rPr>
            </w:pPr>
            <w:r w:rsidRPr="00585C09">
              <w:rPr>
                <w:rFonts w:cs="Arial"/>
                <w:color w:val="000000"/>
                <w:lang w:val="de-DE"/>
              </w:rPr>
              <w:t>Wir haben eine Datenbank im Excel-Format, die wir weiterentwickeln, und benötigen keine Unterstützung.</w:t>
            </w:r>
          </w:p>
        </w:tc>
      </w:tr>
      <w:tr w:rsidR="00B2008D" w:rsidRPr="00585C09" w:rsidTr="004F1D46">
        <w:trPr>
          <w:trHeight w:val="255"/>
        </w:trPr>
        <w:tc>
          <w:tcPr>
            <w:tcW w:w="600" w:type="dxa"/>
            <w:shd w:val="clear" w:color="auto" w:fill="auto"/>
            <w:hideMark/>
          </w:tcPr>
          <w:p w:rsidR="00B2008D" w:rsidRPr="00585C09" w:rsidRDefault="00B2008D" w:rsidP="004F1D46">
            <w:pPr>
              <w:jc w:val="left"/>
              <w:rPr>
                <w:rFonts w:cs="Arial"/>
                <w:color w:val="000000"/>
                <w:lang w:val="de-DE"/>
              </w:rPr>
            </w:pPr>
            <w:r w:rsidRPr="00585C09">
              <w:rPr>
                <w:rFonts w:cs="Arial"/>
                <w:color w:val="000000"/>
                <w:lang w:val="de-DE"/>
              </w:rPr>
              <w:t>MA</w:t>
            </w:r>
          </w:p>
        </w:tc>
        <w:tc>
          <w:tcPr>
            <w:tcW w:w="9196" w:type="dxa"/>
            <w:shd w:val="clear" w:color="auto" w:fill="auto"/>
            <w:vAlign w:val="center"/>
            <w:hideMark/>
          </w:tcPr>
          <w:p w:rsidR="00B2008D" w:rsidRPr="00585C09" w:rsidRDefault="00B2008D" w:rsidP="004F1D46">
            <w:pPr>
              <w:jc w:val="left"/>
              <w:rPr>
                <w:rFonts w:cs="Arial"/>
                <w:color w:val="000000"/>
                <w:lang w:val="de-DE"/>
              </w:rPr>
            </w:pPr>
            <w:r w:rsidRPr="00585C09">
              <w:rPr>
                <w:rFonts w:cs="Arial"/>
                <w:color w:val="000000"/>
                <w:lang w:val="de-DE"/>
              </w:rPr>
              <w:t>Wir wären dankbar für technische Unterstützung bei der Erstellung und Entwicklung der Datenbank.</w:t>
            </w:r>
          </w:p>
        </w:tc>
      </w:tr>
      <w:tr w:rsidR="00B2008D" w:rsidRPr="00585C09" w:rsidTr="004F1D46">
        <w:trPr>
          <w:trHeight w:val="255"/>
        </w:trPr>
        <w:tc>
          <w:tcPr>
            <w:tcW w:w="600" w:type="dxa"/>
            <w:shd w:val="clear" w:color="auto" w:fill="auto"/>
            <w:hideMark/>
          </w:tcPr>
          <w:p w:rsidR="00B2008D" w:rsidRPr="00585C09" w:rsidRDefault="00B2008D" w:rsidP="004F1D46">
            <w:pPr>
              <w:jc w:val="left"/>
              <w:rPr>
                <w:rFonts w:cs="Arial"/>
                <w:color w:val="000000"/>
                <w:lang w:val="de-DE"/>
              </w:rPr>
            </w:pPr>
            <w:r w:rsidRPr="00585C09">
              <w:rPr>
                <w:rFonts w:cs="Arial"/>
                <w:color w:val="000000"/>
                <w:lang w:val="de-DE"/>
              </w:rPr>
              <w:t>SE</w:t>
            </w:r>
          </w:p>
        </w:tc>
        <w:tc>
          <w:tcPr>
            <w:tcW w:w="9196" w:type="dxa"/>
            <w:shd w:val="clear" w:color="auto" w:fill="auto"/>
            <w:vAlign w:val="center"/>
            <w:hideMark/>
          </w:tcPr>
          <w:p w:rsidR="00B2008D" w:rsidRPr="00585C09" w:rsidRDefault="00B2008D" w:rsidP="004F1D46">
            <w:pPr>
              <w:jc w:val="left"/>
              <w:rPr>
                <w:rFonts w:cs="Arial"/>
                <w:color w:val="000000"/>
                <w:lang w:val="de-DE"/>
              </w:rPr>
            </w:pPr>
            <w:r w:rsidRPr="00585C09">
              <w:rPr>
                <w:rFonts w:cs="Arial"/>
                <w:color w:val="000000"/>
                <w:lang w:val="de-DE"/>
              </w:rPr>
              <w:t>Wir haben eine Datenbank.</w:t>
            </w:r>
          </w:p>
        </w:tc>
      </w:tr>
      <w:tr w:rsidR="00B2008D" w:rsidRPr="00585C09" w:rsidTr="004F1D46">
        <w:trPr>
          <w:trHeight w:val="255"/>
        </w:trPr>
        <w:tc>
          <w:tcPr>
            <w:tcW w:w="600" w:type="dxa"/>
            <w:shd w:val="clear" w:color="auto" w:fill="auto"/>
            <w:hideMark/>
          </w:tcPr>
          <w:p w:rsidR="00B2008D" w:rsidRPr="00585C09" w:rsidRDefault="00B2008D" w:rsidP="004F1D46">
            <w:pPr>
              <w:jc w:val="left"/>
              <w:rPr>
                <w:rFonts w:cs="Arial"/>
                <w:color w:val="000000"/>
                <w:lang w:val="de-DE"/>
              </w:rPr>
            </w:pPr>
            <w:r w:rsidRPr="00585C09">
              <w:rPr>
                <w:rFonts w:cs="Arial"/>
                <w:color w:val="000000"/>
                <w:lang w:val="de-DE"/>
              </w:rPr>
              <w:t>AZ</w:t>
            </w:r>
          </w:p>
        </w:tc>
        <w:tc>
          <w:tcPr>
            <w:tcW w:w="9196" w:type="dxa"/>
            <w:shd w:val="clear" w:color="auto" w:fill="auto"/>
            <w:vAlign w:val="center"/>
            <w:hideMark/>
          </w:tcPr>
          <w:p w:rsidR="00B2008D" w:rsidRPr="00585C09" w:rsidRDefault="00B2008D" w:rsidP="004F1D46">
            <w:pPr>
              <w:jc w:val="left"/>
              <w:rPr>
                <w:rFonts w:cs="Arial"/>
                <w:color w:val="000000"/>
                <w:lang w:val="de-DE"/>
              </w:rPr>
            </w:pPr>
            <w:r w:rsidRPr="00585C09">
              <w:rPr>
                <w:rFonts w:cs="Arial"/>
                <w:color w:val="000000"/>
                <w:lang w:val="de-DE"/>
              </w:rPr>
              <w:t>Wir benötigen Unterstützung bei der Entwicklung einer Datenbank für Sortenschutz.</w:t>
            </w:r>
          </w:p>
        </w:tc>
      </w:tr>
      <w:tr w:rsidR="00B2008D" w:rsidRPr="00585C09" w:rsidTr="004F1D46">
        <w:trPr>
          <w:trHeight w:val="510"/>
        </w:trPr>
        <w:tc>
          <w:tcPr>
            <w:tcW w:w="600" w:type="dxa"/>
            <w:shd w:val="clear" w:color="auto" w:fill="auto"/>
            <w:hideMark/>
          </w:tcPr>
          <w:p w:rsidR="00B2008D" w:rsidRPr="00585C09" w:rsidRDefault="00B2008D" w:rsidP="004F1D46">
            <w:pPr>
              <w:jc w:val="left"/>
              <w:rPr>
                <w:rFonts w:cs="Arial"/>
                <w:color w:val="000000"/>
                <w:lang w:val="de-DE"/>
              </w:rPr>
            </w:pPr>
            <w:r w:rsidRPr="00585C09">
              <w:rPr>
                <w:rFonts w:cs="Arial"/>
                <w:color w:val="000000"/>
                <w:lang w:val="de-DE"/>
              </w:rPr>
              <w:t>CH</w:t>
            </w:r>
          </w:p>
        </w:tc>
        <w:tc>
          <w:tcPr>
            <w:tcW w:w="9196" w:type="dxa"/>
            <w:shd w:val="clear" w:color="auto" w:fill="auto"/>
            <w:vAlign w:val="center"/>
            <w:hideMark/>
          </w:tcPr>
          <w:p w:rsidR="00B2008D" w:rsidRPr="00585C09" w:rsidRDefault="00B2008D" w:rsidP="004F1D46">
            <w:pPr>
              <w:jc w:val="left"/>
              <w:rPr>
                <w:rFonts w:cs="Arial"/>
                <w:color w:val="000000"/>
                <w:lang w:val="de-DE"/>
              </w:rPr>
            </w:pPr>
            <w:r w:rsidRPr="00585C09">
              <w:rPr>
                <w:rFonts w:cs="Arial"/>
                <w:color w:val="000000"/>
                <w:lang w:val="de-DE"/>
              </w:rPr>
              <w:t>Wir sind am Aufbau und planen eine neue Version mit integriertem Teil für den Sortenkatalog. Warum nicht? Tipps kann man immer gebrauchen.</w:t>
            </w:r>
          </w:p>
        </w:tc>
      </w:tr>
      <w:tr w:rsidR="00B2008D" w:rsidRPr="00585C09" w:rsidTr="004F1D46">
        <w:trPr>
          <w:trHeight w:val="255"/>
        </w:trPr>
        <w:tc>
          <w:tcPr>
            <w:tcW w:w="600" w:type="dxa"/>
            <w:shd w:val="clear" w:color="auto" w:fill="auto"/>
            <w:hideMark/>
          </w:tcPr>
          <w:p w:rsidR="00B2008D" w:rsidRPr="00585C09" w:rsidRDefault="00B2008D" w:rsidP="004F1D46">
            <w:pPr>
              <w:jc w:val="left"/>
              <w:rPr>
                <w:rFonts w:cs="Arial"/>
                <w:color w:val="000000"/>
                <w:lang w:val="de-DE"/>
              </w:rPr>
            </w:pPr>
            <w:r w:rsidRPr="00585C09">
              <w:rPr>
                <w:rFonts w:cs="Arial"/>
                <w:color w:val="000000"/>
                <w:lang w:val="de-DE"/>
              </w:rPr>
              <w:t>PT</w:t>
            </w:r>
          </w:p>
        </w:tc>
        <w:tc>
          <w:tcPr>
            <w:tcW w:w="9196" w:type="dxa"/>
            <w:shd w:val="clear" w:color="auto" w:fill="auto"/>
            <w:vAlign w:val="center"/>
            <w:hideMark/>
          </w:tcPr>
          <w:p w:rsidR="00B2008D" w:rsidRPr="00585C09" w:rsidRDefault="00B2008D" w:rsidP="004F1D46">
            <w:pPr>
              <w:jc w:val="left"/>
              <w:rPr>
                <w:rFonts w:cs="Arial"/>
                <w:color w:val="000000"/>
                <w:lang w:val="de-DE"/>
              </w:rPr>
            </w:pPr>
            <w:r w:rsidRPr="00585C09">
              <w:rPr>
                <w:rFonts w:cs="Arial"/>
                <w:color w:val="000000"/>
                <w:lang w:val="de-DE"/>
              </w:rPr>
              <w:t>Wir erhalten nicht viele Anträge, so daß eine Datenbank keine Priorität darstellt.</w:t>
            </w:r>
          </w:p>
        </w:tc>
      </w:tr>
    </w:tbl>
    <w:p w:rsidR="00B2008D" w:rsidRPr="00585C09" w:rsidRDefault="00B2008D" w:rsidP="00B2008D">
      <w:pPr>
        <w:jc w:val="right"/>
        <w:rPr>
          <w:lang w:val="de-DE"/>
        </w:rPr>
      </w:pPr>
    </w:p>
    <w:p w:rsidR="00B2008D" w:rsidRPr="00585C09" w:rsidRDefault="00B2008D" w:rsidP="00B2008D">
      <w:pPr>
        <w:pStyle w:val="Heading2"/>
        <w:rPr>
          <w:lang w:val="de-DE"/>
        </w:rPr>
      </w:pPr>
      <w:r w:rsidRPr="00585C09">
        <w:rPr>
          <w:lang w:val="de-DE"/>
        </w:rPr>
        <w:t>6</w:t>
      </w:r>
      <w:r w:rsidRPr="00585C09">
        <w:rPr>
          <w:lang w:val="de-DE"/>
        </w:rPr>
        <w:tab/>
        <w:t xml:space="preserve">Bieten Sie ein elektronisches Antragsformular an? </w:t>
      </w:r>
      <w:r w:rsidRPr="00585C09">
        <w:rPr>
          <w:rFonts w:cs="Arial"/>
          <w:lang w:val="de-DE"/>
        </w:rPr>
        <w:t>(falls nicht, fahren Sie bitte mit Frage 12 fort)</w:t>
      </w:r>
    </w:p>
    <w:p w:rsidR="00B2008D" w:rsidRPr="00585C09" w:rsidRDefault="00B2008D" w:rsidP="00B2008D">
      <w:pPr>
        <w:jc w:val="left"/>
        <w:rPr>
          <w:lang w:val="de-DE"/>
        </w:rPr>
      </w:pPr>
    </w:p>
    <w:tbl>
      <w:tblPr>
        <w:tblW w:w="9796" w:type="dxa"/>
        <w:tblInd w:w="93" w:type="dxa"/>
        <w:tblBorders>
          <w:top w:val="single" w:sz="4" w:space="0" w:color="auto"/>
          <w:left w:val="single" w:sz="8" w:space="0" w:color="auto"/>
          <w:bottom w:val="single" w:sz="4" w:space="0" w:color="auto"/>
          <w:right w:val="single" w:sz="8" w:space="0" w:color="auto"/>
          <w:insideH w:val="single" w:sz="4" w:space="0" w:color="auto"/>
          <w:insideV w:val="single" w:sz="8" w:space="0" w:color="auto"/>
        </w:tblBorders>
        <w:tblLook w:val="04A0" w:firstRow="1" w:lastRow="0" w:firstColumn="1" w:lastColumn="0" w:noHBand="0" w:noVBand="1"/>
      </w:tblPr>
      <w:tblGrid>
        <w:gridCol w:w="600"/>
        <w:gridCol w:w="9196"/>
      </w:tblGrid>
      <w:tr w:rsidR="00B2008D" w:rsidRPr="00585C09" w:rsidTr="004F1D46">
        <w:trPr>
          <w:trHeight w:val="255"/>
        </w:trPr>
        <w:tc>
          <w:tcPr>
            <w:tcW w:w="600" w:type="dxa"/>
            <w:shd w:val="clear" w:color="auto" w:fill="auto"/>
            <w:hideMark/>
          </w:tcPr>
          <w:p w:rsidR="00B2008D" w:rsidRPr="00585C09" w:rsidRDefault="00B2008D" w:rsidP="004F1D46">
            <w:pPr>
              <w:jc w:val="left"/>
              <w:rPr>
                <w:rFonts w:cs="Arial"/>
                <w:color w:val="000000"/>
                <w:lang w:val="de-DE"/>
              </w:rPr>
            </w:pPr>
            <w:r w:rsidRPr="00585C09">
              <w:rPr>
                <w:rFonts w:cs="Arial"/>
                <w:color w:val="000000"/>
                <w:lang w:val="de-DE"/>
              </w:rPr>
              <w:t>VN</w:t>
            </w:r>
          </w:p>
        </w:tc>
        <w:tc>
          <w:tcPr>
            <w:tcW w:w="9196" w:type="dxa"/>
            <w:shd w:val="clear" w:color="auto" w:fill="auto"/>
            <w:vAlign w:val="center"/>
            <w:hideMark/>
          </w:tcPr>
          <w:p w:rsidR="00B2008D" w:rsidRPr="00585C09" w:rsidRDefault="00B2008D" w:rsidP="004F1D46">
            <w:pPr>
              <w:jc w:val="left"/>
              <w:rPr>
                <w:rFonts w:cs="Arial"/>
                <w:color w:val="000000"/>
                <w:lang w:val="de-DE"/>
              </w:rPr>
            </w:pPr>
            <w:r w:rsidRPr="00585C09">
              <w:rPr>
                <w:rFonts w:cs="Arial"/>
                <w:color w:val="000000"/>
                <w:lang w:val="de-DE"/>
              </w:rPr>
              <w:t>Wir entwickeln momentan das elektronische Antragsformular.</w:t>
            </w:r>
          </w:p>
        </w:tc>
      </w:tr>
      <w:tr w:rsidR="00B2008D" w:rsidRPr="00585C09" w:rsidTr="004F1D46">
        <w:trPr>
          <w:trHeight w:val="765"/>
        </w:trPr>
        <w:tc>
          <w:tcPr>
            <w:tcW w:w="600" w:type="dxa"/>
            <w:shd w:val="clear" w:color="auto" w:fill="auto"/>
            <w:hideMark/>
          </w:tcPr>
          <w:p w:rsidR="00B2008D" w:rsidRPr="00585C09" w:rsidRDefault="00B2008D" w:rsidP="004F1D46">
            <w:pPr>
              <w:jc w:val="left"/>
              <w:rPr>
                <w:rFonts w:cs="Arial"/>
                <w:color w:val="000000"/>
                <w:lang w:val="de-DE"/>
              </w:rPr>
            </w:pPr>
            <w:r w:rsidRPr="00585C09">
              <w:rPr>
                <w:rFonts w:cs="Arial"/>
                <w:color w:val="000000"/>
                <w:lang w:val="de-DE"/>
              </w:rPr>
              <w:t>CZ</w:t>
            </w:r>
          </w:p>
        </w:tc>
        <w:tc>
          <w:tcPr>
            <w:tcW w:w="9196" w:type="dxa"/>
            <w:shd w:val="clear" w:color="auto" w:fill="auto"/>
            <w:vAlign w:val="center"/>
            <w:hideMark/>
          </w:tcPr>
          <w:p w:rsidR="00B2008D" w:rsidRPr="00585C09" w:rsidRDefault="00B2008D" w:rsidP="004F1D46">
            <w:pPr>
              <w:jc w:val="left"/>
              <w:rPr>
                <w:rFonts w:cs="Arial"/>
                <w:color w:val="000000"/>
                <w:lang w:val="de-DE"/>
              </w:rPr>
            </w:pPr>
            <w:r w:rsidRPr="00585C09">
              <w:rPr>
                <w:rFonts w:cs="Arial"/>
                <w:color w:val="000000"/>
                <w:lang w:val="de-DE"/>
              </w:rPr>
              <w:t>Der Antragsteller kann die erforderlichen Antragsformulare teilweise herunterladen und diese mittels einer sogenannten „Datenbox“ elektronisch übermitteln. Diese Datenboxen werden vom Tschechischen Innenministerium gepflegt und können nur von Einwohnern der Tschechischen Republik verwendet werden.</w:t>
            </w:r>
          </w:p>
        </w:tc>
      </w:tr>
      <w:tr w:rsidR="00B2008D" w:rsidRPr="00585C09" w:rsidTr="004F1D46">
        <w:trPr>
          <w:trHeight w:val="510"/>
        </w:trPr>
        <w:tc>
          <w:tcPr>
            <w:tcW w:w="600" w:type="dxa"/>
            <w:shd w:val="clear" w:color="auto" w:fill="auto"/>
            <w:hideMark/>
          </w:tcPr>
          <w:p w:rsidR="00B2008D" w:rsidRPr="00585C09" w:rsidRDefault="00B2008D" w:rsidP="004F1D46">
            <w:pPr>
              <w:jc w:val="left"/>
              <w:rPr>
                <w:rFonts w:cs="Arial"/>
                <w:color w:val="000000"/>
                <w:lang w:val="de-DE"/>
              </w:rPr>
            </w:pPr>
            <w:r w:rsidRPr="00585C09">
              <w:rPr>
                <w:rFonts w:cs="Arial"/>
                <w:color w:val="000000"/>
                <w:lang w:val="de-DE"/>
              </w:rPr>
              <w:t>NZ</w:t>
            </w:r>
          </w:p>
        </w:tc>
        <w:tc>
          <w:tcPr>
            <w:tcW w:w="9196" w:type="dxa"/>
            <w:shd w:val="clear" w:color="auto" w:fill="auto"/>
            <w:vAlign w:val="center"/>
            <w:hideMark/>
          </w:tcPr>
          <w:p w:rsidR="00B2008D" w:rsidRPr="00585C09" w:rsidRDefault="00B2008D" w:rsidP="004F1D46">
            <w:pPr>
              <w:jc w:val="left"/>
              <w:rPr>
                <w:rFonts w:cs="Arial"/>
                <w:color w:val="000000"/>
                <w:lang w:val="de-DE"/>
              </w:rPr>
            </w:pPr>
            <w:r w:rsidRPr="00585C09">
              <w:rPr>
                <w:rFonts w:cs="Arial"/>
                <w:color w:val="000000"/>
                <w:lang w:val="de-DE"/>
              </w:rPr>
              <w:t>Im Dezember 2012 eingeführt. Der Inhalt entspricht dem UPOV-Musterformblatt für Anträge und wir verwenden dafür das UPOV-Code-System.</w:t>
            </w:r>
          </w:p>
        </w:tc>
      </w:tr>
      <w:tr w:rsidR="00B2008D" w:rsidRPr="00585C09" w:rsidTr="004F1D46">
        <w:trPr>
          <w:trHeight w:val="255"/>
        </w:trPr>
        <w:tc>
          <w:tcPr>
            <w:tcW w:w="600" w:type="dxa"/>
            <w:shd w:val="clear" w:color="auto" w:fill="auto"/>
            <w:hideMark/>
          </w:tcPr>
          <w:p w:rsidR="00B2008D" w:rsidRPr="00585C09" w:rsidRDefault="00B2008D" w:rsidP="004F1D46">
            <w:pPr>
              <w:jc w:val="left"/>
              <w:rPr>
                <w:rFonts w:cs="Arial"/>
                <w:color w:val="000000"/>
                <w:lang w:val="de-DE"/>
              </w:rPr>
            </w:pPr>
            <w:r w:rsidRPr="00585C09">
              <w:rPr>
                <w:rFonts w:cs="Arial"/>
                <w:color w:val="000000"/>
                <w:lang w:val="de-DE"/>
              </w:rPr>
              <w:t>NO</w:t>
            </w:r>
          </w:p>
        </w:tc>
        <w:tc>
          <w:tcPr>
            <w:tcW w:w="9196" w:type="dxa"/>
            <w:shd w:val="clear" w:color="auto" w:fill="auto"/>
            <w:vAlign w:val="center"/>
            <w:hideMark/>
          </w:tcPr>
          <w:p w:rsidR="00B2008D" w:rsidRPr="00585C09" w:rsidRDefault="00B2008D" w:rsidP="004F1D46">
            <w:pPr>
              <w:jc w:val="left"/>
              <w:rPr>
                <w:rFonts w:cs="Arial"/>
                <w:color w:val="000000"/>
                <w:lang w:val="de-DE"/>
              </w:rPr>
            </w:pPr>
            <w:r w:rsidRPr="00585C09">
              <w:rPr>
                <w:rFonts w:cs="Arial"/>
                <w:color w:val="000000"/>
                <w:lang w:val="de-DE"/>
              </w:rPr>
              <w:t>beschreibbares PDF-Formblatt, aber nicht direkt in Datenbank</w:t>
            </w:r>
          </w:p>
        </w:tc>
      </w:tr>
      <w:tr w:rsidR="00B2008D" w:rsidRPr="00585C09" w:rsidTr="004F1D46">
        <w:trPr>
          <w:trHeight w:val="255"/>
        </w:trPr>
        <w:tc>
          <w:tcPr>
            <w:tcW w:w="600" w:type="dxa"/>
            <w:shd w:val="clear" w:color="auto" w:fill="auto"/>
            <w:hideMark/>
          </w:tcPr>
          <w:p w:rsidR="00B2008D" w:rsidRPr="00585C09" w:rsidRDefault="00B2008D" w:rsidP="004F1D46">
            <w:pPr>
              <w:jc w:val="left"/>
              <w:rPr>
                <w:rFonts w:cs="Arial"/>
                <w:color w:val="000000"/>
                <w:lang w:val="de-DE"/>
              </w:rPr>
            </w:pPr>
            <w:r w:rsidRPr="00585C09">
              <w:rPr>
                <w:rFonts w:cs="Arial"/>
                <w:color w:val="000000"/>
                <w:lang w:val="de-DE"/>
              </w:rPr>
              <w:t>NL</w:t>
            </w:r>
          </w:p>
        </w:tc>
        <w:tc>
          <w:tcPr>
            <w:tcW w:w="9196" w:type="dxa"/>
            <w:shd w:val="clear" w:color="auto" w:fill="auto"/>
            <w:vAlign w:val="center"/>
            <w:hideMark/>
          </w:tcPr>
          <w:p w:rsidR="00B2008D" w:rsidRPr="00585C09" w:rsidRDefault="00B2008D" w:rsidP="004F1D46">
            <w:pPr>
              <w:jc w:val="left"/>
              <w:rPr>
                <w:rFonts w:cs="Arial"/>
                <w:color w:val="000000"/>
                <w:lang w:val="de-DE"/>
              </w:rPr>
            </w:pPr>
            <w:r w:rsidRPr="00585C09">
              <w:rPr>
                <w:rFonts w:cs="Arial"/>
                <w:color w:val="000000"/>
                <w:lang w:val="de-DE"/>
              </w:rPr>
              <w:t>Bis jetzt nicht, aber Projekt befindet sich in der Entwicklung.</w:t>
            </w:r>
          </w:p>
        </w:tc>
      </w:tr>
      <w:tr w:rsidR="00B2008D" w:rsidRPr="00585C09" w:rsidTr="004F1D46">
        <w:trPr>
          <w:trHeight w:val="255"/>
        </w:trPr>
        <w:tc>
          <w:tcPr>
            <w:tcW w:w="600" w:type="dxa"/>
            <w:shd w:val="clear" w:color="auto" w:fill="auto"/>
            <w:hideMark/>
          </w:tcPr>
          <w:p w:rsidR="00B2008D" w:rsidRPr="00585C09" w:rsidRDefault="00B2008D" w:rsidP="004F1D46">
            <w:pPr>
              <w:jc w:val="left"/>
              <w:rPr>
                <w:rFonts w:cs="Arial"/>
                <w:color w:val="000000"/>
                <w:lang w:val="de-DE"/>
              </w:rPr>
            </w:pPr>
            <w:r w:rsidRPr="00585C09">
              <w:rPr>
                <w:rFonts w:cs="Arial"/>
                <w:color w:val="000000"/>
                <w:lang w:val="de-DE"/>
              </w:rPr>
              <w:t>US</w:t>
            </w:r>
          </w:p>
        </w:tc>
        <w:tc>
          <w:tcPr>
            <w:tcW w:w="9196" w:type="dxa"/>
            <w:shd w:val="clear" w:color="auto" w:fill="auto"/>
            <w:vAlign w:val="center"/>
            <w:hideMark/>
          </w:tcPr>
          <w:p w:rsidR="00B2008D" w:rsidRPr="00585C09" w:rsidRDefault="00B2008D" w:rsidP="004F1D46">
            <w:pPr>
              <w:jc w:val="left"/>
              <w:rPr>
                <w:rFonts w:cs="Arial"/>
                <w:color w:val="000000"/>
                <w:lang w:val="de-DE"/>
              </w:rPr>
            </w:pPr>
            <w:r w:rsidRPr="00585C09">
              <w:rPr>
                <w:rFonts w:cs="Arial"/>
                <w:color w:val="000000"/>
                <w:lang w:val="de-DE"/>
              </w:rPr>
              <w:t>Das US ePVP-System befindet sich in der Entwicklung und wird voraussichtlich im Juni 2014 lanciert werden.</w:t>
            </w:r>
          </w:p>
        </w:tc>
      </w:tr>
      <w:tr w:rsidR="00B2008D" w:rsidRPr="00585C09" w:rsidTr="004F1D46">
        <w:trPr>
          <w:trHeight w:val="255"/>
        </w:trPr>
        <w:tc>
          <w:tcPr>
            <w:tcW w:w="600" w:type="dxa"/>
            <w:shd w:val="clear" w:color="auto" w:fill="auto"/>
            <w:hideMark/>
          </w:tcPr>
          <w:p w:rsidR="00B2008D" w:rsidRPr="00585C09" w:rsidRDefault="00B2008D" w:rsidP="004F1D46">
            <w:pPr>
              <w:jc w:val="left"/>
              <w:rPr>
                <w:rFonts w:cs="Arial"/>
                <w:color w:val="000000"/>
                <w:lang w:val="de-DE"/>
              </w:rPr>
            </w:pPr>
            <w:r w:rsidRPr="00585C09">
              <w:rPr>
                <w:rFonts w:cs="Arial"/>
                <w:color w:val="000000"/>
                <w:lang w:val="de-DE"/>
              </w:rPr>
              <w:t>AZ</w:t>
            </w:r>
          </w:p>
        </w:tc>
        <w:tc>
          <w:tcPr>
            <w:tcW w:w="9196" w:type="dxa"/>
            <w:shd w:val="clear" w:color="auto" w:fill="auto"/>
            <w:vAlign w:val="center"/>
            <w:hideMark/>
          </w:tcPr>
          <w:p w:rsidR="00B2008D" w:rsidRPr="00585C09" w:rsidRDefault="00B2008D" w:rsidP="004F1D46">
            <w:pPr>
              <w:jc w:val="left"/>
              <w:rPr>
                <w:rFonts w:cs="Arial"/>
                <w:color w:val="000000"/>
                <w:lang w:val="de-DE"/>
              </w:rPr>
            </w:pPr>
            <w:r w:rsidRPr="00585C09">
              <w:rPr>
                <w:rFonts w:cs="Arial"/>
                <w:color w:val="000000"/>
                <w:lang w:val="de-DE"/>
              </w:rPr>
              <w:t>Wir planen jedoch die Verwendung eines elektronischen Antragsformulars.</w:t>
            </w:r>
          </w:p>
        </w:tc>
      </w:tr>
      <w:tr w:rsidR="00B2008D" w:rsidRPr="00585C09" w:rsidTr="004F1D46">
        <w:trPr>
          <w:trHeight w:val="510"/>
        </w:trPr>
        <w:tc>
          <w:tcPr>
            <w:tcW w:w="600" w:type="dxa"/>
            <w:shd w:val="clear" w:color="auto" w:fill="auto"/>
            <w:hideMark/>
          </w:tcPr>
          <w:p w:rsidR="00B2008D" w:rsidRPr="00585C09" w:rsidRDefault="00B2008D" w:rsidP="004F1D46">
            <w:pPr>
              <w:jc w:val="left"/>
              <w:rPr>
                <w:rFonts w:cs="Arial"/>
                <w:color w:val="000000"/>
                <w:lang w:val="de-DE"/>
              </w:rPr>
            </w:pPr>
            <w:r w:rsidRPr="00585C09">
              <w:rPr>
                <w:rFonts w:cs="Arial"/>
                <w:color w:val="000000"/>
                <w:lang w:val="de-DE"/>
              </w:rPr>
              <w:t>CH</w:t>
            </w:r>
          </w:p>
        </w:tc>
        <w:tc>
          <w:tcPr>
            <w:tcW w:w="9196" w:type="dxa"/>
            <w:shd w:val="clear" w:color="auto" w:fill="auto"/>
            <w:vAlign w:val="center"/>
            <w:hideMark/>
          </w:tcPr>
          <w:p w:rsidR="00B2008D" w:rsidRPr="00585C09" w:rsidRDefault="00B2008D" w:rsidP="004F1D46">
            <w:pPr>
              <w:jc w:val="left"/>
              <w:rPr>
                <w:rFonts w:cs="Arial"/>
                <w:color w:val="000000"/>
                <w:lang w:val="de-DE"/>
              </w:rPr>
            </w:pPr>
            <w:r w:rsidRPr="00585C09">
              <w:rPr>
                <w:rFonts w:cs="Arial"/>
                <w:color w:val="000000"/>
                <w:lang w:val="de-DE"/>
              </w:rPr>
              <w:t>Noch nicht. Aber wir planen und haben auch konkrete Vorstellungen und Vorgaben, wie es funktionieren sollte.</w:t>
            </w:r>
          </w:p>
        </w:tc>
      </w:tr>
    </w:tbl>
    <w:p w:rsidR="00B2008D" w:rsidRPr="00585C09" w:rsidRDefault="00B2008D" w:rsidP="00B2008D">
      <w:pPr>
        <w:jc w:val="left"/>
        <w:rPr>
          <w:lang w:val="de-DE"/>
        </w:rPr>
      </w:pPr>
    </w:p>
    <w:p w:rsidR="00B2008D" w:rsidRPr="00585C09" w:rsidRDefault="00B2008D" w:rsidP="00B2008D">
      <w:pPr>
        <w:pStyle w:val="Heading2"/>
        <w:rPr>
          <w:lang w:val="de-DE"/>
        </w:rPr>
      </w:pPr>
      <w:r w:rsidRPr="00585C09">
        <w:rPr>
          <w:lang w:val="de-DE"/>
        </w:rPr>
        <w:t>7</w:t>
      </w:r>
      <w:r w:rsidRPr="00585C09">
        <w:rPr>
          <w:lang w:val="de-DE"/>
        </w:rPr>
        <w:tab/>
        <w:t>Reicht die im elektronischen Formular enthaltene Information aus, um ein Antragsdatum zu erhalten?</w:t>
      </w:r>
    </w:p>
    <w:p w:rsidR="00B2008D" w:rsidRPr="00585C09" w:rsidRDefault="00B2008D" w:rsidP="00B2008D">
      <w:pPr>
        <w:rPr>
          <w:lang w:val="de-DE"/>
        </w:rPr>
      </w:pPr>
    </w:p>
    <w:tbl>
      <w:tblPr>
        <w:tblW w:w="9796" w:type="dxa"/>
        <w:tblInd w:w="93" w:type="dxa"/>
        <w:tblBorders>
          <w:top w:val="single" w:sz="4" w:space="0" w:color="auto"/>
          <w:left w:val="single" w:sz="8" w:space="0" w:color="auto"/>
          <w:bottom w:val="single" w:sz="4" w:space="0" w:color="auto"/>
          <w:right w:val="single" w:sz="8" w:space="0" w:color="auto"/>
          <w:insideH w:val="single" w:sz="4" w:space="0" w:color="auto"/>
          <w:insideV w:val="single" w:sz="8" w:space="0" w:color="auto"/>
        </w:tblBorders>
        <w:tblLook w:val="04A0" w:firstRow="1" w:lastRow="0" w:firstColumn="1" w:lastColumn="0" w:noHBand="0" w:noVBand="1"/>
      </w:tblPr>
      <w:tblGrid>
        <w:gridCol w:w="600"/>
        <w:gridCol w:w="9196"/>
      </w:tblGrid>
      <w:tr w:rsidR="00B2008D" w:rsidRPr="00585C09" w:rsidTr="004F1D46">
        <w:trPr>
          <w:trHeight w:val="255"/>
        </w:trPr>
        <w:tc>
          <w:tcPr>
            <w:tcW w:w="600" w:type="dxa"/>
            <w:shd w:val="clear" w:color="auto" w:fill="auto"/>
            <w:hideMark/>
          </w:tcPr>
          <w:p w:rsidR="00B2008D" w:rsidRPr="00585C09" w:rsidRDefault="00B2008D" w:rsidP="004F1D46">
            <w:pPr>
              <w:jc w:val="left"/>
              <w:rPr>
                <w:rFonts w:cs="Arial"/>
                <w:color w:val="000000"/>
                <w:lang w:val="de-DE"/>
              </w:rPr>
            </w:pPr>
            <w:r w:rsidRPr="00585C09">
              <w:rPr>
                <w:rFonts w:cs="Arial"/>
                <w:color w:val="000000"/>
                <w:lang w:val="de-DE"/>
              </w:rPr>
              <w:t>NL</w:t>
            </w:r>
          </w:p>
        </w:tc>
        <w:tc>
          <w:tcPr>
            <w:tcW w:w="9196" w:type="dxa"/>
            <w:shd w:val="clear" w:color="auto" w:fill="auto"/>
            <w:vAlign w:val="center"/>
            <w:hideMark/>
          </w:tcPr>
          <w:p w:rsidR="00B2008D" w:rsidRPr="00585C09" w:rsidRDefault="00B2008D" w:rsidP="004F1D46">
            <w:pPr>
              <w:jc w:val="left"/>
              <w:rPr>
                <w:rFonts w:cs="Arial"/>
                <w:color w:val="000000"/>
                <w:lang w:val="de-DE"/>
              </w:rPr>
            </w:pPr>
            <w:r w:rsidRPr="00585C09">
              <w:rPr>
                <w:rFonts w:cs="Arial"/>
                <w:color w:val="000000"/>
                <w:lang w:val="de-DE"/>
              </w:rPr>
              <w:t>Bis jetzt nicht, aber das Projekt befindet sich in der Entwicklung.</w:t>
            </w:r>
          </w:p>
        </w:tc>
      </w:tr>
      <w:tr w:rsidR="00B2008D" w:rsidRPr="00585C09" w:rsidTr="004F1D46">
        <w:trPr>
          <w:trHeight w:val="510"/>
        </w:trPr>
        <w:tc>
          <w:tcPr>
            <w:tcW w:w="600" w:type="dxa"/>
            <w:shd w:val="clear" w:color="auto" w:fill="auto"/>
            <w:hideMark/>
          </w:tcPr>
          <w:p w:rsidR="00B2008D" w:rsidRPr="00585C09" w:rsidRDefault="00B2008D" w:rsidP="004F1D46">
            <w:pPr>
              <w:jc w:val="left"/>
              <w:rPr>
                <w:rFonts w:cs="Arial"/>
                <w:color w:val="000000"/>
                <w:lang w:val="de-DE"/>
              </w:rPr>
            </w:pPr>
            <w:r w:rsidRPr="00585C09">
              <w:rPr>
                <w:rFonts w:cs="Arial"/>
                <w:color w:val="000000"/>
                <w:lang w:val="de-DE"/>
              </w:rPr>
              <w:t>EU</w:t>
            </w:r>
          </w:p>
        </w:tc>
        <w:tc>
          <w:tcPr>
            <w:tcW w:w="9196" w:type="dxa"/>
            <w:shd w:val="clear" w:color="auto" w:fill="auto"/>
            <w:vAlign w:val="center"/>
            <w:hideMark/>
          </w:tcPr>
          <w:p w:rsidR="00B2008D" w:rsidRPr="00585C09" w:rsidRDefault="00B2008D" w:rsidP="004F1D46">
            <w:pPr>
              <w:jc w:val="left"/>
              <w:rPr>
                <w:rFonts w:cs="Arial"/>
                <w:color w:val="000000"/>
                <w:lang w:val="de-DE"/>
              </w:rPr>
            </w:pPr>
            <w:r w:rsidRPr="00585C09">
              <w:rPr>
                <w:rFonts w:cs="Arial"/>
                <w:color w:val="000000"/>
                <w:lang w:val="de-DE"/>
              </w:rPr>
              <w:t>obgleich bisher noch provisorisch, manchmal, wenn Dokumente mit Unterschrift auf Papier mit Verzögerung bereitgestellt werden müssen</w:t>
            </w:r>
          </w:p>
        </w:tc>
      </w:tr>
      <w:tr w:rsidR="00B2008D" w:rsidRPr="00585C09" w:rsidTr="004F1D46">
        <w:trPr>
          <w:trHeight w:val="255"/>
        </w:trPr>
        <w:tc>
          <w:tcPr>
            <w:tcW w:w="600" w:type="dxa"/>
            <w:shd w:val="clear" w:color="auto" w:fill="auto"/>
            <w:hideMark/>
          </w:tcPr>
          <w:p w:rsidR="00B2008D" w:rsidRPr="00585C09" w:rsidRDefault="00B2008D" w:rsidP="004F1D46">
            <w:pPr>
              <w:jc w:val="left"/>
              <w:rPr>
                <w:rFonts w:cs="Arial"/>
                <w:color w:val="000000"/>
                <w:lang w:val="de-DE"/>
              </w:rPr>
            </w:pPr>
            <w:r w:rsidRPr="00585C09">
              <w:rPr>
                <w:rFonts w:cs="Arial"/>
                <w:color w:val="000000"/>
                <w:lang w:val="de-DE"/>
              </w:rPr>
              <w:t>AZ</w:t>
            </w:r>
          </w:p>
        </w:tc>
        <w:tc>
          <w:tcPr>
            <w:tcW w:w="9196" w:type="dxa"/>
            <w:shd w:val="clear" w:color="auto" w:fill="auto"/>
            <w:vAlign w:val="center"/>
            <w:hideMark/>
          </w:tcPr>
          <w:p w:rsidR="00B2008D" w:rsidRPr="00585C09" w:rsidRDefault="00B2008D" w:rsidP="004F1D46">
            <w:pPr>
              <w:jc w:val="left"/>
              <w:rPr>
                <w:rFonts w:cs="Arial"/>
                <w:color w:val="000000"/>
                <w:lang w:val="de-DE"/>
              </w:rPr>
            </w:pPr>
            <w:r w:rsidRPr="00585C09">
              <w:rPr>
                <w:rFonts w:cs="Arial"/>
                <w:color w:val="000000"/>
                <w:lang w:val="de-DE"/>
              </w:rPr>
              <w:t>Wir verwenden momentan kein elektronisches Antragsformular.</w:t>
            </w:r>
          </w:p>
        </w:tc>
      </w:tr>
      <w:tr w:rsidR="00B2008D" w:rsidRPr="00585C09" w:rsidTr="004F1D46">
        <w:trPr>
          <w:trHeight w:val="255"/>
        </w:trPr>
        <w:tc>
          <w:tcPr>
            <w:tcW w:w="600" w:type="dxa"/>
            <w:shd w:val="clear" w:color="auto" w:fill="auto"/>
            <w:hideMark/>
          </w:tcPr>
          <w:p w:rsidR="00B2008D" w:rsidRPr="00585C09" w:rsidRDefault="00B2008D" w:rsidP="004F1D46">
            <w:pPr>
              <w:jc w:val="left"/>
              <w:rPr>
                <w:rFonts w:cs="Arial"/>
                <w:color w:val="000000"/>
                <w:lang w:val="de-DE"/>
              </w:rPr>
            </w:pPr>
            <w:r w:rsidRPr="00585C09">
              <w:rPr>
                <w:rFonts w:cs="Arial"/>
                <w:color w:val="000000"/>
                <w:lang w:val="de-DE"/>
              </w:rPr>
              <w:t>HU</w:t>
            </w:r>
          </w:p>
        </w:tc>
        <w:tc>
          <w:tcPr>
            <w:tcW w:w="9196" w:type="dxa"/>
            <w:shd w:val="clear" w:color="auto" w:fill="auto"/>
            <w:vAlign w:val="center"/>
            <w:hideMark/>
          </w:tcPr>
          <w:p w:rsidR="00B2008D" w:rsidRPr="00585C09" w:rsidRDefault="00B2008D" w:rsidP="004F1D46">
            <w:pPr>
              <w:jc w:val="left"/>
              <w:rPr>
                <w:rFonts w:cs="Arial"/>
                <w:color w:val="000000"/>
                <w:lang w:val="de-DE"/>
              </w:rPr>
            </w:pPr>
            <w:r w:rsidRPr="00585C09">
              <w:rPr>
                <w:rFonts w:cs="Arial"/>
                <w:color w:val="000000"/>
                <w:lang w:val="de-DE"/>
              </w:rPr>
              <w:t>Wir haben kein elektronisches Antragsformular.</w:t>
            </w:r>
          </w:p>
        </w:tc>
      </w:tr>
    </w:tbl>
    <w:p w:rsidR="00B2008D" w:rsidRPr="00585C09" w:rsidRDefault="00B2008D" w:rsidP="00B2008D">
      <w:pPr>
        <w:jc w:val="left"/>
        <w:rPr>
          <w:lang w:val="de-DE"/>
        </w:rPr>
      </w:pPr>
    </w:p>
    <w:p w:rsidR="00B2008D" w:rsidRPr="00585C09" w:rsidRDefault="00B2008D" w:rsidP="00B2008D">
      <w:pPr>
        <w:pStyle w:val="Heading2"/>
        <w:ind w:left="567" w:hanging="567"/>
        <w:rPr>
          <w:lang w:val="de-DE"/>
        </w:rPr>
      </w:pPr>
      <w:r w:rsidRPr="00585C09">
        <w:rPr>
          <w:lang w:val="de-DE"/>
        </w:rPr>
        <w:t>8</w:t>
      </w:r>
      <w:r w:rsidRPr="00585C09">
        <w:rPr>
          <w:lang w:val="de-DE"/>
        </w:rPr>
        <w:tab/>
        <w:t>Müssen Antragsteller zusätzliches Material einreichen (z.B. unterzeichnete Papierfassungen) oder Informationen zusätzlich zum ausgefüllten elektronischen Formular?</w:t>
      </w:r>
    </w:p>
    <w:p w:rsidR="00B2008D" w:rsidRPr="00585C09" w:rsidRDefault="00B2008D" w:rsidP="00B2008D">
      <w:pPr>
        <w:jc w:val="left"/>
        <w:rPr>
          <w:lang w:val="de-DE"/>
        </w:rPr>
      </w:pPr>
    </w:p>
    <w:tbl>
      <w:tblPr>
        <w:tblW w:w="9796" w:type="dxa"/>
        <w:tblInd w:w="93" w:type="dxa"/>
        <w:tblBorders>
          <w:top w:val="single" w:sz="4" w:space="0" w:color="auto"/>
          <w:left w:val="single" w:sz="8" w:space="0" w:color="auto"/>
          <w:bottom w:val="single" w:sz="4" w:space="0" w:color="auto"/>
          <w:right w:val="single" w:sz="8" w:space="0" w:color="auto"/>
          <w:insideH w:val="single" w:sz="4" w:space="0" w:color="auto"/>
          <w:insideV w:val="single" w:sz="8" w:space="0" w:color="auto"/>
        </w:tblBorders>
        <w:tblLook w:val="04A0" w:firstRow="1" w:lastRow="0" w:firstColumn="1" w:lastColumn="0" w:noHBand="0" w:noVBand="1"/>
      </w:tblPr>
      <w:tblGrid>
        <w:gridCol w:w="600"/>
        <w:gridCol w:w="9196"/>
      </w:tblGrid>
      <w:tr w:rsidR="00B2008D" w:rsidRPr="00585C09" w:rsidTr="004F1D46">
        <w:trPr>
          <w:trHeight w:val="255"/>
        </w:trPr>
        <w:tc>
          <w:tcPr>
            <w:tcW w:w="600" w:type="dxa"/>
            <w:shd w:val="clear" w:color="auto" w:fill="auto"/>
            <w:hideMark/>
          </w:tcPr>
          <w:p w:rsidR="00B2008D" w:rsidRPr="00585C09" w:rsidRDefault="00B2008D" w:rsidP="004F1D46">
            <w:pPr>
              <w:jc w:val="left"/>
              <w:rPr>
                <w:rFonts w:cs="Arial"/>
                <w:color w:val="000000"/>
                <w:lang w:val="de-DE"/>
              </w:rPr>
            </w:pPr>
            <w:r w:rsidRPr="00585C09">
              <w:rPr>
                <w:rFonts w:cs="Arial"/>
                <w:color w:val="000000"/>
                <w:lang w:val="de-DE"/>
              </w:rPr>
              <w:t>CZ</w:t>
            </w:r>
          </w:p>
        </w:tc>
        <w:tc>
          <w:tcPr>
            <w:tcW w:w="9196" w:type="dxa"/>
            <w:shd w:val="clear" w:color="auto" w:fill="auto"/>
            <w:vAlign w:val="center"/>
            <w:hideMark/>
          </w:tcPr>
          <w:p w:rsidR="00B2008D" w:rsidRPr="00585C09" w:rsidRDefault="00B2008D" w:rsidP="004F1D46">
            <w:pPr>
              <w:jc w:val="left"/>
              <w:rPr>
                <w:rFonts w:cs="Arial"/>
                <w:color w:val="000000"/>
                <w:lang w:val="de-DE"/>
              </w:rPr>
            </w:pPr>
            <w:r w:rsidRPr="00585C09">
              <w:rPr>
                <w:rFonts w:cs="Arial"/>
                <w:color w:val="000000"/>
                <w:lang w:val="de-DE"/>
              </w:rPr>
              <w:t>bei Verwendung der Datenbox, NEIN</w:t>
            </w:r>
          </w:p>
        </w:tc>
      </w:tr>
      <w:tr w:rsidR="00B2008D" w:rsidRPr="00585C09" w:rsidTr="004F1D46">
        <w:trPr>
          <w:trHeight w:val="255"/>
        </w:trPr>
        <w:tc>
          <w:tcPr>
            <w:tcW w:w="600" w:type="dxa"/>
            <w:shd w:val="clear" w:color="auto" w:fill="auto"/>
            <w:hideMark/>
          </w:tcPr>
          <w:p w:rsidR="00B2008D" w:rsidRPr="00585C09" w:rsidRDefault="00B2008D" w:rsidP="004F1D46">
            <w:pPr>
              <w:jc w:val="left"/>
              <w:rPr>
                <w:rFonts w:cs="Arial"/>
                <w:color w:val="000000"/>
                <w:lang w:val="de-DE"/>
              </w:rPr>
            </w:pPr>
            <w:r w:rsidRPr="00585C09">
              <w:rPr>
                <w:rFonts w:cs="Arial"/>
                <w:color w:val="000000"/>
                <w:lang w:val="de-DE"/>
              </w:rPr>
              <w:t>NZ</w:t>
            </w:r>
          </w:p>
        </w:tc>
        <w:tc>
          <w:tcPr>
            <w:tcW w:w="9196" w:type="dxa"/>
            <w:shd w:val="clear" w:color="auto" w:fill="auto"/>
            <w:vAlign w:val="center"/>
            <w:hideMark/>
          </w:tcPr>
          <w:p w:rsidR="00B2008D" w:rsidRPr="00585C09" w:rsidRDefault="00B2008D" w:rsidP="004F1D46">
            <w:pPr>
              <w:jc w:val="left"/>
              <w:rPr>
                <w:rFonts w:cs="Arial"/>
                <w:color w:val="000000"/>
                <w:lang w:val="de-DE"/>
              </w:rPr>
            </w:pPr>
            <w:r w:rsidRPr="00585C09">
              <w:rPr>
                <w:rFonts w:cs="Arial"/>
                <w:color w:val="000000"/>
                <w:lang w:val="de-DE"/>
              </w:rPr>
              <w:t>Alle zusätzlichen Dokumente, technischer Fragebogen können elektronisch als Anhänge übermittelt werden.</w:t>
            </w:r>
          </w:p>
        </w:tc>
      </w:tr>
      <w:tr w:rsidR="00B2008D" w:rsidRPr="00585C09" w:rsidTr="004F1D46">
        <w:trPr>
          <w:trHeight w:val="255"/>
        </w:trPr>
        <w:tc>
          <w:tcPr>
            <w:tcW w:w="600" w:type="dxa"/>
            <w:shd w:val="clear" w:color="auto" w:fill="auto"/>
            <w:hideMark/>
          </w:tcPr>
          <w:p w:rsidR="00B2008D" w:rsidRPr="00585C09" w:rsidRDefault="00B2008D" w:rsidP="004F1D46">
            <w:pPr>
              <w:jc w:val="left"/>
              <w:rPr>
                <w:rFonts w:cs="Arial"/>
                <w:color w:val="000000"/>
                <w:lang w:val="de-DE"/>
              </w:rPr>
            </w:pPr>
            <w:r w:rsidRPr="00585C09">
              <w:rPr>
                <w:rFonts w:cs="Arial"/>
                <w:color w:val="000000"/>
                <w:lang w:val="de-DE"/>
              </w:rPr>
              <w:t>NL</w:t>
            </w:r>
          </w:p>
        </w:tc>
        <w:tc>
          <w:tcPr>
            <w:tcW w:w="9196" w:type="dxa"/>
            <w:shd w:val="clear" w:color="auto" w:fill="auto"/>
            <w:vAlign w:val="center"/>
            <w:hideMark/>
          </w:tcPr>
          <w:p w:rsidR="00B2008D" w:rsidRPr="00585C09" w:rsidRDefault="00B2008D" w:rsidP="004F1D46">
            <w:pPr>
              <w:jc w:val="left"/>
              <w:rPr>
                <w:rFonts w:cs="Arial"/>
                <w:color w:val="000000"/>
                <w:lang w:val="de-DE"/>
              </w:rPr>
            </w:pPr>
            <w:r w:rsidRPr="00585C09">
              <w:rPr>
                <w:rFonts w:cs="Arial"/>
                <w:color w:val="000000"/>
                <w:lang w:val="de-DE"/>
              </w:rPr>
              <w:t>bis jetzt nicht, aber dieses Projekt befindet sich in der Entwicklung.</w:t>
            </w:r>
          </w:p>
        </w:tc>
      </w:tr>
      <w:tr w:rsidR="00B2008D" w:rsidRPr="00585C09" w:rsidTr="004F1D46">
        <w:trPr>
          <w:trHeight w:val="255"/>
        </w:trPr>
        <w:tc>
          <w:tcPr>
            <w:tcW w:w="600" w:type="dxa"/>
            <w:shd w:val="clear" w:color="auto" w:fill="auto"/>
            <w:hideMark/>
          </w:tcPr>
          <w:p w:rsidR="00B2008D" w:rsidRPr="00585C09" w:rsidRDefault="00B2008D" w:rsidP="004F1D46">
            <w:pPr>
              <w:jc w:val="left"/>
              <w:rPr>
                <w:rFonts w:cs="Arial"/>
                <w:color w:val="000000"/>
                <w:lang w:val="de-DE"/>
              </w:rPr>
            </w:pPr>
            <w:r w:rsidRPr="00585C09">
              <w:rPr>
                <w:rFonts w:cs="Arial"/>
                <w:color w:val="000000"/>
                <w:lang w:val="de-DE"/>
              </w:rPr>
              <w:t>DE</w:t>
            </w:r>
          </w:p>
        </w:tc>
        <w:tc>
          <w:tcPr>
            <w:tcW w:w="9196" w:type="dxa"/>
            <w:shd w:val="clear" w:color="auto" w:fill="auto"/>
            <w:vAlign w:val="center"/>
            <w:hideMark/>
          </w:tcPr>
          <w:p w:rsidR="00B2008D" w:rsidRPr="00585C09" w:rsidRDefault="00B2008D" w:rsidP="004F1D46">
            <w:pPr>
              <w:jc w:val="left"/>
              <w:rPr>
                <w:rFonts w:cs="Arial"/>
                <w:color w:val="000000"/>
                <w:lang w:val="de-DE"/>
              </w:rPr>
            </w:pPr>
            <w:r w:rsidRPr="00585C09">
              <w:rPr>
                <w:rFonts w:cs="Arial"/>
                <w:color w:val="000000"/>
                <w:lang w:val="de-DE"/>
              </w:rPr>
              <w:t>abhängig von Antragsteller und Art</w:t>
            </w:r>
          </w:p>
        </w:tc>
      </w:tr>
      <w:tr w:rsidR="00B2008D" w:rsidRPr="00585C09" w:rsidTr="004F1D46">
        <w:trPr>
          <w:trHeight w:val="255"/>
        </w:trPr>
        <w:tc>
          <w:tcPr>
            <w:tcW w:w="600" w:type="dxa"/>
            <w:shd w:val="clear" w:color="auto" w:fill="auto"/>
            <w:hideMark/>
          </w:tcPr>
          <w:p w:rsidR="00B2008D" w:rsidRPr="00585C09" w:rsidRDefault="00B2008D" w:rsidP="004F1D46">
            <w:pPr>
              <w:jc w:val="left"/>
              <w:rPr>
                <w:rFonts w:cs="Arial"/>
                <w:color w:val="000000"/>
                <w:lang w:val="de-DE"/>
              </w:rPr>
            </w:pPr>
            <w:r w:rsidRPr="00585C09">
              <w:rPr>
                <w:rFonts w:cs="Arial"/>
                <w:color w:val="000000"/>
                <w:lang w:val="de-DE"/>
              </w:rPr>
              <w:t> </w:t>
            </w:r>
          </w:p>
        </w:tc>
        <w:tc>
          <w:tcPr>
            <w:tcW w:w="9196" w:type="dxa"/>
            <w:shd w:val="clear" w:color="auto" w:fill="auto"/>
            <w:vAlign w:val="center"/>
            <w:hideMark/>
          </w:tcPr>
          <w:p w:rsidR="00B2008D" w:rsidRPr="00585C09" w:rsidRDefault="00B2008D" w:rsidP="004F1D46">
            <w:pPr>
              <w:jc w:val="left"/>
              <w:rPr>
                <w:rFonts w:cs="Arial"/>
                <w:color w:val="000000"/>
                <w:lang w:val="de-DE"/>
              </w:rPr>
            </w:pPr>
            <w:r w:rsidRPr="00585C09">
              <w:rPr>
                <w:rFonts w:cs="Arial"/>
                <w:color w:val="000000"/>
                <w:lang w:val="de-DE"/>
              </w:rPr>
              <w:t>Originalfassungen des Vertreters</w:t>
            </w:r>
          </w:p>
        </w:tc>
      </w:tr>
      <w:tr w:rsidR="00B2008D" w:rsidRPr="00585C09" w:rsidTr="004F1D46">
        <w:trPr>
          <w:trHeight w:val="255"/>
        </w:trPr>
        <w:tc>
          <w:tcPr>
            <w:tcW w:w="600" w:type="dxa"/>
            <w:shd w:val="clear" w:color="auto" w:fill="auto"/>
            <w:hideMark/>
          </w:tcPr>
          <w:p w:rsidR="00B2008D" w:rsidRPr="00585C09" w:rsidRDefault="00B2008D" w:rsidP="004F1D46">
            <w:pPr>
              <w:jc w:val="left"/>
              <w:rPr>
                <w:rFonts w:cs="Arial"/>
                <w:color w:val="000000"/>
                <w:lang w:val="de-DE"/>
              </w:rPr>
            </w:pPr>
            <w:r w:rsidRPr="00585C09">
              <w:rPr>
                <w:rFonts w:cs="Arial"/>
                <w:color w:val="000000"/>
                <w:lang w:val="de-DE"/>
              </w:rPr>
              <w:t>AZ</w:t>
            </w:r>
          </w:p>
        </w:tc>
        <w:tc>
          <w:tcPr>
            <w:tcW w:w="9196" w:type="dxa"/>
            <w:shd w:val="clear" w:color="auto" w:fill="auto"/>
            <w:vAlign w:val="center"/>
            <w:hideMark/>
          </w:tcPr>
          <w:p w:rsidR="00B2008D" w:rsidRPr="00585C09" w:rsidRDefault="00B2008D" w:rsidP="004F1D46">
            <w:pPr>
              <w:jc w:val="left"/>
              <w:rPr>
                <w:rFonts w:cs="Arial"/>
                <w:color w:val="000000"/>
                <w:lang w:val="de-DE"/>
              </w:rPr>
            </w:pPr>
            <w:r w:rsidRPr="00585C09">
              <w:rPr>
                <w:rFonts w:cs="Arial"/>
                <w:color w:val="000000"/>
                <w:lang w:val="de-DE"/>
              </w:rPr>
              <w:t>Wir haben kein elektronisches Antragsformular.</w:t>
            </w:r>
          </w:p>
        </w:tc>
      </w:tr>
    </w:tbl>
    <w:p w:rsidR="00B2008D" w:rsidRPr="00585C09" w:rsidRDefault="00B2008D" w:rsidP="00B2008D">
      <w:pPr>
        <w:jc w:val="left"/>
        <w:rPr>
          <w:lang w:val="de-DE"/>
        </w:rPr>
      </w:pPr>
    </w:p>
    <w:p w:rsidR="00B2008D" w:rsidRPr="00585C09" w:rsidRDefault="00B2008D" w:rsidP="00B2008D">
      <w:pPr>
        <w:pStyle w:val="Heading2"/>
        <w:rPr>
          <w:lang w:val="de-DE"/>
        </w:rPr>
      </w:pPr>
      <w:r w:rsidRPr="00585C09">
        <w:rPr>
          <w:lang w:val="de-DE"/>
        </w:rPr>
        <w:t>9</w:t>
      </w:r>
      <w:r w:rsidRPr="00585C09">
        <w:rPr>
          <w:lang w:val="de-DE"/>
        </w:rPr>
        <w:tab/>
        <w:t>Sind die Antragsteller in der Lage, eine elektronische Unterschrift zu leisten?</w:t>
      </w:r>
    </w:p>
    <w:p w:rsidR="00B2008D" w:rsidRPr="00585C09" w:rsidRDefault="00B2008D" w:rsidP="00B2008D">
      <w:pPr>
        <w:jc w:val="left"/>
        <w:rPr>
          <w:lang w:val="de-DE"/>
        </w:rPr>
      </w:pPr>
    </w:p>
    <w:tbl>
      <w:tblPr>
        <w:tblW w:w="9796" w:type="dxa"/>
        <w:tblInd w:w="93" w:type="dxa"/>
        <w:tblBorders>
          <w:top w:val="single" w:sz="4" w:space="0" w:color="auto"/>
          <w:left w:val="single" w:sz="8" w:space="0" w:color="auto"/>
          <w:bottom w:val="single" w:sz="4" w:space="0" w:color="auto"/>
          <w:right w:val="single" w:sz="8" w:space="0" w:color="auto"/>
          <w:insideH w:val="single" w:sz="4" w:space="0" w:color="auto"/>
          <w:insideV w:val="single" w:sz="8" w:space="0" w:color="auto"/>
        </w:tblBorders>
        <w:tblLook w:val="04A0" w:firstRow="1" w:lastRow="0" w:firstColumn="1" w:lastColumn="0" w:noHBand="0" w:noVBand="1"/>
      </w:tblPr>
      <w:tblGrid>
        <w:gridCol w:w="600"/>
        <w:gridCol w:w="9196"/>
      </w:tblGrid>
      <w:tr w:rsidR="00B2008D" w:rsidRPr="00585C09" w:rsidTr="004F1D46">
        <w:trPr>
          <w:trHeight w:val="255"/>
        </w:trPr>
        <w:tc>
          <w:tcPr>
            <w:tcW w:w="600" w:type="dxa"/>
            <w:shd w:val="clear" w:color="auto" w:fill="auto"/>
            <w:hideMark/>
          </w:tcPr>
          <w:p w:rsidR="00B2008D" w:rsidRPr="00585C09" w:rsidRDefault="00B2008D" w:rsidP="004F1D46">
            <w:pPr>
              <w:jc w:val="left"/>
              <w:rPr>
                <w:rFonts w:cs="Arial"/>
                <w:color w:val="000000"/>
                <w:lang w:val="de-DE"/>
              </w:rPr>
            </w:pPr>
            <w:r w:rsidRPr="00585C09">
              <w:rPr>
                <w:rFonts w:cs="Arial"/>
                <w:color w:val="000000"/>
                <w:lang w:val="de-DE"/>
              </w:rPr>
              <w:t>CZ</w:t>
            </w:r>
          </w:p>
        </w:tc>
        <w:tc>
          <w:tcPr>
            <w:tcW w:w="9196" w:type="dxa"/>
            <w:shd w:val="clear" w:color="auto" w:fill="auto"/>
            <w:vAlign w:val="center"/>
            <w:hideMark/>
          </w:tcPr>
          <w:p w:rsidR="00B2008D" w:rsidRPr="00585C09" w:rsidRDefault="00B2008D" w:rsidP="004F1D46">
            <w:pPr>
              <w:jc w:val="left"/>
              <w:rPr>
                <w:rFonts w:cs="Arial"/>
                <w:color w:val="000000"/>
                <w:lang w:val="de-DE"/>
              </w:rPr>
            </w:pPr>
            <w:r w:rsidRPr="00585C09">
              <w:rPr>
                <w:rFonts w:cs="Arial"/>
                <w:color w:val="000000"/>
                <w:lang w:val="de-DE"/>
              </w:rPr>
              <w:t>bei Verwendung der Datenbox, JA</w:t>
            </w:r>
          </w:p>
        </w:tc>
      </w:tr>
      <w:tr w:rsidR="00B2008D" w:rsidRPr="00585C09" w:rsidTr="004F1D46">
        <w:trPr>
          <w:trHeight w:val="255"/>
        </w:trPr>
        <w:tc>
          <w:tcPr>
            <w:tcW w:w="600" w:type="dxa"/>
            <w:shd w:val="clear" w:color="auto" w:fill="auto"/>
            <w:hideMark/>
          </w:tcPr>
          <w:p w:rsidR="00B2008D" w:rsidRPr="00585C09" w:rsidRDefault="00B2008D" w:rsidP="004F1D46">
            <w:pPr>
              <w:jc w:val="left"/>
              <w:rPr>
                <w:rFonts w:cs="Arial"/>
                <w:color w:val="000000"/>
                <w:lang w:val="de-DE"/>
              </w:rPr>
            </w:pPr>
            <w:r w:rsidRPr="00585C09">
              <w:rPr>
                <w:rFonts w:cs="Arial"/>
                <w:color w:val="000000"/>
                <w:lang w:val="de-DE"/>
              </w:rPr>
              <w:t>NZ</w:t>
            </w:r>
          </w:p>
        </w:tc>
        <w:tc>
          <w:tcPr>
            <w:tcW w:w="9196" w:type="dxa"/>
            <w:shd w:val="clear" w:color="auto" w:fill="auto"/>
            <w:vAlign w:val="center"/>
            <w:hideMark/>
          </w:tcPr>
          <w:p w:rsidR="00B2008D" w:rsidRPr="00585C09" w:rsidRDefault="00B2008D" w:rsidP="004F1D46">
            <w:pPr>
              <w:jc w:val="left"/>
              <w:rPr>
                <w:rFonts w:cs="Arial"/>
                <w:color w:val="000000"/>
                <w:lang w:val="de-DE"/>
              </w:rPr>
            </w:pPr>
            <w:r w:rsidRPr="00585C09">
              <w:rPr>
                <w:rFonts w:cs="Arial"/>
                <w:color w:val="000000"/>
                <w:lang w:val="de-DE"/>
              </w:rPr>
              <w:t>Wir haben ein Login-System für registrierte Nutzer.</w:t>
            </w:r>
          </w:p>
        </w:tc>
      </w:tr>
      <w:tr w:rsidR="00B2008D" w:rsidRPr="00585C09" w:rsidTr="004F1D46">
        <w:trPr>
          <w:trHeight w:val="255"/>
        </w:trPr>
        <w:tc>
          <w:tcPr>
            <w:tcW w:w="600" w:type="dxa"/>
            <w:shd w:val="clear" w:color="auto" w:fill="auto"/>
            <w:hideMark/>
          </w:tcPr>
          <w:p w:rsidR="00B2008D" w:rsidRPr="00585C09" w:rsidRDefault="00B2008D" w:rsidP="004F1D46">
            <w:pPr>
              <w:jc w:val="left"/>
              <w:rPr>
                <w:rFonts w:cs="Arial"/>
                <w:color w:val="000000"/>
                <w:lang w:val="de-DE"/>
              </w:rPr>
            </w:pPr>
            <w:r w:rsidRPr="00585C09">
              <w:rPr>
                <w:rFonts w:cs="Arial"/>
                <w:color w:val="000000"/>
                <w:lang w:val="de-DE"/>
              </w:rPr>
              <w:t>NL</w:t>
            </w:r>
          </w:p>
        </w:tc>
        <w:tc>
          <w:tcPr>
            <w:tcW w:w="9196" w:type="dxa"/>
            <w:shd w:val="clear" w:color="auto" w:fill="auto"/>
            <w:vAlign w:val="center"/>
            <w:hideMark/>
          </w:tcPr>
          <w:p w:rsidR="00B2008D" w:rsidRPr="00585C09" w:rsidRDefault="00B2008D" w:rsidP="004F1D46">
            <w:pPr>
              <w:jc w:val="left"/>
              <w:rPr>
                <w:rFonts w:cs="Arial"/>
                <w:color w:val="000000"/>
                <w:lang w:val="de-DE"/>
              </w:rPr>
            </w:pPr>
            <w:r w:rsidRPr="00585C09">
              <w:rPr>
                <w:rFonts w:cs="Arial"/>
                <w:color w:val="000000"/>
                <w:lang w:val="de-DE"/>
              </w:rPr>
              <w:t>bis jetzt nicht, aber dieses Projekt befindet sich in der Entwicklung.</w:t>
            </w:r>
          </w:p>
        </w:tc>
      </w:tr>
      <w:tr w:rsidR="00B2008D" w:rsidRPr="00585C09" w:rsidTr="004F1D46">
        <w:trPr>
          <w:trHeight w:val="255"/>
        </w:trPr>
        <w:tc>
          <w:tcPr>
            <w:tcW w:w="600" w:type="dxa"/>
            <w:shd w:val="clear" w:color="auto" w:fill="auto"/>
            <w:hideMark/>
          </w:tcPr>
          <w:p w:rsidR="00B2008D" w:rsidRPr="00585C09" w:rsidRDefault="00B2008D" w:rsidP="004F1D46">
            <w:pPr>
              <w:jc w:val="left"/>
              <w:rPr>
                <w:rFonts w:cs="Arial"/>
                <w:color w:val="000000"/>
                <w:lang w:val="de-DE"/>
              </w:rPr>
            </w:pPr>
            <w:r w:rsidRPr="00585C09">
              <w:rPr>
                <w:rFonts w:cs="Arial"/>
                <w:color w:val="000000"/>
                <w:lang w:val="de-DE"/>
              </w:rPr>
              <w:t>HU</w:t>
            </w:r>
          </w:p>
        </w:tc>
        <w:tc>
          <w:tcPr>
            <w:tcW w:w="9196" w:type="dxa"/>
            <w:shd w:val="clear" w:color="auto" w:fill="auto"/>
            <w:vAlign w:val="center"/>
            <w:hideMark/>
          </w:tcPr>
          <w:p w:rsidR="00B2008D" w:rsidRPr="00585C09" w:rsidRDefault="00B2008D" w:rsidP="004F1D46">
            <w:pPr>
              <w:jc w:val="left"/>
              <w:rPr>
                <w:rFonts w:cs="Arial"/>
                <w:color w:val="000000"/>
                <w:lang w:val="de-DE"/>
              </w:rPr>
            </w:pPr>
            <w:r w:rsidRPr="00585C09">
              <w:rPr>
                <w:rFonts w:cs="Arial"/>
                <w:color w:val="000000"/>
                <w:lang w:val="de-DE"/>
              </w:rPr>
              <w:t>Wir haben kein elektronische Antragsformular.</w:t>
            </w:r>
          </w:p>
        </w:tc>
      </w:tr>
    </w:tbl>
    <w:p w:rsidR="00B2008D" w:rsidRPr="00585C09" w:rsidRDefault="00B2008D" w:rsidP="00B2008D">
      <w:pPr>
        <w:jc w:val="left"/>
        <w:rPr>
          <w:lang w:val="de-DE"/>
        </w:rPr>
      </w:pPr>
    </w:p>
    <w:p w:rsidR="00B2008D" w:rsidRPr="00585C09" w:rsidRDefault="00B2008D" w:rsidP="00B2008D">
      <w:pPr>
        <w:pStyle w:val="Heading2"/>
        <w:rPr>
          <w:lang w:val="de-DE"/>
        </w:rPr>
      </w:pPr>
      <w:r w:rsidRPr="00585C09">
        <w:rPr>
          <w:lang w:val="de-DE"/>
        </w:rPr>
        <w:t>10</w:t>
      </w:r>
      <w:r w:rsidRPr="00585C09">
        <w:rPr>
          <w:lang w:val="de-DE"/>
        </w:rPr>
        <w:tab/>
        <w:t>Können die Antragsteller online zahlen?</w:t>
      </w:r>
    </w:p>
    <w:p w:rsidR="00B2008D" w:rsidRPr="00585C09" w:rsidRDefault="00B2008D" w:rsidP="00B2008D">
      <w:pPr>
        <w:rPr>
          <w:lang w:val="de-DE"/>
        </w:rPr>
      </w:pPr>
    </w:p>
    <w:tbl>
      <w:tblPr>
        <w:tblW w:w="9796" w:type="dxa"/>
        <w:tblInd w:w="93" w:type="dxa"/>
        <w:tblBorders>
          <w:top w:val="single" w:sz="4" w:space="0" w:color="auto"/>
          <w:left w:val="single" w:sz="8" w:space="0" w:color="auto"/>
          <w:bottom w:val="single" w:sz="4" w:space="0" w:color="auto"/>
          <w:right w:val="single" w:sz="8" w:space="0" w:color="auto"/>
          <w:insideH w:val="single" w:sz="4" w:space="0" w:color="auto"/>
          <w:insideV w:val="single" w:sz="8" w:space="0" w:color="auto"/>
        </w:tblBorders>
        <w:tblLook w:val="04A0" w:firstRow="1" w:lastRow="0" w:firstColumn="1" w:lastColumn="0" w:noHBand="0" w:noVBand="1"/>
      </w:tblPr>
      <w:tblGrid>
        <w:gridCol w:w="600"/>
        <w:gridCol w:w="9196"/>
      </w:tblGrid>
      <w:tr w:rsidR="00B2008D" w:rsidRPr="00585C09" w:rsidTr="004F1D46">
        <w:trPr>
          <w:trHeight w:val="255"/>
        </w:trPr>
        <w:tc>
          <w:tcPr>
            <w:tcW w:w="600" w:type="dxa"/>
            <w:shd w:val="clear" w:color="auto" w:fill="auto"/>
            <w:hideMark/>
          </w:tcPr>
          <w:p w:rsidR="00B2008D" w:rsidRPr="00585C09" w:rsidRDefault="00B2008D" w:rsidP="004F1D46">
            <w:pPr>
              <w:jc w:val="left"/>
              <w:rPr>
                <w:rFonts w:cs="Arial"/>
                <w:color w:val="000000"/>
                <w:lang w:val="de-DE"/>
              </w:rPr>
            </w:pPr>
            <w:r w:rsidRPr="00585C09">
              <w:rPr>
                <w:rFonts w:cs="Arial"/>
                <w:color w:val="000000"/>
                <w:lang w:val="de-DE"/>
              </w:rPr>
              <w:t>BG</w:t>
            </w:r>
          </w:p>
        </w:tc>
        <w:tc>
          <w:tcPr>
            <w:tcW w:w="9196" w:type="dxa"/>
            <w:shd w:val="clear" w:color="auto" w:fill="auto"/>
            <w:vAlign w:val="center"/>
            <w:hideMark/>
          </w:tcPr>
          <w:p w:rsidR="00B2008D" w:rsidRPr="00585C09" w:rsidRDefault="00B2008D" w:rsidP="004F1D46">
            <w:pPr>
              <w:jc w:val="left"/>
              <w:rPr>
                <w:rFonts w:cs="Arial"/>
                <w:color w:val="000000"/>
                <w:lang w:val="de-DE"/>
              </w:rPr>
            </w:pPr>
            <w:r w:rsidRPr="00585C09">
              <w:rPr>
                <w:rFonts w:cs="Arial"/>
                <w:color w:val="000000"/>
                <w:lang w:val="de-DE"/>
              </w:rPr>
              <w:t>Sie können online zahlen.</w:t>
            </w:r>
          </w:p>
        </w:tc>
      </w:tr>
      <w:tr w:rsidR="00B2008D" w:rsidRPr="00585C09" w:rsidTr="004F1D46">
        <w:trPr>
          <w:trHeight w:val="255"/>
        </w:trPr>
        <w:tc>
          <w:tcPr>
            <w:tcW w:w="600" w:type="dxa"/>
            <w:shd w:val="clear" w:color="auto" w:fill="auto"/>
            <w:hideMark/>
          </w:tcPr>
          <w:p w:rsidR="00B2008D" w:rsidRPr="00585C09" w:rsidRDefault="00B2008D" w:rsidP="004F1D46">
            <w:pPr>
              <w:jc w:val="left"/>
              <w:rPr>
                <w:rFonts w:cs="Arial"/>
                <w:color w:val="000000"/>
                <w:lang w:val="de-DE"/>
              </w:rPr>
            </w:pPr>
            <w:r w:rsidRPr="00585C09">
              <w:rPr>
                <w:rFonts w:cs="Arial"/>
                <w:color w:val="000000"/>
                <w:lang w:val="de-DE"/>
              </w:rPr>
              <w:t>HU</w:t>
            </w:r>
          </w:p>
        </w:tc>
        <w:tc>
          <w:tcPr>
            <w:tcW w:w="9196" w:type="dxa"/>
            <w:shd w:val="clear" w:color="auto" w:fill="auto"/>
            <w:vAlign w:val="center"/>
            <w:hideMark/>
          </w:tcPr>
          <w:p w:rsidR="00B2008D" w:rsidRPr="00585C09" w:rsidRDefault="00B2008D" w:rsidP="004F1D46">
            <w:pPr>
              <w:jc w:val="left"/>
              <w:rPr>
                <w:rFonts w:cs="Arial"/>
                <w:color w:val="000000"/>
                <w:lang w:val="de-DE"/>
              </w:rPr>
            </w:pPr>
            <w:r w:rsidRPr="00585C09">
              <w:rPr>
                <w:rFonts w:cs="Arial"/>
                <w:color w:val="000000"/>
                <w:lang w:val="de-DE"/>
              </w:rPr>
              <w:t>Bis jetzt nicht, aber dieses Projekt befindet sich in der Entwicklung.</w:t>
            </w:r>
          </w:p>
        </w:tc>
      </w:tr>
    </w:tbl>
    <w:p w:rsidR="00B2008D" w:rsidRPr="00585C09" w:rsidRDefault="00B2008D" w:rsidP="00B2008D">
      <w:pPr>
        <w:jc w:val="left"/>
        <w:rPr>
          <w:lang w:val="de-DE"/>
        </w:rPr>
      </w:pPr>
    </w:p>
    <w:p w:rsidR="00B2008D" w:rsidRPr="00585C09" w:rsidRDefault="00B2008D" w:rsidP="00B2008D">
      <w:pPr>
        <w:pStyle w:val="Heading2"/>
        <w:rPr>
          <w:lang w:val="de-DE"/>
        </w:rPr>
      </w:pPr>
      <w:r w:rsidRPr="00585C09">
        <w:rPr>
          <w:lang w:val="de-DE"/>
        </w:rPr>
        <w:lastRenderedPageBreak/>
        <w:t>11</w:t>
      </w:r>
      <w:r w:rsidRPr="00585C09">
        <w:rPr>
          <w:lang w:val="de-DE"/>
        </w:rPr>
        <w:tab/>
        <w:t>In welchen Sprachen kann das elektronische Formular ausgefüllt werden?</w:t>
      </w:r>
    </w:p>
    <w:p w:rsidR="00B2008D" w:rsidRPr="00585C09" w:rsidRDefault="00B2008D" w:rsidP="00B2008D">
      <w:pPr>
        <w:rPr>
          <w:lang w:val="de-DE"/>
        </w:rPr>
      </w:pPr>
    </w:p>
    <w:tbl>
      <w:tblPr>
        <w:tblW w:w="9796" w:type="dxa"/>
        <w:tblInd w:w="93" w:type="dxa"/>
        <w:tblBorders>
          <w:top w:val="single" w:sz="4" w:space="0" w:color="auto"/>
          <w:left w:val="single" w:sz="8" w:space="0" w:color="auto"/>
          <w:bottom w:val="single" w:sz="4" w:space="0" w:color="auto"/>
          <w:right w:val="single" w:sz="8" w:space="0" w:color="auto"/>
          <w:insideH w:val="single" w:sz="4" w:space="0" w:color="auto"/>
          <w:insideV w:val="single" w:sz="8" w:space="0" w:color="auto"/>
        </w:tblBorders>
        <w:tblLook w:val="04A0" w:firstRow="1" w:lastRow="0" w:firstColumn="1" w:lastColumn="0" w:noHBand="0" w:noVBand="1"/>
      </w:tblPr>
      <w:tblGrid>
        <w:gridCol w:w="600"/>
        <w:gridCol w:w="9196"/>
      </w:tblGrid>
      <w:tr w:rsidR="00B2008D" w:rsidRPr="00585C09" w:rsidTr="004F1D46">
        <w:tc>
          <w:tcPr>
            <w:tcW w:w="600" w:type="dxa"/>
            <w:shd w:val="clear" w:color="auto" w:fill="auto"/>
            <w:hideMark/>
          </w:tcPr>
          <w:p w:rsidR="00B2008D" w:rsidRPr="00585C09" w:rsidRDefault="00B2008D" w:rsidP="004F1D46">
            <w:pPr>
              <w:jc w:val="left"/>
              <w:rPr>
                <w:rFonts w:cs="Arial"/>
                <w:color w:val="000000"/>
                <w:lang w:val="de-DE"/>
              </w:rPr>
            </w:pPr>
            <w:r w:rsidRPr="00585C09">
              <w:rPr>
                <w:rFonts w:cs="Arial"/>
                <w:color w:val="000000"/>
                <w:lang w:val="de-DE"/>
              </w:rPr>
              <w:t>VN</w:t>
            </w:r>
          </w:p>
        </w:tc>
        <w:tc>
          <w:tcPr>
            <w:tcW w:w="9196" w:type="dxa"/>
            <w:shd w:val="clear" w:color="auto" w:fill="auto"/>
            <w:vAlign w:val="center"/>
            <w:hideMark/>
          </w:tcPr>
          <w:p w:rsidR="00B2008D" w:rsidRPr="00585C09" w:rsidRDefault="00B2008D" w:rsidP="004F1D46">
            <w:pPr>
              <w:jc w:val="left"/>
              <w:rPr>
                <w:rFonts w:cs="Arial"/>
                <w:color w:val="000000"/>
                <w:lang w:val="de-DE"/>
              </w:rPr>
            </w:pPr>
            <w:r w:rsidRPr="00585C09">
              <w:rPr>
                <w:rFonts w:cs="Arial"/>
                <w:color w:val="000000"/>
                <w:lang w:val="de-DE"/>
              </w:rPr>
              <w:t>Vietnamesisch und Englisch</w:t>
            </w:r>
          </w:p>
        </w:tc>
      </w:tr>
      <w:tr w:rsidR="00B2008D" w:rsidRPr="00585C09" w:rsidTr="004F1D46">
        <w:tc>
          <w:tcPr>
            <w:tcW w:w="600" w:type="dxa"/>
            <w:shd w:val="clear" w:color="auto" w:fill="auto"/>
            <w:hideMark/>
          </w:tcPr>
          <w:p w:rsidR="00B2008D" w:rsidRPr="00585C09" w:rsidRDefault="00B2008D" w:rsidP="004F1D46">
            <w:pPr>
              <w:jc w:val="left"/>
              <w:rPr>
                <w:rFonts w:cs="Arial"/>
                <w:color w:val="000000"/>
                <w:lang w:val="de-DE"/>
              </w:rPr>
            </w:pPr>
            <w:r w:rsidRPr="00585C09">
              <w:rPr>
                <w:rFonts w:cs="Arial"/>
                <w:color w:val="000000"/>
                <w:lang w:val="de-DE"/>
              </w:rPr>
              <w:t> </w:t>
            </w:r>
          </w:p>
        </w:tc>
        <w:tc>
          <w:tcPr>
            <w:tcW w:w="9196" w:type="dxa"/>
            <w:shd w:val="clear" w:color="auto" w:fill="auto"/>
            <w:vAlign w:val="center"/>
            <w:hideMark/>
          </w:tcPr>
          <w:p w:rsidR="00B2008D" w:rsidRPr="00585C09" w:rsidRDefault="00B2008D" w:rsidP="004F1D46">
            <w:pPr>
              <w:jc w:val="left"/>
              <w:rPr>
                <w:rFonts w:cs="Arial"/>
                <w:color w:val="000000"/>
                <w:lang w:val="de-DE"/>
              </w:rPr>
            </w:pPr>
            <w:r w:rsidRPr="00585C09">
              <w:rPr>
                <w:rFonts w:cs="Arial"/>
                <w:color w:val="000000"/>
                <w:lang w:val="de-DE"/>
              </w:rPr>
              <w:t>auf der Landessprache</w:t>
            </w:r>
          </w:p>
        </w:tc>
      </w:tr>
      <w:tr w:rsidR="00B2008D" w:rsidRPr="00585C09" w:rsidTr="004F1D46">
        <w:tc>
          <w:tcPr>
            <w:tcW w:w="600" w:type="dxa"/>
            <w:shd w:val="clear" w:color="auto" w:fill="auto"/>
            <w:hideMark/>
          </w:tcPr>
          <w:p w:rsidR="00B2008D" w:rsidRPr="00585C09" w:rsidRDefault="00B2008D" w:rsidP="004F1D46">
            <w:pPr>
              <w:jc w:val="left"/>
              <w:rPr>
                <w:rFonts w:cs="Arial"/>
                <w:color w:val="000000"/>
                <w:lang w:val="de-DE"/>
              </w:rPr>
            </w:pPr>
            <w:r w:rsidRPr="00585C09">
              <w:rPr>
                <w:rFonts w:cs="Arial"/>
                <w:color w:val="000000"/>
                <w:lang w:val="de-DE"/>
              </w:rPr>
              <w:t>MD</w:t>
            </w:r>
          </w:p>
        </w:tc>
        <w:tc>
          <w:tcPr>
            <w:tcW w:w="9196" w:type="dxa"/>
            <w:shd w:val="clear" w:color="auto" w:fill="auto"/>
            <w:vAlign w:val="center"/>
            <w:hideMark/>
          </w:tcPr>
          <w:p w:rsidR="00B2008D" w:rsidRPr="00585C09" w:rsidRDefault="00B2008D" w:rsidP="004F1D46">
            <w:pPr>
              <w:jc w:val="left"/>
              <w:rPr>
                <w:rFonts w:cs="Arial"/>
                <w:color w:val="000000"/>
                <w:lang w:val="de-DE"/>
              </w:rPr>
            </w:pPr>
            <w:r w:rsidRPr="00585C09">
              <w:rPr>
                <w:rFonts w:cs="Arial"/>
                <w:color w:val="000000"/>
                <w:lang w:val="de-DE"/>
              </w:rPr>
              <w:t>Rumänisch</w:t>
            </w:r>
          </w:p>
        </w:tc>
      </w:tr>
      <w:tr w:rsidR="00B2008D" w:rsidRPr="00585C09" w:rsidTr="004F1D46">
        <w:tc>
          <w:tcPr>
            <w:tcW w:w="600" w:type="dxa"/>
            <w:shd w:val="clear" w:color="auto" w:fill="auto"/>
            <w:hideMark/>
          </w:tcPr>
          <w:p w:rsidR="00B2008D" w:rsidRPr="00585C09" w:rsidRDefault="00B2008D" w:rsidP="004F1D46">
            <w:pPr>
              <w:jc w:val="left"/>
              <w:rPr>
                <w:rFonts w:cs="Arial"/>
                <w:color w:val="000000"/>
                <w:lang w:val="de-DE"/>
              </w:rPr>
            </w:pPr>
            <w:r w:rsidRPr="00585C09">
              <w:rPr>
                <w:rFonts w:cs="Arial"/>
                <w:color w:val="000000"/>
                <w:lang w:val="de-DE"/>
              </w:rPr>
              <w:t>CZ</w:t>
            </w:r>
          </w:p>
        </w:tc>
        <w:tc>
          <w:tcPr>
            <w:tcW w:w="9196" w:type="dxa"/>
            <w:shd w:val="clear" w:color="auto" w:fill="auto"/>
            <w:vAlign w:val="center"/>
            <w:hideMark/>
          </w:tcPr>
          <w:p w:rsidR="00B2008D" w:rsidRPr="00585C09" w:rsidRDefault="00B2008D" w:rsidP="004F1D46">
            <w:pPr>
              <w:jc w:val="left"/>
              <w:rPr>
                <w:rFonts w:cs="Arial"/>
                <w:color w:val="000000"/>
                <w:lang w:val="de-DE"/>
              </w:rPr>
            </w:pPr>
            <w:r w:rsidRPr="00585C09">
              <w:rPr>
                <w:rFonts w:cs="Arial"/>
                <w:color w:val="000000"/>
                <w:lang w:val="de-DE"/>
              </w:rPr>
              <w:t>Tschechisch und Englisch</w:t>
            </w:r>
          </w:p>
        </w:tc>
      </w:tr>
      <w:tr w:rsidR="00B2008D" w:rsidRPr="00585C09" w:rsidTr="004F1D46">
        <w:tc>
          <w:tcPr>
            <w:tcW w:w="600" w:type="dxa"/>
            <w:shd w:val="clear" w:color="auto" w:fill="auto"/>
            <w:hideMark/>
          </w:tcPr>
          <w:p w:rsidR="00B2008D" w:rsidRPr="00585C09" w:rsidRDefault="00B2008D" w:rsidP="004F1D46">
            <w:pPr>
              <w:jc w:val="left"/>
              <w:rPr>
                <w:rFonts w:cs="Arial"/>
                <w:color w:val="000000"/>
                <w:lang w:val="de-DE"/>
              </w:rPr>
            </w:pPr>
            <w:r w:rsidRPr="00585C09">
              <w:rPr>
                <w:rFonts w:cs="Arial"/>
                <w:color w:val="000000"/>
                <w:lang w:val="de-DE"/>
              </w:rPr>
              <w:t>NZ</w:t>
            </w:r>
          </w:p>
        </w:tc>
        <w:tc>
          <w:tcPr>
            <w:tcW w:w="9196" w:type="dxa"/>
            <w:shd w:val="clear" w:color="auto" w:fill="auto"/>
            <w:vAlign w:val="center"/>
            <w:hideMark/>
          </w:tcPr>
          <w:p w:rsidR="00B2008D" w:rsidRPr="00585C09" w:rsidRDefault="00B2008D" w:rsidP="004F1D46">
            <w:pPr>
              <w:jc w:val="left"/>
              <w:rPr>
                <w:rFonts w:cs="Arial"/>
                <w:color w:val="000000"/>
                <w:lang w:val="de-DE"/>
              </w:rPr>
            </w:pPr>
            <w:r w:rsidRPr="00585C09">
              <w:rPr>
                <w:rFonts w:cs="Arial"/>
                <w:color w:val="000000"/>
                <w:lang w:val="de-DE"/>
              </w:rPr>
              <w:t>Englisch</w:t>
            </w:r>
          </w:p>
        </w:tc>
      </w:tr>
      <w:tr w:rsidR="00B2008D" w:rsidRPr="00585C09" w:rsidTr="004F1D46">
        <w:tc>
          <w:tcPr>
            <w:tcW w:w="600" w:type="dxa"/>
            <w:shd w:val="clear" w:color="auto" w:fill="auto"/>
            <w:hideMark/>
          </w:tcPr>
          <w:p w:rsidR="00B2008D" w:rsidRPr="00585C09" w:rsidRDefault="00B2008D" w:rsidP="004F1D46">
            <w:pPr>
              <w:jc w:val="left"/>
              <w:rPr>
                <w:rFonts w:cs="Arial"/>
                <w:color w:val="000000"/>
                <w:lang w:val="de-DE"/>
              </w:rPr>
            </w:pPr>
            <w:r w:rsidRPr="00585C09">
              <w:rPr>
                <w:rFonts w:cs="Arial"/>
                <w:color w:val="000000"/>
                <w:lang w:val="de-DE"/>
              </w:rPr>
              <w:t>BG</w:t>
            </w:r>
          </w:p>
        </w:tc>
        <w:tc>
          <w:tcPr>
            <w:tcW w:w="9196" w:type="dxa"/>
            <w:shd w:val="clear" w:color="auto" w:fill="auto"/>
            <w:vAlign w:val="center"/>
            <w:hideMark/>
          </w:tcPr>
          <w:p w:rsidR="00B2008D" w:rsidRPr="00585C09" w:rsidRDefault="00B2008D" w:rsidP="004F1D46">
            <w:pPr>
              <w:jc w:val="left"/>
              <w:rPr>
                <w:rFonts w:cs="Arial"/>
                <w:color w:val="000000"/>
                <w:lang w:val="de-DE"/>
              </w:rPr>
            </w:pPr>
            <w:r w:rsidRPr="00585C09">
              <w:rPr>
                <w:rFonts w:cs="Arial"/>
                <w:color w:val="000000"/>
                <w:lang w:val="de-DE"/>
              </w:rPr>
              <w:t>Wir haben diese Möglichkeit nicht.</w:t>
            </w:r>
          </w:p>
        </w:tc>
      </w:tr>
      <w:tr w:rsidR="00B2008D" w:rsidRPr="00585C09" w:rsidTr="004F1D46">
        <w:tc>
          <w:tcPr>
            <w:tcW w:w="600" w:type="dxa"/>
            <w:shd w:val="clear" w:color="auto" w:fill="auto"/>
            <w:hideMark/>
          </w:tcPr>
          <w:p w:rsidR="00B2008D" w:rsidRPr="00585C09" w:rsidRDefault="00B2008D" w:rsidP="004F1D46">
            <w:pPr>
              <w:jc w:val="left"/>
              <w:rPr>
                <w:rFonts w:cs="Arial"/>
                <w:color w:val="000000"/>
                <w:lang w:val="de-DE"/>
              </w:rPr>
            </w:pPr>
            <w:r w:rsidRPr="00585C09">
              <w:rPr>
                <w:rFonts w:cs="Arial"/>
                <w:color w:val="000000"/>
                <w:lang w:val="de-DE"/>
              </w:rPr>
              <w:t> </w:t>
            </w:r>
          </w:p>
        </w:tc>
        <w:tc>
          <w:tcPr>
            <w:tcW w:w="9196" w:type="dxa"/>
            <w:shd w:val="clear" w:color="auto" w:fill="auto"/>
            <w:vAlign w:val="center"/>
            <w:hideMark/>
          </w:tcPr>
          <w:p w:rsidR="00B2008D" w:rsidRPr="00585C09" w:rsidRDefault="00B2008D" w:rsidP="004F1D46">
            <w:pPr>
              <w:jc w:val="left"/>
              <w:rPr>
                <w:rFonts w:cs="Arial"/>
                <w:color w:val="000000"/>
                <w:lang w:val="de-DE"/>
              </w:rPr>
            </w:pPr>
            <w:r w:rsidRPr="00585C09">
              <w:rPr>
                <w:rFonts w:cs="Arial"/>
                <w:color w:val="000000"/>
                <w:lang w:val="de-DE"/>
              </w:rPr>
              <w:t>Georgisch, Englisch</w:t>
            </w:r>
          </w:p>
        </w:tc>
      </w:tr>
      <w:tr w:rsidR="00B2008D" w:rsidRPr="00585C09" w:rsidTr="004F1D46">
        <w:tc>
          <w:tcPr>
            <w:tcW w:w="600" w:type="dxa"/>
            <w:shd w:val="clear" w:color="auto" w:fill="auto"/>
            <w:hideMark/>
          </w:tcPr>
          <w:p w:rsidR="00B2008D" w:rsidRPr="00585C09" w:rsidRDefault="00B2008D" w:rsidP="004F1D46">
            <w:pPr>
              <w:jc w:val="left"/>
              <w:rPr>
                <w:rFonts w:cs="Arial"/>
                <w:color w:val="000000"/>
                <w:lang w:val="de-DE"/>
              </w:rPr>
            </w:pPr>
            <w:r w:rsidRPr="00585C09">
              <w:rPr>
                <w:rFonts w:cs="Arial"/>
                <w:color w:val="000000"/>
                <w:lang w:val="de-DE"/>
              </w:rPr>
              <w:t>NO</w:t>
            </w:r>
          </w:p>
        </w:tc>
        <w:tc>
          <w:tcPr>
            <w:tcW w:w="9196" w:type="dxa"/>
            <w:shd w:val="clear" w:color="auto" w:fill="auto"/>
            <w:vAlign w:val="center"/>
            <w:hideMark/>
          </w:tcPr>
          <w:p w:rsidR="00B2008D" w:rsidRPr="00585C09" w:rsidRDefault="00B2008D" w:rsidP="004F1D46">
            <w:pPr>
              <w:jc w:val="left"/>
              <w:rPr>
                <w:rFonts w:cs="Arial"/>
                <w:color w:val="000000"/>
                <w:lang w:val="de-DE"/>
              </w:rPr>
            </w:pPr>
            <w:r w:rsidRPr="00585C09">
              <w:rPr>
                <w:rFonts w:cs="Arial"/>
                <w:color w:val="000000"/>
                <w:lang w:val="de-DE"/>
              </w:rPr>
              <w:t>Norwegisch oder Englisch</w:t>
            </w:r>
          </w:p>
        </w:tc>
      </w:tr>
      <w:tr w:rsidR="00B2008D" w:rsidRPr="00585C09" w:rsidTr="004F1D46">
        <w:tc>
          <w:tcPr>
            <w:tcW w:w="600" w:type="dxa"/>
            <w:shd w:val="clear" w:color="auto" w:fill="auto"/>
            <w:hideMark/>
          </w:tcPr>
          <w:p w:rsidR="00B2008D" w:rsidRPr="00585C09" w:rsidRDefault="00B2008D" w:rsidP="004F1D46">
            <w:pPr>
              <w:jc w:val="left"/>
              <w:rPr>
                <w:rFonts w:cs="Arial"/>
                <w:color w:val="000000"/>
                <w:lang w:val="de-DE"/>
              </w:rPr>
            </w:pPr>
            <w:r w:rsidRPr="00585C09">
              <w:rPr>
                <w:rFonts w:cs="Arial"/>
                <w:color w:val="000000"/>
                <w:lang w:val="de-DE"/>
              </w:rPr>
              <w:t>NL</w:t>
            </w:r>
          </w:p>
        </w:tc>
        <w:tc>
          <w:tcPr>
            <w:tcW w:w="9196" w:type="dxa"/>
            <w:shd w:val="clear" w:color="auto" w:fill="auto"/>
            <w:vAlign w:val="center"/>
            <w:hideMark/>
          </w:tcPr>
          <w:p w:rsidR="00B2008D" w:rsidRPr="00585C09" w:rsidRDefault="00B2008D" w:rsidP="004F1D46">
            <w:pPr>
              <w:jc w:val="left"/>
              <w:rPr>
                <w:rFonts w:cs="Arial"/>
                <w:color w:val="000000"/>
                <w:lang w:val="de-DE"/>
              </w:rPr>
            </w:pPr>
            <w:r w:rsidRPr="00585C09">
              <w:rPr>
                <w:rFonts w:cs="Arial"/>
                <w:color w:val="000000"/>
                <w:lang w:val="de-DE"/>
              </w:rPr>
              <w:t>Bis jetzt nicht, aber dieses Projekt befindet sich in der Entwicklung.</w:t>
            </w:r>
          </w:p>
        </w:tc>
      </w:tr>
      <w:tr w:rsidR="00B2008D" w:rsidRPr="00585C09" w:rsidTr="004F1D46">
        <w:tc>
          <w:tcPr>
            <w:tcW w:w="600" w:type="dxa"/>
            <w:shd w:val="clear" w:color="auto" w:fill="auto"/>
            <w:hideMark/>
          </w:tcPr>
          <w:p w:rsidR="00B2008D" w:rsidRPr="00585C09" w:rsidRDefault="00B2008D" w:rsidP="004F1D46">
            <w:pPr>
              <w:jc w:val="left"/>
              <w:rPr>
                <w:rFonts w:cs="Arial"/>
                <w:color w:val="000000"/>
                <w:lang w:val="de-DE"/>
              </w:rPr>
            </w:pPr>
            <w:r w:rsidRPr="00585C09">
              <w:rPr>
                <w:rFonts w:cs="Arial"/>
                <w:color w:val="000000"/>
                <w:lang w:val="de-DE"/>
              </w:rPr>
              <w:t>DE</w:t>
            </w:r>
          </w:p>
        </w:tc>
        <w:tc>
          <w:tcPr>
            <w:tcW w:w="9196" w:type="dxa"/>
            <w:shd w:val="clear" w:color="auto" w:fill="auto"/>
            <w:vAlign w:val="center"/>
            <w:hideMark/>
          </w:tcPr>
          <w:p w:rsidR="00B2008D" w:rsidRPr="00585C09" w:rsidRDefault="00B2008D" w:rsidP="004F1D46">
            <w:pPr>
              <w:jc w:val="left"/>
              <w:rPr>
                <w:rFonts w:cs="Arial"/>
                <w:color w:val="000000"/>
                <w:lang w:val="de-DE"/>
              </w:rPr>
            </w:pPr>
            <w:r w:rsidRPr="00585C09">
              <w:rPr>
                <w:rFonts w:cs="Arial"/>
                <w:color w:val="000000"/>
                <w:lang w:val="de-DE"/>
              </w:rPr>
              <w:t>Deutsch</w:t>
            </w:r>
          </w:p>
        </w:tc>
      </w:tr>
      <w:tr w:rsidR="00B2008D" w:rsidRPr="00585C09" w:rsidTr="004F1D46">
        <w:tc>
          <w:tcPr>
            <w:tcW w:w="600" w:type="dxa"/>
            <w:shd w:val="clear" w:color="auto" w:fill="auto"/>
            <w:hideMark/>
          </w:tcPr>
          <w:p w:rsidR="00B2008D" w:rsidRPr="00585C09" w:rsidRDefault="00B2008D" w:rsidP="004F1D46">
            <w:pPr>
              <w:jc w:val="left"/>
              <w:rPr>
                <w:rFonts w:cs="Arial"/>
                <w:color w:val="000000"/>
                <w:lang w:val="de-DE"/>
              </w:rPr>
            </w:pPr>
            <w:r w:rsidRPr="00585C09">
              <w:rPr>
                <w:rFonts w:cs="Arial"/>
                <w:color w:val="000000"/>
                <w:lang w:val="de-DE"/>
              </w:rPr>
              <w:t>US</w:t>
            </w:r>
          </w:p>
        </w:tc>
        <w:tc>
          <w:tcPr>
            <w:tcW w:w="9196" w:type="dxa"/>
            <w:shd w:val="clear" w:color="auto" w:fill="auto"/>
            <w:vAlign w:val="center"/>
            <w:hideMark/>
          </w:tcPr>
          <w:p w:rsidR="00B2008D" w:rsidRPr="00585C09" w:rsidRDefault="00B2008D" w:rsidP="004F1D46">
            <w:pPr>
              <w:jc w:val="left"/>
              <w:rPr>
                <w:rFonts w:cs="Arial"/>
                <w:color w:val="000000"/>
                <w:lang w:val="de-DE"/>
              </w:rPr>
            </w:pPr>
            <w:r w:rsidRPr="00585C09">
              <w:rPr>
                <w:rFonts w:cs="Arial"/>
                <w:color w:val="000000"/>
                <w:lang w:val="de-DE"/>
              </w:rPr>
              <w:t>Englisch</w:t>
            </w:r>
          </w:p>
        </w:tc>
      </w:tr>
      <w:tr w:rsidR="00B2008D" w:rsidRPr="00585C09" w:rsidTr="004F1D46">
        <w:tc>
          <w:tcPr>
            <w:tcW w:w="600" w:type="dxa"/>
            <w:shd w:val="clear" w:color="auto" w:fill="auto"/>
            <w:hideMark/>
          </w:tcPr>
          <w:p w:rsidR="00B2008D" w:rsidRPr="00585C09" w:rsidRDefault="00B2008D" w:rsidP="004F1D46">
            <w:pPr>
              <w:jc w:val="left"/>
              <w:rPr>
                <w:rFonts w:cs="Arial"/>
                <w:color w:val="000000"/>
                <w:lang w:val="de-DE"/>
              </w:rPr>
            </w:pPr>
            <w:r w:rsidRPr="00585C09">
              <w:rPr>
                <w:rFonts w:cs="Arial"/>
                <w:color w:val="000000"/>
                <w:lang w:val="de-DE"/>
              </w:rPr>
              <w:t>EU</w:t>
            </w:r>
          </w:p>
        </w:tc>
        <w:tc>
          <w:tcPr>
            <w:tcW w:w="9196" w:type="dxa"/>
            <w:shd w:val="clear" w:color="auto" w:fill="auto"/>
            <w:vAlign w:val="center"/>
            <w:hideMark/>
          </w:tcPr>
          <w:p w:rsidR="00B2008D" w:rsidRPr="00585C09" w:rsidRDefault="00B2008D" w:rsidP="004F1D46">
            <w:pPr>
              <w:jc w:val="left"/>
              <w:rPr>
                <w:rFonts w:cs="Arial"/>
                <w:color w:val="000000"/>
                <w:lang w:val="de-DE"/>
              </w:rPr>
            </w:pPr>
            <w:r w:rsidRPr="00585C09">
              <w:rPr>
                <w:rFonts w:cs="Arial"/>
                <w:color w:val="000000"/>
                <w:lang w:val="de-DE"/>
              </w:rPr>
              <w:t>23 EU-Sprachen</w:t>
            </w:r>
          </w:p>
        </w:tc>
      </w:tr>
      <w:tr w:rsidR="00B2008D" w:rsidRPr="00585C09" w:rsidTr="004F1D46">
        <w:tc>
          <w:tcPr>
            <w:tcW w:w="600" w:type="dxa"/>
            <w:shd w:val="clear" w:color="auto" w:fill="auto"/>
            <w:hideMark/>
          </w:tcPr>
          <w:p w:rsidR="00B2008D" w:rsidRPr="00585C09" w:rsidRDefault="00B2008D" w:rsidP="004F1D46">
            <w:pPr>
              <w:jc w:val="left"/>
              <w:rPr>
                <w:rFonts w:cs="Arial"/>
                <w:color w:val="000000"/>
                <w:lang w:val="de-DE"/>
              </w:rPr>
            </w:pPr>
            <w:r w:rsidRPr="00585C09">
              <w:rPr>
                <w:rFonts w:cs="Arial"/>
                <w:color w:val="000000"/>
                <w:lang w:val="de-DE"/>
              </w:rPr>
              <w:t>MX</w:t>
            </w:r>
          </w:p>
        </w:tc>
        <w:tc>
          <w:tcPr>
            <w:tcW w:w="9196" w:type="dxa"/>
            <w:shd w:val="clear" w:color="auto" w:fill="auto"/>
            <w:vAlign w:val="center"/>
            <w:hideMark/>
          </w:tcPr>
          <w:p w:rsidR="00B2008D" w:rsidRPr="00585C09" w:rsidRDefault="00B2008D" w:rsidP="004F1D46">
            <w:pPr>
              <w:jc w:val="left"/>
              <w:rPr>
                <w:rFonts w:cs="Arial"/>
                <w:color w:val="000000"/>
                <w:lang w:val="de-DE"/>
              </w:rPr>
            </w:pPr>
            <w:r w:rsidRPr="00585C09">
              <w:rPr>
                <w:rFonts w:cs="Arial"/>
                <w:color w:val="000000"/>
                <w:lang w:val="de-DE"/>
              </w:rPr>
              <w:t>Wir haben kein elektronisches Formular.</w:t>
            </w:r>
          </w:p>
        </w:tc>
      </w:tr>
      <w:tr w:rsidR="00B2008D" w:rsidRPr="00585C09" w:rsidTr="004F1D46">
        <w:tc>
          <w:tcPr>
            <w:tcW w:w="600" w:type="dxa"/>
            <w:shd w:val="clear" w:color="auto" w:fill="auto"/>
            <w:hideMark/>
          </w:tcPr>
          <w:p w:rsidR="00B2008D" w:rsidRPr="00585C09" w:rsidRDefault="00B2008D" w:rsidP="004F1D46">
            <w:pPr>
              <w:jc w:val="left"/>
              <w:rPr>
                <w:rFonts w:cs="Arial"/>
                <w:color w:val="000000"/>
                <w:lang w:val="de-DE"/>
              </w:rPr>
            </w:pPr>
            <w:r w:rsidRPr="00585C09">
              <w:rPr>
                <w:rFonts w:cs="Arial"/>
                <w:color w:val="000000"/>
                <w:lang w:val="de-DE"/>
              </w:rPr>
              <w:t> </w:t>
            </w:r>
          </w:p>
        </w:tc>
        <w:tc>
          <w:tcPr>
            <w:tcW w:w="9196" w:type="dxa"/>
            <w:shd w:val="clear" w:color="auto" w:fill="auto"/>
            <w:vAlign w:val="center"/>
            <w:hideMark/>
          </w:tcPr>
          <w:p w:rsidR="00B2008D" w:rsidRPr="00585C09" w:rsidRDefault="00B2008D" w:rsidP="004F1D46">
            <w:pPr>
              <w:jc w:val="left"/>
              <w:rPr>
                <w:rFonts w:cs="Arial"/>
                <w:color w:val="000000"/>
                <w:lang w:val="de-DE"/>
              </w:rPr>
            </w:pPr>
            <w:r w:rsidRPr="00585C09">
              <w:rPr>
                <w:rFonts w:cs="Arial"/>
                <w:color w:val="000000"/>
                <w:lang w:val="de-DE"/>
              </w:rPr>
              <w:t>SPANISCH</w:t>
            </w:r>
          </w:p>
        </w:tc>
      </w:tr>
      <w:tr w:rsidR="00B2008D" w:rsidRPr="00585C09" w:rsidTr="004F1D46">
        <w:tc>
          <w:tcPr>
            <w:tcW w:w="600" w:type="dxa"/>
            <w:shd w:val="clear" w:color="auto" w:fill="auto"/>
            <w:hideMark/>
          </w:tcPr>
          <w:p w:rsidR="00B2008D" w:rsidRPr="00585C09" w:rsidRDefault="00B2008D" w:rsidP="004F1D46">
            <w:pPr>
              <w:jc w:val="left"/>
              <w:rPr>
                <w:rFonts w:cs="Arial"/>
                <w:color w:val="000000"/>
                <w:lang w:val="de-DE"/>
              </w:rPr>
            </w:pPr>
            <w:r w:rsidRPr="00585C09">
              <w:rPr>
                <w:rFonts w:cs="Arial"/>
                <w:color w:val="000000"/>
                <w:lang w:val="de-DE"/>
              </w:rPr>
              <w:t>LT</w:t>
            </w:r>
          </w:p>
        </w:tc>
        <w:tc>
          <w:tcPr>
            <w:tcW w:w="9196" w:type="dxa"/>
            <w:shd w:val="clear" w:color="auto" w:fill="auto"/>
            <w:vAlign w:val="center"/>
            <w:hideMark/>
          </w:tcPr>
          <w:p w:rsidR="00B2008D" w:rsidRPr="00585C09" w:rsidRDefault="00B2008D" w:rsidP="004F1D46">
            <w:pPr>
              <w:jc w:val="left"/>
              <w:rPr>
                <w:rFonts w:cs="Arial"/>
                <w:color w:val="000000"/>
                <w:lang w:val="de-DE"/>
              </w:rPr>
            </w:pPr>
            <w:r w:rsidRPr="00585C09">
              <w:rPr>
                <w:rFonts w:cs="Arial"/>
                <w:color w:val="000000"/>
                <w:lang w:val="de-DE"/>
              </w:rPr>
              <w:t>auf Litauisch und Englisch</w:t>
            </w:r>
          </w:p>
        </w:tc>
      </w:tr>
      <w:tr w:rsidR="00B2008D" w:rsidRPr="00585C09" w:rsidTr="004F1D46">
        <w:tc>
          <w:tcPr>
            <w:tcW w:w="600" w:type="dxa"/>
            <w:shd w:val="clear" w:color="auto" w:fill="auto"/>
            <w:hideMark/>
          </w:tcPr>
          <w:p w:rsidR="00B2008D" w:rsidRPr="00585C09" w:rsidRDefault="00B2008D" w:rsidP="004F1D46">
            <w:pPr>
              <w:jc w:val="left"/>
              <w:rPr>
                <w:rFonts w:cs="Arial"/>
                <w:color w:val="000000"/>
                <w:lang w:val="de-DE"/>
              </w:rPr>
            </w:pPr>
            <w:r w:rsidRPr="00585C09">
              <w:rPr>
                <w:rFonts w:cs="Arial"/>
                <w:color w:val="000000"/>
                <w:lang w:val="de-DE"/>
              </w:rPr>
              <w:t>AZ</w:t>
            </w:r>
          </w:p>
        </w:tc>
        <w:tc>
          <w:tcPr>
            <w:tcW w:w="9196" w:type="dxa"/>
            <w:shd w:val="clear" w:color="auto" w:fill="auto"/>
            <w:vAlign w:val="center"/>
            <w:hideMark/>
          </w:tcPr>
          <w:p w:rsidR="00B2008D" w:rsidRPr="00585C09" w:rsidRDefault="00B2008D" w:rsidP="004F1D46">
            <w:pPr>
              <w:jc w:val="left"/>
              <w:rPr>
                <w:rFonts w:cs="Arial"/>
                <w:color w:val="000000"/>
                <w:lang w:val="de-DE"/>
              </w:rPr>
            </w:pPr>
            <w:r w:rsidRPr="00585C09">
              <w:rPr>
                <w:rFonts w:cs="Arial"/>
                <w:color w:val="000000"/>
                <w:lang w:val="de-DE"/>
              </w:rPr>
              <w:t>Wir planen ein elektronisches Formular in der Landessprache.</w:t>
            </w:r>
          </w:p>
        </w:tc>
      </w:tr>
      <w:tr w:rsidR="00B2008D" w:rsidRPr="00585C09" w:rsidTr="004F1D46">
        <w:tc>
          <w:tcPr>
            <w:tcW w:w="600" w:type="dxa"/>
            <w:shd w:val="clear" w:color="auto" w:fill="auto"/>
            <w:hideMark/>
          </w:tcPr>
          <w:p w:rsidR="00B2008D" w:rsidRPr="00585C09" w:rsidRDefault="00B2008D" w:rsidP="004F1D46">
            <w:pPr>
              <w:jc w:val="left"/>
              <w:rPr>
                <w:rFonts w:cs="Arial"/>
                <w:color w:val="000000"/>
                <w:lang w:val="de-DE"/>
              </w:rPr>
            </w:pPr>
            <w:r w:rsidRPr="00585C09">
              <w:rPr>
                <w:rFonts w:cs="Arial"/>
                <w:color w:val="000000"/>
                <w:lang w:val="de-DE"/>
              </w:rPr>
              <w:t>CH</w:t>
            </w:r>
          </w:p>
        </w:tc>
        <w:tc>
          <w:tcPr>
            <w:tcW w:w="9196" w:type="dxa"/>
            <w:shd w:val="clear" w:color="auto" w:fill="auto"/>
            <w:vAlign w:val="center"/>
            <w:hideMark/>
          </w:tcPr>
          <w:p w:rsidR="00B2008D" w:rsidRPr="00585C09" w:rsidRDefault="00B2008D" w:rsidP="004F1D46">
            <w:pPr>
              <w:jc w:val="left"/>
              <w:rPr>
                <w:rFonts w:cs="Arial"/>
                <w:color w:val="000000"/>
                <w:lang w:val="de-DE"/>
              </w:rPr>
            </w:pPr>
            <w:r w:rsidRPr="00585C09">
              <w:rPr>
                <w:rFonts w:cs="Arial"/>
                <w:color w:val="000000"/>
                <w:lang w:val="de-DE"/>
              </w:rPr>
              <w:t>analog dem bisherigen. DE, FR, EN</w:t>
            </w:r>
          </w:p>
        </w:tc>
      </w:tr>
      <w:tr w:rsidR="00B2008D" w:rsidRPr="00585C09" w:rsidTr="004F1D46">
        <w:tc>
          <w:tcPr>
            <w:tcW w:w="600" w:type="dxa"/>
            <w:shd w:val="clear" w:color="auto" w:fill="auto"/>
            <w:hideMark/>
          </w:tcPr>
          <w:p w:rsidR="00B2008D" w:rsidRPr="00585C09" w:rsidRDefault="00B2008D" w:rsidP="004F1D46">
            <w:pPr>
              <w:jc w:val="left"/>
              <w:rPr>
                <w:rFonts w:cs="Arial"/>
                <w:color w:val="000000"/>
                <w:lang w:val="de-DE"/>
              </w:rPr>
            </w:pPr>
            <w:r w:rsidRPr="00585C09">
              <w:rPr>
                <w:rFonts w:cs="Arial"/>
                <w:color w:val="000000"/>
                <w:lang w:val="de-DE"/>
              </w:rPr>
              <w:t> </w:t>
            </w:r>
          </w:p>
        </w:tc>
        <w:tc>
          <w:tcPr>
            <w:tcW w:w="9196" w:type="dxa"/>
            <w:shd w:val="clear" w:color="auto" w:fill="auto"/>
            <w:vAlign w:val="center"/>
            <w:hideMark/>
          </w:tcPr>
          <w:p w:rsidR="00B2008D" w:rsidRPr="00585C09" w:rsidRDefault="00B2008D" w:rsidP="004F1D46">
            <w:pPr>
              <w:jc w:val="left"/>
              <w:rPr>
                <w:rFonts w:cs="Arial"/>
                <w:color w:val="000000"/>
                <w:lang w:val="de-DE"/>
              </w:rPr>
            </w:pPr>
            <w:r w:rsidRPr="00585C09">
              <w:rPr>
                <w:rFonts w:cs="Arial"/>
                <w:color w:val="000000"/>
                <w:lang w:val="de-DE"/>
              </w:rPr>
              <w:t>Englisch und Hebräisch</w:t>
            </w:r>
          </w:p>
        </w:tc>
      </w:tr>
    </w:tbl>
    <w:p w:rsidR="00B2008D" w:rsidRPr="00585C09" w:rsidRDefault="00B2008D" w:rsidP="00B2008D">
      <w:pPr>
        <w:jc w:val="left"/>
        <w:rPr>
          <w:lang w:val="de-DE"/>
        </w:rPr>
      </w:pPr>
    </w:p>
    <w:p w:rsidR="00B2008D" w:rsidRPr="00585C09" w:rsidRDefault="00B2008D" w:rsidP="00B2008D">
      <w:pPr>
        <w:pStyle w:val="Heading2"/>
        <w:ind w:left="567" w:hanging="567"/>
        <w:rPr>
          <w:lang w:val="de-DE"/>
        </w:rPr>
      </w:pPr>
      <w:r w:rsidRPr="00585C09">
        <w:rPr>
          <w:lang w:val="de-DE"/>
        </w:rPr>
        <w:t>12</w:t>
      </w:r>
      <w:r w:rsidRPr="00585C09">
        <w:rPr>
          <w:lang w:val="de-DE"/>
        </w:rPr>
        <w:tab/>
        <w:t>Wenn Sie kein elektronisches Antragsformular anbieten: Planen Sie die Entwicklung einer Datenbank oder wünschen Sie Unterstützung bei der Entwicklung einer Datenbank?</w:t>
      </w:r>
    </w:p>
    <w:p w:rsidR="00B2008D" w:rsidRPr="00585C09" w:rsidRDefault="00B2008D" w:rsidP="00B2008D">
      <w:pPr>
        <w:jc w:val="left"/>
        <w:rPr>
          <w:lang w:val="de-DE"/>
        </w:rPr>
      </w:pPr>
    </w:p>
    <w:tbl>
      <w:tblPr>
        <w:tblW w:w="9796" w:type="dxa"/>
        <w:tblInd w:w="93" w:type="dxa"/>
        <w:tblBorders>
          <w:top w:val="single" w:sz="4" w:space="0" w:color="auto"/>
          <w:left w:val="single" w:sz="8" w:space="0" w:color="auto"/>
          <w:bottom w:val="single" w:sz="4" w:space="0" w:color="auto"/>
          <w:right w:val="single" w:sz="8" w:space="0" w:color="auto"/>
          <w:insideH w:val="single" w:sz="4" w:space="0" w:color="auto"/>
          <w:insideV w:val="single" w:sz="8" w:space="0" w:color="auto"/>
        </w:tblBorders>
        <w:tblLook w:val="04A0" w:firstRow="1" w:lastRow="0" w:firstColumn="1" w:lastColumn="0" w:noHBand="0" w:noVBand="1"/>
      </w:tblPr>
      <w:tblGrid>
        <w:gridCol w:w="600"/>
        <w:gridCol w:w="9196"/>
      </w:tblGrid>
      <w:tr w:rsidR="00B2008D" w:rsidRPr="00585C09" w:rsidTr="004F1D46">
        <w:tc>
          <w:tcPr>
            <w:tcW w:w="600" w:type="dxa"/>
            <w:shd w:val="clear" w:color="auto" w:fill="auto"/>
            <w:hideMark/>
          </w:tcPr>
          <w:p w:rsidR="00B2008D" w:rsidRPr="00585C09" w:rsidRDefault="00B2008D" w:rsidP="004F1D46">
            <w:pPr>
              <w:jc w:val="left"/>
              <w:rPr>
                <w:rFonts w:cs="Arial"/>
                <w:color w:val="000000"/>
                <w:lang w:val="de-DE"/>
              </w:rPr>
            </w:pPr>
            <w:r w:rsidRPr="00585C09">
              <w:rPr>
                <w:rFonts w:cs="Arial"/>
                <w:color w:val="000000"/>
                <w:lang w:val="de-DE"/>
              </w:rPr>
              <w:t>JP</w:t>
            </w:r>
          </w:p>
        </w:tc>
        <w:tc>
          <w:tcPr>
            <w:tcW w:w="9196" w:type="dxa"/>
            <w:shd w:val="clear" w:color="auto" w:fill="auto"/>
            <w:vAlign w:val="center"/>
            <w:hideMark/>
          </w:tcPr>
          <w:p w:rsidR="00B2008D" w:rsidRPr="00585C09" w:rsidRDefault="00B2008D" w:rsidP="004F1D46">
            <w:pPr>
              <w:jc w:val="left"/>
              <w:rPr>
                <w:rFonts w:cs="Arial"/>
                <w:color w:val="000000"/>
                <w:lang w:val="de-DE"/>
              </w:rPr>
            </w:pPr>
            <w:r w:rsidRPr="00585C09">
              <w:rPr>
                <w:rFonts w:cs="Arial"/>
                <w:color w:val="000000"/>
                <w:lang w:val="de-DE"/>
              </w:rPr>
              <w:t>steht an</w:t>
            </w:r>
          </w:p>
        </w:tc>
      </w:tr>
      <w:tr w:rsidR="00B2008D" w:rsidRPr="00585C09" w:rsidTr="004F1D46">
        <w:tc>
          <w:tcPr>
            <w:tcW w:w="600" w:type="dxa"/>
            <w:shd w:val="clear" w:color="auto" w:fill="auto"/>
            <w:hideMark/>
          </w:tcPr>
          <w:p w:rsidR="00B2008D" w:rsidRPr="00585C09" w:rsidRDefault="00B2008D" w:rsidP="004F1D46">
            <w:pPr>
              <w:jc w:val="left"/>
              <w:rPr>
                <w:rFonts w:cs="Arial"/>
                <w:color w:val="000000"/>
                <w:lang w:val="de-DE"/>
              </w:rPr>
            </w:pPr>
            <w:r w:rsidRPr="00585C09">
              <w:rPr>
                <w:rFonts w:cs="Arial"/>
                <w:color w:val="000000"/>
                <w:lang w:val="de-DE"/>
              </w:rPr>
              <w:t> </w:t>
            </w:r>
          </w:p>
        </w:tc>
        <w:tc>
          <w:tcPr>
            <w:tcW w:w="9196" w:type="dxa"/>
            <w:shd w:val="clear" w:color="auto" w:fill="auto"/>
            <w:vAlign w:val="center"/>
            <w:hideMark/>
          </w:tcPr>
          <w:p w:rsidR="00B2008D" w:rsidRPr="00585C09" w:rsidRDefault="00B2008D" w:rsidP="004F1D46">
            <w:pPr>
              <w:jc w:val="left"/>
              <w:rPr>
                <w:rFonts w:cs="Arial"/>
                <w:color w:val="000000"/>
                <w:lang w:val="de-DE"/>
              </w:rPr>
            </w:pPr>
            <w:r w:rsidRPr="00585C09">
              <w:rPr>
                <w:rFonts w:cs="Arial"/>
                <w:color w:val="000000"/>
                <w:lang w:val="de-DE"/>
              </w:rPr>
              <w:t>Ja</w:t>
            </w:r>
          </w:p>
        </w:tc>
      </w:tr>
      <w:tr w:rsidR="00B2008D" w:rsidRPr="00585C09" w:rsidTr="004F1D46">
        <w:tc>
          <w:tcPr>
            <w:tcW w:w="600" w:type="dxa"/>
            <w:shd w:val="clear" w:color="auto" w:fill="auto"/>
            <w:hideMark/>
          </w:tcPr>
          <w:p w:rsidR="00B2008D" w:rsidRPr="00585C09" w:rsidRDefault="00B2008D" w:rsidP="004F1D46">
            <w:pPr>
              <w:jc w:val="left"/>
              <w:rPr>
                <w:rFonts w:cs="Arial"/>
                <w:color w:val="000000"/>
                <w:lang w:val="de-DE"/>
              </w:rPr>
            </w:pPr>
            <w:r w:rsidRPr="00585C09">
              <w:rPr>
                <w:rFonts w:cs="Arial"/>
                <w:color w:val="000000"/>
                <w:lang w:val="de-DE"/>
              </w:rPr>
              <w:t>MD</w:t>
            </w:r>
          </w:p>
        </w:tc>
        <w:tc>
          <w:tcPr>
            <w:tcW w:w="9196" w:type="dxa"/>
            <w:shd w:val="clear" w:color="auto" w:fill="auto"/>
            <w:vAlign w:val="center"/>
            <w:hideMark/>
          </w:tcPr>
          <w:p w:rsidR="00B2008D" w:rsidRPr="00585C09" w:rsidRDefault="00B2008D" w:rsidP="004F1D46">
            <w:pPr>
              <w:jc w:val="left"/>
              <w:rPr>
                <w:rFonts w:cs="Arial"/>
                <w:color w:val="000000"/>
                <w:lang w:val="de-DE"/>
              </w:rPr>
            </w:pPr>
            <w:r w:rsidRPr="00585C09">
              <w:rPr>
                <w:rFonts w:cs="Arial"/>
                <w:color w:val="000000"/>
                <w:lang w:val="de-DE"/>
              </w:rPr>
              <w:t>Ja</w:t>
            </w:r>
          </w:p>
        </w:tc>
      </w:tr>
      <w:tr w:rsidR="00B2008D" w:rsidRPr="00585C09" w:rsidTr="004F1D46">
        <w:tc>
          <w:tcPr>
            <w:tcW w:w="600" w:type="dxa"/>
            <w:shd w:val="clear" w:color="auto" w:fill="auto"/>
            <w:hideMark/>
          </w:tcPr>
          <w:p w:rsidR="00B2008D" w:rsidRPr="00585C09" w:rsidRDefault="00B2008D" w:rsidP="004F1D46">
            <w:pPr>
              <w:jc w:val="left"/>
              <w:rPr>
                <w:rFonts w:cs="Arial"/>
                <w:color w:val="000000"/>
                <w:lang w:val="de-DE"/>
              </w:rPr>
            </w:pPr>
            <w:r w:rsidRPr="00585C09">
              <w:rPr>
                <w:rFonts w:cs="Arial"/>
                <w:color w:val="000000"/>
                <w:lang w:val="de-DE"/>
              </w:rPr>
              <w:t>IL</w:t>
            </w:r>
          </w:p>
        </w:tc>
        <w:tc>
          <w:tcPr>
            <w:tcW w:w="9196" w:type="dxa"/>
            <w:shd w:val="clear" w:color="auto" w:fill="auto"/>
            <w:vAlign w:val="center"/>
            <w:hideMark/>
          </w:tcPr>
          <w:p w:rsidR="00B2008D" w:rsidRPr="00585C09" w:rsidRDefault="00B2008D" w:rsidP="004F1D46">
            <w:pPr>
              <w:jc w:val="left"/>
              <w:rPr>
                <w:rFonts w:cs="Arial"/>
                <w:color w:val="000000"/>
                <w:lang w:val="de-DE"/>
              </w:rPr>
            </w:pPr>
            <w:r w:rsidRPr="00585C09">
              <w:rPr>
                <w:rFonts w:cs="Arial"/>
                <w:color w:val="000000"/>
                <w:lang w:val="de-DE"/>
              </w:rPr>
              <w:t>Ja</w:t>
            </w:r>
          </w:p>
        </w:tc>
      </w:tr>
      <w:tr w:rsidR="00B2008D" w:rsidRPr="00585C09" w:rsidTr="004F1D46">
        <w:tc>
          <w:tcPr>
            <w:tcW w:w="600" w:type="dxa"/>
            <w:shd w:val="clear" w:color="auto" w:fill="auto"/>
            <w:hideMark/>
          </w:tcPr>
          <w:p w:rsidR="00B2008D" w:rsidRPr="00585C09" w:rsidRDefault="00B2008D" w:rsidP="004F1D46">
            <w:pPr>
              <w:jc w:val="left"/>
              <w:rPr>
                <w:rFonts w:cs="Arial"/>
                <w:color w:val="000000"/>
                <w:lang w:val="de-DE"/>
              </w:rPr>
            </w:pPr>
            <w:r w:rsidRPr="00585C09">
              <w:rPr>
                <w:rFonts w:cs="Arial"/>
                <w:color w:val="000000"/>
                <w:lang w:val="de-DE"/>
              </w:rPr>
              <w:t>PL</w:t>
            </w:r>
          </w:p>
        </w:tc>
        <w:tc>
          <w:tcPr>
            <w:tcW w:w="9196" w:type="dxa"/>
            <w:shd w:val="clear" w:color="auto" w:fill="auto"/>
            <w:vAlign w:val="center"/>
            <w:hideMark/>
          </w:tcPr>
          <w:p w:rsidR="00B2008D" w:rsidRPr="00585C09" w:rsidRDefault="00B2008D" w:rsidP="004F1D46">
            <w:pPr>
              <w:jc w:val="left"/>
              <w:rPr>
                <w:rFonts w:cs="Arial"/>
                <w:color w:val="000000"/>
                <w:lang w:val="de-DE"/>
              </w:rPr>
            </w:pPr>
            <w:r w:rsidRPr="00585C09">
              <w:rPr>
                <w:rFonts w:cs="Arial"/>
                <w:color w:val="000000"/>
                <w:lang w:val="de-DE"/>
              </w:rPr>
              <w:t>Wir haben derartige Pläne und wären sehr dankbar für Ihre Unterstützung.</w:t>
            </w:r>
          </w:p>
        </w:tc>
      </w:tr>
      <w:tr w:rsidR="00B2008D" w:rsidRPr="00585C09" w:rsidTr="004F1D46">
        <w:tc>
          <w:tcPr>
            <w:tcW w:w="600" w:type="dxa"/>
            <w:shd w:val="clear" w:color="auto" w:fill="auto"/>
            <w:hideMark/>
          </w:tcPr>
          <w:p w:rsidR="00B2008D" w:rsidRPr="00585C09" w:rsidRDefault="00B2008D" w:rsidP="004F1D46">
            <w:pPr>
              <w:jc w:val="left"/>
              <w:rPr>
                <w:rFonts w:cs="Arial"/>
                <w:color w:val="000000"/>
                <w:lang w:val="de-DE"/>
              </w:rPr>
            </w:pPr>
            <w:r w:rsidRPr="00585C09">
              <w:rPr>
                <w:rFonts w:cs="Arial"/>
                <w:color w:val="000000"/>
                <w:lang w:val="de-DE"/>
              </w:rPr>
              <w:t>BG</w:t>
            </w:r>
          </w:p>
        </w:tc>
        <w:tc>
          <w:tcPr>
            <w:tcW w:w="9196" w:type="dxa"/>
            <w:shd w:val="clear" w:color="auto" w:fill="auto"/>
            <w:vAlign w:val="center"/>
            <w:hideMark/>
          </w:tcPr>
          <w:p w:rsidR="00B2008D" w:rsidRPr="00585C09" w:rsidRDefault="00B2008D" w:rsidP="004F1D46">
            <w:pPr>
              <w:jc w:val="left"/>
              <w:rPr>
                <w:rFonts w:cs="Arial"/>
                <w:color w:val="000000"/>
                <w:lang w:val="de-DE"/>
              </w:rPr>
            </w:pPr>
            <w:r w:rsidRPr="00585C09">
              <w:rPr>
                <w:rFonts w:cs="Arial"/>
                <w:color w:val="000000"/>
                <w:lang w:val="de-DE"/>
              </w:rPr>
              <w:t>Momentan haben weder derartige Pläne noch die Möglichkeit.</w:t>
            </w:r>
          </w:p>
        </w:tc>
      </w:tr>
      <w:tr w:rsidR="00B2008D" w:rsidRPr="00585C09" w:rsidTr="004F1D46">
        <w:tc>
          <w:tcPr>
            <w:tcW w:w="600" w:type="dxa"/>
            <w:shd w:val="clear" w:color="auto" w:fill="auto"/>
            <w:hideMark/>
          </w:tcPr>
          <w:p w:rsidR="00B2008D" w:rsidRPr="00585C09" w:rsidRDefault="00B2008D" w:rsidP="004F1D46">
            <w:pPr>
              <w:jc w:val="left"/>
              <w:rPr>
                <w:rFonts w:cs="Arial"/>
                <w:color w:val="000000"/>
                <w:lang w:val="de-DE"/>
              </w:rPr>
            </w:pPr>
            <w:r w:rsidRPr="00585C09">
              <w:rPr>
                <w:rFonts w:cs="Arial"/>
                <w:color w:val="000000"/>
                <w:lang w:val="de-DE"/>
              </w:rPr>
              <w:t>RS</w:t>
            </w:r>
          </w:p>
        </w:tc>
        <w:tc>
          <w:tcPr>
            <w:tcW w:w="9196" w:type="dxa"/>
            <w:shd w:val="clear" w:color="auto" w:fill="auto"/>
            <w:vAlign w:val="center"/>
            <w:hideMark/>
          </w:tcPr>
          <w:p w:rsidR="00B2008D" w:rsidRPr="00585C09" w:rsidRDefault="00B2008D" w:rsidP="004F1D46">
            <w:pPr>
              <w:jc w:val="left"/>
              <w:rPr>
                <w:rFonts w:cs="Arial"/>
                <w:color w:val="000000"/>
                <w:lang w:val="de-DE"/>
              </w:rPr>
            </w:pPr>
            <w:r w:rsidRPr="00585C09">
              <w:rPr>
                <w:rFonts w:cs="Arial"/>
                <w:color w:val="000000"/>
                <w:lang w:val="de-DE"/>
              </w:rPr>
              <w:t>Ja, haben wir (entsprechend der Verbesserung des elektronischen Verwaltungssystems in Serbien)</w:t>
            </w:r>
          </w:p>
        </w:tc>
      </w:tr>
      <w:tr w:rsidR="00B2008D" w:rsidRPr="00585C09" w:rsidTr="004F1D46">
        <w:tc>
          <w:tcPr>
            <w:tcW w:w="600" w:type="dxa"/>
            <w:shd w:val="clear" w:color="auto" w:fill="auto"/>
            <w:hideMark/>
          </w:tcPr>
          <w:p w:rsidR="00B2008D" w:rsidRPr="00585C09" w:rsidRDefault="00B2008D" w:rsidP="004F1D46">
            <w:pPr>
              <w:jc w:val="left"/>
              <w:rPr>
                <w:rFonts w:cs="Arial"/>
                <w:color w:val="000000"/>
                <w:lang w:val="de-DE"/>
              </w:rPr>
            </w:pPr>
            <w:r w:rsidRPr="00585C09">
              <w:rPr>
                <w:rFonts w:cs="Arial"/>
                <w:color w:val="000000"/>
                <w:lang w:val="de-DE"/>
              </w:rPr>
              <w:t>NO</w:t>
            </w:r>
          </w:p>
        </w:tc>
        <w:tc>
          <w:tcPr>
            <w:tcW w:w="9196" w:type="dxa"/>
            <w:shd w:val="clear" w:color="auto" w:fill="auto"/>
            <w:vAlign w:val="center"/>
            <w:hideMark/>
          </w:tcPr>
          <w:p w:rsidR="00B2008D" w:rsidRPr="00585C09" w:rsidRDefault="00B2008D" w:rsidP="004F1D46">
            <w:pPr>
              <w:jc w:val="left"/>
              <w:rPr>
                <w:rFonts w:cs="Arial"/>
                <w:color w:val="000000"/>
                <w:lang w:val="de-DE"/>
              </w:rPr>
            </w:pPr>
            <w:r w:rsidRPr="00585C09">
              <w:rPr>
                <w:rFonts w:cs="Arial"/>
                <w:color w:val="000000"/>
                <w:lang w:val="de-DE"/>
              </w:rPr>
              <w:t>bis jetzt nicht geplant</w:t>
            </w:r>
          </w:p>
        </w:tc>
      </w:tr>
      <w:tr w:rsidR="00B2008D" w:rsidRPr="00585C09" w:rsidTr="004F1D46">
        <w:tc>
          <w:tcPr>
            <w:tcW w:w="600" w:type="dxa"/>
            <w:shd w:val="clear" w:color="auto" w:fill="auto"/>
            <w:hideMark/>
          </w:tcPr>
          <w:p w:rsidR="00B2008D" w:rsidRPr="00585C09" w:rsidRDefault="00B2008D" w:rsidP="004F1D46">
            <w:pPr>
              <w:jc w:val="left"/>
              <w:rPr>
                <w:rFonts w:cs="Arial"/>
                <w:color w:val="000000"/>
                <w:lang w:val="de-DE"/>
              </w:rPr>
            </w:pPr>
            <w:r w:rsidRPr="00585C09">
              <w:rPr>
                <w:rFonts w:cs="Arial"/>
                <w:color w:val="000000"/>
                <w:lang w:val="de-DE"/>
              </w:rPr>
              <w:t>NL</w:t>
            </w:r>
          </w:p>
        </w:tc>
        <w:tc>
          <w:tcPr>
            <w:tcW w:w="9196" w:type="dxa"/>
            <w:shd w:val="clear" w:color="auto" w:fill="auto"/>
            <w:vAlign w:val="center"/>
            <w:hideMark/>
          </w:tcPr>
          <w:p w:rsidR="00B2008D" w:rsidRPr="00585C09" w:rsidRDefault="00B2008D" w:rsidP="004F1D46">
            <w:pPr>
              <w:jc w:val="left"/>
              <w:rPr>
                <w:rFonts w:cs="Arial"/>
                <w:color w:val="000000"/>
                <w:lang w:val="de-DE"/>
              </w:rPr>
            </w:pPr>
            <w:r w:rsidRPr="00585C09">
              <w:rPr>
                <w:rFonts w:cs="Arial"/>
                <w:color w:val="000000"/>
                <w:lang w:val="de-DE"/>
              </w:rPr>
              <w:t>Nein</w:t>
            </w:r>
          </w:p>
        </w:tc>
      </w:tr>
      <w:tr w:rsidR="00B2008D" w:rsidRPr="00585C09" w:rsidTr="004F1D46">
        <w:tc>
          <w:tcPr>
            <w:tcW w:w="600" w:type="dxa"/>
            <w:shd w:val="clear" w:color="auto" w:fill="auto"/>
            <w:hideMark/>
          </w:tcPr>
          <w:p w:rsidR="00B2008D" w:rsidRPr="00585C09" w:rsidRDefault="00B2008D" w:rsidP="004F1D46">
            <w:pPr>
              <w:jc w:val="left"/>
              <w:rPr>
                <w:rFonts w:cs="Arial"/>
                <w:color w:val="000000"/>
                <w:lang w:val="de-DE"/>
              </w:rPr>
            </w:pPr>
            <w:r w:rsidRPr="00585C09">
              <w:rPr>
                <w:rFonts w:cs="Arial"/>
                <w:color w:val="000000"/>
                <w:lang w:val="de-DE"/>
              </w:rPr>
              <w:t>CA</w:t>
            </w:r>
          </w:p>
        </w:tc>
        <w:tc>
          <w:tcPr>
            <w:tcW w:w="9196" w:type="dxa"/>
            <w:shd w:val="clear" w:color="auto" w:fill="auto"/>
            <w:vAlign w:val="center"/>
            <w:hideMark/>
          </w:tcPr>
          <w:p w:rsidR="00B2008D" w:rsidRPr="00585C09" w:rsidRDefault="00B2008D" w:rsidP="004F1D46">
            <w:pPr>
              <w:jc w:val="left"/>
              <w:rPr>
                <w:rFonts w:cs="Arial"/>
                <w:color w:val="000000"/>
                <w:lang w:val="de-DE"/>
              </w:rPr>
            </w:pPr>
            <w:r w:rsidRPr="00585C09">
              <w:rPr>
                <w:rFonts w:cs="Arial"/>
                <w:color w:val="000000"/>
                <w:lang w:val="de-DE"/>
              </w:rPr>
              <w:t>momentan nicht</w:t>
            </w:r>
          </w:p>
        </w:tc>
      </w:tr>
      <w:tr w:rsidR="00B2008D" w:rsidRPr="00585C09" w:rsidTr="004F1D46">
        <w:tc>
          <w:tcPr>
            <w:tcW w:w="600" w:type="dxa"/>
            <w:shd w:val="clear" w:color="auto" w:fill="auto"/>
            <w:hideMark/>
          </w:tcPr>
          <w:p w:rsidR="00B2008D" w:rsidRPr="00585C09" w:rsidRDefault="00B2008D" w:rsidP="004F1D46">
            <w:pPr>
              <w:jc w:val="left"/>
              <w:rPr>
                <w:rFonts w:cs="Arial"/>
                <w:color w:val="000000"/>
                <w:lang w:val="de-DE"/>
              </w:rPr>
            </w:pPr>
            <w:r w:rsidRPr="00585C09">
              <w:rPr>
                <w:rFonts w:cs="Arial"/>
                <w:color w:val="000000"/>
                <w:lang w:val="de-DE"/>
              </w:rPr>
              <w:t>MX</w:t>
            </w:r>
          </w:p>
        </w:tc>
        <w:tc>
          <w:tcPr>
            <w:tcW w:w="9196" w:type="dxa"/>
            <w:shd w:val="clear" w:color="auto" w:fill="auto"/>
            <w:vAlign w:val="center"/>
            <w:hideMark/>
          </w:tcPr>
          <w:p w:rsidR="00B2008D" w:rsidRPr="00585C09" w:rsidRDefault="00B2008D" w:rsidP="004F1D46">
            <w:pPr>
              <w:jc w:val="left"/>
              <w:rPr>
                <w:rFonts w:cs="Arial"/>
                <w:color w:val="000000"/>
                <w:lang w:val="de-DE"/>
              </w:rPr>
            </w:pPr>
            <w:r w:rsidRPr="00585C09">
              <w:rPr>
                <w:rFonts w:cs="Arial"/>
                <w:color w:val="000000"/>
                <w:lang w:val="de-DE"/>
              </w:rPr>
              <w:t>Wir wären dankbar für Unterstützung.</w:t>
            </w:r>
          </w:p>
        </w:tc>
      </w:tr>
      <w:tr w:rsidR="00B2008D" w:rsidRPr="00585C09" w:rsidTr="004F1D46">
        <w:tc>
          <w:tcPr>
            <w:tcW w:w="600" w:type="dxa"/>
            <w:shd w:val="clear" w:color="auto" w:fill="auto"/>
            <w:hideMark/>
          </w:tcPr>
          <w:p w:rsidR="00B2008D" w:rsidRPr="00585C09" w:rsidRDefault="00B2008D" w:rsidP="004F1D46">
            <w:pPr>
              <w:jc w:val="left"/>
              <w:rPr>
                <w:rFonts w:cs="Arial"/>
                <w:color w:val="000000"/>
                <w:lang w:val="de-DE"/>
              </w:rPr>
            </w:pPr>
            <w:r w:rsidRPr="00585C09">
              <w:rPr>
                <w:rFonts w:cs="Arial"/>
                <w:color w:val="000000"/>
                <w:lang w:val="de-DE"/>
              </w:rPr>
              <w:t>LT</w:t>
            </w:r>
          </w:p>
        </w:tc>
        <w:tc>
          <w:tcPr>
            <w:tcW w:w="9196" w:type="dxa"/>
            <w:shd w:val="clear" w:color="auto" w:fill="auto"/>
            <w:vAlign w:val="center"/>
            <w:hideMark/>
          </w:tcPr>
          <w:p w:rsidR="00B2008D" w:rsidRPr="00585C09" w:rsidRDefault="00B2008D" w:rsidP="004F1D46">
            <w:pPr>
              <w:jc w:val="left"/>
              <w:rPr>
                <w:rFonts w:cs="Arial"/>
                <w:color w:val="000000"/>
                <w:lang w:val="de-DE"/>
              </w:rPr>
            </w:pPr>
            <w:r w:rsidRPr="00585C09">
              <w:rPr>
                <w:rFonts w:cs="Arial"/>
                <w:color w:val="000000"/>
                <w:lang w:val="de-DE"/>
              </w:rPr>
              <w:t>Ja, geplant, aber hängt von der Finanzierung ab.</w:t>
            </w:r>
          </w:p>
        </w:tc>
      </w:tr>
      <w:tr w:rsidR="00B2008D" w:rsidRPr="00585C09" w:rsidTr="004F1D46">
        <w:tc>
          <w:tcPr>
            <w:tcW w:w="600" w:type="dxa"/>
            <w:shd w:val="clear" w:color="auto" w:fill="auto"/>
            <w:hideMark/>
          </w:tcPr>
          <w:p w:rsidR="00B2008D" w:rsidRPr="00585C09" w:rsidRDefault="00B2008D" w:rsidP="004F1D46">
            <w:pPr>
              <w:jc w:val="left"/>
              <w:rPr>
                <w:rFonts w:cs="Arial"/>
                <w:color w:val="000000"/>
                <w:lang w:val="de-DE"/>
              </w:rPr>
            </w:pPr>
            <w:r w:rsidRPr="00585C09">
              <w:rPr>
                <w:rFonts w:cs="Arial"/>
                <w:color w:val="000000"/>
                <w:lang w:val="de-DE"/>
              </w:rPr>
              <w:t>SE</w:t>
            </w:r>
          </w:p>
        </w:tc>
        <w:tc>
          <w:tcPr>
            <w:tcW w:w="9196" w:type="dxa"/>
            <w:shd w:val="clear" w:color="auto" w:fill="auto"/>
            <w:vAlign w:val="center"/>
            <w:hideMark/>
          </w:tcPr>
          <w:p w:rsidR="00B2008D" w:rsidRPr="00585C09" w:rsidRDefault="00B2008D" w:rsidP="004F1D46">
            <w:pPr>
              <w:jc w:val="left"/>
              <w:rPr>
                <w:rFonts w:cs="Arial"/>
                <w:color w:val="000000"/>
                <w:lang w:val="de-DE"/>
              </w:rPr>
            </w:pPr>
            <w:r w:rsidRPr="00585C09">
              <w:rPr>
                <w:rFonts w:cs="Arial"/>
                <w:color w:val="000000"/>
                <w:lang w:val="de-DE"/>
              </w:rPr>
              <w:t>Wir haben eine Datenbank, benötigen jedoch eine neue Datenbank.</w:t>
            </w:r>
          </w:p>
        </w:tc>
      </w:tr>
      <w:tr w:rsidR="00B2008D" w:rsidRPr="00585C09" w:rsidTr="004F1D46">
        <w:tc>
          <w:tcPr>
            <w:tcW w:w="600" w:type="dxa"/>
            <w:shd w:val="clear" w:color="auto" w:fill="auto"/>
            <w:hideMark/>
          </w:tcPr>
          <w:p w:rsidR="00B2008D" w:rsidRPr="00585C09" w:rsidRDefault="00B2008D" w:rsidP="004F1D46">
            <w:pPr>
              <w:jc w:val="left"/>
              <w:rPr>
                <w:rFonts w:cs="Arial"/>
                <w:color w:val="000000"/>
                <w:lang w:val="de-DE"/>
              </w:rPr>
            </w:pPr>
            <w:r w:rsidRPr="00585C09">
              <w:rPr>
                <w:rFonts w:cs="Arial"/>
                <w:color w:val="000000"/>
                <w:lang w:val="de-DE"/>
              </w:rPr>
              <w:t>AZ</w:t>
            </w:r>
          </w:p>
        </w:tc>
        <w:tc>
          <w:tcPr>
            <w:tcW w:w="9196" w:type="dxa"/>
            <w:shd w:val="clear" w:color="auto" w:fill="auto"/>
            <w:vAlign w:val="center"/>
            <w:hideMark/>
          </w:tcPr>
          <w:p w:rsidR="00B2008D" w:rsidRPr="00585C09" w:rsidRDefault="00B2008D" w:rsidP="004F1D46">
            <w:pPr>
              <w:jc w:val="left"/>
              <w:rPr>
                <w:rFonts w:cs="Arial"/>
                <w:color w:val="000000"/>
                <w:lang w:val="de-DE"/>
              </w:rPr>
            </w:pPr>
            <w:r w:rsidRPr="00585C09">
              <w:rPr>
                <w:rFonts w:cs="Arial"/>
                <w:color w:val="000000"/>
                <w:lang w:val="de-DE"/>
              </w:rPr>
              <w:t>Wir benötigen Unterstützung bei der Erstellung eines elektronischen Formulars und der Entwicklung der Datenbank.</w:t>
            </w:r>
          </w:p>
        </w:tc>
      </w:tr>
      <w:tr w:rsidR="00B2008D" w:rsidRPr="00585C09" w:rsidTr="004F1D46">
        <w:tc>
          <w:tcPr>
            <w:tcW w:w="600" w:type="dxa"/>
            <w:shd w:val="clear" w:color="auto" w:fill="auto"/>
            <w:hideMark/>
          </w:tcPr>
          <w:p w:rsidR="00B2008D" w:rsidRPr="00585C09" w:rsidRDefault="00B2008D" w:rsidP="004F1D46">
            <w:pPr>
              <w:jc w:val="left"/>
              <w:rPr>
                <w:rFonts w:cs="Arial"/>
                <w:color w:val="000000"/>
                <w:lang w:val="de-DE"/>
              </w:rPr>
            </w:pPr>
            <w:r w:rsidRPr="00585C09">
              <w:rPr>
                <w:rFonts w:cs="Arial"/>
                <w:color w:val="000000"/>
                <w:lang w:val="de-DE"/>
              </w:rPr>
              <w:t>HU</w:t>
            </w:r>
          </w:p>
        </w:tc>
        <w:tc>
          <w:tcPr>
            <w:tcW w:w="9196" w:type="dxa"/>
            <w:shd w:val="clear" w:color="auto" w:fill="auto"/>
            <w:vAlign w:val="center"/>
            <w:hideMark/>
          </w:tcPr>
          <w:p w:rsidR="00B2008D" w:rsidRPr="00585C09" w:rsidRDefault="00B2008D" w:rsidP="004F1D46">
            <w:pPr>
              <w:jc w:val="left"/>
              <w:rPr>
                <w:rFonts w:cs="Arial"/>
                <w:color w:val="000000"/>
                <w:lang w:val="de-DE"/>
              </w:rPr>
            </w:pPr>
            <w:r w:rsidRPr="00585C09">
              <w:rPr>
                <w:rFonts w:cs="Arial"/>
                <w:color w:val="000000"/>
                <w:lang w:val="de-DE"/>
              </w:rPr>
              <w:t>Wir planen die Entwicklung eines elektronischen Antragsformulars.</w:t>
            </w:r>
          </w:p>
        </w:tc>
      </w:tr>
      <w:tr w:rsidR="00B2008D" w:rsidRPr="00585C09" w:rsidTr="004F1D46">
        <w:tc>
          <w:tcPr>
            <w:tcW w:w="600" w:type="dxa"/>
            <w:shd w:val="clear" w:color="auto" w:fill="auto"/>
            <w:hideMark/>
          </w:tcPr>
          <w:p w:rsidR="00B2008D" w:rsidRPr="00585C09" w:rsidRDefault="00B2008D" w:rsidP="004F1D46">
            <w:pPr>
              <w:jc w:val="left"/>
              <w:rPr>
                <w:rFonts w:cs="Arial"/>
                <w:color w:val="000000"/>
                <w:lang w:val="de-DE"/>
              </w:rPr>
            </w:pPr>
            <w:r w:rsidRPr="00585C09">
              <w:rPr>
                <w:rFonts w:cs="Arial"/>
                <w:color w:val="000000"/>
                <w:lang w:val="de-DE"/>
              </w:rPr>
              <w:t>CH</w:t>
            </w:r>
          </w:p>
        </w:tc>
        <w:tc>
          <w:tcPr>
            <w:tcW w:w="9196" w:type="dxa"/>
            <w:shd w:val="clear" w:color="auto" w:fill="auto"/>
            <w:vAlign w:val="center"/>
            <w:hideMark/>
          </w:tcPr>
          <w:p w:rsidR="00B2008D" w:rsidRPr="00585C09" w:rsidRDefault="00B2008D" w:rsidP="004F1D46">
            <w:pPr>
              <w:jc w:val="left"/>
              <w:rPr>
                <w:rFonts w:cs="Arial"/>
                <w:color w:val="000000"/>
                <w:lang w:val="de-DE"/>
              </w:rPr>
            </w:pPr>
            <w:r w:rsidRPr="00585C09">
              <w:rPr>
                <w:rFonts w:cs="Arial"/>
                <w:color w:val="000000"/>
                <w:lang w:val="de-DE"/>
              </w:rPr>
              <w:t>Wir planen und haben auch konkrete Vorstellungen, wie es funktionieren sollte.</w:t>
            </w:r>
          </w:p>
        </w:tc>
      </w:tr>
      <w:tr w:rsidR="00B2008D" w:rsidRPr="00585C09" w:rsidTr="004F1D46">
        <w:tc>
          <w:tcPr>
            <w:tcW w:w="600" w:type="dxa"/>
            <w:shd w:val="clear" w:color="auto" w:fill="auto"/>
            <w:hideMark/>
          </w:tcPr>
          <w:p w:rsidR="00B2008D" w:rsidRPr="00585C09" w:rsidRDefault="00B2008D" w:rsidP="004F1D46">
            <w:pPr>
              <w:jc w:val="left"/>
              <w:rPr>
                <w:rFonts w:cs="Arial"/>
                <w:color w:val="000000"/>
                <w:lang w:val="de-DE"/>
              </w:rPr>
            </w:pPr>
            <w:r w:rsidRPr="00585C09">
              <w:rPr>
                <w:rFonts w:cs="Arial"/>
                <w:color w:val="000000"/>
                <w:lang w:val="de-DE"/>
              </w:rPr>
              <w:t>LT</w:t>
            </w:r>
          </w:p>
        </w:tc>
        <w:tc>
          <w:tcPr>
            <w:tcW w:w="9196" w:type="dxa"/>
            <w:shd w:val="clear" w:color="auto" w:fill="auto"/>
            <w:vAlign w:val="center"/>
            <w:hideMark/>
          </w:tcPr>
          <w:p w:rsidR="00B2008D" w:rsidRPr="00585C09" w:rsidRDefault="00B2008D" w:rsidP="004F1D46">
            <w:pPr>
              <w:jc w:val="left"/>
              <w:rPr>
                <w:rFonts w:cs="Arial"/>
                <w:color w:val="000000"/>
                <w:lang w:val="de-DE"/>
              </w:rPr>
            </w:pPr>
            <w:r w:rsidRPr="00585C09">
              <w:rPr>
                <w:rFonts w:cs="Arial"/>
                <w:color w:val="000000"/>
                <w:lang w:val="de-DE"/>
              </w:rPr>
              <w:t>Ja, wir planen die Verbesserung unserer Datenbank.</w:t>
            </w:r>
          </w:p>
        </w:tc>
      </w:tr>
      <w:tr w:rsidR="00B2008D" w:rsidRPr="00585C09" w:rsidTr="004F1D46">
        <w:tc>
          <w:tcPr>
            <w:tcW w:w="600" w:type="dxa"/>
            <w:shd w:val="clear" w:color="auto" w:fill="auto"/>
            <w:hideMark/>
          </w:tcPr>
          <w:p w:rsidR="00B2008D" w:rsidRPr="00585C09" w:rsidRDefault="00B2008D" w:rsidP="004F1D46">
            <w:pPr>
              <w:jc w:val="left"/>
              <w:rPr>
                <w:rFonts w:cs="Arial"/>
                <w:color w:val="000000"/>
                <w:lang w:val="de-DE"/>
              </w:rPr>
            </w:pPr>
            <w:r w:rsidRPr="00585C09">
              <w:rPr>
                <w:rFonts w:cs="Arial"/>
                <w:color w:val="000000"/>
                <w:lang w:val="de-DE"/>
              </w:rPr>
              <w:t>RU</w:t>
            </w:r>
          </w:p>
        </w:tc>
        <w:tc>
          <w:tcPr>
            <w:tcW w:w="9196" w:type="dxa"/>
            <w:shd w:val="clear" w:color="auto" w:fill="auto"/>
            <w:vAlign w:val="center"/>
            <w:hideMark/>
          </w:tcPr>
          <w:p w:rsidR="00B2008D" w:rsidRPr="00585C09" w:rsidRDefault="00B2008D" w:rsidP="004F1D46">
            <w:pPr>
              <w:jc w:val="left"/>
              <w:rPr>
                <w:rFonts w:cs="Arial"/>
                <w:color w:val="000000"/>
                <w:lang w:val="de-DE"/>
              </w:rPr>
            </w:pPr>
            <w:r w:rsidRPr="00585C09">
              <w:rPr>
                <w:rFonts w:cs="Arial"/>
                <w:color w:val="000000"/>
                <w:lang w:val="de-DE"/>
              </w:rPr>
              <w:t>Ja</w:t>
            </w:r>
          </w:p>
        </w:tc>
      </w:tr>
      <w:tr w:rsidR="00B2008D" w:rsidRPr="00585C09" w:rsidTr="004F1D46">
        <w:tc>
          <w:tcPr>
            <w:tcW w:w="600" w:type="dxa"/>
            <w:shd w:val="clear" w:color="auto" w:fill="auto"/>
            <w:hideMark/>
          </w:tcPr>
          <w:p w:rsidR="00B2008D" w:rsidRPr="00585C09" w:rsidRDefault="00B2008D" w:rsidP="004F1D46">
            <w:pPr>
              <w:jc w:val="left"/>
              <w:rPr>
                <w:rFonts w:cs="Arial"/>
                <w:color w:val="000000"/>
                <w:lang w:val="de-DE"/>
              </w:rPr>
            </w:pPr>
            <w:r w:rsidRPr="00585C09">
              <w:rPr>
                <w:rFonts w:cs="Arial"/>
                <w:color w:val="000000"/>
                <w:lang w:val="de-DE"/>
              </w:rPr>
              <w:t>KE</w:t>
            </w:r>
          </w:p>
        </w:tc>
        <w:tc>
          <w:tcPr>
            <w:tcW w:w="9196" w:type="dxa"/>
            <w:shd w:val="clear" w:color="auto" w:fill="auto"/>
            <w:vAlign w:val="center"/>
            <w:hideMark/>
          </w:tcPr>
          <w:p w:rsidR="00B2008D" w:rsidRPr="00585C09" w:rsidRDefault="00B2008D" w:rsidP="004F1D46">
            <w:pPr>
              <w:jc w:val="left"/>
              <w:rPr>
                <w:rFonts w:cs="Arial"/>
                <w:color w:val="000000"/>
                <w:lang w:val="de-DE"/>
              </w:rPr>
            </w:pPr>
            <w:r w:rsidRPr="00585C09">
              <w:rPr>
                <w:rFonts w:cs="Arial"/>
                <w:color w:val="000000"/>
                <w:lang w:val="de-DE"/>
              </w:rPr>
              <w:t>Wir wären dankbar für Unterstützung bei der Entwicklung einer solchen Datenbank.</w:t>
            </w:r>
          </w:p>
        </w:tc>
      </w:tr>
    </w:tbl>
    <w:p w:rsidR="00B2008D" w:rsidRPr="00585C09" w:rsidRDefault="00B2008D" w:rsidP="00B2008D">
      <w:pPr>
        <w:pStyle w:val="Heading2"/>
        <w:rPr>
          <w:lang w:val="de-DE"/>
        </w:rPr>
      </w:pPr>
    </w:p>
    <w:p w:rsidR="00B2008D" w:rsidRPr="00585C09" w:rsidRDefault="00B2008D" w:rsidP="00B2008D">
      <w:pPr>
        <w:pStyle w:val="Heading2"/>
        <w:ind w:left="567" w:hanging="567"/>
        <w:rPr>
          <w:lang w:val="de-DE"/>
        </w:rPr>
      </w:pPr>
      <w:r w:rsidRPr="00585C09">
        <w:rPr>
          <w:lang w:val="de-DE"/>
        </w:rPr>
        <w:t>13</w:t>
      </w:r>
      <w:r w:rsidRPr="00585C09">
        <w:rPr>
          <w:lang w:val="de-DE"/>
        </w:rPr>
        <w:tab/>
      </w:r>
      <w:r w:rsidRPr="00585C09">
        <w:rPr>
          <w:rFonts w:cs="Arial"/>
          <w:lang w:val="de-DE"/>
        </w:rPr>
        <w:t>Bitte geben Sie andere Informationen/Funktionen an, die im elektronischen Antragsformular der Behörde enthalten sind.</w:t>
      </w:r>
    </w:p>
    <w:p w:rsidR="00B2008D" w:rsidRPr="00585C09" w:rsidRDefault="00B2008D" w:rsidP="00B2008D">
      <w:pPr>
        <w:rPr>
          <w:lang w:val="de-DE"/>
        </w:rPr>
      </w:pPr>
    </w:p>
    <w:tbl>
      <w:tblPr>
        <w:tblW w:w="9796" w:type="dxa"/>
        <w:tblInd w:w="93" w:type="dxa"/>
        <w:tblBorders>
          <w:top w:val="single" w:sz="4" w:space="0" w:color="auto"/>
          <w:left w:val="single" w:sz="8" w:space="0" w:color="auto"/>
          <w:bottom w:val="single" w:sz="8" w:space="0" w:color="auto"/>
          <w:right w:val="single" w:sz="8" w:space="0" w:color="auto"/>
          <w:insideH w:val="single" w:sz="4" w:space="0" w:color="auto"/>
          <w:insideV w:val="single" w:sz="8" w:space="0" w:color="auto"/>
        </w:tblBorders>
        <w:tblLook w:val="04A0" w:firstRow="1" w:lastRow="0" w:firstColumn="1" w:lastColumn="0" w:noHBand="0" w:noVBand="1"/>
      </w:tblPr>
      <w:tblGrid>
        <w:gridCol w:w="600"/>
        <w:gridCol w:w="9196"/>
      </w:tblGrid>
      <w:tr w:rsidR="00B2008D" w:rsidRPr="00585C09" w:rsidTr="004F1D46">
        <w:tc>
          <w:tcPr>
            <w:tcW w:w="600" w:type="dxa"/>
            <w:shd w:val="clear" w:color="auto" w:fill="auto"/>
            <w:hideMark/>
          </w:tcPr>
          <w:p w:rsidR="00B2008D" w:rsidRPr="00585C09" w:rsidRDefault="00B2008D" w:rsidP="004F1D46">
            <w:pPr>
              <w:jc w:val="left"/>
              <w:rPr>
                <w:rFonts w:cs="Arial"/>
                <w:color w:val="000000"/>
                <w:lang w:val="de-DE"/>
              </w:rPr>
            </w:pPr>
            <w:r w:rsidRPr="00585C09">
              <w:rPr>
                <w:rFonts w:cs="Arial"/>
                <w:color w:val="000000"/>
                <w:lang w:val="de-DE"/>
              </w:rPr>
              <w:t>MD</w:t>
            </w:r>
          </w:p>
        </w:tc>
        <w:tc>
          <w:tcPr>
            <w:tcW w:w="9196" w:type="dxa"/>
            <w:shd w:val="clear" w:color="auto" w:fill="auto"/>
            <w:vAlign w:val="bottom"/>
            <w:hideMark/>
          </w:tcPr>
          <w:p w:rsidR="00B2008D" w:rsidRPr="00585C09" w:rsidRDefault="00B2008D" w:rsidP="004F1D46">
            <w:pPr>
              <w:jc w:val="left"/>
              <w:rPr>
                <w:rFonts w:cs="Arial"/>
                <w:color w:val="000000"/>
                <w:lang w:val="de-DE"/>
              </w:rPr>
            </w:pPr>
            <w:r w:rsidRPr="00585C09">
              <w:rPr>
                <w:rFonts w:cs="Arial"/>
                <w:color w:val="000000"/>
                <w:lang w:val="de-DE"/>
              </w:rPr>
              <w:t>Sortenbeschreibungen in Form von Ausprägungsstufen/Notizen</w:t>
            </w:r>
          </w:p>
        </w:tc>
      </w:tr>
      <w:tr w:rsidR="00B2008D" w:rsidRPr="00585C09" w:rsidTr="004F1D46">
        <w:tc>
          <w:tcPr>
            <w:tcW w:w="600" w:type="dxa"/>
            <w:shd w:val="clear" w:color="auto" w:fill="auto"/>
            <w:hideMark/>
          </w:tcPr>
          <w:p w:rsidR="00B2008D" w:rsidRPr="00585C09" w:rsidRDefault="00B2008D" w:rsidP="004F1D46">
            <w:pPr>
              <w:jc w:val="left"/>
              <w:rPr>
                <w:rFonts w:cs="Arial"/>
                <w:color w:val="000000"/>
                <w:lang w:val="de-DE"/>
              </w:rPr>
            </w:pPr>
            <w:r w:rsidRPr="00585C09">
              <w:rPr>
                <w:rFonts w:cs="Arial"/>
                <w:color w:val="000000"/>
                <w:lang w:val="de-DE"/>
              </w:rPr>
              <w:t>NZ</w:t>
            </w:r>
          </w:p>
        </w:tc>
        <w:tc>
          <w:tcPr>
            <w:tcW w:w="9196" w:type="dxa"/>
            <w:shd w:val="clear" w:color="auto" w:fill="auto"/>
            <w:vAlign w:val="bottom"/>
            <w:hideMark/>
          </w:tcPr>
          <w:p w:rsidR="00B2008D" w:rsidRPr="00585C09" w:rsidRDefault="00B2008D" w:rsidP="004F1D46">
            <w:pPr>
              <w:jc w:val="left"/>
              <w:rPr>
                <w:rFonts w:cs="Arial"/>
                <w:color w:val="000000"/>
                <w:lang w:val="de-DE"/>
              </w:rPr>
            </w:pPr>
            <w:r w:rsidRPr="00585C09">
              <w:rPr>
                <w:rFonts w:cs="Arial"/>
                <w:color w:val="000000"/>
                <w:lang w:val="de-DE"/>
              </w:rPr>
              <w:t>Das System für die Einreichung von Anträgen basiert auf dem System für Patente, Marken und Geschmacksmuster des Amtes für Geistiges Eigentum Neuseelands. Das Antragsformular wurde noch nicht für den Sortenschutz angepasst.</w:t>
            </w:r>
          </w:p>
        </w:tc>
      </w:tr>
      <w:tr w:rsidR="00B2008D" w:rsidRPr="00585C09" w:rsidTr="004F1D46">
        <w:tc>
          <w:tcPr>
            <w:tcW w:w="600" w:type="dxa"/>
            <w:shd w:val="clear" w:color="auto" w:fill="auto"/>
            <w:hideMark/>
          </w:tcPr>
          <w:p w:rsidR="00B2008D" w:rsidRPr="00585C09" w:rsidRDefault="00B2008D" w:rsidP="004F1D46">
            <w:pPr>
              <w:jc w:val="left"/>
              <w:rPr>
                <w:rFonts w:cs="Arial"/>
                <w:color w:val="000000"/>
                <w:lang w:val="de-DE"/>
              </w:rPr>
            </w:pPr>
            <w:r w:rsidRPr="00585C09">
              <w:rPr>
                <w:rFonts w:cs="Arial"/>
                <w:color w:val="000000"/>
                <w:lang w:val="de-DE"/>
              </w:rPr>
              <w:t>NL</w:t>
            </w:r>
          </w:p>
        </w:tc>
        <w:tc>
          <w:tcPr>
            <w:tcW w:w="9196" w:type="dxa"/>
            <w:shd w:val="clear" w:color="auto" w:fill="auto"/>
            <w:vAlign w:val="bottom"/>
            <w:hideMark/>
          </w:tcPr>
          <w:p w:rsidR="00B2008D" w:rsidRPr="00585C09" w:rsidRDefault="00B2008D" w:rsidP="004F1D46">
            <w:pPr>
              <w:jc w:val="left"/>
              <w:rPr>
                <w:rFonts w:cs="Arial"/>
                <w:color w:val="000000"/>
                <w:lang w:val="de-DE"/>
              </w:rPr>
            </w:pPr>
            <w:r w:rsidRPr="00585C09">
              <w:rPr>
                <w:rFonts w:cs="Arial"/>
                <w:color w:val="000000"/>
                <w:lang w:val="de-DE"/>
              </w:rPr>
              <w:t>keine</w:t>
            </w:r>
          </w:p>
        </w:tc>
      </w:tr>
      <w:tr w:rsidR="00B2008D" w:rsidRPr="00585C09" w:rsidTr="004F1D46">
        <w:tc>
          <w:tcPr>
            <w:tcW w:w="600" w:type="dxa"/>
            <w:shd w:val="clear" w:color="auto" w:fill="auto"/>
            <w:hideMark/>
          </w:tcPr>
          <w:p w:rsidR="00B2008D" w:rsidRPr="00585C09" w:rsidRDefault="00B2008D" w:rsidP="004F1D46">
            <w:pPr>
              <w:jc w:val="left"/>
              <w:rPr>
                <w:rFonts w:cs="Arial"/>
                <w:color w:val="000000"/>
                <w:lang w:val="de-DE"/>
              </w:rPr>
            </w:pPr>
            <w:r w:rsidRPr="00585C09">
              <w:rPr>
                <w:rFonts w:cs="Arial"/>
                <w:color w:val="000000"/>
                <w:lang w:val="de-DE"/>
              </w:rPr>
              <w:t>US</w:t>
            </w:r>
          </w:p>
        </w:tc>
        <w:tc>
          <w:tcPr>
            <w:tcW w:w="9196" w:type="dxa"/>
            <w:shd w:val="clear" w:color="auto" w:fill="auto"/>
            <w:vAlign w:val="bottom"/>
            <w:hideMark/>
          </w:tcPr>
          <w:p w:rsidR="00B2008D" w:rsidRPr="00585C09" w:rsidRDefault="00B2008D" w:rsidP="004F1D46">
            <w:pPr>
              <w:jc w:val="left"/>
              <w:rPr>
                <w:rFonts w:cs="Arial"/>
                <w:color w:val="000000"/>
                <w:lang w:val="de-DE"/>
              </w:rPr>
            </w:pPr>
            <w:r w:rsidRPr="00585C09">
              <w:rPr>
                <w:rFonts w:cs="Arial"/>
                <w:color w:val="000000"/>
                <w:lang w:val="de-DE"/>
              </w:rPr>
              <w:t>vollständige beschreibende Informationen über die Sorte mit interaktiver Rückmeldung bezüglich der Vollständigkeit des eingereichten Antrags</w:t>
            </w:r>
          </w:p>
        </w:tc>
      </w:tr>
      <w:tr w:rsidR="00B2008D" w:rsidRPr="00585C09" w:rsidTr="004F1D46">
        <w:tc>
          <w:tcPr>
            <w:tcW w:w="600" w:type="dxa"/>
            <w:shd w:val="clear" w:color="auto" w:fill="auto"/>
            <w:hideMark/>
          </w:tcPr>
          <w:p w:rsidR="00B2008D" w:rsidRPr="00585C09" w:rsidRDefault="00B2008D" w:rsidP="004F1D46">
            <w:pPr>
              <w:jc w:val="left"/>
              <w:rPr>
                <w:rFonts w:cs="Arial"/>
                <w:color w:val="000000"/>
                <w:lang w:val="de-DE"/>
              </w:rPr>
            </w:pPr>
            <w:r w:rsidRPr="00585C09">
              <w:rPr>
                <w:rFonts w:cs="Arial"/>
                <w:color w:val="000000"/>
                <w:lang w:val="de-DE"/>
              </w:rPr>
              <w:t>AZ</w:t>
            </w:r>
          </w:p>
        </w:tc>
        <w:tc>
          <w:tcPr>
            <w:tcW w:w="9196" w:type="dxa"/>
            <w:shd w:val="clear" w:color="auto" w:fill="auto"/>
            <w:vAlign w:val="bottom"/>
            <w:hideMark/>
          </w:tcPr>
          <w:p w:rsidR="00B2008D" w:rsidRPr="00585C09" w:rsidRDefault="00B2008D" w:rsidP="004F1D46">
            <w:pPr>
              <w:jc w:val="left"/>
              <w:rPr>
                <w:rFonts w:cs="Arial"/>
                <w:color w:val="000000"/>
                <w:lang w:val="de-DE"/>
              </w:rPr>
            </w:pPr>
            <w:r w:rsidRPr="00585C09">
              <w:rPr>
                <w:rFonts w:cs="Arial"/>
                <w:color w:val="000000"/>
                <w:lang w:val="de-DE"/>
              </w:rPr>
              <w:t>sämtliche erforderlichen maßgeblichen Informationen</w:t>
            </w:r>
          </w:p>
        </w:tc>
      </w:tr>
      <w:tr w:rsidR="00B2008D" w:rsidRPr="00585C09" w:rsidTr="004F1D46">
        <w:tc>
          <w:tcPr>
            <w:tcW w:w="600" w:type="dxa"/>
            <w:shd w:val="clear" w:color="auto" w:fill="auto"/>
            <w:hideMark/>
          </w:tcPr>
          <w:p w:rsidR="00B2008D" w:rsidRPr="00585C09" w:rsidRDefault="00B2008D" w:rsidP="004F1D46">
            <w:pPr>
              <w:jc w:val="left"/>
              <w:rPr>
                <w:rFonts w:cs="Arial"/>
                <w:color w:val="000000"/>
                <w:lang w:val="de-DE"/>
              </w:rPr>
            </w:pPr>
            <w:r w:rsidRPr="00585C09">
              <w:rPr>
                <w:rFonts w:cs="Arial"/>
                <w:color w:val="000000"/>
                <w:lang w:val="de-DE"/>
              </w:rPr>
              <w:t>CH</w:t>
            </w:r>
          </w:p>
        </w:tc>
        <w:tc>
          <w:tcPr>
            <w:tcW w:w="9196" w:type="dxa"/>
            <w:shd w:val="clear" w:color="auto" w:fill="auto"/>
            <w:vAlign w:val="bottom"/>
            <w:hideMark/>
          </w:tcPr>
          <w:p w:rsidR="00B2008D" w:rsidRPr="00585C09" w:rsidRDefault="00B2008D" w:rsidP="004F1D46">
            <w:pPr>
              <w:jc w:val="left"/>
              <w:rPr>
                <w:rFonts w:cs="Arial"/>
                <w:color w:val="000000"/>
                <w:lang w:val="de-DE"/>
              </w:rPr>
            </w:pPr>
            <w:r w:rsidRPr="00585C09">
              <w:rPr>
                <w:rFonts w:cs="Arial"/>
                <w:color w:val="000000"/>
                <w:lang w:val="de-DE"/>
              </w:rPr>
              <w:t>Angaben zu vorhandenen DUS Prüfungen, Prüfstellen, Prüfberichten etc.</w:t>
            </w:r>
          </w:p>
        </w:tc>
      </w:tr>
    </w:tbl>
    <w:p w:rsidR="00B2008D" w:rsidRPr="00585C09" w:rsidRDefault="00B2008D" w:rsidP="00B2008D">
      <w:pPr>
        <w:jc w:val="left"/>
        <w:rPr>
          <w:lang w:val="de-DE"/>
        </w:rPr>
      </w:pPr>
    </w:p>
    <w:p w:rsidR="00397D6F" w:rsidRPr="00585C09" w:rsidRDefault="00397D6F">
      <w:pPr>
        <w:tabs>
          <w:tab w:val="left" w:pos="5553"/>
        </w:tabs>
        <w:jc w:val="left"/>
        <w:rPr>
          <w:szCs w:val="24"/>
          <w:lang w:val="de-DE"/>
        </w:rPr>
      </w:pPr>
    </w:p>
    <w:p w:rsidR="00B2008D" w:rsidRPr="00585C09" w:rsidRDefault="00B2008D">
      <w:pPr>
        <w:tabs>
          <w:tab w:val="left" w:pos="5553"/>
        </w:tabs>
        <w:jc w:val="left"/>
        <w:rPr>
          <w:szCs w:val="24"/>
          <w:lang w:val="de-DE"/>
        </w:rPr>
      </w:pPr>
    </w:p>
    <w:p w:rsidR="00397D6F" w:rsidRPr="00585C09" w:rsidRDefault="00397D6F" w:rsidP="00B2008D">
      <w:pPr>
        <w:jc w:val="right"/>
        <w:rPr>
          <w:szCs w:val="24"/>
          <w:lang w:val="de-DE"/>
        </w:rPr>
      </w:pPr>
      <w:r w:rsidRPr="00585C09">
        <w:rPr>
          <w:szCs w:val="24"/>
          <w:lang w:val="de-DE"/>
        </w:rPr>
        <w:t>[Ende der Anlage IV und des Dokuments]</w:t>
      </w:r>
    </w:p>
    <w:sectPr w:rsidR="00397D6F" w:rsidRPr="00585C09">
      <w:headerReference w:type="default" r:id="rId31"/>
      <w:headerReference w:type="first" r:id="rId32"/>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41ED" w:rsidRDefault="009341ED">
      <w:pPr>
        <w:rPr>
          <w:szCs w:val="24"/>
        </w:rPr>
      </w:pPr>
      <w:r>
        <w:rPr>
          <w:szCs w:val="24"/>
        </w:rPr>
        <w:separator/>
      </w:r>
    </w:p>
    <w:p w:rsidR="009341ED" w:rsidRDefault="009341ED">
      <w:pPr>
        <w:rPr>
          <w:szCs w:val="24"/>
        </w:rPr>
      </w:pPr>
    </w:p>
    <w:p w:rsidR="009341ED" w:rsidRDefault="009341ED">
      <w:pPr>
        <w:rPr>
          <w:szCs w:val="24"/>
        </w:rPr>
      </w:pPr>
    </w:p>
  </w:endnote>
  <w:endnote w:type="continuationSeparator" w:id="0">
    <w:p w:rsidR="009341ED" w:rsidRDefault="009341ED">
      <w:pPr>
        <w:rPr>
          <w:szCs w:val="24"/>
        </w:rPr>
      </w:pPr>
      <w:r>
        <w:rPr>
          <w:szCs w:val="24"/>
        </w:rPr>
        <w:separator/>
      </w:r>
    </w:p>
    <w:p w:rsidR="009341ED" w:rsidRDefault="009341ED">
      <w:pPr>
        <w:pStyle w:val="Footer"/>
        <w:spacing w:after="60"/>
        <w:rPr>
          <w:sz w:val="18"/>
          <w:szCs w:val="24"/>
          <w:lang w:val="fr-CH"/>
        </w:rPr>
      </w:pPr>
      <w:r>
        <w:rPr>
          <w:noProof/>
          <w:sz w:val="18"/>
          <w:szCs w:val="24"/>
          <w:lang w:val="fr-CH"/>
        </w:rPr>
        <w:t>[Suite de la note de la page précédente]</w:t>
      </w:r>
    </w:p>
    <w:p w:rsidR="009341ED" w:rsidRDefault="009341ED">
      <w:pPr>
        <w:rPr>
          <w:szCs w:val="24"/>
          <w:lang w:val="fr-CH"/>
        </w:rPr>
      </w:pPr>
    </w:p>
    <w:p w:rsidR="009341ED" w:rsidRDefault="009341ED">
      <w:pPr>
        <w:rPr>
          <w:szCs w:val="24"/>
          <w:lang w:val="fr-CH"/>
        </w:rPr>
      </w:pPr>
    </w:p>
  </w:endnote>
  <w:endnote w:type="continuationNotice" w:id="1">
    <w:p w:rsidR="009341ED" w:rsidRDefault="009341ED">
      <w:pPr>
        <w:spacing w:before="60"/>
        <w:jc w:val="right"/>
        <w:rPr>
          <w:sz w:val="18"/>
          <w:szCs w:val="24"/>
          <w:lang w:val="fr-CH"/>
        </w:rPr>
      </w:pPr>
      <w:r>
        <w:rPr>
          <w:noProof/>
          <w:sz w:val="18"/>
          <w:szCs w:val="24"/>
          <w:lang w:val="fr-CH"/>
        </w:rPr>
        <w:t>[Suite de la note page suivante]</w:t>
      </w:r>
    </w:p>
    <w:p w:rsidR="009341ED" w:rsidRDefault="009341ED">
      <w:pPr>
        <w:rPr>
          <w:szCs w:val="24"/>
          <w:lang w:val="fr-CH"/>
        </w:rPr>
      </w:pPr>
    </w:p>
    <w:p w:rsidR="009341ED" w:rsidRDefault="009341ED">
      <w:pPr>
        <w:rPr>
          <w:szCs w:val="24"/>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ArialMT">
    <w:panose1 w:val="00000000000000000000"/>
    <w:charset w:val="00"/>
    <w:family w:val="swiss"/>
    <w:notTrueType/>
    <w:pitch w:val="default"/>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41ED" w:rsidRDefault="009341ED">
    <w:pPr>
      <w:pStyle w:val="Footer"/>
      <w:rPr>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41ED" w:rsidRDefault="009341ED">
      <w:pPr>
        <w:spacing w:before="120"/>
        <w:rPr>
          <w:szCs w:val="24"/>
        </w:rPr>
      </w:pPr>
      <w:r>
        <w:rPr>
          <w:szCs w:val="24"/>
        </w:rPr>
        <w:separator/>
      </w:r>
    </w:p>
  </w:footnote>
  <w:footnote w:type="continuationSeparator" w:id="0">
    <w:p w:rsidR="009341ED" w:rsidRDefault="009341ED">
      <w:pPr>
        <w:spacing w:before="120"/>
        <w:jc w:val="left"/>
        <w:rPr>
          <w:szCs w:val="24"/>
        </w:rPr>
      </w:pPr>
      <w:r>
        <w:rPr>
          <w:szCs w:val="24"/>
        </w:rPr>
        <w:separator/>
      </w:r>
    </w:p>
  </w:footnote>
  <w:footnote w:type="continuationNotice" w:id="1">
    <w:p w:rsidR="009341ED" w:rsidRDefault="009341ED">
      <w:pPr>
        <w:rPr>
          <w:szCs w:val="24"/>
        </w:rPr>
      </w:pPr>
    </w:p>
  </w:footnote>
  <w:footnote w:id="2">
    <w:p w:rsidR="009341ED" w:rsidRPr="0099261B" w:rsidRDefault="009341ED" w:rsidP="00EE6BD6">
      <w:pPr>
        <w:pStyle w:val="FootnoteText"/>
        <w:rPr>
          <w:highlight w:val="lightGray"/>
          <w:u w:val="single"/>
        </w:rPr>
      </w:pPr>
      <w:r w:rsidRPr="0099261B">
        <w:rPr>
          <w:rStyle w:val="FootnoteReference"/>
        </w:rPr>
        <w:footnoteRef/>
      </w:r>
      <w:r w:rsidRPr="0099261B">
        <w:tab/>
      </w:r>
      <w:r w:rsidRPr="0099261B">
        <w:rPr>
          <w:highlight w:val="lightGray"/>
          <w:u w:val="single"/>
        </w:rPr>
        <w:t>D</w:t>
      </w:r>
      <w:r w:rsidRPr="0099261B">
        <w:rPr>
          <w:highlight w:val="lightGray"/>
          <w:u w:val="single"/>
          <w:lang w:val="de-DE"/>
        </w:rPr>
        <w:t xml:space="preserve">er Beratende Ausschuß billigte auf seiner sechsundsiebzigsten Tagung vom 29. Oktober 2008 in Genf eine Vereinbarung zwischen der UPOV und der Weltorganisation für geistiges Eigentum (WIPO) (UPOV-WIPO-Vereinbarung) bezüglich der UPOV-Datenbank für Pflanzensorten:  </w:t>
      </w:r>
    </w:p>
    <w:p w:rsidR="009341ED" w:rsidRPr="0099261B" w:rsidRDefault="009341ED" w:rsidP="00EE6BD6">
      <w:pPr>
        <w:pStyle w:val="FootnoteText"/>
        <w:rPr>
          <w:highlight w:val="lightGray"/>
          <w:u w:val="single"/>
          <w:lang w:val="de-DE"/>
        </w:rPr>
      </w:pPr>
      <w:r w:rsidRPr="0099261B">
        <w:tab/>
      </w:r>
      <w:r w:rsidRPr="0099261B">
        <w:rPr>
          <w:highlight w:val="lightGray"/>
          <w:u w:val="single"/>
          <w:lang w:val="de-DE"/>
        </w:rPr>
        <w:t xml:space="preserve">„(a) Die WIPO soll die Datenerfassung für die UPOV-ROM übernehmen und die erforderliche Unterstützung zur Durchführung des Programms für Verbesserungen leisten, die insbesondere Optionen für den Eingang von Daten in verschiedenen Formaten und die Unterstützung bei der Zuordnung von UPOV Codes an alle Einträge beinhaltet (vergleiche Dokumente CAJ/57/6, Absätze 3 und 8 und TC/44/6, Absätze 12 und 17). Zudem soll die WIPO die Entwicklung einer webbasierten Version der UPOV ROM Datenbank für Pflanzensorten und die Vorkehrungen zur Herstellung von CD-ROM-Versionen dieser Datenbank übernehmen und die erforderliche technische Unterstützung bezüglich der Entwicklung einer gemeinsamen Suchplattform leisten (vergleiche Dokument CAJ/57/6, Absätze 18 bis 21 und TC/44/6, Absätze 27 bis 30).  </w:t>
      </w:r>
    </w:p>
    <w:p w:rsidR="009341ED" w:rsidRPr="0099261B" w:rsidRDefault="009341ED" w:rsidP="00EE6BD6">
      <w:pPr>
        <w:pStyle w:val="FootnoteText"/>
        <w:ind w:firstLine="0"/>
        <w:rPr>
          <w:u w:val="single"/>
          <w:lang w:val="de-DE"/>
        </w:rPr>
      </w:pPr>
      <w:r w:rsidRPr="0099261B">
        <w:rPr>
          <w:highlight w:val="lightGray"/>
          <w:u w:val="single"/>
          <w:lang w:val="de-DE"/>
        </w:rPr>
        <w:t>(b) Die UPOV soll zustimmen, daß Daten in der UPOV-ROM-Datenbank für Pflanzensorten in den Suchdienst der WIPO, Patentscope®, aufgenommen werden können. Werden Daten von anderen Parteien als Verbandsmitgliedern eingereicht (z. B. von der Organisation für wirtschaftliche Zusammenarbeit und Entwicklung, OECD), wäre die Genehmigung zur Nutzung der Daten im WIPO-Suchdienst Patentscope® Sache der betreffenden Parteien.“</w:t>
      </w:r>
      <w:r w:rsidRPr="0099261B">
        <w:rPr>
          <w:u w:val="single"/>
          <w:lang w:val="de-DE"/>
        </w:rPr>
        <w:t xml:space="preserve">    </w:t>
      </w:r>
    </w:p>
  </w:footnote>
  <w:footnote w:id="3">
    <w:p w:rsidR="009341ED" w:rsidRPr="007352C6" w:rsidRDefault="009341ED" w:rsidP="003C2BCF">
      <w:pPr>
        <w:pStyle w:val="FootnoteText"/>
      </w:pPr>
      <w:r w:rsidRPr="0099261B">
        <w:rPr>
          <w:rStyle w:val="FootnoteReference"/>
        </w:rPr>
        <w:footnoteRef/>
      </w:r>
      <w:r w:rsidRPr="0099261B">
        <w:tab/>
      </w:r>
      <w:r w:rsidRPr="007352C6">
        <w:t>D</w:t>
      </w:r>
      <w:r w:rsidRPr="007352C6">
        <w:rPr>
          <w:lang w:val="de-DE"/>
        </w:rPr>
        <w:t>er Beratende Ausschuß billigte auf seiner sechsundsiebzigsten Tagung vom 29. Oktober 2008 in Genf eine Vereinbarung zwischen der UPOV und der Weltorganisation für geistiges Eigentum (WIPO) (UPOV-WIPO-Vereinbarung) bezüglich der UPOV-Datenbank für Pflanzensorten:</w:t>
      </w:r>
      <w:r>
        <w:rPr>
          <w:lang w:val="de-DE"/>
        </w:rPr>
        <w:t xml:space="preserve"> </w:t>
      </w:r>
    </w:p>
    <w:p w:rsidR="009341ED" w:rsidRPr="007352C6" w:rsidRDefault="009341ED" w:rsidP="003C2BCF">
      <w:pPr>
        <w:pStyle w:val="FootnoteText"/>
        <w:rPr>
          <w:lang w:val="de-DE"/>
        </w:rPr>
      </w:pPr>
      <w:r w:rsidRPr="0099261B">
        <w:tab/>
      </w:r>
      <w:r w:rsidRPr="007352C6">
        <w:rPr>
          <w:lang w:val="de-DE"/>
        </w:rPr>
        <w:t>„(a) Die WIPO soll die Datenerfassung für die UPOV-ROM übernehmen und die erforderliche Unterstützung zur Durchführung des Programms für Verbesserungen leisten, die insbesondere Optionen für den Eingang von Daten in verschiedenen Formaten und die Unterstützung bei der Zuordnung von UPOV Codes an alle Einträge beinhaltet (vergleiche Dokumente CAJ/57/6, Absätze 3 und 8 und TC/44/6, Absätze 12 und 17). Zudem soll die WIPO die Entwicklung einer webbasierten Version der UPOV ROM Datenbank für Pflanzensorten und die Vorkehrungen zur Herstellung von CD-ROM-Versionen dieser Datenbank übernehmen und die erforderliche technische Unterstützung bezüglich der Entwicklung einer gemeinsamen Suchplattform leisten (vergleiche Dokument CAJ/57/6, Absätze 18 bis 21 und TC/44/6, Absätze 27 bis 30).</w:t>
      </w:r>
      <w:r>
        <w:rPr>
          <w:lang w:val="de-DE"/>
        </w:rPr>
        <w:t xml:space="preserve"> </w:t>
      </w:r>
    </w:p>
    <w:p w:rsidR="009341ED" w:rsidRPr="0099261B" w:rsidRDefault="009341ED" w:rsidP="003C2BCF">
      <w:pPr>
        <w:pStyle w:val="FootnoteText"/>
        <w:ind w:firstLine="0"/>
        <w:rPr>
          <w:u w:val="single"/>
          <w:lang w:val="de-DE"/>
        </w:rPr>
      </w:pPr>
      <w:r w:rsidRPr="007352C6">
        <w:rPr>
          <w:lang w:val="de-DE"/>
        </w:rPr>
        <w:t>(b) Die UPOV soll zustimmen, daß Daten in der UPOV-ROM-Datenbank für Pflanzensorten in den Suchdienst der WIPO, Patentscope®, aufgenommen werden können. Werden Daten von anderen Parteien als Verbandsmitgliedern eingereicht (z. B. von der Organisation für wirtschaftliche Zusammenarbeit und Entwicklung, OECD), wäre die Genehmigung zur Nutzung der Daten im WIPO-Suchdienst Patentscope® Sache der betreffenden Parteien.“</w:t>
      </w:r>
      <w:r>
        <w:rPr>
          <w:u w:val="single"/>
          <w:lang w:val="de-DE"/>
        </w:rPr>
        <w:t xml:space="preserve"> </w:t>
      </w:r>
    </w:p>
  </w:footnote>
  <w:footnote w:id="4">
    <w:p w:rsidR="009341ED" w:rsidRPr="00EC49F0" w:rsidRDefault="009341ED" w:rsidP="00EE6BD6">
      <w:pPr>
        <w:pStyle w:val="FootnoteText"/>
        <w:rPr>
          <w:lang w:val="de-CH"/>
        </w:rPr>
      </w:pPr>
      <w:r>
        <w:rPr>
          <w:rStyle w:val="FootnoteReference"/>
          <w:szCs w:val="24"/>
        </w:rPr>
        <w:footnoteRef/>
      </w:r>
      <w:r w:rsidRPr="00EC49F0">
        <w:rPr>
          <w:lang w:val="de-CH"/>
        </w:rPr>
        <w:t xml:space="preserve"> </w:t>
      </w:r>
      <w:r w:rsidRPr="00EC49F0">
        <w:rPr>
          <w:lang w:val="de-CH"/>
        </w:rPr>
        <w:tab/>
      </w:r>
      <w:r>
        <w:rPr>
          <w:lang w:val="de-CH"/>
        </w:rPr>
        <w:t>6 zeigt an, daß neue Daten für alle sechs (6) neuen Versionen der im Jahr 2011 erschienenen UPOV-ROM eingereicht wurden.</w:t>
      </w:r>
    </w:p>
  </w:footnote>
  <w:footnote w:id="5">
    <w:p w:rsidR="009341ED" w:rsidRDefault="009341ED" w:rsidP="00EE6BD6">
      <w:pPr>
        <w:pStyle w:val="FootnoteText"/>
        <w:rPr>
          <w:lang w:val="de-CH"/>
        </w:rPr>
      </w:pPr>
      <w:r>
        <w:rPr>
          <w:rStyle w:val="FootnoteReference"/>
          <w:szCs w:val="24"/>
        </w:rPr>
        <w:footnoteRef/>
      </w:r>
      <w:r>
        <w:rPr>
          <w:lang w:val="de-CH"/>
        </w:rPr>
        <w:t xml:space="preserve"> </w:t>
      </w:r>
      <w:r>
        <w:rPr>
          <w:lang w:val="de-CH"/>
        </w:rPr>
        <w:tab/>
        <w:t>3 zeigt an, daß neue Daten für alle drei (3) neuen Versionen der im Jahr 2012 erschienenen UPOV-ROM eingereicht wurden.</w:t>
      </w:r>
    </w:p>
    <w:p w:rsidR="009341ED" w:rsidRPr="00EC49F0" w:rsidRDefault="009341ED" w:rsidP="00EE6BD6">
      <w:pPr>
        <w:pStyle w:val="FootnoteText"/>
        <w:rPr>
          <w:lang w:val="de-CH"/>
        </w:rPr>
      </w:pPr>
      <w:r>
        <w:rPr>
          <w:lang w:val="de-CH"/>
        </w:rPr>
        <w:t xml:space="preserve">(  ) </w:t>
      </w:r>
      <w:r>
        <w:rPr>
          <w:lang w:val="de-CH"/>
        </w:rPr>
        <w:tab/>
        <w:t>Klammern zeigen an, daß die Daten zurzeit bearbeitet werden.</w:t>
      </w:r>
    </w:p>
  </w:footnote>
  <w:footnote w:id="6">
    <w:p w:rsidR="009341ED" w:rsidRPr="009D7C53" w:rsidRDefault="009341ED" w:rsidP="00EE6BD6">
      <w:pPr>
        <w:pStyle w:val="FootnoteText"/>
        <w:rPr>
          <w:highlight w:val="lightGray"/>
          <w:lang w:val="de-CH"/>
        </w:rPr>
      </w:pPr>
      <w:r>
        <w:rPr>
          <w:rStyle w:val="FootnoteReference"/>
          <w:szCs w:val="16"/>
          <w:highlight w:val="lightGray"/>
        </w:rPr>
        <w:sym w:font="Symbol" w:char="F02A"/>
      </w:r>
      <w:r w:rsidRPr="009D7C53">
        <w:rPr>
          <w:highlight w:val="lightGray"/>
          <w:lang w:val="de-CH"/>
        </w:rPr>
        <w:tab/>
        <w:t>Die Daten werden vom CPVO eingereicht.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41ED" w:rsidRDefault="009341ED">
    <w:pPr>
      <w:jc w:val="center"/>
      <w:rPr>
        <w:rStyle w:val="PageNumber"/>
        <w:szCs w:val="24"/>
      </w:rPr>
    </w:pPr>
    <w:r>
      <w:rPr>
        <w:rStyle w:val="PageNumber"/>
        <w:szCs w:val="24"/>
      </w:rPr>
      <w:t>TC/50/6</w:t>
    </w:r>
  </w:p>
  <w:p w:rsidR="009341ED" w:rsidRDefault="009341ED">
    <w:pPr>
      <w:jc w:val="center"/>
      <w:rPr>
        <w:szCs w:val="24"/>
      </w:rPr>
    </w:pPr>
    <w:r>
      <w:rPr>
        <w:szCs w:val="24"/>
      </w:rPr>
      <w:t xml:space="preserve">Seite </w:t>
    </w:r>
    <w:r>
      <w:rPr>
        <w:rStyle w:val="PageNumber"/>
        <w:szCs w:val="24"/>
      </w:rPr>
      <w:fldChar w:fldCharType="begin"/>
    </w:r>
    <w:r>
      <w:rPr>
        <w:rStyle w:val="PageNumber"/>
        <w:szCs w:val="24"/>
      </w:rPr>
      <w:instrText xml:space="preserve"> PAGE </w:instrText>
    </w:r>
    <w:r>
      <w:rPr>
        <w:rStyle w:val="PageNumber"/>
        <w:szCs w:val="24"/>
      </w:rPr>
      <w:fldChar w:fldCharType="separate"/>
    </w:r>
    <w:r w:rsidR="0083313E">
      <w:rPr>
        <w:rStyle w:val="PageNumber"/>
        <w:noProof/>
        <w:szCs w:val="24"/>
      </w:rPr>
      <w:t>8</w:t>
    </w:r>
    <w:r>
      <w:rPr>
        <w:rStyle w:val="PageNumber"/>
        <w:szCs w:val="24"/>
      </w:rPr>
      <w:fldChar w:fldCharType="end"/>
    </w:r>
  </w:p>
  <w:p w:rsidR="009341ED" w:rsidRDefault="009341ED">
    <w:pPr>
      <w:jc w:val="center"/>
      <w:rPr>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41ED" w:rsidRDefault="009341ED">
    <w:pPr>
      <w:jc w:val="center"/>
      <w:rPr>
        <w:rStyle w:val="PageNumber"/>
        <w:szCs w:val="24"/>
      </w:rPr>
    </w:pPr>
    <w:r>
      <w:rPr>
        <w:rStyle w:val="PageNumber"/>
        <w:noProof/>
        <w:szCs w:val="24"/>
      </w:rPr>
      <w:t>TC/50/6</w:t>
    </w:r>
  </w:p>
  <w:p w:rsidR="009341ED" w:rsidRDefault="009341ED">
    <w:pPr>
      <w:jc w:val="center"/>
      <w:rPr>
        <w:szCs w:val="24"/>
      </w:rPr>
    </w:pPr>
    <w:r>
      <w:rPr>
        <w:noProof/>
        <w:szCs w:val="24"/>
      </w:rPr>
      <w:t xml:space="preserve">Anlage I, Seite </w:t>
    </w:r>
    <w:r>
      <w:rPr>
        <w:rStyle w:val="PageNumber"/>
        <w:noProof/>
        <w:szCs w:val="24"/>
      </w:rPr>
      <w:fldChar w:fldCharType="begin"/>
    </w:r>
    <w:r>
      <w:rPr>
        <w:rStyle w:val="PageNumber"/>
        <w:noProof/>
        <w:szCs w:val="24"/>
      </w:rPr>
      <w:instrText xml:space="preserve"> PAGE </w:instrText>
    </w:r>
    <w:r>
      <w:rPr>
        <w:rStyle w:val="PageNumber"/>
        <w:noProof/>
        <w:szCs w:val="24"/>
      </w:rPr>
      <w:fldChar w:fldCharType="separate"/>
    </w:r>
    <w:r w:rsidR="0083313E">
      <w:rPr>
        <w:rStyle w:val="PageNumber"/>
        <w:noProof/>
        <w:szCs w:val="24"/>
      </w:rPr>
      <w:t>8</w:t>
    </w:r>
    <w:r>
      <w:rPr>
        <w:rStyle w:val="PageNumber"/>
        <w:noProof/>
        <w:szCs w:val="24"/>
      </w:rPr>
      <w:fldChar w:fldCharType="end"/>
    </w:r>
  </w:p>
  <w:p w:rsidR="009341ED" w:rsidRDefault="009341ED">
    <w:pPr>
      <w:jc w:val="center"/>
      <w:rPr>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41ED" w:rsidRDefault="009341ED">
    <w:pPr>
      <w:pStyle w:val="Header"/>
      <w:rPr>
        <w:szCs w:val="24"/>
        <w:lang w:val="en-US"/>
      </w:rPr>
    </w:pPr>
    <w:r>
      <w:rPr>
        <w:noProof/>
        <w:szCs w:val="24"/>
        <w:lang w:val="en-US"/>
      </w:rPr>
      <w:t>TC/50/6</w:t>
    </w:r>
  </w:p>
  <w:p w:rsidR="009341ED" w:rsidRDefault="009341ED">
    <w:pPr>
      <w:pStyle w:val="Header"/>
      <w:rPr>
        <w:szCs w:val="24"/>
        <w:lang w:val="en-US"/>
      </w:rPr>
    </w:pPr>
  </w:p>
  <w:p w:rsidR="009341ED" w:rsidRDefault="009341ED">
    <w:pPr>
      <w:pStyle w:val="Header"/>
      <w:rPr>
        <w:szCs w:val="24"/>
        <w:lang w:val="en-US"/>
      </w:rPr>
    </w:pPr>
    <w:r>
      <w:rPr>
        <w:noProof/>
        <w:szCs w:val="24"/>
        <w:lang w:val="en-US"/>
      </w:rPr>
      <w:t>ANLAGE I</w:t>
    </w:r>
  </w:p>
  <w:p w:rsidR="009341ED" w:rsidRDefault="009341ED">
    <w:pPr>
      <w:pStyle w:val="Header"/>
      <w:rPr>
        <w:szCs w:val="24"/>
        <w:lang w:val="en-U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41ED" w:rsidRDefault="009341ED">
    <w:pPr>
      <w:jc w:val="center"/>
      <w:rPr>
        <w:rStyle w:val="PageNumber"/>
        <w:szCs w:val="24"/>
      </w:rPr>
    </w:pPr>
    <w:r>
      <w:rPr>
        <w:rStyle w:val="PageNumber"/>
        <w:noProof/>
        <w:szCs w:val="24"/>
      </w:rPr>
      <w:t>TC/50/6</w:t>
    </w:r>
  </w:p>
  <w:p w:rsidR="009341ED" w:rsidRDefault="009341ED">
    <w:pPr>
      <w:jc w:val="center"/>
      <w:rPr>
        <w:szCs w:val="24"/>
      </w:rPr>
    </w:pPr>
    <w:r>
      <w:rPr>
        <w:noProof/>
        <w:szCs w:val="24"/>
      </w:rPr>
      <w:t xml:space="preserve">Anlage II, Seite </w:t>
    </w:r>
    <w:r>
      <w:rPr>
        <w:rStyle w:val="PageNumber"/>
        <w:noProof/>
        <w:szCs w:val="24"/>
      </w:rPr>
      <w:fldChar w:fldCharType="begin"/>
    </w:r>
    <w:r>
      <w:rPr>
        <w:rStyle w:val="PageNumber"/>
        <w:noProof/>
        <w:szCs w:val="24"/>
      </w:rPr>
      <w:instrText xml:space="preserve"> PAGE </w:instrText>
    </w:r>
    <w:r>
      <w:rPr>
        <w:rStyle w:val="PageNumber"/>
        <w:noProof/>
        <w:szCs w:val="24"/>
      </w:rPr>
      <w:fldChar w:fldCharType="separate"/>
    </w:r>
    <w:r w:rsidR="0083313E">
      <w:rPr>
        <w:rStyle w:val="PageNumber"/>
        <w:noProof/>
        <w:szCs w:val="24"/>
      </w:rPr>
      <w:t>7</w:t>
    </w:r>
    <w:r>
      <w:rPr>
        <w:rStyle w:val="PageNumber"/>
        <w:noProof/>
        <w:szCs w:val="24"/>
      </w:rPr>
      <w:fldChar w:fldCharType="end"/>
    </w:r>
  </w:p>
  <w:p w:rsidR="009341ED" w:rsidRDefault="009341ED">
    <w:pPr>
      <w:jc w:val="center"/>
      <w:rPr>
        <w:szCs w:val="24"/>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41ED" w:rsidRDefault="009341ED">
    <w:pPr>
      <w:pStyle w:val="Header"/>
      <w:rPr>
        <w:szCs w:val="24"/>
        <w:lang w:val="en-US"/>
      </w:rPr>
    </w:pPr>
    <w:r>
      <w:rPr>
        <w:noProof/>
        <w:szCs w:val="24"/>
        <w:lang w:val="en-US"/>
      </w:rPr>
      <w:t>TC/50/6</w:t>
    </w:r>
  </w:p>
  <w:p w:rsidR="009341ED" w:rsidRDefault="009341ED">
    <w:pPr>
      <w:pStyle w:val="Header"/>
      <w:rPr>
        <w:szCs w:val="24"/>
        <w:lang w:val="en-US"/>
      </w:rPr>
    </w:pPr>
  </w:p>
  <w:p w:rsidR="009341ED" w:rsidRDefault="009341ED">
    <w:pPr>
      <w:pStyle w:val="Header"/>
      <w:rPr>
        <w:szCs w:val="24"/>
        <w:lang w:val="en-US"/>
      </w:rPr>
    </w:pPr>
    <w:r>
      <w:rPr>
        <w:noProof/>
        <w:szCs w:val="24"/>
        <w:lang w:val="en-US"/>
      </w:rPr>
      <w:t>ANLAGE II</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41ED" w:rsidRDefault="009341ED">
    <w:pPr>
      <w:pStyle w:val="Header"/>
      <w:rPr>
        <w:rStyle w:val="PageNumber"/>
        <w:szCs w:val="24"/>
        <w:lang w:val="en-US"/>
      </w:rPr>
    </w:pPr>
    <w:r>
      <w:rPr>
        <w:rStyle w:val="PageNumber"/>
        <w:noProof/>
        <w:szCs w:val="24"/>
        <w:lang w:val="en-US"/>
      </w:rPr>
      <w:t>TC/50/6</w:t>
    </w:r>
  </w:p>
  <w:p w:rsidR="009341ED" w:rsidRDefault="009341ED">
    <w:pPr>
      <w:pStyle w:val="Header"/>
      <w:rPr>
        <w:szCs w:val="24"/>
        <w:lang w:val="en-US"/>
      </w:rPr>
    </w:pPr>
    <w:r>
      <w:rPr>
        <w:szCs w:val="24"/>
        <w:lang w:val="en-US"/>
      </w:rPr>
      <w:t xml:space="preserve">Anlage III, Seite </w:t>
    </w:r>
    <w:r>
      <w:rPr>
        <w:rStyle w:val="PageNumber"/>
        <w:szCs w:val="24"/>
        <w:lang w:val="en-US"/>
      </w:rPr>
      <w:fldChar w:fldCharType="begin"/>
    </w:r>
    <w:r>
      <w:rPr>
        <w:rStyle w:val="PageNumber"/>
        <w:szCs w:val="24"/>
        <w:lang w:val="en-US"/>
      </w:rPr>
      <w:instrText xml:space="preserve"> PAGE </w:instrText>
    </w:r>
    <w:r>
      <w:rPr>
        <w:rStyle w:val="PageNumber"/>
        <w:szCs w:val="24"/>
        <w:lang w:val="en-US"/>
      </w:rPr>
      <w:fldChar w:fldCharType="separate"/>
    </w:r>
    <w:r w:rsidR="0083313E">
      <w:rPr>
        <w:rStyle w:val="PageNumber"/>
        <w:noProof/>
        <w:szCs w:val="24"/>
        <w:lang w:val="en-US"/>
      </w:rPr>
      <w:t>9</w:t>
    </w:r>
    <w:r>
      <w:rPr>
        <w:rStyle w:val="PageNumber"/>
        <w:szCs w:val="24"/>
        <w:lang w:val="en-US"/>
      </w:rPr>
      <w:fldChar w:fldCharType="end"/>
    </w:r>
  </w:p>
  <w:p w:rsidR="009341ED" w:rsidRDefault="009341ED">
    <w:pPr>
      <w:rPr>
        <w:szCs w:val="24"/>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41ED" w:rsidRDefault="009341ED">
    <w:pPr>
      <w:jc w:val="center"/>
      <w:rPr>
        <w:szCs w:val="24"/>
      </w:rPr>
    </w:pPr>
    <w:r>
      <w:rPr>
        <w:noProof/>
        <w:szCs w:val="24"/>
      </w:rPr>
      <w:t>TC/50/6</w:t>
    </w:r>
  </w:p>
  <w:p w:rsidR="009341ED" w:rsidRDefault="009341ED">
    <w:pPr>
      <w:jc w:val="center"/>
      <w:rPr>
        <w:szCs w:val="24"/>
      </w:rPr>
    </w:pPr>
  </w:p>
  <w:p w:rsidR="009341ED" w:rsidRDefault="009341ED">
    <w:pPr>
      <w:jc w:val="center"/>
      <w:rPr>
        <w:szCs w:val="24"/>
      </w:rPr>
    </w:pPr>
    <w:r>
      <w:rPr>
        <w:noProof/>
        <w:szCs w:val="24"/>
      </w:rPr>
      <w:t>ANLAGE III</w:t>
    </w:r>
  </w:p>
  <w:p w:rsidR="009341ED" w:rsidRDefault="009341ED">
    <w:pPr>
      <w:pStyle w:val="Header"/>
      <w:rPr>
        <w:szCs w:val="24"/>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41ED" w:rsidRDefault="009341ED">
    <w:pPr>
      <w:pStyle w:val="Header"/>
      <w:rPr>
        <w:rStyle w:val="PageNumber"/>
        <w:szCs w:val="24"/>
        <w:lang w:val="en-US"/>
      </w:rPr>
    </w:pPr>
    <w:r>
      <w:rPr>
        <w:rStyle w:val="PageNumber"/>
        <w:noProof/>
        <w:szCs w:val="24"/>
        <w:lang w:val="en-US"/>
      </w:rPr>
      <w:t>TC/50/6</w:t>
    </w:r>
  </w:p>
  <w:p w:rsidR="009341ED" w:rsidRDefault="009341ED">
    <w:pPr>
      <w:pStyle w:val="Header"/>
      <w:rPr>
        <w:szCs w:val="24"/>
        <w:lang w:val="en-US"/>
      </w:rPr>
    </w:pPr>
    <w:r>
      <w:rPr>
        <w:szCs w:val="24"/>
        <w:lang w:val="en-US"/>
      </w:rPr>
      <w:t xml:space="preserve">Anlage IV, Seite </w:t>
    </w:r>
    <w:r>
      <w:rPr>
        <w:rStyle w:val="PageNumber"/>
        <w:szCs w:val="24"/>
        <w:lang w:val="en-US"/>
      </w:rPr>
      <w:fldChar w:fldCharType="begin"/>
    </w:r>
    <w:r>
      <w:rPr>
        <w:rStyle w:val="PageNumber"/>
        <w:szCs w:val="24"/>
        <w:lang w:val="en-US"/>
      </w:rPr>
      <w:instrText xml:space="preserve"> PAGE </w:instrText>
    </w:r>
    <w:r>
      <w:rPr>
        <w:rStyle w:val="PageNumber"/>
        <w:szCs w:val="24"/>
        <w:lang w:val="en-US"/>
      </w:rPr>
      <w:fldChar w:fldCharType="separate"/>
    </w:r>
    <w:r w:rsidR="0083313E">
      <w:rPr>
        <w:rStyle w:val="PageNumber"/>
        <w:noProof/>
        <w:szCs w:val="24"/>
        <w:lang w:val="en-US"/>
      </w:rPr>
      <w:t>9</w:t>
    </w:r>
    <w:r>
      <w:rPr>
        <w:rStyle w:val="PageNumber"/>
        <w:szCs w:val="24"/>
        <w:lang w:val="en-US"/>
      </w:rPr>
      <w:fldChar w:fldCharType="end"/>
    </w:r>
  </w:p>
  <w:p w:rsidR="009341ED" w:rsidRDefault="009341ED">
    <w:pPr>
      <w:rPr>
        <w:szCs w:val="24"/>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41ED" w:rsidRDefault="009341ED">
    <w:pPr>
      <w:jc w:val="center"/>
      <w:rPr>
        <w:szCs w:val="24"/>
      </w:rPr>
    </w:pPr>
    <w:r>
      <w:rPr>
        <w:noProof/>
        <w:szCs w:val="24"/>
      </w:rPr>
      <w:t>TC/50/6</w:t>
    </w:r>
  </w:p>
  <w:p w:rsidR="009341ED" w:rsidRDefault="009341ED">
    <w:pPr>
      <w:jc w:val="center"/>
      <w:rPr>
        <w:szCs w:val="24"/>
      </w:rPr>
    </w:pPr>
  </w:p>
  <w:p w:rsidR="009341ED" w:rsidRDefault="009341ED">
    <w:pPr>
      <w:jc w:val="center"/>
      <w:rPr>
        <w:szCs w:val="24"/>
      </w:rPr>
    </w:pPr>
    <w:r>
      <w:rPr>
        <w:noProof/>
        <w:szCs w:val="24"/>
      </w:rPr>
      <w:t>ANLAGE IV</w:t>
    </w:r>
  </w:p>
  <w:p w:rsidR="009341ED" w:rsidRDefault="009341ED">
    <w:pPr>
      <w:pStyle w:val="Header"/>
      <w:rPr>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40250"/>
    <w:multiLevelType w:val="hybridMultilevel"/>
    <w:tmpl w:val="CECC1F72"/>
    <w:lvl w:ilvl="0" w:tplc="AE9C1696">
      <w:start w:val="1"/>
      <w:numFmt w:val="lowerLetter"/>
      <w:lvlText w:val="%1)"/>
      <w:lvlJc w:val="left"/>
      <w:pPr>
        <w:ind w:left="4896" w:hanging="360"/>
      </w:pPr>
      <w:rPr>
        <w:rFonts w:cs="Times New Roman" w:hint="default"/>
      </w:rPr>
    </w:lvl>
    <w:lvl w:ilvl="1" w:tplc="04090019" w:tentative="1">
      <w:start w:val="1"/>
      <w:numFmt w:val="lowerLetter"/>
      <w:lvlText w:val="%2."/>
      <w:lvlJc w:val="left"/>
      <w:pPr>
        <w:ind w:left="5616" w:hanging="360"/>
      </w:pPr>
      <w:rPr>
        <w:rFonts w:cs="Times New Roman"/>
      </w:rPr>
    </w:lvl>
    <w:lvl w:ilvl="2" w:tplc="0409001B" w:tentative="1">
      <w:start w:val="1"/>
      <w:numFmt w:val="lowerRoman"/>
      <w:lvlText w:val="%3."/>
      <w:lvlJc w:val="right"/>
      <w:pPr>
        <w:ind w:left="6336" w:hanging="180"/>
      </w:pPr>
      <w:rPr>
        <w:rFonts w:cs="Times New Roman"/>
      </w:rPr>
    </w:lvl>
    <w:lvl w:ilvl="3" w:tplc="0409000F" w:tentative="1">
      <w:start w:val="1"/>
      <w:numFmt w:val="decimal"/>
      <w:lvlText w:val="%4."/>
      <w:lvlJc w:val="left"/>
      <w:pPr>
        <w:ind w:left="7056" w:hanging="360"/>
      </w:pPr>
      <w:rPr>
        <w:rFonts w:cs="Times New Roman"/>
      </w:rPr>
    </w:lvl>
    <w:lvl w:ilvl="4" w:tplc="04090019" w:tentative="1">
      <w:start w:val="1"/>
      <w:numFmt w:val="lowerLetter"/>
      <w:lvlText w:val="%5."/>
      <w:lvlJc w:val="left"/>
      <w:pPr>
        <w:ind w:left="7776" w:hanging="360"/>
      </w:pPr>
      <w:rPr>
        <w:rFonts w:cs="Times New Roman"/>
      </w:rPr>
    </w:lvl>
    <w:lvl w:ilvl="5" w:tplc="0409001B" w:tentative="1">
      <w:start w:val="1"/>
      <w:numFmt w:val="lowerRoman"/>
      <w:lvlText w:val="%6."/>
      <w:lvlJc w:val="right"/>
      <w:pPr>
        <w:ind w:left="8496" w:hanging="180"/>
      </w:pPr>
      <w:rPr>
        <w:rFonts w:cs="Times New Roman"/>
      </w:rPr>
    </w:lvl>
    <w:lvl w:ilvl="6" w:tplc="0409000F" w:tentative="1">
      <w:start w:val="1"/>
      <w:numFmt w:val="decimal"/>
      <w:lvlText w:val="%7."/>
      <w:lvlJc w:val="left"/>
      <w:pPr>
        <w:ind w:left="9216" w:hanging="360"/>
      </w:pPr>
      <w:rPr>
        <w:rFonts w:cs="Times New Roman"/>
      </w:rPr>
    </w:lvl>
    <w:lvl w:ilvl="7" w:tplc="04090019" w:tentative="1">
      <w:start w:val="1"/>
      <w:numFmt w:val="lowerLetter"/>
      <w:lvlText w:val="%8."/>
      <w:lvlJc w:val="left"/>
      <w:pPr>
        <w:ind w:left="9936" w:hanging="360"/>
      </w:pPr>
      <w:rPr>
        <w:rFonts w:cs="Times New Roman"/>
      </w:rPr>
    </w:lvl>
    <w:lvl w:ilvl="8" w:tplc="0409001B" w:tentative="1">
      <w:start w:val="1"/>
      <w:numFmt w:val="lowerRoman"/>
      <w:lvlText w:val="%9."/>
      <w:lvlJc w:val="right"/>
      <w:pPr>
        <w:ind w:left="10656" w:hanging="180"/>
      </w:pPr>
      <w:rPr>
        <w:rFonts w:cs="Times New Roman"/>
      </w:rPr>
    </w:lvl>
  </w:abstractNum>
  <w:abstractNum w:abstractNumId="1">
    <w:nsid w:val="18A938AD"/>
    <w:multiLevelType w:val="hybridMultilevel"/>
    <w:tmpl w:val="2F7AD2C6"/>
    <w:lvl w:ilvl="0" w:tplc="4130552E">
      <w:start w:val="1"/>
      <w:numFmt w:val="lowerLetter"/>
      <w:lvlText w:val="(%1)"/>
      <w:lvlJc w:val="left"/>
      <w:pPr>
        <w:ind w:left="1137" w:hanging="57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2">
    <w:nsid w:val="2DFE1D0C"/>
    <w:multiLevelType w:val="hybridMultilevel"/>
    <w:tmpl w:val="F9CA4FD6"/>
    <w:lvl w:ilvl="0" w:tplc="A6049664">
      <w:start w:val="1"/>
      <w:numFmt w:val="lowerLetter"/>
      <w:lvlText w:val="%1)"/>
      <w:lvlJc w:val="left"/>
      <w:pPr>
        <w:ind w:left="4896" w:hanging="360"/>
      </w:pPr>
      <w:rPr>
        <w:rFonts w:cs="Times New Roman" w:hint="default"/>
      </w:rPr>
    </w:lvl>
    <w:lvl w:ilvl="1" w:tplc="04090019" w:tentative="1">
      <w:start w:val="1"/>
      <w:numFmt w:val="lowerLetter"/>
      <w:lvlText w:val="%2."/>
      <w:lvlJc w:val="left"/>
      <w:pPr>
        <w:ind w:left="5616" w:hanging="360"/>
      </w:pPr>
      <w:rPr>
        <w:rFonts w:cs="Times New Roman"/>
      </w:rPr>
    </w:lvl>
    <w:lvl w:ilvl="2" w:tplc="0409001B" w:tentative="1">
      <w:start w:val="1"/>
      <w:numFmt w:val="lowerRoman"/>
      <w:lvlText w:val="%3."/>
      <w:lvlJc w:val="right"/>
      <w:pPr>
        <w:ind w:left="6336" w:hanging="180"/>
      </w:pPr>
      <w:rPr>
        <w:rFonts w:cs="Times New Roman"/>
      </w:rPr>
    </w:lvl>
    <w:lvl w:ilvl="3" w:tplc="0409000F" w:tentative="1">
      <w:start w:val="1"/>
      <w:numFmt w:val="decimal"/>
      <w:lvlText w:val="%4."/>
      <w:lvlJc w:val="left"/>
      <w:pPr>
        <w:ind w:left="7056" w:hanging="360"/>
      </w:pPr>
      <w:rPr>
        <w:rFonts w:cs="Times New Roman"/>
      </w:rPr>
    </w:lvl>
    <w:lvl w:ilvl="4" w:tplc="04090019" w:tentative="1">
      <w:start w:val="1"/>
      <w:numFmt w:val="lowerLetter"/>
      <w:lvlText w:val="%5."/>
      <w:lvlJc w:val="left"/>
      <w:pPr>
        <w:ind w:left="7776" w:hanging="360"/>
      </w:pPr>
      <w:rPr>
        <w:rFonts w:cs="Times New Roman"/>
      </w:rPr>
    </w:lvl>
    <w:lvl w:ilvl="5" w:tplc="0409001B" w:tentative="1">
      <w:start w:val="1"/>
      <w:numFmt w:val="lowerRoman"/>
      <w:lvlText w:val="%6."/>
      <w:lvlJc w:val="right"/>
      <w:pPr>
        <w:ind w:left="8496" w:hanging="180"/>
      </w:pPr>
      <w:rPr>
        <w:rFonts w:cs="Times New Roman"/>
      </w:rPr>
    </w:lvl>
    <w:lvl w:ilvl="6" w:tplc="0409000F" w:tentative="1">
      <w:start w:val="1"/>
      <w:numFmt w:val="decimal"/>
      <w:lvlText w:val="%7."/>
      <w:lvlJc w:val="left"/>
      <w:pPr>
        <w:ind w:left="9216" w:hanging="360"/>
      </w:pPr>
      <w:rPr>
        <w:rFonts w:cs="Times New Roman"/>
      </w:rPr>
    </w:lvl>
    <w:lvl w:ilvl="7" w:tplc="04090019" w:tentative="1">
      <w:start w:val="1"/>
      <w:numFmt w:val="lowerLetter"/>
      <w:lvlText w:val="%8."/>
      <w:lvlJc w:val="left"/>
      <w:pPr>
        <w:ind w:left="9936" w:hanging="360"/>
      </w:pPr>
      <w:rPr>
        <w:rFonts w:cs="Times New Roman"/>
      </w:rPr>
    </w:lvl>
    <w:lvl w:ilvl="8" w:tplc="0409001B" w:tentative="1">
      <w:start w:val="1"/>
      <w:numFmt w:val="lowerRoman"/>
      <w:lvlText w:val="%9."/>
      <w:lvlJc w:val="right"/>
      <w:pPr>
        <w:ind w:left="10656" w:hanging="180"/>
      </w:pPr>
      <w:rPr>
        <w:rFonts w:cs="Times New Roman"/>
      </w:rPr>
    </w:lvl>
  </w:abstractNum>
  <w:abstractNum w:abstractNumId="3">
    <w:nsid w:val="3CDF7EE6"/>
    <w:multiLevelType w:val="hybridMultilevel"/>
    <w:tmpl w:val="B60C9598"/>
    <w:lvl w:ilvl="0" w:tplc="6C0EB2CC">
      <w:start w:val="1"/>
      <w:numFmt w:val="decimal"/>
      <w:lvlText w:val="%1."/>
      <w:lvlJc w:val="left"/>
      <w:pPr>
        <w:tabs>
          <w:tab w:val="num" w:pos="0"/>
        </w:tabs>
        <w:ind w:left="284" w:hanging="284"/>
      </w:pPr>
      <w:rPr>
        <w:rFonts w:cs="Times New Roman" w:hint="default"/>
        <w:vanish w:val="0"/>
        <w:vertAlign w:val="baseli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4D9F0C56"/>
    <w:multiLevelType w:val="hybridMultilevel"/>
    <w:tmpl w:val="2B721626"/>
    <w:lvl w:ilvl="0" w:tplc="5F92C668">
      <w:start w:val="1"/>
      <w:numFmt w:val="lowerLetter"/>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5">
    <w:nsid w:val="5F075690"/>
    <w:multiLevelType w:val="hybridMultilevel"/>
    <w:tmpl w:val="022835D4"/>
    <w:lvl w:ilvl="0" w:tplc="8B7CA810">
      <w:start w:val="1"/>
      <w:numFmt w:val="lowerLetter"/>
      <w:lvlText w:val="%1)"/>
      <w:lvlJc w:val="left"/>
      <w:pPr>
        <w:ind w:left="4896" w:hanging="360"/>
      </w:pPr>
      <w:rPr>
        <w:rFonts w:cs="Times New Roman" w:hint="default"/>
      </w:rPr>
    </w:lvl>
    <w:lvl w:ilvl="1" w:tplc="04090019" w:tentative="1">
      <w:start w:val="1"/>
      <w:numFmt w:val="lowerLetter"/>
      <w:lvlText w:val="%2."/>
      <w:lvlJc w:val="left"/>
      <w:pPr>
        <w:ind w:left="5616" w:hanging="360"/>
      </w:pPr>
      <w:rPr>
        <w:rFonts w:cs="Times New Roman"/>
      </w:rPr>
    </w:lvl>
    <w:lvl w:ilvl="2" w:tplc="0409001B" w:tentative="1">
      <w:start w:val="1"/>
      <w:numFmt w:val="lowerRoman"/>
      <w:lvlText w:val="%3."/>
      <w:lvlJc w:val="right"/>
      <w:pPr>
        <w:ind w:left="6336" w:hanging="180"/>
      </w:pPr>
      <w:rPr>
        <w:rFonts w:cs="Times New Roman"/>
      </w:rPr>
    </w:lvl>
    <w:lvl w:ilvl="3" w:tplc="0409000F" w:tentative="1">
      <w:start w:val="1"/>
      <w:numFmt w:val="decimal"/>
      <w:lvlText w:val="%4."/>
      <w:lvlJc w:val="left"/>
      <w:pPr>
        <w:ind w:left="7056" w:hanging="360"/>
      </w:pPr>
      <w:rPr>
        <w:rFonts w:cs="Times New Roman"/>
      </w:rPr>
    </w:lvl>
    <w:lvl w:ilvl="4" w:tplc="04090019" w:tentative="1">
      <w:start w:val="1"/>
      <w:numFmt w:val="lowerLetter"/>
      <w:lvlText w:val="%5."/>
      <w:lvlJc w:val="left"/>
      <w:pPr>
        <w:ind w:left="7776" w:hanging="360"/>
      </w:pPr>
      <w:rPr>
        <w:rFonts w:cs="Times New Roman"/>
      </w:rPr>
    </w:lvl>
    <w:lvl w:ilvl="5" w:tplc="0409001B" w:tentative="1">
      <w:start w:val="1"/>
      <w:numFmt w:val="lowerRoman"/>
      <w:lvlText w:val="%6."/>
      <w:lvlJc w:val="right"/>
      <w:pPr>
        <w:ind w:left="8496" w:hanging="180"/>
      </w:pPr>
      <w:rPr>
        <w:rFonts w:cs="Times New Roman"/>
      </w:rPr>
    </w:lvl>
    <w:lvl w:ilvl="6" w:tplc="0409000F" w:tentative="1">
      <w:start w:val="1"/>
      <w:numFmt w:val="decimal"/>
      <w:lvlText w:val="%7."/>
      <w:lvlJc w:val="left"/>
      <w:pPr>
        <w:ind w:left="9216" w:hanging="360"/>
      </w:pPr>
      <w:rPr>
        <w:rFonts w:cs="Times New Roman"/>
      </w:rPr>
    </w:lvl>
    <w:lvl w:ilvl="7" w:tplc="04090019" w:tentative="1">
      <w:start w:val="1"/>
      <w:numFmt w:val="lowerLetter"/>
      <w:lvlText w:val="%8."/>
      <w:lvlJc w:val="left"/>
      <w:pPr>
        <w:ind w:left="9936" w:hanging="360"/>
      </w:pPr>
      <w:rPr>
        <w:rFonts w:cs="Times New Roman"/>
      </w:rPr>
    </w:lvl>
    <w:lvl w:ilvl="8" w:tplc="0409001B" w:tentative="1">
      <w:start w:val="1"/>
      <w:numFmt w:val="lowerRoman"/>
      <w:lvlText w:val="%9."/>
      <w:lvlJc w:val="right"/>
      <w:pPr>
        <w:ind w:left="10656" w:hanging="180"/>
      </w:pPr>
      <w:rPr>
        <w:rFonts w:cs="Times New Roman"/>
      </w:rPr>
    </w:lvl>
  </w:abstractNum>
  <w:abstractNum w:abstractNumId="6">
    <w:nsid w:val="637C5006"/>
    <w:multiLevelType w:val="hybridMultilevel"/>
    <w:tmpl w:val="04C43000"/>
    <w:lvl w:ilvl="0" w:tplc="F2E006FA">
      <w:start w:val="1"/>
      <w:numFmt w:val="lowerLetter"/>
      <w:lvlText w:val="%1)"/>
      <w:lvlJc w:val="left"/>
      <w:pPr>
        <w:ind w:left="4896" w:hanging="360"/>
      </w:pPr>
      <w:rPr>
        <w:rFonts w:cs="Times New Roman" w:hint="default"/>
      </w:rPr>
    </w:lvl>
    <w:lvl w:ilvl="1" w:tplc="04090019" w:tentative="1">
      <w:start w:val="1"/>
      <w:numFmt w:val="lowerLetter"/>
      <w:lvlText w:val="%2."/>
      <w:lvlJc w:val="left"/>
      <w:pPr>
        <w:ind w:left="5616" w:hanging="360"/>
      </w:pPr>
      <w:rPr>
        <w:rFonts w:cs="Times New Roman"/>
      </w:rPr>
    </w:lvl>
    <w:lvl w:ilvl="2" w:tplc="0409001B" w:tentative="1">
      <w:start w:val="1"/>
      <w:numFmt w:val="lowerRoman"/>
      <w:lvlText w:val="%3."/>
      <w:lvlJc w:val="right"/>
      <w:pPr>
        <w:ind w:left="6336" w:hanging="180"/>
      </w:pPr>
      <w:rPr>
        <w:rFonts w:cs="Times New Roman"/>
      </w:rPr>
    </w:lvl>
    <w:lvl w:ilvl="3" w:tplc="0409000F" w:tentative="1">
      <w:start w:val="1"/>
      <w:numFmt w:val="decimal"/>
      <w:lvlText w:val="%4."/>
      <w:lvlJc w:val="left"/>
      <w:pPr>
        <w:ind w:left="7056" w:hanging="360"/>
      </w:pPr>
      <w:rPr>
        <w:rFonts w:cs="Times New Roman"/>
      </w:rPr>
    </w:lvl>
    <w:lvl w:ilvl="4" w:tplc="04090019" w:tentative="1">
      <w:start w:val="1"/>
      <w:numFmt w:val="lowerLetter"/>
      <w:lvlText w:val="%5."/>
      <w:lvlJc w:val="left"/>
      <w:pPr>
        <w:ind w:left="7776" w:hanging="360"/>
      </w:pPr>
      <w:rPr>
        <w:rFonts w:cs="Times New Roman"/>
      </w:rPr>
    </w:lvl>
    <w:lvl w:ilvl="5" w:tplc="0409001B" w:tentative="1">
      <w:start w:val="1"/>
      <w:numFmt w:val="lowerRoman"/>
      <w:lvlText w:val="%6."/>
      <w:lvlJc w:val="right"/>
      <w:pPr>
        <w:ind w:left="8496" w:hanging="180"/>
      </w:pPr>
      <w:rPr>
        <w:rFonts w:cs="Times New Roman"/>
      </w:rPr>
    </w:lvl>
    <w:lvl w:ilvl="6" w:tplc="0409000F" w:tentative="1">
      <w:start w:val="1"/>
      <w:numFmt w:val="decimal"/>
      <w:lvlText w:val="%7."/>
      <w:lvlJc w:val="left"/>
      <w:pPr>
        <w:ind w:left="9216" w:hanging="360"/>
      </w:pPr>
      <w:rPr>
        <w:rFonts w:cs="Times New Roman"/>
      </w:rPr>
    </w:lvl>
    <w:lvl w:ilvl="7" w:tplc="04090019" w:tentative="1">
      <w:start w:val="1"/>
      <w:numFmt w:val="lowerLetter"/>
      <w:lvlText w:val="%8."/>
      <w:lvlJc w:val="left"/>
      <w:pPr>
        <w:ind w:left="9936" w:hanging="360"/>
      </w:pPr>
      <w:rPr>
        <w:rFonts w:cs="Times New Roman"/>
      </w:rPr>
    </w:lvl>
    <w:lvl w:ilvl="8" w:tplc="0409001B" w:tentative="1">
      <w:start w:val="1"/>
      <w:numFmt w:val="lowerRoman"/>
      <w:lvlText w:val="%9."/>
      <w:lvlJc w:val="right"/>
      <w:pPr>
        <w:ind w:left="10656" w:hanging="180"/>
      </w:pPr>
      <w:rPr>
        <w:rFonts w:cs="Times New Roman"/>
      </w:rPr>
    </w:lvl>
  </w:abstractNum>
  <w:abstractNum w:abstractNumId="7">
    <w:nsid w:val="7BE41F0C"/>
    <w:multiLevelType w:val="hybridMultilevel"/>
    <w:tmpl w:val="557A86D0"/>
    <w:lvl w:ilvl="0" w:tplc="B41AE5A4">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6"/>
  </w:num>
  <w:num w:numId="4">
    <w:abstractNumId w:val="1"/>
  </w:num>
  <w:num w:numId="5">
    <w:abstractNumId w:val="5"/>
  </w:num>
  <w:num w:numId="6">
    <w:abstractNumId w:val="2"/>
  </w:num>
  <w:num w:numId="7">
    <w:abstractNumId w:val="7"/>
  </w:num>
  <w:num w:numId="8">
    <w:abstractNumId w:val="3"/>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6C0"/>
    <w:rsid w:val="00001380"/>
    <w:rsid w:val="00001D48"/>
    <w:rsid w:val="00006932"/>
    <w:rsid w:val="00006AAA"/>
    <w:rsid w:val="00007398"/>
    <w:rsid w:val="00010CF3"/>
    <w:rsid w:val="00011E27"/>
    <w:rsid w:val="000148BC"/>
    <w:rsid w:val="0002118A"/>
    <w:rsid w:val="00024AB8"/>
    <w:rsid w:val="00036028"/>
    <w:rsid w:val="000446B9"/>
    <w:rsid w:val="00047E21"/>
    <w:rsid w:val="00052AC2"/>
    <w:rsid w:val="00056CC4"/>
    <w:rsid w:val="000603F5"/>
    <w:rsid w:val="00074381"/>
    <w:rsid w:val="00085505"/>
    <w:rsid w:val="0008766A"/>
    <w:rsid w:val="000879FA"/>
    <w:rsid w:val="000A0215"/>
    <w:rsid w:val="000A18CF"/>
    <w:rsid w:val="000B116B"/>
    <w:rsid w:val="000B3662"/>
    <w:rsid w:val="000B40CF"/>
    <w:rsid w:val="000B4E6C"/>
    <w:rsid w:val="000B5811"/>
    <w:rsid w:val="000C50AB"/>
    <w:rsid w:val="000C7021"/>
    <w:rsid w:val="000D00D1"/>
    <w:rsid w:val="000D492E"/>
    <w:rsid w:val="000D670B"/>
    <w:rsid w:val="000D6BBC"/>
    <w:rsid w:val="000D72A8"/>
    <w:rsid w:val="000D7568"/>
    <w:rsid w:val="000D7780"/>
    <w:rsid w:val="000F16FC"/>
    <w:rsid w:val="00105929"/>
    <w:rsid w:val="00110481"/>
    <w:rsid w:val="001131D5"/>
    <w:rsid w:val="001251A5"/>
    <w:rsid w:val="001327CF"/>
    <w:rsid w:val="00140BF3"/>
    <w:rsid w:val="00141DB8"/>
    <w:rsid w:val="00150200"/>
    <w:rsid w:val="00152883"/>
    <w:rsid w:val="00156CF1"/>
    <w:rsid w:val="0016086C"/>
    <w:rsid w:val="0017474A"/>
    <w:rsid w:val="001758C6"/>
    <w:rsid w:val="001A2A48"/>
    <w:rsid w:val="001B04FC"/>
    <w:rsid w:val="001B3CF9"/>
    <w:rsid w:val="001B40C7"/>
    <w:rsid w:val="001B5DE0"/>
    <w:rsid w:val="001C3DF3"/>
    <w:rsid w:val="001C4399"/>
    <w:rsid w:val="001D1E5A"/>
    <w:rsid w:val="001E6E67"/>
    <w:rsid w:val="001E700D"/>
    <w:rsid w:val="001E7623"/>
    <w:rsid w:val="001F1F2A"/>
    <w:rsid w:val="001F6085"/>
    <w:rsid w:val="001F79CC"/>
    <w:rsid w:val="00206713"/>
    <w:rsid w:val="0021332C"/>
    <w:rsid w:val="00213982"/>
    <w:rsid w:val="00237C5E"/>
    <w:rsid w:val="00237C7D"/>
    <w:rsid w:val="0024416D"/>
    <w:rsid w:val="00245B35"/>
    <w:rsid w:val="00267683"/>
    <w:rsid w:val="0027309C"/>
    <w:rsid w:val="002800A0"/>
    <w:rsid w:val="002805C5"/>
    <w:rsid w:val="00281060"/>
    <w:rsid w:val="00283387"/>
    <w:rsid w:val="0028383C"/>
    <w:rsid w:val="002860FE"/>
    <w:rsid w:val="00286A49"/>
    <w:rsid w:val="00291E1B"/>
    <w:rsid w:val="0029439F"/>
    <w:rsid w:val="00295231"/>
    <w:rsid w:val="00296979"/>
    <w:rsid w:val="002A159A"/>
    <w:rsid w:val="002A1812"/>
    <w:rsid w:val="002A6E50"/>
    <w:rsid w:val="002A7092"/>
    <w:rsid w:val="002B3734"/>
    <w:rsid w:val="002B3EAF"/>
    <w:rsid w:val="002C256A"/>
    <w:rsid w:val="002C2C18"/>
    <w:rsid w:val="002C6721"/>
    <w:rsid w:val="002D3F24"/>
    <w:rsid w:val="002E5C67"/>
    <w:rsid w:val="002E7BA1"/>
    <w:rsid w:val="002F1BB3"/>
    <w:rsid w:val="002F7646"/>
    <w:rsid w:val="002F78FA"/>
    <w:rsid w:val="003040E8"/>
    <w:rsid w:val="00305A7F"/>
    <w:rsid w:val="00314C8A"/>
    <w:rsid w:val="003152FE"/>
    <w:rsid w:val="003159AD"/>
    <w:rsid w:val="00323EA0"/>
    <w:rsid w:val="00327436"/>
    <w:rsid w:val="00333553"/>
    <w:rsid w:val="0034253A"/>
    <w:rsid w:val="00344BD6"/>
    <w:rsid w:val="0035528D"/>
    <w:rsid w:val="003604A2"/>
    <w:rsid w:val="00361821"/>
    <w:rsid w:val="00365AE2"/>
    <w:rsid w:val="00377207"/>
    <w:rsid w:val="00377348"/>
    <w:rsid w:val="0038574A"/>
    <w:rsid w:val="00397D6F"/>
    <w:rsid w:val="003A17C8"/>
    <w:rsid w:val="003B6C61"/>
    <w:rsid w:val="003C2BCF"/>
    <w:rsid w:val="003C563E"/>
    <w:rsid w:val="003D227C"/>
    <w:rsid w:val="003D2B4D"/>
    <w:rsid w:val="003E2EC3"/>
    <w:rsid w:val="003F6136"/>
    <w:rsid w:val="004013C9"/>
    <w:rsid w:val="00404ED8"/>
    <w:rsid w:val="00427139"/>
    <w:rsid w:val="00427166"/>
    <w:rsid w:val="00444A88"/>
    <w:rsid w:val="00445EE9"/>
    <w:rsid w:val="00455A00"/>
    <w:rsid w:val="00455B67"/>
    <w:rsid w:val="00456C1E"/>
    <w:rsid w:val="00474DA4"/>
    <w:rsid w:val="00476278"/>
    <w:rsid w:val="00476429"/>
    <w:rsid w:val="00482F24"/>
    <w:rsid w:val="00496170"/>
    <w:rsid w:val="004A1106"/>
    <w:rsid w:val="004B0C48"/>
    <w:rsid w:val="004D047D"/>
    <w:rsid w:val="004D572C"/>
    <w:rsid w:val="004F1D46"/>
    <w:rsid w:val="004F305A"/>
    <w:rsid w:val="004F52DF"/>
    <w:rsid w:val="004F6F0C"/>
    <w:rsid w:val="00510B5E"/>
    <w:rsid w:val="00512164"/>
    <w:rsid w:val="00517FE7"/>
    <w:rsid w:val="00520297"/>
    <w:rsid w:val="00524D6D"/>
    <w:rsid w:val="005326C0"/>
    <w:rsid w:val="005338F9"/>
    <w:rsid w:val="0054281C"/>
    <w:rsid w:val="00544984"/>
    <w:rsid w:val="0055268D"/>
    <w:rsid w:val="00555EAE"/>
    <w:rsid w:val="005579CC"/>
    <w:rsid w:val="00561402"/>
    <w:rsid w:val="005657E9"/>
    <w:rsid w:val="00572E44"/>
    <w:rsid w:val="00576BE4"/>
    <w:rsid w:val="00581185"/>
    <w:rsid w:val="00585C09"/>
    <w:rsid w:val="005A071B"/>
    <w:rsid w:val="005A11FB"/>
    <w:rsid w:val="005A1E60"/>
    <w:rsid w:val="005A400A"/>
    <w:rsid w:val="005A54D5"/>
    <w:rsid w:val="005B24AC"/>
    <w:rsid w:val="005B70F0"/>
    <w:rsid w:val="005C4DE0"/>
    <w:rsid w:val="005C5085"/>
    <w:rsid w:val="005C6F1F"/>
    <w:rsid w:val="005D7FEE"/>
    <w:rsid w:val="005E737B"/>
    <w:rsid w:val="005F2A79"/>
    <w:rsid w:val="0060518C"/>
    <w:rsid w:val="00612379"/>
    <w:rsid w:val="0061555F"/>
    <w:rsid w:val="00636918"/>
    <w:rsid w:val="00641200"/>
    <w:rsid w:val="006450C5"/>
    <w:rsid w:val="00652E81"/>
    <w:rsid w:val="00657E9F"/>
    <w:rsid w:val="00662B3E"/>
    <w:rsid w:val="00663ED8"/>
    <w:rsid w:val="00664515"/>
    <w:rsid w:val="006729B7"/>
    <w:rsid w:val="00677A71"/>
    <w:rsid w:val="00687EB4"/>
    <w:rsid w:val="00691CC8"/>
    <w:rsid w:val="00695F7E"/>
    <w:rsid w:val="006B17D2"/>
    <w:rsid w:val="006B376B"/>
    <w:rsid w:val="006B386C"/>
    <w:rsid w:val="006B45FA"/>
    <w:rsid w:val="006B7D4A"/>
    <w:rsid w:val="006C14C8"/>
    <w:rsid w:val="006C224E"/>
    <w:rsid w:val="006D57F3"/>
    <w:rsid w:val="006D6DF7"/>
    <w:rsid w:val="006E3DDB"/>
    <w:rsid w:val="006E50D5"/>
    <w:rsid w:val="006F4106"/>
    <w:rsid w:val="006F7034"/>
    <w:rsid w:val="00702D69"/>
    <w:rsid w:val="007110F1"/>
    <w:rsid w:val="007124EA"/>
    <w:rsid w:val="007138CE"/>
    <w:rsid w:val="007218D5"/>
    <w:rsid w:val="00732DEC"/>
    <w:rsid w:val="007355F5"/>
    <w:rsid w:val="00735BD5"/>
    <w:rsid w:val="00741D8F"/>
    <w:rsid w:val="00744627"/>
    <w:rsid w:val="0075117E"/>
    <w:rsid w:val="00751CAA"/>
    <w:rsid w:val="00751FCC"/>
    <w:rsid w:val="00751FE7"/>
    <w:rsid w:val="007556F6"/>
    <w:rsid w:val="00760EEF"/>
    <w:rsid w:val="00763A24"/>
    <w:rsid w:val="00775AFC"/>
    <w:rsid w:val="00777EE5"/>
    <w:rsid w:val="007806FE"/>
    <w:rsid w:val="00783660"/>
    <w:rsid w:val="00784836"/>
    <w:rsid w:val="0078749B"/>
    <w:rsid w:val="0079023E"/>
    <w:rsid w:val="0079393A"/>
    <w:rsid w:val="007A3CA9"/>
    <w:rsid w:val="007B62D7"/>
    <w:rsid w:val="007B6894"/>
    <w:rsid w:val="007B7CE1"/>
    <w:rsid w:val="007C5E70"/>
    <w:rsid w:val="007C6639"/>
    <w:rsid w:val="007D0B9D"/>
    <w:rsid w:val="007D19B0"/>
    <w:rsid w:val="007E24A9"/>
    <w:rsid w:val="007F4149"/>
    <w:rsid w:val="007F498F"/>
    <w:rsid w:val="007F5348"/>
    <w:rsid w:val="007F5E96"/>
    <w:rsid w:val="007F6524"/>
    <w:rsid w:val="008001C5"/>
    <w:rsid w:val="00805BC3"/>
    <w:rsid w:val="0080679D"/>
    <w:rsid w:val="008108B0"/>
    <w:rsid w:val="00810FD7"/>
    <w:rsid w:val="00811B20"/>
    <w:rsid w:val="00813085"/>
    <w:rsid w:val="0082296E"/>
    <w:rsid w:val="00822ED0"/>
    <w:rsid w:val="00824099"/>
    <w:rsid w:val="008267AE"/>
    <w:rsid w:val="00827347"/>
    <w:rsid w:val="00832C04"/>
    <w:rsid w:val="0083313E"/>
    <w:rsid w:val="00836E88"/>
    <w:rsid w:val="008409CE"/>
    <w:rsid w:val="00845F34"/>
    <w:rsid w:val="00855DBD"/>
    <w:rsid w:val="008572CC"/>
    <w:rsid w:val="00867AC1"/>
    <w:rsid w:val="00875675"/>
    <w:rsid w:val="0088295E"/>
    <w:rsid w:val="00886382"/>
    <w:rsid w:val="008905B3"/>
    <w:rsid w:val="008A395B"/>
    <w:rsid w:val="008A503B"/>
    <w:rsid w:val="008A743F"/>
    <w:rsid w:val="008B1F78"/>
    <w:rsid w:val="008B51D0"/>
    <w:rsid w:val="008C00C9"/>
    <w:rsid w:val="008C0970"/>
    <w:rsid w:val="008C4211"/>
    <w:rsid w:val="008C5318"/>
    <w:rsid w:val="008D149E"/>
    <w:rsid w:val="008D2866"/>
    <w:rsid w:val="008D2CF7"/>
    <w:rsid w:val="008E0885"/>
    <w:rsid w:val="008E69ED"/>
    <w:rsid w:val="008E793E"/>
    <w:rsid w:val="00900C26"/>
    <w:rsid w:val="0090197F"/>
    <w:rsid w:val="00906DDC"/>
    <w:rsid w:val="00917843"/>
    <w:rsid w:val="0092173C"/>
    <w:rsid w:val="009302DC"/>
    <w:rsid w:val="009341ED"/>
    <w:rsid w:val="00934E09"/>
    <w:rsid w:val="00936253"/>
    <w:rsid w:val="0095691C"/>
    <w:rsid w:val="00961205"/>
    <w:rsid w:val="00970FED"/>
    <w:rsid w:val="0097298C"/>
    <w:rsid w:val="00980C2D"/>
    <w:rsid w:val="009829BC"/>
    <w:rsid w:val="0098345E"/>
    <w:rsid w:val="00987EB2"/>
    <w:rsid w:val="00992D10"/>
    <w:rsid w:val="00997029"/>
    <w:rsid w:val="009A129E"/>
    <w:rsid w:val="009D0DE5"/>
    <w:rsid w:val="009D690D"/>
    <w:rsid w:val="009D7C53"/>
    <w:rsid w:val="009E5234"/>
    <w:rsid w:val="009E65B6"/>
    <w:rsid w:val="009E7594"/>
    <w:rsid w:val="009F3B15"/>
    <w:rsid w:val="009F465E"/>
    <w:rsid w:val="00A02509"/>
    <w:rsid w:val="00A06844"/>
    <w:rsid w:val="00A07E10"/>
    <w:rsid w:val="00A252A7"/>
    <w:rsid w:val="00A420B4"/>
    <w:rsid w:val="00A42AC3"/>
    <w:rsid w:val="00A430CF"/>
    <w:rsid w:val="00A4478B"/>
    <w:rsid w:val="00A44802"/>
    <w:rsid w:val="00A4597D"/>
    <w:rsid w:val="00A45C16"/>
    <w:rsid w:val="00A52B36"/>
    <w:rsid w:val="00A54309"/>
    <w:rsid w:val="00A57F89"/>
    <w:rsid w:val="00A60D5B"/>
    <w:rsid w:val="00A677CC"/>
    <w:rsid w:val="00A9772F"/>
    <w:rsid w:val="00AA033B"/>
    <w:rsid w:val="00AB2B93"/>
    <w:rsid w:val="00AB335E"/>
    <w:rsid w:val="00AB39ED"/>
    <w:rsid w:val="00AC24D4"/>
    <w:rsid w:val="00AC604D"/>
    <w:rsid w:val="00AE0A0E"/>
    <w:rsid w:val="00AE0EF1"/>
    <w:rsid w:val="00AF0D78"/>
    <w:rsid w:val="00AF342C"/>
    <w:rsid w:val="00AF44D8"/>
    <w:rsid w:val="00B014C2"/>
    <w:rsid w:val="00B05BF0"/>
    <w:rsid w:val="00B06FAA"/>
    <w:rsid w:val="00B07301"/>
    <w:rsid w:val="00B2008D"/>
    <w:rsid w:val="00B224DE"/>
    <w:rsid w:val="00B47BAC"/>
    <w:rsid w:val="00B568E5"/>
    <w:rsid w:val="00B70B03"/>
    <w:rsid w:val="00B84BBD"/>
    <w:rsid w:val="00BA3181"/>
    <w:rsid w:val="00BA43FB"/>
    <w:rsid w:val="00BA4780"/>
    <w:rsid w:val="00BA59EF"/>
    <w:rsid w:val="00BB14FC"/>
    <w:rsid w:val="00BB2F73"/>
    <w:rsid w:val="00BB714E"/>
    <w:rsid w:val="00BC127D"/>
    <w:rsid w:val="00BC1FE6"/>
    <w:rsid w:val="00BC4CF5"/>
    <w:rsid w:val="00BC5EE9"/>
    <w:rsid w:val="00BD4C24"/>
    <w:rsid w:val="00BF21E8"/>
    <w:rsid w:val="00C00B8C"/>
    <w:rsid w:val="00C061B6"/>
    <w:rsid w:val="00C06A46"/>
    <w:rsid w:val="00C07827"/>
    <w:rsid w:val="00C124C6"/>
    <w:rsid w:val="00C21C14"/>
    <w:rsid w:val="00C21DBF"/>
    <w:rsid w:val="00C224C1"/>
    <w:rsid w:val="00C2446C"/>
    <w:rsid w:val="00C24D18"/>
    <w:rsid w:val="00C27047"/>
    <w:rsid w:val="00C34C8E"/>
    <w:rsid w:val="00C36AE5"/>
    <w:rsid w:val="00C41F17"/>
    <w:rsid w:val="00C5280D"/>
    <w:rsid w:val="00C54BF4"/>
    <w:rsid w:val="00C5791C"/>
    <w:rsid w:val="00C61953"/>
    <w:rsid w:val="00C629A4"/>
    <w:rsid w:val="00C66290"/>
    <w:rsid w:val="00C72B7A"/>
    <w:rsid w:val="00C82146"/>
    <w:rsid w:val="00C85C59"/>
    <w:rsid w:val="00C867C9"/>
    <w:rsid w:val="00C9138C"/>
    <w:rsid w:val="00C96A65"/>
    <w:rsid w:val="00C973F2"/>
    <w:rsid w:val="00CA5DA0"/>
    <w:rsid w:val="00CA774A"/>
    <w:rsid w:val="00CC11B0"/>
    <w:rsid w:val="00CC1F70"/>
    <w:rsid w:val="00CC28D8"/>
    <w:rsid w:val="00CC38DC"/>
    <w:rsid w:val="00CD5675"/>
    <w:rsid w:val="00CE0E16"/>
    <w:rsid w:val="00CE5AE2"/>
    <w:rsid w:val="00CE5D9D"/>
    <w:rsid w:val="00CF07A4"/>
    <w:rsid w:val="00CF53D2"/>
    <w:rsid w:val="00CF608A"/>
    <w:rsid w:val="00CF7E36"/>
    <w:rsid w:val="00D06D1A"/>
    <w:rsid w:val="00D153E1"/>
    <w:rsid w:val="00D16F5A"/>
    <w:rsid w:val="00D22AAE"/>
    <w:rsid w:val="00D233D8"/>
    <w:rsid w:val="00D24210"/>
    <w:rsid w:val="00D3708D"/>
    <w:rsid w:val="00D40426"/>
    <w:rsid w:val="00D4234A"/>
    <w:rsid w:val="00D44731"/>
    <w:rsid w:val="00D501E6"/>
    <w:rsid w:val="00D56591"/>
    <w:rsid w:val="00D57C96"/>
    <w:rsid w:val="00D7458F"/>
    <w:rsid w:val="00D84086"/>
    <w:rsid w:val="00D91203"/>
    <w:rsid w:val="00D95174"/>
    <w:rsid w:val="00D95A5C"/>
    <w:rsid w:val="00D96B1D"/>
    <w:rsid w:val="00DA472E"/>
    <w:rsid w:val="00DA6F36"/>
    <w:rsid w:val="00DA7A31"/>
    <w:rsid w:val="00DB2060"/>
    <w:rsid w:val="00DB7A81"/>
    <w:rsid w:val="00DC00EA"/>
    <w:rsid w:val="00DD08F3"/>
    <w:rsid w:val="00DE152C"/>
    <w:rsid w:val="00DF2A4D"/>
    <w:rsid w:val="00DF48F8"/>
    <w:rsid w:val="00DF4955"/>
    <w:rsid w:val="00E00305"/>
    <w:rsid w:val="00E02E8D"/>
    <w:rsid w:val="00E06EA9"/>
    <w:rsid w:val="00E0704B"/>
    <w:rsid w:val="00E1664C"/>
    <w:rsid w:val="00E23920"/>
    <w:rsid w:val="00E30823"/>
    <w:rsid w:val="00E31FBC"/>
    <w:rsid w:val="00E4108C"/>
    <w:rsid w:val="00E43335"/>
    <w:rsid w:val="00E44F31"/>
    <w:rsid w:val="00E52D7A"/>
    <w:rsid w:val="00E54BF2"/>
    <w:rsid w:val="00E553D6"/>
    <w:rsid w:val="00E60CFC"/>
    <w:rsid w:val="00E60D05"/>
    <w:rsid w:val="00E72D49"/>
    <w:rsid w:val="00E74907"/>
    <w:rsid w:val="00E7593C"/>
    <w:rsid w:val="00E7678A"/>
    <w:rsid w:val="00E935F1"/>
    <w:rsid w:val="00E94A81"/>
    <w:rsid w:val="00E95EA4"/>
    <w:rsid w:val="00E96261"/>
    <w:rsid w:val="00EA1FFB"/>
    <w:rsid w:val="00EB048E"/>
    <w:rsid w:val="00EB383D"/>
    <w:rsid w:val="00EB3A5C"/>
    <w:rsid w:val="00EB3EFA"/>
    <w:rsid w:val="00EC2F0D"/>
    <w:rsid w:val="00EC49F0"/>
    <w:rsid w:val="00EE20CE"/>
    <w:rsid w:val="00EE6BD6"/>
    <w:rsid w:val="00EF06E6"/>
    <w:rsid w:val="00EF0C38"/>
    <w:rsid w:val="00EF25D3"/>
    <w:rsid w:val="00EF2F89"/>
    <w:rsid w:val="00EF7BD9"/>
    <w:rsid w:val="00F03AF7"/>
    <w:rsid w:val="00F04DEB"/>
    <w:rsid w:val="00F0667D"/>
    <w:rsid w:val="00F10D60"/>
    <w:rsid w:val="00F1237A"/>
    <w:rsid w:val="00F22CBD"/>
    <w:rsid w:val="00F2377A"/>
    <w:rsid w:val="00F34A54"/>
    <w:rsid w:val="00F37961"/>
    <w:rsid w:val="00F40D6C"/>
    <w:rsid w:val="00F51150"/>
    <w:rsid w:val="00F5346C"/>
    <w:rsid w:val="00F62281"/>
    <w:rsid w:val="00F6334D"/>
    <w:rsid w:val="00F6678C"/>
    <w:rsid w:val="00F7271D"/>
    <w:rsid w:val="00F743ED"/>
    <w:rsid w:val="00F80EEA"/>
    <w:rsid w:val="00F91AC9"/>
    <w:rsid w:val="00FA117D"/>
    <w:rsid w:val="00FA49AB"/>
    <w:rsid w:val="00FB0D37"/>
    <w:rsid w:val="00FB2998"/>
    <w:rsid w:val="00FD5720"/>
    <w:rsid w:val="00FE39C7"/>
    <w:rsid w:val="00FE4AF3"/>
    <w:rsid w:val="00FF59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qFormat="1"/>
    <w:lsdException w:name="toc 1" w:locked="1" w:uiPriority="39"/>
    <w:lsdException w:name="toc 2" w:locked="1" w:uiPriority="39"/>
    <w:lsdException w:name="toc 3" w:locked="1"/>
    <w:lsdException w:name="caption" w:locked="1" w:semiHidden="1" w:unhideWhenUsed="1" w:qFormat="1"/>
    <w:lsdException w:name="Title" w:locked="1" w:qFormat="1"/>
    <w:lsdException w:name="Subtitle" w:locked="1" w:qFormat="1"/>
    <w:lsdException w:name="Hyperlink" w:uiPriority="99"/>
    <w:lsdException w:name="FollowedHyperlink" w:uiPriority="99"/>
    <w:lsdException w:name="Strong" w:locked="1" w:qFormat="1"/>
    <w:lsdException w:name="Emphasis" w:locked="1"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link w:val="Heading2Char"/>
    <w:qFormat/>
    <w:pPr>
      <w:jc w:val="both"/>
    </w:pPr>
    <w:rPr>
      <w:rFonts w:ascii="Arial" w:hAnsi="Arial"/>
      <w:snapToGrid w:val="0"/>
      <w:lang w:eastAsia="ja-JP"/>
    </w:rPr>
  </w:style>
  <w:style w:type="paragraph" w:styleId="Heading1">
    <w:name w:val="heading 1"/>
    <w:basedOn w:val="Normal"/>
    <w:next w:val="Normal"/>
    <w:link w:val="Heading1Char"/>
    <w:autoRedefine/>
    <w:qFormat/>
    <w:pPr>
      <w:keepNext/>
      <w:outlineLvl w:val="0"/>
    </w:pPr>
    <w:rPr>
      <w:caps/>
    </w:rPr>
  </w:style>
  <w:style w:type="paragraph" w:styleId="Heading2">
    <w:name w:val="heading 2"/>
    <w:basedOn w:val="Normal"/>
    <w:next w:val="Normal"/>
    <w:link w:val="Heading2Char1"/>
    <w:autoRedefine/>
    <w:qFormat/>
    <w:pPr>
      <w:keepNext/>
      <w:outlineLvl w:val="1"/>
    </w:pPr>
    <w:rPr>
      <w:color w:val="000000"/>
      <w:u w:val="single"/>
    </w:rPr>
  </w:style>
  <w:style w:type="paragraph" w:styleId="Heading3">
    <w:name w:val="heading 3"/>
    <w:basedOn w:val="Normal"/>
    <w:next w:val="Normal"/>
    <w:link w:val="Heading3Char"/>
    <w:autoRedefine/>
    <w:qFormat/>
    <w:pPr>
      <w:keepNext/>
      <w:outlineLvl w:val="2"/>
    </w:pPr>
    <w:rPr>
      <w:i/>
    </w:rPr>
  </w:style>
  <w:style w:type="paragraph" w:styleId="Heading4">
    <w:name w:val="heading 4"/>
    <w:basedOn w:val="Normal"/>
    <w:next w:val="Normal"/>
    <w:link w:val="Heading4Char"/>
    <w:autoRedefine/>
    <w:qFormat/>
    <w:pPr>
      <w:keepNext/>
      <w:ind w:left="567"/>
      <w:outlineLvl w:val="3"/>
    </w:pPr>
    <w:rPr>
      <w:i/>
      <w:lang w:val="fr-FR"/>
    </w:rPr>
  </w:style>
  <w:style w:type="paragraph" w:styleId="Heading5">
    <w:name w:val="heading 5"/>
    <w:basedOn w:val="Normal"/>
    <w:next w:val="Normal"/>
    <w:link w:val="Heading5Char"/>
    <w:autoRedefine/>
    <w:qFormat/>
    <w:pPr>
      <w:keepNext/>
      <w:ind w:left="1134" w:hanging="567"/>
      <w:outlineLvl w:val="4"/>
    </w:pPr>
    <w:rPr>
      <w:sz w:val="18"/>
      <w:szCs w:val="18"/>
    </w:rPr>
  </w:style>
  <w:style w:type="paragraph" w:styleId="Heading9">
    <w:name w:val="heading 9"/>
    <w:basedOn w:val="Normal"/>
    <w:next w:val="Normal"/>
    <w:link w:val="Heading9Char"/>
    <w:qFormat/>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autoRedefine/>
    <w:pPr>
      <w:tabs>
        <w:tab w:val="center" w:pos="4536"/>
        <w:tab w:val="right" w:pos="9072"/>
      </w:tabs>
      <w:jc w:val="center"/>
    </w:pPr>
    <w:rPr>
      <w:lang w:val="fr-FR"/>
    </w:rPr>
  </w:style>
  <w:style w:type="paragraph" w:styleId="Footer">
    <w:name w:val="footer"/>
    <w:aliases w:val="doc_path_name"/>
    <w:basedOn w:val="Normal"/>
    <w:link w:val="FooterChar"/>
    <w:autoRedefine/>
    <w:rPr>
      <w:sz w:val="14"/>
    </w:rPr>
  </w:style>
  <w:style w:type="character" w:styleId="PageNumber">
    <w:name w:val="page number"/>
    <w:basedOn w:val="DefaultParagraphFont"/>
    <w:rPr>
      <w:rFonts w:ascii="Arial" w:hAnsi="Arial" w:cs="Times New Roman"/>
      <w:sz w:val="20"/>
    </w:rPr>
  </w:style>
  <w:style w:type="paragraph" w:styleId="Title">
    <w:name w:val="Title"/>
    <w:basedOn w:val="Normal"/>
    <w:link w:val="TitleChar"/>
    <w:qFormat/>
    <w:pPr>
      <w:spacing w:after="300"/>
      <w:jc w:val="center"/>
    </w:pPr>
    <w:rPr>
      <w:b/>
      <w:caps/>
      <w:kern w:val="28"/>
      <w:sz w:val="30"/>
    </w:rPr>
  </w:style>
  <w:style w:type="paragraph" w:customStyle="1" w:styleId="preparedby">
    <w:name w:val="preparedby"/>
    <w:basedOn w:val="Normal"/>
    <w:next w:val="Normal"/>
    <w:semiHidden/>
    <w:pPr>
      <w:spacing w:after="600"/>
      <w:jc w:val="center"/>
    </w:pPr>
    <w:rPr>
      <w:i/>
    </w:rPr>
  </w:style>
  <w:style w:type="paragraph" w:customStyle="1" w:styleId="Docoriginal">
    <w:name w:val="Doc_original"/>
    <w:basedOn w:val="Normal"/>
    <w:pPr>
      <w:spacing w:line="280" w:lineRule="exact"/>
      <w:ind w:left="1361"/>
    </w:pPr>
    <w:rPr>
      <w:b/>
      <w:bCs/>
      <w:spacing w:val="10"/>
    </w:rPr>
  </w:style>
  <w:style w:type="paragraph" w:customStyle="1" w:styleId="DecisionParagraphs">
    <w:name w:val="DecisionParagraphs"/>
    <w:basedOn w:val="Normal"/>
    <w:pPr>
      <w:tabs>
        <w:tab w:val="left" w:pos="5387"/>
      </w:tabs>
      <w:ind w:left="4820"/>
    </w:pPr>
    <w:rPr>
      <w:i/>
    </w:rPr>
  </w:style>
  <w:style w:type="paragraph" w:styleId="FootnoteText">
    <w:name w:val="footnote text"/>
    <w:basedOn w:val="Normal"/>
    <w:autoRedefine/>
    <w:rsid w:val="00EE6BD6"/>
    <w:pPr>
      <w:spacing w:before="60"/>
      <w:ind w:left="284" w:hanging="284"/>
    </w:pPr>
    <w:rPr>
      <w:sz w:val="16"/>
    </w:rPr>
  </w:style>
  <w:style w:type="character" w:styleId="FootnoteReference">
    <w:name w:val="footnote reference"/>
    <w:basedOn w:val="DefaultParagraphFont"/>
    <w:rPr>
      <w:rFonts w:cs="Times New Roman"/>
      <w:vertAlign w:val="superscript"/>
    </w:rPr>
  </w:style>
  <w:style w:type="paragraph" w:styleId="Closing">
    <w:name w:val="Closing"/>
    <w:basedOn w:val="Normal"/>
    <w:link w:val="ClosingChar"/>
    <w:pPr>
      <w:ind w:left="4536"/>
      <w:jc w:val="center"/>
    </w:pPr>
  </w:style>
  <w:style w:type="paragraph" w:styleId="Index1">
    <w:name w:val="index 1"/>
    <w:basedOn w:val="Normal"/>
    <w:next w:val="Normal"/>
    <w:semiHidden/>
    <w:pPr>
      <w:tabs>
        <w:tab w:val="right" w:leader="dot" w:pos="9071"/>
      </w:tabs>
      <w:ind w:left="284" w:hanging="284"/>
    </w:pPr>
    <w:rPr>
      <w:sz w:val="24"/>
    </w:rPr>
  </w:style>
  <w:style w:type="paragraph" w:styleId="Index2">
    <w:name w:val="index 2"/>
    <w:basedOn w:val="Normal"/>
    <w:next w:val="Normal"/>
    <w:semiHidden/>
    <w:pPr>
      <w:tabs>
        <w:tab w:val="right" w:leader="dot" w:pos="9071"/>
      </w:tabs>
      <w:ind w:left="568" w:hanging="284"/>
    </w:pPr>
    <w:rPr>
      <w:sz w:val="24"/>
    </w:rPr>
  </w:style>
  <w:style w:type="paragraph" w:styleId="Index3">
    <w:name w:val="index 3"/>
    <w:basedOn w:val="Normal"/>
    <w:next w:val="Normal"/>
    <w:semiHidden/>
    <w:pPr>
      <w:tabs>
        <w:tab w:val="right" w:leader="dot" w:pos="9071"/>
      </w:tabs>
      <w:ind w:left="851" w:hanging="284"/>
    </w:pPr>
    <w:rPr>
      <w:sz w:val="24"/>
    </w:r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snapToGrid w:val="0"/>
      <w:sz w:val="16"/>
      <w:lang w:eastAsia="ja-JP"/>
    </w:rPr>
  </w:style>
  <w:style w:type="paragraph" w:styleId="Signature">
    <w:name w:val="Signature"/>
    <w:basedOn w:val="Normal"/>
    <w:link w:val="SignatureChar"/>
    <w:pPr>
      <w:ind w:left="4536"/>
      <w:jc w:val="center"/>
    </w:pPr>
  </w:style>
  <w:style w:type="character" w:customStyle="1" w:styleId="Doclang">
    <w:name w:val="Doc_lang"/>
    <w:basedOn w:val="DefaultParagraphFont"/>
    <w:rPr>
      <w:rFonts w:ascii="Arial" w:hAnsi="Arial" w:cs="Times New Roman"/>
      <w:sz w:val="20"/>
      <w:lang w:val="en-US"/>
    </w:rPr>
  </w:style>
  <w:style w:type="paragraph" w:customStyle="1" w:styleId="Session">
    <w:name w:val="Session"/>
    <w:basedOn w:val="Normal"/>
    <w:semiHidden/>
    <w:pPr>
      <w:spacing w:before="60"/>
      <w:jc w:val="center"/>
    </w:pPr>
    <w:rPr>
      <w:b/>
    </w:rPr>
  </w:style>
  <w:style w:type="paragraph" w:customStyle="1" w:styleId="Organizer">
    <w:name w:val="Organizer"/>
    <w:basedOn w:val="Normal"/>
    <w:semiHidden/>
    <w:pPr>
      <w:spacing w:after="600"/>
      <w:ind w:left="-993" w:right="-994"/>
      <w:jc w:val="center"/>
    </w:pPr>
    <w:rPr>
      <w:b/>
      <w:caps/>
      <w:kern w:val="26"/>
      <w:sz w:val="26"/>
    </w:rPr>
  </w:style>
  <w:style w:type="paragraph" w:styleId="BodyText">
    <w:name w:val="Body Text"/>
    <w:basedOn w:val="Normal"/>
    <w:link w:val="BodyTextChar"/>
  </w:style>
  <w:style w:type="paragraph" w:customStyle="1" w:styleId="StyleDocoriginalNotBold">
    <w:name w:val="Style Doc_original + Not Bold"/>
    <w:basedOn w:val="Docoriginal"/>
    <w:autoRedefine/>
    <w:pPr>
      <w:ind w:left="1589"/>
      <w:jc w:val="left"/>
    </w:pPr>
  </w:style>
  <w:style w:type="paragraph" w:customStyle="1" w:styleId="upove">
    <w:name w:val="upov_e"/>
    <w:basedOn w:val="Normal"/>
    <w:pPr>
      <w:spacing w:before="60"/>
      <w:jc w:val="center"/>
    </w:pPr>
    <w:rPr>
      <w:b/>
      <w:bCs/>
      <w:spacing w:val="8"/>
      <w:sz w:val="24"/>
    </w:rPr>
  </w:style>
  <w:style w:type="paragraph" w:customStyle="1" w:styleId="TitleofDoc">
    <w:name w:val="Title of Doc"/>
    <w:basedOn w:val="Normal"/>
    <w:semiHidden/>
    <w:pPr>
      <w:spacing w:before="1200"/>
      <w:jc w:val="center"/>
    </w:pPr>
    <w:rPr>
      <w:caps/>
    </w:rPr>
  </w:style>
  <w:style w:type="paragraph" w:customStyle="1" w:styleId="preparedby0">
    <w:name w:val="prepared by"/>
    <w:basedOn w:val="Normal"/>
    <w:semiHidden/>
    <w:pPr>
      <w:spacing w:before="600" w:after="600"/>
      <w:jc w:val="center"/>
    </w:pPr>
    <w:rPr>
      <w:i/>
    </w:rPr>
  </w:style>
  <w:style w:type="paragraph" w:customStyle="1" w:styleId="PlaceAndDate">
    <w:name w:val="PlaceAndDate"/>
    <w:basedOn w:val="Session"/>
    <w:semiHidden/>
  </w:style>
  <w:style w:type="paragraph" w:styleId="EndnoteText">
    <w:name w:val="endnote text"/>
    <w:basedOn w:val="Normal"/>
    <w:link w:val="EndnoteTextChar"/>
    <w:semiHidden/>
  </w:style>
  <w:style w:type="character" w:styleId="EndnoteReference">
    <w:name w:val="endnote reference"/>
    <w:basedOn w:val="DefaultParagraphFont"/>
    <w:semiHidden/>
    <w:rPr>
      <w:rFonts w:cs="Times New Roman"/>
      <w:vertAlign w:val="superscript"/>
    </w:rPr>
  </w:style>
  <w:style w:type="paragraph" w:customStyle="1" w:styleId="SessionMeetingPlace">
    <w:name w:val="Session_MeetingPlace"/>
    <w:basedOn w:val="Normal"/>
    <w:semiHidden/>
    <w:pPr>
      <w:spacing w:before="480"/>
      <w:jc w:val="center"/>
    </w:pPr>
    <w:rPr>
      <w:b/>
      <w:bCs/>
      <w:kern w:val="28"/>
      <w:sz w:val="24"/>
    </w:rPr>
  </w:style>
  <w:style w:type="paragraph" w:customStyle="1" w:styleId="Original">
    <w:name w:val="Original"/>
    <w:basedOn w:val="Normal"/>
    <w:semiHidden/>
    <w:pPr>
      <w:spacing w:before="60"/>
      <w:ind w:left="1276"/>
    </w:pPr>
    <w:rPr>
      <w:b/>
      <w:sz w:val="22"/>
    </w:rPr>
  </w:style>
  <w:style w:type="paragraph" w:styleId="Date">
    <w:name w:val="Date"/>
    <w:basedOn w:val="Normal"/>
    <w:link w:val="DateChar"/>
    <w:semiHidden/>
    <w:pPr>
      <w:spacing w:line="340" w:lineRule="exact"/>
      <w:ind w:left="1276"/>
    </w:pPr>
    <w:rPr>
      <w:b/>
      <w:sz w:val="22"/>
    </w:rPr>
  </w:style>
  <w:style w:type="paragraph" w:customStyle="1" w:styleId="Code">
    <w:name w:val="Code"/>
    <w:basedOn w:val="Normal"/>
    <w:semiHidden/>
    <w:pPr>
      <w:spacing w:line="340" w:lineRule="atLeast"/>
      <w:ind w:left="1276"/>
    </w:pPr>
    <w:rPr>
      <w:b/>
      <w:bCs/>
      <w:spacing w:val="10"/>
    </w:rPr>
  </w:style>
  <w:style w:type="paragraph" w:customStyle="1" w:styleId="Country">
    <w:name w:val="Country"/>
    <w:basedOn w:val="Normal"/>
    <w:semiHidden/>
    <w:pPr>
      <w:spacing w:before="60" w:after="480"/>
      <w:jc w:val="center"/>
    </w:pPr>
  </w:style>
  <w:style w:type="paragraph" w:customStyle="1" w:styleId="Lettrine">
    <w:name w:val="Lettrine"/>
    <w:basedOn w:val="Normal"/>
    <w:pPr>
      <w:spacing w:after="120" w:line="340" w:lineRule="atLeast"/>
      <w:jc w:val="right"/>
    </w:pPr>
    <w:rPr>
      <w:b/>
      <w:bCs/>
      <w:sz w:val="56"/>
    </w:rPr>
  </w:style>
  <w:style w:type="paragraph" w:customStyle="1" w:styleId="LogoUPOV">
    <w:name w:val="LogoUPOV"/>
    <w:basedOn w:val="Normal"/>
    <w:pPr>
      <w:spacing w:before="720"/>
      <w:jc w:val="center"/>
    </w:pPr>
  </w:style>
  <w:style w:type="paragraph" w:customStyle="1" w:styleId="Sessiontc">
    <w:name w:val="Session_tc"/>
    <w:basedOn w:val="StyleSessionAllcaps"/>
    <w:pPr>
      <w:spacing w:before="240"/>
    </w:pPr>
  </w:style>
  <w:style w:type="paragraph" w:customStyle="1" w:styleId="TitreUpov">
    <w:name w:val="TitreUpov"/>
    <w:basedOn w:val="Normal"/>
    <w:semiHidden/>
    <w:pPr>
      <w:spacing w:before="60"/>
      <w:jc w:val="center"/>
    </w:pPr>
    <w:rPr>
      <w:b/>
      <w:sz w:val="24"/>
    </w:rPr>
  </w:style>
  <w:style w:type="paragraph" w:customStyle="1" w:styleId="StyleSessionAllcaps">
    <w:name w:val="Style Session + All caps"/>
    <w:basedOn w:val="Session"/>
    <w:semiHidden/>
    <w:pPr>
      <w:spacing w:before="480"/>
    </w:pPr>
    <w:rPr>
      <w:bCs/>
      <w:caps/>
      <w:kern w:val="28"/>
      <w:sz w:val="24"/>
    </w:rPr>
  </w:style>
  <w:style w:type="paragraph" w:customStyle="1" w:styleId="plcountry">
    <w:name w:val="plcountry"/>
    <w:basedOn w:val="Normal"/>
    <w:pPr>
      <w:keepNext/>
      <w:keepLines/>
      <w:spacing w:before="180" w:after="120"/>
      <w:jc w:val="left"/>
    </w:pPr>
    <w:rPr>
      <w:caps/>
      <w:noProof/>
      <w:u w:val="single"/>
      <w:lang w:val="fr-FR"/>
    </w:rPr>
  </w:style>
  <w:style w:type="paragraph" w:customStyle="1" w:styleId="pldetails">
    <w:name w:val="pldetails"/>
    <w:basedOn w:val="Normal"/>
    <w:pPr>
      <w:keepLines/>
      <w:spacing w:before="60" w:after="60"/>
      <w:jc w:val="left"/>
    </w:pPr>
    <w:rPr>
      <w:noProof/>
      <w:lang w:val="fr-FR"/>
    </w:rPr>
  </w:style>
  <w:style w:type="paragraph" w:customStyle="1" w:styleId="plheading">
    <w:name w:val="plheading"/>
    <w:basedOn w:val="Normal"/>
    <w:pPr>
      <w:keepNext/>
      <w:spacing w:before="480" w:after="120"/>
      <w:jc w:val="center"/>
    </w:pPr>
    <w:rPr>
      <w:caps/>
      <w:u w:val="single"/>
    </w:rPr>
  </w:style>
  <w:style w:type="paragraph" w:customStyle="1" w:styleId="Sessiontcplacedate">
    <w:name w:val="Session_tc_place_date"/>
    <w:basedOn w:val="SessionMeetingPlace"/>
    <w:pPr>
      <w:spacing w:before="240"/>
    </w:pPr>
  </w:style>
  <w:style w:type="paragraph" w:customStyle="1" w:styleId="Titleofdoc0">
    <w:name w:val="Title_of_doc"/>
    <w:basedOn w:val="Normal"/>
    <w:pPr>
      <w:spacing w:before="600"/>
      <w:jc w:val="center"/>
    </w:pPr>
    <w:rPr>
      <w:caps/>
    </w:rPr>
  </w:style>
  <w:style w:type="paragraph" w:customStyle="1" w:styleId="preparedby1">
    <w:name w:val="prepared_by"/>
    <w:basedOn w:val="Normal"/>
    <w:semiHidden/>
    <w:pPr>
      <w:spacing w:before="240" w:after="600"/>
      <w:jc w:val="center"/>
    </w:pPr>
    <w:rPr>
      <w:i/>
    </w:rPr>
  </w:style>
  <w:style w:type="character" w:customStyle="1" w:styleId="CodeChar">
    <w:name w:val="Code Char"/>
    <w:basedOn w:val="DefaultParagraphFont"/>
    <w:locked/>
    <w:rPr>
      <w:rFonts w:ascii="Arial" w:hAnsi="Arial" w:cs="Times New Roman"/>
      <w:b/>
      <w:bCs/>
      <w:spacing w:val="10"/>
      <w:lang w:val="fr-FR" w:bidi="ar-SA"/>
    </w:rPr>
  </w:style>
  <w:style w:type="paragraph" w:customStyle="1" w:styleId="endofdoc">
    <w:name w:val="end_of_doc"/>
    <w:autoRedefine/>
    <w:pPr>
      <w:ind w:left="567" w:hanging="567"/>
    </w:pPr>
    <w:rPr>
      <w:rFonts w:ascii="Arial" w:hAnsi="Arial"/>
      <w:snapToGrid w:val="0"/>
      <w:color w:val="000000"/>
      <w:lang w:eastAsia="ja-JP"/>
    </w:rPr>
  </w:style>
  <w:style w:type="character" w:customStyle="1" w:styleId="DocoriginalChar">
    <w:name w:val="Doc_original Char"/>
    <w:basedOn w:val="DefaultParagraphFont"/>
    <w:locked/>
    <w:rPr>
      <w:rFonts w:ascii="Arial" w:hAnsi="Arial" w:cs="Times New Roman"/>
      <w:b/>
      <w:bCs/>
      <w:spacing w:val="10"/>
      <w:lang w:val="en-US" w:bidi="ar-SA"/>
    </w:rPr>
  </w:style>
  <w:style w:type="character" w:customStyle="1" w:styleId="StyleDocoriginalNotBoldChar">
    <w:name w:val="Style Doc_original + Not Bold Char"/>
    <w:basedOn w:val="DocoriginalChar"/>
    <w:locked/>
    <w:rPr>
      <w:rFonts w:ascii="Arial" w:hAnsi="Arial" w:cs="Times New Roman"/>
      <w:b/>
      <w:bCs/>
      <w:spacing w:val="10"/>
      <w:lang w:val="en-US" w:bidi="ar-SA"/>
    </w:rPr>
  </w:style>
  <w:style w:type="paragraph" w:customStyle="1" w:styleId="StyleDocnumber">
    <w:name w:val="Style Doc_number"/>
    <w:basedOn w:val="Docoriginal"/>
    <w:pPr>
      <w:ind w:left="1589"/>
    </w:pPr>
  </w:style>
  <w:style w:type="paragraph" w:customStyle="1" w:styleId="StyleDocoriginal">
    <w:name w:val="Style Doc_original"/>
    <w:basedOn w:val="Docoriginal"/>
  </w:style>
  <w:style w:type="character" w:customStyle="1" w:styleId="StyleDocoriginalChar">
    <w:name w:val="Style Doc_original Char"/>
    <w:basedOn w:val="DocoriginalChar"/>
    <w:locked/>
    <w:rPr>
      <w:rFonts w:ascii="Arial" w:hAnsi="Arial" w:cs="Times New Roman"/>
      <w:b/>
      <w:bCs/>
      <w:spacing w:val="10"/>
      <w:lang w:val="en-US" w:bidi="ar-SA"/>
    </w:rPr>
  </w:style>
  <w:style w:type="paragraph" w:customStyle="1" w:styleId="StyleStyleDocoriginalNotBoldNotBold">
    <w:name w:val="Style Style Doc_original + Not Bold + Not Bold"/>
    <w:basedOn w:val="StyleDocoriginalNotBold"/>
    <w:rPr>
      <w:b w:val="0"/>
      <w:bCs w:val="0"/>
      <w:spacing w:val="0"/>
    </w:rPr>
  </w:style>
  <w:style w:type="character" w:customStyle="1" w:styleId="StyleStyleDocoriginalNotBoldNotBoldChar">
    <w:name w:val="Style Style Doc_original + Not Bold + Not Bold Char"/>
    <w:basedOn w:val="StyleDocoriginalNotBoldChar"/>
    <w:locked/>
    <w:rPr>
      <w:rFonts w:ascii="Arial" w:hAnsi="Arial" w:cs="Times New Roman"/>
      <w:b/>
      <w:bCs/>
      <w:spacing w:val="10"/>
      <w:lang w:val="en-US" w:bidi="ar-SA"/>
    </w:rPr>
  </w:style>
  <w:style w:type="character" w:customStyle="1" w:styleId="StyleDocoriginalNotBold1">
    <w:name w:val="Style Doc_original + Not Bold1"/>
    <w:basedOn w:val="DefaultParagraphFont"/>
    <w:rPr>
      <w:rFonts w:ascii="Arial" w:hAnsi="Arial" w:cs="Times New Roman"/>
      <w:b/>
      <w:bCs/>
      <w:spacing w:val="10"/>
      <w:lang w:val="en-US" w:bidi="ar-SA"/>
    </w:rPr>
  </w:style>
  <w:style w:type="character" w:customStyle="1" w:styleId="StyleDoclangBold">
    <w:name w:val="Style Doc_lang + Bold"/>
    <w:basedOn w:val="Doclang"/>
    <w:rPr>
      <w:rFonts w:ascii="Arial" w:hAnsi="Arial" w:cs="Times New Roman"/>
      <w:b/>
      <w:bCs/>
      <w:sz w:val="20"/>
      <w:lang w:val="en-US"/>
    </w:rPr>
  </w:style>
  <w:style w:type="paragraph" w:styleId="TOC2">
    <w:name w:val="toc 2"/>
    <w:basedOn w:val="Normal"/>
    <w:next w:val="Normal"/>
    <w:autoRedefine/>
    <w:uiPriority w:val="39"/>
    <w:rsid w:val="002F7646"/>
    <w:pPr>
      <w:tabs>
        <w:tab w:val="right" w:leader="dot" w:pos="9639"/>
      </w:tabs>
      <w:spacing w:after="60"/>
      <w:ind w:left="284" w:right="851"/>
      <w:jc w:val="left"/>
    </w:pPr>
    <w:rPr>
      <w:smallCaps/>
      <w:noProof/>
      <w:lang w:val="fr-FR"/>
    </w:rPr>
  </w:style>
  <w:style w:type="paragraph" w:styleId="TOC3">
    <w:name w:val="toc 3"/>
    <w:basedOn w:val="Normal"/>
    <w:next w:val="Normal"/>
    <w:autoRedefine/>
    <w:rsid w:val="002F7646"/>
    <w:pPr>
      <w:tabs>
        <w:tab w:val="right" w:leader="dot" w:pos="9639"/>
      </w:tabs>
      <w:spacing w:after="60"/>
      <w:ind w:left="1134" w:right="851" w:hanging="567"/>
      <w:contextualSpacing/>
      <w:jc w:val="left"/>
    </w:pPr>
    <w:rPr>
      <w:i/>
      <w:noProof/>
      <w:sz w:val="18"/>
      <w:lang w:val="fr-FR"/>
    </w:rPr>
  </w:style>
  <w:style w:type="character" w:styleId="Hyperlink">
    <w:name w:val="Hyperlink"/>
    <w:basedOn w:val="DefaultParagraphFont"/>
    <w:uiPriority w:val="99"/>
    <w:rPr>
      <w:rFonts w:ascii="Arial" w:hAnsi="Arial" w:cs="Times New Roman"/>
      <w:color w:val="0000FF"/>
      <w:u w:val="single"/>
    </w:rPr>
  </w:style>
  <w:style w:type="paragraph" w:styleId="TOC4">
    <w:name w:val="toc 4"/>
    <w:basedOn w:val="Normal"/>
    <w:next w:val="Normal"/>
    <w:autoRedefine/>
    <w:semiHidden/>
    <w:pPr>
      <w:tabs>
        <w:tab w:val="right" w:leader="dot" w:pos="9639"/>
      </w:tabs>
      <w:spacing w:before="120"/>
      <w:ind w:left="851" w:right="851" w:hanging="284"/>
      <w:jc w:val="left"/>
    </w:pPr>
    <w:rPr>
      <w:i/>
      <w:noProof/>
      <w:lang w:val="fr-FR"/>
    </w:rPr>
  </w:style>
  <w:style w:type="paragraph" w:styleId="TOC1">
    <w:name w:val="toc 1"/>
    <w:basedOn w:val="Normal"/>
    <w:next w:val="Normal"/>
    <w:autoRedefine/>
    <w:uiPriority w:val="39"/>
    <w:pPr>
      <w:tabs>
        <w:tab w:val="right" w:leader="dot" w:pos="9639"/>
      </w:tabs>
      <w:spacing w:after="120"/>
      <w:ind w:right="850"/>
      <w:jc w:val="left"/>
    </w:pPr>
    <w:rPr>
      <w:caps/>
      <w:noProof/>
      <w:lang w:val="fr-FR"/>
    </w:rPr>
  </w:style>
  <w:style w:type="paragraph" w:styleId="TOC5">
    <w:name w:val="toc 5"/>
    <w:basedOn w:val="Normal"/>
    <w:next w:val="Normal"/>
    <w:autoRedefine/>
    <w:semiHidden/>
    <w:pPr>
      <w:tabs>
        <w:tab w:val="right" w:leader="dot" w:pos="9639"/>
      </w:tabs>
      <w:spacing w:before="120"/>
      <w:ind w:left="851" w:right="851" w:hanging="283"/>
    </w:pPr>
    <w:rPr>
      <w:noProof/>
      <w:sz w:val="18"/>
      <w:lang w:val="fr-FR"/>
    </w:rPr>
  </w:style>
  <w:style w:type="paragraph" w:styleId="BalloonText">
    <w:name w:val="Balloon Text"/>
    <w:basedOn w:val="Normal"/>
    <w:rPr>
      <w:rFonts w:ascii="Times New Roman" w:hAnsi="Times New Roman"/>
      <w:sz w:val="16"/>
      <w:szCs w:val="16"/>
    </w:rPr>
  </w:style>
  <w:style w:type="character" w:customStyle="1" w:styleId="BalloonTextChar">
    <w:name w:val="Balloon Text Char"/>
    <w:basedOn w:val="DefaultParagraphFont"/>
    <w:locked/>
    <w:rPr>
      <w:rFonts w:ascii="Times New Roman" w:hAnsi="Times New Roman" w:cs="Times New Roman"/>
      <w:sz w:val="16"/>
      <w:szCs w:val="16"/>
    </w:rPr>
  </w:style>
  <w:style w:type="character" w:customStyle="1" w:styleId="Heading2Char">
    <w:name w:val="Heading 2 Char"/>
    <w:basedOn w:val="DefaultParagraphFont"/>
    <w:locked/>
    <w:rPr>
      <w:rFonts w:ascii="Arial" w:hAnsi="Arial" w:cs="Times New Roman"/>
      <w:color w:val="000000"/>
      <w:u w:val="single"/>
      <w:lang w:val="en-US" w:bidi="ar-SA"/>
    </w:rPr>
  </w:style>
  <w:style w:type="paragraph" w:customStyle="1" w:styleId="DecisionInvitingPara">
    <w:name w:val="Decision Inviting Para."/>
    <w:basedOn w:val="Normal"/>
    <w:pPr>
      <w:ind w:left="4536"/>
    </w:pPr>
    <w:rPr>
      <w:i/>
      <w:lang w:val="es-ES_tradnl"/>
    </w:rPr>
  </w:style>
  <w:style w:type="paragraph" w:customStyle="1" w:styleId="TOCAnnex">
    <w:name w:val="TOC Annex"/>
    <w:basedOn w:val="Normal"/>
    <w:pPr>
      <w:tabs>
        <w:tab w:val="right" w:pos="9061"/>
      </w:tabs>
      <w:spacing w:before="240" w:after="120"/>
      <w:ind w:left="1021" w:right="567" w:hanging="1021"/>
      <w:jc w:val="left"/>
      <w:outlineLvl w:val="0"/>
    </w:pPr>
    <w:rPr>
      <w:b/>
      <w:noProof/>
      <w:sz w:val="22"/>
      <w:szCs w:val="22"/>
      <w:lang w:val="fr-FR"/>
    </w:rPr>
  </w:style>
  <w:style w:type="character" w:styleId="FollowedHyperlink">
    <w:name w:val="FollowedHyperlink"/>
    <w:basedOn w:val="DefaultParagraphFont"/>
    <w:uiPriority w:val="99"/>
    <w:rPr>
      <w:rFonts w:cs="Times New Roman"/>
      <w:color w:val="800080"/>
      <w:u w:val="single"/>
    </w:rPr>
  </w:style>
  <w:style w:type="paragraph" w:styleId="ListParagraph">
    <w:name w:val="List Paragraph"/>
    <w:basedOn w:val="Normal"/>
    <w:uiPriority w:val="34"/>
    <w:qFormat/>
    <w:pPr>
      <w:ind w:left="720"/>
      <w:contextualSpacing/>
    </w:pPr>
  </w:style>
  <w:style w:type="character" w:styleId="Emphasis">
    <w:name w:val="Emphasis"/>
    <w:basedOn w:val="DefaultParagraphFont"/>
    <w:qFormat/>
    <w:rPr>
      <w:rFonts w:cs="Times New Roman"/>
      <w:i/>
      <w:iCs/>
    </w:rPr>
  </w:style>
  <w:style w:type="character" w:customStyle="1" w:styleId="FootnoteTextChar">
    <w:name w:val="Footnote Text Char"/>
    <w:basedOn w:val="DefaultParagraphFont"/>
    <w:locked/>
    <w:rPr>
      <w:rFonts w:ascii="Arial" w:hAnsi="Arial" w:cs="Times New Roman"/>
      <w:sz w:val="16"/>
      <w:lang w:val="en-US" w:bidi="ar-SA"/>
    </w:rPr>
  </w:style>
  <w:style w:type="table" w:styleId="TableGrid">
    <w:name w:val="Table Grid"/>
    <w:basedOn w:val="TableNormal"/>
    <w:rPr>
      <w:snapToGrid w:val="0"/>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w4winMark">
    <w:name w:val="tw4winMark"/>
    <w:rPr>
      <w:rFonts w:ascii="Courier New" w:hAnsi="Courier New"/>
      <w:vanish/>
      <w:color w:val="800080"/>
      <w:sz w:val="24"/>
      <w:vertAlign w:val="subscript"/>
    </w:rPr>
  </w:style>
  <w:style w:type="character" w:customStyle="1" w:styleId="tw4winError">
    <w:name w:val="tw4winError"/>
    <w:rPr>
      <w:rFonts w:ascii="Courier New" w:hAnsi="Courier New"/>
      <w:color w:val="00FF00"/>
      <w:sz w:val="40"/>
    </w:rPr>
  </w:style>
  <w:style w:type="character" w:customStyle="1" w:styleId="tw4winTerm">
    <w:name w:val="tw4winTerm"/>
    <w:rPr>
      <w:color w:val="0000FF"/>
    </w:rPr>
  </w:style>
  <w:style w:type="character" w:customStyle="1" w:styleId="tw4winPopup">
    <w:name w:val="tw4winPopup"/>
    <w:rPr>
      <w:rFonts w:ascii="Courier New" w:hAnsi="Courier New"/>
      <w:noProof/>
      <w:color w:val="008000"/>
    </w:rPr>
  </w:style>
  <w:style w:type="character" w:customStyle="1" w:styleId="tw4winJump">
    <w:name w:val="tw4winJump"/>
    <w:rPr>
      <w:rFonts w:ascii="Courier New" w:hAnsi="Courier New"/>
      <w:noProof/>
      <w:color w:val="008080"/>
    </w:rPr>
  </w:style>
  <w:style w:type="character" w:customStyle="1" w:styleId="tw4winExternal">
    <w:name w:val="tw4winExternal"/>
    <w:rPr>
      <w:rFonts w:ascii="Courier New" w:hAnsi="Courier New"/>
      <w:noProof/>
      <w:color w:val="808080"/>
    </w:rPr>
  </w:style>
  <w:style w:type="character" w:customStyle="1" w:styleId="tw4winInternal">
    <w:name w:val="tw4winInternal"/>
    <w:rPr>
      <w:rFonts w:ascii="Courier New" w:hAnsi="Courier New"/>
      <w:noProof/>
      <w:color w:val="FF0000"/>
    </w:rPr>
  </w:style>
  <w:style w:type="character" w:customStyle="1" w:styleId="DONOTTRANSLATE">
    <w:name w:val="DO_NOT_TRANSLATE"/>
    <w:rPr>
      <w:rFonts w:ascii="Courier New" w:hAnsi="Courier New"/>
      <w:noProof/>
      <w:color w:val="800000"/>
    </w:rPr>
  </w:style>
  <w:style w:type="character" w:customStyle="1" w:styleId="Heading1Char">
    <w:name w:val="Heading 1 Char"/>
    <w:basedOn w:val="DefaultParagraphFont"/>
    <w:link w:val="Heading1"/>
    <w:rsid w:val="00B2008D"/>
    <w:rPr>
      <w:rFonts w:ascii="Arial" w:hAnsi="Arial"/>
      <w:caps/>
      <w:snapToGrid w:val="0"/>
      <w:lang w:eastAsia="ja-JP"/>
    </w:rPr>
  </w:style>
  <w:style w:type="character" w:customStyle="1" w:styleId="Heading2Char1">
    <w:name w:val="Heading 2 Char1"/>
    <w:basedOn w:val="DefaultParagraphFont"/>
    <w:link w:val="Heading2"/>
    <w:rsid w:val="00B2008D"/>
    <w:rPr>
      <w:rFonts w:ascii="Arial" w:hAnsi="Arial"/>
      <w:snapToGrid w:val="0"/>
      <w:color w:val="000000"/>
      <w:u w:val="single"/>
      <w:lang w:eastAsia="ja-JP"/>
    </w:rPr>
  </w:style>
  <w:style w:type="character" w:customStyle="1" w:styleId="Heading3Char">
    <w:name w:val="Heading 3 Char"/>
    <w:basedOn w:val="DefaultParagraphFont"/>
    <w:link w:val="Heading3"/>
    <w:rsid w:val="00B2008D"/>
    <w:rPr>
      <w:rFonts w:ascii="Arial" w:hAnsi="Arial"/>
      <w:i/>
      <w:snapToGrid w:val="0"/>
      <w:lang w:eastAsia="ja-JP"/>
    </w:rPr>
  </w:style>
  <w:style w:type="character" w:customStyle="1" w:styleId="Heading4Char">
    <w:name w:val="Heading 4 Char"/>
    <w:basedOn w:val="DefaultParagraphFont"/>
    <w:link w:val="Heading4"/>
    <w:rsid w:val="00B2008D"/>
    <w:rPr>
      <w:rFonts w:ascii="Arial" w:hAnsi="Arial"/>
      <w:i/>
      <w:snapToGrid w:val="0"/>
      <w:lang w:val="fr-FR" w:eastAsia="ja-JP"/>
    </w:rPr>
  </w:style>
  <w:style w:type="character" w:customStyle="1" w:styleId="Heading5Char">
    <w:name w:val="Heading 5 Char"/>
    <w:basedOn w:val="DefaultParagraphFont"/>
    <w:link w:val="Heading5"/>
    <w:rsid w:val="00B2008D"/>
    <w:rPr>
      <w:rFonts w:ascii="Arial" w:hAnsi="Arial"/>
      <w:snapToGrid w:val="0"/>
      <w:sz w:val="18"/>
      <w:szCs w:val="18"/>
      <w:lang w:eastAsia="ja-JP"/>
    </w:rPr>
  </w:style>
  <w:style w:type="character" w:customStyle="1" w:styleId="Heading9Char">
    <w:name w:val="Heading 9 Char"/>
    <w:basedOn w:val="DefaultParagraphFont"/>
    <w:link w:val="Heading9"/>
    <w:rsid w:val="00B2008D"/>
    <w:rPr>
      <w:rFonts w:ascii="Arial" w:hAnsi="Arial"/>
      <w:i/>
      <w:snapToGrid w:val="0"/>
      <w:sz w:val="18"/>
      <w:lang w:eastAsia="ja-JP"/>
    </w:rPr>
  </w:style>
  <w:style w:type="character" w:customStyle="1" w:styleId="HeaderChar">
    <w:name w:val="Header Char"/>
    <w:basedOn w:val="DefaultParagraphFont"/>
    <w:link w:val="Header"/>
    <w:rsid w:val="00B2008D"/>
    <w:rPr>
      <w:rFonts w:ascii="Arial" w:hAnsi="Arial"/>
      <w:snapToGrid w:val="0"/>
      <w:lang w:val="fr-FR" w:eastAsia="ja-JP"/>
    </w:rPr>
  </w:style>
  <w:style w:type="character" w:customStyle="1" w:styleId="FooterChar">
    <w:name w:val="Footer Char"/>
    <w:aliases w:val="doc_path_name Char"/>
    <w:basedOn w:val="DefaultParagraphFont"/>
    <w:link w:val="Footer"/>
    <w:rsid w:val="00B2008D"/>
    <w:rPr>
      <w:rFonts w:ascii="Arial" w:hAnsi="Arial"/>
      <w:snapToGrid w:val="0"/>
      <w:sz w:val="14"/>
      <w:lang w:eastAsia="ja-JP"/>
    </w:rPr>
  </w:style>
  <w:style w:type="character" w:customStyle="1" w:styleId="TitleChar">
    <w:name w:val="Title Char"/>
    <w:basedOn w:val="DefaultParagraphFont"/>
    <w:link w:val="Title"/>
    <w:rsid w:val="00B2008D"/>
    <w:rPr>
      <w:rFonts w:ascii="Arial" w:hAnsi="Arial"/>
      <w:b/>
      <w:caps/>
      <w:snapToGrid w:val="0"/>
      <w:kern w:val="28"/>
      <w:sz w:val="30"/>
      <w:lang w:eastAsia="ja-JP"/>
    </w:rPr>
  </w:style>
  <w:style w:type="character" w:customStyle="1" w:styleId="ClosingChar">
    <w:name w:val="Closing Char"/>
    <w:basedOn w:val="DefaultParagraphFont"/>
    <w:link w:val="Closing"/>
    <w:rsid w:val="00B2008D"/>
    <w:rPr>
      <w:rFonts w:ascii="Arial" w:hAnsi="Arial"/>
      <w:snapToGrid w:val="0"/>
      <w:lang w:eastAsia="ja-JP"/>
    </w:rPr>
  </w:style>
  <w:style w:type="character" w:customStyle="1" w:styleId="MacroTextChar">
    <w:name w:val="Macro Text Char"/>
    <w:basedOn w:val="DefaultParagraphFont"/>
    <w:link w:val="MacroText"/>
    <w:semiHidden/>
    <w:rsid w:val="00B2008D"/>
    <w:rPr>
      <w:rFonts w:ascii="Courier New" w:hAnsi="Courier New"/>
      <w:snapToGrid w:val="0"/>
      <w:sz w:val="16"/>
      <w:lang w:eastAsia="ja-JP"/>
    </w:rPr>
  </w:style>
  <w:style w:type="character" w:customStyle="1" w:styleId="SignatureChar">
    <w:name w:val="Signature Char"/>
    <w:basedOn w:val="DefaultParagraphFont"/>
    <w:link w:val="Signature"/>
    <w:rsid w:val="00B2008D"/>
    <w:rPr>
      <w:rFonts w:ascii="Arial" w:hAnsi="Arial"/>
      <w:snapToGrid w:val="0"/>
      <w:lang w:eastAsia="ja-JP"/>
    </w:rPr>
  </w:style>
  <w:style w:type="character" w:customStyle="1" w:styleId="BodyTextChar">
    <w:name w:val="Body Text Char"/>
    <w:basedOn w:val="DefaultParagraphFont"/>
    <w:link w:val="BodyText"/>
    <w:rsid w:val="00B2008D"/>
    <w:rPr>
      <w:rFonts w:ascii="Arial" w:hAnsi="Arial"/>
      <w:snapToGrid w:val="0"/>
      <w:lang w:eastAsia="ja-JP"/>
    </w:rPr>
  </w:style>
  <w:style w:type="character" w:customStyle="1" w:styleId="EndnoteTextChar">
    <w:name w:val="Endnote Text Char"/>
    <w:basedOn w:val="DefaultParagraphFont"/>
    <w:link w:val="EndnoteText"/>
    <w:semiHidden/>
    <w:rsid w:val="00B2008D"/>
    <w:rPr>
      <w:rFonts w:ascii="Arial" w:hAnsi="Arial"/>
      <w:snapToGrid w:val="0"/>
      <w:lang w:eastAsia="ja-JP"/>
    </w:rPr>
  </w:style>
  <w:style w:type="character" w:customStyle="1" w:styleId="DateChar">
    <w:name w:val="Date Char"/>
    <w:basedOn w:val="DefaultParagraphFont"/>
    <w:link w:val="Date"/>
    <w:semiHidden/>
    <w:rsid w:val="00B2008D"/>
    <w:rPr>
      <w:rFonts w:ascii="Arial" w:hAnsi="Arial"/>
      <w:b/>
      <w:snapToGrid w:val="0"/>
      <w:sz w:val="22"/>
      <w:lang w:eastAsia="ja-JP"/>
    </w:rPr>
  </w:style>
  <w:style w:type="paragraph" w:customStyle="1" w:styleId="xl65">
    <w:name w:val="xl65"/>
    <w:basedOn w:val="Normal"/>
    <w:rsid w:val="00B2008D"/>
    <w:pPr>
      <w:spacing w:before="100" w:beforeAutospacing="1" w:after="100" w:afterAutospacing="1"/>
      <w:jc w:val="left"/>
    </w:pPr>
    <w:rPr>
      <w:rFonts w:ascii="Times New Roman" w:eastAsia="Times New Roman" w:hAnsi="Times New Roman"/>
      <w:snapToGrid/>
      <w:sz w:val="24"/>
      <w:szCs w:val="24"/>
      <w:lang w:eastAsia="en-US"/>
    </w:rPr>
  </w:style>
  <w:style w:type="paragraph" w:customStyle="1" w:styleId="xl66">
    <w:name w:val="xl66"/>
    <w:basedOn w:val="Normal"/>
    <w:rsid w:val="00B2008D"/>
    <w:pPr>
      <w:pBdr>
        <w:top w:val="single" w:sz="4" w:space="0" w:color="auto"/>
        <w:left w:val="single" w:sz="8" w:space="0" w:color="auto"/>
        <w:bottom w:val="single" w:sz="8" w:space="0" w:color="auto"/>
        <w:right w:val="single" w:sz="8" w:space="0" w:color="auto"/>
      </w:pBdr>
      <w:spacing w:before="100" w:beforeAutospacing="1" w:after="100" w:afterAutospacing="1"/>
      <w:jc w:val="left"/>
    </w:pPr>
    <w:rPr>
      <w:rFonts w:ascii="Times New Roman" w:eastAsia="Times New Roman" w:hAnsi="Times New Roman"/>
      <w:snapToGrid/>
      <w:sz w:val="24"/>
      <w:szCs w:val="24"/>
      <w:lang w:eastAsia="en-US"/>
    </w:rPr>
  </w:style>
  <w:style w:type="paragraph" w:customStyle="1" w:styleId="xl67">
    <w:name w:val="xl67"/>
    <w:basedOn w:val="Normal"/>
    <w:rsid w:val="00B2008D"/>
    <w:pPr>
      <w:pBdr>
        <w:top w:val="single" w:sz="4" w:space="0" w:color="auto"/>
        <w:left w:val="single" w:sz="8" w:space="0" w:color="auto"/>
        <w:bottom w:val="single" w:sz="8" w:space="0" w:color="auto"/>
      </w:pBdr>
      <w:spacing w:before="100" w:beforeAutospacing="1" w:after="100" w:afterAutospacing="1"/>
      <w:jc w:val="left"/>
    </w:pPr>
    <w:rPr>
      <w:rFonts w:ascii="Times New Roman" w:eastAsia="Times New Roman" w:hAnsi="Times New Roman"/>
      <w:snapToGrid/>
      <w:sz w:val="24"/>
      <w:szCs w:val="24"/>
      <w:lang w:eastAsia="en-US"/>
    </w:rPr>
  </w:style>
  <w:style w:type="paragraph" w:customStyle="1" w:styleId="xl68">
    <w:name w:val="xl68"/>
    <w:basedOn w:val="Normal"/>
    <w:rsid w:val="00B2008D"/>
    <w:pPr>
      <w:pBdr>
        <w:top w:val="single" w:sz="4" w:space="0" w:color="auto"/>
        <w:bottom w:val="single" w:sz="8" w:space="0" w:color="auto"/>
        <w:right w:val="single" w:sz="8" w:space="0" w:color="auto"/>
      </w:pBdr>
      <w:spacing w:before="100" w:beforeAutospacing="1" w:after="100" w:afterAutospacing="1"/>
      <w:jc w:val="left"/>
    </w:pPr>
    <w:rPr>
      <w:rFonts w:ascii="Times New Roman" w:eastAsia="Times New Roman" w:hAnsi="Times New Roman"/>
      <w:snapToGrid/>
      <w:sz w:val="24"/>
      <w:szCs w:val="24"/>
      <w:lang w:eastAsia="en-US"/>
    </w:rPr>
  </w:style>
  <w:style w:type="paragraph" w:customStyle="1" w:styleId="xl69">
    <w:name w:val="xl69"/>
    <w:basedOn w:val="Normal"/>
    <w:rsid w:val="00B2008D"/>
    <w:pPr>
      <w:pBdr>
        <w:top w:val="single" w:sz="8" w:space="0" w:color="auto"/>
        <w:left w:val="single" w:sz="8" w:space="0" w:color="auto"/>
        <w:bottom w:val="single" w:sz="4" w:space="0" w:color="auto"/>
      </w:pBdr>
      <w:spacing w:before="100" w:beforeAutospacing="1" w:after="100" w:afterAutospacing="1"/>
      <w:jc w:val="left"/>
    </w:pPr>
    <w:rPr>
      <w:rFonts w:ascii="Times New Roman" w:eastAsia="Times New Roman" w:hAnsi="Times New Roman"/>
      <w:snapToGrid/>
      <w:sz w:val="24"/>
      <w:szCs w:val="24"/>
      <w:lang w:eastAsia="en-US"/>
    </w:rPr>
  </w:style>
  <w:style w:type="paragraph" w:customStyle="1" w:styleId="xl70">
    <w:name w:val="xl70"/>
    <w:basedOn w:val="Normal"/>
    <w:rsid w:val="00B2008D"/>
    <w:pPr>
      <w:pBdr>
        <w:top w:val="single" w:sz="4" w:space="0" w:color="auto"/>
        <w:left w:val="single" w:sz="8" w:space="0" w:color="auto"/>
        <w:bottom w:val="single" w:sz="4" w:space="0" w:color="auto"/>
        <w:right w:val="single" w:sz="8" w:space="0" w:color="auto"/>
      </w:pBdr>
      <w:spacing w:before="100" w:beforeAutospacing="1" w:after="100" w:afterAutospacing="1"/>
      <w:jc w:val="left"/>
    </w:pPr>
    <w:rPr>
      <w:rFonts w:ascii="Times New Roman" w:eastAsia="Times New Roman" w:hAnsi="Times New Roman"/>
      <w:snapToGrid/>
      <w:sz w:val="24"/>
      <w:szCs w:val="24"/>
      <w:lang w:eastAsia="en-US"/>
    </w:rPr>
  </w:style>
  <w:style w:type="paragraph" w:customStyle="1" w:styleId="xl71">
    <w:name w:val="xl71"/>
    <w:basedOn w:val="Normal"/>
    <w:rsid w:val="00B2008D"/>
    <w:pPr>
      <w:pBdr>
        <w:top w:val="single" w:sz="4" w:space="0" w:color="auto"/>
        <w:left w:val="single" w:sz="8" w:space="0" w:color="auto"/>
        <w:bottom w:val="single" w:sz="4" w:space="0" w:color="auto"/>
      </w:pBdr>
      <w:spacing w:before="100" w:beforeAutospacing="1" w:after="100" w:afterAutospacing="1"/>
      <w:jc w:val="left"/>
    </w:pPr>
    <w:rPr>
      <w:rFonts w:ascii="Times New Roman" w:eastAsia="Times New Roman" w:hAnsi="Times New Roman"/>
      <w:snapToGrid/>
      <w:sz w:val="24"/>
      <w:szCs w:val="24"/>
      <w:lang w:eastAsia="en-US"/>
    </w:rPr>
  </w:style>
  <w:style w:type="paragraph" w:customStyle="1" w:styleId="xl72">
    <w:name w:val="xl72"/>
    <w:basedOn w:val="Normal"/>
    <w:rsid w:val="00B2008D"/>
    <w:pPr>
      <w:pBdr>
        <w:top w:val="single" w:sz="4" w:space="0" w:color="auto"/>
        <w:bottom w:val="single" w:sz="4" w:space="0" w:color="auto"/>
        <w:right w:val="single" w:sz="8" w:space="0" w:color="auto"/>
      </w:pBdr>
      <w:spacing w:before="100" w:beforeAutospacing="1" w:after="100" w:afterAutospacing="1"/>
      <w:jc w:val="left"/>
    </w:pPr>
    <w:rPr>
      <w:rFonts w:ascii="Times New Roman" w:eastAsia="Times New Roman" w:hAnsi="Times New Roman"/>
      <w:snapToGrid/>
      <w:sz w:val="24"/>
      <w:szCs w:val="24"/>
      <w:lang w:eastAsia="en-US"/>
    </w:rPr>
  </w:style>
  <w:style w:type="paragraph" w:customStyle="1" w:styleId="xl73">
    <w:name w:val="xl73"/>
    <w:basedOn w:val="Normal"/>
    <w:rsid w:val="00B2008D"/>
    <w:pPr>
      <w:pBdr>
        <w:top w:val="single" w:sz="8" w:space="0" w:color="auto"/>
        <w:bottom w:val="single" w:sz="4" w:space="0" w:color="auto"/>
        <w:right w:val="single" w:sz="8" w:space="0" w:color="auto"/>
      </w:pBdr>
      <w:spacing w:before="100" w:beforeAutospacing="1" w:after="100" w:afterAutospacing="1"/>
      <w:jc w:val="left"/>
      <w:textAlignment w:val="center"/>
    </w:pPr>
    <w:rPr>
      <w:rFonts w:ascii="Times New Roman" w:eastAsia="Times New Roman" w:hAnsi="Times New Roman"/>
      <w:snapToGrid/>
      <w:sz w:val="24"/>
      <w:szCs w:val="24"/>
      <w:lang w:eastAsia="en-US"/>
    </w:rPr>
  </w:style>
  <w:style w:type="paragraph" w:customStyle="1" w:styleId="xl74">
    <w:name w:val="xl74"/>
    <w:basedOn w:val="Normal"/>
    <w:rsid w:val="00B2008D"/>
    <w:pPr>
      <w:pBdr>
        <w:top w:val="single" w:sz="4" w:space="0" w:color="auto"/>
        <w:bottom w:val="single" w:sz="4" w:space="0" w:color="auto"/>
        <w:right w:val="single" w:sz="8" w:space="0" w:color="auto"/>
      </w:pBdr>
      <w:spacing w:before="100" w:beforeAutospacing="1" w:after="100" w:afterAutospacing="1"/>
      <w:jc w:val="left"/>
      <w:textAlignment w:val="center"/>
    </w:pPr>
    <w:rPr>
      <w:rFonts w:ascii="Times New Roman" w:eastAsia="Times New Roman" w:hAnsi="Times New Roman"/>
      <w:snapToGrid/>
      <w:sz w:val="24"/>
      <w:szCs w:val="24"/>
      <w:lang w:eastAsia="en-US"/>
    </w:rPr>
  </w:style>
  <w:style w:type="paragraph" w:customStyle="1" w:styleId="xl75">
    <w:name w:val="xl75"/>
    <w:basedOn w:val="Normal"/>
    <w:rsid w:val="00B2008D"/>
    <w:pPr>
      <w:pBdr>
        <w:top w:val="single" w:sz="8" w:space="0" w:color="auto"/>
        <w:left w:val="single" w:sz="8" w:space="0" w:color="auto"/>
        <w:bottom w:val="single" w:sz="4" w:space="0" w:color="auto"/>
        <w:right w:val="single" w:sz="8" w:space="0" w:color="auto"/>
      </w:pBdr>
      <w:spacing w:before="100" w:beforeAutospacing="1" w:after="100" w:afterAutospacing="1"/>
      <w:jc w:val="left"/>
      <w:textAlignment w:val="center"/>
    </w:pPr>
    <w:rPr>
      <w:rFonts w:ascii="Times New Roman" w:eastAsia="Times New Roman" w:hAnsi="Times New Roman"/>
      <w:snapToGrid/>
      <w:sz w:val="24"/>
      <w:szCs w:val="24"/>
      <w:lang w:eastAsia="en-US"/>
    </w:rPr>
  </w:style>
  <w:style w:type="paragraph" w:customStyle="1" w:styleId="xl76">
    <w:name w:val="xl76"/>
    <w:basedOn w:val="Normal"/>
    <w:rsid w:val="00B2008D"/>
    <w:pPr>
      <w:pBdr>
        <w:top w:val="single" w:sz="4" w:space="0" w:color="auto"/>
        <w:left w:val="single" w:sz="8" w:space="0" w:color="auto"/>
        <w:bottom w:val="single" w:sz="4" w:space="0" w:color="auto"/>
        <w:right w:val="single" w:sz="8" w:space="0" w:color="auto"/>
      </w:pBdr>
      <w:spacing w:before="100" w:beforeAutospacing="1" w:after="100" w:afterAutospacing="1"/>
      <w:jc w:val="left"/>
      <w:textAlignment w:val="center"/>
    </w:pPr>
    <w:rPr>
      <w:rFonts w:ascii="Times New Roman" w:eastAsia="Times New Roman" w:hAnsi="Times New Roman"/>
      <w:snapToGrid/>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qFormat="1"/>
    <w:lsdException w:name="toc 1" w:locked="1" w:uiPriority="39"/>
    <w:lsdException w:name="toc 2" w:locked="1" w:uiPriority="39"/>
    <w:lsdException w:name="toc 3" w:locked="1"/>
    <w:lsdException w:name="caption" w:locked="1" w:semiHidden="1" w:unhideWhenUsed="1" w:qFormat="1"/>
    <w:lsdException w:name="Title" w:locked="1" w:qFormat="1"/>
    <w:lsdException w:name="Subtitle" w:locked="1" w:qFormat="1"/>
    <w:lsdException w:name="Hyperlink" w:uiPriority="99"/>
    <w:lsdException w:name="FollowedHyperlink" w:uiPriority="99"/>
    <w:lsdException w:name="Strong" w:locked="1" w:qFormat="1"/>
    <w:lsdException w:name="Emphasis" w:locked="1"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link w:val="Heading2Char"/>
    <w:qFormat/>
    <w:pPr>
      <w:jc w:val="both"/>
    </w:pPr>
    <w:rPr>
      <w:rFonts w:ascii="Arial" w:hAnsi="Arial"/>
      <w:snapToGrid w:val="0"/>
      <w:lang w:eastAsia="ja-JP"/>
    </w:rPr>
  </w:style>
  <w:style w:type="paragraph" w:styleId="Heading1">
    <w:name w:val="heading 1"/>
    <w:basedOn w:val="Normal"/>
    <w:next w:val="Normal"/>
    <w:link w:val="Heading1Char"/>
    <w:autoRedefine/>
    <w:qFormat/>
    <w:pPr>
      <w:keepNext/>
      <w:outlineLvl w:val="0"/>
    </w:pPr>
    <w:rPr>
      <w:caps/>
    </w:rPr>
  </w:style>
  <w:style w:type="paragraph" w:styleId="Heading2">
    <w:name w:val="heading 2"/>
    <w:basedOn w:val="Normal"/>
    <w:next w:val="Normal"/>
    <w:link w:val="Heading2Char1"/>
    <w:autoRedefine/>
    <w:qFormat/>
    <w:pPr>
      <w:keepNext/>
      <w:outlineLvl w:val="1"/>
    </w:pPr>
    <w:rPr>
      <w:color w:val="000000"/>
      <w:u w:val="single"/>
    </w:rPr>
  </w:style>
  <w:style w:type="paragraph" w:styleId="Heading3">
    <w:name w:val="heading 3"/>
    <w:basedOn w:val="Normal"/>
    <w:next w:val="Normal"/>
    <w:link w:val="Heading3Char"/>
    <w:autoRedefine/>
    <w:qFormat/>
    <w:pPr>
      <w:keepNext/>
      <w:outlineLvl w:val="2"/>
    </w:pPr>
    <w:rPr>
      <w:i/>
    </w:rPr>
  </w:style>
  <w:style w:type="paragraph" w:styleId="Heading4">
    <w:name w:val="heading 4"/>
    <w:basedOn w:val="Normal"/>
    <w:next w:val="Normal"/>
    <w:link w:val="Heading4Char"/>
    <w:autoRedefine/>
    <w:qFormat/>
    <w:pPr>
      <w:keepNext/>
      <w:ind w:left="567"/>
      <w:outlineLvl w:val="3"/>
    </w:pPr>
    <w:rPr>
      <w:i/>
      <w:lang w:val="fr-FR"/>
    </w:rPr>
  </w:style>
  <w:style w:type="paragraph" w:styleId="Heading5">
    <w:name w:val="heading 5"/>
    <w:basedOn w:val="Normal"/>
    <w:next w:val="Normal"/>
    <w:link w:val="Heading5Char"/>
    <w:autoRedefine/>
    <w:qFormat/>
    <w:pPr>
      <w:keepNext/>
      <w:ind w:left="1134" w:hanging="567"/>
      <w:outlineLvl w:val="4"/>
    </w:pPr>
    <w:rPr>
      <w:sz w:val="18"/>
      <w:szCs w:val="18"/>
    </w:rPr>
  </w:style>
  <w:style w:type="paragraph" w:styleId="Heading9">
    <w:name w:val="heading 9"/>
    <w:basedOn w:val="Normal"/>
    <w:next w:val="Normal"/>
    <w:link w:val="Heading9Char"/>
    <w:qFormat/>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autoRedefine/>
    <w:pPr>
      <w:tabs>
        <w:tab w:val="center" w:pos="4536"/>
        <w:tab w:val="right" w:pos="9072"/>
      </w:tabs>
      <w:jc w:val="center"/>
    </w:pPr>
    <w:rPr>
      <w:lang w:val="fr-FR"/>
    </w:rPr>
  </w:style>
  <w:style w:type="paragraph" w:styleId="Footer">
    <w:name w:val="footer"/>
    <w:aliases w:val="doc_path_name"/>
    <w:basedOn w:val="Normal"/>
    <w:link w:val="FooterChar"/>
    <w:autoRedefine/>
    <w:rPr>
      <w:sz w:val="14"/>
    </w:rPr>
  </w:style>
  <w:style w:type="character" w:styleId="PageNumber">
    <w:name w:val="page number"/>
    <w:basedOn w:val="DefaultParagraphFont"/>
    <w:rPr>
      <w:rFonts w:ascii="Arial" w:hAnsi="Arial" w:cs="Times New Roman"/>
      <w:sz w:val="20"/>
    </w:rPr>
  </w:style>
  <w:style w:type="paragraph" w:styleId="Title">
    <w:name w:val="Title"/>
    <w:basedOn w:val="Normal"/>
    <w:link w:val="TitleChar"/>
    <w:qFormat/>
    <w:pPr>
      <w:spacing w:after="300"/>
      <w:jc w:val="center"/>
    </w:pPr>
    <w:rPr>
      <w:b/>
      <w:caps/>
      <w:kern w:val="28"/>
      <w:sz w:val="30"/>
    </w:rPr>
  </w:style>
  <w:style w:type="paragraph" w:customStyle="1" w:styleId="preparedby">
    <w:name w:val="preparedby"/>
    <w:basedOn w:val="Normal"/>
    <w:next w:val="Normal"/>
    <w:semiHidden/>
    <w:pPr>
      <w:spacing w:after="600"/>
      <w:jc w:val="center"/>
    </w:pPr>
    <w:rPr>
      <w:i/>
    </w:rPr>
  </w:style>
  <w:style w:type="paragraph" w:customStyle="1" w:styleId="Docoriginal">
    <w:name w:val="Doc_original"/>
    <w:basedOn w:val="Normal"/>
    <w:pPr>
      <w:spacing w:line="280" w:lineRule="exact"/>
      <w:ind w:left="1361"/>
    </w:pPr>
    <w:rPr>
      <w:b/>
      <w:bCs/>
      <w:spacing w:val="10"/>
    </w:rPr>
  </w:style>
  <w:style w:type="paragraph" w:customStyle="1" w:styleId="DecisionParagraphs">
    <w:name w:val="DecisionParagraphs"/>
    <w:basedOn w:val="Normal"/>
    <w:pPr>
      <w:tabs>
        <w:tab w:val="left" w:pos="5387"/>
      </w:tabs>
      <w:ind w:left="4820"/>
    </w:pPr>
    <w:rPr>
      <w:i/>
    </w:rPr>
  </w:style>
  <w:style w:type="paragraph" w:styleId="FootnoteText">
    <w:name w:val="footnote text"/>
    <w:basedOn w:val="Normal"/>
    <w:autoRedefine/>
    <w:rsid w:val="00EE6BD6"/>
    <w:pPr>
      <w:spacing w:before="60"/>
      <w:ind w:left="284" w:hanging="284"/>
    </w:pPr>
    <w:rPr>
      <w:sz w:val="16"/>
    </w:rPr>
  </w:style>
  <w:style w:type="character" w:styleId="FootnoteReference">
    <w:name w:val="footnote reference"/>
    <w:basedOn w:val="DefaultParagraphFont"/>
    <w:rPr>
      <w:rFonts w:cs="Times New Roman"/>
      <w:vertAlign w:val="superscript"/>
    </w:rPr>
  </w:style>
  <w:style w:type="paragraph" w:styleId="Closing">
    <w:name w:val="Closing"/>
    <w:basedOn w:val="Normal"/>
    <w:link w:val="ClosingChar"/>
    <w:pPr>
      <w:ind w:left="4536"/>
      <w:jc w:val="center"/>
    </w:pPr>
  </w:style>
  <w:style w:type="paragraph" w:styleId="Index1">
    <w:name w:val="index 1"/>
    <w:basedOn w:val="Normal"/>
    <w:next w:val="Normal"/>
    <w:semiHidden/>
    <w:pPr>
      <w:tabs>
        <w:tab w:val="right" w:leader="dot" w:pos="9071"/>
      </w:tabs>
      <w:ind w:left="284" w:hanging="284"/>
    </w:pPr>
    <w:rPr>
      <w:sz w:val="24"/>
    </w:rPr>
  </w:style>
  <w:style w:type="paragraph" w:styleId="Index2">
    <w:name w:val="index 2"/>
    <w:basedOn w:val="Normal"/>
    <w:next w:val="Normal"/>
    <w:semiHidden/>
    <w:pPr>
      <w:tabs>
        <w:tab w:val="right" w:leader="dot" w:pos="9071"/>
      </w:tabs>
      <w:ind w:left="568" w:hanging="284"/>
    </w:pPr>
    <w:rPr>
      <w:sz w:val="24"/>
    </w:rPr>
  </w:style>
  <w:style w:type="paragraph" w:styleId="Index3">
    <w:name w:val="index 3"/>
    <w:basedOn w:val="Normal"/>
    <w:next w:val="Normal"/>
    <w:semiHidden/>
    <w:pPr>
      <w:tabs>
        <w:tab w:val="right" w:leader="dot" w:pos="9071"/>
      </w:tabs>
      <w:ind w:left="851" w:hanging="284"/>
    </w:pPr>
    <w:rPr>
      <w:sz w:val="24"/>
    </w:r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snapToGrid w:val="0"/>
      <w:sz w:val="16"/>
      <w:lang w:eastAsia="ja-JP"/>
    </w:rPr>
  </w:style>
  <w:style w:type="paragraph" w:styleId="Signature">
    <w:name w:val="Signature"/>
    <w:basedOn w:val="Normal"/>
    <w:link w:val="SignatureChar"/>
    <w:pPr>
      <w:ind w:left="4536"/>
      <w:jc w:val="center"/>
    </w:pPr>
  </w:style>
  <w:style w:type="character" w:customStyle="1" w:styleId="Doclang">
    <w:name w:val="Doc_lang"/>
    <w:basedOn w:val="DefaultParagraphFont"/>
    <w:rPr>
      <w:rFonts w:ascii="Arial" w:hAnsi="Arial" w:cs="Times New Roman"/>
      <w:sz w:val="20"/>
      <w:lang w:val="en-US"/>
    </w:rPr>
  </w:style>
  <w:style w:type="paragraph" w:customStyle="1" w:styleId="Session">
    <w:name w:val="Session"/>
    <w:basedOn w:val="Normal"/>
    <w:semiHidden/>
    <w:pPr>
      <w:spacing w:before="60"/>
      <w:jc w:val="center"/>
    </w:pPr>
    <w:rPr>
      <w:b/>
    </w:rPr>
  </w:style>
  <w:style w:type="paragraph" w:customStyle="1" w:styleId="Organizer">
    <w:name w:val="Organizer"/>
    <w:basedOn w:val="Normal"/>
    <w:semiHidden/>
    <w:pPr>
      <w:spacing w:after="600"/>
      <w:ind w:left="-993" w:right="-994"/>
      <w:jc w:val="center"/>
    </w:pPr>
    <w:rPr>
      <w:b/>
      <w:caps/>
      <w:kern w:val="26"/>
      <w:sz w:val="26"/>
    </w:rPr>
  </w:style>
  <w:style w:type="paragraph" w:styleId="BodyText">
    <w:name w:val="Body Text"/>
    <w:basedOn w:val="Normal"/>
    <w:link w:val="BodyTextChar"/>
  </w:style>
  <w:style w:type="paragraph" w:customStyle="1" w:styleId="StyleDocoriginalNotBold">
    <w:name w:val="Style Doc_original + Not Bold"/>
    <w:basedOn w:val="Docoriginal"/>
    <w:autoRedefine/>
    <w:pPr>
      <w:ind w:left="1589"/>
      <w:jc w:val="left"/>
    </w:pPr>
  </w:style>
  <w:style w:type="paragraph" w:customStyle="1" w:styleId="upove">
    <w:name w:val="upov_e"/>
    <w:basedOn w:val="Normal"/>
    <w:pPr>
      <w:spacing w:before="60"/>
      <w:jc w:val="center"/>
    </w:pPr>
    <w:rPr>
      <w:b/>
      <w:bCs/>
      <w:spacing w:val="8"/>
      <w:sz w:val="24"/>
    </w:rPr>
  </w:style>
  <w:style w:type="paragraph" w:customStyle="1" w:styleId="TitleofDoc">
    <w:name w:val="Title of Doc"/>
    <w:basedOn w:val="Normal"/>
    <w:semiHidden/>
    <w:pPr>
      <w:spacing w:before="1200"/>
      <w:jc w:val="center"/>
    </w:pPr>
    <w:rPr>
      <w:caps/>
    </w:rPr>
  </w:style>
  <w:style w:type="paragraph" w:customStyle="1" w:styleId="preparedby0">
    <w:name w:val="prepared by"/>
    <w:basedOn w:val="Normal"/>
    <w:semiHidden/>
    <w:pPr>
      <w:spacing w:before="600" w:after="600"/>
      <w:jc w:val="center"/>
    </w:pPr>
    <w:rPr>
      <w:i/>
    </w:rPr>
  </w:style>
  <w:style w:type="paragraph" w:customStyle="1" w:styleId="PlaceAndDate">
    <w:name w:val="PlaceAndDate"/>
    <w:basedOn w:val="Session"/>
    <w:semiHidden/>
  </w:style>
  <w:style w:type="paragraph" w:styleId="EndnoteText">
    <w:name w:val="endnote text"/>
    <w:basedOn w:val="Normal"/>
    <w:link w:val="EndnoteTextChar"/>
    <w:semiHidden/>
  </w:style>
  <w:style w:type="character" w:styleId="EndnoteReference">
    <w:name w:val="endnote reference"/>
    <w:basedOn w:val="DefaultParagraphFont"/>
    <w:semiHidden/>
    <w:rPr>
      <w:rFonts w:cs="Times New Roman"/>
      <w:vertAlign w:val="superscript"/>
    </w:rPr>
  </w:style>
  <w:style w:type="paragraph" w:customStyle="1" w:styleId="SessionMeetingPlace">
    <w:name w:val="Session_MeetingPlace"/>
    <w:basedOn w:val="Normal"/>
    <w:semiHidden/>
    <w:pPr>
      <w:spacing w:before="480"/>
      <w:jc w:val="center"/>
    </w:pPr>
    <w:rPr>
      <w:b/>
      <w:bCs/>
      <w:kern w:val="28"/>
      <w:sz w:val="24"/>
    </w:rPr>
  </w:style>
  <w:style w:type="paragraph" w:customStyle="1" w:styleId="Original">
    <w:name w:val="Original"/>
    <w:basedOn w:val="Normal"/>
    <w:semiHidden/>
    <w:pPr>
      <w:spacing w:before="60"/>
      <w:ind w:left="1276"/>
    </w:pPr>
    <w:rPr>
      <w:b/>
      <w:sz w:val="22"/>
    </w:rPr>
  </w:style>
  <w:style w:type="paragraph" w:styleId="Date">
    <w:name w:val="Date"/>
    <w:basedOn w:val="Normal"/>
    <w:link w:val="DateChar"/>
    <w:semiHidden/>
    <w:pPr>
      <w:spacing w:line="340" w:lineRule="exact"/>
      <w:ind w:left="1276"/>
    </w:pPr>
    <w:rPr>
      <w:b/>
      <w:sz w:val="22"/>
    </w:rPr>
  </w:style>
  <w:style w:type="paragraph" w:customStyle="1" w:styleId="Code">
    <w:name w:val="Code"/>
    <w:basedOn w:val="Normal"/>
    <w:semiHidden/>
    <w:pPr>
      <w:spacing w:line="340" w:lineRule="atLeast"/>
      <w:ind w:left="1276"/>
    </w:pPr>
    <w:rPr>
      <w:b/>
      <w:bCs/>
      <w:spacing w:val="10"/>
    </w:rPr>
  </w:style>
  <w:style w:type="paragraph" w:customStyle="1" w:styleId="Country">
    <w:name w:val="Country"/>
    <w:basedOn w:val="Normal"/>
    <w:semiHidden/>
    <w:pPr>
      <w:spacing w:before="60" w:after="480"/>
      <w:jc w:val="center"/>
    </w:pPr>
  </w:style>
  <w:style w:type="paragraph" w:customStyle="1" w:styleId="Lettrine">
    <w:name w:val="Lettrine"/>
    <w:basedOn w:val="Normal"/>
    <w:pPr>
      <w:spacing w:after="120" w:line="340" w:lineRule="atLeast"/>
      <w:jc w:val="right"/>
    </w:pPr>
    <w:rPr>
      <w:b/>
      <w:bCs/>
      <w:sz w:val="56"/>
    </w:rPr>
  </w:style>
  <w:style w:type="paragraph" w:customStyle="1" w:styleId="LogoUPOV">
    <w:name w:val="LogoUPOV"/>
    <w:basedOn w:val="Normal"/>
    <w:pPr>
      <w:spacing w:before="720"/>
      <w:jc w:val="center"/>
    </w:pPr>
  </w:style>
  <w:style w:type="paragraph" w:customStyle="1" w:styleId="Sessiontc">
    <w:name w:val="Session_tc"/>
    <w:basedOn w:val="StyleSessionAllcaps"/>
    <w:pPr>
      <w:spacing w:before="240"/>
    </w:pPr>
  </w:style>
  <w:style w:type="paragraph" w:customStyle="1" w:styleId="TitreUpov">
    <w:name w:val="TitreUpov"/>
    <w:basedOn w:val="Normal"/>
    <w:semiHidden/>
    <w:pPr>
      <w:spacing w:before="60"/>
      <w:jc w:val="center"/>
    </w:pPr>
    <w:rPr>
      <w:b/>
      <w:sz w:val="24"/>
    </w:rPr>
  </w:style>
  <w:style w:type="paragraph" w:customStyle="1" w:styleId="StyleSessionAllcaps">
    <w:name w:val="Style Session + All caps"/>
    <w:basedOn w:val="Session"/>
    <w:semiHidden/>
    <w:pPr>
      <w:spacing w:before="480"/>
    </w:pPr>
    <w:rPr>
      <w:bCs/>
      <w:caps/>
      <w:kern w:val="28"/>
      <w:sz w:val="24"/>
    </w:rPr>
  </w:style>
  <w:style w:type="paragraph" w:customStyle="1" w:styleId="plcountry">
    <w:name w:val="plcountry"/>
    <w:basedOn w:val="Normal"/>
    <w:pPr>
      <w:keepNext/>
      <w:keepLines/>
      <w:spacing w:before="180" w:after="120"/>
      <w:jc w:val="left"/>
    </w:pPr>
    <w:rPr>
      <w:caps/>
      <w:noProof/>
      <w:u w:val="single"/>
      <w:lang w:val="fr-FR"/>
    </w:rPr>
  </w:style>
  <w:style w:type="paragraph" w:customStyle="1" w:styleId="pldetails">
    <w:name w:val="pldetails"/>
    <w:basedOn w:val="Normal"/>
    <w:pPr>
      <w:keepLines/>
      <w:spacing w:before="60" w:after="60"/>
      <w:jc w:val="left"/>
    </w:pPr>
    <w:rPr>
      <w:noProof/>
      <w:lang w:val="fr-FR"/>
    </w:rPr>
  </w:style>
  <w:style w:type="paragraph" w:customStyle="1" w:styleId="plheading">
    <w:name w:val="plheading"/>
    <w:basedOn w:val="Normal"/>
    <w:pPr>
      <w:keepNext/>
      <w:spacing w:before="480" w:after="120"/>
      <w:jc w:val="center"/>
    </w:pPr>
    <w:rPr>
      <w:caps/>
      <w:u w:val="single"/>
    </w:rPr>
  </w:style>
  <w:style w:type="paragraph" w:customStyle="1" w:styleId="Sessiontcplacedate">
    <w:name w:val="Session_tc_place_date"/>
    <w:basedOn w:val="SessionMeetingPlace"/>
    <w:pPr>
      <w:spacing w:before="240"/>
    </w:pPr>
  </w:style>
  <w:style w:type="paragraph" w:customStyle="1" w:styleId="Titleofdoc0">
    <w:name w:val="Title_of_doc"/>
    <w:basedOn w:val="Normal"/>
    <w:pPr>
      <w:spacing w:before="600"/>
      <w:jc w:val="center"/>
    </w:pPr>
    <w:rPr>
      <w:caps/>
    </w:rPr>
  </w:style>
  <w:style w:type="paragraph" w:customStyle="1" w:styleId="preparedby1">
    <w:name w:val="prepared_by"/>
    <w:basedOn w:val="Normal"/>
    <w:semiHidden/>
    <w:pPr>
      <w:spacing w:before="240" w:after="600"/>
      <w:jc w:val="center"/>
    </w:pPr>
    <w:rPr>
      <w:i/>
    </w:rPr>
  </w:style>
  <w:style w:type="character" w:customStyle="1" w:styleId="CodeChar">
    <w:name w:val="Code Char"/>
    <w:basedOn w:val="DefaultParagraphFont"/>
    <w:locked/>
    <w:rPr>
      <w:rFonts w:ascii="Arial" w:hAnsi="Arial" w:cs="Times New Roman"/>
      <w:b/>
      <w:bCs/>
      <w:spacing w:val="10"/>
      <w:lang w:val="fr-FR" w:bidi="ar-SA"/>
    </w:rPr>
  </w:style>
  <w:style w:type="paragraph" w:customStyle="1" w:styleId="endofdoc">
    <w:name w:val="end_of_doc"/>
    <w:autoRedefine/>
    <w:pPr>
      <w:ind w:left="567" w:hanging="567"/>
    </w:pPr>
    <w:rPr>
      <w:rFonts w:ascii="Arial" w:hAnsi="Arial"/>
      <w:snapToGrid w:val="0"/>
      <w:color w:val="000000"/>
      <w:lang w:eastAsia="ja-JP"/>
    </w:rPr>
  </w:style>
  <w:style w:type="character" w:customStyle="1" w:styleId="DocoriginalChar">
    <w:name w:val="Doc_original Char"/>
    <w:basedOn w:val="DefaultParagraphFont"/>
    <w:locked/>
    <w:rPr>
      <w:rFonts w:ascii="Arial" w:hAnsi="Arial" w:cs="Times New Roman"/>
      <w:b/>
      <w:bCs/>
      <w:spacing w:val="10"/>
      <w:lang w:val="en-US" w:bidi="ar-SA"/>
    </w:rPr>
  </w:style>
  <w:style w:type="character" w:customStyle="1" w:styleId="StyleDocoriginalNotBoldChar">
    <w:name w:val="Style Doc_original + Not Bold Char"/>
    <w:basedOn w:val="DocoriginalChar"/>
    <w:locked/>
    <w:rPr>
      <w:rFonts w:ascii="Arial" w:hAnsi="Arial" w:cs="Times New Roman"/>
      <w:b/>
      <w:bCs/>
      <w:spacing w:val="10"/>
      <w:lang w:val="en-US" w:bidi="ar-SA"/>
    </w:rPr>
  </w:style>
  <w:style w:type="paragraph" w:customStyle="1" w:styleId="StyleDocnumber">
    <w:name w:val="Style Doc_number"/>
    <w:basedOn w:val="Docoriginal"/>
    <w:pPr>
      <w:ind w:left="1589"/>
    </w:pPr>
  </w:style>
  <w:style w:type="paragraph" w:customStyle="1" w:styleId="StyleDocoriginal">
    <w:name w:val="Style Doc_original"/>
    <w:basedOn w:val="Docoriginal"/>
  </w:style>
  <w:style w:type="character" w:customStyle="1" w:styleId="StyleDocoriginalChar">
    <w:name w:val="Style Doc_original Char"/>
    <w:basedOn w:val="DocoriginalChar"/>
    <w:locked/>
    <w:rPr>
      <w:rFonts w:ascii="Arial" w:hAnsi="Arial" w:cs="Times New Roman"/>
      <w:b/>
      <w:bCs/>
      <w:spacing w:val="10"/>
      <w:lang w:val="en-US" w:bidi="ar-SA"/>
    </w:rPr>
  </w:style>
  <w:style w:type="paragraph" w:customStyle="1" w:styleId="StyleStyleDocoriginalNotBoldNotBold">
    <w:name w:val="Style Style Doc_original + Not Bold + Not Bold"/>
    <w:basedOn w:val="StyleDocoriginalNotBold"/>
    <w:rPr>
      <w:b w:val="0"/>
      <w:bCs w:val="0"/>
      <w:spacing w:val="0"/>
    </w:rPr>
  </w:style>
  <w:style w:type="character" w:customStyle="1" w:styleId="StyleStyleDocoriginalNotBoldNotBoldChar">
    <w:name w:val="Style Style Doc_original + Not Bold + Not Bold Char"/>
    <w:basedOn w:val="StyleDocoriginalNotBoldChar"/>
    <w:locked/>
    <w:rPr>
      <w:rFonts w:ascii="Arial" w:hAnsi="Arial" w:cs="Times New Roman"/>
      <w:b/>
      <w:bCs/>
      <w:spacing w:val="10"/>
      <w:lang w:val="en-US" w:bidi="ar-SA"/>
    </w:rPr>
  </w:style>
  <w:style w:type="character" w:customStyle="1" w:styleId="StyleDocoriginalNotBold1">
    <w:name w:val="Style Doc_original + Not Bold1"/>
    <w:basedOn w:val="DefaultParagraphFont"/>
    <w:rPr>
      <w:rFonts w:ascii="Arial" w:hAnsi="Arial" w:cs="Times New Roman"/>
      <w:b/>
      <w:bCs/>
      <w:spacing w:val="10"/>
      <w:lang w:val="en-US" w:bidi="ar-SA"/>
    </w:rPr>
  </w:style>
  <w:style w:type="character" w:customStyle="1" w:styleId="StyleDoclangBold">
    <w:name w:val="Style Doc_lang + Bold"/>
    <w:basedOn w:val="Doclang"/>
    <w:rPr>
      <w:rFonts w:ascii="Arial" w:hAnsi="Arial" w:cs="Times New Roman"/>
      <w:b/>
      <w:bCs/>
      <w:sz w:val="20"/>
      <w:lang w:val="en-US"/>
    </w:rPr>
  </w:style>
  <w:style w:type="paragraph" w:styleId="TOC2">
    <w:name w:val="toc 2"/>
    <w:basedOn w:val="Normal"/>
    <w:next w:val="Normal"/>
    <w:autoRedefine/>
    <w:uiPriority w:val="39"/>
    <w:rsid w:val="002F7646"/>
    <w:pPr>
      <w:tabs>
        <w:tab w:val="right" w:leader="dot" w:pos="9639"/>
      </w:tabs>
      <w:spacing w:after="60"/>
      <w:ind w:left="284" w:right="851"/>
      <w:jc w:val="left"/>
    </w:pPr>
    <w:rPr>
      <w:smallCaps/>
      <w:noProof/>
      <w:lang w:val="fr-FR"/>
    </w:rPr>
  </w:style>
  <w:style w:type="paragraph" w:styleId="TOC3">
    <w:name w:val="toc 3"/>
    <w:basedOn w:val="Normal"/>
    <w:next w:val="Normal"/>
    <w:autoRedefine/>
    <w:rsid w:val="002F7646"/>
    <w:pPr>
      <w:tabs>
        <w:tab w:val="right" w:leader="dot" w:pos="9639"/>
      </w:tabs>
      <w:spacing w:after="60"/>
      <w:ind w:left="1134" w:right="851" w:hanging="567"/>
      <w:contextualSpacing/>
      <w:jc w:val="left"/>
    </w:pPr>
    <w:rPr>
      <w:i/>
      <w:noProof/>
      <w:sz w:val="18"/>
      <w:lang w:val="fr-FR"/>
    </w:rPr>
  </w:style>
  <w:style w:type="character" w:styleId="Hyperlink">
    <w:name w:val="Hyperlink"/>
    <w:basedOn w:val="DefaultParagraphFont"/>
    <w:uiPriority w:val="99"/>
    <w:rPr>
      <w:rFonts w:ascii="Arial" w:hAnsi="Arial" w:cs="Times New Roman"/>
      <w:color w:val="0000FF"/>
      <w:u w:val="single"/>
    </w:rPr>
  </w:style>
  <w:style w:type="paragraph" w:styleId="TOC4">
    <w:name w:val="toc 4"/>
    <w:basedOn w:val="Normal"/>
    <w:next w:val="Normal"/>
    <w:autoRedefine/>
    <w:semiHidden/>
    <w:pPr>
      <w:tabs>
        <w:tab w:val="right" w:leader="dot" w:pos="9639"/>
      </w:tabs>
      <w:spacing w:before="120"/>
      <w:ind w:left="851" w:right="851" w:hanging="284"/>
      <w:jc w:val="left"/>
    </w:pPr>
    <w:rPr>
      <w:i/>
      <w:noProof/>
      <w:lang w:val="fr-FR"/>
    </w:rPr>
  </w:style>
  <w:style w:type="paragraph" w:styleId="TOC1">
    <w:name w:val="toc 1"/>
    <w:basedOn w:val="Normal"/>
    <w:next w:val="Normal"/>
    <w:autoRedefine/>
    <w:uiPriority w:val="39"/>
    <w:pPr>
      <w:tabs>
        <w:tab w:val="right" w:leader="dot" w:pos="9639"/>
      </w:tabs>
      <w:spacing w:after="120"/>
      <w:ind w:right="850"/>
      <w:jc w:val="left"/>
    </w:pPr>
    <w:rPr>
      <w:caps/>
      <w:noProof/>
      <w:lang w:val="fr-FR"/>
    </w:rPr>
  </w:style>
  <w:style w:type="paragraph" w:styleId="TOC5">
    <w:name w:val="toc 5"/>
    <w:basedOn w:val="Normal"/>
    <w:next w:val="Normal"/>
    <w:autoRedefine/>
    <w:semiHidden/>
    <w:pPr>
      <w:tabs>
        <w:tab w:val="right" w:leader="dot" w:pos="9639"/>
      </w:tabs>
      <w:spacing w:before="120"/>
      <w:ind w:left="851" w:right="851" w:hanging="283"/>
    </w:pPr>
    <w:rPr>
      <w:noProof/>
      <w:sz w:val="18"/>
      <w:lang w:val="fr-FR"/>
    </w:rPr>
  </w:style>
  <w:style w:type="paragraph" w:styleId="BalloonText">
    <w:name w:val="Balloon Text"/>
    <w:basedOn w:val="Normal"/>
    <w:rPr>
      <w:rFonts w:ascii="Times New Roman" w:hAnsi="Times New Roman"/>
      <w:sz w:val="16"/>
      <w:szCs w:val="16"/>
    </w:rPr>
  </w:style>
  <w:style w:type="character" w:customStyle="1" w:styleId="BalloonTextChar">
    <w:name w:val="Balloon Text Char"/>
    <w:basedOn w:val="DefaultParagraphFont"/>
    <w:locked/>
    <w:rPr>
      <w:rFonts w:ascii="Times New Roman" w:hAnsi="Times New Roman" w:cs="Times New Roman"/>
      <w:sz w:val="16"/>
      <w:szCs w:val="16"/>
    </w:rPr>
  </w:style>
  <w:style w:type="character" w:customStyle="1" w:styleId="Heading2Char">
    <w:name w:val="Heading 2 Char"/>
    <w:basedOn w:val="DefaultParagraphFont"/>
    <w:locked/>
    <w:rPr>
      <w:rFonts w:ascii="Arial" w:hAnsi="Arial" w:cs="Times New Roman"/>
      <w:color w:val="000000"/>
      <w:u w:val="single"/>
      <w:lang w:val="en-US" w:bidi="ar-SA"/>
    </w:rPr>
  </w:style>
  <w:style w:type="paragraph" w:customStyle="1" w:styleId="DecisionInvitingPara">
    <w:name w:val="Decision Inviting Para."/>
    <w:basedOn w:val="Normal"/>
    <w:pPr>
      <w:ind w:left="4536"/>
    </w:pPr>
    <w:rPr>
      <w:i/>
      <w:lang w:val="es-ES_tradnl"/>
    </w:rPr>
  </w:style>
  <w:style w:type="paragraph" w:customStyle="1" w:styleId="TOCAnnex">
    <w:name w:val="TOC Annex"/>
    <w:basedOn w:val="Normal"/>
    <w:pPr>
      <w:tabs>
        <w:tab w:val="right" w:pos="9061"/>
      </w:tabs>
      <w:spacing w:before="240" w:after="120"/>
      <w:ind w:left="1021" w:right="567" w:hanging="1021"/>
      <w:jc w:val="left"/>
      <w:outlineLvl w:val="0"/>
    </w:pPr>
    <w:rPr>
      <w:b/>
      <w:noProof/>
      <w:sz w:val="22"/>
      <w:szCs w:val="22"/>
      <w:lang w:val="fr-FR"/>
    </w:rPr>
  </w:style>
  <w:style w:type="character" w:styleId="FollowedHyperlink">
    <w:name w:val="FollowedHyperlink"/>
    <w:basedOn w:val="DefaultParagraphFont"/>
    <w:uiPriority w:val="99"/>
    <w:rPr>
      <w:rFonts w:cs="Times New Roman"/>
      <w:color w:val="800080"/>
      <w:u w:val="single"/>
    </w:rPr>
  </w:style>
  <w:style w:type="paragraph" w:styleId="ListParagraph">
    <w:name w:val="List Paragraph"/>
    <w:basedOn w:val="Normal"/>
    <w:uiPriority w:val="34"/>
    <w:qFormat/>
    <w:pPr>
      <w:ind w:left="720"/>
      <w:contextualSpacing/>
    </w:pPr>
  </w:style>
  <w:style w:type="character" w:styleId="Emphasis">
    <w:name w:val="Emphasis"/>
    <w:basedOn w:val="DefaultParagraphFont"/>
    <w:qFormat/>
    <w:rPr>
      <w:rFonts w:cs="Times New Roman"/>
      <w:i/>
      <w:iCs/>
    </w:rPr>
  </w:style>
  <w:style w:type="character" w:customStyle="1" w:styleId="FootnoteTextChar">
    <w:name w:val="Footnote Text Char"/>
    <w:basedOn w:val="DefaultParagraphFont"/>
    <w:locked/>
    <w:rPr>
      <w:rFonts w:ascii="Arial" w:hAnsi="Arial" w:cs="Times New Roman"/>
      <w:sz w:val="16"/>
      <w:lang w:val="en-US" w:bidi="ar-SA"/>
    </w:rPr>
  </w:style>
  <w:style w:type="table" w:styleId="TableGrid">
    <w:name w:val="Table Grid"/>
    <w:basedOn w:val="TableNormal"/>
    <w:rPr>
      <w:snapToGrid w:val="0"/>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w4winMark">
    <w:name w:val="tw4winMark"/>
    <w:rPr>
      <w:rFonts w:ascii="Courier New" w:hAnsi="Courier New"/>
      <w:vanish/>
      <w:color w:val="800080"/>
      <w:sz w:val="24"/>
      <w:vertAlign w:val="subscript"/>
    </w:rPr>
  </w:style>
  <w:style w:type="character" w:customStyle="1" w:styleId="tw4winError">
    <w:name w:val="tw4winError"/>
    <w:rPr>
      <w:rFonts w:ascii="Courier New" w:hAnsi="Courier New"/>
      <w:color w:val="00FF00"/>
      <w:sz w:val="40"/>
    </w:rPr>
  </w:style>
  <w:style w:type="character" w:customStyle="1" w:styleId="tw4winTerm">
    <w:name w:val="tw4winTerm"/>
    <w:rPr>
      <w:color w:val="0000FF"/>
    </w:rPr>
  </w:style>
  <w:style w:type="character" w:customStyle="1" w:styleId="tw4winPopup">
    <w:name w:val="tw4winPopup"/>
    <w:rPr>
      <w:rFonts w:ascii="Courier New" w:hAnsi="Courier New"/>
      <w:noProof/>
      <w:color w:val="008000"/>
    </w:rPr>
  </w:style>
  <w:style w:type="character" w:customStyle="1" w:styleId="tw4winJump">
    <w:name w:val="tw4winJump"/>
    <w:rPr>
      <w:rFonts w:ascii="Courier New" w:hAnsi="Courier New"/>
      <w:noProof/>
      <w:color w:val="008080"/>
    </w:rPr>
  </w:style>
  <w:style w:type="character" w:customStyle="1" w:styleId="tw4winExternal">
    <w:name w:val="tw4winExternal"/>
    <w:rPr>
      <w:rFonts w:ascii="Courier New" w:hAnsi="Courier New"/>
      <w:noProof/>
      <w:color w:val="808080"/>
    </w:rPr>
  </w:style>
  <w:style w:type="character" w:customStyle="1" w:styleId="tw4winInternal">
    <w:name w:val="tw4winInternal"/>
    <w:rPr>
      <w:rFonts w:ascii="Courier New" w:hAnsi="Courier New"/>
      <w:noProof/>
      <w:color w:val="FF0000"/>
    </w:rPr>
  </w:style>
  <w:style w:type="character" w:customStyle="1" w:styleId="DONOTTRANSLATE">
    <w:name w:val="DO_NOT_TRANSLATE"/>
    <w:rPr>
      <w:rFonts w:ascii="Courier New" w:hAnsi="Courier New"/>
      <w:noProof/>
      <w:color w:val="800000"/>
    </w:rPr>
  </w:style>
  <w:style w:type="character" w:customStyle="1" w:styleId="Heading1Char">
    <w:name w:val="Heading 1 Char"/>
    <w:basedOn w:val="DefaultParagraphFont"/>
    <w:link w:val="Heading1"/>
    <w:rsid w:val="00B2008D"/>
    <w:rPr>
      <w:rFonts w:ascii="Arial" w:hAnsi="Arial"/>
      <w:caps/>
      <w:snapToGrid w:val="0"/>
      <w:lang w:eastAsia="ja-JP"/>
    </w:rPr>
  </w:style>
  <w:style w:type="character" w:customStyle="1" w:styleId="Heading2Char1">
    <w:name w:val="Heading 2 Char1"/>
    <w:basedOn w:val="DefaultParagraphFont"/>
    <w:link w:val="Heading2"/>
    <w:rsid w:val="00B2008D"/>
    <w:rPr>
      <w:rFonts w:ascii="Arial" w:hAnsi="Arial"/>
      <w:snapToGrid w:val="0"/>
      <w:color w:val="000000"/>
      <w:u w:val="single"/>
      <w:lang w:eastAsia="ja-JP"/>
    </w:rPr>
  </w:style>
  <w:style w:type="character" w:customStyle="1" w:styleId="Heading3Char">
    <w:name w:val="Heading 3 Char"/>
    <w:basedOn w:val="DefaultParagraphFont"/>
    <w:link w:val="Heading3"/>
    <w:rsid w:val="00B2008D"/>
    <w:rPr>
      <w:rFonts w:ascii="Arial" w:hAnsi="Arial"/>
      <w:i/>
      <w:snapToGrid w:val="0"/>
      <w:lang w:eastAsia="ja-JP"/>
    </w:rPr>
  </w:style>
  <w:style w:type="character" w:customStyle="1" w:styleId="Heading4Char">
    <w:name w:val="Heading 4 Char"/>
    <w:basedOn w:val="DefaultParagraphFont"/>
    <w:link w:val="Heading4"/>
    <w:rsid w:val="00B2008D"/>
    <w:rPr>
      <w:rFonts w:ascii="Arial" w:hAnsi="Arial"/>
      <w:i/>
      <w:snapToGrid w:val="0"/>
      <w:lang w:val="fr-FR" w:eastAsia="ja-JP"/>
    </w:rPr>
  </w:style>
  <w:style w:type="character" w:customStyle="1" w:styleId="Heading5Char">
    <w:name w:val="Heading 5 Char"/>
    <w:basedOn w:val="DefaultParagraphFont"/>
    <w:link w:val="Heading5"/>
    <w:rsid w:val="00B2008D"/>
    <w:rPr>
      <w:rFonts w:ascii="Arial" w:hAnsi="Arial"/>
      <w:snapToGrid w:val="0"/>
      <w:sz w:val="18"/>
      <w:szCs w:val="18"/>
      <w:lang w:eastAsia="ja-JP"/>
    </w:rPr>
  </w:style>
  <w:style w:type="character" w:customStyle="1" w:styleId="Heading9Char">
    <w:name w:val="Heading 9 Char"/>
    <w:basedOn w:val="DefaultParagraphFont"/>
    <w:link w:val="Heading9"/>
    <w:rsid w:val="00B2008D"/>
    <w:rPr>
      <w:rFonts w:ascii="Arial" w:hAnsi="Arial"/>
      <w:i/>
      <w:snapToGrid w:val="0"/>
      <w:sz w:val="18"/>
      <w:lang w:eastAsia="ja-JP"/>
    </w:rPr>
  </w:style>
  <w:style w:type="character" w:customStyle="1" w:styleId="HeaderChar">
    <w:name w:val="Header Char"/>
    <w:basedOn w:val="DefaultParagraphFont"/>
    <w:link w:val="Header"/>
    <w:rsid w:val="00B2008D"/>
    <w:rPr>
      <w:rFonts w:ascii="Arial" w:hAnsi="Arial"/>
      <w:snapToGrid w:val="0"/>
      <w:lang w:val="fr-FR" w:eastAsia="ja-JP"/>
    </w:rPr>
  </w:style>
  <w:style w:type="character" w:customStyle="1" w:styleId="FooterChar">
    <w:name w:val="Footer Char"/>
    <w:aliases w:val="doc_path_name Char"/>
    <w:basedOn w:val="DefaultParagraphFont"/>
    <w:link w:val="Footer"/>
    <w:rsid w:val="00B2008D"/>
    <w:rPr>
      <w:rFonts w:ascii="Arial" w:hAnsi="Arial"/>
      <w:snapToGrid w:val="0"/>
      <w:sz w:val="14"/>
      <w:lang w:eastAsia="ja-JP"/>
    </w:rPr>
  </w:style>
  <w:style w:type="character" w:customStyle="1" w:styleId="TitleChar">
    <w:name w:val="Title Char"/>
    <w:basedOn w:val="DefaultParagraphFont"/>
    <w:link w:val="Title"/>
    <w:rsid w:val="00B2008D"/>
    <w:rPr>
      <w:rFonts w:ascii="Arial" w:hAnsi="Arial"/>
      <w:b/>
      <w:caps/>
      <w:snapToGrid w:val="0"/>
      <w:kern w:val="28"/>
      <w:sz w:val="30"/>
      <w:lang w:eastAsia="ja-JP"/>
    </w:rPr>
  </w:style>
  <w:style w:type="character" w:customStyle="1" w:styleId="ClosingChar">
    <w:name w:val="Closing Char"/>
    <w:basedOn w:val="DefaultParagraphFont"/>
    <w:link w:val="Closing"/>
    <w:rsid w:val="00B2008D"/>
    <w:rPr>
      <w:rFonts w:ascii="Arial" w:hAnsi="Arial"/>
      <w:snapToGrid w:val="0"/>
      <w:lang w:eastAsia="ja-JP"/>
    </w:rPr>
  </w:style>
  <w:style w:type="character" w:customStyle="1" w:styleId="MacroTextChar">
    <w:name w:val="Macro Text Char"/>
    <w:basedOn w:val="DefaultParagraphFont"/>
    <w:link w:val="MacroText"/>
    <w:semiHidden/>
    <w:rsid w:val="00B2008D"/>
    <w:rPr>
      <w:rFonts w:ascii="Courier New" w:hAnsi="Courier New"/>
      <w:snapToGrid w:val="0"/>
      <w:sz w:val="16"/>
      <w:lang w:eastAsia="ja-JP"/>
    </w:rPr>
  </w:style>
  <w:style w:type="character" w:customStyle="1" w:styleId="SignatureChar">
    <w:name w:val="Signature Char"/>
    <w:basedOn w:val="DefaultParagraphFont"/>
    <w:link w:val="Signature"/>
    <w:rsid w:val="00B2008D"/>
    <w:rPr>
      <w:rFonts w:ascii="Arial" w:hAnsi="Arial"/>
      <w:snapToGrid w:val="0"/>
      <w:lang w:eastAsia="ja-JP"/>
    </w:rPr>
  </w:style>
  <w:style w:type="character" w:customStyle="1" w:styleId="BodyTextChar">
    <w:name w:val="Body Text Char"/>
    <w:basedOn w:val="DefaultParagraphFont"/>
    <w:link w:val="BodyText"/>
    <w:rsid w:val="00B2008D"/>
    <w:rPr>
      <w:rFonts w:ascii="Arial" w:hAnsi="Arial"/>
      <w:snapToGrid w:val="0"/>
      <w:lang w:eastAsia="ja-JP"/>
    </w:rPr>
  </w:style>
  <w:style w:type="character" w:customStyle="1" w:styleId="EndnoteTextChar">
    <w:name w:val="Endnote Text Char"/>
    <w:basedOn w:val="DefaultParagraphFont"/>
    <w:link w:val="EndnoteText"/>
    <w:semiHidden/>
    <w:rsid w:val="00B2008D"/>
    <w:rPr>
      <w:rFonts w:ascii="Arial" w:hAnsi="Arial"/>
      <w:snapToGrid w:val="0"/>
      <w:lang w:eastAsia="ja-JP"/>
    </w:rPr>
  </w:style>
  <w:style w:type="character" w:customStyle="1" w:styleId="DateChar">
    <w:name w:val="Date Char"/>
    <w:basedOn w:val="DefaultParagraphFont"/>
    <w:link w:val="Date"/>
    <w:semiHidden/>
    <w:rsid w:val="00B2008D"/>
    <w:rPr>
      <w:rFonts w:ascii="Arial" w:hAnsi="Arial"/>
      <w:b/>
      <w:snapToGrid w:val="0"/>
      <w:sz w:val="22"/>
      <w:lang w:eastAsia="ja-JP"/>
    </w:rPr>
  </w:style>
  <w:style w:type="paragraph" w:customStyle="1" w:styleId="xl65">
    <w:name w:val="xl65"/>
    <w:basedOn w:val="Normal"/>
    <w:rsid w:val="00B2008D"/>
    <w:pPr>
      <w:spacing w:before="100" w:beforeAutospacing="1" w:after="100" w:afterAutospacing="1"/>
      <w:jc w:val="left"/>
    </w:pPr>
    <w:rPr>
      <w:rFonts w:ascii="Times New Roman" w:eastAsia="Times New Roman" w:hAnsi="Times New Roman"/>
      <w:snapToGrid/>
      <w:sz w:val="24"/>
      <w:szCs w:val="24"/>
      <w:lang w:eastAsia="en-US"/>
    </w:rPr>
  </w:style>
  <w:style w:type="paragraph" w:customStyle="1" w:styleId="xl66">
    <w:name w:val="xl66"/>
    <w:basedOn w:val="Normal"/>
    <w:rsid w:val="00B2008D"/>
    <w:pPr>
      <w:pBdr>
        <w:top w:val="single" w:sz="4" w:space="0" w:color="auto"/>
        <w:left w:val="single" w:sz="8" w:space="0" w:color="auto"/>
        <w:bottom w:val="single" w:sz="8" w:space="0" w:color="auto"/>
        <w:right w:val="single" w:sz="8" w:space="0" w:color="auto"/>
      </w:pBdr>
      <w:spacing w:before="100" w:beforeAutospacing="1" w:after="100" w:afterAutospacing="1"/>
      <w:jc w:val="left"/>
    </w:pPr>
    <w:rPr>
      <w:rFonts w:ascii="Times New Roman" w:eastAsia="Times New Roman" w:hAnsi="Times New Roman"/>
      <w:snapToGrid/>
      <w:sz w:val="24"/>
      <w:szCs w:val="24"/>
      <w:lang w:eastAsia="en-US"/>
    </w:rPr>
  </w:style>
  <w:style w:type="paragraph" w:customStyle="1" w:styleId="xl67">
    <w:name w:val="xl67"/>
    <w:basedOn w:val="Normal"/>
    <w:rsid w:val="00B2008D"/>
    <w:pPr>
      <w:pBdr>
        <w:top w:val="single" w:sz="4" w:space="0" w:color="auto"/>
        <w:left w:val="single" w:sz="8" w:space="0" w:color="auto"/>
        <w:bottom w:val="single" w:sz="8" w:space="0" w:color="auto"/>
      </w:pBdr>
      <w:spacing w:before="100" w:beforeAutospacing="1" w:after="100" w:afterAutospacing="1"/>
      <w:jc w:val="left"/>
    </w:pPr>
    <w:rPr>
      <w:rFonts w:ascii="Times New Roman" w:eastAsia="Times New Roman" w:hAnsi="Times New Roman"/>
      <w:snapToGrid/>
      <w:sz w:val="24"/>
      <w:szCs w:val="24"/>
      <w:lang w:eastAsia="en-US"/>
    </w:rPr>
  </w:style>
  <w:style w:type="paragraph" w:customStyle="1" w:styleId="xl68">
    <w:name w:val="xl68"/>
    <w:basedOn w:val="Normal"/>
    <w:rsid w:val="00B2008D"/>
    <w:pPr>
      <w:pBdr>
        <w:top w:val="single" w:sz="4" w:space="0" w:color="auto"/>
        <w:bottom w:val="single" w:sz="8" w:space="0" w:color="auto"/>
        <w:right w:val="single" w:sz="8" w:space="0" w:color="auto"/>
      </w:pBdr>
      <w:spacing w:before="100" w:beforeAutospacing="1" w:after="100" w:afterAutospacing="1"/>
      <w:jc w:val="left"/>
    </w:pPr>
    <w:rPr>
      <w:rFonts w:ascii="Times New Roman" w:eastAsia="Times New Roman" w:hAnsi="Times New Roman"/>
      <w:snapToGrid/>
      <w:sz w:val="24"/>
      <w:szCs w:val="24"/>
      <w:lang w:eastAsia="en-US"/>
    </w:rPr>
  </w:style>
  <w:style w:type="paragraph" w:customStyle="1" w:styleId="xl69">
    <w:name w:val="xl69"/>
    <w:basedOn w:val="Normal"/>
    <w:rsid w:val="00B2008D"/>
    <w:pPr>
      <w:pBdr>
        <w:top w:val="single" w:sz="8" w:space="0" w:color="auto"/>
        <w:left w:val="single" w:sz="8" w:space="0" w:color="auto"/>
        <w:bottom w:val="single" w:sz="4" w:space="0" w:color="auto"/>
      </w:pBdr>
      <w:spacing w:before="100" w:beforeAutospacing="1" w:after="100" w:afterAutospacing="1"/>
      <w:jc w:val="left"/>
    </w:pPr>
    <w:rPr>
      <w:rFonts w:ascii="Times New Roman" w:eastAsia="Times New Roman" w:hAnsi="Times New Roman"/>
      <w:snapToGrid/>
      <w:sz w:val="24"/>
      <w:szCs w:val="24"/>
      <w:lang w:eastAsia="en-US"/>
    </w:rPr>
  </w:style>
  <w:style w:type="paragraph" w:customStyle="1" w:styleId="xl70">
    <w:name w:val="xl70"/>
    <w:basedOn w:val="Normal"/>
    <w:rsid w:val="00B2008D"/>
    <w:pPr>
      <w:pBdr>
        <w:top w:val="single" w:sz="4" w:space="0" w:color="auto"/>
        <w:left w:val="single" w:sz="8" w:space="0" w:color="auto"/>
        <w:bottom w:val="single" w:sz="4" w:space="0" w:color="auto"/>
        <w:right w:val="single" w:sz="8" w:space="0" w:color="auto"/>
      </w:pBdr>
      <w:spacing w:before="100" w:beforeAutospacing="1" w:after="100" w:afterAutospacing="1"/>
      <w:jc w:val="left"/>
    </w:pPr>
    <w:rPr>
      <w:rFonts w:ascii="Times New Roman" w:eastAsia="Times New Roman" w:hAnsi="Times New Roman"/>
      <w:snapToGrid/>
      <w:sz w:val="24"/>
      <w:szCs w:val="24"/>
      <w:lang w:eastAsia="en-US"/>
    </w:rPr>
  </w:style>
  <w:style w:type="paragraph" w:customStyle="1" w:styleId="xl71">
    <w:name w:val="xl71"/>
    <w:basedOn w:val="Normal"/>
    <w:rsid w:val="00B2008D"/>
    <w:pPr>
      <w:pBdr>
        <w:top w:val="single" w:sz="4" w:space="0" w:color="auto"/>
        <w:left w:val="single" w:sz="8" w:space="0" w:color="auto"/>
        <w:bottom w:val="single" w:sz="4" w:space="0" w:color="auto"/>
      </w:pBdr>
      <w:spacing w:before="100" w:beforeAutospacing="1" w:after="100" w:afterAutospacing="1"/>
      <w:jc w:val="left"/>
    </w:pPr>
    <w:rPr>
      <w:rFonts w:ascii="Times New Roman" w:eastAsia="Times New Roman" w:hAnsi="Times New Roman"/>
      <w:snapToGrid/>
      <w:sz w:val="24"/>
      <w:szCs w:val="24"/>
      <w:lang w:eastAsia="en-US"/>
    </w:rPr>
  </w:style>
  <w:style w:type="paragraph" w:customStyle="1" w:styleId="xl72">
    <w:name w:val="xl72"/>
    <w:basedOn w:val="Normal"/>
    <w:rsid w:val="00B2008D"/>
    <w:pPr>
      <w:pBdr>
        <w:top w:val="single" w:sz="4" w:space="0" w:color="auto"/>
        <w:bottom w:val="single" w:sz="4" w:space="0" w:color="auto"/>
        <w:right w:val="single" w:sz="8" w:space="0" w:color="auto"/>
      </w:pBdr>
      <w:spacing w:before="100" w:beforeAutospacing="1" w:after="100" w:afterAutospacing="1"/>
      <w:jc w:val="left"/>
    </w:pPr>
    <w:rPr>
      <w:rFonts w:ascii="Times New Roman" w:eastAsia="Times New Roman" w:hAnsi="Times New Roman"/>
      <w:snapToGrid/>
      <w:sz w:val="24"/>
      <w:szCs w:val="24"/>
      <w:lang w:eastAsia="en-US"/>
    </w:rPr>
  </w:style>
  <w:style w:type="paragraph" w:customStyle="1" w:styleId="xl73">
    <w:name w:val="xl73"/>
    <w:basedOn w:val="Normal"/>
    <w:rsid w:val="00B2008D"/>
    <w:pPr>
      <w:pBdr>
        <w:top w:val="single" w:sz="8" w:space="0" w:color="auto"/>
        <w:bottom w:val="single" w:sz="4" w:space="0" w:color="auto"/>
        <w:right w:val="single" w:sz="8" w:space="0" w:color="auto"/>
      </w:pBdr>
      <w:spacing w:before="100" w:beforeAutospacing="1" w:after="100" w:afterAutospacing="1"/>
      <w:jc w:val="left"/>
      <w:textAlignment w:val="center"/>
    </w:pPr>
    <w:rPr>
      <w:rFonts w:ascii="Times New Roman" w:eastAsia="Times New Roman" w:hAnsi="Times New Roman"/>
      <w:snapToGrid/>
      <w:sz w:val="24"/>
      <w:szCs w:val="24"/>
      <w:lang w:eastAsia="en-US"/>
    </w:rPr>
  </w:style>
  <w:style w:type="paragraph" w:customStyle="1" w:styleId="xl74">
    <w:name w:val="xl74"/>
    <w:basedOn w:val="Normal"/>
    <w:rsid w:val="00B2008D"/>
    <w:pPr>
      <w:pBdr>
        <w:top w:val="single" w:sz="4" w:space="0" w:color="auto"/>
        <w:bottom w:val="single" w:sz="4" w:space="0" w:color="auto"/>
        <w:right w:val="single" w:sz="8" w:space="0" w:color="auto"/>
      </w:pBdr>
      <w:spacing w:before="100" w:beforeAutospacing="1" w:after="100" w:afterAutospacing="1"/>
      <w:jc w:val="left"/>
      <w:textAlignment w:val="center"/>
    </w:pPr>
    <w:rPr>
      <w:rFonts w:ascii="Times New Roman" w:eastAsia="Times New Roman" w:hAnsi="Times New Roman"/>
      <w:snapToGrid/>
      <w:sz w:val="24"/>
      <w:szCs w:val="24"/>
      <w:lang w:eastAsia="en-US"/>
    </w:rPr>
  </w:style>
  <w:style w:type="paragraph" w:customStyle="1" w:styleId="xl75">
    <w:name w:val="xl75"/>
    <w:basedOn w:val="Normal"/>
    <w:rsid w:val="00B2008D"/>
    <w:pPr>
      <w:pBdr>
        <w:top w:val="single" w:sz="8" w:space="0" w:color="auto"/>
        <w:left w:val="single" w:sz="8" w:space="0" w:color="auto"/>
        <w:bottom w:val="single" w:sz="4" w:space="0" w:color="auto"/>
        <w:right w:val="single" w:sz="8" w:space="0" w:color="auto"/>
      </w:pBdr>
      <w:spacing w:before="100" w:beforeAutospacing="1" w:after="100" w:afterAutospacing="1"/>
      <w:jc w:val="left"/>
      <w:textAlignment w:val="center"/>
    </w:pPr>
    <w:rPr>
      <w:rFonts w:ascii="Times New Roman" w:eastAsia="Times New Roman" w:hAnsi="Times New Roman"/>
      <w:snapToGrid/>
      <w:sz w:val="24"/>
      <w:szCs w:val="24"/>
      <w:lang w:eastAsia="en-US"/>
    </w:rPr>
  </w:style>
  <w:style w:type="paragraph" w:customStyle="1" w:styleId="xl76">
    <w:name w:val="xl76"/>
    <w:basedOn w:val="Normal"/>
    <w:rsid w:val="00B2008D"/>
    <w:pPr>
      <w:pBdr>
        <w:top w:val="single" w:sz="4" w:space="0" w:color="auto"/>
        <w:left w:val="single" w:sz="8" w:space="0" w:color="auto"/>
        <w:bottom w:val="single" w:sz="4" w:space="0" w:color="auto"/>
        <w:right w:val="single" w:sz="8" w:space="0" w:color="auto"/>
      </w:pBdr>
      <w:spacing w:before="100" w:beforeAutospacing="1" w:after="100" w:afterAutospacing="1"/>
      <w:jc w:val="left"/>
      <w:textAlignment w:val="center"/>
    </w:pPr>
    <w:rPr>
      <w:rFonts w:ascii="Times New Roman" w:eastAsia="Times New Roman" w:hAnsi="Times New Roman"/>
      <w:snapToGrid/>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3.wipo.int/pluto/user/en/index.jsp" TargetMode="External"/><Relationship Id="rId18" Type="http://schemas.openxmlformats.org/officeDocument/2006/relationships/hyperlink" Target="http://www.upov.int/members/de/pvp_offices.html" TargetMode="External"/><Relationship Id="rId26" Type="http://schemas.openxmlformats.org/officeDocument/2006/relationships/hyperlink" Target="http://www.upov.int/members/de/pvp_offices.html" TargetMode="External"/><Relationship Id="rId3" Type="http://schemas.microsoft.com/office/2007/relationships/stylesWithEffects" Target="stylesWithEffects.xml"/><Relationship Id="rId21" Type="http://schemas.openxmlformats.org/officeDocument/2006/relationships/header" Target="header2.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upov.int/pluto/data/current.pdf" TargetMode="External"/><Relationship Id="rId17" Type="http://schemas.openxmlformats.org/officeDocument/2006/relationships/header" Target="header1.xml"/><Relationship Id="rId25" Type="http://schemas.openxmlformats.org/officeDocument/2006/relationships/hyperlink" Target="http://www.upov.int/pluto/data/current.pdf"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upov.int/members/de/pvp_offices.html" TargetMode="External"/><Relationship Id="rId20" Type="http://schemas.openxmlformats.org/officeDocument/2006/relationships/hyperlink" Target="http://www.upov.int/members/de/pvp_offices.html" TargetMode="External"/><Relationship Id="rId29"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upov.int/genie/de/pdf/upov_code_system.pdf" TargetMode="External"/><Relationship Id="rId24" Type="http://schemas.openxmlformats.org/officeDocument/2006/relationships/hyperlink" Target="http://www.upov.int/members/de/pvp_offices.html" TargetMode="External"/><Relationship Id="rId32"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yperlink" Target="http://www.upov.int/pluto/data/current.pdf" TargetMode="External"/><Relationship Id="rId23" Type="http://schemas.openxmlformats.org/officeDocument/2006/relationships/header" Target="header3.xml"/><Relationship Id="rId28" Type="http://schemas.openxmlformats.org/officeDocument/2006/relationships/header" Target="header5.xml"/><Relationship Id="rId10" Type="http://schemas.openxmlformats.org/officeDocument/2006/relationships/hyperlink" Target="http://www.upov.int/genie/de/reports/" TargetMode="External"/><Relationship Id="rId19" Type="http://schemas.openxmlformats.org/officeDocument/2006/relationships/hyperlink" Target="http://www.upov.int/pluto/data/current.pdf" TargetMode="External"/><Relationship Id="rId31"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yperlink" Target="http://www.upov.int/genie/de/" TargetMode="External"/><Relationship Id="rId14" Type="http://schemas.openxmlformats.org/officeDocument/2006/relationships/hyperlink" Target="http://www.upov.int/members/de/pvp_offices.html" TargetMode="External"/><Relationship Id="rId22" Type="http://schemas.openxmlformats.org/officeDocument/2006/relationships/footer" Target="footer1.xml"/><Relationship Id="rId27" Type="http://schemas.openxmlformats.org/officeDocument/2006/relationships/header" Target="header4.xml"/><Relationship Id="rId30" Type="http://schemas.openxmlformats.org/officeDocument/2006/relationships/header" Target="head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AJ\CAJ69\templates\CAJ_69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CAJ_69_EN.dotx</Template>
  <TotalTime>67</TotalTime>
  <Pages>37</Pages>
  <Words>11630</Words>
  <Characters>79596</Characters>
  <Application>Microsoft Office Word</Application>
  <DocSecurity>0</DocSecurity>
  <Lines>663</Lines>
  <Paragraphs>182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CAJ/69 EN</vt:lpstr>
      <vt:lpstr>CAJ/69 EN</vt:lpstr>
    </vt:vector>
  </TitlesOfParts>
  <Company>UPOV</Company>
  <LinksUpToDate>false</LinksUpToDate>
  <CharactersWithSpaces>91044</CharactersWithSpaces>
  <SharedDoc>false</SharedDoc>
  <HLinks>
    <vt:vector size="66" baseType="variant">
      <vt:variant>
        <vt:i4>7733262</vt:i4>
      </vt:variant>
      <vt:variant>
        <vt:i4>171</vt:i4>
      </vt:variant>
      <vt:variant>
        <vt:i4>0</vt:i4>
      </vt:variant>
      <vt:variant>
        <vt:i4>5</vt:i4>
      </vt:variant>
      <vt:variant>
        <vt:lpwstr>http://www.upov.int/members/en/pvp_offices.html</vt:lpwstr>
      </vt:variant>
      <vt:variant>
        <vt:lpwstr/>
      </vt:variant>
      <vt:variant>
        <vt:i4>8323133</vt:i4>
      </vt:variant>
      <vt:variant>
        <vt:i4>168</vt:i4>
      </vt:variant>
      <vt:variant>
        <vt:i4>0</vt:i4>
      </vt:variant>
      <vt:variant>
        <vt:i4>5</vt:i4>
      </vt:variant>
      <vt:variant>
        <vt:lpwstr>http://www.upov.int/pluto/data/current.pdf</vt:lpwstr>
      </vt:variant>
      <vt:variant>
        <vt:lpwstr/>
      </vt:variant>
      <vt:variant>
        <vt:i4>7733262</vt:i4>
      </vt:variant>
      <vt:variant>
        <vt:i4>165</vt:i4>
      </vt:variant>
      <vt:variant>
        <vt:i4>0</vt:i4>
      </vt:variant>
      <vt:variant>
        <vt:i4>5</vt:i4>
      </vt:variant>
      <vt:variant>
        <vt:lpwstr>http://www.upov.int/members/en/pvp_offices.html</vt:lpwstr>
      </vt:variant>
      <vt:variant>
        <vt:lpwstr/>
      </vt:variant>
      <vt:variant>
        <vt:i4>7733262</vt:i4>
      </vt:variant>
      <vt:variant>
        <vt:i4>154</vt:i4>
      </vt:variant>
      <vt:variant>
        <vt:i4>0</vt:i4>
      </vt:variant>
      <vt:variant>
        <vt:i4>5</vt:i4>
      </vt:variant>
      <vt:variant>
        <vt:lpwstr>http://www.upov.int/members/en/pvp_offices.html</vt:lpwstr>
      </vt:variant>
      <vt:variant>
        <vt:lpwstr/>
      </vt:variant>
      <vt:variant>
        <vt:i4>8323133</vt:i4>
      </vt:variant>
      <vt:variant>
        <vt:i4>151</vt:i4>
      </vt:variant>
      <vt:variant>
        <vt:i4>0</vt:i4>
      </vt:variant>
      <vt:variant>
        <vt:i4>5</vt:i4>
      </vt:variant>
      <vt:variant>
        <vt:lpwstr>http://www.upov.int/pluto/data/current.pdf</vt:lpwstr>
      </vt:variant>
      <vt:variant>
        <vt:lpwstr/>
      </vt:variant>
      <vt:variant>
        <vt:i4>7733262</vt:i4>
      </vt:variant>
      <vt:variant>
        <vt:i4>146</vt:i4>
      </vt:variant>
      <vt:variant>
        <vt:i4>0</vt:i4>
      </vt:variant>
      <vt:variant>
        <vt:i4>5</vt:i4>
      </vt:variant>
      <vt:variant>
        <vt:lpwstr>http://www.upov.int/members/en/pvp_offices.html</vt:lpwstr>
      </vt:variant>
      <vt:variant>
        <vt:lpwstr/>
      </vt:variant>
      <vt:variant>
        <vt:i4>1507409</vt:i4>
      </vt:variant>
      <vt:variant>
        <vt:i4>141</vt:i4>
      </vt:variant>
      <vt:variant>
        <vt:i4>0</vt:i4>
      </vt:variant>
      <vt:variant>
        <vt:i4>5</vt:i4>
      </vt:variant>
      <vt:variant>
        <vt:lpwstr>https://www3.wipo.int/pluto/user/en/index.jsp</vt:lpwstr>
      </vt:variant>
      <vt:variant>
        <vt:lpwstr/>
      </vt:variant>
      <vt:variant>
        <vt:i4>8323133</vt:i4>
      </vt:variant>
      <vt:variant>
        <vt:i4>124</vt:i4>
      </vt:variant>
      <vt:variant>
        <vt:i4>0</vt:i4>
      </vt:variant>
      <vt:variant>
        <vt:i4>5</vt:i4>
      </vt:variant>
      <vt:variant>
        <vt:lpwstr>http://www.upov.int/pluto/data/current.pdf</vt:lpwstr>
      </vt:variant>
      <vt:variant>
        <vt:lpwstr/>
      </vt:variant>
      <vt:variant>
        <vt:i4>7209065</vt:i4>
      </vt:variant>
      <vt:variant>
        <vt:i4>87</vt:i4>
      </vt:variant>
      <vt:variant>
        <vt:i4>0</vt:i4>
      </vt:variant>
      <vt:variant>
        <vt:i4>5</vt:i4>
      </vt:variant>
      <vt:variant>
        <vt:lpwstr>http://www.upov.int/genie/de/pdf/upov_code_system.pdf</vt:lpwstr>
      </vt:variant>
      <vt:variant>
        <vt:lpwstr/>
      </vt:variant>
      <vt:variant>
        <vt:i4>1769490</vt:i4>
      </vt:variant>
      <vt:variant>
        <vt:i4>76</vt:i4>
      </vt:variant>
      <vt:variant>
        <vt:i4>0</vt:i4>
      </vt:variant>
      <vt:variant>
        <vt:i4>5</vt:i4>
      </vt:variant>
      <vt:variant>
        <vt:lpwstr>http://www.upov.int/genie/de/reports/</vt:lpwstr>
      </vt:variant>
      <vt:variant>
        <vt:lpwstr/>
      </vt:variant>
      <vt:variant>
        <vt:i4>1572931</vt:i4>
      </vt:variant>
      <vt:variant>
        <vt:i4>65</vt:i4>
      </vt:variant>
      <vt:variant>
        <vt:i4>0</vt:i4>
      </vt:variant>
      <vt:variant>
        <vt:i4>5</vt:i4>
      </vt:variant>
      <vt:variant>
        <vt:lpwstr>http://www.upov.int/genie/de/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CAJ/69 EN</dc:title>
  <dc:creator>BESSE Ariane</dc:creator>
  <cp:lastModifiedBy>BESSE Ariane</cp:lastModifiedBy>
  <cp:revision>22</cp:revision>
  <cp:lastPrinted>2014-03-24T10:11:00Z</cp:lastPrinted>
  <dcterms:created xsi:type="dcterms:W3CDTF">2014-03-07T16:50:00Z</dcterms:created>
  <dcterms:modified xsi:type="dcterms:W3CDTF">2014-03-24T10:11:00Z</dcterms:modified>
</cp:coreProperties>
</file>