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D37446" w:rsidTr="00C27491">
        <w:trPr>
          <w:trHeight w:val="1760"/>
        </w:trPr>
        <w:tc>
          <w:tcPr>
            <w:tcW w:w="4243" w:type="dxa"/>
          </w:tcPr>
          <w:p w:rsidR="005C2058" w:rsidRPr="00C27491" w:rsidRDefault="005C2058" w:rsidP="00F45372">
            <w:pPr>
              <w:rPr>
                <w:lang w:val="de-DE"/>
              </w:rPr>
            </w:pPr>
          </w:p>
        </w:tc>
        <w:tc>
          <w:tcPr>
            <w:tcW w:w="1646" w:type="dxa"/>
            <w:vAlign w:val="center"/>
          </w:tcPr>
          <w:p w:rsidR="000D7780" w:rsidRPr="00D37446" w:rsidRDefault="00811713" w:rsidP="00F45372">
            <w:pPr>
              <w:pStyle w:val="LogoUPOV"/>
              <w:rPr>
                <w:lang w:val="de-DE"/>
              </w:rPr>
            </w:pPr>
            <w:r w:rsidRPr="00D37446">
              <w:rPr>
                <w:noProof/>
              </w:rPr>
              <w:drawing>
                <wp:inline distT="0" distB="0" distL="0" distR="0" wp14:anchorId="78456FD8" wp14:editId="1AE09BCB">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D37446" w:rsidRDefault="00C27491" w:rsidP="00F45372">
            <w:pPr>
              <w:pStyle w:val="Lettrine"/>
              <w:rPr>
                <w:lang w:val="de-DE"/>
              </w:rPr>
            </w:pPr>
            <w:r w:rsidRPr="00D37446">
              <w:rPr>
                <w:lang w:val="de-DE"/>
              </w:rPr>
              <w:t>G</w:t>
            </w:r>
          </w:p>
          <w:p w:rsidR="000D7780" w:rsidRPr="00D37446" w:rsidRDefault="00A34364" w:rsidP="00F45372">
            <w:pPr>
              <w:pStyle w:val="Docoriginal"/>
              <w:rPr>
                <w:lang w:val="de-DE"/>
              </w:rPr>
            </w:pPr>
            <w:r w:rsidRPr="00D37446">
              <w:rPr>
                <w:lang w:val="de-DE"/>
              </w:rPr>
              <w:t>TC/</w:t>
            </w:r>
            <w:r w:rsidR="00400114" w:rsidRPr="00D37446">
              <w:rPr>
                <w:lang w:val="de-DE"/>
              </w:rPr>
              <w:t>50</w:t>
            </w:r>
            <w:r w:rsidRPr="00D37446">
              <w:rPr>
                <w:lang w:val="de-DE"/>
              </w:rPr>
              <w:t>/</w:t>
            </w:r>
            <w:bookmarkStart w:id="0" w:name="Code"/>
            <w:bookmarkEnd w:id="0"/>
            <w:r w:rsidR="00154AEF" w:rsidRPr="00D37446">
              <w:rPr>
                <w:lang w:val="de-DE"/>
              </w:rPr>
              <w:t xml:space="preserve">37 </w:t>
            </w:r>
          </w:p>
          <w:p w:rsidR="000D7780" w:rsidRPr="00D37446" w:rsidRDefault="0061555F" w:rsidP="00F45372">
            <w:pPr>
              <w:pStyle w:val="Docoriginal"/>
              <w:rPr>
                <w:b w:val="0"/>
                <w:spacing w:val="0"/>
                <w:lang w:val="de-DE"/>
              </w:rPr>
            </w:pPr>
            <w:r w:rsidRPr="00D37446">
              <w:rPr>
                <w:rStyle w:val="StyleDoclangBold"/>
                <w:b/>
                <w:bCs/>
                <w:spacing w:val="0"/>
                <w:lang w:val="de-DE"/>
              </w:rPr>
              <w:t>ORIGINAL</w:t>
            </w:r>
            <w:r w:rsidR="000D7780" w:rsidRPr="00D37446">
              <w:rPr>
                <w:rStyle w:val="StyleDoclangBold"/>
                <w:b/>
                <w:bCs/>
                <w:spacing w:val="0"/>
                <w:lang w:val="de-DE"/>
              </w:rPr>
              <w:t>:</w:t>
            </w:r>
            <w:r w:rsidRPr="00D37446">
              <w:rPr>
                <w:rStyle w:val="StyleDocoriginalNotBold1"/>
                <w:spacing w:val="0"/>
                <w:lang w:val="de-DE"/>
              </w:rPr>
              <w:t xml:space="preserve"> </w:t>
            </w:r>
            <w:bookmarkStart w:id="1" w:name="Original"/>
            <w:bookmarkEnd w:id="1"/>
            <w:r w:rsidR="00C27491" w:rsidRPr="00D37446">
              <w:rPr>
                <w:b w:val="0"/>
                <w:spacing w:val="0"/>
                <w:lang w:val="de-DE"/>
              </w:rPr>
              <w:t>e</w:t>
            </w:r>
            <w:r w:rsidR="0024416D" w:rsidRPr="00D37446">
              <w:rPr>
                <w:b w:val="0"/>
                <w:spacing w:val="0"/>
                <w:lang w:val="de-DE"/>
              </w:rPr>
              <w:t>nglis</w:t>
            </w:r>
            <w:r w:rsidR="00C27491" w:rsidRPr="00D37446">
              <w:rPr>
                <w:b w:val="0"/>
                <w:spacing w:val="0"/>
                <w:lang w:val="de-DE"/>
              </w:rPr>
              <w:t>c</w:t>
            </w:r>
            <w:r w:rsidR="0024416D" w:rsidRPr="00D37446">
              <w:rPr>
                <w:b w:val="0"/>
                <w:spacing w:val="0"/>
                <w:lang w:val="de-DE"/>
              </w:rPr>
              <w:t>h</w:t>
            </w:r>
          </w:p>
          <w:p w:rsidR="000D7780" w:rsidRPr="00D37446" w:rsidRDefault="00A34364" w:rsidP="00B10551">
            <w:pPr>
              <w:pStyle w:val="Docoriginal"/>
              <w:rPr>
                <w:lang w:val="de-DE"/>
              </w:rPr>
            </w:pPr>
            <w:r w:rsidRPr="00D37446">
              <w:rPr>
                <w:spacing w:val="0"/>
                <w:lang w:val="de-DE"/>
              </w:rPr>
              <w:t>DATUM</w:t>
            </w:r>
            <w:r w:rsidR="000D7780" w:rsidRPr="00D37446">
              <w:rPr>
                <w:spacing w:val="0"/>
                <w:lang w:val="de-DE"/>
              </w:rPr>
              <w:t>:</w:t>
            </w:r>
            <w:r w:rsidR="00104FD4" w:rsidRPr="00D37446">
              <w:rPr>
                <w:spacing w:val="0"/>
                <w:lang w:val="de-DE"/>
              </w:rPr>
              <w:t xml:space="preserve"> </w:t>
            </w:r>
            <w:r w:rsidR="00B10551" w:rsidRPr="00D37446">
              <w:rPr>
                <w:b w:val="0"/>
                <w:spacing w:val="0"/>
                <w:lang w:val="de-DE"/>
              </w:rPr>
              <w:t>6</w:t>
            </w:r>
            <w:r w:rsidR="00C27491" w:rsidRPr="00D37446">
              <w:rPr>
                <w:b w:val="0"/>
                <w:spacing w:val="0"/>
                <w:lang w:val="de-DE"/>
              </w:rPr>
              <w:t xml:space="preserve">. </w:t>
            </w:r>
            <w:r w:rsidR="00B10551" w:rsidRPr="00D37446">
              <w:rPr>
                <w:b w:val="0"/>
                <w:spacing w:val="0"/>
                <w:lang w:val="de-DE"/>
              </w:rPr>
              <w:t>März</w:t>
            </w:r>
            <w:r w:rsidR="005E74F6" w:rsidRPr="00D37446">
              <w:rPr>
                <w:b w:val="0"/>
                <w:spacing w:val="0"/>
                <w:lang w:val="de-DE"/>
              </w:rPr>
              <w:t xml:space="preserve"> </w:t>
            </w:r>
            <w:r w:rsidR="001131D5" w:rsidRPr="00D37446">
              <w:rPr>
                <w:b w:val="0"/>
                <w:spacing w:val="0"/>
                <w:lang w:val="de-DE"/>
              </w:rPr>
              <w:t>201</w:t>
            </w:r>
            <w:r w:rsidR="00B10551" w:rsidRPr="00D37446">
              <w:rPr>
                <w:b w:val="0"/>
                <w:spacing w:val="0"/>
                <w:lang w:val="de-DE"/>
              </w:rPr>
              <w:t>5</w:t>
            </w:r>
          </w:p>
        </w:tc>
      </w:tr>
      <w:tr w:rsidR="000D7780" w:rsidRPr="00D37446" w:rsidTr="00C27491">
        <w:tc>
          <w:tcPr>
            <w:tcW w:w="10131" w:type="dxa"/>
            <w:gridSpan w:val="3"/>
          </w:tcPr>
          <w:p w:rsidR="000D7780" w:rsidRPr="00D37446" w:rsidRDefault="00C27491" w:rsidP="00F45372">
            <w:pPr>
              <w:pStyle w:val="upove"/>
              <w:rPr>
                <w:sz w:val="28"/>
                <w:lang w:val="de-DE"/>
              </w:rPr>
            </w:pPr>
            <w:r w:rsidRPr="00D37446">
              <w:rPr>
                <w:snapToGrid w:val="0"/>
                <w:spacing w:val="10"/>
                <w:lang w:val="de-DE"/>
              </w:rPr>
              <w:t>INTERNATIONALER VERBAND ZUM SCHUTZ VON PFLANZENZÜCHTUNGEN</w:t>
            </w:r>
            <w:r w:rsidR="0024416D" w:rsidRPr="00D37446">
              <w:rPr>
                <w:snapToGrid w:val="0"/>
                <w:lang w:val="de-DE"/>
              </w:rPr>
              <w:t xml:space="preserve"> </w:t>
            </w:r>
          </w:p>
        </w:tc>
      </w:tr>
      <w:tr w:rsidR="000D7780" w:rsidRPr="00D37446" w:rsidTr="00C27491">
        <w:tc>
          <w:tcPr>
            <w:tcW w:w="10131" w:type="dxa"/>
            <w:gridSpan w:val="3"/>
          </w:tcPr>
          <w:p w:rsidR="000D7780" w:rsidRPr="00D37446" w:rsidRDefault="00867AC1" w:rsidP="00F45372">
            <w:pPr>
              <w:pStyle w:val="Country"/>
              <w:rPr>
                <w:lang w:val="de-DE"/>
              </w:rPr>
            </w:pPr>
            <w:r w:rsidRPr="00D37446">
              <w:rPr>
                <w:lang w:val="de-DE"/>
              </w:rPr>
              <w:t>Gen</w:t>
            </w:r>
            <w:r w:rsidR="00C27491" w:rsidRPr="00D37446">
              <w:rPr>
                <w:lang w:val="de-DE"/>
              </w:rPr>
              <w:t>f</w:t>
            </w:r>
          </w:p>
        </w:tc>
      </w:tr>
    </w:tbl>
    <w:p w:rsidR="000D7780" w:rsidRPr="00D37446" w:rsidRDefault="00C27491" w:rsidP="00F45372">
      <w:pPr>
        <w:pStyle w:val="Sessiontc"/>
        <w:rPr>
          <w:lang w:val="de-DE"/>
        </w:rPr>
      </w:pPr>
      <w:r w:rsidRPr="00D37446">
        <w:rPr>
          <w:lang w:val="de-DE"/>
        </w:rPr>
        <w:t>TECHNISCHER AUSSCHUSS</w:t>
      </w:r>
    </w:p>
    <w:p w:rsidR="00361821" w:rsidRPr="00D37446" w:rsidRDefault="00054790" w:rsidP="00F45372">
      <w:pPr>
        <w:pStyle w:val="Sessiontcplacedate"/>
        <w:rPr>
          <w:lang w:val="de-DE"/>
        </w:rPr>
      </w:pPr>
      <w:r w:rsidRPr="00D37446">
        <w:rPr>
          <w:lang w:val="de-DE"/>
        </w:rPr>
        <w:t>Fünfzigste</w:t>
      </w:r>
      <w:r w:rsidR="00C27491" w:rsidRPr="00D37446">
        <w:rPr>
          <w:lang w:val="de-DE"/>
        </w:rPr>
        <w:t xml:space="preserve"> Tagung</w:t>
      </w:r>
      <w:r w:rsidR="00C27491" w:rsidRPr="00D37446">
        <w:rPr>
          <w:lang w:val="de-DE"/>
        </w:rPr>
        <w:br/>
        <w:t xml:space="preserve">Genf, </w:t>
      </w:r>
      <w:r w:rsidR="00400114" w:rsidRPr="00D37446">
        <w:rPr>
          <w:lang w:val="de-DE"/>
        </w:rPr>
        <w:t>7</w:t>
      </w:r>
      <w:r w:rsidR="00C27491" w:rsidRPr="00D37446">
        <w:rPr>
          <w:lang w:val="de-DE"/>
        </w:rPr>
        <w:t xml:space="preserve">. bis </w:t>
      </w:r>
      <w:r w:rsidR="00400114" w:rsidRPr="00D37446">
        <w:rPr>
          <w:lang w:val="de-DE"/>
        </w:rPr>
        <w:t>9</w:t>
      </w:r>
      <w:r w:rsidR="00C27491" w:rsidRPr="00D37446">
        <w:rPr>
          <w:lang w:val="de-DE"/>
        </w:rPr>
        <w:t xml:space="preserve">. </w:t>
      </w:r>
      <w:r w:rsidR="00400114" w:rsidRPr="00D37446">
        <w:rPr>
          <w:lang w:val="de-DE"/>
        </w:rPr>
        <w:t>April</w:t>
      </w:r>
      <w:r w:rsidR="00C27491" w:rsidRPr="00D37446">
        <w:rPr>
          <w:lang w:val="de-DE"/>
        </w:rPr>
        <w:t xml:space="preserve"> 201</w:t>
      </w:r>
      <w:r w:rsidR="00400114" w:rsidRPr="00D37446">
        <w:rPr>
          <w:lang w:val="de-DE"/>
        </w:rPr>
        <w:t>4</w:t>
      </w:r>
    </w:p>
    <w:p w:rsidR="000D7780" w:rsidRPr="00D37446" w:rsidRDefault="0091696E" w:rsidP="00F45372">
      <w:pPr>
        <w:pStyle w:val="Titleofdoc0"/>
        <w:rPr>
          <w:lang w:val="de-DE"/>
        </w:rPr>
      </w:pPr>
      <w:bookmarkStart w:id="2" w:name="TitleOfDoc"/>
      <w:bookmarkEnd w:id="2"/>
      <w:r w:rsidRPr="00D37446">
        <w:rPr>
          <w:lang w:val="de-DE"/>
        </w:rPr>
        <w:t>bericht</w:t>
      </w:r>
      <w:r w:rsidR="000F6F32" w:rsidRPr="00D37446">
        <w:rPr>
          <w:rStyle w:val="FootnoteReference"/>
        </w:rPr>
        <w:footnoteReference w:id="2"/>
      </w:r>
    </w:p>
    <w:p w:rsidR="00054790" w:rsidRPr="00C27491" w:rsidRDefault="00B10551" w:rsidP="00054790">
      <w:pPr>
        <w:pStyle w:val="preparedby1"/>
        <w:rPr>
          <w:lang w:val="de-DE"/>
        </w:rPr>
      </w:pPr>
      <w:bookmarkStart w:id="3" w:name="Prepared"/>
      <w:bookmarkEnd w:id="3"/>
      <w:r w:rsidRPr="00D37446">
        <w:rPr>
          <w:lang w:val="de-DE"/>
        </w:rPr>
        <w:t>vom Technischen Ausschuß angenommen</w:t>
      </w:r>
      <w:r w:rsidR="00054790">
        <w:rPr>
          <w:lang w:val="de-DE"/>
        </w:rPr>
        <w:br/>
      </w:r>
      <w:r w:rsidR="00054790">
        <w:rPr>
          <w:lang w:val="de-DE"/>
        </w:rPr>
        <w:br/>
      </w:r>
      <w:r w:rsidR="00054790" w:rsidRPr="000D007F">
        <w:rPr>
          <w:color w:val="A6A6A6" w:themeColor="background1" w:themeShade="A6"/>
          <w:lang w:val="de-DE"/>
        </w:rPr>
        <w:t>Haftungsausschluß: dieses Dokument gibt nicht die Grundsätze oder eine Anleitung der UPOV wieder</w:t>
      </w:r>
    </w:p>
    <w:p w:rsidR="00691783" w:rsidRDefault="00691783" w:rsidP="00691783">
      <w:pPr>
        <w:rPr>
          <w:snapToGrid w:val="0"/>
          <w:u w:val="single"/>
          <w:lang w:val="de-DE"/>
        </w:rPr>
      </w:pPr>
      <w:r w:rsidRPr="00340487">
        <w:rPr>
          <w:snapToGrid w:val="0"/>
          <w:u w:val="single"/>
          <w:lang w:val="de-DE"/>
        </w:rPr>
        <w:t>Eröffnung der Tagung</w:t>
      </w:r>
    </w:p>
    <w:p w:rsidR="00691783" w:rsidRPr="005E659E" w:rsidRDefault="00691783" w:rsidP="00691783">
      <w:pPr>
        <w:rPr>
          <w:snapToGrid w:val="0"/>
          <w:u w:val="single"/>
          <w:lang w:val="de-DE"/>
        </w:rPr>
      </w:pPr>
    </w:p>
    <w:p w:rsidR="00691783" w:rsidRPr="00340487" w:rsidRDefault="0089713E" w:rsidP="00691783">
      <w:pPr>
        <w:rPr>
          <w:lang w:val="de-DE"/>
        </w:rPr>
      </w:pPr>
      <w:r w:rsidRPr="0089713E">
        <w:rPr>
          <w:lang w:val="de-DE"/>
        </w:rPr>
        <w:t>*</w:t>
      </w:r>
      <w:r w:rsidR="00691783" w:rsidRPr="00AF342C">
        <w:fldChar w:fldCharType="begin"/>
      </w:r>
      <w:r w:rsidR="00691783" w:rsidRPr="00340487">
        <w:rPr>
          <w:lang w:val="de-DE"/>
        </w:rPr>
        <w:instrText xml:space="preserve"> AUTONUM  \* Arabic </w:instrText>
      </w:r>
      <w:r w:rsidR="00691783" w:rsidRPr="00AF342C">
        <w:fldChar w:fldCharType="end"/>
      </w:r>
      <w:r w:rsidR="00691783" w:rsidRPr="00340487">
        <w:rPr>
          <w:lang w:val="de-DE"/>
        </w:rPr>
        <w:tab/>
      </w:r>
      <w:r w:rsidR="00691783">
        <w:rPr>
          <w:lang w:val="de-DE"/>
        </w:rPr>
        <w:t>D</w:t>
      </w:r>
      <w:r w:rsidR="00691783" w:rsidRPr="00340487">
        <w:rPr>
          <w:lang w:val="de-DE"/>
        </w:rPr>
        <w:t xml:space="preserve">er Technische Ausschuß (TC) hielt seine </w:t>
      </w:r>
      <w:r w:rsidR="00691783">
        <w:rPr>
          <w:lang w:val="de-DE"/>
        </w:rPr>
        <w:t>fünfzigste</w:t>
      </w:r>
      <w:r w:rsidR="00691783" w:rsidRPr="00340487">
        <w:rPr>
          <w:lang w:val="de-DE"/>
        </w:rPr>
        <w:t xml:space="preserve"> Tagung vom </w:t>
      </w:r>
      <w:r w:rsidR="00691783">
        <w:rPr>
          <w:lang w:val="de-DE"/>
        </w:rPr>
        <w:t>7</w:t>
      </w:r>
      <w:r w:rsidR="00691783" w:rsidRPr="00340487">
        <w:rPr>
          <w:lang w:val="de-DE"/>
        </w:rPr>
        <w:t xml:space="preserve">. bis </w:t>
      </w:r>
      <w:r w:rsidR="00691783">
        <w:rPr>
          <w:lang w:val="de-DE"/>
        </w:rPr>
        <w:t>9</w:t>
      </w:r>
      <w:r w:rsidR="00691783" w:rsidRPr="00340487">
        <w:rPr>
          <w:lang w:val="de-DE"/>
        </w:rPr>
        <w:t>.</w:t>
      </w:r>
      <w:r w:rsidR="00691783">
        <w:rPr>
          <w:lang w:val="de-DE"/>
        </w:rPr>
        <w:t xml:space="preserve"> April 2014</w:t>
      </w:r>
      <w:r w:rsidR="00691783" w:rsidRPr="009644D0">
        <w:rPr>
          <w:lang w:val="de-DE"/>
        </w:rPr>
        <w:t xml:space="preserve"> in Genf ab. </w:t>
      </w:r>
      <w:r w:rsidR="00691783">
        <w:rPr>
          <w:lang w:val="de-DE"/>
        </w:rPr>
        <w:t>Die </w:t>
      </w:r>
      <w:r w:rsidR="00691783" w:rsidRPr="00340487">
        <w:rPr>
          <w:lang w:val="de-DE"/>
        </w:rPr>
        <w:t>Teilnehmerliste ist in Anlage I dieses Berichts wiedergegeben.</w:t>
      </w:r>
    </w:p>
    <w:p w:rsidR="00691783" w:rsidRPr="00340487" w:rsidRDefault="00691783" w:rsidP="00691783">
      <w:pPr>
        <w:rPr>
          <w:snapToGrid w:val="0"/>
          <w:lang w:val="de-DE"/>
        </w:rPr>
      </w:pPr>
    </w:p>
    <w:p w:rsidR="00691783" w:rsidRPr="00340487" w:rsidRDefault="00D75B51" w:rsidP="00691783">
      <w:pPr>
        <w:rPr>
          <w:lang w:val="de-DE"/>
        </w:rPr>
      </w:pPr>
      <w:r w:rsidRPr="00D75B51">
        <w:rPr>
          <w:lang w:val="de-DE"/>
        </w:rPr>
        <w:t>*</w:t>
      </w:r>
      <w:r w:rsidR="00691783" w:rsidRPr="00AF342C">
        <w:fldChar w:fldCharType="begin"/>
      </w:r>
      <w:r w:rsidR="00691783" w:rsidRPr="00340487">
        <w:rPr>
          <w:lang w:val="de-DE"/>
        </w:rPr>
        <w:instrText xml:space="preserve"> AUTONUM  \* Arabic </w:instrText>
      </w:r>
      <w:r w:rsidR="00691783" w:rsidRPr="00AF342C">
        <w:fldChar w:fldCharType="end"/>
      </w:r>
      <w:r w:rsidR="00691783" w:rsidRPr="00340487">
        <w:rPr>
          <w:lang w:val="de-DE"/>
        </w:rPr>
        <w:tab/>
        <w:t>Die Tagung wurde von Herrn Alejandro Barrientos Priego (Mexi</w:t>
      </w:r>
      <w:r w:rsidR="00691783">
        <w:rPr>
          <w:lang w:val="de-DE"/>
        </w:rPr>
        <w:t>k</w:t>
      </w:r>
      <w:r w:rsidR="00691783" w:rsidRPr="00340487">
        <w:rPr>
          <w:lang w:val="de-DE"/>
        </w:rPr>
        <w:t>o), dem Vorsitzenden des TC, eröffnet, der die Teilnehmer begrüßte</w:t>
      </w:r>
      <w:r w:rsidR="00691783">
        <w:rPr>
          <w:lang w:val="de-DE"/>
        </w:rPr>
        <w:t>.</w:t>
      </w:r>
    </w:p>
    <w:p w:rsidR="00691783" w:rsidRPr="00340487" w:rsidRDefault="00691783" w:rsidP="00691783">
      <w:pPr>
        <w:rPr>
          <w:snapToGrid w:val="0"/>
          <w:lang w:val="de-DE"/>
        </w:rPr>
      </w:pPr>
    </w:p>
    <w:p w:rsidR="00691783" w:rsidRPr="00DF30A6" w:rsidRDefault="00D75B51" w:rsidP="00691783">
      <w:pPr>
        <w:rPr>
          <w:snapToGrid w:val="0"/>
          <w:lang w:val="de-DE"/>
        </w:rPr>
      </w:pPr>
      <w:r w:rsidRPr="00D75B51">
        <w:rPr>
          <w:snapToGrid w:val="0"/>
          <w:lang w:val="de-DE"/>
        </w:rPr>
        <w:t>*</w:t>
      </w:r>
      <w:r w:rsidR="00691783">
        <w:rPr>
          <w:snapToGrid w:val="0"/>
        </w:rPr>
        <w:fldChar w:fldCharType="begin"/>
      </w:r>
      <w:r w:rsidR="00691783" w:rsidRPr="0097095B">
        <w:rPr>
          <w:snapToGrid w:val="0"/>
          <w:lang w:val="de-DE"/>
        </w:rPr>
        <w:instrText xml:space="preserve"> AUTONUM  </w:instrText>
      </w:r>
      <w:r w:rsidR="00691783">
        <w:rPr>
          <w:snapToGrid w:val="0"/>
        </w:rPr>
        <w:fldChar w:fldCharType="end"/>
      </w:r>
      <w:r w:rsidR="00691783" w:rsidRPr="0097095B">
        <w:rPr>
          <w:snapToGrid w:val="0"/>
          <w:lang w:val="de-DE"/>
        </w:rPr>
        <w:tab/>
      </w:r>
      <w:r w:rsidR="00691783" w:rsidRPr="0097095B">
        <w:rPr>
          <w:rFonts w:cs="Arial"/>
          <w:lang w:val="de-DE"/>
        </w:rPr>
        <w:t xml:space="preserve">Der TC </w:t>
      </w:r>
      <w:r w:rsidR="00691783">
        <w:rPr>
          <w:rFonts w:cs="Arial"/>
          <w:lang w:val="de-DE"/>
        </w:rPr>
        <w:t>drückte sein Bedauern für den traurigen Verlust von</w:t>
      </w:r>
      <w:r w:rsidR="00691783" w:rsidRPr="0097095B">
        <w:rPr>
          <w:rFonts w:cs="Arial"/>
          <w:lang w:val="de-DE"/>
        </w:rPr>
        <w:t xml:space="preserve"> Herr</w:t>
      </w:r>
      <w:r w:rsidR="00691783">
        <w:rPr>
          <w:rFonts w:cs="Arial"/>
          <w:lang w:val="de-DE"/>
        </w:rPr>
        <w:t>n</w:t>
      </w:r>
      <w:r w:rsidR="00691783" w:rsidRPr="0097095B">
        <w:rPr>
          <w:rFonts w:cs="Arial"/>
          <w:lang w:val="de-DE"/>
        </w:rPr>
        <w:t xml:space="preserve"> François Boulineau,</w:t>
      </w:r>
      <w:r w:rsidR="00691783" w:rsidRPr="0097095B">
        <w:rPr>
          <w:lang w:val="de-DE"/>
        </w:rPr>
        <w:t xml:space="preserve"> </w:t>
      </w:r>
      <w:r w:rsidR="00691783">
        <w:rPr>
          <w:lang w:val="de-DE"/>
        </w:rPr>
        <w:t xml:space="preserve">den </w:t>
      </w:r>
      <w:r w:rsidR="00691783" w:rsidRPr="0097095B">
        <w:rPr>
          <w:rFonts w:cs="Arial"/>
          <w:lang w:val="de-DE"/>
        </w:rPr>
        <w:t>Vorsitzende</w:t>
      </w:r>
      <w:r w:rsidR="00691783">
        <w:rPr>
          <w:rFonts w:cs="Arial"/>
          <w:lang w:val="de-DE"/>
        </w:rPr>
        <w:t>n</w:t>
      </w:r>
      <w:r w:rsidR="00691783" w:rsidRPr="0097095B">
        <w:rPr>
          <w:rFonts w:cs="Arial"/>
          <w:lang w:val="de-DE"/>
        </w:rPr>
        <w:t xml:space="preserve"> der Technischen Arbeitsgruppe für Gemüsearten (TWV)</w:t>
      </w:r>
      <w:r w:rsidR="00691783">
        <w:rPr>
          <w:rFonts w:cs="Arial"/>
          <w:lang w:val="de-DE"/>
        </w:rPr>
        <w:t xml:space="preserve"> aus</w:t>
      </w:r>
      <w:r w:rsidR="00691783" w:rsidRPr="0097095B">
        <w:rPr>
          <w:rFonts w:cs="Arial"/>
          <w:lang w:val="de-DE"/>
        </w:rPr>
        <w:t xml:space="preserve">, </w:t>
      </w:r>
      <w:r w:rsidR="00691783">
        <w:rPr>
          <w:rFonts w:cs="Arial"/>
          <w:lang w:val="de-DE"/>
        </w:rPr>
        <w:t>der am 23.</w:t>
      </w:r>
      <w:r w:rsidR="00691783" w:rsidRPr="0097095B">
        <w:rPr>
          <w:rFonts w:cs="Arial"/>
          <w:lang w:val="de-DE"/>
        </w:rPr>
        <w:t xml:space="preserve"> </w:t>
      </w:r>
      <w:r w:rsidR="00691783" w:rsidRPr="00FD5AE8">
        <w:rPr>
          <w:rFonts w:cs="Arial"/>
          <w:lang w:val="de-DE"/>
        </w:rPr>
        <w:t xml:space="preserve">Dezember 2013 verstorben war. </w:t>
      </w:r>
      <w:r w:rsidR="00691783">
        <w:rPr>
          <w:rFonts w:cs="Arial"/>
          <w:lang w:val="de-DE"/>
        </w:rPr>
        <w:t>Es wurde der Tatsache gedacht,</w:t>
      </w:r>
      <w:r w:rsidR="00691783" w:rsidRPr="00DF30A6">
        <w:rPr>
          <w:rFonts w:cs="Arial"/>
          <w:lang w:val="de-DE"/>
        </w:rPr>
        <w:t xml:space="preserve"> daß Herr Boulineau </w:t>
      </w:r>
      <w:r w:rsidR="00691783">
        <w:rPr>
          <w:rFonts w:cs="Arial"/>
          <w:lang w:val="de-DE"/>
        </w:rPr>
        <w:t>zusätzlich zu seinem Wirken als</w:t>
      </w:r>
      <w:r w:rsidR="00691783" w:rsidRPr="00DF30A6">
        <w:rPr>
          <w:rFonts w:cs="Arial"/>
          <w:lang w:val="de-DE"/>
        </w:rPr>
        <w:t xml:space="preserve"> Vorsitzender der TWV</w:t>
      </w:r>
      <w:r w:rsidR="00691783">
        <w:rPr>
          <w:rFonts w:cs="Arial"/>
          <w:lang w:val="de-DE"/>
        </w:rPr>
        <w:t xml:space="preserve"> auch umfassende</w:t>
      </w:r>
      <w:r w:rsidR="00691783" w:rsidRPr="00DF30A6">
        <w:rPr>
          <w:rFonts w:cs="Arial"/>
          <w:lang w:val="de-DE"/>
        </w:rPr>
        <w:t xml:space="preserve"> </w:t>
      </w:r>
      <w:r w:rsidR="00691783">
        <w:rPr>
          <w:rFonts w:cs="Arial"/>
          <w:lang w:val="de-DE"/>
        </w:rPr>
        <w:t>Erfahrung</w:t>
      </w:r>
      <w:r w:rsidR="00691783" w:rsidRPr="00DF30A6">
        <w:rPr>
          <w:rFonts w:cs="Arial"/>
          <w:lang w:val="de-DE"/>
        </w:rPr>
        <w:t xml:space="preserve"> und Sachverständigenwissen </w:t>
      </w:r>
      <w:r w:rsidR="00691783">
        <w:rPr>
          <w:rFonts w:cs="Arial"/>
          <w:lang w:val="de-DE"/>
        </w:rPr>
        <w:t>in die technische</w:t>
      </w:r>
      <w:r w:rsidR="00691783" w:rsidRPr="00DF30A6">
        <w:rPr>
          <w:rFonts w:cs="Arial"/>
          <w:lang w:val="de-DE"/>
        </w:rPr>
        <w:t xml:space="preserve"> </w:t>
      </w:r>
      <w:r w:rsidR="00691783">
        <w:rPr>
          <w:rFonts w:cs="Arial"/>
          <w:lang w:val="de-DE"/>
        </w:rPr>
        <w:t>Arbeit</w:t>
      </w:r>
      <w:r w:rsidR="00691783" w:rsidRPr="00DF30A6">
        <w:rPr>
          <w:rFonts w:cs="Arial"/>
          <w:lang w:val="de-DE"/>
        </w:rPr>
        <w:t xml:space="preserve"> </w:t>
      </w:r>
      <w:r w:rsidR="00691783">
        <w:rPr>
          <w:rFonts w:cs="Arial"/>
          <w:lang w:val="de-DE"/>
        </w:rPr>
        <w:t xml:space="preserve">der </w:t>
      </w:r>
      <w:r w:rsidR="00691783" w:rsidRPr="00DF30A6">
        <w:rPr>
          <w:rFonts w:cs="Arial"/>
          <w:lang w:val="de-DE"/>
        </w:rPr>
        <w:t>UPOV</w:t>
      </w:r>
      <w:r w:rsidR="00691783">
        <w:rPr>
          <w:rFonts w:cs="Arial"/>
          <w:lang w:val="de-DE"/>
        </w:rPr>
        <w:t xml:space="preserve"> eingebracht hat</w:t>
      </w:r>
      <w:r w:rsidR="00691783" w:rsidRPr="00DF30A6">
        <w:rPr>
          <w:rFonts w:cs="Arial"/>
          <w:lang w:val="de-DE"/>
        </w:rPr>
        <w:t xml:space="preserve"> </w:t>
      </w:r>
      <w:r w:rsidR="00691783">
        <w:rPr>
          <w:rFonts w:cs="Arial"/>
          <w:lang w:val="de-DE"/>
        </w:rPr>
        <w:t>und f</w:t>
      </w:r>
      <w:r w:rsidR="00691783" w:rsidRPr="00DF30A6">
        <w:rPr>
          <w:rFonts w:cs="Arial"/>
          <w:lang w:val="de-DE"/>
        </w:rPr>
        <w:t>ührender Sachverständiger</w:t>
      </w:r>
      <w:r w:rsidR="00691783">
        <w:rPr>
          <w:rFonts w:cs="Arial"/>
          <w:lang w:val="de-DE"/>
        </w:rPr>
        <w:t xml:space="preserve"> für eine Reihe von wichtigen</w:t>
      </w:r>
      <w:r w:rsidR="00691783" w:rsidRPr="00DF30A6">
        <w:rPr>
          <w:rFonts w:cs="Arial"/>
          <w:lang w:val="de-DE"/>
        </w:rPr>
        <w:t xml:space="preserve"> UPOV</w:t>
      </w:r>
      <w:r w:rsidR="00FA7F4D">
        <w:rPr>
          <w:rFonts w:cs="Arial"/>
          <w:lang w:val="de-DE"/>
        </w:rPr>
        <w:noBreakHyphen/>
      </w:r>
      <w:r w:rsidR="00691783" w:rsidRPr="00DF30A6">
        <w:rPr>
          <w:rFonts w:cs="Arial"/>
          <w:lang w:val="de-DE"/>
        </w:rPr>
        <w:t>Prüfungsrichtlinien</w:t>
      </w:r>
      <w:r w:rsidR="00691783">
        <w:rPr>
          <w:rFonts w:cs="Arial"/>
          <w:lang w:val="de-DE"/>
        </w:rPr>
        <w:t xml:space="preserve"> war</w:t>
      </w:r>
      <w:r w:rsidR="00691783" w:rsidRPr="00DF30A6">
        <w:rPr>
          <w:rFonts w:cs="Arial"/>
          <w:lang w:val="de-DE"/>
        </w:rPr>
        <w:t>.</w:t>
      </w:r>
    </w:p>
    <w:p w:rsidR="00691783" w:rsidRPr="00DF30A6" w:rsidRDefault="00691783" w:rsidP="00691783">
      <w:pPr>
        <w:rPr>
          <w:snapToGrid w:val="0"/>
          <w:lang w:val="de-DE"/>
        </w:rPr>
      </w:pPr>
    </w:p>
    <w:p w:rsidR="00691783" w:rsidRPr="00DF30A6" w:rsidRDefault="00D75B51" w:rsidP="00691783">
      <w:pPr>
        <w:rPr>
          <w:lang w:val="de-DE"/>
        </w:rPr>
      </w:pPr>
      <w:r w:rsidRPr="00D75B51">
        <w:rPr>
          <w:lang w:val="de-DE"/>
        </w:rPr>
        <w:t>*</w:t>
      </w:r>
      <w:r w:rsidR="00691783" w:rsidRPr="00AF342C">
        <w:fldChar w:fldCharType="begin"/>
      </w:r>
      <w:r w:rsidR="00691783" w:rsidRPr="00DF30A6">
        <w:rPr>
          <w:lang w:val="de-DE"/>
        </w:rPr>
        <w:instrText xml:space="preserve"> AUTONUM  \* Arabic </w:instrText>
      </w:r>
      <w:r w:rsidR="00691783" w:rsidRPr="00AF342C">
        <w:fldChar w:fldCharType="end"/>
      </w:r>
      <w:r w:rsidR="00691783" w:rsidRPr="00DF30A6">
        <w:rPr>
          <w:lang w:val="de-DE"/>
        </w:rPr>
        <w:tab/>
        <w:t>D</w:t>
      </w:r>
      <w:r w:rsidR="00691783">
        <w:rPr>
          <w:lang w:val="de-DE"/>
        </w:rPr>
        <w:t>er</w:t>
      </w:r>
      <w:r w:rsidR="00691783" w:rsidRPr="00DF30A6">
        <w:rPr>
          <w:lang w:val="de-DE"/>
        </w:rPr>
        <w:t xml:space="preserve"> Vorsitzende berichtete, daß Malaysia</w:t>
      </w:r>
      <w:r w:rsidR="00691783">
        <w:rPr>
          <w:lang w:val="de-DE"/>
        </w:rPr>
        <w:t xml:space="preserve"> der Beobachterstatus </w:t>
      </w:r>
      <w:r w:rsidR="00691783" w:rsidRPr="00DF30A6">
        <w:rPr>
          <w:snapToGrid w:val="0"/>
          <w:lang w:val="de-DE"/>
        </w:rPr>
        <w:t>für</w:t>
      </w:r>
      <w:r w:rsidR="00691783">
        <w:rPr>
          <w:snapToGrid w:val="0"/>
          <w:lang w:val="de-DE"/>
        </w:rPr>
        <w:t xml:space="preserve"> den</w:t>
      </w:r>
      <w:r w:rsidR="00691783" w:rsidRPr="00DF30A6">
        <w:rPr>
          <w:snapToGrid w:val="0"/>
          <w:lang w:val="de-DE"/>
        </w:rPr>
        <w:t xml:space="preserve"> TC</w:t>
      </w:r>
      <w:r w:rsidR="00691783">
        <w:rPr>
          <w:snapToGrid w:val="0"/>
          <w:lang w:val="de-DE"/>
        </w:rPr>
        <w:t xml:space="preserve"> </w:t>
      </w:r>
      <w:r w:rsidR="00691783">
        <w:rPr>
          <w:lang w:val="de-DE"/>
        </w:rPr>
        <w:t>erteilt wurde</w:t>
      </w:r>
      <w:r w:rsidR="00691783" w:rsidRPr="00DF30A6">
        <w:rPr>
          <w:snapToGrid w:val="0"/>
          <w:lang w:val="de-DE"/>
        </w:rPr>
        <w:t>.</w:t>
      </w:r>
      <w:r w:rsidR="00691783" w:rsidRPr="00DF30A6">
        <w:rPr>
          <w:lang w:val="de-DE"/>
        </w:rPr>
        <w:t xml:space="preserve"> </w:t>
      </w:r>
    </w:p>
    <w:p w:rsidR="00691783" w:rsidRPr="00DF30A6" w:rsidRDefault="00691783" w:rsidP="00691783">
      <w:pPr>
        <w:tabs>
          <w:tab w:val="left" w:pos="1070"/>
        </w:tabs>
        <w:rPr>
          <w:snapToGrid w:val="0"/>
          <w:lang w:val="de-DE"/>
        </w:rPr>
      </w:pPr>
    </w:p>
    <w:p w:rsidR="00691783" w:rsidRPr="00CA6715" w:rsidRDefault="00D75B51" w:rsidP="00691783">
      <w:pPr>
        <w:rPr>
          <w:lang w:val="de-DE"/>
        </w:rPr>
      </w:pPr>
      <w:r w:rsidRPr="00D75B51">
        <w:rPr>
          <w:lang w:val="de-DE"/>
        </w:rPr>
        <w:t>*</w:t>
      </w:r>
      <w:r w:rsidR="00691783">
        <w:fldChar w:fldCharType="begin"/>
      </w:r>
      <w:r w:rsidR="00691783" w:rsidRPr="00DF30A6">
        <w:rPr>
          <w:lang w:val="de-DE"/>
        </w:rPr>
        <w:instrText xml:space="preserve"> AUTONUM  </w:instrText>
      </w:r>
      <w:r w:rsidR="00691783">
        <w:fldChar w:fldCharType="end"/>
      </w:r>
      <w:r w:rsidR="00691783" w:rsidRPr="00DF30A6">
        <w:rPr>
          <w:lang w:val="de-DE"/>
        </w:rPr>
        <w:tab/>
        <w:t>Der Stellvertretende Generalsekretär berichtete, daß Herr Fuminori</w:t>
      </w:r>
      <w:r w:rsidR="00691783">
        <w:rPr>
          <w:lang w:val="de-DE"/>
        </w:rPr>
        <w:t xml:space="preserve"> </w:t>
      </w:r>
      <w:r w:rsidR="00691783" w:rsidRPr="00DF30A6">
        <w:rPr>
          <w:lang w:val="de-DE"/>
        </w:rPr>
        <w:t xml:space="preserve">Aihara seine </w:t>
      </w:r>
      <w:r w:rsidR="00691783">
        <w:rPr>
          <w:lang w:val="de-DE"/>
        </w:rPr>
        <w:t>dreijährige</w:t>
      </w:r>
      <w:r w:rsidR="00691783" w:rsidRPr="00DF30A6">
        <w:rPr>
          <w:lang w:val="de-DE"/>
        </w:rPr>
        <w:t xml:space="preserve"> </w:t>
      </w:r>
      <w:r w:rsidR="00691783">
        <w:rPr>
          <w:lang w:val="de-DE"/>
        </w:rPr>
        <w:t>Entsendung zur</w:t>
      </w:r>
      <w:r w:rsidR="00691783" w:rsidRPr="00DF30A6">
        <w:rPr>
          <w:lang w:val="de-DE"/>
        </w:rPr>
        <w:t xml:space="preserve"> UPOV </w:t>
      </w:r>
      <w:r w:rsidR="00691783">
        <w:rPr>
          <w:lang w:val="de-DE"/>
        </w:rPr>
        <w:t xml:space="preserve">beendet habe </w:t>
      </w:r>
      <w:r w:rsidR="00691783" w:rsidRPr="00DF30A6">
        <w:rPr>
          <w:lang w:val="de-DE"/>
        </w:rPr>
        <w:t>und Herr Jun Koide</w:t>
      </w:r>
      <w:r w:rsidR="00691783">
        <w:rPr>
          <w:lang w:val="de-DE"/>
        </w:rPr>
        <w:t xml:space="preserve"> aus </w:t>
      </w:r>
      <w:r w:rsidR="00691783" w:rsidRPr="00DF30A6">
        <w:rPr>
          <w:lang w:val="de-DE"/>
        </w:rPr>
        <w:t>Japan</w:t>
      </w:r>
      <w:r w:rsidR="00691783">
        <w:rPr>
          <w:lang w:val="de-DE"/>
        </w:rPr>
        <w:t xml:space="preserve"> seine Nachfolge angetreten habe</w:t>
      </w:r>
      <w:r w:rsidR="00691783" w:rsidRPr="00DF30A6">
        <w:rPr>
          <w:lang w:val="de-DE"/>
        </w:rPr>
        <w:t xml:space="preserve">. </w:t>
      </w:r>
      <w:r w:rsidR="00691783">
        <w:rPr>
          <w:lang w:val="de-DE"/>
        </w:rPr>
        <w:t>A</w:t>
      </w:r>
      <w:r w:rsidR="00A25AE3">
        <w:rPr>
          <w:lang w:val="de-DE"/>
        </w:rPr>
        <w:t>uf </w:t>
      </w:r>
      <w:r w:rsidR="00691783" w:rsidRPr="00CA6715">
        <w:rPr>
          <w:lang w:val="de-DE"/>
        </w:rPr>
        <w:t xml:space="preserve">ein Auswahlverfahren hin </w:t>
      </w:r>
      <w:r w:rsidR="00691783">
        <w:rPr>
          <w:lang w:val="de-DE"/>
        </w:rPr>
        <w:t xml:space="preserve">sei </w:t>
      </w:r>
      <w:r w:rsidR="00691783" w:rsidRPr="00CA6715">
        <w:rPr>
          <w:lang w:val="de-DE"/>
        </w:rPr>
        <w:t>die Stelle der Sekretärin I am 1.</w:t>
      </w:r>
      <w:r w:rsidR="00691783">
        <w:rPr>
          <w:lang w:val="de-DE"/>
        </w:rPr>
        <w:t xml:space="preserve"> </w:t>
      </w:r>
      <w:r w:rsidR="00691783" w:rsidRPr="00CA6715">
        <w:rPr>
          <w:lang w:val="de-DE"/>
        </w:rPr>
        <w:t>Oktober 2013 mit Frau Alexandra Fava besetzt worden.</w:t>
      </w:r>
    </w:p>
    <w:p w:rsidR="00691783" w:rsidRPr="00CA6715" w:rsidRDefault="00691783" w:rsidP="00691783">
      <w:pPr>
        <w:jc w:val="left"/>
        <w:rPr>
          <w:szCs w:val="24"/>
          <w:lang w:val="de-DE"/>
        </w:rPr>
      </w:pPr>
    </w:p>
    <w:p w:rsidR="00691783" w:rsidRPr="00CA6715" w:rsidRDefault="00D75B51" w:rsidP="00691783">
      <w:pPr>
        <w:rPr>
          <w:lang w:val="de-DE"/>
        </w:rPr>
      </w:pPr>
      <w:r w:rsidRPr="00D75B51">
        <w:rPr>
          <w:lang w:val="de-DE"/>
        </w:rPr>
        <w:t>*</w:t>
      </w:r>
      <w:r w:rsidR="00691783">
        <w:fldChar w:fldCharType="begin"/>
      </w:r>
      <w:r w:rsidR="00691783" w:rsidRPr="00CA6715">
        <w:rPr>
          <w:lang w:val="de-DE"/>
        </w:rPr>
        <w:instrText xml:space="preserve"> AUTONUM  </w:instrText>
      </w:r>
      <w:r w:rsidR="00691783">
        <w:fldChar w:fldCharType="end"/>
      </w:r>
      <w:r w:rsidR="00691783" w:rsidRPr="00CA6715">
        <w:rPr>
          <w:lang w:val="de-DE"/>
        </w:rPr>
        <w:tab/>
        <w:t xml:space="preserve">Der Vorsitzende bestätigte, daß der Bericht der </w:t>
      </w:r>
      <w:r w:rsidR="00691783">
        <w:rPr>
          <w:lang w:val="de-DE"/>
        </w:rPr>
        <w:t>neunundvierzigsten</w:t>
      </w:r>
      <w:r w:rsidR="00691783" w:rsidRPr="00CA6715">
        <w:rPr>
          <w:lang w:val="de-DE"/>
        </w:rPr>
        <w:t xml:space="preserve"> Tagung des </w:t>
      </w:r>
      <w:r w:rsidR="00691783">
        <w:rPr>
          <w:lang w:val="de-DE"/>
        </w:rPr>
        <w:t>TC</w:t>
      </w:r>
      <w:r w:rsidR="00691783" w:rsidRPr="00CA6715">
        <w:rPr>
          <w:lang w:val="de-DE"/>
        </w:rPr>
        <w:t xml:space="preserve"> vom </w:t>
      </w:r>
      <w:r w:rsidR="00691783">
        <w:rPr>
          <w:lang w:val="de-DE"/>
        </w:rPr>
        <w:t xml:space="preserve">18. bis 20. März 2013 </w:t>
      </w:r>
      <w:r w:rsidR="00691783" w:rsidRPr="00CA6715">
        <w:rPr>
          <w:lang w:val="de-DE"/>
        </w:rPr>
        <w:t xml:space="preserve">(Dokument </w:t>
      </w:r>
      <w:r w:rsidR="00691783">
        <w:rPr>
          <w:lang w:val="de-DE"/>
        </w:rPr>
        <w:t>TC/49/42</w:t>
      </w:r>
      <w:r w:rsidR="00691783" w:rsidRPr="00CA6715">
        <w:rPr>
          <w:lang w:val="de-DE"/>
        </w:rPr>
        <w:t>) auf dem Schriftweg angenommen worden und auf der UPOV-Website verfügbar sei.</w:t>
      </w:r>
    </w:p>
    <w:p w:rsidR="00691783" w:rsidRPr="00CA6715" w:rsidRDefault="00691783" w:rsidP="00691783">
      <w:pPr>
        <w:jc w:val="left"/>
        <w:rPr>
          <w:lang w:val="de-DE"/>
        </w:rPr>
      </w:pPr>
    </w:p>
    <w:p w:rsidR="00691783" w:rsidRPr="00CA6715" w:rsidRDefault="00691783" w:rsidP="00691783">
      <w:pPr>
        <w:jc w:val="left"/>
        <w:rPr>
          <w:lang w:val="de-DE"/>
        </w:rPr>
      </w:pPr>
    </w:p>
    <w:p w:rsidR="00691783" w:rsidRPr="0097095B" w:rsidRDefault="00691783" w:rsidP="00691783">
      <w:pPr>
        <w:rPr>
          <w:u w:val="single"/>
          <w:lang w:val="de-DE"/>
        </w:rPr>
      </w:pPr>
      <w:r w:rsidRPr="0097095B">
        <w:rPr>
          <w:u w:val="single"/>
          <w:lang w:val="de-DE"/>
        </w:rPr>
        <w:t>Annahme der Tagesordnung</w:t>
      </w:r>
    </w:p>
    <w:p w:rsidR="00691783" w:rsidRPr="0097095B" w:rsidRDefault="00691783" w:rsidP="00691783">
      <w:pPr>
        <w:rPr>
          <w:lang w:val="de-DE"/>
        </w:rPr>
      </w:pPr>
    </w:p>
    <w:p w:rsidR="00691783" w:rsidRPr="0097095B" w:rsidRDefault="00D75B51" w:rsidP="00691783">
      <w:pPr>
        <w:rPr>
          <w:lang w:val="de-DE"/>
        </w:rPr>
      </w:pPr>
      <w:r w:rsidRPr="00D75B51">
        <w:rPr>
          <w:lang w:val="de-DE"/>
        </w:rPr>
        <w:t>*</w:t>
      </w:r>
      <w:r w:rsidR="00691783" w:rsidRPr="00AF342C">
        <w:fldChar w:fldCharType="begin"/>
      </w:r>
      <w:r w:rsidR="00691783" w:rsidRPr="0097095B">
        <w:rPr>
          <w:lang w:val="de-DE"/>
        </w:rPr>
        <w:instrText xml:space="preserve"> AUTONUM  \* Arabic </w:instrText>
      </w:r>
      <w:r w:rsidR="00691783" w:rsidRPr="00AF342C">
        <w:fldChar w:fldCharType="end"/>
      </w:r>
      <w:r w:rsidR="00691783" w:rsidRPr="0097095B">
        <w:rPr>
          <w:lang w:val="de-DE"/>
        </w:rPr>
        <w:tab/>
        <w:t xml:space="preserve">Der </w:t>
      </w:r>
      <w:r w:rsidR="00691783">
        <w:rPr>
          <w:lang w:val="de-DE"/>
        </w:rPr>
        <w:t>TC</w:t>
      </w:r>
      <w:r w:rsidR="00691783" w:rsidRPr="0097095B">
        <w:rPr>
          <w:lang w:val="de-DE"/>
        </w:rPr>
        <w:t xml:space="preserve"> nahm die in Dokument </w:t>
      </w:r>
      <w:r w:rsidR="00691783">
        <w:rPr>
          <w:lang w:val="de-DE"/>
        </w:rPr>
        <w:t xml:space="preserve">TC/50/1 Rev. </w:t>
      </w:r>
      <w:r w:rsidR="00691783" w:rsidRPr="0097095B">
        <w:rPr>
          <w:lang w:val="de-DE"/>
        </w:rPr>
        <w:t xml:space="preserve">enthaltene Tagesordnung an.  </w:t>
      </w:r>
    </w:p>
    <w:p w:rsidR="00691783" w:rsidRPr="0097095B" w:rsidRDefault="00691783" w:rsidP="00691783">
      <w:pPr>
        <w:rPr>
          <w:snapToGrid w:val="0"/>
          <w:lang w:val="de-DE"/>
        </w:rPr>
      </w:pPr>
    </w:p>
    <w:p w:rsidR="00691783" w:rsidRPr="0097095B" w:rsidRDefault="00691783" w:rsidP="00691783">
      <w:pPr>
        <w:rPr>
          <w:snapToGrid w:val="0"/>
          <w:lang w:val="de-DE"/>
        </w:rPr>
      </w:pPr>
    </w:p>
    <w:p w:rsidR="00691783" w:rsidRPr="00E11025" w:rsidRDefault="00B0311B" w:rsidP="00B10551">
      <w:pPr>
        <w:pStyle w:val="Heading1"/>
        <w:rPr>
          <w:lang w:val="de-DE"/>
        </w:rPr>
      </w:pPr>
      <w:r>
        <w:rPr>
          <w:lang w:val="de-DE"/>
        </w:rPr>
        <w:lastRenderedPageBreak/>
        <w:t>B</w:t>
      </w:r>
      <w:r w:rsidR="00B10551" w:rsidRPr="00E11025">
        <w:rPr>
          <w:lang w:val="de-DE"/>
        </w:rPr>
        <w:t xml:space="preserve">ericht über die </w:t>
      </w:r>
      <w:r>
        <w:rPr>
          <w:lang w:val="de-DE"/>
        </w:rPr>
        <w:t>E</w:t>
      </w:r>
      <w:r w:rsidR="00B10551" w:rsidRPr="00E11025">
        <w:rPr>
          <w:lang w:val="de-DE"/>
        </w:rPr>
        <w:t xml:space="preserve">ntwicklungen bei der </w:t>
      </w:r>
      <w:r w:rsidRPr="00E11025">
        <w:rPr>
          <w:lang w:val="de-DE"/>
        </w:rPr>
        <w:t>UPOV</w:t>
      </w:r>
      <w:r w:rsidR="00B10551" w:rsidRPr="00E11025">
        <w:rPr>
          <w:lang w:val="de-DE"/>
        </w:rPr>
        <w:t xml:space="preserve">, einschliesslich der auf den letzten </w:t>
      </w:r>
      <w:r>
        <w:rPr>
          <w:lang w:val="de-DE"/>
        </w:rPr>
        <w:t>T</w:t>
      </w:r>
      <w:r w:rsidR="00B10551" w:rsidRPr="00E11025">
        <w:rPr>
          <w:lang w:val="de-DE"/>
        </w:rPr>
        <w:t xml:space="preserve">agungen des </w:t>
      </w:r>
      <w:r>
        <w:rPr>
          <w:lang w:val="de-DE"/>
        </w:rPr>
        <w:t>V</w:t>
      </w:r>
      <w:r w:rsidR="00B10551" w:rsidRPr="00E11025">
        <w:rPr>
          <w:lang w:val="de-DE"/>
        </w:rPr>
        <w:t xml:space="preserve">erwaltungs- und </w:t>
      </w:r>
      <w:r>
        <w:rPr>
          <w:lang w:val="de-DE"/>
        </w:rPr>
        <w:t>R</w:t>
      </w:r>
      <w:r w:rsidR="00B10551" w:rsidRPr="00E11025">
        <w:rPr>
          <w:lang w:val="de-DE"/>
        </w:rPr>
        <w:t xml:space="preserve">echtsausschusses, des </w:t>
      </w:r>
      <w:r>
        <w:rPr>
          <w:lang w:val="de-DE"/>
        </w:rPr>
        <w:t>B</w:t>
      </w:r>
      <w:r w:rsidR="00B10551" w:rsidRPr="00E11025">
        <w:rPr>
          <w:lang w:val="de-DE"/>
        </w:rPr>
        <w:t xml:space="preserve">eratenden </w:t>
      </w:r>
      <w:r>
        <w:rPr>
          <w:lang w:val="de-DE"/>
        </w:rPr>
        <w:t>A</w:t>
      </w:r>
      <w:r w:rsidR="00B10551" w:rsidRPr="00E11025">
        <w:rPr>
          <w:lang w:val="de-DE"/>
        </w:rPr>
        <w:t xml:space="preserve">usschusses und des </w:t>
      </w:r>
      <w:r>
        <w:rPr>
          <w:lang w:val="de-DE"/>
        </w:rPr>
        <w:t>R</w:t>
      </w:r>
      <w:r w:rsidR="00B10551" w:rsidRPr="00E11025">
        <w:rPr>
          <w:lang w:val="de-DE"/>
        </w:rPr>
        <w:t xml:space="preserve">ates erörterten wichtigen </w:t>
      </w:r>
      <w:r>
        <w:rPr>
          <w:lang w:val="de-DE"/>
        </w:rPr>
        <w:t>A</w:t>
      </w:r>
      <w:r w:rsidR="00B10551" w:rsidRPr="00E11025">
        <w:rPr>
          <w:lang w:val="de-DE"/>
        </w:rPr>
        <w:t xml:space="preserve">ngelegenheiten (mündlicher </w:t>
      </w:r>
      <w:r>
        <w:rPr>
          <w:lang w:val="de-DE"/>
        </w:rPr>
        <w:t>B</w:t>
      </w:r>
      <w:r w:rsidR="00B10551" w:rsidRPr="00E11025">
        <w:rPr>
          <w:lang w:val="de-DE"/>
        </w:rPr>
        <w:t xml:space="preserve">ericht des stellvertretenden </w:t>
      </w:r>
      <w:r>
        <w:rPr>
          <w:lang w:val="de-DE"/>
        </w:rPr>
        <w:t>G</w:t>
      </w:r>
      <w:r w:rsidR="00B10551" w:rsidRPr="00E11025">
        <w:rPr>
          <w:lang w:val="de-DE"/>
        </w:rPr>
        <w:t>eneralsekretärs)</w:t>
      </w:r>
    </w:p>
    <w:p w:rsidR="00691783" w:rsidRPr="0097095B" w:rsidRDefault="00691783" w:rsidP="00691783">
      <w:pPr>
        <w:keepNext/>
        <w:rPr>
          <w:snapToGrid w:val="0"/>
          <w:lang w:val="de-DE"/>
        </w:rPr>
      </w:pPr>
    </w:p>
    <w:p w:rsidR="00691783" w:rsidRPr="0097095B" w:rsidRDefault="00D75B51" w:rsidP="00691783">
      <w:pPr>
        <w:keepNext/>
        <w:rPr>
          <w:snapToGrid w:val="0"/>
          <w:lang w:val="de-DE"/>
        </w:rPr>
      </w:pPr>
      <w:r w:rsidRPr="00D75B51">
        <w:rPr>
          <w:lang w:val="de-DE"/>
        </w:rPr>
        <w:t>*</w:t>
      </w:r>
      <w:r w:rsidR="00691783">
        <w:fldChar w:fldCharType="begin"/>
      </w:r>
      <w:r w:rsidR="00691783" w:rsidRPr="0097095B">
        <w:rPr>
          <w:lang w:val="de-DE"/>
        </w:rPr>
        <w:instrText xml:space="preserve"> AUTONUM  </w:instrText>
      </w:r>
      <w:r w:rsidR="00691783">
        <w:fldChar w:fldCharType="end"/>
      </w:r>
      <w:r w:rsidR="00691783" w:rsidRPr="0097095B">
        <w:rPr>
          <w:lang w:val="de-DE"/>
        </w:rPr>
        <w:tab/>
      </w:r>
      <w:r w:rsidR="00691783">
        <w:rPr>
          <w:lang w:val="de-DE"/>
        </w:rPr>
        <w:t xml:space="preserve">Der TC prüfte </w:t>
      </w:r>
      <w:r w:rsidR="00691783" w:rsidRPr="0097095B">
        <w:rPr>
          <w:lang w:val="de-DE"/>
        </w:rPr>
        <w:t xml:space="preserve">Dokument TC/50/10 </w:t>
      </w:r>
      <w:r w:rsidR="00691783">
        <w:rPr>
          <w:lang w:val="de-DE"/>
        </w:rPr>
        <w:t>„</w:t>
      </w:r>
      <w:r w:rsidR="00691783" w:rsidRPr="0097095B">
        <w:rPr>
          <w:lang w:val="de-DE"/>
        </w:rPr>
        <w:t>Bericht über die Entwicklungen bei der UPOV, einschließlich der auf den letzten Tagungen des Verwaltungs- und Rechtsausschusses, des Beratenden Ausschusses und des Rates erörterten wichtigen Angelegenheiten</w:t>
      </w:r>
      <w:r w:rsidR="00691783">
        <w:rPr>
          <w:lang w:val="de-DE"/>
        </w:rPr>
        <w:t>“</w:t>
      </w:r>
      <w:r w:rsidR="00691783" w:rsidRPr="0097095B">
        <w:rPr>
          <w:lang w:val="de-DE"/>
        </w:rPr>
        <w:t>.</w:t>
      </w:r>
    </w:p>
    <w:p w:rsidR="00691783" w:rsidRPr="0097095B" w:rsidRDefault="00691783" w:rsidP="00691783">
      <w:pPr>
        <w:spacing w:line="360" w:lineRule="auto"/>
        <w:rPr>
          <w:snapToGrid w:val="0"/>
          <w:lang w:val="de-DE"/>
        </w:rPr>
      </w:pPr>
    </w:p>
    <w:p w:rsidR="00691783" w:rsidRPr="00011A48" w:rsidRDefault="002024E9" w:rsidP="00011A48">
      <w:pPr>
        <w:pStyle w:val="Heading2"/>
      </w:pPr>
      <w:r w:rsidRPr="00011A48">
        <w:t>Angelegenheiten</w:t>
      </w:r>
      <w:r w:rsidR="00691783" w:rsidRPr="00011A48">
        <w:t xml:space="preserve"> zur Information</w:t>
      </w:r>
    </w:p>
    <w:p w:rsidR="00691783" w:rsidRPr="00FD5AE8" w:rsidRDefault="00691783" w:rsidP="00691783">
      <w:pPr>
        <w:keepNext/>
        <w:rPr>
          <w:lang w:val="de-DE"/>
        </w:rPr>
      </w:pPr>
    </w:p>
    <w:p w:rsidR="00691783" w:rsidRPr="00BB5032" w:rsidRDefault="00D75B51" w:rsidP="00691783">
      <w:pPr>
        <w:rPr>
          <w:lang w:val="de-DE"/>
        </w:rPr>
      </w:pPr>
      <w:r w:rsidRPr="00D75B51">
        <w:rPr>
          <w:lang w:val="de-DE"/>
        </w:rPr>
        <w:t>*</w:t>
      </w:r>
      <w:r w:rsidR="00691783" w:rsidRPr="00AF342C">
        <w:fldChar w:fldCharType="begin"/>
      </w:r>
      <w:r w:rsidR="00691783" w:rsidRPr="00BB5032">
        <w:rPr>
          <w:lang w:val="de-DE"/>
        </w:rPr>
        <w:instrText xml:space="preserve"> AUTONUM  \* Arabic </w:instrText>
      </w:r>
      <w:r w:rsidR="00691783" w:rsidRPr="00AF342C">
        <w:fldChar w:fldCharType="end"/>
      </w:r>
      <w:r w:rsidR="00691783" w:rsidRPr="00BB5032">
        <w:rPr>
          <w:lang w:val="de-DE"/>
        </w:rPr>
        <w:tab/>
        <w:t xml:space="preserve">Der stellvertretende Generalsekretär berichtete </w:t>
      </w:r>
      <w:r w:rsidR="00691783">
        <w:rPr>
          <w:lang w:val="de-DE"/>
        </w:rPr>
        <w:t>aufgrund der</w:t>
      </w:r>
      <w:r w:rsidR="00691783" w:rsidRPr="00BB5032">
        <w:rPr>
          <w:lang w:val="de-DE"/>
        </w:rPr>
        <w:t xml:space="preserve"> Anlage </w:t>
      </w:r>
      <w:r w:rsidR="00691783">
        <w:rPr>
          <w:lang w:val="de-DE"/>
        </w:rPr>
        <w:t>des</w:t>
      </w:r>
      <w:r w:rsidR="00691783" w:rsidRPr="00BB5032">
        <w:rPr>
          <w:lang w:val="de-DE"/>
        </w:rPr>
        <w:t xml:space="preserve"> Dokument</w:t>
      </w:r>
      <w:r w:rsidR="00691783">
        <w:rPr>
          <w:lang w:val="de-DE"/>
        </w:rPr>
        <w:t>s</w:t>
      </w:r>
      <w:r w:rsidR="00691783" w:rsidRPr="00BB5032">
        <w:rPr>
          <w:lang w:val="de-DE"/>
        </w:rPr>
        <w:t xml:space="preserve"> TC/50/10</w:t>
      </w:r>
      <w:r w:rsidR="00691783">
        <w:rPr>
          <w:lang w:val="de-DE"/>
        </w:rPr>
        <w:t xml:space="preserve"> </w:t>
      </w:r>
      <w:r w:rsidR="00691783" w:rsidRPr="00BB5032">
        <w:rPr>
          <w:lang w:val="de-DE"/>
        </w:rPr>
        <w:t>mündlich über Entwicklungen in der UPOV, einschließlich Entwicklungen auf der siebenundsechzigsten und achtundsechzi</w:t>
      </w:r>
      <w:r w:rsidR="00691783">
        <w:rPr>
          <w:lang w:val="de-DE"/>
        </w:rPr>
        <w:t>gsten</w:t>
      </w:r>
      <w:r w:rsidR="00691783" w:rsidRPr="00BB5032">
        <w:rPr>
          <w:lang w:val="de-DE"/>
        </w:rPr>
        <w:t xml:space="preserve"> </w:t>
      </w:r>
      <w:r w:rsidR="00691783">
        <w:rPr>
          <w:lang w:val="de-DE"/>
        </w:rPr>
        <w:t>Tagung des</w:t>
      </w:r>
      <w:r w:rsidR="00691783" w:rsidRPr="00BB5032">
        <w:rPr>
          <w:lang w:val="de-DE"/>
        </w:rPr>
        <w:t xml:space="preserve"> CAJ, </w:t>
      </w:r>
      <w:r w:rsidR="00691783">
        <w:rPr>
          <w:lang w:val="de-DE"/>
        </w:rPr>
        <w:t>der</w:t>
      </w:r>
      <w:r w:rsidR="00691783" w:rsidRPr="00BB5032">
        <w:rPr>
          <w:lang w:val="de-DE"/>
        </w:rPr>
        <w:t xml:space="preserve"> </w:t>
      </w:r>
      <w:r w:rsidR="00691783">
        <w:rPr>
          <w:lang w:val="de-DE"/>
        </w:rPr>
        <w:t>fünfundachtzigsten</w:t>
      </w:r>
      <w:r w:rsidR="00691783" w:rsidRPr="00BB5032">
        <w:rPr>
          <w:lang w:val="de-DE"/>
        </w:rPr>
        <w:t xml:space="preserve"> und </w:t>
      </w:r>
      <w:r w:rsidR="00691783">
        <w:rPr>
          <w:lang w:val="de-DE"/>
        </w:rPr>
        <w:t>sechsundachtzigsten Tagung</w:t>
      </w:r>
      <w:r w:rsidR="00691783" w:rsidRPr="00BB5032">
        <w:rPr>
          <w:lang w:val="de-DE"/>
        </w:rPr>
        <w:t xml:space="preserve"> </w:t>
      </w:r>
      <w:r w:rsidR="00691783">
        <w:rPr>
          <w:lang w:val="de-DE"/>
        </w:rPr>
        <w:t>des</w:t>
      </w:r>
      <w:r w:rsidR="00691783" w:rsidRPr="00BB5032">
        <w:rPr>
          <w:lang w:val="de-DE"/>
        </w:rPr>
        <w:t xml:space="preserve"> </w:t>
      </w:r>
      <w:r w:rsidR="00691783">
        <w:rPr>
          <w:lang w:val="de-DE"/>
        </w:rPr>
        <w:t>Beratenden Ausschusses</w:t>
      </w:r>
      <w:r w:rsidR="00691783" w:rsidRPr="00BB5032">
        <w:rPr>
          <w:lang w:val="de-DE"/>
        </w:rPr>
        <w:t xml:space="preserve"> und </w:t>
      </w:r>
      <w:r w:rsidR="00691783">
        <w:rPr>
          <w:lang w:val="de-DE"/>
        </w:rPr>
        <w:t>der</w:t>
      </w:r>
      <w:r w:rsidR="00691783" w:rsidRPr="00BB5032">
        <w:rPr>
          <w:lang w:val="de-DE"/>
        </w:rPr>
        <w:t xml:space="preserve"> </w:t>
      </w:r>
      <w:r w:rsidR="00691783">
        <w:rPr>
          <w:lang w:val="de-DE"/>
        </w:rPr>
        <w:t>dreißigsten außerordentlich</w:t>
      </w:r>
      <w:r w:rsidR="00691783" w:rsidRPr="00BB5032">
        <w:rPr>
          <w:lang w:val="de-DE"/>
        </w:rPr>
        <w:t>e</w:t>
      </w:r>
      <w:r w:rsidR="00691783">
        <w:rPr>
          <w:lang w:val="de-DE"/>
        </w:rPr>
        <w:t>n</w:t>
      </w:r>
      <w:r w:rsidR="00691783" w:rsidRPr="00BB5032">
        <w:rPr>
          <w:lang w:val="de-DE"/>
        </w:rPr>
        <w:t xml:space="preserve"> Tagung und </w:t>
      </w:r>
      <w:r w:rsidR="00691783">
        <w:rPr>
          <w:lang w:val="de-DE"/>
        </w:rPr>
        <w:t xml:space="preserve">der siebenundvierzigsten </w:t>
      </w:r>
      <w:r w:rsidR="00691783" w:rsidRPr="00BB5032">
        <w:rPr>
          <w:lang w:val="de-DE"/>
        </w:rPr>
        <w:t>ordentliche</w:t>
      </w:r>
      <w:r w:rsidR="00691783">
        <w:rPr>
          <w:lang w:val="de-DE"/>
        </w:rPr>
        <w:t>n</w:t>
      </w:r>
      <w:r w:rsidR="00691783" w:rsidRPr="00BB5032">
        <w:rPr>
          <w:lang w:val="de-DE"/>
        </w:rPr>
        <w:t xml:space="preserve"> Tagung </w:t>
      </w:r>
      <w:r w:rsidR="00691783">
        <w:rPr>
          <w:lang w:val="de-DE"/>
        </w:rPr>
        <w:t>des Rates</w:t>
      </w:r>
      <w:r w:rsidR="00691783" w:rsidRPr="00BB5032">
        <w:rPr>
          <w:lang w:val="de-DE"/>
        </w:rPr>
        <w:t xml:space="preserve">.  </w:t>
      </w:r>
    </w:p>
    <w:p w:rsidR="00691783" w:rsidRPr="00BB5032" w:rsidRDefault="00691783" w:rsidP="00691783">
      <w:pPr>
        <w:tabs>
          <w:tab w:val="left" w:pos="567"/>
        </w:tabs>
        <w:spacing w:line="360" w:lineRule="auto"/>
        <w:rPr>
          <w:lang w:val="de-DE"/>
        </w:rPr>
      </w:pPr>
    </w:p>
    <w:p w:rsidR="00691783" w:rsidRPr="002024E9" w:rsidRDefault="002024E9" w:rsidP="00011A48">
      <w:pPr>
        <w:pStyle w:val="Heading2"/>
      </w:pPr>
      <w:r w:rsidRPr="002024E9">
        <w:t>Angelegenheiten</w:t>
      </w:r>
      <w:r w:rsidR="00691783" w:rsidRPr="002024E9">
        <w:t xml:space="preserve"> zur Prüfung durch den Technischen Ausschuß</w:t>
      </w:r>
    </w:p>
    <w:p w:rsidR="00691783" w:rsidRPr="0097095B" w:rsidRDefault="00691783" w:rsidP="00691783">
      <w:pPr>
        <w:tabs>
          <w:tab w:val="left" w:pos="567"/>
        </w:tabs>
        <w:rPr>
          <w:lang w:val="de-DE"/>
        </w:rPr>
      </w:pPr>
    </w:p>
    <w:p w:rsidR="00691783" w:rsidRPr="009644D0" w:rsidRDefault="00691783" w:rsidP="00691783">
      <w:pPr>
        <w:pStyle w:val="Heading3"/>
        <w:rPr>
          <w:lang w:val="de-DE"/>
        </w:rPr>
      </w:pPr>
      <w:r>
        <w:rPr>
          <w:lang w:val="de-DE"/>
        </w:rPr>
        <w:t>Sortenbezeichnung</w:t>
      </w:r>
      <w:r w:rsidRPr="009644D0">
        <w:rPr>
          <w:lang w:val="de-DE"/>
        </w:rPr>
        <w:t>en</w:t>
      </w:r>
    </w:p>
    <w:p w:rsidR="00691783" w:rsidRPr="009644D0" w:rsidRDefault="00691783" w:rsidP="00691783">
      <w:pPr>
        <w:tabs>
          <w:tab w:val="left" w:pos="567"/>
        </w:tabs>
        <w:rPr>
          <w:lang w:val="de-DE"/>
        </w:rPr>
      </w:pPr>
    </w:p>
    <w:p w:rsidR="00691783" w:rsidRPr="00AD5728" w:rsidRDefault="00D75B51" w:rsidP="00691783">
      <w:pPr>
        <w:tabs>
          <w:tab w:val="left" w:pos="567"/>
        </w:tabs>
        <w:rPr>
          <w:lang w:val="de-DE"/>
        </w:rPr>
      </w:pPr>
      <w:r w:rsidRPr="00D75B51">
        <w:rPr>
          <w:lang w:val="de-DE"/>
        </w:rPr>
        <w:t>*</w:t>
      </w:r>
      <w:r w:rsidR="00691783">
        <w:fldChar w:fldCharType="begin"/>
      </w:r>
      <w:r w:rsidR="00691783" w:rsidRPr="00AD5728">
        <w:rPr>
          <w:lang w:val="de-DE"/>
        </w:rPr>
        <w:instrText xml:space="preserve"> AUTONUM  </w:instrText>
      </w:r>
      <w:r w:rsidR="00691783">
        <w:fldChar w:fldCharType="end"/>
      </w:r>
      <w:r w:rsidR="00691783" w:rsidRPr="00AD5728">
        <w:rPr>
          <w:lang w:val="de-DE"/>
        </w:rPr>
        <w:tab/>
        <w:t xml:space="preserve">Der TC nahm zur Kenntnis, daß </w:t>
      </w:r>
      <w:r w:rsidR="00691783">
        <w:rPr>
          <w:lang w:val="de-DE"/>
        </w:rPr>
        <w:t>der</w:t>
      </w:r>
      <w:r w:rsidR="00691783" w:rsidRPr="00AD5728">
        <w:rPr>
          <w:lang w:val="de-DE"/>
        </w:rPr>
        <w:t xml:space="preserve"> CAJ auf seiner neunundsechzigsten Tagung am 10. April 2014 in Genf </w:t>
      </w:r>
      <w:r w:rsidR="00691783">
        <w:rPr>
          <w:lang w:val="de-DE"/>
        </w:rPr>
        <w:t>den Vorschlag</w:t>
      </w:r>
      <w:r w:rsidR="00691783" w:rsidRPr="00AD5728">
        <w:rPr>
          <w:lang w:val="de-DE"/>
        </w:rPr>
        <w:t xml:space="preserve"> </w:t>
      </w:r>
      <w:r w:rsidR="00691783">
        <w:rPr>
          <w:lang w:val="de-DE"/>
        </w:rPr>
        <w:t>der</w:t>
      </w:r>
      <w:r w:rsidR="00691783" w:rsidRPr="00AD5728">
        <w:rPr>
          <w:lang w:val="de-DE"/>
        </w:rPr>
        <w:t xml:space="preserve"> Beratungsgruppe des Verwaltungs- und Rechtsausschusses (CAJ-AG)</w:t>
      </w:r>
      <w:r w:rsidR="00691783">
        <w:rPr>
          <w:lang w:val="de-DE"/>
        </w:rPr>
        <w:t xml:space="preserve"> </w:t>
      </w:r>
      <w:r w:rsidR="00691783" w:rsidRPr="00AD5728">
        <w:rPr>
          <w:lang w:val="de-DE"/>
        </w:rPr>
        <w:t>prüfen wird</w:t>
      </w:r>
      <w:r w:rsidR="00691783">
        <w:rPr>
          <w:lang w:val="de-DE"/>
        </w:rPr>
        <w:t>,</w:t>
      </w:r>
      <w:r w:rsidR="00691783" w:rsidRPr="00AD5728">
        <w:rPr>
          <w:lang w:val="de-DE"/>
        </w:rPr>
        <w:t xml:space="preserve"> den TC zu ersuchen, weitere Anleitung zu bestimmten Angelegenheiten betreffend </w:t>
      </w:r>
      <w:r w:rsidR="00691783">
        <w:rPr>
          <w:lang w:val="de-DE"/>
        </w:rPr>
        <w:t>Sortenbezeichnung</w:t>
      </w:r>
      <w:r w:rsidR="00691783" w:rsidRPr="00AD5728">
        <w:rPr>
          <w:lang w:val="de-DE"/>
        </w:rPr>
        <w:t xml:space="preserve">en auszuarbeiten, wie in </w:t>
      </w:r>
      <w:r w:rsidR="00691783">
        <w:rPr>
          <w:lang w:val="de-DE"/>
        </w:rPr>
        <w:t xml:space="preserve">Dokument </w:t>
      </w:r>
      <w:r w:rsidR="00691783" w:rsidRPr="00AD5728">
        <w:rPr>
          <w:lang w:val="de-DE"/>
        </w:rPr>
        <w:t xml:space="preserve">TC/50/10, </w:t>
      </w:r>
      <w:r w:rsidR="00691783">
        <w:rPr>
          <w:lang w:val="de-DE"/>
        </w:rPr>
        <w:t>Absätze</w:t>
      </w:r>
      <w:r w:rsidR="00691783" w:rsidRPr="00AD5728">
        <w:rPr>
          <w:lang w:val="de-DE"/>
        </w:rPr>
        <w:t xml:space="preserve"> 37 </w:t>
      </w:r>
      <w:r w:rsidR="00691783">
        <w:rPr>
          <w:lang w:val="de-DE"/>
        </w:rPr>
        <w:t>bis</w:t>
      </w:r>
      <w:r w:rsidR="00691783" w:rsidRPr="00AD5728">
        <w:rPr>
          <w:lang w:val="de-DE"/>
        </w:rPr>
        <w:t xml:space="preserve"> 41</w:t>
      </w:r>
      <w:r w:rsidR="00691783">
        <w:rPr>
          <w:lang w:val="de-DE"/>
        </w:rPr>
        <w:t>, dargelegt</w:t>
      </w:r>
      <w:r w:rsidR="00691783" w:rsidRPr="00AD5728">
        <w:rPr>
          <w:lang w:val="de-DE"/>
        </w:rPr>
        <w:t>.</w:t>
      </w:r>
    </w:p>
    <w:p w:rsidR="00691783" w:rsidRPr="00AD5728" w:rsidRDefault="00691783" w:rsidP="00691783">
      <w:pPr>
        <w:tabs>
          <w:tab w:val="left" w:pos="567"/>
        </w:tabs>
        <w:spacing w:line="360" w:lineRule="auto"/>
        <w:rPr>
          <w:lang w:val="de-DE"/>
        </w:rPr>
      </w:pPr>
    </w:p>
    <w:p w:rsidR="00691783" w:rsidRPr="002024E9" w:rsidRDefault="00691783" w:rsidP="00691783">
      <w:pPr>
        <w:pStyle w:val="Heading3"/>
        <w:rPr>
          <w:lang w:val="de-DE"/>
        </w:rPr>
      </w:pPr>
      <w:r w:rsidRPr="007D1DE4">
        <w:rPr>
          <w:lang w:val="de-DE"/>
        </w:rPr>
        <w:t xml:space="preserve">Vom </w:t>
      </w:r>
      <w:r w:rsidRPr="00042286">
        <w:rPr>
          <w:i w:val="0"/>
          <w:lang w:val="de-DE"/>
        </w:rPr>
        <w:t>International Seed Federation</w:t>
      </w:r>
      <w:r w:rsidRPr="007D1DE4">
        <w:rPr>
          <w:lang w:val="de-DE"/>
        </w:rPr>
        <w:t xml:space="preserve"> (ISF) aufgeworfene </w:t>
      </w:r>
      <w:r w:rsidR="002024E9" w:rsidRPr="002024E9">
        <w:rPr>
          <w:lang w:val="de-DE"/>
        </w:rPr>
        <w:t>Angelegenheiten</w:t>
      </w:r>
    </w:p>
    <w:p w:rsidR="00691783" w:rsidRPr="007D1DE4" w:rsidRDefault="00691783" w:rsidP="00691783">
      <w:pPr>
        <w:tabs>
          <w:tab w:val="left" w:pos="567"/>
        </w:tabs>
        <w:rPr>
          <w:lang w:val="de-DE"/>
        </w:rPr>
      </w:pPr>
    </w:p>
    <w:p w:rsidR="00691783" w:rsidRPr="007D1DE4" w:rsidRDefault="00D75B51" w:rsidP="00691783">
      <w:pPr>
        <w:tabs>
          <w:tab w:val="left" w:pos="567"/>
        </w:tabs>
        <w:rPr>
          <w:lang w:val="de-DE"/>
        </w:rPr>
      </w:pPr>
      <w:r w:rsidRPr="00D75B51">
        <w:rPr>
          <w:lang w:val="de-DE"/>
        </w:rPr>
        <w:t>*</w:t>
      </w:r>
      <w:r w:rsidR="00691783">
        <w:fldChar w:fldCharType="begin"/>
      </w:r>
      <w:r w:rsidR="00691783" w:rsidRPr="007D1DE4">
        <w:rPr>
          <w:lang w:val="de-DE"/>
        </w:rPr>
        <w:instrText xml:space="preserve"> AUTONUM  </w:instrText>
      </w:r>
      <w:r w:rsidR="00691783">
        <w:fldChar w:fldCharType="end"/>
      </w:r>
      <w:r w:rsidR="00691783" w:rsidRPr="007D1DE4">
        <w:rPr>
          <w:lang w:val="de-DE"/>
        </w:rPr>
        <w:tab/>
        <w:t xml:space="preserve">Der TC nahm zur Kenntnis, daß </w:t>
      </w:r>
      <w:r w:rsidR="00691783">
        <w:rPr>
          <w:lang w:val="de-DE"/>
        </w:rPr>
        <w:t xml:space="preserve">der </w:t>
      </w:r>
      <w:r w:rsidR="00691783" w:rsidRPr="007D1DE4">
        <w:rPr>
          <w:lang w:val="de-DE"/>
        </w:rPr>
        <w:t xml:space="preserve">Beratende Ausschuß der Ausarbeitung des Dokuments UPOV/INF/15 </w:t>
      </w:r>
      <w:r w:rsidR="00691783">
        <w:rPr>
          <w:lang w:val="de-DE"/>
        </w:rPr>
        <w:t>„</w:t>
      </w:r>
      <w:r w:rsidR="00691783" w:rsidRPr="007D1DE4">
        <w:rPr>
          <w:lang w:val="de-DE"/>
        </w:rPr>
        <w:t>Anleitung über die laufenden Verpflichtungen der Verbandsmitglieder und die damit verbundenen Notifizierungen und über die Erteilung von Auskünften zur Erleichterung der Zusammenarbeit</w:t>
      </w:r>
      <w:r w:rsidR="00691783">
        <w:rPr>
          <w:lang w:val="de-DE"/>
        </w:rPr>
        <w:t>“</w:t>
      </w:r>
      <w:r w:rsidR="00691783" w:rsidRPr="007D1DE4">
        <w:rPr>
          <w:lang w:val="de-DE"/>
        </w:rPr>
        <w:t xml:space="preserve"> zu einem Übersichtsdokument, das wichtige Aspekte für die Durchführung eines Sortenschutzsystems ausweisen würde, zu</w:t>
      </w:r>
      <w:r w:rsidR="00691783">
        <w:rPr>
          <w:lang w:val="de-DE"/>
        </w:rPr>
        <w:t>ge</w:t>
      </w:r>
      <w:r w:rsidR="00691783" w:rsidRPr="007D1DE4">
        <w:rPr>
          <w:lang w:val="de-DE"/>
        </w:rPr>
        <w:t>stimmt</w:t>
      </w:r>
      <w:r w:rsidR="00691783">
        <w:rPr>
          <w:lang w:val="de-DE"/>
        </w:rPr>
        <w:t xml:space="preserve"> hatte</w:t>
      </w:r>
      <w:r w:rsidR="00691783" w:rsidRPr="007D1DE4">
        <w:rPr>
          <w:lang w:val="de-DE"/>
        </w:rPr>
        <w:t xml:space="preserve">, </w:t>
      </w:r>
      <w:r w:rsidR="00691783">
        <w:rPr>
          <w:lang w:val="de-DE"/>
        </w:rPr>
        <w:t>wie</w:t>
      </w:r>
      <w:r w:rsidR="00691783" w:rsidRPr="007D1DE4">
        <w:rPr>
          <w:lang w:val="de-DE"/>
        </w:rPr>
        <w:t xml:space="preserve"> in </w:t>
      </w:r>
      <w:r w:rsidR="00691783">
        <w:rPr>
          <w:lang w:val="de-DE"/>
        </w:rPr>
        <w:t>Dokument</w:t>
      </w:r>
      <w:r w:rsidR="00691783" w:rsidRPr="007D1DE4">
        <w:rPr>
          <w:lang w:val="de-DE"/>
        </w:rPr>
        <w:t xml:space="preserve"> TC/50/10, </w:t>
      </w:r>
      <w:r w:rsidR="00691783">
        <w:rPr>
          <w:lang w:val="de-DE"/>
        </w:rPr>
        <w:t>Absätze</w:t>
      </w:r>
      <w:r w:rsidR="00691783" w:rsidRPr="007D1DE4">
        <w:rPr>
          <w:lang w:val="de-DE"/>
        </w:rPr>
        <w:t xml:space="preserve"> 44</w:t>
      </w:r>
      <w:r w:rsidR="00691783">
        <w:rPr>
          <w:lang w:val="de-DE"/>
        </w:rPr>
        <w:t xml:space="preserve"> und </w:t>
      </w:r>
      <w:r w:rsidR="00691783" w:rsidRPr="007D1DE4">
        <w:rPr>
          <w:lang w:val="de-DE"/>
        </w:rPr>
        <w:t>45</w:t>
      </w:r>
      <w:r w:rsidR="00691783">
        <w:rPr>
          <w:lang w:val="de-DE"/>
        </w:rPr>
        <w:t>,</w:t>
      </w:r>
      <w:r w:rsidR="00691783" w:rsidRPr="007D1DE4">
        <w:rPr>
          <w:lang w:val="de-DE"/>
        </w:rPr>
        <w:t xml:space="preserve"> </w:t>
      </w:r>
      <w:r w:rsidR="00691783">
        <w:rPr>
          <w:lang w:val="de-DE"/>
        </w:rPr>
        <w:t>dargelegt</w:t>
      </w:r>
      <w:r w:rsidR="00691783" w:rsidRPr="007D1DE4">
        <w:rPr>
          <w:lang w:val="de-DE"/>
        </w:rPr>
        <w:t>.</w:t>
      </w:r>
    </w:p>
    <w:p w:rsidR="00691783" w:rsidRPr="007D1DE4" w:rsidRDefault="00691783" w:rsidP="00691783">
      <w:pPr>
        <w:tabs>
          <w:tab w:val="left" w:pos="567"/>
        </w:tabs>
        <w:rPr>
          <w:lang w:val="de-DE"/>
        </w:rPr>
      </w:pPr>
    </w:p>
    <w:p w:rsidR="00691783" w:rsidRPr="00BB5032" w:rsidRDefault="00D75B51" w:rsidP="00691783">
      <w:pPr>
        <w:tabs>
          <w:tab w:val="left" w:pos="567"/>
        </w:tabs>
        <w:rPr>
          <w:lang w:val="de-DE"/>
        </w:rPr>
      </w:pPr>
      <w:r w:rsidRPr="00D75B51">
        <w:rPr>
          <w:lang w:val="de-DE"/>
        </w:rPr>
        <w:t>*</w:t>
      </w:r>
      <w:r w:rsidR="00691783">
        <w:fldChar w:fldCharType="begin"/>
      </w:r>
      <w:r w:rsidR="00691783" w:rsidRPr="00BB5032">
        <w:rPr>
          <w:lang w:val="de-DE"/>
        </w:rPr>
        <w:instrText xml:space="preserve"> AUTONUM  </w:instrText>
      </w:r>
      <w:r w:rsidR="00691783">
        <w:fldChar w:fldCharType="end"/>
      </w:r>
      <w:r w:rsidR="00691783" w:rsidRPr="00BB5032">
        <w:rPr>
          <w:lang w:val="de-DE"/>
        </w:rPr>
        <w:tab/>
        <w:t>Der TC ersuchte den ISF, die maßgeblichen UPOV-Materialien zu prüfen und zu erläutern,</w:t>
      </w:r>
      <w:r w:rsidR="00691783">
        <w:rPr>
          <w:lang w:val="de-DE"/>
        </w:rPr>
        <w:t xml:space="preserve"> wo nach seiner Auffassung weitere Anleitung in bezug auf die folgenden Angelegenheiten erarbeitet werden könnte</w:t>
      </w:r>
      <w:r w:rsidR="00691783" w:rsidRPr="00BB5032">
        <w:rPr>
          <w:lang w:val="de-DE"/>
        </w:rPr>
        <w:t xml:space="preserve">, </w:t>
      </w:r>
      <w:r w:rsidR="00691783">
        <w:rPr>
          <w:lang w:val="de-DE"/>
        </w:rPr>
        <w:t xml:space="preserve">wie in </w:t>
      </w:r>
      <w:r w:rsidR="00691783" w:rsidRPr="00BB5032">
        <w:rPr>
          <w:lang w:val="de-DE"/>
        </w:rPr>
        <w:t>Dokument TC/50/10, Absatz 46</w:t>
      </w:r>
      <w:r w:rsidR="00691783">
        <w:rPr>
          <w:lang w:val="de-DE"/>
        </w:rPr>
        <w:t>, dargelegt</w:t>
      </w:r>
      <w:r w:rsidR="00691783" w:rsidRPr="00BB5032">
        <w:rPr>
          <w:lang w:val="de-DE"/>
        </w:rPr>
        <w:t>:</w:t>
      </w:r>
    </w:p>
    <w:p w:rsidR="00691783" w:rsidRPr="00BB5032" w:rsidRDefault="00691783" w:rsidP="00691783">
      <w:pPr>
        <w:tabs>
          <w:tab w:val="left" w:pos="567"/>
        </w:tabs>
        <w:rPr>
          <w:lang w:val="de-DE"/>
        </w:rPr>
      </w:pPr>
    </w:p>
    <w:p w:rsidR="00691783" w:rsidRPr="007D1DE4" w:rsidRDefault="00691783" w:rsidP="00691783">
      <w:pPr>
        <w:tabs>
          <w:tab w:val="left" w:pos="567"/>
        </w:tabs>
        <w:ind w:left="567"/>
        <w:rPr>
          <w:lang w:val="de-DE"/>
        </w:rPr>
      </w:pPr>
      <w:r w:rsidRPr="007D1DE4">
        <w:rPr>
          <w:lang w:val="de-DE"/>
        </w:rPr>
        <w:t>a)</w:t>
      </w:r>
      <w:r w:rsidRPr="007D1DE4">
        <w:rPr>
          <w:lang w:val="de-DE"/>
        </w:rPr>
        <w:tab/>
        <w:t>Fotoaufnahmen</w:t>
      </w:r>
    </w:p>
    <w:p w:rsidR="00691783" w:rsidRPr="007D1DE4" w:rsidRDefault="00691783" w:rsidP="00691783">
      <w:pPr>
        <w:tabs>
          <w:tab w:val="left" w:pos="567"/>
        </w:tabs>
        <w:ind w:left="567"/>
        <w:rPr>
          <w:lang w:val="de-DE"/>
        </w:rPr>
      </w:pPr>
      <w:r w:rsidRPr="007D1DE4">
        <w:rPr>
          <w:lang w:val="de-DE"/>
        </w:rPr>
        <w:t>b)</w:t>
      </w:r>
      <w:r w:rsidRPr="007D1DE4">
        <w:rPr>
          <w:lang w:val="de-DE"/>
        </w:rPr>
        <w:tab/>
      </w:r>
      <w:r w:rsidRPr="00BC76A2">
        <w:rPr>
          <w:snapToGrid w:val="0"/>
          <w:lang w:val="de-DE"/>
        </w:rPr>
        <w:t>Mindestprobengröße</w:t>
      </w:r>
    </w:p>
    <w:p w:rsidR="00691783" w:rsidRPr="007D1DE4" w:rsidRDefault="00691783" w:rsidP="00691783">
      <w:pPr>
        <w:tabs>
          <w:tab w:val="left" w:pos="567"/>
        </w:tabs>
        <w:ind w:left="567"/>
        <w:rPr>
          <w:lang w:val="de-DE"/>
        </w:rPr>
      </w:pPr>
      <w:r w:rsidRPr="007D1DE4">
        <w:rPr>
          <w:lang w:val="de-DE"/>
        </w:rPr>
        <w:t>c)</w:t>
      </w:r>
      <w:r w:rsidRPr="007D1DE4">
        <w:rPr>
          <w:lang w:val="de-DE"/>
        </w:rPr>
        <w:tab/>
      </w:r>
      <w:r w:rsidRPr="00BC76A2">
        <w:rPr>
          <w:lang w:val="de-DE"/>
        </w:rPr>
        <w:t>Vergleichssammlungen</w:t>
      </w:r>
    </w:p>
    <w:p w:rsidR="00691783" w:rsidRPr="007D1DE4" w:rsidRDefault="00691783" w:rsidP="00691783">
      <w:pPr>
        <w:tabs>
          <w:tab w:val="left" w:pos="567"/>
        </w:tabs>
        <w:ind w:left="567"/>
        <w:rPr>
          <w:lang w:val="de-DE"/>
        </w:rPr>
      </w:pPr>
      <w:r w:rsidRPr="007D1DE4">
        <w:rPr>
          <w:lang w:val="de-DE"/>
        </w:rPr>
        <w:t>d)</w:t>
      </w:r>
      <w:r w:rsidRPr="007D1DE4">
        <w:rPr>
          <w:lang w:val="de-DE"/>
        </w:rPr>
        <w:tab/>
      </w:r>
      <w:r w:rsidRPr="00BC76A2">
        <w:rPr>
          <w:lang w:val="de-DE"/>
        </w:rPr>
        <w:t>Dauer der Prüfung</w:t>
      </w:r>
    </w:p>
    <w:p w:rsidR="00691783" w:rsidRPr="007D1DE4" w:rsidRDefault="00691783" w:rsidP="00691783">
      <w:pPr>
        <w:tabs>
          <w:tab w:val="left" w:pos="567"/>
        </w:tabs>
        <w:ind w:left="567"/>
        <w:rPr>
          <w:lang w:val="de-DE"/>
        </w:rPr>
      </w:pPr>
      <w:r w:rsidRPr="007D1DE4">
        <w:rPr>
          <w:lang w:val="de-DE"/>
        </w:rPr>
        <w:t>e)</w:t>
      </w:r>
      <w:r w:rsidRPr="007D1DE4">
        <w:rPr>
          <w:lang w:val="de-DE"/>
        </w:rPr>
        <w:tab/>
      </w:r>
      <w:r>
        <w:rPr>
          <w:snapToGrid w:val="0"/>
          <w:lang w:val="de-DE"/>
        </w:rPr>
        <w:t>Sortenbezeichnung</w:t>
      </w:r>
      <w:r w:rsidRPr="00BC76A2">
        <w:rPr>
          <w:snapToGrid w:val="0"/>
          <w:lang w:val="de-DE"/>
        </w:rPr>
        <w:t xml:space="preserve"> der ähnlichsten Sorte</w:t>
      </w:r>
    </w:p>
    <w:p w:rsidR="00691783" w:rsidRPr="007D1DE4" w:rsidRDefault="00691783" w:rsidP="00691783">
      <w:pPr>
        <w:tabs>
          <w:tab w:val="left" w:pos="567"/>
        </w:tabs>
        <w:ind w:left="567"/>
        <w:rPr>
          <w:lang w:val="de-DE"/>
        </w:rPr>
      </w:pPr>
      <w:r w:rsidRPr="007D1DE4">
        <w:rPr>
          <w:lang w:val="de-DE"/>
        </w:rPr>
        <w:t>f)</w:t>
      </w:r>
      <w:r w:rsidRPr="007D1DE4">
        <w:rPr>
          <w:lang w:val="de-DE"/>
        </w:rPr>
        <w:tab/>
      </w:r>
      <w:r>
        <w:rPr>
          <w:lang w:val="de-DE"/>
        </w:rPr>
        <w:t>Sortenbezeichnung</w:t>
      </w:r>
      <w:r w:rsidRPr="00BC76A2">
        <w:rPr>
          <w:lang w:val="de-DE"/>
        </w:rPr>
        <w:t xml:space="preserve"> durch den Antragsteller</w:t>
      </w:r>
      <w:r w:rsidRPr="007D1DE4">
        <w:rPr>
          <w:lang w:val="de-DE"/>
        </w:rPr>
        <w:tab/>
      </w:r>
    </w:p>
    <w:p w:rsidR="00691783" w:rsidRPr="009644D0" w:rsidRDefault="00691783" w:rsidP="00691783">
      <w:pPr>
        <w:tabs>
          <w:tab w:val="left" w:pos="567"/>
        </w:tabs>
        <w:ind w:left="567"/>
        <w:rPr>
          <w:lang w:val="de-DE"/>
        </w:rPr>
      </w:pPr>
      <w:r w:rsidRPr="009644D0">
        <w:rPr>
          <w:lang w:val="de-DE"/>
        </w:rPr>
        <w:t>g)</w:t>
      </w:r>
      <w:r w:rsidRPr="009644D0">
        <w:rPr>
          <w:lang w:val="de-DE"/>
        </w:rPr>
        <w:tab/>
        <w:t xml:space="preserve">Datenbanken für </w:t>
      </w:r>
      <w:r>
        <w:rPr>
          <w:lang w:val="de-DE"/>
        </w:rPr>
        <w:t>Sortenbezeichnung</w:t>
      </w:r>
      <w:r w:rsidRPr="009644D0">
        <w:rPr>
          <w:lang w:val="de-DE"/>
        </w:rPr>
        <w:t>en</w:t>
      </w:r>
    </w:p>
    <w:p w:rsidR="00691783" w:rsidRPr="009644D0" w:rsidRDefault="00691783" w:rsidP="00691783">
      <w:pPr>
        <w:tabs>
          <w:tab w:val="left" w:pos="567"/>
        </w:tabs>
        <w:rPr>
          <w:lang w:val="de-DE"/>
        </w:rPr>
      </w:pPr>
    </w:p>
    <w:p w:rsidR="00691783" w:rsidRPr="00946CB9" w:rsidRDefault="00D75B51" w:rsidP="00691783">
      <w:pPr>
        <w:tabs>
          <w:tab w:val="left" w:pos="567"/>
        </w:tabs>
        <w:rPr>
          <w:lang w:val="de-DE"/>
        </w:rPr>
      </w:pPr>
      <w:r w:rsidRPr="00D75B51">
        <w:rPr>
          <w:lang w:val="de-DE"/>
        </w:rPr>
        <w:t>*</w:t>
      </w:r>
      <w:r w:rsidR="00691783">
        <w:fldChar w:fldCharType="begin"/>
      </w:r>
      <w:r w:rsidR="00691783" w:rsidRPr="00946CB9">
        <w:rPr>
          <w:lang w:val="de-DE"/>
        </w:rPr>
        <w:instrText xml:space="preserve"> AUTONUM  </w:instrText>
      </w:r>
      <w:r w:rsidR="00691783">
        <w:fldChar w:fldCharType="end"/>
      </w:r>
      <w:r w:rsidR="00691783" w:rsidRPr="00946CB9">
        <w:rPr>
          <w:lang w:val="de-DE"/>
        </w:rPr>
        <w:tab/>
        <w:t>Der TC nahm zur Kenntnis, daß</w:t>
      </w:r>
      <w:r w:rsidR="00691783">
        <w:rPr>
          <w:lang w:val="de-DE"/>
        </w:rPr>
        <w:t xml:space="preserve"> der</w:t>
      </w:r>
      <w:r w:rsidR="00691783" w:rsidRPr="00946CB9">
        <w:rPr>
          <w:lang w:val="de-DE"/>
        </w:rPr>
        <w:t xml:space="preserve"> ISF </w:t>
      </w:r>
      <w:r w:rsidR="00691783">
        <w:rPr>
          <w:lang w:val="de-DE"/>
        </w:rPr>
        <w:t xml:space="preserve">ersucht worden war, dem </w:t>
      </w:r>
      <w:r w:rsidR="00691783" w:rsidRPr="00946CB9">
        <w:rPr>
          <w:lang w:val="de-DE"/>
        </w:rPr>
        <w:t>TC</w:t>
      </w:r>
      <w:r w:rsidR="00691783">
        <w:rPr>
          <w:lang w:val="de-DE"/>
        </w:rPr>
        <w:t xml:space="preserve"> gegenüber seine Ansichten bezüglich</w:t>
      </w:r>
      <w:r w:rsidR="00691783" w:rsidRPr="00946CB9">
        <w:rPr>
          <w:lang w:val="de-DE"/>
        </w:rPr>
        <w:t xml:space="preserve"> Datenbanken </w:t>
      </w:r>
      <w:r w:rsidR="00691783">
        <w:rPr>
          <w:lang w:val="de-DE"/>
        </w:rPr>
        <w:t>von</w:t>
      </w:r>
      <w:r w:rsidR="00691783" w:rsidRPr="00946CB9">
        <w:rPr>
          <w:lang w:val="de-DE"/>
        </w:rPr>
        <w:t xml:space="preserve"> </w:t>
      </w:r>
      <w:r w:rsidR="00691783">
        <w:rPr>
          <w:lang w:val="de-DE"/>
        </w:rPr>
        <w:t>Sortenbezeichnung</w:t>
      </w:r>
      <w:r w:rsidR="00691783" w:rsidRPr="00946CB9">
        <w:rPr>
          <w:lang w:val="de-DE"/>
        </w:rPr>
        <w:t xml:space="preserve">en und </w:t>
      </w:r>
      <w:r w:rsidR="00691783">
        <w:rPr>
          <w:lang w:val="de-DE"/>
        </w:rPr>
        <w:t>den</w:t>
      </w:r>
      <w:r w:rsidR="00691783" w:rsidRPr="00946CB9">
        <w:rPr>
          <w:lang w:val="de-DE"/>
        </w:rPr>
        <w:t xml:space="preserve"> </w:t>
      </w:r>
      <w:r w:rsidR="00691783">
        <w:rPr>
          <w:lang w:val="de-DE"/>
        </w:rPr>
        <w:t xml:space="preserve">Kriterien, die vom </w:t>
      </w:r>
      <w:r w:rsidR="00691783" w:rsidRPr="00946CB9">
        <w:rPr>
          <w:lang w:val="de-DE"/>
        </w:rPr>
        <w:t>TC</w:t>
      </w:r>
      <w:r w:rsidR="00691783">
        <w:rPr>
          <w:lang w:val="de-DE"/>
        </w:rPr>
        <w:t xml:space="preserve"> für die</w:t>
      </w:r>
      <w:r w:rsidR="00691783" w:rsidRPr="00946CB9">
        <w:rPr>
          <w:lang w:val="de-DE"/>
        </w:rPr>
        <w:t xml:space="preserve"> </w:t>
      </w:r>
      <w:r w:rsidR="00691783">
        <w:rPr>
          <w:lang w:val="de-DE"/>
        </w:rPr>
        <w:t>Veröffentlichung</w:t>
      </w:r>
      <w:r w:rsidR="00691783" w:rsidRPr="00946CB9">
        <w:rPr>
          <w:lang w:val="de-DE"/>
        </w:rPr>
        <w:t xml:space="preserve"> </w:t>
      </w:r>
      <w:r w:rsidR="00691783">
        <w:rPr>
          <w:lang w:val="de-DE"/>
        </w:rPr>
        <w:t>von</w:t>
      </w:r>
      <w:r w:rsidR="00691783" w:rsidRPr="00946CB9">
        <w:rPr>
          <w:lang w:val="de-DE"/>
        </w:rPr>
        <w:t xml:space="preserve"> </w:t>
      </w:r>
      <w:r w:rsidR="00691783">
        <w:rPr>
          <w:lang w:val="de-DE"/>
        </w:rPr>
        <w:t>Sortenbezeichnung</w:t>
      </w:r>
      <w:r w:rsidR="00691783" w:rsidRPr="00946CB9">
        <w:rPr>
          <w:lang w:val="de-DE"/>
        </w:rPr>
        <w:t>en</w:t>
      </w:r>
      <w:r w:rsidR="00691783">
        <w:rPr>
          <w:lang w:val="de-DE"/>
        </w:rPr>
        <w:t xml:space="preserve"> ausgewiesen worden waren</w:t>
      </w:r>
      <w:r w:rsidR="00691783" w:rsidRPr="00946CB9">
        <w:rPr>
          <w:lang w:val="de-DE"/>
        </w:rPr>
        <w:t xml:space="preserve">, </w:t>
      </w:r>
      <w:r w:rsidR="00691783">
        <w:rPr>
          <w:lang w:val="de-DE"/>
        </w:rPr>
        <w:t xml:space="preserve">darzulegen, wie in </w:t>
      </w:r>
      <w:r w:rsidR="00691783" w:rsidRPr="00946CB9">
        <w:rPr>
          <w:lang w:val="de-DE"/>
        </w:rPr>
        <w:t xml:space="preserve">Dokument TC/45/9 </w:t>
      </w:r>
      <w:r w:rsidR="00691783">
        <w:rPr>
          <w:lang w:val="de-DE"/>
        </w:rPr>
        <w:t>„Veröffentlichung</w:t>
      </w:r>
      <w:r w:rsidR="00691783" w:rsidRPr="00946CB9">
        <w:rPr>
          <w:lang w:val="de-DE"/>
        </w:rPr>
        <w:t xml:space="preserve"> </w:t>
      </w:r>
      <w:r w:rsidR="00691783">
        <w:rPr>
          <w:lang w:val="de-DE"/>
        </w:rPr>
        <w:t>von</w:t>
      </w:r>
      <w:r w:rsidR="00691783" w:rsidRPr="00946CB9">
        <w:rPr>
          <w:lang w:val="de-DE"/>
        </w:rPr>
        <w:t xml:space="preserve"> </w:t>
      </w:r>
      <w:r w:rsidR="00691783">
        <w:rPr>
          <w:lang w:val="de-DE"/>
        </w:rPr>
        <w:t>Sortenbezeichnung</w:t>
      </w:r>
      <w:r w:rsidR="00691783" w:rsidRPr="00946CB9">
        <w:rPr>
          <w:lang w:val="de-DE"/>
        </w:rPr>
        <w:t>en</w:t>
      </w:r>
      <w:r w:rsidR="00691783">
        <w:rPr>
          <w:lang w:val="de-DE"/>
        </w:rPr>
        <w:t>“ dargelegt</w:t>
      </w:r>
      <w:r w:rsidR="00691783" w:rsidRPr="00946CB9">
        <w:rPr>
          <w:lang w:val="de-DE"/>
        </w:rPr>
        <w:t>.</w:t>
      </w:r>
    </w:p>
    <w:p w:rsidR="00691783" w:rsidRPr="00946CB9" w:rsidRDefault="00691783" w:rsidP="00691783">
      <w:pPr>
        <w:rPr>
          <w:lang w:val="de-DE"/>
        </w:rPr>
      </w:pPr>
    </w:p>
    <w:p w:rsidR="00691783" w:rsidRPr="00FD5AE8" w:rsidRDefault="00691783" w:rsidP="00691783">
      <w:pPr>
        <w:pStyle w:val="Heading3"/>
        <w:rPr>
          <w:lang w:val="de-DE"/>
        </w:rPr>
      </w:pPr>
      <w:r w:rsidRPr="00FD5AE8">
        <w:rPr>
          <w:lang w:val="de-DE"/>
        </w:rPr>
        <w:t>Webbasierte TG-Vorlage</w:t>
      </w:r>
    </w:p>
    <w:p w:rsidR="00691783" w:rsidRPr="00FD5AE8" w:rsidRDefault="00691783" w:rsidP="00691783">
      <w:pPr>
        <w:rPr>
          <w:lang w:val="de-DE"/>
        </w:rPr>
      </w:pPr>
    </w:p>
    <w:p w:rsidR="00691783" w:rsidRPr="00FD5AE8" w:rsidRDefault="00D75B51" w:rsidP="00691783">
      <w:pPr>
        <w:rPr>
          <w:lang w:val="de-DE"/>
        </w:rPr>
      </w:pPr>
      <w:r w:rsidRPr="00D75B51">
        <w:rPr>
          <w:lang w:val="de-DE"/>
        </w:rPr>
        <w:t>*</w:t>
      </w:r>
      <w:r w:rsidR="00691783">
        <w:fldChar w:fldCharType="begin"/>
      </w:r>
      <w:r w:rsidR="00691783" w:rsidRPr="00FD5AE8">
        <w:rPr>
          <w:lang w:val="de-DE"/>
        </w:rPr>
        <w:instrText xml:space="preserve"> AUTONUM  </w:instrText>
      </w:r>
      <w:r w:rsidR="00691783">
        <w:fldChar w:fldCharType="end"/>
      </w:r>
      <w:r w:rsidR="00691783" w:rsidRPr="00FD5AE8">
        <w:rPr>
          <w:lang w:val="de-DE"/>
        </w:rPr>
        <w:tab/>
        <w:t>Der TC hörte ein Referat ü</w:t>
      </w:r>
      <w:r w:rsidR="00691783">
        <w:rPr>
          <w:lang w:val="de-DE"/>
        </w:rPr>
        <w:t>ber die</w:t>
      </w:r>
      <w:r w:rsidR="00691783" w:rsidRPr="00FD5AE8">
        <w:rPr>
          <w:lang w:val="de-DE"/>
        </w:rPr>
        <w:t xml:space="preserve"> webbasierte TG-Vorlage, </w:t>
      </w:r>
      <w:r w:rsidR="00691783">
        <w:rPr>
          <w:lang w:val="de-DE"/>
        </w:rPr>
        <w:t xml:space="preserve">von dem </w:t>
      </w:r>
      <w:r w:rsidR="00691783" w:rsidRPr="00FD5AE8">
        <w:rPr>
          <w:lang w:val="de-DE"/>
        </w:rPr>
        <w:t xml:space="preserve">eine </w:t>
      </w:r>
      <w:r w:rsidR="00691783">
        <w:rPr>
          <w:lang w:val="de-DE"/>
        </w:rPr>
        <w:t>Kopie</w:t>
      </w:r>
      <w:r w:rsidR="00691783" w:rsidRPr="00FD5AE8">
        <w:rPr>
          <w:lang w:val="de-DE"/>
        </w:rPr>
        <w:t xml:space="preserve"> in </w:t>
      </w:r>
      <w:r w:rsidR="00691783">
        <w:rPr>
          <w:lang w:val="de-DE"/>
        </w:rPr>
        <w:t>einer</w:t>
      </w:r>
      <w:r w:rsidR="00691783" w:rsidRPr="00FD5AE8">
        <w:rPr>
          <w:lang w:val="de-DE"/>
        </w:rPr>
        <w:t xml:space="preserve"> </w:t>
      </w:r>
      <w:r w:rsidR="00691783">
        <w:rPr>
          <w:lang w:val="de-DE"/>
        </w:rPr>
        <w:t>Ergänzung zu</w:t>
      </w:r>
      <w:r w:rsidR="00691783" w:rsidRPr="00FD5AE8">
        <w:rPr>
          <w:lang w:val="de-DE"/>
        </w:rPr>
        <w:t xml:space="preserve"> Dokument TC/50/10</w:t>
      </w:r>
      <w:r w:rsidR="00691783">
        <w:rPr>
          <w:lang w:val="de-DE"/>
        </w:rPr>
        <w:t xml:space="preserve"> bereitgestellt wird</w:t>
      </w:r>
      <w:r w:rsidR="00691783" w:rsidRPr="00FD5AE8">
        <w:rPr>
          <w:lang w:val="de-DE"/>
        </w:rPr>
        <w:t xml:space="preserve">. Der TC </w:t>
      </w:r>
      <w:r w:rsidR="00691783">
        <w:rPr>
          <w:lang w:val="de-DE"/>
        </w:rPr>
        <w:t>nahm die</w:t>
      </w:r>
      <w:r w:rsidR="00691783" w:rsidRPr="00FD5AE8">
        <w:rPr>
          <w:lang w:val="de-DE"/>
        </w:rPr>
        <w:t xml:space="preserve"> </w:t>
      </w:r>
      <w:r w:rsidR="00691783">
        <w:rPr>
          <w:lang w:val="de-DE"/>
        </w:rPr>
        <w:t>Eigenschaften der Fassung</w:t>
      </w:r>
      <w:r w:rsidR="00691783" w:rsidRPr="00FD5AE8">
        <w:rPr>
          <w:lang w:val="de-DE"/>
        </w:rPr>
        <w:t xml:space="preserve"> 1 </w:t>
      </w:r>
      <w:r w:rsidR="00691783">
        <w:rPr>
          <w:lang w:val="de-DE"/>
        </w:rPr>
        <w:t>der</w:t>
      </w:r>
      <w:r w:rsidR="00691783" w:rsidRPr="00FD5AE8">
        <w:rPr>
          <w:lang w:val="de-DE"/>
        </w:rPr>
        <w:t xml:space="preserve"> webbasierte</w:t>
      </w:r>
      <w:r w:rsidR="00691783">
        <w:rPr>
          <w:lang w:val="de-DE"/>
        </w:rPr>
        <w:t>n</w:t>
      </w:r>
      <w:r w:rsidR="00691783" w:rsidRPr="00FD5AE8">
        <w:rPr>
          <w:lang w:val="de-DE"/>
        </w:rPr>
        <w:t xml:space="preserve"> TG-Vorlage</w:t>
      </w:r>
      <w:r w:rsidR="00691783">
        <w:rPr>
          <w:lang w:val="de-DE"/>
        </w:rPr>
        <w:t xml:space="preserve"> zur Kenntnis</w:t>
      </w:r>
      <w:r w:rsidR="00691783" w:rsidRPr="00FD5AE8">
        <w:rPr>
          <w:lang w:val="de-DE"/>
        </w:rPr>
        <w:t>, wie in Dokument TC/50/10, Absatz 55</w:t>
      </w:r>
      <w:r w:rsidR="00691783">
        <w:rPr>
          <w:lang w:val="de-DE"/>
        </w:rPr>
        <w:t>, dargelegt</w:t>
      </w:r>
      <w:r w:rsidR="00691783" w:rsidRPr="00FD5AE8">
        <w:rPr>
          <w:lang w:val="de-DE"/>
        </w:rPr>
        <w:t xml:space="preserve">. </w:t>
      </w:r>
    </w:p>
    <w:p w:rsidR="00691783" w:rsidRPr="00FD5AE8" w:rsidRDefault="00691783" w:rsidP="00691783">
      <w:pPr>
        <w:rPr>
          <w:lang w:val="de-DE"/>
        </w:rPr>
      </w:pPr>
    </w:p>
    <w:p w:rsidR="00691783" w:rsidRPr="00BE778B" w:rsidRDefault="00D75B51" w:rsidP="00691783">
      <w:pPr>
        <w:rPr>
          <w:lang w:val="de-DE"/>
        </w:rPr>
      </w:pPr>
      <w:r w:rsidRPr="00D75B51">
        <w:rPr>
          <w:lang w:val="de-DE"/>
        </w:rPr>
        <w:t>*</w:t>
      </w:r>
      <w:r w:rsidR="00691783">
        <w:fldChar w:fldCharType="begin"/>
      </w:r>
      <w:r w:rsidR="00691783" w:rsidRPr="00C65441">
        <w:rPr>
          <w:lang w:val="de-DE"/>
        </w:rPr>
        <w:instrText xml:space="preserve"> AUTONUM  </w:instrText>
      </w:r>
      <w:r w:rsidR="00691783">
        <w:fldChar w:fldCharType="end"/>
      </w:r>
      <w:r w:rsidR="00691783" w:rsidRPr="00C65441">
        <w:rPr>
          <w:lang w:val="de-DE"/>
        </w:rPr>
        <w:tab/>
      </w:r>
      <w:r w:rsidR="00691783" w:rsidRPr="00C65441">
        <w:rPr>
          <w:rFonts w:cs="Arial"/>
          <w:lang w:val="de-DE"/>
        </w:rPr>
        <w:t>Der TC nahm zur Kenntnis, daß das Büro all</w:t>
      </w:r>
      <w:r w:rsidR="00691783">
        <w:rPr>
          <w:rFonts w:cs="Arial"/>
          <w:lang w:val="de-DE"/>
        </w:rPr>
        <w:t>e</w:t>
      </w:r>
      <w:r w:rsidR="00691783" w:rsidRPr="00C65441">
        <w:rPr>
          <w:rFonts w:cs="Arial"/>
          <w:lang w:val="de-DE"/>
        </w:rPr>
        <w:t xml:space="preserve"> </w:t>
      </w:r>
      <w:r w:rsidR="00691783">
        <w:rPr>
          <w:rFonts w:cs="Arial"/>
          <w:lang w:val="de-DE"/>
        </w:rPr>
        <w:t>führenden</w:t>
      </w:r>
      <w:r w:rsidR="00691783" w:rsidRPr="00C65441">
        <w:rPr>
          <w:rFonts w:cs="Arial"/>
          <w:lang w:val="de-DE"/>
        </w:rPr>
        <w:t xml:space="preserve"> Sachverständige</w:t>
      </w:r>
      <w:r w:rsidR="00691783">
        <w:rPr>
          <w:rFonts w:cs="Arial"/>
          <w:lang w:val="de-DE"/>
        </w:rPr>
        <w:t>n ersuchen würde, an der Prüfung von Fassung 1 im</w:t>
      </w:r>
      <w:r w:rsidR="00691783" w:rsidRPr="00C65441">
        <w:rPr>
          <w:rFonts w:cs="Arial"/>
          <w:lang w:val="de-DE"/>
        </w:rPr>
        <w:t xml:space="preserve"> </w:t>
      </w:r>
      <w:r w:rsidR="00691783">
        <w:rPr>
          <w:rFonts w:cs="Arial"/>
          <w:lang w:val="de-DE"/>
        </w:rPr>
        <w:t>Mai</w:t>
      </w:r>
      <w:r w:rsidR="00691783" w:rsidRPr="00C65441">
        <w:rPr>
          <w:rFonts w:cs="Arial"/>
          <w:lang w:val="de-DE"/>
        </w:rPr>
        <w:t xml:space="preserve"> und </w:t>
      </w:r>
      <w:r w:rsidR="00691783">
        <w:rPr>
          <w:rFonts w:cs="Arial"/>
          <w:lang w:val="de-DE"/>
        </w:rPr>
        <w:t>Juni</w:t>
      </w:r>
      <w:r w:rsidR="00691783" w:rsidRPr="00C65441">
        <w:rPr>
          <w:rFonts w:cs="Arial"/>
          <w:lang w:val="de-DE"/>
        </w:rPr>
        <w:t xml:space="preserve"> 2014</w:t>
      </w:r>
      <w:r w:rsidR="00691783">
        <w:rPr>
          <w:rFonts w:cs="Arial"/>
          <w:lang w:val="de-DE"/>
        </w:rPr>
        <w:t xml:space="preserve"> teilzunehmen</w:t>
      </w:r>
      <w:r w:rsidR="00691783" w:rsidRPr="00C65441">
        <w:rPr>
          <w:rFonts w:cs="Arial"/>
          <w:lang w:val="de-DE"/>
        </w:rPr>
        <w:t xml:space="preserve">. </w:t>
      </w:r>
      <w:r w:rsidR="00691783" w:rsidRPr="00360611">
        <w:rPr>
          <w:rFonts w:cs="Arial"/>
          <w:lang w:val="de-DE"/>
        </w:rPr>
        <w:t>Der TC nahm au</w:t>
      </w:r>
      <w:r w:rsidR="00691783">
        <w:rPr>
          <w:rFonts w:cs="Arial"/>
          <w:lang w:val="de-DE"/>
        </w:rPr>
        <w:t xml:space="preserve">ch </w:t>
      </w:r>
      <w:r w:rsidR="00691783" w:rsidRPr="00360611">
        <w:rPr>
          <w:rFonts w:cs="Arial"/>
          <w:lang w:val="de-DE"/>
        </w:rPr>
        <w:t>zur Kenntnis</w:t>
      </w:r>
      <w:r w:rsidR="00691783">
        <w:rPr>
          <w:rFonts w:cs="Arial"/>
          <w:lang w:val="de-DE"/>
        </w:rPr>
        <w:t xml:space="preserve">, daß die führenden </w:t>
      </w:r>
      <w:r w:rsidR="00691783" w:rsidRPr="00360611">
        <w:rPr>
          <w:rFonts w:cs="Arial"/>
          <w:lang w:val="de-DE"/>
        </w:rPr>
        <w:t xml:space="preserve">und </w:t>
      </w:r>
      <w:r w:rsidR="00691783">
        <w:rPr>
          <w:rFonts w:cs="Arial"/>
          <w:lang w:val="de-DE"/>
        </w:rPr>
        <w:t>beteiligten</w:t>
      </w:r>
      <w:r w:rsidR="00691783" w:rsidRPr="00360611">
        <w:rPr>
          <w:rFonts w:cs="Arial"/>
          <w:lang w:val="de-DE"/>
        </w:rPr>
        <w:t xml:space="preserve"> Sachverständige</w:t>
      </w:r>
      <w:r w:rsidR="00691783">
        <w:rPr>
          <w:rFonts w:cs="Arial"/>
          <w:lang w:val="de-DE"/>
        </w:rPr>
        <w:t>n</w:t>
      </w:r>
      <w:r w:rsidR="00691783" w:rsidRPr="00360611">
        <w:rPr>
          <w:rFonts w:cs="Arial"/>
          <w:lang w:val="de-DE"/>
        </w:rPr>
        <w:t xml:space="preserve"> </w:t>
      </w:r>
      <w:r w:rsidR="00691783">
        <w:rPr>
          <w:rFonts w:cs="Arial"/>
          <w:lang w:val="de-DE"/>
        </w:rPr>
        <w:t>ersucht werden würden, die</w:t>
      </w:r>
      <w:r w:rsidR="00691783" w:rsidRPr="00360611">
        <w:rPr>
          <w:rFonts w:cs="Arial"/>
          <w:lang w:val="de-DE"/>
        </w:rPr>
        <w:t xml:space="preserve"> webbasierte TG-Vorlage für </w:t>
      </w:r>
      <w:r w:rsidR="00691783">
        <w:rPr>
          <w:rFonts w:cs="Arial"/>
          <w:lang w:val="de-DE"/>
        </w:rPr>
        <w:t>die</w:t>
      </w:r>
      <w:r w:rsidR="00691783" w:rsidRPr="00360611">
        <w:rPr>
          <w:rFonts w:cs="Arial"/>
          <w:lang w:val="de-DE"/>
        </w:rPr>
        <w:t xml:space="preserve"> </w:t>
      </w:r>
      <w:r w:rsidR="00691783">
        <w:rPr>
          <w:rFonts w:cs="Arial"/>
          <w:lang w:val="de-DE"/>
        </w:rPr>
        <w:t xml:space="preserve">Ausarbeitung von Entwürfen von </w:t>
      </w:r>
      <w:r w:rsidR="00691783" w:rsidRPr="00360611">
        <w:rPr>
          <w:rFonts w:cs="Arial"/>
          <w:lang w:val="de-DE"/>
        </w:rPr>
        <w:t xml:space="preserve">Prüfungsrichtlinien für </w:t>
      </w:r>
      <w:r w:rsidR="00691783">
        <w:rPr>
          <w:rFonts w:cs="Arial"/>
          <w:lang w:val="de-DE"/>
        </w:rPr>
        <w:t>die dreiundvierzigste</w:t>
      </w:r>
      <w:r w:rsidR="00691783" w:rsidRPr="00360611">
        <w:rPr>
          <w:rFonts w:cs="Arial"/>
          <w:lang w:val="de-DE"/>
        </w:rPr>
        <w:t xml:space="preserve"> </w:t>
      </w:r>
      <w:r w:rsidR="00691783">
        <w:rPr>
          <w:rFonts w:cs="Arial"/>
          <w:lang w:val="de-DE"/>
        </w:rPr>
        <w:t>Tagung</w:t>
      </w:r>
      <w:r w:rsidR="00691783" w:rsidRPr="00360611">
        <w:rPr>
          <w:rFonts w:cs="Arial"/>
          <w:lang w:val="de-DE"/>
        </w:rPr>
        <w:t xml:space="preserve"> </w:t>
      </w:r>
      <w:r w:rsidR="00691783">
        <w:rPr>
          <w:rFonts w:cs="Arial"/>
          <w:lang w:val="de-DE"/>
        </w:rPr>
        <w:t>der</w:t>
      </w:r>
      <w:r w:rsidR="00691783" w:rsidRPr="00360611">
        <w:rPr>
          <w:rFonts w:cs="Arial"/>
          <w:lang w:val="de-DE"/>
        </w:rPr>
        <w:t xml:space="preserve"> </w:t>
      </w:r>
      <w:r w:rsidR="00691783" w:rsidRPr="00360611">
        <w:rPr>
          <w:lang w:val="de-DE"/>
        </w:rPr>
        <w:t>Technischen Arbeitsgruppe für landwirtschaftliche Arten (TWA)</w:t>
      </w:r>
      <w:r w:rsidR="00691783">
        <w:rPr>
          <w:lang w:val="de-DE"/>
        </w:rPr>
        <w:t xml:space="preserve"> in </w:t>
      </w:r>
      <w:r w:rsidR="00691783" w:rsidRPr="00360611">
        <w:rPr>
          <w:lang w:val="de-DE"/>
        </w:rPr>
        <w:t>Mar del Pla</w:t>
      </w:r>
      <w:r w:rsidR="00691783">
        <w:rPr>
          <w:lang w:val="de-DE"/>
        </w:rPr>
        <w:t>ta, Argentinien</w:t>
      </w:r>
      <w:r w:rsidR="00691783" w:rsidRPr="00360611">
        <w:rPr>
          <w:lang w:val="de-DE"/>
        </w:rPr>
        <w:t xml:space="preserve">, </w:t>
      </w:r>
      <w:r w:rsidR="00691783">
        <w:rPr>
          <w:lang w:val="de-DE"/>
        </w:rPr>
        <w:t xml:space="preserve">vom </w:t>
      </w:r>
      <w:r w:rsidR="00691783" w:rsidRPr="00360611">
        <w:rPr>
          <w:lang w:val="de-DE"/>
        </w:rPr>
        <w:t>17</w:t>
      </w:r>
      <w:r w:rsidR="00691783">
        <w:rPr>
          <w:lang w:val="de-DE"/>
        </w:rPr>
        <w:t>.</w:t>
      </w:r>
      <w:r w:rsidR="00691783" w:rsidRPr="00360611">
        <w:rPr>
          <w:lang w:val="de-DE"/>
        </w:rPr>
        <w:t xml:space="preserve"> </w:t>
      </w:r>
      <w:r w:rsidR="00691783">
        <w:rPr>
          <w:lang w:val="de-DE"/>
        </w:rPr>
        <w:t>bis</w:t>
      </w:r>
      <w:r w:rsidR="00691783" w:rsidRPr="00360611">
        <w:rPr>
          <w:lang w:val="de-DE"/>
        </w:rPr>
        <w:t xml:space="preserve"> 21</w:t>
      </w:r>
      <w:r w:rsidR="00691783">
        <w:rPr>
          <w:lang w:val="de-DE"/>
        </w:rPr>
        <w:t xml:space="preserve">. </w:t>
      </w:r>
      <w:r w:rsidR="00691783" w:rsidRPr="00360611">
        <w:rPr>
          <w:lang w:val="de-DE"/>
        </w:rPr>
        <w:t xml:space="preserve">November </w:t>
      </w:r>
      <w:r w:rsidR="00691783" w:rsidRPr="00360611">
        <w:rPr>
          <w:lang w:val="de-DE"/>
        </w:rPr>
        <w:lastRenderedPageBreak/>
        <w:t>2014</w:t>
      </w:r>
      <w:r w:rsidR="00691783">
        <w:rPr>
          <w:lang w:val="de-DE"/>
        </w:rPr>
        <w:t xml:space="preserve"> zu verwenden</w:t>
      </w:r>
      <w:r w:rsidR="00691783" w:rsidRPr="00360611">
        <w:rPr>
          <w:lang w:val="de-DE"/>
        </w:rPr>
        <w:t xml:space="preserve">. </w:t>
      </w:r>
      <w:r w:rsidR="00691783">
        <w:rPr>
          <w:lang w:val="de-DE"/>
        </w:rPr>
        <w:t>Der TC</w:t>
      </w:r>
      <w:r w:rsidR="00691783" w:rsidRPr="00BE778B">
        <w:rPr>
          <w:lang w:val="de-DE"/>
        </w:rPr>
        <w:t xml:space="preserve"> </w:t>
      </w:r>
      <w:r w:rsidR="00691783">
        <w:rPr>
          <w:lang w:val="de-DE"/>
        </w:rPr>
        <w:t>billigte</w:t>
      </w:r>
      <w:r w:rsidR="00691783" w:rsidRPr="00BE778B">
        <w:rPr>
          <w:lang w:val="de-DE"/>
        </w:rPr>
        <w:t xml:space="preserve"> </w:t>
      </w:r>
      <w:r w:rsidR="00691783">
        <w:rPr>
          <w:lang w:val="de-DE"/>
        </w:rPr>
        <w:t>das</w:t>
      </w:r>
      <w:r w:rsidR="00691783" w:rsidRPr="00BE778B">
        <w:rPr>
          <w:lang w:val="de-DE"/>
        </w:rPr>
        <w:t xml:space="preserve"> Vorhaben zur Umsetzung der webbasierten TG-Mustervorlage, einschließlich der Notwendigkeit der ausschließlichen Verwendung der webbasierten TG-Mustervorlage für die Erstellung aller Prüfungsrichtlinien ab 2015, wie in </w:t>
      </w:r>
      <w:r w:rsidR="00691783">
        <w:rPr>
          <w:lang w:val="de-DE"/>
        </w:rPr>
        <w:t xml:space="preserve">Dokument </w:t>
      </w:r>
      <w:r w:rsidR="00691783" w:rsidRPr="00293415">
        <w:rPr>
          <w:lang w:val="de-DE"/>
        </w:rPr>
        <w:t>TC/50/10</w:t>
      </w:r>
      <w:r w:rsidR="00691783">
        <w:rPr>
          <w:lang w:val="de-DE"/>
        </w:rPr>
        <w:t>,</w:t>
      </w:r>
      <w:r w:rsidR="00691783" w:rsidRPr="00BE778B">
        <w:rPr>
          <w:lang w:val="de-DE"/>
        </w:rPr>
        <w:t xml:space="preserve"> Absätze 56 bis 58</w:t>
      </w:r>
      <w:r w:rsidR="00691783">
        <w:rPr>
          <w:lang w:val="de-DE"/>
        </w:rPr>
        <w:t>,</w:t>
      </w:r>
      <w:r w:rsidR="00691783" w:rsidRPr="00BE778B">
        <w:rPr>
          <w:lang w:val="de-DE"/>
        </w:rPr>
        <w:t xml:space="preserve"> dargelegt. </w:t>
      </w:r>
    </w:p>
    <w:p w:rsidR="00691783" w:rsidRPr="00BE778B" w:rsidRDefault="00691783" w:rsidP="00691783">
      <w:pPr>
        <w:rPr>
          <w:lang w:val="de-DE"/>
        </w:rPr>
      </w:pPr>
    </w:p>
    <w:p w:rsidR="00691783" w:rsidRPr="00293415" w:rsidRDefault="00D75B51" w:rsidP="00691783">
      <w:pPr>
        <w:rPr>
          <w:lang w:val="de-DE"/>
        </w:rPr>
      </w:pPr>
      <w:r w:rsidRPr="00054BDF">
        <w:rPr>
          <w:lang w:val="de-DE"/>
        </w:rPr>
        <w:t>*</w:t>
      </w:r>
      <w:r w:rsidR="00691783">
        <w:fldChar w:fldCharType="begin"/>
      </w:r>
      <w:r w:rsidR="00691783" w:rsidRPr="00293415">
        <w:rPr>
          <w:lang w:val="de-DE"/>
        </w:rPr>
        <w:instrText xml:space="preserve"> AUTONUM  </w:instrText>
      </w:r>
      <w:r w:rsidR="00691783">
        <w:fldChar w:fldCharType="end"/>
      </w:r>
      <w:r w:rsidR="00691783" w:rsidRPr="00293415">
        <w:rPr>
          <w:lang w:val="de-DE"/>
        </w:rPr>
        <w:tab/>
      </w:r>
      <w:r w:rsidR="00691783">
        <w:rPr>
          <w:lang w:val="de-DE"/>
        </w:rPr>
        <w:t>Der TC</w:t>
      </w:r>
      <w:r w:rsidR="00691783" w:rsidRPr="00293415">
        <w:rPr>
          <w:lang w:val="de-DE"/>
        </w:rPr>
        <w:t xml:space="preserve"> </w:t>
      </w:r>
      <w:r w:rsidR="00691783">
        <w:rPr>
          <w:lang w:val="de-DE"/>
        </w:rPr>
        <w:t xml:space="preserve">nahm </w:t>
      </w:r>
      <w:r w:rsidR="00691783" w:rsidRPr="00293415">
        <w:rPr>
          <w:lang w:val="de-DE"/>
        </w:rPr>
        <w:t xml:space="preserve">Besonderheiten und den Zeitplan für die Entwicklung der </w:t>
      </w:r>
      <w:r w:rsidR="00691783">
        <w:rPr>
          <w:lang w:val="de-DE"/>
        </w:rPr>
        <w:t>Fassung</w:t>
      </w:r>
      <w:r w:rsidR="00691783" w:rsidRPr="00293415">
        <w:rPr>
          <w:lang w:val="de-DE"/>
        </w:rPr>
        <w:t xml:space="preserve"> 2 der webbasierten TG Mustervorlage, wie in </w:t>
      </w:r>
      <w:r w:rsidR="00691783">
        <w:rPr>
          <w:lang w:val="de-DE"/>
        </w:rPr>
        <w:t>Dokument</w:t>
      </w:r>
      <w:r w:rsidR="00691783" w:rsidRPr="00293415">
        <w:rPr>
          <w:lang w:val="de-DE"/>
        </w:rPr>
        <w:t xml:space="preserve"> TC/50/10</w:t>
      </w:r>
      <w:r w:rsidR="00691783">
        <w:rPr>
          <w:lang w:val="de-DE"/>
        </w:rPr>
        <w:t xml:space="preserve">, </w:t>
      </w:r>
      <w:r w:rsidR="00691783" w:rsidRPr="00293415">
        <w:rPr>
          <w:lang w:val="de-DE"/>
        </w:rPr>
        <w:t>Absätze 59 bis 63</w:t>
      </w:r>
      <w:r w:rsidR="00691783">
        <w:rPr>
          <w:lang w:val="de-DE"/>
        </w:rPr>
        <w:t>,</w:t>
      </w:r>
      <w:r w:rsidR="00691783" w:rsidRPr="00293415">
        <w:rPr>
          <w:lang w:val="de-DE"/>
        </w:rPr>
        <w:t xml:space="preserve"> dargelegt</w:t>
      </w:r>
      <w:r w:rsidR="00691783">
        <w:rPr>
          <w:lang w:val="de-DE"/>
        </w:rPr>
        <w:t>, zur Kenntnis</w:t>
      </w:r>
      <w:r w:rsidR="00691783" w:rsidRPr="00293415">
        <w:rPr>
          <w:lang w:val="de-DE"/>
        </w:rPr>
        <w:t>.</w:t>
      </w:r>
    </w:p>
    <w:p w:rsidR="00691783" w:rsidRPr="00293415" w:rsidRDefault="00691783" w:rsidP="00691783">
      <w:pPr>
        <w:rPr>
          <w:lang w:val="de-DE"/>
        </w:rPr>
      </w:pPr>
    </w:p>
    <w:p w:rsidR="00691783" w:rsidRPr="00293415" w:rsidRDefault="00691783" w:rsidP="00691783">
      <w:pPr>
        <w:rPr>
          <w:lang w:val="de-DE"/>
        </w:rPr>
      </w:pPr>
    </w:p>
    <w:p w:rsidR="00691783" w:rsidRPr="00822A4C" w:rsidRDefault="00691783" w:rsidP="00A804E7">
      <w:pPr>
        <w:pStyle w:val="Heading1"/>
        <w:rPr>
          <w:lang w:val="de-DE"/>
        </w:rPr>
      </w:pPr>
      <w:r w:rsidRPr="00822A4C">
        <w:rPr>
          <w:lang w:val="de-DE"/>
        </w:rPr>
        <w:t>Berichte über den Fortschritt der Arbeiten der Technischen Arbeitsgruppen, einschließlich der Arbeitsgruppe für biochemische und molekulare Ver</w:t>
      </w:r>
      <w:r w:rsidR="00983198">
        <w:rPr>
          <w:lang w:val="de-DE"/>
        </w:rPr>
        <w:t>fahren und insbesondere für DNS</w:t>
      </w:r>
      <w:r w:rsidR="00983198">
        <w:rPr>
          <w:lang w:val="de-DE"/>
        </w:rPr>
        <w:noBreakHyphen/>
      </w:r>
      <w:r w:rsidRPr="00822A4C">
        <w:rPr>
          <w:lang w:val="de-DE"/>
        </w:rPr>
        <w:t>Profilierungsverfahren (BMT) und der artenspezifischen Ad-hoc-Untergruppen für molekulare Verfahren</w:t>
      </w:r>
    </w:p>
    <w:p w:rsidR="00691783" w:rsidRPr="00822A4C" w:rsidRDefault="00691783" w:rsidP="00691783">
      <w:pPr>
        <w:keepNext/>
        <w:rPr>
          <w:u w:val="single"/>
          <w:lang w:val="de-DE"/>
        </w:rPr>
      </w:pPr>
    </w:p>
    <w:p w:rsidR="00691783" w:rsidRPr="0097529E" w:rsidRDefault="00691783" w:rsidP="00691783">
      <w:pPr>
        <w:autoSpaceDE w:val="0"/>
        <w:autoSpaceDN w:val="0"/>
        <w:adjustRightInd w:val="0"/>
        <w:rPr>
          <w:lang w:val="de-DE"/>
        </w:rPr>
      </w:pPr>
      <w:r w:rsidRPr="005B491E">
        <w:fldChar w:fldCharType="begin"/>
      </w:r>
      <w:r w:rsidRPr="005B491E">
        <w:rPr>
          <w:lang w:val="de-DE"/>
        </w:rPr>
        <w:instrText xml:space="preserve"> AUTONUM  \* Arabic </w:instrText>
      </w:r>
      <w:r w:rsidRPr="005B491E">
        <w:fldChar w:fldCharType="end"/>
      </w:r>
      <w:r w:rsidRPr="005B491E">
        <w:rPr>
          <w:lang w:val="de-DE"/>
        </w:rPr>
        <w:tab/>
        <w:t>Der TC hörte mündliche Berichte der Vorsitzenden über den Fortschritt der Arbeit der Technischen Arbeitsgruppe für landwirtschaftliche Arten (TWA), der Technischen Arbeitsgruppe für Automatisierung und Computerprogramme (TWC), der Technischen Arbeitsgruppe für Obstarten (TWF), der Technischen Arbeitsgruppe für Zierpflanzen und forstliche Baumarten (TWO) und der Technischen Arbeitsgruppe für Gemüsearten (TWV). Der TC nahm zur Kenntnis, daß seit der neunundvierzigsten Tagung des TC keine Tagung der Arbeitsgruppe für biochemische und molekulare Ver</w:t>
      </w:r>
      <w:r w:rsidR="00983198">
        <w:rPr>
          <w:lang w:val="de-DE"/>
        </w:rPr>
        <w:t>fahren und insbesondere für DNS</w:t>
      </w:r>
      <w:r w:rsidR="00983198">
        <w:rPr>
          <w:lang w:val="de-DE"/>
        </w:rPr>
        <w:noBreakHyphen/>
      </w:r>
      <w:r w:rsidRPr="005B491E">
        <w:rPr>
          <w:lang w:val="de-DE"/>
        </w:rPr>
        <w:t xml:space="preserve">Profilierungsverfahren (BMT) abgehalten worden sei. </w:t>
      </w:r>
      <w:r w:rsidR="005B491E">
        <w:rPr>
          <w:lang w:val="de-DE"/>
        </w:rPr>
        <w:t>Eine Abschrift dieser Präsentationen ist in Anlage II dieses Berichts (nur in der Originalsprache) enthalten und die von den Vorsitzenden erstellten Zusammenfassungen der Arbeiten sind im folgenden dargelegt:</w:t>
      </w:r>
    </w:p>
    <w:p w:rsidR="00054790" w:rsidRDefault="00054790" w:rsidP="00054790">
      <w:pPr>
        <w:pStyle w:val="TOC1"/>
        <w:rPr>
          <w:snapToGrid w:val="0"/>
          <w:lang w:val="de-DE"/>
        </w:rPr>
      </w:pPr>
    </w:p>
    <w:p w:rsidR="00691783" w:rsidRPr="007415A6" w:rsidRDefault="00691783" w:rsidP="00011A48">
      <w:pPr>
        <w:pStyle w:val="Heading2"/>
      </w:pPr>
      <w:bookmarkStart w:id="4" w:name="_Toc393187185"/>
      <w:bookmarkStart w:id="5" w:name="_Toc395605413"/>
      <w:r w:rsidRPr="007415A6">
        <w:t>Technische Arbeitsgruppe für landwirtschaftliche Arten (TWA)</w:t>
      </w:r>
      <w:bookmarkEnd w:id="4"/>
      <w:bookmarkEnd w:id="5"/>
    </w:p>
    <w:p w:rsidR="00691783" w:rsidRPr="00691783" w:rsidRDefault="00691783" w:rsidP="00691783">
      <w:pPr>
        <w:rPr>
          <w:lang w:val="de-DE"/>
        </w:rPr>
      </w:pPr>
    </w:p>
    <w:p w:rsidR="00691783" w:rsidRPr="00691783" w:rsidRDefault="00691783" w:rsidP="00691783">
      <w:pPr>
        <w:contextualSpacing/>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Die Technische Arbeitsgruppe für landwirtschaftliche Arten (TWA) hielt ihre zweiundvierzigste Tagung unter Vorsitz von Frau Robyn Hirse (Südafrika) vom 17. bis 21. Juni 2013 in Kiew, Ukraine, ab. Der Bericht dieser Tagung ist in Dokument TWA/42/31 „Report“ enthalten.</w:t>
      </w:r>
    </w:p>
    <w:p w:rsidR="00691783" w:rsidRPr="00691783" w:rsidRDefault="00691783" w:rsidP="00691783">
      <w:pPr>
        <w:contextualSpacing/>
        <w:rPr>
          <w:rFonts w:cs="Arial"/>
          <w:lang w:val="de-DE"/>
        </w:rPr>
      </w:pPr>
    </w:p>
    <w:p w:rsidR="00691783" w:rsidRPr="00691783" w:rsidRDefault="00691783" w:rsidP="00691783">
      <w:pPr>
        <w:contextualSpacing/>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An der Tagung nahmen 86 Teilnehmer aus 32 Verbandsmitgliedern teil. Die vorbereitende Arbeitstagung fand am Nachmittag des 16. Juni statt und 36 Teilnehmer aus 16 Verbandsmitgliedern nahmen daran teil.</w:t>
      </w:r>
    </w:p>
    <w:p w:rsidR="00691783" w:rsidRPr="00691783" w:rsidRDefault="00691783" w:rsidP="00691783">
      <w:pPr>
        <w:contextualSpacing/>
        <w:rPr>
          <w:rFonts w:cs="Arial"/>
          <w:lang w:val="de-DE"/>
        </w:rPr>
      </w:pPr>
    </w:p>
    <w:p w:rsidR="00691783" w:rsidRPr="00691783" w:rsidRDefault="00691783" w:rsidP="00691783">
      <w:pPr>
        <w:autoSpaceDE w:val="0"/>
        <w:autoSpaceDN w:val="0"/>
        <w:adjustRightInd w:val="0"/>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Die TWA wurde von Frau Nataliya Khrapiychuk, Leiterin des Bereichs Saatgutproduktion der Landwirtschaftsabteilung, Ministerium für Agrarpolitik und Lebensmittel der Ukraine, begrüßt und hörte anschließend ein Referat von Herrn Petro Vasyliuk, Direktor, Ukrainisches Institut für Sortenprüfung, über „Rechtsschutz von Pflanzensorten in der Ukraine“ sowie von Frau Svitlana Gryniv, Leiterin der Abteilung für Eignungsprüfung von Pflanzensorten im Hinblick auf Unterscheidbarkeit, Homogenität und Beständigkeit über „Eignungsprüfung von Pflanzensorten zu Unterscheidbarkeit, Homogenität und Beständigkeit“.</w:t>
      </w:r>
    </w:p>
    <w:p w:rsidR="00691783" w:rsidRPr="00691783" w:rsidRDefault="00691783" w:rsidP="00691783">
      <w:pPr>
        <w:contextualSpacing/>
        <w:rPr>
          <w:rFonts w:cs="Arial"/>
          <w:lang w:val="de-DE"/>
        </w:rPr>
      </w:pPr>
    </w:p>
    <w:p w:rsidR="00691783" w:rsidRPr="00691783" w:rsidRDefault="00691783" w:rsidP="00691783">
      <w:pPr>
        <w:contextualSpacing/>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Die TWA nahm zur Kenntnis, daß die Informationen über Entwicklungen beim Sortenschutz von Mitgliedern und Beobachtern in Dokument TWA/42/28 dargelegt ist. Darauf folgte ein Referat vom Verbandsbüro über die jüngsten Entwicklungen in der UPOV und ein Referat über die Ergebnisse der vom TC auf seiner neunundvierzigsten Tagung angeforderten Befragung von 2012 über die Verbesserung der Effektivität der Technischen Arbeitsgruppen, wovon eine Kopie in Dokument TWA/42/27 Add. enthalten ist.</w:t>
      </w:r>
    </w:p>
    <w:p w:rsidR="00691783" w:rsidRPr="00691783" w:rsidRDefault="00691783" w:rsidP="00691783">
      <w:pPr>
        <w:contextualSpacing/>
        <w:rPr>
          <w:rFonts w:cs="Arial"/>
          <w:lang w:val="de-DE"/>
        </w:rPr>
      </w:pPr>
    </w:p>
    <w:p w:rsidR="00691783" w:rsidRPr="00691783" w:rsidRDefault="00691783" w:rsidP="00691783">
      <w:pPr>
        <w:contextualSpacing/>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Nach den Berichten nahm die TWA die Informationen über Entwicklungen in der UPOV im Bereich der molekularen Verfahren, die in Dokument TWA/42/2 „Molekulare Verfahren“ dargelegt sind, zur Kenntnis. Ferner wurde zur Kenntnis genommen, daß der TC vorgeschlagen hatte, eine koordinierte Tagung der Arbeitsgruppe für biochemische und molekulare Verfahren und insbesondere für DNS-Profilierungsverfahren (BMT) mit der Internationalen Organisation für Normierung (ISO), der Internationale Vereinigung für Saatgutprüfung (ISTA) und der Organisation für Wirtschaftliche Zusammenarbeit und Entwicklung (OECD) abzuhalten, die auch Züchter einschließen würde. Falls es nicht möglich wäre, würde in der Zwischenzeit eine Tagung mit der BMT anberaumt. Die TWA war sich mit dem TC darin einig, daß es notwendig sei, einem breiteren Publikum, einschließlich Züchtern und der Öffentlichkeit im Allgemeinen, geeignete Information über die Lage in der UPOV im Hinblick auf die Verwendung molekularer Verfahren zur Verfügung zu stellen.</w:t>
      </w:r>
    </w:p>
    <w:p w:rsidR="00691783" w:rsidRPr="00691783" w:rsidRDefault="00691783" w:rsidP="00691783">
      <w:pPr>
        <w:contextualSpacing/>
        <w:rPr>
          <w:rFonts w:cs="Arial"/>
          <w:lang w:val="de-DE"/>
        </w:rPr>
      </w:pPr>
    </w:p>
    <w:p w:rsidR="00691783" w:rsidRPr="00691783" w:rsidRDefault="00691783" w:rsidP="00691783">
      <w:pPr>
        <w:contextualSpacing/>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Bezüglich der TGP-Dokumente nahm die TWA die vom TC für die künftige Überarbeitung der Dokumente TGP/7 „Erstellung von Prüfungsrichtlinien”, TGP/8 „Prüfungsanlage und Verfahren für die Prüfung von Unterscheidbarkeit, Homogenität und Beständigkeit“ und TGP/9 „Prüfung der Unterscheidbarkeit“ angenommenen Angelegenheiten zur Ken</w:t>
      </w:r>
      <w:r w:rsidR="00A25AE3">
        <w:rPr>
          <w:lang w:val="de-DE"/>
        </w:rPr>
        <w:t>ntnis und es wurden mehrere TGP</w:t>
      </w:r>
      <w:r w:rsidR="00A25AE3">
        <w:rPr>
          <w:lang w:val="de-DE"/>
        </w:rPr>
        <w:noBreakHyphen/>
      </w:r>
      <w:r w:rsidRPr="00691783">
        <w:rPr>
          <w:lang w:val="de-DE"/>
        </w:rPr>
        <w:t>Dokumente erörtert, namentlich TGP/7, TGP/8 und TGP/14 „Glossar der in den UPOV-Dokumenten verwendeten Begriffe“.</w:t>
      </w:r>
    </w:p>
    <w:p w:rsidR="00691783" w:rsidRPr="00691783" w:rsidRDefault="00691783" w:rsidP="00691783">
      <w:pPr>
        <w:contextualSpacing/>
        <w:rPr>
          <w:rFonts w:cs="Arial"/>
          <w:lang w:val="de-DE"/>
        </w:rPr>
      </w:pPr>
    </w:p>
    <w:p w:rsidR="00691783" w:rsidRPr="00691783" w:rsidRDefault="00691783" w:rsidP="00691783">
      <w:pPr>
        <w:autoSpaceDE w:val="0"/>
        <w:autoSpaceDN w:val="0"/>
        <w:adjustRightInd w:val="0"/>
        <w:rPr>
          <w:rFonts w:cs="Arial"/>
          <w:lang w:val="de-DE"/>
        </w:rPr>
      </w:pPr>
      <w:r w:rsidRPr="00C762EC">
        <w:rPr>
          <w:rFonts w:cs="Arial"/>
        </w:rPr>
        <w:fldChar w:fldCharType="begin"/>
      </w:r>
      <w:r w:rsidRPr="00691783">
        <w:rPr>
          <w:rFonts w:cs="Arial"/>
          <w:lang w:val="de-DE"/>
        </w:rPr>
        <w:instrText xml:space="preserve"> AUTONUM  </w:instrText>
      </w:r>
      <w:r w:rsidRPr="00C762EC">
        <w:rPr>
          <w:rFonts w:cs="Arial"/>
        </w:rPr>
        <w:fldChar w:fldCharType="end"/>
      </w:r>
      <w:r w:rsidRPr="00691783">
        <w:rPr>
          <w:lang w:val="de-DE"/>
        </w:rPr>
        <w:tab/>
        <w:t>Bei der Überarbeitung von TGP/7 prüfte die TWA Dokument TWA/42/9 „Überarbeitung von Dokument TGP/7: Zusätzlicher Standardwortlaut für Wachstumsperiode für tropische Arten” und nahm die darin enthaltene Information zur Kenntnis. Die TWA bat darum, daß der Verfasser des Vorschlags die Beziehung zwischen einer einzelnen Blüte und der Ernte der Früchte klarstellen solle. Die TWA prüfte auch die Dokumente: TWA/42/10 „Überarbeitung von Dokument</w:t>
      </w:r>
      <w:r w:rsidRPr="00691783">
        <w:rPr>
          <w:i/>
          <w:lang w:val="de-DE"/>
        </w:rPr>
        <w:t xml:space="preserve"> </w:t>
      </w:r>
      <w:r w:rsidRPr="00691783">
        <w:rPr>
          <w:lang w:val="de-DE"/>
        </w:rPr>
        <w:t>TGP/7: Ursprung von Vermehrungsmaterial”, TWA/42/11 „Überarbeitung von Dokument</w:t>
      </w:r>
      <w:r w:rsidRPr="00691783">
        <w:rPr>
          <w:i/>
          <w:lang w:val="de-DE"/>
        </w:rPr>
        <w:t xml:space="preserve"> </w:t>
      </w:r>
      <w:r w:rsidRPr="00691783">
        <w:rPr>
          <w:lang w:val="de-DE"/>
        </w:rPr>
        <w:t>TGP/7:</w:t>
      </w:r>
      <w:r w:rsidRPr="00691783">
        <w:rPr>
          <w:i/>
          <w:lang w:val="de-DE"/>
        </w:rPr>
        <w:t xml:space="preserve"> </w:t>
      </w:r>
      <w:r w:rsidRPr="00691783">
        <w:rPr>
          <w:lang w:val="de-DE"/>
        </w:rPr>
        <w:t>Angabe des Entwicklungsstadiums in Prüfungsrichtlinien“, TWA/42/12 „Überarbeitung von Dokument TGP/7: Bereitstellung von Farbabbildungen in Prüfungsrichtlinien” und TWA/42/13 „Überarbeitung von Dokument TGP/7: Anwesenheit des führenden Sachverständigen bei Tagungen der Technischen Arbeitsgruppen” und es wurden mehrere Vorschläge und Anmerkungen gemacht und zur Kenntnis genommen.</w:t>
      </w:r>
    </w:p>
    <w:p w:rsidR="00691783" w:rsidRPr="00691783" w:rsidRDefault="00691783" w:rsidP="00691783">
      <w:pPr>
        <w:contextualSpacing/>
        <w:rPr>
          <w:rFonts w:cs="Arial"/>
          <w:lang w:val="de-DE"/>
        </w:rPr>
      </w:pPr>
    </w:p>
    <w:p w:rsidR="00691783" w:rsidRPr="00691783" w:rsidRDefault="00691783" w:rsidP="00691783">
      <w:pPr>
        <w:contextualSpacing/>
        <w:rPr>
          <w:rFonts w:cs="Arial"/>
          <w:lang w:val="de-DE"/>
        </w:rPr>
      </w:pPr>
      <w:r w:rsidRPr="00C762EC">
        <w:rPr>
          <w:rFonts w:cs="Arial"/>
        </w:rPr>
        <w:fldChar w:fldCharType="begin"/>
      </w:r>
      <w:r w:rsidRPr="00691783">
        <w:rPr>
          <w:rFonts w:cs="Arial"/>
          <w:lang w:val="de-DE"/>
        </w:rPr>
        <w:instrText xml:space="preserve"> AUTONUM  </w:instrText>
      </w:r>
      <w:r w:rsidRPr="00C762EC">
        <w:rPr>
          <w:rFonts w:cs="Arial"/>
        </w:rPr>
        <w:fldChar w:fldCharType="end"/>
      </w:r>
      <w:r w:rsidRPr="00691783">
        <w:rPr>
          <w:lang w:val="de-DE"/>
        </w:rPr>
        <w:tab/>
        <w:t xml:space="preserve">TGP/8 „Prüfungsanlage und Verfahren für die Prüfung der Unterscheidbarkeit, der Homogenität und der Beständigkeit”: es wurden mehrere Dokumente geprüft und die in diesen Dokumenten enthaltenen Informationen wurden zur Kenntnis genommen und erörtert und es wurden bestimmte Vorschläge und Empfehlungen gemacht.  </w:t>
      </w:r>
    </w:p>
    <w:p w:rsidR="00691783" w:rsidRPr="00691783" w:rsidRDefault="00691783" w:rsidP="00691783">
      <w:pPr>
        <w:autoSpaceDE w:val="0"/>
        <w:autoSpaceDN w:val="0"/>
        <w:adjustRightInd w:val="0"/>
        <w:rPr>
          <w:rFonts w:cs="Arial"/>
          <w:lang w:val="de-DE"/>
        </w:rPr>
      </w:pPr>
    </w:p>
    <w:p w:rsidR="00691783" w:rsidRPr="00691783" w:rsidRDefault="00691783" w:rsidP="00691783">
      <w:pPr>
        <w:autoSpaceDE w:val="0"/>
        <w:autoSpaceDN w:val="0"/>
        <w:adjustRightInd w:val="0"/>
        <w:rPr>
          <w:rFonts w:cs="Arial"/>
          <w:lang w:val="de-DE"/>
        </w:rPr>
      </w:pPr>
      <w:r w:rsidRPr="00C762EC">
        <w:rPr>
          <w:rFonts w:cs="Arial"/>
        </w:rPr>
        <w:fldChar w:fldCharType="begin"/>
      </w:r>
      <w:r w:rsidRPr="00691783">
        <w:rPr>
          <w:rFonts w:cs="Arial"/>
          <w:lang w:val="de-DE"/>
        </w:rPr>
        <w:instrText xml:space="preserve"> AUTONUM  </w:instrText>
      </w:r>
      <w:r w:rsidRPr="00C762EC">
        <w:rPr>
          <w:rFonts w:cs="Arial"/>
        </w:rPr>
        <w:fldChar w:fldCharType="end"/>
      </w:r>
      <w:r w:rsidRPr="00691783">
        <w:rPr>
          <w:lang w:val="de-DE"/>
        </w:rPr>
        <w:tab/>
        <w:t xml:space="preserve">Dokument TWA/42/21 „Überarbeitung von Dokument TGP/14: Abschnitt 2: Botanische Begriffe, Unterabschnitt 3: Farbe“: die Definition von „dot“ (Punkt) wurde geprüft und man war sich darin einig, daß es nicht sinnvoll sei, eine Begriffsbestimmung von „dot“ in Dokument TGP/14 bereitzustellen und nahm zur Kenntnis, daß die Begriffe „dot“ und „spot“ in den unterschiedlichen UPOV-Sprachen sowohl als Synonyme als auch als separate Begriffe nützlich seien. </w:t>
      </w:r>
    </w:p>
    <w:p w:rsidR="00691783" w:rsidRPr="00691783" w:rsidRDefault="00691783" w:rsidP="00691783">
      <w:pPr>
        <w:autoSpaceDE w:val="0"/>
        <w:autoSpaceDN w:val="0"/>
        <w:adjustRightInd w:val="0"/>
        <w:rPr>
          <w:rFonts w:cs="Arial"/>
          <w:lang w:val="de-DE"/>
        </w:rPr>
      </w:pPr>
    </w:p>
    <w:p w:rsidR="00691783" w:rsidRPr="00691783" w:rsidRDefault="00691783" w:rsidP="00691783">
      <w:pPr>
        <w:autoSpaceDE w:val="0"/>
        <w:autoSpaceDN w:val="0"/>
        <w:adjustRightInd w:val="0"/>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 xml:space="preserve">Die TWA nahm die in Dokument TWA/42/4 „Sortenbezeichnungen” enthaltenen Informationen und die Entwicklungen betreffend die Internationale Kommission für die Nomenklatur der Kulturpflanzen (International Commission for the Nomenclature of Cultivated Plants) der Internationalen Vereinigung der biologischen Wissenschaften (International Union for Biological Sciences) (IUBS-Kommission) und die Internationale Gesellschaft für Gartenbaukunde (ISHS-Kommission), die für die UPOV von Belang sind, zur Kenntnis. Die TWA nahm auch den geplanten Beitrag des Verbandsbüros zum Entwurf einer gemeinsamen Mitteilung zur Veröffentlichung im </w:t>
      </w:r>
      <w:r w:rsidRPr="00691783">
        <w:rPr>
          <w:i/>
          <w:lang w:val="de-DE"/>
        </w:rPr>
        <w:t>Hanburyana Journal</w:t>
      </w:r>
      <w:r w:rsidRPr="00691783">
        <w:rPr>
          <w:lang w:val="de-DE"/>
        </w:rPr>
        <w:t xml:space="preserve"> und die Beteiligung der UPOV an der IUBS-Kommission zur Kenntnis.</w:t>
      </w:r>
    </w:p>
    <w:p w:rsidR="00691783" w:rsidRPr="00691783" w:rsidRDefault="00691783" w:rsidP="00691783">
      <w:pPr>
        <w:contextualSpacing/>
        <w:rPr>
          <w:rFonts w:cs="Arial"/>
          <w:lang w:val="de-DE"/>
        </w:rPr>
      </w:pPr>
    </w:p>
    <w:p w:rsidR="00691783" w:rsidRPr="00691783" w:rsidRDefault="00691783" w:rsidP="00691783">
      <w:pPr>
        <w:autoSpaceDE w:val="0"/>
        <w:autoSpaceDN w:val="0"/>
        <w:adjustRightInd w:val="0"/>
        <w:rPr>
          <w:rFonts w:cs="Arial"/>
          <w:lang w:val="de-DE"/>
        </w:rPr>
      </w:pPr>
      <w:r w:rsidRPr="00003CE7">
        <w:rPr>
          <w:rFonts w:cs="Arial"/>
        </w:rPr>
        <w:fldChar w:fldCharType="begin"/>
      </w:r>
      <w:r w:rsidRPr="00691783">
        <w:rPr>
          <w:rFonts w:cs="Arial"/>
          <w:lang w:val="de-DE"/>
        </w:rPr>
        <w:instrText xml:space="preserve"> AUTONUM  </w:instrText>
      </w:r>
      <w:r w:rsidRPr="00003CE7">
        <w:rPr>
          <w:rFonts w:cs="Arial"/>
        </w:rPr>
        <w:fldChar w:fldCharType="end"/>
      </w:r>
      <w:r w:rsidRPr="00691783">
        <w:rPr>
          <w:lang w:val="de-DE"/>
        </w:rPr>
        <w:tab/>
        <w:t xml:space="preserve">Die Prüfung der Homogenität wurde in Dokument TWA/42/22 „Prüfung der Homogenität anhand von Abweichern aufgrund von mehr als einer Probe oder Unterproben” und Dokument TWA/42/26 „Prüfung der Homogenität von aus Mutation hervorgehenden Apfelsorten” erörtert. </w:t>
      </w:r>
    </w:p>
    <w:p w:rsidR="00691783" w:rsidRPr="00691783" w:rsidRDefault="00691783" w:rsidP="00691783">
      <w:pPr>
        <w:contextualSpacing/>
        <w:rPr>
          <w:rFonts w:cs="Arial"/>
          <w:lang w:val="de-DE"/>
        </w:rPr>
      </w:pPr>
    </w:p>
    <w:p w:rsidR="00691783" w:rsidRPr="00691783" w:rsidRDefault="00691783" w:rsidP="00691783">
      <w:pPr>
        <w:autoSpaceDE w:val="0"/>
        <w:autoSpaceDN w:val="0"/>
        <w:adjustRightInd w:val="0"/>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 xml:space="preserve">Die TWA hörte ein Referat von einem Sachverständigen aus der Ukraine über Erfahrungen mit neuen Typen und Arten, einschließlich der neuen Art </w:t>
      </w:r>
      <w:r w:rsidRPr="00691783">
        <w:rPr>
          <w:i/>
          <w:lang w:val="de-DE"/>
        </w:rPr>
        <w:t>Sorghum oryzoidum</w:t>
      </w:r>
      <w:r w:rsidRPr="00691783">
        <w:rPr>
          <w:lang w:val="de-DE"/>
        </w:rPr>
        <w:t xml:space="preserve">, einem Gattungshybriden zwischen </w:t>
      </w:r>
      <w:r w:rsidRPr="00691783">
        <w:rPr>
          <w:i/>
          <w:lang w:val="de-DE"/>
        </w:rPr>
        <w:t xml:space="preserve">Sorghum bicolor </w:t>
      </w:r>
      <w:r w:rsidRPr="00691783">
        <w:rPr>
          <w:lang w:val="de-DE"/>
        </w:rPr>
        <w:t xml:space="preserve">und </w:t>
      </w:r>
      <w:r w:rsidRPr="00691783">
        <w:rPr>
          <w:i/>
          <w:lang w:val="de-DE"/>
        </w:rPr>
        <w:t>Oryza sativa,</w:t>
      </w:r>
      <w:r w:rsidRPr="00691783">
        <w:rPr>
          <w:lang w:val="de-DE"/>
        </w:rPr>
        <w:t xml:space="preserve"> in diesem Land. </w:t>
      </w:r>
    </w:p>
    <w:p w:rsidR="00691783" w:rsidRPr="00691783" w:rsidRDefault="00691783" w:rsidP="00691783">
      <w:pPr>
        <w:contextualSpacing/>
        <w:rPr>
          <w:rFonts w:cs="Arial"/>
          <w:lang w:val="de-DE"/>
        </w:rPr>
      </w:pPr>
    </w:p>
    <w:p w:rsidR="00691783" w:rsidRPr="00691783" w:rsidRDefault="00691783" w:rsidP="00691783">
      <w:pPr>
        <w:autoSpaceDE w:val="0"/>
        <w:autoSpaceDN w:val="0"/>
        <w:adjustRightInd w:val="0"/>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Die TWA prüfte Dokument TWA/42/25 Add. „</w:t>
      </w:r>
      <w:r w:rsidRPr="00691783">
        <w:rPr>
          <w:i/>
          <w:lang w:val="de-DE"/>
        </w:rPr>
        <w:t>Addendum to Pea Study Databa</w:t>
      </w:r>
      <w:r w:rsidRPr="00691783">
        <w:rPr>
          <w:lang w:val="de-DE"/>
        </w:rPr>
        <w:t xml:space="preserve">se“ und stimmte dem von der TWV vorgeschlagenen Entwurf einer Teilüberarbeitung der Prüfungsrichtlinien für Erbse zu. Auf dieser Grundlage war die TWA damit einverstanden, dem TC im April 2014 die Teilüberarbeitung der Prüfungsrichtlinie für Erbse vorzulegen. Die TWA begrüßte die Ergebnisse der Studie über die Erbsendatenbank und merkte an, daß sie eine gute Methode zur Verbesserung von Prüfungsrichtlinien darstelle. </w:t>
      </w:r>
    </w:p>
    <w:p w:rsidR="00691783" w:rsidRPr="00691783" w:rsidRDefault="00691783" w:rsidP="00691783">
      <w:pPr>
        <w:contextualSpacing/>
        <w:rPr>
          <w:rFonts w:cs="Arial"/>
          <w:lang w:val="de-DE"/>
        </w:rPr>
      </w:pPr>
    </w:p>
    <w:p w:rsidR="00691783" w:rsidRPr="00691783" w:rsidRDefault="00691783" w:rsidP="00691783">
      <w:pPr>
        <w:autoSpaceDE w:val="0"/>
        <w:autoSpaceDN w:val="0"/>
        <w:adjustRightInd w:val="0"/>
        <w:rPr>
          <w:rFonts w:cs="Arial"/>
          <w:color w:val="000000"/>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r>
      <w:r w:rsidRPr="00691783">
        <w:rPr>
          <w:color w:val="000000"/>
          <w:lang w:val="de-DE"/>
        </w:rPr>
        <w:t>Im Hinblick auf die „Anleitung für Verfasser von Prüfungsrichtlinien“ prüfte die TWA Dokument TWA/42/24.</w:t>
      </w:r>
      <w:r w:rsidRPr="00691783">
        <w:rPr>
          <w:lang w:val="de-DE"/>
        </w:rPr>
        <w:t xml:space="preserve"> Die TWA nahm auch den Plan für die Entwicklung eines </w:t>
      </w:r>
      <w:r w:rsidR="00A25AE3">
        <w:rPr>
          <w:lang w:val="de-DE"/>
        </w:rPr>
        <w:t>Prototyps einer webbasierten TG</w:t>
      </w:r>
      <w:r w:rsidR="00A25AE3">
        <w:rPr>
          <w:lang w:val="de-DE"/>
        </w:rPr>
        <w:noBreakHyphen/>
      </w:r>
      <w:r w:rsidRPr="00691783">
        <w:rPr>
          <w:lang w:val="de-DE"/>
        </w:rPr>
        <w:t>Vorlage zur Prüfung durch interessierte Sachverständige bis Ende 2013 zur Kenntnis.</w:t>
      </w:r>
      <w:r w:rsidRPr="00691783">
        <w:rPr>
          <w:color w:val="000000"/>
          <w:lang w:val="de-DE"/>
        </w:rPr>
        <w:t xml:space="preserve"> Die TWA befürwortete die Initiative und vereinbarte, die Arbeit an der TG-Vorlage fortzusetzen. </w:t>
      </w:r>
    </w:p>
    <w:p w:rsidR="00691783" w:rsidRPr="00691783" w:rsidRDefault="00691783" w:rsidP="00691783">
      <w:pPr>
        <w:contextualSpacing/>
        <w:rPr>
          <w:rFonts w:cs="Arial"/>
          <w:color w:val="000000"/>
          <w:lang w:val="de-DE"/>
        </w:rPr>
      </w:pPr>
    </w:p>
    <w:p w:rsidR="00691783" w:rsidRPr="00691783" w:rsidRDefault="00691783" w:rsidP="00691783">
      <w:pPr>
        <w:contextualSpacing/>
        <w:rPr>
          <w:rFonts w:cs="Arial"/>
          <w:color w:val="000000"/>
          <w:lang w:val="de-DE"/>
        </w:rPr>
      </w:pPr>
      <w:r w:rsidRPr="00003CE7">
        <w:rPr>
          <w:rFonts w:cs="Arial"/>
        </w:rPr>
        <w:fldChar w:fldCharType="begin"/>
      </w:r>
      <w:r w:rsidRPr="00691783">
        <w:rPr>
          <w:rFonts w:cs="Arial"/>
          <w:lang w:val="de-DE"/>
        </w:rPr>
        <w:instrText xml:space="preserve"> AUTONUM  </w:instrText>
      </w:r>
      <w:r w:rsidRPr="00003CE7">
        <w:rPr>
          <w:rFonts w:cs="Arial"/>
        </w:rPr>
        <w:fldChar w:fldCharType="end"/>
      </w:r>
      <w:r w:rsidRPr="00691783">
        <w:rPr>
          <w:lang w:val="de-DE"/>
        </w:rPr>
        <w:tab/>
        <w:t>Die Entwicklungen im Hinblick auf Informationen und Datenbanken wurden in folgenden Dokumenten geprüft.</w:t>
      </w:r>
      <w:r w:rsidRPr="00691783">
        <w:rPr>
          <w:color w:val="000000"/>
          <w:lang w:val="de-DE"/>
        </w:rPr>
        <w:t xml:space="preserve"> TWA/42/5 „UPOV-Informationsdatenbanken”, TWA/42/6 „Datenbanken für Sortenbeschreibungen”, TWA/42/7 „Austauschbare Software” und TWA/42/8 „Elektronisches System für die Einreichung von Anträgen”.</w:t>
      </w:r>
    </w:p>
    <w:p w:rsidR="00691783" w:rsidRPr="00691783" w:rsidRDefault="00691783" w:rsidP="00691783">
      <w:pPr>
        <w:contextualSpacing/>
        <w:rPr>
          <w:rFonts w:cs="Arial"/>
          <w:color w:val="000000"/>
          <w:lang w:val="de-DE"/>
        </w:rPr>
      </w:pPr>
    </w:p>
    <w:p w:rsidR="00691783" w:rsidRPr="00691783" w:rsidRDefault="00691783" w:rsidP="00691783">
      <w:pPr>
        <w:contextualSpacing/>
        <w:rPr>
          <w:rFonts w:cs="Arial"/>
          <w:color w:val="000000"/>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r>
      <w:r w:rsidRPr="00691783">
        <w:rPr>
          <w:color w:val="000000"/>
          <w:lang w:val="de-DE"/>
        </w:rPr>
        <w:t>Die TWA erörterte 11 Prüfungsrichtlinienentwürfe und vereinbarte, dem TC drei dieser Prüfungsrichtlinien, nämlich Erdnuß, Wiesenrispe und Rhodesgras vorzulegen. Es wurde vereinbart, im Jahr 2014 folgende Entwürfe von Prüfungsrichtlinien zu erörtern: Adlay, Adzukibohne, Maniok, Castorbohne, Elytrigia, Fingerhirse, Ginseng, Quinoa, Skorpiongras, Mohrenhirse, Urochloa, Weizen und gelbe Kartoffel.</w:t>
      </w:r>
    </w:p>
    <w:p w:rsidR="00691783" w:rsidRPr="00691783" w:rsidRDefault="00691783" w:rsidP="00691783">
      <w:pPr>
        <w:contextualSpacing/>
        <w:rPr>
          <w:rFonts w:cs="Arial"/>
          <w:color w:val="000000"/>
          <w:lang w:val="de-DE"/>
        </w:rPr>
      </w:pPr>
    </w:p>
    <w:p w:rsidR="00691783" w:rsidRPr="00691783" w:rsidRDefault="00691783" w:rsidP="00691783">
      <w:pPr>
        <w:autoSpaceDE w:val="0"/>
        <w:autoSpaceDN w:val="0"/>
        <w:adjustRightInd w:val="0"/>
        <w:rPr>
          <w:rFonts w:eastAsia="MS Mincho" w:cs="Arial"/>
          <w:lang w:val="de-DE"/>
        </w:rPr>
      </w:pPr>
      <w:r>
        <w:rPr>
          <w:rFonts w:cs="Arial"/>
        </w:rPr>
        <w:lastRenderedPageBreak/>
        <w:fldChar w:fldCharType="begin"/>
      </w:r>
      <w:r w:rsidRPr="00691783">
        <w:rPr>
          <w:rFonts w:cs="Arial"/>
          <w:lang w:val="de-DE"/>
        </w:rPr>
        <w:instrText xml:space="preserve"> AUTONUM  </w:instrText>
      </w:r>
      <w:r>
        <w:rPr>
          <w:rFonts w:cs="Arial"/>
        </w:rPr>
        <w:fldChar w:fldCharType="end"/>
      </w:r>
      <w:r w:rsidRPr="00691783">
        <w:rPr>
          <w:lang w:val="de-DE"/>
        </w:rPr>
        <w:tab/>
        <w:t>Auf Einladung Argentiniens vereinbarte die TWA, ihre dreiundvierzigste Tagung vom 17. bis 21. November mit der vorbereitenden Arbeitstagung am 16. November 2014 in Mar del Plata, Argentinien, abzuhalten.</w:t>
      </w:r>
    </w:p>
    <w:p w:rsidR="00691783" w:rsidRPr="00691783" w:rsidRDefault="00691783" w:rsidP="00691783">
      <w:pPr>
        <w:autoSpaceDE w:val="0"/>
        <w:autoSpaceDN w:val="0"/>
        <w:adjustRightInd w:val="0"/>
        <w:rPr>
          <w:rFonts w:cs="Arial"/>
          <w:lang w:val="de-DE"/>
        </w:rPr>
      </w:pPr>
    </w:p>
    <w:p w:rsidR="00691783" w:rsidRPr="00691783" w:rsidRDefault="00691783" w:rsidP="00691783">
      <w:pPr>
        <w:autoSpaceDE w:val="0"/>
        <w:autoSpaceDN w:val="0"/>
        <w:adjustRightInd w:val="0"/>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 xml:space="preserve">Die TWA schlug vor, auf ihrer dreiundvierzigsten Tagung folgende Punkte zu prüfen: </w:t>
      </w:r>
    </w:p>
    <w:p w:rsidR="00691783" w:rsidRDefault="00691783" w:rsidP="00691783">
      <w:pPr>
        <w:numPr>
          <w:ilvl w:val="0"/>
          <w:numId w:val="15"/>
        </w:numPr>
        <w:tabs>
          <w:tab w:val="clear" w:pos="360"/>
          <w:tab w:val="num" w:pos="1134"/>
        </w:tabs>
        <w:spacing w:before="20" w:afterLines="20" w:after="48"/>
        <w:ind w:left="1134" w:hanging="567"/>
        <w:rPr>
          <w:rFonts w:cs="Arial"/>
        </w:rPr>
      </w:pPr>
      <w:r>
        <w:t>Eröffnung der Tagung</w:t>
      </w:r>
    </w:p>
    <w:p w:rsidR="00691783" w:rsidRDefault="00691783" w:rsidP="00691783">
      <w:pPr>
        <w:numPr>
          <w:ilvl w:val="0"/>
          <w:numId w:val="15"/>
        </w:numPr>
        <w:tabs>
          <w:tab w:val="clear" w:pos="360"/>
          <w:tab w:val="num" w:pos="1134"/>
        </w:tabs>
        <w:spacing w:before="20" w:afterLines="20" w:after="48"/>
        <w:ind w:left="1134" w:hanging="567"/>
        <w:rPr>
          <w:rFonts w:cs="Arial"/>
        </w:rPr>
      </w:pPr>
      <w:r>
        <w:t>Annahme der Tagesordnung</w:t>
      </w:r>
    </w:p>
    <w:p w:rsidR="00691783" w:rsidRPr="00691783" w:rsidRDefault="00691783" w:rsidP="00691783">
      <w:pPr>
        <w:numPr>
          <w:ilvl w:val="0"/>
          <w:numId w:val="15"/>
        </w:numPr>
        <w:tabs>
          <w:tab w:val="clear" w:pos="360"/>
          <w:tab w:val="num" w:pos="1134"/>
        </w:tabs>
        <w:spacing w:before="20" w:afterLines="20" w:after="48"/>
        <w:ind w:left="1134" w:hanging="567"/>
        <w:rPr>
          <w:rFonts w:cs="Arial"/>
          <w:lang w:val="de-DE"/>
        </w:rPr>
      </w:pPr>
      <w:r w:rsidRPr="00691783">
        <w:rPr>
          <w:lang w:val="de-DE"/>
        </w:rPr>
        <w:t>Kurzberichte über die Entwicklungen im Sortenschutz</w:t>
      </w:r>
    </w:p>
    <w:p w:rsidR="00691783" w:rsidRPr="00691783" w:rsidRDefault="00691783" w:rsidP="00691783">
      <w:pPr>
        <w:numPr>
          <w:ilvl w:val="0"/>
          <w:numId w:val="16"/>
        </w:numPr>
        <w:tabs>
          <w:tab w:val="num" w:pos="1134"/>
          <w:tab w:val="num" w:pos="1494"/>
        </w:tabs>
        <w:spacing w:before="20" w:afterLines="20" w:after="48"/>
        <w:ind w:left="1494"/>
        <w:rPr>
          <w:rFonts w:cs="Arial"/>
          <w:lang w:val="de-DE"/>
        </w:rPr>
      </w:pPr>
      <w:r w:rsidRPr="00691783">
        <w:rPr>
          <w:lang w:val="de-DE"/>
        </w:rPr>
        <w:t>Berichte von Mitgliedern und Beobachtern (mündliche Berichte von den Teilnehmern)</w:t>
      </w:r>
    </w:p>
    <w:p w:rsidR="00691783" w:rsidRPr="00691783" w:rsidRDefault="00691783" w:rsidP="00691783">
      <w:pPr>
        <w:numPr>
          <w:ilvl w:val="0"/>
          <w:numId w:val="16"/>
        </w:numPr>
        <w:tabs>
          <w:tab w:val="num" w:pos="1134"/>
          <w:tab w:val="num" w:pos="1494"/>
        </w:tabs>
        <w:spacing w:before="20" w:afterLines="20" w:after="48"/>
        <w:ind w:left="1494"/>
        <w:rPr>
          <w:rFonts w:cs="Arial"/>
          <w:lang w:val="de-DE"/>
        </w:rPr>
      </w:pPr>
      <w:r w:rsidRPr="00691783">
        <w:rPr>
          <w:lang w:val="de-DE"/>
        </w:rPr>
        <w:t>Berichte über Entwicklungen in der UPOV (mündlicher Bericht durch das Verbandsbüro)</w:t>
      </w:r>
    </w:p>
    <w:p w:rsidR="00691783" w:rsidRPr="00691783" w:rsidRDefault="00691783" w:rsidP="00691783">
      <w:pPr>
        <w:numPr>
          <w:ilvl w:val="0"/>
          <w:numId w:val="15"/>
        </w:numPr>
        <w:tabs>
          <w:tab w:val="clear" w:pos="360"/>
        </w:tabs>
        <w:spacing w:before="20" w:afterLines="20" w:after="48"/>
        <w:ind w:left="1134" w:hanging="567"/>
        <w:rPr>
          <w:rFonts w:cs="Arial"/>
          <w:lang w:val="de-DE"/>
        </w:rPr>
      </w:pPr>
      <w:r w:rsidRPr="00691783">
        <w:rPr>
          <w:lang w:val="de-DE"/>
        </w:rPr>
        <w:t>Molekulare Verfahren (vom Verbandsbüro zu erstellendes Dokument)</w:t>
      </w:r>
    </w:p>
    <w:p w:rsidR="00691783" w:rsidRPr="00DE0C53" w:rsidRDefault="00691783" w:rsidP="00691783">
      <w:pPr>
        <w:numPr>
          <w:ilvl w:val="0"/>
          <w:numId w:val="15"/>
        </w:numPr>
        <w:tabs>
          <w:tab w:val="clear" w:pos="360"/>
        </w:tabs>
        <w:spacing w:before="20" w:afterLines="20" w:after="48"/>
        <w:ind w:left="1134" w:hanging="567"/>
        <w:rPr>
          <w:rFonts w:cs="Arial"/>
        </w:rPr>
      </w:pPr>
      <w:r>
        <w:t xml:space="preserve">TGP-Dokumente </w:t>
      </w:r>
    </w:p>
    <w:p w:rsidR="00691783" w:rsidRPr="00691783" w:rsidRDefault="00691783" w:rsidP="00691783">
      <w:pPr>
        <w:numPr>
          <w:ilvl w:val="0"/>
          <w:numId w:val="15"/>
        </w:numPr>
        <w:tabs>
          <w:tab w:val="clear" w:pos="360"/>
        </w:tabs>
        <w:spacing w:before="20" w:afterLines="20" w:after="48"/>
        <w:ind w:left="1134" w:hanging="567"/>
        <w:rPr>
          <w:rFonts w:cs="Arial"/>
          <w:lang w:val="de-DE"/>
        </w:rPr>
      </w:pPr>
      <w:r w:rsidRPr="00691783">
        <w:rPr>
          <w:lang w:val="de-DE"/>
        </w:rPr>
        <w:t>Sortenbezeichnungen (vom Verbandsbüro zu erstellendes Dokument)</w:t>
      </w:r>
    </w:p>
    <w:p w:rsidR="00691783" w:rsidRDefault="00691783" w:rsidP="00691783">
      <w:pPr>
        <w:numPr>
          <w:ilvl w:val="0"/>
          <w:numId w:val="15"/>
        </w:numPr>
        <w:tabs>
          <w:tab w:val="clear" w:pos="360"/>
        </w:tabs>
        <w:spacing w:before="20" w:afterLines="20" w:after="48"/>
        <w:ind w:left="1134" w:hanging="567"/>
        <w:rPr>
          <w:rFonts w:cs="Arial"/>
        </w:rPr>
      </w:pPr>
      <w:r>
        <w:t>Informationen und Datenbanken</w:t>
      </w:r>
    </w:p>
    <w:p w:rsidR="00691783" w:rsidRPr="00012F77" w:rsidRDefault="00691783" w:rsidP="00691783">
      <w:pPr>
        <w:pStyle w:val="ListParagraph"/>
        <w:numPr>
          <w:ilvl w:val="0"/>
          <w:numId w:val="17"/>
        </w:numPr>
        <w:spacing w:before="20" w:afterLines="20" w:after="48" w:line="276" w:lineRule="auto"/>
        <w:contextualSpacing w:val="0"/>
        <w:rPr>
          <w:rFonts w:cs="Arial"/>
        </w:rPr>
      </w:pPr>
      <w:r>
        <w:t>UPOV-Informationsdatenbanken (vom Verbandsbüro zu erstellendes Dokument)</w:t>
      </w:r>
    </w:p>
    <w:p w:rsidR="00691783" w:rsidRPr="00691783" w:rsidRDefault="00691783" w:rsidP="00691783">
      <w:pPr>
        <w:spacing w:before="20" w:afterLines="20" w:after="48"/>
        <w:ind w:left="1584" w:hanging="450"/>
        <w:rPr>
          <w:rFonts w:cs="Arial"/>
          <w:lang w:val="de-DE"/>
        </w:rPr>
      </w:pPr>
      <w:r w:rsidRPr="00691783">
        <w:rPr>
          <w:lang w:val="de-DE"/>
        </w:rPr>
        <w:t>b)</w:t>
      </w:r>
      <w:r w:rsidRPr="00691783">
        <w:rPr>
          <w:lang w:val="de-DE"/>
        </w:rPr>
        <w:tab/>
        <w:t>Datenbanken für Sortenbeschreibungen (vom Verbandsbüro zu erstellendes Dokument und erbetene Dokumente)</w:t>
      </w:r>
    </w:p>
    <w:p w:rsidR="00691783" w:rsidRPr="00691783" w:rsidRDefault="00691783" w:rsidP="00691783">
      <w:pPr>
        <w:spacing w:before="20" w:afterLines="20" w:after="48"/>
        <w:ind w:left="1584" w:hanging="450"/>
        <w:rPr>
          <w:rFonts w:cs="Arial"/>
          <w:lang w:val="de-DE"/>
        </w:rPr>
      </w:pPr>
      <w:r w:rsidRPr="00691783">
        <w:rPr>
          <w:lang w:val="de-DE"/>
        </w:rPr>
        <w:t>c)</w:t>
      </w:r>
      <w:r w:rsidR="002024E9">
        <w:rPr>
          <w:lang w:val="de-DE"/>
        </w:rPr>
        <w:tab/>
      </w:r>
      <w:r w:rsidRPr="00691783">
        <w:rPr>
          <w:lang w:val="de-DE"/>
        </w:rPr>
        <w:t>Austauschbare Software (vom Verbandsbüro zu erstellende Dokumente)</w:t>
      </w:r>
    </w:p>
    <w:p w:rsidR="00691783" w:rsidRPr="00691783" w:rsidRDefault="00691783" w:rsidP="00691783">
      <w:pPr>
        <w:spacing w:before="20" w:afterLines="20" w:after="48"/>
        <w:ind w:left="1584" w:hanging="450"/>
        <w:rPr>
          <w:rFonts w:cs="Arial"/>
          <w:lang w:val="de-DE"/>
        </w:rPr>
      </w:pPr>
      <w:r w:rsidRPr="00691783">
        <w:rPr>
          <w:lang w:val="de-DE"/>
        </w:rPr>
        <w:t>d)</w:t>
      </w:r>
      <w:r w:rsidR="002024E9">
        <w:rPr>
          <w:lang w:val="de-DE"/>
        </w:rPr>
        <w:tab/>
      </w:r>
      <w:r w:rsidRPr="00691783">
        <w:rPr>
          <w:lang w:val="de-DE"/>
        </w:rPr>
        <w:t>Elektronische Systeme für die Einreichung von Anträgen (vom Verbandsbüro zu erstellendes Dokument)</w:t>
      </w:r>
    </w:p>
    <w:p w:rsidR="00691783" w:rsidRDefault="00691783" w:rsidP="00691783">
      <w:pPr>
        <w:numPr>
          <w:ilvl w:val="0"/>
          <w:numId w:val="15"/>
        </w:numPr>
        <w:tabs>
          <w:tab w:val="clear" w:pos="360"/>
        </w:tabs>
        <w:spacing w:before="20" w:afterLines="20" w:after="48"/>
        <w:ind w:left="1134" w:hanging="567"/>
        <w:rPr>
          <w:rFonts w:cs="Arial"/>
        </w:rPr>
      </w:pPr>
      <w:r>
        <w:t>Homogenitätsprüfung</w:t>
      </w:r>
    </w:p>
    <w:p w:rsidR="00691783" w:rsidRPr="00691783" w:rsidRDefault="00691783" w:rsidP="00691783">
      <w:pPr>
        <w:numPr>
          <w:ilvl w:val="0"/>
          <w:numId w:val="15"/>
        </w:numPr>
        <w:tabs>
          <w:tab w:val="clear" w:pos="360"/>
        </w:tabs>
        <w:spacing w:before="20" w:afterLines="20" w:after="48"/>
        <w:ind w:left="1134" w:hanging="567"/>
        <w:rPr>
          <w:rFonts w:cs="Arial"/>
          <w:lang w:val="de-DE"/>
        </w:rPr>
      </w:pPr>
      <w:r w:rsidRPr="00691783">
        <w:rPr>
          <w:lang w:val="de-DE"/>
        </w:rPr>
        <w:t>Angelegenheiten, die bezüglich der vom Technischen Ausschuß angenommenen Prüfungsrichtlinien zu bereinigen sind (sofern zweckmäßig)</w:t>
      </w:r>
    </w:p>
    <w:p w:rsidR="00691783" w:rsidRPr="00691783" w:rsidRDefault="00691783" w:rsidP="00691783">
      <w:pPr>
        <w:numPr>
          <w:ilvl w:val="0"/>
          <w:numId w:val="15"/>
        </w:numPr>
        <w:tabs>
          <w:tab w:val="clear" w:pos="360"/>
        </w:tabs>
        <w:spacing w:before="20" w:afterLines="20" w:after="48"/>
        <w:ind w:left="1134" w:hanging="567"/>
        <w:rPr>
          <w:rFonts w:cs="Arial"/>
          <w:lang w:val="de-DE"/>
        </w:rPr>
      </w:pPr>
      <w:r w:rsidRPr="00691783">
        <w:rPr>
          <w:lang w:val="de-DE"/>
        </w:rPr>
        <w:t>Erörterung über Entwürfe von Prüfungsrichtlinien (Untergruppen)</w:t>
      </w:r>
    </w:p>
    <w:p w:rsidR="00691783" w:rsidRPr="00DE0C53" w:rsidRDefault="00691783" w:rsidP="00691783">
      <w:pPr>
        <w:numPr>
          <w:ilvl w:val="0"/>
          <w:numId w:val="15"/>
        </w:numPr>
        <w:tabs>
          <w:tab w:val="clear" w:pos="360"/>
        </w:tabs>
        <w:spacing w:before="20" w:afterLines="20" w:after="48"/>
        <w:ind w:left="1134" w:hanging="567"/>
        <w:rPr>
          <w:rFonts w:cs="Arial"/>
        </w:rPr>
      </w:pPr>
      <w:r>
        <w:t>Empfehlungen zu Entwürfen von Prüfungsrichtlinien</w:t>
      </w:r>
    </w:p>
    <w:p w:rsidR="00691783" w:rsidRPr="00DE0C53" w:rsidRDefault="00691783" w:rsidP="00691783">
      <w:pPr>
        <w:numPr>
          <w:ilvl w:val="0"/>
          <w:numId w:val="15"/>
        </w:numPr>
        <w:tabs>
          <w:tab w:val="clear" w:pos="360"/>
        </w:tabs>
        <w:spacing w:before="20" w:afterLines="20" w:after="48"/>
        <w:ind w:left="1134" w:hanging="567"/>
        <w:rPr>
          <w:rFonts w:cs="Arial"/>
        </w:rPr>
      </w:pPr>
      <w:r>
        <w:t>Anleitung für Verfasser von Prüfungsrichtlinien</w:t>
      </w:r>
    </w:p>
    <w:p w:rsidR="00691783" w:rsidRPr="00691783" w:rsidRDefault="00691783" w:rsidP="00691783">
      <w:pPr>
        <w:numPr>
          <w:ilvl w:val="0"/>
          <w:numId w:val="15"/>
        </w:numPr>
        <w:tabs>
          <w:tab w:val="clear" w:pos="360"/>
        </w:tabs>
        <w:spacing w:before="20" w:afterLines="20" w:after="48"/>
        <w:ind w:left="1134" w:hanging="567"/>
        <w:rPr>
          <w:rFonts w:cs="Arial"/>
          <w:lang w:val="de-DE"/>
        </w:rPr>
      </w:pPr>
      <w:r w:rsidRPr="00691783">
        <w:rPr>
          <w:lang w:val="de-DE"/>
        </w:rPr>
        <w:t>Ort und Datum der nächsten Tagung</w:t>
      </w:r>
    </w:p>
    <w:p w:rsidR="00691783" w:rsidRPr="00DE0C53" w:rsidRDefault="00691783" w:rsidP="00691783">
      <w:pPr>
        <w:numPr>
          <w:ilvl w:val="0"/>
          <w:numId w:val="15"/>
        </w:numPr>
        <w:tabs>
          <w:tab w:val="clear" w:pos="360"/>
        </w:tabs>
        <w:spacing w:before="20" w:afterLines="20" w:after="48"/>
        <w:ind w:left="1134" w:hanging="567"/>
        <w:rPr>
          <w:rFonts w:cs="Arial"/>
        </w:rPr>
      </w:pPr>
      <w:r>
        <w:t>Künftiges Programm</w:t>
      </w:r>
    </w:p>
    <w:p w:rsidR="00691783" w:rsidRPr="00691783" w:rsidRDefault="00691783" w:rsidP="00691783">
      <w:pPr>
        <w:numPr>
          <w:ilvl w:val="0"/>
          <w:numId w:val="15"/>
        </w:numPr>
        <w:tabs>
          <w:tab w:val="clear" w:pos="360"/>
        </w:tabs>
        <w:spacing w:before="20" w:afterLines="20" w:after="48"/>
        <w:ind w:left="1134" w:hanging="567"/>
        <w:rPr>
          <w:rFonts w:cs="Arial"/>
          <w:lang w:val="de-DE"/>
        </w:rPr>
      </w:pPr>
      <w:r w:rsidRPr="00691783">
        <w:rPr>
          <w:lang w:val="de-DE"/>
        </w:rPr>
        <w:t>Bericht über die Tagung (falls es die Zeit erlaubt)</w:t>
      </w:r>
    </w:p>
    <w:p w:rsidR="00691783" w:rsidRPr="00DE0C53" w:rsidRDefault="00691783" w:rsidP="00691783">
      <w:pPr>
        <w:numPr>
          <w:ilvl w:val="0"/>
          <w:numId w:val="15"/>
        </w:numPr>
        <w:tabs>
          <w:tab w:val="clear" w:pos="360"/>
        </w:tabs>
        <w:spacing w:before="20" w:afterLines="20" w:after="48"/>
        <w:ind w:left="1134" w:hanging="567"/>
        <w:rPr>
          <w:rFonts w:cs="Arial"/>
        </w:rPr>
      </w:pPr>
      <w:r>
        <w:t>Schließung der Tagung</w:t>
      </w:r>
    </w:p>
    <w:p w:rsidR="00691783" w:rsidRPr="0048732D" w:rsidRDefault="00691783" w:rsidP="00691783">
      <w:pPr>
        <w:autoSpaceDE w:val="0"/>
        <w:autoSpaceDN w:val="0"/>
        <w:adjustRightInd w:val="0"/>
        <w:rPr>
          <w:rFonts w:cs="Arial"/>
        </w:rPr>
      </w:pPr>
    </w:p>
    <w:p w:rsidR="00691783" w:rsidRPr="00691783" w:rsidRDefault="00691783" w:rsidP="00691783">
      <w:pPr>
        <w:autoSpaceDE w:val="0"/>
        <w:autoSpaceDN w:val="0"/>
        <w:adjustRightInd w:val="0"/>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 xml:space="preserve">Am Abend des 17. Juni 2013 besuchte die TWA den nationalen botanischen Garten Grishko, wo sie ein Referat über die Sammlungen landwirtschaftlicher und zahlreicher anderer Arten, einschließlich Rosen und Obstbäume, von Herrn Dzhamal B. Rakhmetov, Doktor der Agrarwissenschaften und Leiter der Abteilung für alternative Pflanzen am nationalen botanischen Garten Grishko, und Frau Olena Rubtsova, Doktor der Biowissenschaften und leitende Forschungsbeauftragte des botanischen Gartens Grishko, hörte. </w:t>
      </w:r>
    </w:p>
    <w:p w:rsidR="00691783" w:rsidRPr="00691783" w:rsidRDefault="00691783" w:rsidP="00691783">
      <w:pPr>
        <w:autoSpaceDE w:val="0"/>
        <w:autoSpaceDN w:val="0"/>
        <w:adjustRightInd w:val="0"/>
        <w:rPr>
          <w:rFonts w:cs="Arial"/>
          <w:lang w:val="de-DE"/>
        </w:rPr>
      </w:pPr>
    </w:p>
    <w:p w:rsidR="00691783" w:rsidRPr="00691783" w:rsidRDefault="00691783" w:rsidP="00691783">
      <w:pPr>
        <w:autoSpaceDE w:val="0"/>
        <w:autoSpaceDN w:val="0"/>
        <w:adjustRightInd w:val="0"/>
        <w:spacing w:after="240"/>
        <w:rPr>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 xml:space="preserve">Am Nachmittag des 20. Juni 2013 besuchte die TWA das staatliche Sortenprüfzentrum Mankivka im Dorf Dzenzelivka in der Region Mankivka, Cherkasy oblast, wo sie von Herrn Oled Levchenko, Direktor, staatliche Sortenprüfstelle Mankivka begrüßt wurde. Die Hauptaufgabe des staatlichen Prüfungszentrums Mankivka ist die Durchführung von Wertprüfung von Sorten auf dem Feld, die DUS-Prüfung und die Nachprüfung sowie auch die Krankheitheitsresistenzprüfung mehrerer landwirtschaftlicher Arten, wie etwa Weichweizen, Gerste, Hartweizen, Hafer und Sojabohne. </w:t>
      </w:r>
    </w:p>
    <w:p w:rsidR="00691783" w:rsidRPr="00691783" w:rsidRDefault="00691783" w:rsidP="00691783">
      <w:pPr>
        <w:autoSpaceDE w:val="0"/>
        <w:autoSpaceDN w:val="0"/>
        <w:adjustRightInd w:val="0"/>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Die TWA vereinbarte, dem TC vorzuschlagen, daß er dem Rat empfehle, Herrn Tanvir Hossain</w:t>
      </w:r>
      <w:r w:rsidR="003916B1">
        <w:rPr>
          <w:lang w:val="de-DE"/>
        </w:rPr>
        <w:t xml:space="preserve"> </w:t>
      </w:r>
      <w:r w:rsidRPr="00691783">
        <w:rPr>
          <w:lang w:val="de-DE"/>
        </w:rPr>
        <w:t>(Australien) zum nächsten Vorsitzenden der TWA zu wählen.</w:t>
      </w:r>
    </w:p>
    <w:p w:rsidR="00691783" w:rsidRDefault="00691783" w:rsidP="00691783">
      <w:pPr>
        <w:autoSpaceDE w:val="0"/>
        <w:autoSpaceDN w:val="0"/>
        <w:adjustRightInd w:val="0"/>
        <w:rPr>
          <w:rFonts w:cs="Arial"/>
          <w:lang w:val="de-DE"/>
        </w:rPr>
      </w:pPr>
    </w:p>
    <w:p w:rsidR="002024E9" w:rsidRPr="00691783" w:rsidRDefault="002024E9" w:rsidP="00691783">
      <w:pPr>
        <w:autoSpaceDE w:val="0"/>
        <w:autoSpaceDN w:val="0"/>
        <w:adjustRightInd w:val="0"/>
        <w:rPr>
          <w:rFonts w:cs="Arial"/>
          <w:lang w:val="de-DE"/>
        </w:rPr>
      </w:pPr>
    </w:p>
    <w:p w:rsidR="00691783" w:rsidRPr="002024E9" w:rsidRDefault="00691783" w:rsidP="00011A48">
      <w:pPr>
        <w:pStyle w:val="Heading2"/>
      </w:pPr>
      <w:bookmarkStart w:id="6" w:name="_Toc393187186"/>
      <w:bookmarkStart w:id="7" w:name="_Toc395605414"/>
      <w:r w:rsidRPr="002024E9">
        <w:t>Technische Arbeitsgruppe für Automatisierung und Computerprogramme (TWC)</w:t>
      </w:r>
      <w:bookmarkEnd w:id="6"/>
      <w:bookmarkEnd w:id="7"/>
    </w:p>
    <w:p w:rsidR="00691783" w:rsidRPr="00691783" w:rsidRDefault="00691783" w:rsidP="00691783">
      <w:pPr>
        <w:rPr>
          <w:lang w:val="de-DE"/>
        </w:rPr>
      </w:pPr>
    </w:p>
    <w:p w:rsidR="00691783" w:rsidRPr="00691783" w:rsidRDefault="00691783" w:rsidP="00691783">
      <w:pPr>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Die Technische Arbeitsgruppe für Automatisierung und Computerprogramme (TWC) hielt ihre einunddreißigste Tagung vom 4. bis 7. Juni 2013 unter dem Vorsitz von Herrn Sami Markkanen (Finnland) in Seoul, Republik Korea, ab.</w:t>
      </w:r>
    </w:p>
    <w:p w:rsidR="00691783" w:rsidRPr="00691783" w:rsidRDefault="00691783" w:rsidP="00691783">
      <w:pPr>
        <w:rPr>
          <w:rFonts w:cs="Arial"/>
          <w:lang w:val="de-DE"/>
        </w:rPr>
      </w:pPr>
    </w:p>
    <w:p w:rsidR="00691783" w:rsidRPr="00691783" w:rsidRDefault="00691783" w:rsidP="00691783">
      <w:pPr>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An der TWC-Tagung nahmen 43 Teilnehmer aus 12 Verbandsmitgliedern teil. Die vorbereitende Arbeitstagung fand am Nachmittag des Montags, 3. Juni</w:t>
      </w:r>
      <w:r w:rsidR="003916B1">
        <w:rPr>
          <w:lang w:val="de-DE"/>
        </w:rPr>
        <w:t xml:space="preserve"> statt und 23 Teilnehmer aus 10 </w:t>
      </w:r>
      <w:r w:rsidRPr="00691783">
        <w:rPr>
          <w:lang w:val="de-DE"/>
        </w:rPr>
        <w:t>Verbandsmitgliedern nahmen daran teil. Während der Tagung wurden 37 Dokumente erörtert. Mittels elektronischer Übertragung via Internet wurden vier Referate gehalten.</w:t>
      </w:r>
    </w:p>
    <w:p w:rsidR="00691783" w:rsidRPr="00691783" w:rsidRDefault="00691783" w:rsidP="00691783">
      <w:pPr>
        <w:rPr>
          <w:rFonts w:cs="Arial"/>
          <w:lang w:val="de-DE"/>
        </w:rPr>
      </w:pPr>
    </w:p>
    <w:p w:rsidR="00691783" w:rsidRPr="00691783" w:rsidRDefault="00691783" w:rsidP="00691783">
      <w:pPr>
        <w:autoSpaceDE w:val="0"/>
        <w:autoSpaceDN w:val="0"/>
        <w:adjustRightInd w:val="0"/>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Die TWC wurde von Herrn Shin Hyun Kwan, Generaldirektor, Koreanische Saatgut- und Sortenstelle (KSVS), Landwirtschaftsministerium, Ernährung und ländliche Angelegenheiten (MAFRA) begrüßt. Die TWC hörte ein Referat über das Sortenschutzsystem in der Republik Korea von Herrn Lee Sang Hyug, Direktor, Sortenschutzabteilung, KSVS, MAFRA.</w:t>
      </w:r>
    </w:p>
    <w:p w:rsidR="00691783" w:rsidRPr="00691783" w:rsidRDefault="00691783" w:rsidP="00691783">
      <w:pPr>
        <w:autoSpaceDE w:val="0"/>
        <w:autoSpaceDN w:val="0"/>
        <w:adjustRightInd w:val="0"/>
        <w:rPr>
          <w:rFonts w:cs="Arial"/>
          <w:lang w:val="de-DE"/>
        </w:rPr>
      </w:pPr>
    </w:p>
    <w:p w:rsidR="00691783" w:rsidRPr="00691783" w:rsidRDefault="00691783" w:rsidP="00691783">
      <w:pPr>
        <w:autoSpaceDE w:val="0"/>
        <w:autoSpaceDN w:val="0"/>
        <w:adjustRightInd w:val="0"/>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Die TWC hörte ein Referat von Sachverständigen aus China über die Forschung zur Erstellung einer DNS-Fingerabdrucksdatenbank für Mais und schlug vor, daß die Information der BMT zur Verfügung gestellt werden sollte.</w:t>
      </w:r>
    </w:p>
    <w:p w:rsidR="00691783" w:rsidRPr="00691783" w:rsidRDefault="00691783" w:rsidP="00691783">
      <w:pPr>
        <w:autoSpaceDE w:val="0"/>
        <w:autoSpaceDN w:val="0"/>
        <w:adjustRightInd w:val="0"/>
        <w:rPr>
          <w:rFonts w:cs="Arial"/>
          <w:iCs/>
          <w:lang w:val="de-DE"/>
        </w:rPr>
      </w:pPr>
    </w:p>
    <w:p w:rsidR="00691783" w:rsidRPr="00691783" w:rsidRDefault="00691783" w:rsidP="00691783">
      <w:pPr>
        <w:autoSpaceDE w:val="0"/>
        <w:autoSpaceDN w:val="0"/>
        <w:adjustRightInd w:val="0"/>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TGP/8 „Prüfungsanlage und Verfahren für die Prüfung der Unterscheidbarkeit, der Homogenität und der Beständigkeit”: Die TWC prüfte Dokument TWC/31/14 „Minimierung der Variation infolge verschiedener Erfasser“ für Teil I von TGP/8 und merkte an, daß der Verfasser aus den Niederlanden nicht mehr an den TWC-Tagungen teilnehme. Die TWO und TWV hatte Sachverständige vorgeschlagen, um bei der Entwicklung weiterer Anleitung im Hinblick auf Anleitung zu PQ- und QN/MG-Merkmalen Unterstützung zu leisten. Die TWF hatte vorgeschlagen, daß ein Sachverständiger aus Neuseeland auf ihrer fünfundvierzigsten Tagung über die Arbeit zur „Veröffentlichung harmonisierter Sortenbeschreibungen für Apfel für eine vereinbarte Sortenserie“ berichten werde, um zu prüfen, ob sie maßgeblich für die Weiterentwicklung der Studien sein könnte.</w:t>
      </w:r>
    </w:p>
    <w:p w:rsidR="00691783" w:rsidRPr="00691783" w:rsidRDefault="00691783" w:rsidP="00691783">
      <w:pPr>
        <w:autoSpaceDE w:val="0"/>
        <w:autoSpaceDN w:val="0"/>
        <w:adjustRightInd w:val="0"/>
        <w:rPr>
          <w:rFonts w:cs="Arial"/>
          <w:lang w:val="de-DE"/>
        </w:rPr>
      </w:pPr>
    </w:p>
    <w:p w:rsidR="00691783" w:rsidRPr="00691783" w:rsidRDefault="00691783" w:rsidP="00691783">
      <w:pPr>
        <w:autoSpaceDE w:val="0"/>
        <w:autoSpaceDN w:val="0"/>
        <w:adjustRightInd w:val="0"/>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Teil II von TGP/8: Die TWC erörterte das Thema „Datenverarbeitung für die Prüfung der Unterscheidbarkeit und die Erstellung von Sortenbeschreibungen“ und hörte ein Referat von einem Sachverständigen aus dem Vereinigten Königreich über eine vorläufige Verwendung des von den Sachverständigen aus Frankreich angebotenen Datensatzes von Lein, um zwei verschiedene Verfahren aus dem Vereinigten Königreich darzustellen. Die TWC nahm zur Kenntnis, daß das Dokument dazu vorbereitet worden sei, darzustellen, inwiefern die verschiedenen Verfahren angewendet werden könnten. Die TWC wurde darüber informiert, daß auch die Datensätze für Chrysantheme und Erbse aus Japan und den Niederlanden eingegangen seien und den Sachverständigen, die an dem praktischen Versuch teilnehmen, zur Verfügung gestellt werde. Während der Erörterungen merkte die TWC an, daß es keine Anleitung zur Erstellung von Sortenbeschreibungen für fremdbefruchtende, selbstbefruchtende oder vegetativ vermehrte Pflanzen gebe. Die TWC vereinbarte, daß das Verbandsbüro sicherstellen sollte, daß die Pflanzen und Daten im praktischen Versuch alle erwähnten Verfahren für fremdbefruchtende und/oder vegetativ vermehrte Sorten umfassen könnten.</w:t>
      </w:r>
    </w:p>
    <w:p w:rsidR="00691783" w:rsidRPr="00691783" w:rsidRDefault="00691783" w:rsidP="00691783">
      <w:pPr>
        <w:autoSpaceDE w:val="0"/>
        <w:autoSpaceDN w:val="0"/>
        <w:adjustRightInd w:val="0"/>
        <w:rPr>
          <w:rFonts w:cs="Arial"/>
          <w:lang w:val="de-DE"/>
        </w:rPr>
      </w:pPr>
    </w:p>
    <w:p w:rsidR="00691783" w:rsidRPr="00691783" w:rsidRDefault="00691783" w:rsidP="00691783">
      <w:pPr>
        <w:autoSpaceDE w:val="0"/>
        <w:autoSpaceDN w:val="0"/>
        <w:adjustRightInd w:val="0"/>
        <w:rPr>
          <w:rFonts w:cs="Arial"/>
          <w:iCs/>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Die TWC prüfte das Dokument „Statistische Verfahren für visuell erfaßte Merkmale” und stimmte zu, daß das vorgeschlagene Verfahren neu sei und vertrat die Ansicht, daß es gegenüber dem bereits in Dokument TGP/8 für multinomial verteilte Daten, wie visuell erfaßte Merkmale, bereitgestellten Chi Quadrat Test Vorteile aufweise, während COYD für normal verteilte Daten nicht geeignet sei für multinomial verteilte Daten. Die TWC vereinbarte, daß es von Vorteil wäre, das Verfahren für nomial verteilte Daten weiterzuentwickeln und die unter Anwendung der beiden Verfahren aufgrund realer Daten aus Finnland und dem Vereinigten Königreich (Timothy, Red Clover and Meadow Fescue: growth habit) getroffenen Entscheidungen zu vergleichen.</w:t>
      </w:r>
    </w:p>
    <w:p w:rsidR="00691783" w:rsidRPr="00691783" w:rsidRDefault="00691783" w:rsidP="00691783">
      <w:pPr>
        <w:autoSpaceDE w:val="0"/>
        <w:autoSpaceDN w:val="0"/>
        <w:adjustRightInd w:val="0"/>
        <w:rPr>
          <w:rFonts w:cs="Arial"/>
          <w:lang w:val="de-DE"/>
        </w:rPr>
      </w:pPr>
    </w:p>
    <w:p w:rsidR="00691783" w:rsidRPr="00691783" w:rsidRDefault="00691783" w:rsidP="00691783">
      <w:pPr>
        <w:autoSpaceDE w:val="0"/>
        <w:autoSpaceDN w:val="0"/>
        <w:adjustRightInd w:val="0"/>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Unter Themenpunkt austauschbare Software hörte die TWC ein Referat von einem Sachverständigen aus Frankreich über die Entwicklung eines Farbanalyseverfahrens unter Verwendung der AIM-Software, das bei der DUS-Prüfung in Frankreich verwendet werde. Die TWC war sich darin einig, daß die Umweltbedingungen wichtig seien, wenn Photoaufnahmen für die Bildanalyse gemacht werden.</w:t>
      </w:r>
    </w:p>
    <w:p w:rsidR="00691783" w:rsidRPr="00691783" w:rsidRDefault="00691783" w:rsidP="00691783">
      <w:pPr>
        <w:autoSpaceDE w:val="0"/>
        <w:autoSpaceDN w:val="0"/>
        <w:adjustRightInd w:val="0"/>
        <w:rPr>
          <w:rFonts w:cs="Arial"/>
          <w:lang w:val="de-DE"/>
        </w:rPr>
      </w:pPr>
    </w:p>
    <w:p w:rsidR="00691783" w:rsidRPr="00691783" w:rsidRDefault="00691783" w:rsidP="00691783">
      <w:pPr>
        <w:autoSpaceDE w:val="0"/>
        <w:autoSpaceDN w:val="0"/>
        <w:adjustRightInd w:val="0"/>
        <w:rPr>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Die TWC hörte auf elektronischem Wege ein Referat von einem Sachverständigen aus Mexiko über die SISNAVA- und SIVAVE-Software, die von Mexiko zur Aufnahme in Dokument UPOV/INF/16 „Austauschbare Software” vorgeschlagen wurde. Die TWC vereinbarte, daß die von Mexiko vorgeschlagene  SIVAVE-Software für die Aufnahme geeignet sei und ersuchte Mexiko, weitere Informationen über die SISNAVA-Software vorzulegen, um die Methode der Bestimmung der artenspezifischen Akzeptanzgrenzen (Summe der Unterschiede), einschließlich der Rolle der Pflanzensachverständigen in diesem Prozeß zu klären.</w:t>
      </w:r>
    </w:p>
    <w:p w:rsidR="00691783" w:rsidRPr="00691783" w:rsidRDefault="00691783" w:rsidP="00691783">
      <w:pPr>
        <w:autoSpaceDE w:val="0"/>
        <w:autoSpaceDN w:val="0"/>
        <w:adjustRightInd w:val="0"/>
        <w:rPr>
          <w:rFonts w:cs="Arial"/>
          <w:lang w:val="de-DE"/>
        </w:rPr>
      </w:pPr>
    </w:p>
    <w:p w:rsidR="00691783" w:rsidRPr="00691783" w:rsidRDefault="00691783" w:rsidP="00691783">
      <w:pPr>
        <w:autoSpaceDE w:val="0"/>
        <w:autoSpaceDN w:val="0"/>
        <w:adjustRightInd w:val="0"/>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 xml:space="preserve">Das Thema der Homogenitätsprüfung anhand von Abweichern wurde mit dem Sachverständigen aus Deutschland erörtert, der auf elektronischem Wege ein Referat zu diesem Thema hielt. Die TWC ersuchte die Sachverständigen aus Deutschland, die in der statistischen Grundlage für die annehmbare Anzahl von Abweichern in der Unterprobe von 20 Pflanzen, die bei einer Probengröße von 100 Pflanzen verwendet werden, die Fehler vom Typ I und Typ II zu erklären. Die TWC vereinbarte, die statistische Grundlage für diesen Ansatz auf ihrer zweiunddreißigsten Tagung weiter zu erörtern. Die TWC vereinbarte, daß es nicht </w:t>
      </w:r>
      <w:r w:rsidRPr="00691783">
        <w:rPr>
          <w:lang w:val="de-DE"/>
        </w:rPr>
        <w:lastRenderedPageBreak/>
        <w:t>zweckmäßig sei, diesen Ansatz für andere Pflanzen oder Probengrößen zu empfehlen, bevor sie sich auf die statistische Grundlage geeinigt habe.</w:t>
      </w:r>
    </w:p>
    <w:p w:rsidR="00691783" w:rsidRPr="00691783" w:rsidRDefault="00691783" w:rsidP="00691783">
      <w:pPr>
        <w:autoSpaceDE w:val="0"/>
        <w:autoSpaceDN w:val="0"/>
        <w:adjustRightInd w:val="0"/>
        <w:rPr>
          <w:rFonts w:cs="Arial"/>
          <w:lang w:val="de-DE"/>
        </w:rPr>
      </w:pPr>
    </w:p>
    <w:p w:rsidR="00691783" w:rsidRPr="00691783" w:rsidRDefault="00691783" w:rsidP="00691783">
      <w:pPr>
        <w:autoSpaceDE w:val="0"/>
        <w:autoSpaceDN w:val="0"/>
        <w:adjustRightInd w:val="0"/>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Die TWC prüfte Dokument „Verfahren für die Berechnung von COYU“. Die TWC merkte an, daß das Verfahren für die Berechnung von COYU aufgrund des angewandten Glättungsverfahrens übermäßig streng sei und daß für die Kompensation sehr niedrige Wahrscheinlichkeitsniveaus verwendet würden. Die TWC war sich darin einig, daß die Verzerrung im derzeitigen Verfahren für die Berechnung von COYU durch einen Übergang vom „gleitenden Durchschnitt“ zu „kubischen Glättungs-Splines“ beim Glättungsverfahren behoben werden könne. Die TWC begrüßte das Angebot von Sachverständigen aus dem Vereinigten Königreich, eine Software für das vorgeschlagene COYU-Verfahren in FORTRAN zur Integration in die DUST-Software zu schreiben und auf der zweiunddreißigsten Tagung der TWC eine Demoversion der DUST-Software unter Verwendung des vorgeschlagenen COYU-Verfahrens vorzustellen. Die TWC vereinbarte, daß die beim vorgeschlagenen COYU-Verfahren verwendeten Wahrscheinlichkeitsniveaus ausgehend von der Erfahrung von UPOV-Mitgliedern mit der Anwendung des vorgeschlagenen Verfahrens erörtert werden sollten. Die TWC vereinbarte, daß ein Sachverständiger aus dem Vereinigten Königreich ein Rundschreiben verfassen solle, das vom Verbandsbüro an die Vertreter des TC verbreitet werden solle, um in Erfahrung zu bringen, welche Verbandsmitglieder das derzeitige COYU-Verfahren anwenden und in Verbindung mit welcher Software es verwendet werde. Die TWC vereinbarte, daß Anleitung zur Mindestanzahl von Sorten, die sich für die Verwendung des COYU-Verfahrens eignen würden, erteilt werden solle.</w:t>
      </w:r>
    </w:p>
    <w:p w:rsidR="00691783" w:rsidRPr="00691783" w:rsidRDefault="00691783" w:rsidP="00691783">
      <w:pPr>
        <w:autoSpaceDE w:val="0"/>
        <w:autoSpaceDN w:val="0"/>
        <w:adjustRightInd w:val="0"/>
        <w:rPr>
          <w:rFonts w:cs="Arial"/>
          <w:lang w:val="de-DE"/>
        </w:rPr>
      </w:pPr>
    </w:p>
    <w:p w:rsidR="00691783" w:rsidRPr="00691783" w:rsidRDefault="00691783" w:rsidP="00691783">
      <w:pPr>
        <w:autoSpaceDE w:val="0"/>
        <w:autoSpaceDN w:val="0"/>
        <w:adjustRightInd w:val="0"/>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 xml:space="preserve">Die TWC vereinbarte, dem TC vorzuschlagen, daß er dem Rat empfehle, Herrn Adrian Roberts (Vereinigtes Königreich) zum nächsten Vorsitzenden der TWC zu wählen. </w:t>
      </w:r>
    </w:p>
    <w:p w:rsidR="00691783" w:rsidRPr="00691783" w:rsidRDefault="00691783" w:rsidP="00691783">
      <w:pPr>
        <w:autoSpaceDE w:val="0"/>
        <w:autoSpaceDN w:val="0"/>
        <w:adjustRightInd w:val="0"/>
        <w:rPr>
          <w:rFonts w:cs="Arial"/>
          <w:lang w:val="de-DE"/>
        </w:rPr>
      </w:pPr>
    </w:p>
    <w:p w:rsidR="00691783" w:rsidRPr="00691783" w:rsidRDefault="00691783" w:rsidP="00691783">
      <w:pPr>
        <w:autoSpaceDE w:val="0"/>
        <w:autoSpaceDN w:val="0"/>
        <w:adjustRightInd w:val="0"/>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Die TWC vereinbarte, ihre zweiunddreißigste Tagung vom 3. bis 6. Juni 2014 mit der vorbereitenden Arbeitstagung am 2. Juni 2014 in Helsinki, Finnland, abzuhalten.</w:t>
      </w:r>
    </w:p>
    <w:p w:rsidR="00691783" w:rsidRPr="00691783" w:rsidRDefault="00691783" w:rsidP="00691783">
      <w:pPr>
        <w:autoSpaceDE w:val="0"/>
        <w:autoSpaceDN w:val="0"/>
        <w:adjustRightInd w:val="0"/>
        <w:rPr>
          <w:rFonts w:cs="Arial"/>
          <w:lang w:val="de-DE"/>
        </w:rPr>
      </w:pPr>
    </w:p>
    <w:p w:rsidR="00691783" w:rsidRPr="00691783" w:rsidRDefault="00691783" w:rsidP="00691783">
      <w:pPr>
        <w:autoSpaceDE w:val="0"/>
        <w:autoSpaceDN w:val="0"/>
        <w:adjustRightInd w:val="0"/>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Die TWC sah vor, folgende Punkte auf ihrer zweiunddreißigsten Tagung zu erörtern:</w:t>
      </w:r>
    </w:p>
    <w:p w:rsidR="00691783" w:rsidRPr="00691783" w:rsidRDefault="00691783" w:rsidP="00691783">
      <w:pPr>
        <w:tabs>
          <w:tab w:val="left" w:pos="1134"/>
        </w:tabs>
        <w:autoSpaceDE w:val="0"/>
        <w:autoSpaceDN w:val="0"/>
        <w:adjustRightInd w:val="0"/>
        <w:spacing w:before="60" w:after="60"/>
        <w:ind w:left="1134" w:hanging="567"/>
        <w:rPr>
          <w:rFonts w:cs="Arial"/>
          <w:lang w:val="de-DE"/>
        </w:rPr>
      </w:pPr>
      <w:r w:rsidRPr="00691783">
        <w:rPr>
          <w:lang w:val="de-DE"/>
        </w:rPr>
        <w:t>1.</w:t>
      </w:r>
      <w:r w:rsidRPr="00691783">
        <w:rPr>
          <w:lang w:val="de-DE"/>
        </w:rPr>
        <w:tab/>
        <w:t>Eröffnung der Tagung</w:t>
      </w:r>
    </w:p>
    <w:p w:rsidR="00691783" w:rsidRPr="00691783" w:rsidRDefault="00691783" w:rsidP="00691783">
      <w:pPr>
        <w:tabs>
          <w:tab w:val="left" w:pos="1134"/>
        </w:tabs>
        <w:autoSpaceDE w:val="0"/>
        <w:autoSpaceDN w:val="0"/>
        <w:adjustRightInd w:val="0"/>
        <w:spacing w:before="60" w:after="60"/>
        <w:ind w:left="1134" w:hanging="567"/>
        <w:rPr>
          <w:rFonts w:cs="Arial"/>
          <w:lang w:val="de-DE"/>
        </w:rPr>
      </w:pPr>
      <w:r w:rsidRPr="00691783">
        <w:rPr>
          <w:lang w:val="de-DE"/>
        </w:rPr>
        <w:t xml:space="preserve">2. </w:t>
      </w:r>
      <w:r w:rsidRPr="00691783">
        <w:rPr>
          <w:lang w:val="de-DE"/>
        </w:rPr>
        <w:tab/>
        <w:t>Annahme der Tagesordnung</w:t>
      </w:r>
    </w:p>
    <w:p w:rsidR="00691783" w:rsidRPr="00691783" w:rsidRDefault="00691783" w:rsidP="00691783">
      <w:pPr>
        <w:tabs>
          <w:tab w:val="left" w:pos="1134"/>
        </w:tabs>
        <w:autoSpaceDE w:val="0"/>
        <w:autoSpaceDN w:val="0"/>
        <w:adjustRightInd w:val="0"/>
        <w:spacing w:before="60" w:after="60"/>
        <w:ind w:left="1134" w:hanging="567"/>
        <w:rPr>
          <w:rFonts w:cs="Arial"/>
          <w:lang w:val="de-DE"/>
        </w:rPr>
      </w:pPr>
      <w:r w:rsidRPr="00691783">
        <w:rPr>
          <w:lang w:val="de-DE"/>
        </w:rPr>
        <w:t xml:space="preserve">3. </w:t>
      </w:r>
      <w:r w:rsidRPr="00691783">
        <w:rPr>
          <w:lang w:val="de-DE"/>
        </w:rPr>
        <w:tab/>
        <w:t>Kurzberichte über die Entwicklungen im Sortenschutz</w:t>
      </w:r>
    </w:p>
    <w:p w:rsidR="00691783" w:rsidRPr="00691783" w:rsidRDefault="00691783" w:rsidP="00691783">
      <w:pPr>
        <w:autoSpaceDE w:val="0"/>
        <w:autoSpaceDN w:val="0"/>
        <w:adjustRightInd w:val="0"/>
        <w:spacing w:before="60" w:after="60"/>
        <w:ind w:left="1560" w:hanging="426"/>
        <w:rPr>
          <w:rFonts w:cs="Arial"/>
          <w:lang w:val="de-DE"/>
        </w:rPr>
      </w:pPr>
      <w:r w:rsidRPr="00691783">
        <w:rPr>
          <w:lang w:val="de-DE"/>
        </w:rPr>
        <w:t>a)</w:t>
      </w:r>
      <w:r w:rsidR="002024E9">
        <w:rPr>
          <w:lang w:val="de-DE"/>
        </w:rPr>
        <w:tab/>
      </w:r>
      <w:r w:rsidRPr="00691783">
        <w:rPr>
          <w:lang w:val="de-DE"/>
        </w:rPr>
        <w:t>Berichte von Mitgliedern und Beobachtern (von Mitgliedern und Beobachtern zu erstellende schriftliche Berichte)</w:t>
      </w:r>
    </w:p>
    <w:p w:rsidR="00691783" w:rsidRPr="00691783" w:rsidRDefault="00691783" w:rsidP="00691783">
      <w:pPr>
        <w:autoSpaceDE w:val="0"/>
        <w:autoSpaceDN w:val="0"/>
        <w:adjustRightInd w:val="0"/>
        <w:spacing w:before="60" w:after="60"/>
        <w:ind w:left="1560" w:hanging="426"/>
        <w:rPr>
          <w:rFonts w:cs="Arial"/>
          <w:lang w:val="de-DE"/>
        </w:rPr>
      </w:pPr>
      <w:r w:rsidRPr="00691783">
        <w:rPr>
          <w:lang w:val="de-DE"/>
        </w:rPr>
        <w:t xml:space="preserve">b) </w:t>
      </w:r>
      <w:r w:rsidR="002024E9">
        <w:rPr>
          <w:lang w:val="de-DE"/>
        </w:rPr>
        <w:tab/>
      </w:r>
      <w:r w:rsidRPr="00691783">
        <w:rPr>
          <w:lang w:val="de-DE"/>
        </w:rPr>
        <w:t>Berichte über Entwicklungen in der UPOV (vom Verbandsbüro zu erstellendes Dokument)</w:t>
      </w:r>
    </w:p>
    <w:p w:rsidR="00691783" w:rsidRPr="00691783" w:rsidRDefault="00691783" w:rsidP="00691783">
      <w:pPr>
        <w:tabs>
          <w:tab w:val="left" w:pos="1134"/>
        </w:tabs>
        <w:autoSpaceDE w:val="0"/>
        <w:autoSpaceDN w:val="0"/>
        <w:adjustRightInd w:val="0"/>
        <w:spacing w:before="60" w:after="60"/>
        <w:ind w:left="1134" w:hanging="567"/>
        <w:rPr>
          <w:rFonts w:cs="Arial"/>
          <w:lang w:val="de-DE"/>
        </w:rPr>
      </w:pPr>
      <w:r w:rsidRPr="00691783">
        <w:rPr>
          <w:lang w:val="de-DE"/>
        </w:rPr>
        <w:t xml:space="preserve">4. </w:t>
      </w:r>
      <w:r w:rsidRPr="00691783">
        <w:rPr>
          <w:lang w:val="de-DE"/>
        </w:rPr>
        <w:tab/>
        <w:t>Molekulare Verfahren (vom Verbandsbüro zu erstellendes Dokument und erbetene Dokumente)</w:t>
      </w:r>
    </w:p>
    <w:p w:rsidR="00691783" w:rsidRPr="00691783" w:rsidRDefault="00691783" w:rsidP="00691783">
      <w:pPr>
        <w:tabs>
          <w:tab w:val="left" w:pos="1134"/>
        </w:tabs>
        <w:autoSpaceDE w:val="0"/>
        <w:autoSpaceDN w:val="0"/>
        <w:adjustRightInd w:val="0"/>
        <w:spacing w:before="60" w:after="60"/>
        <w:ind w:left="1134" w:hanging="567"/>
        <w:rPr>
          <w:rFonts w:cs="Arial"/>
          <w:lang w:val="de-DE"/>
        </w:rPr>
      </w:pPr>
      <w:r w:rsidRPr="00691783">
        <w:rPr>
          <w:lang w:val="de-DE"/>
        </w:rPr>
        <w:t xml:space="preserve">5. </w:t>
      </w:r>
      <w:r w:rsidRPr="00691783">
        <w:rPr>
          <w:lang w:val="de-DE"/>
        </w:rPr>
        <w:tab/>
        <w:t>TGP-Dokumente</w:t>
      </w:r>
    </w:p>
    <w:p w:rsidR="00691783" w:rsidRPr="00691783" w:rsidRDefault="00691783" w:rsidP="00691783">
      <w:pPr>
        <w:tabs>
          <w:tab w:val="left" w:pos="1134"/>
        </w:tabs>
        <w:autoSpaceDE w:val="0"/>
        <w:autoSpaceDN w:val="0"/>
        <w:adjustRightInd w:val="0"/>
        <w:spacing w:before="60" w:after="60"/>
        <w:ind w:left="1134" w:hanging="567"/>
        <w:rPr>
          <w:rFonts w:cs="Arial"/>
          <w:lang w:val="de-DE"/>
        </w:rPr>
      </w:pPr>
      <w:r w:rsidRPr="00691783">
        <w:rPr>
          <w:lang w:val="de-DE"/>
        </w:rPr>
        <w:t xml:space="preserve">6. </w:t>
      </w:r>
      <w:r w:rsidRPr="00691783">
        <w:rPr>
          <w:lang w:val="de-DE"/>
        </w:rPr>
        <w:tab/>
        <w:t>Informationen und Datenbanken</w:t>
      </w:r>
    </w:p>
    <w:p w:rsidR="00691783" w:rsidRPr="00691783" w:rsidRDefault="00691783" w:rsidP="00691783">
      <w:pPr>
        <w:autoSpaceDE w:val="0"/>
        <w:autoSpaceDN w:val="0"/>
        <w:adjustRightInd w:val="0"/>
        <w:spacing w:before="60" w:after="60"/>
        <w:ind w:left="1560" w:hanging="426"/>
        <w:rPr>
          <w:rFonts w:cs="Arial"/>
          <w:lang w:val="de-DE"/>
        </w:rPr>
      </w:pPr>
      <w:r w:rsidRPr="00691783">
        <w:rPr>
          <w:lang w:val="de-DE"/>
        </w:rPr>
        <w:t>a)</w:t>
      </w:r>
      <w:r w:rsidR="002024E9">
        <w:rPr>
          <w:lang w:val="de-DE"/>
        </w:rPr>
        <w:tab/>
      </w:r>
      <w:r w:rsidRPr="00691783">
        <w:rPr>
          <w:lang w:val="de-DE"/>
        </w:rPr>
        <w:t>UPOV-Informationsdatenbanken (vom Verbandsbüro zu erstellendes Dokument und erbetene Dokumente)</w:t>
      </w:r>
    </w:p>
    <w:p w:rsidR="00691783" w:rsidRPr="00691783" w:rsidRDefault="00691783" w:rsidP="00691783">
      <w:pPr>
        <w:autoSpaceDE w:val="0"/>
        <w:autoSpaceDN w:val="0"/>
        <w:adjustRightInd w:val="0"/>
        <w:spacing w:before="60" w:after="60"/>
        <w:ind w:left="1560" w:hanging="426"/>
        <w:rPr>
          <w:rFonts w:cs="Arial"/>
          <w:lang w:val="de-DE"/>
        </w:rPr>
      </w:pPr>
      <w:r w:rsidRPr="00691783">
        <w:rPr>
          <w:lang w:val="de-DE"/>
        </w:rPr>
        <w:t xml:space="preserve">b) </w:t>
      </w:r>
      <w:r w:rsidRPr="00691783">
        <w:rPr>
          <w:lang w:val="de-DE"/>
        </w:rPr>
        <w:tab/>
        <w:t>Datenbanken für Sortenbeschreibungen (vom Verbandsbüro zu erstellendes Dokument und erbetene Dokumente))</w:t>
      </w:r>
    </w:p>
    <w:p w:rsidR="00691783" w:rsidRPr="00691783" w:rsidRDefault="00691783" w:rsidP="00691783">
      <w:pPr>
        <w:autoSpaceDE w:val="0"/>
        <w:autoSpaceDN w:val="0"/>
        <w:adjustRightInd w:val="0"/>
        <w:spacing w:before="60" w:after="60"/>
        <w:ind w:left="1560" w:hanging="426"/>
        <w:rPr>
          <w:rFonts w:cs="Arial"/>
          <w:lang w:val="de-DE"/>
        </w:rPr>
      </w:pPr>
      <w:r w:rsidRPr="00691783">
        <w:rPr>
          <w:lang w:val="de-DE"/>
        </w:rPr>
        <w:t xml:space="preserve">c) </w:t>
      </w:r>
      <w:r w:rsidRPr="00691783">
        <w:rPr>
          <w:lang w:val="de-DE"/>
        </w:rPr>
        <w:tab/>
        <w:t>Austauschbare Software (vom Verbandsbüro zu erstellendes Dokument und erbetene Dokumente)</w:t>
      </w:r>
    </w:p>
    <w:p w:rsidR="00691783" w:rsidRPr="00691783" w:rsidRDefault="00691783" w:rsidP="00691783">
      <w:pPr>
        <w:autoSpaceDE w:val="0"/>
        <w:autoSpaceDN w:val="0"/>
        <w:adjustRightInd w:val="0"/>
        <w:spacing w:before="60" w:after="60"/>
        <w:ind w:left="1560" w:hanging="426"/>
        <w:rPr>
          <w:rFonts w:cs="Arial"/>
          <w:lang w:val="de-DE"/>
        </w:rPr>
      </w:pPr>
      <w:r w:rsidRPr="00691783">
        <w:rPr>
          <w:lang w:val="de-DE"/>
        </w:rPr>
        <w:t xml:space="preserve">d) </w:t>
      </w:r>
      <w:r w:rsidRPr="00691783">
        <w:rPr>
          <w:lang w:val="de-DE"/>
        </w:rPr>
        <w:tab/>
        <w:t>Elektronische Systeme für die Einreichung von Anträgen (vom Verbandsbüro zu erstellendes Dokument und erbetene Dokumente)</w:t>
      </w:r>
    </w:p>
    <w:p w:rsidR="00691783" w:rsidRPr="00691783" w:rsidRDefault="00691783" w:rsidP="00691783">
      <w:pPr>
        <w:tabs>
          <w:tab w:val="left" w:pos="1134"/>
        </w:tabs>
        <w:autoSpaceDE w:val="0"/>
        <w:autoSpaceDN w:val="0"/>
        <w:adjustRightInd w:val="0"/>
        <w:spacing w:before="60" w:after="60"/>
        <w:ind w:left="1134" w:hanging="567"/>
        <w:rPr>
          <w:rFonts w:cs="Arial"/>
          <w:lang w:val="de-DE"/>
        </w:rPr>
      </w:pPr>
      <w:r w:rsidRPr="00691783">
        <w:rPr>
          <w:lang w:val="de-DE"/>
        </w:rPr>
        <w:t xml:space="preserve">7. </w:t>
      </w:r>
      <w:r w:rsidRPr="00691783">
        <w:rPr>
          <w:lang w:val="de-DE"/>
        </w:rPr>
        <w:tab/>
        <w:t>Sortenbezeichnungen (vom Verbandsbüro zu erstellendes Dokument)</w:t>
      </w:r>
    </w:p>
    <w:p w:rsidR="00691783" w:rsidRPr="00691783" w:rsidRDefault="00691783" w:rsidP="00691783">
      <w:pPr>
        <w:autoSpaceDE w:val="0"/>
        <w:autoSpaceDN w:val="0"/>
        <w:adjustRightInd w:val="0"/>
        <w:spacing w:before="60" w:after="60"/>
        <w:ind w:left="1134" w:hanging="567"/>
        <w:rPr>
          <w:rFonts w:cs="Arial"/>
          <w:lang w:val="de-DE"/>
        </w:rPr>
      </w:pPr>
      <w:r w:rsidRPr="00691783">
        <w:rPr>
          <w:lang w:val="de-DE"/>
        </w:rPr>
        <w:t xml:space="preserve">8. </w:t>
      </w:r>
      <w:r w:rsidRPr="00691783">
        <w:rPr>
          <w:lang w:val="de-DE"/>
        </w:rPr>
        <w:tab/>
        <w:t>Homogenitätsprüfung anhand von Abweichern (von Deutschland, Frankreich und vom Verbandsbüro zu erstellende Dokumente)</w:t>
      </w:r>
    </w:p>
    <w:p w:rsidR="00691783" w:rsidRPr="00691783" w:rsidRDefault="00691783" w:rsidP="00691783">
      <w:pPr>
        <w:tabs>
          <w:tab w:val="left" w:pos="1134"/>
        </w:tabs>
        <w:autoSpaceDE w:val="0"/>
        <w:autoSpaceDN w:val="0"/>
        <w:adjustRightInd w:val="0"/>
        <w:spacing w:before="60" w:after="60"/>
        <w:ind w:left="1134" w:hanging="567"/>
        <w:rPr>
          <w:rFonts w:cs="Arial"/>
          <w:lang w:val="de-DE"/>
        </w:rPr>
      </w:pPr>
      <w:r w:rsidRPr="00691783">
        <w:rPr>
          <w:lang w:val="de-DE"/>
        </w:rPr>
        <w:t xml:space="preserve">9. </w:t>
      </w:r>
      <w:r w:rsidRPr="00691783">
        <w:rPr>
          <w:lang w:val="de-DE"/>
        </w:rPr>
        <w:tab/>
        <w:t>Datenlogger (vom Verbandsbüro zu erstellendes Dokument)</w:t>
      </w:r>
    </w:p>
    <w:p w:rsidR="00691783" w:rsidRPr="00691783" w:rsidRDefault="00691783" w:rsidP="00691783">
      <w:pPr>
        <w:tabs>
          <w:tab w:val="left" w:pos="1134"/>
        </w:tabs>
        <w:autoSpaceDE w:val="0"/>
        <w:autoSpaceDN w:val="0"/>
        <w:adjustRightInd w:val="0"/>
        <w:spacing w:before="60" w:after="60"/>
        <w:ind w:left="1134" w:hanging="567"/>
        <w:rPr>
          <w:rFonts w:cs="Arial"/>
          <w:lang w:val="de-DE"/>
        </w:rPr>
      </w:pPr>
      <w:r w:rsidRPr="00691783">
        <w:rPr>
          <w:lang w:val="de-DE"/>
        </w:rPr>
        <w:t xml:space="preserve">10. </w:t>
      </w:r>
      <w:r w:rsidRPr="00691783">
        <w:rPr>
          <w:lang w:val="de-DE"/>
        </w:rPr>
        <w:tab/>
        <w:t>Bildanalyse (von der Europäischen Union zu erstellendes Dokument)</w:t>
      </w:r>
    </w:p>
    <w:p w:rsidR="00691783" w:rsidRPr="00691783" w:rsidRDefault="00691783" w:rsidP="00691783">
      <w:pPr>
        <w:tabs>
          <w:tab w:val="left" w:pos="1134"/>
        </w:tabs>
        <w:autoSpaceDE w:val="0"/>
        <w:autoSpaceDN w:val="0"/>
        <w:adjustRightInd w:val="0"/>
        <w:spacing w:before="60" w:after="60"/>
        <w:ind w:left="1134" w:hanging="567"/>
        <w:rPr>
          <w:rFonts w:cs="Arial"/>
          <w:lang w:val="de-DE"/>
        </w:rPr>
      </w:pPr>
      <w:r w:rsidRPr="00691783">
        <w:rPr>
          <w:lang w:val="de-DE"/>
        </w:rPr>
        <w:t xml:space="preserve">11. </w:t>
      </w:r>
      <w:r w:rsidRPr="00691783">
        <w:rPr>
          <w:lang w:val="de-DE"/>
        </w:rPr>
        <w:tab/>
        <w:t>Entwicklung von COYU (vom Vereinigten Königreich zu erstellendes Dokument)</w:t>
      </w:r>
    </w:p>
    <w:p w:rsidR="00691783" w:rsidRPr="00691783" w:rsidRDefault="00691783" w:rsidP="00691783">
      <w:pPr>
        <w:tabs>
          <w:tab w:val="left" w:pos="1134"/>
        </w:tabs>
        <w:autoSpaceDE w:val="0"/>
        <w:autoSpaceDN w:val="0"/>
        <w:adjustRightInd w:val="0"/>
        <w:spacing w:before="60" w:after="60"/>
        <w:ind w:left="1134" w:hanging="567"/>
        <w:rPr>
          <w:rFonts w:cs="Arial"/>
          <w:lang w:val="de-DE"/>
        </w:rPr>
      </w:pPr>
      <w:r w:rsidRPr="00691783">
        <w:rPr>
          <w:lang w:val="de-DE"/>
        </w:rPr>
        <w:t>12.</w:t>
      </w:r>
      <w:r w:rsidRPr="00691783">
        <w:rPr>
          <w:lang w:val="de-DE"/>
        </w:rPr>
        <w:tab/>
        <w:t>Datenbanken zum Durchsuchen von TWC-Dokumenten (von Deutschland zu erstellendes Dokument)</w:t>
      </w:r>
    </w:p>
    <w:p w:rsidR="00691783" w:rsidRPr="00691783" w:rsidRDefault="00691783" w:rsidP="00691783">
      <w:pPr>
        <w:tabs>
          <w:tab w:val="left" w:pos="1134"/>
        </w:tabs>
        <w:autoSpaceDE w:val="0"/>
        <w:autoSpaceDN w:val="0"/>
        <w:adjustRightInd w:val="0"/>
        <w:spacing w:before="60" w:after="60"/>
        <w:ind w:left="1134" w:hanging="567"/>
        <w:rPr>
          <w:rFonts w:cs="Arial"/>
          <w:lang w:val="de-DE"/>
        </w:rPr>
      </w:pPr>
      <w:r w:rsidRPr="00691783">
        <w:rPr>
          <w:lang w:val="de-DE"/>
        </w:rPr>
        <w:t xml:space="preserve">13. </w:t>
      </w:r>
      <w:r w:rsidRPr="00691783">
        <w:rPr>
          <w:lang w:val="de-DE"/>
        </w:rPr>
        <w:tab/>
        <w:t>Ort und Datum der nächsten Tagung</w:t>
      </w:r>
    </w:p>
    <w:p w:rsidR="00691783" w:rsidRPr="00691783" w:rsidRDefault="00691783" w:rsidP="00691783">
      <w:pPr>
        <w:tabs>
          <w:tab w:val="left" w:pos="1134"/>
        </w:tabs>
        <w:autoSpaceDE w:val="0"/>
        <w:autoSpaceDN w:val="0"/>
        <w:adjustRightInd w:val="0"/>
        <w:spacing w:before="60" w:after="60"/>
        <w:ind w:left="1134" w:hanging="567"/>
        <w:rPr>
          <w:rFonts w:cs="Arial"/>
          <w:lang w:val="de-DE"/>
        </w:rPr>
      </w:pPr>
      <w:r w:rsidRPr="00691783">
        <w:rPr>
          <w:lang w:val="de-DE"/>
        </w:rPr>
        <w:t xml:space="preserve">14. </w:t>
      </w:r>
      <w:r w:rsidRPr="00691783">
        <w:rPr>
          <w:lang w:val="de-DE"/>
        </w:rPr>
        <w:tab/>
        <w:t>Künftiges Programm</w:t>
      </w:r>
    </w:p>
    <w:p w:rsidR="00691783" w:rsidRPr="00691783" w:rsidRDefault="00691783" w:rsidP="00691783">
      <w:pPr>
        <w:tabs>
          <w:tab w:val="left" w:pos="1134"/>
        </w:tabs>
        <w:autoSpaceDE w:val="0"/>
        <w:autoSpaceDN w:val="0"/>
        <w:adjustRightInd w:val="0"/>
        <w:spacing w:before="60" w:after="60"/>
        <w:ind w:left="1134" w:hanging="567"/>
        <w:rPr>
          <w:rFonts w:cs="Arial"/>
          <w:lang w:val="de-DE"/>
        </w:rPr>
      </w:pPr>
      <w:r w:rsidRPr="00691783">
        <w:rPr>
          <w:lang w:val="de-DE"/>
        </w:rPr>
        <w:t xml:space="preserve">15. </w:t>
      </w:r>
      <w:r w:rsidRPr="00691783">
        <w:rPr>
          <w:lang w:val="de-DE"/>
        </w:rPr>
        <w:tab/>
        <w:t>Bericht über die Tagung (falls es die Zeit erlaubt)</w:t>
      </w:r>
    </w:p>
    <w:p w:rsidR="00691783" w:rsidRPr="00691783" w:rsidRDefault="00691783" w:rsidP="00691783">
      <w:pPr>
        <w:tabs>
          <w:tab w:val="left" w:pos="1134"/>
        </w:tabs>
        <w:autoSpaceDE w:val="0"/>
        <w:autoSpaceDN w:val="0"/>
        <w:adjustRightInd w:val="0"/>
        <w:spacing w:before="60" w:after="60"/>
        <w:ind w:left="1134" w:hanging="567"/>
        <w:rPr>
          <w:rFonts w:cs="Arial"/>
          <w:lang w:val="de-DE"/>
        </w:rPr>
      </w:pPr>
      <w:r w:rsidRPr="00691783">
        <w:rPr>
          <w:lang w:val="de-DE"/>
        </w:rPr>
        <w:t xml:space="preserve">16. </w:t>
      </w:r>
      <w:r w:rsidRPr="00691783">
        <w:rPr>
          <w:lang w:val="de-DE"/>
        </w:rPr>
        <w:tab/>
        <w:t>Schließung der Tagung</w:t>
      </w:r>
    </w:p>
    <w:p w:rsidR="00691783" w:rsidRPr="00691783" w:rsidRDefault="00691783" w:rsidP="00691783">
      <w:pPr>
        <w:jc w:val="left"/>
        <w:rPr>
          <w:lang w:val="de-DE"/>
        </w:rPr>
      </w:pPr>
    </w:p>
    <w:p w:rsidR="00691783" w:rsidRPr="00691783" w:rsidRDefault="00691783" w:rsidP="00691783">
      <w:pPr>
        <w:rPr>
          <w:lang w:val="de-DE"/>
        </w:rPr>
      </w:pPr>
    </w:p>
    <w:p w:rsidR="00691783" w:rsidRPr="007415A6" w:rsidRDefault="00691783" w:rsidP="00011A48">
      <w:pPr>
        <w:pStyle w:val="Heading2"/>
      </w:pPr>
      <w:bookmarkStart w:id="8" w:name="_Toc393187187"/>
      <w:bookmarkStart w:id="9" w:name="_Toc395605415"/>
      <w:r w:rsidRPr="007415A6">
        <w:t>Technische Arbeitsgruppe für Obstarten (TWF)</w:t>
      </w:r>
      <w:bookmarkEnd w:id="8"/>
      <w:bookmarkEnd w:id="9"/>
    </w:p>
    <w:p w:rsidR="00691783" w:rsidRPr="00691783" w:rsidRDefault="00691783" w:rsidP="00691783">
      <w:pPr>
        <w:rPr>
          <w:lang w:val="de-DE"/>
        </w:rPr>
      </w:pPr>
    </w:p>
    <w:p w:rsidR="00691783" w:rsidRPr="00691783" w:rsidRDefault="00691783" w:rsidP="00691783">
      <w:pPr>
        <w:tabs>
          <w:tab w:val="left" w:pos="142"/>
        </w:tabs>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Die Technische Arbeitsgruppe für Obstarten (TWF) hielt ihre vierundvierzigste Tagung vom 29. April bis 30. Mai 2013 in Napier, Neuseeland, ab. Die Tagung wurde von Frau Carensa Petzer (Südafrika) eröffnet, die auch den Vorsitz führte. Der Bericht der Tagung ist in Dokument TWV/44/31 „</w:t>
      </w:r>
      <w:r w:rsidRPr="00691783">
        <w:rPr>
          <w:i/>
          <w:lang w:val="de-DE"/>
        </w:rPr>
        <w:t>Report</w:t>
      </w:r>
      <w:r w:rsidRPr="00691783">
        <w:rPr>
          <w:lang w:val="de-DE"/>
        </w:rPr>
        <w:t>“ enthalten.</w:t>
      </w:r>
    </w:p>
    <w:p w:rsidR="00691783" w:rsidRPr="00691783" w:rsidRDefault="00691783" w:rsidP="00691783">
      <w:pPr>
        <w:tabs>
          <w:tab w:val="left" w:pos="142"/>
        </w:tabs>
        <w:rPr>
          <w:rFonts w:cs="Arial"/>
          <w:lang w:val="de-DE"/>
        </w:rPr>
      </w:pPr>
    </w:p>
    <w:p w:rsidR="00691783" w:rsidRPr="00691783" w:rsidRDefault="00691783" w:rsidP="00691783">
      <w:pPr>
        <w:tabs>
          <w:tab w:val="left" w:pos="142"/>
        </w:tabs>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An der TWF-Tagung nahmen 42 Teilnehmer aus 14 Verbandsmitgliedern, vier Beobachterstaaten und zwei Beobachterorganisationen teil.</w:t>
      </w:r>
    </w:p>
    <w:p w:rsidR="00691783" w:rsidRPr="00691783" w:rsidRDefault="00691783" w:rsidP="00691783">
      <w:pPr>
        <w:tabs>
          <w:tab w:val="left" w:pos="142"/>
        </w:tabs>
        <w:rPr>
          <w:rFonts w:cs="Arial"/>
          <w:lang w:val="de-DE"/>
        </w:rPr>
      </w:pPr>
    </w:p>
    <w:p w:rsidR="00691783" w:rsidRPr="00691783" w:rsidRDefault="00691783" w:rsidP="00691783">
      <w:pPr>
        <w:tabs>
          <w:tab w:val="left" w:pos="142"/>
        </w:tabs>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An der vorbereitenden Arbeitstagung, die am 28. April 2014 stattfand, nahmen 25 Teilnehmer aus 9 Verbandsmitgliedern und drei Beobachterstaaten teil.</w:t>
      </w:r>
    </w:p>
    <w:p w:rsidR="00691783" w:rsidRPr="00691783" w:rsidRDefault="00691783" w:rsidP="00691783">
      <w:pPr>
        <w:tabs>
          <w:tab w:val="left" w:pos="142"/>
        </w:tabs>
        <w:rPr>
          <w:rFonts w:cs="Arial"/>
          <w:lang w:val="de-DE"/>
        </w:rPr>
      </w:pPr>
    </w:p>
    <w:p w:rsidR="00691783" w:rsidRPr="00691783" w:rsidRDefault="00691783" w:rsidP="00691783">
      <w:pPr>
        <w:tabs>
          <w:tab w:val="left" w:pos="142"/>
        </w:tabs>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Die TWF wurde von Herrn Chris Barnaby, Assistent/Kommissar/leitender Prüfer, Züchterrechtsbüro von Neuseeland, begrüßt, der ein Referat über Sortenschutz in Neuseeland hielt.</w:t>
      </w:r>
    </w:p>
    <w:p w:rsidR="00691783" w:rsidRPr="00691783" w:rsidRDefault="00691783" w:rsidP="00691783">
      <w:pPr>
        <w:tabs>
          <w:tab w:val="left" w:pos="142"/>
        </w:tabs>
        <w:rPr>
          <w:rFonts w:cs="Arial"/>
          <w:lang w:val="de-DE"/>
        </w:rPr>
      </w:pPr>
    </w:p>
    <w:p w:rsidR="00691783" w:rsidRPr="00B723B3" w:rsidRDefault="00691783" w:rsidP="00691783">
      <w:pPr>
        <w:pStyle w:val="style10"/>
        <w:tabs>
          <w:tab w:val="left" w:pos="142"/>
        </w:tabs>
        <w:rPr>
          <w:rFonts w:ascii="Arial" w:hAnsi="Arial" w:cs="Arial"/>
          <w:sz w:val="20"/>
          <w:szCs w:val="20"/>
        </w:rPr>
      </w:pPr>
      <w:r w:rsidRPr="000010F6">
        <w:rPr>
          <w:rFonts w:ascii="Arial" w:hAnsi="Arial" w:cs="Arial"/>
          <w:sz w:val="20"/>
          <w:szCs w:val="20"/>
        </w:rPr>
        <w:fldChar w:fldCharType="begin"/>
      </w:r>
      <w:r w:rsidRPr="000010F6">
        <w:rPr>
          <w:rFonts w:ascii="Arial" w:hAnsi="Arial" w:cs="Arial"/>
          <w:sz w:val="20"/>
          <w:szCs w:val="20"/>
        </w:rPr>
        <w:instrText xml:space="preserve"> AUTONUM  </w:instrText>
      </w:r>
      <w:r w:rsidRPr="000010F6">
        <w:rPr>
          <w:rFonts w:ascii="Arial" w:hAnsi="Arial" w:cs="Arial"/>
          <w:sz w:val="20"/>
          <w:szCs w:val="20"/>
        </w:rPr>
        <w:fldChar w:fldCharType="end"/>
      </w:r>
      <w:r>
        <w:tab/>
      </w:r>
      <w:r w:rsidRPr="00881FA8">
        <w:rPr>
          <w:rFonts w:ascii="Arial" w:hAnsi="Arial" w:cs="Arial"/>
          <w:sz w:val="20"/>
          <w:szCs w:val="20"/>
        </w:rPr>
        <w:t>Die TWF schlug vor, dem Programm ihrer fünfundvierzigsten Tagung einen Tagesordnungspunkt hinzuzufügen, unter dem folgende Angelegenheiten erörtert würden</w:t>
      </w:r>
      <w:r>
        <w:rPr>
          <w:rFonts w:ascii="Arial" w:hAnsi="Arial"/>
          <w:color w:val="000000"/>
          <w:sz w:val="20"/>
        </w:rPr>
        <w:t>:</w:t>
      </w:r>
    </w:p>
    <w:p w:rsidR="00691783" w:rsidRPr="00B723B3" w:rsidRDefault="00691783" w:rsidP="00691783">
      <w:pPr>
        <w:pStyle w:val="style10"/>
        <w:tabs>
          <w:tab w:val="left" w:pos="142"/>
        </w:tabs>
        <w:rPr>
          <w:rFonts w:ascii="Arial" w:hAnsi="Arial" w:cs="Arial"/>
          <w:sz w:val="20"/>
          <w:szCs w:val="20"/>
        </w:rPr>
      </w:pPr>
    </w:p>
    <w:p w:rsidR="00691783" w:rsidRPr="00B723B3" w:rsidRDefault="00691783" w:rsidP="00691783">
      <w:pPr>
        <w:pStyle w:val="style10"/>
        <w:numPr>
          <w:ilvl w:val="0"/>
          <w:numId w:val="27"/>
        </w:numPr>
        <w:ind w:left="1134" w:hanging="567"/>
        <w:contextualSpacing/>
        <w:rPr>
          <w:rFonts w:ascii="Arial" w:hAnsi="Arial" w:cs="Arial"/>
          <w:sz w:val="20"/>
          <w:szCs w:val="20"/>
        </w:rPr>
      </w:pPr>
      <w:r w:rsidRPr="00881FA8">
        <w:rPr>
          <w:rFonts w:ascii="Arial" w:hAnsi="Arial"/>
          <w:color w:val="000000"/>
          <w:sz w:val="20"/>
        </w:rPr>
        <w:t>Verwaltung von Vergleichssammlungen für die DUS-Prüfung (von Frankreich und der Europäischen Union zu erstellendes Dokument)</w:t>
      </w:r>
      <w:r>
        <w:rPr>
          <w:rFonts w:ascii="Arial" w:hAnsi="Arial"/>
          <w:color w:val="000000"/>
          <w:sz w:val="20"/>
        </w:rPr>
        <w:t>;</w:t>
      </w:r>
    </w:p>
    <w:p w:rsidR="00691783" w:rsidRPr="00B723B3" w:rsidRDefault="00691783" w:rsidP="00691783">
      <w:pPr>
        <w:pStyle w:val="style10"/>
        <w:numPr>
          <w:ilvl w:val="0"/>
          <w:numId w:val="27"/>
        </w:numPr>
        <w:ind w:left="1134" w:hanging="567"/>
        <w:contextualSpacing/>
        <w:rPr>
          <w:rFonts w:ascii="Arial" w:hAnsi="Arial" w:cs="Arial"/>
          <w:sz w:val="20"/>
          <w:szCs w:val="20"/>
        </w:rPr>
      </w:pPr>
      <w:r w:rsidRPr="00AB73F6">
        <w:rPr>
          <w:rFonts w:ascii="Arial" w:hAnsi="Arial"/>
          <w:color w:val="000000"/>
          <w:sz w:val="20"/>
        </w:rPr>
        <w:t>Dauer der DUS-Prüfungen im Obstsektor (von der Europäischen Union zu erstellendes Dokument</w:t>
      </w:r>
      <w:r>
        <w:rPr>
          <w:rFonts w:ascii="Arial" w:hAnsi="Arial"/>
          <w:color w:val="000000"/>
          <w:sz w:val="20"/>
        </w:rPr>
        <w:t>);</w:t>
      </w:r>
    </w:p>
    <w:p w:rsidR="00691783" w:rsidRPr="00B723B3" w:rsidRDefault="00691783" w:rsidP="00691783">
      <w:pPr>
        <w:pStyle w:val="style10"/>
        <w:numPr>
          <w:ilvl w:val="0"/>
          <w:numId w:val="27"/>
        </w:numPr>
        <w:ind w:left="1134" w:hanging="567"/>
        <w:contextualSpacing/>
        <w:rPr>
          <w:rFonts w:ascii="Arial" w:hAnsi="Arial" w:cs="Arial"/>
          <w:color w:val="000000"/>
          <w:sz w:val="20"/>
          <w:szCs w:val="20"/>
        </w:rPr>
      </w:pPr>
      <w:r w:rsidRPr="00AD678E">
        <w:rPr>
          <w:rFonts w:ascii="Arial" w:hAnsi="Arial"/>
          <w:color w:val="000000"/>
          <w:sz w:val="20"/>
        </w:rPr>
        <w:t>Harmonisierte Beispielssorten für Apfel: historische Daten und etwaige neue Entwicklungen (von Deutschland, Neuseeland und dem Verbandsbüro zu erstellendes Dokument)</w:t>
      </w:r>
      <w:r>
        <w:rPr>
          <w:rFonts w:ascii="Arial" w:hAnsi="Arial"/>
          <w:color w:val="000000"/>
          <w:sz w:val="20"/>
        </w:rPr>
        <w:t>;</w:t>
      </w:r>
    </w:p>
    <w:p w:rsidR="00691783" w:rsidRPr="003F0D1C" w:rsidRDefault="00691783" w:rsidP="00691783">
      <w:pPr>
        <w:pStyle w:val="ListParagraph"/>
        <w:numPr>
          <w:ilvl w:val="0"/>
          <w:numId w:val="27"/>
        </w:numPr>
        <w:ind w:left="1134" w:hanging="567"/>
        <w:rPr>
          <w:rFonts w:cs="Arial"/>
        </w:rPr>
      </w:pPr>
      <w:r>
        <w:t xml:space="preserve">Die TWF vereinbarte, daß es zweckmäßig wäre, mehr Informationen über die Verwendung molekularer Verfahren bei der DUS-Prüfung zu erhalten und ersuchte diesbezüglich Sachverständige aus Spanien, Informationen über die Verwendung solcher Instrumente durch die  </w:t>
      </w:r>
      <w:r>
        <w:rPr>
          <w:i/>
        </w:rPr>
        <w:t>Oficina Española de Variedades Vegetales</w:t>
      </w:r>
      <w:r>
        <w:t xml:space="preserve"> (OEVV) bereitzustellen.</w:t>
      </w:r>
    </w:p>
    <w:p w:rsidR="00691783" w:rsidRPr="00691783" w:rsidRDefault="00691783" w:rsidP="00691783">
      <w:pPr>
        <w:tabs>
          <w:tab w:val="left" w:pos="142"/>
        </w:tabs>
        <w:ind w:hanging="567"/>
        <w:contextualSpacing/>
        <w:rPr>
          <w:rFonts w:cs="Arial"/>
          <w:lang w:val="de-DE"/>
        </w:rPr>
      </w:pPr>
    </w:p>
    <w:p w:rsidR="00691783" w:rsidRPr="00691783" w:rsidRDefault="00691783" w:rsidP="00691783">
      <w:pPr>
        <w:tabs>
          <w:tab w:val="left" w:pos="142"/>
        </w:tabs>
        <w:contextualSpacing/>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Die TWF ersuchte auch andere Teilnehmer, ihre Erfahrungen mit der Verwendung biochemischer und molekularer Verfahren bei Obstarten auf der TWF-Tagung im Jahr 2014 vorzustellen.</w:t>
      </w:r>
    </w:p>
    <w:p w:rsidR="00691783" w:rsidRPr="00B723B3" w:rsidRDefault="00691783" w:rsidP="00691783">
      <w:pPr>
        <w:pStyle w:val="style10"/>
        <w:tabs>
          <w:tab w:val="left" w:pos="142"/>
        </w:tabs>
        <w:ind w:left="1287" w:hanging="567"/>
        <w:rPr>
          <w:rFonts w:ascii="Arial" w:hAnsi="Arial" w:cs="Arial"/>
          <w:sz w:val="20"/>
          <w:szCs w:val="20"/>
        </w:rPr>
      </w:pPr>
    </w:p>
    <w:p w:rsidR="00691783" w:rsidRPr="00691783" w:rsidRDefault="00691783" w:rsidP="00691783">
      <w:pPr>
        <w:tabs>
          <w:tab w:val="left" w:pos="142"/>
        </w:tabs>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 xml:space="preserve">Die TWF hörte ein Referat von einem Sachverständigen aus Frankreich über die von der </w:t>
      </w:r>
      <w:r w:rsidRPr="00691783">
        <w:rPr>
          <w:i/>
          <w:lang w:val="de-DE"/>
        </w:rPr>
        <w:t>Groupe d'Étude et de contrôle des Variétés et des Semences</w:t>
      </w:r>
      <w:r w:rsidRPr="00691783">
        <w:rPr>
          <w:lang w:val="de-DE"/>
        </w:rPr>
        <w:t xml:space="preserve"> (GEVES) durchgeführte Studie zu Pfirsich und molekularen Markern.</w:t>
      </w:r>
    </w:p>
    <w:p w:rsidR="00691783" w:rsidRPr="00691783" w:rsidRDefault="00691783" w:rsidP="00691783">
      <w:pPr>
        <w:tabs>
          <w:tab w:val="left" w:pos="142"/>
        </w:tabs>
        <w:rPr>
          <w:rFonts w:cs="Arial"/>
          <w:lang w:val="de-DE"/>
        </w:rPr>
      </w:pPr>
    </w:p>
    <w:p w:rsidR="00691783" w:rsidRPr="00691783" w:rsidRDefault="00691783" w:rsidP="00691783">
      <w:pPr>
        <w:tabs>
          <w:tab w:val="left" w:pos="142"/>
        </w:tabs>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Die TWF prüfte folgende TGP-Dokumente aufgrund von Dokument TWF/44/3:</w:t>
      </w:r>
    </w:p>
    <w:p w:rsidR="00691783" w:rsidRPr="00691783" w:rsidRDefault="00691783" w:rsidP="00691783">
      <w:pPr>
        <w:tabs>
          <w:tab w:val="left" w:pos="142"/>
        </w:tabs>
        <w:rPr>
          <w:rFonts w:cs="Arial"/>
          <w:lang w:val="de-DE"/>
        </w:rPr>
      </w:pPr>
    </w:p>
    <w:p w:rsidR="00691783" w:rsidRPr="00B723B3" w:rsidRDefault="00691783" w:rsidP="00691783">
      <w:pPr>
        <w:tabs>
          <w:tab w:val="left" w:pos="142"/>
        </w:tabs>
        <w:ind w:left="567"/>
        <w:rPr>
          <w:rFonts w:cs="Arial"/>
        </w:rPr>
      </w:pPr>
      <w:r>
        <w:t xml:space="preserve">TGP/7: </w:t>
      </w:r>
      <w:r w:rsidRPr="007E4DF1">
        <w:t>Erstellung von Prüfungsrichtlinien</w:t>
      </w:r>
    </w:p>
    <w:p w:rsidR="00691783" w:rsidRPr="00B723B3" w:rsidRDefault="00691783" w:rsidP="00691783">
      <w:pPr>
        <w:numPr>
          <w:ilvl w:val="0"/>
          <w:numId w:val="18"/>
        </w:numPr>
        <w:tabs>
          <w:tab w:val="left" w:pos="142"/>
        </w:tabs>
        <w:rPr>
          <w:rFonts w:cs="Arial"/>
          <w:i/>
        </w:rPr>
      </w:pPr>
      <w:r w:rsidRPr="007E4DF1">
        <w:rPr>
          <w:rFonts w:cs="Arial"/>
          <w:i/>
        </w:rPr>
        <w:t>Behandlung von Sortentypen in Prüfungsrichtlinien</w:t>
      </w:r>
    </w:p>
    <w:p w:rsidR="00691783" w:rsidRPr="00B723B3" w:rsidRDefault="00691783" w:rsidP="00691783">
      <w:pPr>
        <w:numPr>
          <w:ilvl w:val="0"/>
          <w:numId w:val="18"/>
        </w:numPr>
        <w:tabs>
          <w:tab w:val="left" w:pos="142"/>
        </w:tabs>
        <w:rPr>
          <w:rFonts w:cs="Arial"/>
          <w:i/>
        </w:rPr>
      </w:pPr>
      <w:bookmarkStart w:id="10" w:name="_Toc347908324"/>
      <w:r w:rsidRPr="007E4DF1">
        <w:rPr>
          <w:i/>
        </w:rPr>
        <w:t>Auswahl von Merkmalen mit Sternchen</w:t>
      </w:r>
      <w:bookmarkEnd w:id="10"/>
    </w:p>
    <w:p w:rsidR="00691783" w:rsidRPr="00B723B3" w:rsidRDefault="00691783" w:rsidP="00691783">
      <w:pPr>
        <w:numPr>
          <w:ilvl w:val="0"/>
          <w:numId w:val="18"/>
        </w:numPr>
        <w:tabs>
          <w:tab w:val="left" w:pos="142"/>
        </w:tabs>
        <w:rPr>
          <w:rFonts w:cs="Arial"/>
          <w:i/>
        </w:rPr>
      </w:pPr>
      <w:bookmarkStart w:id="11" w:name="_Toc346525859"/>
      <w:bookmarkStart w:id="12" w:name="_Toc347908325"/>
      <w:r w:rsidRPr="007E4DF1">
        <w:rPr>
          <w:i/>
        </w:rPr>
        <w:t>Standardverweise im Technischen Fragebogen</w:t>
      </w:r>
      <w:r>
        <w:rPr>
          <w:i/>
        </w:rPr>
        <w:t xml:space="preserve"> </w:t>
      </w:r>
      <w:bookmarkEnd w:id="11"/>
      <w:bookmarkEnd w:id="12"/>
    </w:p>
    <w:p w:rsidR="00691783" w:rsidRPr="00691783" w:rsidRDefault="00691783" w:rsidP="00691783">
      <w:pPr>
        <w:numPr>
          <w:ilvl w:val="0"/>
          <w:numId w:val="18"/>
        </w:numPr>
        <w:tabs>
          <w:tab w:val="left" w:pos="142"/>
        </w:tabs>
        <w:rPr>
          <w:rFonts w:cs="Arial"/>
          <w:i/>
          <w:lang w:val="de-DE"/>
        </w:rPr>
      </w:pPr>
      <w:bookmarkStart w:id="13" w:name="_Toc347908326"/>
      <w:r w:rsidRPr="00691783">
        <w:rPr>
          <w:i/>
          <w:lang w:val="de-DE"/>
        </w:rPr>
        <w:t>Anträge für Sorten mit geringer Keimfähigkeit</w:t>
      </w:r>
      <w:bookmarkEnd w:id="13"/>
    </w:p>
    <w:p w:rsidR="00691783" w:rsidRPr="00691783" w:rsidRDefault="00691783" w:rsidP="00691783">
      <w:pPr>
        <w:numPr>
          <w:ilvl w:val="0"/>
          <w:numId w:val="18"/>
        </w:numPr>
        <w:tabs>
          <w:tab w:val="left" w:pos="142"/>
        </w:tabs>
        <w:rPr>
          <w:rFonts w:cs="Arial"/>
          <w:i/>
          <w:lang w:val="de-DE"/>
        </w:rPr>
      </w:pPr>
      <w:bookmarkStart w:id="14" w:name="_Toc347908327"/>
      <w:r w:rsidRPr="00691783">
        <w:rPr>
          <w:i/>
          <w:lang w:val="de-DE"/>
        </w:rPr>
        <w:t>Verfahren für die Erarbeitung von Prüfungsrichtlinien</w:t>
      </w:r>
      <w:bookmarkEnd w:id="14"/>
    </w:p>
    <w:p w:rsidR="00691783" w:rsidRPr="00B723B3" w:rsidRDefault="00691783" w:rsidP="00691783">
      <w:pPr>
        <w:keepNext/>
        <w:numPr>
          <w:ilvl w:val="0"/>
          <w:numId w:val="18"/>
        </w:numPr>
        <w:tabs>
          <w:tab w:val="left" w:pos="142"/>
        </w:tabs>
        <w:rPr>
          <w:rFonts w:cs="Arial"/>
          <w:i/>
        </w:rPr>
      </w:pPr>
      <w:r w:rsidRPr="007E4DF1">
        <w:rPr>
          <w:i/>
        </w:rPr>
        <w:t>Menge des erforderlichen Vermehrungsmaterials</w:t>
      </w:r>
    </w:p>
    <w:p w:rsidR="00691783" w:rsidRPr="00B723B3" w:rsidRDefault="00691783" w:rsidP="00691783">
      <w:pPr>
        <w:keepNext/>
        <w:numPr>
          <w:ilvl w:val="0"/>
          <w:numId w:val="18"/>
        </w:numPr>
        <w:tabs>
          <w:tab w:val="num" w:pos="0"/>
          <w:tab w:val="left" w:pos="142"/>
        </w:tabs>
        <w:rPr>
          <w:rFonts w:cs="Arial"/>
          <w:i/>
        </w:rPr>
      </w:pPr>
      <w:r>
        <w:rPr>
          <w:i/>
        </w:rPr>
        <w:t>Mindestmenge an Vermehrungsmaterial</w:t>
      </w:r>
    </w:p>
    <w:p w:rsidR="00691783" w:rsidRPr="00691783" w:rsidRDefault="00691783" w:rsidP="00691783">
      <w:pPr>
        <w:numPr>
          <w:ilvl w:val="0"/>
          <w:numId w:val="18"/>
        </w:numPr>
        <w:tabs>
          <w:tab w:val="left" w:pos="142"/>
        </w:tabs>
        <w:rPr>
          <w:rFonts w:cs="Arial"/>
          <w:i/>
          <w:lang w:val="de-DE"/>
        </w:rPr>
      </w:pPr>
      <w:r w:rsidRPr="00691783">
        <w:rPr>
          <w:i/>
          <w:lang w:val="de-DE"/>
        </w:rPr>
        <w:t xml:space="preserve">Anleitung zur Anzahl der (auf Unterscheidbarkeit) zu prüfenden Pflanzen </w:t>
      </w:r>
    </w:p>
    <w:p w:rsidR="00691783" w:rsidRPr="00B723B3" w:rsidRDefault="00691783" w:rsidP="00691783">
      <w:pPr>
        <w:numPr>
          <w:ilvl w:val="0"/>
          <w:numId w:val="18"/>
        </w:numPr>
        <w:tabs>
          <w:tab w:val="left" w:pos="142"/>
        </w:tabs>
        <w:rPr>
          <w:rFonts w:cs="Arial"/>
          <w:i/>
        </w:rPr>
      </w:pPr>
      <w:r w:rsidRPr="007E4DF1">
        <w:rPr>
          <w:i/>
        </w:rPr>
        <w:t>Anleitung für die Erfassungsmethode</w:t>
      </w:r>
    </w:p>
    <w:p w:rsidR="00691783" w:rsidRPr="00B723B3" w:rsidRDefault="00691783" w:rsidP="00691783">
      <w:pPr>
        <w:numPr>
          <w:ilvl w:val="0"/>
          <w:numId w:val="18"/>
        </w:numPr>
        <w:tabs>
          <w:tab w:val="num" w:pos="0"/>
          <w:tab w:val="left" w:pos="142"/>
        </w:tabs>
        <w:rPr>
          <w:rFonts w:cs="Arial"/>
          <w:i/>
        </w:rPr>
      </w:pPr>
      <w:r>
        <w:rPr>
          <w:i/>
        </w:rPr>
        <w:t>Beispielssorten</w:t>
      </w:r>
    </w:p>
    <w:p w:rsidR="00691783" w:rsidRPr="00691783" w:rsidRDefault="00691783" w:rsidP="00691783">
      <w:pPr>
        <w:numPr>
          <w:ilvl w:val="0"/>
          <w:numId w:val="18"/>
        </w:numPr>
        <w:tabs>
          <w:tab w:val="left" w:pos="142"/>
        </w:tabs>
        <w:rPr>
          <w:rFonts w:cs="Arial"/>
          <w:i/>
          <w:lang w:val="de-DE"/>
        </w:rPr>
      </w:pPr>
      <w:r w:rsidRPr="00691783">
        <w:rPr>
          <w:i/>
          <w:lang w:val="de-DE"/>
        </w:rPr>
        <w:t>Beilegen von Fotoaufnahmen zum Technischen Fragebogen</w:t>
      </w:r>
    </w:p>
    <w:p w:rsidR="00691783" w:rsidRPr="00B723B3" w:rsidRDefault="00691783" w:rsidP="00691783">
      <w:pPr>
        <w:numPr>
          <w:ilvl w:val="0"/>
          <w:numId w:val="18"/>
        </w:numPr>
        <w:tabs>
          <w:tab w:val="left" w:pos="142"/>
        </w:tabs>
        <w:rPr>
          <w:rFonts w:cs="Arial"/>
          <w:i/>
        </w:rPr>
      </w:pPr>
      <w:r w:rsidRPr="007E4DF1">
        <w:rPr>
          <w:i/>
        </w:rPr>
        <w:t>Dauer der Prüfung</w:t>
      </w:r>
    </w:p>
    <w:p w:rsidR="00691783" w:rsidRPr="00691783" w:rsidRDefault="00691783" w:rsidP="00691783">
      <w:pPr>
        <w:numPr>
          <w:ilvl w:val="0"/>
          <w:numId w:val="18"/>
        </w:numPr>
        <w:tabs>
          <w:tab w:val="left" w:pos="142"/>
        </w:tabs>
        <w:rPr>
          <w:rFonts w:cs="Arial"/>
          <w:i/>
          <w:lang w:val="de-DE"/>
        </w:rPr>
      </w:pPr>
      <w:r w:rsidRPr="00691783">
        <w:rPr>
          <w:i/>
          <w:lang w:val="de-DE"/>
        </w:rPr>
        <w:t>Anzahl der für die Beschreibung erforderlichen Pflanzen</w:t>
      </w:r>
    </w:p>
    <w:p w:rsidR="00691783" w:rsidRPr="00691783" w:rsidRDefault="00691783" w:rsidP="00691783">
      <w:pPr>
        <w:tabs>
          <w:tab w:val="left" w:pos="142"/>
        </w:tabs>
        <w:rPr>
          <w:rFonts w:cs="Arial"/>
          <w:lang w:val="de-DE"/>
        </w:rPr>
      </w:pPr>
    </w:p>
    <w:p w:rsidR="00691783" w:rsidRPr="00691783" w:rsidRDefault="00691783" w:rsidP="00691783">
      <w:pPr>
        <w:tabs>
          <w:tab w:val="left" w:pos="142"/>
        </w:tabs>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Für Dokument TGP/8/1 „Prüfungsanlage und Verfahren für die Prüfung der Unterscheidbarkeit, der Homogenität und der Beständigkeit“ erörterte die TWF:</w:t>
      </w:r>
    </w:p>
    <w:p w:rsidR="00691783" w:rsidRPr="00691783" w:rsidRDefault="00691783" w:rsidP="00691783">
      <w:pPr>
        <w:tabs>
          <w:tab w:val="left" w:pos="142"/>
        </w:tabs>
        <w:ind w:left="720" w:hanging="720"/>
        <w:rPr>
          <w:rFonts w:cs="Arial"/>
          <w:lang w:val="de-DE"/>
        </w:rPr>
      </w:pPr>
    </w:p>
    <w:p w:rsidR="00691783" w:rsidRPr="007415A6" w:rsidRDefault="00691783" w:rsidP="002024E9">
      <w:pPr>
        <w:pStyle w:val="ListParagraph"/>
        <w:numPr>
          <w:ilvl w:val="0"/>
          <w:numId w:val="34"/>
        </w:numPr>
        <w:ind w:left="1276" w:hanging="425"/>
        <w:rPr>
          <w:lang w:eastAsia="en-US" w:bidi="ar-SA"/>
        </w:rPr>
      </w:pPr>
      <w:bookmarkStart w:id="15" w:name="_Toc353303472"/>
      <w:r w:rsidRPr="007415A6">
        <w:rPr>
          <w:lang w:eastAsia="en-US" w:bidi="ar-SA"/>
        </w:rPr>
        <w:t>Teil I: DUS-Prüfungsanlage und Datenanalyse</w:t>
      </w:r>
      <w:bookmarkEnd w:id="15"/>
    </w:p>
    <w:p w:rsidR="00691783" w:rsidRPr="007415A6" w:rsidRDefault="00691783" w:rsidP="002024E9">
      <w:pPr>
        <w:pStyle w:val="ListParagraph"/>
        <w:numPr>
          <w:ilvl w:val="0"/>
          <w:numId w:val="34"/>
        </w:numPr>
        <w:ind w:left="1276" w:hanging="425"/>
        <w:rPr>
          <w:lang w:eastAsia="en-US" w:bidi="ar-SA"/>
        </w:rPr>
      </w:pPr>
      <w:bookmarkStart w:id="16" w:name="_Toc353303473"/>
      <w:r w:rsidRPr="007415A6">
        <w:rPr>
          <w:lang w:eastAsia="en-US" w:bidi="ar-SA"/>
        </w:rPr>
        <w:t>Teil II: Verfahren für die DUS-Prüfung</w:t>
      </w:r>
      <w:bookmarkEnd w:id="16"/>
    </w:p>
    <w:p w:rsidR="00691783" w:rsidRPr="00691783" w:rsidRDefault="00691783" w:rsidP="00691783">
      <w:pPr>
        <w:tabs>
          <w:tab w:val="left" w:pos="142"/>
        </w:tabs>
        <w:rPr>
          <w:rFonts w:cs="Arial"/>
          <w:lang w:val="de-DE"/>
        </w:rPr>
      </w:pPr>
    </w:p>
    <w:p w:rsidR="00691783" w:rsidRPr="00691783" w:rsidRDefault="00691783" w:rsidP="00691783">
      <w:pPr>
        <w:tabs>
          <w:tab w:val="left" w:pos="142"/>
        </w:tabs>
        <w:rPr>
          <w:rFonts w:cs="Arial"/>
          <w:color w:val="000000"/>
          <w:lang w:val="de-DE"/>
        </w:rPr>
      </w:pPr>
      <w:r>
        <w:rPr>
          <w:rFonts w:cs="Arial"/>
        </w:rPr>
        <w:lastRenderedPageBreak/>
        <w:fldChar w:fldCharType="begin"/>
      </w:r>
      <w:r w:rsidRPr="00691783">
        <w:rPr>
          <w:rFonts w:cs="Arial"/>
          <w:lang w:val="de-DE"/>
        </w:rPr>
        <w:instrText xml:space="preserve"> AUTONUM  </w:instrText>
      </w:r>
      <w:r>
        <w:rPr>
          <w:rFonts w:cs="Arial"/>
        </w:rPr>
        <w:fldChar w:fldCharType="end"/>
      </w:r>
      <w:r w:rsidRPr="00691783">
        <w:rPr>
          <w:lang w:val="de-DE"/>
        </w:rPr>
        <w:tab/>
        <w:t xml:space="preserve">Die TWF nahm Dokument TWF/44/30 „Vorschlag für eine Teilüberarbeitung der Prüfungsrichtlinien für Mandarine” zur Kenntnis und hörte ein Referat von Herrn Jean Maison (Europäische Union), dem Koordinator der Untergruppe. Die Sachverständigen aus Marokko, Spanien und Südafrika berichteten über ihre bisherigen Fortschritte. Abschriften dieser Referate sind in der Anlage von Dokument </w:t>
      </w:r>
      <w:r w:rsidRPr="00691783">
        <w:rPr>
          <w:color w:val="000000"/>
          <w:lang w:val="de-DE"/>
        </w:rPr>
        <w:t>TWF/44/30 enthalten.</w:t>
      </w:r>
    </w:p>
    <w:p w:rsidR="00691783" w:rsidRPr="00691783" w:rsidRDefault="00691783" w:rsidP="00691783">
      <w:pPr>
        <w:keepNext/>
        <w:tabs>
          <w:tab w:val="left" w:pos="142"/>
        </w:tabs>
        <w:rPr>
          <w:rFonts w:cs="Arial"/>
          <w:color w:val="000000"/>
          <w:lang w:val="de-DE"/>
        </w:rPr>
      </w:pPr>
    </w:p>
    <w:p w:rsidR="00691783" w:rsidRPr="00691783" w:rsidRDefault="00691783" w:rsidP="00691783">
      <w:pPr>
        <w:tabs>
          <w:tab w:val="left" w:pos="142"/>
        </w:tabs>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 xml:space="preserve">Die TWF vereinbarte, dem Technischen Ausschuß folgende Entwürfe von Prüfungsrichtlinien zur Annahme auf seiner fünfzigsten Tagung im März 2014 in Genf vorzulegen. </w:t>
      </w:r>
    </w:p>
    <w:p w:rsidR="00691783" w:rsidRPr="00691783" w:rsidRDefault="00691783" w:rsidP="00691783">
      <w:pPr>
        <w:tabs>
          <w:tab w:val="left" w:pos="142"/>
        </w:tabs>
        <w:rPr>
          <w:rFonts w:cs="Arial"/>
          <w:lang w:val="de-DE"/>
        </w:rPr>
      </w:pPr>
    </w:p>
    <w:tbl>
      <w:tblPr>
        <w:tblW w:w="8398" w:type="dxa"/>
        <w:jc w:val="center"/>
        <w:tblInd w:w="-347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000" w:firstRow="0" w:lastRow="0" w:firstColumn="0" w:lastColumn="0" w:noHBand="0" w:noVBand="0"/>
      </w:tblPr>
      <w:tblGrid>
        <w:gridCol w:w="5617"/>
        <w:gridCol w:w="2781"/>
      </w:tblGrid>
      <w:tr w:rsidR="00691783" w:rsidRPr="00B723B3" w:rsidTr="00CA7B3A">
        <w:trPr>
          <w:cantSplit/>
          <w:jc w:val="center"/>
        </w:trPr>
        <w:tc>
          <w:tcPr>
            <w:tcW w:w="5617" w:type="dxa"/>
          </w:tcPr>
          <w:p w:rsidR="00691783" w:rsidRPr="00B723B3" w:rsidRDefault="00691783" w:rsidP="00CA7B3A">
            <w:pPr>
              <w:keepNext/>
              <w:tabs>
                <w:tab w:val="left" w:pos="142"/>
              </w:tabs>
              <w:spacing w:before="60" w:after="60"/>
              <w:rPr>
                <w:rFonts w:cs="Arial"/>
                <w:snapToGrid w:val="0"/>
                <w:color w:val="000000"/>
              </w:rPr>
            </w:pPr>
            <w:r>
              <w:rPr>
                <w:snapToGrid w:val="0"/>
                <w:color w:val="000000"/>
              </w:rPr>
              <w:t>Gegenstand</w:t>
            </w:r>
          </w:p>
        </w:tc>
        <w:tc>
          <w:tcPr>
            <w:tcW w:w="2781" w:type="dxa"/>
          </w:tcPr>
          <w:p w:rsidR="00691783" w:rsidRPr="00B723B3" w:rsidRDefault="00691783" w:rsidP="00CA7B3A">
            <w:pPr>
              <w:pStyle w:val="BodyText"/>
              <w:tabs>
                <w:tab w:val="left" w:pos="142"/>
              </w:tabs>
              <w:spacing w:before="60" w:after="60"/>
              <w:rPr>
                <w:rFonts w:cs="Arial"/>
                <w:snapToGrid w:val="0"/>
                <w:color w:val="000000"/>
              </w:rPr>
            </w:pPr>
            <w:r>
              <w:rPr>
                <w:snapToGrid w:val="0"/>
                <w:color w:val="000000"/>
              </w:rPr>
              <w:t>Betreffendes Dokument</w:t>
            </w:r>
          </w:p>
        </w:tc>
      </w:tr>
      <w:tr w:rsidR="00691783" w:rsidRPr="00B723B3" w:rsidTr="00CA7B3A">
        <w:trPr>
          <w:cantSplit/>
          <w:jc w:val="center"/>
        </w:trPr>
        <w:tc>
          <w:tcPr>
            <w:tcW w:w="5617" w:type="dxa"/>
          </w:tcPr>
          <w:p w:rsidR="00691783" w:rsidRPr="00B723B3" w:rsidRDefault="00691783" w:rsidP="00CA7B3A">
            <w:pPr>
              <w:keepNext/>
              <w:tabs>
                <w:tab w:val="left" w:pos="142"/>
                <w:tab w:val="left" w:pos="1455"/>
              </w:tabs>
              <w:adjustRightInd w:val="0"/>
              <w:snapToGrid w:val="0"/>
              <w:spacing w:before="20" w:afterLines="20" w:after="48"/>
              <w:rPr>
                <w:rFonts w:cs="Arial"/>
              </w:rPr>
            </w:pPr>
            <w:r>
              <w:rPr>
                <w:color w:val="000000"/>
              </w:rPr>
              <w:t>Apfelunterlagen (</w:t>
            </w:r>
            <w:r>
              <w:rPr>
                <w:i/>
                <w:color w:val="000000"/>
              </w:rPr>
              <w:t>Malus</w:t>
            </w:r>
            <w:r>
              <w:rPr>
                <w:color w:val="000000"/>
              </w:rPr>
              <w:t xml:space="preserve"> Mill.) (Überarbeitung)</w:t>
            </w:r>
          </w:p>
        </w:tc>
        <w:tc>
          <w:tcPr>
            <w:tcW w:w="2781" w:type="dxa"/>
          </w:tcPr>
          <w:p w:rsidR="00691783" w:rsidRPr="00B723B3" w:rsidRDefault="00691783" w:rsidP="00CA7B3A">
            <w:pPr>
              <w:tabs>
                <w:tab w:val="left" w:pos="142"/>
              </w:tabs>
              <w:spacing w:beforeLines="20" w:before="48" w:afterLines="20" w:after="48"/>
              <w:rPr>
                <w:rFonts w:cs="Arial"/>
              </w:rPr>
            </w:pPr>
            <w:r>
              <w:rPr>
                <w:color w:val="000000"/>
              </w:rPr>
              <w:t>TG/163/4(proj.3)</w:t>
            </w:r>
          </w:p>
        </w:tc>
      </w:tr>
      <w:tr w:rsidR="00691783" w:rsidRPr="00B723B3" w:rsidTr="00CA7B3A">
        <w:trPr>
          <w:cantSplit/>
          <w:jc w:val="center"/>
        </w:trPr>
        <w:tc>
          <w:tcPr>
            <w:tcW w:w="5617" w:type="dxa"/>
          </w:tcPr>
          <w:p w:rsidR="00691783" w:rsidRPr="00B723B3" w:rsidRDefault="00691783" w:rsidP="00CA7B3A">
            <w:pPr>
              <w:tabs>
                <w:tab w:val="left" w:pos="142"/>
                <w:tab w:val="left" w:pos="1455"/>
              </w:tabs>
              <w:adjustRightInd w:val="0"/>
              <w:snapToGrid w:val="0"/>
              <w:spacing w:before="20" w:afterLines="20" w:after="48"/>
              <w:rPr>
                <w:rFonts w:cs="Arial"/>
                <w:i/>
                <w:color w:val="000000"/>
              </w:rPr>
            </w:pPr>
            <w:r>
              <w:rPr>
                <w:color w:val="000000"/>
              </w:rPr>
              <w:t>Litschi (</w:t>
            </w:r>
            <w:r>
              <w:rPr>
                <w:i/>
                <w:color w:val="000000"/>
              </w:rPr>
              <w:t>Litchi chinensis</w:t>
            </w:r>
            <w:r>
              <w:rPr>
                <w:color w:val="000000"/>
              </w:rPr>
              <w:t xml:space="preserve"> Sonn.)</w:t>
            </w:r>
          </w:p>
        </w:tc>
        <w:tc>
          <w:tcPr>
            <w:tcW w:w="2781" w:type="dxa"/>
          </w:tcPr>
          <w:p w:rsidR="00691783" w:rsidRPr="00B723B3" w:rsidRDefault="00691783" w:rsidP="00CA7B3A">
            <w:pPr>
              <w:tabs>
                <w:tab w:val="left" w:pos="142"/>
              </w:tabs>
              <w:spacing w:beforeLines="20" w:before="48" w:afterLines="20" w:after="48"/>
              <w:rPr>
                <w:rFonts w:cs="Arial"/>
              </w:rPr>
            </w:pPr>
            <w:r>
              <w:rPr>
                <w:color w:val="000000"/>
              </w:rPr>
              <w:t>TG/LITCHI(proj.3)</w:t>
            </w:r>
          </w:p>
        </w:tc>
      </w:tr>
      <w:tr w:rsidR="00691783" w:rsidRPr="00B723B3" w:rsidTr="00CA7B3A">
        <w:trPr>
          <w:cantSplit/>
          <w:jc w:val="center"/>
        </w:trPr>
        <w:tc>
          <w:tcPr>
            <w:tcW w:w="5617" w:type="dxa"/>
          </w:tcPr>
          <w:p w:rsidR="00691783" w:rsidRPr="00691783" w:rsidRDefault="00691783" w:rsidP="00CA7B3A">
            <w:pPr>
              <w:tabs>
                <w:tab w:val="left" w:pos="142"/>
                <w:tab w:val="left" w:pos="2280"/>
              </w:tabs>
              <w:adjustRightInd w:val="0"/>
              <w:snapToGrid w:val="0"/>
              <w:spacing w:before="20" w:afterLines="20" w:after="48"/>
              <w:rPr>
                <w:rFonts w:cs="Arial"/>
                <w:lang w:val="de-DE"/>
              </w:rPr>
            </w:pPr>
            <w:r w:rsidRPr="00691783">
              <w:rPr>
                <w:color w:val="000000"/>
                <w:lang w:val="de-DE"/>
              </w:rPr>
              <w:t>Pfirsich (</w:t>
            </w:r>
            <w:r w:rsidRPr="00691783">
              <w:rPr>
                <w:i/>
                <w:color w:val="000000"/>
                <w:lang w:val="de-DE"/>
              </w:rPr>
              <w:t>Prunus persica</w:t>
            </w:r>
            <w:r w:rsidRPr="00691783">
              <w:rPr>
                <w:color w:val="000000"/>
                <w:lang w:val="de-DE"/>
              </w:rPr>
              <w:t xml:space="preserve"> (L.) Batsch) (Teilüberarbeitung)</w:t>
            </w:r>
          </w:p>
        </w:tc>
        <w:tc>
          <w:tcPr>
            <w:tcW w:w="2781" w:type="dxa"/>
          </w:tcPr>
          <w:p w:rsidR="00691783" w:rsidRPr="00B723B3" w:rsidRDefault="00691783" w:rsidP="00CA7B3A">
            <w:pPr>
              <w:tabs>
                <w:tab w:val="left" w:pos="142"/>
              </w:tabs>
              <w:spacing w:beforeLines="20" w:before="48" w:afterLines="20" w:after="48"/>
              <w:rPr>
                <w:rFonts w:cs="Arial"/>
              </w:rPr>
            </w:pPr>
            <w:r>
              <w:rPr>
                <w:color w:val="000000"/>
              </w:rPr>
              <w:t>TG/53/7 und TWF/44/29</w:t>
            </w:r>
          </w:p>
        </w:tc>
      </w:tr>
      <w:tr w:rsidR="00691783" w:rsidRPr="00B723B3" w:rsidTr="00CA7B3A">
        <w:trPr>
          <w:cantSplit/>
          <w:jc w:val="center"/>
        </w:trPr>
        <w:tc>
          <w:tcPr>
            <w:tcW w:w="5617" w:type="dxa"/>
          </w:tcPr>
          <w:p w:rsidR="00691783" w:rsidRPr="00B723B3" w:rsidRDefault="00691783" w:rsidP="00CA7B3A">
            <w:pPr>
              <w:tabs>
                <w:tab w:val="left" w:pos="142"/>
                <w:tab w:val="left" w:pos="2280"/>
              </w:tabs>
              <w:adjustRightInd w:val="0"/>
              <w:snapToGrid w:val="0"/>
              <w:spacing w:before="20" w:afterLines="20" w:after="48"/>
              <w:rPr>
                <w:rFonts w:cs="Arial"/>
                <w:color w:val="000000"/>
              </w:rPr>
            </w:pPr>
            <w:r>
              <w:rPr>
                <w:color w:val="000000"/>
              </w:rPr>
              <w:t>Pflaumenunterlagen (</w:t>
            </w:r>
            <w:r>
              <w:rPr>
                <w:i/>
                <w:color w:val="000000"/>
              </w:rPr>
              <w:t>Prunus</w:t>
            </w:r>
            <w:r>
              <w:rPr>
                <w:color w:val="000000"/>
              </w:rPr>
              <w:t xml:space="preserve"> L.) (Überarbeitung)</w:t>
            </w:r>
          </w:p>
        </w:tc>
        <w:tc>
          <w:tcPr>
            <w:tcW w:w="2781" w:type="dxa"/>
          </w:tcPr>
          <w:p w:rsidR="00691783" w:rsidRPr="00B723B3" w:rsidRDefault="00691783" w:rsidP="00CA7B3A">
            <w:pPr>
              <w:tabs>
                <w:tab w:val="left" w:pos="142"/>
              </w:tabs>
              <w:spacing w:beforeLines="20" w:before="48" w:afterLines="20" w:after="48"/>
              <w:rPr>
                <w:rFonts w:cs="Arial"/>
              </w:rPr>
            </w:pPr>
            <w:r>
              <w:rPr>
                <w:color w:val="000000"/>
              </w:rPr>
              <w:t>TG/187/2(proj.2)</w:t>
            </w:r>
          </w:p>
        </w:tc>
      </w:tr>
      <w:tr w:rsidR="00691783" w:rsidRPr="00B723B3" w:rsidTr="00CA7B3A">
        <w:trPr>
          <w:cantSplit/>
          <w:jc w:val="center"/>
        </w:trPr>
        <w:tc>
          <w:tcPr>
            <w:tcW w:w="5617" w:type="dxa"/>
          </w:tcPr>
          <w:p w:rsidR="00691783" w:rsidRPr="00B723B3" w:rsidRDefault="00691783" w:rsidP="00CA7B3A">
            <w:pPr>
              <w:tabs>
                <w:tab w:val="left" w:pos="142"/>
                <w:tab w:val="left" w:pos="2280"/>
              </w:tabs>
              <w:adjustRightInd w:val="0"/>
              <w:snapToGrid w:val="0"/>
              <w:spacing w:before="20" w:afterLines="20" w:after="48"/>
              <w:rPr>
                <w:rFonts w:cs="Arial"/>
                <w:iCs/>
                <w:color w:val="000000"/>
              </w:rPr>
            </w:pPr>
            <w:r>
              <w:rPr>
                <w:color w:val="000000"/>
              </w:rPr>
              <w:t>Vanille (</w:t>
            </w:r>
            <w:r>
              <w:rPr>
                <w:i/>
                <w:color w:val="000000"/>
              </w:rPr>
              <w:t>Vanilla planifolia</w:t>
            </w:r>
            <w:r>
              <w:rPr>
                <w:color w:val="000000"/>
              </w:rPr>
              <w:t xml:space="preserve"> Jacks)</w:t>
            </w:r>
          </w:p>
        </w:tc>
        <w:tc>
          <w:tcPr>
            <w:tcW w:w="2781" w:type="dxa"/>
          </w:tcPr>
          <w:p w:rsidR="00691783" w:rsidRPr="00B723B3" w:rsidRDefault="00691783" w:rsidP="00CA7B3A">
            <w:pPr>
              <w:tabs>
                <w:tab w:val="left" w:pos="142"/>
              </w:tabs>
              <w:spacing w:beforeLines="20" w:before="48" w:afterLines="20" w:after="48"/>
              <w:rPr>
                <w:rFonts w:cs="Arial"/>
                <w:iCs/>
                <w:color w:val="000000"/>
              </w:rPr>
            </w:pPr>
            <w:r>
              <w:rPr>
                <w:color w:val="000000"/>
              </w:rPr>
              <w:t>TG/VANIL(proj.3)</w:t>
            </w:r>
          </w:p>
        </w:tc>
      </w:tr>
    </w:tbl>
    <w:p w:rsidR="00691783" w:rsidRPr="00B723B3" w:rsidRDefault="00691783" w:rsidP="00691783">
      <w:pPr>
        <w:tabs>
          <w:tab w:val="left" w:pos="142"/>
        </w:tabs>
        <w:rPr>
          <w:rFonts w:cs="Arial"/>
        </w:rPr>
      </w:pPr>
    </w:p>
    <w:p w:rsidR="00691783" w:rsidRPr="00691783" w:rsidRDefault="00691783" w:rsidP="00691783">
      <w:pPr>
        <w:tabs>
          <w:tab w:val="left" w:pos="142"/>
        </w:tabs>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Die TWF schlug vor, auf ihrer fünfundvierzigsten Tagung folgende 11 Prüfungsrichtlinien zu erörtern:</w:t>
      </w:r>
    </w:p>
    <w:p w:rsidR="00691783" w:rsidRPr="00691783" w:rsidRDefault="00691783" w:rsidP="00691783">
      <w:pPr>
        <w:tabs>
          <w:tab w:val="left" w:pos="142"/>
        </w:tabs>
        <w:rPr>
          <w:rFonts w:cs="Arial"/>
          <w:lang w:val="de-DE"/>
        </w:rPr>
      </w:pPr>
    </w:p>
    <w:tbl>
      <w:tblPr>
        <w:tblW w:w="5617" w:type="dxa"/>
        <w:jc w:val="center"/>
        <w:tblInd w:w="-347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000" w:firstRow="0" w:lastRow="0" w:firstColumn="0" w:lastColumn="0" w:noHBand="0" w:noVBand="0"/>
      </w:tblPr>
      <w:tblGrid>
        <w:gridCol w:w="5617"/>
      </w:tblGrid>
      <w:tr w:rsidR="00691783" w:rsidRPr="00B723B3" w:rsidTr="00CA7B3A">
        <w:trPr>
          <w:cantSplit/>
          <w:jc w:val="center"/>
        </w:trPr>
        <w:tc>
          <w:tcPr>
            <w:tcW w:w="5617" w:type="dxa"/>
          </w:tcPr>
          <w:p w:rsidR="00691783" w:rsidRPr="00B723B3" w:rsidRDefault="00691783" w:rsidP="00CA7B3A">
            <w:pPr>
              <w:tabs>
                <w:tab w:val="left" w:pos="142"/>
              </w:tabs>
              <w:spacing w:before="60" w:after="60"/>
              <w:jc w:val="left"/>
              <w:rPr>
                <w:rFonts w:cs="Arial"/>
              </w:rPr>
            </w:pPr>
            <w:r>
              <w:rPr>
                <w:color w:val="000000"/>
              </w:rPr>
              <w:t>*Brasilianische Guave (</w:t>
            </w:r>
            <w:r>
              <w:rPr>
                <w:i/>
                <w:color w:val="000000"/>
              </w:rPr>
              <w:t>Acca sellowiana</w:t>
            </w:r>
            <w:r>
              <w:rPr>
                <w:color w:val="000000"/>
              </w:rPr>
              <w:t xml:space="preserve"> (Berg) Burret)</w:t>
            </w:r>
          </w:p>
        </w:tc>
      </w:tr>
      <w:tr w:rsidR="00691783" w:rsidRPr="001B7FE7" w:rsidTr="00CA7B3A">
        <w:trPr>
          <w:cantSplit/>
          <w:jc w:val="center"/>
        </w:trPr>
        <w:tc>
          <w:tcPr>
            <w:tcW w:w="5617" w:type="dxa"/>
          </w:tcPr>
          <w:p w:rsidR="00691783" w:rsidRPr="00691783" w:rsidRDefault="00691783" w:rsidP="00CA7B3A">
            <w:pPr>
              <w:tabs>
                <w:tab w:val="left" w:pos="142"/>
              </w:tabs>
              <w:spacing w:before="60" w:after="60"/>
              <w:jc w:val="left"/>
              <w:rPr>
                <w:rFonts w:cs="Arial"/>
                <w:iCs/>
                <w:color w:val="000000"/>
                <w:lang w:val="de-DE"/>
              </w:rPr>
            </w:pPr>
            <w:r w:rsidRPr="00691783">
              <w:rPr>
                <w:color w:val="000000"/>
                <w:lang w:val="de-DE"/>
              </w:rPr>
              <w:t>Aprikose (</w:t>
            </w:r>
            <w:r w:rsidRPr="00691783">
              <w:rPr>
                <w:i/>
                <w:color w:val="000000"/>
                <w:lang w:val="de-DE"/>
              </w:rPr>
              <w:t>Prunus armeniaca</w:t>
            </w:r>
            <w:r w:rsidRPr="00691783">
              <w:rPr>
                <w:color w:val="000000"/>
                <w:lang w:val="de-DE"/>
              </w:rPr>
              <w:t xml:space="preserve"> L.) (Teilüberarbeitung: Beispielssorten)</w:t>
            </w:r>
          </w:p>
        </w:tc>
      </w:tr>
      <w:tr w:rsidR="00691783" w:rsidRPr="00B723B3" w:rsidTr="00CA7B3A">
        <w:trPr>
          <w:cantSplit/>
          <w:jc w:val="center"/>
        </w:trPr>
        <w:tc>
          <w:tcPr>
            <w:tcW w:w="5617" w:type="dxa"/>
          </w:tcPr>
          <w:p w:rsidR="00691783" w:rsidRPr="00B723B3" w:rsidRDefault="00691783" w:rsidP="00CA7B3A">
            <w:pPr>
              <w:tabs>
                <w:tab w:val="left" w:pos="142"/>
              </w:tabs>
              <w:spacing w:before="60" w:after="60"/>
              <w:jc w:val="left"/>
              <w:rPr>
                <w:rFonts w:cs="Arial"/>
                <w:iCs/>
                <w:color w:val="000000"/>
              </w:rPr>
            </w:pPr>
            <w:r>
              <w:rPr>
                <w:color w:val="000000"/>
              </w:rPr>
              <w:t>Avokado Unterlage (</w:t>
            </w:r>
            <w:r>
              <w:rPr>
                <w:i/>
                <w:color w:val="000000"/>
              </w:rPr>
              <w:t>Persea</w:t>
            </w:r>
            <w:r>
              <w:rPr>
                <w:color w:val="000000"/>
              </w:rPr>
              <w:t xml:space="preserve"> Mill.)</w:t>
            </w:r>
          </w:p>
        </w:tc>
      </w:tr>
      <w:tr w:rsidR="00691783" w:rsidRPr="00B723B3" w:rsidTr="00CA7B3A">
        <w:trPr>
          <w:cantSplit/>
          <w:jc w:val="center"/>
        </w:trPr>
        <w:tc>
          <w:tcPr>
            <w:tcW w:w="5617" w:type="dxa"/>
          </w:tcPr>
          <w:p w:rsidR="00691783" w:rsidRPr="00B723B3" w:rsidRDefault="00691783" w:rsidP="00CA7B3A">
            <w:pPr>
              <w:tabs>
                <w:tab w:val="left" w:pos="142"/>
              </w:tabs>
              <w:spacing w:before="60" w:after="60"/>
              <w:jc w:val="left"/>
              <w:rPr>
                <w:rFonts w:cs="Arial"/>
              </w:rPr>
            </w:pPr>
            <w:r>
              <w:rPr>
                <w:color w:val="000000"/>
              </w:rPr>
              <w:t>*Kokosnuß (</w:t>
            </w:r>
            <w:r>
              <w:rPr>
                <w:i/>
                <w:color w:val="000000"/>
              </w:rPr>
              <w:t>Cocos nucifera</w:t>
            </w:r>
            <w:r>
              <w:rPr>
                <w:color w:val="000000"/>
              </w:rPr>
              <w:t xml:space="preserve"> L.)</w:t>
            </w:r>
          </w:p>
        </w:tc>
      </w:tr>
      <w:tr w:rsidR="00691783" w:rsidRPr="001B7FE7" w:rsidTr="00CA7B3A">
        <w:trPr>
          <w:cantSplit/>
          <w:jc w:val="center"/>
        </w:trPr>
        <w:tc>
          <w:tcPr>
            <w:tcW w:w="5617" w:type="dxa"/>
          </w:tcPr>
          <w:p w:rsidR="00691783" w:rsidRPr="00691783" w:rsidRDefault="00691783" w:rsidP="00CA7B3A">
            <w:pPr>
              <w:tabs>
                <w:tab w:val="left" w:pos="142"/>
              </w:tabs>
              <w:spacing w:before="60" w:after="60"/>
              <w:jc w:val="left"/>
              <w:rPr>
                <w:rFonts w:cs="Arial"/>
                <w:iCs/>
                <w:color w:val="000000"/>
                <w:lang w:val="de-DE"/>
              </w:rPr>
            </w:pPr>
            <w:r w:rsidRPr="00691783">
              <w:rPr>
                <w:color w:val="000000"/>
                <w:lang w:val="de-DE"/>
              </w:rPr>
              <w:t>Kastanie (</w:t>
            </w:r>
            <w:r w:rsidRPr="00691783">
              <w:rPr>
                <w:i/>
                <w:color w:val="000000"/>
                <w:lang w:val="de-DE"/>
              </w:rPr>
              <w:t>Castanea sativa</w:t>
            </w:r>
            <w:r w:rsidRPr="00691783">
              <w:rPr>
                <w:color w:val="000000"/>
                <w:lang w:val="de-DE"/>
              </w:rPr>
              <w:t xml:space="preserve"> Mill.) (Überarbeitung)</w:t>
            </w:r>
          </w:p>
        </w:tc>
      </w:tr>
      <w:tr w:rsidR="00691783" w:rsidRPr="00B723B3" w:rsidTr="00CA7B3A">
        <w:trPr>
          <w:cantSplit/>
          <w:jc w:val="center"/>
        </w:trPr>
        <w:tc>
          <w:tcPr>
            <w:tcW w:w="5617" w:type="dxa"/>
          </w:tcPr>
          <w:p w:rsidR="00691783" w:rsidRPr="00B723B3" w:rsidRDefault="00691783" w:rsidP="00CA7B3A">
            <w:pPr>
              <w:tabs>
                <w:tab w:val="left" w:pos="142"/>
              </w:tabs>
              <w:spacing w:before="60" w:after="60"/>
              <w:jc w:val="left"/>
              <w:rPr>
                <w:rFonts w:cs="Arial"/>
                <w:iCs/>
                <w:color w:val="000000"/>
              </w:rPr>
            </w:pPr>
            <w:r>
              <w:rPr>
                <w:color w:val="000000"/>
              </w:rPr>
              <w:t>Dattelpalme (</w:t>
            </w:r>
            <w:r>
              <w:rPr>
                <w:i/>
                <w:color w:val="000000"/>
              </w:rPr>
              <w:t>Phoenix dactylifera</w:t>
            </w:r>
            <w:r>
              <w:rPr>
                <w:color w:val="000000"/>
              </w:rPr>
              <w:t>)</w:t>
            </w:r>
          </w:p>
        </w:tc>
      </w:tr>
      <w:tr w:rsidR="00691783" w:rsidRPr="00B723B3" w:rsidTr="00CA7B3A">
        <w:trPr>
          <w:cantSplit/>
          <w:jc w:val="center"/>
        </w:trPr>
        <w:tc>
          <w:tcPr>
            <w:tcW w:w="5617" w:type="dxa"/>
          </w:tcPr>
          <w:p w:rsidR="00691783" w:rsidRPr="00B723B3" w:rsidRDefault="00691783" w:rsidP="00CA7B3A">
            <w:pPr>
              <w:tabs>
                <w:tab w:val="left" w:pos="142"/>
              </w:tabs>
              <w:spacing w:before="60" w:after="60"/>
              <w:jc w:val="left"/>
              <w:rPr>
                <w:rFonts w:cs="Arial"/>
                <w:iCs/>
                <w:color w:val="000000"/>
              </w:rPr>
            </w:pPr>
            <w:r>
              <w:rPr>
                <w:color w:val="000000"/>
              </w:rPr>
              <w:t xml:space="preserve">Juglans Unterlage </w:t>
            </w:r>
          </w:p>
        </w:tc>
      </w:tr>
      <w:tr w:rsidR="00691783" w:rsidRPr="001B7FE7" w:rsidTr="00CA7B3A">
        <w:trPr>
          <w:cantSplit/>
          <w:jc w:val="center"/>
        </w:trPr>
        <w:tc>
          <w:tcPr>
            <w:tcW w:w="5617" w:type="dxa"/>
          </w:tcPr>
          <w:p w:rsidR="00691783" w:rsidRPr="00691783" w:rsidRDefault="00691783" w:rsidP="00CA7B3A">
            <w:pPr>
              <w:tabs>
                <w:tab w:val="left" w:pos="142"/>
              </w:tabs>
              <w:spacing w:before="60" w:after="60"/>
              <w:jc w:val="left"/>
              <w:rPr>
                <w:rFonts w:cs="Arial"/>
                <w:lang w:val="de-DE"/>
              </w:rPr>
            </w:pPr>
            <w:r w:rsidRPr="00691783">
              <w:rPr>
                <w:color w:val="000000"/>
                <w:lang w:val="de-DE"/>
              </w:rPr>
              <w:t>*Mandarinen (</w:t>
            </w:r>
            <w:r w:rsidRPr="00691783">
              <w:rPr>
                <w:i/>
                <w:color w:val="000000"/>
                <w:lang w:val="de-DE"/>
              </w:rPr>
              <w:t>Citrus L</w:t>
            </w:r>
            <w:r w:rsidRPr="00691783">
              <w:rPr>
                <w:color w:val="000000"/>
                <w:lang w:val="de-DE"/>
              </w:rPr>
              <w:t>. - Group 1) (Teilüberarbeitung)</w:t>
            </w:r>
          </w:p>
        </w:tc>
      </w:tr>
      <w:tr w:rsidR="00691783" w:rsidRPr="00B723B3" w:rsidTr="00CA7B3A">
        <w:trPr>
          <w:cantSplit/>
          <w:jc w:val="center"/>
        </w:trPr>
        <w:tc>
          <w:tcPr>
            <w:tcW w:w="5617" w:type="dxa"/>
          </w:tcPr>
          <w:p w:rsidR="00691783" w:rsidRPr="00B723B3" w:rsidRDefault="00691783" w:rsidP="00CA7B3A">
            <w:pPr>
              <w:tabs>
                <w:tab w:val="left" w:pos="142"/>
                <w:tab w:val="left" w:pos="1260"/>
              </w:tabs>
              <w:spacing w:before="60" w:after="60"/>
              <w:jc w:val="left"/>
              <w:rPr>
                <w:rFonts w:cs="Arial"/>
                <w:snapToGrid w:val="0"/>
                <w:color w:val="000000"/>
              </w:rPr>
            </w:pPr>
            <w:r>
              <w:t>*Papaya (</w:t>
            </w:r>
            <w:r>
              <w:rPr>
                <w:i/>
              </w:rPr>
              <w:t>Carica papaya</w:t>
            </w:r>
            <w:r>
              <w:t xml:space="preserve"> L.)</w:t>
            </w:r>
          </w:p>
        </w:tc>
      </w:tr>
      <w:tr w:rsidR="00691783" w:rsidRPr="001B7FE7" w:rsidTr="00CA7B3A">
        <w:trPr>
          <w:cantSplit/>
          <w:jc w:val="center"/>
        </w:trPr>
        <w:tc>
          <w:tcPr>
            <w:tcW w:w="5617" w:type="dxa"/>
          </w:tcPr>
          <w:p w:rsidR="00691783" w:rsidRPr="00691783" w:rsidRDefault="00691783" w:rsidP="00CA7B3A">
            <w:pPr>
              <w:tabs>
                <w:tab w:val="left" w:pos="142"/>
              </w:tabs>
              <w:spacing w:before="60" w:after="60"/>
              <w:jc w:val="left"/>
              <w:rPr>
                <w:rFonts w:cs="Arial"/>
                <w:iCs/>
                <w:color w:val="000000"/>
                <w:lang w:val="de-DE"/>
              </w:rPr>
            </w:pPr>
            <w:r w:rsidRPr="00691783">
              <w:rPr>
                <w:color w:val="000000"/>
                <w:lang w:val="de-DE"/>
              </w:rPr>
              <w:t>*Pekannuß (</w:t>
            </w:r>
            <w:r w:rsidRPr="00691783">
              <w:rPr>
                <w:i/>
                <w:color w:val="000000"/>
                <w:lang w:val="de-DE"/>
              </w:rPr>
              <w:t>Carya illinoinensis</w:t>
            </w:r>
            <w:r w:rsidRPr="00691783">
              <w:rPr>
                <w:color w:val="000000"/>
                <w:lang w:val="de-DE"/>
              </w:rPr>
              <w:t xml:space="preserve"> (Wangenh.) K. Koch)</w:t>
            </w:r>
          </w:p>
        </w:tc>
      </w:tr>
      <w:tr w:rsidR="00691783" w:rsidRPr="00B723B3" w:rsidTr="00CA7B3A">
        <w:trPr>
          <w:cantSplit/>
          <w:jc w:val="center"/>
        </w:trPr>
        <w:tc>
          <w:tcPr>
            <w:tcW w:w="5617" w:type="dxa"/>
          </w:tcPr>
          <w:p w:rsidR="00691783" w:rsidRPr="00B723B3" w:rsidRDefault="00691783" w:rsidP="00CA7B3A">
            <w:pPr>
              <w:tabs>
                <w:tab w:val="left" w:pos="142"/>
              </w:tabs>
              <w:spacing w:before="60" w:after="60"/>
              <w:jc w:val="left"/>
              <w:rPr>
                <w:rFonts w:cs="Arial"/>
                <w:snapToGrid w:val="0"/>
                <w:color w:val="000000"/>
              </w:rPr>
            </w:pPr>
            <w:r>
              <w:rPr>
                <w:color w:val="000000"/>
              </w:rPr>
              <w:t>Walnuß (</w:t>
            </w:r>
            <w:r>
              <w:rPr>
                <w:i/>
                <w:color w:val="000000"/>
              </w:rPr>
              <w:t>Juglans regia</w:t>
            </w:r>
            <w:r>
              <w:rPr>
                <w:color w:val="000000"/>
              </w:rPr>
              <w:t xml:space="preserve"> L.) (Revision)</w:t>
            </w:r>
          </w:p>
        </w:tc>
      </w:tr>
    </w:tbl>
    <w:p w:rsidR="00691783" w:rsidRPr="00B723B3" w:rsidRDefault="00691783" w:rsidP="00691783">
      <w:pPr>
        <w:tabs>
          <w:tab w:val="left" w:pos="142"/>
        </w:tabs>
        <w:rPr>
          <w:rFonts w:cs="Arial"/>
        </w:rPr>
      </w:pPr>
    </w:p>
    <w:p w:rsidR="00691783" w:rsidRPr="00691783" w:rsidRDefault="00691783" w:rsidP="00691783">
      <w:pPr>
        <w:shd w:val="clear" w:color="auto" w:fill="FFFFFF"/>
        <w:tabs>
          <w:tab w:val="left" w:pos="142"/>
        </w:tabs>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Am Vormittag des 1. Mai besuchte die TWF zunächst die Obstkühlungs- und Obstlagerungseinrichtung von</w:t>
      </w:r>
      <w:r w:rsidRPr="00691783">
        <w:rPr>
          <w:color w:val="000000"/>
          <w:lang w:val="de-DE"/>
        </w:rPr>
        <w:t xml:space="preserve"> ENZA™ PAK, in Whakatu, in der Nähe von Hastings und dann das neuseeländische Institut für Pflanzen- und Lebensmittelforschung </w:t>
      </w:r>
      <w:r w:rsidRPr="00691783">
        <w:rPr>
          <w:lang w:val="de-DE"/>
        </w:rPr>
        <w:t>(</w:t>
      </w:r>
      <w:r w:rsidRPr="00691783">
        <w:rPr>
          <w:color w:val="000000"/>
          <w:lang w:val="de-DE"/>
        </w:rPr>
        <w:t>Pflanzen- und Lebensmittelforschung</w:t>
      </w:r>
      <w:r w:rsidRPr="00691783">
        <w:rPr>
          <w:lang w:val="de-DE"/>
        </w:rPr>
        <w:t>), Hawke’s Bay Research Center, in der Nähe von Havelock North Village, wo sie Referate von Frau Cath Kingston, Portfoliomanager, Portfolio für Lebensmittelinnovation, und Herrn Satish Kumar, Leitender Wissenschaftler, Züchtung und Genetik, hörte. Die TWF besuchte auch die Obstgärten, in denen eine Apfelsortensammlung steht, wo sie von Herrn Ben van Hooijdonk, Wissenschaftler, nachhaltige Produktion – Pflanzen- und Obsterzeugungssysteme, und Herrn  Mike Malone, Wissenschaftler, Züchtung und Genomik – Premiumpflanzen, begleitet wurde.</w:t>
      </w:r>
    </w:p>
    <w:p w:rsidR="00691783" w:rsidRPr="00691783" w:rsidRDefault="00691783" w:rsidP="00691783">
      <w:pPr>
        <w:tabs>
          <w:tab w:val="left" w:pos="142"/>
        </w:tabs>
        <w:rPr>
          <w:rFonts w:cs="Arial"/>
          <w:lang w:val="de-DE"/>
        </w:rPr>
      </w:pPr>
    </w:p>
    <w:p w:rsidR="00691783" w:rsidRPr="00691783" w:rsidRDefault="00691783" w:rsidP="00691783">
      <w:pPr>
        <w:tabs>
          <w:tab w:val="left" w:pos="142"/>
        </w:tabs>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Auf Einladung Marokkos stimmte die TWF zu, ihre fünfundvierzigste Tagung vom 26. bis 30. Mai 2014 mit der vorbereitenden Arbeitstagung am 25. Mai 2014 in Marrakesch, Marokko, abzuhalten.</w:t>
      </w:r>
    </w:p>
    <w:p w:rsidR="00691783" w:rsidRPr="00691783" w:rsidRDefault="00691783" w:rsidP="00691783">
      <w:pPr>
        <w:tabs>
          <w:tab w:val="left" w:pos="142"/>
        </w:tabs>
        <w:rPr>
          <w:rFonts w:cs="Arial"/>
          <w:lang w:val="de-DE"/>
        </w:rPr>
      </w:pPr>
    </w:p>
    <w:p w:rsidR="00691783" w:rsidRPr="00691783" w:rsidRDefault="00691783" w:rsidP="00691783">
      <w:pPr>
        <w:keepNext/>
        <w:tabs>
          <w:tab w:val="left" w:pos="142"/>
        </w:tabs>
        <w:rPr>
          <w:rFonts w:cs="Arial"/>
          <w:color w:val="000000"/>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r>
      <w:r w:rsidRPr="00691783">
        <w:rPr>
          <w:color w:val="000000"/>
          <w:lang w:val="de-DE"/>
        </w:rPr>
        <w:t xml:space="preserve">Die TWF vereinbarte, dem TC vorzuschlagen, daß er dem Rat empfehle, Herrn Katsumi Yamaguchi (Japan) als nächsten Vorsitzenden der TWF zu wählen. </w:t>
      </w:r>
    </w:p>
    <w:p w:rsidR="00691783" w:rsidRPr="00691783" w:rsidRDefault="00691783" w:rsidP="00691783">
      <w:pPr>
        <w:keepNext/>
        <w:tabs>
          <w:tab w:val="left" w:pos="142"/>
        </w:tabs>
        <w:rPr>
          <w:rFonts w:cs="Arial"/>
          <w:color w:val="000000"/>
          <w:lang w:val="de-DE"/>
        </w:rPr>
      </w:pPr>
    </w:p>
    <w:p w:rsidR="00691783" w:rsidRPr="00691783" w:rsidRDefault="00691783" w:rsidP="00691783">
      <w:pPr>
        <w:tabs>
          <w:tab w:val="left" w:pos="142"/>
        </w:tabs>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Die TWF schlug vor, auf ihrer nächsten Tagung folgende Punkte zu behandeln:</w:t>
      </w:r>
    </w:p>
    <w:p w:rsidR="00691783" w:rsidRPr="00691783" w:rsidRDefault="00691783" w:rsidP="00691783">
      <w:pPr>
        <w:tabs>
          <w:tab w:val="left" w:pos="142"/>
        </w:tabs>
        <w:rPr>
          <w:rFonts w:cs="Arial"/>
          <w:lang w:val="de-DE"/>
        </w:rPr>
      </w:pPr>
    </w:p>
    <w:p w:rsidR="00691783" w:rsidRPr="00B723B3" w:rsidRDefault="00691783" w:rsidP="00691783">
      <w:pPr>
        <w:numPr>
          <w:ilvl w:val="0"/>
          <w:numId w:val="19"/>
        </w:numPr>
        <w:tabs>
          <w:tab w:val="clear" w:pos="360"/>
          <w:tab w:val="left" w:pos="142"/>
          <w:tab w:val="num" w:pos="1134"/>
        </w:tabs>
        <w:spacing w:before="20" w:afterLines="20" w:after="48"/>
        <w:ind w:left="924" w:hanging="357"/>
        <w:rPr>
          <w:rFonts w:cs="Arial"/>
        </w:rPr>
      </w:pPr>
      <w:r>
        <w:t>Eröffnung der Tagung</w:t>
      </w:r>
    </w:p>
    <w:p w:rsidR="00691783" w:rsidRPr="00B723B3" w:rsidRDefault="00691783" w:rsidP="00691783">
      <w:pPr>
        <w:numPr>
          <w:ilvl w:val="0"/>
          <w:numId w:val="19"/>
        </w:numPr>
        <w:tabs>
          <w:tab w:val="clear" w:pos="360"/>
          <w:tab w:val="left" w:pos="142"/>
          <w:tab w:val="num" w:pos="1134"/>
        </w:tabs>
        <w:spacing w:before="20" w:afterLines="20" w:after="48"/>
        <w:ind w:left="924" w:hanging="357"/>
        <w:rPr>
          <w:rFonts w:cs="Arial"/>
        </w:rPr>
      </w:pPr>
      <w:r>
        <w:t>Annahme der Tagesordnung</w:t>
      </w:r>
    </w:p>
    <w:p w:rsidR="00691783" w:rsidRPr="00691783" w:rsidRDefault="00691783" w:rsidP="00691783">
      <w:pPr>
        <w:numPr>
          <w:ilvl w:val="0"/>
          <w:numId w:val="19"/>
        </w:numPr>
        <w:tabs>
          <w:tab w:val="clear" w:pos="360"/>
          <w:tab w:val="left" w:pos="142"/>
          <w:tab w:val="num" w:pos="1134"/>
        </w:tabs>
        <w:spacing w:before="20" w:afterLines="20" w:after="48"/>
        <w:ind w:left="924" w:hanging="357"/>
        <w:rPr>
          <w:rFonts w:cs="Arial"/>
          <w:lang w:val="de-DE"/>
        </w:rPr>
      </w:pPr>
      <w:r w:rsidRPr="00691783">
        <w:rPr>
          <w:lang w:val="de-DE"/>
        </w:rPr>
        <w:t>Kurzberichte über die Entwicklungen im Sortenschutz</w:t>
      </w:r>
    </w:p>
    <w:p w:rsidR="00691783" w:rsidRPr="007415A6" w:rsidRDefault="007415A6" w:rsidP="007415A6">
      <w:pPr>
        <w:tabs>
          <w:tab w:val="left" w:pos="142"/>
        </w:tabs>
        <w:spacing w:before="20" w:afterLines="20" w:after="48"/>
        <w:ind w:left="1134"/>
        <w:rPr>
          <w:rFonts w:cs="Arial"/>
          <w:lang w:val="de-DE"/>
        </w:rPr>
      </w:pPr>
      <w:r>
        <w:rPr>
          <w:lang w:val="de-DE"/>
        </w:rPr>
        <w:t>a)</w:t>
      </w:r>
      <w:r>
        <w:rPr>
          <w:lang w:val="de-DE"/>
        </w:rPr>
        <w:tab/>
      </w:r>
      <w:r w:rsidR="00691783" w:rsidRPr="007415A6">
        <w:rPr>
          <w:lang w:val="de-DE"/>
        </w:rPr>
        <w:t xml:space="preserve">Berichte von Verbandmitgliedern und Beobachtern </w:t>
      </w:r>
    </w:p>
    <w:p w:rsidR="00691783" w:rsidRPr="00691783" w:rsidRDefault="007415A6" w:rsidP="007415A6">
      <w:pPr>
        <w:tabs>
          <w:tab w:val="left" w:pos="142"/>
        </w:tabs>
        <w:spacing w:before="20" w:afterLines="20" w:after="48"/>
        <w:ind w:left="1134"/>
        <w:rPr>
          <w:rFonts w:cs="Arial"/>
          <w:lang w:val="de-DE"/>
        </w:rPr>
      </w:pPr>
      <w:r>
        <w:rPr>
          <w:lang w:val="de-DE"/>
        </w:rPr>
        <w:lastRenderedPageBreak/>
        <w:t>b)</w:t>
      </w:r>
      <w:r>
        <w:rPr>
          <w:lang w:val="de-DE"/>
        </w:rPr>
        <w:tab/>
      </w:r>
      <w:r w:rsidR="00691783" w:rsidRPr="00691783">
        <w:rPr>
          <w:lang w:val="de-DE"/>
        </w:rPr>
        <w:t>Berichte über Entwicklungen in der UPOV (mündlicher Bericht durch das Verbandsbüro)</w:t>
      </w:r>
    </w:p>
    <w:p w:rsidR="00691783" w:rsidRPr="00691783" w:rsidRDefault="00691783" w:rsidP="00691783">
      <w:pPr>
        <w:numPr>
          <w:ilvl w:val="0"/>
          <w:numId w:val="19"/>
        </w:numPr>
        <w:tabs>
          <w:tab w:val="clear" w:pos="360"/>
          <w:tab w:val="left" w:pos="142"/>
        </w:tabs>
        <w:spacing w:before="20" w:afterLines="20" w:after="48"/>
        <w:ind w:left="1134" w:hanging="567"/>
        <w:rPr>
          <w:rFonts w:cs="Arial"/>
          <w:lang w:val="de-DE"/>
        </w:rPr>
      </w:pPr>
      <w:r w:rsidRPr="00691783">
        <w:rPr>
          <w:lang w:val="de-DE"/>
        </w:rPr>
        <w:t>Molekulare Verfahren (vom Verbandsbüro zu erstellendes Dokument)</w:t>
      </w:r>
    </w:p>
    <w:p w:rsidR="00691783" w:rsidRPr="00B723B3" w:rsidRDefault="00691783" w:rsidP="00691783">
      <w:pPr>
        <w:numPr>
          <w:ilvl w:val="0"/>
          <w:numId w:val="19"/>
        </w:numPr>
        <w:tabs>
          <w:tab w:val="clear" w:pos="360"/>
          <w:tab w:val="left" w:pos="142"/>
        </w:tabs>
        <w:spacing w:before="20" w:afterLines="20" w:after="48"/>
        <w:ind w:left="1134" w:hanging="567"/>
        <w:rPr>
          <w:rFonts w:cs="Arial"/>
        </w:rPr>
      </w:pPr>
      <w:r>
        <w:t xml:space="preserve">TGP-Dokumente </w:t>
      </w:r>
    </w:p>
    <w:p w:rsidR="00691783" w:rsidRPr="00691783" w:rsidRDefault="00691783" w:rsidP="00691783">
      <w:pPr>
        <w:numPr>
          <w:ilvl w:val="0"/>
          <w:numId w:val="19"/>
        </w:numPr>
        <w:tabs>
          <w:tab w:val="clear" w:pos="360"/>
          <w:tab w:val="left" w:pos="142"/>
        </w:tabs>
        <w:spacing w:before="20" w:afterLines="20" w:after="48"/>
        <w:ind w:left="1134" w:hanging="567"/>
        <w:rPr>
          <w:rFonts w:cs="Arial"/>
          <w:lang w:val="de-DE"/>
        </w:rPr>
      </w:pPr>
      <w:r w:rsidRPr="00691783">
        <w:rPr>
          <w:lang w:val="de-DE"/>
        </w:rPr>
        <w:t>Sortenbezeichnungen (vom Verbandsbüro zu erstellendes Dokument)</w:t>
      </w:r>
    </w:p>
    <w:p w:rsidR="00691783" w:rsidRPr="00B723B3" w:rsidRDefault="00691783" w:rsidP="00691783">
      <w:pPr>
        <w:numPr>
          <w:ilvl w:val="0"/>
          <w:numId w:val="19"/>
        </w:numPr>
        <w:tabs>
          <w:tab w:val="clear" w:pos="360"/>
          <w:tab w:val="left" w:pos="142"/>
        </w:tabs>
        <w:spacing w:before="20" w:afterLines="20" w:after="48"/>
        <w:ind w:left="1134" w:hanging="567"/>
        <w:rPr>
          <w:rFonts w:cs="Arial"/>
        </w:rPr>
      </w:pPr>
      <w:r>
        <w:t>Informationen und Databanken</w:t>
      </w:r>
    </w:p>
    <w:p w:rsidR="00691783" w:rsidRPr="00691783" w:rsidRDefault="00691783" w:rsidP="00691783">
      <w:pPr>
        <w:tabs>
          <w:tab w:val="left" w:pos="142"/>
        </w:tabs>
        <w:spacing w:before="20" w:afterLines="20" w:after="48"/>
        <w:ind w:left="1584" w:hanging="450"/>
        <w:rPr>
          <w:rFonts w:cs="Arial"/>
          <w:lang w:val="de-DE"/>
        </w:rPr>
      </w:pPr>
      <w:r w:rsidRPr="00691783">
        <w:rPr>
          <w:lang w:val="de-DE"/>
        </w:rPr>
        <w:t>a)</w:t>
      </w:r>
      <w:r w:rsidR="002024E9">
        <w:rPr>
          <w:lang w:val="de-DE"/>
        </w:rPr>
        <w:tab/>
      </w:r>
      <w:r w:rsidRPr="00691783">
        <w:rPr>
          <w:lang w:val="de-DE"/>
        </w:rPr>
        <w:t>UPOV-Informationsdatenbanken (vom Verbandsbüro zu erstellendes Dokument)</w:t>
      </w:r>
    </w:p>
    <w:p w:rsidR="00691783" w:rsidRPr="00691783" w:rsidRDefault="00691783" w:rsidP="00691783">
      <w:pPr>
        <w:tabs>
          <w:tab w:val="left" w:pos="142"/>
        </w:tabs>
        <w:spacing w:before="20" w:afterLines="20" w:after="48"/>
        <w:ind w:left="1584" w:hanging="450"/>
        <w:rPr>
          <w:rFonts w:cs="Arial"/>
          <w:lang w:val="de-DE"/>
        </w:rPr>
      </w:pPr>
      <w:r w:rsidRPr="00691783">
        <w:rPr>
          <w:lang w:val="de-DE"/>
        </w:rPr>
        <w:t>b)</w:t>
      </w:r>
      <w:r w:rsidRPr="00691783">
        <w:rPr>
          <w:lang w:val="de-DE"/>
        </w:rPr>
        <w:tab/>
        <w:t>Datenbanken für Sortenbeschreibungen (vom Verbandsbüro zu erstellendes Dokument und erbetene Dokumente)</w:t>
      </w:r>
    </w:p>
    <w:p w:rsidR="00691783" w:rsidRPr="00691783" w:rsidRDefault="002024E9" w:rsidP="00691783">
      <w:pPr>
        <w:tabs>
          <w:tab w:val="left" w:pos="142"/>
        </w:tabs>
        <w:spacing w:before="20" w:afterLines="20" w:after="48"/>
        <w:ind w:left="1584" w:hanging="450"/>
        <w:rPr>
          <w:rFonts w:cs="Arial"/>
          <w:lang w:val="de-DE"/>
        </w:rPr>
      </w:pPr>
      <w:r>
        <w:rPr>
          <w:lang w:val="de-DE"/>
        </w:rPr>
        <w:t>c)</w:t>
      </w:r>
      <w:r>
        <w:rPr>
          <w:lang w:val="de-DE"/>
        </w:rPr>
        <w:tab/>
      </w:r>
      <w:r w:rsidR="00691783" w:rsidRPr="00691783">
        <w:rPr>
          <w:lang w:val="de-DE"/>
        </w:rPr>
        <w:t>Austauschbare Software (vom Verbandsbüro zu erstellende Dokumente)</w:t>
      </w:r>
    </w:p>
    <w:p w:rsidR="00691783" w:rsidRPr="00691783" w:rsidRDefault="002024E9" w:rsidP="00691783">
      <w:pPr>
        <w:tabs>
          <w:tab w:val="left" w:pos="142"/>
        </w:tabs>
        <w:spacing w:before="20" w:afterLines="20" w:after="48"/>
        <w:ind w:left="1584" w:hanging="450"/>
        <w:rPr>
          <w:rFonts w:cs="Arial"/>
          <w:lang w:val="de-DE"/>
        </w:rPr>
      </w:pPr>
      <w:r>
        <w:rPr>
          <w:lang w:val="de-DE"/>
        </w:rPr>
        <w:t>d)</w:t>
      </w:r>
      <w:r>
        <w:rPr>
          <w:lang w:val="de-DE"/>
        </w:rPr>
        <w:tab/>
      </w:r>
      <w:r w:rsidR="00691783" w:rsidRPr="00691783">
        <w:rPr>
          <w:lang w:val="de-DE"/>
        </w:rPr>
        <w:t>Elektronische Systeme für die Einreichung von Anträgen (vom Verbandsbüro zu erstellendes Dokument)</w:t>
      </w:r>
    </w:p>
    <w:p w:rsidR="00691783" w:rsidRPr="00B723B3" w:rsidRDefault="00691783" w:rsidP="00691783">
      <w:pPr>
        <w:numPr>
          <w:ilvl w:val="0"/>
          <w:numId w:val="19"/>
        </w:numPr>
        <w:tabs>
          <w:tab w:val="clear" w:pos="360"/>
          <w:tab w:val="left" w:pos="142"/>
        </w:tabs>
        <w:spacing w:before="20" w:afterLines="20" w:after="48"/>
        <w:ind w:left="1134" w:hanging="567"/>
        <w:rPr>
          <w:rFonts w:cs="Arial"/>
        </w:rPr>
      </w:pPr>
      <w:r>
        <w:t>Homogenitätsprüfung</w:t>
      </w:r>
    </w:p>
    <w:p w:rsidR="00691783" w:rsidRPr="00691783" w:rsidRDefault="00691783" w:rsidP="00691783">
      <w:pPr>
        <w:numPr>
          <w:ilvl w:val="0"/>
          <w:numId w:val="19"/>
        </w:numPr>
        <w:tabs>
          <w:tab w:val="clear" w:pos="360"/>
          <w:tab w:val="left" w:pos="567"/>
          <w:tab w:val="num" w:pos="1134"/>
        </w:tabs>
        <w:spacing w:before="20" w:afterLines="20" w:after="48"/>
        <w:ind w:left="1134" w:hanging="567"/>
        <w:rPr>
          <w:rFonts w:cs="Arial"/>
          <w:lang w:val="de-DE"/>
        </w:rPr>
      </w:pPr>
      <w:r w:rsidRPr="00691783">
        <w:rPr>
          <w:color w:val="000000"/>
          <w:lang w:val="de-DE"/>
        </w:rPr>
        <w:t>Verwaltung von Vergleichssammlungen für die DUS-Prüfung (von Frankreich und der Europäischen Union zu erstellendes Dokument)</w:t>
      </w:r>
    </w:p>
    <w:p w:rsidR="00691783" w:rsidRPr="00691783" w:rsidRDefault="00691783" w:rsidP="00691783">
      <w:pPr>
        <w:numPr>
          <w:ilvl w:val="0"/>
          <w:numId w:val="19"/>
        </w:numPr>
        <w:tabs>
          <w:tab w:val="clear" w:pos="360"/>
          <w:tab w:val="left" w:pos="142"/>
          <w:tab w:val="num" w:pos="1134"/>
        </w:tabs>
        <w:spacing w:before="20" w:afterLines="20" w:after="48"/>
        <w:ind w:left="1134" w:hanging="567"/>
        <w:rPr>
          <w:rFonts w:cs="Arial"/>
          <w:lang w:val="de-DE"/>
        </w:rPr>
      </w:pPr>
      <w:r w:rsidRPr="00691783">
        <w:rPr>
          <w:color w:val="000000"/>
          <w:lang w:val="de-DE"/>
        </w:rPr>
        <w:t>Dauer der DUS-Prüfungen im Obstsektor (von der Europäischen Union zu erstellendes Dokument)</w:t>
      </w:r>
    </w:p>
    <w:p w:rsidR="00691783" w:rsidRPr="00691783" w:rsidRDefault="00691783" w:rsidP="00691783">
      <w:pPr>
        <w:numPr>
          <w:ilvl w:val="0"/>
          <w:numId w:val="19"/>
        </w:numPr>
        <w:tabs>
          <w:tab w:val="clear" w:pos="360"/>
          <w:tab w:val="left" w:pos="142"/>
          <w:tab w:val="num" w:pos="1134"/>
        </w:tabs>
        <w:spacing w:before="20" w:afterLines="20" w:after="48"/>
        <w:ind w:left="1134" w:hanging="567"/>
        <w:rPr>
          <w:rFonts w:cs="Arial"/>
          <w:lang w:val="de-DE"/>
        </w:rPr>
      </w:pPr>
      <w:r w:rsidRPr="00691783">
        <w:rPr>
          <w:color w:val="000000"/>
          <w:lang w:val="de-DE"/>
        </w:rPr>
        <w:t xml:space="preserve">Harmonisierte Beispielssorten für Apfel: historische Daten und etwaige neue Entwicklungen (von Deutschland, Neuseeland und der Europäischen Union zu erstellendes Dokument) </w:t>
      </w:r>
    </w:p>
    <w:p w:rsidR="00691783" w:rsidRPr="00691783" w:rsidRDefault="00691783" w:rsidP="00691783">
      <w:pPr>
        <w:numPr>
          <w:ilvl w:val="0"/>
          <w:numId w:val="19"/>
        </w:numPr>
        <w:tabs>
          <w:tab w:val="clear" w:pos="360"/>
          <w:tab w:val="left" w:pos="142"/>
          <w:tab w:val="num" w:pos="1134"/>
        </w:tabs>
        <w:spacing w:before="20" w:afterLines="20" w:after="48"/>
        <w:ind w:left="1134" w:hanging="567"/>
        <w:rPr>
          <w:rFonts w:cs="Arial"/>
          <w:lang w:val="de-DE"/>
        </w:rPr>
      </w:pPr>
      <w:r w:rsidRPr="00691783">
        <w:rPr>
          <w:lang w:val="de-DE"/>
        </w:rPr>
        <w:t>Angelegenheiten, die bezüglich der vom Technischen Ausschuß angenommenen Prüfungsrichtlinien zu bereinigen sind (sofern zweckmäßig)</w:t>
      </w:r>
    </w:p>
    <w:p w:rsidR="00691783" w:rsidRPr="00691783" w:rsidRDefault="00691783" w:rsidP="00691783">
      <w:pPr>
        <w:numPr>
          <w:ilvl w:val="0"/>
          <w:numId w:val="19"/>
        </w:numPr>
        <w:tabs>
          <w:tab w:val="clear" w:pos="360"/>
          <w:tab w:val="left" w:pos="142"/>
        </w:tabs>
        <w:spacing w:before="20" w:afterLines="20" w:after="48"/>
        <w:ind w:left="1134" w:hanging="567"/>
        <w:rPr>
          <w:rFonts w:cs="Arial"/>
          <w:lang w:val="de-DE"/>
        </w:rPr>
      </w:pPr>
      <w:r w:rsidRPr="00691783">
        <w:rPr>
          <w:lang w:val="de-DE"/>
        </w:rPr>
        <w:t>Erörterungen über Entwürfe von Prüfungsrichtlinien (Untergruppen)</w:t>
      </w:r>
    </w:p>
    <w:p w:rsidR="00691783" w:rsidRPr="00B723B3" w:rsidRDefault="00691783" w:rsidP="00691783">
      <w:pPr>
        <w:numPr>
          <w:ilvl w:val="0"/>
          <w:numId w:val="19"/>
        </w:numPr>
        <w:tabs>
          <w:tab w:val="clear" w:pos="360"/>
          <w:tab w:val="left" w:pos="142"/>
        </w:tabs>
        <w:spacing w:before="20" w:afterLines="20" w:after="48"/>
        <w:ind w:left="1134" w:hanging="567"/>
        <w:rPr>
          <w:rFonts w:cs="Arial"/>
        </w:rPr>
      </w:pPr>
      <w:r>
        <w:t>Empfehlungen zu Entwürfen von Prüfungsrichtlinien</w:t>
      </w:r>
    </w:p>
    <w:p w:rsidR="00691783" w:rsidRPr="00B723B3" w:rsidRDefault="00691783" w:rsidP="00691783">
      <w:pPr>
        <w:numPr>
          <w:ilvl w:val="0"/>
          <w:numId w:val="19"/>
        </w:numPr>
        <w:tabs>
          <w:tab w:val="clear" w:pos="360"/>
          <w:tab w:val="left" w:pos="142"/>
        </w:tabs>
        <w:spacing w:before="20" w:afterLines="20" w:after="48"/>
        <w:ind w:left="1134" w:hanging="567"/>
        <w:rPr>
          <w:rFonts w:cs="Arial"/>
        </w:rPr>
      </w:pPr>
      <w:r>
        <w:t>Anleitung für Verfasser von Prüfungsrichtlinien</w:t>
      </w:r>
    </w:p>
    <w:p w:rsidR="00691783" w:rsidRPr="00691783" w:rsidRDefault="00691783" w:rsidP="00691783">
      <w:pPr>
        <w:numPr>
          <w:ilvl w:val="0"/>
          <w:numId w:val="19"/>
        </w:numPr>
        <w:tabs>
          <w:tab w:val="clear" w:pos="360"/>
          <w:tab w:val="left" w:pos="142"/>
        </w:tabs>
        <w:spacing w:before="20" w:afterLines="20" w:after="48"/>
        <w:ind w:left="1134" w:hanging="567"/>
        <w:rPr>
          <w:rFonts w:cs="Arial"/>
          <w:lang w:val="de-DE"/>
        </w:rPr>
      </w:pPr>
      <w:r w:rsidRPr="00691783">
        <w:rPr>
          <w:lang w:val="de-DE"/>
        </w:rPr>
        <w:t>Ort und Datum der nächsten Tagung</w:t>
      </w:r>
    </w:p>
    <w:p w:rsidR="00691783" w:rsidRPr="00B723B3" w:rsidRDefault="00691783" w:rsidP="00691783">
      <w:pPr>
        <w:numPr>
          <w:ilvl w:val="0"/>
          <w:numId w:val="19"/>
        </w:numPr>
        <w:tabs>
          <w:tab w:val="clear" w:pos="360"/>
          <w:tab w:val="left" w:pos="142"/>
        </w:tabs>
        <w:spacing w:before="20" w:afterLines="20" w:after="48"/>
        <w:ind w:left="1134" w:hanging="567"/>
        <w:rPr>
          <w:rFonts w:cs="Arial"/>
        </w:rPr>
      </w:pPr>
      <w:r>
        <w:t>Künftiges Programm</w:t>
      </w:r>
    </w:p>
    <w:p w:rsidR="00691783" w:rsidRPr="00691783" w:rsidRDefault="00691783" w:rsidP="00691783">
      <w:pPr>
        <w:numPr>
          <w:ilvl w:val="0"/>
          <w:numId w:val="19"/>
        </w:numPr>
        <w:tabs>
          <w:tab w:val="clear" w:pos="360"/>
          <w:tab w:val="left" w:pos="142"/>
        </w:tabs>
        <w:spacing w:before="20" w:afterLines="20" w:after="48"/>
        <w:ind w:left="1134" w:hanging="567"/>
        <w:rPr>
          <w:rFonts w:cs="Arial"/>
          <w:lang w:val="de-DE"/>
        </w:rPr>
      </w:pPr>
      <w:r w:rsidRPr="00691783">
        <w:rPr>
          <w:lang w:val="de-DE"/>
        </w:rPr>
        <w:t>Bericht über die Tagung (sofern zeitlich möglich)</w:t>
      </w:r>
    </w:p>
    <w:p w:rsidR="00691783" w:rsidRPr="00B723B3" w:rsidRDefault="00691783" w:rsidP="00691783">
      <w:pPr>
        <w:numPr>
          <w:ilvl w:val="0"/>
          <w:numId w:val="19"/>
        </w:numPr>
        <w:tabs>
          <w:tab w:val="clear" w:pos="360"/>
          <w:tab w:val="left" w:pos="142"/>
        </w:tabs>
        <w:spacing w:before="20" w:afterLines="20" w:after="48"/>
        <w:ind w:left="1134" w:hanging="567"/>
        <w:rPr>
          <w:rFonts w:cs="Arial"/>
        </w:rPr>
      </w:pPr>
      <w:r>
        <w:t>Schließung der Tagung</w:t>
      </w:r>
    </w:p>
    <w:p w:rsidR="00691783" w:rsidRDefault="00691783" w:rsidP="00691783"/>
    <w:p w:rsidR="00691783" w:rsidRDefault="00691783" w:rsidP="00691783"/>
    <w:p w:rsidR="00691783" w:rsidRPr="007415A6" w:rsidRDefault="00691783" w:rsidP="00011A48">
      <w:pPr>
        <w:pStyle w:val="Heading2"/>
      </w:pPr>
      <w:bookmarkStart w:id="17" w:name="_Toc393187188"/>
      <w:bookmarkStart w:id="18" w:name="_Toc395605416"/>
      <w:r w:rsidRPr="007415A6">
        <w:t>Technischen Arbeitsgruppe für Zierpflanzen und forstliche Baumarten (TWO)</w:t>
      </w:r>
      <w:bookmarkEnd w:id="17"/>
      <w:bookmarkEnd w:id="18"/>
    </w:p>
    <w:p w:rsidR="00691783" w:rsidRPr="00691783" w:rsidRDefault="00691783" w:rsidP="00691783">
      <w:pPr>
        <w:rPr>
          <w:lang w:val="de-DE"/>
        </w:rPr>
      </w:pPr>
    </w:p>
    <w:p w:rsidR="00691783" w:rsidRPr="00691783" w:rsidRDefault="00691783" w:rsidP="00691783">
      <w:pPr>
        <w:autoSpaceDE w:val="0"/>
        <w:autoSpaceDN w:val="0"/>
        <w:adjustRightInd w:val="0"/>
        <w:rPr>
          <w:rFonts w:cs="Arial"/>
          <w:color w:val="000000"/>
          <w:lang w:val="de-DE"/>
        </w:rPr>
      </w:pPr>
      <w:r>
        <w:fldChar w:fldCharType="begin"/>
      </w:r>
      <w:r w:rsidRPr="00691783">
        <w:rPr>
          <w:lang w:val="de-DE"/>
        </w:rPr>
        <w:instrText xml:space="preserve"> AUTONUM  </w:instrText>
      </w:r>
      <w:r>
        <w:fldChar w:fldCharType="end"/>
      </w:r>
      <w:r w:rsidRPr="00691783">
        <w:rPr>
          <w:lang w:val="de-DE"/>
        </w:rPr>
        <w:tab/>
        <w:t>Die Technische Arbeitsgruppe für Zierpflanzen und forstliche Baumarten (TWO) hielt ihre sechsundvierzigste Tagung vom 22. bis 26. April 2013 in Melbourne, Australien, ab.</w:t>
      </w:r>
      <w:r w:rsidRPr="00691783">
        <w:rPr>
          <w:color w:val="000000"/>
          <w:lang w:val="de-DE"/>
        </w:rPr>
        <w:t xml:space="preserve"> Den Vorsitz über die Tagung führte Herr Nik Hulse (Australien), Vorsitzender der TWO. Der detaillierte Bericht ist in Dokument TWO/46/29 enthalten. </w:t>
      </w:r>
    </w:p>
    <w:p w:rsidR="00691783" w:rsidRPr="00691783" w:rsidRDefault="00691783" w:rsidP="00691783">
      <w:pPr>
        <w:autoSpaceDE w:val="0"/>
        <w:autoSpaceDN w:val="0"/>
        <w:adjustRightInd w:val="0"/>
        <w:rPr>
          <w:rFonts w:cs="Arial"/>
          <w:color w:val="000000"/>
          <w:lang w:val="de-DE"/>
        </w:rPr>
      </w:pPr>
    </w:p>
    <w:p w:rsidR="00691783" w:rsidRPr="00691783" w:rsidRDefault="00691783" w:rsidP="00691783">
      <w:pPr>
        <w:autoSpaceDE w:val="0"/>
        <w:autoSpaceDN w:val="0"/>
        <w:adjustRightInd w:val="0"/>
        <w:rPr>
          <w:rFonts w:cs="Arial"/>
          <w:color w:val="000000"/>
          <w:lang w:val="de-DE"/>
        </w:rPr>
      </w:pPr>
      <w:r>
        <w:rPr>
          <w:rFonts w:cs="Arial"/>
          <w:color w:val="000000"/>
        </w:rPr>
        <w:fldChar w:fldCharType="begin"/>
      </w:r>
      <w:r w:rsidRPr="00691783">
        <w:rPr>
          <w:rFonts w:cs="Arial"/>
          <w:color w:val="000000"/>
          <w:lang w:val="de-DE"/>
        </w:rPr>
        <w:instrText xml:space="preserve"> AUTONUM  </w:instrText>
      </w:r>
      <w:r>
        <w:rPr>
          <w:rFonts w:cs="Arial"/>
          <w:color w:val="000000"/>
        </w:rPr>
        <w:fldChar w:fldCharType="end"/>
      </w:r>
      <w:r w:rsidRPr="00691783">
        <w:rPr>
          <w:lang w:val="de-DE"/>
        </w:rPr>
        <w:tab/>
        <w:t>An der Tagung nahmen 43 Teilnehmer aus 18 Verbandsmitgliedern, drei Beobachterstaaten und einer Beobachterorganisationen teil.</w:t>
      </w:r>
      <w:r w:rsidRPr="00691783">
        <w:rPr>
          <w:color w:val="000000"/>
          <w:lang w:val="de-DE"/>
        </w:rPr>
        <w:t xml:space="preserve"> Die vorbereitende Arbeitstagung fand am Nachmittag des 21. April statt und 30 Teilnehmer aus 13 Verbandsmitgliedern, drei Beobachterstaaten und einer Beobachterorganisation nahmen daran teil. </w:t>
      </w:r>
    </w:p>
    <w:p w:rsidR="00691783" w:rsidRPr="00691783" w:rsidRDefault="00691783" w:rsidP="00691783">
      <w:pPr>
        <w:autoSpaceDE w:val="0"/>
        <w:autoSpaceDN w:val="0"/>
        <w:adjustRightInd w:val="0"/>
        <w:rPr>
          <w:rFonts w:cs="Arial"/>
          <w:color w:val="000000"/>
          <w:lang w:val="de-DE"/>
        </w:rPr>
      </w:pPr>
    </w:p>
    <w:p w:rsidR="00691783" w:rsidRPr="00691783" w:rsidRDefault="00691783" w:rsidP="00691783">
      <w:pPr>
        <w:autoSpaceDE w:val="0"/>
        <w:autoSpaceDN w:val="0"/>
        <w:adjustRightInd w:val="0"/>
        <w:rPr>
          <w:rFonts w:cs="Arial"/>
          <w:lang w:val="de-DE"/>
        </w:rPr>
      </w:pPr>
      <w:r>
        <w:rPr>
          <w:rFonts w:cs="Arial"/>
          <w:color w:val="000000"/>
        </w:rPr>
        <w:fldChar w:fldCharType="begin"/>
      </w:r>
      <w:r w:rsidRPr="00691783">
        <w:rPr>
          <w:rFonts w:cs="Arial"/>
          <w:color w:val="000000"/>
          <w:lang w:val="de-DE"/>
        </w:rPr>
        <w:instrText xml:space="preserve"> AUTONUM  </w:instrText>
      </w:r>
      <w:r>
        <w:rPr>
          <w:rFonts w:cs="Arial"/>
          <w:color w:val="000000"/>
        </w:rPr>
        <w:fldChar w:fldCharType="end"/>
      </w:r>
      <w:r w:rsidRPr="00691783">
        <w:rPr>
          <w:lang w:val="de-DE"/>
        </w:rPr>
        <w:tab/>
        <w:t xml:space="preserve">Die TWO wurde von </w:t>
      </w:r>
      <w:bookmarkStart w:id="19" w:name="OLE_LINK4"/>
      <w:bookmarkStart w:id="20" w:name="OLE_LINK3"/>
      <w:r w:rsidRPr="00691783">
        <w:rPr>
          <w:lang w:val="de-DE"/>
        </w:rPr>
        <w:t xml:space="preserve">Frau Fatima Beattie, stellvertretende </w:t>
      </w:r>
      <w:bookmarkEnd w:id="19"/>
      <w:bookmarkEnd w:id="20"/>
      <w:r w:rsidRPr="00691783">
        <w:rPr>
          <w:lang w:val="de-DE"/>
        </w:rPr>
        <w:t xml:space="preserve">Generaldirektorin, IP Australia, auf elektronischem Wege begrüßt. Die frühere Vorsitzende der TWO, Frau Andrea Menne, dankte Australien für die Ausrichtung der TWO-Tagung. </w:t>
      </w:r>
    </w:p>
    <w:p w:rsidR="00691783" w:rsidRPr="00691783" w:rsidRDefault="00691783" w:rsidP="00691783">
      <w:pPr>
        <w:autoSpaceDE w:val="0"/>
        <w:autoSpaceDN w:val="0"/>
        <w:adjustRightInd w:val="0"/>
        <w:rPr>
          <w:rFonts w:cs="Arial"/>
          <w:color w:val="000000"/>
          <w:lang w:val="de-DE"/>
        </w:rPr>
      </w:pPr>
    </w:p>
    <w:p w:rsidR="00691783" w:rsidRPr="00691783" w:rsidRDefault="00691783" w:rsidP="00691783">
      <w:pPr>
        <w:autoSpaceDE w:val="0"/>
        <w:autoSpaceDN w:val="0"/>
        <w:adjustRightInd w:val="0"/>
        <w:rPr>
          <w:rFonts w:cs="Arial"/>
          <w:lang w:val="de-DE"/>
        </w:rPr>
      </w:pPr>
      <w:r>
        <w:rPr>
          <w:rFonts w:cs="Arial"/>
          <w:color w:val="000000"/>
        </w:rPr>
        <w:fldChar w:fldCharType="begin"/>
      </w:r>
      <w:r w:rsidRPr="00691783">
        <w:rPr>
          <w:rFonts w:cs="Arial"/>
          <w:color w:val="000000"/>
          <w:lang w:val="de-DE"/>
        </w:rPr>
        <w:instrText xml:space="preserve"> AUTONUM  </w:instrText>
      </w:r>
      <w:r>
        <w:rPr>
          <w:rFonts w:cs="Arial"/>
          <w:color w:val="000000"/>
        </w:rPr>
        <w:fldChar w:fldCharType="end"/>
      </w:r>
      <w:r w:rsidRPr="00691783">
        <w:rPr>
          <w:lang w:val="de-DE"/>
        </w:rPr>
        <w:tab/>
        <w:t>Der Vorsitzende, Herr Nik Hulse, hielt ein Referat über das Sortenschutzsystem in Australien.</w:t>
      </w:r>
    </w:p>
    <w:p w:rsidR="00691783" w:rsidRPr="00691783" w:rsidRDefault="00691783" w:rsidP="00691783">
      <w:pPr>
        <w:autoSpaceDE w:val="0"/>
        <w:autoSpaceDN w:val="0"/>
        <w:adjustRightInd w:val="0"/>
        <w:rPr>
          <w:rFonts w:cs="Arial"/>
          <w:lang w:val="de-DE"/>
        </w:rPr>
      </w:pPr>
    </w:p>
    <w:p w:rsidR="00691783" w:rsidRPr="00691783" w:rsidRDefault="00691783" w:rsidP="00691783">
      <w:pPr>
        <w:autoSpaceDE w:val="0"/>
        <w:autoSpaceDN w:val="0"/>
        <w:adjustRightInd w:val="0"/>
        <w:rPr>
          <w:rFonts w:cs="Arial"/>
          <w:lang w:val="de-DE"/>
        </w:rPr>
      </w:pPr>
      <w:r>
        <w:rPr>
          <w:rFonts w:cs="Arial"/>
          <w:color w:val="000000"/>
        </w:rPr>
        <w:fldChar w:fldCharType="begin"/>
      </w:r>
      <w:r w:rsidRPr="00691783">
        <w:rPr>
          <w:rFonts w:cs="Arial"/>
          <w:color w:val="000000"/>
          <w:lang w:val="de-DE"/>
        </w:rPr>
        <w:instrText xml:space="preserve"> AUTONUM  </w:instrText>
      </w:r>
      <w:r>
        <w:rPr>
          <w:rFonts w:cs="Arial"/>
          <w:color w:val="000000"/>
        </w:rPr>
        <w:fldChar w:fldCharType="end"/>
      </w:r>
      <w:r w:rsidRPr="00691783">
        <w:rPr>
          <w:lang w:val="de-DE"/>
        </w:rPr>
        <w:tab/>
        <w:t>Die TWO nahm die von Mitgliedern und Beobachtern in Dokument TWO/46/28 Prov. „Berichte über Entwicklungen im Sortenschutz von Mitgliedern und Beobachtern“ gelieferten Informationen über Entwicklungen beim Sortenschutz zur Kenntnis.</w:t>
      </w:r>
      <w:r w:rsidRPr="00691783">
        <w:rPr>
          <w:color w:val="000000"/>
          <w:lang w:val="de-DE"/>
        </w:rPr>
        <w:t xml:space="preserve"> Die TWO hörte einen mündlichen Bericht des Verbandsbüros über die jüngsten Entwicklungen in der UPOV. </w:t>
      </w:r>
    </w:p>
    <w:p w:rsidR="00691783" w:rsidRPr="00691783" w:rsidRDefault="00691783" w:rsidP="00691783">
      <w:pPr>
        <w:autoSpaceDE w:val="0"/>
        <w:autoSpaceDN w:val="0"/>
        <w:adjustRightInd w:val="0"/>
        <w:rPr>
          <w:rFonts w:cs="Arial"/>
          <w:color w:val="000000"/>
          <w:lang w:val="de-DE"/>
        </w:rPr>
      </w:pPr>
    </w:p>
    <w:p w:rsidR="00691783" w:rsidRPr="00691783" w:rsidRDefault="00691783" w:rsidP="00691783">
      <w:pPr>
        <w:autoSpaceDE w:val="0"/>
        <w:autoSpaceDN w:val="0"/>
        <w:adjustRightInd w:val="0"/>
        <w:rPr>
          <w:rFonts w:cs="Arial"/>
          <w:color w:val="000000"/>
          <w:lang w:val="de-DE"/>
        </w:rPr>
      </w:pPr>
      <w:r>
        <w:rPr>
          <w:rFonts w:cs="Arial"/>
          <w:color w:val="000000"/>
        </w:rPr>
        <w:fldChar w:fldCharType="begin"/>
      </w:r>
      <w:r w:rsidRPr="00691783">
        <w:rPr>
          <w:rFonts w:cs="Arial"/>
          <w:color w:val="000000"/>
          <w:lang w:val="de-DE"/>
        </w:rPr>
        <w:instrText xml:space="preserve"> AUTONUM  </w:instrText>
      </w:r>
      <w:r>
        <w:rPr>
          <w:rFonts w:cs="Arial"/>
          <w:color w:val="000000"/>
        </w:rPr>
        <w:fldChar w:fldCharType="end"/>
      </w:r>
      <w:r w:rsidRPr="00691783">
        <w:rPr>
          <w:lang w:val="de-DE"/>
        </w:rPr>
        <w:tab/>
        <w:t>Die TWO prüfte Dokument TWO/46/2 „Molekulare Verfahren“.</w:t>
      </w:r>
      <w:r w:rsidRPr="00691783">
        <w:rPr>
          <w:color w:val="000000"/>
          <w:lang w:val="de-DE"/>
        </w:rPr>
        <w:t xml:space="preserve"> Die TWO stimmte dem TC voll und ganz dabei zu, daß es notwendig sei, einem breiteren Publikum, einschließlich Züchtern und der Öffentlichkeit im Allgemeinen, geeignete Informationen über die Lage in der UPOV im Hinblick auf die Verwendung molekularer Verfahren zur Verfügung zu stellen. Diese Informationen sollten die Beziehung zwischen Genotyp und Phänotyp und die Gründe, aus denen solche Verfahren im allgemeinen nicht für die DUS-Prüfung zweckmäßig sind, erklären.</w:t>
      </w:r>
    </w:p>
    <w:p w:rsidR="00691783" w:rsidRPr="00691783" w:rsidRDefault="00691783" w:rsidP="00691783">
      <w:pPr>
        <w:autoSpaceDE w:val="0"/>
        <w:autoSpaceDN w:val="0"/>
        <w:adjustRightInd w:val="0"/>
        <w:rPr>
          <w:rFonts w:cs="Arial"/>
          <w:color w:val="000000"/>
          <w:lang w:val="de-DE"/>
        </w:rPr>
      </w:pPr>
    </w:p>
    <w:p w:rsidR="00691783" w:rsidRPr="00691783" w:rsidRDefault="00691783" w:rsidP="00691783">
      <w:pPr>
        <w:autoSpaceDE w:val="0"/>
        <w:autoSpaceDN w:val="0"/>
        <w:adjustRightInd w:val="0"/>
        <w:rPr>
          <w:rFonts w:cs="Arial"/>
          <w:color w:val="000000"/>
          <w:lang w:val="de-DE"/>
        </w:rPr>
      </w:pPr>
      <w:r>
        <w:rPr>
          <w:rFonts w:cs="Arial"/>
          <w:color w:val="000000"/>
        </w:rPr>
        <w:fldChar w:fldCharType="begin"/>
      </w:r>
      <w:r w:rsidRPr="00691783">
        <w:rPr>
          <w:rFonts w:cs="Arial"/>
          <w:color w:val="000000"/>
          <w:lang w:val="de-DE"/>
        </w:rPr>
        <w:instrText xml:space="preserve"> AUTONUM  </w:instrText>
      </w:r>
      <w:r>
        <w:rPr>
          <w:rFonts w:cs="Arial"/>
          <w:color w:val="000000"/>
        </w:rPr>
        <w:fldChar w:fldCharType="end"/>
      </w:r>
      <w:r w:rsidRPr="00691783">
        <w:rPr>
          <w:lang w:val="de-DE"/>
        </w:rPr>
        <w:tab/>
      </w:r>
      <w:r w:rsidRPr="00691783">
        <w:rPr>
          <w:color w:val="000000"/>
          <w:lang w:val="de-DE"/>
        </w:rPr>
        <w:t>Die TWO prüfte die vorgeschlagene Anleitung zum Ursprung von Vermehrungsmaterial, wie in Abschnitt IV „Anleitung zur Erstellung von Prüfungsrichtlinien” der Anlage von Dokument TWO/46/10 „Überarbeitung von Dokument</w:t>
      </w:r>
      <w:r w:rsidRPr="00691783">
        <w:rPr>
          <w:lang w:val="de-DE"/>
        </w:rPr>
        <w:t xml:space="preserve"> TGP/7: Ursprung von Vermehrungsmaterial“ dargelegt.</w:t>
      </w:r>
      <w:r w:rsidRPr="00691783">
        <w:rPr>
          <w:color w:val="000000"/>
          <w:lang w:val="de-DE"/>
        </w:rPr>
        <w:t xml:space="preserve"> Die TWO stimmte zwar darin überein, daß der Wortlaut nicht in Abschnitt 9.2 des Technischen Fragebogens aufgenommen werden sollte, nahm aber zur Kenntnis, daß das Dokument nützliche Informationen über die möglichen Auswirkungen des Ursprungs von Vermehrungsmaterial enthalte. Diesbezüglich ersuchte die TWO um die Erstellung einer Kurzfaßung als allgemeine Anleitung zur Aufnahme in TGP/7.</w:t>
      </w:r>
    </w:p>
    <w:p w:rsidR="00691783" w:rsidRPr="00691783" w:rsidRDefault="00691783" w:rsidP="00691783">
      <w:pPr>
        <w:autoSpaceDE w:val="0"/>
        <w:autoSpaceDN w:val="0"/>
        <w:adjustRightInd w:val="0"/>
        <w:rPr>
          <w:rFonts w:cs="Arial"/>
          <w:color w:val="000000"/>
          <w:lang w:val="de-DE"/>
        </w:rPr>
      </w:pPr>
    </w:p>
    <w:p w:rsidR="00691783" w:rsidRPr="00691783" w:rsidRDefault="00691783" w:rsidP="00691783">
      <w:pPr>
        <w:autoSpaceDE w:val="0"/>
        <w:autoSpaceDN w:val="0"/>
        <w:adjustRightInd w:val="0"/>
        <w:rPr>
          <w:rFonts w:cs="Arial"/>
          <w:color w:val="000000"/>
          <w:lang w:val="de-DE"/>
        </w:rPr>
      </w:pPr>
      <w:r>
        <w:rPr>
          <w:rFonts w:cs="Arial"/>
          <w:color w:val="000000"/>
        </w:rPr>
        <w:fldChar w:fldCharType="begin"/>
      </w:r>
      <w:r w:rsidRPr="00691783">
        <w:rPr>
          <w:rFonts w:cs="Arial"/>
          <w:color w:val="000000"/>
          <w:lang w:val="de-DE"/>
        </w:rPr>
        <w:instrText xml:space="preserve"> AUTONUM  </w:instrText>
      </w:r>
      <w:r>
        <w:rPr>
          <w:rFonts w:cs="Arial"/>
          <w:color w:val="000000"/>
        </w:rPr>
        <w:fldChar w:fldCharType="end"/>
      </w:r>
      <w:r w:rsidRPr="00691783">
        <w:rPr>
          <w:lang w:val="de-DE"/>
        </w:rPr>
        <w:tab/>
      </w:r>
      <w:r w:rsidRPr="00691783">
        <w:rPr>
          <w:color w:val="000000"/>
          <w:lang w:val="de-DE"/>
        </w:rPr>
        <w:t>Die TWO prüfte Dokument TWO/46/11 „Angabe des Entwicklungsstadiums in Prüfungsrichtlinien” und war der Ansicht, daß die Angabe des Entwicklungsstadiums in Prüfungsrichtlinien freigestellt sein und falls zweckmäßig verwendet werden sollte. Ferner vereinbarte die TWO, daß der Zusätzliche Standardwortlaut 4 „Bedingungen für die Durchführung der Prüfung“ (ASW 4) geändert werden sollte, um die derzeitige Praxis bei den UPOV-Prüfungsrichtlinien, das Entwicklungsstadium unter Verwendung von Buchstaben, Zahlen oder Kombinationen aus Buchstaben und Zahlen anzugeben, wiederzugeben.</w:t>
      </w:r>
    </w:p>
    <w:p w:rsidR="00691783" w:rsidRPr="00691783" w:rsidRDefault="00691783" w:rsidP="00691783">
      <w:pPr>
        <w:autoSpaceDE w:val="0"/>
        <w:autoSpaceDN w:val="0"/>
        <w:adjustRightInd w:val="0"/>
        <w:rPr>
          <w:rFonts w:cs="Arial"/>
          <w:color w:val="000000"/>
          <w:lang w:val="de-DE"/>
        </w:rPr>
      </w:pPr>
    </w:p>
    <w:p w:rsidR="00691783" w:rsidRPr="00691783" w:rsidRDefault="00691783" w:rsidP="00691783">
      <w:pPr>
        <w:autoSpaceDE w:val="0"/>
        <w:autoSpaceDN w:val="0"/>
        <w:adjustRightInd w:val="0"/>
        <w:rPr>
          <w:rFonts w:cs="Arial"/>
          <w:color w:val="000000"/>
          <w:lang w:val="de-DE"/>
        </w:rPr>
      </w:pPr>
      <w:r>
        <w:rPr>
          <w:rFonts w:cs="Arial"/>
          <w:color w:val="000000"/>
        </w:rPr>
        <w:fldChar w:fldCharType="begin"/>
      </w:r>
      <w:r w:rsidRPr="00691783">
        <w:rPr>
          <w:rFonts w:cs="Arial"/>
          <w:color w:val="000000"/>
          <w:lang w:val="de-DE"/>
        </w:rPr>
        <w:instrText xml:space="preserve"> AUTONUM  </w:instrText>
      </w:r>
      <w:r>
        <w:rPr>
          <w:rFonts w:cs="Arial"/>
          <w:color w:val="000000"/>
        </w:rPr>
        <w:fldChar w:fldCharType="end"/>
      </w:r>
      <w:r w:rsidRPr="00691783">
        <w:rPr>
          <w:lang w:val="de-DE"/>
        </w:rPr>
        <w:tab/>
      </w:r>
      <w:r w:rsidRPr="00691783">
        <w:rPr>
          <w:color w:val="000000"/>
          <w:lang w:val="de-DE"/>
        </w:rPr>
        <w:t>Die TWO prüfte Dokument TWO/46/12 „Bereitstellung von Farbabbildungen in Prüfungsrichtlinien“ und schlug Anleitung zur Aufnahme in eine künftige Überarbeitung von TGP/7 vor, um anzugeben, daß es im allgemeinen nicht zweckmäßig sei, Farbabbildungen in Prüfungsrichtlinien zu verwenden.</w:t>
      </w:r>
    </w:p>
    <w:p w:rsidR="00691783" w:rsidRPr="00691783" w:rsidRDefault="00691783" w:rsidP="00691783">
      <w:pPr>
        <w:autoSpaceDE w:val="0"/>
        <w:autoSpaceDN w:val="0"/>
        <w:adjustRightInd w:val="0"/>
        <w:rPr>
          <w:rFonts w:cs="Arial"/>
          <w:color w:val="000000"/>
          <w:lang w:val="de-DE"/>
        </w:rPr>
      </w:pPr>
    </w:p>
    <w:p w:rsidR="00691783" w:rsidRPr="00691783" w:rsidRDefault="00691783" w:rsidP="00691783">
      <w:pPr>
        <w:autoSpaceDE w:val="0"/>
        <w:autoSpaceDN w:val="0"/>
        <w:adjustRightInd w:val="0"/>
        <w:rPr>
          <w:rFonts w:cs="Arial"/>
          <w:color w:val="000000"/>
          <w:lang w:val="de-DE"/>
        </w:rPr>
      </w:pPr>
      <w:r>
        <w:rPr>
          <w:rFonts w:cs="Arial"/>
          <w:color w:val="000000"/>
        </w:rPr>
        <w:fldChar w:fldCharType="begin"/>
      </w:r>
      <w:r w:rsidRPr="00691783">
        <w:rPr>
          <w:rFonts w:cs="Arial"/>
          <w:color w:val="000000"/>
          <w:lang w:val="de-DE"/>
        </w:rPr>
        <w:instrText xml:space="preserve"> AUTONUM  </w:instrText>
      </w:r>
      <w:r>
        <w:rPr>
          <w:rFonts w:cs="Arial"/>
          <w:color w:val="000000"/>
        </w:rPr>
        <w:fldChar w:fldCharType="end"/>
      </w:r>
      <w:r w:rsidRPr="00691783">
        <w:rPr>
          <w:lang w:val="de-DE"/>
        </w:rPr>
        <w:tab/>
      </w:r>
      <w:r w:rsidRPr="00691783">
        <w:rPr>
          <w:color w:val="000000"/>
          <w:lang w:val="de-DE"/>
        </w:rPr>
        <w:t>Die TWO prüfte Dokument TWO/46/14 „Minimierung der Variation infolge verschiedener Erfasser“ und schlug vor, daß Sachverständige aus Australien, Deutschland, den Niederlanden und dem Vereinigten Königreich bei der Ausarbeitung weiterer Anleitung in Bezug auf PQ und QN/MG-Merkmale im vorgeschlagenen neuen Abschnitt zur Aufnahme in TGP/8 Teil I: DUS-Prüfungsanlage und Datenanalyse Unterstützung leisten. Die TWO merkte allerdings auch an, daß die Prüfungsrichtlinien wichtig für die Erteilung klarer Anleitung für DUS-Prüfer seien, um die Übereinstimmung von Erfassungen zu gewährleisten.</w:t>
      </w:r>
    </w:p>
    <w:p w:rsidR="00691783" w:rsidRPr="00691783" w:rsidRDefault="00691783" w:rsidP="00691783">
      <w:pPr>
        <w:autoSpaceDE w:val="0"/>
        <w:autoSpaceDN w:val="0"/>
        <w:adjustRightInd w:val="0"/>
        <w:rPr>
          <w:rFonts w:cs="Arial"/>
          <w:color w:val="000000"/>
          <w:lang w:val="de-DE"/>
        </w:rPr>
      </w:pPr>
    </w:p>
    <w:p w:rsidR="00691783" w:rsidRPr="00691783" w:rsidRDefault="00691783" w:rsidP="00691783">
      <w:pPr>
        <w:autoSpaceDE w:val="0"/>
        <w:autoSpaceDN w:val="0"/>
        <w:adjustRightInd w:val="0"/>
        <w:rPr>
          <w:rFonts w:cs="Arial"/>
          <w:color w:val="000000"/>
          <w:lang w:val="de-DE"/>
        </w:rPr>
      </w:pPr>
      <w:r>
        <w:rPr>
          <w:rFonts w:cs="Arial"/>
          <w:color w:val="000000"/>
        </w:rPr>
        <w:fldChar w:fldCharType="begin"/>
      </w:r>
      <w:r w:rsidRPr="00691783">
        <w:rPr>
          <w:rFonts w:cs="Arial"/>
          <w:color w:val="000000"/>
          <w:lang w:val="de-DE"/>
        </w:rPr>
        <w:instrText xml:space="preserve"> AUTONUM  </w:instrText>
      </w:r>
      <w:r>
        <w:rPr>
          <w:rFonts w:cs="Arial"/>
          <w:color w:val="000000"/>
        </w:rPr>
        <w:fldChar w:fldCharType="end"/>
      </w:r>
      <w:r w:rsidRPr="00691783">
        <w:rPr>
          <w:lang w:val="de-DE"/>
        </w:rPr>
        <w:tab/>
      </w:r>
      <w:r w:rsidRPr="00691783">
        <w:rPr>
          <w:color w:val="000000"/>
          <w:lang w:val="de-DE"/>
        </w:rPr>
        <w:t xml:space="preserve">Die TWO prüfte mehrere weitere Dokumente im Hinblick auf die Überarbeitung von Dokument TGP/8:  Teil II:  Ausgewählte Verfahren für die DUS-Prüfung und nahm sie zur Kenntnis. Diese bezogen sich auf das Verfahren für die Berechnung von COYU, das Verfahren der relativen Varianz und die DUS-Prüfung an Mischproben. </w:t>
      </w:r>
    </w:p>
    <w:p w:rsidR="00691783" w:rsidRPr="00691783" w:rsidRDefault="00691783" w:rsidP="00691783">
      <w:pPr>
        <w:autoSpaceDE w:val="0"/>
        <w:autoSpaceDN w:val="0"/>
        <w:adjustRightInd w:val="0"/>
        <w:rPr>
          <w:rFonts w:cs="Arial"/>
          <w:color w:val="000000"/>
          <w:lang w:val="de-DE"/>
        </w:rPr>
      </w:pPr>
    </w:p>
    <w:p w:rsidR="00691783" w:rsidRPr="00691783" w:rsidRDefault="00691783" w:rsidP="00691783">
      <w:pPr>
        <w:autoSpaceDE w:val="0"/>
        <w:autoSpaceDN w:val="0"/>
        <w:adjustRightInd w:val="0"/>
        <w:rPr>
          <w:rFonts w:cs="Arial"/>
          <w:color w:val="000000"/>
          <w:lang w:val="de-DE"/>
        </w:rPr>
      </w:pPr>
      <w:r>
        <w:rPr>
          <w:rFonts w:cs="Arial"/>
          <w:color w:val="000000"/>
        </w:rPr>
        <w:fldChar w:fldCharType="begin"/>
      </w:r>
      <w:r w:rsidRPr="00691783">
        <w:rPr>
          <w:rFonts w:cs="Arial"/>
          <w:color w:val="000000"/>
          <w:lang w:val="de-DE"/>
        </w:rPr>
        <w:instrText xml:space="preserve"> AUTONUM  </w:instrText>
      </w:r>
      <w:r>
        <w:rPr>
          <w:rFonts w:cs="Arial"/>
          <w:color w:val="000000"/>
        </w:rPr>
        <w:fldChar w:fldCharType="end"/>
      </w:r>
      <w:r w:rsidRPr="00691783">
        <w:rPr>
          <w:lang w:val="de-DE"/>
        </w:rPr>
        <w:tab/>
      </w:r>
      <w:r w:rsidRPr="00691783">
        <w:rPr>
          <w:color w:val="000000"/>
          <w:lang w:val="de-DE"/>
        </w:rPr>
        <w:t>Die TWO prüfte Dokument TWO/46/18</w:t>
      </w:r>
      <w:r w:rsidRPr="00691783">
        <w:rPr>
          <w:lang w:val="de-DE"/>
        </w:rPr>
        <w:t xml:space="preserve"> „Datenverarbeitung für die Prüfung der Unterscheidbarkeit und für die Erarbeitung von Sortenbeschreibungen“.</w:t>
      </w:r>
      <w:r w:rsidRPr="00691783">
        <w:rPr>
          <w:color w:val="000000"/>
          <w:lang w:val="de-DE"/>
        </w:rPr>
        <w:t xml:space="preserve"> Die TWO befürwortete den praktischen Versuch und ersuchte um Ausarbeitung von Anleitung zur Datenverarbeitung für die Prüfung der Unterscheidbarkeit und die Erstellung von Sortenbeschreibungen vegetativ vermehrter Pflanzen.</w:t>
      </w:r>
    </w:p>
    <w:p w:rsidR="00691783" w:rsidRPr="00691783" w:rsidRDefault="00691783" w:rsidP="00691783">
      <w:pPr>
        <w:autoSpaceDE w:val="0"/>
        <w:autoSpaceDN w:val="0"/>
        <w:adjustRightInd w:val="0"/>
        <w:rPr>
          <w:rFonts w:cs="Arial"/>
          <w:color w:val="000000"/>
          <w:lang w:val="de-DE"/>
        </w:rPr>
      </w:pPr>
    </w:p>
    <w:p w:rsidR="00691783" w:rsidRPr="00691783" w:rsidRDefault="00691783" w:rsidP="00691783">
      <w:pPr>
        <w:autoSpaceDE w:val="0"/>
        <w:autoSpaceDN w:val="0"/>
        <w:adjustRightInd w:val="0"/>
        <w:rPr>
          <w:rFonts w:cs="Arial"/>
          <w:color w:val="000000"/>
          <w:lang w:val="de-DE"/>
        </w:rPr>
      </w:pPr>
      <w:r>
        <w:rPr>
          <w:rFonts w:cs="Arial"/>
          <w:color w:val="000000"/>
        </w:rPr>
        <w:fldChar w:fldCharType="begin"/>
      </w:r>
      <w:r w:rsidRPr="00691783">
        <w:rPr>
          <w:rFonts w:cs="Arial"/>
          <w:color w:val="000000"/>
          <w:lang w:val="de-DE"/>
        </w:rPr>
        <w:instrText xml:space="preserve"> AUTONUM  </w:instrText>
      </w:r>
      <w:r>
        <w:rPr>
          <w:rFonts w:cs="Arial"/>
          <w:color w:val="000000"/>
        </w:rPr>
        <w:fldChar w:fldCharType="end"/>
      </w:r>
      <w:r w:rsidRPr="00691783">
        <w:rPr>
          <w:lang w:val="de-DE"/>
        </w:rPr>
        <w:tab/>
      </w:r>
      <w:r w:rsidRPr="00691783">
        <w:rPr>
          <w:color w:val="000000"/>
          <w:lang w:val="de-DE"/>
        </w:rPr>
        <w:t>Die TWO prüfte Dokument TWO/46/19 „Anleitung zur Datenanalyse für randomisierte Blindprüfungen“ und nahm dabei die von den TWP im Jahr 2012 und vom TC-EDC im Jahr 2013 gemachten Anmerkungen zur Kenntnis. Zusätzlich schlug die TWO folgende Verbesserungen vor: Änderung des Titels des neuen Abschnitts in „Entwurf für eine Anleitung zur Datenanalyse für randomisierte Blindprüfungen, die von der Behörde oder einer Drittpartei durchgeführt werden“; die allgemeinere Formulierung der Einleitung und die Anführung eines Beispiels für Zierpflanzen.</w:t>
      </w:r>
    </w:p>
    <w:p w:rsidR="00691783" w:rsidRPr="00691783" w:rsidRDefault="00691783" w:rsidP="00691783">
      <w:pPr>
        <w:autoSpaceDE w:val="0"/>
        <w:autoSpaceDN w:val="0"/>
        <w:adjustRightInd w:val="0"/>
        <w:rPr>
          <w:rFonts w:cs="Arial"/>
          <w:color w:val="000000"/>
          <w:lang w:val="de-DE"/>
        </w:rPr>
      </w:pPr>
    </w:p>
    <w:p w:rsidR="00691783" w:rsidRPr="00691783" w:rsidRDefault="00691783" w:rsidP="00691783">
      <w:pPr>
        <w:autoSpaceDE w:val="0"/>
        <w:autoSpaceDN w:val="0"/>
        <w:adjustRightInd w:val="0"/>
        <w:rPr>
          <w:rFonts w:cs="Arial"/>
          <w:color w:val="000000"/>
          <w:lang w:val="de-DE"/>
        </w:rPr>
      </w:pPr>
      <w:r>
        <w:rPr>
          <w:rFonts w:cs="Arial"/>
          <w:color w:val="000000"/>
        </w:rPr>
        <w:fldChar w:fldCharType="begin"/>
      </w:r>
      <w:r w:rsidRPr="00691783">
        <w:rPr>
          <w:rFonts w:cs="Arial"/>
          <w:color w:val="000000"/>
          <w:lang w:val="de-DE"/>
        </w:rPr>
        <w:instrText xml:space="preserve"> AUTONUM  </w:instrText>
      </w:r>
      <w:r>
        <w:rPr>
          <w:rFonts w:cs="Arial"/>
          <w:color w:val="000000"/>
        </w:rPr>
        <w:fldChar w:fldCharType="end"/>
      </w:r>
      <w:r w:rsidRPr="00691783">
        <w:rPr>
          <w:lang w:val="de-DE"/>
        </w:rPr>
        <w:tab/>
      </w:r>
      <w:r w:rsidRPr="00691783">
        <w:rPr>
          <w:color w:val="000000"/>
          <w:lang w:val="de-DE"/>
        </w:rPr>
        <w:t>Die TWO prüfte Dokument TWO/46/21 „</w:t>
      </w:r>
      <w:r w:rsidRPr="00691783">
        <w:rPr>
          <w:i/>
          <w:color w:val="000000"/>
          <w:lang w:val="de-DE"/>
        </w:rPr>
        <w:t>Color, Definition of Dot</w:t>
      </w:r>
      <w:r w:rsidRPr="00691783">
        <w:rPr>
          <w:color w:val="000000"/>
          <w:lang w:val="de-DE"/>
        </w:rPr>
        <w:t>” und vereinbarte, daß „dot” ein kleiner „spot” sei. Ferner vereinbarte die TWO, daß in der Originalversion künftiger Prüfungsrichtlinien ausschließlich der Begriff „spot“ verwendet werden solle und bestehende Prüfungsrichtlinien in Fällen, in denen dieses Begriffe Verwirrung stiften könnten, eventuell überarbeitet werden sollen.</w:t>
      </w:r>
    </w:p>
    <w:p w:rsidR="00691783" w:rsidRPr="00691783" w:rsidRDefault="00691783" w:rsidP="00691783">
      <w:pPr>
        <w:autoSpaceDE w:val="0"/>
        <w:autoSpaceDN w:val="0"/>
        <w:adjustRightInd w:val="0"/>
        <w:rPr>
          <w:rFonts w:cs="Arial"/>
          <w:color w:val="000000"/>
          <w:lang w:val="de-DE"/>
        </w:rPr>
      </w:pPr>
    </w:p>
    <w:p w:rsidR="00691783" w:rsidRPr="00691783" w:rsidRDefault="00691783" w:rsidP="00691783">
      <w:pPr>
        <w:autoSpaceDE w:val="0"/>
        <w:autoSpaceDN w:val="0"/>
        <w:adjustRightInd w:val="0"/>
        <w:rPr>
          <w:rFonts w:cs="Arial"/>
          <w:color w:val="000000"/>
          <w:lang w:val="de-DE"/>
        </w:rPr>
      </w:pPr>
      <w:r>
        <w:rPr>
          <w:rFonts w:cs="Arial"/>
          <w:color w:val="000000"/>
        </w:rPr>
        <w:fldChar w:fldCharType="begin"/>
      </w:r>
      <w:r w:rsidRPr="00691783">
        <w:rPr>
          <w:rFonts w:cs="Arial"/>
          <w:color w:val="000000"/>
          <w:lang w:val="de-DE"/>
        </w:rPr>
        <w:instrText xml:space="preserve"> AUTONUM  </w:instrText>
      </w:r>
      <w:r>
        <w:rPr>
          <w:rFonts w:cs="Arial"/>
          <w:color w:val="000000"/>
        </w:rPr>
        <w:fldChar w:fldCharType="end"/>
      </w:r>
      <w:r w:rsidRPr="00691783">
        <w:rPr>
          <w:lang w:val="de-DE"/>
        </w:rPr>
        <w:tab/>
      </w:r>
      <w:r w:rsidRPr="00691783">
        <w:rPr>
          <w:color w:val="000000"/>
          <w:lang w:val="de-DE"/>
        </w:rPr>
        <w:t>Die TWO prüfte Dokument TWO/46/24 „Anleitung für die Verfasser von Prüfungsrichtlinien“ und nahm die bei der Entwicklung eines Prototyps einer webbasierten TG-Vorlage, die genügend Flexibilität, um Vorschläge für einen neuen Standardwortlaut sowie Struktur für eine mögliche Weiterentwicklung von Prüfungsrichtlinien gewährt, zur Kenntnis.</w:t>
      </w:r>
    </w:p>
    <w:p w:rsidR="00691783" w:rsidRPr="00691783" w:rsidRDefault="00691783" w:rsidP="00691783">
      <w:pPr>
        <w:autoSpaceDE w:val="0"/>
        <w:autoSpaceDN w:val="0"/>
        <w:adjustRightInd w:val="0"/>
        <w:rPr>
          <w:rFonts w:cs="Arial"/>
          <w:color w:val="000000"/>
          <w:lang w:val="de-DE"/>
        </w:rPr>
      </w:pPr>
    </w:p>
    <w:p w:rsidR="00691783" w:rsidRPr="00691783" w:rsidRDefault="00691783" w:rsidP="00691783">
      <w:pPr>
        <w:autoSpaceDE w:val="0"/>
        <w:autoSpaceDN w:val="0"/>
        <w:adjustRightInd w:val="0"/>
        <w:rPr>
          <w:rFonts w:cs="Arial"/>
          <w:color w:val="000000"/>
          <w:lang w:val="de-DE"/>
        </w:rPr>
      </w:pPr>
      <w:r>
        <w:rPr>
          <w:rFonts w:cs="Arial"/>
          <w:color w:val="000000"/>
        </w:rPr>
        <w:fldChar w:fldCharType="begin"/>
      </w:r>
      <w:r w:rsidRPr="00691783">
        <w:rPr>
          <w:rFonts w:cs="Arial"/>
          <w:color w:val="000000"/>
          <w:lang w:val="de-DE"/>
        </w:rPr>
        <w:instrText xml:space="preserve"> AUTONUM  </w:instrText>
      </w:r>
      <w:r>
        <w:rPr>
          <w:rFonts w:cs="Arial"/>
          <w:color w:val="000000"/>
        </w:rPr>
        <w:fldChar w:fldCharType="end"/>
      </w:r>
      <w:r w:rsidRPr="00691783">
        <w:rPr>
          <w:lang w:val="de-DE"/>
        </w:rPr>
        <w:tab/>
      </w:r>
      <w:r w:rsidRPr="00691783">
        <w:rPr>
          <w:color w:val="000000"/>
          <w:lang w:val="de-DE"/>
        </w:rPr>
        <w:t xml:space="preserve">Ein Sachverständiger aus Australien hielt ein Referat über einer neuen Sorte eines Gattungshybriden zwischen der australischen Art </w:t>
      </w:r>
      <w:r w:rsidRPr="00691783">
        <w:rPr>
          <w:i/>
          <w:color w:val="000000"/>
          <w:lang w:val="de-DE"/>
        </w:rPr>
        <w:t>Disphyma crassifolium</w:t>
      </w:r>
      <w:r w:rsidRPr="00691783">
        <w:rPr>
          <w:color w:val="000000"/>
          <w:lang w:val="de-DE"/>
        </w:rPr>
        <w:t xml:space="preserve"> ssp. </w:t>
      </w:r>
      <w:r w:rsidRPr="00691783">
        <w:rPr>
          <w:i/>
          <w:color w:val="000000"/>
          <w:lang w:val="de-DE"/>
        </w:rPr>
        <w:t>clavellatum</w:t>
      </w:r>
      <w:r w:rsidR="00A25AE3">
        <w:rPr>
          <w:color w:val="000000"/>
          <w:lang w:val="de-DE"/>
        </w:rPr>
        <w:t xml:space="preserve"> und der afrikanischen Art </w:t>
      </w:r>
      <w:r w:rsidRPr="00691783">
        <w:rPr>
          <w:i/>
          <w:color w:val="000000"/>
          <w:lang w:val="de-DE"/>
        </w:rPr>
        <w:t>Glottiphyllum longum</w:t>
      </w:r>
      <w:r w:rsidRPr="00691783">
        <w:rPr>
          <w:color w:val="000000"/>
          <w:lang w:val="de-DE"/>
        </w:rPr>
        <w:t>.</w:t>
      </w:r>
    </w:p>
    <w:p w:rsidR="00691783" w:rsidRPr="00691783" w:rsidRDefault="00691783" w:rsidP="00691783">
      <w:pPr>
        <w:autoSpaceDE w:val="0"/>
        <w:autoSpaceDN w:val="0"/>
        <w:adjustRightInd w:val="0"/>
        <w:rPr>
          <w:rFonts w:cs="Arial"/>
          <w:color w:val="000000"/>
          <w:lang w:val="de-DE"/>
        </w:rPr>
      </w:pPr>
    </w:p>
    <w:p w:rsidR="00691783" w:rsidRPr="00691783" w:rsidRDefault="00691783" w:rsidP="00691783">
      <w:pPr>
        <w:autoSpaceDE w:val="0"/>
        <w:autoSpaceDN w:val="0"/>
        <w:adjustRightInd w:val="0"/>
        <w:rPr>
          <w:rFonts w:cs="Arial"/>
          <w:color w:val="000000"/>
          <w:lang w:val="de-DE"/>
        </w:rPr>
      </w:pPr>
      <w:r>
        <w:rPr>
          <w:rFonts w:cs="Arial"/>
          <w:color w:val="000000"/>
        </w:rPr>
        <w:fldChar w:fldCharType="begin"/>
      </w:r>
      <w:r w:rsidRPr="00691783">
        <w:rPr>
          <w:rFonts w:cs="Arial"/>
          <w:color w:val="000000"/>
          <w:lang w:val="de-DE"/>
        </w:rPr>
        <w:instrText xml:space="preserve"> AUTONUM  </w:instrText>
      </w:r>
      <w:r>
        <w:rPr>
          <w:rFonts w:cs="Arial"/>
          <w:color w:val="000000"/>
        </w:rPr>
        <w:fldChar w:fldCharType="end"/>
      </w:r>
      <w:r w:rsidRPr="00691783">
        <w:rPr>
          <w:lang w:val="de-DE"/>
        </w:rPr>
        <w:tab/>
      </w:r>
      <w:r w:rsidRPr="00691783">
        <w:rPr>
          <w:color w:val="000000"/>
          <w:lang w:val="de-DE"/>
        </w:rPr>
        <w:t>Die TWO vereinbarte, dem Technischen Ausschuß (TC</w:t>
      </w:r>
      <w:r w:rsidRPr="00691783">
        <w:rPr>
          <w:lang w:val="de-DE"/>
        </w:rPr>
        <w:t xml:space="preserve">) auf dessen fünfzigster Tagung im April 2014 vier Prüfungsrichtlinien vorzulegen; Chinesische Aster, Funkie, Flieder und Mandevilla. </w:t>
      </w:r>
      <w:r w:rsidRPr="00691783">
        <w:rPr>
          <w:color w:val="000000"/>
          <w:lang w:val="de-DE"/>
        </w:rPr>
        <w:t>Für ihre siebenundvierzigsten Tagung im Jahr 2014 sah die TWO die Erörterung von15 Prüfungsrichtlinien vor, die aus folgenden fünf Überarbeitungen und 10 neuen Prüfungsrichtlinien bestehen:</w:t>
      </w:r>
    </w:p>
    <w:p w:rsidR="00691783" w:rsidRPr="00691783" w:rsidRDefault="00691783" w:rsidP="00691783">
      <w:pPr>
        <w:autoSpaceDE w:val="0"/>
        <w:autoSpaceDN w:val="0"/>
        <w:adjustRightInd w:val="0"/>
        <w:rPr>
          <w:rFonts w:cs="Arial"/>
          <w:color w:val="000000"/>
          <w:lang w:val="de-DE"/>
        </w:rPr>
      </w:pPr>
    </w:p>
    <w:tbl>
      <w:tblPr>
        <w:tblW w:w="5610" w:type="dxa"/>
        <w:jc w:val="center"/>
        <w:tblInd w:w="-347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4A0" w:firstRow="1" w:lastRow="0" w:firstColumn="1" w:lastColumn="0" w:noHBand="0" w:noVBand="1"/>
      </w:tblPr>
      <w:tblGrid>
        <w:gridCol w:w="5610"/>
      </w:tblGrid>
      <w:tr w:rsidR="00691783" w:rsidTr="00CA7B3A">
        <w:trPr>
          <w:cantSplit/>
          <w:jc w:val="center"/>
        </w:trPr>
        <w:tc>
          <w:tcPr>
            <w:tcW w:w="5617" w:type="dxa"/>
            <w:tcBorders>
              <w:top w:val="dotted" w:sz="4" w:space="0" w:color="auto"/>
              <w:left w:val="dotted" w:sz="4" w:space="0" w:color="auto"/>
              <w:bottom w:val="dotted" w:sz="4" w:space="0" w:color="auto"/>
              <w:right w:val="dotted" w:sz="4" w:space="0" w:color="auto"/>
            </w:tcBorders>
            <w:hideMark/>
          </w:tcPr>
          <w:p w:rsidR="00691783" w:rsidRDefault="00691783" w:rsidP="00CA7B3A">
            <w:pPr>
              <w:spacing w:before="60" w:after="60" w:line="276" w:lineRule="auto"/>
              <w:jc w:val="left"/>
              <w:rPr>
                <w:rFonts w:cs="Arial"/>
              </w:rPr>
            </w:pPr>
            <w:r>
              <w:rPr>
                <w:color w:val="000000"/>
              </w:rPr>
              <w:t xml:space="preserve">Abelie </w:t>
            </w:r>
            <w:r>
              <w:t>(</w:t>
            </w:r>
            <w:r>
              <w:rPr>
                <w:i/>
              </w:rPr>
              <w:t>Abelia</w:t>
            </w:r>
            <w:r>
              <w:t xml:space="preserve"> R.Br.)</w:t>
            </w:r>
          </w:p>
        </w:tc>
      </w:tr>
      <w:tr w:rsidR="00691783" w:rsidTr="00CA7B3A">
        <w:trPr>
          <w:cantSplit/>
          <w:jc w:val="center"/>
        </w:trPr>
        <w:tc>
          <w:tcPr>
            <w:tcW w:w="5617" w:type="dxa"/>
            <w:tcBorders>
              <w:top w:val="dotted" w:sz="4" w:space="0" w:color="auto"/>
              <w:left w:val="dotted" w:sz="4" w:space="0" w:color="auto"/>
              <w:bottom w:val="dotted" w:sz="4" w:space="0" w:color="auto"/>
              <w:right w:val="dotted" w:sz="4" w:space="0" w:color="auto"/>
            </w:tcBorders>
            <w:hideMark/>
          </w:tcPr>
          <w:p w:rsidR="00691783" w:rsidRDefault="00691783" w:rsidP="00CA7B3A">
            <w:pPr>
              <w:spacing w:before="60" w:after="60" w:line="276" w:lineRule="auto"/>
              <w:jc w:val="left"/>
              <w:rPr>
                <w:rFonts w:cs="Arial"/>
              </w:rPr>
            </w:pPr>
            <w:r>
              <w:rPr>
                <w:i/>
                <w:color w:val="000000"/>
              </w:rPr>
              <w:t>Aglaonema</w:t>
            </w:r>
            <w:r>
              <w:rPr>
                <w:color w:val="000000"/>
              </w:rPr>
              <w:t xml:space="preserve"> Schott.</w:t>
            </w:r>
          </w:p>
        </w:tc>
      </w:tr>
      <w:tr w:rsidR="00691783" w:rsidTr="00CA7B3A">
        <w:trPr>
          <w:cantSplit/>
          <w:jc w:val="center"/>
        </w:trPr>
        <w:tc>
          <w:tcPr>
            <w:tcW w:w="5617" w:type="dxa"/>
            <w:tcBorders>
              <w:top w:val="dotted" w:sz="4" w:space="0" w:color="auto"/>
              <w:left w:val="dotted" w:sz="4" w:space="0" w:color="auto"/>
              <w:bottom w:val="dotted" w:sz="4" w:space="0" w:color="auto"/>
              <w:right w:val="dotted" w:sz="4" w:space="0" w:color="auto"/>
            </w:tcBorders>
            <w:hideMark/>
          </w:tcPr>
          <w:p w:rsidR="00691783" w:rsidRDefault="00691783" w:rsidP="00CA7B3A">
            <w:pPr>
              <w:spacing w:before="60" w:after="60" w:line="276" w:lineRule="auto"/>
              <w:jc w:val="left"/>
              <w:rPr>
                <w:rFonts w:cs="Arial"/>
              </w:rPr>
            </w:pPr>
            <w:r>
              <w:rPr>
                <w:color w:val="000000"/>
              </w:rPr>
              <w:t>Aloe</w:t>
            </w:r>
          </w:p>
        </w:tc>
      </w:tr>
      <w:tr w:rsidR="00691783" w:rsidTr="00CA7B3A">
        <w:trPr>
          <w:cantSplit/>
          <w:jc w:val="center"/>
        </w:trPr>
        <w:tc>
          <w:tcPr>
            <w:tcW w:w="5617" w:type="dxa"/>
            <w:tcBorders>
              <w:top w:val="dotted" w:sz="4" w:space="0" w:color="auto"/>
              <w:left w:val="dotted" w:sz="4" w:space="0" w:color="auto"/>
              <w:bottom w:val="dotted" w:sz="4" w:space="0" w:color="auto"/>
              <w:right w:val="dotted" w:sz="4" w:space="0" w:color="auto"/>
            </w:tcBorders>
            <w:hideMark/>
          </w:tcPr>
          <w:p w:rsidR="00691783" w:rsidRDefault="00691783" w:rsidP="00CA7B3A">
            <w:pPr>
              <w:spacing w:before="60" w:after="60" w:line="276" w:lineRule="auto"/>
              <w:jc w:val="left"/>
              <w:rPr>
                <w:rFonts w:cs="Arial"/>
                <w:i/>
              </w:rPr>
            </w:pPr>
            <w:r>
              <w:rPr>
                <w:i/>
              </w:rPr>
              <w:t>Campanula</w:t>
            </w:r>
            <w:r>
              <w:t xml:space="preserve"> L.</w:t>
            </w:r>
          </w:p>
        </w:tc>
      </w:tr>
      <w:tr w:rsidR="00691783" w:rsidTr="00CA7B3A">
        <w:trPr>
          <w:cantSplit/>
          <w:jc w:val="center"/>
        </w:trPr>
        <w:tc>
          <w:tcPr>
            <w:tcW w:w="5617" w:type="dxa"/>
            <w:tcBorders>
              <w:top w:val="dotted" w:sz="4" w:space="0" w:color="auto"/>
              <w:left w:val="dotted" w:sz="4" w:space="0" w:color="auto"/>
              <w:bottom w:val="dotted" w:sz="4" w:space="0" w:color="auto"/>
              <w:right w:val="dotted" w:sz="4" w:space="0" w:color="auto"/>
            </w:tcBorders>
            <w:hideMark/>
          </w:tcPr>
          <w:p w:rsidR="00691783" w:rsidRDefault="00691783" w:rsidP="00CA7B3A">
            <w:pPr>
              <w:spacing w:before="60" w:after="60" w:line="276" w:lineRule="auto"/>
              <w:jc w:val="left"/>
              <w:rPr>
                <w:rFonts w:cs="Arial"/>
                <w:i/>
              </w:rPr>
            </w:pPr>
            <w:r>
              <w:rPr>
                <w:i/>
              </w:rPr>
              <w:t xml:space="preserve">Calibrachoa </w:t>
            </w:r>
            <w:r>
              <w:t>L. (Überarbeitung)</w:t>
            </w:r>
          </w:p>
        </w:tc>
      </w:tr>
      <w:tr w:rsidR="00691783" w:rsidRPr="001B7FE7" w:rsidTr="00CA7B3A">
        <w:trPr>
          <w:cantSplit/>
          <w:jc w:val="center"/>
        </w:trPr>
        <w:tc>
          <w:tcPr>
            <w:tcW w:w="5617" w:type="dxa"/>
            <w:tcBorders>
              <w:top w:val="dotted" w:sz="4" w:space="0" w:color="auto"/>
              <w:left w:val="dotted" w:sz="4" w:space="0" w:color="auto"/>
              <w:bottom w:val="dotted" w:sz="4" w:space="0" w:color="auto"/>
              <w:right w:val="dotted" w:sz="4" w:space="0" w:color="auto"/>
            </w:tcBorders>
            <w:hideMark/>
          </w:tcPr>
          <w:p w:rsidR="00691783" w:rsidRPr="004839AF" w:rsidRDefault="00691783" w:rsidP="00CA7B3A">
            <w:pPr>
              <w:tabs>
                <w:tab w:val="left" w:pos="1260"/>
              </w:tabs>
              <w:spacing w:before="60" w:after="60" w:line="276" w:lineRule="auto"/>
              <w:jc w:val="left"/>
              <w:rPr>
                <w:rFonts w:cs="Arial"/>
                <w:snapToGrid w:val="0"/>
                <w:color w:val="000000"/>
                <w:lang w:val="fr-CH"/>
              </w:rPr>
            </w:pPr>
            <w:r w:rsidRPr="004839AF">
              <w:rPr>
                <w:snapToGrid w:val="0"/>
                <w:color w:val="000000"/>
                <w:lang w:val="fr-CH"/>
              </w:rPr>
              <w:t>Keulenlilie (</w:t>
            </w:r>
            <w:r w:rsidRPr="004839AF">
              <w:rPr>
                <w:i/>
                <w:snapToGrid w:val="0"/>
                <w:color w:val="000000"/>
                <w:lang w:val="fr-CH"/>
              </w:rPr>
              <w:t>Cordyline</w:t>
            </w:r>
            <w:r w:rsidRPr="004839AF">
              <w:rPr>
                <w:snapToGrid w:val="0"/>
                <w:color w:val="000000"/>
                <w:lang w:val="fr-CH"/>
              </w:rPr>
              <w:t xml:space="preserve"> Comm. Ex. Juss.)</w:t>
            </w:r>
          </w:p>
        </w:tc>
      </w:tr>
      <w:tr w:rsidR="00691783" w:rsidTr="00CA7B3A">
        <w:trPr>
          <w:cantSplit/>
          <w:jc w:val="center"/>
        </w:trPr>
        <w:tc>
          <w:tcPr>
            <w:tcW w:w="5617" w:type="dxa"/>
            <w:tcBorders>
              <w:top w:val="dotted" w:sz="4" w:space="0" w:color="auto"/>
              <w:left w:val="dotted" w:sz="4" w:space="0" w:color="auto"/>
              <w:bottom w:val="dotted" w:sz="4" w:space="0" w:color="auto"/>
              <w:right w:val="dotted" w:sz="4" w:space="0" w:color="auto"/>
            </w:tcBorders>
            <w:hideMark/>
          </w:tcPr>
          <w:p w:rsidR="00691783" w:rsidRDefault="00691783" w:rsidP="00CA7B3A">
            <w:pPr>
              <w:tabs>
                <w:tab w:val="left" w:pos="2280"/>
              </w:tabs>
              <w:adjustRightInd w:val="0"/>
              <w:snapToGrid w:val="0"/>
              <w:spacing w:before="20" w:afterLines="20" w:after="48" w:line="276" w:lineRule="auto"/>
              <w:jc w:val="left"/>
              <w:rPr>
                <w:rFonts w:cs="Arial"/>
              </w:rPr>
            </w:pPr>
            <w:r>
              <w:rPr>
                <w:color w:val="000000"/>
              </w:rPr>
              <w:t>Kosmee, Schmuckkörbchen (</w:t>
            </w:r>
            <w:r>
              <w:rPr>
                <w:i/>
                <w:color w:val="000000"/>
              </w:rPr>
              <w:t xml:space="preserve">Cosmos </w:t>
            </w:r>
            <w:r>
              <w:rPr>
                <w:color w:val="000000"/>
              </w:rPr>
              <w:t>Cav.)</w:t>
            </w:r>
          </w:p>
        </w:tc>
      </w:tr>
      <w:tr w:rsidR="00691783" w:rsidTr="00CA7B3A">
        <w:trPr>
          <w:cantSplit/>
          <w:jc w:val="center"/>
        </w:trPr>
        <w:tc>
          <w:tcPr>
            <w:tcW w:w="5617" w:type="dxa"/>
            <w:tcBorders>
              <w:top w:val="dotted" w:sz="4" w:space="0" w:color="auto"/>
              <w:left w:val="dotted" w:sz="4" w:space="0" w:color="auto"/>
              <w:bottom w:val="dotted" w:sz="4" w:space="0" w:color="auto"/>
              <w:right w:val="dotted" w:sz="4" w:space="0" w:color="auto"/>
            </w:tcBorders>
            <w:hideMark/>
          </w:tcPr>
          <w:p w:rsidR="00691783" w:rsidRDefault="00691783" w:rsidP="00CA7B3A">
            <w:pPr>
              <w:tabs>
                <w:tab w:val="left" w:pos="1260"/>
              </w:tabs>
              <w:spacing w:before="60" w:after="60" w:line="276" w:lineRule="auto"/>
              <w:jc w:val="left"/>
              <w:rPr>
                <w:rFonts w:eastAsia="MS Mincho" w:cs="Arial"/>
                <w:color w:val="000000"/>
                <w:sz w:val="24"/>
                <w:szCs w:val="24"/>
              </w:rPr>
            </w:pPr>
            <w:r>
              <w:t>Nelke (</w:t>
            </w:r>
            <w:r>
              <w:rPr>
                <w:i/>
              </w:rPr>
              <w:t>Dianthus</w:t>
            </w:r>
            <w:r>
              <w:t xml:space="preserve"> L.) (Überarbeitung)</w:t>
            </w:r>
          </w:p>
        </w:tc>
      </w:tr>
      <w:tr w:rsidR="00691783" w:rsidTr="00CA7B3A">
        <w:trPr>
          <w:cantSplit/>
          <w:jc w:val="center"/>
        </w:trPr>
        <w:tc>
          <w:tcPr>
            <w:tcW w:w="5617" w:type="dxa"/>
            <w:tcBorders>
              <w:top w:val="dotted" w:sz="4" w:space="0" w:color="auto"/>
              <w:left w:val="dotted" w:sz="4" w:space="0" w:color="auto"/>
              <w:bottom w:val="dotted" w:sz="4" w:space="0" w:color="auto"/>
              <w:right w:val="dotted" w:sz="4" w:space="0" w:color="auto"/>
            </w:tcBorders>
            <w:hideMark/>
          </w:tcPr>
          <w:p w:rsidR="00691783" w:rsidRDefault="00691783" w:rsidP="00CA7B3A">
            <w:pPr>
              <w:tabs>
                <w:tab w:val="left" w:pos="1260"/>
              </w:tabs>
              <w:spacing w:before="60" w:after="60" w:line="276" w:lineRule="auto"/>
              <w:jc w:val="left"/>
              <w:rPr>
                <w:rFonts w:cs="Arial"/>
              </w:rPr>
            </w:pPr>
            <w:r>
              <w:t>Freesie (Überarbeitung)</w:t>
            </w:r>
          </w:p>
        </w:tc>
      </w:tr>
      <w:tr w:rsidR="00691783" w:rsidTr="00CA7B3A">
        <w:trPr>
          <w:cantSplit/>
          <w:jc w:val="center"/>
        </w:trPr>
        <w:tc>
          <w:tcPr>
            <w:tcW w:w="5617" w:type="dxa"/>
            <w:tcBorders>
              <w:top w:val="dotted" w:sz="4" w:space="0" w:color="auto"/>
              <w:left w:val="dotted" w:sz="4" w:space="0" w:color="auto"/>
              <w:bottom w:val="dotted" w:sz="4" w:space="0" w:color="auto"/>
              <w:right w:val="dotted" w:sz="4" w:space="0" w:color="auto"/>
            </w:tcBorders>
            <w:hideMark/>
          </w:tcPr>
          <w:p w:rsidR="00691783" w:rsidRDefault="00691783" w:rsidP="00CA7B3A">
            <w:pPr>
              <w:tabs>
                <w:tab w:val="left" w:pos="1260"/>
              </w:tabs>
              <w:spacing w:before="60" w:after="60" w:line="276" w:lineRule="auto"/>
              <w:jc w:val="left"/>
              <w:rPr>
                <w:rFonts w:cs="Arial"/>
                <w:snapToGrid w:val="0"/>
                <w:color w:val="000000"/>
              </w:rPr>
            </w:pPr>
            <w:r>
              <w:t>Grevillea (</w:t>
            </w:r>
            <w:r>
              <w:rPr>
                <w:i/>
              </w:rPr>
              <w:t xml:space="preserve">Grevillea </w:t>
            </w:r>
            <w:r>
              <w:t>R. Br. Corr. R. Br.)</w:t>
            </w:r>
          </w:p>
        </w:tc>
      </w:tr>
      <w:tr w:rsidR="00691783" w:rsidTr="00CA7B3A">
        <w:trPr>
          <w:cantSplit/>
          <w:jc w:val="center"/>
        </w:trPr>
        <w:tc>
          <w:tcPr>
            <w:tcW w:w="5617" w:type="dxa"/>
            <w:tcBorders>
              <w:top w:val="dotted" w:sz="4" w:space="0" w:color="auto"/>
              <w:left w:val="dotted" w:sz="4" w:space="0" w:color="auto"/>
              <w:bottom w:val="dotted" w:sz="4" w:space="0" w:color="auto"/>
              <w:right w:val="dotted" w:sz="4" w:space="0" w:color="auto"/>
            </w:tcBorders>
            <w:hideMark/>
          </w:tcPr>
          <w:p w:rsidR="00691783" w:rsidRDefault="00691783" w:rsidP="00CA7B3A">
            <w:pPr>
              <w:tabs>
                <w:tab w:val="left" w:pos="1260"/>
              </w:tabs>
              <w:spacing w:before="60" w:after="60" w:line="276" w:lineRule="auto"/>
              <w:jc w:val="left"/>
              <w:rPr>
                <w:rFonts w:cs="Arial"/>
                <w:i/>
              </w:rPr>
            </w:pPr>
            <w:r>
              <w:t>Petunie</w:t>
            </w:r>
            <w:r>
              <w:rPr>
                <w:i/>
              </w:rPr>
              <w:t xml:space="preserve"> </w:t>
            </w:r>
            <w:r>
              <w:t>(Überarbeitung)</w:t>
            </w:r>
          </w:p>
        </w:tc>
      </w:tr>
      <w:tr w:rsidR="00691783" w:rsidTr="00CA7B3A">
        <w:trPr>
          <w:cantSplit/>
          <w:jc w:val="center"/>
        </w:trPr>
        <w:tc>
          <w:tcPr>
            <w:tcW w:w="5617" w:type="dxa"/>
            <w:tcBorders>
              <w:top w:val="dotted" w:sz="4" w:space="0" w:color="auto"/>
              <w:left w:val="dotted" w:sz="4" w:space="0" w:color="auto"/>
              <w:bottom w:val="dotted" w:sz="4" w:space="0" w:color="auto"/>
              <w:right w:val="dotted" w:sz="4" w:space="0" w:color="auto"/>
            </w:tcBorders>
            <w:hideMark/>
          </w:tcPr>
          <w:p w:rsidR="00691783" w:rsidRDefault="00691783" w:rsidP="00CA7B3A">
            <w:pPr>
              <w:tabs>
                <w:tab w:val="left" w:pos="1260"/>
              </w:tabs>
              <w:spacing w:before="60" w:after="60" w:line="276" w:lineRule="auto"/>
              <w:jc w:val="left"/>
              <w:rPr>
                <w:rFonts w:cs="Arial"/>
                <w:i/>
              </w:rPr>
            </w:pPr>
            <w:r>
              <w:rPr>
                <w:i/>
              </w:rPr>
              <w:t xml:space="preserve">Plectranthus </w:t>
            </w:r>
            <w:r>
              <w:t>L’Hér.</w:t>
            </w:r>
          </w:p>
        </w:tc>
      </w:tr>
      <w:tr w:rsidR="00691783" w:rsidTr="00CA7B3A">
        <w:trPr>
          <w:cantSplit/>
          <w:jc w:val="center"/>
        </w:trPr>
        <w:tc>
          <w:tcPr>
            <w:tcW w:w="5617" w:type="dxa"/>
            <w:tcBorders>
              <w:top w:val="dotted" w:sz="4" w:space="0" w:color="auto"/>
              <w:left w:val="dotted" w:sz="4" w:space="0" w:color="auto"/>
              <w:bottom w:val="dotted" w:sz="4" w:space="0" w:color="auto"/>
              <w:right w:val="dotted" w:sz="4" w:space="0" w:color="auto"/>
            </w:tcBorders>
            <w:hideMark/>
          </w:tcPr>
          <w:p w:rsidR="00691783" w:rsidRDefault="00691783" w:rsidP="00CA7B3A">
            <w:pPr>
              <w:tabs>
                <w:tab w:val="left" w:pos="1260"/>
              </w:tabs>
              <w:spacing w:before="60" w:after="60" w:line="276" w:lineRule="auto"/>
              <w:jc w:val="left"/>
              <w:rPr>
                <w:rFonts w:cs="Arial"/>
              </w:rPr>
            </w:pPr>
            <w:r>
              <w:rPr>
                <w:color w:val="000000"/>
              </w:rPr>
              <w:t>Edelpelargonie (Überarbeitung)</w:t>
            </w:r>
          </w:p>
        </w:tc>
      </w:tr>
      <w:tr w:rsidR="00691783" w:rsidTr="00CA7B3A">
        <w:trPr>
          <w:cantSplit/>
          <w:jc w:val="center"/>
        </w:trPr>
        <w:tc>
          <w:tcPr>
            <w:tcW w:w="5617" w:type="dxa"/>
            <w:tcBorders>
              <w:top w:val="dotted" w:sz="4" w:space="0" w:color="auto"/>
              <w:left w:val="dotted" w:sz="4" w:space="0" w:color="auto"/>
              <w:bottom w:val="dotted" w:sz="4" w:space="0" w:color="auto"/>
              <w:right w:val="dotted" w:sz="4" w:space="0" w:color="auto"/>
            </w:tcBorders>
            <w:hideMark/>
          </w:tcPr>
          <w:p w:rsidR="00691783" w:rsidRDefault="00691783" w:rsidP="00CA7B3A">
            <w:pPr>
              <w:tabs>
                <w:tab w:val="left" w:pos="1260"/>
              </w:tabs>
              <w:spacing w:before="60" w:after="60" w:line="276" w:lineRule="auto"/>
              <w:jc w:val="left"/>
              <w:rPr>
                <w:rFonts w:cs="Arial"/>
                <w:color w:val="000000"/>
              </w:rPr>
            </w:pPr>
            <w:r>
              <w:rPr>
                <w:color w:val="000000"/>
              </w:rPr>
              <w:t>Salbei (</w:t>
            </w:r>
            <w:r>
              <w:rPr>
                <w:i/>
                <w:color w:val="000000"/>
              </w:rPr>
              <w:t xml:space="preserve">Salvia </w:t>
            </w:r>
            <w:r>
              <w:rPr>
                <w:color w:val="000000"/>
              </w:rPr>
              <w:t>L.)</w:t>
            </w:r>
          </w:p>
        </w:tc>
      </w:tr>
      <w:tr w:rsidR="00691783" w:rsidTr="00CA7B3A">
        <w:trPr>
          <w:cantSplit/>
          <w:jc w:val="center"/>
        </w:trPr>
        <w:tc>
          <w:tcPr>
            <w:tcW w:w="5617" w:type="dxa"/>
            <w:tcBorders>
              <w:top w:val="dotted" w:sz="4" w:space="0" w:color="auto"/>
              <w:left w:val="dotted" w:sz="4" w:space="0" w:color="auto"/>
              <w:bottom w:val="dotted" w:sz="4" w:space="0" w:color="auto"/>
              <w:right w:val="dotted" w:sz="4" w:space="0" w:color="auto"/>
            </w:tcBorders>
            <w:hideMark/>
          </w:tcPr>
          <w:p w:rsidR="00691783" w:rsidRDefault="00691783" w:rsidP="00CA7B3A">
            <w:pPr>
              <w:tabs>
                <w:tab w:val="left" w:pos="1260"/>
              </w:tabs>
              <w:spacing w:before="60" w:after="60" w:line="276" w:lineRule="auto"/>
              <w:jc w:val="left"/>
              <w:rPr>
                <w:rFonts w:cs="Arial"/>
                <w:color w:val="000000"/>
              </w:rPr>
            </w:pPr>
            <w:r>
              <w:rPr>
                <w:i/>
                <w:color w:val="000000"/>
              </w:rPr>
              <w:t>Zinnia</w:t>
            </w:r>
            <w:r>
              <w:rPr>
                <w:color w:val="000000"/>
              </w:rPr>
              <w:t xml:space="preserve"> L.</w:t>
            </w:r>
          </w:p>
        </w:tc>
      </w:tr>
    </w:tbl>
    <w:p w:rsidR="00691783" w:rsidRDefault="00691783" w:rsidP="00691783">
      <w:pPr>
        <w:autoSpaceDE w:val="0"/>
        <w:autoSpaceDN w:val="0"/>
        <w:adjustRightInd w:val="0"/>
        <w:rPr>
          <w:rFonts w:cs="Arial"/>
          <w:color w:val="000000"/>
        </w:rPr>
      </w:pPr>
    </w:p>
    <w:p w:rsidR="00691783" w:rsidRPr="00691783" w:rsidRDefault="00691783" w:rsidP="00691783">
      <w:pPr>
        <w:autoSpaceDE w:val="0"/>
        <w:autoSpaceDN w:val="0"/>
        <w:adjustRightInd w:val="0"/>
        <w:rPr>
          <w:rFonts w:cs="Arial"/>
          <w:color w:val="000000"/>
          <w:lang w:val="de-DE"/>
        </w:rPr>
      </w:pPr>
      <w:r>
        <w:rPr>
          <w:rFonts w:cs="Arial"/>
          <w:color w:val="000000"/>
        </w:rPr>
        <w:fldChar w:fldCharType="begin"/>
      </w:r>
      <w:r w:rsidRPr="00691783">
        <w:rPr>
          <w:rFonts w:cs="Arial"/>
          <w:color w:val="000000"/>
          <w:lang w:val="de-DE"/>
        </w:rPr>
        <w:instrText xml:space="preserve"> AUTONUM  </w:instrText>
      </w:r>
      <w:r>
        <w:rPr>
          <w:rFonts w:cs="Arial"/>
          <w:color w:val="000000"/>
        </w:rPr>
        <w:fldChar w:fldCharType="end"/>
      </w:r>
      <w:r w:rsidRPr="00691783">
        <w:rPr>
          <w:lang w:val="de-DE"/>
        </w:rPr>
        <w:tab/>
        <w:t>Auf Einladung Kenias vereinbarte die TWO, ihre siebenundvierzigste Tagung vom 19. bis 23. Mai 2014 mit der vorbereitenden Arbeitstagung am 18. Mai 2014 in Nairobi abzuhalten.</w:t>
      </w:r>
    </w:p>
    <w:p w:rsidR="00691783" w:rsidRPr="00691783" w:rsidRDefault="00691783" w:rsidP="00691783">
      <w:pPr>
        <w:autoSpaceDE w:val="0"/>
        <w:autoSpaceDN w:val="0"/>
        <w:adjustRightInd w:val="0"/>
        <w:rPr>
          <w:rFonts w:cs="Arial"/>
          <w:color w:val="000000"/>
          <w:lang w:val="de-DE"/>
        </w:rPr>
      </w:pPr>
    </w:p>
    <w:p w:rsidR="00691783" w:rsidRPr="00691783" w:rsidRDefault="00691783" w:rsidP="00691783">
      <w:pPr>
        <w:autoSpaceDE w:val="0"/>
        <w:autoSpaceDN w:val="0"/>
        <w:adjustRightInd w:val="0"/>
        <w:rPr>
          <w:rFonts w:cs="Arial"/>
          <w:color w:val="000000"/>
          <w:lang w:val="de-DE"/>
        </w:rPr>
      </w:pPr>
      <w:r>
        <w:rPr>
          <w:rFonts w:cs="Arial"/>
          <w:color w:val="000000"/>
        </w:rPr>
        <w:fldChar w:fldCharType="begin"/>
      </w:r>
      <w:r w:rsidRPr="00691783">
        <w:rPr>
          <w:rFonts w:cs="Arial"/>
          <w:color w:val="000000"/>
          <w:lang w:val="de-DE"/>
        </w:rPr>
        <w:instrText xml:space="preserve"> AUTONUM  </w:instrText>
      </w:r>
      <w:r>
        <w:rPr>
          <w:rFonts w:cs="Arial"/>
          <w:color w:val="000000"/>
        </w:rPr>
        <w:fldChar w:fldCharType="end"/>
      </w:r>
      <w:r w:rsidRPr="00691783">
        <w:rPr>
          <w:lang w:val="de-DE"/>
        </w:rPr>
        <w:tab/>
      </w:r>
      <w:r w:rsidRPr="00691783">
        <w:rPr>
          <w:color w:val="000000"/>
          <w:lang w:val="de-DE"/>
        </w:rPr>
        <w:t>Die TWO vereinbarte, dem Technischen Ausschuß vorzuschlagen,</w:t>
      </w:r>
      <w:r w:rsidR="00A25AE3">
        <w:rPr>
          <w:color w:val="000000"/>
          <w:lang w:val="de-DE"/>
        </w:rPr>
        <w:t xml:space="preserve"> daß er dem Rat empfehle, Herrn </w:t>
      </w:r>
      <w:r w:rsidRPr="00691783">
        <w:rPr>
          <w:color w:val="000000"/>
          <w:lang w:val="de-DE"/>
        </w:rPr>
        <w:t>Kenji Numaguchi (Japan) zum nächsten Vorsitzenden der TWO zu ernennen.</w:t>
      </w:r>
    </w:p>
    <w:p w:rsidR="00691783" w:rsidRPr="00691783" w:rsidRDefault="00691783" w:rsidP="00691783">
      <w:pPr>
        <w:autoSpaceDE w:val="0"/>
        <w:autoSpaceDN w:val="0"/>
        <w:adjustRightInd w:val="0"/>
        <w:rPr>
          <w:rFonts w:cs="Arial"/>
          <w:color w:val="000000"/>
          <w:lang w:val="de-DE"/>
        </w:rPr>
      </w:pPr>
    </w:p>
    <w:p w:rsidR="00691783" w:rsidRPr="00691783" w:rsidRDefault="00691783" w:rsidP="00691783">
      <w:pPr>
        <w:rPr>
          <w:rFonts w:cs="Arial"/>
          <w:lang w:val="de-DE"/>
        </w:rPr>
      </w:pPr>
      <w:r>
        <w:rPr>
          <w:rFonts w:cs="Arial"/>
          <w:color w:val="000000"/>
        </w:rPr>
        <w:fldChar w:fldCharType="begin"/>
      </w:r>
      <w:r w:rsidRPr="00691783">
        <w:rPr>
          <w:rFonts w:cs="Arial"/>
          <w:color w:val="000000"/>
          <w:lang w:val="de-DE"/>
        </w:rPr>
        <w:instrText xml:space="preserve"> AUTONUM  </w:instrText>
      </w:r>
      <w:r>
        <w:rPr>
          <w:rFonts w:cs="Arial"/>
          <w:color w:val="000000"/>
        </w:rPr>
        <w:fldChar w:fldCharType="end"/>
      </w:r>
      <w:r w:rsidRPr="00691783">
        <w:rPr>
          <w:lang w:val="de-DE"/>
        </w:rPr>
        <w:tab/>
        <w:t>Die TWO schlug vor, auf ihrer siebenundvierzigsten Tagung folgende Punkte zu behandeln:</w:t>
      </w:r>
    </w:p>
    <w:p w:rsidR="00691783" w:rsidRPr="00691783" w:rsidRDefault="00691783" w:rsidP="00691783">
      <w:pPr>
        <w:rPr>
          <w:rFonts w:cs="Arial"/>
          <w:lang w:val="de-DE"/>
        </w:rPr>
      </w:pPr>
    </w:p>
    <w:p w:rsidR="00691783" w:rsidRDefault="00691783" w:rsidP="00691783">
      <w:pPr>
        <w:numPr>
          <w:ilvl w:val="0"/>
          <w:numId w:val="20"/>
        </w:numPr>
        <w:tabs>
          <w:tab w:val="clear" w:pos="360"/>
          <w:tab w:val="num" w:pos="1134"/>
        </w:tabs>
        <w:spacing w:before="20" w:afterLines="20" w:after="48"/>
        <w:ind w:left="924" w:hanging="357"/>
        <w:rPr>
          <w:rFonts w:cs="Arial"/>
        </w:rPr>
      </w:pPr>
      <w:r>
        <w:t>Eröffnung der Tagung</w:t>
      </w:r>
    </w:p>
    <w:p w:rsidR="00691783" w:rsidRDefault="00691783" w:rsidP="00691783">
      <w:pPr>
        <w:numPr>
          <w:ilvl w:val="0"/>
          <w:numId w:val="20"/>
        </w:numPr>
        <w:tabs>
          <w:tab w:val="clear" w:pos="360"/>
          <w:tab w:val="num" w:pos="1134"/>
        </w:tabs>
        <w:spacing w:before="20" w:afterLines="20" w:after="48"/>
        <w:ind w:left="924" w:hanging="357"/>
        <w:rPr>
          <w:rFonts w:cs="Arial"/>
        </w:rPr>
      </w:pPr>
      <w:r>
        <w:t>Annahme der Tagesordnung</w:t>
      </w:r>
    </w:p>
    <w:p w:rsidR="00691783" w:rsidRPr="00691783" w:rsidRDefault="00691783" w:rsidP="00691783">
      <w:pPr>
        <w:numPr>
          <w:ilvl w:val="0"/>
          <w:numId w:val="20"/>
        </w:numPr>
        <w:tabs>
          <w:tab w:val="clear" w:pos="360"/>
          <w:tab w:val="num" w:pos="1134"/>
        </w:tabs>
        <w:spacing w:before="20" w:afterLines="20" w:after="48"/>
        <w:ind w:left="924" w:hanging="357"/>
        <w:rPr>
          <w:rFonts w:cs="Arial"/>
          <w:lang w:val="de-DE"/>
        </w:rPr>
      </w:pPr>
      <w:r w:rsidRPr="00691783">
        <w:rPr>
          <w:lang w:val="de-DE"/>
        </w:rPr>
        <w:t>Kurzberichte über die Entwicklungen im Sortenschutz</w:t>
      </w:r>
    </w:p>
    <w:p w:rsidR="00691783" w:rsidRDefault="00691783" w:rsidP="00691783">
      <w:pPr>
        <w:numPr>
          <w:ilvl w:val="0"/>
          <w:numId w:val="21"/>
        </w:numPr>
        <w:tabs>
          <w:tab w:val="num" w:pos="1134"/>
          <w:tab w:val="num" w:pos="1494"/>
        </w:tabs>
        <w:spacing w:before="20" w:afterLines="20" w:after="48"/>
        <w:ind w:left="1494"/>
        <w:rPr>
          <w:rFonts w:cs="Arial"/>
        </w:rPr>
      </w:pPr>
      <w:r>
        <w:t xml:space="preserve">Berichte von Mitgliedern und Beobachtern </w:t>
      </w:r>
    </w:p>
    <w:p w:rsidR="00691783" w:rsidRPr="00691783" w:rsidRDefault="00691783" w:rsidP="00691783">
      <w:pPr>
        <w:numPr>
          <w:ilvl w:val="0"/>
          <w:numId w:val="21"/>
        </w:numPr>
        <w:tabs>
          <w:tab w:val="num" w:pos="1134"/>
          <w:tab w:val="num" w:pos="1494"/>
        </w:tabs>
        <w:spacing w:before="20" w:afterLines="20" w:after="48"/>
        <w:ind w:left="1494"/>
        <w:rPr>
          <w:rFonts w:cs="Arial"/>
          <w:lang w:val="de-DE"/>
        </w:rPr>
      </w:pPr>
      <w:r w:rsidRPr="00691783">
        <w:rPr>
          <w:lang w:val="de-DE"/>
        </w:rPr>
        <w:t>Berichte über Entwicklungen in der UPOV (mündlicher Bericht durch das Verbandsbüro)</w:t>
      </w:r>
    </w:p>
    <w:p w:rsidR="00691783" w:rsidRPr="00691783" w:rsidRDefault="00691783" w:rsidP="00691783">
      <w:pPr>
        <w:numPr>
          <w:ilvl w:val="0"/>
          <w:numId w:val="20"/>
        </w:numPr>
        <w:spacing w:before="20" w:afterLines="20" w:after="48"/>
        <w:ind w:left="1134" w:hanging="567"/>
        <w:rPr>
          <w:rFonts w:cs="Arial"/>
          <w:lang w:val="de-DE"/>
        </w:rPr>
      </w:pPr>
      <w:r w:rsidRPr="00691783">
        <w:rPr>
          <w:lang w:val="de-DE"/>
        </w:rPr>
        <w:t>Molekulare Verfahren (vom Verbandsbüro zu erstellendes Dokument)</w:t>
      </w:r>
    </w:p>
    <w:p w:rsidR="00691783" w:rsidRDefault="00691783" w:rsidP="00691783">
      <w:pPr>
        <w:numPr>
          <w:ilvl w:val="0"/>
          <w:numId w:val="20"/>
        </w:numPr>
        <w:spacing w:before="20" w:afterLines="20" w:after="48"/>
        <w:ind w:left="1134" w:hanging="567"/>
        <w:rPr>
          <w:rFonts w:cs="Arial"/>
        </w:rPr>
      </w:pPr>
      <w:r>
        <w:t xml:space="preserve">TGP-Dokumente </w:t>
      </w:r>
    </w:p>
    <w:p w:rsidR="00691783" w:rsidRPr="00691783" w:rsidRDefault="00691783" w:rsidP="00691783">
      <w:pPr>
        <w:numPr>
          <w:ilvl w:val="0"/>
          <w:numId w:val="20"/>
        </w:numPr>
        <w:spacing w:before="20" w:afterLines="20" w:after="48"/>
        <w:ind w:left="1134" w:hanging="567"/>
        <w:rPr>
          <w:rFonts w:cs="Arial"/>
          <w:lang w:val="de-DE"/>
        </w:rPr>
      </w:pPr>
      <w:r w:rsidRPr="00691783">
        <w:rPr>
          <w:lang w:val="de-DE"/>
        </w:rPr>
        <w:t>Sortenbezeichnungen (vom Verbandsbüro zu erstellendes Dokument)</w:t>
      </w:r>
    </w:p>
    <w:p w:rsidR="00691783" w:rsidRDefault="00691783" w:rsidP="00691783">
      <w:pPr>
        <w:numPr>
          <w:ilvl w:val="0"/>
          <w:numId w:val="20"/>
        </w:numPr>
        <w:spacing w:before="20" w:afterLines="20" w:after="48"/>
        <w:ind w:left="1134" w:hanging="567"/>
        <w:rPr>
          <w:rFonts w:cs="Arial"/>
        </w:rPr>
      </w:pPr>
      <w:r>
        <w:t>Informationen und Datenbanken</w:t>
      </w:r>
    </w:p>
    <w:p w:rsidR="00691783" w:rsidRPr="00691783" w:rsidRDefault="002024E9" w:rsidP="00691783">
      <w:pPr>
        <w:spacing w:before="20" w:afterLines="20" w:after="48"/>
        <w:ind w:left="1584" w:hanging="450"/>
        <w:rPr>
          <w:rFonts w:cs="Arial"/>
          <w:lang w:val="de-DE"/>
        </w:rPr>
      </w:pPr>
      <w:r>
        <w:rPr>
          <w:lang w:val="de-DE"/>
        </w:rPr>
        <w:t>a)</w:t>
      </w:r>
      <w:r>
        <w:rPr>
          <w:lang w:val="de-DE"/>
        </w:rPr>
        <w:tab/>
      </w:r>
      <w:r w:rsidR="00691783" w:rsidRPr="00691783">
        <w:rPr>
          <w:lang w:val="de-DE"/>
        </w:rPr>
        <w:t>UPOV-Informationsdatenbanken (vom Verbandsbüro zu erstellendes Dokument)</w:t>
      </w:r>
    </w:p>
    <w:p w:rsidR="00691783" w:rsidRPr="00691783" w:rsidRDefault="00691783" w:rsidP="00691783">
      <w:pPr>
        <w:spacing w:before="20" w:afterLines="20" w:after="48"/>
        <w:ind w:left="1584" w:hanging="450"/>
        <w:rPr>
          <w:rFonts w:cs="Arial"/>
          <w:lang w:val="de-DE"/>
        </w:rPr>
      </w:pPr>
      <w:r w:rsidRPr="00691783">
        <w:rPr>
          <w:lang w:val="de-DE"/>
        </w:rPr>
        <w:t>b)</w:t>
      </w:r>
      <w:r w:rsidRPr="00691783">
        <w:rPr>
          <w:lang w:val="de-DE"/>
        </w:rPr>
        <w:tab/>
        <w:t>Datenbanken für Sortenbeschreibungen (vom Verbandsbüro zu erstellendes Dokument und erbetene Dokumente)</w:t>
      </w:r>
    </w:p>
    <w:p w:rsidR="00691783" w:rsidRPr="00691783" w:rsidRDefault="002024E9" w:rsidP="00691783">
      <w:pPr>
        <w:spacing w:before="20" w:afterLines="20" w:after="48"/>
        <w:ind w:left="1584" w:hanging="450"/>
        <w:rPr>
          <w:rFonts w:cs="Arial"/>
          <w:lang w:val="de-DE"/>
        </w:rPr>
      </w:pPr>
      <w:r>
        <w:rPr>
          <w:lang w:val="de-DE"/>
        </w:rPr>
        <w:t>c)</w:t>
      </w:r>
      <w:r>
        <w:rPr>
          <w:lang w:val="de-DE"/>
        </w:rPr>
        <w:tab/>
      </w:r>
      <w:r w:rsidR="00691783" w:rsidRPr="00691783">
        <w:rPr>
          <w:lang w:val="de-DE"/>
        </w:rPr>
        <w:t>Austauschbare Software (vom Verbandsbüro zu erstellende Dokumente)</w:t>
      </w:r>
    </w:p>
    <w:p w:rsidR="00691783" w:rsidRPr="00691783" w:rsidRDefault="002024E9" w:rsidP="00691783">
      <w:pPr>
        <w:spacing w:before="20" w:afterLines="20" w:after="48"/>
        <w:ind w:left="1584" w:hanging="450"/>
        <w:rPr>
          <w:rFonts w:cs="Arial"/>
          <w:lang w:val="de-DE"/>
        </w:rPr>
      </w:pPr>
      <w:r>
        <w:rPr>
          <w:lang w:val="de-DE"/>
        </w:rPr>
        <w:t>d)</w:t>
      </w:r>
      <w:r>
        <w:rPr>
          <w:lang w:val="de-DE"/>
        </w:rPr>
        <w:tab/>
      </w:r>
      <w:r w:rsidR="00691783" w:rsidRPr="00691783">
        <w:rPr>
          <w:lang w:val="de-DE"/>
        </w:rPr>
        <w:t>Elektronische Systeme für die Einreichung von Anträgen (vom Verbandsbüro zu erstellendes Dokument)</w:t>
      </w:r>
    </w:p>
    <w:p w:rsidR="00691783" w:rsidRDefault="00691783" w:rsidP="00691783">
      <w:pPr>
        <w:numPr>
          <w:ilvl w:val="0"/>
          <w:numId w:val="20"/>
        </w:numPr>
        <w:spacing w:before="20" w:afterLines="20" w:after="48"/>
        <w:ind w:left="1134" w:hanging="567"/>
        <w:rPr>
          <w:rFonts w:cs="Arial"/>
        </w:rPr>
      </w:pPr>
      <w:r>
        <w:t>Homogenitätsprüfung</w:t>
      </w:r>
    </w:p>
    <w:p w:rsidR="00691783" w:rsidRPr="00691783" w:rsidRDefault="00691783" w:rsidP="00691783">
      <w:pPr>
        <w:numPr>
          <w:ilvl w:val="0"/>
          <w:numId w:val="20"/>
        </w:numPr>
        <w:spacing w:before="20" w:afterLines="20" w:after="48"/>
        <w:ind w:left="1134" w:hanging="567"/>
        <w:rPr>
          <w:rFonts w:cs="Arial"/>
          <w:lang w:val="de-DE"/>
        </w:rPr>
      </w:pPr>
      <w:r w:rsidRPr="00691783">
        <w:rPr>
          <w:lang w:val="de-DE"/>
        </w:rPr>
        <w:t>Erfahrungen mit neuen Typen und Arten</w:t>
      </w:r>
    </w:p>
    <w:p w:rsidR="00691783" w:rsidRPr="00691783" w:rsidRDefault="00691783" w:rsidP="00691783">
      <w:pPr>
        <w:numPr>
          <w:ilvl w:val="0"/>
          <w:numId w:val="20"/>
        </w:numPr>
        <w:spacing w:before="20" w:afterLines="20" w:after="48"/>
        <w:ind w:left="1134" w:hanging="567"/>
        <w:jc w:val="left"/>
        <w:rPr>
          <w:rFonts w:cs="Arial"/>
          <w:lang w:val="de-DE"/>
        </w:rPr>
      </w:pPr>
      <w:r w:rsidRPr="00691783">
        <w:rPr>
          <w:lang w:val="de-DE"/>
        </w:rPr>
        <w:t>Angelegenheiten, die bezüglich der vom Technischen Ausschuß angenommenen Prüfungsrichtlinien zu bereinigen sind (sofern zweckmäßig)</w:t>
      </w:r>
    </w:p>
    <w:p w:rsidR="00691783" w:rsidRPr="00691783" w:rsidRDefault="00691783" w:rsidP="00691783">
      <w:pPr>
        <w:numPr>
          <w:ilvl w:val="0"/>
          <w:numId w:val="20"/>
        </w:numPr>
        <w:spacing w:before="20" w:afterLines="20" w:after="48"/>
        <w:ind w:left="1134" w:hanging="567"/>
        <w:rPr>
          <w:rFonts w:cs="Arial"/>
          <w:lang w:val="de-DE"/>
        </w:rPr>
      </w:pPr>
      <w:r w:rsidRPr="00691783">
        <w:rPr>
          <w:lang w:val="de-DE"/>
        </w:rPr>
        <w:t>Erörterung über Entwürfe von Prüfungsrichtlinien (Untergruppen)</w:t>
      </w:r>
    </w:p>
    <w:p w:rsidR="00691783" w:rsidRDefault="00691783" w:rsidP="00691783">
      <w:pPr>
        <w:numPr>
          <w:ilvl w:val="0"/>
          <w:numId w:val="20"/>
        </w:numPr>
        <w:spacing w:before="20" w:afterLines="20" w:after="48"/>
        <w:ind w:left="1134" w:hanging="567"/>
        <w:rPr>
          <w:rFonts w:cs="Arial"/>
        </w:rPr>
      </w:pPr>
      <w:r>
        <w:t>Empfehlungen zu Entwürfen von Prüfungsrichtlinien</w:t>
      </w:r>
    </w:p>
    <w:p w:rsidR="00691783" w:rsidRDefault="00691783" w:rsidP="00691783">
      <w:pPr>
        <w:numPr>
          <w:ilvl w:val="0"/>
          <w:numId w:val="20"/>
        </w:numPr>
        <w:spacing w:before="20" w:afterLines="20" w:after="48"/>
        <w:ind w:left="1134" w:hanging="567"/>
        <w:rPr>
          <w:rFonts w:cs="Arial"/>
        </w:rPr>
      </w:pPr>
      <w:r>
        <w:t>Anleitung für Verfasser von Prüfungsrichtlinien</w:t>
      </w:r>
    </w:p>
    <w:p w:rsidR="00691783" w:rsidRPr="00691783" w:rsidRDefault="00691783" w:rsidP="00691783">
      <w:pPr>
        <w:numPr>
          <w:ilvl w:val="0"/>
          <w:numId w:val="20"/>
        </w:numPr>
        <w:spacing w:before="20" w:afterLines="20" w:after="48"/>
        <w:ind w:left="1134" w:hanging="567"/>
        <w:rPr>
          <w:rFonts w:cs="Arial"/>
          <w:lang w:val="de-DE"/>
        </w:rPr>
      </w:pPr>
      <w:r w:rsidRPr="00691783">
        <w:rPr>
          <w:lang w:val="de-DE"/>
        </w:rPr>
        <w:t>Ort und Datum der nächsten Tagung</w:t>
      </w:r>
    </w:p>
    <w:p w:rsidR="00691783" w:rsidRDefault="00691783" w:rsidP="00691783">
      <w:pPr>
        <w:numPr>
          <w:ilvl w:val="0"/>
          <w:numId w:val="20"/>
        </w:numPr>
        <w:spacing w:before="20" w:afterLines="20" w:after="48"/>
        <w:ind w:left="1134" w:hanging="567"/>
        <w:rPr>
          <w:rFonts w:cs="Arial"/>
        </w:rPr>
      </w:pPr>
      <w:r>
        <w:lastRenderedPageBreak/>
        <w:t>Künftiges Programm</w:t>
      </w:r>
    </w:p>
    <w:p w:rsidR="00691783" w:rsidRPr="00691783" w:rsidRDefault="00691783" w:rsidP="00691783">
      <w:pPr>
        <w:numPr>
          <w:ilvl w:val="0"/>
          <w:numId w:val="20"/>
        </w:numPr>
        <w:spacing w:before="20" w:afterLines="20" w:after="48"/>
        <w:ind w:left="1134" w:hanging="567"/>
        <w:rPr>
          <w:rFonts w:cs="Arial"/>
          <w:lang w:val="de-DE"/>
        </w:rPr>
      </w:pPr>
      <w:r w:rsidRPr="00691783">
        <w:rPr>
          <w:lang w:val="de-DE"/>
        </w:rPr>
        <w:t>Bericht über die Tagung (falls es die Zeit erlaubt)</w:t>
      </w:r>
    </w:p>
    <w:p w:rsidR="00691783" w:rsidRDefault="00691783" w:rsidP="00691783">
      <w:pPr>
        <w:numPr>
          <w:ilvl w:val="0"/>
          <w:numId w:val="20"/>
        </w:numPr>
        <w:autoSpaceDE w:val="0"/>
        <w:autoSpaceDN w:val="0"/>
        <w:adjustRightInd w:val="0"/>
        <w:spacing w:before="20" w:afterLines="20" w:after="48"/>
        <w:ind w:left="1134" w:hanging="567"/>
        <w:rPr>
          <w:rFonts w:cs="Arial"/>
          <w:color w:val="000000"/>
        </w:rPr>
      </w:pPr>
      <w:r>
        <w:t>Schließung der Tagung</w:t>
      </w:r>
    </w:p>
    <w:p w:rsidR="00691783" w:rsidRDefault="00691783" w:rsidP="00691783"/>
    <w:p w:rsidR="00691783" w:rsidRDefault="00691783" w:rsidP="00691783"/>
    <w:p w:rsidR="00691783" w:rsidRDefault="00691783" w:rsidP="00011A48">
      <w:pPr>
        <w:pStyle w:val="Heading2"/>
      </w:pPr>
      <w:bookmarkStart w:id="21" w:name="_Toc393187189"/>
      <w:bookmarkStart w:id="22" w:name="_Toc395605417"/>
      <w:r>
        <w:t>Technische Arbeitsgruppe für Gemüsearten</w:t>
      </w:r>
      <w:bookmarkEnd w:id="21"/>
      <w:bookmarkEnd w:id="22"/>
    </w:p>
    <w:p w:rsidR="00691783" w:rsidRDefault="00691783" w:rsidP="00691783"/>
    <w:p w:rsidR="00691783" w:rsidRPr="00691783" w:rsidRDefault="00691783" w:rsidP="00691783">
      <w:pPr>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Die Technische Arbeitsgruppe für Gemüsearten (TWV) hielt ihre siebenundvierzigste Tagung vom 20. bis 24. Mai 2013 in Nagasaki, Japan, ab. Die Tagung wurde von Herrn François Boulineau (Frankreich) eröffnet, der auch den Vorsitz führte. Der ausführliche Bericht ist in Dokument TWV/47/34 „Report“ enthalten.</w:t>
      </w:r>
    </w:p>
    <w:p w:rsidR="00691783" w:rsidRPr="00691783" w:rsidRDefault="00691783" w:rsidP="00691783">
      <w:pPr>
        <w:rPr>
          <w:rFonts w:cs="Arial"/>
          <w:lang w:val="de-DE"/>
        </w:rPr>
      </w:pPr>
    </w:p>
    <w:p w:rsidR="00691783" w:rsidRPr="00691783" w:rsidRDefault="00691783" w:rsidP="00691783">
      <w:pPr>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An der TWV-Tagung nahmen 53 Teilnehmer aus 16 Verbandsmitgliedern, drei Beobachterstaaten und zwei Beobachterorganisationen teil.</w:t>
      </w:r>
    </w:p>
    <w:p w:rsidR="00691783" w:rsidRPr="00691783" w:rsidRDefault="00691783" w:rsidP="00691783">
      <w:pPr>
        <w:rPr>
          <w:rFonts w:cs="Arial"/>
          <w:lang w:val="de-DE"/>
        </w:rPr>
      </w:pPr>
    </w:p>
    <w:p w:rsidR="00691783" w:rsidRPr="00691783" w:rsidRDefault="00691783" w:rsidP="00691783">
      <w:pPr>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An der Vorbereitenden Arbeitstagung nahmen 20 Teilnehmer aus 6 Verbandsmitgliedern und zwei Beobachterstaaten teil.</w:t>
      </w:r>
    </w:p>
    <w:p w:rsidR="00691783" w:rsidRPr="00691783" w:rsidRDefault="00691783" w:rsidP="00691783">
      <w:pPr>
        <w:rPr>
          <w:rFonts w:cs="Arial"/>
          <w:lang w:val="de-DE"/>
        </w:rPr>
      </w:pPr>
    </w:p>
    <w:p w:rsidR="00691783" w:rsidRPr="00691783" w:rsidRDefault="00691783" w:rsidP="00691783">
      <w:pPr>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Die TWV wurde von Herrn Jyunya Endo, Direktor, Abteilung neue Unternehmen und geistiges Eigentum, Büro für Angelegenheiten der Nahrungsmittelindustrie, Ministerium für Landwirtschaft, Forstwirtschaft und Fischerei, begrüßt, der auch ein Referat über Sortenschutz in Japan hielt.</w:t>
      </w:r>
    </w:p>
    <w:p w:rsidR="00691783" w:rsidRPr="00691783" w:rsidRDefault="00691783" w:rsidP="00691783">
      <w:pPr>
        <w:rPr>
          <w:rFonts w:cs="Arial"/>
          <w:lang w:val="de-DE"/>
        </w:rPr>
      </w:pPr>
    </w:p>
    <w:p w:rsidR="00691783" w:rsidRPr="00691783" w:rsidRDefault="00691783" w:rsidP="00691783">
      <w:pPr>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r>
      <w:r w:rsidRPr="00691783">
        <w:rPr>
          <w:color w:val="000000"/>
          <w:lang w:val="de-DE"/>
        </w:rPr>
        <w:t>Am Nachmittag des 22. Mai 2013 besuchte die TWV die Unzen-Station des Nationalen Saat- und Pflanzgutzentrums (NCSS), wo die TWV von Herrn Sanji Takemori, Präsident des NCSS, und Herrn Kunio Tokunaga, Generaldirektor der Unzen-Station begrüßt wurde. Die TWV hörte ein Referat über das NCSS die Unzen-Station von Herrn Kazuto Higasimura. In den Einrichtungen der Unzen-Station besuchte die TWV DUS-Anbauprüfungen für mehrere Gemüsearten, einschließlich Tomate, Salat, Riesenkürbis, Knoblauch, Bitterkürbis und Flaschenkürbis.</w:t>
      </w:r>
    </w:p>
    <w:p w:rsidR="00691783" w:rsidRPr="00691783" w:rsidRDefault="00691783" w:rsidP="00691783">
      <w:pPr>
        <w:rPr>
          <w:rFonts w:cs="Arial"/>
          <w:lang w:val="de-DE"/>
        </w:rPr>
      </w:pPr>
    </w:p>
    <w:p w:rsidR="00691783" w:rsidRPr="00691783" w:rsidRDefault="00691783" w:rsidP="00691783">
      <w:pPr>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Die TWV prüfte folgende TGP-Dokumente auf der Grundlage von Dokument TWV/47/3:</w:t>
      </w:r>
    </w:p>
    <w:p w:rsidR="00691783" w:rsidRDefault="00691783" w:rsidP="00691783">
      <w:pPr>
        <w:numPr>
          <w:ilvl w:val="0"/>
          <w:numId w:val="24"/>
        </w:numPr>
        <w:ind w:left="993" w:hanging="426"/>
        <w:rPr>
          <w:rFonts w:cs="Arial"/>
        </w:rPr>
      </w:pPr>
      <w:r>
        <w:t>TGP/7: Erstellung von Prüfungsrichtlinien</w:t>
      </w:r>
    </w:p>
    <w:p w:rsidR="00691783" w:rsidRPr="00691783" w:rsidRDefault="00691783" w:rsidP="00691783">
      <w:pPr>
        <w:numPr>
          <w:ilvl w:val="0"/>
          <w:numId w:val="24"/>
        </w:numPr>
        <w:ind w:left="993" w:hanging="426"/>
        <w:rPr>
          <w:rFonts w:cs="Arial"/>
          <w:lang w:val="de-DE"/>
        </w:rPr>
      </w:pPr>
      <w:r w:rsidRPr="00691783">
        <w:rPr>
          <w:lang w:val="de-DE"/>
        </w:rPr>
        <w:t>TGP/8: Prüfungsanlage und Verfahren für die Prüfung der Unterscheidbarkeit, der Homogenität und der Beständigkeit</w:t>
      </w:r>
    </w:p>
    <w:p w:rsidR="00691783" w:rsidRPr="00691783" w:rsidRDefault="00691783" w:rsidP="00691783">
      <w:pPr>
        <w:numPr>
          <w:ilvl w:val="0"/>
          <w:numId w:val="24"/>
        </w:numPr>
        <w:ind w:left="993" w:hanging="426"/>
        <w:rPr>
          <w:rFonts w:cs="Arial"/>
          <w:lang w:val="de-DE"/>
        </w:rPr>
      </w:pPr>
      <w:r w:rsidRPr="00691783">
        <w:rPr>
          <w:lang w:val="de-DE"/>
        </w:rPr>
        <w:t>TGP/14: Glossar der in den UPOV-Dokumenten verwendeten Begriffe</w:t>
      </w:r>
    </w:p>
    <w:p w:rsidR="00691783" w:rsidRPr="00691783" w:rsidRDefault="00691783" w:rsidP="00691783">
      <w:pPr>
        <w:ind w:left="720" w:hanging="720"/>
        <w:rPr>
          <w:rFonts w:cs="Arial"/>
          <w:lang w:val="de-DE"/>
        </w:rPr>
      </w:pPr>
    </w:p>
    <w:p w:rsidR="00691783" w:rsidRPr="00691783" w:rsidRDefault="00691783" w:rsidP="00691783">
      <w:pPr>
        <w:rPr>
          <w:rFonts w:cs="Arial"/>
          <w:snapToGrid w:val="0"/>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Die TWV nahm zur Kenntnis, daß der TC vorgeschlagen hatte, eine koordinierte Tagung der Arbeitsgruppe für biochemische und molekulare Verfahren und insbesondere für DNS-Profilierungsverfahren (BMT) mit der Internationalen Organisation für Normierung (ISO), der Internationalen Vereinigung für Saatgutprüfung (ISTA) und der Organisation für Wirtschaftliche Zusammenarbeit und Entwicklung (OECD) abzuhalten, die auch Züchter einschließen würde, und daß, falls es nicht möglich sei, eine koordinierte Tagung im Jahr 2014 zu organisieren, zwischenzeitlich eine Tagung der BMT organisiert würde.</w:t>
      </w:r>
    </w:p>
    <w:p w:rsidR="00691783" w:rsidRPr="00691783" w:rsidRDefault="00691783" w:rsidP="00691783">
      <w:pPr>
        <w:rPr>
          <w:rFonts w:cs="Arial"/>
          <w:snapToGrid w:val="0"/>
          <w:lang w:val="de-DE"/>
        </w:rPr>
      </w:pPr>
    </w:p>
    <w:p w:rsidR="00691783" w:rsidRPr="00691783" w:rsidRDefault="00691783" w:rsidP="00691783">
      <w:pPr>
        <w:rPr>
          <w:rFonts w:cs="Arial"/>
          <w:snapToGrid w:val="0"/>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 xml:space="preserve">Die TWV stimmte mit dem TC darin überein, daß es notwendig sei, einem breiteren Publikum, einschließlich Züchtern und der Öffentlichkeit im Allgemeinen, geeignete Informationen über die Lage in der UPOV im Hinblick auf die Verwendung molekularer Verfahren zur Verfügung zu stellen.  </w:t>
      </w:r>
    </w:p>
    <w:p w:rsidR="00691783" w:rsidRPr="00691783" w:rsidRDefault="00691783" w:rsidP="00691783">
      <w:pPr>
        <w:rPr>
          <w:rFonts w:cs="Arial"/>
          <w:lang w:val="de-DE"/>
        </w:rPr>
      </w:pPr>
    </w:p>
    <w:p w:rsidR="00691783" w:rsidRPr="00691783" w:rsidRDefault="00691783" w:rsidP="00691783">
      <w:pPr>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Die TWV prüfte die vorgeschlagene Anleitung zum Ursprung von Vermehrungsmaterial, wie in Abschnitt IV „Anleitung zur Erstellung von Prüfungsrichtlinien” der Anlage von Dokument TWV/47/10 „Überarbeitung von Dokument TGP/7: Ursprung von Vermehrungsmaterial“ dargelegt, die von einem Sachverständigen aus der Europäischen Union vorgestellt wurde.</w:t>
      </w:r>
    </w:p>
    <w:p w:rsidR="00691783" w:rsidRPr="00691783" w:rsidRDefault="00691783" w:rsidP="00691783">
      <w:pPr>
        <w:rPr>
          <w:rFonts w:cs="Arial"/>
          <w:lang w:val="de-DE"/>
        </w:rPr>
      </w:pPr>
    </w:p>
    <w:p w:rsidR="00691783" w:rsidRPr="00691783" w:rsidRDefault="00691783" w:rsidP="00691783">
      <w:pPr>
        <w:keepLines/>
        <w:tabs>
          <w:tab w:val="left" w:pos="567"/>
        </w:tabs>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 xml:space="preserve">Die TWV merkte an, daß das Dokument nützliche Informationen über die Auswirkungen des Ursprungs von Vermehrungsmaterial als Quelle allgemeiner Anleitung für Verfasser von Prüfungsrichtlinien zur Aufnahme in Dokument TGP/7 liefere und ersuchte den Sachverständigen aus der Europäischen Union, mit Unterstützung von Sachverständigen aus Frankreich und den Niederlanden eine Kurzfassung des Wortlauts zur Vorlage auf der achtundvierzigsten Tagung der TWV im Jahr 2014 zu erstellen.  </w:t>
      </w:r>
    </w:p>
    <w:p w:rsidR="00691783" w:rsidRPr="00691783" w:rsidRDefault="00691783" w:rsidP="00691783">
      <w:pPr>
        <w:keepLines/>
        <w:rPr>
          <w:rFonts w:cs="Arial"/>
          <w:lang w:val="de-DE"/>
        </w:rPr>
      </w:pPr>
    </w:p>
    <w:p w:rsidR="00691783" w:rsidRPr="00691783" w:rsidRDefault="00691783" w:rsidP="00691783">
      <w:pPr>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Die TWV vereinbarte die Hinzufügung von Beispielen für vegetativ vermehrte Gemüsearten</w:t>
      </w:r>
    </w:p>
    <w:p w:rsidR="00691783" w:rsidRPr="00691783" w:rsidRDefault="00691783" w:rsidP="00691783">
      <w:pPr>
        <w:rPr>
          <w:rFonts w:cs="Arial"/>
          <w:lang w:val="de-DE"/>
        </w:rPr>
      </w:pPr>
    </w:p>
    <w:p w:rsidR="00691783" w:rsidRPr="00691783" w:rsidRDefault="00691783" w:rsidP="00691783">
      <w:pPr>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 xml:space="preserve">Die TWV nahm zur Kenntnis, daß der TC vereinbart hatte, den vorgeschlagenen Text für den neuen Abschnitt 11 „DUS-Prüfung an Mischproben“ in der Anlage von Dokument TC/49/28 „Überarbeitung von Dokument TGP/8: Teil II: Verfahren für die DUS-Prüfung, Neuer Abschnitt 11: DUS-Prüfung an </w:t>
      </w:r>
      <w:r w:rsidRPr="00691783">
        <w:rPr>
          <w:lang w:val="de-DE"/>
        </w:rPr>
        <w:lastRenderedPageBreak/>
        <w:t>Mischproben“ durch eine Anleitung über die Verwendung von Merkmalen, die aufgrund von Mischproben geprüft werden, zu ersetzen, um sicherzustellen, daß die Merkmale die grundlegenden Anforderungen an ein Merkmal erfüllen.</w:t>
      </w:r>
    </w:p>
    <w:p w:rsidR="00691783" w:rsidRPr="00691783" w:rsidRDefault="00691783" w:rsidP="00691783">
      <w:pPr>
        <w:rPr>
          <w:rFonts w:cs="Arial"/>
          <w:lang w:val="de-DE"/>
        </w:rPr>
      </w:pPr>
    </w:p>
    <w:p w:rsidR="00691783" w:rsidRPr="00691783" w:rsidRDefault="00691783" w:rsidP="00691783">
      <w:pPr>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Die TWV vereinbarte, daß führende Sachverständige für Prüfungsrichtlinien darum ersucht werden könnten, Daten aus verschiedenen Jahren vorzulegen, um zu belegen, daß die Merkmalsausprägung „in einer bestimmten Umgebung hinreichend stabil und wiederholbar ist“.</w:t>
      </w:r>
    </w:p>
    <w:p w:rsidR="00691783" w:rsidRPr="00691783" w:rsidRDefault="00691783" w:rsidP="00691783">
      <w:pPr>
        <w:rPr>
          <w:rFonts w:cs="Arial"/>
          <w:lang w:val="de-DE"/>
        </w:rPr>
      </w:pPr>
    </w:p>
    <w:p w:rsidR="00691783" w:rsidRPr="00691783" w:rsidRDefault="00691783" w:rsidP="00691783">
      <w:pPr>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 xml:space="preserve">Die TWV prüfte die in Dokument TWV/47/18 „Überarbeitung von TGP/8: Teil II: Neuer Abschnitt: Datenverarbeitung für die Prüfung der Unterscheidbarkeit und die Erarbeitung von Sortenbezeichnungen“ dargelegten Entwicklungen hinsichtlich eines praktischen Versuchs anhand eines gemeinsamen Datensatzes zur Erstellung von Sortenbeschreibungen für selbstbefruchtende und/oder vegetativ vermehrte Sorten, um festzustellen, worin die gemeinsamen und die unterschiedlichen Aspekte der einzelnen Verfahren bestehen im Hinblick auf die Ausarbeitung allgemeiner Anleitung. Die TWV war sich darin einig, daß das COY-Verfahren für fremdbefruchtende Sorten bereits gut etabliert sei und betonte, wie wichtig es sei, Anleitung für die Erstellung von Sortenbeschreibungen für selbstbefruchtende und/oder vegetativ vermehrte Sorten auszuarbeiten. </w:t>
      </w:r>
    </w:p>
    <w:p w:rsidR="00691783" w:rsidRPr="00691783" w:rsidRDefault="00691783" w:rsidP="00691783">
      <w:pPr>
        <w:rPr>
          <w:rFonts w:cs="Arial"/>
          <w:lang w:val="de-DE"/>
        </w:rPr>
      </w:pPr>
    </w:p>
    <w:p w:rsidR="00691783" w:rsidRPr="00691783" w:rsidRDefault="00691783" w:rsidP="00691783">
      <w:pPr>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 xml:space="preserve">Die TWO befürwortete den praktischen Versuch und ersuchte um Ausarbeitung von Anleitung zur Datenverarbeitung für die Prüfung der Unterscheidbarkeit und die Erstellung von Sortenbeschreibungen vegetativ vermehrter Pflanzen. </w:t>
      </w:r>
    </w:p>
    <w:p w:rsidR="00691783" w:rsidRPr="00691783" w:rsidRDefault="00691783" w:rsidP="00691783">
      <w:pPr>
        <w:keepLines/>
        <w:ind w:left="2126" w:hanging="992"/>
        <w:rPr>
          <w:lang w:val="de-DE"/>
        </w:rPr>
      </w:pPr>
    </w:p>
    <w:p w:rsidR="00691783" w:rsidRPr="00691783" w:rsidRDefault="00691783" w:rsidP="00691783">
      <w:pPr>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 xml:space="preserve">Die TWV nahm zur Kenntnis, daß dem TWC im Jahr 2013 ein Entwurf des neuen Abschnitts „Prüfung von Merkmalen anhand der Bildanalyse“ für das Dokument TGP/8 vorgelegt werde. </w:t>
      </w:r>
    </w:p>
    <w:p w:rsidR="00691783" w:rsidRPr="00691783" w:rsidRDefault="00691783" w:rsidP="00691783">
      <w:pPr>
        <w:rPr>
          <w:rFonts w:cs="Arial"/>
          <w:lang w:val="de-DE"/>
        </w:rPr>
      </w:pPr>
    </w:p>
    <w:p w:rsidR="00691783" w:rsidRPr="00691783" w:rsidRDefault="00691783" w:rsidP="00691783">
      <w:pPr>
        <w:widowControl w:val="0"/>
        <w:tabs>
          <w:tab w:val="left" w:pos="90"/>
        </w:tabs>
        <w:autoSpaceDE w:val="0"/>
        <w:autoSpaceDN w:val="0"/>
        <w:adjustRightInd w:val="0"/>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 xml:space="preserve">Die TWV lud Sachverständige aus Deutschland, Frankreich, den Niederlanden, der Tschechischen Republik und dem Vereinigten Königreich dazu ein, auf ihrer achtundvierzigsten Tagung jeweils ein Referat über die Verwendung der Bildanalyse bei Erbse, Karotte, Zwiebel und Petersilie zu halten. Was die Erbse betrifft, so hörte die TWV Referate aus der Tschechischen Republik, Frankreich und dem Vereinigten Königreich, um die bei der Bildanalyse in verschiedenen UPOV-Mitgliedern bei derselben Pflanze verwendeten Verfahren zu vergleichen. </w:t>
      </w:r>
    </w:p>
    <w:p w:rsidR="00691783" w:rsidRPr="00691783" w:rsidRDefault="00691783" w:rsidP="00691783">
      <w:pPr>
        <w:rPr>
          <w:rFonts w:cs="Arial"/>
          <w:lang w:val="de-DE"/>
        </w:rPr>
      </w:pPr>
    </w:p>
    <w:p w:rsidR="00691783" w:rsidRPr="00691783" w:rsidRDefault="00691783" w:rsidP="00691783">
      <w:pPr>
        <w:pStyle w:val="Titleofdoc0"/>
        <w:spacing w:before="0"/>
        <w:jc w:val="both"/>
        <w:rPr>
          <w:rFonts w:cs="Arial"/>
          <w:caps w:val="0"/>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r>
      <w:r w:rsidRPr="00691783">
        <w:rPr>
          <w:caps w:val="0"/>
          <w:lang w:val="de-DE"/>
        </w:rPr>
        <w:t>Die TWV ersuchte den Sachverständigen aus Frankreich, auf ihrer achtundvierzigsten Tagung ein Referat über die Gemma-Software zu halten, die von der Groupe d'Etude et de Contrôle des Variétés et des Semences (geves) in einem Forschungs- und Entwicklungsprojekt des CPVO verwendet wird. Diese Software wurde als für die Entwicklung solch einer gemeinsamen Datenbank geeignet betrachtet.</w:t>
      </w:r>
    </w:p>
    <w:p w:rsidR="00691783" w:rsidRPr="00691783" w:rsidRDefault="00691783" w:rsidP="00691783">
      <w:pPr>
        <w:rPr>
          <w:rFonts w:cs="Arial"/>
          <w:lang w:val="de-DE"/>
        </w:rPr>
      </w:pPr>
    </w:p>
    <w:p w:rsidR="00691783" w:rsidRPr="00691783" w:rsidRDefault="00691783" w:rsidP="00691783">
      <w:pPr>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 xml:space="preserve">Die TWV vereinbarte, dem TC folgende Entwürfe von Prüfungsrichtlinien zur Annahme auf seiner fünfzigsten Tagung im April 2014 in Genf vorzulegen. </w:t>
      </w:r>
    </w:p>
    <w:p w:rsidR="00691783" w:rsidRPr="00691783" w:rsidRDefault="00691783" w:rsidP="00691783">
      <w:pPr>
        <w:rPr>
          <w:rFonts w:cs="Arial"/>
          <w:lang w:val="de-DE"/>
        </w:rPr>
      </w:pPr>
    </w:p>
    <w:tbl>
      <w:tblPr>
        <w:tblW w:w="8400" w:type="dxa"/>
        <w:jc w:val="center"/>
        <w:tblInd w:w="-347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4A0" w:firstRow="1" w:lastRow="0" w:firstColumn="1" w:lastColumn="0" w:noHBand="0" w:noVBand="1"/>
      </w:tblPr>
      <w:tblGrid>
        <w:gridCol w:w="5618"/>
        <w:gridCol w:w="2782"/>
      </w:tblGrid>
      <w:tr w:rsidR="00691783" w:rsidTr="00CA7B3A">
        <w:trPr>
          <w:cantSplit/>
          <w:jc w:val="center"/>
        </w:trPr>
        <w:tc>
          <w:tcPr>
            <w:tcW w:w="5617" w:type="dxa"/>
            <w:tcBorders>
              <w:top w:val="dotted" w:sz="4" w:space="0" w:color="auto"/>
              <w:left w:val="dotted" w:sz="4" w:space="0" w:color="auto"/>
              <w:bottom w:val="dotted" w:sz="4" w:space="0" w:color="auto"/>
              <w:right w:val="dotted" w:sz="4" w:space="0" w:color="auto"/>
            </w:tcBorders>
            <w:hideMark/>
          </w:tcPr>
          <w:p w:rsidR="00691783" w:rsidRDefault="00691783" w:rsidP="00CA7B3A">
            <w:pPr>
              <w:keepNext/>
              <w:spacing w:before="60" w:after="60" w:line="276" w:lineRule="auto"/>
              <w:jc w:val="left"/>
              <w:rPr>
                <w:rFonts w:cs="Arial"/>
                <w:snapToGrid w:val="0"/>
                <w:color w:val="000000"/>
              </w:rPr>
            </w:pPr>
            <w:r>
              <w:rPr>
                <w:snapToGrid w:val="0"/>
                <w:color w:val="000000"/>
              </w:rPr>
              <w:t>Gegenstand</w:t>
            </w:r>
          </w:p>
        </w:tc>
        <w:tc>
          <w:tcPr>
            <w:tcW w:w="2781" w:type="dxa"/>
            <w:tcBorders>
              <w:top w:val="dotted" w:sz="4" w:space="0" w:color="auto"/>
              <w:left w:val="dotted" w:sz="4" w:space="0" w:color="auto"/>
              <w:bottom w:val="dotted" w:sz="4" w:space="0" w:color="auto"/>
              <w:right w:val="dotted" w:sz="4" w:space="0" w:color="auto"/>
            </w:tcBorders>
            <w:hideMark/>
          </w:tcPr>
          <w:p w:rsidR="00691783" w:rsidRDefault="00691783" w:rsidP="00CA7B3A">
            <w:pPr>
              <w:pStyle w:val="BodyText"/>
              <w:spacing w:before="60" w:after="60" w:line="276" w:lineRule="auto"/>
              <w:jc w:val="left"/>
              <w:rPr>
                <w:rFonts w:cs="Arial"/>
                <w:snapToGrid w:val="0"/>
                <w:color w:val="000000"/>
              </w:rPr>
            </w:pPr>
            <w:r>
              <w:rPr>
                <w:snapToGrid w:val="0"/>
                <w:color w:val="000000"/>
              </w:rPr>
              <w:t>Basisdokumente (2013)</w:t>
            </w:r>
          </w:p>
        </w:tc>
      </w:tr>
      <w:tr w:rsidR="00691783" w:rsidTr="00CA7B3A">
        <w:trPr>
          <w:cantSplit/>
          <w:jc w:val="center"/>
        </w:trPr>
        <w:tc>
          <w:tcPr>
            <w:tcW w:w="5617" w:type="dxa"/>
            <w:tcBorders>
              <w:top w:val="dotted" w:sz="4" w:space="0" w:color="auto"/>
              <w:left w:val="dotted" w:sz="4" w:space="0" w:color="auto"/>
              <w:bottom w:val="dotted" w:sz="4" w:space="0" w:color="auto"/>
              <w:right w:val="dotted" w:sz="4" w:space="0" w:color="auto"/>
            </w:tcBorders>
            <w:hideMark/>
          </w:tcPr>
          <w:p w:rsidR="00691783" w:rsidRPr="00691783" w:rsidRDefault="00691783" w:rsidP="00CA7B3A">
            <w:pPr>
              <w:spacing w:before="60" w:after="60" w:line="276" w:lineRule="auto"/>
              <w:jc w:val="left"/>
              <w:rPr>
                <w:rFonts w:cs="Arial"/>
                <w:snapToGrid w:val="0"/>
                <w:color w:val="000000"/>
                <w:lang w:val="de-DE"/>
              </w:rPr>
            </w:pPr>
            <w:r w:rsidRPr="00691783">
              <w:rPr>
                <w:snapToGrid w:val="0"/>
                <w:color w:val="000000"/>
                <w:lang w:val="de-DE"/>
              </w:rPr>
              <w:t>Schnittlauch (</w:t>
            </w:r>
            <w:r w:rsidRPr="00691783">
              <w:rPr>
                <w:i/>
                <w:lang w:val="de-DE"/>
              </w:rPr>
              <w:t xml:space="preserve">Allium schoenoprasum </w:t>
            </w:r>
            <w:r w:rsidRPr="00691783">
              <w:rPr>
                <w:lang w:val="de-DE"/>
              </w:rPr>
              <w:t>L.</w:t>
            </w:r>
            <w:r w:rsidRPr="00691783">
              <w:rPr>
                <w:snapToGrid w:val="0"/>
                <w:color w:val="000000"/>
                <w:lang w:val="de-DE"/>
              </w:rPr>
              <w:t>) (Überarbeitung)</w:t>
            </w:r>
          </w:p>
        </w:tc>
        <w:tc>
          <w:tcPr>
            <w:tcW w:w="2781" w:type="dxa"/>
            <w:tcBorders>
              <w:top w:val="dotted" w:sz="4" w:space="0" w:color="auto"/>
              <w:left w:val="dotted" w:sz="4" w:space="0" w:color="auto"/>
              <w:bottom w:val="dotted" w:sz="4" w:space="0" w:color="auto"/>
              <w:right w:val="dotted" w:sz="4" w:space="0" w:color="auto"/>
            </w:tcBorders>
            <w:hideMark/>
          </w:tcPr>
          <w:p w:rsidR="00691783" w:rsidRDefault="00691783" w:rsidP="00CA7B3A">
            <w:pPr>
              <w:pStyle w:val="BodyText"/>
              <w:spacing w:before="60" w:after="60" w:line="276" w:lineRule="auto"/>
              <w:jc w:val="left"/>
              <w:rPr>
                <w:rFonts w:cs="Arial"/>
              </w:rPr>
            </w:pPr>
            <w:r>
              <w:t>TG/198/2(proj.2)</w:t>
            </w:r>
          </w:p>
        </w:tc>
      </w:tr>
      <w:tr w:rsidR="00691783" w:rsidTr="00CA7B3A">
        <w:trPr>
          <w:cantSplit/>
          <w:jc w:val="center"/>
        </w:trPr>
        <w:tc>
          <w:tcPr>
            <w:tcW w:w="5617" w:type="dxa"/>
            <w:tcBorders>
              <w:top w:val="dotted" w:sz="4" w:space="0" w:color="auto"/>
              <w:left w:val="dotted" w:sz="4" w:space="0" w:color="auto"/>
              <w:bottom w:val="dotted" w:sz="4" w:space="0" w:color="auto"/>
              <w:right w:val="dotted" w:sz="4" w:space="0" w:color="auto"/>
            </w:tcBorders>
            <w:hideMark/>
          </w:tcPr>
          <w:p w:rsidR="00691783" w:rsidRPr="00691783" w:rsidRDefault="00691783" w:rsidP="00CA7B3A">
            <w:pPr>
              <w:spacing w:before="60" w:after="60" w:line="276" w:lineRule="auto"/>
              <w:jc w:val="left"/>
              <w:rPr>
                <w:rFonts w:cs="Arial"/>
                <w:snapToGrid w:val="0"/>
                <w:color w:val="000000"/>
                <w:lang w:val="de-DE"/>
              </w:rPr>
            </w:pPr>
            <w:r w:rsidRPr="00691783">
              <w:rPr>
                <w:snapToGrid w:val="0"/>
                <w:color w:val="000000"/>
                <w:lang w:val="de-DE"/>
              </w:rPr>
              <w:t>Gurke (</w:t>
            </w:r>
            <w:r w:rsidRPr="00691783">
              <w:rPr>
                <w:i/>
                <w:lang w:val="de-DE"/>
              </w:rPr>
              <w:t xml:space="preserve">Cucumis sativus </w:t>
            </w:r>
            <w:r w:rsidRPr="00691783">
              <w:rPr>
                <w:lang w:val="de-DE"/>
              </w:rPr>
              <w:t>L.</w:t>
            </w:r>
            <w:r w:rsidRPr="00691783">
              <w:rPr>
                <w:snapToGrid w:val="0"/>
                <w:color w:val="000000"/>
                <w:lang w:val="de-DE"/>
              </w:rPr>
              <w:t xml:space="preserve">) </w:t>
            </w:r>
            <w:r w:rsidRPr="00691783">
              <w:rPr>
                <w:snapToGrid w:val="0"/>
                <w:color w:val="000000"/>
                <w:lang w:val="de-DE"/>
              </w:rPr>
              <w:br/>
              <w:t>(Teilüberarbeitung: Krankheitsresistenz)</w:t>
            </w:r>
          </w:p>
        </w:tc>
        <w:tc>
          <w:tcPr>
            <w:tcW w:w="2781" w:type="dxa"/>
            <w:tcBorders>
              <w:top w:val="dotted" w:sz="4" w:space="0" w:color="auto"/>
              <w:left w:val="dotted" w:sz="4" w:space="0" w:color="auto"/>
              <w:bottom w:val="dotted" w:sz="4" w:space="0" w:color="auto"/>
              <w:right w:val="dotted" w:sz="4" w:space="0" w:color="auto"/>
            </w:tcBorders>
            <w:hideMark/>
          </w:tcPr>
          <w:p w:rsidR="00691783" w:rsidRDefault="00691783" w:rsidP="00CA7B3A">
            <w:pPr>
              <w:pStyle w:val="BodyText"/>
              <w:spacing w:before="60" w:after="60" w:line="276" w:lineRule="auto"/>
              <w:jc w:val="left"/>
              <w:rPr>
                <w:rFonts w:cs="Arial"/>
              </w:rPr>
            </w:pPr>
            <w:r>
              <w:t>TG/61/7, TWV/47/29</w:t>
            </w:r>
          </w:p>
        </w:tc>
      </w:tr>
      <w:tr w:rsidR="00691783" w:rsidTr="00CA7B3A">
        <w:trPr>
          <w:cantSplit/>
          <w:jc w:val="center"/>
        </w:trPr>
        <w:tc>
          <w:tcPr>
            <w:tcW w:w="5617" w:type="dxa"/>
            <w:tcBorders>
              <w:top w:val="dotted" w:sz="4" w:space="0" w:color="auto"/>
              <w:left w:val="dotted" w:sz="4" w:space="0" w:color="auto"/>
              <w:bottom w:val="dotted" w:sz="4" w:space="0" w:color="auto"/>
              <w:right w:val="dotted" w:sz="4" w:space="0" w:color="auto"/>
            </w:tcBorders>
            <w:hideMark/>
          </w:tcPr>
          <w:p w:rsidR="00691783" w:rsidRPr="00691783" w:rsidRDefault="00691783" w:rsidP="00CA7B3A">
            <w:pPr>
              <w:spacing w:before="60" w:after="60" w:line="276" w:lineRule="auto"/>
              <w:jc w:val="left"/>
              <w:rPr>
                <w:rFonts w:cs="Arial"/>
                <w:lang w:val="de-DE"/>
              </w:rPr>
            </w:pPr>
            <w:r w:rsidRPr="00691783">
              <w:rPr>
                <w:lang w:val="de-DE"/>
              </w:rPr>
              <w:t>Melone (</w:t>
            </w:r>
            <w:r w:rsidRPr="00691783">
              <w:rPr>
                <w:i/>
                <w:lang w:val="de-DE"/>
              </w:rPr>
              <w:t xml:space="preserve">Cucumis melo </w:t>
            </w:r>
            <w:r w:rsidRPr="00691783">
              <w:rPr>
                <w:lang w:val="de-DE"/>
              </w:rPr>
              <w:t>L.) (Teilüberarbeitung: Krankheitsresistenz)</w:t>
            </w:r>
          </w:p>
        </w:tc>
        <w:tc>
          <w:tcPr>
            <w:tcW w:w="2781" w:type="dxa"/>
            <w:tcBorders>
              <w:top w:val="dotted" w:sz="4" w:space="0" w:color="auto"/>
              <w:left w:val="dotted" w:sz="4" w:space="0" w:color="auto"/>
              <w:bottom w:val="dotted" w:sz="4" w:space="0" w:color="auto"/>
              <w:right w:val="dotted" w:sz="4" w:space="0" w:color="auto"/>
            </w:tcBorders>
            <w:hideMark/>
          </w:tcPr>
          <w:p w:rsidR="00691783" w:rsidRDefault="00691783" w:rsidP="00CA7B3A">
            <w:pPr>
              <w:spacing w:beforeLines="20" w:before="48" w:afterLines="20" w:after="48" w:line="276" w:lineRule="auto"/>
              <w:jc w:val="left"/>
              <w:rPr>
                <w:rFonts w:cs="Arial"/>
              </w:rPr>
            </w:pPr>
            <w:r>
              <w:rPr>
                <w:snapToGrid w:val="0"/>
                <w:color w:val="000000"/>
              </w:rPr>
              <w:t>TG/104/5, TWV/47/30</w:t>
            </w:r>
          </w:p>
        </w:tc>
      </w:tr>
      <w:tr w:rsidR="00691783" w:rsidTr="00CA7B3A">
        <w:trPr>
          <w:cantSplit/>
          <w:jc w:val="center"/>
        </w:trPr>
        <w:tc>
          <w:tcPr>
            <w:tcW w:w="5617" w:type="dxa"/>
            <w:tcBorders>
              <w:top w:val="dotted" w:sz="4" w:space="0" w:color="auto"/>
              <w:left w:val="dotted" w:sz="4" w:space="0" w:color="auto"/>
              <w:bottom w:val="dotted" w:sz="4" w:space="0" w:color="auto"/>
              <w:right w:val="dotted" w:sz="4" w:space="0" w:color="auto"/>
            </w:tcBorders>
            <w:hideMark/>
          </w:tcPr>
          <w:p w:rsidR="00691783" w:rsidRPr="00691783" w:rsidRDefault="00691783" w:rsidP="00CA7B3A">
            <w:pPr>
              <w:spacing w:before="60" w:after="60" w:line="276" w:lineRule="auto"/>
              <w:jc w:val="left"/>
              <w:rPr>
                <w:rFonts w:cs="Arial"/>
                <w:lang w:val="de-DE"/>
              </w:rPr>
            </w:pPr>
            <w:r w:rsidRPr="00691783">
              <w:rPr>
                <w:lang w:val="de-DE"/>
              </w:rPr>
              <w:t>Paprika</w:t>
            </w:r>
            <w:r w:rsidRPr="00691783">
              <w:rPr>
                <w:lang w:val="de-DE"/>
              </w:rPr>
              <w:br/>
              <w:t>(</w:t>
            </w:r>
            <w:r w:rsidRPr="00691783">
              <w:rPr>
                <w:i/>
                <w:lang w:val="de-DE"/>
              </w:rPr>
              <w:t xml:space="preserve">Capsicum annuum </w:t>
            </w:r>
            <w:r w:rsidRPr="00691783">
              <w:rPr>
                <w:lang w:val="de-DE"/>
              </w:rPr>
              <w:t xml:space="preserve">L.) </w:t>
            </w:r>
            <w:r w:rsidRPr="00691783">
              <w:rPr>
                <w:lang w:val="de-DE"/>
              </w:rPr>
              <w:br/>
              <w:t>(Teilüberarbeitung: Krankheitsresistenz)</w:t>
            </w:r>
          </w:p>
        </w:tc>
        <w:tc>
          <w:tcPr>
            <w:tcW w:w="2781" w:type="dxa"/>
            <w:tcBorders>
              <w:top w:val="dotted" w:sz="4" w:space="0" w:color="auto"/>
              <w:left w:val="dotted" w:sz="4" w:space="0" w:color="auto"/>
              <w:bottom w:val="dotted" w:sz="4" w:space="0" w:color="auto"/>
              <w:right w:val="dotted" w:sz="4" w:space="0" w:color="auto"/>
            </w:tcBorders>
            <w:hideMark/>
          </w:tcPr>
          <w:p w:rsidR="00691783" w:rsidRDefault="00691783" w:rsidP="00CA7B3A">
            <w:pPr>
              <w:spacing w:beforeLines="20" w:before="48" w:afterLines="20" w:after="48" w:line="276" w:lineRule="auto"/>
              <w:jc w:val="left"/>
              <w:rPr>
                <w:rFonts w:cs="Arial"/>
              </w:rPr>
            </w:pPr>
            <w:r>
              <w:t xml:space="preserve">TG/76/8, </w:t>
            </w:r>
            <w:r>
              <w:rPr>
                <w:snapToGrid w:val="0"/>
                <w:color w:val="000000"/>
              </w:rPr>
              <w:t>TWV/47/31</w:t>
            </w:r>
          </w:p>
        </w:tc>
      </w:tr>
      <w:tr w:rsidR="00691783" w:rsidTr="00CA7B3A">
        <w:trPr>
          <w:cantSplit/>
          <w:jc w:val="center"/>
        </w:trPr>
        <w:tc>
          <w:tcPr>
            <w:tcW w:w="5617" w:type="dxa"/>
            <w:tcBorders>
              <w:top w:val="dotted" w:sz="4" w:space="0" w:color="auto"/>
              <w:left w:val="dotted" w:sz="4" w:space="0" w:color="auto"/>
              <w:bottom w:val="dotted" w:sz="4" w:space="0" w:color="auto"/>
              <w:right w:val="dotted" w:sz="4" w:space="0" w:color="auto"/>
            </w:tcBorders>
            <w:hideMark/>
          </w:tcPr>
          <w:p w:rsidR="00691783" w:rsidRPr="00691783" w:rsidRDefault="00691783" w:rsidP="00CA7B3A">
            <w:pPr>
              <w:tabs>
                <w:tab w:val="right" w:pos="2473"/>
              </w:tabs>
              <w:adjustRightInd w:val="0"/>
              <w:snapToGrid w:val="0"/>
              <w:spacing w:before="20" w:afterLines="20" w:after="48" w:line="276" w:lineRule="auto"/>
              <w:jc w:val="left"/>
              <w:rPr>
                <w:rFonts w:cs="Arial"/>
                <w:lang w:val="de-DE"/>
              </w:rPr>
            </w:pPr>
            <w:r w:rsidRPr="00691783">
              <w:rPr>
                <w:lang w:val="de-DE"/>
              </w:rPr>
              <w:t>*Erbse (</w:t>
            </w:r>
            <w:r w:rsidRPr="00691783">
              <w:rPr>
                <w:i/>
                <w:lang w:val="de-DE"/>
              </w:rPr>
              <w:t>Pisum sativum</w:t>
            </w:r>
            <w:r w:rsidRPr="00691783">
              <w:rPr>
                <w:lang w:val="de-DE"/>
              </w:rPr>
              <w:t xml:space="preserve"> L.) (Teilüberarbeitung: Gruppierungsmerkmale)</w:t>
            </w:r>
            <w:r>
              <w:rPr>
                <w:rStyle w:val="FootnoteReference"/>
              </w:rPr>
              <w:footnoteReference w:id="3"/>
            </w:r>
          </w:p>
        </w:tc>
        <w:tc>
          <w:tcPr>
            <w:tcW w:w="2781" w:type="dxa"/>
            <w:tcBorders>
              <w:top w:val="dotted" w:sz="4" w:space="0" w:color="auto"/>
              <w:left w:val="dotted" w:sz="4" w:space="0" w:color="auto"/>
              <w:bottom w:val="dotted" w:sz="4" w:space="0" w:color="auto"/>
              <w:right w:val="dotted" w:sz="4" w:space="0" w:color="auto"/>
            </w:tcBorders>
            <w:hideMark/>
          </w:tcPr>
          <w:p w:rsidR="00691783" w:rsidRDefault="00691783" w:rsidP="00CA7B3A">
            <w:pPr>
              <w:spacing w:beforeLines="20" w:before="48" w:afterLines="20" w:after="48" w:line="276" w:lineRule="auto"/>
              <w:jc w:val="left"/>
              <w:rPr>
                <w:rFonts w:cs="Arial"/>
              </w:rPr>
            </w:pPr>
            <w:r>
              <w:t>TG/7/10, TWV/47/25, TWV/47/25 Add.</w:t>
            </w:r>
          </w:p>
        </w:tc>
      </w:tr>
      <w:tr w:rsidR="00691783" w:rsidTr="00CA7B3A">
        <w:trPr>
          <w:cantSplit/>
          <w:jc w:val="center"/>
        </w:trPr>
        <w:tc>
          <w:tcPr>
            <w:tcW w:w="5617" w:type="dxa"/>
            <w:tcBorders>
              <w:top w:val="dotted" w:sz="4" w:space="0" w:color="auto"/>
              <w:left w:val="dotted" w:sz="4" w:space="0" w:color="auto"/>
              <w:bottom w:val="dotted" w:sz="4" w:space="0" w:color="auto"/>
              <w:right w:val="dotted" w:sz="4" w:space="0" w:color="auto"/>
            </w:tcBorders>
            <w:hideMark/>
          </w:tcPr>
          <w:p w:rsidR="00691783" w:rsidRPr="00691783" w:rsidRDefault="00691783" w:rsidP="00CA7B3A">
            <w:pPr>
              <w:pStyle w:val="BodyText"/>
              <w:adjustRightInd w:val="0"/>
              <w:snapToGrid w:val="0"/>
              <w:spacing w:before="20" w:afterLines="20" w:after="48" w:line="276" w:lineRule="auto"/>
              <w:jc w:val="left"/>
              <w:rPr>
                <w:rFonts w:cs="Arial"/>
                <w:iCs/>
                <w:lang w:val="de-DE"/>
              </w:rPr>
            </w:pPr>
            <w:r w:rsidRPr="00691783">
              <w:rPr>
                <w:lang w:val="de-DE"/>
              </w:rPr>
              <w:t>*Mohn (</w:t>
            </w:r>
            <w:r w:rsidRPr="00691783">
              <w:rPr>
                <w:i/>
                <w:lang w:val="de-DE"/>
              </w:rPr>
              <w:t xml:space="preserve">Papaver somniferum </w:t>
            </w:r>
            <w:r w:rsidRPr="00691783">
              <w:rPr>
                <w:lang w:val="de-DE"/>
              </w:rPr>
              <w:t>L.) (Überarbeitung)</w:t>
            </w:r>
          </w:p>
        </w:tc>
        <w:tc>
          <w:tcPr>
            <w:tcW w:w="2781" w:type="dxa"/>
            <w:tcBorders>
              <w:top w:val="dotted" w:sz="4" w:space="0" w:color="auto"/>
              <w:left w:val="dotted" w:sz="4" w:space="0" w:color="auto"/>
              <w:bottom w:val="dotted" w:sz="4" w:space="0" w:color="auto"/>
              <w:right w:val="dotted" w:sz="4" w:space="0" w:color="auto"/>
            </w:tcBorders>
            <w:hideMark/>
          </w:tcPr>
          <w:p w:rsidR="00691783" w:rsidRDefault="00691783" w:rsidP="00CA7B3A">
            <w:pPr>
              <w:pStyle w:val="BodyText"/>
              <w:spacing w:before="20" w:afterLines="20" w:after="48" w:line="276" w:lineRule="auto"/>
              <w:jc w:val="left"/>
              <w:rPr>
                <w:rFonts w:cs="Arial"/>
              </w:rPr>
            </w:pPr>
            <w:r>
              <w:t>TG/166/4(proj.4), TWV/47/32</w:t>
            </w:r>
          </w:p>
        </w:tc>
      </w:tr>
    </w:tbl>
    <w:p w:rsidR="00691783" w:rsidRDefault="00691783" w:rsidP="00691783">
      <w:pPr>
        <w:rPr>
          <w:rFonts w:cs="Arial"/>
        </w:rPr>
      </w:pPr>
    </w:p>
    <w:p w:rsidR="00691783" w:rsidRPr="00691783" w:rsidRDefault="00691783" w:rsidP="00691783">
      <w:pPr>
        <w:rPr>
          <w:rFonts w:cs="Arial"/>
          <w:lang w:val="de-DE"/>
        </w:rPr>
      </w:pPr>
      <w:r>
        <w:rPr>
          <w:rFonts w:cs="Arial"/>
        </w:rPr>
        <w:lastRenderedPageBreak/>
        <w:fldChar w:fldCharType="begin"/>
      </w:r>
      <w:r w:rsidRPr="00691783">
        <w:rPr>
          <w:rFonts w:cs="Arial"/>
          <w:lang w:val="de-DE"/>
        </w:rPr>
        <w:instrText xml:space="preserve"> AUTONUM  </w:instrText>
      </w:r>
      <w:r>
        <w:rPr>
          <w:rFonts w:cs="Arial"/>
        </w:rPr>
        <w:fldChar w:fldCharType="end"/>
      </w:r>
      <w:r w:rsidRPr="00691783">
        <w:rPr>
          <w:lang w:val="de-DE"/>
        </w:rPr>
        <w:tab/>
        <w:t>Die TWV vereinbarte, auf ihrer achtundvierzigsten Tagung folgende Entwürfe von Prüfungsrichtlinien zu erörtern.</w:t>
      </w:r>
    </w:p>
    <w:p w:rsidR="00691783" w:rsidRPr="00691783" w:rsidRDefault="00691783" w:rsidP="00691783">
      <w:pPr>
        <w:rPr>
          <w:rFonts w:cs="Arial"/>
          <w:lang w:val="de-DE"/>
        </w:rPr>
      </w:pPr>
    </w:p>
    <w:tbl>
      <w:tblPr>
        <w:tblW w:w="7560" w:type="dxa"/>
        <w:tblInd w:w="7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4A0" w:firstRow="1" w:lastRow="0" w:firstColumn="1" w:lastColumn="0" w:noHBand="0" w:noVBand="1"/>
      </w:tblPr>
      <w:tblGrid>
        <w:gridCol w:w="7560"/>
      </w:tblGrid>
      <w:tr w:rsidR="00691783" w:rsidTr="00CA7B3A">
        <w:trPr>
          <w:cantSplit/>
          <w:tblHeader/>
        </w:trPr>
        <w:tc>
          <w:tcPr>
            <w:tcW w:w="7558" w:type="dxa"/>
            <w:tcBorders>
              <w:top w:val="dotted" w:sz="4" w:space="0" w:color="auto"/>
              <w:left w:val="dotted" w:sz="4" w:space="0" w:color="auto"/>
              <w:bottom w:val="dotted" w:sz="4" w:space="0" w:color="auto"/>
              <w:right w:val="dotted" w:sz="4" w:space="0" w:color="auto"/>
            </w:tcBorders>
            <w:hideMark/>
          </w:tcPr>
          <w:p w:rsidR="00691783" w:rsidRDefault="00691783" w:rsidP="00CA7B3A">
            <w:pPr>
              <w:spacing w:before="60" w:after="60" w:line="276" w:lineRule="auto"/>
              <w:jc w:val="left"/>
              <w:rPr>
                <w:rFonts w:cs="Arial"/>
                <w:snapToGrid w:val="0"/>
                <w:color w:val="000000"/>
              </w:rPr>
            </w:pPr>
            <w:r>
              <w:rPr>
                <w:snapToGrid w:val="0"/>
                <w:color w:val="000000"/>
              </w:rPr>
              <w:t>Gegenstand</w:t>
            </w:r>
          </w:p>
        </w:tc>
      </w:tr>
      <w:tr w:rsidR="00691783" w:rsidRPr="001B7FE7" w:rsidTr="00CA7B3A">
        <w:trPr>
          <w:cantSplit/>
        </w:trPr>
        <w:tc>
          <w:tcPr>
            <w:tcW w:w="7558" w:type="dxa"/>
            <w:tcBorders>
              <w:top w:val="dotted" w:sz="4" w:space="0" w:color="auto"/>
              <w:left w:val="dotted" w:sz="4" w:space="0" w:color="auto"/>
              <w:bottom w:val="dotted" w:sz="4" w:space="0" w:color="auto"/>
              <w:right w:val="dotted" w:sz="4" w:space="0" w:color="auto"/>
            </w:tcBorders>
            <w:hideMark/>
          </w:tcPr>
          <w:p w:rsidR="00691783" w:rsidRPr="00691783" w:rsidRDefault="00691783" w:rsidP="00CA7B3A">
            <w:pPr>
              <w:tabs>
                <w:tab w:val="right" w:pos="2473"/>
              </w:tabs>
              <w:adjustRightInd w:val="0"/>
              <w:snapToGrid w:val="0"/>
              <w:spacing w:before="20" w:afterLines="20" w:after="48" w:line="276" w:lineRule="auto"/>
              <w:jc w:val="left"/>
              <w:rPr>
                <w:rFonts w:cs="Arial"/>
                <w:lang w:val="de-DE"/>
              </w:rPr>
            </w:pPr>
            <w:r w:rsidRPr="00691783">
              <w:rPr>
                <w:lang w:val="de-DE"/>
              </w:rPr>
              <w:t>Basilikum (</w:t>
            </w:r>
            <w:r w:rsidRPr="00691783">
              <w:rPr>
                <w:i/>
                <w:lang w:val="de-DE"/>
              </w:rPr>
              <w:t xml:space="preserve">Ocimum basilicum </w:t>
            </w:r>
            <w:r w:rsidRPr="00691783">
              <w:rPr>
                <w:lang w:val="de-DE"/>
              </w:rPr>
              <w:t>L.) (Überarbeitung)</w:t>
            </w:r>
          </w:p>
        </w:tc>
      </w:tr>
      <w:tr w:rsidR="00691783" w:rsidTr="00CA7B3A">
        <w:trPr>
          <w:cantSplit/>
        </w:trPr>
        <w:tc>
          <w:tcPr>
            <w:tcW w:w="7558" w:type="dxa"/>
            <w:tcBorders>
              <w:top w:val="dotted" w:sz="4" w:space="0" w:color="auto"/>
              <w:left w:val="dotted" w:sz="4" w:space="0" w:color="auto"/>
              <w:bottom w:val="dotted" w:sz="4" w:space="0" w:color="auto"/>
              <w:right w:val="dotted" w:sz="4" w:space="0" w:color="auto"/>
            </w:tcBorders>
            <w:hideMark/>
          </w:tcPr>
          <w:p w:rsidR="00691783" w:rsidRDefault="00691783" w:rsidP="00CA7B3A">
            <w:pPr>
              <w:tabs>
                <w:tab w:val="right" w:pos="2473"/>
              </w:tabs>
              <w:adjustRightInd w:val="0"/>
              <w:snapToGrid w:val="0"/>
              <w:spacing w:before="20" w:afterLines="20" w:after="48" w:line="276" w:lineRule="auto"/>
              <w:jc w:val="left"/>
              <w:rPr>
                <w:rFonts w:cs="Arial"/>
              </w:rPr>
            </w:pPr>
            <w:r>
              <w:t>Flaschenkürbis, Kalebasse (</w:t>
            </w:r>
            <w:r>
              <w:rPr>
                <w:i/>
              </w:rPr>
              <w:t>Lagenaria siceraria</w:t>
            </w:r>
            <w:r>
              <w:t xml:space="preserve"> (Molina) Standl.)</w:t>
            </w:r>
          </w:p>
        </w:tc>
      </w:tr>
      <w:tr w:rsidR="00691783" w:rsidRPr="001B7FE7" w:rsidTr="00CA7B3A">
        <w:trPr>
          <w:cantSplit/>
        </w:trPr>
        <w:tc>
          <w:tcPr>
            <w:tcW w:w="7558" w:type="dxa"/>
            <w:tcBorders>
              <w:top w:val="dotted" w:sz="4" w:space="0" w:color="auto"/>
              <w:left w:val="dotted" w:sz="4" w:space="0" w:color="auto"/>
              <w:bottom w:val="dotted" w:sz="4" w:space="0" w:color="auto"/>
              <w:right w:val="dotted" w:sz="4" w:space="0" w:color="auto"/>
            </w:tcBorders>
            <w:hideMark/>
          </w:tcPr>
          <w:p w:rsidR="00691783" w:rsidRPr="00691783" w:rsidRDefault="00691783" w:rsidP="00CA7B3A">
            <w:pPr>
              <w:tabs>
                <w:tab w:val="right" w:pos="2473"/>
              </w:tabs>
              <w:adjustRightInd w:val="0"/>
              <w:snapToGrid w:val="0"/>
              <w:spacing w:before="20" w:afterLines="20" w:after="48" w:line="276" w:lineRule="auto"/>
              <w:jc w:val="left"/>
              <w:rPr>
                <w:rFonts w:cs="Arial"/>
                <w:lang w:val="de-DE"/>
              </w:rPr>
            </w:pPr>
            <w:r w:rsidRPr="00691783">
              <w:rPr>
                <w:lang w:val="de-DE"/>
              </w:rPr>
              <w:t>*Brassica (Teilüberarbeitung: männliche Sterilität für alle betroffenen Unterarten)</w:t>
            </w:r>
          </w:p>
        </w:tc>
      </w:tr>
      <w:tr w:rsidR="00691783" w:rsidTr="00CA7B3A">
        <w:trPr>
          <w:cantSplit/>
        </w:trPr>
        <w:tc>
          <w:tcPr>
            <w:tcW w:w="7558" w:type="dxa"/>
            <w:tcBorders>
              <w:top w:val="dotted" w:sz="4" w:space="0" w:color="auto"/>
              <w:left w:val="dotted" w:sz="4" w:space="0" w:color="auto"/>
              <w:bottom w:val="dotted" w:sz="4" w:space="0" w:color="auto"/>
              <w:right w:val="dotted" w:sz="4" w:space="0" w:color="auto"/>
            </w:tcBorders>
            <w:hideMark/>
          </w:tcPr>
          <w:p w:rsidR="00691783" w:rsidRDefault="00691783" w:rsidP="00CA7B3A">
            <w:pPr>
              <w:spacing w:before="60" w:after="60" w:line="276" w:lineRule="auto"/>
              <w:jc w:val="left"/>
              <w:rPr>
                <w:rFonts w:cs="Arial"/>
                <w:b/>
                <w:snapToGrid w:val="0"/>
                <w:color w:val="000000"/>
              </w:rPr>
            </w:pPr>
            <w:r>
              <w:t>Sareptasenf (</w:t>
            </w:r>
            <w:r>
              <w:rPr>
                <w:i/>
              </w:rPr>
              <w:t xml:space="preserve">Brassica juncea </w:t>
            </w:r>
            <w:r>
              <w:t>(L.) Czern)</w:t>
            </w:r>
          </w:p>
        </w:tc>
      </w:tr>
      <w:tr w:rsidR="00691783" w:rsidTr="00CA7B3A">
        <w:trPr>
          <w:cantSplit/>
        </w:trPr>
        <w:tc>
          <w:tcPr>
            <w:tcW w:w="7558" w:type="dxa"/>
            <w:tcBorders>
              <w:top w:val="dotted" w:sz="4" w:space="0" w:color="auto"/>
              <w:left w:val="dotted" w:sz="4" w:space="0" w:color="auto"/>
              <w:bottom w:val="dotted" w:sz="4" w:space="0" w:color="auto"/>
              <w:right w:val="dotted" w:sz="4" w:space="0" w:color="auto"/>
            </w:tcBorders>
            <w:hideMark/>
          </w:tcPr>
          <w:p w:rsidR="00691783" w:rsidRDefault="00691783" w:rsidP="00CA7B3A">
            <w:pPr>
              <w:spacing w:before="60" w:after="60" w:line="276" w:lineRule="auto"/>
              <w:jc w:val="left"/>
              <w:rPr>
                <w:rFonts w:cs="Arial"/>
                <w:snapToGrid w:val="0"/>
                <w:color w:val="000000"/>
              </w:rPr>
            </w:pPr>
            <w:r>
              <w:rPr>
                <w:snapToGrid w:val="0"/>
                <w:color w:val="000000"/>
              </w:rPr>
              <w:t>*Maniok (</w:t>
            </w:r>
            <w:r>
              <w:rPr>
                <w:i/>
                <w:snapToGrid w:val="0"/>
                <w:color w:val="000000"/>
              </w:rPr>
              <w:t xml:space="preserve">Manihot esculenta </w:t>
            </w:r>
            <w:r>
              <w:rPr>
                <w:snapToGrid w:val="0"/>
                <w:color w:val="000000"/>
              </w:rPr>
              <w:t>Crantz.)</w:t>
            </w:r>
          </w:p>
        </w:tc>
      </w:tr>
      <w:tr w:rsidR="00691783" w:rsidTr="00CA7B3A">
        <w:trPr>
          <w:cantSplit/>
        </w:trPr>
        <w:tc>
          <w:tcPr>
            <w:tcW w:w="7558" w:type="dxa"/>
            <w:tcBorders>
              <w:top w:val="dotted" w:sz="4" w:space="0" w:color="auto"/>
              <w:left w:val="dotted" w:sz="4" w:space="0" w:color="auto"/>
              <w:bottom w:val="dotted" w:sz="4" w:space="0" w:color="auto"/>
              <w:right w:val="dotted" w:sz="4" w:space="0" w:color="auto"/>
            </w:tcBorders>
            <w:hideMark/>
          </w:tcPr>
          <w:p w:rsidR="00691783" w:rsidRDefault="00691783" w:rsidP="00CA7B3A">
            <w:pPr>
              <w:spacing w:before="60" w:after="60" w:line="276" w:lineRule="auto"/>
              <w:jc w:val="left"/>
              <w:rPr>
                <w:rFonts w:cs="Arial"/>
                <w:snapToGrid w:val="0"/>
                <w:color w:val="000000"/>
              </w:rPr>
            </w:pPr>
            <w:r>
              <w:rPr>
                <w:snapToGrid w:val="0"/>
                <w:color w:val="000000"/>
              </w:rPr>
              <w:t>*Gurke (Teilüberarbeitung: Cucurbit yellow stunting disorder virus (CYSDV))</w:t>
            </w:r>
          </w:p>
        </w:tc>
      </w:tr>
      <w:tr w:rsidR="00691783" w:rsidRPr="001B7FE7" w:rsidTr="00CA7B3A">
        <w:trPr>
          <w:cantSplit/>
        </w:trPr>
        <w:tc>
          <w:tcPr>
            <w:tcW w:w="7558" w:type="dxa"/>
            <w:tcBorders>
              <w:top w:val="dotted" w:sz="4" w:space="0" w:color="auto"/>
              <w:left w:val="dotted" w:sz="4" w:space="0" w:color="auto"/>
              <w:bottom w:val="dotted" w:sz="4" w:space="0" w:color="auto"/>
              <w:right w:val="dotted" w:sz="4" w:space="0" w:color="auto"/>
            </w:tcBorders>
            <w:hideMark/>
          </w:tcPr>
          <w:p w:rsidR="00691783" w:rsidRPr="004839AF" w:rsidRDefault="00691783" w:rsidP="00CA7B3A">
            <w:pPr>
              <w:tabs>
                <w:tab w:val="right" w:pos="2473"/>
              </w:tabs>
              <w:adjustRightInd w:val="0"/>
              <w:snapToGrid w:val="0"/>
              <w:spacing w:before="20" w:afterLines="20" w:after="48" w:line="276" w:lineRule="auto"/>
              <w:jc w:val="left"/>
              <w:rPr>
                <w:rFonts w:cs="Arial"/>
                <w:lang w:val="es-ES"/>
              </w:rPr>
            </w:pPr>
            <w:r w:rsidRPr="004839AF">
              <w:rPr>
                <w:i/>
                <w:lang w:val="es-ES"/>
              </w:rPr>
              <w:t xml:space="preserve">Cucurbita maxima x Cucurbita moschata </w:t>
            </w:r>
          </w:p>
        </w:tc>
      </w:tr>
      <w:tr w:rsidR="00691783" w:rsidRPr="001B7FE7" w:rsidTr="00CA7B3A">
        <w:trPr>
          <w:cantSplit/>
        </w:trPr>
        <w:tc>
          <w:tcPr>
            <w:tcW w:w="7558" w:type="dxa"/>
            <w:tcBorders>
              <w:top w:val="dotted" w:sz="4" w:space="0" w:color="auto"/>
              <w:left w:val="dotted" w:sz="4" w:space="0" w:color="auto"/>
              <w:bottom w:val="dotted" w:sz="4" w:space="0" w:color="auto"/>
              <w:right w:val="dotted" w:sz="4" w:space="0" w:color="auto"/>
            </w:tcBorders>
            <w:hideMark/>
          </w:tcPr>
          <w:p w:rsidR="00691783" w:rsidRPr="00691783" w:rsidRDefault="00691783" w:rsidP="00CA7B3A">
            <w:pPr>
              <w:tabs>
                <w:tab w:val="right" w:pos="2473"/>
              </w:tabs>
              <w:adjustRightInd w:val="0"/>
              <w:snapToGrid w:val="0"/>
              <w:spacing w:before="20" w:afterLines="20" w:after="48" w:line="276" w:lineRule="auto"/>
              <w:jc w:val="left"/>
              <w:rPr>
                <w:rFonts w:cs="Arial"/>
                <w:lang w:val="de-DE"/>
              </w:rPr>
            </w:pPr>
            <w:r w:rsidRPr="00691783">
              <w:rPr>
                <w:lang w:val="de-DE"/>
              </w:rPr>
              <w:t>*Gartenbohne (</w:t>
            </w:r>
            <w:r w:rsidRPr="00691783">
              <w:rPr>
                <w:i/>
                <w:lang w:val="de-DE"/>
              </w:rPr>
              <w:t xml:space="preserve">Phaseolus vulgaris </w:t>
            </w:r>
            <w:r w:rsidRPr="00691783">
              <w:rPr>
                <w:lang w:val="de-DE"/>
              </w:rPr>
              <w:t>L.) (Teilüberarbeitung: Format von Krankheitsresistenzerklärungen)</w:t>
            </w:r>
          </w:p>
        </w:tc>
      </w:tr>
      <w:tr w:rsidR="00691783" w:rsidRPr="001B7FE7" w:rsidTr="00CA7B3A">
        <w:trPr>
          <w:cantSplit/>
        </w:trPr>
        <w:tc>
          <w:tcPr>
            <w:tcW w:w="7558" w:type="dxa"/>
            <w:tcBorders>
              <w:top w:val="dotted" w:sz="4" w:space="0" w:color="auto"/>
              <w:left w:val="dotted" w:sz="4" w:space="0" w:color="auto"/>
              <w:bottom w:val="dotted" w:sz="4" w:space="0" w:color="auto"/>
              <w:right w:val="dotted" w:sz="4" w:space="0" w:color="auto"/>
            </w:tcBorders>
            <w:hideMark/>
          </w:tcPr>
          <w:p w:rsidR="00691783" w:rsidRPr="00691783" w:rsidRDefault="00691783" w:rsidP="00CA7B3A">
            <w:pPr>
              <w:tabs>
                <w:tab w:val="right" w:pos="2473"/>
              </w:tabs>
              <w:adjustRightInd w:val="0"/>
              <w:snapToGrid w:val="0"/>
              <w:spacing w:before="20" w:afterLines="20" w:after="48" w:line="276" w:lineRule="auto"/>
              <w:jc w:val="left"/>
              <w:rPr>
                <w:rFonts w:cs="Arial"/>
                <w:lang w:val="de-DE"/>
              </w:rPr>
            </w:pPr>
            <w:r w:rsidRPr="00691783">
              <w:rPr>
                <w:lang w:val="de-DE"/>
              </w:rPr>
              <w:t>*Blattzichorie(</w:t>
            </w:r>
            <w:r w:rsidRPr="00691783">
              <w:rPr>
                <w:i/>
                <w:lang w:val="de-DE"/>
              </w:rPr>
              <w:t>Cichorium intybus</w:t>
            </w:r>
            <w:r w:rsidRPr="00691783">
              <w:rPr>
                <w:lang w:val="de-DE"/>
              </w:rPr>
              <w:t xml:space="preserve"> L. var. </w:t>
            </w:r>
            <w:r w:rsidRPr="00691783">
              <w:rPr>
                <w:i/>
                <w:lang w:val="de-DE"/>
              </w:rPr>
              <w:t>foliosum</w:t>
            </w:r>
            <w:r w:rsidRPr="00691783">
              <w:rPr>
                <w:lang w:val="de-DE"/>
              </w:rPr>
              <w:t xml:space="preserve"> Hegi) (Überarbeitung)</w:t>
            </w:r>
          </w:p>
        </w:tc>
      </w:tr>
      <w:tr w:rsidR="00691783" w:rsidRPr="001B7FE7" w:rsidTr="00CA7B3A">
        <w:trPr>
          <w:cantSplit/>
        </w:trPr>
        <w:tc>
          <w:tcPr>
            <w:tcW w:w="7558" w:type="dxa"/>
            <w:tcBorders>
              <w:top w:val="dotted" w:sz="4" w:space="0" w:color="auto"/>
              <w:left w:val="dotted" w:sz="4" w:space="0" w:color="auto"/>
              <w:bottom w:val="dotted" w:sz="4" w:space="0" w:color="auto"/>
              <w:right w:val="dotted" w:sz="4" w:space="0" w:color="auto"/>
            </w:tcBorders>
            <w:hideMark/>
          </w:tcPr>
          <w:p w:rsidR="00691783" w:rsidRPr="00691783" w:rsidRDefault="00691783" w:rsidP="00CA7B3A">
            <w:pPr>
              <w:spacing w:before="60" w:after="60" w:line="276" w:lineRule="auto"/>
              <w:jc w:val="left"/>
              <w:rPr>
                <w:rFonts w:cs="Arial"/>
                <w:lang w:val="de-DE"/>
              </w:rPr>
            </w:pPr>
            <w:r w:rsidRPr="00691783">
              <w:rPr>
                <w:lang w:val="de-DE"/>
              </w:rPr>
              <w:t>*Linse (</w:t>
            </w:r>
            <w:r w:rsidRPr="00691783">
              <w:rPr>
                <w:i/>
                <w:lang w:val="de-DE"/>
              </w:rPr>
              <w:t>Lens culinaris</w:t>
            </w:r>
            <w:r w:rsidRPr="00691783">
              <w:rPr>
                <w:lang w:val="de-DE"/>
              </w:rPr>
              <w:t xml:space="preserve"> Medik.) (Überarbeitung)</w:t>
            </w:r>
          </w:p>
        </w:tc>
      </w:tr>
      <w:tr w:rsidR="00691783" w:rsidRPr="001B7FE7" w:rsidTr="00CA7B3A">
        <w:trPr>
          <w:cantSplit/>
        </w:trPr>
        <w:tc>
          <w:tcPr>
            <w:tcW w:w="7558" w:type="dxa"/>
            <w:tcBorders>
              <w:top w:val="dotted" w:sz="4" w:space="0" w:color="auto"/>
              <w:left w:val="dotted" w:sz="4" w:space="0" w:color="auto"/>
              <w:bottom w:val="dotted" w:sz="4" w:space="0" w:color="auto"/>
              <w:right w:val="dotted" w:sz="4" w:space="0" w:color="auto"/>
            </w:tcBorders>
            <w:hideMark/>
          </w:tcPr>
          <w:p w:rsidR="00691783" w:rsidRPr="00691783" w:rsidRDefault="00691783" w:rsidP="00CA7B3A">
            <w:pPr>
              <w:spacing w:before="60" w:after="60" w:line="276" w:lineRule="auto"/>
              <w:jc w:val="left"/>
              <w:rPr>
                <w:rFonts w:cs="Arial"/>
                <w:lang w:val="de-DE"/>
              </w:rPr>
            </w:pPr>
            <w:r w:rsidRPr="00691783">
              <w:rPr>
                <w:lang w:val="de-DE"/>
              </w:rPr>
              <w:t>Salat (</w:t>
            </w:r>
            <w:r w:rsidRPr="00691783">
              <w:rPr>
                <w:i/>
                <w:lang w:val="de-DE"/>
              </w:rPr>
              <w:t>Lactuca sativa</w:t>
            </w:r>
            <w:r w:rsidRPr="00691783">
              <w:rPr>
                <w:lang w:val="de-DE"/>
              </w:rPr>
              <w:t xml:space="preserve"> L.) (Überarbeitung)</w:t>
            </w:r>
          </w:p>
        </w:tc>
      </w:tr>
      <w:tr w:rsidR="00691783" w:rsidRPr="001B7FE7" w:rsidTr="00CA7B3A">
        <w:trPr>
          <w:cantSplit/>
        </w:trPr>
        <w:tc>
          <w:tcPr>
            <w:tcW w:w="7558" w:type="dxa"/>
            <w:tcBorders>
              <w:top w:val="dotted" w:sz="4" w:space="0" w:color="auto"/>
              <w:left w:val="dotted" w:sz="4" w:space="0" w:color="auto"/>
              <w:bottom w:val="dotted" w:sz="4" w:space="0" w:color="auto"/>
              <w:right w:val="dotted" w:sz="4" w:space="0" w:color="auto"/>
            </w:tcBorders>
            <w:hideMark/>
          </w:tcPr>
          <w:p w:rsidR="00691783" w:rsidRPr="00691783" w:rsidRDefault="00691783" w:rsidP="00CA7B3A">
            <w:pPr>
              <w:tabs>
                <w:tab w:val="right" w:pos="2473"/>
              </w:tabs>
              <w:adjustRightInd w:val="0"/>
              <w:snapToGrid w:val="0"/>
              <w:spacing w:before="20" w:afterLines="20" w:after="48" w:line="276" w:lineRule="auto"/>
              <w:jc w:val="left"/>
              <w:rPr>
                <w:rFonts w:cs="Arial"/>
                <w:lang w:val="de-DE"/>
              </w:rPr>
            </w:pPr>
            <w:r w:rsidRPr="00691783">
              <w:rPr>
                <w:lang w:val="de-DE"/>
              </w:rPr>
              <w:t>*Pasaniapilz (</w:t>
            </w:r>
            <w:r w:rsidRPr="00691783">
              <w:rPr>
                <w:i/>
                <w:lang w:val="de-DE"/>
              </w:rPr>
              <w:t>Lentinula edodes</w:t>
            </w:r>
            <w:r w:rsidRPr="00691783">
              <w:rPr>
                <w:lang w:val="de-DE"/>
              </w:rPr>
              <w:t xml:space="preserve"> (Berk.) Pegler) (Teilüberarbeitung: erforderliches Vermehrungsmaterial)</w:t>
            </w:r>
          </w:p>
        </w:tc>
      </w:tr>
      <w:tr w:rsidR="00691783" w:rsidRPr="001B7FE7" w:rsidTr="00CA7B3A">
        <w:trPr>
          <w:cantSplit/>
        </w:trPr>
        <w:tc>
          <w:tcPr>
            <w:tcW w:w="7558" w:type="dxa"/>
            <w:tcBorders>
              <w:top w:val="dotted" w:sz="4" w:space="0" w:color="auto"/>
              <w:left w:val="dotted" w:sz="4" w:space="0" w:color="auto"/>
              <w:bottom w:val="dotted" w:sz="4" w:space="0" w:color="auto"/>
              <w:right w:val="dotted" w:sz="4" w:space="0" w:color="auto"/>
            </w:tcBorders>
            <w:hideMark/>
          </w:tcPr>
          <w:p w:rsidR="00691783" w:rsidRPr="00691783" w:rsidRDefault="00691783" w:rsidP="00CA7B3A">
            <w:pPr>
              <w:tabs>
                <w:tab w:val="right" w:pos="2473"/>
              </w:tabs>
              <w:adjustRightInd w:val="0"/>
              <w:snapToGrid w:val="0"/>
              <w:spacing w:before="20" w:afterLines="20" w:after="48" w:line="276" w:lineRule="auto"/>
              <w:jc w:val="left"/>
              <w:rPr>
                <w:rFonts w:cs="Arial"/>
                <w:lang w:val="de-DE"/>
              </w:rPr>
            </w:pPr>
            <w:r w:rsidRPr="00691783">
              <w:rPr>
                <w:lang w:val="de-DE"/>
              </w:rPr>
              <w:t>Rübsen (</w:t>
            </w:r>
            <w:r w:rsidRPr="00691783">
              <w:rPr>
                <w:i/>
                <w:lang w:val="de-DE"/>
              </w:rPr>
              <w:t>Brassica rapa</w:t>
            </w:r>
            <w:r w:rsidRPr="00691783">
              <w:rPr>
                <w:lang w:val="de-DE"/>
              </w:rPr>
              <w:t xml:space="preserve"> L. var. </w:t>
            </w:r>
            <w:r w:rsidRPr="00691783">
              <w:rPr>
                <w:i/>
                <w:lang w:val="de-DE"/>
              </w:rPr>
              <w:t>rapa</w:t>
            </w:r>
            <w:r w:rsidRPr="00691783">
              <w:rPr>
                <w:lang w:val="de-DE"/>
              </w:rPr>
              <w:t xml:space="preserve"> L. (Überarbeitung)</w:t>
            </w:r>
          </w:p>
        </w:tc>
      </w:tr>
      <w:tr w:rsidR="00691783" w:rsidRPr="001B7FE7" w:rsidTr="00CA7B3A">
        <w:trPr>
          <w:cantSplit/>
        </w:trPr>
        <w:tc>
          <w:tcPr>
            <w:tcW w:w="7558" w:type="dxa"/>
            <w:tcBorders>
              <w:top w:val="dotted" w:sz="4" w:space="0" w:color="auto"/>
              <w:left w:val="dotted" w:sz="4" w:space="0" w:color="auto"/>
              <w:bottom w:val="dotted" w:sz="4" w:space="0" w:color="auto"/>
              <w:right w:val="dotted" w:sz="4" w:space="0" w:color="auto"/>
            </w:tcBorders>
            <w:hideMark/>
          </w:tcPr>
          <w:p w:rsidR="00691783" w:rsidRPr="00691783" w:rsidRDefault="00691783" w:rsidP="00CA7B3A">
            <w:pPr>
              <w:spacing w:before="60" w:after="60" w:line="276" w:lineRule="auto"/>
              <w:jc w:val="left"/>
              <w:rPr>
                <w:rFonts w:cs="Arial"/>
                <w:lang w:val="de-DE"/>
              </w:rPr>
            </w:pPr>
            <w:r w:rsidRPr="00691783">
              <w:rPr>
                <w:lang w:val="de-DE"/>
              </w:rPr>
              <w:t>Zichorie (</w:t>
            </w:r>
            <w:r w:rsidRPr="00691783">
              <w:rPr>
                <w:i/>
                <w:lang w:val="de-DE"/>
              </w:rPr>
              <w:t xml:space="preserve">Cichorium intybus </w:t>
            </w:r>
            <w:r w:rsidRPr="00691783">
              <w:rPr>
                <w:lang w:val="de-DE"/>
              </w:rPr>
              <w:t>L. partim) (Überarbeitung)</w:t>
            </w:r>
          </w:p>
        </w:tc>
      </w:tr>
    </w:tbl>
    <w:p w:rsidR="00691783" w:rsidRPr="00691783" w:rsidRDefault="00691783" w:rsidP="00691783">
      <w:pPr>
        <w:rPr>
          <w:rFonts w:cs="Arial"/>
          <w:lang w:val="de-DE"/>
        </w:rPr>
      </w:pPr>
    </w:p>
    <w:p w:rsidR="00691783" w:rsidRPr="00691783" w:rsidRDefault="00691783" w:rsidP="00691783">
      <w:pPr>
        <w:rPr>
          <w:rFonts w:cs="Arial"/>
          <w:lang w:val="de-DE"/>
        </w:rPr>
      </w:pPr>
    </w:p>
    <w:p w:rsidR="00691783" w:rsidRPr="00691783" w:rsidRDefault="00691783" w:rsidP="00691783">
      <w:pPr>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Auf Einladung Italiens stimmte die TWV zu, ihre achtundvierzigste Tagung vom 23. bis 27. Juni 2014 mit einer vorbereitenden Arbeitstagung am 22. Juni 2014 in Paestum, Italien, abzuhalten.</w:t>
      </w:r>
    </w:p>
    <w:p w:rsidR="00691783" w:rsidRPr="00691783" w:rsidRDefault="00691783" w:rsidP="00691783">
      <w:pPr>
        <w:rPr>
          <w:rFonts w:cs="Arial"/>
          <w:color w:val="000000"/>
          <w:lang w:val="de-DE"/>
        </w:rPr>
      </w:pPr>
    </w:p>
    <w:p w:rsidR="00691783" w:rsidRPr="00691783" w:rsidRDefault="00691783" w:rsidP="00691783">
      <w:pPr>
        <w:rPr>
          <w:rFonts w:cs="Arial"/>
          <w:color w:val="000000"/>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r>
      <w:r w:rsidRPr="00691783">
        <w:rPr>
          <w:color w:val="000000"/>
          <w:lang w:val="de-DE"/>
        </w:rPr>
        <w:t>Die TWV vereinbarte, dem TC vorzuschlagen, daß er dem Rat empfehle, Herrn Swenja Tams (Deutschland) zum nächsten Vorsitzenden der TWV zu ernennen.</w:t>
      </w:r>
    </w:p>
    <w:p w:rsidR="00691783" w:rsidRPr="00691783" w:rsidRDefault="00691783" w:rsidP="00691783">
      <w:pPr>
        <w:rPr>
          <w:rFonts w:cs="Arial"/>
          <w:color w:val="000000"/>
          <w:lang w:val="de-DE"/>
        </w:rPr>
      </w:pPr>
    </w:p>
    <w:p w:rsidR="00691783" w:rsidRPr="00691783" w:rsidRDefault="00691783" w:rsidP="00691783">
      <w:pPr>
        <w:rPr>
          <w:rFonts w:cs="Arial"/>
          <w:lang w:val="de-DE"/>
        </w:rPr>
      </w:pPr>
      <w:r>
        <w:rPr>
          <w:rFonts w:cs="Arial"/>
        </w:rPr>
        <w:fldChar w:fldCharType="begin"/>
      </w:r>
      <w:r w:rsidRPr="00691783">
        <w:rPr>
          <w:rFonts w:cs="Arial"/>
          <w:lang w:val="de-DE"/>
        </w:rPr>
        <w:instrText xml:space="preserve"> AUTONUM  </w:instrText>
      </w:r>
      <w:r>
        <w:rPr>
          <w:rFonts w:cs="Arial"/>
        </w:rPr>
        <w:fldChar w:fldCharType="end"/>
      </w:r>
      <w:r w:rsidRPr="00691783">
        <w:rPr>
          <w:lang w:val="de-DE"/>
        </w:rPr>
        <w:tab/>
        <w:t>Die TWV schlug vor, auf ihrer nächsten Tagung folgende Punkte zu behandeln:</w:t>
      </w:r>
    </w:p>
    <w:p w:rsidR="00691783" w:rsidRPr="00691783" w:rsidRDefault="00691783" w:rsidP="00691783">
      <w:pPr>
        <w:rPr>
          <w:rFonts w:cs="Arial"/>
          <w:lang w:val="de-DE"/>
        </w:rPr>
      </w:pPr>
    </w:p>
    <w:p w:rsidR="00691783" w:rsidRDefault="00691783" w:rsidP="00691783">
      <w:pPr>
        <w:keepNext/>
        <w:numPr>
          <w:ilvl w:val="0"/>
          <w:numId w:val="28"/>
        </w:numPr>
        <w:tabs>
          <w:tab w:val="clear" w:pos="360"/>
          <w:tab w:val="num" w:pos="1134"/>
        </w:tabs>
        <w:spacing w:before="20" w:afterLines="20" w:after="48"/>
        <w:ind w:left="924" w:hanging="357"/>
        <w:rPr>
          <w:rFonts w:cs="Arial"/>
        </w:rPr>
      </w:pPr>
      <w:r>
        <w:t>Eröffnung der Tagung</w:t>
      </w:r>
    </w:p>
    <w:p w:rsidR="00691783" w:rsidRDefault="00691783" w:rsidP="00691783">
      <w:pPr>
        <w:numPr>
          <w:ilvl w:val="0"/>
          <w:numId w:val="28"/>
        </w:numPr>
        <w:tabs>
          <w:tab w:val="clear" w:pos="360"/>
          <w:tab w:val="num" w:pos="1134"/>
        </w:tabs>
        <w:spacing w:before="20" w:afterLines="20" w:after="48"/>
        <w:ind w:left="924" w:hanging="357"/>
        <w:rPr>
          <w:rFonts w:cs="Arial"/>
        </w:rPr>
      </w:pPr>
      <w:r>
        <w:t>Annahme der Tagesordnung</w:t>
      </w:r>
    </w:p>
    <w:p w:rsidR="00691783" w:rsidRPr="00691783" w:rsidRDefault="00691783" w:rsidP="00691783">
      <w:pPr>
        <w:numPr>
          <w:ilvl w:val="0"/>
          <w:numId w:val="28"/>
        </w:numPr>
        <w:tabs>
          <w:tab w:val="clear" w:pos="360"/>
          <w:tab w:val="num" w:pos="1134"/>
        </w:tabs>
        <w:spacing w:before="20" w:afterLines="20" w:after="48"/>
        <w:ind w:left="924" w:hanging="357"/>
        <w:rPr>
          <w:rFonts w:cs="Arial"/>
          <w:lang w:val="de-DE"/>
        </w:rPr>
      </w:pPr>
      <w:r w:rsidRPr="00691783">
        <w:rPr>
          <w:lang w:val="de-DE"/>
        </w:rPr>
        <w:t>Kurzberichte über die Entwicklungen im Sortenschutz</w:t>
      </w:r>
    </w:p>
    <w:p w:rsidR="00691783" w:rsidRDefault="00691783" w:rsidP="00691783">
      <w:pPr>
        <w:numPr>
          <w:ilvl w:val="0"/>
          <w:numId w:val="21"/>
        </w:numPr>
        <w:tabs>
          <w:tab w:val="num" w:pos="1134"/>
          <w:tab w:val="num" w:pos="1494"/>
        </w:tabs>
        <w:spacing w:before="20" w:afterLines="20" w:after="48"/>
        <w:ind w:left="1494"/>
        <w:rPr>
          <w:rFonts w:cs="Arial"/>
        </w:rPr>
      </w:pPr>
      <w:r>
        <w:t xml:space="preserve">Berichte von Mitgliedern und Beobachtern </w:t>
      </w:r>
    </w:p>
    <w:p w:rsidR="00691783" w:rsidRPr="00691783" w:rsidRDefault="00691783" w:rsidP="00691783">
      <w:pPr>
        <w:numPr>
          <w:ilvl w:val="0"/>
          <w:numId w:val="21"/>
        </w:numPr>
        <w:tabs>
          <w:tab w:val="num" w:pos="1134"/>
          <w:tab w:val="num" w:pos="1494"/>
        </w:tabs>
        <w:spacing w:before="20" w:afterLines="20" w:after="48"/>
        <w:ind w:left="1494"/>
        <w:rPr>
          <w:rFonts w:cs="Arial"/>
          <w:lang w:val="de-DE"/>
        </w:rPr>
      </w:pPr>
      <w:r w:rsidRPr="00691783">
        <w:rPr>
          <w:lang w:val="de-DE"/>
        </w:rPr>
        <w:t>Berichte über Entwicklungen in der UPOV (mündlicher Bericht durch das Verbandsbüro)</w:t>
      </w:r>
    </w:p>
    <w:p w:rsidR="00691783" w:rsidRDefault="00691783" w:rsidP="00691783">
      <w:pPr>
        <w:numPr>
          <w:ilvl w:val="0"/>
          <w:numId w:val="28"/>
        </w:numPr>
        <w:spacing w:before="20" w:afterLines="20" w:after="48"/>
        <w:ind w:left="1134" w:hanging="567"/>
        <w:rPr>
          <w:rFonts w:cs="Arial"/>
        </w:rPr>
      </w:pPr>
      <w:r>
        <w:t xml:space="preserve">Molekulare Verfahren </w:t>
      </w:r>
    </w:p>
    <w:p w:rsidR="00691783" w:rsidRDefault="00691783" w:rsidP="002024E9">
      <w:pPr>
        <w:pStyle w:val="ListParagraph"/>
        <w:numPr>
          <w:ilvl w:val="0"/>
          <w:numId w:val="23"/>
        </w:numPr>
        <w:spacing w:before="20" w:afterLines="20" w:after="48"/>
        <w:ind w:left="1512" w:hanging="378"/>
        <w:rPr>
          <w:rFonts w:cs="Arial"/>
        </w:rPr>
      </w:pPr>
      <w:r>
        <w:t>Entwicklungen in der UPOV (vom Verbandsbüro zu erstellendes Dokument)</w:t>
      </w:r>
    </w:p>
    <w:p w:rsidR="00691783" w:rsidRDefault="00691783" w:rsidP="002024E9">
      <w:pPr>
        <w:pStyle w:val="ListParagraph"/>
        <w:numPr>
          <w:ilvl w:val="0"/>
          <w:numId w:val="23"/>
        </w:numPr>
        <w:spacing w:before="20" w:afterLines="20" w:after="48"/>
        <w:ind w:left="1512" w:hanging="378"/>
        <w:rPr>
          <w:rFonts w:cs="Arial"/>
        </w:rPr>
      </w:pPr>
      <w:r>
        <w:rPr>
          <w:color w:val="000000"/>
        </w:rPr>
        <w:t>Referat über die Verwendung molekularer Verfahren bei der DUS-Prüfung (von den Niederlanden zu erstellendes Dokument und die Verbandsmitglieder werden um Referate gebeten)</w:t>
      </w:r>
    </w:p>
    <w:p w:rsidR="00691783" w:rsidRDefault="00691783" w:rsidP="00691783">
      <w:pPr>
        <w:numPr>
          <w:ilvl w:val="0"/>
          <w:numId w:val="28"/>
        </w:numPr>
        <w:spacing w:before="20" w:afterLines="20" w:after="48"/>
        <w:ind w:left="1134" w:hanging="567"/>
        <w:rPr>
          <w:rFonts w:cs="Arial"/>
        </w:rPr>
      </w:pPr>
      <w:r>
        <w:t xml:space="preserve">TGP-Dokumente </w:t>
      </w:r>
    </w:p>
    <w:p w:rsidR="00691783" w:rsidRPr="00691783" w:rsidRDefault="00691783" w:rsidP="00691783">
      <w:pPr>
        <w:numPr>
          <w:ilvl w:val="0"/>
          <w:numId w:val="28"/>
        </w:numPr>
        <w:spacing w:before="20" w:afterLines="20" w:after="48"/>
        <w:ind w:left="1134" w:hanging="567"/>
        <w:rPr>
          <w:rFonts w:cs="Arial"/>
          <w:lang w:val="de-DE"/>
        </w:rPr>
      </w:pPr>
      <w:r w:rsidRPr="00691783">
        <w:rPr>
          <w:color w:val="000000"/>
          <w:lang w:val="de-DE"/>
        </w:rPr>
        <w:t>Referat über die Verwendung statistischer Ansätze bei der DUS-Prüfung (von den Niederlanden zu erstellendes Dokument und die Verbandsmitglieder werden um Referate gebeten)</w:t>
      </w:r>
    </w:p>
    <w:p w:rsidR="00691783" w:rsidRPr="00691783" w:rsidRDefault="00691783" w:rsidP="00691783">
      <w:pPr>
        <w:numPr>
          <w:ilvl w:val="0"/>
          <w:numId w:val="28"/>
        </w:numPr>
        <w:spacing w:before="20" w:afterLines="20" w:after="48"/>
        <w:ind w:left="1134" w:hanging="567"/>
        <w:rPr>
          <w:rFonts w:cs="Arial"/>
          <w:lang w:val="de-DE"/>
        </w:rPr>
      </w:pPr>
      <w:r w:rsidRPr="00691783">
        <w:rPr>
          <w:lang w:val="de-DE"/>
        </w:rPr>
        <w:t>Sortenbezeichnungen (vom Verbandsbüro zu erstellendes Dokument)</w:t>
      </w:r>
    </w:p>
    <w:p w:rsidR="00691783" w:rsidRDefault="00691783" w:rsidP="00691783">
      <w:pPr>
        <w:numPr>
          <w:ilvl w:val="0"/>
          <w:numId w:val="28"/>
        </w:numPr>
        <w:spacing w:before="20" w:afterLines="20" w:after="48"/>
        <w:ind w:left="1134" w:hanging="567"/>
        <w:rPr>
          <w:rFonts w:cs="Arial"/>
        </w:rPr>
      </w:pPr>
      <w:r>
        <w:t>Informationen und Datenbanken</w:t>
      </w:r>
    </w:p>
    <w:p w:rsidR="00691783" w:rsidRPr="00691783" w:rsidRDefault="00691783" w:rsidP="00691783">
      <w:pPr>
        <w:spacing w:before="20" w:afterLines="20" w:after="48"/>
        <w:ind w:left="1584" w:hanging="450"/>
        <w:rPr>
          <w:rFonts w:cs="Arial"/>
          <w:lang w:val="de-DE"/>
        </w:rPr>
      </w:pPr>
      <w:r w:rsidRPr="00691783">
        <w:rPr>
          <w:lang w:val="de-DE"/>
        </w:rPr>
        <w:t>a)</w:t>
      </w:r>
      <w:r w:rsidR="002024E9">
        <w:rPr>
          <w:lang w:val="de-DE"/>
        </w:rPr>
        <w:tab/>
      </w:r>
      <w:r w:rsidRPr="00691783">
        <w:rPr>
          <w:lang w:val="de-DE"/>
        </w:rPr>
        <w:t>UPOV-Informationsdatenbanken (vom Verbandsbüro zu erstellendes Dokument)</w:t>
      </w:r>
    </w:p>
    <w:p w:rsidR="00691783" w:rsidRPr="00691783" w:rsidRDefault="00691783" w:rsidP="00691783">
      <w:pPr>
        <w:spacing w:before="20" w:afterLines="20" w:after="48"/>
        <w:ind w:left="1584" w:hanging="450"/>
        <w:rPr>
          <w:rFonts w:cs="Arial"/>
          <w:lang w:val="de-DE"/>
        </w:rPr>
      </w:pPr>
      <w:r w:rsidRPr="00691783">
        <w:rPr>
          <w:lang w:val="de-DE"/>
        </w:rPr>
        <w:t>b)</w:t>
      </w:r>
      <w:r w:rsidRPr="00691783">
        <w:rPr>
          <w:lang w:val="de-DE"/>
        </w:rPr>
        <w:tab/>
        <w:t>Datenbanken für Sortenbeschreibungen (vom Verbandsbüro zu erstellendes Dokument und erbetene Dokumente)</w:t>
      </w:r>
    </w:p>
    <w:p w:rsidR="00691783" w:rsidRPr="00691783" w:rsidRDefault="002024E9" w:rsidP="00691783">
      <w:pPr>
        <w:spacing w:before="20" w:afterLines="20" w:after="48"/>
        <w:ind w:left="1584" w:hanging="450"/>
        <w:rPr>
          <w:rFonts w:cs="Arial"/>
          <w:lang w:val="de-DE"/>
        </w:rPr>
      </w:pPr>
      <w:r>
        <w:rPr>
          <w:lang w:val="de-DE"/>
        </w:rPr>
        <w:t>c)</w:t>
      </w:r>
      <w:r>
        <w:rPr>
          <w:lang w:val="de-DE"/>
        </w:rPr>
        <w:tab/>
      </w:r>
      <w:r w:rsidR="00691783" w:rsidRPr="00691783">
        <w:rPr>
          <w:lang w:val="de-DE"/>
        </w:rPr>
        <w:t>Austauschbare Software (vom Verbandsbüro zu erstellende Dokumente)</w:t>
      </w:r>
    </w:p>
    <w:p w:rsidR="00691783" w:rsidRPr="00691783" w:rsidRDefault="00691783" w:rsidP="00691783">
      <w:pPr>
        <w:spacing w:before="20" w:afterLines="20" w:after="48"/>
        <w:ind w:left="1584" w:hanging="450"/>
        <w:rPr>
          <w:rFonts w:cs="Arial"/>
          <w:lang w:val="de-DE"/>
        </w:rPr>
      </w:pPr>
      <w:r w:rsidRPr="00691783">
        <w:rPr>
          <w:lang w:val="de-DE"/>
        </w:rPr>
        <w:lastRenderedPageBreak/>
        <w:t>d)</w:t>
      </w:r>
      <w:r w:rsidR="002024E9">
        <w:rPr>
          <w:lang w:val="de-DE"/>
        </w:rPr>
        <w:tab/>
      </w:r>
      <w:r w:rsidRPr="00691783">
        <w:rPr>
          <w:lang w:val="de-DE"/>
        </w:rPr>
        <w:t>Elektronische Systeme für die Einreichung von Anträgen (vom Verbandsbüro zu erstellendes Dokument)</w:t>
      </w:r>
    </w:p>
    <w:p w:rsidR="00691783" w:rsidRDefault="00691783" w:rsidP="00691783">
      <w:pPr>
        <w:numPr>
          <w:ilvl w:val="0"/>
          <w:numId w:val="28"/>
        </w:numPr>
        <w:spacing w:before="20" w:afterLines="20" w:after="48"/>
        <w:ind w:left="1134" w:hanging="567"/>
        <w:rPr>
          <w:rFonts w:cs="Arial"/>
        </w:rPr>
      </w:pPr>
      <w:r>
        <w:t>Homogenitätsprüfung</w:t>
      </w:r>
    </w:p>
    <w:p w:rsidR="00691783" w:rsidRPr="00691783" w:rsidRDefault="00691783" w:rsidP="00691783">
      <w:pPr>
        <w:numPr>
          <w:ilvl w:val="0"/>
          <w:numId w:val="28"/>
        </w:numPr>
        <w:spacing w:before="20" w:afterLines="20" w:after="48"/>
        <w:ind w:left="1134" w:hanging="567"/>
        <w:rPr>
          <w:rFonts w:cs="Arial"/>
          <w:lang w:val="de-DE"/>
        </w:rPr>
      </w:pPr>
      <w:r w:rsidRPr="00691783">
        <w:rPr>
          <w:color w:val="000000"/>
          <w:lang w:val="de-DE"/>
        </w:rPr>
        <w:t>Referat über die Verwendung von Krankheitsresistenzmerkmalen bei der DUS-Prüfung (von der Europäischen Union zu erstellendes Dokument und die Verbandsmitglieder werden um Referate gebeten)</w:t>
      </w:r>
    </w:p>
    <w:p w:rsidR="00691783" w:rsidRPr="00691783" w:rsidRDefault="00691783" w:rsidP="00691783">
      <w:pPr>
        <w:numPr>
          <w:ilvl w:val="0"/>
          <w:numId w:val="28"/>
        </w:numPr>
        <w:spacing w:before="20" w:afterLines="20" w:after="48"/>
        <w:ind w:left="1134" w:hanging="567"/>
        <w:rPr>
          <w:rFonts w:cs="Arial"/>
          <w:lang w:val="de-DE"/>
        </w:rPr>
      </w:pPr>
      <w:r w:rsidRPr="00691783">
        <w:rPr>
          <w:color w:val="000000"/>
          <w:lang w:val="de-DE"/>
        </w:rPr>
        <w:t>Verwaltung von Vergleichssammlungen (von Frankreich zu erstellendes Dokument und die Verbandsmitglieder werden um Referate gebeten)</w:t>
      </w:r>
    </w:p>
    <w:p w:rsidR="00691783" w:rsidRPr="00691783" w:rsidRDefault="00691783" w:rsidP="00691783">
      <w:pPr>
        <w:numPr>
          <w:ilvl w:val="0"/>
          <w:numId w:val="28"/>
        </w:numPr>
        <w:spacing w:before="20" w:afterLines="20" w:after="48"/>
        <w:ind w:left="1134" w:hanging="567"/>
        <w:rPr>
          <w:rFonts w:cs="Arial"/>
          <w:lang w:val="de-DE"/>
        </w:rPr>
      </w:pPr>
      <w:r w:rsidRPr="00691783">
        <w:rPr>
          <w:color w:val="000000"/>
          <w:lang w:val="de-DE"/>
        </w:rPr>
        <w:t>Neue Fragen, die sich für die DUS-Prüfung ergeben (die Verbandsmitglieder werden um Referate gebeten)</w:t>
      </w:r>
    </w:p>
    <w:p w:rsidR="00691783" w:rsidRPr="00691783" w:rsidRDefault="00691783" w:rsidP="00691783">
      <w:pPr>
        <w:numPr>
          <w:ilvl w:val="0"/>
          <w:numId w:val="28"/>
        </w:numPr>
        <w:spacing w:before="20" w:afterLines="20" w:after="48"/>
        <w:ind w:left="1134" w:hanging="567"/>
        <w:jc w:val="left"/>
        <w:rPr>
          <w:rFonts w:cs="Arial"/>
          <w:lang w:val="de-DE"/>
        </w:rPr>
      </w:pPr>
      <w:r w:rsidRPr="00691783">
        <w:rPr>
          <w:lang w:val="de-DE"/>
        </w:rPr>
        <w:t>Angelegenheiten, die bezüglich der vom Technischen Ausschuß angenommenen Prüfungsrichtlinien zu bereinigen sind (sofern zweckmäßig)</w:t>
      </w:r>
    </w:p>
    <w:p w:rsidR="00691783" w:rsidRPr="00691783" w:rsidRDefault="00691783" w:rsidP="00691783">
      <w:pPr>
        <w:numPr>
          <w:ilvl w:val="0"/>
          <w:numId w:val="28"/>
        </w:numPr>
        <w:spacing w:before="20" w:afterLines="20" w:after="48"/>
        <w:ind w:left="1134" w:hanging="567"/>
        <w:rPr>
          <w:rFonts w:cs="Arial"/>
          <w:lang w:val="de-DE"/>
        </w:rPr>
      </w:pPr>
      <w:r w:rsidRPr="00691783">
        <w:rPr>
          <w:lang w:val="de-DE"/>
        </w:rPr>
        <w:t>Erörterung über Entwürfe von Prüfungsrichtlinien (Untergruppen)</w:t>
      </w:r>
    </w:p>
    <w:p w:rsidR="00691783" w:rsidRDefault="00691783" w:rsidP="00691783">
      <w:pPr>
        <w:numPr>
          <w:ilvl w:val="0"/>
          <w:numId w:val="28"/>
        </w:numPr>
        <w:spacing w:before="20" w:afterLines="20" w:after="48"/>
        <w:ind w:left="1134" w:hanging="567"/>
        <w:rPr>
          <w:rFonts w:cs="Arial"/>
        </w:rPr>
      </w:pPr>
      <w:r>
        <w:t>Empfehlungen zu Entwürfen von Prüfungsrichtlinien</w:t>
      </w:r>
    </w:p>
    <w:p w:rsidR="00691783" w:rsidRDefault="00691783" w:rsidP="00691783">
      <w:pPr>
        <w:numPr>
          <w:ilvl w:val="0"/>
          <w:numId w:val="28"/>
        </w:numPr>
        <w:spacing w:before="20" w:afterLines="20" w:after="48"/>
        <w:ind w:left="1134" w:hanging="567"/>
        <w:rPr>
          <w:rFonts w:cs="Arial"/>
        </w:rPr>
      </w:pPr>
      <w:r>
        <w:t>Anleitung für Verfasser von Prüfungsrichtlinien</w:t>
      </w:r>
    </w:p>
    <w:p w:rsidR="00691783" w:rsidRPr="00691783" w:rsidRDefault="00691783" w:rsidP="00691783">
      <w:pPr>
        <w:numPr>
          <w:ilvl w:val="0"/>
          <w:numId w:val="28"/>
        </w:numPr>
        <w:spacing w:before="20" w:afterLines="20" w:after="48"/>
        <w:ind w:left="1134" w:hanging="567"/>
        <w:rPr>
          <w:rFonts w:cs="Arial"/>
          <w:lang w:val="de-DE"/>
        </w:rPr>
      </w:pPr>
      <w:r w:rsidRPr="00691783">
        <w:rPr>
          <w:lang w:val="de-DE"/>
        </w:rPr>
        <w:t>Ort und Datum der nächsten Tagung</w:t>
      </w:r>
    </w:p>
    <w:p w:rsidR="00691783" w:rsidRDefault="00691783" w:rsidP="00691783">
      <w:pPr>
        <w:numPr>
          <w:ilvl w:val="0"/>
          <w:numId w:val="28"/>
        </w:numPr>
        <w:spacing w:before="20" w:afterLines="20" w:after="48"/>
        <w:ind w:left="1134" w:hanging="567"/>
        <w:rPr>
          <w:rFonts w:cs="Arial"/>
        </w:rPr>
      </w:pPr>
      <w:r>
        <w:t>Künftiges Programm</w:t>
      </w:r>
    </w:p>
    <w:p w:rsidR="00691783" w:rsidRPr="00691783" w:rsidRDefault="00691783" w:rsidP="00691783">
      <w:pPr>
        <w:numPr>
          <w:ilvl w:val="0"/>
          <w:numId w:val="28"/>
        </w:numPr>
        <w:spacing w:before="20" w:afterLines="20" w:after="48"/>
        <w:ind w:left="1134" w:hanging="567"/>
        <w:rPr>
          <w:rFonts w:cs="Arial"/>
          <w:lang w:val="de-DE"/>
        </w:rPr>
      </w:pPr>
      <w:r w:rsidRPr="00691783">
        <w:rPr>
          <w:lang w:val="de-DE"/>
        </w:rPr>
        <w:t>Bericht über die Tagung (sofern zeitlich möglich)</w:t>
      </w:r>
    </w:p>
    <w:p w:rsidR="00691783" w:rsidRDefault="00691783" w:rsidP="00691783">
      <w:pPr>
        <w:numPr>
          <w:ilvl w:val="0"/>
          <w:numId w:val="28"/>
        </w:numPr>
        <w:spacing w:before="20" w:afterLines="20" w:after="48"/>
        <w:ind w:left="1134" w:hanging="567"/>
        <w:rPr>
          <w:rFonts w:cs="Arial"/>
        </w:rPr>
      </w:pPr>
      <w:r>
        <w:t>Schließung der Tagung</w:t>
      </w:r>
    </w:p>
    <w:p w:rsidR="00691783" w:rsidRDefault="00691783" w:rsidP="00691783">
      <w:pPr>
        <w:rPr>
          <w:lang w:val="de-DE"/>
        </w:rPr>
      </w:pPr>
    </w:p>
    <w:p w:rsidR="00691783" w:rsidRDefault="002024E9" w:rsidP="00691783">
      <w:pPr>
        <w:keepNext/>
        <w:rPr>
          <w:u w:val="single"/>
          <w:lang w:val="de-DE"/>
        </w:rPr>
      </w:pPr>
      <w:r w:rsidRPr="002024E9">
        <w:rPr>
          <w:u w:val="single"/>
          <w:lang w:val="de-DE"/>
        </w:rPr>
        <w:t>Angelegenheiten</w:t>
      </w:r>
      <w:r w:rsidR="00691783" w:rsidRPr="0097529E">
        <w:rPr>
          <w:u w:val="single"/>
          <w:lang w:val="de-DE"/>
        </w:rPr>
        <w:t>, die von den technischen Arbeitsgruppen aufgeworfen wurden</w:t>
      </w:r>
    </w:p>
    <w:p w:rsidR="00691783" w:rsidRPr="0097529E" w:rsidRDefault="00691783" w:rsidP="00691783">
      <w:pPr>
        <w:keepNext/>
        <w:rPr>
          <w:u w:val="single"/>
          <w:lang w:val="de-DE"/>
        </w:rPr>
      </w:pPr>
    </w:p>
    <w:p w:rsidR="00691783" w:rsidRPr="005E7EB4" w:rsidRDefault="0089713E" w:rsidP="00691783">
      <w:pPr>
        <w:keepNext/>
        <w:rPr>
          <w:lang w:val="de-DE"/>
        </w:rPr>
      </w:pPr>
      <w:r w:rsidRPr="0089713E">
        <w:rPr>
          <w:lang w:val="de-DE"/>
        </w:rPr>
        <w:t>*</w:t>
      </w:r>
      <w:r w:rsidR="00691783" w:rsidRPr="00AF342C">
        <w:fldChar w:fldCharType="begin"/>
      </w:r>
      <w:r w:rsidR="00691783" w:rsidRPr="005E7EB4">
        <w:rPr>
          <w:lang w:val="de-DE"/>
        </w:rPr>
        <w:instrText xml:space="preserve"> AUTONUM  \* Arabic </w:instrText>
      </w:r>
      <w:r w:rsidR="00691783" w:rsidRPr="00AF342C">
        <w:fldChar w:fldCharType="end"/>
      </w:r>
      <w:r w:rsidR="00691783" w:rsidRPr="005E7EB4">
        <w:rPr>
          <w:lang w:val="de-DE"/>
        </w:rPr>
        <w:tab/>
        <w:t>Der TC prüfte Dokument TC/50/3.</w:t>
      </w:r>
    </w:p>
    <w:p w:rsidR="00691783" w:rsidRPr="005E7EB4" w:rsidRDefault="00691783" w:rsidP="00691783">
      <w:pPr>
        <w:spacing w:line="360" w:lineRule="auto"/>
        <w:rPr>
          <w:lang w:val="de-DE"/>
        </w:rPr>
      </w:pPr>
    </w:p>
    <w:p w:rsidR="00691783" w:rsidRPr="002024E9" w:rsidRDefault="002024E9" w:rsidP="00011A48">
      <w:pPr>
        <w:pStyle w:val="Heading2"/>
      </w:pPr>
      <w:bookmarkStart w:id="23" w:name="_Toc348535865"/>
      <w:r w:rsidRPr="002024E9">
        <w:t>Angelegenheiten</w:t>
      </w:r>
      <w:r w:rsidR="00691783" w:rsidRPr="002024E9">
        <w:t xml:space="preserve"> zur Information und für eine vom Technischen Ausschuss gegebenenfalls zu treffende Entscheidung </w:t>
      </w:r>
      <w:bookmarkEnd w:id="23"/>
    </w:p>
    <w:p w:rsidR="00691783" w:rsidRPr="007A327B" w:rsidRDefault="00691783" w:rsidP="00691783">
      <w:pPr>
        <w:keepNext/>
        <w:tabs>
          <w:tab w:val="left" w:pos="1995"/>
        </w:tabs>
        <w:rPr>
          <w:lang w:val="de-DE"/>
        </w:rPr>
      </w:pPr>
    </w:p>
    <w:p w:rsidR="00691783" w:rsidRPr="007A327B" w:rsidRDefault="00691783" w:rsidP="00691783">
      <w:pPr>
        <w:keepNext/>
        <w:rPr>
          <w:i/>
          <w:lang w:val="de-DE"/>
        </w:rPr>
      </w:pPr>
      <w:r>
        <w:rPr>
          <w:i/>
          <w:lang w:val="de-DE"/>
        </w:rPr>
        <w:tab/>
      </w:r>
      <w:r w:rsidRPr="007A327B">
        <w:rPr>
          <w:i/>
          <w:lang w:val="de-DE"/>
        </w:rPr>
        <w:t>Anleitung für Verfasser von Prüfungsrichtlinien</w:t>
      </w:r>
    </w:p>
    <w:p w:rsidR="00691783" w:rsidRPr="007A327B" w:rsidRDefault="00691783" w:rsidP="00691783">
      <w:pPr>
        <w:keepNext/>
        <w:rPr>
          <w:lang w:val="de-DE"/>
        </w:rPr>
      </w:pPr>
    </w:p>
    <w:p w:rsidR="00691783" w:rsidRPr="007A327B" w:rsidRDefault="0089713E" w:rsidP="00691783">
      <w:pPr>
        <w:rPr>
          <w:lang w:val="de-DE"/>
        </w:rPr>
      </w:pPr>
      <w:r w:rsidRPr="0089713E">
        <w:rPr>
          <w:lang w:val="de-DE"/>
        </w:rPr>
        <w:t>*</w:t>
      </w:r>
      <w:r w:rsidR="00691783">
        <w:fldChar w:fldCharType="begin"/>
      </w:r>
      <w:r w:rsidR="00691783" w:rsidRPr="007A327B">
        <w:rPr>
          <w:lang w:val="de-DE"/>
        </w:rPr>
        <w:instrText xml:space="preserve"> AUTONUM  </w:instrText>
      </w:r>
      <w:r w:rsidR="00691783">
        <w:fldChar w:fldCharType="end"/>
      </w:r>
      <w:r w:rsidR="00691783" w:rsidRPr="007A327B">
        <w:rPr>
          <w:lang w:val="de-DE"/>
        </w:rPr>
        <w:tab/>
      </w:r>
      <w:r w:rsidR="00691783">
        <w:rPr>
          <w:lang w:val="de-DE"/>
        </w:rPr>
        <w:t>Der TC</w:t>
      </w:r>
      <w:r w:rsidR="00691783" w:rsidRPr="007A327B">
        <w:rPr>
          <w:lang w:val="de-DE"/>
        </w:rPr>
        <w:t xml:space="preserve"> </w:t>
      </w:r>
      <w:r w:rsidR="00691783">
        <w:rPr>
          <w:lang w:val="de-DE"/>
        </w:rPr>
        <w:t>nahm den Bericht über</w:t>
      </w:r>
      <w:r w:rsidR="00691783" w:rsidRPr="007A327B">
        <w:rPr>
          <w:lang w:val="de-DE"/>
        </w:rPr>
        <w:t xml:space="preserve"> </w:t>
      </w:r>
      <w:r w:rsidR="00691783">
        <w:rPr>
          <w:lang w:val="de-DE"/>
        </w:rPr>
        <w:t>Entwicklungen</w:t>
      </w:r>
      <w:r w:rsidR="00691783" w:rsidRPr="007A327B">
        <w:rPr>
          <w:lang w:val="de-DE"/>
        </w:rPr>
        <w:t xml:space="preserve"> </w:t>
      </w:r>
      <w:r w:rsidR="00691783">
        <w:rPr>
          <w:lang w:val="de-DE"/>
        </w:rPr>
        <w:t>betreffend</w:t>
      </w:r>
      <w:r w:rsidR="00691783" w:rsidRPr="007A327B">
        <w:rPr>
          <w:lang w:val="de-DE"/>
        </w:rPr>
        <w:t xml:space="preserve"> </w:t>
      </w:r>
      <w:r w:rsidR="00691783">
        <w:rPr>
          <w:lang w:val="de-DE"/>
        </w:rPr>
        <w:t>die neue</w:t>
      </w:r>
      <w:r w:rsidR="00691783" w:rsidRPr="007A327B">
        <w:rPr>
          <w:lang w:val="de-DE"/>
        </w:rPr>
        <w:t xml:space="preserve"> </w:t>
      </w:r>
      <w:r w:rsidR="00691783">
        <w:rPr>
          <w:lang w:val="de-DE"/>
        </w:rPr>
        <w:t>webbasierte TG-Vorlage</w:t>
      </w:r>
      <w:r w:rsidR="00691783" w:rsidRPr="007A327B">
        <w:rPr>
          <w:lang w:val="de-DE"/>
        </w:rPr>
        <w:t xml:space="preserve"> in Dokument TC/50/10 </w:t>
      </w:r>
      <w:r w:rsidR="00691783">
        <w:rPr>
          <w:lang w:val="de-DE"/>
        </w:rPr>
        <w:t>„</w:t>
      </w:r>
      <w:r w:rsidR="00691783" w:rsidRPr="007A327B">
        <w:rPr>
          <w:lang w:val="de-DE"/>
        </w:rPr>
        <w:t>Bericht über die Entwicklungen bei der UPOV, einschließlich der auf den letzten Tagungen des Verwaltungs- und Rechtsausschusses, des Beratenden Ausschusses und des Rates erörterten wichtigen Angelegenheiten</w:t>
      </w:r>
      <w:r w:rsidR="00691783">
        <w:rPr>
          <w:lang w:val="de-DE"/>
        </w:rPr>
        <w:t>“ zur Kenntnis</w:t>
      </w:r>
      <w:r w:rsidR="00691783" w:rsidRPr="007A327B">
        <w:rPr>
          <w:lang w:val="de-DE"/>
        </w:rPr>
        <w:t>.</w:t>
      </w:r>
    </w:p>
    <w:p w:rsidR="00691783" w:rsidRPr="007A327B" w:rsidRDefault="00691783" w:rsidP="00691783">
      <w:pPr>
        <w:rPr>
          <w:lang w:val="de-DE"/>
        </w:rPr>
      </w:pPr>
    </w:p>
    <w:p w:rsidR="00691783" w:rsidRPr="005E7EB4" w:rsidRDefault="0089713E" w:rsidP="00691783">
      <w:pPr>
        <w:rPr>
          <w:lang w:val="de-DE"/>
        </w:rPr>
      </w:pPr>
      <w:r w:rsidRPr="0089713E">
        <w:rPr>
          <w:lang w:val="de-DE"/>
        </w:rPr>
        <w:t>*</w:t>
      </w:r>
      <w:r w:rsidR="00691783">
        <w:fldChar w:fldCharType="begin"/>
      </w:r>
      <w:r w:rsidR="00691783" w:rsidRPr="00994CAF">
        <w:rPr>
          <w:lang w:val="de-DE"/>
        </w:rPr>
        <w:instrText xml:space="preserve"> AUTONUM  </w:instrText>
      </w:r>
      <w:r w:rsidR="00691783">
        <w:fldChar w:fldCharType="end"/>
      </w:r>
      <w:r w:rsidR="00691783" w:rsidRPr="00994CAF">
        <w:rPr>
          <w:lang w:val="de-DE"/>
        </w:rPr>
        <w:tab/>
      </w:r>
      <w:r w:rsidR="00691783">
        <w:rPr>
          <w:lang w:val="de-DE"/>
        </w:rPr>
        <w:t>Der TC</w:t>
      </w:r>
      <w:r w:rsidR="00691783" w:rsidRPr="00994CAF">
        <w:rPr>
          <w:lang w:val="de-DE"/>
        </w:rPr>
        <w:t xml:space="preserve"> vereinbarte</w:t>
      </w:r>
      <w:r w:rsidR="00691783">
        <w:rPr>
          <w:lang w:val="de-DE"/>
        </w:rPr>
        <w:t xml:space="preserve"> die Organisation</w:t>
      </w:r>
      <w:r w:rsidR="00691783" w:rsidRPr="00994CAF">
        <w:rPr>
          <w:lang w:val="de-DE"/>
        </w:rPr>
        <w:t xml:space="preserve"> </w:t>
      </w:r>
      <w:r w:rsidR="00691783">
        <w:rPr>
          <w:lang w:val="de-DE"/>
        </w:rPr>
        <w:t xml:space="preserve">einer </w:t>
      </w:r>
      <w:r w:rsidR="00691783">
        <w:rPr>
          <w:rFonts w:cs="Arial"/>
          <w:lang w:val="de-DE"/>
        </w:rPr>
        <w:t>Reihe von</w:t>
      </w:r>
      <w:r w:rsidR="00691783" w:rsidRPr="00994CAF">
        <w:rPr>
          <w:rFonts w:cs="Arial"/>
          <w:lang w:val="de-DE"/>
        </w:rPr>
        <w:t xml:space="preserve"> </w:t>
      </w:r>
      <w:r w:rsidR="00691783">
        <w:rPr>
          <w:lang w:val="de-DE"/>
        </w:rPr>
        <w:t>elektronischen</w:t>
      </w:r>
      <w:r w:rsidR="00691783" w:rsidRPr="002F04B2">
        <w:rPr>
          <w:lang w:val="de-DE"/>
        </w:rPr>
        <w:t xml:space="preserve"> Arbeitstagungen</w:t>
      </w:r>
      <w:r w:rsidR="00691783" w:rsidRPr="00994CAF">
        <w:rPr>
          <w:lang w:val="de-DE"/>
        </w:rPr>
        <w:t xml:space="preserve"> </w:t>
      </w:r>
      <w:r w:rsidR="00691783">
        <w:rPr>
          <w:lang w:val="de-DE"/>
        </w:rPr>
        <w:t>(e</w:t>
      </w:r>
      <w:r w:rsidR="00691783">
        <w:rPr>
          <w:lang w:val="de-DE"/>
        </w:rPr>
        <w:noBreakHyphen/>
        <w:t>Arbeitstagungen</w:t>
      </w:r>
      <w:r w:rsidR="00691783" w:rsidRPr="00994CAF">
        <w:rPr>
          <w:lang w:val="de-DE"/>
        </w:rPr>
        <w:t xml:space="preserve">) </w:t>
      </w:r>
      <w:r w:rsidR="00691783">
        <w:rPr>
          <w:lang w:val="de-DE"/>
        </w:rPr>
        <w:t>zur</w:t>
      </w:r>
      <w:r w:rsidR="00691783" w:rsidRPr="00994CAF">
        <w:rPr>
          <w:lang w:val="de-DE"/>
        </w:rPr>
        <w:t xml:space="preserve"> </w:t>
      </w:r>
      <w:r w:rsidR="00691783">
        <w:rPr>
          <w:lang w:val="de-DE"/>
        </w:rPr>
        <w:t>Demonstration</w:t>
      </w:r>
      <w:r w:rsidR="00691783" w:rsidRPr="00994CAF">
        <w:rPr>
          <w:lang w:val="de-DE"/>
        </w:rPr>
        <w:t xml:space="preserve"> der Verwendung der neuen webbasierten TG-Vorlage. </w:t>
      </w:r>
      <w:r w:rsidR="00691783" w:rsidRPr="005E7EB4">
        <w:rPr>
          <w:lang w:val="de-DE"/>
        </w:rPr>
        <w:t>Die elektronischen Arbeitstagungen würden so angesetzt werden, daß sie zeitlich mit dem Beginn der Arbeit des Verfassens durch</w:t>
      </w:r>
      <w:r w:rsidR="00691783">
        <w:rPr>
          <w:lang w:val="de-DE"/>
        </w:rPr>
        <w:t xml:space="preserve"> führend</w:t>
      </w:r>
      <w:r w:rsidR="00691783" w:rsidRPr="005E7EB4">
        <w:rPr>
          <w:lang w:val="de-DE"/>
        </w:rPr>
        <w:t>e Sachverständige zusammenfallen</w:t>
      </w:r>
      <w:r w:rsidR="00691783" w:rsidRPr="005E7EB4">
        <w:rPr>
          <w:rFonts w:cs="Arial"/>
          <w:lang w:val="de-DE"/>
        </w:rPr>
        <w:t xml:space="preserve">. </w:t>
      </w:r>
      <w:r w:rsidR="00691783">
        <w:rPr>
          <w:rFonts w:cs="Arial"/>
          <w:lang w:val="de-DE"/>
        </w:rPr>
        <w:t>Der TC</w:t>
      </w:r>
      <w:r w:rsidR="00691783" w:rsidRPr="005E7EB4">
        <w:rPr>
          <w:rFonts w:cs="Arial"/>
          <w:lang w:val="de-DE"/>
        </w:rPr>
        <w:t xml:space="preserve"> vereinbarte</w:t>
      </w:r>
      <w:r w:rsidR="00691783">
        <w:rPr>
          <w:rFonts w:cs="Arial"/>
          <w:lang w:val="de-DE"/>
        </w:rPr>
        <w:t xml:space="preserve"> auch</w:t>
      </w:r>
      <w:r w:rsidR="00691783" w:rsidRPr="005E7EB4">
        <w:rPr>
          <w:rFonts w:cs="Arial"/>
          <w:lang w:val="de-DE"/>
        </w:rPr>
        <w:t>, daß</w:t>
      </w:r>
      <w:r w:rsidR="00691783">
        <w:rPr>
          <w:rFonts w:cs="Arial"/>
          <w:lang w:val="de-DE"/>
        </w:rPr>
        <w:t xml:space="preserve"> eine Demonstration</w:t>
      </w:r>
      <w:r w:rsidR="00691783" w:rsidRPr="005E7EB4">
        <w:rPr>
          <w:rFonts w:cs="Arial"/>
          <w:lang w:val="de-DE"/>
        </w:rPr>
        <w:t xml:space="preserve"> der Verwendung der neuen webbasierten TG-Vorlage </w:t>
      </w:r>
      <w:r w:rsidR="00691783">
        <w:rPr>
          <w:rFonts w:cs="Arial"/>
          <w:lang w:val="de-DE"/>
        </w:rPr>
        <w:t>bei den Tagungen der Technischen Arbeitsgruppe gehalten werden sollte</w:t>
      </w:r>
      <w:r w:rsidR="00691783" w:rsidRPr="005E7EB4">
        <w:rPr>
          <w:rFonts w:cs="Arial"/>
          <w:lang w:val="de-DE"/>
        </w:rPr>
        <w:t>.</w:t>
      </w:r>
    </w:p>
    <w:p w:rsidR="00691783" w:rsidRPr="005E7EB4" w:rsidRDefault="00691783" w:rsidP="00691783">
      <w:pPr>
        <w:rPr>
          <w:lang w:val="de-DE"/>
        </w:rPr>
      </w:pPr>
    </w:p>
    <w:p w:rsidR="00691783" w:rsidRPr="009644D0" w:rsidRDefault="0089713E" w:rsidP="00691783">
      <w:pPr>
        <w:rPr>
          <w:lang w:val="de-DE"/>
        </w:rPr>
      </w:pPr>
      <w:r w:rsidRPr="0089713E">
        <w:rPr>
          <w:lang w:val="de-DE"/>
        </w:rPr>
        <w:t>*</w:t>
      </w:r>
      <w:r w:rsidR="00691783">
        <w:fldChar w:fldCharType="begin"/>
      </w:r>
      <w:r w:rsidR="00691783" w:rsidRPr="009644D0">
        <w:rPr>
          <w:lang w:val="de-DE"/>
        </w:rPr>
        <w:instrText xml:space="preserve"> AUTONUM  </w:instrText>
      </w:r>
      <w:r w:rsidR="00691783">
        <w:fldChar w:fldCharType="end"/>
      </w:r>
      <w:r w:rsidR="00691783" w:rsidRPr="009644D0">
        <w:rPr>
          <w:lang w:val="de-DE"/>
        </w:rPr>
        <w:tab/>
        <w:t xml:space="preserve">Der TC nahm zur Kenntnis, daß </w:t>
      </w:r>
      <w:r w:rsidR="00691783">
        <w:rPr>
          <w:lang w:val="de-DE"/>
        </w:rPr>
        <w:t>das</w:t>
      </w:r>
      <w:r w:rsidR="00691783" w:rsidRPr="009644D0">
        <w:rPr>
          <w:lang w:val="de-DE"/>
        </w:rPr>
        <w:t xml:space="preserve"> Verbandsbüro </w:t>
      </w:r>
      <w:r w:rsidR="00691783">
        <w:rPr>
          <w:lang w:val="de-DE"/>
        </w:rPr>
        <w:t xml:space="preserve">eine </w:t>
      </w:r>
      <w:r w:rsidR="00691783" w:rsidRPr="00034FF2">
        <w:rPr>
          <w:lang w:val="de-DE"/>
        </w:rPr>
        <w:t>Vorlage für ein Raster für Form und Verhältnis</w:t>
      </w:r>
      <w:r w:rsidR="00691783">
        <w:rPr>
          <w:lang w:val="de-DE"/>
        </w:rPr>
        <w:t xml:space="preserve"> für die Verwendung durch die führend</w:t>
      </w:r>
      <w:r w:rsidR="00691783" w:rsidRPr="009644D0">
        <w:rPr>
          <w:iCs/>
          <w:snapToGrid w:val="0"/>
          <w:color w:val="000000"/>
          <w:lang w:val="de-DE"/>
        </w:rPr>
        <w:t>e</w:t>
      </w:r>
      <w:r w:rsidR="00691783">
        <w:rPr>
          <w:iCs/>
          <w:snapToGrid w:val="0"/>
          <w:color w:val="000000"/>
          <w:lang w:val="de-DE"/>
        </w:rPr>
        <w:t>n</w:t>
      </w:r>
      <w:r w:rsidR="00691783" w:rsidRPr="009644D0">
        <w:rPr>
          <w:iCs/>
          <w:snapToGrid w:val="0"/>
          <w:color w:val="000000"/>
          <w:lang w:val="de-DE"/>
        </w:rPr>
        <w:t xml:space="preserve"> Sachverständige</w:t>
      </w:r>
      <w:r w:rsidR="00691783">
        <w:rPr>
          <w:iCs/>
          <w:snapToGrid w:val="0"/>
          <w:color w:val="000000"/>
          <w:lang w:val="de-DE"/>
        </w:rPr>
        <w:t>n ausarbeiten werden würde</w:t>
      </w:r>
      <w:r w:rsidR="00691783" w:rsidRPr="009644D0">
        <w:rPr>
          <w:lang w:val="de-DE"/>
        </w:rPr>
        <w:t xml:space="preserve">. </w:t>
      </w:r>
    </w:p>
    <w:p w:rsidR="00691783" w:rsidRPr="009644D0" w:rsidRDefault="00691783" w:rsidP="00691783">
      <w:pPr>
        <w:rPr>
          <w:lang w:val="de-DE"/>
        </w:rPr>
      </w:pPr>
    </w:p>
    <w:p w:rsidR="00691783" w:rsidRPr="005E7EB4" w:rsidRDefault="00691783" w:rsidP="00691783">
      <w:pPr>
        <w:pStyle w:val="Heading3"/>
        <w:rPr>
          <w:lang w:val="de-DE"/>
        </w:rPr>
      </w:pPr>
      <w:r w:rsidRPr="005E7EB4">
        <w:rPr>
          <w:lang w:val="de-DE"/>
        </w:rPr>
        <w:t>Datenlogger</w:t>
      </w:r>
    </w:p>
    <w:p w:rsidR="00691783" w:rsidRPr="005E7EB4" w:rsidRDefault="00691783" w:rsidP="00691783">
      <w:pPr>
        <w:keepNext/>
        <w:rPr>
          <w:lang w:val="de-DE"/>
        </w:rPr>
      </w:pPr>
    </w:p>
    <w:p w:rsidR="00691783" w:rsidRPr="00D41F10" w:rsidRDefault="0089713E" w:rsidP="00691783">
      <w:pPr>
        <w:rPr>
          <w:lang w:val="de-DE"/>
        </w:rPr>
      </w:pPr>
      <w:bookmarkStart w:id="24" w:name="_Toc348535868"/>
      <w:r w:rsidRPr="0089713E">
        <w:rPr>
          <w:lang w:val="de-DE"/>
        </w:rPr>
        <w:t>*</w:t>
      </w:r>
      <w:r w:rsidR="00691783" w:rsidRPr="00CC587F">
        <w:fldChar w:fldCharType="begin"/>
      </w:r>
      <w:r w:rsidR="00691783" w:rsidRPr="005E7EB4">
        <w:rPr>
          <w:lang w:val="de-DE"/>
        </w:rPr>
        <w:instrText xml:space="preserve"> AUTONUM  </w:instrText>
      </w:r>
      <w:r w:rsidR="00691783" w:rsidRPr="00CC587F">
        <w:fldChar w:fldCharType="end"/>
      </w:r>
      <w:r w:rsidR="00691783" w:rsidRPr="005E7EB4">
        <w:rPr>
          <w:lang w:val="de-DE"/>
        </w:rPr>
        <w:tab/>
      </w:r>
      <w:r w:rsidR="00691783">
        <w:rPr>
          <w:lang w:val="de-DE"/>
        </w:rPr>
        <w:t>Der TC</w:t>
      </w:r>
      <w:r w:rsidR="00691783" w:rsidRPr="005E7EB4">
        <w:rPr>
          <w:lang w:val="de-DE"/>
        </w:rPr>
        <w:t xml:space="preserve"> </w:t>
      </w:r>
      <w:r w:rsidR="00691783">
        <w:rPr>
          <w:lang w:val="de-DE"/>
        </w:rPr>
        <w:t>ersuchte</w:t>
      </w:r>
      <w:r w:rsidR="00691783" w:rsidRPr="005E7EB4">
        <w:rPr>
          <w:lang w:val="de-DE"/>
        </w:rPr>
        <w:t xml:space="preserve"> das Verbandsbüro, im Vorfeld der zweiunddreißigsten Tagung der TWC ein neues Rundschreiben betreffend Handgeräte zur Datenerhebung mit der Bitte um we</w:t>
      </w:r>
      <w:r w:rsidR="00A25AE3">
        <w:rPr>
          <w:lang w:val="de-DE"/>
        </w:rPr>
        <w:t xml:space="preserve">itere Einträge zu verschicken. </w:t>
      </w:r>
      <w:r w:rsidR="00691783" w:rsidRPr="00D41F10">
        <w:rPr>
          <w:lang w:val="de-DE"/>
        </w:rPr>
        <w:t xml:space="preserve">Der TC vereinbarte, daß Züchter </w:t>
      </w:r>
      <w:r w:rsidR="00691783">
        <w:rPr>
          <w:lang w:val="de-DE"/>
        </w:rPr>
        <w:t>auch ersucht werden sollten, Auskünfte</w:t>
      </w:r>
      <w:r w:rsidR="00691783" w:rsidRPr="00D41F10">
        <w:rPr>
          <w:lang w:val="de-DE"/>
        </w:rPr>
        <w:t xml:space="preserve"> über </w:t>
      </w:r>
      <w:r w:rsidR="00691783">
        <w:rPr>
          <w:lang w:val="de-DE"/>
        </w:rPr>
        <w:t>die Verwendung</w:t>
      </w:r>
      <w:r w:rsidR="00691783" w:rsidRPr="00D41F10">
        <w:rPr>
          <w:lang w:val="de-DE"/>
        </w:rPr>
        <w:t xml:space="preserve"> </w:t>
      </w:r>
      <w:r w:rsidR="00691783">
        <w:rPr>
          <w:lang w:val="de-DE"/>
        </w:rPr>
        <w:t xml:space="preserve">von </w:t>
      </w:r>
      <w:r w:rsidR="00691783" w:rsidRPr="005E7EB4">
        <w:rPr>
          <w:lang w:val="de-DE"/>
        </w:rPr>
        <w:t>Handgeräte</w:t>
      </w:r>
      <w:r w:rsidR="00691783">
        <w:rPr>
          <w:lang w:val="de-DE"/>
        </w:rPr>
        <w:t>n</w:t>
      </w:r>
      <w:r w:rsidR="00691783" w:rsidRPr="005E7EB4">
        <w:rPr>
          <w:lang w:val="de-DE"/>
        </w:rPr>
        <w:t xml:space="preserve"> zur Datenerhebung</w:t>
      </w:r>
      <w:r w:rsidR="00691783">
        <w:rPr>
          <w:lang w:val="de-DE"/>
        </w:rPr>
        <w:t xml:space="preserve"> zu erteilen</w:t>
      </w:r>
      <w:r w:rsidR="00691783" w:rsidRPr="00D41F10">
        <w:rPr>
          <w:lang w:val="de-DE"/>
        </w:rPr>
        <w:t>.</w:t>
      </w:r>
    </w:p>
    <w:p w:rsidR="00691783" w:rsidRPr="00D41F10" w:rsidRDefault="00691783" w:rsidP="00691783">
      <w:pPr>
        <w:spacing w:line="360" w:lineRule="auto"/>
        <w:rPr>
          <w:lang w:val="de-DE"/>
        </w:rPr>
      </w:pPr>
    </w:p>
    <w:p w:rsidR="00691783" w:rsidRPr="002024E9" w:rsidRDefault="002024E9" w:rsidP="00011A48">
      <w:pPr>
        <w:pStyle w:val="Heading2"/>
      </w:pPr>
      <w:r w:rsidRPr="002024E9">
        <w:t>Angelegenheiten</w:t>
      </w:r>
      <w:r w:rsidR="00691783" w:rsidRPr="002024E9">
        <w:t xml:space="preserve"> zur Information</w:t>
      </w:r>
    </w:p>
    <w:p w:rsidR="00691783" w:rsidRPr="00FD5AE8" w:rsidRDefault="00691783" w:rsidP="00691783">
      <w:pPr>
        <w:keepNext/>
        <w:rPr>
          <w:caps/>
          <w:lang w:val="de-DE"/>
        </w:rPr>
      </w:pPr>
    </w:p>
    <w:p w:rsidR="00691783" w:rsidRDefault="00691783" w:rsidP="00691783">
      <w:pPr>
        <w:keepNext/>
        <w:rPr>
          <w:i/>
          <w:lang w:val="de-DE"/>
        </w:rPr>
      </w:pPr>
      <w:r>
        <w:rPr>
          <w:i/>
          <w:lang w:val="de-DE"/>
        </w:rPr>
        <w:tab/>
      </w:r>
      <w:r w:rsidR="002024E9">
        <w:rPr>
          <w:i/>
          <w:lang w:val="de-DE"/>
        </w:rPr>
        <w:t>Angelegenheiten</w:t>
      </w:r>
      <w:r w:rsidRPr="00D41F10">
        <w:rPr>
          <w:i/>
          <w:lang w:val="de-DE"/>
        </w:rPr>
        <w:t xml:space="preserve"> zur Erörterung</w:t>
      </w:r>
    </w:p>
    <w:p w:rsidR="00691783" w:rsidRPr="00FD5AE8" w:rsidRDefault="00691783" w:rsidP="00691783">
      <w:pPr>
        <w:keepNext/>
        <w:rPr>
          <w:lang w:val="de-DE"/>
        </w:rPr>
      </w:pPr>
    </w:p>
    <w:bookmarkEnd w:id="24"/>
    <w:p w:rsidR="00691783" w:rsidRPr="005E7EB4" w:rsidRDefault="0089713E" w:rsidP="00691783">
      <w:pPr>
        <w:rPr>
          <w:lang w:val="de-DE"/>
        </w:rPr>
      </w:pPr>
      <w:r w:rsidRPr="0089713E">
        <w:rPr>
          <w:lang w:val="de-DE"/>
        </w:rPr>
        <w:t>*</w:t>
      </w:r>
      <w:r w:rsidR="00691783" w:rsidRPr="00CC587F">
        <w:fldChar w:fldCharType="begin"/>
      </w:r>
      <w:r w:rsidR="00691783" w:rsidRPr="005E7EB4">
        <w:rPr>
          <w:lang w:val="de-DE"/>
        </w:rPr>
        <w:instrText xml:space="preserve"> AUTONUM  </w:instrText>
      </w:r>
      <w:r w:rsidR="00691783" w:rsidRPr="00CC587F">
        <w:fldChar w:fldCharType="end"/>
      </w:r>
      <w:r w:rsidR="00691783" w:rsidRPr="005E7EB4">
        <w:rPr>
          <w:lang w:val="de-DE"/>
        </w:rPr>
        <w:tab/>
      </w:r>
      <w:r w:rsidR="00691783">
        <w:rPr>
          <w:lang w:val="de-DE"/>
        </w:rPr>
        <w:t>Der TC</w:t>
      </w:r>
      <w:r w:rsidR="00691783" w:rsidRPr="005E7EB4">
        <w:rPr>
          <w:lang w:val="de-DE"/>
        </w:rPr>
        <w:t xml:space="preserve"> </w:t>
      </w:r>
      <w:r w:rsidR="00691783">
        <w:rPr>
          <w:lang w:val="de-DE"/>
        </w:rPr>
        <w:t>nahm die</w:t>
      </w:r>
      <w:r w:rsidR="00691783" w:rsidRPr="005E7EB4">
        <w:rPr>
          <w:lang w:val="de-DE"/>
        </w:rPr>
        <w:t xml:space="preserve"> Hinzufügung von Themen zur Erörterung auf den Tagungen der TWF und der TWV im Jahr 2014, wie in </w:t>
      </w:r>
      <w:r w:rsidR="00691783">
        <w:rPr>
          <w:lang w:val="de-DE"/>
        </w:rPr>
        <w:t>Dokument</w:t>
      </w:r>
      <w:r w:rsidR="00691783" w:rsidRPr="005E7EB4">
        <w:rPr>
          <w:lang w:val="de-DE"/>
        </w:rPr>
        <w:t xml:space="preserve"> TC/50/3, </w:t>
      </w:r>
      <w:r w:rsidR="00691783">
        <w:rPr>
          <w:lang w:val="de-DE"/>
        </w:rPr>
        <w:t>Absätze</w:t>
      </w:r>
      <w:r w:rsidR="00691783" w:rsidRPr="005E7EB4">
        <w:rPr>
          <w:lang w:val="de-DE"/>
        </w:rPr>
        <w:t xml:space="preserve"> 15</w:t>
      </w:r>
      <w:r w:rsidR="00691783">
        <w:rPr>
          <w:lang w:val="de-DE"/>
        </w:rPr>
        <w:t xml:space="preserve"> und </w:t>
      </w:r>
      <w:r w:rsidR="00691783" w:rsidRPr="005E7EB4">
        <w:rPr>
          <w:lang w:val="de-DE"/>
        </w:rPr>
        <w:t>16</w:t>
      </w:r>
      <w:r w:rsidR="00691783">
        <w:rPr>
          <w:lang w:val="de-DE"/>
        </w:rPr>
        <w:t xml:space="preserve"> dargelegt, zur Kenntnis</w:t>
      </w:r>
      <w:r w:rsidR="00691783" w:rsidRPr="005E7EB4">
        <w:rPr>
          <w:lang w:val="de-DE"/>
        </w:rPr>
        <w:t>.</w:t>
      </w:r>
    </w:p>
    <w:p w:rsidR="00691783" w:rsidRPr="005E7EB4" w:rsidRDefault="00691783" w:rsidP="00691783">
      <w:pPr>
        <w:rPr>
          <w:lang w:val="de-DE"/>
        </w:rPr>
      </w:pPr>
    </w:p>
    <w:p w:rsidR="00691783" w:rsidRPr="005E7EB4" w:rsidRDefault="00691783" w:rsidP="00691783">
      <w:pPr>
        <w:pStyle w:val="Heading3"/>
        <w:rPr>
          <w:lang w:val="de-DE"/>
        </w:rPr>
      </w:pPr>
      <w:r w:rsidRPr="005E7EB4">
        <w:rPr>
          <w:lang w:val="de-DE"/>
        </w:rPr>
        <w:lastRenderedPageBreak/>
        <w:t>Erfahrungen mit neuen Typen und Arten</w:t>
      </w:r>
    </w:p>
    <w:p w:rsidR="00691783" w:rsidRPr="005E7EB4" w:rsidRDefault="00691783" w:rsidP="00691783">
      <w:pPr>
        <w:keepNext/>
        <w:rPr>
          <w:lang w:val="de-DE"/>
        </w:rPr>
      </w:pPr>
    </w:p>
    <w:p w:rsidR="00691783" w:rsidRDefault="0089713E" w:rsidP="00691783">
      <w:pPr>
        <w:rPr>
          <w:lang w:val="de-DE"/>
        </w:rPr>
      </w:pPr>
      <w:r w:rsidRPr="0089713E">
        <w:rPr>
          <w:lang w:val="de-DE"/>
        </w:rPr>
        <w:t>*</w:t>
      </w:r>
      <w:r w:rsidR="00691783" w:rsidRPr="00CC587F">
        <w:fldChar w:fldCharType="begin"/>
      </w:r>
      <w:r w:rsidR="00691783" w:rsidRPr="005E7EB4">
        <w:rPr>
          <w:lang w:val="de-DE"/>
        </w:rPr>
        <w:instrText xml:space="preserve"> AUTONUM  </w:instrText>
      </w:r>
      <w:r w:rsidR="00691783" w:rsidRPr="00CC587F">
        <w:fldChar w:fldCharType="end"/>
      </w:r>
      <w:r w:rsidR="00691783" w:rsidRPr="005E7EB4">
        <w:rPr>
          <w:lang w:val="de-DE"/>
        </w:rPr>
        <w:tab/>
      </w:r>
      <w:r w:rsidR="00691783">
        <w:rPr>
          <w:lang w:val="de-DE"/>
        </w:rPr>
        <w:t>Der TC</w:t>
      </w:r>
      <w:r w:rsidR="00691783" w:rsidRPr="005E7EB4">
        <w:rPr>
          <w:lang w:val="de-DE"/>
        </w:rPr>
        <w:t xml:space="preserve"> </w:t>
      </w:r>
      <w:r w:rsidR="00691783">
        <w:rPr>
          <w:lang w:val="de-DE"/>
        </w:rPr>
        <w:t xml:space="preserve">nahm </w:t>
      </w:r>
      <w:r w:rsidR="00691783" w:rsidRPr="005E7EB4">
        <w:rPr>
          <w:lang w:val="de-DE"/>
        </w:rPr>
        <w:t xml:space="preserve">die </w:t>
      </w:r>
      <w:r w:rsidR="00691783">
        <w:rPr>
          <w:lang w:val="de-DE"/>
        </w:rPr>
        <w:t>Auskünfte</w:t>
      </w:r>
      <w:r w:rsidR="00691783" w:rsidRPr="005E7EB4">
        <w:rPr>
          <w:lang w:val="de-DE"/>
        </w:rPr>
        <w:t xml:space="preserve"> über Erfahrungen mit neuen Typen und Arten, die der TWO und der TWA auf ihren Tagungen im Jahr 2013 erteilt wurde</w:t>
      </w:r>
      <w:r w:rsidR="00691783">
        <w:rPr>
          <w:lang w:val="de-DE"/>
        </w:rPr>
        <w:t>n</w:t>
      </w:r>
      <w:r w:rsidR="00691783" w:rsidRPr="005E7EB4">
        <w:rPr>
          <w:lang w:val="de-DE"/>
        </w:rPr>
        <w:t xml:space="preserve">, wie in </w:t>
      </w:r>
      <w:r w:rsidR="00691783">
        <w:rPr>
          <w:lang w:val="de-DE"/>
        </w:rPr>
        <w:t>Dokument TC/50/3,</w:t>
      </w:r>
      <w:r w:rsidR="00691783" w:rsidRPr="005E7EB4">
        <w:rPr>
          <w:lang w:val="de-DE"/>
        </w:rPr>
        <w:t xml:space="preserve"> Absätze 18 und 19 d</w:t>
      </w:r>
      <w:r w:rsidR="00691783">
        <w:rPr>
          <w:lang w:val="de-DE"/>
        </w:rPr>
        <w:t>argelegt, zur Kenntnis</w:t>
      </w:r>
      <w:r w:rsidR="00691783" w:rsidRPr="005E7EB4">
        <w:rPr>
          <w:lang w:val="de-DE"/>
        </w:rPr>
        <w:t>.</w:t>
      </w:r>
    </w:p>
    <w:p w:rsidR="00C46D1D" w:rsidRDefault="00C46D1D" w:rsidP="00691783">
      <w:pPr>
        <w:rPr>
          <w:lang w:val="de-DE"/>
        </w:rPr>
      </w:pPr>
    </w:p>
    <w:p w:rsidR="00C46D1D" w:rsidRPr="005E7EB4" w:rsidRDefault="00C46D1D" w:rsidP="00691783">
      <w:pPr>
        <w:rPr>
          <w:lang w:val="de-DE"/>
        </w:rPr>
      </w:pPr>
    </w:p>
    <w:p w:rsidR="00691783" w:rsidRPr="00163DB6" w:rsidRDefault="00691783" w:rsidP="00691783">
      <w:pPr>
        <w:keepNext/>
        <w:ind w:left="567" w:hanging="567"/>
        <w:rPr>
          <w:u w:val="single"/>
          <w:lang w:val="de-DE"/>
        </w:rPr>
      </w:pPr>
      <w:r w:rsidRPr="00163DB6">
        <w:rPr>
          <w:u w:val="single"/>
          <w:lang w:val="de-DE"/>
        </w:rPr>
        <w:t>TGP-Dokumente</w:t>
      </w:r>
    </w:p>
    <w:p w:rsidR="00691783" w:rsidRPr="00163DB6" w:rsidRDefault="00691783" w:rsidP="00691783">
      <w:pPr>
        <w:keepNext/>
        <w:ind w:left="567" w:hanging="567"/>
        <w:rPr>
          <w:lang w:val="de-DE"/>
        </w:rPr>
      </w:pPr>
    </w:p>
    <w:p w:rsidR="00691783" w:rsidRPr="00163DB6" w:rsidRDefault="00691783" w:rsidP="00011A48">
      <w:pPr>
        <w:pStyle w:val="Heading2"/>
      </w:pPr>
      <w:r w:rsidRPr="00163DB6">
        <w:t>TGP</w:t>
      </w:r>
      <w:r w:rsidRPr="00034C01">
        <w:t>-Dokumente, deren Überarbeitung im Jahr 2014 vorgesehen</w:t>
      </w:r>
      <w:r>
        <w:t xml:space="preserve"> </w:t>
      </w:r>
      <w:r w:rsidRPr="00034C01">
        <w:t>ist</w:t>
      </w:r>
    </w:p>
    <w:p w:rsidR="00691783" w:rsidRPr="00163DB6" w:rsidRDefault="00691783" w:rsidP="00691783">
      <w:pPr>
        <w:keepNext/>
        <w:ind w:left="567" w:hanging="567"/>
        <w:rPr>
          <w:lang w:val="de-DE"/>
        </w:rPr>
      </w:pPr>
    </w:p>
    <w:p w:rsidR="00691783" w:rsidRPr="005E7EB4" w:rsidRDefault="00691783" w:rsidP="00691783">
      <w:pPr>
        <w:pStyle w:val="Heading4"/>
        <w:rPr>
          <w:lang w:val="de-DE"/>
        </w:rPr>
      </w:pPr>
      <w:bookmarkStart w:id="25" w:name="_Toc374385107"/>
      <w:bookmarkStart w:id="26" w:name="_Toc374631044"/>
      <w:bookmarkStart w:id="27" w:name="_Toc374632516"/>
      <w:bookmarkStart w:id="28" w:name="_Toc374635716"/>
      <w:bookmarkStart w:id="29" w:name="_Toc378251505"/>
      <w:bookmarkStart w:id="30" w:name="_Toc381279966"/>
      <w:r w:rsidRPr="005E7EB4">
        <w:rPr>
          <w:lang w:val="de-DE"/>
        </w:rPr>
        <w:t xml:space="preserve">TGP/0:  </w:t>
      </w:r>
      <w:bookmarkEnd w:id="25"/>
      <w:bookmarkEnd w:id="26"/>
      <w:bookmarkEnd w:id="27"/>
      <w:bookmarkEnd w:id="28"/>
      <w:bookmarkEnd w:id="29"/>
      <w:bookmarkEnd w:id="30"/>
      <w:r w:rsidRPr="007B48B9">
        <w:rPr>
          <w:lang w:val="de-DE"/>
        </w:rPr>
        <w:t>Liste der TGP-Dokumente und Datum der jüngsten Ausgabe</w:t>
      </w:r>
    </w:p>
    <w:p w:rsidR="00691783" w:rsidRPr="005E7EB4" w:rsidRDefault="00691783" w:rsidP="00691783">
      <w:pPr>
        <w:keepNext/>
        <w:rPr>
          <w:lang w:val="de-DE"/>
        </w:rPr>
      </w:pPr>
    </w:p>
    <w:p w:rsidR="00691783" w:rsidRPr="005E7EB4" w:rsidRDefault="0089713E" w:rsidP="00691783">
      <w:pPr>
        <w:rPr>
          <w:lang w:val="de-DE"/>
        </w:rPr>
      </w:pPr>
      <w:r w:rsidRPr="0089713E">
        <w:rPr>
          <w:lang w:val="de-DE"/>
        </w:rPr>
        <w:t>*</w:t>
      </w:r>
      <w:r w:rsidR="00691783" w:rsidRPr="00290F6F">
        <w:fldChar w:fldCharType="begin"/>
      </w:r>
      <w:r w:rsidR="00691783" w:rsidRPr="005E7EB4">
        <w:rPr>
          <w:lang w:val="de-DE"/>
        </w:rPr>
        <w:instrText xml:space="preserve"> AUTONUM  </w:instrText>
      </w:r>
      <w:r w:rsidR="00691783" w:rsidRPr="00290F6F">
        <w:fldChar w:fldCharType="end"/>
      </w:r>
      <w:r w:rsidR="00691783" w:rsidRPr="005E7EB4">
        <w:rPr>
          <w:lang w:val="de-DE"/>
        </w:rPr>
        <w:tab/>
        <w:t xml:space="preserve">Der TC prüfte Dokument TC/50/5 </w:t>
      </w:r>
      <w:r w:rsidR="00691783">
        <w:rPr>
          <w:lang w:val="de-DE"/>
        </w:rPr>
        <w:t>„</w:t>
      </w:r>
      <w:r w:rsidR="00691783" w:rsidRPr="005E7EB4">
        <w:rPr>
          <w:lang w:val="de-DE"/>
        </w:rPr>
        <w:t>TGP-Dokumente</w:t>
      </w:r>
      <w:r w:rsidR="00691783">
        <w:rPr>
          <w:lang w:val="de-DE"/>
        </w:rPr>
        <w:t xml:space="preserve">“ und nahm zur </w:t>
      </w:r>
      <w:r w:rsidR="00691783" w:rsidRPr="005E7EB4">
        <w:rPr>
          <w:lang w:val="de-DE"/>
        </w:rPr>
        <w:t xml:space="preserve">Kenntnis, daß der Rat ersucht werden </w:t>
      </w:r>
      <w:r w:rsidR="00691783">
        <w:rPr>
          <w:lang w:val="de-DE"/>
        </w:rPr>
        <w:t>würde</w:t>
      </w:r>
      <w:r w:rsidR="00691783" w:rsidRPr="005E7EB4">
        <w:rPr>
          <w:lang w:val="de-DE"/>
        </w:rPr>
        <w:t xml:space="preserve">, Dokument TGP/0/7 anzunehmen, um die Annahme von </w:t>
      </w:r>
      <w:r w:rsidR="00691783">
        <w:rPr>
          <w:lang w:val="de-DE"/>
        </w:rPr>
        <w:t>TGP-Dokument</w:t>
      </w:r>
      <w:r w:rsidR="00691783" w:rsidRPr="005E7EB4">
        <w:rPr>
          <w:lang w:val="de-DE"/>
        </w:rPr>
        <w:t>en wiederzugeben.</w:t>
      </w:r>
    </w:p>
    <w:p w:rsidR="00691783" w:rsidRPr="005E7EB4" w:rsidRDefault="00691783" w:rsidP="00691783">
      <w:pPr>
        <w:rPr>
          <w:lang w:val="de-DE"/>
        </w:rPr>
      </w:pPr>
    </w:p>
    <w:p w:rsidR="00691783" w:rsidRPr="005E7EB4" w:rsidRDefault="00691783" w:rsidP="00691783">
      <w:pPr>
        <w:pStyle w:val="Heading4"/>
        <w:rPr>
          <w:lang w:val="de-DE"/>
        </w:rPr>
      </w:pPr>
      <w:bookmarkStart w:id="31" w:name="_Toc374385108"/>
      <w:bookmarkStart w:id="32" w:name="_Toc374631045"/>
      <w:bookmarkStart w:id="33" w:name="_Toc374632517"/>
      <w:bookmarkStart w:id="34" w:name="_Toc374635717"/>
      <w:bookmarkStart w:id="35" w:name="_Toc378251506"/>
      <w:bookmarkStart w:id="36" w:name="_Toc381279967"/>
      <w:r w:rsidRPr="005E7EB4">
        <w:rPr>
          <w:lang w:val="de-DE"/>
        </w:rPr>
        <w:t xml:space="preserve">TGP/2:  </w:t>
      </w:r>
      <w:bookmarkEnd w:id="31"/>
      <w:bookmarkEnd w:id="32"/>
      <w:bookmarkEnd w:id="33"/>
      <w:bookmarkEnd w:id="34"/>
      <w:bookmarkEnd w:id="35"/>
      <w:bookmarkEnd w:id="36"/>
      <w:r w:rsidRPr="007B48B9">
        <w:rPr>
          <w:lang w:val="de-DE"/>
        </w:rPr>
        <w:t>Liste der von der UPOV angenommenen Prüfungsrichtlinien</w:t>
      </w:r>
    </w:p>
    <w:p w:rsidR="00691783" w:rsidRPr="005E7EB4" w:rsidRDefault="00691783" w:rsidP="00691783">
      <w:pPr>
        <w:keepNext/>
        <w:rPr>
          <w:lang w:val="de-DE"/>
        </w:rPr>
      </w:pPr>
    </w:p>
    <w:p w:rsidR="00691783" w:rsidRPr="005E7EB4" w:rsidRDefault="0089713E" w:rsidP="00691783">
      <w:pPr>
        <w:rPr>
          <w:lang w:val="de-DE"/>
        </w:rPr>
      </w:pPr>
      <w:bookmarkStart w:id="37" w:name="_Toc374385109"/>
      <w:bookmarkStart w:id="38" w:name="_Toc374631046"/>
      <w:bookmarkStart w:id="39" w:name="_Toc374632518"/>
      <w:bookmarkStart w:id="40" w:name="_Toc374635718"/>
      <w:r w:rsidRPr="0089713E">
        <w:rPr>
          <w:lang w:val="de-DE"/>
        </w:rPr>
        <w:t>*</w:t>
      </w:r>
      <w:r w:rsidR="00691783" w:rsidRPr="00290F6F">
        <w:fldChar w:fldCharType="begin"/>
      </w:r>
      <w:r w:rsidR="00691783" w:rsidRPr="005E7EB4">
        <w:rPr>
          <w:lang w:val="de-DE"/>
        </w:rPr>
        <w:instrText xml:space="preserve"> AUTONUM  </w:instrText>
      </w:r>
      <w:r w:rsidR="00691783" w:rsidRPr="00290F6F">
        <w:fldChar w:fldCharType="end"/>
      </w:r>
      <w:r w:rsidR="00691783" w:rsidRPr="005E7EB4">
        <w:rPr>
          <w:lang w:val="de-DE"/>
        </w:rPr>
        <w:tab/>
        <w:t xml:space="preserve">Der TC prüfte die Überarbeitung von Dokument TGP/2, </w:t>
      </w:r>
      <w:r w:rsidR="00691783">
        <w:rPr>
          <w:lang w:val="de-DE"/>
        </w:rPr>
        <w:t xml:space="preserve">wie in </w:t>
      </w:r>
      <w:r w:rsidR="00691783" w:rsidRPr="005E7EB4">
        <w:rPr>
          <w:lang w:val="de-DE"/>
        </w:rPr>
        <w:t>Dokument TC/50/5, Absatz 12,</w:t>
      </w:r>
      <w:r w:rsidR="00691783">
        <w:rPr>
          <w:lang w:val="de-DE"/>
        </w:rPr>
        <w:t xml:space="preserve"> dargelegt, und </w:t>
      </w:r>
      <w:r w:rsidR="00691783" w:rsidRPr="005E7EB4">
        <w:rPr>
          <w:lang w:val="de-DE"/>
        </w:rPr>
        <w:t xml:space="preserve">vereinbarte, daß Dokument </w:t>
      </w:r>
      <w:r w:rsidR="00691783" w:rsidRPr="009644D0">
        <w:rPr>
          <w:lang w:val="de-DE"/>
        </w:rPr>
        <w:t>TGP/2 folgendermaßen zu aktualisieren</w:t>
      </w:r>
      <w:r w:rsidR="00691783">
        <w:rPr>
          <w:lang w:val="de-DE"/>
        </w:rPr>
        <w:t xml:space="preserve"> sei</w:t>
      </w:r>
      <w:r w:rsidR="00691783" w:rsidRPr="005E7EB4">
        <w:rPr>
          <w:lang w:val="de-DE"/>
        </w:rPr>
        <w:t>:</w:t>
      </w:r>
    </w:p>
    <w:p w:rsidR="00691783" w:rsidRPr="005E7EB4" w:rsidRDefault="00691783" w:rsidP="00691783">
      <w:pPr>
        <w:rPr>
          <w:lang w:val="de-DE"/>
        </w:rPr>
      </w:pPr>
    </w:p>
    <w:p w:rsidR="00691783" w:rsidRPr="009644D0" w:rsidRDefault="00691783" w:rsidP="00691783">
      <w:pPr>
        <w:ind w:left="567" w:right="567"/>
        <w:rPr>
          <w:sz w:val="18"/>
          <w:lang w:val="de-DE"/>
        </w:rPr>
      </w:pPr>
      <w:r>
        <w:rPr>
          <w:sz w:val="18"/>
          <w:lang w:val="de-DE"/>
        </w:rPr>
        <w:t>„</w:t>
      </w:r>
      <w:r w:rsidRPr="009644D0">
        <w:rPr>
          <w:sz w:val="18"/>
          <w:lang w:val="de-DE"/>
        </w:rPr>
        <w:t>Eine Liste und Exemplare der angenommenen und veröffentlichten Prüfungsrichtlinien ist unter</w:t>
      </w:r>
      <w:r>
        <w:rPr>
          <w:sz w:val="18"/>
          <w:lang w:val="de-DE"/>
        </w:rPr>
        <w:t xml:space="preserve"> </w:t>
      </w:r>
      <w:hyperlink r:id="rId10" w:history="1">
        <w:r w:rsidRPr="000D367D">
          <w:rPr>
            <w:rStyle w:val="Hyperlink"/>
            <w:sz w:val="18"/>
            <w:lang w:val="de-DE"/>
          </w:rPr>
          <w:t>http://www.upov.int/test_guidelines/de/</w:t>
        </w:r>
      </w:hyperlink>
      <w:r>
        <w:rPr>
          <w:sz w:val="18"/>
          <w:lang w:val="de-DE"/>
        </w:rPr>
        <w:t xml:space="preserve"> </w:t>
      </w:r>
      <w:r w:rsidRPr="000D367D">
        <w:rPr>
          <w:sz w:val="18"/>
          <w:lang w:val="de-DE"/>
        </w:rPr>
        <w:t>zu finden</w:t>
      </w:r>
      <w:r>
        <w:rPr>
          <w:sz w:val="18"/>
          <w:lang w:val="de-DE"/>
        </w:rPr>
        <w:t>“</w:t>
      </w:r>
      <w:r w:rsidRPr="009644D0">
        <w:rPr>
          <w:sz w:val="18"/>
          <w:lang w:val="de-DE"/>
        </w:rPr>
        <w:t xml:space="preserve">. </w:t>
      </w:r>
    </w:p>
    <w:p w:rsidR="00691783" w:rsidRPr="009644D0" w:rsidRDefault="00691783" w:rsidP="00691783">
      <w:pPr>
        <w:rPr>
          <w:lang w:val="de-DE"/>
        </w:rPr>
      </w:pPr>
    </w:p>
    <w:p w:rsidR="00691783" w:rsidRPr="002303B3" w:rsidRDefault="00691783" w:rsidP="00691783">
      <w:pPr>
        <w:pStyle w:val="Heading4"/>
        <w:rPr>
          <w:lang w:val="de-DE"/>
        </w:rPr>
      </w:pPr>
      <w:bookmarkStart w:id="41" w:name="_Toc378251507"/>
      <w:bookmarkStart w:id="42" w:name="_Toc381279968"/>
      <w:r w:rsidRPr="002303B3">
        <w:rPr>
          <w:lang w:val="de-DE"/>
        </w:rPr>
        <w:t xml:space="preserve">TGP/5:  </w:t>
      </w:r>
      <w:bookmarkEnd w:id="37"/>
      <w:bookmarkEnd w:id="38"/>
      <w:bookmarkEnd w:id="39"/>
      <w:bookmarkEnd w:id="40"/>
      <w:bookmarkEnd w:id="41"/>
      <w:bookmarkEnd w:id="42"/>
      <w:r w:rsidRPr="002303B3">
        <w:rPr>
          <w:lang w:val="de-DE"/>
        </w:rPr>
        <w:t xml:space="preserve">Erfahrung und Zusammenarbeit bei der DUS-Prüfung, Abschnitt 10: </w:t>
      </w:r>
      <w:r>
        <w:rPr>
          <w:lang w:val="de-DE"/>
        </w:rPr>
        <w:t>„</w:t>
      </w:r>
      <w:r w:rsidRPr="002303B3">
        <w:rPr>
          <w:lang w:val="de-DE"/>
        </w:rPr>
        <w:t xml:space="preserve">Mitteilung zusätzlicher </w:t>
      </w:r>
      <w:r>
        <w:rPr>
          <w:lang w:val="de-DE"/>
        </w:rPr>
        <w:t>Merkmale“</w:t>
      </w:r>
    </w:p>
    <w:p w:rsidR="00691783" w:rsidRPr="002303B3" w:rsidRDefault="00691783" w:rsidP="00691783">
      <w:pPr>
        <w:keepNext/>
        <w:rPr>
          <w:lang w:val="de-DE"/>
        </w:rPr>
      </w:pPr>
    </w:p>
    <w:p w:rsidR="00691783" w:rsidRPr="008B06DA" w:rsidRDefault="0089713E" w:rsidP="00691783">
      <w:pPr>
        <w:keepNext/>
        <w:rPr>
          <w:lang w:val="de-DE"/>
        </w:rPr>
      </w:pPr>
      <w:r w:rsidRPr="0089713E">
        <w:rPr>
          <w:lang w:val="de-DE"/>
        </w:rPr>
        <w:t>*</w:t>
      </w:r>
      <w:r w:rsidR="00691783" w:rsidRPr="00B22F6D">
        <w:fldChar w:fldCharType="begin"/>
      </w:r>
      <w:r w:rsidR="00691783" w:rsidRPr="002303B3">
        <w:rPr>
          <w:lang w:val="de-DE"/>
        </w:rPr>
        <w:instrText xml:space="preserve"> AUTONUM  </w:instrText>
      </w:r>
      <w:r w:rsidR="00691783" w:rsidRPr="00B22F6D">
        <w:fldChar w:fldCharType="end"/>
      </w:r>
      <w:r w:rsidR="00691783" w:rsidRPr="002303B3">
        <w:rPr>
          <w:lang w:val="de-DE"/>
        </w:rPr>
        <w:tab/>
      </w:r>
      <w:r w:rsidR="00691783" w:rsidRPr="002303B3">
        <w:rPr>
          <w:rFonts w:cs="Arial"/>
          <w:lang w:val="de-DE"/>
        </w:rPr>
        <w:t xml:space="preserve">Der TC prüfte Dokument </w:t>
      </w:r>
      <w:r w:rsidR="00691783" w:rsidRPr="002303B3">
        <w:rPr>
          <w:lang w:val="de-DE"/>
        </w:rPr>
        <w:t xml:space="preserve">TC/50/15 und vereinbarte, daß die Anleitung in Dokument TGP/5: </w:t>
      </w:r>
      <w:r w:rsidR="00691783">
        <w:rPr>
          <w:lang w:val="de-DE"/>
        </w:rPr>
        <w:t>Abschnitt</w:t>
      </w:r>
      <w:r w:rsidR="00691783" w:rsidRPr="002303B3">
        <w:rPr>
          <w:lang w:val="de-DE"/>
        </w:rPr>
        <w:t xml:space="preserve"> 10, </w:t>
      </w:r>
      <w:r w:rsidR="00691783" w:rsidRPr="008B06DA">
        <w:rPr>
          <w:lang w:val="de-DE"/>
        </w:rPr>
        <w:t>folgendermaßen lauten</w:t>
      </w:r>
      <w:r w:rsidR="00691783">
        <w:rPr>
          <w:lang w:val="de-DE"/>
        </w:rPr>
        <w:t xml:space="preserve"> soll</w:t>
      </w:r>
      <w:r w:rsidR="00691783" w:rsidRPr="008B06DA">
        <w:rPr>
          <w:lang w:val="de-DE"/>
        </w:rPr>
        <w:t>:</w:t>
      </w:r>
    </w:p>
    <w:p w:rsidR="00691783" w:rsidRPr="008B06DA" w:rsidRDefault="00691783" w:rsidP="00691783">
      <w:pPr>
        <w:keepNext/>
        <w:rPr>
          <w:lang w:val="de-DE"/>
        </w:rPr>
      </w:pPr>
    </w:p>
    <w:p w:rsidR="00691783" w:rsidRPr="007B48B9" w:rsidRDefault="00691783" w:rsidP="00691783">
      <w:pPr>
        <w:keepNext/>
        <w:ind w:left="567"/>
        <w:rPr>
          <w:sz w:val="18"/>
          <w:szCs w:val="18"/>
          <w:lang w:val="de-DE"/>
        </w:rPr>
      </w:pPr>
      <w:r w:rsidRPr="007B48B9">
        <w:rPr>
          <w:sz w:val="18"/>
          <w:szCs w:val="18"/>
          <w:lang w:val="de-DE"/>
        </w:rPr>
        <w:t xml:space="preserve">„4.2 Die mittels Dokument TGP/5 Abschnitt 10 mitgeteilten Vorschläge für zusätzliche </w:t>
      </w:r>
      <w:r>
        <w:rPr>
          <w:sz w:val="18"/>
          <w:szCs w:val="18"/>
          <w:lang w:val="de-DE"/>
        </w:rPr>
        <w:t xml:space="preserve">Merkmale </w:t>
      </w:r>
      <w:r w:rsidRPr="007B48B9">
        <w:rPr>
          <w:sz w:val="18"/>
          <w:szCs w:val="18"/>
          <w:lang w:val="de-DE"/>
        </w:rPr>
        <w:t xml:space="preserve">und Ausprägungsstufen werden der/n entsprechenden Technischen Arbeitsgruppe(n) möglichst umgehend dargelegt unter Angabe des Umfangs der Verwendung jedes Merkmals. Die </w:t>
      </w:r>
      <w:r>
        <w:rPr>
          <w:sz w:val="18"/>
          <w:szCs w:val="18"/>
          <w:lang w:val="de-DE"/>
        </w:rPr>
        <w:t xml:space="preserve">Merkmale </w:t>
      </w:r>
      <w:r w:rsidRPr="007B48B9">
        <w:rPr>
          <w:sz w:val="18"/>
          <w:szCs w:val="18"/>
          <w:lang w:val="de-DE"/>
        </w:rPr>
        <w:t xml:space="preserve">werden dann aufgrund der Bemerkungen der entsprechenden TWP gegebenenfalls in den Bereich mit eingeschränktem Zugang auf die Webpage für Verfasser von Prüfungsrichtlinien der UPOV-Website </w:t>
      </w:r>
      <w:r>
        <w:rPr>
          <w:sz w:val="18"/>
          <w:szCs w:val="18"/>
          <w:lang w:val="de-DE"/>
        </w:rPr>
        <w:t>(</w:t>
      </w:r>
      <w:r w:rsidRPr="007B48B9">
        <w:rPr>
          <w:sz w:val="18"/>
          <w:szCs w:val="18"/>
          <w:lang w:val="de-DE"/>
        </w:rPr>
        <w:t>http://www.upov.int/restricted_temporary/tg/index.html) gestellt und/oder die TWP leiten eine Überarbeitung oder eine Teilüberarbeitung der betreffenden Prüfungsrichtlinien ein.“</w:t>
      </w:r>
    </w:p>
    <w:p w:rsidR="00691783" w:rsidRPr="008B06DA" w:rsidRDefault="00691783" w:rsidP="00691783">
      <w:pPr>
        <w:ind w:left="567"/>
        <w:rPr>
          <w:lang w:val="de-DE"/>
        </w:rPr>
      </w:pPr>
    </w:p>
    <w:p w:rsidR="00691783" w:rsidRPr="008B06DA" w:rsidRDefault="00691783" w:rsidP="00691783">
      <w:pPr>
        <w:pStyle w:val="Heading4"/>
        <w:rPr>
          <w:lang w:val="de-DE"/>
        </w:rPr>
      </w:pPr>
      <w:bookmarkStart w:id="43" w:name="_Toc378251508"/>
      <w:bookmarkStart w:id="44" w:name="_Toc381279969"/>
      <w:r w:rsidRPr="008B06DA">
        <w:rPr>
          <w:lang w:val="de-DE"/>
        </w:rPr>
        <w:t>TGP/7:  Erstellung von Prüfungsrichtlinien</w:t>
      </w:r>
      <w:bookmarkEnd w:id="43"/>
      <w:bookmarkEnd w:id="44"/>
    </w:p>
    <w:p w:rsidR="00691783" w:rsidRPr="008B06DA" w:rsidRDefault="00691783" w:rsidP="00691783">
      <w:pPr>
        <w:rPr>
          <w:lang w:val="de-DE"/>
        </w:rPr>
      </w:pPr>
    </w:p>
    <w:p w:rsidR="00691783" w:rsidRPr="00256F63" w:rsidRDefault="0089713E" w:rsidP="00691783">
      <w:pPr>
        <w:rPr>
          <w:lang w:val="de-DE"/>
        </w:rPr>
      </w:pPr>
      <w:r w:rsidRPr="0089713E">
        <w:rPr>
          <w:lang w:val="de-DE"/>
        </w:rPr>
        <w:t>*</w:t>
      </w:r>
      <w:r w:rsidR="00691783" w:rsidRPr="00290F6F">
        <w:fldChar w:fldCharType="begin"/>
      </w:r>
      <w:r w:rsidR="00691783" w:rsidRPr="00256F63">
        <w:rPr>
          <w:lang w:val="de-DE"/>
        </w:rPr>
        <w:instrText xml:space="preserve"> AUTONUM  </w:instrText>
      </w:r>
      <w:r w:rsidR="00691783" w:rsidRPr="00290F6F">
        <w:fldChar w:fldCharType="end"/>
      </w:r>
      <w:r w:rsidR="00691783" w:rsidRPr="00256F63">
        <w:rPr>
          <w:lang w:val="de-DE"/>
        </w:rPr>
        <w:tab/>
        <w:t xml:space="preserve">Der TC nahm zur Kenntnis, daß </w:t>
      </w:r>
      <w:r w:rsidR="00691783">
        <w:rPr>
          <w:lang w:val="de-DE"/>
        </w:rPr>
        <w:t xml:space="preserve">die </w:t>
      </w:r>
      <w:r w:rsidR="00691783" w:rsidRPr="00256F63">
        <w:rPr>
          <w:lang w:val="de-DE"/>
        </w:rPr>
        <w:t xml:space="preserve">bereits vom TC gebilligten Überarbeitungen von Dokument TGP/7, </w:t>
      </w:r>
      <w:r w:rsidR="00691783">
        <w:rPr>
          <w:lang w:val="de-DE"/>
        </w:rPr>
        <w:t xml:space="preserve">wie in </w:t>
      </w:r>
      <w:r w:rsidR="00691783" w:rsidRPr="00256F63">
        <w:rPr>
          <w:lang w:val="de-DE"/>
        </w:rPr>
        <w:t xml:space="preserve">Dokument TC/50/5, </w:t>
      </w:r>
      <w:r w:rsidR="00691783">
        <w:rPr>
          <w:lang w:val="de-DE"/>
        </w:rPr>
        <w:t>Anlage</w:t>
      </w:r>
      <w:r w:rsidR="00691783" w:rsidRPr="00256F63">
        <w:rPr>
          <w:lang w:val="de-DE"/>
        </w:rPr>
        <w:t> I</w:t>
      </w:r>
      <w:r w:rsidR="00691783">
        <w:rPr>
          <w:lang w:val="de-DE"/>
        </w:rPr>
        <w:t xml:space="preserve"> dargelegt</w:t>
      </w:r>
      <w:r w:rsidR="00691783" w:rsidRPr="00256F63">
        <w:rPr>
          <w:lang w:val="de-DE"/>
        </w:rPr>
        <w:t xml:space="preserve">, </w:t>
      </w:r>
      <w:r w:rsidR="00691783">
        <w:rPr>
          <w:lang w:val="de-DE"/>
        </w:rPr>
        <w:t>vorbehaltlich der folgenden Änderungen, eine Grundlage für die Annahme von</w:t>
      </w:r>
      <w:r w:rsidR="00691783" w:rsidRPr="00256F63">
        <w:rPr>
          <w:lang w:val="de-DE"/>
        </w:rPr>
        <w:t xml:space="preserve"> Dokument TGP/7/4 </w:t>
      </w:r>
      <w:r w:rsidR="00691783">
        <w:rPr>
          <w:lang w:val="de-DE"/>
        </w:rPr>
        <w:t>durch den Rat</w:t>
      </w:r>
      <w:r w:rsidR="00691783" w:rsidRPr="00256F63">
        <w:rPr>
          <w:lang w:val="de-DE"/>
        </w:rPr>
        <w:t xml:space="preserve"> </w:t>
      </w:r>
      <w:r w:rsidR="00691783">
        <w:rPr>
          <w:lang w:val="de-DE"/>
        </w:rPr>
        <w:t xml:space="preserve">auf seiner </w:t>
      </w:r>
      <w:r w:rsidR="00691783" w:rsidRPr="00256F63">
        <w:rPr>
          <w:lang w:val="de-DE"/>
        </w:rPr>
        <w:t>achtundvierzigste</w:t>
      </w:r>
      <w:r w:rsidR="00691783">
        <w:rPr>
          <w:lang w:val="de-DE"/>
        </w:rPr>
        <w:t>n</w:t>
      </w:r>
      <w:r w:rsidR="00691783" w:rsidRPr="00256F63">
        <w:rPr>
          <w:lang w:val="de-DE"/>
        </w:rPr>
        <w:t xml:space="preserve"> ordentliche</w:t>
      </w:r>
      <w:r w:rsidR="00691783">
        <w:rPr>
          <w:lang w:val="de-DE"/>
        </w:rPr>
        <w:t>n</w:t>
      </w:r>
      <w:r w:rsidR="00691783" w:rsidRPr="00256F63">
        <w:rPr>
          <w:lang w:val="de-DE"/>
        </w:rPr>
        <w:t xml:space="preserve"> Tagung:</w:t>
      </w:r>
    </w:p>
    <w:p w:rsidR="00691783" w:rsidRPr="00256F63" w:rsidRDefault="00691783" w:rsidP="00691783">
      <w:pPr>
        <w:pStyle w:val="ListParagraph"/>
        <w:ind w:left="0"/>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8263"/>
      </w:tblGrid>
      <w:tr w:rsidR="00691783" w:rsidRPr="001B7FE7" w:rsidTr="00CA7B3A">
        <w:tc>
          <w:tcPr>
            <w:tcW w:w="1517" w:type="dxa"/>
            <w:tcBorders>
              <w:top w:val="single" w:sz="4" w:space="0" w:color="auto"/>
              <w:left w:val="single" w:sz="4" w:space="0" w:color="auto"/>
              <w:bottom w:val="single" w:sz="4" w:space="0" w:color="auto"/>
              <w:right w:val="single" w:sz="4" w:space="0" w:color="auto"/>
            </w:tcBorders>
          </w:tcPr>
          <w:p w:rsidR="00691783" w:rsidRPr="00CD0598" w:rsidRDefault="00691783" w:rsidP="00CA7B3A">
            <w:pPr>
              <w:jc w:val="left"/>
              <w:rPr>
                <w:rFonts w:cs="Arial"/>
                <w:bCs/>
                <w:color w:val="000000" w:themeColor="text1"/>
              </w:rPr>
            </w:pPr>
            <w:r>
              <w:rPr>
                <w:rFonts w:cs="Arial"/>
                <w:bCs/>
                <w:color w:val="000000" w:themeColor="text1"/>
              </w:rPr>
              <w:t>Anlage</w:t>
            </w:r>
            <w:r w:rsidRPr="00CD0598">
              <w:rPr>
                <w:rFonts w:cs="Arial"/>
                <w:bCs/>
                <w:color w:val="000000" w:themeColor="text1"/>
              </w:rPr>
              <w:t xml:space="preserve"> I, ASW</w:t>
            </w:r>
            <w:r>
              <w:rPr>
                <w:rFonts w:cs="Arial"/>
                <w:bCs/>
                <w:color w:val="000000" w:themeColor="text1"/>
              </w:rPr>
              <w:t> </w:t>
            </w:r>
            <w:r w:rsidRPr="00CD0598">
              <w:rPr>
                <w:rFonts w:cs="Arial"/>
                <w:bCs/>
                <w:color w:val="000000" w:themeColor="text1"/>
              </w:rPr>
              <w:t>0</w:t>
            </w:r>
          </w:p>
        </w:tc>
        <w:tc>
          <w:tcPr>
            <w:tcW w:w="8263" w:type="dxa"/>
            <w:tcBorders>
              <w:top w:val="single" w:sz="4" w:space="0" w:color="auto"/>
              <w:left w:val="single" w:sz="4" w:space="0" w:color="auto"/>
              <w:bottom w:val="single" w:sz="4" w:space="0" w:color="auto"/>
              <w:right w:val="single" w:sz="4" w:space="0" w:color="auto"/>
            </w:tcBorders>
          </w:tcPr>
          <w:p w:rsidR="00691783" w:rsidRPr="0036469F" w:rsidRDefault="00691783" w:rsidP="00CA7B3A">
            <w:pPr>
              <w:rPr>
                <w:rFonts w:cs="Arial"/>
                <w:color w:val="000000" w:themeColor="text1"/>
                <w:lang w:val="de-DE"/>
              </w:rPr>
            </w:pPr>
            <w:r>
              <w:rPr>
                <w:rFonts w:cs="Arial"/>
                <w:color w:val="000000" w:themeColor="text1"/>
                <w:lang w:val="de-DE"/>
              </w:rPr>
              <w:t>in der deutschen Fassung</w:t>
            </w:r>
            <w:r w:rsidRPr="0036469F">
              <w:rPr>
                <w:rFonts w:cs="Arial"/>
                <w:color w:val="000000" w:themeColor="text1"/>
                <w:lang w:val="de-DE"/>
              </w:rPr>
              <w:t xml:space="preserve">: </w:t>
            </w:r>
            <w:r>
              <w:rPr>
                <w:rFonts w:cs="Arial"/>
                <w:color w:val="000000" w:themeColor="text1"/>
                <w:lang w:val="de-DE"/>
              </w:rPr>
              <w:t>ändern der Übersetzung von</w:t>
            </w:r>
            <w:r w:rsidRPr="0036469F">
              <w:rPr>
                <w:rFonts w:cs="Arial"/>
                <w:color w:val="000000" w:themeColor="text1"/>
                <w:lang w:val="de-DE"/>
              </w:rPr>
              <w:t xml:space="preserve"> </w:t>
            </w:r>
            <w:r>
              <w:rPr>
                <w:rFonts w:cs="Arial"/>
                <w:color w:val="000000" w:themeColor="text1"/>
                <w:lang w:val="de-DE"/>
              </w:rPr>
              <w:t>„</w:t>
            </w:r>
            <w:r w:rsidRPr="0036469F">
              <w:rPr>
                <w:rFonts w:cs="Arial"/>
                <w:color w:val="000000" w:themeColor="text1"/>
                <w:lang w:val="de-DE"/>
              </w:rPr>
              <w:t xml:space="preserve">Subject of these </w:t>
            </w:r>
            <w:r>
              <w:rPr>
                <w:rFonts w:cs="Arial"/>
                <w:color w:val="000000" w:themeColor="text1"/>
                <w:lang w:val="de-DE"/>
              </w:rPr>
              <w:t>Test Guidelines“</w:t>
            </w:r>
            <w:r w:rsidRPr="0036469F">
              <w:rPr>
                <w:rFonts w:cs="Arial"/>
                <w:color w:val="000000" w:themeColor="text1"/>
                <w:lang w:val="de-DE"/>
              </w:rPr>
              <w:t xml:space="preserve"> </w:t>
            </w:r>
            <w:r>
              <w:rPr>
                <w:rFonts w:cs="Arial"/>
                <w:color w:val="000000" w:themeColor="text1"/>
                <w:lang w:val="de-DE"/>
              </w:rPr>
              <w:t>zu „</w:t>
            </w:r>
            <w:r w:rsidRPr="0036469F">
              <w:rPr>
                <w:rFonts w:cs="Arial"/>
                <w:color w:val="000000" w:themeColor="text1"/>
                <w:u w:val="single"/>
                <w:lang w:val="de-DE"/>
              </w:rPr>
              <w:t>Gegenstand</w:t>
            </w:r>
            <w:r w:rsidRPr="0036469F">
              <w:rPr>
                <w:rFonts w:cs="Arial"/>
                <w:color w:val="000000" w:themeColor="text1"/>
                <w:lang w:val="de-DE"/>
              </w:rPr>
              <w:t xml:space="preserve"> dieser Prüfungsrichtlinien</w:t>
            </w:r>
            <w:r>
              <w:rPr>
                <w:rFonts w:cs="Arial"/>
                <w:color w:val="000000" w:themeColor="text1"/>
                <w:lang w:val="de-DE"/>
              </w:rPr>
              <w:t>“</w:t>
            </w:r>
          </w:p>
          <w:p w:rsidR="00691783" w:rsidRPr="0036469F" w:rsidRDefault="00691783" w:rsidP="00CA7B3A">
            <w:pPr>
              <w:rPr>
                <w:rFonts w:cs="Arial"/>
                <w:color w:val="000000" w:themeColor="text1"/>
                <w:lang w:val="de-DE"/>
              </w:rPr>
            </w:pPr>
          </w:p>
        </w:tc>
      </w:tr>
      <w:tr w:rsidR="00691783" w:rsidRPr="001B7FE7" w:rsidTr="00CA7B3A">
        <w:tc>
          <w:tcPr>
            <w:tcW w:w="1517" w:type="dxa"/>
            <w:tcBorders>
              <w:top w:val="single" w:sz="4" w:space="0" w:color="auto"/>
              <w:left w:val="single" w:sz="4" w:space="0" w:color="auto"/>
              <w:bottom w:val="single" w:sz="4" w:space="0" w:color="auto"/>
              <w:right w:val="single" w:sz="4" w:space="0" w:color="auto"/>
            </w:tcBorders>
          </w:tcPr>
          <w:p w:rsidR="00691783" w:rsidRPr="00CD0598" w:rsidRDefault="00691783" w:rsidP="00CA7B3A">
            <w:pPr>
              <w:jc w:val="left"/>
              <w:rPr>
                <w:rFonts w:cs="Arial"/>
                <w:bCs/>
                <w:color w:val="000000" w:themeColor="text1"/>
              </w:rPr>
            </w:pPr>
            <w:r>
              <w:rPr>
                <w:rFonts w:cs="Arial"/>
                <w:bCs/>
                <w:color w:val="000000" w:themeColor="text1"/>
              </w:rPr>
              <w:t>Anlage</w:t>
            </w:r>
            <w:r w:rsidRPr="00CD0598">
              <w:rPr>
                <w:rFonts w:cs="Arial"/>
                <w:bCs/>
                <w:color w:val="000000" w:themeColor="text1"/>
              </w:rPr>
              <w:t xml:space="preserve"> I</w:t>
            </w:r>
            <w:r>
              <w:rPr>
                <w:rFonts w:cs="Arial"/>
                <w:bCs/>
                <w:color w:val="000000" w:themeColor="text1"/>
              </w:rPr>
              <w:t>, GN 7</w:t>
            </w:r>
          </w:p>
        </w:tc>
        <w:tc>
          <w:tcPr>
            <w:tcW w:w="8263" w:type="dxa"/>
            <w:tcBorders>
              <w:top w:val="single" w:sz="4" w:space="0" w:color="auto"/>
              <w:left w:val="single" w:sz="4" w:space="0" w:color="auto"/>
              <w:bottom w:val="single" w:sz="4" w:space="0" w:color="auto"/>
              <w:right w:val="single" w:sz="4" w:space="0" w:color="auto"/>
            </w:tcBorders>
          </w:tcPr>
          <w:p w:rsidR="00691783" w:rsidRPr="008B06DA" w:rsidRDefault="00691783" w:rsidP="00CA7B3A">
            <w:pPr>
              <w:ind w:right="567"/>
              <w:rPr>
                <w:rFonts w:cs="Arial"/>
                <w:szCs w:val="18"/>
                <w:lang w:val="de-DE"/>
              </w:rPr>
            </w:pPr>
            <w:r>
              <w:rPr>
                <w:rFonts w:cs="Arial"/>
                <w:color w:val="000000" w:themeColor="text1"/>
                <w:lang w:val="de-DE"/>
              </w:rPr>
              <w:t>letzter Absatz sollte lauten</w:t>
            </w:r>
            <w:r w:rsidRPr="008B06DA">
              <w:rPr>
                <w:rFonts w:cs="Arial"/>
                <w:color w:val="000000" w:themeColor="text1"/>
                <w:lang w:val="de-DE"/>
              </w:rPr>
              <w:t xml:space="preserve">: </w:t>
            </w:r>
            <w:r>
              <w:rPr>
                <w:rFonts w:cs="Arial"/>
                <w:szCs w:val="18"/>
                <w:lang w:val="de-DE"/>
              </w:rPr>
              <w:t>„</w:t>
            </w:r>
            <w:r w:rsidRPr="00512BAA">
              <w:rPr>
                <w:rFonts w:cs="Arial"/>
                <w:szCs w:val="18"/>
                <w:lang w:val="de-DE"/>
              </w:rPr>
              <w:t>In der Regel entspricht bei Pflanzen, die nur für eine Wachstumsperiode benötigt werden (z.B. keine für besondere Prüfungen oder Sortensammlungen benötigten Pflanzen), die Anzahl der in Kapitel 2.3 verlangten Pflanzen oft der in den Kapiteln 3.4 ‚Gestaltung der Prüfung‘ und 4.2 ‚Homogenität‘ angegebenen Anzahl Pflanzen.</w:t>
            </w:r>
            <w:r>
              <w:rPr>
                <w:rFonts w:cs="Arial"/>
                <w:szCs w:val="18"/>
                <w:lang w:val="de-DE"/>
              </w:rPr>
              <w:t xml:space="preserve"> </w:t>
            </w:r>
            <w:r w:rsidRPr="00512BAA">
              <w:rPr>
                <w:rFonts w:cs="Arial"/>
                <w:szCs w:val="18"/>
                <w:lang w:val="de-DE"/>
              </w:rPr>
              <w:t>Diesbezüglich wird daran erinnert, daß die Menge des Vermehrungsmaterials, das in Kapitel 2.3 der Prüfungsrichtlinien angegeben ist, die Mindestmenge ist, die eine Behörde vom Antragsteller verlangen kann.</w:t>
            </w:r>
            <w:r>
              <w:rPr>
                <w:rFonts w:cs="Arial"/>
                <w:szCs w:val="18"/>
                <w:lang w:val="de-DE"/>
              </w:rPr>
              <w:t xml:space="preserve"> </w:t>
            </w:r>
            <w:r w:rsidRPr="00512BAA">
              <w:rPr>
                <w:rFonts w:cs="Arial"/>
                <w:szCs w:val="18"/>
                <w:lang w:val="de-DE"/>
              </w:rPr>
              <w:t>Deshalb kann jede Behörde entscheiden, eine größere Menge Vermehrungsmaterial zu verlangen, beispielsweise, um etwaige Verluste während des Anlegens der Prüfung (vergleiche GN 7 a)) zu berücksichtigen</w:t>
            </w:r>
            <w:r w:rsidRPr="008B06DA">
              <w:rPr>
                <w:rFonts w:cs="Arial"/>
                <w:szCs w:val="18"/>
                <w:lang w:val="de-DE"/>
              </w:rPr>
              <w:t>.</w:t>
            </w:r>
            <w:r>
              <w:rPr>
                <w:lang w:val="de-DE"/>
              </w:rPr>
              <w:t>“</w:t>
            </w:r>
          </w:p>
          <w:p w:rsidR="00691783" w:rsidRPr="008B06DA" w:rsidRDefault="00691783" w:rsidP="00CA7B3A">
            <w:pPr>
              <w:ind w:right="567"/>
              <w:rPr>
                <w:rFonts w:cs="Arial"/>
                <w:color w:val="000000" w:themeColor="text1"/>
                <w:lang w:val="de-DE"/>
              </w:rPr>
            </w:pPr>
          </w:p>
        </w:tc>
      </w:tr>
      <w:tr w:rsidR="00691783" w:rsidRPr="001B7FE7" w:rsidTr="00CA7B3A">
        <w:tc>
          <w:tcPr>
            <w:tcW w:w="1517" w:type="dxa"/>
            <w:tcBorders>
              <w:top w:val="single" w:sz="4" w:space="0" w:color="auto"/>
              <w:left w:val="single" w:sz="4" w:space="0" w:color="auto"/>
              <w:bottom w:val="single" w:sz="4" w:space="0" w:color="auto"/>
              <w:right w:val="single" w:sz="4" w:space="0" w:color="auto"/>
            </w:tcBorders>
          </w:tcPr>
          <w:p w:rsidR="00691783" w:rsidRPr="00CD0598" w:rsidRDefault="00691783" w:rsidP="00CA7B3A">
            <w:pPr>
              <w:jc w:val="left"/>
              <w:rPr>
                <w:rFonts w:cs="Arial"/>
                <w:bCs/>
                <w:snapToGrid w:val="0"/>
                <w:color w:val="000000" w:themeColor="text1"/>
              </w:rPr>
            </w:pPr>
            <w:r>
              <w:rPr>
                <w:rFonts w:cs="Arial"/>
                <w:bCs/>
                <w:color w:val="000000" w:themeColor="text1"/>
              </w:rPr>
              <w:t>Anlage</w:t>
            </w:r>
            <w:r w:rsidRPr="00CD0598">
              <w:rPr>
                <w:rFonts w:cs="Arial"/>
                <w:bCs/>
                <w:color w:val="000000" w:themeColor="text1"/>
              </w:rPr>
              <w:t xml:space="preserve"> I</w:t>
            </w:r>
            <w:r>
              <w:rPr>
                <w:rFonts w:cs="Arial"/>
                <w:bCs/>
                <w:color w:val="000000" w:themeColor="text1"/>
              </w:rPr>
              <w:t>, GN </w:t>
            </w:r>
            <w:r w:rsidRPr="00CD0598">
              <w:rPr>
                <w:rFonts w:cs="Arial"/>
                <w:bCs/>
                <w:color w:val="000000" w:themeColor="text1"/>
              </w:rPr>
              <w:t xml:space="preserve">28, </w:t>
            </w:r>
            <w:r>
              <w:rPr>
                <w:rFonts w:cs="Arial"/>
                <w:bCs/>
                <w:color w:val="000000" w:themeColor="text1"/>
              </w:rPr>
              <w:t>Abschnitt 3.2.2</w:t>
            </w:r>
            <w:r w:rsidRPr="00CD0598">
              <w:rPr>
                <w:rFonts w:cs="Arial"/>
                <w:bCs/>
                <w:color w:val="000000" w:themeColor="text1"/>
              </w:rPr>
              <w:t>.</w:t>
            </w:r>
          </w:p>
        </w:tc>
        <w:tc>
          <w:tcPr>
            <w:tcW w:w="8263" w:type="dxa"/>
            <w:tcBorders>
              <w:top w:val="single" w:sz="4" w:space="0" w:color="auto"/>
              <w:left w:val="single" w:sz="4" w:space="0" w:color="auto"/>
              <w:bottom w:val="single" w:sz="4" w:space="0" w:color="auto"/>
              <w:right w:val="single" w:sz="4" w:space="0" w:color="auto"/>
            </w:tcBorders>
          </w:tcPr>
          <w:p w:rsidR="00691783" w:rsidRPr="00512BAA" w:rsidRDefault="00691783" w:rsidP="00CA7B3A">
            <w:pPr>
              <w:tabs>
                <w:tab w:val="left" w:pos="76"/>
              </w:tabs>
              <w:rPr>
                <w:lang w:val="de-DE"/>
              </w:rPr>
            </w:pPr>
            <w:r>
              <w:rPr>
                <w:rFonts w:cs="Arial"/>
                <w:color w:val="000000" w:themeColor="text1"/>
                <w:lang w:val="de-DE"/>
              </w:rPr>
              <w:t>sollte folgendermaßen lauten</w:t>
            </w:r>
            <w:r w:rsidRPr="008B06DA">
              <w:rPr>
                <w:rFonts w:cs="Arial"/>
                <w:color w:val="000000" w:themeColor="text1"/>
                <w:lang w:val="de-DE"/>
              </w:rPr>
              <w:t xml:space="preserve">: </w:t>
            </w:r>
            <w:r>
              <w:rPr>
                <w:lang w:val="de-DE"/>
              </w:rPr>
              <w:t>„</w:t>
            </w:r>
            <w:r w:rsidRPr="008B06DA">
              <w:rPr>
                <w:lang w:val="de-DE"/>
              </w:rPr>
              <w:t>3.2.2</w:t>
            </w:r>
            <w:r>
              <w:rPr>
                <w:lang w:val="de-DE"/>
              </w:rPr>
              <w:t xml:space="preserve"> </w:t>
            </w:r>
            <w:r w:rsidRPr="00512BAA">
              <w:rPr>
                <w:lang w:val="de-DE"/>
              </w:rPr>
              <w:t xml:space="preserve">Werden verschiedene Serien von </w:t>
            </w:r>
            <w:r>
              <w:rPr>
                <w:lang w:val="de-DE"/>
              </w:rPr>
              <w:t>Beispielsorten</w:t>
            </w:r>
            <w:r w:rsidRPr="00512BAA">
              <w:rPr>
                <w:lang w:val="de-DE"/>
              </w:rPr>
              <w:t xml:space="preserve"> für verschiedene Sortentypen, die von denselben Prüfungsrichtlinien erfaßt werden, angegeben, werden sie in der Merkmalstabelle in derselben Spalte wie üblich aufgeführt.</w:t>
            </w:r>
          </w:p>
          <w:p w:rsidR="00691783" w:rsidRDefault="00691783" w:rsidP="00CA7B3A">
            <w:pPr>
              <w:tabs>
                <w:tab w:val="left" w:pos="76"/>
              </w:tabs>
              <w:rPr>
                <w:lang w:val="de-DE"/>
              </w:rPr>
            </w:pPr>
            <w:r w:rsidRPr="00512BAA">
              <w:rPr>
                <w:lang w:val="de-DE"/>
              </w:rPr>
              <w:t xml:space="preserve">Die Serien von </w:t>
            </w:r>
            <w:r>
              <w:rPr>
                <w:lang w:val="de-DE"/>
              </w:rPr>
              <w:t>Beispielsorten</w:t>
            </w:r>
            <w:r w:rsidRPr="00512BAA">
              <w:rPr>
                <w:lang w:val="de-DE"/>
              </w:rPr>
              <w:t xml:space="preserve"> (z. B.</w:t>
            </w:r>
            <w:r>
              <w:rPr>
                <w:lang w:val="de-DE"/>
              </w:rPr>
              <w:t xml:space="preserve"> </w:t>
            </w:r>
            <w:r w:rsidRPr="00512BAA">
              <w:rPr>
                <w:lang w:val="de-DE"/>
              </w:rPr>
              <w:t xml:space="preserve">Winter- und Sommerform) werden durch ein </w:t>
            </w:r>
            <w:r w:rsidRPr="00512BAA">
              <w:rPr>
                <w:lang w:val="de-DE"/>
              </w:rPr>
              <w:lastRenderedPageBreak/>
              <w:t>Semikolon getrennt und/oder mit einer Kennzeichnung versehen, die für jede Serie angegeben wird, und eine Erläuterung für die gewählte Option sollte in die Legende in Kapitel 6 der Prüfungsrichtlinien aufgenommen werden</w:t>
            </w:r>
            <w:r w:rsidRPr="009D36B5">
              <w:rPr>
                <w:lang w:val="de-DE"/>
              </w:rPr>
              <w:t>.</w:t>
            </w:r>
            <w:r>
              <w:rPr>
                <w:lang w:val="de-DE"/>
              </w:rPr>
              <w:t>“</w:t>
            </w:r>
          </w:p>
          <w:p w:rsidR="00691783" w:rsidRPr="009D36B5" w:rsidRDefault="00691783" w:rsidP="00CA7B3A">
            <w:pPr>
              <w:tabs>
                <w:tab w:val="left" w:pos="76"/>
              </w:tabs>
              <w:rPr>
                <w:rFonts w:cs="Arial"/>
                <w:color w:val="000000" w:themeColor="text1"/>
                <w:lang w:val="de-DE"/>
              </w:rPr>
            </w:pPr>
          </w:p>
        </w:tc>
      </w:tr>
      <w:tr w:rsidR="00691783" w:rsidRPr="00F30740" w:rsidTr="00CA7B3A">
        <w:tc>
          <w:tcPr>
            <w:tcW w:w="1517" w:type="dxa"/>
            <w:tcBorders>
              <w:top w:val="single" w:sz="4" w:space="0" w:color="auto"/>
              <w:left w:val="single" w:sz="4" w:space="0" w:color="auto"/>
              <w:bottom w:val="single" w:sz="4" w:space="0" w:color="auto"/>
              <w:right w:val="single" w:sz="4" w:space="0" w:color="auto"/>
            </w:tcBorders>
          </w:tcPr>
          <w:p w:rsidR="00691783" w:rsidRPr="00CD0598" w:rsidRDefault="00691783" w:rsidP="00CA7B3A">
            <w:pPr>
              <w:jc w:val="left"/>
              <w:rPr>
                <w:rFonts w:cs="Arial"/>
                <w:bCs/>
                <w:snapToGrid w:val="0"/>
                <w:color w:val="000000" w:themeColor="text1"/>
              </w:rPr>
            </w:pPr>
            <w:r>
              <w:rPr>
                <w:rFonts w:cs="Arial"/>
                <w:bCs/>
                <w:color w:val="000000" w:themeColor="text1"/>
              </w:rPr>
              <w:lastRenderedPageBreak/>
              <w:t>Anlage</w:t>
            </w:r>
            <w:r w:rsidRPr="00CD0598">
              <w:rPr>
                <w:rFonts w:cs="Arial"/>
                <w:bCs/>
                <w:color w:val="000000" w:themeColor="text1"/>
              </w:rPr>
              <w:t xml:space="preserve"> I</w:t>
            </w:r>
            <w:r>
              <w:rPr>
                <w:rFonts w:cs="Arial"/>
                <w:bCs/>
                <w:color w:val="000000" w:themeColor="text1"/>
              </w:rPr>
              <w:t>, GN </w:t>
            </w:r>
            <w:r w:rsidRPr="00CD0598">
              <w:rPr>
                <w:rFonts w:cs="Arial"/>
                <w:bCs/>
                <w:color w:val="000000" w:themeColor="text1"/>
              </w:rPr>
              <w:t xml:space="preserve">28, </w:t>
            </w:r>
            <w:r>
              <w:rPr>
                <w:rFonts w:cs="Arial"/>
                <w:bCs/>
                <w:color w:val="000000" w:themeColor="text1"/>
              </w:rPr>
              <w:t>Abschnitt </w:t>
            </w:r>
            <w:r w:rsidRPr="00CD0598">
              <w:rPr>
                <w:rFonts w:cs="Arial"/>
                <w:bCs/>
                <w:color w:val="000000" w:themeColor="text1"/>
              </w:rPr>
              <w:t>4.</w:t>
            </w:r>
          </w:p>
        </w:tc>
        <w:tc>
          <w:tcPr>
            <w:tcW w:w="8263" w:type="dxa"/>
            <w:tcBorders>
              <w:top w:val="single" w:sz="4" w:space="0" w:color="auto"/>
              <w:left w:val="single" w:sz="4" w:space="0" w:color="auto"/>
              <w:bottom w:val="single" w:sz="4" w:space="0" w:color="auto"/>
              <w:right w:val="single" w:sz="4" w:space="0" w:color="auto"/>
            </w:tcBorders>
          </w:tcPr>
          <w:p w:rsidR="00691783" w:rsidRPr="00F30740" w:rsidRDefault="00691783" w:rsidP="00CA7B3A">
            <w:pPr>
              <w:rPr>
                <w:rFonts w:cs="Arial"/>
                <w:color w:val="000000" w:themeColor="text1"/>
                <w:lang w:val="de-DE"/>
              </w:rPr>
            </w:pPr>
            <w:r w:rsidRPr="00F30740">
              <w:rPr>
                <w:rFonts w:cs="Arial"/>
                <w:color w:val="000000" w:themeColor="text1"/>
                <w:lang w:val="de-DE"/>
              </w:rPr>
              <w:t xml:space="preserve">4.1 </w:t>
            </w:r>
            <w:r>
              <w:rPr>
                <w:rFonts w:cs="Arial"/>
                <w:color w:val="000000" w:themeColor="text1"/>
                <w:lang w:val="de-DE"/>
              </w:rPr>
              <w:t xml:space="preserve">Verweis auf </w:t>
            </w:r>
            <w:r w:rsidRPr="00F30740">
              <w:rPr>
                <w:rFonts w:cs="Arial"/>
                <w:color w:val="000000" w:themeColor="text1"/>
                <w:lang w:val="de-DE"/>
              </w:rPr>
              <w:t xml:space="preserve">Abschnitt 2 </w:t>
            </w:r>
            <w:r>
              <w:rPr>
                <w:rFonts w:cs="Arial"/>
                <w:color w:val="000000" w:themeColor="text1"/>
                <w:lang w:val="de-DE"/>
              </w:rPr>
              <w:t>ersetzen durch</w:t>
            </w:r>
            <w:r w:rsidRPr="00F30740">
              <w:rPr>
                <w:rFonts w:cs="Arial"/>
                <w:color w:val="000000" w:themeColor="text1"/>
                <w:lang w:val="de-DE"/>
              </w:rPr>
              <w:t xml:space="preserve"> </w:t>
            </w:r>
            <w:r>
              <w:rPr>
                <w:rFonts w:cs="Arial"/>
                <w:color w:val="000000" w:themeColor="text1"/>
                <w:lang w:val="de-DE"/>
              </w:rPr>
              <w:t xml:space="preserve">Verweis auf </w:t>
            </w:r>
            <w:r w:rsidRPr="00F30740">
              <w:rPr>
                <w:rFonts w:cs="Arial"/>
                <w:color w:val="000000" w:themeColor="text1"/>
                <w:lang w:val="de-DE"/>
              </w:rPr>
              <w:t>Abschnitt 4.2</w:t>
            </w:r>
          </w:p>
          <w:p w:rsidR="00691783" w:rsidRPr="00F30740" w:rsidRDefault="00691783" w:rsidP="00CA7B3A">
            <w:pPr>
              <w:rPr>
                <w:rFonts w:cs="Arial"/>
                <w:color w:val="000000" w:themeColor="text1"/>
                <w:lang w:val="de-DE"/>
              </w:rPr>
            </w:pPr>
            <w:r w:rsidRPr="00F30740">
              <w:rPr>
                <w:rFonts w:cs="Arial"/>
                <w:color w:val="000000" w:themeColor="text1"/>
                <w:lang w:val="de-DE"/>
              </w:rPr>
              <w:t xml:space="preserve">4.2.3 </w:t>
            </w:r>
            <w:r>
              <w:rPr>
                <w:rFonts w:cs="Arial"/>
                <w:color w:val="000000" w:themeColor="text1"/>
                <w:lang w:val="de-DE"/>
              </w:rPr>
              <w:t xml:space="preserve">Verweis auf Figur </w:t>
            </w:r>
            <w:r w:rsidRPr="00F30740">
              <w:rPr>
                <w:rFonts w:cs="Arial"/>
                <w:color w:val="000000" w:themeColor="text1"/>
                <w:lang w:val="de-DE"/>
              </w:rPr>
              <w:t xml:space="preserve">1 </w:t>
            </w:r>
            <w:r>
              <w:rPr>
                <w:rFonts w:cs="Arial"/>
                <w:color w:val="000000" w:themeColor="text1"/>
                <w:lang w:val="de-DE"/>
              </w:rPr>
              <w:t>ersetzen durch</w:t>
            </w:r>
            <w:r w:rsidRPr="00F30740">
              <w:rPr>
                <w:rFonts w:cs="Arial"/>
                <w:color w:val="000000" w:themeColor="text1"/>
                <w:lang w:val="de-DE"/>
              </w:rPr>
              <w:t xml:space="preserve"> </w:t>
            </w:r>
            <w:r>
              <w:rPr>
                <w:rFonts w:cs="Arial"/>
                <w:color w:val="000000" w:themeColor="text1"/>
                <w:lang w:val="de-DE"/>
              </w:rPr>
              <w:t xml:space="preserve">Verweis auf </w:t>
            </w:r>
            <w:r w:rsidRPr="00F30740">
              <w:rPr>
                <w:rFonts w:cs="Arial"/>
                <w:color w:val="000000" w:themeColor="text1"/>
                <w:lang w:val="de-DE"/>
              </w:rPr>
              <w:t>Abschnitt 4.2.3</w:t>
            </w:r>
          </w:p>
          <w:p w:rsidR="00691783" w:rsidRDefault="00691783" w:rsidP="00CA7B3A">
            <w:pPr>
              <w:rPr>
                <w:rFonts w:cs="Arial"/>
                <w:color w:val="000000" w:themeColor="text1"/>
                <w:lang w:val="de-DE"/>
              </w:rPr>
            </w:pPr>
            <w:r w:rsidRPr="00F30740">
              <w:rPr>
                <w:rFonts w:cs="Arial"/>
                <w:color w:val="000000" w:themeColor="text1"/>
                <w:lang w:val="de-DE"/>
              </w:rPr>
              <w:t xml:space="preserve">4.2.5 </w:t>
            </w:r>
            <w:r>
              <w:rPr>
                <w:rFonts w:cs="Arial"/>
                <w:color w:val="000000" w:themeColor="text1"/>
                <w:lang w:val="de-DE"/>
              </w:rPr>
              <w:t xml:space="preserve">Verweis auf Figur </w:t>
            </w:r>
            <w:r w:rsidRPr="00F30740">
              <w:rPr>
                <w:rFonts w:cs="Arial"/>
                <w:color w:val="000000" w:themeColor="text1"/>
                <w:lang w:val="de-DE"/>
              </w:rPr>
              <w:t xml:space="preserve">1 </w:t>
            </w:r>
            <w:r>
              <w:rPr>
                <w:rFonts w:cs="Arial"/>
                <w:color w:val="000000" w:themeColor="text1"/>
                <w:lang w:val="de-DE"/>
              </w:rPr>
              <w:t>streichen</w:t>
            </w:r>
          </w:p>
          <w:p w:rsidR="00691783" w:rsidRPr="00F30740" w:rsidRDefault="00691783" w:rsidP="00CA7B3A">
            <w:pPr>
              <w:rPr>
                <w:rFonts w:cs="Arial"/>
                <w:color w:val="000000" w:themeColor="text1"/>
                <w:lang w:val="de-DE"/>
              </w:rPr>
            </w:pPr>
          </w:p>
        </w:tc>
      </w:tr>
      <w:tr w:rsidR="00691783" w:rsidRPr="001B7FE7" w:rsidTr="00CA7B3A">
        <w:tc>
          <w:tcPr>
            <w:tcW w:w="1517" w:type="dxa"/>
            <w:tcBorders>
              <w:top w:val="single" w:sz="4" w:space="0" w:color="auto"/>
              <w:left w:val="single" w:sz="4" w:space="0" w:color="auto"/>
              <w:bottom w:val="single" w:sz="4" w:space="0" w:color="auto"/>
              <w:right w:val="single" w:sz="4" w:space="0" w:color="auto"/>
            </w:tcBorders>
          </w:tcPr>
          <w:p w:rsidR="00691783" w:rsidRPr="00CD0598" w:rsidRDefault="00691783" w:rsidP="00CA7B3A">
            <w:pPr>
              <w:jc w:val="left"/>
              <w:rPr>
                <w:rFonts w:cs="Arial"/>
                <w:bCs/>
                <w:snapToGrid w:val="0"/>
                <w:color w:val="000000" w:themeColor="text1"/>
              </w:rPr>
            </w:pPr>
            <w:r>
              <w:rPr>
                <w:rFonts w:cs="Arial"/>
                <w:bCs/>
                <w:color w:val="000000" w:themeColor="text1"/>
              </w:rPr>
              <w:t>Anlage</w:t>
            </w:r>
            <w:r w:rsidRPr="00CD0598">
              <w:rPr>
                <w:rFonts w:cs="Arial"/>
                <w:bCs/>
                <w:color w:val="000000" w:themeColor="text1"/>
              </w:rPr>
              <w:t xml:space="preserve"> I</w:t>
            </w:r>
            <w:r>
              <w:rPr>
                <w:rFonts w:cs="Arial"/>
                <w:bCs/>
                <w:color w:val="000000" w:themeColor="text1"/>
              </w:rPr>
              <w:t>, GN 35</w:t>
            </w:r>
            <w:r w:rsidRPr="00CD0598">
              <w:rPr>
                <w:rFonts w:cs="Arial"/>
                <w:bCs/>
                <w:color w:val="000000" w:themeColor="text1"/>
              </w:rPr>
              <w:t xml:space="preserve">, </w:t>
            </w:r>
            <w:r>
              <w:rPr>
                <w:rFonts w:cs="Arial"/>
                <w:bCs/>
                <w:color w:val="000000" w:themeColor="text1"/>
              </w:rPr>
              <w:t>Einführung</w:t>
            </w:r>
          </w:p>
        </w:tc>
        <w:tc>
          <w:tcPr>
            <w:tcW w:w="8263" w:type="dxa"/>
            <w:tcBorders>
              <w:top w:val="single" w:sz="4" w:space="0" w:color="auto"/>
              <w:left w:val="single" w:sz="4" w:space="0" w:color="auto"/>
              <w:bottom w:val="single" w:sz="4" w:space="0" w:color="auto"/>
              <w:right w:val="single" w:sz="4" w:space="0" w:color="auto"/>
            </w:tcBorders>
          </w:tcPr>
          <w:p w:rsidR="00691783" w:rsidRDefault="00691783" w:rsidP="00CA7B3A">
            <w:pPr>
              <w:rPr>
                <w:rFonts w:cs="Arial"/>
                <w:lang w:val="de-DE"/>
              </w:rPr>
            </w:pPr>
            <w:r>
              <w:rPr>
                <w:rFonts w:cs="Arial"/>
                <w:color w:val="000000" w:themeColor="text1"/>
                <w:lang w:val="de-DE"/>
              </w:rPr>
              <w:t>erster Satz</w:t>
            </w:r>
            <w:r w:rsidRPr="008B06DA">
              <w:rPr>
                <w:rFonts w:cs="Arial"/>
                <w:color w:val="000000" w:themeColor="text1"/>
                <w:lang w:val="de-DE"/>
              </w:rPr>
              <w:t xml:space="preserve"> </w:t>
            </w:r>
            <w:r>
              <w:rPr>
                <w:rFonts w:cs="Arial"/>
                <w:color w:val="000000" w:themeColor="text1"/>
                <w:lang w:val="de-DE"/>
              </w:rPr>
              <w:t>sollte lauten</w:t>
            </w:r>
            <w:r w:rsidRPr="008B06DA">
              <w:rPr>
                <w:rFonts w:cs="Arial"/>
                <w:color w:val="000000" w:themeColor="text1"/>
                <w:lang w:val="de-DE"/>
              </w:rPr>
              <w:t xml:space="preserve">: </w:t>
            </w:r>
            <w:r>
              <w:rPr>
                <w:rFonts w:cs="Arial"/>
                <w:color w:val="000000" w:themeColor="text1"/>
                <w:lang w:val="de-DE"/>
              </w:rPr>
              <w:t>„</w:t>
            </w:r>
            <w:r w:rsidRPr="008B06DA">
              <w:rPr>
                <w:rFonts w:cs="Arial"/>
                <w:lang w:val="de-DE"/>
              </w:rPr>
              <w:t>Die Aufnahme von Fotos der Kandidatensorten wird von Faktoren wie Lichtbedingungen, Qualität und Kameraeinstellungen sowie Hintergrund beeinflußt.</w:t>
            </w:r>
            <w:r>
              <w:rPr>
                <w:rFonts w:cs="Arial"/>
                <w:lang w:val="de-DE"/>
              </w:rPr>
              <w:t>“</w:t>
            </w:r>
            <w:r w:rsidRPr="008B06DA">
              <w:rPr>
                <w:rFonts w:cs="Arial"/>
                <w:lang w:val="de-DE"/>
              </w:rPr>
              <w:t xml:space="preserve">  </w:t>
            </w:r>
          </w:p>
          <w:p w:rsidR="00691783" w:rsidRPr="008B06DA" w:rsidRDefault="00691783" w:rsidP="00CA7B3A">
            <w:pPr>
              <w:rPr>
                <w:rFonts w:cs="Arial"/>
                <w:color w:val="000000" w:themeColor="text1"/>
                <w:lang w:val="de-DE"/>
              </w:rPr>
            </w:pPr>
          </w:p>
        </w:tc>
      </w:tr>
    </w:tbl>
    <w:p w:rsidR="00691783" w:rsidRPr="008B06DA" w:rsidRDefault="00691783" w:rsidP="00691783">
      <w:pPr>
        <w:spacing w:line="360" w:lineRule="auto"/>
        <w:rPr>
          <w:lang w:val="de-DE"/>
        </w:rPr>
      </w:pPr>
    </w:p>
    <w:p w:rsidR="00691783" w:rsidRPr="008B06DA" w:rsidRDefault="0089713E" w:rsidP="00691783">
      <w:pPr>
        <w:rPr>
          <w:lang w:val="de-DE"/>
        </w:rPr>
      </w:pPr>
      <w:r w:rsidRPr="0089713E">
        <w:rPr>
          <w:lang w:val="de-DE"/>
        </w:rPr>
        <w:t>*</w:t>
      </w:r>
      <w:r w:rsidR="00691783" w:rsidRPr="009F0871">
        <w:fldChar w:fldCharType="begin"/>
      </w:r>
      <w:r w:rsidR="00691783" w:rsidRPr="008B06DA">
        <w:rPr>
          <w:lang w:val="de-DE"/>
        </w:rPr>
        <w:instrText xml:space="preserve"> AUTONUM  </w:instrText>
      </w:r>
      <w:r w:rsidR="00691783" w:rsidRPr="009F0871">
        <w:fldChar w:fldCharType="end"/>
      </w:r>
      <w:r w:rsidR="00691783" w:rsidRPr="008B06DA">
        <w:rPr>
          <w:lang w:val="de-DE"/>
        </w:rPr>
        <w:tab/>
      </w:r>
      <w:r w:rsidR="00691783">
        <w:rPr>
          <w:lang w:val="de-DE"/>
        </w:rPr>
        <w:t xml:space="preserve">Der TC </w:t>
      </w:r>
      <w:r w:rsidR="00691783" w:rsidRPr="008B06DA">
        <w:rPr>
          <w:lang w:val="de-DE"/>
        </w:rPr>
        <w:t xml:space="preserve">nahm zur Kenntnis, daß die Übersetzungen des englischen Originalwortlauts ins Deutsche, Französische und Spanische vor der Vorlage des Entwurfs </w:t>
      </w:r>
      <w:r w:rsidR="00691783">
        <w:rPr>
          <w:lang w:val="de-DE"/>
        </w:rPr>
        <w:t xml:space="preserve">von TGP-Dokumenten, die dem </w:t>
      </w:r>
      <w:r w:rsidR="00691783" w:rsidRPr="008B06DA">
        <w:rPr>
          <w:lang w:val="de-DE"/>
        </w:rPr>
        <w:t>Rat</w:t>
      </w:r>
      <w:r w:rsidR="00691783">
        <w:rPr>
          <w:lang w:val="de-DE"/>
        </w:rPr>
        <w:t xml:space="preserve"> auf seiner achtundvierzigsten ordentlichen Tagung zur Annahme vorgelegt werden, </w:t>
      </w:r>
      <w:r w:rsidR="00691783" w:rsidRPr="008B06DA">
        <w:rPr>
          <w:lang w:val="de-DE"/>
        </w:rPr>
        <w:t>von den entsprechenden Mitgliedern des Redaktionsausschusses</w:t>
      </w:r>
      <w:r w:rsidR="00691783">
        <w:rPr>
          <w:lang w:val="de-DE"/>
        </w:rPr>
        <w:t xml:space="preserve"> geprüft werden würden</w:t>
      </w:r>
      <w:r w:rsidR="00691783" w:rsidRPr="008B06DA">
        <w:rPr>
          <w:lang w:val="de-DE"/>
        </w:rPr>
        <w:t>.</w:t>
      </w:r>
    </w:p>
    <w:p w:rsidR="00691783" w:rsidRPr="008B06DA" w:rsidRDefault="00691783" w:rsidP="00691783">
      <w:pPr>
        <w:spacing w:line="360" w:lineRule="auto"/>
        <w:jc w:val="left"/>
        <w:rPr>
          <w:lang w:val="de-DE"/>
        </w:rPr>
      </w:pPr>
    </w:p>
    <w:p w:rsidR="00691783" w:rsidRPr="001B7FE7" w:rsidRDefault="00691783" w:rsidP="001B7FE7">
      <w:pPr>
        <w:ind w:left="1134" w:hanging="567"/>
        <w:rPr>
          <w:rStyle w:val="Heading3Char"/>
          <w:lang w:val="de-DE"/>
        </w:rPr>
      </w:pPr>
      <w:bookmarkStart w:id="45" w:name="_Toc374385111"/>
      <w:bookmarkStart w:id="46" w:name="_Toc374631048"/>
      <w:bookmarkStart w:id="47" w:name="_Toc374632520"/>
      <w:bookmarkStart w:id="48" w:name="_Toc374635720"/>
      <w:bookmarkStart w:id="49" w:name="_Toc378251509"/>
      <w:bookmarkStart w:id="50" w:name="_Toc381279970"/>
      <w:r w:rsidRPr="001F011A">
        <w:rPr>
          <w:i/>
          <w:lang w:val="de-DE"/>
        </w:rPr>
        <w:t>(</w:t>
      </w:r>
      <w:r w:rsidRPr="001B7FE7">
        <w:rPr>
          <w:rStyle w:val="Heading3Char"/>
          <w:lang w:val="de-DE"/>
        </w:rPr>
        <w:t>i)</w:t>
      </w:r>
      <w:r w:rsidRPr="001B7FE7">
        <w:rPr>
          <w:rStyle w:val="Heading3Char"/>
          <w:lang w:val="de-DE"/>
        </w:rPr>
        <w:tab/>
        <w:t>Überarbeitung von Dokument TGP/7: Zusätzlicher Standardwortlaut für Wachstumsperiode für tropische Arten</w:t>
      </w:r>
      <w:bookmarkEnd w:id="45"/>
      <w:bookmarkEnd w:id="46"/>
      <w:bookmarkEnd w:id="47"/>
      <w:bookmarkEnd w:id="48"/>
      <w:bookmarkEnd w:id="49"/>
      <w:bookmarkEnd w:id="50"/>
    </w:p>
    <w:p w:rsidR="00691783" w:rsidRPr="001F011A" w:rsidRDefault="00691783" w:rsidP="00691783">
      <w:pPr>
        <w:rPr>
          <w:lang w:val="de-DE"/>
        </w:rPr>
      </w:pPr>
    </w:p>
    <w:p w:rsidR="00691783" w:rsidRPr="00512BAA" w:rsidRDefault="0089713E" w:rsidP="00691783">
      <w:pPr>
        <w:rPr>
          <w:lang w:val="de-DE"/>
        </w:rPr>
      </w:pPr>
      <w:r w:rsidRPr="0089713E">
        <w:rPr>
          <w:lang w:val="de-DE"/>
        </w:rPr>
        <w:t>*</w:t>
      </w:r>
      <w:r w:rsidR="00691783">
        <w:fldChar w:fldCharType="begin"/>
      </w:r>
      <w:r w:rsidR="00691783" w:rsidRPr="001F011A">
        <w:rPr>
          <w:lang w:val="de-DE"/>
        </w:rPr>
        <w:instrText xml:space="preserve"> AUTONUM  </w:instrText>
      </w:r>
      <w:r w:rsidR="00691783">
        <w:fldChar w:fldCharType="end"/>
      </w:r>
      <w:r w:rsidR="00691783" w:rsidRPr="001F011A">
        <w:rPr>
          <w:lang w:val="de-DE"/>
        </w:rPr>
        <w:tab/>
        <w:t xml:space="preserve">Der TC prüfte </w:t>
      </w:r>
      <w:r w:rsidR="00691783" w:rsidRPr="00512BAA">
        <w:rPr>
          <w:lang w:val="de-DE"/>
        </w:rPr>
        <w:t>Dokument TC/50/16 und stimmte dem Vorschlag zu, daß der zusätzliche Standardwortlaut (ASW) für i</w:t>
      </w:r>
      <w:r w:rsidR="00691783" w:rsidRPr="00512BAA">
        <w:rPr>
          <w:iCs/>
          <w:lang w:val="de-DE"/>
        </w:rPr>
        <w:t>mmergrüne Arten mit unbestimmtem Wachstum</w:t>
      </w:r>
      <w:r w:rsidR="00691783" w:rsidRPr="00512BAA">
        <w:rPr>
          <w:lang w:val="de-DE"/>
        </w:rPr>
        <w:t xml:space="preserve"> zur Aufnahme in Dokument TGP/7: folgendermaßen lauten sollte:</w:t>
      </w:r>
    </w:p>
    <w:p w:rsidR="00691783" w:rsidRPr="001F011A" w:rsidRDefault="00691783" w:rsidP="00691783">
      <w:pPr>
        <w:tabs>
          <w:tab w:val="left" w:pos="1565"/>
        </w:tabs>
        <w:rPr>
          <w:lang w:val="de-DE"/>
        </w:rPr>
      </w:pPr>
    </w:p>
    <w:p w:rsidR="00691783" w:rsidRPr="001F011A" w:rsidRDefault="00691783" w:rsidP="00691783">
      <w:pPr>
        <w:keepNext/>
        <w:spacing w:before="120"/>
        <w:ind w:left="567" w:right="567"/>
        <w:rPr>
          <w:iCs/>
          <w:sz w:val="18"/>
          <w:szCs w:val="18"/>
          <w:lang w:val="de-DE"/>
        </w:rPr>
      </w:pPr>
      <w:r>
        <w:rPr>
          <w:iCs/>
          <w:sz w:val="18"/>
          <w:szCs w:val="18"/>
          <w:lang w:val="de-DE"/>
        </w:rPr>
        <w:t xml:space="preserve">„Neu (nach </w:t>
      </w:r>
      <w:r w:rsidRPr="001F011A">
        <w:rPr>
          <w:iCs/>
          <w:sz w:val="18"/>
          <w:szCs w:val="18"/>
          <w:lang w:val="de-DE"/>
        </w:rPr>
        <w:t>b)): Immergrüne Arten mit unbestimmtem Wachstum</w:t>
      </w:r>
    </w:p>
    <w:p w:rsidR="00691783" w:rsidRPr="001F011A" w:rsidRDefault="00691783" w:rsidP="00691783">
      <w:pPr>
        <w:keepNext/>
        <w:spacing w:before="120"/>
        <w:ind w:left="567" w:right="567"/>
        <w:rPr>
          <w:rFonts w:cs="Arial"/>
          <w:sz w:val="18"/>
          <w:szCs w:val="18"/>
          <w:lang w:val="de-DE"/>
        </w:rPr>
      </w:pPr>
      <w:r>
        <w:rPr>
          <w:iCs/>
          <w:sz w:val="18"/>
          <w:szCs w:val="18"/>
          <w:lang w:val="de-DE"/>
        </w:rPr>
        <w:t>„</w:t>
      </w:r>
      <w:r w:rsidRPr="001F011A">
        <w:rPr>
          <w:iCs/>
          <w:sz w:val="18"/>
          <w:szCs w:val="18"/>
          <w:lang w:val="de-DE"/>
        </w:rPr>
        <w:t>Als Wachstumsperiode wird die Periode betrachtet, die vom Beginn der Blüte einer einzelnen Blüte oder eines einzelnen Blütenstandes über die Fruchtentwicklung reicht und mit der Ernte der Früchte aus der entsprechenden einzelnen Blüte oder dem einzelnen Blütenstand endet</w:t>
      </w:r>
      <w:r w:rsidRPr="001F011A">
        <w:rPr>
          <w:rFonts w:cs="Arial"/>
          <w:sz w:val="18"/>
          <w:szCs w:val="18"/>
          <w:lang w:val="de-DE"/>
        </w:rPr>
        <w:t>.</w:t>
      </w:r>
      <w:r>
        <w:rPr>
          <w:rFonts w:cs="Arial"/>
          <w:sz w:val="18"/>
          <w:szCs w:val="18"/>
          <w:lang w:val="de-DE"/>
        </w:rPr>
        <w:t>“</w:t>
      </w:r>
      <w:r w:rsidRPr="001F011A">
        <w:rPr>
          <w:rFonts w:cs="Arial"/>
          <w:sz w:val="18"/>
          <w:szCs w:val="18"/>
          <w:lang w:val="de-DE"/>
        </w:rPr>
        <w:t xml:space="preserve"> </w:t>
      </w:r>
    </w:p>
    <w:p w:rsidR="00691783" w:rsidRPr="001F011A" w:rsidRDefault="00691783" w:rsidP="00691783">
      <w:pPr>
        <w:tabs>
          <w:tab w:val="left" w:pos="1565"/>
        </w:tabs>
        <w:spacing w:line="360" w:lineRule="auto"/>
        <w:ind w:left="567" w:right="567"/>
        <w:rPr>
          <w:sz w:val="18"/>
          <w:szCs w:val="18"/>
          <w:lang w:val="de-DE"/>
        </w:rPr>
      </w:pPr>
    </w:p>
    <w:p w:rsidR="00691783" w:rsidRPr="001F011A" w:rsidRDefault="00691783" w:rsidP="00691783">
      <w:pPr>
        <w:pStyle w:val="Heading3"/>
        <w:rPr>
          <w:lang w:val="de-DE"/>
        </w:rPr>
      </w:pPr>
      <w:bookmarkStart w:id="51" w:name="_Toc374385112"/>
      <w:bookmarkStart w:id="52" w:name="_Toc374631049"/>
      <w:bookmarkStart w:id="53" w:name="_Toc374632521"/>
      <w:bookmarkStart w:id="54" w:name="_Toc374635721"/>
      <w:bookmarkStart w:id="55" w:name="_Toc378251510"/>
      <w:bookmarkStart w:id="56" w:name="_Toc381279971"/>
      <w:r w:rsidRPr="001F011A">
        <w:rPr>
          <w:lang w:val="de-DE"/>
        </w:rPr>
        <w:t>(ii)</w:t>
      </w:r>
      <w:r w:rsidRPr="001F011A">
        <w:rPr>
          <w:lang w:val="de-DE"/>
        </w:rPr>
        <w:tab/>
        <w:t>Überarbeitung von Dokument TGP/7: Angabe des Entwicklungsstadiums in Prüfungsrichtlinien</w:t>
      </w:r>
      <w:bookmarkEnd w:id="51"/>
      <w:bookmarkEnd w:id="52"/>
      <w:bookmarkEnd w:id="53"/>
      <w:bookmarkEnd w:id="54"/>
      <w:bookmarkEnd w:id="55"/>
      <w:bookmarkEnd w:id="56"/>
    </w:p>
    <w:p w:rsidR="00691783" w:rsidRPr="001F011A" w:rsidRDefault="00691783" w:rsidP="00691783">
      <w:pPr>
        <w:rPr>
          <w:lang w:val="de-DE"/>
        </w:rPr>
      </w:pPr>
    </w:p>
    <w:p w:rsidR="00691783" w:rsidRPr="005E7EB4" w:rsidRDefault="0089713E" w:rsidP="00691783">
      <w:pPr>
        <w:rPr>
          <w:lang w:val="de-DE"/>
        </w:rPr>
      </w:pPr>
      <w:r w:rsidRPr="0089713E">
        <w:rPr>
          <w:lang w:val="de-DE"/>
        </w:rPr>
        <w:t>*</w:t>
      </w:r>
      <w:r w:rsidR="00691783">
        <w:fldChar w:fldCharType="begin"/>
      </w:r>
      <w:r w:rsidR="00691783" w:rsidRPr="005E7EB4">
        <w:rPr>
          <w:lang w:val="de-DE"/>
        </w:rPr>
        <w:instrText xml:space="preserve"> AUTONUM  </w:instrText>
      </w:r>
      <w:r w:rsidR="00691783">
        <w:fldChar w:fldCharType="end"/>
      </w:r>
      <w:r w:rsidR="00691783" w:rsidRPr="005E7EB4">
        <w:rPr>
          <w:lang w:val="de-DE"/>
        </w:rPr>
        <w:tab/>
        <w:t>Der TC prüfte Dokument TC/50/18.</w:t>
      </w:r>
    </w:p>
    <w:p w:rsidR="00691783" w:rsidRPr="005E7EB4" w:rsidRDefault="00691783" w:rsidP="00691783">
      <w:pPr>
        <w:rPr>
          <w:lang w:val="de-DE"/>
        </w:rPr>
      </w:pPr>
    </w:p>
    <w:p w:rsidR="00691783" w:rsidRPr="00B0006E" w:rsidRDefault="0089713E" w:rsidP="00691783">
      <w:pPr>
        <w:rPr>
          <w:lang w:val="de-DE"/>
        </w:rPr>
      </w:pPr>
      <w:r w:rsidRPr="0089713E">
        <w:rPr>
          <w:lang w:val="de-DE"/>
        </w:rPr>
        <w:t>*</w:t>
      </w:r>
      <w:r w:rsidR="00691783" w:rsidRPr="00EF6F6F">
        <w:fldChar w:fldCharType="begin"/>
      </w:r>
      <w:r w:rsidR="00691783" w:rsidRPr="00B0006E">
        <w:rPr>
          <w:lang w:val="de-DE"/>
        </w:rPr>
        <w:instrText xml:space="preserve"> AUTONUM  </w:instrText>
      </w:r>
      <w:r w:rsidR="00691783" w:rsidRPr="00EF6F6F">
        <w:fldChar w:fldCharType="end"/>
      </w:r>
      <w:r w:rsidR="00691783" w:rsidRPr="00B0006E">
        <w:rPr>
          <w:lang w:val="de-DE"/>
        </w:rPr>
        <w:tab/>
      </w:r>
      <w:r w:rsidR="00691783">
        <w:rPr>
          <w:lang w:val="de-DE"/>
        </w:rPr>
        <w:t>Der TC</w:t>
      </w:r>
      <w:r w:rsidR="00691783" w:rsidRPr="00B0006E">
        <w:rPr>
          <w:lang w:val="de-DE"/>
        </w:rPr>
        <w:t xml:space="preserve"> vereinbarte, daß Dokument TGP/7, ASW 4, GN 24 und GN 9 </w:t>
      </w:r>
      <w:r w:rsidR="00691783">
        <w:rPr>
          <w:lang w:val="de-DE"/>
        </w:rPr>
        <w:t xml:space="preserve">gändert werden und </w:t>
      </w:r>
      <w:r w:rsidR="00691783" w:rsidRPr="00B0006E">
        <w:rPr>
          <w:lang w:val="de-DE"/>
        </w:rPr>
        <w:t>folgendermaßen lauten</w:t>
      </w:r>
      <w:r w:rsidR="00691783">
        <w:rPr>
          <w:lang w:val="de-DE"/>
        </w:rPr>
        <w:t xml:space="preserve"> sollte</w:t>
      </w:r>
      <w:r w:rsidR="00691783" w:rsidRPr="00B0006E">
        <w:rPr>
          <w:lang w:val="de-DE"/>
        </w:rPr>
        <w:t>:</w:t>
      </w:r>
    </w:p>
    <w:p w:rsidR="00691783" w:rsidRPr="00B0006E" w:rsidRDefault="00691783" w:rsidP="00691783">
      <w:pPr>
        <w:rPr>
          <w:lang w:val="de-DE"/>
        </w:rPr>
      </w:pPr>
    </w:p>
    <w:p w:rsidR="00691783" w:rsidRPr="001F011A" w:rsidRDefault="00691783" w:rsidP="00691783">
      <w:pPr>
        <w:spacing w:after="240"/>
        <w:ind w:left="540"/>
        <w:rPr>
          <w:rFonts w:cs="Arial"/>
          <w:sz w:val="18"/>
          <w:szCs w:val="18"/>
          <w:u w:val="single"/>
          <w:lang w:val="de-DE"/>
        </w:rPr>
      </w:pPr>
      <w:r>
        <w:rPr>
          <w:rFonts w:cs="Arial"/>
          <w:sz w:val="18"/>
          <w:szCs w:val="18"/>
          <w:u w:val="single"/>
          <w:lang w:val="de-DE"/>
        </w:rPr>
        <w:t>„ASW 4 (TG M</w:t>
      </w:r>
      <w:r w:rsidRPr="001F011A">
        <w:rPr>
          <w:rFonts w:cs="Arial"/>
          <w:sz w:val="18"/>
          <w:szCs w:val="18"/>
          <w:u w:val="single"/>
          <w:lang w:val="de-DE"/>
        </w:rPr>
        <w:t xml:space="preserve">ustervorlage: </w:t>
      </w:r>
      <w:r>
        <w:rPr>
          <w:rFonts w:cs="Arial"/>
          <w:sz w:val="18"/>
          <w:szCs w:val="18"/>
          <w:u w:val="single"/>
          <w:lang w:val="de-DE"/>
        </w:rPr>
        <w:t>K</w:t>
      </w:r>
      <w:r w:rsidRPr="001F011A">
        <w:rPr>
          <w:rFonts w:cs="Arial"/>
          <w:sz w:val="18"/>
          <w:szCs w:val="18"/>
          <w:u w:val="single"/>
          <w:lang w:val="de-DE"/>
        </w:rPr>
        <w:t xml:space="preserve">apitel 3.3 </w:t>
      </w:r>
      <w:r>
        <w:rPr>
          <w:rFonts w:cs="Arial"/>
          <w:sz w:val="18"/>
          <w:szCs w:val="18"/>
          <w:u w:val="single"/>
          <w:lang w:val="de-DE"/>
        </w:rPr>
        <w:t>B</w:t>
      </w:r>
      <w:r w:rsidRPr="001F011A">
        <w:rPr>
          <w:rFonts w:cs="Arial"/>
          <w:sz w:val="18"/>
          <w:szCs w:val="18"/>
          <w:u w:val="single"/>
          <w:lang w:val="de-DE"/>
        </w:rPr>
        <w:t xml:space="preserve">edingungen für die </w:t>
      </w:r>
      <w:r>
        <w:rPr>
          <w:rFonts w:cs="Arial"/>
          <w:sz w:val="18"/>
          <w:szCs w:val="18"/>
          <w:u w:val="single"/>
          <w:lang w:val="de-DE"/>
        </w:rPr>
        <w:t>D</w:t>
      </w:r>
      <w:r w:rsidRPr="001F011A">
        <w:rPr>
          <w:rFonts w:cs="Arial"/>
          <w:sz w:val="18"/>
          <w:szCs w:val="18"/>
          <w:u w:val="single"/>
          <w:lang w:val="de-DE"/>
        </w:rPr>
        <w:t xml:space="preserve">urchführung der </w:t>
      </w:r>
      <w:r>
        <w:rPr>
          <w:rFonts w:cs="Arial"/>
          <w:sz w:val="18"/>
          <w:szCs w:val="18"/>
          <w:u w:val="single"/>
          <w:lang w:val="de-DE"/>
        </w:rPr>
        <w:t>P</w:t>
      </w:r>
      <w:r w:rsidRPr="001F011A">
        <w:rPr>
          <w:rFonts w:cs="Arial"/>
          <w:sz w:val="18"/>
          <w:szCs w:val="18"/>
          <w:u w:val="single"/>
          <w:lang w:val="de-DE"/>
        </w:rPr>
        <w:t>rüfung</w:t>
      </w:r>
    </w:p>
    <w:p w:rsidR="00691783" w:rsidRPr="001F011A" w:rsidRDefault="00691783" w:rsidP="00691783">
      <w:pPr>
        <w:autoSpaceDE w:val="0"/>
        <w:autoSpaceDN w:val="0"/>
        <w:adjustRightInd w:val="0"/>
        <w:ind w:left="540"/>
        <w:jc w:val="left"/>
        <w:rPr>
          <w:rFonts w:cs="Arial"/>
          <w:i/>
          <w:iCs/>
          <w:sz w:val="18"/>
          <w:szCs w:val="18"/>
          <w:lang w:val="de-DE"/>
        </w:rPr>
      </w:pPr>
      <w:r>
        <w:rPr>
          <w:rFonts w:cs="Arial"/>
          <w:i/>
          <w:iCs/>
          <w:sz w:val="18"/>
          <w:szCs w:val="18"/>
          <w:lang w:val="de-DE"/>
        </w:rPr>
        <w:t>„I</w:t>
      </w:r>
      <w:r w:rsidRPr="001F011A">
        <w:rPr>
          <w:rFonts w:cs="Arial"/>
          <w:i/>
          <w:iCs/>
          <w:sz w:val="18"/>
          <w:szCs w:val="18"/>
          <w:lang w:val="de-DE"/>
        </w:rPr>
        <w:t xml:space="preserve">nformation zur </w:t>
      </w:r>
      <w:r>
        <w:rPr>
          <w:rFonts w:cs="Arial"/>
          <w:i/>
          <w:iCs/>
          <w:sz w:val="18"/>
          <w:szCs w:val="18"/>
          <w:lang w:val="de-DE"/>
        </w:rPr>
        <w:t>Durchführung der P</w:t>
      </w:r>
      <w:r w:rsidRPr="001F011A">
        <w:rPr>
          <w:rFonts w:cs="Arial"/>
          <w:i/>
          <w:iCs/>
          <w:sz w:val="18"/>
          <w:szCs w:val="18"/>
          <w:lang w:val="de-DE"/>
        </w:rPr>
        <w:t xml:space="preserve">rüfung einzelner </w:t>
      </w:r>
      <w:r>
        <w:rPr>
          <w:rFonts w:cs="Arial"/>
          <w:i/>
          <w:iCs/>
          <w:sz w:val="18"/>
          <w:szCs w:val="18"/>
          <w:lang w:val="de-DE"/>
        </w:rPr>
        <w:t xml:space="preserve">Merkmale </w:t>
      </w:r>
    </w:p>
    <w:p w:rsidR="00691783" w:rsidRPr="001F011A" w:rsidRDefault="00691783" w:rsidP="00691783">
      <w:pPr>
        <w:autoSpaceDE w:val="0"/>
        <w:autoSpaceDN w:val="0"/>
        <w:adjustRightInd w:val="0"/>
        <w:ind w:left="540"/>
        <w:jc w:val="left"/>
        <w:rPr>
          <w:rFonts w:cs="Arial"/>
          <w:i/>
          <w:iCs/>
          <w:sz w:val="18"/>
          <w:szCs w:val="18"/>
          <w:lang w:val="de-DE"/>
        </w:rPr>
      </w:pPr>
    </w:p>
    <w:p w:rsidR="00691783" w:rsidRPr="00034FF2" w:rsidRDefault="00691783" w:rsidP="00691783">
      <w:pPr>
        <w:ind w:left="540"/>
        <w:rPr>
          <w:rFonts w:cs="Arial"/>
          <w:i/>
          <w:iCs/>
          <w:sz w:val="18"/>
          <w:szCs w:val="18"/>
          <w:lang w:val="de-DE"/>
        </w:rPr>
      </w:pPr>
      <w:r w:rsidRPr="00034FF2">
        <w:rPr>
          <w:rFonts w:cs="Arial"/>
          <w:i/>
          <w:iCs/>
          <w:sz w:val="18"/>
          <w:szCs w:val="18"/>
          <w:lang w:val="de-DE"/>
        </w:rPr>
        <w:t>„a) E</w:t>
      </w:r>
      <w:r w:rsidRPr="00034FF2">
        <w:rPr>
          <w:i/>
          <w:iCs/>
          <w:sz w:val="18"/>
          <w:szCs w:val="18"/>
          <w:lang w:val="de-DE"/>
        </w:rPr>
        <w:t>ntwicklungsstadium für die Prüfung</w:t>
      </w:r>
    </w:p>
    <w:p w:rsidR="00691783" w:rsidRPr="001F011A" w:rsidRDefault="00691783" w:rsidP="00691783">
      <w:pPr>
        <w:keepNext/>
        <w:ind w:left="567" w:right="567"/>
        <w:rPr>
          <w:sz w:val="18"/>
          <w:szCs w:val="18"/>
          <w:lang w:val="de-DE"/>
        </w:rPr>
      </w:pPr>
      <w:r>
        <w:rPr>
          <w:rFonts w:cs="Arial"/>
          <w:szCs w:val="18"/>
          <w:lang w:val="de-DE"/>
        </w:rPr>
        <w:t>‚</w:t>
      </w:r>
      <w:r>
        <w:rPr>
          <w:sz w:val="18"/>
          <w:szCs w:val="18"/>
          <w:lang w:val="de-DE"/>
        </w:rPr>
        <w:t>D</w:t>
      </w:r>
      <w:r w:rsidRPr="001F011A">
        <w:rPr>
          <w:sz w:val="18"/>
          <w:szCs w:val="18"/>
          <w:lang w:val="de-DE"/>
        </w:rPr>
        <w:t xml:space="preserve">as </w:t>
      </w:r>
      <w:r>
        <w:rPr>
          <w:sz w:val="18"/>
          <w:szCs w:val="18"/>
          <w:lang w:val="de-DE"/>
        </w:rPr>
        <w:t>optimale</w:t>
      </w:r>
      <w:r w:rsidRPr="001F011A">
        <w:rPr>
          <w:sz w:val="18"/>
          <w:szCs w:val="18"/>
          <w:lang w:val="de-DE"/>
        </w:rPr>
        <w:t xml:space="preserve"> </w:t>
      </w:r>
      <w:r>
        <w:rPr>
          <w:sz w:val="18"/>
          <w:szCs w:val="18"/>
          <w:lang w:val="de-DE"/>
        </w:rPr>
        <w:t>Entwicklungsstadium für die Erfassung eines jeden Merkmals ist durch eine Z</w:t>
      </w:r>
      <w:r w:rsidRPr="001F011A">
        <w:rPr>
          <w:sz w:val="18"/>
          <w:szCs w:val="18"/>
          <w:lang w:val="de-DE"/>
        </w:rPr>
        <w:t xml:space="preserve">ifferreferenz in der zweiten </w:t>
      </w:r>
      <w:r>
        <w:rPr>
          <w:sz w:val="18"/>
          <w:szCs w:val="18"/>
          <w:lang w:val="de-DE"/>
        </w:rPr>
        <w:t>S</w:t>
      </w:r>
      <w:r w:rsidRPr="001F011A">
        <w:rPr>
          <w:sz w:val="18"/>
          <w:szCs w:val="18"/>
          <w:lang w:val="de-DE"/>
        </w:rPr>
        <w:t xml:space="preserve">palte der </w:t>
      </w:r>
      <w:r>
        <w:rPr>
          <w:sz w:val="18"/>
          <w:szCs w:val="18"/>
          <w:lang w:val="de-DE"/>
        </w:rPr>
        <w:t>M</w:t>
      </w:r>
      <w:r w:rsidRPr="001F011A">
        <w:rPr>
          <w:sz w:val="18"/>
          <w:szCs w:val="18"/>
          <w:lang w:val="de-DE"/>
        </w:rPr>
        <w:t>erkmalstabelle angegeben.</w:t>
      </w:r>
      <w:r>
        <w:rPr>
          <w:sz w:val="18"/>
          <w:szCs w:val="18"/>
          <w:lang w:val="de-DE"/>
        </w:rPr>
        <w:t xml:space="preserve"> </w:t>
      </w:r>
      <w:r w:rsidRPr="008C3EE3">
        <w:rPr>
          <w:sz w:val="18"/>
          <w:szCs w:val="18"/>
          <w:lang w:val="de-DE"/>
        </w:rPr>
        <w:t>Die durch die einzelnen Ziffern angegebenen Entwicklungsstadien sind am Ende des Kapitels 8 beschrieben</w:t>
      </w:r>
      <w:r>
        <w:rPr>
          <w:sz w:val="18"/>
          <w:szCs w:val="18"/>
          <w:lang w:val="de-DE"/>
        </w:rPr>
        <w:t>[...]</w:t>
      </w:r>
      <w:r>
        <w:rPr>
          <w:rFonts w:cs="Arial"/>
          <w:szCs w:val="18"/>
          <w:lang w:val="de-DE"/>
        </w:rPr>
        <w:t>‘</w:t>
      </w:r>
      <w:r>
        <w:rPr>
          <w:sz w:val="18"/>
          <w:szCs w:val="18"/>
          <w:lang w:val="de-DE"/>
        </w:rPr>
        <w:t>“</w:t>
      </w:r>
    </w:p>
    <w:p w:rsidR="00691783" w:rsidRPr="001F011A" w:rsidRDefault="00691783" w:rsidP="00691783">
      <w:pPr>
        <w:jc w:val="left"/>
        <w:rPr>
          <w:caps/>
          <w:lang w:val="de-DE"/>
        </w:rPr>
      </w:pPr>
    </w:p>
    <w:p w:rsidR="00691783" w:rsidRPr="00994CAF" w:rsidRDefault="00691783" w:rsidP="00691783">
      <w:pPr>
        <w:autoSpaceDE w:val="0"/>
        <w:autoSpaceDN w:val="0"/>
        <w:adjustRightInd w:val="0"/>
        <w:spacing w:after="240"/>
        <w:ind w:left="540"/>
        <w:jc w:val="left"/>
        <w:rPr>
          <w:rFonts w:cs="Arial"/>
          <w:sz w:val="18"/>
          <w:szCs w:val="18"/>
          <w:u w:val="single"/>
          <w:lang w:val="de-DE"/>
        </w:rPr>
      </w:pPr>
      <w:r>
        <w:rPr>
          <w:rFonts w:cs="Arial"/>
          <w:sz w:val="18"/>
          <w:szCs w:val="18"/>
          <w:u w:val="single"/>
          <w:lang w:val="de-DE"/>
        </w:rPr>
        <w:t>„</w:t>
      </w:r>
      <w:r w:rsidRPr="00994CAF">
        <w:rPr>
          <w:rFonts w:cs="Arial"/>
          <w:sz w:val="18"/>
          <w:szCs w:val="18"/>
          <w:u w:val="single"/>
          <w:lang w:val="de-DE"/>
        </w:rPr>
        <w:t>GN 9 (TG-Mustervorlage: Kapitel 3.3) – Schlüssel der Entwicklungsstadien</w:t>
      </w:r>
    </w:p>
    <w:p w:rsidR="00691783" w:rsidRDefault="00691783" w:rsidP="00691783">
      <w:pPr>
        <w:autoSpaceDE w:val="0"/>
        <w:autoSpaceDN w:val="0"/>
        <w:adjustRightInd w:val="0"/>
        <w:spacing w:after="240"/>
        <w:ind w:left="540"/>
        <w:jc w:val="left"/>
        <w:rPr>
          <w:rFonts w:cs="Arial"/>
          <w:sz w:val="18"/>
          <w:szCs w:val="18"/>
          <w:lang w:val="de-DE"/>
        </w:rPr>
      </w:pPr>
      <w:r w:rsidRPr="008C3EE3">
        <w:rPr>
          <w:rFonts w:cs="Arial"/>
          <w:sz w:val="18"/>
          <w:szCs w:val="18"/>
          <w:lang w:val="de-DE"/>
        </w:rPr>
        <w:t>„</w:t>
      </w:r>
      <w:r>
        <w:rPr>
          <w:rFonts w:cs="Arial"/>
          <w:sz w:val="18"/>
          <w:szCs w:val="18"/>
          <w:u w:val="single"/>
          <w:lang w:val="de-DE"/>
        </w:rPr>
        <w:t>In manchen Fällen</w:t>
      </w:r>
      <w:r w:rsidRPr="008C3EE3">
        <w:rPr>
          <w:rFonts w:cs="Arial"/>
          <w:sz w:val="18"/>
          <w:szCs w:val="18"/>
          <w:lang w:val="de-DE"/>
        </w:rPr>
        <w:t xml:space="preserve">, falls es angebracht ist, einen Schlüssel der Entwicklungsstadien für die Erfassung der </w:t>
      </w:r>
      <w:r>
        <w:rPr>
          <w:rFonts w:cs="Arial"/>
          <w:sz w:val="18"/>
          <w:szCs w:val="18"/>
          <w:lang w:val="de-DE"/>
        </w:rPr>
        <w:t xml:space="preserve">Merkmale </w:t>
      </w:r>
      <w:r w:rsidRPr="008C3EE3">
        <w:rPr>
          <w:rFonts w:cs="Arial"/>
          <w:sz w:val="18"/>
          <w:szCs w:val="18"/>
          <w:lang w:val="de-DE"/>
        </w:rPr>
        <w:t>anzugeben, ist die folgende Quelle ein geeigneter Leitfaden</w:t>
      </w:r>
      <w:r>
        <w:rPr>
          <w:rFonts w:cs="Arial"/>
          <w:sz w:val="18"/>
          <w:szCs w:val="18"/>
          <w:lang w:val="de-DE"/>
        </w:rPr>
        <w:t>:</w:t>
      </w:r>
    </w:p>
    <w:p w:rsidR="00691783" w:rsidRPr="008C3EE3" w:rsidRDefault="00691783" w:rsidP="00691783">
      <w:pPr>
        <w:autoSpaceDE w:val="0"/>
        <w:autoSpaceDN w:val="0"/>
        <w:adjustRightInd w:val="0"/>
        <w:ind w:left="539"/>
        <w:contextualSpacing/>
        <w:jc w:val="left"/>
        <w:rPr>
          <w:rFonts w:cs="Arial"/>
          <w:sz w:val="18"/>
          <w:szCs w:val="18"/>
          <w:lang w:val="de-DE"/>
        </w:rPr>
      </w:pPr>
      <w:r>
        <w:rPr>
          <w:rFonts w:cs="Arial"/>
          <w:szCs w:val="18"/>
          <w:lang w:val="de-DE"/>
        </w:rPr>
        <w:t>‚</w:t>
      </w:r>
      <w:r w:rsidRPr="008C3EE3">
        <w:rPr>
          <w:lang w:val="de-DE"/>
        </w:rPr>
        <w:t>Entwicklungsstadien mono- und dikotyler Pflanzen</w:t>
      </w:r>
      <w:r w:rsidRPr="008C3EE3">
        <w:rPr>
          <w:rFonts w:cs="Arial"/>
          <w:sz w:val="18"/>
          <w:szCs w:val="18"/>
          <w:lang w:val="de-DE"/>
        </w:rPr>
        <w:t xml:space="preserve"> – BBCH Monograph</w:t>
      </w:r>
      <w:r>
        <w:rPr>
          <w:rFonts w:cs="Arial"/>
          <w:szCs w:val="18"/>
          <w:lang w:val="de-DE"/>
        </w:rPr>
        <w:t>‘</w:t>
      </w:r>
    </w:p>
    <w:p w:rsidR="00691783" w:rsidRPr="008C3EE3" w:rsidRDefault="00691783" w:rsidP="00691783">
      <w:pPr>
        <w:autoSpaceDE w:val="0"/>
        <w:autoSpaceDN w:val="0"/>
        <w:adjustRightInd w:val="0"/>
        <w:ind w:left="539"/>
        <w:contextualSpacing/>
        <w:jc w:val="left"/>
        <w:rPr>
          <w:rFonts w:cs="Arial"/>
          <w:sz w:val="18"/>
          <w:szCs w:val="18"/>
          <w:lang w:val="de-DE"/>
        </w:rPr>
      </w:pPr>
      <w:r w:rsidRPr="008C3EE3">
        <w:rPr>
          <w:rFonts w:cs="Arial"/>
          <w:sz w:val="18"/>
          <w:szCs w:val="18"/>
          <w:lang w:val="de-DE"/>
        </w:rPr>
        <w:t>(Biologische Bundesanstalt für Land- und Forstwirtschaft (BBA)</w:t>
      </w:r>
    </w:p>
    <w:p w:rsidR="00691783" w:rsidRDefault="00691783" w:rsidP="00691783">
      <w:pPr>
        <w:autoSpaceDE w:val="0"/>
        <w:autoSpaceDN w:val="0"/>
        <w:adjustRightInd w:val="0"/>
        <w:ind w:left="539"/>
        <w:contextualSpacing/>
        <w:jc w:val="left"/>
        <w:rPr>
          <w:rFonts w:cs="Arial"/>
          <w:i/>
          <w:sz w:val="18"/>
          <w:szCs w:val="18"/>
          <w:lang w:val="de-DE"/>
        </w:rPr>
      </w:pPr>
      <w:r w:rsidRPr="008C3EE3">
        <w:rPr>
          <w:rFonts w:cs="Arial"/>
          <w:sz w:val="18"/>
          <w:szCs w:val="18"/>
          <w:lang w:val="de-DE"/>
        </w:rPr>
        <w:t>ISBN Nummer: 3-8263-3152-4</w:t>
      </w:r>
      <w:r w:rsidRPr="00994CAF">
        <w:rPr>
          <w:rFonts w:cs="Arial"/>
          <w:i/>
          <w:sz w:val="18"/>
          <w:szCs w:val="18"/>
          <w:lang w:val="de-DE"/>
        </w:rPr>
        <w:tab/>
      </w:r>
    </w:p>
    <w:p w:rsidR="00691783" w:rsidRPr="00994CAF" w:rsidRDefault="00691783" w:rsidP="00691783">
      <w:pPr>
        <w:autoSpaceDE w:val="0"/>
        <w:autoSpaceDN w:val="0"/>
        <w:adjustRightInd w:val="0"/>
        <w:spacing w:after="240"/>
        <w:ind w:left="540"/>
        <w:jc w:val="left"/>
        <w:rPr>
          <w:rFonts w:cs="Arial"/>
          <w:sz w:val="18"/>
          <w:szCs w:val="18"/>
          <w:u w:val="single"/>
          <w:lang w:val="de-DE"/>
        </w:rPr>
      </w:pPr>
      <w:r>
        <w:rPr>
          <w:rFonts w:cs="Arial"/>
          <w:i/>
          <w:iCs/>
          <w:sz w:val="18"/>
          <w:szCs w:val="18"/>
          <w:lang w:val="de-DE"/>
        </w:rPr>
        <w:tab/>
      </w:r>
      <w:r w:rsidRPr="00034FF2">
        <w:rPr>
          <w:rFonts w:cs="Arial"/>
          <w:i/>
          <w:iCs/>
          <w:sz w:val="18"/>
          <w:szCs w:val="18"/>
          <w:lang w:val="de-DE"/>
        </w:rPr>
        <w:t>http://www.jki.bund.de/fileadmin/dam_uploads/_veroeff/bbch/BBCH-Skala_deutsch.pdf</w:t>
      </w:r>
    </w:p>
    <w:p w:rsidR="00691783" w:rsidRPr="00994CAF" w:rsidRDefault="00691783" w:rsidP="00691783">
      <w:pPr>
        <w:ind w:left="567"/>
        <w:rPr>
          <w:rFonts w:cs="Arial"/>
          <w:sz w:val="18"/>
          <w:szCs w:val="18"/>
          <w:lang w:val="de-DE"/>
        </w:rPr>
      </w:pPr>
      <w:r>
        <w:rPr>
          <w:rFonts w:cs="Arial"/>
          <w:sz w:val="18"/>
          <w:szCs w:val="18"/>
          <w:lang w:val="de-DE"/>
        </w:rPr>
        <w:t>„</w:t>
      </w:r>
      <w:r w:rsidRPr="00994CAF">
        <w:rPr>
          <w:rFonts w:cs="Arial"/>
          <w:sz w:val="18"/>
          <w:szCs w:val="18"/>
          <w:lang w:val="de-DE"/>
        </w:rPr>
        <w:t>In einigen anderen Fällen könnte ein vereinfachter Schlüssel der Entwicklungsstadien zweckmäßig sein, wie zum Beispiel in de</w:t>
      </w:r>
      <w:r>
        <w:rPr>
          <w:rFonts w:cs="Arial"/>
          <w:sz w:val="18"/>
          <w:szCs w:val="18"/>
          <w:lang w:val="de-DE"/>
        </w:rPr>
        <w:t>n</w:t>
      </w:r>
      <w:r w:rsidRPr="00994CAF">
        <w:rPr>
          <w:rFonts w:cs="Arial"/>
          <w:sz w:val="18"/>
          <w:szCs w:val="18"/>
          <w:lang w:val="de-DE"/>
        </w:rPr>
        <w:t xml:space="preserve"> Prüfungsrichtlinien für Kartoffel (Dokument TG/23/6):</w:t>
      </w:r>
    </w:p>
    <w:p w:rsidR="00691783" w:rsidRPr="00994CAF" w:rsidRDefault="00691783" w:rsidP="00691783">
      <w:pPr>
        <w:ind w:left="567"/>
        <w:rPr>
          <w:rFonts w:cs="Arial"/>
          <w:sz w:val="18"/>
          <w:szCs w:val="18"/>
          <w:lang w:val="de-DE"/>
        </w:rPr>
      </w:pPr>
    </w:p>
    <w:p w:rsidR="00691783" w:rsidRPr="00994CAF" w:rsidRDefault="00691783" w:rsidP="00691783">
      <w:pPr>
        <w:keepNext/>
        <w:ind w:left="567"/>
        <w:rPr>
          <w:rFonts w:cs="Arial"/>
          <w:sz w:val="18"/>
          <w:szCs w:val="18"/>
          <w:lang w:val="de-DE"/>
        </w:rPr>
      </w:pPr>
      <w:r>
        <w:rPr>
          <w:rFonts w:cs="Arial"/>
          <w:sz w:val="18"/>
          <w:szCs w:val="18"/>
          <w:lang w:val="de-DE"/>
        </w:rPr>
        <w:lastRenderedPageBreak/>
        <w:t>„</w:t>
      </w:r>
      <w:r w:rsidRPr="00994CAF">
        <w:rPr>
          <w:rFonts w:cs="Arial"/>
          <w:sz w:val="18"/>
          <w:szCs w:val="18"/>
          <w:lang w:val="de-DE"/>
        </w:rPr>
        <w:t xml:space="preserve">8.3 </w:t>
      </w:r>
      <w:r>
        <w:rPr>
          <w:rFonts w:cs="Arial"/>
          <w:sz w:val="18"/>
          <w:szCs w:val="18"/>
          <w:lang w:val="de-DE"/>
        </w:rPr>
        <w:t>Optimale</w:t>
      </w:r>
      <w:r w:rsidRPr="00994CAF">
        <w:rPr>
          <w:rFonts w:cs="Arial"/>
          <w:sz w:val="18"/>
          <w:szCs w:val="18"/>
          <w:lang w:val="de-DE"/>
        </w:rPr>
        <w:t xml:space="preserve">s Entwicklungsstadium für die Erfassung der </w:t>
      </w:r>
      <w:r>
        <w:rPr>
          <w:rFonts w:cs="Arial"/>
          <w:sz w:val="18"/>
          <w:szCs w:val="18"/>
          <w:lang w:val="de-DE"/>
        </w:rPr>
        <w:t xml:space="preserve">Merkmale </w:t>
      </w:r>
    </w:p>
    <w:p w:rsidR="00691783" w:rsidRPr="00994CAF" w:rsidRDefault="00691783" w:rsidP="00691783">
      <w:pPr>
        <w:keepNext/>
        <w:ind w:left="567"/>
        <w:rPr>
          <w:rFonts w:cs="Arial"/>
          <w:sz w:val="18"/>
          <w:szCs w:val="18"/>
          <w:lang w:val="de-DE"/>
        </w:rPr>
      </w:pPr>
    </w:p>
    <w:p w:rsidR="00691783" w:rsidRPr="00994CAF" w:rsidRDefault="00691783" w:rsidP="00691783">
      <w:pPr>
        <w:keepNext/>
        <w:ind w:left="567"/>
        <w:rPr>
          <w:rFonts w:cs="Arial"/>
          <w:sz w:val="18"/>
          <w:szCs w:val="18"/>
          <w:lang w:val="de-DE"/>
        </w:rPr>
      </w:pPr>
      <w:r w:rsidRPr="00994CAF">
        <w:rPr>
          <w:rFonts w:cs="Arial"/>
          <w:sz w:val="18"/>
          <w:szCs w:val="18"/>
          <w:lang w:val="de-DE"/>
        </w:rPr>
        <w:t>1 = Knospenstadium</w:t>
      </w:r>
    </w:p>
    <w:p w:rsidR="00691783" w:rsidRPr="00994CAF" w:rsidRDefault="00691783" w:rsidP="00691783">
      <w:pPr>
        <w:ind w:left="567"/>
        <w:rPr>
          <w:rFonts w:cs="Arial"/>
          <w:sz w:val="18"/>
          <w:szCs w:val="18"/>
          <w:lang w:val="de-DE"/>
        </w:rPr>
      </w:pPr>
      <w:r w:rsidRPr="00994CAF">
        <w:rPr>
          <w:rFonts w:cs="Arial"/>
          <w:sz w:val="18"/>
          <w:szCs w:val="18"/>
          <w:lang w:val="de-DE"/>
        </w:rPr>
        <w:t>2 = Blühstadium</w:t>
      </w:r>
    </w:p>
    <w:p w:rsidR="00691783" w:rsidRPr="00994CAF" w:rsidRDefault="00691783" w:rsidP="00691783">
      <w:pPr>
        <w:ind w:left="567"/>
        <w:rPr>
          <w:rFonts w:cs="Arial"/>
          <w:sz w:val="18"/>
          <w:szCs w:val="18"/>
          <w:lang w:val="de-DE"/>
        </w:rPr>
      </w:pPr>
      <w:r w:rsidRPr="00994CAF">
        <w:rPr>
          <w:rFonts w:cs="Arial"/>
          <w:sz w:val="18"/>
          <w:szCs w:val="18"/>
          <w:lang w:val="de-DE"/>
        </w:rPr>
        <w:t>3 = Reifestadium der Knollen</w:t>
      </w:r>
    </w:p>
    <w:p w:rsidR="00691783" w:rsidRPr="00994CAF" w:rsidRDefault="00691783" w:rsidP="00691783">
      <w:pPr>
        <w:ind w:left="567"/>
        <w:rPr>
          <w:rFonts w:cs="Arial"/>
          <w:sz w:val="18"/>
          <w:szCs w:val="18"/>
          <w:lang w:val="de-DE"/>
        </w:rPr>
      </w:pPr>
      <w:r w:rsidRPr="00994CAF">
        <w:rPr>
          <w:rFonts w:cs="Arial"/>
          <w:sz w:val="18"/>
          <w:szCs w:val="18"/>
          <w:lang w:val="de-DE"/>
        </w:rPr>
        <w:t>4 = nach der Ernte</w:t>
      </w:r>
      <w:r>
        <w:rPr>
          <w:rFonts w:cs="Arial"/>
          <w:sz w:val="18"/>
          <w:szCs w:val="18"/>
          <w:lang w:val="de-DE"/>
        </w:rPr>
        <w:t>“</w:t>
      </w:r>
    </w:p>
    <w:p w:rsidR="00691783" w:rsidRPr="00034FF2" w:rsidRDefault="00691783" w:rsidP="00054BDF">
      <w:pPr>
        <w:keepNext/>
        <w:keepLines/>
        <w:ind w:left="567"/>
        <w:rPr>
          <w:rFonts w:cs="Arial"/>
          <w:sz w:val="18"/>
          <w:szCs w:val="18"/>
          <w:u w:val="single"/>
          <w:lang w:val="de-DE"/>
        </w:rPr>
      </w:pPr>
      <w:r w:rsidRPr="00034FF2">
        <w:rPr>
          <w:u w:val="single"/>
          <w:lang w:val="de-DE"/>
        </w:rPr>
        <w:t>„</w:t>
      </w:r>
      <w:r w:rsidRPr="00034FF2">
        <w:rPr>
          <w:rFonts w:cs="Arial"/>
          <w:sz w:val="18"/>
          <w:szCs w:val="18"/>
          <w:u w:val="single"/>
          <w:lang w:val="de-DE"/>
        </w:rPr>
        <w:t>GN 24 (TG Mustervorlage: Kapitel 7: Spalte 2, Kopfzeile Reihe 1) – Entwicklungsstadium</w:t>
      </w:r>
    </w:p>
    <w:p w:rsidR="00691783" w:rsidRPr="00994CAF" w:rsidRDefault="00691783" w:rsidP="00054BDF">
      <w:pPr>
        <w:keepNext/>
        <w:ind w:left="567"/>
        <w:rPr>
          <w:rFonts w:cs="Arial"/>
          <w:sz w:val="18"/>
          <w:szCs w:val="18"/>
          <w:lang w:val="de-DE"/>
        </w:rPr>
      </w:pPr>
    </w:p>
    <w:p w:rsidR="00691783" w:rsidRPr="00994CAF" w:rsidRDefault="00691783" w:rsidP="00054BDF">
      <w:pPr>
        <w:keepNext/>
        <w:keepLines/>
        <w:ind w:left="567"/>
        <w:rPr>
          <w:rFonts w:cs="Arial"/>
          <w:sz w:val="18"/>
          <w:szCs w:val="18"/>
          <w:lang w:val="de-DE"/>
        </w:rPr>
      </w:pPr>
      <w:r>
        <w:rPr>
          <w:lang w:val="de-DE"/>
        </w:rPr>
        <w:t>„</w:t>
      </w:r>
      <w:r w:rsidRPr="00994CAF">
        <w:rPr>
          <w:rFonts w:cs="Arial"/>
          <w:sz w:val="18"/>
          <w:szCs w:val="18"/>
          <w:lang w:val="de-DE"/>
        </w:rPr>
        <w:t>In einigen Prüfungsrichtlinien wird hier das Entwicklungsstadium angegeben, zu dem die Erfassung des Merkmals erfolgen sollte.</w:t>
      </w:r>
      <w:r>
        <w:rPr>
          <w:rFonts w:cs="Arial"/>
          <w:sz w:val="18"/>
          <w:szCs w:val="18"/>
          <w:lang w:val="de-DE"/>
        </w:rPr>
        <w:t xml:space="preserve"> </w:t>
      </w:r>
      <w:r w:rsidRPr="00994CAF">
        <w:rPr>
          <w:rFonts w:cs="Arial"/>
          <w:sz w:val="18"/>
          <w:szCs w:val="18"/>
          <w:lang w:val="de-DE"/>
        </w:rPr>
        <w:t>In diesen Fällen werden die Entwicklungsstadien, die mit Z</w:t>
      </w:r>
      <w:r>
        <w:rPr>
          <w:rFonts w:cs="Arial"/>
          <w:sz w:val="18"/>
          <w:szCs w:val="18"/>
          <w:lang w:val="de-DE"/>
        </w:rPr>
        <w:t>ifferr</w:t>
      </w:r>
      <w:r w:rsidRPr="00994CAF">
        <w:rPr>
          <w:rFonts w:cs="Arial"/>
          <w:sz w:val="18"/>
          <w:szCs w:val="18"/>
          <w:lang w:val="de-DE"/>
        </w:rPr>
        <w:t>eferenzen be</w:t>
      </w:r>
      <w:r>
        <w:rPr>
          <w:rFonts w:cs="Arial"/>
          <w:sz w:val="18"/>
          <w:szCs w:val="18"/>
          <w:lang w:val="de-DE"/>
        </w:rPr>
        <w:t>zeichnet sind, gemäß ASW 4.a</w:t>
      </w:r>
      <w:r w:rsidRPr="00994CAF">
        <w:rPr>
          <w:rFonts w:cs="Arial"/>
          <w:sz w:val="18"/>
          <w:szCs w:val="18"/>
          <w:lang w:val="de-DE"/>
        </w:rPr>
        <w:t xml:space="preserve"> in einem Abschnitt in Kapitel 8 beschrieben).</w:t>
      </w:r>
      <w:r>
        <w:rPr>
          <w:rFonts w:cs="Arial"/>
          <w:sz w:val="18"/>
          <w:szCs w:val="18"/>
          <w:lang w:val="de-DE"/>
        </w:rPr>
        <w:t>“</w:t>
      </w:r>
    </w:p>
    <w:p w:rsidR="00691783" w:rsidRPr="008F77AD" w:rsidRDefault="00691783" w:rsidP="00691783">
      <w:pPr>
        <w:spacing w:line="360" w:lineRule="auto"/>
        <w:rPr>
          <w:lang w:val="de-DE"/>
        </w:rPr>
      </w:pPr>
      <w:bookmarkStart w:id="57" w:name="_Toc374385113"/>
      <w:bookmarkStart w:id="58" w:name="_Toc374631050"/>
      <w:bookmarkStart w:id="59" w:name="_Toc374632522"/>
      <w:bookmarkStart w:id="60" w:name="_Toc374635722"/>
      <w:bookmarkStart w:id="61" w:name="_Toc378251511"/>
      <w:bookmarkStart w:id="62" w:name="_Toc381279972"/>
    </w:p>
    <w:p w:rsidR="00691783" w:rsidRPr="00994CAF" w:rsidRDefault="00691783" w:rsidP="00691783">
      <w:pPr>
        <w:pStyle w:val="Heading3"/>
        <w:rPr>
          <w:snapToGrid w:val="0"/>
          <w:lang w:val="de-DE"/>
        </w:rPr>
      </w:pPr>
      <w:r w:rsidRPr="00994CAF">
        <w:rPr>
          <w:lang w:val="de-DE"/>
        </w:rPr>
        <w:t>(iii)</w:t>
      </w:r>
      <w:r w:rsidRPr="00994CAF">
        <w:rPr>
          <w:lang w:val="de-DE"/>
        </w:rPr>
        <w:tab/>
        <w:t xml:space="preserve">Überarbeitung von Dokument TGP/7: </w:t>
      </w:r>
      <w:bookmarkEnd w:id="57"/>
      <w:bookmarkEnd w:id="58"/>
      <w:bookmarkEnd w:id="59"/>
      <w:bookmarkEnd w:id="60"/>
      <w:bookmarkEnd w:id="61"/>
      <w:bookmarkEnd w:id="62"/>
      <w:r w:rsidRPr="00994CAF">
        <w:rPr>
          <w:snapToGrid w:val="0"/>
          <w:lang w:val="de-DE"/>
        </w:rPr>
        <w:t>Bereitstellung von Farbabbildungen in Prüfungsrichtlinien</w:t>
      </w:r>
    </w:p>
    <w:p w:rsidR="00691783" w:rsidRPr="00994CAF" w:rsidRDefault="00691783" w:rsidP="00691783">
      <w:pPr>
        <w:rPr>
          <w:lang w:val="de-DE"/>
        </w:rPr>
      </w:pPr>
    </w:p>
    <w:p w:rsidR="00691783" w:rsidRPr="00163DB6" w:rsidRDefault="0089713E" w:rsidP="00691783">
      <w:pPr>
        <w:rPr>
          <w:lang w:val="de-DE"/>
        </w:rPr>
      </w:pPr>
      <w:r>
        <w:rPr>
          <w:lang w:val="de-DE"/>
        </w:rPr>
        <w:t>*</w:t>
      </w:r>
      <w:r w:rsidR="00691783" w:rsidRPr="0089713E">
        <w:rPr>
          <w:lang w:val="de-DE"/>
        </w:rPr>
        <w:fldChar w:fldCharType="begin"/>
      </w:r>
      <w:r w:rsidR="00691783" w:rsidRPr="00163DB6">
        <w:rPr>
          <w:lang w:val="de-DE"/>
        </w:rPr>
        <w:instrText xml:space="preserve"> AUTONUM  </w:instrText>
      </w:r>
      <w:r w:rsidR="00691783" w:rsidRPr="0089713E">
        <w:rPr>
          <w:lang w:val="de-DE"/>
        </w:rPr>
        <w:fldChar w:fldCharType="end"/>
      </w:r>
      <w:r w:rsidR="00691783" w:rsidRPr="00163DB6">
        <w:rPr>
          <w:lang w:val="de-DE"/>
        </w:rPr>
        <w:tab/>
        <w:t>Der TC prüfte Dokument TC/50/19.</w:t>
      </w:r>
    </w:p>
    <w:p w:rsidR="00691783" w:rsidRPr="00163DB6" w:rsidRDefault="00691783" w:rsidP="00691783">
      <w:pPr>
        <w:rPr>
          <w:lang w:val="de-DE"/>
        </w:rPr>
      </w:pPr>
    </w:p>
    <w:p w:rsidR="00691783" w:rsidRPr="00994CAF" w:rsidRDefault="0089713E" w:rsidP="00691783">
      <w:pPr>
        <w:rPr>
          <w:lang w:val="de-DE"/>
        </w:rPr>
      </w:pPr>
      <w:r w:rsidRPr="0089713E">
        <w:rPr>
          <w:lang w:val="de-DE"/>
        </w:rPr>
        <w:t>*</w:t>
      </w:r>
      <w:r w:rsidR="00691783">
        <w:fldChar w:fldCharType="begin"/>
      </w:r>
      <w:r w:rsidR="00691783" w:rsidRPr="00994CAF">
        <w:rPr>
          <w:lang w:val="de-DE"/>
        </w:rPr>
        <w:instrText xml:space="preserve"> AUTONUM  </w:instrText>
      </w:r>
      <w:r w:rsidR="00691783">
        <w:fldChar w:fldCharType="end"/>
      </w:r>
      <w:r w:rsidR="00691783" w:rsidRPr="00994CAF">
        <w:rPr>
          <w:lang w:val="de-DE"/>
        </w:rPr>
        <w:tab/>
        <w:t xml:space="preserve">Der TC vereinbarte, Anleitung zu den Gefahren der Bereitstellung von Farbabbildungen in Prüfungsrichtlinien </w:t>
      </w:r>
      <w:r w:rsidR="00691783">
        <w:rPr>
          <w:lang w:val="de-DE"/>
        </w:rPr>
        <w:t xml:space="preserve">in </w:t>
      </w:r>
      <w:r w:rsidR="00691783" w:rsidRPr="00994CAF">
        <w:rPr>
          <w:lang w:val="de-DE"/>
        </w:rPr>
        <w:t>Dokument TGP/7</w:t>
      </w:r>
      <w:r w:rsidR="00691783">
        <w:rPr>
          <w:lang w:val="de-DE"/>
        </w:rPr>
        <w:t xml:space="preserve"> aufzunehmen</w:t>
      </w:r>
      <w:r w:rsidR="00691783" w:rsidRPr="00994CAF">
        <w:rPr>
          <w:lang w:val="de-DE"/>
        </w:rPr>
        <w:t>:</w:t>
      </w:r>
    </w:p>
    <w:p w:rsidR="00691783" w:rsidRPr="00994CAF" w:rsidRDefault="00691783" w:rsidP="00691783">
      <w:pPr>
        <w:spacing w:line="360" w:lineRule="auto"/>
        <w:rPr>
          <w:rFonts w:cs="Arial"/>
          <w:lang w:val="de-DE"/>
        </w:rPr>
      </w:pPr>
    </w:p>
    <w:p w:rsidR="00691783" w:rsidRPr="00994CAF" w:rsidRDefault="00691783" w:rsidP="00691783">
      <w:pPr>
        <w:ind w:left="567" w:right="567"/>
        <w:rPr>
          <w:snapToGrid w:val="0"/>
          <w:lang w:val="de-DE"/>
        </w:rPr>
      </w:pPr>
      <w:r>
        <w:rPr>
          <w:sz w:val="18"/>
          <w:szCs w:val="18"/>
          <w:lang w:val="de-DE"/>
        </w:rPr>
        <w:t>„</w:t>
      </w:r>
      <w:r w:rsidRPr="00994CAF">
        <w:rPr>
          <w:sz w:val="18"/>
          <w:szCs w:val="18"/>
          <w:lang w:val="de-DE"/>
        </w:rPr>
        <w:t>Im Allgemeinen ist es nicht zweckmäßig, Farbabbildungen als solche in den Prüfungsrichtlinien zu verwenden, da die Farbe in Fotoaufnahmen von der Kameratechnologie, den Geräten zur Abbildung der Fotoaufnahmen (einschließlich Drucker, Computer und Bildschirm) sowie den Lichtbedingungen, unter denen die Fotoaufnahme gemacht wird/wurde, beeinflußt werden kann.</w:t>
      </w:r>
      <w:r>
        <w:rPr>
          <w:sz w:val="18"/>
          <w:szCs w:val="18"/>
          <w:lang w:val="de-DE"/>
        </w:rPr>
        <w:t xml:space="preserve"> </w:t>
      </w:r>
      <w:r w:rsidRPr="00994CAF">
        <w:rPr>
          <w:sz w:val="18"/>
          <w:szCs w:val="18"/>
          <w:lang w:val="de-DE"/>
        </w:rPr>
        <w:t>Zudem kann die Ausprägung der Farbe je nach Umgebung, in der die Sorte angepflanzt wird, variieren.</w:t>
      </w:r>
      <w:r>
        <w:rPr>
          <w:sz w:val="18"/>
          <w:szCs w:val="18"/>
          <w:lang w:val="de-DE"/>
        </w:rPr>
        <w:t xml:space="preserve"> </w:t>
      </w:r>
      <w:r w:rsidRPr="00994CAF">
        <w:rPr>
          <w:sz w:val="18"/>
          <w:szCs w:val="18"/>
          <w:lang w:val="de-DE"/>
        </w:rPr>
        <w:t>Eine Fotoaufnahme einer in einer Umgebung erfaßten ‘schwachen Intensität der Anthocyanfärbung (oder einer ‘schwachen Intensität' einer Farbe) gibt beispielsweise nicht unbedingt eine in einer anderen Umgebung erfaßte ‘schwache Intensität' der Anthocyanfärbung (oder eine ‘schwache Intensität' einer Farbe) wieder.</w:t>
      </w:r>
      <w:r>
        <w:rPr>
          <w:sz w:val="18"/>
          <w:szCs w:val="18"/>
          <w:lang w:val="de-DE"/>
        </w:rPr>
        <w:t>“</w:t>
      </w:r>
    </w:p>
    <w:p w:rsidR="00691783" w:rsidRPr="00994CAF" w:rsidRDefault="00691783" w:rsidP="00691783">
      <w:pPr>
        <w:spacing w:line="360" w:lineRule="auto"/>
        <w:rPr>
          <w:rFonts w:cs="Arial"/>
          <w:lang w:val="de-DE"/>
        </w:rPr>
      </w:pPr>
    </w:p>
    <w:p w:rsidR="00691783" w:rsidRPr="009644D0" w:rsidRDefault="00691783" w:rsidP="001B7FE7">
      <w:pPr>
        <w:pStyle w:val="Heading3"/>
        <w:ind w:left="1134" w:hanging="567"/>
        <w:rPr>
          <w:lang w:val="de-DE"/>
        </w:rPr>
      </w:pPr>
      <w:bookmarkStart w:id="63" w:name="_Toc374385114"/>
      <w:bookmarkStart w:id="64" w:name="_Toc374631051"/>
      <w:bookmarkStart w:id="65" w:name="_Toc374632523"/>
      <w:bookmarkStart w:id="66" w:name="_Toc374635723"/>
      <w:bookmarkStart w:id="67" w:name="_Toc378251512"/>
      <w:bookmarkStart w:id="68" w:name="_Toc381279973"/>
      <w:r w:rsidRPr="009644D0">
        <w:rPr>
          <w:lang w:val="de-DE"/>
        </w:rPr>
        <w:t>(iv)</w:t>
      </w:r>
      <w:r w:rsidRPr="009644D0">
        <w:rPr>
          <w:lang w:val="de-DE"/>
        </w:rPr>
        <w:tab/>
        <w:t xml:space="preserve">Überarbeitung von Dokument TGP/7: </w:t>
      </w:r>
      <w:bookmarkEnd w:id="63"/>
      <w:bookmarkEnd w:id="64"/>
      <w:bookmarkEnd w:id="65"/>
      <w:bookmarkEnd w:id="66"/>
      <w:bookmarkEnd w:id="67"/>
      <w:bookmarkEnd w:id="68"/>
      <w:r w:rsidRPr="00994CAF">
        <w:rPr>
          <w:lang w:val="de-DE"/>
        </w:rPr>
        <w:t>Anwesenheit des führenden Sachverständigen bei Tagungen der Technischen Arbeitsgrupp</w:t>
      </w:r>
      <w:r>
        <w:rPr>
          <w:lang w:val="de-DE"/>
        </w:rPr>
        <w:t>en</w:t>
      </w:r>
    </w:p>
    <w:p w:rsidR="00691783" w:rsidRPr="009644D0" w:rsidRDefault="00691783" w:rsidP="00691783">
      <w:pPr>
        <w:keepNext/>
        <w:rPr>
          <w:lang w:val="de-DE"/>
        </w:rPr>
      </w:pPr>
    </w:p>
    <w:p w:rsidR="00691783" w:rsidRDefault="0089713E" w:rsidP="00691783">
      <w:pPr>
        <w:rPr>
          <w:lang w:val="de-DE"/>
        </w:rPr>
      </w:pPr>
      <w:r w:rsidRPr="0089713E">
        <w:rPr>
          <w:lang w:val="de-DE"/>
        </w:rPr>
        <w:t>*</w:t>
      </w:r>
      <w:r w:rsidR="00691783">
        <w:fldChar w:fldCharType="begin"/>
      </w:r>
      <w:r w:rsidR="00691783" w:rsidRPr="005E7EB4">
        <w:rPr>
          <w:lang w:val="de-DE"/>
        </w:rPr>
        <w:instrText xml:space="preserve"> AUTONUM  </w:instrText>
      </w:r>
      <w:r w:rsidR="00691783">
        <w:fldChar w:fldCharType="end"/>
      </w:r>
      <w:r w:rsidR="00691783" w:rsidRPr="005E7EB4">
        <w:rPr>
          <w:lang w:val="de-DE"/>
        </w:rPr>
        <w:tab/>
        <w:t>Der TC prüfte Dokument TC/50/20.</w:t>
      </w:r>
    </w:p>
    <w:p w:rsidR="00691783" w:rsidRPr="005E7EB4" w:rsidRDefault="00691783" w:rsidP="00691783">
      <w:pPr>
        <w:rPr>
          <w:lang w:val="de-DE"/>
        </w:rPr>
      </w:pPr>
    </w:p>
    <w:p w:rsidR="00691783" w:rsidRPr="00814C11" w:rsidRDefault="0089713E" w:rsidP="00691783">
      <w:pPr>
        <w:rPr>
          <w:lang w:val="de-DE"/>
        </w:rPr>
      </w:pPr>
      <w:r w:rsidRPr="0089713E">
        <w:rPr>
          <w:lang w:val="de-DE"/>
        </w:rPr>
        <w:t>*</w:t>
      </w:r>
      <w:r w:rsidR="00691783">
        <w:fldChar w:fldCharType="begin"/>
      </w:r>
      <w:r w:rsidR="00691783" w:rsidRPr="00814C11">
        <w:rPr>
          <w:lang w:val="de-DE"/>
        </w:rPr>
        <w:instrText xml:space="preserve"> AUTONUM  </w:instrText>
      </w:r>
      <w:r w:rsidR="00691783">
        <w:fldChar w:fldCharType="end"/>
      </w:r>
      <w:r w:rsidR="00691783" w:rsidRPr="00814C11">
        <w:rPr>
          <w:lang w:val="de-DE"/>
        </w:rPr>
        <w:tab/>
        <w:t xml:space="preserve">Der TC vereinbarte, die </w:t>
      </w:r>
      <w:r w:rsidR="00691783">
        <w:rPr>
          <w:lang w:val="de-DE"/>
        </w:rPr>
        <w:t>folgende Anleitung zu</w:t>
      </w:r>
      <w:r w:rsidR="00691783" w:rsidRPr="00814C11">
        <w:rPr>
          <w:lang w:val="de-DE"/>
        </w:rPr>
        <w:t xml:space="preserve"> </w:t>
      </w:r>
      <w:r w:rsidR="00691783">
        <w:rPr>
          <w:lang w:val="de-DE"/>
        </w:rPr>
        <w:t>der Anwesenheit</w:t>
      </w:r>
      <w:r w:rsidR="00691783" w:rsidRPr="00814C11">
        <w:rPr>
          <w:lang w:val="de-DE"/>
        </w:rPr>
        <w:t xml:space="preserve"> </w:t>
      </w:r>
      <w:r w:rsidR="00691783">
        <w:rPr>
          <w:lang w:val="de-DE"/>
        </w:rPr>
        <w:t>f</w:t>
      </w:r>
      <w:r w:rsidR="00691783" w:rsidRPr="00814C11">
        <w:rPr>
          <w:lang w:val="de-DE"/>
        </w:rPr>
        <w:t>ührender Sachverständige</w:t>
      </w:r>
      <w:r w:rsidR="00691783">
        <w:rPr>
          <w:lang w:val="de-DE"/>
        </w:rPr>
        <w:t>r bei Tagungen der Technischen Arbeitsgruppen</w:t>
      </w:r>
      <w:r w:rsidR="00691783" w:rsidRPr="00814C11">
        <w:rPr>
          <w:lang w:val="de-DE"/>
        </w:rPr>
        <w:t xml:space="preserve"> in Dokument TGP/7, Abschnitt 2.2.5.3</w:t>
      </w:r>
      <w:r w:rsidR="00691783">
        <w:rPr>
          <w:lang w:val="de-DE"/>
        </w:rPr>
        <w:t>, aufzunehmen</w:t>
      </w:r>
      <w:r w:rsidR="00691783" w:rsidRPr="00814C11">
        <w:rPr>
          <w:lang w:val="de-DE"/>
        </w:rPr>
        <w:t>:</w:t>
      </w:r>
    </w:p>
    <w:p w:rsidR="00691783" w:rsidRPr="00814C11" w:rsidRDefault="00691783" w:rsidP="00691783">
      <w:pPr>
        <w:rPr>
          <w:lang w:val="de-DE"/>
        </w:rPr>
      </w:pPr>
    </w:p>
    <w:p w:rsidR="00691783" w:rsidRPr="00256F63" w:rsidRDefault="00691783" w:rsidP="00691783">
      <w:pPr>
        <w:ind w:left="567" w:right="567"/>
        <w:rPr>
          <w:sz w:val="18"/>
          <w:szCs w:val="18"/>
          <w:lang w:val="de-DE"/>
        </w:rPr>
      </w:pPr>
      <w:r>
        <w:rPr>
          <w:sz w:val="18"/>
          <w:szCs w:val="18"/>
          <w:lang w:val="de-DE"/>
        </w:rPr>
        <w:t>„</w:t>
      </w:r>
      <w:r w:rsidRPr="00256F63">
        <w:rPr>
          <w:sz w:val="18"/>
          <w:szCs w:val="18"/>
          <w:lang w:val="de-DE"/>
        </w:rPr>
        <w:t>Zur Prüfung durch eine technische Arbeitsgruppe sollte der führende Sachverständige des Entwurfs für Prüfungsrichtlinien bei der Tagung anwesend sei.</w:t>
      </w:r>
      <w:r>
        <w:rPr>
          <w:sz w:val="18"/>
          <w:szCs w:val="18"/>
          <w:lang w:val="de-DE"/>
        </w:rPr>
        <w:t xml:space="preserve"> </w:t>
      </w:r>
      <w:r w:rsidRPr="00256F63">
        <w:rPr>
          <w:sz w:val="18"/>
          <w:szCs w:val="18"/>
          <w:lang w:val="de-DE"/>
        </w:rPr>
        <w:t xml:space="preserve">Vorbehaltlich der Zustimmung des Vorsitzenden der technischen Arbeitsgruppe und wenn dies ausreichend lange vor der Tagung vereinbart werden kann, kann ein geeigneter alternativer Sachverständiger als führender Sachverständiger agieren oder kann der führende Sachverständige über elektronische Medien teilnehmen, wenn dadurch ermöglicht wird, die Prüfungsrichtlinien </w:t>
      </w:r>
      <w:r>
        <w:rPr>
          <w:sz w:val="18"/>
          <w:szCs w:val="18"/>
          <w:lang w:val="de-DE"/>
        </w:rPr>
        <w:t>effektiv</w:t>
      </w:r>
      <w:r w:rsidRPr="00256F63">
        <w:rPr>
          <w:sz w:val="18"/>
          <w:szCs w:val="18"/>
          <w:lang w:val="de-DE"/>
        </w:rPr>
        <w:t xml:space="preserve"> zu prüfen.</w:t>
      </w:r>
      <w:r>
        <w:rPr>
          <w:sz w:val="18"/>
          <w:szCs w:val="18"/>
          <w:lang w:val="de-DE"/>
        </w:rPr>
        <w:t>“</w:t>
      </w:r>
    </w:p>
    <w:p w:rsidR="00691783" w:rsidRPr="00256F63" w:rsidRDefault="00691783" w:rsidP="00691783">
      <w:pPr>
        <w:rPr>
          <w:lang w:val="de-DE"/>
        </w:rPr>
      </w:pPr>
    </w:p>
    <w:p w:rsidR="00691783" w:rsidRPr="00256F63" w:rsidRDefault="00691783" w:rsidP="00691783">
      <w:pPr>
        <w:pStyle w:val="Heading4"/>
        <w:rPr>
          <w:lang w:val="de-DE"/>
        </w:rPr>
      </w:pPr>
      <w:bookmarkStart w:id="69" w:name="_Toc352678054"/>
      <w:bookmarkStart w:id="70" w:name="_Toc353797734"/>
      <w:bookmarkStart w:id="71" w:name="_Toc374385115"/>
      <w:bookmarkStart w:id="72" w:name="_Toc374631052"/>
      <w:bookmarkStart w:id="73" w:name="_Toc374632524"/>
      <w:bookmarkStart w:id="74" w:name="_Toc374635724"/>
      <w:bookmarkStart w:id="75" w:name="_Toc378251513"/>
      <w:bookmarkStart w:id="76" w:name="_Toc381279974"/>
      <w:r w:rsidRPr="00256F63">
        <w:rPr>
          <w:lang w:val="de-DE"/>
        </w:rPr>
        <w:t xml:space="preserve">TGP/8:  </w:t>
      </w:r>
      <w:bookmarkEnd w:id="69"/>
      <w:bookmarkEnd w:id="70"/>
      <w:bookmarkEnd w:id="71"/>
      <w:bookmarkEnd w:id="72"/>
      <w:bookmarkEnd w:id="73"/>
      <w:bookmarkEnd w:id="74"/>
      <w:bookmarkEnd w:id="75"/>
      <w:bookmarkEnd w:id="76"/>
      <w:r w:rsidRPr="00256F63">
        <w:rPr>
          <w:lang w:val="de-DE"/>
        </w:rPr>
        <w:t>Prüfungsanlage und Verfahren für die Prüfung der Unterscheidbarkeit, der Homogenität und der Beständigkeit</w:t>
      </w:r>
    </w:p>
    <w:p w:rsidR="00691783" w:rsidRPr="00256F63" w:rsidRDefault="00691783" w:rsidP="00691783">
      <w:pPr>
        <w:keepNext/>
        <w:rPr>
          <w:lang w:val="de-DE"/>
        </w:rPr>
      </w:pPr>
    </w:p>
    <w:p w:rsidR="00691783" w:rsidRDefault="0089713E" w:rsidP="00691783">
      <w:pPr>
        <w:rPr>
          <w:lang w:val="de-DE"/>
        </w:rPr>
      </w:pPr>
      <w:r w:rsidRPr="0089713E">
        <w:rPr>
          <w:lang w:val="de-DE"/>
        </w:rPr>
        <w:t>*</w:t>
      </w:r>
      <w:r w:rsidR="00691783" w:rsidRPr="00290F6F">
        <w:fldChar w:fldCharType="begin"/>
      </w:r>
      <w:r w:rsidR="00691783" w:rsidRPr="00256F63">
        <w:rPr>
          <w:lang w:val="de-DE"/>
        </w:rPr>
        <w:instrText xml:space="preserve"> AUTONUM  </w:instrText>
      </w:r>
      <w:r w:rsidR="00691783" w:rsidRPr="00290F6F">
        <w:fldChar w:fldCharType="end"/>
      </w:r>
      <w:r w:rsidR="00691783" w:rsidRPr="00256F63">
        <w:rPr>
          <w:lang w:val="de-DE"/>
        </w:rPr>
        <w:tab/>
        <w:t xml:space="preserve">Der TC nahm zur Kenntnis, daß die </w:t>
      </w:r>
      <w:r w:rsidR="00691783">
        <w:rPr>
          <w:lang w:val="de-DE"/>
        </w:rPr>
        <w:t>vom TC bereits gebilligten</w:t>
      </w:r>
      <w:r w:rsidR="00691783" w:rsidRPr="00256F63">
        <w:rPr>
          <w:lang w:val="de-DE"/>
        </w:rPr>
        <w:t xml:space="preserve"> Überarbeitungen </w:t>
      </w:r>
      <w:r w:rsidR="00691783">
        <w:rPr>
          <w:lang w:val="de-DE"/>
        </w:rPr>
        <w:t>von</w:t>
      </w:r>
      <w:r w:rsidR="00691783" w:rsidRPr="00256F63">
        <w:rPr>
          <w:lang w:val="de-DE"/>
        </w:rPr>
        <w:t xml:space="preserve"> Dokument TGP/8, </w:t>
      </w:r>
      <w:r w:rsidR="00691783">
        <w:rPr>
          <w:lang w:val="de-DE"/>
        </w:rPr>
        <w:t xml:space="preserve">wie in </w:t>
      </w:r>
      <w:r w:rsidR="00691783" w:rsidRPr="00256F63">
        <w:rPr>
          <w:lang w:val="de-DE"/>
        </w:rPr>
        <w:t xml:space="preserve">Dokument TC/50/5, </w:t>
      </w:r>
      <w:r w:rsidR="00691783">
        <w:rPr>
          <w:lang w:val="de-DE"/>
        </w:rPr>
        <w:t>Anlage</w:t>
      </w:r>
      <w:r w:rsidR="00691783" w:rsidRPr="00256F63">
        <w:rPr>
          <w:lang w:val="de-DE"/>
        </w:rPr>
        <w:t> II, vorbehaltlich der folgenden Änderungen</w:t>
      </w:r>
      <w:r w:rsidR="00691783">
        <w:rPr>
          <w:lang w:val="de-DE"/>
        </w:rPr>
        <w:t>, eine Grundlage für die</w:t>
      </w:r>
      <w:r w:rsidR="00691783" w:rsidRPr="00256F63">
        <w:rPr>
          <w:lang w:val="de-DE"/>
        </w:rPr>
        <w:t xml:space="preserve"> </w:t>
      </w:r>
      <w:r w:rsidR="00691783">
        <w:rPr>
          <w:lang w:val="de-DE"/>
        </w:rPr>
        <w:t>Annahme von</w:t>
      </w:r>
      <w:r w:rsidR="00691783" w:rsidRPr="00256F63">
        <w:rPr>
          <w:lang w:val="de-DE"/>
        </w:rPr>
        <w:t xml:space="preserve"> Dokument TGP/8/2 </w:t>
      </w:r>
      <w:r w:rsidR="00691783">
        <w:rPr>
          <w:lang w:val="de-DE"/>
        </w:rPr>
        <w:t>durch den Rat</w:t>
      </w:r>
      <w:r w:rsidR="00691783" w:rsidRPr="00256F63">
        <w:rPr>
          <w:lang w:val="de-DE"/>
        </w:rPr>
        <w:t xml:space="preserve"> </w:t>
      </w:r>
      <w:r w:rsidR="00691783">
        <w:rPr>
          <w:lang w:val="de-DE"/>
        </w:rPr>
        <w:t>auf seiner achtundvierzigsten ordentlichen Tagung</w:t>
      </w:r>
      <w:r w:rsidR="00691783" w:rsidRPr="00256F63">
        <w:rPr>
          <w:lang w:val="de-DE"/>
        </w:rPr>
        <w:t xml:space="preserve"> </w:t>
      </w:r>
      <w:r w:rsidR="00691783">
        <w:rPr>
          <w:lang w:val="de-DE"/>
        </w:rPr>
        <w:t>darstellen würde</w:t>
      </w:r>
      <w:r w:rsidR="00691783" w:rsidRPr="00256F63">
        <w:rPr>
          <w:lang w:val="de-DE"/>
        </w:rPr>
        <w:t>:</w:t>
      </w:r>
    </w:p>
    <w:p w:rsidR="00691783" w:rsidRPr="00256F63" w:rsidRDefault="00691783" w:rsidP="00691783">
      <w:pPr>
        <w:rPr>
          <w:lang w:val="de-DE"/>
        </w:rPr>
      </w:pPr>
    </w:p>
    <w:p w:rsidR="00691783" w:rsidRPr="00256F63" w:rsidRDefault="00691783" w:rsidP="00691783">
      <w:pPr>
        <w:rPr>
          <w:lang w:val="de-D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221"/>
      </w:tblGrid>
      <w:tr w:rsidR="00691783" w:rsidRPr="001B7FE7" w:rsidTr="00CA7B3A">
        <w:tc>
          <w:tcPr>
            <w:tcW w:w="1418" w:type="dxa"/>
            <w:tcBorders>
              <w:top w:val="single" w:sz="4" w:space="0" w:color="auto"/>
              <w:left w:val="single" w:sz="4" w:space="0" w:color="auto"/>
              <w:bottom w:val="single" w:sz="4" w:space="0" w:color="auto"/>
              <w:right w:val="single" w:sz="4" w:space="0" w:color="auto"/>
            </w:tcBorders>
          </w:tcPr>
          <w:p w:rsidR="00691783" w:rsidRPr="002914E7" w:rsidRDefault="00691783" w:rsidP="00CA7B3A">
            <w:pPr>
              <w:jc w:val="left"/>
              <w:rPr>
                <w:rFonts w:cs="Arial"/>
                <w:bCs/>
                <w:color w:val="000000" w:themeColor="text1"/>
                <w:lang w:val="de-DE"/>
              </w:rPr>
            </w:pPr>
            <w:r w:rsidRPr="002914E7">
              <w:rPr>
                <w:rFonts w:cs="Arial"/>
                <w:bCs/>
                <w:color w:val="000000" w:themeColor="text1"/>
                <w:lang w:val="de-DE"/>
              </w:rPr>
              <w:t xml:space="preserve">Anlage II, </w:t>
            </w:r>
            <w:r>
              <w:rPr>
                <w:rFonts w:cs="Arial"/>
                <w:bCs/>
                <w:color w:val="000000" w:themeColor="text1"/>
                <w:lang w:val="de-DE"/>
              </w:rPr>
              <w:t xml:space="preserve">Teil </w:t>
            </w:r>
            <w:r w:rsidRPr="002914E7">
              <w:rPr>
                <w:rFonts w:cs="Arial"/>
                <w:bCs/>
                <w:color w:val="000000" w:themeColor="text1"/>
                <w:lang w:val="de-DE"/>
              </w:rPr>
              <w:t xml:space="preserve">I, Abschnitt </w:t>
            </w:r>
            <w:r w:rsidRPr="002914E7">
              <w:rPr>
                <w:rFonts w:cs="Arial"/>
                <w:color w:val="000000" w:themeColor="text1"/>
                <w:lang w:val="de-DE"/>
              </w:rPr>
              <w:t>2.3.3.6.2</w:t>
            </w:r>
          </w:p>
        </w:tc>
        <w:tc>
          <w:tcPr>
            <w:tcW w:w="8221" w:type="dxa"/>
            <w:tcBorders>
              <w:top w:val="single" w:sz="4" w:space="0" w:color="auto"/>
              <w:left w:val="single" w:sz="4" w:space="0" w:color="auto"/>
              <w:bottom w:val="single" w:sz="4" w:space="0" w:color="auto"/>
              <w:right w:val="single" w:sz="4" w:space="0" w:color="auto"/>
            </w:tcBorders>
          </w:tcPr>
          <w:p w:rsidR="00691783" w:rsidRPr="00256F63" w:rsidRDefault="00691783" w:rsidP="00CA7B3A">
            <w:pPr>
              <w:rPr>
                <w:rFonts w:cs="Arial"/>
                <w:color w:val="000000" w:themeColor="text1"/>
                <w:lang w:val="de-DE"/>
              </w:rPr>
            </w:pPr>
            <w:r w:rsidRPr="007E7D07">
              <w:rPr>
                <w:rFonts w:cs="Arial"/>
                <w:color w:val="000000" w:themeColor="text1"/>
                <w:lang w:val="de-DE"/>
              </w:rPr>
              <w:t>Überschrift „Der absolute Nullpunkt“ streichen</w:t>
            </w:r>
          </w:p>
        </w:tc>
      </w:tr>
      <w:tr w:rsidR="00691783" w:rsidRPr="001B7FE7" w:rsidTr="00CA7B3A">
        <w:tc>
          <w:tcPr>
            <w:tcW w:w="1418" w:type="dxa"/>
            <w:tcBorders>
              <w:top w:val="single" w:sz="4" w:space="0" w:color="auto"/>
              <w:left w:val="single" w:sz="4" w:space="0" w:color="auto"/>
              <w:bottom w:val="single" w:sz="4" w:space="0" w:color="auto"/>
              <w:right w:val="single" w:sz="4" w:space="0" w:color="auto"/>
            </w:tcBorders>
          </w:tcPr>
          <w:p w:rsidR="00691783" w:rsidRPr="002914E7" w:rsidRDefault="00691783" w:rsidP="00CA7B3A">
            <w:pPr>
              <w:jc w:val="left"/>
              <w:rPr>
                <w:rFonts w:cs="Arial"/>
                <w:bCs/>
                <w:color w:val="000000" w:themeColor="text1"/>
                <w:lang w:val="de-DE"/>
              </w:rPr>
            </w:pPr>
            <w:r w:rsidRPr="002914E7">
              <w:rPr>
                <w:rFonts w:cs="Arial"/>
                <w:bCs/>
                <w:color w:val="000000" w:themeColor="text1"/>
                <w:lang w:val="de-DE"/>
              </w:rPr>
              <w:t xml:space="preserve">Anlage II, </w:t>
            </w:r>
            <w:r>
              <w:rPr>
                <w:rFonts w:cs="Arial"/>
                <w:bCs/>
                <w:color w:val="000000" w:themeColor="text1"/>
                <w:lang w:val="de-DE"/>
              </w:rPr>
              <w:t xml:space="preserve">Teil </w:t>
            </w:r>
            <w:r w:rsidRPr="002914E7">
              <w:rPr>
                <w:rFonts w:cs="Arial"/>
                <w:bCs/>
                <w:color w:val="000000" w:themeColor="text1"/>
                <w:lang w:val="de-DE"/>
              </w:rPr>
              <w:t>I, Abschnitt 2.3.3.7.3</w:t>
            </w:r>
          </w:p>
        </w:tc>
        <w:tc>
          <w:tcPr>
            <w:tcW w:w="8221" w:type="dxa"/>
            <w:tcBorders>
              <w:top w:val="single" w:sz="4" w:space="0" w:color="auto"/>
              <w:left w:val="single" w:sz="4" w:space="0" w:color="auto"/>
              <w:bottom w:val="single" w:sz="4" w:space="0" w:color="auto"/>
              <w:right w:val="single" w:sz="4" w:space="0" w:color="auto"/>
            </w:tcBorders>
          </w:tcPr>
          <w:p w:rsidR="00691783" w:rsidRPr="00DF30A6" w:rsidRDefault="00691783" w:rsidP="00CA7B3A">
            <w:pPr>
              <w:rPr>
                <w:rFonts w:cs="Arial"/>
                <w:color w:val="000000" w:themeColor="text1"/>
                <w:lang w:val="de-DE"/>
              </w:rPr>
            </w:pPr>
            <w:r w:rsidRPr="007E7D07">
              <w:rPr>
                <w:rFonts w:cs="Arial"/>
                <w:color w:val="000000" w:themeColor="text1"/>
                <w:lang w:val="de-DE"/>
              </w:rPr>
              <w:t>Format für Fall I und Fall II und die Formeln</w:t>
            </w:r>
            <w:r>
              <w:rPr>
                <w:rFonts w:cs="Arial"/>
                <w:color w:val="000000" w:themeColor="text1"/>
                <w:lang w:val="de-DE"/>
              </w:rPr>
              <w:t xml:space="preserve"> berichtigen</w:t>
            </w:r>
          </w:p>
        </w:tc>
      </w:tr>
      <w:tr w:rsidR="00691783" w:rsidRPr="001B7FE7" w:rsidTr="00CA7B3A">
        <w:trPr>
          <w:cantSplit/>
        </w:trPr>
        <w:tc>
          <w:tcPr>
            <w:tcW w:w="1418" w:type="dxa"/>
            <w:tcBorders>
              <w:top w:val="single" w:sz="4" w:space="0" w:color="auto"/>
              <w:left w:val="single" w:sz="4" w:space="0" w:color="auto"/>
              <w:bottom w:val="single" w:sz="4" w:space="0" w:color="auto"/>
              <w:right w:val="single" w:sz="4" w:space="0" w:color="auto"/>
            </w:tcBorders>
          </w:tcPr>
          <w:p w:rsidR="00691783" w:rsidRPr="002914E7" w:rsidRDefault="00691783" w:rsidP="00CA7B3A">
            <w:pPr>
              <w:jc w:val="left"/>
              <w:rPr>
                <w:rFonts w:cs="Arial"/>
                <w:bCs/>
                <w:color w:val="000000" w:themeColor="text1"/>
                <w:lang w:val="de-DE"/>
              </w:rPr>
            </w:pPr>
            <w:r w:rsidRPr="002914E7">
              <w:rPr>
                <w:rFonts w:cs="Arial"/>
                <w:bCs/>
                <w:color w:val="000000" w:themeColor="text1"/>
                <w:lang w:val="de-DE"/>
              </w:rPr>
              <w:lastRenderedPageBreak/>
              <w:t xml:space="preserve">Anlage II, </w:t>
            </w:r>
            <w:r>
              <w:rPr>
                <w:rFonts w:cs="Arial"/>
                <w:bCs/>
                <w:color w:val="000000" w:themeColor="text1"/>
                <w:lang w:val="de-DE"/>
              </w:rPr>
              <w:t xml:space="preserve">Teil </w:t>
            </w:r>
            <w:r w:rsidRPr="002914E7">
              <w:rPr>
                <w:rFonts w:cs="Arial"/>
                <w:bCs/>
                <w:color w:val="000000" w:themeColor="text1"/>
                <w:lang w:val="de-DE"/>
              </w:rPr>
              <w:t>I, Abschnitt</w:t>
            </w:r>
            <w:r>
              <w:rPr>
                <w:rFonts w:cs="Arial"/>
                <w:bCs/>
                <w:color w:val="000000" w:themeColor="text1"/>
                <w:lang w:val="de-DE"/>
              </w:rPr>
              <w:t>e</w:t>
            </w:r>
            <w:r w:rsidRPr="002914E7">
              <w:rPr>
                <w:rFonts w:cs="Arial"/>
                <w:bCs/>
                <w:color w:val="000000" w:themeColor="text1"/>
                <w:lang w:val="de-DE"/>
              </w:rPr>
              <w:t xml:space="preserve"> 3.5.1 und 4.2.2</w:t>
            </w:r>
          </w:p>
        </w:tc>
        <w:tc>
          <w:tcPr>
            <w:tcW w:w="8221" w:type="dxa"/>
            <w:tcBorders>
              <w:top w:val="single" w:sz="4" w:space="0" w:color="auto"/>
              <w:left w:val="single" w:sz="4" w:space="0" w:color="auto"/>
              <w:bottom w:val="single" w:sz="4" w:space="0" w:color="auto"/>
              <w:right w:val="single" w:sz="4" w:space="0" w:color="auto"/>
            </w:tcBorders>
          </w:tcPr>
          <w:p w:rsidR="00691783" w:rsidRPr="007E7D07" w:rsidRDefault="00691783" w:rsidP="00CA7B3A">
            <w:pPr>
              <w:rPr>
                <w:rFonts w:cs="Arial"/>
                <w:color w:val="000000" w:themeColor="text1"/>
                <w:lang w:val="de-DE"/>
              </w:rPr>
            </w:pPr>
            <w:r w:rsidRPr="007E7D07">
              <w:rPr>
                <w:rFonts w:cs="Arial"/>
                <w:color w:val="000000" w:themeColor="text1"/>
                <w:lang w:val="de-DE"/>
              </w:rPr>
              <w:t>Skalen wieder in die Diagramme einfügen und Farben entfernen</w:t>
            </w:r>
          </w:p>
        </w:tc>
      </w:tr>
      <w:tr w:rsidR="00691783" w:rsidRPr="001B7FE7" w:rsidTr="00CA7B3A">
        <w:tc>
          <w:tcPr>
            <w:tcW w:w="1418" w:type="dxa"/>
            <w:tcBorders>
              <w:top w:val="single" w:sz="4" w:space="0" w:color="auto"/>
              <w:left w:val="single" w:sz="4" w:space="0" w:color="auto"/>
              <w:bottom w:val="single" w:sz="4" w:space="0" w:color="auto"/>
              <w:right w:val="single" w:sz="4" w:space="0" w:color="auto"/>
            </w:tcBorders>
          </w:tcPr>
          <w:p w:rsidR="00691783" w:rsidRPr="002914E7" w:rsidRDefault="00691783" w:rsidP="00CA7B3A">
            <w:pPr>
              <w:jc w:val="left"/>
              <w:rPr>
                <w:rFonts w:cs="Arial"/>
                <w:bCs/>
                <w:color w:val="000000" w:themeColor="text1"/>
                <w:lang w:val="de-DE"/>
              </w:rPr>
            </w:pPr>
            <w:r w:rsidRPr="002914E7">
              <w:rPr>
                <w:rFonts w:cs="Arial"/>
                <w:bCs/>
                <w:color w:val="000000" w:themeColor="text1"/>
                <w:lang w:val="de-DE"/>
              </w:rPr>
              <w:t xml:space="preserve">Anlage II, </w:t>
            </w:r>
            <w:r>
              <w:rPr>
                <w:rFonts w:cs="Arial"/>
                <w:bCs/>
                <w:color w:val="000000" w:themeColor="text1"/>
                <w:lang w:val="de-DE"/>
              </w:rPr>
              <w:t xml:space="preserve">Teil </w:t>
            </w:r>
            <w:r w:rsidRPr="002914E7">
              <w:rPr>
                <w:rFonts w:cs="Arial"/>
                <w:bCs/>
                <w:color w:val="000000" w:themeColor="text1"/>
                <w:lang w:val="de-DE"/>
              </w:rPr>
              <w:t>I, Abschnitt 5</w:t>
            </w:r>
          </w:p>
        </w:tc>
        <w:tc>
          <w:tcPr>
            <w:tcW w:w="8221" w:type="dxa"/>
            <w:tcBorders>
              <w:top w:val="single" w:sz="4" w:space="0" w:color="auto"/>
              <w:left w:val="single" w:sz="4" w:space="0" w:color="auto"/>
              <w:bottom w:val="single" w:sz="4" w:space="0" w:color="auto"/>
              <w:right w:val="single" w:sz="4" w:space="0" w:color="auto"/>
            </w:tcBorders>
          </w:tcPr>
          <w:p w:rsidR="00691783" w:rsidRPr="007E7D07" w:rsidRDefault="00691783" w:rsidP="00CA7B3A">
            <w:pPr>
              <w:pStyle w:val="ListParagraph"/>
              <w:numPr>
                <w:ilvl w:val="0"/>
                <w:numId w:val="2"/>
              </w:numPr>
              <w:ind w:left="318" w:hanging="284"/>
              <w:rPr>
                <w:rFonts w:cs="Arial"/>
                <w:color w:val="000000" w:themeColor="text1"/>
              </w:rPr>
            </w:pPr>
            <w:r w:rsidRPr="007E7D07">
              <w:rPr>
                <w:rFonts w:cs="Arial"/>
                <w:color w:val="000000" w:themeColor="text1"/>
              </w:rPr>
              <w:t>Titel sollte lauten: „Zyklischer Anbau von Sorten aus der Sortensammlung zur Verringerung der Größe von Anbauprüfungen“</w:t>
            </w:r>
          </w:p>
          <w:p w:rsidR="00691783" w:rsidRPr="00256F63" w:rsidRDefault="00691783" w:rsidP="00CA7B3A">
            <w:pPr>
              <w:pStyle w:val="ListParagraph"/>
              <w:numPr>
                <w:ilvl w:val="0"/>
                <w:numId w:val="2"/>
              </w:numPr>
              <w:tabs>
                <w:tab w:val="left" w:pos="992"/>
              </w:tabs>
              <w:ind w:left="318" w:right="567" w:hanging="284"/>
            </w:pPr>
            <w:r w:rsidRPr="007E7D07">
              <w:rPr>
                <w:rFonts w:cs="Arial"/>
                <w:color w:val="000000" w:themeColor="text1"/>
              </w:rPr>
              <w:t>Absatz 1.1 sollte lauten: „Der zyklische Anbau von Sorten aus der Sortensammlung (etablierte Sorten) zur Verringerung der Größe von Anbauprüfungen ist bei Anbauprüfungen zweckmäßig, bei denen:“</w:t>
            </w:r>
            <w:r w:rsidRPr="00256F63">
              <w:t xml:space="preserve"> </w:t>
            </w:r>
          </w:p>
          <w:p w:rsidR="00691783" w:rsidRPr="007E7D07" w:rsidRDefault="00691783" w:rsidP="00CA7B3A">
            <w:pPr>
              <w:pStyle w:val="ListParagraph"/>
              <w:numPr>
                <w:ilvl w:val="0"/>
                <w:numId w:val="2"/>
              </w:numPr>
              <w:ind w:left="318" w:hanging="284"/>
              <w:rPr>
                <w:rFonts w:cs="Arial"/>
                <w:color w:val="000000" w:themeColor="text1"/>
              </w:rPr>
            </w:pPr>
            <w:r>
              <w:rPr>
                <w:rFonts w:cs="Arial"/>
                <w:color w:val="000000" w:themeColor="text1"/>
              </w:rPr>
              <w:t>e</w:t>
            </w:r>
            <w:r w:rsidRPr="007E7D07">
              <w:rPr>
                <w:rFonts w:cs="Arial"/>
                <w:color w:val="000000" w:themeColor="text1"/>
              </w:rPr>
              <w:t>inen letzten Aufzählungspunkt in Absatz 1.1 einfügen: „in der Regel werden drei unabhängige Wachstumsperioden angebaut. Die nachstehende Anleitung ist für diesen Fall bestimmt. Sie kann jedoch auch für Pflanzen angepaßt werden, für die in der Regel zwei unabhängige Wachstumsperioden angebaut werden.“</w:t>
            </w:r>
          </w:p>
          <w:p w:rsidR="00691783" w:rsidRDefault="00691783" w:rsidP="00CA7B3A">
            <w:pPr>
              <w:pStyle w:val="ListParagraph"/>
              <w:numPr>
                <w:ilvl w:val="0"/>
                <w:numId w:val="2"/>
              </w:numPr>
              <w:ind w:left="318" w:hanging="284"/>
              <w:rPr>
                <w:rFonts w:cs="Arial"/>
                <w:color w:val="000000" w:themeColor="text1"/>
              </w:rPr>
            </w:pPr>
            <w:r w:rsidRPr="007E7D07">
              <w:rPr>
                <w:rFonts w:cs="Arial"/>
                <w:color w:val="000000" w:themeColor="text1"/>
              </w:rPr>
              <w:t>Der letzte Satz des zweiten Absatzes in 1.2 sollte lauten</w:t>
            </w:r>
            <w:r>
              <w:rPr>
                <w:rFonts w:cs="Arial"/>
                <w:color w:val="000000" w:themeColor="text1"/>
              </w:rPr>
              <w:t>: „Wird eine Sorte nach der DUS-</w:t>
            </w:r>
            <w:r w:rsidRPr="007E7D07">
              <w:rPr>
                <w:rFonts w:cs="Arial"/>
                <w:color w:val="000000" w:themeColor="text1"/>
              </w:rPr>
              <w:t xml:space="preserve">Prüfung in die Sortensammlung aufgenommen, wird sie einer Serie zugeordnet und zyklisch jedes dritte Jahr von der Anbauprüfung ausgenommen.“ </w:t>
            </w:r>
          </w:p>
          <w:p w:rsidR="00691783" w:rsidRPr="007E7D07" w:rsidRDefault="00691783" w:rsidP="00CA7B3A">
            <w:pPr>
              <w:pStyle w:val="ListParagraph"/>
              <w:numPr>
                <w:ilvl w:val="0"/>
                <w:numId w:val="2"/>
              </w:numPr>
              <w:ind w:left="318" w:hanging="284"/>
              <w:rPr>
                <w:rFonts w:cs="Arial"/>
                <w:color w:val="000000" w:themeColor="text1"/>
              </w:rPr>
            </w:pPr>
            <w:r w:rsidRPr="007E7D07">
              <w:rPr>
                <w:rFonts w:cs="Arial"/>
                <w:color w:val="000000" w:themeColor="text1"/>
              </w:rPr>
              <w:t>Die Sätze 5 und 6 in Absatz 1.3 sollten lauten: „Aufgrund einer möglichen Verzögerung zwischen der abschließenden DUS-Prüfung und der Entscheidung über den Antrag verbleiben die Kandidatensorten nach der dreijährigen Prüfungsperiode noch ein weiteres viertes Jahr in der Anbauprüfung. Wird eine positive Entscheidung getroffen, werden sie zu einer etablierten Sorte und nehmen am zyklischen Anbausystem teil.“</w:t>
            </w:r>
          </w:p>
          <w:p w:rsidR="00691783" w:rsidRPr="00B0006E" w:rsidRDefault="00691783" w:rsidP="00CA7B3A">
            <w:pPr>
              <w:pStyle w:val="ListParagraph"/>
              <w:numPr>
                <w:ilvl w:val="0"/>
                <w:numId w:val="2"/>
              </w:numPr>
              <w:ind w:left="318" w:hanging="284"/>
              <w:rPr>
                <w:rFonts w:cs="Arial"/>
                <w:color w:val="000000" w:themeColor="text1"/>
              </w:rPr>
            </w:pPr>
            <w:r w:rsidRPr="007E7D07">
              <w:t>Der erste Satz in der Anmerkung in Absatz 1.4 sollte lauten: „Anmerkung: Wird die Software DUSTNT benutzt, so kann erreicht werden, daß eine Sorte als fehlend angezeigt wird, indem die Sorte aus der ‚E-Datei‘ entfernt wird.“</w:t>
            </w:r>
            <w:r w:rsidRPr="00B0006E">
              <w:t xml:space="preserve">  </w:t>
            </w:r>
          </w:p>
          <w:p w:rsidR="00691783" w:rsidRPr="007E7D07" w:rsidRDefault="00691783" w:rsidP="00CA7B3A">
            <w:pPr>
              <w:pStyle w:val="ListParagraph"/>
              <w:numPr>
                <w:ilvl w:val="0"/>
                <w:numId w:val="2"/>
              </w:numPr>
              <w:ind w:left="318" w:hanging="284"/>
              <w:rPr>
                <w:rFonts w:cs="Arial"/>
                <w:color w:val="000000" w:themeColor="text1"/>
              </w:rPr>
            </w:pPr>
            <w:r w:rsidRPr="007E7D07">
              <w:t>In Absatz 4.2.1 ist der zusätzliche Bindestrich in „t-–test“ zu streichen [nur im englischen Text]</w:t>
            </w:r>
          </w:p>
        </w:tc>
      </w:tr>
    </w:tbl>
    <w:p w:rsidR="00691783" w:rsidRPr="007E7D07" w:rsidRDefault="00691783" w:rsidP="00691783">
      <w:pPr>
        <w:ind w:firstLine="567"/>
        <w:rPr>
          <w:lang w:val="de-DE"/>
        </w:rPr>
      </w:pPr>
    </w:p>
    <w:p w:rsidR="00691783" w:rsidRPr="008B06DA" w:rsidRDefault="0089713E" w:rsidP="00691783">
      <w:pPr>
        <w:rPr>
          <w:lang w:val="de-DE"/>
        </w:rPr>
      </w:pPr>
      <w:r w:rsidRPr="0089713E">
        <w:rPr>
          <w:lang w:val="de-DE"/>
        </w:rPr>
        <w:t>*</w:t>
      </w:r>
      <w:r w:rsidR="00691783" w:rsidRPr="009F0871">
        <w:fldChar w:fldCharType="begin"/>
      </w:r>
      <w:r w:rsidR="00691783" w:rsidRPr="00071E96">
        <w:rPr>
          <w:lang w:val="de-DE"/>
        </w:rPr>
        <w:instrText xml:space="preserve"> AUTONUM  </w:instrText>
      </w:r>
      <w:r w:rsidR="00691783" w:rsidRPr="009F0871">
        <w:fldChar w:fldCharType="end"/>
      </w:r>
      <w:r w:rsidR="00691783" w:rsidRPr="00071E96">
        <w:rPr>
          <w:lang w:val="de-DE"/>
        </w:rPr>
        <w:tab/>
      </w:r>
      <w:r w:rsidR="00691783">
        <w:rPr>
          <w:lang w:val="de-DE"/>
        </w:rPr>
        <w:t xml:space="preserve">Der TC </w:t>
      </w:r>
      <w:r w:rsidR="00691783" w:rsidRPr="008B06DA">
        <w:rPr>
          <w:lang w:val="de-DE"/>
        </w:rPr>
        <w:t xml:space="preserve">nahm zur Kenntnis, daß die Übersetzungen des englischen Originalwortlauts ins Deutsche, Französische und Spanische vor der Vorlage des Entwurfs </w:t>
      </w:r>
      <w:r w:rsidR="00691783">
        <w:rPr>
          <w:lang w:val="de-DE"/>
        </w:rPr>
        <w:t xml:space="preserve">von TGP-Dokumenten, die dem </w:t>
      </w:r>
      <w:r w:rsidR="00691783" w:rsidRPr="008B06DA">
        <w:rPr>
          <w:lang w:val="de-DE"/>
        </w:rPr>
        <w:t>Rat</w:t>
      </w:r>
      <w:r w:rsidR="00691783">
        <w:rPr>
          <w:lang w:val="de-DE"/>
        </w:rPr>
        <w:t xml:space="preserve"> auf seiner achtundvierzigsten ordentlichen Tagung zur Annahme vorgelegt werden, </w:t>
      </w:r>
      <w:r w:rsidR="00691783" w:rsidRPr="008B06DA">
        <w:rPr>
          <w:lang w:val="de-DE"/>
        </w:rPr>
        <w:t>von den entsprechenden Mitgliedern des Redaktionsausschusses</w:t>
      </w:r>
      <w:r w:rsidR="00691783">
        <w:rPr>
          <w:lang w:val="de-DE"/>
        </w:rPr>
        <w:t xml:space="preserve"> geprüft werden würden</w:t>
      </w:r>
      <w:r w:rsidR="00691783" w:rsidRPr="008B06DA">
        <w:rPr>
          <w:lang w:val="de-DE"/>
        </w:rPr>
        <w:t>.</w:t>
      </w:r>
    </w:p>
    <w:p w:rsidR="00691783" w:rsidRPr="00071E96" w:rsidRDefault="00691783" w:rsidP="00691783">
      <w:pPr>
        <w:ind w:firstLine="567"/>
        <w:rPr>
          <w:lang w:val="de-DE"/>
        </w:rPr>
      </w:pPr>
    </w:p>
    <w:p w:rsidR="00691783" w:rsidRPr="00B0006E" w:rsidRDefault="00691783" w:rsidP="00691783">
      <w:pPr>
        <w:keepNext/>
        <w:ind w:left="567"/>
        <w:rPr>
          <w:i/>
          <w:lang w:val="de-DE"/>
        </w:rPr>
      </w:pPr>
      <w:bookmarkStart w:id="77" w:name="_Toc374385116"/>
      <w:bookmarkStart w:id="78" w:name="_Toc374631053"/>
      <w:bookmarkStart w:id="79" w:name="_Toc374632525"/>
      <w:bookmarkStart w:id="80" w:name="_Toc374635725"/>
      <w:bookmarkStart w:id="81" w:name="_Toc378251514"/>
      <w:bookmarkStart w:id="82" w:name="_Toc381279975"/>
      <w:r w:rsidRPr="00B0006E">
        <w:rPr>
          <w:i/>
          <w:lang w:val="de-DE"/>
        </w:rPr>
        <w:t xml:space="preserve">Überarbeitung von Dokument TGP/8: </w:t>
      </w:r>
      <w:r>
        <w:rPr>
          <w:i/>
          <w:lang w:val="de-DE"/>
        </w:rPr>
        <w:t xml:space="preserve">Teil </w:t>
      </w:r>
      <w:r w:rsidRPr="00B0006E">
        <w:rPr>
          <w:i/>
          <w:lang w:val="de-DE"/>
        </w:rPr>
        <w:t>II: Abschnitt 10: </w:t>
      </w:r>
      <w:bookmarkEnd w:id="77"/>
      <w:bookmarkEnd w:id="78"/>
      <w:bookmarkEnd w:id="79"/>
      <w:bookmarkEnd w:id="80"/>
      <w:bookmarkEnd w:id="81"/>
      <w:bookmarkEnd w:id="82"/>
      <w:r w:rsidRPr="00B0006E">
        <w:rPr>
          <w:i/>
          <w:lang w:val="de-DE"/>
        </w:rPr>
        <w:t>Prüfung der Homogenität anhand von Verfahren der relativen Varianz</w:t>
      </w:r>
    </w:p>
    <w:p w:rsidR="00691783" w:rsidRPr="00B0006E" w:rsidRDefault="00691783" w:rsidP="00691783">
      <w:pPr>
        <w:keepNext/>
        <w:rPr>
          <w:lang w:val="de-DE"/>
        </w:rPr>
      </w:pPr>
    </w:p>
    <w:p w:rsidR="00691783" w:rsidRPr="00B0006E" w:rsidRDefault="0089713E" w:rsidP="00691783">
      <w:pPr>
        <w:rPr>
          <w:lang w:val="de-DE"/>
        </w:rPr>
      </w:pPr>
      <w:r w:rsidRPr="0089713E">
        <w:rPr>
          <w:lang w:val="de-DE"/>
        </w:rPr>
        <w:t>*</w:t>
      </w:r>
      <w:r w:rsidR="00691783">
        <w:fldChar w:fldCharType="begin"/>
      </w:r>
      <w:r w:rsidR="00691783" w:rsidRPr="00B0006E">
        <w:rPr>
          <w:lang w:val="de-DE"/>
        </w:rPr>
        <w:instrText xml:space="preserve"> AUTONUM  </w:instrText>
      </w:r>
      <w:r w:rsidR="00691783">
        <w:fldChar w:fldCharType="end"/>
      </w:r>
      <w:r w:rsidR="00691783" w:rsidRPr="00B0006E">
        <w:rPr>
          <w:lang w:val="de-DE"/>
        </w:rPr>
        <w:tab/>
        <w:t xml:space="preserve">Der TC prüfte Dokument TC/50/23 und </w:t>
      </w:r>
      <w:r w:rsidR="00691783">
        <w:rPr>
          <w:lang w:val="de-DE"/>
        </w:rPr>
        <w:t>stimmte</w:t>
      </w:r>
      <w:r w:rsidR="00691783" w:rsidRPr="00B0006E">
        <w:rPr>
          <w:lang w:val="de-DE"/>
        </w:rPr>
        <w:t xml:space="preserve"> </w:t>
      </w:r>
      <w:r w:rsidR="00691783">
        <w:rPr>
          <w:lang w:val="de-DE"/>
        </w:rPr>
        <w:t>der vorgeschlagenen</w:t>
      </w:r>
      <w:r w:rsidR="00691783" w:rsidRPr="00B0006E">
        <w:rPr>
          <w:lang w:val="de-DE"/>
        </w:rPr>
        <w:t xml:space="preserve"> Überarbeitung von Dokument TGP/8, Abschnitt 10</w:t>
      </w:r>
      <w:r w:rsidR="00691783">
        <w:rPr>
          <w:lang w:val="de-DE"/>
        </w:rPr>
        <w:t>, zu</w:t>
      </w:r>
      <w:r w:rsidR="00691783" w:rsidRPr="00B0006E">
        <w:rPr>
          <w:lang w:val="de-DE"/>
        </w:rPr>
        <w:t xml:space="preserve">: </w:t>
      </w:r>
      <w:r w:rsidR="00691783">
        <w:rPr>
          <w:lang w:val="de-DE"/>
        </w:rPr>
        <w:t>„</w:t>
      </w:r>
      <w:r w:rsidR="00691783" w:rsidRPr="00B0006E">
        <w:rPr>
          <w:lang w:val="de-DE"/>
        </w:rPr>
        <w:t>Prüfung der Homogenität anhand von Verfahren der relativen Varianz</w:t>
      </w:r>
      <w:r w:rsidR="00691783">
        <w:rPr>
          <w:lang w:val="de-DE"/>
        </w:rPr>
        <w:t>“</w:t>
      </w:r>
      <w:r w:rsidR="00691783" w:rsidRPr="00B0006E">
        <w:rPr>
          <w:lang w:val="de-DE"/>
        </w:rPr>
        <w:t xml:space="preserve">, </w:t>
      </w:r>
      <w:r w:rsidR="00691783">
        <w:rPr>
          <w:lang w:val="de-DE"/>
        </w:rPr>
        <w:t xml:space="preserve">wie in </w:t>
      </w:r>
      <w:r w:rsidR="00691783" w:rsidRPr="00B0006E">
        <w:rPr>
          <w:lang w:val="de-DE"/>
        </w:rPr>
        <w:t xml:space="preserve">Dokument TC/50/23, </w:t>
      </w:r>
      <w:r w:rsidR="00691783">
        <w:rPr>
          <w:lang w:val="de-DE"/>
        </w:rPr>
        <w:t>Anlage</w:t>
      </w:r>
      <w:r w:rsidR="00691783" w:rsidRPr="00B0006E">
        <w:rPr>
          <w:lang w:val="de-DE"/>
        </w:rPr>
        <w:t xml:space="preserve"> II</w:t>
      </w:r>
      <w:r w:rsidR="00691783">
        <w:rPr>
          <w:lang w:val="de-DE"/>
        </w:rPr>
        <w:t>, dargelegt</w:t>
      </w:r>
      <w:r w:rsidR="00691783" w:rsidRPr="00B0006E">
        <w:rPr>
          <w:lang w:val="de-DE"/>
        </w:rPr>
        <w:t>.</w:t>
      </w:r>
    </w:p>
    <w:p w:rsidR="00691783" w:rsidRPr="00B0006E" w:rsidRDefault="00691783" w:rsidP="00691783">
      <w:pPr>
        <w:keepNext/>
        <w:rPr>
          <w:lang w:val="de-DE"/>
        </w:rPr>
      </w:pPr>
    </w:p>
    <w:p w:rsidR="00691783" w:rsidRPr="00B0006E" w:rsidRDefault="00691783" w:rsidP="00691783">
      <w:pPr>
        <w:pStyle w:val="Heading4"/>
        <w:rPr>
          <w:lang w:val="de-DE"/>
        </w:rPr>
      </w:pPr>
      <w:bookmarkStart w:id="83" w:name="_Toc374631056"/>
      <w:bookmarkStart w:id="84" w:name="_Toc374632528"/>
      <w:bookmarkStart w:id="85" w:name="_Toc374635728"/>
      <w:bookmarkStart w:id="86" w:name="_Toc378251515"/>
      <w:bookmarkStart w:id="87" w:name="_Toc381279976"/>
      <w:r w:rsidRPr="00B0006E">
        <w:rPr>
          <w:lang w:val="de-DE"/>
        </w:rPr>
        <w:t xml:space="preserve">TGP/14:  </w:t>
      </w:r>
      <w:bookmarkEnd w:id="83"/>
      <w:bookmarkEnd w:id="84"/>
      <w:bookmarkEnd w:id="85"/>
      <w:bookmarkEnd w:id="86"/>
      <w:bookmarkEnd w:id="87"/>
      <w:r w:rsidRPr="00B0006E">
        <w:rPr>
          <w:lang w:val="de-DE"/>
        </w:rPr>
        <w:t>Glossar der in den UPOV-Dokumenten verwendeten Begriffe - Berichtigung (Spanisch)</w:t>
      </w:r>
    </w:p>
    <w:p w:rsidR="00691783" w:rsidRPr="00B0006E" w:rsidRDefault="00691783" w:rsidP="00691783">
      <w:pPr>
        <w:keepNext/>
        <w:rPr>
          <w:lang w:val="de-DE"/>
        </w:rPr>
      </w:pPr>
    </w:p>
    <w:p w:rsidR="00691783" w:rsidRPr="009D36B5" w:rsidRDefault="0089713E" w:rsidP="00691783">
      <w:pPr>
        <w:rPr>
          <w:lang w:val="de-DE"/>
        </w:rPr>
      </w:pPr>
      <w:r w:rsidRPr="0089713E">
        <w:rPr>
          <w:lang w:val="de-DE"/>
        </w:rPr>
        <w:t>*</w:t>
      </w:r>
      <w:r w:rsidR="00691783" w:rsidRPr="00290F6F">
        <w:fldChar w:fldCharType="begin"/>
      </w:r>
      <w:r w:rsidR="00691783" w:rsidRPr="009D36B5">
        <w:rPr>
          <w:lang w:val="de-DE"/>
        </w:rPr>
        <w:instrText xml:space="preserve"> AUTONUM  </w:instrText>
      </w:r>
      <w:r w:rsidR="00691783" w:rsidRPr="00290F6F">
        <w:fldChar w:fldCharType="end"/>
      </w:r>
      <w:r w:rsidR="00691783" w:rsidRPr="009D36B5">
        <w:rPr>
          <w:lang w:val="de-DE"/>
        </w:rPr>
        <w:tab/>
        <w:t xml:space="preserve">Der TC </w:t>
      </w:r>
      <w:r w:rsidR="00691783">
        <w:rPr>
          <w:lang w:val="de-DE"/>
        </w:rPr>
        <w:t>nahm die Berichtigung</w:t>
      </w:r>
      <w:r w:rsidR="00691783" w:rsidRPr="009D36B5">
        <w:rPr>
          <w:lang w:val="de-DE"/>
        </w:rPr>
        <w:t xml:space="preserve"> </w:t>
      </w:r>
      <w:r w:rsidR="00691783">
        <w:rPr>
          <w:lang w:val="de-DE"/>
        </w:rPr>
        <w:t>der spanischen Fassung von</w:t>
      </w:r>
      <w:r w:rsidR="00691783" w:rsidRPr="009D36B5">
        <w:rPr>
          <w:lang w:val="de-DE"/>
        </w:rPr>
        <w:t xml:space="preserve"> Dokument TGP/14: Abschnitt 2: Unterabschnitt 3: Farbe, Absatz 2.2.2, </w:t>
      </w:r>
      <w:r w:rsidR="00691783">
        <w:rPr>
          <w:lang w:val="de-DE"/>
        </w:rPr>
        <w:t xml:space="preserve">wie in </w:t>
      </w:r>
      <w:r w:rsidR="00691783" w:rsidRPr="009D36B5">
        <w:rPr>
          <w:lang w:val="de-DE"/>
        </w:rPr>
        <w:t>Dokument TC/50/5, Absatz 22</w:t>
      </w:r>
      <w:r w:rsidR="00691783">
        <w:rPr>
          <w:lang w:val="de-DE"/>
        </w:rPr>
        <w:t>, dargelegt, zur Kenntnis</w:t>
      </w:r>
      <w:r w:rsidR="00691783" w:rsidRPr="009D36B5">
        <w:rPr>
          <w:lang w:val="de-DE"/>
        </w:rPr>
        <w:t>.</w:t>
      </w:r>
    </w:p>
    <w:p w:rsidR="00691783" w:rsidRPr="009D36B5" w:rsidRDefault="00691783" w:rsidP="00691783">
      <w:pPr>
        <w:keepNext/>
        <w:rPr>
          <w:lang w:val="de-DE"/>
        </w:rPr>
      </w:pPr>
    </w:p>
    <w:p w:rsidR="00691783" w:rsidRPr="007415A6" w:rsidRDefault="00691783" w:rsidP="00011A48">
      <w:pPr>
        <w:pStyle w:val="Heading2"/>
      </w:pPr>
      <w:bookmarkStart w:id="88" w:name="_Toc378251517"/>
      <w:bookmarkStart w:id="89" w:name="_Toc381279978"/>
      <w:r w:rsidRPr="007415A6">
        <w:t xml:space="preserve">Künftige Überarbeitung von vom TC bereits gebilligten TGP-Dokumenten </w:t>
      </w:r>
      <w:bookmarkEnd w:id="88"/>
      <w:bookmarkEnd w:id="89"/>
    </w:p>
    <w:p w:rsidR="00691783" w:rsidRPr="007F067A" w:rsidRDefault="00691783" w:rsidP="00691783">
      <w:pPr>
        <w:keepNext/>
        <w:rPr>
          <w:lang w:val="de-DE"/>
        </w:rPr>
      </w:pPr>
    </w:p>
    <w:p w:rsidR="00691783" w:rsidRPr="00946CB9" w:rsidRDefault="00691783" w:rsidP="00691783">
      <w:pPr>
        <w:pStyle w:val="Heading4"/>
        <w:rPr>
          <w:lang w:val="de-DE"/>
        </w:rPr>
      </w:pPr>
      <w:bookmarkStart w:id="90" w:name="_Toc352678055"/>
      <w:bookmarkStart w:id="91" w:name="_Toc353797737"/>
      <w:bookmarkStart w:id="92" w:name="_Toc374385118"/>
      <w:bookmarkStart w:id="93" w:name="_Toc374631055"/>
      <w:bookmarkStart w:id="94" w:name="_Toc374632527"/>
      <w:bookmarkStart w:id="95" w:name="_Toc374635727"/>
      <w:bookmarkStart w:id="96" w:name="_Toc378079621"/>
      <w:bookmarkStart w:id="97" w:name="_Toc378251518"/>
      <w:bookmarkStart w:id="98" w:name="_Toc381279979"/>
      <w:r w:rsidRPr="00946CB9">
        <w:rPr>
          <w:lang w:val="de-DE"/>
        </w:rPr>
        <w:t>TGP/9:  Prüfung der Unterscheidbarkeit</w:t>
      </w:r>
      <w:bookmarkEnd w:id="90"/>
      <w:bookmarkEnd w:id="91"/>
      <w:bookmarkEnd w:id="92"/>
      <w:bookmarkEnd w:id="93"/>
      <w:bookmarkEnd w:id="94"/>
      <w:bookmarkEnd w:id="95"/>
      <w:bookmarkEnd w:id="96"/>
      <w:bookmarkEnd w:id="97"/>
      <w:bookmarkEnd w:id="98"/>
    </w:p>
    <w:p w:rsidR="00691783" w:rsidRPr="00946CB9" w:rsidRDefault="00691783" w:rsidP="00691783">
      <w:pPr>
        <w:keepNext/>
        <w:rPr>
          <w:lang w:val="de-DE"/>
        </w:rPr>
      </w:pPr>
    </w:p>
    <w:p w:rsidR="00691783" w:rsidRPr="00946CB9" w:rsidRDefault="0089713E" w:rsidP="00691783">
      <w:pPr>
        <w:rPr>
          <w:lang w:val="de-DE"/>
        </w:rPr>
      </w:pPr>
      <w:r w:rsidRPr="0089713E">
        <w:rPr>
          <w:lang w:val="de-DE"/>
        </w:rPr>
        <w:t>*</w:t>
      </w:r>
      <w:r w:rsidR="00691783" w:rsidRPr="00290F6F">
        <w:fldChar w:fldCharType="begin"/>
      </w:r>
      <w:r w:rsidR="00691783" w:rsidRPr="00946CB9">
        <w:rPr>
          <w:lang w:val="de-DE"/>
        </w:rPr>
        <w:instrText xml:space="preserve"> AUTONUM  </w:instrText>
      </w:r>
      <w:r w:rsidR="00691783" w:rsidRPr="00290F6F">
        <w:fldChar w:fldCharType="end"/>
      </w:r>
      <w:r w:rsidR="00691783" w:rsidRPr="00946CB9">
        <w:rPr>
          <w:lang w:val="de-DE"/>
        </w:rPr>
        <w:tab/>
        <w:t xml:space="preserve">Der TC </w:t>
      </w:r>
      <w:r w:rsidR="00691783">
        <w:rPr>
          <w:lang w:val="de-DE"/>
        </w:rPr>
        <w:t>nahm die vom TC bereits gebilligten Ü</w:t>
      </w:r>
      <w:r w:rsidR="00691783" w:rsidRPr="00946CB9">
        <w:rPr>
          <w:lang w:val="de-DE"/>
        </w:rPr>
        <w:t>berarbeitungen</w:t>
      </w:r>
      <w:r w:rsidR="00691783">
        <w:rPr>
          <w:lang w:val="de-DE"/>
        </w:rPr>
        <w:t xml:space="preserve"> von </w:t>
      </w:r>
      <w:r w:rsidR="00691783" w:rsidRPr="00946CB9">
        <w:rPr>
          <w:lang w:val="de-DE"/>
        </w:rPr>
        <w:t xml:space="preserve">Dokument TGP/9, </w:t>
      </w:r>
      <w:r w:rsidR="00691783">
        <w:rPr>
          <w:lang w:val="de-DE"/>
        </w:rPr>
        <w:t xml:space="preserve">wie in </w:t>
      </w:r>
      <w:r w:rsidR="00691783" w:rsidRPr="00946CB9">
        <w:rPr>
          <w:lang w:val="de-DE"/>
        </w:rPr>
        <w:t>Dokument TC/50/5, Anlage III</w:t>
      </w:r>
      <w:r w:rsidR="00691783">
        <w:rPr>
          <w:lang w:val="de-DE"/>
        </w:rPr>
        <w:t>, dargelegt, zur Kenntnis</w:t>
      </w:r>
      <w:r w:rsidR="00691783" w:rsidRPr="00946CB9">
        <w:rPr>
          <w:lang w:val="de-DE"/>
        </w:rPr>
        <w:t>.</w:t>
      </w:r>
    </w:p>
    <w:p w:rsidR="00691783" w:rsidRPr="00946CB9" w:rsidRDefault="00691783" w:rsidP="00691783">
      <w:pPr>
        <w:rPr>
          <w:lang w:val="de-DE"/>
        </w:rPr>
      </w:pPr>
    </w:p>
    <w:p w:rsidR="00691783" w:rsidRPr="0065717A" w:rsidRDefault="0089713E" w:rsidP="00691783">
      <w:pPr>
        <w:rPr>
          <w:i/>
          <w:lang w:val="de-DE"/>
        </w:rPr>
      </w:pPr>
      <w:r w:rsidRPr="0089713E">
        <w:rPr>
          <w:lang w:val="de-DE"/>
        </w:rPr>
        <w:t>*</w:t>
      </w:r>
      <w:r w:rsidR="00691783">
        <w:fldChar w:fldCharType="begin"/>
      </w:r>
      <w:r w:rsidR="00691783" w:rsidRPr="00D41F10">
        <w:rPr>
          <w:lang w:val="de-DE"/>
        </w:rPr>
        <w:instrText xml:space="preserve"> AUTONUM  </w:instrText>
      </w:r>
      <w:r w:rsidR="00691783">
        <w:fldChar w:fldCharType="end"/>
      </w:r>
      <w:r w:rsidR="00691783" w:rsidRPr="00D41F10">
        <w:rPr>
          <w:lang w:val="de-DE"/>
        </w:rPr>
        <w:tab/>
        <w:t xml:space="preserve">Der TC vereinbarte, </w:t>
      </w:r>
      <w:r w:rsidR="00691783">
        <w:rPr>
          <w:lang w:val="de-DE"/>
        </w:rPr>
        <w:t>einen</w:t>
      </w:r>
      <w:r w:rsidR="00691783" w:rsidRPr="00D41F10">
        <w:rPr>
          <w:lang w:val="de-DE"/>
        </w:rPr>
        <w:t xml:space="preserve"> Sachverständige</w:t>
      </w:r>
      <w:r w:rsidR="00691783">
        <w:rPr>
          <w:lang w:val="de-DE"/>
        </w:rPr>
        <w:t>n</w:t>
      </w:r>
      <w:r w:rsidR="00691783" w:rsidRPr="00D41F10">
        <w:rPr>
          <w:lang w:val="de-DE"/>
        </w:rPr>
        <w:t xml:space="preserve"> </w:t>
      </w:r>
      <w:r w:rsidR="00691783">
        <w:rPr>
          <w:lang w:val="de-DE"/>
        </w:rPr>
        <w:t>aus Deutschland</w:t>
      </w:r>
      <w:r w:rsidR="00691783" w:rsidRPr="00D41F10">
        <w:rPr>
          <w:lang w:val="de-DE"/>
        </w:rPr>
        <w:t xml:space="preserve"> </w:t>
      </w:r>
      <w:r w:rsidR="00691783">
        <w:rPr>
          <w:lang w:val="de-DE"/>
        </w:rPr>
        <w:t xml:space="preserve">zu ersuchen, Anleitung zur </w:t>
      </w:r>
      <w:r w:rsidR="00691783" w:rsidRPr="00D41F10">
        <w:rPr>
          <w:lang w:val="de-DE"/>
        </w:rPr>
        <w:t xml:space="preserve">Verwendung </w:t>
      </w:r>
      <w:r w:rsidR="00691783">
        <w:rPr>
          <w:lang w:val="de-DE"/>
        </w:rPr>
        <w:t xml:space="preserve">von </w:t>
      </w:r>
      <w:r w:rsidR="00691783" w:rsidRPr="00D41F10">
        <w:rPr>
          <w:lang w:val="de-DE"/>
        </w:rPr>
        <w:t xml:space="preserve">Fotoaufnahmen für </w:t>
      </w:r>
      <w:r w:rsidR="00691783">
        <w:rPr>
          <w:lang w:val="de-DE"/>
        </w:rPr>
        <w:t>die Analyse</w:t>
      </w:r>
      <w:r w:rsidR="00691783" w:rsidRPr="00D41F10">
        <w:rPr>
          <w:lang w:val="de-DE"/>
        </w:rPr>
        <w:t xml:space="preserve"> </w:t>
      </w:r>
      <w:r w:rsidR="00691783">
        <w:rPr>
          <w:lang w:val="de-DE"/>
        </w:rPr>
        <w:t>der</w:t>
      </w:r>
      <w:r w:rsidR="00691783" w:rsidRPr="00D41F10">
        <w:rPr>
          <w:lang w:val="de-DE"/>
        </w:rPr>
        <w:t xml:space="preserve"> </w:t>
      </w:r>
      <w:r w:rsidR="00691783">
        <w:rPr>
          <w:lang w:val="de-DE"/>
        </w:rPr>
        <w:t>Unterscheidbarkeit</w:t>
      </w:r>
      <w:r w:rsidR="00691783" w:rsidRPr="00D41F10">
        <w:rPr>
          <w:lang w:val="de-DE"/>
        </w:rPr>
        <w:t xml:space="preserve"> </w:t>
      </w:r>
      <w:r w:rsidR="00691783">
        <w:rPr>
          <w:lang w:val="de-DE"/>
        </w:rPr>
        <w:t>zur Aufnahme</w:t>
      </w:r>
      <w:r w:rsidR="00691783" w:rsidRPr="00D41F10">
        <w:rPr>
          <w:lang w:val="de-DE"/>
        </w:rPr>
        <w:t xml:space="preserve"> in Dokument TGP/9</w:t>
      </w:r>
      <w:r w:rsidR="00691783">
        <w:rPr>
          <w:lang w:val="de-DE"/>
        </w:rPr>
        <w:t xml:space="preserve"> auszuarbeiten</w:t>
      </w:r>
      <w:r w:rsidR="00691783" w:rsidRPr="00D41F10">
        <w:rPr>
          <w:lang w:val="de-DE"/>
        </w:rPr>
        <w:t xml:space="preserve">. </w:t>
      </w:r>
      <w:r w:rsidR="00691783">
        <w:rPr>
          <w:lang w:val="de-DE"/>
        </w:rPr>
        <w:t xml:space="preserve">Die neue </w:t>
      </w:r>
      <w:r w:rsidR="00691783" w:rsidRPr="0065717A">
        <w:rPr>
          <w:lang w:val="de-DE"/>
        </w:rPr>
        <w:t xml:space="preserve">Anleitung </w:t>
      </w:r>
      <w:r w:rsidR="00691783">
        <w:rPr>
          <w:lang w:val="de-DE"/>
        </w:rPr>
        <w:t>würde auf die</w:t>
      </w:r>
      <w:r w:rsidR="00691783" w:rsidRPr="0065717A">
        <w:rPr>
          <w:lang w:val="de-DE"/>
        </w:rPr>
        <w:t xml:space="preserve"> </w:t>
      </w:r>
      <w:r w:rsidR="00691783">
        <w:rPr>
          <w:lang w:val="de-DE"/>
        </w:rPr>
        <w:t>vollständige</w:t>
      </w:r>
      <w:r w:rsidR="00691783" w:rsidRPr="0065717A">
        <w:rPr>
          <w:lang w:val="de-DE"/>
        </w:rPr>
        <w:t xml:space="preserve"> Anleitung </w:t>
      </w:r>
      <w:r w:rsidR="00691783">
        <w:rPr>
          <w:lang w:val="de-DE"/>
        </w:rPr>
        <w:t xml:space="preserve">verweisen, die </w:t>
      </w:r>
      <w:r w:rsidR="00691783" w:rsidRPr="0065717A">
        <w:rPr>
          <w:lang w:val="de-DE"/>
        </w:rPr>
        <w:t>in TGP/7</w:t>
      </w:r>
      <w:r w:rsidR="00691783">
        <w:rPr>
          <w:lang w:val="de-DE"/>
        </w:rPr>
        <w:t xml:space="preserve"> verfügbar ist</w:t>
      </w:r>
      <w:r w:rsidR="00691783" w:rsidRPr="0065717A">
        <w:rPr>
          <w:lang w:val="de-DE"/>
        </w:rPr>
        <w:t>.</w:t>
      </w:r>
    </w:p>
    <w:p w:rsidR="00691783" w:rsidRPr="0065717A" w:rsidRDefault="00691783" w:rsidP="00691783">
      <w:pPr>
        <w:spacing w:line="360" w:lineRule="auto"/>
        <w:rPr>
          <w:lang w:val="de-DE"/>
        </w:rPr>
      </w:pPr>
    </w:p>
    <w:p w:rsidR="00691783" w:rsidRPr="007415A6" w:rsidRDefault="00691783" w:rsidP="00011A48">
      <w:pPr>
        <w:pStyle w:val="Heading2"/>
      </w:pPr>
      <w:r w:rsidRPr="007415A6">
        <w:lastRenderedPageBreak/>
        <w:t>Künftige Überarbeitungen, die in Ausarbeitung begriffen sind</w:t>
      </w:r>
    </w:p>
    <w:p w:rsidR="00691783" w:rsidRPr="00163DB6" w:rsidRDefault="00691783" w:rsidP="00691783">
      <w:pPr>
        <w:keepNext/>
        <w:rPr>
          <w:lang w:val="de-DE"/>
        </w:rPr>
      </w:pPr>
    </w:p>
    <w:p w:rsidR="00691783" w:rsidRPr="00163DB6" w:rsidRDefault="00691783" w:rsidP="00691783">
      <w:pPr>
        <w:pStyle w:val="Heading4"/>
        <w:rPr>
          <w:lang w:val="de-DE"/>
        </w:rPr>
      </w:pPr>
      <w:bookmarkStart w:id="99" w:name="_Toc352678059"/>
      <w:bookmarkStart w:id="100" w:name="_Toc353797740"/>
      <w:bookmarkStart w:id="101" w:name="_Toc374385120"/>
      <w:bookmarkStart w:id="102" w:name="_Toc374631058"/>
      <w:bookmarkStart w:id="103" w:name="_Toc374632530"/>
      <w:bookmarkStart w:id="104" w:name="_Toc374635730"/>
      <w:bookmarkStart w:id="105" w:name="_Toc378251520"/>
      <w:bookmarkStart w:id="106" w:name="_Toc381279981"/>
      <w:r w:rsidRPr="00163DB6">
        <w:rPr>
          <w:lang w:val="de-DE"/>
        </w:rPr>
        <w:t>TGP/7:  Erstellung von Prüfungsrichtlinien</w:t>
      </w:r>
      <w:bookmarkEnd w:id="99"/>
      <w:bookmarkEnd w:id="100"/>
      <w:bookmarkEnd w:id="101"/>
      <w:bookmarkEnd w:id="102"/>
      <w:bookmarkEnd w:id="103"/>
      <w:bookmarkEnd w:id="104"/>
      <w:bookmarkEnd w:id="105"/>
      <w:bookmarkEnd w:id="106"/>
    </w:p>
    <w:p w:rsidR="00691783" w:rsidRPr="00163DB6" w:rsidRDefault="00691783" w:rsidP="00691783">
      <w:pPr>
        <w:keepNext/>
        <w:rPr>
          <w:lang w:val="de-DE"/>
        </w:rPr>
      </w:pPr>
    </w:p>
    <w:p w:rsidR="00691783" w:rsidRPr="005E7EB4" w:rsidRDefault="00691783" w:rsidP="00691783">
      <w:pPr>
        <w:keepNext/>
        <w:ind w:left="567"/>
        <w:rPr>
          <w:i/>
          <w:lang w:val="de-DE"/>
        </w:rPr>
      </w:pPr>
      <w:bookmarkStart w:id="107" w:name="_Toc374385121"/>
      <w:bookmarkStart w:id="108" w:name="_Toc374631059"/>
      <w:bookmarkStart w:id="109" w:name="_Toc374632531"/>
      <w:bookmarkStart w:id="110" w:name="_Toc374635731"/>
      <w:bookmarkStart w:id="111" w:name="_Toc378251521"/>
      <w:bookmarkStart w:id="112" w:name="_Toc381279982"/>
      <w:r w:rsidRPr="005E7EB4">
        <w:rPr>
          <w:i/>
          <w:lang w:val="de-DE"/>
        </w:rPr>
        <w:t xml:space="preserve">Überarbeitung von Dokument TGP/7: </w:t>
      </w:r>
      <w:r>
        <w:rPr>
          <w:i/>
          <w:lang w:val="de-DE"/>
        </w:rPr>
        <w:t>Ursprung von Vermehrungsmaterial</w:t>
      </w:r>
      <w:bookmarkEnd w:id="107"/>
      <w:bookmarkEnd w:id="108"/>
      <w:bookmarkEnd w:id="109"/>
      <w:bookmarkEnd w:id="110"/>
      <w:bookmarkEnd w:id="111"/>
      <w:bookmarkEnd w:id="112"/>
    </w:p>
    <w:p w:rsidR="00691783" w:rsidRPr="005E7EB4" w:rsidRDefault="00691783" w:rsidP="00691783">
      <w:pPr>
        <w:keepNext/>
        <w:rPr>
          <w:lang w:val="de-DE"/>
        </w:rPr>
      </w:pPr>
    </w:p>
    <w:p w:rsidR="00691783" w:rsidRPr="005E7EB4" w:rsidRDefault="0089713E" w:rsidP="00691783">
      <w:pPr>
        <w:keepNext/>
        <w:rPr>
          <w:lang w:val="de-DE"/>
        </w:rPr>
      </w:pPr>
      <w:r w:rsidRPr="0089713E">
        <w:rPr>
          <w:lang w:val="de-DE"/>
        </w:rPr>
        <w:t>*</w:t>
      </w:r>
      <w:r w:rsidR="00691783">
        <w:fldChar w:fldCharType="begin"/>
      </w:r>
      <w:r w:rsidR="00691783" w:rsidRPr="005E7EB4">
        <w:rPr>
          <w:lang w:val="de-DE"/>
        </w:rPr>
        <w:instrText xml:space="preserve"> AUTONUM  </w:instrText>
      </w:r>
      <w:r w:rsidR="00691783">
        <w:fldChar w:fldCharType="end"/>
      </w:r>
      <w:r w:rsidR="00691783" w:rsidRPr="005E7EB4">
        <w:rPr>
          <w:lang w:val="de-DE"/>
        </w:rPr>
        <w:tab/>
        <w:t>Der TC prüfte Dokument TC/50/17.</w:t>
      </w:r>
    </w:p>
    <w:p w:rsidR="00691783" w:rsidRPr="005E7EB4" w:rsidRDefault="00691783" w:rsidP="00691783">
      <w:pPr>
        <w:keepNext/>
        <w:rPr>
          <w:lang w:val="de-DE"/>
        </w:rPr>
      </w:pPr>
    </w:p>
    <w:p w:rsidR="00691783" w:rsidRPr="005F60DD" w:rsidRDefault="0089713E" w:rsidP="00691783">
      <w:pPr>
        <w:rPr>
          <w:lang w:val="de-DE"/>
        </w:rPr>
      </w:pPr>
      <w:r w:rsidRPr="0089713E">
        <w:rPr>
          <w:lang w:val="de-DE"/>
        </w:rPr>
        <w:t>*</w:t>
      </w:r>
      <w:r w:rsidR="00691783" w:rsidRPr="00330930">
        <w:fldChar w:fldCharType="begin"/>
      </w:r>
      <w:r w:rsidR="00691783" w:rsidRPr="002D2108">
        <w:rPr>
          <w:lang w:val="de-DE"/>
        </w:rPr>
        <w:instrText xml:space="preserve"> AUTONUM  </w:instrText>
      </w:r>
      <w:r w:rsidR="00691783" w:rsidRPr="00330930">
        <w:fldChar w:fldCharType="end"/>
      </w:r>
      <w:r w:rsidR="00691783" w:rsidRPr="002D2108">
        <w:rPr>
          <w:lang w:val="de-DE"/>
        </w:rPr>
        <w:tab/>
        <w:t xml:space="preserve">Der TC forderte Sachverständige auf, den </w:t>
      </w:r>
      <w:r w:rsidR="00691783">
        <w:rPr>
          <w:lang w:val="de-DE"/>
        </w:rPr>
        <w:t>TWP</w:t>
      </w:r>
      <w:r w:rsidR="00691783" w:rsidRPr="002D2108">
        <w:rPr>
          <w:lang w:val="de-DE"/>
        </w:rPr>
        <w:t xml:space="preserve"> auf ihren Tagungen im Jahr 2014 </w:t>
      </w:r>
      <w:r w:rsidR="00691783">
        <w:rPr>
          <w:lang w:val="de-DE"/>
        </w:rPr>
        <w:t xml:space="preserve">ihre </w:t>
      </w:r>
      <w:r w:rsidR="00691783" w:rsidRPr="002D2108">
        <w:rPr>
          <w:lang w:val="de-DE"/>
        </w:rPr>
        <w:t xml:space="preserve">Erfahrungen in bezug auf </w:t>
      </w:r>
      <w:r w:rsidR="00691783">
        <w:rPr>
          <w:lang w:val="de-DE"/>
        </w:rPr>
        <w:t>Pflanzenmaterial</w:t>
      </w:r>
      <w:r w:rsidR="00691783" w:rsidRPr="002D2108">
        <w:rPr>
          <w:lang w:val="de-DE"/>
        </w:rPr>
        <w:t xml:space="preserve"> </w:t>
      </w:r>
      <w:r w:rsidR="00691783">
        <w:rPr>
          <w:lang w:val="de-DE"/>
        </w:rPr>
        <w:t xml:space="preserve">zur Prüfung vorzulegen </w:t>
      </w:r>
      <w:r w:rsidR="00691783" w:rsidRPr="002D2108">
        <w:rPr>
          <w:lang w:val="de-DE"/>
        </w:rPr>
        <w:t>und und wie sie mit den Problemen, die sich ergeben könnten, verfahren sind,</w:t>
      </w:r>
      <w:r w:rsidR="00691783">
        <w:rPr>
          <w:lang w:val="de-DE"/>
        </w:rPr>
        <w:t xml:space="preserve"> die in </w:t>
      </w:r>
      <w:r w:rsidR="00691783" w:rsidRPr="002D2108">
        <w:rPr>
          <w:lang w:val="de-DE"/>
        </w:rPr>
        <w:t>Anleitung</w:t>
      </w:r>
      <w:r w:rsidR="00691783">
        <w:rPr>
          <w:lang w:val="de-DE"/>
        </w:rPr>
        <w:t xml:space="preserve"> umgesetzt werden könnten, die gute Praxis wiedergeben würden</w:t>
      </w:r>
      <w:r w:rsidR="00691783" w:rsidRPr="002D2108">
        <w:rPr>
          <w:lang w:val="de-DE"/>
        </w:rPr>
        <w:t>.</w:t>
      </w:r>
      <w:r w:rsidR="00691783">
        <w:rPr>
          <w:lang w:val="de-DE"/>
        </w:rPr>
        <w:t xml:space="preserve"> Der </w:t>
      </w:r>
      <w:r w:rsidR="00691783" w:rsidRPr="005F60DD">
        <w:rPr>
          <w:lang w:val="de-DE"/>
        </w:rPr>
        <w:t>Titel</w:t>
      </w:r>
      <w:r w:rsidR="00691783">
        <w:rPr>
          <w:lang w:val="de-DE"/>
        </w:rPr>
        <w:t xml:space="preserve"> des</w:t>
      </w:r>
      <w:r w:rsidR="00691783" w:rsidRPr="005F60DD">
        <w:rPr>
          <w:lang w:val="de-DE"/>
        </w:rPr>
        <w:t xml:space="preserve"> Dokument</w:t>
      </w:r>
      <w:r w:rsidR="00691783">
        <w:rPr>
          <w:lang w:val="de-DE"/>
        </w:rPr>
        <w:t>s sollte entsprechend geändert werden</w:t>
      </w:r>
      <w:r w:rsidR="00691783" w:rsidRPr="005F60DD">
        <w:rPr>
          <w:lang w:val="de-DE"/>
        </w:rPr>
        <w:t xml:space="preserve">. </w:t>
      </w:r>
    </w:p>
    <w:p w:rsidR="00691783" w:rsidRPr="005F60DD" w:rsidRDefault="00691783" w:rsidP="00691783">
      <w:pPr>
        <w:rPr>
          <w:lang w:val="de-DE"/>
        </w:rPr>
      </w:pPr>
    </w:p>
    <w:p w:rsidR="00691783" w:rsidRPr="005F60DD" w:rsidRDefault="00691783" w:rsidP="00691783">
      <w:pPr>
        <w:pStyle w:val="Heading4"/>
        <w:rPr>
          <w:lang w:val="de-DE"/>
        </w:rPr>
      </w:pPr>
      <w:bookmarkStart w:id="113" w:name="_Toc374385123"/>
      <w:bookmarkStart w:id="114" w:name="_Toc374631061"/>
      <w:bookmarkStart w:id="115" w:name="_Toc374632533"/>
      <w:bookmarkStart w:id="116" w:name="_Toc374635733"/>
      <w:bookmarkStart w:id="117" w:name="_Toc378251522"/>
      <w:bookmarkStart w:id="118" w:name="_Toc381279983"/>
      <w:r w:rsidRPr="005F60DD">
        <w:rPr>
          <w:lang w:val="de-DE"/>
        </w:rPr>
        <w:t>TGP/8:  Prüfungsanlage und Verfahren für die Prüfung der Unterscheidbarkeit, der Homogenität und der Beständigkeit</w:t>
      </w:r>
      <w:bookmarkEnd w:id="113"/>
      <w:bookmarkEnd w:id="114"/>
      <w:bookmarkEnd w:id="115"/>
      <w:bookmarkEnd w:id="116"/>
      <w:bookmarkEnd w:id="117"/>
      <w:bookmarkEnd w:id="118"/>
    </w:p>
    <w:p w:rsidR="00691783" w:rsidRPr="007415A6" w:rsidRDefault="00691783" w:rsidP="00011A48">
      <w:pPr>
        <w:pStyle w:val="Heading2"/>
      </w:pPr>
    </w:p>
    <w:p w:rsidR="00691783" w:rsidRPr="00B061C7" w:rsidRDefault="00691783" w:rsidP="00691783">
      <w:pPr>
        <w:keepNext/>
        <w:ind w:left="993" w:hanging="426"/>
        <w:rPr>
          <w:i/>
          <w:lang w:val="de-DE"/>
        </w:rPr>
      </w:pPr>
      <w:bookmarkStart w:id="119" w:name="_Toc374385124"/>
      <w:bookmarkStart w:id="120" w:name="_Toc374631062"/>
      <w:bookmarkStart w:id="121" w:name="_Toc374632534"/>
      <w:bookmarkStart w:id="122" w:name="_Toc374635734"/>
      <w:bookmarkStart w:id="123" w:name="_Toc378251523"/>
      <w:bookmarkStart w:id="124" w:name="_Toc381279984"/>
      <w:r w:rsidRPr="005F60DD">
        <w:rPr>
          <w:i/>
          <w:lang w:val="de-DE"/>
        </w:rPr>
        <w:t>(i)</w:t>
      </w:r>
      <w:r w:rsidRPr="005F60DD">
        <w:rPr>
          <w:i/>
          <w:lang w:val="de-DE"/>
        </w:rPr>
        <w:tab/>
        <w:t xml:space="preserve">Überarbeitung von Dokument TGP/8: </w:t>
      </w:r>
      <w:r>
        <w:rPr>
          <w:i/>
          <w:lang w:val="de-DE"/>
        </w:rPr>
        <w:t xml:space="preserve">Teil </w:t>
      </w:r>
      <w:r w:rsidRPr="005F60DD">
        <w:rPr>
          <w:i/>
          <w:lang w:val="de-DE"/>
        </w:rPr>
        <w:t xml:space="preserve">I: </w:t>
      </w:r>
      <w:r>
        <w:rPr>
          <w:i/>
          <w:lang w:val="de-DE"/>
        </w:rPr>
        <w:t>Neuer Abschnitt</w:t>
      </w:r>
      <w:r w:rsidRPr="00B061C7">
        <w:rPr>
          <w:i/>
          <w:lang w:val="de-DE"/>
        </w:rPr>
        <w:t xml:space="preserve">: </w:t>
      </w:r>
      <w:bookmarkEnd w:id="119"/>
      <w:bookmarkEnd w:id="120"/>
      <w:bookmarkEnd w:id="121"/>
      <w:bookmarkEnd w:id="122"/>
      <w:bookmarkEnd w:id="123"/>
      <w:bookmarkEnd w:id="124"/>
      <w:r w:rsidRPr="00B061C7">
        <w:rPr>
          <w:i/>
          <w:lang w:val="de-DE"/>
        </w:rPr>
        <w:t xml:space="preserve">Minimierung der Variation infolge verschiedener </w:t>
      </w:r>
      <w:r>
        <w:rPr>
          <w:i/>
          <w:lang w:val="de-DE"/>
        </w:rPr>
        <w:t>E</w:t>
      </w:r>
      <w:r w:rsidRPr="00B061C7">
        <w:rPr>
          <w:i/>
          <w:lang w:val="de-DE"/>
        </w:rPr>
        <w:t>rfasser</w:t>
      </w:r>
    </w:p>
    <w:p w:rsidR="00691783" w:rsidRPr="00B061C7" w:rsidRDefault="00691783" w:rsidP="00691783">
      <w:pPr>
        <w:keepNext/>
        <w:rPr>
          <w:rFonts w:cs="Arial"/>
          <w:i/>
          <w:lang w:val="de-DE"/>
        </w:rPr>
      </w:pPr>
    </w:p>
    <w:p w:rsidR="00691783" w:rsidRPr="005E7EB4" w:rsidRDefault="0089713E" w:rsidP="00691783">
      <w:pPr>
        <w:rPr>
          <w:rFonts w:cs="Arial"/>
          <w:lang w:val="de-DE"/>
        </w:rPr>
      </w:pPr>
      <w:r w:rsidRPr="0089713E">
        <w:rPr>
          <w:rFonts w:cs="Arial"/>
          <w:lang w:val="de-DE"/>
        </w:rPr>
        <w:t>*</w:t>
      </w:r>
      <w:r w:rsidR="00691783">
        <w:rPr>
          <w:rFonts w:cs="Arial"/>
        </w:rPr>
        <w:fldChar w:fldCharType="begin"/>
      </w:r>
      <w:r w:rsidR="00691783" w:rsidRPr="005E7EB4">
        <w:rPr>
          <w:rFonts w:cs="Arial"/>
          <w:lang w:val="de-DE"/>
        </w:rPr>
        <w:instrText xml:space="preserve"> AUTONUM  </w:instrText>
      </w:r>
      <w:r w:rsidR="00691783">
        <w:rPr>
          <w:rFonts w:cs="Arial"/>
        </w:rPr>
        <w:fldChar w:fldCharType="end"/>
      </w:r>
      <w:r w:rsidR="00691783" w:rsidRPr="005E7EB4">
        <w:rPr>
          <w:rFonts w:cs="Arial"/>
          <w:lang w:val="de-DE"/>
        </w:rPr>
        <w:tab/>
        <w:t>Der TC prüfte Dokument TC/50/21.</w:t>
      </w:r>
    </w:p>
    <w:p w:rsidR="00691783" w:rsidRPr="005E7EB4" w:rsidRDefault="00691783" w:rsidP="00691783">
      <w:pPr>
        <w:rPr>
          <w:rFonts w:cs="Arial"/>
          <w:lang w:val="de-DE"/>
        </w:rPr>
      </w:pPr>
    </w:p>
    <w:p w:rsidR="00691783" w:rsidRPr="00914CCB" w:rsidRDefault="0089713E" w:rsidP="00691783">
      <w:pPr>
        <w:rPr>
          <w:lang w:val="de-DE"/>
        </w:rPr>
      </w:pPr>
      <w:r w:rsidRPr="0089713E">
        <w:rPr>
          <w:lang w:val="de-DE"/>
        </w:rPr>
        <w:t>*</w:t>
      </w:r>
      <w:r w:rsidR="00691783" w:rsidRPr="008A668D">
        <w:fldChar w:fldCharType="begin"/>
      </w:r>
      <w:r w:rsidR="00691783" w:rsidRPr="00914CCB">
        <w:rPr>
          <w:lang w:val="de-DE"/>
        </w:rPr>
        <w:instrText xml:space="preserve"> AUTONUM  </w:instrText>
      </w:r>
      <w:r w:rsidR="00691783" w:rsidRPr="008A668D">
        <w:fldChar w:fldCharType="end"/>
      </w:r>
      <w:r w:rsidR="00691783" w:rsidRPr="00914CCB">
        <w:rPr>
          <w:lang w:val="de-DE"/>
        </w:rPr>
        <w:tab/>
        <w:t xml:space="preserve">Der TC nahm zur Kenntnis, daß die TWF </w:t>
      </w:r>
      <w:r w:rsidR="00691783">
        <w:rPr>
          <w:lang w:val="de-DE"/>
        </w:rPr>
        <w:t>e</w:t>
      </w:r>
      <w:r w:rsidR="00691783" w:rsidRPr="00914CCB">
        <w:rPr>
          <w:lang w:val="de-DE"/>
        </w:rPr>
        <w:t xml:space="preserve">inen Sachverständigen aus Neuseeland ersucht habe, auf ihrer Tagung im Jahr 2014 über die zuvor erstellte Arbeit über harmonisierte </w:t>
      </w:r>
      <w:r w:rsidR="00691783">
        <w:rPr>
          <w:lang w:val="de-DE"/>
        </w:rPr>
        <w:t>Sortenbezeichnung</w:t>
      </w:r>
      <w:r w:rsidR="00691783" w:rsidRPr="00914CCB">
        <w:rPr>
          <w:lang w:val="de-DE"/>
        </w:rPr>
        <w:t xml:space="preserve"> für Apfel für eine vereinbarte Sortenserie, wie in Dokument </w:t>
      </w:r>
      <w:r w:rsidR="00691783">
        <w:rPr>
          <w:lang w:val="de-DE"/>
        </w:rPr>
        <w:t>TC/50/21</w:t>
      </w:r>
      <w:r w:rsidR="00691783" w:rsidRPr="00914CCB">
        <w:rPr>
          <w:lang w:val="de-DE"/>
        </w:rPr>
        <w:t>, Absatz 17</w:t>
      </w:r>
      <w:r w:rsidR="00691783">
        <w:rPr>
          <w:lang w:val="de-DE"/>
        </w:rPr>
        <w:t>,</w:t>
      </w:r>
      <w:r w:rsidR="00691783" w:rsidRPr="00914CCB">
        <w:rPr>
          <w:lang w:val="de-DE"/>
        </w:rPr>
        <w:t xml:space="preserve"> zu berichten.</w:t>
      </w:r>
    </w:p>
    <w:p w:rsidR="00691783" w:rsidRPr="00914CCB" w:rsidRDefault="00691783" w:rsidP="00691783">
      <w:pPr>
        <w:rPr>
          <w:lang w:val="de-DE"/>
        </w:rPr>
      </w:pPr>
    </w:p>
    <w:p w:rsidR="00691783" w:rsidRPr="00914CCB" w:rsidRDefault="0089713E" w:rsidP="00691783">
      <w:pPr>
        <w:rPr>
          <w:lang w:val="de-DE"/>
        </w:rPr>
      </w:pPr>
      <w:r w:rsidRPr="0089713E">
        <w:rPr>
          <w:lang w:val="de-DE"/>
        </w:rPr>
        <w:t>*</w:t>
      </w:r>
      <w:r w:rsidR="00691783">
        <w:fldChar w:fldCharType="begin"/>
      </w:r>
      <w:r w:rsidR="00691783" w:rsidRPr="00914CCB">
        <w:rPr>
          <w:lang w:val="de-DE"/>
        </w:rPr>
        <w:instrText xml:space="preserve"> AUTONUM  </w:instrText>
      </w:r>
      <w:r w:rsidR="00691783">
        <w:fldChar w:fldCharType="end"/>
      </w:r>
      <w:r w:rsidR="00691783" w:rsidRPr="00914CCB">
        <w:rPr>
          <w:lang w:val="de-DE"/>
        </w:rPr>
        <w:tab/>
      </w:r>
      <w:r w:rsidR="00691783">
        <w:rPr>
          <w:lang w:val="de-DE"/>
        </w:rPr>
        <w:t>Der TC</w:t>
      </w:r>
      <w:r w:rsidR="00691783" w:rsidRPr="00914CCB">
        <w:rPr>
          <w:lang w:val="de-DE"/>
        </w:rPr>
        <w:t xml:space="preserve"> </w:t>
      </w:r>
      <w:r w:rsidR="00691783">
        <w:rPr>
          <w:lang w:val="de-DE"/>
        </w:rPr>
        <w:t xml:space="preserve">ersuchte </w:t>
      </w:r>
      <w:r w:rsidR="00691783" w:rsidRPr="00914CCB">
        <w:rPr>
          <w:lang w:val="de-DE"/>
        </w:rPr>
        <w:t>den Sachverständigen aus Australien, mit Unterstützung von Sachverständigen aus der Europäischen Union, Frankreich, Deutschland, den Niederlanden und dem Vereinigten Königreich</w:t>
      </w:r>
      <w:r w:rsidR="00691783">
        <w:rPr>
          <w:lang w:val="de-DE"/>
        </w:rPr>
        <w:t>,</w:t>
      </w:r>
      <w:r w:rsidR="00691783" w:rsidRPr="00914CCB">
        <w:rPr>
          <w:lang w:val="de-DE"/>
        </w:rPr>
        <w:t xml:space="preserve"> einen Entwurf einer weiteren Anleitung zur Aufnahme in eine künftige Überarbeitung von Dokument TGP/8 über die Minimierung der Variation infolge verschiedener Erfasser, einschließlich einer Anleitung zu PQ- und QN/MG-</w:t>
      </w:r>
      <w:r w:rsidR="00691783">
        <w:rPr>
          <w:lang w:val="de-DE"/>
        </w:rPr>
        <w:t>Merkmalen</w:t>
      </w:r>
      <w:r w:rsidR="00691783" w:rsidRPr="00914CCB">
        <w:rPr>
          <w:lang w:val="de-DE"/>
        </w:rPr>
        <w:t xml:space="preserve"> zur Prüfung durch die TWP auf ihren Tagungen im Jahr 2014</w:t>
      </w:r>
      <w:r w:rsidR="00691783">
        <w:rPr>
          <w:lang w:val="de-DE"/>
        </w:rPr>
        <w:t>,</w:t>
      </w:r>
      <w:r w:rsidR="00691783" w:rsidRPr="00914CCB">
        <w:rPr>
          <w:lang w:val="de-DE"/>
        </w:rPr>
        <w:t xml:space="preserve"> zu verfassen.</w:t>
      </w:r>
    </w:p>
    <w:p w:rsidR="00691783" w:rsidRPr="00914CCB" w:rsidRDefault="00691783" w:rsidP="00691783">
      <w:pPr>
        <w:spacing w:line="360" w:lineRule="auto"/>
        <w:rPr>
          <w:rFonts w:cs="Arial"/>
          <w:lang w:val="de-DE"/>
        </w:rPr>
      </w:pPr>
    </w:p>
    <w:p w:rsidR="00691783" w:rsidRPr="005F60DD" w:rsidRDefault="00691783" w:rsidP="00691783">
      <w:pPr>
        <w:keepNext/>
        <w:ind w:left="993" w:hanging="426"/>
        <w:rPr>
          <w:i/>
          <w:lang w:val="de-DE"/>
        </w:rPr>
      </w:pPr>
      <w:bookmarkStart w:id="125" w:name="_Toc374385125"/>
      <w:bookmarkStart w:id="126" w:name="_Toc374631063"/>
      <w:bookmarkStart w:id="127" w:name="_Toc374632535"/>
      <w:bookmarkStart w:id="128" w:name="_Toc374635735"/>
      <w:bookmarkStart w:id="129" w:name="_Toc378251524"/>
      <w:bookmarkStart w:id="130" w:name="_Toc381279985"/>
      <w:r w:rsidRPr="005F60DD">
        <w:rPr>
          <w:i/>
          <w:lang w:val="de-DE"/>
        </w:rPr>
        <w:t>(ii)</w:t>
      </w:r>
      <w:r w:rsidRPr="005F60DD">
        <w:rPr>
          <w:i/>
          <w:lang w:val="de-DE"/>
        </w:rPr>
        <w:tab/>
        <w:t xml:space="preserve">Überarbeitung von Dokument TGP/8: </w:t>
      </w:r>
      <w:r>
        <w:rPr>
          <w:i/>
          <w:lang w:val="de-DE"/>
        </w:rPr>
        <w:t xml:space="preserve">Teil </w:t>
      </w:r>
      <w:r w:rsidRPr="005F60DD">
        <w:rPr>
          <w:i/>
          <w:lang w:val="de-DE"/>
        </w:rPr>
        <w:t xml:space="preserve">II: </w:t>
      </w:r>
      <w:bookmarkEnd w:id="125"/>
      <w:bookmarkEnd w:id="126"/>
      <w:bookmarkEnd w:id="127"/>
      <w:bookmarkEnd w:id="128"/>
      <w:bookmarkEnd w:id="129"/>
      <w:bookmarkEnd w:id="130"/>
      <w:r w:rsidRPr="0000280A">
        <w:rPr>
          <w:i/>
          <w:iCs/>
          <w:lang w:val="de-DE"/>
        </w:rPr>
        <w:t>Verfahren für die Berechnung von COYU</w:t>
      </w:r>
    </w:p>
    <w:p w:rsidR="00691783" w:rsidRPr="005F60DD" w:rsidRDefault="00691783" w:rsidP="00691783">
      <w:pPr>
        <w:keepNext/>
        <w:rPr>
          <w:lang w:val="de-DE"/>
        </w:rPr>
      </w:pPr>
    </w:p>
    <w:p w:rsidR="00691783" w:rsidRPr="00FD5AE8" w:rsidRDefault="0089713E" w:rsidP="00691783">
      <w:pPr>
        <w:rPr>
          <w:lang w:val="de-DE"/>
        </w:rPr>
      </w:pPr>
      <w:r w:rsidRPr="0089713E">
        <w:rPr>
          <w:rFonts w:cs="Arial"/>
          <w:lang w:val="de-DE"/>
        </w:rPr>
        <w:t>*</w:t>
      </w:r>
      <w:r w:rsidR="00691783">
        <w:rPr>
          <w:rFonts w:cs="Arial"/>
        </w:rPr>
        <w:fldChar w:fldCharType="begin"/>
      </w:r>
      <w:r w:rsidR="00691783" w:rsidRPr="00EF517F">
        <w:rPr>
          <w:rFonts w:cs="Arial"/>
          <w:lang w:val="de-DE"/>
        </w:rPr>
        <w:instrText xml:space="preserve"> AUTONUM  </w:instrText>
      </w:r>
      <w:r w:rsidR="00691783">
        <w:rPr>
          <w:rFonts w:cs="Arial"/>
        </w:rPr>
        <w:fldChar w:fldCharType="end"/>
      </w:r>
      <w:r w:rsidR="00691783" w:rsidRPr="00EF517F">
        <w:rPr>
          <w:rFonts w:cs="Arial"/>
          <w:lang w:val="de-DE"/>
        </w:rPr>
        <w:tab/>
        <w:t xml:space="preserve">Der TC prüfte Dokument TC/50/22 und hörte ein Referat von Herrn Adrian Roberts (Vereinigtes Königreich) über </w:t>
      </w:r>
      <w:r w:rsidR="00691783">
        <w:rPr>
          <w:rFonts w:cs="Arial"/>
          <w:lang w:val="de-DE"/>
        </w:rPr>
        <w:t>„v</w:t>
      </w:r>
      <w:r w:rsidR="00691783" w:rsidRPr="0000280A">
        <w:rPr>
          <w:rFonts w:cs="Arial"/>
          <w:lang w:val="de-DE"/>
        </w:rPr>
        <w:t>orgeschlagene Verbesserungen an COYU</w:t>
      </w:r>
      <w:r w:rsidR="00691783">
        <w:rPr>
          <w:lang w:val="de-DE"/>
        </w:rPr>
        <w:t>“</w:t>
      </w:r>
      <w:r w:rsidR="00691783" w:rsidRPr="00EF517F">
        <w:rPr>
          <w:rFonts w:cs="Arial"/>
          <w:lang w:val="de-DE"/>
        </w:rPr>
        <w:t>.</w:t>
      </w:r>
      <w:r w:rsidR="00691783" w:rsidRPr="00EF517F">
        <w:rPr>
          <w:lang w:val="de-DE"/>
        </w:rPr>
        <w:t xml:space="preserve"> </w:t>
      </w:r>
      <w:r w:rsidR="00691783">
        <w:rPr>
          <w:lang w:val="de-DE"/>
        </w:rPr>
        <w:t xml:space="preserve">Er </w:t>
      </w:r>
      <w:r w:rsidR="00691783" w:rsidRPr="00FD5AE8">
        <w:rPr>
          <w:lang w:val="de-DE"/>
        </w:rPr>
        <w:t>nahm zur Kenntnis</w:t>
      </w:r>
      <w:r w:rsidR="00691783">
        <w:rPr>
          <w:lang w:val="de-DE"/>
        </w:rPr>
        <w:t xml:space="preserve">, daß </w:t>
      </w:r>
      <w:r w:rsidR="00691783" w:rsidRPr="00FD5AE8">
        <w:rPr>
          <w:lang w:val="de-DE"/>
        </w:rPr>
        <w:t xml:space="preserve">eine Kopie </w:t>
      </w:r>
      <w:r w:rsidR="00691783">
        <w:rPr>
          <w:lang w:val="de-DE"/>
        </w:rPr>
        <w:t>des Referats</w:t>
      </w:r>
      <w:r w:rsidR="00691783" w:rsidRPr="00FD5AE8">
        <w:rPr>
          <w:lang w:val="de-DE"/>
        </w:rPr>
        <w:t xml:space="preserve"> </w:t>
      </w:r>
      <w:r w:rsidR="00691783">
        <w:rPr>
          <w:lang w:val="de-DE"/>
        </w:rPr>
        <w:t xml:space="preserve">als </w:t>
      </w:r>
      <w:r w:rsidR="00691783" w:rsidRPr="00FD5AE8">
        <w:rPr>
          <w:lang w:val="de-DE"/>
        </w:rPr>
        <w:t>Ergänzung zu Dokument TC/50/22</w:t>
      </w:r>
      <w:r w:rsidR="00691783">
        <w:rPr>
          <w:lang w:val="de-DE"/>
        </w:rPr>
        <w:t xml:space="preserve"> zur Verfügung gestellt werden würde</w:t>
      </w:r>
      <w:r w:rsidR="00691783" w:rsidRPr="00FD5AE8">
        <w:rPr>
          <w:lang w:val="de-DE"/>
        </w:rPr>
        <w:t xml:space="preserve">. </w:t>
      </w:r>
    </w:p>
    <w:p w:rsidR="00691783" w:rsidRPr="00FD5AE8" w:rsidRDefault="00691783" w:rsidP="00691783">
      <w:pPr>
        <w:rPr>
          <w:rFonts w:cs="Arial"/>
          <w:lang w:val="de-DE"/>
        </w:rPr>
      </w:pPr>
    </w:p>
    <w:p w:rsidR="00691783" w:rsidRPr="00EF517F" w:rsidRDefault="0089713E" w:rsidP="00691783">
      <w:pPr>
        <w:rPr>
          <w:lang w:val="de-DE"/>
        </w:rPr>
      </w:pPr>
      <w:r w:rsidRPr="0089713E">
        <w:rPr>
          <w:lang w:val="de-DE"/>
        </w:rPr>
        <w:t>*</w:t>
      </w:r>
      <w:r w:rsidR="00691783" w:rsidRPr="006B6D27">
        <w:fldChar w:fldCharType="begin"/>
      </w:r>
      <w:r w:rsidR="00691783" w:rsidRPr="00EF517F">
        <w:rPr>
          <w:lang w:val="de-DE"/>
        </w:rPr>
        <w:instrText xml:space="preserve"> AUTONUM  </w:instrText>
      </w:r>
      <w:r w:rsidR="00691783" w:rsidRPr="006B6D27">
        <w:fldChar w:fldCharType="end"/>
      </w:r>
      <w:r w:rsidR="00691783" w:rsidRPr="00EF517F">
        <w:rPr>
          <w:lang w:val="de-DE"/>
        </w:rPr>
        <w:tab/>
      </w:r>
      <w:r w:rsidR="00691783">
        <w:rPr>
          <w:lang w:val="de-DE"/>
        </w:rPr>
        <w:t>Der TC</w:t>
      </w:r>
      <w:r w:rsidR="00691783" w:rsidRPr="00EF517F">
        <w:rPr>
          <w:lang w:val="de-DE"/>
        </w:rPr>
        <w:t xml:space="preserve"> </w:t>
      </w:r>
      <w:r w:rsidR="00691783">
        <w:rPr>
          <w:lang w:val="de-DE"/>
        </w:rPr>
        <w:t xml:space="preserve">nahm </w:t>
      </w:r>
      <w:r w:rsidR="00691783" w:rsidRPr="00EF517F">
        <w:rPr>
          <w:lang w:val="de-DE"/>
        </w:rPr>
        <w:t xml:space="preserve">die Entwicklungen bei der Arbeit betreffend die Vorschläge zur Behebung der Verzerrung im derzeitigen Verfahren für die Berechnung von COYU, wie in den Absätzen 8 bis 21 </w:t>
      </w:r>
      <w:r w:rsidR="00691783">
        <w:rPr>
          <w:lang w:val="de-DE"/>
        </w:rPr>
        <w:t xml:space="preserve">von Dokument </w:t>
      </w:r>
      <w:r w:rsidR="00691783" w:rsidRPr="00FD5AE8">
        <w:rPr>
          <w:lang w:val="de-DE"/>
        </w:rPr>
        <w:t>TC/50/</w:t>
      </w:r>
      <w:r w:rsidR="00691783">
        <w:rPr>
          <w:lang w:val="de-DE"/>
        </w:rPr>
        <w:t>22</w:t>
      </w:r>
      <w:r w:rsidR="00691783" w:rsidRPr="00EF517F">
        <w:rPr>
          <w:lang w:val="de-DE"/>
        </w:rPr>
        <w:t xml:space="preserve"> d</w:t>
      </w:r>
      <w:r w:rsidR="00691783">
        <w:rPr>
          <w:lang w:val="de-DE"/>
        </w:rPr>
        <w:t>argelegt, zur Kenntnis</w:t>
      </w:r>
      <w:r w:rsidR="00691783" w:rsidRPr="00EF517F">
        <w:rPr>
          <w:lang w:val="de-DE"/>
        </w:rPr>
        <w:t>.</w:t>
      </w:r>
    </w:p>
    <w:p w:rsidR="00691783" w:rsidRPr="00EF517F" w:rsidRDefault="00691783" w:rsidP="00691783">
      <w:pPr>
        <w:rPr>
          <w:lang w:val="de-DE"/>
        </w:rPr>
      </w:pPr>
    </w:p>
    <w:p w:rsidR="00691783" w:rsidRPr="00E724B1" w:rsidRDefault="0089713E" w:rsidP="00691783">
      <w:pPr>
        <w:rPr>
          <w:lang w:val="de-DE"/>
        </w:rPr>
      </w:pPr>
      <w:r w:rsidRPr="0089713E">
        <w:rPr>
          <w:lang w:val="de-DE"/>
        </w:rPr>
        <w:t>*</w:t>
      </w:r>
      <w:r w:rsidR="00691783">
        <w:fldChar w:fldCharType="begin"/>
      </w:r>
      <w:r w:rsidR="00691783" w:rsidRPr="002D2108">
        <w:rPr>
          <w:lang w:val="de-DE"/>
        </w:rPr>
        <w:instrText xml:space="preserve"> AUTONUM  </w:instrText>
      </w:r>
      <w:r w:rsidR="00691783">
        <w:fldChar w:fldCharType="end"/>
      </w:r>
      <w:r w:rsidR="00691783" w:rsidRPr="002D2108">
        <w:rPr>
          <w:lang w:val="de-DE"/>
        </w:rPr>
        <w:tab/>
        <w:t xml:space="preserve">Der TC vereinbarte, daß </w:t>
      </w:r>
      <w:r w:rsidR="00691783">
        <w:rPr>
          <w:lang w:val="de-DE"/>
        </w:rPr>
        <w:t>die</w:t>
      </w:r>
      <w:r w:rsidR="00691783" w:rsidRPr="002D2108">
        <w:rPr>
          <w:lang w:val="de-DE"/>
        </w:rPr>
        <w:t xml:space="preserve"> Entwicklung eine</w:t>
      </w:r>
      <w:r w:rsidR="00691783">
        <w:rPr>
          <w:lang w:val="de-DE"/>
        </w:rPr>
        <w:t>s</w:t>
      </w:r>
      <w:r w:rsidR="00691783" w:rsidRPr="002D2108">
        <w:rPr>
          <w:lang w:val="de-DE"/>
        </w:rPr>
        <w:t xml:space="preserve"> </w:t>
      </w:r>
      <w:r w:rsidR="00691783">
        <w:rPr>
          <w:lang w:val="de-DE"/>
        </w:rPr>
        <w:t>Demonstrationsmoduls</w:t>
      </w:r>
      <w:r w:rsidR="00691783" w:rsidRPr="002D2108">
        <w:rPr>
          <w:lang w:val="de-DE"/>
        </w:rPr>
        <w:t xml:space="preserve"> in DUST </w:t>
      </w:r>
      <w:r w:rsidR="00691783">
        <w:rPr>
          <w:lang w:val="de-DE"/>
        </w:rPr>
        <w:t>fortgesetzt und der</w:t>
      </w:r>
      <w:r w:rsidR="00691783" w:rsidRPr="002D2108">
        <w:rPr>
          <w:lang w:val="de-DE"/>
        </w:rPr>
        <w:t xml:space="preserve"> TWC </w:t>
      </w:r>
      <w:r w:rsidR="00691783">
        <w:rPr>
          <w:lang w:val="de-DE"/>
        </w:rPr>
        <w:t xml:space="preserve">auf ihrer </w:t>
      </w:r>
      <w:r w:rsidR="00691783" w:rsidRPr="002D2108">
        <w:rPr>
          <w:lang w:val="de-DE"/>
        </w:rPr>
        <w:t>Tagung im Jahr 2014</w:t>
      </w:r>
      <w:r w:rsidR="00691783">
        <w:rPr>
          <w:lang w:val="de-DE"/>
        </w:rPr>
        <w:t xml:space="preserve"> vorgestellt werden sollte</w:t>
      </w:r>
      <w:r w:rsidR="00691783" w:rsidRPr="002D2108">
        <w:rPr>
          <w:lang w:val="de-DE"/>
        </w:rPr>
        <w:t xml:space="preserve">. </w:t>
      </w:r>
      <w:r w:rsidR="00691783" w:rsidRPr="00E724B1">
        <w:rPr>
          <w:lang w:val="de-DE"/>
        </w:rPr>
        <w:t xml:space="preserve">Der TC vereinbarte, daß ein praktischer Versuch </w:t>
      </w:r>
      <w:r w:rsidR="00691783">
        <w:rPr>
          <w:lang w:val="de-DE"/>
        </w:rPr>
        <w:t>unter Verwendung echter</w:t>
      </w:r>
      <w:r w:rsidR="00691783" w:rsidRPr="00E724B1">
        <w:rPr>
          <w:lang w:val="de-DE"/>
        </w:rPr>
        <w:t xml:space="preserve"> </w:t>
      </w:r>
      <w:r w:rsidR="00691783">
        <w:rPr>
          <w:lang w:val="de-DE"/>
        </w:rPr>
        <w:t xml:space="preserve">Daten </w:t>
      </w:r>
      <w:r w:rsidR="00691783" w:rsidRPr="00E724B1">
        <w:rPr>
          <w:lang w:val="de-DE"/>
        </w:rPr>
        <w:t>d</w:t>
      </w:r>
      <w:r w:rsidR="00691783">
        <w:rPr>
          <w:lang w:val="de-DE"/>
        </w:rPr>
        <w:t>urchgeführt werden sollte, um Entscheidungen, die unter Verwendung</w:t>
      </w:r>
      <w:r w:rsidR="00691783" w:rsidRPr="00E724B1">
        <w:rPr>
          <w:lang w:val="de-DE"/>
        </w:rPr>
        <w:t xml:space="preserve"> </w:t>
      </w:r>
      <w:r w:rsidR="00691783">
        <w:rPr>
          <w:lang w:val="de-DE"/>
        </w:rPr>
        <w:t>der derzeitigen</w:t>
      </w:r>
      <w:r w:rsidR="00691783" w:rsidRPr="00E724B1">
        <w:rPr>
          <w:lang w:val="de-DE"/>
        </w:rPr>
        <w:t xml:space="preserve"> und </w:t>
      </w:r>
      <w:r w:rsidR="00691783">
        <w:rPr>
          <w:lang w:val="de-DE"/>
        </w:rPr>
        <w:t>der</w:t>
      </w:r>
      <w:r w:rsidR="00691783" w:rsidRPr="00E724B1">
        <w:rPr>
          <w:lang w:val="de-DE"/>
        </w:rPr>
        <w:t xml:space="preserve"> vorgeschlagenen </w:t>
      </w:r>
      <w:r w:rsidR="00691783">
        <w:rPr>
          <w:lang w:val="de-DE"/>
        </w:rPr>
        <w:t>verbesserten Methode getroffen wurden, zu vergleichen</w:t>
      </w:r>
      <w:r w:rsidR="00691783" w:rsidRPr="00E724B1">
        <w:rPr>
          <w:lang w:val="de-DE"/>
        </w:rPr>
        <w:t>.</w:t>
      </w:r>
    </w:p>
    <w:p w:rsidR="00691783" w:rsidRPr="00E724B1" w:rsidRDefault="00691783" w:rsidP="00691783">
      <w:pPr>
        <w:rPr>
          <w:lang w:val="de-DE"/>
        </w:rPr>
      </w:pPr>
    </w:p>
    <w:p w:rsidR="00691783" w:rsidRPr="00C24F33" w:rsidRDefault="0089713E" w:rsidP="00691783">
      <w:pPr>
        <w:rPr>
          <w:rFonts w:cs="Arial"/>
          <w:lang w:val="de-DE"/>
        </w:rPr>
      </w:pPr>
      <w:r w:rsidRPr="0089713E">
        <w:rPr>
          <w:rFonts w:cs="Arial"/>
          <w:lang w:val="de-DE"/>
        </w:rPr>
        <w:t>*</w:t>
      </w:r>
      <w:r w:rsidR="00691783">
        <w:rPr>
          <w:rFonts w:cs="Arial"/>
        </w:rPr>
        <w:fldChar w:fldCharType="begin"/>
      </w:r>
      <w:r w:rsidR="00691783" w:rsidRPr="00C24F33">
        <w:rPr>
          <w:rFonts w:cs="Arial"/>
          <w:lang w:val="de-DE"/>
        </w:rPr>
        <w:instrText xml:space="preserve"> AUTONUM  </w:instrText>
      </w:r>
      <w:r w:rsidR="00691783">
        <w:rPr>
          <w:rFonts w:cs="Arial"/>
        </w:rPr>
        <w:fldChar w:fldCharType="end"/>
      </w:r>
      <w:r w:rsidR="00691783" w:rsidRPr="00C24F33">
        <w:rPr>
          <w:rFonts w:cs="Arial"/>
          <w:lang w:val="de-DE"/>
        </w:rPr>
        <w:tab/>
      </w:r>
      <w:r w:rsidR="00691783" w:rsidRPr="00C24F33">
        <w:rPr>
          <w:lang w:val="de-DE"/>
        </w:rPr>
        <w:t xml:space="preserve">Der TC ersuchte das Verbandsbüro, </w:t>
      </w:r>
      <w:r w:rsidR="00691783">
        <w:rPr>
          <w:lang w:val="de-DE"/>
        </w:rPr>
        <w:t xml:space="preserve">im Vorfeld der zweiunddreißigsten </w:t>
      </w:r>
      <w:r w:rsidR="00691783" w:rsidRPr="00C24F33">
        <w:rPr>
          <w:lang w:val="de-DE"/>
        </w:rPr>
        <w:t xml:space="preserve">Tagung </w:t>
      </w:r>
      <w:r w:rsidR="00691783">
        <w:rPr>
          <w:lang w:val="de-DE"/>
        </w:rPr>
        <w:t>der</w:t>
      </w:r>
      <w:r w:rsidR="00691783" w:rsidRPr="00C24F33">
        <w:rPr>
          <w:lang w:val="de-DE"/>
        </w:rPr>
        <w:t xml:space="preserve"> TWC ein neues Rundschreiben</w:t>
      </w:r>
      <w:r w:rsidR="00691783">
        <w:rPr>
          <w:lang w:val="de-DE"/>
        </w:rPr>
        <w:t xml:space="preserve"> herauszugeben, in dem um weitere</w:t>
      </w:r>
      <w:r w:rsidR="00691783" w:rsidRPr="00C24F33">
        <w:rPr>
          <w:lang w:val="de-DE"/>
        </w:rPr>
        <w:t xml:space="preserve"> </w:t>
      </w:r>
      <w:r w:rsidR="00691783">
        <w:rPr>
          <w:lang w:val="de-DE"/>
        </w:rPr>
        <w:t>Auskünfte</w:t>
      </w:r>
      <w:r w:rsidR="00691783" w:rsidRPr="00C24F33">
        <w:rPr>
          <w:lang w:val="de-DE"/>
        </w:rPr>
        <w:t xml:space="preserve"> über</w:t>
      </w:r>
      <w:r w:rsidR="00691783" w:rsidRPr="00C24F33">
        <w:rPr>
          <w:rFonts w:cs="Arial"/>
          <w:lang w:val="de-DE"/>
        </w:rPr>
        <w:t xml:space="preserve"> </w:t>
      </w:r>
      <w:r w:rsidR="00691783">
        <w:rPr>
          <w:rFonts w:cs="Arial"/>
          <w:lang w:val="de-DE"/>
        </w:rPr>
        <w:t xml:space="preserve">das Ausmaß und die Modalitäten der Verwendung des </w:t>
      </w:r>
      <w:r w:rsidR="00691783" w:rsidRPr="00C24F33">
        <w:rPr>
          <w:lang w:val="de-DE"/>
        </w:rPr>
        <w:t>derzeitigen COYU</w:t>
      </w:r>
      <w:r w:rsidR="00691783">
        <w:rPr>
          <w:lang w:val="de-DE"/>
        </w:rPr>
        <w:t>-Verfahrens ersucht würde</w:t>
      </w:r>
      <w:r w:rsidR="00691783" w:rsidRPr="00C24F33">
        <w:rPr>
          <w:lang w:val="de-DE"/>
        </w:rPr>
        <w:t>.</w:t>
      </w:r>
    </w:p>
    <w:p w:rsidR="00691783" w:rsidRPr="00C24F33" w:rsidRDefault="00691783" w:rsidP="00691783">
      <w:pPr>
        <w:spacing w:line="360" w:lineRule="auto"/>
        <w:rPr>
          <w:lang w:val="de-DE"/>
        </w:rPr>
      </w:pPr>
    </w:p>
    <w:p w:rsidR="00691783" w:rsidRPr="009303D9" w:rsidRDefault="00691783" w:rsidP="00691783">
      <w:pPr>
        <w:keepNext/>
        <w:ind w:left="993" w:hanging="426"/>
        <w:rPr>
          <w:i/>
          <w:lang w:val="de-DE"/>
        </w:rPr>
      </w:pPr>
      <w:bookmarkStart w:id="131" w:name="_Toc374385117"/>
      <w:bookmarkStart w:id="132" w:name="_Toc374631054"/>
      <w:bookmarkStart w:id="133" w:name="_Toc374632526"/>
      <w:bookmarkStart w:id="134" w:name="_Toc374635726"/>
      <w:bookmarkStart w:id="135" w:name="_Toc378251525"/>
      <w:bookmarkStart w:id="136" w:name="_Toc381279986"/>
      <w:r w:rsidRPr="009644D0">
        <w:rPr>
          <w:i/>
          <w:lang w:val="de-DE"/>
        </w:rPr>
        <w:t>(iii)</w:t>
      </w:r>
      <w:r w:rsidRPr="009644D0">
        <w:rPr>
          <w:i/>
          <w:lang w:val="de-DE"/>
        </w:rPr>
        <w:tab/>
        <w:t xml:space="preserve">Überarbeitung von Dokument TGP/8: </w:t>
      </w:r>
      <w:r>
        <w:rPr>
          <w:i/>
          <w:lang w:val="de-DE"/>
        </w:rPr>
        <w:t xml:space="preserve">Teil </w:t>
      </w:r>
      <w:r w:rsidRPr="009644D0">
        <w:rPr>
          <w:i/>
          <w:lang w:val="de-DE"/>
        </w:rPr>
        <w:t xml:space="preserve">II: </w:t>
      </w:r>
      <w:r>
        <w:rPr>
          <w:i/>
          <w:lang w:val="de-DE"/>
        </w:rPr>
        <w:t>Neuer Abschnitt</w:t>
      </w:r>
      <w:r w:rsidRPr="009644D0">
        <w:rPr>
          <w:i/>
          <w:lang w:val="de-DE"/>
        </w:rPr>
        <w:t xml:space="preserve"> 11: </w:t>
      </w:r>
      <w:bookmarkEnd w:id="131"/>
      <w:bookmarkEnd w:id="132"/>
      <w:bookmarkEnd w:id="133"/>
      <w:bookmarkEnd w:id="134"/>
      <w:bookmarkEnd w:id="135"/>
      <w:bookmarkEnd w:id="136"/>
      <w:r w:rsidRPr="0000280A">
        <w:rPr>
          <w:i/>
          <w:iCs/>
          <w:lang w:val="de-DE"/>
        </w:rPr>
        <w:t>DUS-Prüfung an Mischproben</w:t>
      </w:r>
    </w:p>
    <w:p w:rsidR="00691783" w:rsidRPr="009644D0" w:rsidRDefault="00691783" w:rsidP="00691783">
      <w:pPr>
        <w:keepNext/>
        <w:rPr>
          <w:lang w:val="de-DE"/>
        </w:rPr>
      </w:pPr>
    </w:p>
    <w:p w:rsidR="00691783" w:rsidRPr="005E7EB4" w:rsidRDefault="0089713E" w:rsidP="00691783">
      <w:pPr>
        <w:rPr>
          <w:rFonts w:cs="Arial"/>
          <w:lang w:val="de-DE"/>
        </w:rPr>
      </w:pPr>
      <w:r w:rsidRPr="0089713E">
        <w:rPr>
          <w:rFonts w:cs="Arial"/>
          <w:lang w:val="de-DE"/>
        </w:rPr>
        <w:t>*</w:t>
      </w:r>
      <w:r w:rsidR="00691783">
        <w:rPr>
          <w:rFonts w:cs="Arial"/>
        </w:rPr>
        <w:fldChar w:fldCharType="begin"/>
      </w:r>
      <w:r w:rsidR="00691783" w:rsidRPr="005E7EB4">
        <w:rPr>
          <w:rFonts w:cs="Arial"/>
          <w:lang w:val="de-DE"/>
        </w:rPr>
        <w:instrText xml:space="preserve"> AUTONUM  </w:instrText>
      </w:r>
      <w:r w:rsidR="00691783">
        <w:rPr>
          <w:rFonts w:cs="Arial"/>
        </w:rPr>
        <w:fldChar w:fldCharType="end"/>
      </w:r>
      <w:r w:rsidR="00691783" w:rsidRPr="005E7EB4">
        <w:rPr>
          <w:rFonts w:cs="Arial"/>
          <w:lang w:val="de-DE"/>
        </w:rPr>
        <w:tab/>
        <w:t>Der TC prüfte Dokument TC/50/24.</w:t>
      </w:r>
    </w:p>
    <w:p w:rsidR="00691783" w:rsidRPr="005E7EB4" w:rsidRDefault="00691783" w:rsidP="00691783">
      <w:pPr>
        <w:rPr>
          <w:rFonts w:cs="Arial"/>
          <w:lang w:val="de-DE"/>
        </w:rPr>
      </w:pPr>
    </w:p>
    <w:p w:rsidR="00691783" w:rsidRDefault="00691783" w:rsidP="00691783">
      <w:pPr>
        <w:rPr>
          <w:lang w:val="de-DE"/>
        </w:rPr>
      </w:pPr>
      <w:r w:rsidRPr="00251639">
        <w:fldChar w:fldCharType="begin"/>
      </w:r>
      <w:r w:rsidRPr="00EB776A">
        <w:rPr>
          <w:lang w:val="de-DE"/>
        </w:rPr>
        <w:instrText xml:space="preserve"> AUTONUM  </w:instrText>
      </w:r>
      <w:r w:rsidRPr="00251639">
        <w:fldChar w:fldCharType="end"/>
      </w:r>
      <w:r w:rsidRPr="00EB776A">
        <w:rPr>
          <w:lang w:val="de-DE"/>
        </w:rPr>
        <w:tab/>
      </w:r>
      <w:r w:rsidRPr="00B061C7">
        <w:rPr>
          <w:lang w:val="de-DE"/>
        </w:rPr>
        <w:t>Der TC ersuchte Sachverständige aus Frankreich und den Niederlanden, Beispiele für ihre Erfahrung mit der auf Mischproben basierenden Entwicklung von Merkmalen für samenvermehrte und vegetativ vermehrte Pflanzen als eine Grundlage für die Ausarbeitung von Anleitung zu der auf Mischproben basierenden Entwicklung von Merkmalen für samenvermehrte und vegetativ vermehrte Pflanzen zu liefern.</w:t>
      </w:r>
    </w:p>
    <w:p w:rsidR="00691783" w:rsidRPr="00EB776A" w:rsidRDefault="00691783" w:rsidP="00691783">
      <w:pPr>
        <w:rPr>
          <w:lang w:val="de-DE"/>
        </w:rPr>
      </w:pPr>
    </w:p>
    <w:p w:rsidR="00691783" w:rsidRPr="0008240A" w:rsidRDefault="00691783" w:rsidP="00691783">
      <w:pPr>
        <w:keepNext/>
        <w:ind w:left="993" w:hanging="426"/>
        <w:rPr>
          <w:i/>
          <w:iCs/>
          <w:lang w:val="de-DE"/>
        </w:rPr>
      </w:pPr>
      <w:bookmarkStart w:id="137" w:name="_Toc374385126"/>
      <w:bookmarkStart w:id="138" w:name="_Toc374631064"/>
      <w:bookmarkStart w:id="139" w:name="_Toc374632536"/>
      <w:bookmarkStart w:id="140" w:name="_Toc374635736"/>
      <w:bookmarkStart w:id="141" w:name="_Toc378251526"/>
      <w:bookmarkStart w:id="142" w:name="_Toc381279987"/>
      <w:r w:rsidRPr="009303D9">
        <w:rPr>
          <w:i/>
          <w:lang w:val="de-DE"/>
        </w:rPr>
        <w:lastRenderedPageBreak/>
        <w:t>(iv)</w:t>
      </w:r>
      <w:r w:rsidRPr="009303D9">
        <w:rPr>
          <w:i/>
          <w:lang w:val="de-DE"/>
        </w:rPr>
        <w:tab/>
        <w:t xml:space="preserve">Überarbeitung von Dokument TGP/8: </w:t>
      </w:r>
      <w:r>
        <w:rPr>
          <w:i/>
          <w:lang w:val="de-DE"/>
        </w:rPr>
        <w:t xml:space="preserve">Teil </w:t>
      </w:r>
      <w:r w:rsidRPr="009303D9">
        <w:rPr>
          <w:i/>
          <w:lang w:val="de-DE"/>
        </w:rPr>
        <w:t xml:space="preserve">II: </w:t>
      </w:r>
      <w:r>
        <w:rPr>
          <w:i/>
          <w:lang w:val="de-DE"/>
        </w:rPr>
        <w:t>Neuer</w:t>
      </w:r>
      <w:r w:rsidRPr="009303D9">
        <w:rPr>
          <w:i/>
          <w:lang w:val="de-DE"/>
        </w:rPr>
        <w:t xml:space="preserve"> Abschnitt: </w:t>
      </w:r>
      <w:bookmarkEnd w:id="137"/>
      <w:bookmarkEnd w:id="138"/>
      <w:bookmarkEnd w:id="139"/>
      <w:bookmarkEnd w:id="140"/>
      <w:bookmarkEnd w:id="141"/>
      <w:bookmarkEnd w:id="142"/>
      <w:r w:rsidRPr="0008240A">
        <w:rPr>
          <w:i/>
          <w:iCs/>
          <w:lang w:val="de-DE"/>
        </w:rPr>
        <w:t>Datenverarbeitung für die Prüfung der Unterscheidbarkeit und die Erarbeitung von Sortenbezeichnungen</w:t>
      </w:r>
    </w:p>
    <w:p w:rsidR="00691783" w:rsidRPr="0008240A" w:rsidRDefault="00691783" w:rsidP="00691783">
      <w:pPr>
        <w:keepNext/>
        <w:rPr>
          <w:i/>
          <w:iCs/>
          <w:lang w:val="de-DE"/>
        </w:rPr>
      </w:pPr>
    </w:p>
    <w:p w:rsidR="00691783" w:rsidRPr="005E7EB4" w:rsidRDefault="0089713E" w:rsidP="00691783">
      <w:pPr>
        <w:rPr>
          <w:rFonts w:cs="Arial"/>
          <w:lang w:val="de-DE"/>
        </w:rPr>
      </w:pPr>
      <w:r w:rsidRPr="0089713E">
        <w:rPr>
          <w:rFonts w:cs="Arial"/>
          <w:lang w:val="de-DE"/>
        </w:rPr>
        <w:t>*</w:t>
      </w:r>
      <w:r w:rsidR="00691783">
        <w:rPr>
          <w:rFonts w:cs="Arial"/>
        </w:rPr>
        <w:fldChar w:fldCharType="begin"/>
      </w:r>
      <w:r w:rsidR="00691783" w:rsidRPr="005E7EB4">
        <w:rPr>
          <w:rFonts w:cs="Arial"/>
          <w:lang w:val="de-DE"/>
        </w:rPr>
        <w:instrText xml:space="preserve"> AUTONUM  </w:instrText>
      </w:r>
      <w:r w:rsidR="00691783">
        <w:rPr>
          <w:rFonts w:cs="Arial"/>
        </w:rPr>
        <w:fldChar w:fldCharType="end"/>
      </w:r>
      <w:r w:rsidR="00691783" w:rsidRPr="005E7EB4">
        <w:rPr>
          <w:rFonts w:cs="Arial"/>
          <w:lang w:val="de-DE"/>
        </w:rPr>
        <w:tab/>
        <w:t>Der TC prüfte Dokument TC/50/25.</w:t>
      </w:r>
    </w:p>
    <w:p w:rsidR="00691783" w:rsidRPr="005E7EB4" w:rsidRDefault="00691783" w:rsidP="00691783">
      <w:pPr>
        <w:rPr>
          <w:rFonts w:cs="Arial"/>
          <w:lang w:val="de-DE"/>
        </w:rPr>
      </w:pPr>
    </w:p>
    <w:p w:rsidR="00691783" w:rsidRPr="00EB776A" w:rsidRDefault="0089713E" w:rsidP="00691783">
      <w:pPr>
        <w:rPr>
          <w:snapToGrid w:val="0"/>
          <w:lang w:val="de-DE"/>
        </w:rPr>
      </w:pPr>
      <w:r w:rsidRPr="0089713E">
        <w:rPr>
          <w:color w:val="000000"/>
          <w:lang w:val="de-DE"/>
        </w:rPr>
        <w:t>*</w:t>
      </w:r>
      <w:r w:rsidR="00691783" w:rsidRPr="0008344F">
        <w:rPr>
          <w:color w:val="000000"/>
        </w:rPr>
        <w:fldChar w:fldCharType="begin"/>
      </w:r>
      <w:r w:rsidR="00691783" w:rsidRPr="00EB776A">
        <w:rPr>
          <w:color w:val="000000"/>
          <w:lang w:val="de-DE"/>
        </w:rPr>
        <w:instrText xml:space="preserve"> AUTONUM  </w:instrText>
      </w:r>
      <w:r w:rsidR="00691783" w:rsidRPr="0008344F">
        <w:rPr>
          <w:color w:val="000000"/>
        </w:rPr>
        <w:fldChar w:fldCharType="end"/>
      </w:r>
      <w:r w:rsidR="00691783" w:rsidRPr="00EB776A">
        <w:rPr>
          <w:color w:val="000000"/>
          <w:lang w:val="de-DE"/>
        </w:rPr>
        <w:tab/>
      </w:r>
      <w:r w:rsidR="00691783" w:rsidRPr="00B061C7">
        <w:rPr>
          <w:lang w:val="de-DE"/>
        </w:rPr>
        <w:t>Der TC nahm die Einladung eines Sachverständigen aus Neuseeland durch die TWF zur Kenntnis, auf ihrer fünfundvierzigsten Tagung ein Referat über das im Jahr 2011 in Neuseeland gestartete Projekt „Referenzsorten von Apfel“ sowie darüber, wie diese Arbeit dazu beitragen könnte, bessere Beispielsorten und Sortenbezeichnungen zu entwickeln, zu halten</w:t>
      </w:r>
      <w:r w:rsidR="00691783" w:rsidRPr="00EB776A">
        <w:rPr>
          <w:snapToGrid w:val="0"/>
          <w:lang w:val="de-DE"/>
        </w:rPr>
        <w:t>.</w:t>
      </w:r>
    </w:p>
    <w:p w:rsidR="00691783" w:rsidRPr="00EB776A" w:rsidRDefault="00691783" w:rsidP="00691783">
      <w:pPr>
        <w:rPr>
          <w:snapToGrid w:val="0"/>
          <w:lang w:val="de-DE"/>
        </w:rPr>
      </w:pPr>
    </w:p>
    <w:p w:rsidR="00691783" w:rsidRPr="00EB776A" w:rsidRDefault="0089713E" w:rsidP="00691783">
      <w:pPr>
        <w:rPr>
          <w:snapToGrid w:val="0"/>
          <w:lang w:val="de-DE"/>
        </w:rPr>
      </w:pPr>
      <w:r w:rsidRPr="0089713E">
        <w:rPr>
          <w:lang w:val="de-DE"/>
        </w:rPr>
        <w:t>*</w:t>
      </w:r>
      <w:r w:rsidR="00691783">
        <w:fldChar w:fldCharType="begin"/>
      </w:r>
      <w:r w:rsidR="00691783" w:rsidRPr="00EB776A">
        <w:rPr>
          <w:lang w:val="de-DE"/>
        </w:rPr>
        <w:instrText xml:space="preserve"> AUTONUM  </w:instrText>
      </w:r>
      <w:r w:rsidR="00691783">
        <w:fldChar w:fldCharType="end"/>
      </w:r>
      <w:r w:rsidR="00691783" w:rsidRPr="00EB776A">
        <w:rPr>
          <w:lang w:val="de-DE"/>
        </w:rPr>
        <w:tab/>
      </w:r>
      <w:r w:rsidR="00691783">
        <w:rPr>
          <w:lang w:val="de-DE"/>
        </w:rPr>
        <w:t>Der TC</w:t>
      </w:r>
      <w:r w:rsidR="00691783" w:rsidRPr="00EB776A">
        <w:rPr>
          <w:lang w:val="de-DE"/>
        </w:rPr>
        <w:t xml:space="preserve"> vereinbarte, </w:t>
      </w:r>
      <w:r w:rsidR="00691783">
        <w:rPr>
          <w:lang w:val="de-DE"/>
        </w:rPr>
        <w:t>einen</w:t>
      </w:r>
      <w:r w:rsidR="00691783" w:rsidRPr="00EB776A">
        <w:rPr>
          <w:lang w:val="de-DE"/>
        </w:rPr>
        <w:t xml:space="preserve"> Sachverständige</w:t>
      </w:r>
      <w:r w:rsidR="00691783">
        <w:rPr>
          <w:lang w:val="de-DE"/>
        </w:rPr>
        <w:t>n</w:t>
      </w:r>
      <w:r w:rsidR="00691783" w:rsidRPr="00EB776A">
        <w:rPr>
          <w:lang w:val="de-DE"/>
        </w:rPr>
        <w:t xml:space="preserve"> aus Deutschland</w:t>
      </w:r>
      <w:r w:rsidR="00691783">
        <w:rPr>
          <w:lang w:val="de-DE"/>
        </w:rPr>
        <w:t xml:space="preserve"> zu ersuchen, </w:t>
      </w:r>
      <w:r w:rsidR="00691783" w:rsidRPr="00EB776A">
        <w:rPr>
          <w:lang w:val="de-DE"/>
        </w:rPr>
        <w:t>einen Wortlaut aus</w:t>
      </w:r>
      <w:r w:rsidR="00691783">
        <w:rPr>
          <w:lang w:val="de-DE"/>
        </w:rPr>
        <w:t>zu</w:t>
      </w:r>
      <w:r w:rsidR="00691783" w:rsidRPr="00EB776A">
        <w:rPr>
          <w:lang w:val="de-DE"/>
        </w:rPr>
        <w:t xml:space="preserve">arbeiten, um zu erläutern, welche verschiedenen Formen die </w:t>
      </w:r>
      <w:r w:rsidR="00691783">
        <w:rPr>
          <w:lang w:val="de-DE"/>
        </w:rPr>
        <w:t>Sortenbezeichnung</w:t>
      </w:r>
      <w:r w:rsidR="00691783" w:rsidRPr="00EB776A">
        <w:rPr>
          <w:lang w:val="de-DE"/>
        </w:rPr>
        <w:t>en annehmen könnten</w:t>
      </w:r>
      <w:r w:rsidR="00691783">
        <w:rPr>
          <w:lang w:val="de-DE"/>
        </w:rPr>
        <w:t>,</w:t>
      </w:r>
      <w:r w:rsidR="00691783" w:rsidRPr="00EB776A">
        <w:rPr>
          <w:lang w:val="de-DE"/>
        </w:rPr>
        <w:t xml:space="preserve"> sowie zu erläutern, welche Bedeutung diesbezüglich den Skalenniveau</w:t>
      </w:r>
      <w:r w:rsidR="00691783">
        <w:rPr>
          <w:lang w:val="de-DE"/>
        </w:rPr>
        <w:t>s</w:t>
      </w:r>
      <w:r w:rsidR="00691783" w:rsidRPr="00EB776A">
        <w:rPr>
          <w:lang w:val="de-DE"/>
        </w:rPr>
        <w:t xml:space="preserve"> zukommt</w:t>
      </w:r>
      <w:r w:rsidR="00691783" w:rsidRPr="00EB776A">
        <w:rPr>
          <w:snapToGrid w:val="0"/>
          <w:lang w:val="de-DE"/>
        </w:rPr>
        <w:t>.</w:t>
      </w:r>
    </w:p>
    <w:p w:rsidR="00691783" w:rsidRPr="00EB776A" w:rsidRDefault="00691783" w:rsidP="00691783">
      <w:pPr>
        <w:rPr>
          <w:lang w:val="de-DE"/>
        </w:rPr>
      </w:pPr>
    </w:p>
    <w:p w:rsidR="00691783" w:rsidRPr="00914F9D" w:rsidRDefault="0089713E" w:rsidP="00691783">
      <w:pPr>
        <w:rPr>
          <w:lang w:val="de-DE"/>
        </w:rPr>
      </w:pPr>
      <w:r w:rsidRPr="0089713E">
        <w:rPr>
          <w:lang w:val="de-DE"/>
        </w:rPr>
        <w:t>*</w:t>
      </w:r>
      <w:r w:rsidR="00691783" w:rsidRPr="00E27362">
        <w:fldChar w:fldCharType="begin"/>
      </w:r>
      <w:r w:rsidR="00691783" w:rsidRPr="00914F9D">
        <w:rPr>
          <w:lang w:val="de-DE"/>
        </w:rPr>
        <w:instrText xml:space="preserve"> AUTONUM  </w:instrText>
      </w:r>
      <w:r w:rsidR="00691783" w:rsidRPr="00E27362">
        <w:fldChar w:fldCharType="end"/>
      </w:r>
      <w:r w:rsidR="00691783" w:rsidRPr="00914F9D">
        <w:rPr>
          <w:lang w:val="de-DE"/>
        </w:rPr>
        <w:tab/>
        <w:t>Der TC vereinbarte, daß die Sachverständige</w:t>
      </w:r>
      <w:r w:rsidR="00691783">
        <w:rPr>
          <w:lang w:val="de-DE"/>
        </w:rPr>
        <w:t>n</w:t>
      </w:r>
      <w:r w:rsidR="00691783" w:rsidRPr="00914F9D">
        <w:rPr>
          <w:lang w:val="de-DE"/>
        </w:rPr>
        <w:t xml:space="preserve"> aus Frankreich, Deutschland, </w:t>
      </w:r>
      <w:r w:rsidR="00691783">
        <w:rPr>
          <w:lang w:val="de-DE"/>
        </w:rPr>
        <w:t>Italien</w:t>
      </w:r>
      <w:r w:rsidR="00691783" w:rsidRPr="00914F9D">
        <w:rPr>
          <w:lang w:val="de-DE"/>
        </w:rPr>
        <w:t xml:space="preserve">, Japan, </w:t>
      </w:r>
      <w:r w:rsidR="00691783">
        <w:rPr>
          <w:lang w:val="de-DE"/>
        </w:rPr>
        <w:t>den Niederlanden</w:t>
      </w:r>
      <w:r w:rsidR="00691783" w:rsidRPr="00914F9D">
        <w:rPr>
          <w:lang w:val="de-DE"/>
        </w:rPr>
        <w:t xml:space="preserve">, </w:t>
      </w:r>
      <w:r w:rsidR="00691783">
        <w:rPr>
          <w:lang w:val="de-DE"/>
        </w:rPr>
        <w:t>Republik Korea</w:t>
      </w:r>
      <w:r w:rsidR="00691783" w:rsidRPr="00914F9D">
        <w:rPr>
          <w:lang w:val="de-DE"/>
        </w:rPr>
        <w:t xml:space="preserve"> und </w:t>
      </w:r>
      <w:r w:rsidR="00691783">
        <w:rPr>
          <w:lang w:val="de-DE"/>
        </w:rPr>
        <w:t>dem Vereinigten Königreich</w:t>
      </w:r>
      <w:r w:rsidR="00691783" w:rsidRPr="00914F9D">
        <w:rPr>
          <w:lang w:val="de-DE"/>
        </w:rPr>
        <w:t xml:space="preserve"> </w:t>
      </w:r>
      <w:r w:rsidR="00691783">
        <w:rPr>
          <w:lang w:val="de-DE"/>
        </w:rPr>
        <w:t xml:space="preserve">die Ergebnisse über den </w:t>
      </w:r>
      <w:r w:rsidR="00691783" w:rsidRPr="00914F9D">
        <w:rPr>
          <w:lang w:val="de-DE"/>
        </w:rPr>
        <w:t>praktische</w:t>
      </w:r>
      <w:r w:rsidR="00691783">
        <w:rPr>
          <w:lang w:val="de-DE"/>
        </w:rPr>
        <w:t xml:space="preserve">n Versuch dem </w:t>
      </w:r>
      <w:r w:rsidR="00691783" w:rsidRPr="00914F9D">
        <w:rPr>
          <w:lang w:val="de-DE"/>
        </w:rPr>
        <w:t>Verbandsbüro</w:t>
      </w:r>
      <w:r w:rsidR="00691783">
        <w:rPr>
          <w:lang w:val="de-DE"/>
        </w:rPr>
        <w:t xml:space="preserve"> zukommen lassen sollten,</w:t>
      </w:r>
      <w:r w:rsidR="00691783" w:rsidRPr="00914F9D">
        <w:rPr>
          <w:lang w:val="de-DE"/>
        </w:rPr>
        <w:t xml:space="preserve"> und nahm </w:t>
      </w:r>
      <w:r w:rsidR="00691783">
        <w:rPr>
          <w:lang w:val="de-DE"/>
        </w:rPr>
        <w:t>das Vorhaben</w:t>
      </w:r>
      <w:r w:rsidR="00691783" w:rsidRPr="00914F9D">
        <w:rPr>
          <w:lang w:val="de-DE"/>
        </w:rPr>
        <w:t xml:space="preserve"> eine</w:t>
      </w:r>
      <w:r w:rsidR="00691783">
        <w:rPr>
          <w:lang w:val="de-DE"/>
        </w:rPr>
        <w:t>r</w:t>
      </w:r>
      <w:r w:rsidR="00691783" w:rsidRPr="00914F9D">
        <w:rPr>
          <w:lang w:val="de-DE"/>
        </w:rPr>
        <w:t xml:space="preserve"> </w:t>
      </w:r>
      <w:r w:rsidR="00691783">
        <w:rPr>
          <w:lang w:val="de-DE"/>
        </w:rPr>
        <w:t>Zusammenfassung</w:t>
      </w:r>
      <w:r w:rsidR="00691783" w:rsidRPr="00914F9D">
        <w:rPr>
          <w:lang w:val="de-DE"/>
        </w:rPr>
        <w:t xml:space="preserve"> </w:t>
      </w:r>
      <w:r w:rsidR="00691783">
        <w:rPr>
          <w:lang w:val="de-DE"/>
        </w:rPr>
        <w:t xml:space="preserve">von Gemeinsamkeiten und Unterschieden </w:t>
      </w:r>
      <w:r w:rsidR="00691783">
        <w:rPr>
          <w:rFonts w:cs="Arial"/>
          <w:lang w:val="de-DE"/>
        </w:rPr>
        <w:t xml:space="preserve">der </w:t>
      </w:r>
      <w:r w:rsidR="00691783" w:rsidRPr="00914F9D">
        <w:rPr>
          <w:rFonts w:cs="Arial"/>
          <w:lang w:val="de-DE"/>
        </w:rPr>
        <w:t>Methode</w:t>
      </w:r>
      <w:r w:rsidR="00691783">
        <w:rPr>
          <w:rFonts w:cs="Arial"/>
          <w:lang w:val="de-DE"/>
        </w:rPr>
        <w:t xml:space="preserve">n </w:t>
      </w:r>
      <w:r w:rsidR="00691783" w:rsidRPr="00914F9D">
        <w:rPr>
          <w:lang w:val="de-DE"/>
        </w:rPr>
        <w:t>zur Kenntnis</w:t>
      </w:r>
      <w:r w:rsidR="00691783">
        <w:rPr>
          <w:rFonts w:cs="Arial"/>
          <w:lang w:val="de-DE"/>
        </w:rPr>
        <w:t xml:space="preserve">, die den </w:t>
      </w:r>
      <w:r w:rsidR="00691783">
        <w:rPr>
          <w:lang w:val="de-DE"/>
        </w:rPr>
        <w:t>TWP</w:t>
      </w:r>
      <w:r w:rsidR="00691783" w:rsidRPr="00914F9D">
        <w:rPr>
          <w:lang w:val="de-DE"/>
        </w:rPr>
        <w:t xml:space="preserve"> im Jahr 2014 und </w:t>
      </w:r>
      <w:r w:rsidR="00691783">
        <w:rPr>
          <w:lang w:val="de-DE"/>
        </w:rPr>
        <w:t xml:space="preserve">dem </w:t>
      </w:r>
      <w:r w:rsidR="00691783" w:rsidRPr="00914F9D">
        <w:rPr>
          <w:lang w:val="de-DE"/>
        </w:rPr>
        <w:t xml:space="preserve">TC </w:t>
      </w:r>
      <w:r w:rsidR="00691783">
        <w:rPr>
          <w:lang w:val="de-DE"/>
        </w:rPr>
        <w:t>auf seiner einundfünfzigsten</w:t>
      </w:r>
      <w:r w:rsidR="00691783" w:rsidRPr="00914F9D">
        <w:rPr>
          <w:lang w:val="de-DE"/>
        </w:rPr>
        <w:t xml:space="preserve"> Tagung</w:t>
      </w:r>
      <w:r w:rsidR="00691783">
        <w:rPr>
          <w:lang w:val="de-DE"/>
        </w:rPr>
        <w:t xml:space="preserve"> vorgelegt werden solle</w:t>
      </w:r>
      <w:r w:rsidR="00691783" w:rsidRPr="00914F9D">
        <w:rPr>
          <w:lang w:val="de-DE"/>
        </w:rPr>
        <w:t xml:space="preserve">. </w:t>
      </w:r>
    </w:p>
    <w:p w:rsidR="00691783" w:rsidRPr="00914F9D" w:rsidRDefault="00691783" w:rsidP="00691783">
      <w:pPr>
        <w:rPr>
          <w:lang w:val="de-DE"/>
        </w:rPr>
      </w:pPr>
    </w:p>
    <w:p w:rsidR="00691783" w:rsidRPr="00EB776A" w:rsidRDefault="0089713E" w:rsidP="00691783">
      <w:pPr>
        <w:rPr>
          <w:lang w:val="de-DE"/>
        </w:rPr>
      </w:pPr>
      <w:r w:rsidRPr="0089713E">
        <w:rPr>
          <w:lang w:val="de-DE"/>
        </w:rPr>
        <w:t>*</w:t>
      </w:r>
      <w:r w:rsidR="00691783">
        <w:fldChar w:fldCharType="begin"/>
      </w:r>
      <w:r w:rsidR="00691783" w:rsidRPr="00EB776A">
        <w:rPr>
          <w:lang w:val="de-DE"/>
        </w:rPr>
        <w:instrText xml:space="preserve"> AUTONUM  </w:instrText>
      </w:r>
      <w:r w:rsidR="00691783">
        <w:fldChar w:fldCharType="end"/>
      </w:r>
      <w:r w:rsidR="00691783" w:rsidRPr="00EB776A">
        <w:rPr>
          <w:lang w:val="de-DE"/>
        </w:rPr>
        <w:tab/>
        <w:t xml:space="preserve">Der TC nahm zur Kenntnis, daß </w:t>
      </w:r>
      <w:r w:rsidR="00691783">
        <w:rPr>
          <w:lang w:val="de-DE"/>
        </w:rPr>
        <w:t>er aufgrund der</w:t>
      </w:r>
      <w:r w:rsidR="00691783" w:rsidRPr="00EB776A">
        <w:rPr>
          <w:lang w:val="de-DE"/>
        </w:rPr>
        <w:t xml:space="preserve"> </w:t>
      </w:r>
      <w:r w:rsidR="00691783">
        <w:rPr>
          <w:lang w:val="de-DE"/>
        </w:rPr>
        <w:t>Ergebnisse</w:t>
      </w:r>
      <w:r w:rsidR="00691783" w:rsidRPr="00EB776A">
        <w:rPr>
          <w:lang w:val="de-DE"/>
        </w:rPr>
        <w:t xml:space="preserve"> </w:t>
      </w:r>
      <w:r w:rsidR="00691783">
        <w:rPr>
          <w:lang w:val="de-DE"/>
        </w:rPr>
        <w:t>des</w:t>
      </w:r>
      <w:r w:rsidR="00691783" w:rsidRPr="00EB776A">
        <w:rPr>
          <w:lang w:val="de-DE"/>
        </w:rPr>
        <w:t xml:space="preserve"> </w:t>
      </w:r>
      <w:r w:rsidR="00691783">
        <w:rPr>
          <w:lang w:val="de-DE"/>
        </w:rPr>
        <w:t>praktischen Versuchs ersucht</w:t>
      </w:r>
      <w:r w:rsidR="00691783" w:rsidRPr="00EB776A">
        <w:rPr>
          <w:lang w:val="de-DE"/>
        </w:rPr>
        <w:t xml:space="preserve"> </w:t>
      </w:r>
      <w:r w:rsidR="00691783">
        <w:rPr>
          <w:lang w:val="de-DE"/>
        </w:rPr>
        <w:t xml:space="preserve">werden würde, zu prüfen, ob </w:t>
      </w:r>
      <w:r w:rsidR="00691783" w:rsidRPr="00EB776A">
        <w:rPr>
          <w:lang w:val="de-DE"/>
        </w:rPr>
        <w:t xml:space="preserve">eine Anleitung zur Datenverarbeitung für die Prüfung der Unterscheidbarkeit und die Erarbeitung von </w:t>
      </w:r>
      <w:r w:rsidR="00691783">
        <w:rPr>
          <w:lang w:val="de-DE"/>
        </w:rPr>
        <w:t>Sortenbezeichnung</w:t>
      </w:r>
      <w:r w:rsidR="00691783" w:rsidRPr="00EB776A">
        <w:rPr>
          <w:lang w:val="de-DE"/>
        </w:rPr>
        <w:t>en, die für verschiedene Vermehrungsarten gelten würden, ausgearbeitet werden sollte.</w:t>
      </w:r>
    </w:p>
    <w:p w:rsidR="00691783" w:rsidRPr="00EB776A" w:rsidRDefault="00691783" w:rsidP="00691783">
      <w:pPr>
        <w:spacing w:line="360" w:lineRule="auto"/>
        <w:rPr>
          <w:lang w:val="de-DE"/>
        </w:rPr>
      </w:pPr>
    </w:p>
    <w:p w:rsidR="00691783" w:rsidRPr="00B061C7" w:rsidRDefault="00691783" w:rsidP="00691783">
      <w:pPr>
        <w:keepNext/>
        <w:ind w:left="993" w:hanging="426"/>
        <w:rPr>
          <w:i/>
          <w:lang w:val="de-DE"/>
        </w:rPr>
      </w:pPr>
      <w:bookmarkStart w:id="143" w:name="_Toc374385127"/>
      <w:bookmarkStart w:id="144" w:name="_Toc374631065"/>
      <w:bookmarkStart w:id="145" w:name="_Toc374632537"/>
      <w:bookmarkStart w:id="146" w:name="_Toc374635737"/>
      <w:bookmarkStart w:id="147" w:name="_Toc378251527"/>
      <w:bookmarkStart w:id="148" w:name="_Toc381279988"/>
      <w:r w:rsidRPr="009303D9">
        <w:rPr>
          <w:i/>
          <w:lang w:val="de-DE"/>
        </w:rPr>
        <w:t>(v)</w:t>
      </w:r>
      <w:r w:rsidRPr="009303D9">
        <w:rPr>
          <w:i/>
          <w:lang w:val="de-DE"/>
        </w:rPr>
        <w:tab/>
        <w:t xml:space="preserve">Überarbeitung von Dokument TGP/8: </w:t>
      </w:r>
      <w:r>
        <w:rPr>
          <w:i/>
          <w:lang w:val="de-DE"/>
        </w:rPr>
        <w:t xml:space="preserve">Teil </w:t>
      </w:r>
      <w:r w:rsidRPr="009303D9">
        <w:rPr>
          <w:i/>
          <w:lang w:val="de-DE"/>
        </w:rPr>
        <w:t xml:space="preserve">II: </w:t>
      </w:r>
      <w:r>
        <w:rPr>
          <w:i/>
          <w:lang w:val="de-DE"/>
        </w:rPr>
        <w:t>Neuer Abschnitt</w:t>
      </w:r>
      <w:r w:rsidRPr="0008240A">
        <w:rPr>
          <w:iCs/>
          <w:lang w:val="de-DE"/>
        </w:rPr>
        <w:t xml:space="preserve">: </w:t>
      </w:r>
      <w:bookmarkEnd w:id="143"/>
      <w:bookmarkEnd w:id="144"/>
      <w:bookmarkEnd w:id="145"/>
      <w:bookmarkEnd w:id="146"/>
      <w:bookmarkEnd w:id="147"/>
      <w:bookmarkEnd w:id="148"/>
      <w:r w:rsidRPr="00B061C7">
        <w:rPr>
          <w:i/>
          <w:lang w:val="de-DE"/>
        </w:rPr>
        <w:t>Anleitung zur Datenanalyse für randomisierte Blindprüfungen</w:t>
      </w:r>
    </w:p>
    <w:p w:rsidR="00691783" w:rsidRPr="009303D9" w:rsidRDefault="00691783" w:rsidP="00691783">
      <w:pPr>
        <w:keepNext/>
        <w:rPr>
          <w:lang w:val="de-DE"/>
        </w:rPr>
      </w:pPr>
    </w:p>
    <w:p w:rsidR="00691783" w:rsidRPr="00BB5032" w:rsidRDefault="0089713E" w:rsidP="00691783">
      <w:pPr>
        <w:rPr>
          <w:rFonts w:cs="Arial"/>
          <w:lang w:val="de-DE"/>
        </w:rPr>
      </w:pPr>
      <w:r w:rsidRPr="0089713E">
        <w:rPr>
          <w:rFonts w:cs="Arial"/>
          <w:lang w:val="de-DE"/>
        </w:rPr>
        <w:t>*</w:t>
      </w:r>
      <w:r w:rsidR="00691783">
        <w:rPr>
          <w:rFonts w:cs="Arial"/>
        </w:rPr>
        <w:fldChar w:fldCharType="begin"/>
      </w:r>
      <w:r w:rsidR="00691783" w:rsidRPr="00BB5032">
        <w:rPr>
          <w:rFonts w:cs="Arial"/>
          <w:lang w:val="de-DE"/>
        </w:rPr>
        <w:instrText xml:space="preserve"> AUTONUM  </w:instrText>
      </w:r>
      <w:r w:rsidR="00691783">
        <w:rPr>
          <w:rFonts w:cs="Arial"/>
        </w:rPr>
        <w:fldChar w:fldCharType="end"/>
      </w:r>
      <w:r w:rsidR="00691783" w:rsidRPr="00BB5032">
        <w:rPr>
          <w:rFonts w:cs="Arial"/>
          <w:lang w:val="de-DE"/>
        </w:rPr>
        <w:tab/>
        <w:t>Der TC prüfte Dokument TC/50/26 und vereinbarte, Sachverständige</w:t>
      </w:r>
      <w:r w:rsidR="00691783">
        <w:rPr>
          <w:rFonts w:cs="Arial"/>
          <w:lang w:val="de-DE"/>
        </w:rPr>
        <w:t xml:space="preserve"> aus Frankreich zu ersuchen, die</w:t>
      </w:r>
      <w:r w:rsidR="00691783" w:rsidRPr="00BB5032">
        <w:rPr>
          <w:rFonts w:cs="Arial"/>
          <w:lang w:val="de-DE"/>
        </w:rPr>
        <w:t xml:space="preserve"> </w:t>
      </w:r>
      <w:r w:rsidR="00691783">
        <w:rPr>
          <w:rFonts w:cs="Arial"/>
          <w:lang w:val="de-DE"/>
        </w:rPr>
        <w:t>Ausarbeitung der vorgeschlagenen</w:t>
      </w:r>
      <w:r w:rsidR="00691783" w:rsidRPr="00BB5032">
        <w:rPr>
          <w:rFonts w:cs="Arial"/>
          <w:lang w:val="de-DE"/>
        </w:rPr>
        <w:t xml:space="preserve"> </w:t>
      </w:r>
      <w:r w:rsidR="00691783">
        <w:rPr>
          <w:rFonts w:cs="Arial"/>
          <w:lang w:val="de-DE"/>
        </w:rPr>
        <w:t>Anleitung</w:t>
      </w:r>
      <w:r w:rsidR="00691783" w:rsidRPr="00BB5032">
        <w:rPr>
          <w:rFonts w:cs="Arial"/>
          <w:lang w:val="de-DE"/>
        </w:rPr>
        <w:t xml:space="preserve"> aufgrund der </w:t>
      </w:r>
      <w:r w:rsidR="00691783">
        <w:rPr>
          <w:rFonts w:cs="Arial"/>
          <w:lang w:val="de-DE"/>
        </w:rPr>
        <w:t>Bemerkungen</w:t>
      </w:r>
      <w:r w:rsidR="00691783" w:rsidRPr="00BB5032">
        <w:rPr>
          <w:rFonts w:cs="Arial"/>
          <w:lang w:val="de-DE"/>
        </w:rPr>
        <w:t xml:space="preserve"> in </w:t>
      </w:r>
      <w:r w:rsidR="00691783">
        <w:rPr>
          <w:rFonts w:cs="Arial"/>
          <w:lang w:val="de-DE"/>
        </w:rPr>
        <w:t>diesem</w:t>
      </w:r>
      <w:r w:rsidR="00691783" w:rsidRPr="00BB5032">
        <w:rPr>
          <w:rFonts w:cs="Arial"/>
          <w:lang w:val="de-DE"/>
        </w:rPr>
        <w:t xml:space="preserve"> Dokument</w:t>
      </w:r>
      <w:r w:rsidR="00691783">
        <w:rPr>
          <w:rFonts w:cs="Arial"/>
          <w:lang w:val="de-DE"/>
        </w:rPr>
        <w:t xml:space="preserve"> fortzusetzen</w:t>
      </w:r>
      <w:r w:rsidR="00691783" w:rsidRPr="00BB5032">
        <w:rPr>
          <w:rFonts w:cs="Arial"/>
          <w:lang w:val="de-DE"/>
        </w:rPr>
        <w:t>.</w:t>
      </w:r>
    </w:p>
    <w:p w:rsidR="00691783" w:rsidRPr="00BB5032" w:rsidRDefault="00691783" w:rsidP="00691783">
      <w:pPr>
        <w:rPr>
          <w:lang w:val="de-DE"/>
        </w:rPr>
      </w:pPr>
    </w:p>
    <w:p w:rsidR="00691783" w:rsidRPr="000D4D50" w:rsidRDefault="0089713E" w:rsidP="00691783">
      <w:pPr>
        <w:rPr>
          <w:lang w:val="de-DE"/>
        </w:rPr>
      </w:pPr>
      <w:r w:rsidRPr="0089713E">
        <w:rPr>
          <w:lang w:val="de-DE"/>
        </w:rPr>
        <w:t>*</w:t>
      </w:r>
      <w:r w:rsidR="00691783">
        <w:fldChar w:fldCharType="begin"/>
      </w:r>
      <w:r w:rsidR="00691783" w:rsidRPr="000D4D50">
        <w:rPr>
          <w:lang w:val="de-DE"/>
        </w:rPr>
        <w:instrText xml:space="preserve"> AUTONUM  </w:instrText>
      </w:r>
      <w:r w:rsidR="00691783">
        <w:fldChar w:fldCharType="end"/>
      </w:r>
      <w:r w:rsidR="00691783" w:rsidRPr="000D4D50">
        <w:rPr>
          <w:lang w:val="de-DE"/>
        </w:rPr>
        <w:tab/>
        <w:t xml:space="preserve">Der TC vereinbarte, daß die Umstände, unter denen randomisierte Blindprüfungen </w:t>
      </w:r>
      <w:r w:rsidR="00691783">
        <w:rPr>
          <w:lang w:val="de-DE"/>
        </w:rPr>
        <w:t>zweckmäßig sind, geklärt werden sollten</w:t>
      </w:r>
      <w:r w:rsidR="00691783" w:rsidRPr="000D4D50">
        <w:rPr>
          <w:lang w:val="de-DE"/>
        </w:rPr>
        <w:t xml:space="preserve">. </w:t>
      </w:r>
    </w:p>
    <w:p w:rsidR="00691783" w:rsidRPr="000D4D50" w:rsidRDefault="00691783" w:rsidP="00691783">
      <w:pPr>
        <w:rPr>
          <w:lang w:val="de-DE"/>
        </w:rPr>
      </w:pPr>
    </w:p>
    <w:p w:rsidR="00691783" w:rsidRPr="00D41F10" w:rsidRDefault="0089713E" w:rsidP="00691783">
      <w:pPr>
        <w:rPr>
          <w:lang w:val="de-DE"/>
        </w:rPr>
      </w:pPr>
      <w:r w:rsidRPr="0089713E">
        <w:rPr>
          <w:lang w:val="de-DE"/>
        </w:rPr>
        <w:t>*</w:t>
      </w:r>
      <w:r w:rsidR="00691783">
        <w:fldChar w:fldCharType="begin"/>
      </w:r>
      <w:r w:rsidR="00691783" w:rsidRPr="0065717A">
        <w:rPr>
          <w:lang w:val="de-DE"/>
        </w:rPr>
        <w:instrText xml:space="preserve"> AUTONUM  </w:instrText>
      </w:r>
      <w:r w:rsidR="00691783">
        <w:fldChar w:fldCharType="end"/>
      </w:r>
      <w:r w:rsidR="00691783" w:rsidRPr="0065717A">
        <w:rPr>
          <w:lang w:val="de-DE"/>
        </w:rPr>
        <w:tab/>
        <w:t>Der TC vereinbarte, den Aufbau des Dokuments zu überarbeiten, um es klarer zu machen</w:t>
      </w:r>
      <w:r w:rsidR="00691783">
        <w:rPr>
          <w:lang w:val="de-DE"/>
        </w:rPr>
        <w:t>,</w:t>
      </w:r>
      <w:r w:rsidR="00691783" w:rsidRPr="0065717A">
        <w:rPr>
          <w:lang w:val="de-DE"/>
        </w:rPr>
        <w:t xml:space="preserve"> und </w:t>
      </w:r>
      <w:r w:rsidR="00691783">
        <w:rPr>
          <w:lang w:val="de-DE"/>
        </w:rPr>
        <w:t xml:space="preserve">daß geprüft werden sollte, ob die </w:t>
      </w:r>
      <w:r w:rsidR="00691783" w:rsidRPr="0065717A">
        <w:rPr>
          <w:lang w:val="de-DE"/>
        </w:rPr>
        <w:t xml:space="preserve">Anleitung </w:t>
      </w:r>
      <w:r w:rsidR="00691783">
        <w:rPr>
          <w:lang w:val="de-DE"/>
        </w:rPr>
        <w:t>zur</w:t>
      </w:r>
      <w:r w:rsidR="00691783" w:rsidRPr="0065717A">
        <w:rPr>
          <w:lang w:val="de-DE"/>
        </w:rPr>
        <w:t xml:space="preserve"> Verwendung </w:t>
      </w:r>
      <w:r w:rsidR="00691783">
        <w:rPr>
          <w:lang w:val="de-DE"/>
        </w:rPr>
        <w:t xml:space="preserve">von </w:t>
      </w:r>
      <w:r w:rsidR="00691783" w:rsidRPr="000D4D50">
        <w:rPr>
          <w:lang w:val="de-DE"/>
        </w:rPr>
        <w:t>randomisierte</w:t>
      </w:r>
      <w:r w:rsidR="00691783">
        <w:rPr>
          <w:lang w:val="de-DE"/>
        </w:rPr>
        <w:t>n</w:t>
      </w:r>
      <w:r w:rsidR="00691783" w:rsidRPr="000D4D50">
        <w:rPr>
          <w:lang w:val="de-DE"/>
        </w:rPr>
        <w:t xml:space="preserve"> Blindprüfungen </w:t>
      </w:r>
      <w:r w:rsidR="00691783">
        <w:rPr>
          <w:lang w:val="de-DE"/>
        </w:rPr>
        <w:t>ohne</w:t>
      </w:r>
      <w:r w:rsidR="00691783" w:rsidRPr="0065717A">
        <w:rPr>
          <w:lang w:val="de-DE"/>
        </w:rPr>
        <w:t xml:space="preserve"> </w:t>
      </w:r>
      <w:r w:rsidR="00691783">
        <w:rPr>
          <w:lang w:val="de-DE"/>
        </w:rPr>
        <w:t>Daten</w:t>
      </w:r>
      <w:r w:rsidR="00691783" w:rsidRPr="0065717A">
        <w:rPr>
          <w:lang w:val="de-DE"/>
        </w:rPr>
        <w:t>analys</w:t>
      </w:r>
      <w:r w:rsidR="00691783">
        <w:rPr>
          <w:lang w:val="de-DE"/>
        </w:rPr>
        <w:t>e aufgenommen werden sollte</w:t>
      </w:r>
      <w:r w:rsidR="00691783" w:rsidRPr="0065717A">
        <w:rPr>
          <w:lang w:val="de-DE"/>
        </w:rPr>
        <w:t xml:space="preserve">, </w:t>
      </w:r>
      <w:r w:rsidR="00691783">
        <w:rPr>
          <w:lang w:val="de-DE"/>
        </w:rPr>
        <w:t xml:space="preserve">was die Streichung von </w:t>
      </w:r>
      <w:r w:rsidR="00691783" w:rsidRPr="0065717A">
        <w:rPr>
          <w:lang w:val="de-DE"/>
        </w:rPr>
        <w:t>„</w:t>
      </w:r>
      <w:r w:rsidR="00691783">
        <w:rPr>
          <w:lang w:val="de-DE"/>
        </w:rPr>
        <w:t>Datenanalyse</w:t>
      </w:r>
      <w:r w:rsidR="00691783" w:rsidRPr="0065717A">
        <w:rPr>
          <w:lang w:val="de-DE"/>
        </w:rPr>
        <w:t xml:space="preserve">“ </w:t>
      </w:r>
      <w:r w:rsidR="00691783">
        <w:rPr>
          <w:lang w:val="de-DE"/>
        </w:rPr>
        <w:t xml:space="preserve">aus dem </w:t>
      </w:r>
      <w:r w:rsidR="00691783" w:rsidRPr="0065717A">
        <w:rPr>
          <w:lang w:val="de-DE"/>
        </w:rPr>
        <w:t>Titel</w:t>
      </w:r>
      <w:r w:rsidR="00691783">
        <w:rPr>
          <w:lang w:val="de-DE"/>
        </w:rPr>
        <w:t xml:space="preserve"> des</w:t>
      </w:r>
      <w:r w:rsidR="00691783" w:rsidRPr="0065717A">
        <w:rPr>
          <w:lang w:val="de-DE"/>
        </w:rPr>
        <w:t xml:space="preserve"> Dokument</w:t>
      </w:r>
      <w:r w:rsidR="00691783">
        <w:rPr>
          <w:lang w:val="de-DE"/>
        </w:rPr>
        <w:t>s erfordern würde</w:t>
      </w:r>
      <w:r w:rsidR="00691783" w:rsidRPr="0065717A">
        <w:rPr>
          <w:lang w:val="de-DE"/>
        </w:rPr>
        <w:t xml:space="preserve">. </w:t>
      </w:r>
      <w:r w:rsidR="00691783" w:rsidRPr="00D41F10">
        <w:rPr>
          <w:lang w:val="de-DE"/>
        </w:rPr>
        <w:t xml:space="preserve">Der TC vereinbarte, daß </w:t>
      </w:r>
      <w:r w:rsidR="00691783">
        <w:rPr>
          <w:lang w:val="de-DE"/>
        </w:rPr>
        <w:t>das</w:t>
      </w:r>
      <w:r w:rsidR="00691783" w:rsidRPr="00D41F10">
        <w:rPr>
          <w:lang w:val="de-DE"/>
        </w:rPr>
        <w:t xml:space="preserve"> Verbandsbüro </w:t>
      </w:r>
      <w:r w:rsidR="00691783">
        <w:rPr>
          <w:lang w:val="de-DE"/>
        </w:rPr>
        <w:t>Auskünfte</w:t>
      </w:r>
      <w:r w:rsidR="00691783" w:rsidRPr="00D41F10">
        <w:rPr>
          <w:lang w:val="de-DE"/>
        </w:rPr>
        <w:t xml:space="preserve"> über die Verwendung </w:t>
      </w:r>
      <w:r w:rsidR="00691783">
        <w:rPr>
          <w:lang w:val="de-DE"/>
        </w:rPr>
        <w:t xml:space="preserve">von </w:t>
      </w:r>
      <w:r w:rsidR="00691783" w:rsidRPr="000D4D50">
        <w:rPr>
          <w:lang w:val="de-DE"/>
        </w:rPr>
        <w:t>randomisierte</w:t>
      </w:r>
      <w:r w:rsidR="00691783">
        <w:rPr>
          <w:lang w:val="de-DE"/>
        </w:rPr>
        <w:t>n</w:t>
      </w:r>
      <w:r w:rsidR="00691783" w:rsidRPr="000D4D50">
        <w:rPr>
          <w:lang w:val="de-DE"/>
        </w:rPr>
        <w:t xml:space="preserve"> Blindprüfungen </w:t>
      </w:r>
      <w:r w:rsidR="00691783" w:rsidRPr="00D41F10">
        <w:rPr>
          <w:lang w:val="de-DE"/>
        </w:rPr>
        <w:t>für</w:t>
      </w:r>
      <w:r w:rsidR="00691783">
        <w:rPr>
          <w:lang w:val="de-DE"/>
        </w:rPr>
        <w:t xml:space="preserve"> die Vorlage bei den TWP</w:t>
      </w:r>
      <w:r w:rsidR="00691783" w:rsidRPr="00D41F10">
        <w:rPr>
          <w:lang w:val="de-DE"/>
        </w:rPr>
        <w:t xml:space="preserve"> und </w:t>
      </w:r>
      <w:r w:rsidR="00691783">
        <w:rPr>
          <w:lang w:val="de-DE"/>
        </w:rPr>
        <w:t>dem</w:t>
      </w:r>
      <w:r w:rsidR="00691783" w:rsidRPr="00D41F10">
        <w:rPr>
          <w:lang w:val="de-DE"/>
        </w:rPr>
        <w:t xml:space="preserve"> TC</w:t>
      </w:r>
      <w:r w:rsidR="00691783">
        <w:rPr>
          <w:lang w:val="de-DE"/>
        </w:rPr>
        <w:t xml:space="preserve"> einholen solle</w:t>
      </w:r>
      <w:r w:rsidR="00691783" w:rsidRPr="00D41F10">
        <w:rPr>
          <w:lang w:val="de-DE"/>
        </w:rPr>
        <w:t>.</w:t>
      </w:r>
    </w:p>
    <w:p w:rsidR="00691783" w:rsidRPr="00D41F10" w:rsidRDefault="00691783" w:rsidP="00691783">
      <w:pPr>
        <w:spacing w:line="360" w:lineRule="auto"/>
        <w:rPr>
          <w:lang w:val="de-DE"/>
        </w:rPr>
      </w:pPr>
    </w:p>
    <w:p w:rsidR="00691783" w:rsidRPr="0008240A" w:rsidRDefault="00691783" w:rsidP="00691783">
      <w:pPr>
        <w:keepNext/>
        <w:ind w:left="993" w:hanging="426"/>
        <w:rPr>
          <w:i/>
          <w:lang w:val="de-DE"/>
        </w:rPr>
      </w:pPr>
      <w:bookmarkStart w:id="149" w:name="_Toc374385128"/>
      <w:bookmarkStart w:id="150" w:name="_Toc374631066"/>
      <w:bookmarkStart w:id="151" w:name="_Toc374632538"/>
      <w:bookmarkStart w:id="152" w:name="_Toc374635738"/>
      <w:bookmarkStart w:id="153" w:name="_Toc378251528"/>
      <w:bookmarkStart w:id="154" w:name="_Toc381279989"/>
      <w:r w:rsidRPr="00075797">
        <w:rPr>
          <w:i/>
          <w:lang w:val="de-DE"/>
        </w:rPr>
        <w:t>(vi)</w:t>
      </w:r>
      <w:r w:rsidRPr="00075797">
        <w:rPr>
          <w:i/>
          <w:lang w:val="de-DE"/>
        </w:rPr>
        <w:tab/>
        <w:t xml:space="preserve">Überarbeitung von Dokument TGP/8: </w:t>
      </w:r>
      <w:r>
        <w:rPr>
          <w:i/>
          <w:lang w:val="de-DE"/>
        </w:rPr>
        <w:t xml:space="preserve">Teil </w:t>
      </w:r>
      <w:r w:rsidRPr="00075797">
        <w:rPr>
          <w:i/>
          <w:lang w:val="de-DE"/>
        </w:rPr>
        <w:t xml:space="preserve">II: </w:t>
      </w:r>
      <w:r>
        <w:rPr>
          <w:i/>
          <w:lang w:val="de-DE"/>
        </w:rPr>
        <w:t>Neuer Abschnitt</w:t>
      </w:r>
      <w:r w:rsidRPr="0008240A">
        <w:rPr>
          <w:i/>
          <w:lang w:val="de-DE"/>
        </w:rPr>
        <w:t xml:space="preserve">: </w:t>
      </w:r>
      <w:bookmarkEnd w:id="149"/>
      <w:bookmarkEnd w:id="150"/>
      <w:bookmarkEnd w:id="151"/>
      <w:bookmarkEnd w:id="152"/>
      <w:bookmarkEnd w:id="153"/>
      <w:bookmarkEnd w:id="154"/>
      <w:r w:rsidRPr="0008240A">
        <w:rPr>
          <w:i/>
          <w:lang w:val="de-DE"/>
        </w:rPr>
        <w:t>Prüfung von Merkmalen anhand der Bildanalyse</w:t>
      </w:r>
    </w:p>
    <w:p w:rsidR="00691783" w:rsidRPr="00075797" w:rsidRDefault="00691783" w:rsidP="00691783">
      <w:pPr>
        <w:keepNext/>
        <w:rPr>
          <w:lang w:val="de-DE"/>
        </w:rPr>
      </w:pPr>
    </w:p>
    <w:p w:rsidR="00691783" w:rsidRPr="005E7EB4" w:rsidRDefault="0089713E" w:rsidP="00691783">
      <w:pPr>
        <w:rPr>
          <w:rFonts w:cs="Arial"/>
          <w:lang w:val="de-DE"/>
        </w:rPr>
      </w:pPr>
      <w:r w:rsidRPr="0089713E">
        <w:rPr>
          <w:rFonts w:cs="Arial"/>
          <w:lang w:val="de-DE"/>
        </w:rPr>
        <w:t>*</w:t>
      </w:r>
      <w:r w:rsidR="00691783">
        <w:rPr>
          <w:rFonts w:cs="Arial"/>
        </w:rPr>
        <w:fldChar w:fldCharType="begin"/>
      </w:r>
      <w:r w:rsidR="00691783" w:rsidRPr="005E7EB4">
        <w:rPr>
          <w:rFonts w:cs="Arial"/>
          <w:lang w:val="de-DE"/>
        </w:rPr>
        <w:instrText xml:space="preserve"> AUTONUM  </w:instrText>
      </w:r>
      <w:r w:rsidR="00691783">
        <w:rPr>
          <w:rFonts w:cs="Arial"/>
        </w:rPr>
        <w:fldChar w:fldCharType="end"/>
      </w:r>
      <w:r w:rsidR="00691783" w:rsidRPr="005E7EB4">
        <w:rPr>
          <w:rFonts w:cs="Arial"/>
          <w:lang w:val="de-DE"/>
        </w:rPr>
        <w:tab/>
        <w:t>Der TC prüfte Dokument TC/50/27.</w:t>
      </w:r>
    </w:p>
    <w:p w:rsidR="00691783" w:rsidRPr="005E7EB4" w:rsidRDefault="00691783" w:rsidP="00691783">
      <w:pPr>
        <w:rPr>
          <w:rFonts w:cs="Arial"/>
          <w:lang w:val="de-DE"/>
        </w:rPr>
      </w:pPr>
    </w:p>
    <w:p w:rsidR="00691783" w:rsidRPr="00EB776A" w:rsidRDefault="0089713E" w:rsidP="00691783">
      <w:pPr>
        <w:rPr>
          <w:lang w:val="de-DE"/>
        </w:rPr>
      </w:pPr>
      <w:r w:rsidRPr="0089713E">
        <w:rPr>
          <w:lang w:val="de-DE"/>
        </w:rPr>
        <w:t>*</w:t>
      </w:r>
      <w:r w:rsidR="00691783" w:rsidRPr="002509C6">
        <w:fldChar w:fldCharType="begin"/>
      </w:r>
      <w:r w:rsidR="00691783" w:rsidRPr="00EB776A">
        <w:rPr>
          <w:lang w:val="de-DE"/>
        </w:rPr>
        <w:instrText xml:space="preserve"> AUTONUM  </w:instrText>
      </w:r>
      <w:r w:rsidR="00691783" w:rsidRPr="002509C6">
        <w:fldChar w:fldCharType="end"/>
      </w:r>
      <w:r w:rsidR="00691783" w:rsidRPr="00EB776A">
        <w:rPr>
          <w:lang w:val="de-DE"/>
        </w:rPr>
        <w:tab/>
      </w:r>
      <w:r w:rsidR="00691783">
        <w:rPr>
          <w:lang w:val="de-DE"/>
        </w:rPr>
        <w:t>Der TC</w:t>
      </w:r>
      <w:r w:rsidR="00691783" w:rsidRPr="00EB776A">
        <w:rPr>
          <w:lang w:val="de-DE"/>
        </w:rPr>
        <w:t xml:space="preserve"> </w:t>
      </w:r>
      <w:r w:rsidR="00691783">
        <w:rPr>
          <w:lang w:val="de-DE"/>
        </w:rPr>
        <w:t xml:space="preserve">stimmte der von einem Sachverständigen aus der Europäischen Union vorgeschlagenen </w:t>
      </w:r>
      <w:r w:rsidR="00691783" w:rsidRPr="00EB776A">
        <w:rPr>
          <w:lang w:val="de-DE"/>
        </w:rPr>
        <w:t xml:space="preserve">Neuformulierung des Wortlauts in unpersönliche Standardterminologie der TGP </w:t>
      </w:r>
      <w:r w:rsidR="00691783">
        <w:rPr>
          <w:lang w:val="de-DE"/>
        </w:rPr>
        <w:t>sowie</w:t>
      </w:r>
      <w:r w:rsidR="00691783" w:rsidRPr="00EB776A">
        <w:rPr>
          <w:lang w:val="de-DE"/>
        </w:rPr>
        <w:t xml:space="preserve"> </w:t>
      </w:r>
      <w:r w:rsidR="00691783">
        <w:rPr>
          <w:lang w:val="de-DE"/>
        </w:rPr>
        <w:t>der Hinzufügung der folgenden</w:t>
      </w:r>
      <w:r w:rsidR="00691783" w:rsidRPr="00EB776A">
        <w:rPr>
          <w:lang w:val="de-DE"/>
        </w:rPr>
        <w:t xml:space="preserve"> Einführung </w:t>
      </w:r>
      <w:r w:rsidR="00691783">
        <w:rPr>
          <w:lang w:val="de-DE"/>
        </w:rPr>
        <w:t xml:space="preserve">für den </w:t>
      </w:r>
      <w:r w:rsidR="00691783" w:rsidRPr="00EB776A">
        <w:rPr>
          <w:lang w:val="de-DE"/>
        </w:rPr>
        <w:t xml:space="preserve">vorgeschlagenen Wortlaut, </w:t>
      </w:r>
      <w:r w:rsidR="00691783">
        <w:rPr>
          <w:lang w:val="de-DE"/>
        </w:rPr>
        <w:t xml:space="preserve">wie in </w:t>
      </w:r>
      <w:r w:rsidR="00691783" w:rsidRPr="00EB776A">
        <w:rPr>
          <w:lang w:val="de-DE"/>
        </w:rPr>
        <w:t>Dokument TC/50/27, Absatz 9</w:t>
      </w:r>
      <w:r w:rsidR="00691783">
        <w:rPr>
          <w:lang w:val="de-DE"/>
        </w:rPr>
        <w:t>, dargelegt, zu</w:t>
      </w:r>
      <w:r w:rsidR="00691783" w:rsidRPr="00EB776A">
        <w:rPr>
          <w:lang w:val="de-DE"/>
        </w:rPr>
        <w:t>:</w:t>
      </w:r>
    </w:p>
    <w:p w:rsidR="00691783" w:rsidRPr="00EB776A" w:rsidRDefault="00691783" w:rsidP="00691783">
      <w:pPr>
        <w:tabs>
          <w:tab w:val="left" w:pos="913"/>
        </w:tabs>
        <w:spacing w:line="360" w:lineRule="auto"/>
        <w:rPr>
          <w:lang w:val="de-DE"/>
        </w:rPr>
      </w:pPr>
    </w:p>
    <w:p w:rsidR="00691783" w:rsidRPr="00163DB6" w:rsidRDefault="00691783" w:rsidP="00691783">
      <w:pPr>
        <w:keepNext/>
        <w:ind w:left="446"/>
        <w:outlineLvl w:val="1"/>
        <w:rPr>
          <w:rFonts w:cs="Arial"/>
          <w:sz w:val="18"/>
          <w:szCs w:val="16"/>
          <w:lang w:val="de-DE"/>
        </w:rPr>
      </w:pPr>
      <w:bookmarkStart w:id="155" w:name="_Toc222280950"/>
      <w:r>
        <w:rPr>
          <w:rFonts w:cs="Arial"/>
          <w:sz w:val="18"/>
          <w:szCs w:val="16"/>
          <w:lang w:val="de-DE"/>
        </w:rPr>
        <w:t>„</w:t>
      </w:r>
      <w:r w:rsidRPr="00163DB6">
        <w:rPr>
          <w:rFonts w:cs="Arial"/>
          <w:sz w:val="18"/>
          <w:szCs w:val="16"/>
          <w:lang w:val="de-DE"/>
        </w:rPr>
        <w:t xml:space="preserve">1.     </w:t>
      </w:r>
      <w:r>
        <w:rPr>
          <w:rFonts w:cs="Arial"/>
          <w:sz w:val="18"/>
          <w:szCs w:val="16"/>
          <w:lang w:val="de-DE"/>
        </w:rPr>
        <w:t>Einführung</w:t>
      </w:r>
      <w:bookmarkEnd w:id="155"/>
    </w:p>
    <w:p w:rsidR="00691783" w:rsidRPr="00163DB6" w:rsidRDefault="00691783" w:rsidP="00691783">
      <w:pPr>
        <w:ind w:left="446" w:right="459"/>
        <w:rPr>
          <w:rFonts w:cs="Arial"/>
          <w:sz w:val="18"/>
          <w:szCs w:val="16"/>
          <w:lang w:val="de-DE"/>
        </w:rPr>
      </w:pPr>
    </w:p>
    <w:p w:rsidR="00691783" w:rsidRPr="00EB776A" w:rsidRDefault="00691783" w:rsidP="00691783">
      <w:pPr>
        <w:ind w:left="446" w:right="459"/>
        <w:rPr>
          <w:rFonts w:cs="Arial"/>
          <w:sz w:val="18"/>
          <w:szCs w:val="16"/>
          <w:lang w:val="de-DE"/>
        </w:rPr>
      </w:pPr>
      <w:r>
        <w:rPr>
          <w:rFonts w:cs="Arial"/>
          <w:sz w:val="18"/>
          <w:szCs w:val="16"/>
          <w:lang w:val="de-DE"/>
        </w:rPr>
        <w:t xml:space="preserve">Merkmale, </w:t>
      </w:r>
      <w:r w:rsidRPr="00EB776A">
        <w:rPr>
          <w:rFonts w:cs="Arial"/>
          <w:sz w:val="18"/>
          <w:szCs w:val="16"/>
          <w:lang w:val="de-DE"/>
        </w:rPr>
        <w:t>die anhand der Bildanalyse geprüft werden können, sollten je nach Fall auch durch visuelle Erfassung und/oder manuelle Messung geprüft werden können.</w:t>
      </w:r>
      <w:r>
        <w:rPr>
          <w:rFonts w:cs="Arial"/>
          <w:sz w:val="18"/>
          <w:szCs w:val="16"/>
          <w:lang w:val="de-DE"/>
        </w:rPr>
        <w:t xml:space="preserve"> </w:t>
      </w:r>
      <w:r w:rsidRPr="00EB776A">
        <w:rPr>
          <w:rFonts w:cs="Arial"/>
          <w:sz w:val="18"/>
          <w:szCs w:val="16"/>
          <w:lang w:val="de-DE"/>
        </w:rPr>
        <w:t xml:space="preserve">Die Erläuterungen zur Erfassung dieser </w:t>
      </w:r>
      <w:r>
        <w:rPr>
          <w:rFonts w:cs="Arial"/>
          <w:sz w:val="18"/>
          <w:szCs w:val="16"/>
          <w:lang w:val="de-DE"/>
        </w:rPr>
        <w:t xml:space="preserve">Merkmale, </w:t>
      </w:r>
      <w:r w:rsidRPr="00EB776A">
        <w:rPr>
          <w:rFonts w:cs="Arial"/>
          <w:sz w:val="18"/>
          <w:szCs w:val="16"/>
          <w:lang w:val="de-DE"/>
        </w:rPr>
        <w:t>gegebenenfalls einschließlich geeigneter Erläuterungen in den Prüfungsrichtlinien, sollten sicherstellen, daß das Merkmal in Begriffen erläute</w:t>
      </w:r>
      <w:r>
        <w:rPr>
          <w:rFonts w:cs="Arial"/>
          <w:sz w:val="18"/>
          <w:szCs w:val="16"/>
          <w:lang w:val="de-DE"/>
        </w:rPr>
        <w:t>r</w:t>
      </w:r>
      <w:r w:rsidRPr="00EB776A">
        <w:rPr>
          <w:rFonts w:cs="Arial"/>
          <w:sz w:val="18"/>
          <w:szCs w:val="16"/>
          <w:lang w:val="de-DE"/>
        </w:rPr>
        <w:t>t wird, die es ermöglichen, daß das Merkmal von allen DUS-Sachverständigen verstanden und geprüft werden kann.</w:t>
      </w:r>
      <w:r w:rsidRPr="0008240A">
        <w:rPr>
          <w:sz w:val="18"/>
          <w:szCs w:val="18"/>
          <w:lang w:val="de-DE"/>
        </w:rPr>
        <w:t>“</w:t>
      </w:r>
    </w:p>
    <w:p w:rsidR="00691783" w:rsidRPr="00EB776A" w:rsidRDefault="00691783" w:rsidP="00691783">
      <w:pPr>
        <w:ind w:left="446" w:right="459"/>
        <w:rPr>
          <w:rFonts w:cs="Arial"/>
          <w:sz w:val="18"/>
          <w:szCs w:val="16"/>
          <w:lang w:val="de-DE"/>
        </w:rPr>
      </w:pPr>
    </w:p>
    <w:p w:rsidR="00691783" w:rsidRPr="00EB776A" w:rsidRDefault="00691783" w:rsidP="00691783">
      <w:pPr>
        <w:ind w:left="446" w:right="459"/>
        <w:rPr>
          <w:rFonts w:cs="Arial"/>
          <w:sz w:val="18"/>
          <w:szCs w:val="16"/>
          <w:lang w:val="de-DE"/>
        </w:rPr>
      </w:pPr>
      <w:r>
        <w:rPr>
          <w:rFonts w:cs="Arial"/>
          <w:sz w:val="18"/>
          <w:szCs w:val="16"/>
          <w:lang w:val="de-DE"/>
        </w:rPr>
        <w:t>„</w:t>
      </w:r>
      <w:r w:rsidRPr="00EB776A">
        <w:rPr>
          <w:rFonts w:cs="Arial"/>
          <w:sz w:val="18"/>
          <w:szCs w:val="16"/>
          <w:lang w:val="de-DE"/>
        </w:rPr>
        <w:t>2</w:t>
      </w:r>
      <w:r>
        <w:rPr>
          <w:rFonts w:cs="Arial"/>
          <w:sz w:val="18"/>
          <w:szCs w:val="16"/>
          <w:lang w:val="de-DE"/>
        </w:rPr>
        <w:t>.</w:t>
      </w:r>
      <w:r w:rsidRPr="00163DB6">
        <w:rPr>
          <w:rFonts w:cs="Arial"/>
          <w:sz w:val="18"/>
          <w:szCs w:val="16"/>
          <w:lang w:val="de-DE"/>
        </w:rPr>
        <w:t xml:space="preserve">     </w:t>
      </w:r>
      <w:r w:rsidRPr="00EB776A">
        <w:rPr>
          <w:rFonts w:cs="Arial"/>
          <w:sz w:val="18"/>
          <w:szCs w:val="16"/>
          <w:lang w:val="de-DE"/>
        </w:rPr>
        <w:t xml:space="preserve">Kombinierte </w:t>
      </w:r>
      <w:r>
        <w:rPr>
          <w:rFonts w:cs="Arial"/>
          <w:sz w:val="18"/>
          <w:szCs w:val="16"/>
          <w:lang w:val="de-DE"/>
        </w:rPr>
        <w:t xml:space="preserve">Merkmale </w:t>
      </w:r>
    </w:p>
    <w:p w:rsidR="00691783" w:rsidRPr="00EB776A" w:rsidRDefault="00691783" w:rsidP="00691783">
      <w:pPr>
        <w:ind w:left="446" w:right="459"/>
        <w:rPr>
          <w:rFonts w:cs="Arial"/>
          <w:sz w:val="18"/>
          <w:szCs w:val="16"/>
          <w:lang w:val="de-DE"/>
        </w:rPr>
      </w:pPr>
    </w:p>
    <w:p w:rsidR="00691783" w:rsidRPr="00EB776A" w:rsidRDefault="00691783" w:rsidP="00691783">
      <w:pPr>
        <w:ind w:left="446" w:right="459"/>
        <w:rPr>
          <w:rFonts w:cs="Arial"/>
          <w:sz w:val="18"/>
          <w:szCs w:val="16"/>
          <w:lang w:val="de-DE"/>
        </w:rPr>
      </w:pPr>
      <w:r>
        <w:rPr>
          <w:rFonts w:cs="Arial"/>
          <w:sz w:val="18"/>
          <w:szCs w:val="16"/>
          <w:lang w:val="de-DE"/>
        </w:rPr>
        <w:t>„</w:t>
      </w:r>
      <w:r w:rsidRPr="00EB776A">
        <w:rPr>
          <w:rFonts w:cs="Arial"/>
          <w:sz w:val="18"/>
          <w:szCs w:val="16"/>
          <w:lang w:val="de-DE"/>
        </w:rPr>
        <w:t>2.1</w:t>
      </w:r>
      <w:r>
        <w:rPr>
          <w:rFonts w:cs="Arial"/>
          <w:sz w:val="18"/>
          <w:szCs w:val="16"/>
          <w:lang w:val="de-DE"/>
        </w:rPr>
        <w:t xml:space="preserve">   </w:t>
      </w:r>
      <w:r w:rsidRPr="00EB776A">
        <w:rPr>
          <w:rFonts w:cs="Arial"/>
          <w:sz w:val="18"/>
          <w:szCs w:val="16"/>
          <w:lang w:val="de-DE"/>
        </w:rPr>
        <w:t>Die Allgemeine Einführung (Dokument TG/1/3, Kapitel 4, Abschnitt 4) sagt aus:</w:t>
      </w:r>
    </w:p>
    <w:p w:rsidR="00691783" w:rsidRPr="00EB776A" w:rsidRDefault="00691783" w:rsidP="00691783">
      <w:pPr>
        <w:ind w:left="446" w:right="459"/>
        <w:rPr>
          <w:rFonts w:cs="Arial"/>
          <w:sz w:val="18"/>
          <w:szCs w:val="16"/>
          <w:lang w:val="de-DE"/>
        </w:rPr>
      </w:pPr>
    </w:p>
    <w:p w:rsidR="00691783" w:rsidRPr="00EB776A" w:rsidRDefault="00691783" w:rsidP="00691783">
      <w:pPr>
        <w:ind w:left="446" w:right="459"/>
        <w:rPr>
          <w:rFonts w:cs="Arial"/>
          <w:sz w:val="18"/>
          <w:szCs w:val="16"/>
          <w:lang w:val="de-DE"/>
        </w:rPr>
      </w:pPr>
      <w:r w:rsidRPr="00EB776A">
        <w:rPr>
          <w:rFonts w:cs="Arial"/>
          <w:sz w:val="18"/>
          <w:szCs w:val="16"/>
          <w:lang w:val="de-DE"/>
        </w:rPr>
        <w:lastRenderedPageBreak/>
        <w:t xml:space="preserve">‚4.6.3 </w:t>
      </w:r>
      <w:r>
        <w:rPr>
          <w:rFonts w:cs="Arial"/>
          <w:sz w:val="18"/>
          <w:szCs w:val="16"/>
          <w:lang w:val="de-DE"/>
        </w:rPr>
        <w:tab/>
      </w:r>
      <w:r w:rsidRPr="00EB776A">
        <w:rPr>
          <w:rFonts w:cs="Arial"/>
          <w:sz w:val="18"/>
          <w:szCs w:val="16"/>
          <w:lang w:val="de-DE"/>
        </w:rPr>
        <w:t xml:space="preserve">Kombinierte </w:t>
      </w:r>
      <w:r>
        <w:rPr>
          <w:rFonts w:cs="Arial"/>
          <w:sz w:val="18"/>
          <w:szCs w:val="16"/>
          <w:lang w:val="de-DE"/>
        </w:rPr>
        <w:t xml:space="preserve">Merkmale </w:t>
      </w:r>
    </w:p>
    <w:p w:rsidR="00691783" w:rsidRPr="00EB776A" w:rsidRDefault="00691783" w:rsidP="00691783">
      <w:pPr>
        <w:ind w:left="446" w:right="459"/>
        <w:rPr>
          <w:rFonts w:cs="Arial"/>
          <w:sz w:val="18"/>
          <w:szCs w:val="16"/>
          <w:lang w:val="de-DE"/>
        </w:rPr>
      </w:pPr>
    </w:p>
    <w:p w:rsidR="00691783" w:rsidRPr="00EB776A" w:rsidRDefault="00691783" w:rsidP="00691783">
      <w:pPr>
        <w:ind w:left="446" w:right="459"/>
        <w:rPr>
          <w:rFonts w:cs="Arial"/>
          <w:sz w:val="18"/>
          <w:szCs w:val="16"/>
          <w:lang w:val="de-DE"/>
        </w:rPr>
      </w:pPr>
      <w:r w:rsidRPr="00EB776A">
        <w:rPr>
          <w:rFonts w:cs="Arial"/>
          <w:sz w:val="18"/>
          <w:szCs w:val="16"/>
          <w:lang w:val="de-DE"/>
        </w:rPr>
        <w:t>‚</w:t>
      </w:r>
      <w:r>
        <w:rPr>
          <w:rFonts w:cs="Arial"/>
          <w:sz w:val="18"/>
          <w:szCs w:val="16"/>
          <w:lang w:val="de-DE"/>
        </w:rPr>
        <w:t>4.6.3.1</w:t>
      </w:r>
      <w:r>
        <w:rPr>
          <w:rFonts w:cs="Arial"/>
          <w:sz w:val="18"/>
          <w:szCs w:val="16"/>
          <w:lang w:val="de-DE"/>
        </w:rPr>
        <w:tab/>
      </w:r>
      <w:r w:rsidRPr="00EB776A">
        <w:rPr>
          <w:rFonts w:cs="Arial"/>
          <w:sz w:val="18"/>
          <w:szCs w:val="16"/>
          <w:lang w:val="de-DE"/>
        </w:rPr>
        <w:t xml:space="preserve">Ein kombiniertes Merkmal ist eine einfache Kombination weniger </w:t>
      </w:r>
      <w:r>
        <w:rPr>
          <w:rFonts w:cs="Arial"/>
          <w:sz w:val="18"/>
          <w:szCs w:val="16"/>
          <w:lang w:val="de-DE"/>
        </w:rPr>
        <w:t>Merkmale</w:t>
      </w:r>
      <w:r w:rsidRPr="00EB776A">
        <w:rPr>
          <w:rFonts w:cs="Arial"/>
          <w:sz w:val="18"/>
          <w:szCs w:val="16"/>
          <w:lang w:val="de-DE"/>
        </w:rPr>
        <w:t>.</w:t>
      </w:r>
      <w:r>
        <w:rPr>
          <w:rFonts w:cs="Arial"/>
          <w:sz w:val="18"/>
          <w:szCs w:val="16"/>
          <w:lang w:val="de-DE"/>
        </w:rPr>
        <w:t xml:space="preserve"> </w:t>
      </w:r>
      <w:r w:rsidRPr="00EB776A">
        <w:rPr>
          <w:rFonts w:cs="Arial"/>
          <w:sz w:val="18"/>
          <w:szCs w:val="16"/>
          <w:lang w:val="de-DE"/>
        </w:rPr>
        <w:t xml:space="preserve">Sofern die Kombination biologisch sinnvoll ist, können </w:t>
      </w:r>
      <w:r>
        <w:rPr>
          <w:rFonts w:cs="Arial"/>
          <w:sz w:val="18"/>
          <w:szCs w:val="16"/>
          <w:lang w:val="de-DE"/>
        </w:rPr>
        <w:t xml:space="preserve">Merkmale, </w:t>
      </w:r>
      <w:r w:rsidRPr="00EB776A">
        <w:rPr>
          <w:rFonts w:cs="Arial"/>
          <w:sz w:val="18"/>
          <w:szCs w:val="16"/>
          <w:lang w:val="de-DE"/>
        </w:rPr>
        <w:t>die getrennt erfaßt werden, anschließend kombiniert werden (beispielsweise das Verhältnis von Länge und Breite), um ein derartiges, kombiniertes Merkmal zu bilden.</w:t>
      </w:r>
      <w:r>
        <w:rPr>
          <w:rFonts w:cs="Arial"/>
          <w:sz w:val="18"/>
          <w:szCs w:val="16"/>
          <w:lang w:val="de-DE"/>
        </w:rPr>
        <w:t xml:space="preserve"> </w:t>
      </w:r>
    </w:p>
    <w:p w:rsidR="00691783" w:rsidRPr="00EB776A" w:rsidRDefault="00691783" w:rsidP="00691783">
      <w:pPr>
        <w:ind w:left="446" w:right="459"/>
        <w:rPr>
          <w:rFonts w:cs="Arial"/>
          <w:sz w:val="18"/>
          <w:szCs w:val="16"/>
          <w:lang w:val="de-DE"/>
        </w:rPr>
      </w:pPr>
      <w:r w:rsidRPr="00EB776A">
        <w:rPr>
          <w:rFonts w:cs="Arial"/>
          <w:sz w:val="18"/>
          <w:szCs w:val="16"/>
          <w:lang w:val="de-DE"/>
        </w:rPr>
        <w:t xml:space="preserve">Kombinierte </w:t>
      </w:r>
      <w:r>
        <w:rPr>
          <w:rFonts w:cs="Arial"/>
          <w:sz w:val="18"/>
          <w:szCs w:val="16"/>
          <w:lang w:val="de-DE"/>
        </w:rPr>
        <w:t xml:space="preserve">Merkmale </w:t>
      </w:r>
      <w:r w:rsidRPr="00EB776A">
        <w:rPr>
          <w:rFonts w:cs="Arial"/>
          <w:sz w:val="18"/>
          <w:szCs w:val="16"/>
          <w:lang w:val="de-DE"/>
        </w:rPr>
        <w:t xml:space="preserve">müssen im gleichen Umfang wie andere </w:t>
      </w:r>
      <w:r>
        <w:rPr>
          <w:rFonts w:cs="Arial"/>
          <w:sz w:val="18"/>
          <w:szCs w:val="16"/>
          <w:lang w:val="de-DE"/>
        </w:rPr>
        <w:t xml:space="preserve">Merkmale </w:t>
      </w:r>
      <w:r w:rsidRPr="00EB776A">
        <w:rPr>
          <w:rFonts w:cs="Arial"/>
          <w:sz w:val="18"/>
          <w:szCs w:val="16"/>
          <w:lang w:val="de-DE"/>
        </w:rPr>
        <w:t>auf Unterscheidbarkeit, Homogenität und Beständigkeit geprüft werden.</w:t>
      </w:r>
      <w:r>
        <w:rPr>
          <w:rFonts w:cs="Arial"/>
          <w:sz w:val="18"/>
          <w:szCs w:val="16"/>
          <w:lang w:val="de-DE"/>
        </w:rPr>
        <w:t xml:space="preserve"> </w:t>
      </w:r>
      <w:r w:rsidRPr="00EB776A">
        <w:rPr>
          <w:rFonts w:cs="Arial"/>
          <w:sz w:val="18"/>
          <w:szCs w:val="16"/>
          <w:lang w:val="de-DE"/>
        </w:rPr>
        <w:t xml:space="preserve">In einzelnen Fällen werden die kombinierten </w:t>
      </w:r>
      <w:r>
        <w:rPr>
          <w:rFonts w:cs="Arial"/>
          <w:sz w:val="18"/>
          <w:szCs w:val="16"/>
          <w:lang w:val="de-DE"/>
        </w:rPr>
        <w:t xml:space="preserve">Merkmale </w:t>
      </w:r>
      <w:r w:rsidRPr="00EB776A">
        <w:rPr>
          <w:rFonts w:cs="Arial"/>
          <w:sz w:val="18"/>
          <w:szCs w:val="16"/>
          <w:lang w:val="de-DE"/>
        </w:rPr>
        <w:t>unter Einsatz von Techniken wie der Bildanalyse geprüft.</w:t>
      </w:r>
      <w:r>
        <w:rPr>
          <w:rFonts w:cs="Arial"/>
          <w:sz w:val="18"/>
          <w:szCs w:val="16"/>
          <w:lang w:val="de-DE"/>
        </w:rPr>
        <w:t xml:space="preserve"> </w:t>
      </w:r>
      <w:r w:rsidRPr="00EB776A">
        <w:rPr>
          <w:rFonts w:cs="Arial"/>
          <w:sz w:val="18"/>
          <w:szCs w:val="16"/>
          <w:lang w:val="de-DE"/>
        </w:rPr>
        <w:t xml:space="preserve">Für diese Fälle sind die Verfahren für eine geeignete DUS Prüfung in Dokument TGP/12, ‚Besondere </w:t>
      </w:r>
      <w:r>
        <w:rPr>
          <w:rFonts w:cs="Arial"/>
          <w:sz w:val="18"/>
          <w:szCs w:val="16"/>
          <w:lang w:val="de-DE"/>
        </w:rPr>
        <w:t>Merkmale</w:t>
      </w:r>
      <w:r w:rsidRPr="00EB776A">
        <w:rPr>
          <w:rFonts w:cs="Arial"/>
          <w:sz w:val="18"/>
          <w:szCs w:val="16"/>
          <w:lang w:val="de-DE"/>
        </w:rPr>
        <w:t>‛, zu finden.‛</w:t>
      </w:r>
    </w:p>
    <w:p w:rsidR="00691783" w:rsidRPr="00EB776A" w:rsidRDefault="00691783" w:rsidP="00691783">
      <w:pPr>
        <w:ind w:left="446" w:right="459"/>
        <w:rPr>
          <w:rFonts w:cs="Arial"/>
          <w:sz w:val="18"/>
          <w:szCs w:val="16"/>
          <w:lang w:val="de-DE"/>
        </w:rPr>
      </w:pPr>
    </w:p>
    <w:p w:rsidR="00691783" w:rsidRPr="00EB776A" w:rsidRDefault="00691783" w:rsidP="00691783">
      <w:pPr>
        <w:ind w:left="446" w:right="459"/>
        <w:rPr>
          <w:rFonts w:cs="Arial"/>
          <w:sz w:val="18"/>
          <w:szCs w:val="16"/>
          <w:lang w:val="de-DE"/>
        </w:rPr>
      </w:pPr>
      <w:r>
        <w:rPr>
          <w:rFonts w:cs="Arial"/>
          <w:sz w:val="18"/>
          <w:szCs w:val="16"/>
          <w:lang w:val="de-DE"/>
        </w:rPr>
        <w:t>„</w:t>
      </w:r>
      <w:r w:rsidRPr="00EB776A">
        <w:rPr>
          <w:rFonts w:cs="Arial"/>
          <w:sz w:val="18"/>
          <w:szCs w:val="16"/>
          <w:lang w:val="de-DE"/>
        </w:rPr>
        <w:t xml:space="preserve">2.2 </w:t>
      </w:r>
      <w:r>
        <w:rPr>
          <w:rFonts w:cs="Arial"/>
          <w:sz w:val="18"/>
          <w:szCs w:val="16"/>
          <w:lang w:val="de-DE"/>
        </w:rPr>
        <w:t xml:space="preserve">  </w:t>
      </w:r>
      <w:r w:rsidRPr="00EB776A">
        <w:rPr>
          <w:rFonts w:cs="Arial"/>
          <w:sz w:val="18"/>
          <w:szCs w:val="16"/>
          <w:lang w:val="de-DE"/>
        </w:rPr>
        <w:t xml:space="preserve">Somit stellt die Allgemeine Einführung klar, daß der Einsatz der Bildanalyse ein mögliches Verfahren zur Prüfung von </w:t>
      </w:r>
      <w:r>
        <w:rPr>
          <w:rFonts w:cs="Arial"/>
          <w:sz w:val="18"/>
          <w:szCs w:val="16"/>
          <w:lang w:val="de-DE"/>
        </w:rPr>
        <w:t>Merkmalen</w:t>
      </w:r>
      <w:r w:rsidRPr="00EB776A">
        <w:rPr>
          <w:rFonts w:cs="Arial"/>
          <w:sz w:val="18"/>
          <w:szCs w:val="16"/>
          <w:lang w:val="de-DE"/>
        </w:rPr>
        <w:t xml:space="preserve"> ist, das die grundlegenden Anforderungen für die Verwendung bei der DUS-Prüfung erfüllt (vergleiche Dokument TG/1/3, Kapitel 4.2); hierzu gehört, daß diese </w:t>
      </w:r>
      <w:r>
        <w:rPr>
          <w:rFonts w:cs="Arial"/>
          <w:sz w:val="18"/>
          <w:szCs w:val="16"/>
          <w:lang w:val="de-DE"/>
        </w:rPr>
        <w:t xml:space="preserve">Merkmale </w:t>
      </w:r>
      <w:r w:rsidRPr="00EB776A">
        <w:rPr>
          <w:rFonts w:cs="Arial"/>
          <w:sz w:val="18"/>
          <w:szCs w:val="16"/>
          <w:lang w:val="de-DE"/>
        </w:rPr>
        <w:t>auf Homogenität und Beständigkeit geprüft werden müssen.</w:t>
      </w:r>
      <w:r>
        <w:rPr>
          <w:rFonts w:cs="Arial"/>
          <w:sz w:val="18"/>
          <w:szCs w:val="16"/>
          <w:lang w:val="de-DE"/>
        </w:rPr>
        <w:t xml:space="preserve"> </w:t>
      </w:r>
      <w:r w:rsidRPr="00EB776A">
        <w:rPr>
          <w:rFonts w:cs="Arial"/>
          <w:sz w:val="18"/>
          <w:szCs w:val="16"/>
          <w:lang w:val="de-DE"/>
        </w:rPr>
        <w:t xml:space="preserve">Hinsichtlich der kombinierten </w:t>
      </w:r>
      <w:r>
        <w:rPr>
          <w:rFonts w:cs="Arial"/>
          <w:sz w:val="18"/>
          <w:szCs w:val="16"/>
          <w:lang w:val="de-DE"/>
        </w:rPr>
        <w:t xml:space="preserve">Merkmale </w:t>
      </w:r>
      <w:r w:rsidRPr="00EB776A">
        <w:rPr>
          <w:rFonts w:cs="Arial"/>
          <w:sz w:val="18"/>
          <w:szCs w:val="16"/>
          <w:lang w:val="de-DE"/>
        </w:rPr>
        <w:t xml:space="preserve">erläutert die Allgemeine Einführung auch, daß diese </w:t>
      </w:r>
      <w:r>
        <w:rPr>
          <w:rFonts w:cs="Arial"/>
          <w:sz w:val="18"/>
          <w:szCs w:val="16"/>
          <w:lang w:val="de-DE"/>
        </w:rPr>
        <w:t xml:space="preserve">Merkmale </w:t>
      </w:r>
      <w:r w:rsidRPr="00EB776A">
        <w:rPr>
          <w:rFonts w:cs="Arial"/>
          <w:sz w:val="18"/>
          <w:szCs w:val="16"/>
          <w:lang w:val="de-DE"/>
        </w:rPr>
        <w:t>biologisch sinnvoll sein sollten</w:t>
      </w:r>
      <w:r>
        <w:rPr>
          <w:rFonts w:cs="Arial"/>
          <w:sz w:val="18"/>
          <w:szCs w:val="16"/>
          <w:lang w:val="de-DE"/>
        </w:rPr>
        <w:t>.</w:t>
      </w:r>
      <w:r w:rsidRPr="0008240A">
        <w:rPr>
          <w:sz w:val="18"/>
          <w:szCs w:val="18"/>
          <w:lang w:val="de-DE"/>
        </w:rPr>
        <w:t>“</w:t>
      </w:r>
      <w:r w:rsidRPr="0008240A">
        <w:rPr>
          <w:rFonts w:cs="Arial"/>
          <w:sz w:val="18"/>
          <w:szCs w:val="16"/>
          <w:lang w:val="de-DE"/>
        </w:rPr>
        <w:t xml:space="preserve"> </w:t>
      </w:r>
    </w:p>
    <w:p w:rsidR="00691783" w:rsidRPr="00EB776A" w:rsidRDefault="00691783" w:rsidP="00691783">
      <w:pPr>
        <w:tabs>
          <w:tab w:val="left" w:pos="913"/>
        </w:tabs>
        <w:spacing w:line="360" w:lineRule="auto"/>
        <w:rPr>
          <w:lang w:val="de-DE"/>
        </w:rPr>
      </w:pPr>
    </w:p>
    <w:p w:rsidR="00691783" w:rsidRPr="0008240A" w:rsidRDefault="00691783" w:rsidP="00691783">
      <w:pPr>
        <w:keepNext/>
        <w:ind w:left="993" w:hanging="426"/>
        <w:rPr>
          <w:i/>
          <w:iCs/>
          <w:lang w:val="de-DE"/>
        </w:rPr>
      </w:pPr>
      <w:bookmarkStart w:id="156" w:name="_Toc374385129"/>
      <w:bookmarkStart w:id="157" w:name="_Toc374631067"/>
      <w:bookmarkStart w:id="158" w:name="_Toc374632539"/>
      <w:bookmarkStart w:id="159" w:name="_Toc374635739"/>
      <w:bookmarkStart w:id="160" w:name="_Toc378251529"/>
      <w:bookmarkStart w:id="161" w:name="_Toc381279990"/>
      <w:r w:rsidRPr="00075797">
        <w:rPr>
          <w:i/>
          <w:lang w:val="de-DE"/>
        </w:rPr>
        <w:t>(vii)</w:t>
      </w:r>
      <w:r w:rsidRPr="00075797">
        <w:rPr>
          <w:i/>
          <w:lang w:val="de-DE"/>
        </w:rPr>
        <w:tab/>
        <w:t xml:space="preserve">Überarbeitung von Dokument TGP/8: </w:t>
      </w:r>
      <w:r>
        <w:rPr>
          <w:i/>
          <w:lang w:val="de-DE"/>
        </w:rPr>
        <w:t xml:space="preserve">Teil </w:t>
      </w:r>
      <w:r w:rsidRPr="00075797">
        <w:rPr>
          <w:i/>
          <w:lang w:val="de-DE"/>
        </w:rPr>
        <w:t xml:space="preserve">II: </w:t>
      </w:r>
      <w:r>
        <w:rPr>
          <w:i/>
          <w:lang w:val="de-DE"/>
        </w:rPr>
        <w:t>Neuer Abschnitt</w:t>
      </w:r>
      <w:r w:rsidRPr="00075797">
        <w:rPr>
          <w:i/>
          <w:lang w:val="de-DE"/>
        </w:rPr>
        <w:t xml:space="preserve">: </w:t>
      </w:r>
      <w:bookmarkEnd w:id="156"/>
      <w:bookmarkEnd w:id="157"/>
      <w:bookmarkEnd w:id="158"/>
      <w:bookmarkEnd w:id="159"/>
      <w:bookmarkEnd w:id="160"/>
      <w:bookmarkEnd w:id="161"/>
      <w:r w:rsidRPr="0008240A">
        <w:rPr>
          <w:i/>
          <w:iCs/>
          <w:lang w:val="de-DE"/>
        </w:rPr>
        <w:t xml:space="preserve">Statistische Verfahren für visuell erfaßte Merkmale </w:t>
      </w:r>
    </w:p>
    <w:p w:rsidR="00691783" w:rsidRPr="00075797" w:rsidRDefault="00691783" w:rsidP="00691783">
      <w:pPr>
        <w:keepNext/>
        <w:rPr>
          <w:lang w:val="de-DE"/>
        </w:rPr>
      </w:pPr>
      <w:bookmarkStart w:id="162" w:name="_Toc374385130"/>
      <w:bookmarkStart w:id="163" w:name="_Toc374631068"/>
      <w:bookmarkStart w:id="164" w:name="_Toc374632540"/>
      <w:bookmarkStart w:id="165" w:name="_Toc374635740"/>
    </w:p>
    <w:p w:rsidR="00691783" w:rsidRPr="005E7EB4" w:rsidRDefault="0089713E" w:rsidP="00691783">
      <w:pPr>
        <w:rPr>
          <w:rFonts w:cs="Arial"/>
          <w:lang w:val="de-DE"/>
        </w:rPr>
      </w:pPr>
      <w:r w:rsidRPr="0089713E">
        <w:rPr>
          <w:rFonts w:cs="Arial"/>
          <w:lang w:val="de-DE"/>
        </w:rPr>
        <w:t>*</w:t>
      </w:r>
      <w:r w:rsidR="00691783">
        <w:rPr>
          <w:rFonts w:cs="Arial"/>
        </w:rPr>
        <w:fldChar w:fldCharType="begin"/>
      </w:r>
      <w:r w:rsidR="00691783" w:rsidRPr="005E7EB4">
        <w:rPr>
          <w:rFonts w:cs="Arial"/>
          <w:lang w:val="de-DE"/>
        </w:rPr>
        <w:instrText xml:space="preserve"> AUTONUM  </w:instrText>
      </w:r>
      <w:r w:rsidR="00691783">
        <w:rPr>
          <w:rFonts w:cs="Arial"/>
        </w:rPr>
        <w:fldChar w:fldCharType="end"/>
      </w:r>
      <w:r w:rsidR="00691783" w:rsidRPr="005E7EB4">
        <w:rPr>
          <w:rFonts w:cs="Arial"/>
          <w:lang w:val="de-DE"/>
        </w:rPr>
        <w:tab/>
        <w:t>Der TC prüfte Dokument TC/50/28.</w:t>
      </w:r>
    </w:p>
    <w:p w:rsidR="00691783" w:rsidRPr="005E7EB4" w:rsidRDefault="00691783" w:rsidP="00691783">
      <w:pPr>
        <w:rPr>
          <w:rFonts w:cs="Arial"/>
          <w:lang w:val="de-DE"/>
        </w:rPr>
      </w:pPr>
    </w:p>
    <w:p w:rsidR="00691783" w:rsidRPr="008E4F2A" w:rsidRDefault="0089713E" w:rsidP="00691783">
      <w:pPr>
        <w:rPr>
          <w:lang w:val="de-DE"/>
        </w:rPr>
      </w:pPr>
      <w:r w:rsidRPr="0089713E">
        <w:rPr>
          <w:lang w:val="de-DE"/>
        </w:rPr>
        <w:t>*</w:t>
      </w:r>
      <w:r w:rsidR="00691783" w:rsidRPr="009F43E1">
        <w:fldChar w:fldCharType="begin"/>
      </w:r>
      <w:r w:rsidR="00691783" w:rsidRPr="008E4F2A">
        <w:rPr>
          <w:lang w:val="de-DE"/>
        </w:rPr>
        <w:instrText xml:space="preserve"> AUTONUM  </w:instrText>
      </w:r>
      <w:r w:rsidR="00691783" w:rsidRPr="009F43E1">
        <w:fldChar w:fldCharType="end"/>
      </w:r>
      <w:r w:rsidR="00691783" w:rsidRPr="008E4F2A">
        <w:rPr>
          <w:lang w:val="de-DE"/>
        </w:rPr>
        <w:tab/>
      </w:r>
      <w:r w:rsidR="00691783">
        <w:rPr>
          <w:lang w:val="de-DE"/>
        </w:rPr>
        <w:t>Der TC</w:t>
      </w:r>
      <w:r w:rsidR="00691783" w:rsidRPr="008E4F2A">
        <w:rPr>
          <w:lang w:val="de-DE"/>
        </w:rPr>
        <w:t xml:space="preserve"> vereinbarte</w:t>
      </w:r>
      <w:r w:rsidR="00691783">
        <w:rPr>
          <w:lang w:val="de-DE"/>
        </w:rPr>
        <w:t xml:space="preserve"> die </w:t>
      </w:r>
      <w:r w:rsidR="00691783" w:rsidRPr="008E4F2A">
        <w:rPr>
          <w:lang w:val="de-DE"/>
        </w:rPr>
        <w:t>Entwicklung eines neuen Verfahrens für multinomial verteilte Daten.</w:t>
      </w:r>
    </w:p>
    <w:p w:rsidR="00691783" w:rsidRPr="008E4F2A" w:rsidRDefault="00691783" w:rsidP="00691783">
      <w:pPr>
        <w:rPr>
          <w:lang w:val="de-DE"/>
        </w:rPr>
      </w:pPr>
    </w:p>
    <w:p w:rsidR="00691783" w:rsidRPr="000D4D50" w:rsidRDefault="0089713E" w:rsidP="00691783">
      <w:pPr>
        <w:rPr>
          <w:lang w:val="de-DE"/>
        </w:rPr>
      </w:pPr>
      <w:r w:rsidRPr="0089713E">
        <w:rPr>
          <w:lang w:val="de-DE"/>
        </w:rPr>
        <w:t>*</w:t>
      </w:r>
      <w:r w:rsidR="00691783">
        <w:fldChar w:fldCharType="begin"/>
      </w:r>
      <w:r w:rsidR="00691783" w:rsidRPr="000D4D50">
        <w:rPr>
          <w:lang w:val="de-DE"/>
        </w:rPr>
        <w:instrText xml:space="preserve"> AUTONUM  </w:instrText>
      </w:r>
      <w:r w:rsidR="00691783">
        <w:fldChar w:fldCharType="end"/>
      </w:r>
      <w:r w:rsidR="00691783" w:rsidRPr="000D4D50">
        <w:rPr>
          <w:lang w:val="de-DE"/>
        </w:rPr>
        <w:tab/>
        <w:t>Der TC ersucht</w:t>
      </w:r>
      <w:r w:rsidR="00691783">
        <w:rPr>
          <w:lang w:val="de-DE"/>
        </w:rPr>
        <w:t>e die</w:t>
      </w:r>
      <w:r w:rsidR="00691783" w:rsidRPr="000D4D50">
        <w:rPr>
          <w:lang w:val="de-DE"/>
        </w:rPr>
        <w:t xml:space="preserve"> TWC</w:t>
      </w:r>
      <w:r w:rsidR="00691783">
        <w:rPr>
          <w:lang w:val="de-DE"/>
        </w:rPr>
        <w:t xml:space="preserve">, die </w:t>
      </w:r>
      <w:r w:rsidR="00691783" w:rsidRPr="000D4D50">
        <w:rPr>
          <w:lang w:val="de-DE"/>
        </w:rPr>
        <w:t xml:space="preserve">neue Methode für </w:t>
      </w:r>
      <w:r w:rsidR="00691783" w:rsidRPr="008E4F2A">
        <w:rPr>
          <w:lang w:val="de-DE"/>
        </w:rPr>
        <w:t>multinomial verteilte Daten</w:t>
      </w:r>
      <w:r w:rsidR="00691783" w:rsidRPr="000D4D50">
        <w:rPr>
          <w:lang w:val="de-DE"/>
        </w:rPr>
        <w:t xml:space="preserve"> </w:t>
      </w:r>
      <w:r w:rsidR="00691783">
        <w:rPr>
          <w:lang w:val="de-DE"/>
        </w:rPr>
        <w:t xml:space="preserve">mit dem </w:t>
      </w:r>
      <w:r w:rsidR="00691783" w:rsidRPr="000D4D50">
        <w:rPr>
          <w:lang w:val="de-DE"/>
        </w:rPr>
        <w:t xml:space="preserve">Chi-Quadrat-Test </w:t>
      </w:r>
      <w:r w:rsidR="00691783">
        <w:rPr>
          <w:lang w:val="de-DE"/>
        </w:rPr>
        <w:t>zu vergleichen</w:t>
      </w:r>
      <w:r w:rsidR="00691783" w:rsidRPr="000D4D50">
        <w:rPr>
          <w:lang w:val="de-DE"/>
        </w:rPr>
        <w:t>, wie in Dokument TC/50/28, Absatz 10</w:t>
      </w:r>
      <w:r w:rsidR="00691783">
        <w:rPr>
          <w:lang w:val="de-DE"/>
        </w:rPr>
        <w:t>, dargelegt</w:t>
      </w:r>
      <w:r w:rsidR="00691783" w:rsidRPr="000D4D50">
        <w:rPr>
          <w:lang w:val="de-DE"/>
        </w:rPr>
        <w:t>.</w:t>
      </w:r>
    </w:p>
    <w:p w:rsidR="00691783" w:rsidRPr="000D4D50" w:rsidRDefault="00691783" w:rsidP="00691783">
      <w:pPr>
        <w:rPr>
          <w:lang w:val="de-DE"/>
        </w:rPr>
      </w:pPr>
    </w:p>
    <w:p w:rsidR="00691783" w:rsidRPr="009318F5" w:rsidRDefault="0089713E" w:rsidP="00691783">
      <w:pPr>
        <w:rPr>
          <w:snapToGrid w:val="0"/>
          <w:lang w:val="de-DE"/>
        </w:rPr>
      </w:pPr>
      <w:r w:rsidRPr="0089713E">
        <w:rPr>
          <w:lang w:val="de-DE"/>
        </w:rPr>
        <w:t>*</w:t>
      </w:r>
      <w:r w:rsidR="00691783">
        <w:fldChar w:fldCharType="begin"/>
      </w:r>
      <w:r w:rsidR="00691783" w:rsidRPr="009318F5">
        <w:rPr>
          <w:lang w:val="de-DE"/>
        </w:rPr>
        <w:instrText xml:space="preserve"> AUTONUM  </w:instrText>
      </w:r>
      <w:r w:rsidR="00691783">
        <w:fldChar w:fldCharType="end"/>
      </w:r>
      <w:r w:rsidR="00691783" w:rsidRPr="009318F5">
        <w:rPr>
          <w:lang w:val="de-DE"/>
        </w:rPr>
        <w:tab/>
        <w:t xml:space="preserve">Der TC ersuchte </w:t>
      </w:r>
      <w:r w:rsidR="00691783">
        <w:rPr>
          <w:lang w:val="de-DE"/>
        </w:rPr>
        <w:t>die</w:t>
      </w:r>
      <w:r w:rsidR="00691783" w:rsidRPr="009318F5">
        <w:rPr>
          <w:lang w:val="de-DE"/>
        </w:rPr>
        <w:t xml:space="preserve"> TWC</w:t>
      </w:r>
      <w:r w:rsidR="00691783">
        <w:rPr>
          <w:lang w:val="de-DE"/>
        </w:rPr>
        <w:t>, einen geeigneten</w:t>
      </w:r>
      <w:r w:rsidR="00691783" w:rsidRPr="009318F5">
        <w:rPr>
          <w:lang w:val="de-DE"/>
        </w:rPr>
        <w:t xml:space="preserve"> Sachverständige</w:t>
      </w:r>
      <w:r w:rsidR="00691783">
        <w:rPr>
          <w:lang w:val="de-DE"/>
        </w:rPr>
        <w:t>n für die Ausarbeitung eines Entwurfs für das Dokument zu benennen</w:t>
      </w:r>
      <w:r w:rsidR="00691783" w:rsidRPr="009318F5">
        <w:rPr>
          <w:lang w:val="de-DE"/>
        </w:rPr>
        <w:t>.</w:t>
      </w:r>
    </w:p>
    <w:p w:rsidR="00691783" w:rsidRPr="009318F5" w:rsidRDefault="00691783" w:rsidP="00691783">
      <w:pPr>
        <w:spacing w:line="360" w:lineRule="auto"/>
        <w:rPr>
          <w:lang w:val="de-DE"/>
        </w:rPr>
      </w:pPr>
    </w:p>
    <w:p w:rsidR="00691783" w:rsidRPr="00075797" w:rsidRDefault="00691783" w:rsidP="00691783">
      <w:pPr>
        <w:pStyle w:val="Heading3"/>
        <w:rPr>
          <w:lang w:val="de-DE"/>
        </w:rPr>
      </w:pPr>
      <w:bookmarkStart w:id="166" w:name="_Toc378251530"/>
      <w:bookmarkStart w:id="167" w:name="_Toc381279991"/>
      <w:r w:rsidRPr="00011A48">
        <w:rPr>
          <w:i w:val="0"/>
          <w:u w:val="single"/>
          <w:lang w:val="de-DE"/>
        </w:rPr>
        <w:t>T</w:t>
      </w:r>
      <w:r w:rsidRPr="001B7FE7">
        <w:rPr>
          <w:i w:val="0"/>
          <w:u w:val="single"/>
          <w:lang w:val="de-DE"/>
        </w:rPr>
        <w:t xml:space="preserve">GP/14:  </w:t>
      </w:r>
      <w:bookmarkEnd w:id="162"/>
      <w:bookmarkEnd w:id="163"/>
      <w:bookmarkEnd w:id="164"/>
      <w:bookmarkEnd w:id="165"/>
      <w:bookmarkEnd w:id="166"/>
      <w:bookmarkEnd w:id="167"/>
      <w:r w:rsidRPr="001B7FE7">
        <w:rPr>
          <w:i w:val="0"/>
          <w:u w:val="single"/>
          <w:lang w:val="de-DE"/>
        </w:rPr>
        <w:t>Glossar der in den UPOV-Dokumenten verwendeten Begriffe</w:t>
      </w:r>
    </w:p>
    <w:p w:rsidR="00691783" w:rsidRPr="00075797" w:rsidRDefault="00691783" w:rsidP="00691783">
      <w:pPr>
        <w:keepNext/>
        <w:rPr>
          <w:lang w:val="de-DE"/>
        </w:rPr>
      </w:pPr>
    </w:p>
    <w:p w:rsidR="00691783" w:rsidRPr="0008240A" w:rsidRDefault="00691783" w:rsidP="00691783">
      <w:pPr>
        <w:keepNext/>
        <w:ind w:left="567"/>
        <w:rPr>
          <w:i/>
          <w:iCs/>
          <w:lang w:val="de-DE"/>
        </w:rPr>
      </w:pPr>
      <w:bookmarkStart w:id="168" w:name="_Toc374385131"/>
      <w:bookmarkStart w:id="169" w:name="_Toc374631069"/>
      <w:bookmarkStart w:id="170" w:name="_Toc374632541"/>
      <w:bookmarkStart w:id="171" w:name="_Toc374635741"/>
      <w:bookmarkStart w:id="172" w:name="_Toc378251531"/>
      <w:bookmarkStart w:id="173" w:name="_Toc381279992"/>
      <w:r w:rsidRPr="002303B3">
        <w:rPr>
          <w:i/>
          <w:lang w:val="de-DE"/>
        </w:rPr>
        <w:t xml:space="preserve">Überarbeitung von Dokument TGP/14: Abschnitt 2: </w:t>
      </w:r>
      <w:bookmarkEnd w:id="168"/>
      <w:bookmarkEnd w:id="169"/>
      <w:bookmarkEnd w:id="170"/>
      <w:bookmarkEnd w:id="171"/>
      <w:bookmarkEnd w:id="172"/>
      <w:bookmarkEnd w:id="173"/>
      <w:r w:rsidRPr="0008240A">
        <w:rPr>
          <w:i/>
          <w:iCs/>
          <w:lang w:val="de-DE"/>
        </w:rPr>
        <w:t>Botanische Begriffe, Unterabschnitt 3: Farbe: Begriffsbestimmung von „</w:t>
      </w:r>
      <w:r>
        <w:rPr>
          <w:i/>
          <w:iCs/>
          <w:lang w:val="de-DE"/>
        </w:rPr>
        <w:t>Dot</w:t>
      </w:r>
      <w:r w:rsidRPr="0008240A">
        <w:rPr>
          <w:i/>
          <w:iCs/>
          <w:lang w:val="de-DE"/>
        </w:rPr>
        <w:t>“</w:t>
      </w:r>
      <w:r>
        <w:rPr>
          <w:i/>
          <w:iCs/>
          <w:lang w:val="de-DE"/>
        </w:rPr>
        <w:t xml:space="preserve"> (Punkt)</w:t>
      </w:r>
    </w:p>
    <w:p w:rsidR="00691783" w:rsidRPr="002303B3" w:rsidRDefault="00691783" w:rsidP="00691783">
      <w:pPr>
        <w:keepNext/>
        <w:rPr>
          <w:lang w:val="de-DE"/>
        </w:rPr>
      </w:pPr>
    </w:p>
    <w:p w:rsidR="00691783" w:rsidRPr="005D5879" w:rsidRDefault="0089713E" w:rsidP="00691783">
      <w:pPr>
        <w:rPr>
          <w:rFonts w:cs="Arial"/>
          <w:lang w:val="de-DE"/>
        </w:rPr>
      </w:pPr>
      <w:r w:rsidRPr="0089713E">
        <w:rPr>
          <w:rFonts w:cs="Arial"/>
          <w:lang w:val="de-DE"/>
        </w:rPr>
        <w:t>*</w:t>
      </w:r>
      <w:r w:rsidR="00691783">
        <w:rPr>
          <w:rFonts w:cs="Arial"/>
        </w:rPr>
        <w:fldChar w:fldCharType="begin"/>
      </w:r>
      <w:r w:rsidR="00691783" w:rsidRPr="005D5879">
        <w:rPr>
          <w:rFonts w:cs="Arial"/>
          <w:lang w:val="de-DE"/>
        </w:rPr>
        <w:instrText xml:space="preserve"> AUTONUM  </w:instrText>
      </w:r>
      <w:r w:rsidR="00691783">
        <w:rPr>
          <w:rFonts w:cs="Arial"/>
        </w:rPr>
        <w:fldChar w:fldCharType="end"/>
      </w:r>
      <w:r w:rsidR="00691783" w:rsidRPr="005D5879">
        <w:rPr>
          <w:rFonts w:cs="Arial"/>
          <w:lang w:val="de-DE"/>
        </w:rPr>
        <w:tab/>
        <w:t>Der TC prüfte Dokument TC/50/29 und vereinbarte</w:t>
      </w:r>
      <w:r w:rsidR="00691783">
        <w:rPr>
          <w:rFonts w:cs="Arial"/>
          <w:lang w:val="de-DE"/>
        </w:rPr>
        <w:t>, keine Begriffsbestimmung</w:t>
      </w:r>
      <w:r w:rsidR="00691783" w:rsidRPr="005D5879">
        <w:rPr>
          <w:rFonts w:cs="Arial"/>
          <w:lang w:val="de-DE"/>
        </w:rPr>
        <w:t xml:space="preserve"> </w:t>
      </w:r>
      <w:r w:rsidR="00691783">
        <w:rPr>
          <w:rFonts w:cs="Arial"/>
          <w:lang w:val="de-DE"/>
        </w:rPr>
        <w:t>von</w:t>
      </w:r>
      <w:r w:rsidR="00691783" w:rsidRPr="005D5879">
        <w:rPr>
          <w:rFonts w:cs="Arial"/>
          <w:lang w:val="de-DE"/>
        </w:rPr>
        <w:t xml:space="preserve"> </w:t>
      </w:r>
      <w:r w:rsidR="00691783">
        <w:rPr>
          <w:rFonts w:cs="Arial"/>
          <w:lang w:val="de-DE"/>
        </w:rPr>
        <w:t>„</w:t>
      </w:r>
      <w:r w:rsidR="00691783" w:rsidRPr="005D5879">
        <w:rPr>
          <w:rFonts w:cs="Arial"/>
          <w:lang w:val="de-DE"/>
        </w:rPr>
        <w:t>dot</w:t>
      </w:r>
      <w:r w:rsidR="00691783">
        <w:rPr>
          <w:rFonts w:cs="Arial"/>
          <w:lang w:val="de-DE"/>
        </w:rPr>
        <w:t>“(Punkt) zur Aufnahme</w:t>
      </w:r>
      <w:r w:rsidR="00691783" w:rsidRPr="005D5879">
        <w:rPr>
          <w:rFonts w:cs="Arial"/>
          <w:lang w:val="de-DE"/>
        </w:rPr>
        <w:t xml:space="preserve"> in Dokument TGP/14, Abschnitt 2: </w:t>
      </w:r>
      <w:r w:rsidR="00691783">
        <w:rPr>
          <w:rFonts w:cs="Arial"/>
          <w:lang w:val="de-DE"/>
        </w:rPr>
        <w:t>„Botanische Begriffe</w:t>
      </w:r>
      <w:r w:rsidR="00691783" w:rsidRPr="005D5879">
        <w:rPr>
          <w:rFonts w:cs="Arial"/>
          <w:lang w:val="de-DE"/>
        </w:rPr>
        <w:t xml:space="preserve">, Unterabschnitt 3: </w:t>
      </w:r>
      <w:r w:rsidR="00691783">
        <w:rPr>
          <w:rFonts w:cs="Arial"/>
          <w:lang w:val="de-DE"/>
        </w:rPr>
        <w:t>Farbe“, auszuarbeiten</w:t>
      </w:r>
      <w:r w:rsidR="00691783" w:rsidRPr="005D5879">
        <w:rPr>
          <w:rFonts w:cs="Arial"/>
          <w:lang w:val="de-DE"/>
        </w:rPr>
        <w:t>.</w:t>
      </w:r>
    </w:p>
    <w:p w:rsidR="00691783" w:rsidRPr="005D5879" w:rsidRDefault="00691783" w:rsidP="00691783">
      <w:pPr>
        <w:rPr>
          <w:lang w:val="de-DE"/>
        </w:rPr>
      </w:pPr>
    </w:p>
    <w:p w:rsidR="00691783" w:rsidRPr="001B7FE7" w:rsidRDefault="00691783" w:rsidP="00C36EE5">
      <w:pPr>
        <w:rPr>
          <w:u w:val="single"/>
          <w:lang w:val="de-DE"/>
        </w:rPr>
      </w:pPr>
      <w:r w:rsidRPr="001B7FE7">
        <w:rPr>
          <w:u w:val="single"/>
          <w:lang w:val="de-DE"/>
        </w:rPr>
        <w:t>Neue Vorschläge für künftige Überarbeitungen von TGP-Dokumenten</w:t>
      </w:r>
    </w:p>
    <w:p w:rsidR="00691783" w:rsidRPr="008E4F2A" w:rsidRDefault="00691783" w:rsidP="00691783">
      <w:pPr>
        <w:keepNext/>
        <w:rPr>
          <w:lang w:val="de-DE"/>
        </w:rPr>
      </w:pPr>
    </w:p>
    <w:p w:rsidR="00691783" w:rsidRPr="00042286" w:rsidRDefault="00691783" w:rsidP="00011A48">
      <w:pPr>
        <w:pStyle w:val="Heading3"/>
        <w:ind w:left="0"/>
        <w:rPr>
          <w:lang w:val="de-DE"/>
        </w:rPr>
      </w:pPr>
      <w:r w:rsidRPr="00042286">
        <w:rPr>
          <w:lang w:val="de-DE"/>
        </w:rPr>
        <w:t xml:space="preserve">TGP/7:  Erstellung von Prüfungsrichtlinien </w:t>
      </w:r>
    </w:p>
    <w:p w:rsidR="00691783" w:rsidRPr="00042286" w:rsidRDefault="00691783" w:rsidP="00691783">
      <w:pPr>
        <w:keepNext/>
        <w:rPr>
          <w:lang w:val="de-DE"/>
        </w:rPr>
      </w:pPr>
    </w:p>
    <w:p w:rsidR="00691783" w:rsidRPr="00042286" w:rsidRDefault="00691783" w:rsidP="00691783">
      <w:pPr>
        <w:pStyle w:val="Heading4"/>
        <w:numPr>
          <w:ilvl w:val="0"/>
          <w:numId w:val="29"/>
        </w:numPr>
        <w:rPr>
          <w:i/>
          <w:iCs/>
          <w:u w:val="none"/>
          <w:lang w:val="de-DE"/>
        </w:rPr>
      </w:pPr>
      <w:bookmarkStart w:id="174" w:name="_Toc378687969"/>
      <w:bookmarkStart w:id="175" w:name="_Toc381285487"/>
      <w:r w:rsidRPr="00042286">
        <w:rPr>
          <w:i/>
          <w:iCs/>
          <w:u w:val="none"/>
          <w:lang w:val="de-DE"/>
        </w:rPr>
        <w:t>Geltungsbereich der Prüfungsrichtlinien</w:t>
      </w:r>
      <w:bookmarkEnd w:id="174"/>
      <w:bookmarkEnd w:id="175"/>
    </w:p>
    <w:p w:rsidR="00691783" w:rsidRDefault="00691783" w:rsidP="00691783">
      <w:pPr>
        <w:keepNext/>
      </w:pPr>
    </w:p>
    <w:p w:rsidR="00691783" w:rsidRPr="008E4F2A" w:rsidRDefault="0089713E" w:rsidP="00691783">
      <w:pPr>
        <w:rPr>
          <w:rFonts w:cs="Arial"/>
          <w:snapToGrid w:val="0"/>
          <w:lang w:val="de-DE"/>
        </w:rPr>
      </w:pPr>
      <w:r w:rsidRPr="0089713E">
        <w:rPr>
          <w:lang w:val="de-DE"/>
        </w:rPr>
        <w:t>*</w:t>
      </w:r>
      <w:r w:rsidR="00691783" w:rsidRPr="00290F6F">
        <w:fldChar w:fldCharType="begin"/>
      </w:r>
      <w:r w:rsidR="00691783" w:rsidRPr="008E4F2A">
        <w:rPr>
          <w:lang w:val="de-DE"/>
        </w:rPr>
        <w:instrText xml:space="preserve"> AUTONUM  </w:instrText>
      </w:r>
      <w:r w:rsidR="00691783" w:rsidRPr="00290F6F">
        <w:fldChar w:fldCharType="end"/>
      </w:r>
      <w:r w:rsidR="00691783" w:rsidRPr="008E4F2A">
        <w:rPr>
          <w:lang w:val="de-DE"/>
        </w:rPr>
        <w:tab/>
      </w:r>
      <w:r w:rsidR="00691783">
        <w:rPr>
          <w:lang w:val="de-DE"/>
        </w:rPr>
        <w:t>Der TC</w:t>
      </w:r>
      <w:r w:rsidR="00691783" w:rsidRPr="008E4F2A">
        <w:rPr>
          <w:lang w:val="de-DE"/>
        </w:rPr>
        <w:t xml:space="preserve"> vereinbarte, </w:t>
      </w:r>
      <w:r w:rsidR="00691783">
        <w:rPr>
          <w:lang w:val="de-DE"/>
        </w:rPr>
        <w:t xml:space="preserve">das </w:t>
      </w:r>
      <w:r w:rsidR="00691783" w:rsidRPr="008E4F2A">
        <w:rPr>
          <w:lang w:val="de-DE"/>
        </w:rPr>
        <w:t xml:space="preserve">Verbandsbüro </w:t>
      </w:r>
      <w:r w:rsidR="00691783">
        <w:rPr>
          <w:lang w:val="de-DE"/>
        </w:rPr>
        <w:t xml:space="preserve">zu ersuchen, eine </w:t>
      </w:r>
      <w:r w:rsidR="00691783" w:rsidRPr="008E4F2A">
        <w:rPr>
          <w:lang w:val="de-DE"/>
        </w:rPr>
        <w:t xml:space="preserve">Anleitung </w:t>
      </w:r>
      <w:r w:rsidR="00691783">
        <w:rPr>
          <w:lang w:val="de-DE"/>
        </w:rPr>
        <w:t>für</w:t>
      </w:r>
      <w:r w:rsidR="00691783" w:rsidRPr="008E4F2A">
        <w:rPr>
          <w:lang w:val="de-DE"/>
        </w:rPr>
        <w:t xml:space="preserve"> Prüfungsrichtlinien </w:t>
      </w:r>
      <w:r w:rsidR="00691783">
        <w:rPr>
          <w:lang w:val="de-DE"/>
        </w:rPr>
        <w:t>auszuarbeiten</w:t>
      </w:r>
      <w:r w:rsidR="00691783" w:rsidRPr="008E4F2A">
        <w:rPr>
          <w:lang w:val="de-DE"/>
        </w:rPr>
        <w:t xml:space="preserve">, die auf der Grundlage von Sorten mit einer Vermehrungsart erarbeitet werden, wenn die Sorten künftig mit anderen Vermehrungsarten entwickelt werden könnten. </w:t>
      </w:r>
    </w:p>
    <w:p w:rsidR="00691783" w:rsidRPr="008E4F2A" w:rsidRDefault="00691783" w:rsidP="00691783">
      <w:pPr>
        <w:rPr>
          <w:lang w:val="de-DE"/>
        </w:rPr>
      </w:pPr>
    </w:p>
    <w:p w:rsidR="00691783" w:rsidRPr="005E7EB4" w:rsidRDefault="00691783" w:rsidP="00691783">
      <w:pPr>
        <w:keepNext/>
        <w:ind w:left="993" w:hanging="426"/>
        <w:rPr>
          <w:i/>
          <w:lang w:val="de-DE"/>
        </w:rPr>
      </w:pPr>
      <w:r w:rsidRPr="005E7EB4">
        <w:rPr>
          <w:i/>
          <w:lang w:val="de-DE"/>
        </w:rPr>
        <w:t>(ii)</w:t>
      </w:r>
      <w:r w:rsidRPr="005E7EB4">
        <w:rPr>
          <w:i/>
          <w:lang w:val="de-DE"/>
        </w:rPr>
        <w:tab/>
        <w:t xml:space="preserve">Überarbeitung von Dokument TGP/7:  </w:t>
      </w:r>
      <w:r>
        <w:rPr>
          <w:i/>
          <w:lang w:val="de-DE"/>
        </w:rPr>
        <w:t>Anleitung für Verfasser von Prüfungsrichtlinien</w:t>
      </w:r>
    </w:p>
    <w:p w:rsidR="00691783" w:rsidRPr="005E7EB4" w:rsidRDefault="00691783" w:rsidP="00691783">
      <w:pPr>
        <w:keepNext/>
        <w:rPr>
          <w:lang w:val="de-DE"/>
        </w:rPr>
      </w:pPr>
    </w:p>
    <w:p w:rsidR="00691783" w:rsidRPr="008E4F2A" w:rsidRDefault="0089713E" w:rsidP="00691783">
      <w:pPr>
        <w:rPr>
          <w:rFonts w:cs="Arial"/>
          <w:snapToGrid w:val="0"/>
          <w:lang w:val="de-DE"/>
        </w:rPr>
      </w:pPr>
      <w:r w:rsidRPr="00CA7B3A">
        <w:rPr>
          <w:lang w:val="de-DE"/>
        </w:rPr>
        <w:t>*</w:t>
      </w:r>
      <w:r w:rsidR="00691783" w:rsidRPr="00290F6F">
        <w:fldChar w:fldCharType="begin"/>
      </w:r>
      <w:r w:rsidR="00691783" w:rsidRPr="008E4F2A">
        <w:rPr>
          <w:lang w:val="de-DE"/>
        </w:rPr>
        <w:instrText xml:space="preserve"> AUTONUM  </w:instrText>
      </w:r>
      <w:r w:rsidR="00691783" w:rsidRPr="00290F6F">
        <w:fldChar w:fldCharType="end"/>
      </w:r>
      <w:r w:rsidR="00691783" w:rsidRPr="008E4F2A">
        <w:rPr>
          <w:lang w:val="de-DE"/>
        </w:rPr>
        <w:tab/>
      </w:r>
      <w:r w:rsidR="00691783">
        <w:rPr>
          <w:lang w:val="de-DE"/>
        </w:rPr>
        <w:t>Der TC</w:t>
      </w:r>
      <w:r w:rsidR="00691783" w:rsidRPr="008E4F2A">
        <w:rPr>
          <w:lang w:val="de-DE"/>
        </w:rPr>
        <w:t xml:space="preserve"> vereinbarte, daß Dokument TGP/7</w:t>
      </w:r>
      <w:r w:rsidR="00691783">
        <w:rPr>
          <w:lang w:val="de-DE"/>
        </w:rPr>
        <w:t>,</w:t>
      </w:r>
      <w:r w:rsidR="00691783" w:rsidRPr="008E4F2A">
        <w:rPr>
          <w:lang w:val="de-DE"/>
        </w:rPr>
        <w:t xml:space="preserve"> Abschnitt 4.3: </w:t>
      </w:r>
      <w:r w:rsidR="00691783">
        <w:rPr>
          <w:lang w:val="de-DE"/>
        </w:rPr>
        <w:t>„</w:t>
      </w:r>
      <w:r w:rsidR="00691783" w:rsidRPr="008E4F2A">
        <w:rPr>
          <w:lang w:val="de-DE"/>
        </w:rPr>
        <w:t>Anleitung für Verfasser von Prüfungsrichtlinien</w:t>
      </w:r>
      <w:r w:rsidR="00691783">
        <w:rPr>
          <w:lang w:val="de-DE"/>
        </w:rPr>
        <w:t>“</w:t>
      </w:r>
      <w:r w:rsidR="00691783" w:rsidRPr="008E4F2A">
        <w:rPr>
          <w:lang w:val="de-DE"/>
        </w:rPr>
        <w:t xml:space="preserve"> und </w:t>
      </w:r>
      <w:r w:rsidR="00691783">
        <w:rPr>
          <w:lang w:val="de-DE"/>
        </w:rPr>
        <w:t>Anlage</w:t>
      </w:r>
      <w:r w:rsidR="00691783" w:rsidRPr="008E4F2A">
        <w:rPr>
          <w:lang w:val="de-DE"/>
        </w:rPr>
        <w:t xml:space="preserve"> 4 </w:t>
      </w:r>
      <w:r w:rsidR="00691783">
        <w:rPr>
          <w:lang w:val="de-DE"/>
        </w:rPr>
        <w:t>„</w:t>
      </w:r>
      <w:r w:rsidR="00691783" w:rsidRPr="008E4F2A">
        <w:rPr>
          <w:lang w:val="de-DE"/>
        </w:rPr>
        <w:t xml:space="preserve">Sammlung gebilligter </w:t>
      </w:r>
      <w:r w:rsidR="00691783">
        <w:rPr>
          <w:lang w:val="de-DE"/>
        </w:rPr>
        <w:t>Merkmale“</w:t>
      </w:r>
      <w:r w:rsidR="00691783" w:rsidRPr="008E4F2A">
        <w:rPr>
          <w:lang w:val="de-DE"/>
        </w:rPr>
        <w:t xml:space="preserve"> überarbeitet werden sollte</w:t>
      </w:r>
      <w:r w:rsidR="00691783">
        <w:rPr>
          <w:lang w:val="de-DE"/>
        </w:rPr>
        <w:t>n</w:t>
      </w:r>
      <w:r w:rsidR="00691783" w:rsidRPr="008E4F2A">
        <w:rPr>
          <w:lang w:val="de-DE"/>
        </w:rPr>
        <w:t>, vorbehaltlich der Einführung der neuen elektronischen TG-Mustervorlage im Jahr 2014.</w:t>
      </w:r>
    </w:p>
    <w:p w:rsidR="00691783" w:rsidRPr="008E4F2A" w:rsidRDefault="00691783" w:rsidP="00691783">
      <w:pPr>
        <w:rPr>
          <w:rFonts w:cs="Arial"/>
          <w:lang w:val="de-DE"/>
        </w:rPr>
      </w:pPr>
    </w:p>
    <w:p w:rsidR="00691783" w:rsidRPr="00042286" w:rsidRDefault="00691783" w:rsidP="00011A48">
      <w:pPr>
        <w:pStyle w:val="Heading3"/>
        <w:ind w:left="0"/>
        <w:rPr>
          <w:lang w:val="de-DE"/>
        </w:rPr>
      </w:pPr>
      <w:r w:rsidRPr="00042286">
        <w:rPr>
          <w:lang w:val="de-DE"/>
        </w:rPr>
        <w:t>TGP/9:  Prüfung der Unterscheidbarkeit</w:t>
      </w:r>
    </w:p>
    <w:p w:rsidR="00691783" w:rsidRPr="00042286" w:rsidRDefault="00691783" w:rsidP="00691783">
      <w:pPr>
        <w:keepNext/>
        <w:rPr>
          <w:lang w:val="de-DE"/>
        </w:rPr>
      </w:pPr>
    </w:p>
    <w:p w:rsidR="00691783" w:rsidRPr="00042286" w:rsidRDefault="00691783" w:rsidP="00691783">
      <w:pPr>
        <w:pStyle w:val="Heading4"/>
        <w:numPr>
          <w:ilvl w:val="0"/>
          <w:numId w:val="30"/>
        </w:numPr>
        <w:rPr>
          <w:i/>
          <w:iCs/>
          <w:u w:val="none"/>
          <w:lang w:val="de-DE"/>
        </w:rPr>
      </w:pPr>
      <w:bookmarkStart w:id="176" w:name="_Toc378687972"/>
      <w:bookmarkStart w:id="177" w:name="_Toc381285490"/>
      <w:r w:rsidRPr="00042286">
        <w:rPr>
          <w:i/>
          <w:iCs/>
          <w:u w:val="none"/>
          <w:lang w:val="de-DE"/>
        </w:rPr>
        <w:t>Erfassungsmethode</w:t>
      </w:r>
      <w:bookmarkEnd w:id="176"/>
      <w:bookmarkEnd w:id="177"/>
    </w:p>
    <w:p w:rsidR="00691783" w:rsidRPr="00290F6F" w:rsidRDefault="00691783" w:rsidP="00691783">
      <w:pPr>
        <w:keepNext/>
      </w:pPr>
    </w:p>
    <w:p w:rsidR="00691783" w:rsidRPr="00DF30A6" w:rsidRDefault="00CA7B3A" w:rsidP="00691783">
      <w:pPr>
        <w:rPr>
          <w:rFonts w:cs="Arial"/>
          <w:snapToGrid w:val="0"/>
          <w:lang w:val="de-DE"/>
        </w:rPr>
      </w:pPr>
      <w:r w:rsidRPr="00CA7B3A">
        <w:rPr>
          <w:lang w:val="de-DE"/>
        </w:rPr>
        <w:t>*</w:t>
      </w:r>
      <w:r w:rsidR="00691783" w:rsidRPr="00C90BB5">
        <w:fldChar w:fldCharType="begin"/>
      </w:r>
      <w:r w:rsidR="00691783" w:rsidRPr="00DF30A6">
        <w:rPr>
          <w:lang w:val="de-DE"/>
        </w:rPr>
        <w:instrText xml:space="preserve"> AUTONUM  </w:instrText>
      </w:r>
      <w:r w:rsidR="00691783" w:rsidRPr="00C90BB5">
        <w:fldChar w:fldCharType="end"/>
      </w:r>
      <w:r w:rsidR="00691783" w:rsidRPr="00DF30A6">
        <w:rPr>
          <w:lang w:val="de-DE"/>
        </w:rPr>
        <w:tab/>
        <w:t>Der TC vereinbarte, daß Beispiel</w:t>
      </w:r>
      <w:r w:rsidR="00691783">
        <w:rPr>
          <w:lang w:val="de-DE"/>
        </w:rPr>
        <w:t>e u</w:t>
      </w:r>
      <w:r w:rsidR="00691783" w:rsidRPr="00DF30A6">
        <w:rPr>
          <w:lang w:val="de-DE"/>
        </w:rPr>
        <w:t xml:space="preserve">nd </w:t>
      </w:r>
      <w:r w:rsidR="00691783">
        <w:rPr>
          <w:lang w:val="de-DE"/>
        </w:rPr>
        <w:t>Abbildungen</w:t>
      </w:r>
      <w:r w:rsidR="00691783" w:rsidRPr="00DF30A6">
        <w:rPr>
          <w:lang w:val="de-DE"/>
        </w:rPr>
        <w:t xml:space="preserve"> </w:t>
      </w:r>
      <w:r w:rsidR="00691783">
        <w:rPr>
          <w:lang w:val="de-DE"/>
        </w:rPr>
        <w:t xml:space="preserve">zur Erläuterung </w:t>
      </w:r>
      <w:r w:rsidR="00691783" w:rsidRPr="00DF30A6">
        <w:rPr>
          <w:lang w:val="de-DE"/>
        </w:rPr>
        <w:t>eine</w:t>
      </w:r>
      <w:r w:rsidR="00691783">
        <w:rPr>
          <w:lang w:val="de-DE"/>
        </w:rPr>
        <w:t>r</w:t>
      </w:r>
      <w:r w:rsidR="00691783" w:rsidRPr="00DF30A6">
        <w:rPr>
          <w:lang w:val="de-DE"/>
        </w:rPr>
        <w:t xml:space="preserve"> </w:t>
      </w:r>
      <w:r w:rsidR="00691783">
        <w:rPr>
          <w:lang w:val="de-DE"/>
        </w:rPr>
        <w:t>einmaligen Messung</w:t>
      </w:r>
      <w:r w:rsidR="00691783" w:rsidRPr="00DF30A6">
        <w:rPr>
          <w:lang w:val="de-DE"/>
        </w:rPr>
        <w:t xml:space="preserve"> (MG) </w:t>
      </w:r>
      <w:r w:rsidR="00691783">
        <w:rPr>
          <w:lang w:val="de-DE"/>
        </w:rPr>
        <w:t>an Pflanzenteilen vom</w:t>
      </w:r>
      <w:r w:rsidR="00691783" w:rsidRPr="00DF30A6">
        <w:rPr>
          <w:lang w:val="de-DE"/>
        </w:rPr>
        <w:t xml:space="preserve"> Verbandsbüro </w:t>
      </w:r>
      <w:r w:rsidR="00691783">
        <w:rPr>
          <w:lang w:val="de-DE"/>
        </w:rPr>
        <w:t xml:space="preserve">zusammengestellt </w:t>
      </w:r>
      <w:r w:rsidR="00691783" w:rsidRPr="00DF30A6">
        <w:rPr>
          <w:lang w:val="de-DE"/>
        </w:rPr>
        <w:t xml:space="preserve">und </w:t>
      </w:r>
      <w:r w:rsidR="00691783">
        <w:rPr>
          <w:lang w:val="de-DE"/>
        </w:rPr>
        <w:t>den TWP</w:t>
      </w:r>
      <w:r w:rsidR="00691783" w:rsidRPr="00DF30A6">
        <w:rPr>
          <w:lang w:val="de-DE"/>
        </w:rPr>
        <w:t xml:space="preserve"> </w:t>
      </w:r>
      <w:r w:rsidR="00691783">
        <w:rPr>
          <w:lang w:val="de-DE"/>
        </w:rPr>
        <w:t>zur Aufnahme</w:t>
      </w:r>
      <w:r w:rsidR="00691783" w:rsidRPr="00DF30A6">
        <w:rPr>
          <w:lang w:val="de-DE"/>
        </w:rPr>
        <w:t xml:space="preserve"> in eine </w:t>
      </w:r>
      <w:r w:rsidR="00691783">
        <w:rPr>
          <w:lang w:val="de-DE"/>
        </w:rPr>
        <w:t>künftige</w:t>
      </w:r>
      <w:r w:rsidR="00691783" w:rsidRPr="00DF30A6">
        <w:rPr>
          <w:lang w:val="de-DE"/>
        </w:rPr>
        <w:t xml:space="preserve"> Überarbeitung von Dokument TGP/9, Unterabschnitt</w:t>
      </w:r>
      <w:r w:rsidR="00691783">
        <w:rPr>
          <w:lang w:val="de-DE"/>
        </w:rPr>
        <w:t>e</w:t>
      </w:r>
      <w:r w:rsidR="00691783" w:rsidRPr="00DF30A6">
        <w:rPr>
          <w:lang w:val="de-DE"/>
        </w:rPr>
        <w:t xml:space="preserve"> 4.3.2 und 4.3.4</w:t>
      </w:r>
      <w:r w:rsidR="00691783">
        <w:rPr>
          <w:lang w:val="de-DE"/>
        </w:rPr>
        <w:t>, vorgelegt werden sollten</w:t>
      </w:r>
      <w:r w:rsidR="00691783" w:rsidRPr="00DF30A6">
        <w:rPr>
          <w:lang w:val="de-DE"/>
        </w:rPr>
        <w:t>.</w:t>
      </w:r>
    </w:p>
    <w:p w:rsidR="00691783" w:rsidRPr="00DF30A6" w:rsidRDefault="00691783" w:rsidP="00691783">
      <w:pPr>
        <w:rPr>
          <w:lang w:val="de-DE"/>
        </w:rPr>
      </w:pPr>
    </w:p>
    <w:p w:rsidR="00691783" w:rsidRPr="007E0523" w:rsidRDefault="00691783" w:rsidP="00691783">
      <w:pPr>
        <w:pStyle w:val="Heading4"/>
        <w:numPr>
          <w:ilvl w:val="0"/>
          <w:numId w:val="30"/>
        </w:numPr>
        <w:rPr>
          <w:i/>
          <w:iCs/>
          <w:u w:val="none"/>
          <w:lang w:val="de-DE"/>
        </w:rPr>
      </w:pPr>
      <w:bookmarkStart w:id="178" w:name="_Toc378687973"/>
      <w:bookmarkStart w:id="179" w:name="_Toc381285491"/>
      <w:r w:rsidRPr="007E0523">
        <w:rPr>
          <w:i/>
          <w:iCs/>
          <w:u w:val="none"/>
          <w:lang w:val="de-DE"/>
        </w:rPr>
        <w:lastRenderedPageBreak/>
        <w:t>Schematischer Überblick über die TGP-Dokumente zur Unterscheidbarkeit</w:t>
      </w:r>
      <w:bookmarkEnd w:id="178"/>
      <w:bookmarkEnd w:id="179"/>
    </w:p>
    <w:p w:rsidR="00691783" w:rsidRPr="00042286" w:rsidRDefault="00691783" w:rsidP="00691783">
      <w:pPr>
        <w:keepNext/>
        <w:rPr>
          <w:lang w:val="de-DE"/>
        </w:rPr>
      </w:pPr>
    </w:p>
    <w:p w:rsidR="00691783" w:rsidRPr="00042286" w:rsidRDefault="00CA7B3A" w:rsidP="00691783">
      <w:pPr>
        <w:rPr>
          <w:lang w:val="de-DE"/>
        </w:rPr>
      </w:pPr>
      <w:r>
        <w:rPr>
          <w:lang w:val="de-DE"/>
        </w:rPr>
        <w:t>*</w:t>
      </w:r>
      <w:r w:rsidR="00691783" w:rsidRPr="00042286">
        <w:rPr>
          <w:lang w:val="de-DE"/>
        </w:rPr>
        <w:fldChar w:fldCharType="begin"/>
      </w:r>
      <w:r w:rsidR="00691783" w:rsidRPr="00042286">
        <w:rPr>
          <w:lang w:val="de-DE"/>
        </w:rPr>
        <w:instrText xml:space="preserve"> AUTONUM  </w:instrText>
      </w:r>
      <w:r w:rsidR="00691783" w:rsidRPr="00042286">
        <w:rPr>
          <w:lang w:val="de-DE"/>
        </w:rPr>
        <w:fldChar w:fldCharType="end"/>
      </w:r>
      <w:r w:rsidR="00691783" w:rsidRPr="00042286">
        <w:rPr>
          <w:lang w:val="de-DE"/>
        </w:rPr>
        <w:tab/>
        <w:t>Der TC prüfte die Überarbeitung des Flußdiagramms in TGP/9, wie in Dokument TC/50/5, Absatz 34, dargelegt, und vereinbarte, daß es in Verbindung mit anderen etwaigen Änderungen, die in Dokumente TGP/4 „Errichtung und Erhaltung von Sortensammlungen“ und TGP/9 „Prüfung der Unterscheidbarkeit“ als Ergebnis der Annahme von Dokument UPOV/INF/15 „Anleitung über die laufenden Verpflichtungen der Verbandsmitglieder und die damit verbundenen Notifizierungen und zur Erteilung von Informationen zu Erleichterung der Zusammenarbeit“ aufgenommen werden sollen, überprüft werden solle.</w:t>
      </w:r>
    </w:p>
    <w:p w:rsidR="00691783" w:rsidRPr="0029301C" w:rsidRDefault="00691783" w:rsidP="00691783">
      <w:pPr>
        <w:rPr>
          <w:i/>
          <w:lang w:val="de-DE"/>
        </w:rPr>
      </w:pPr>
    </w:p>
    <w:p w:rsidR="00691783" w:rsidRPr="00075797" w:rsidRDefault="00691783" w:rsidP="00011A48">
      <w:pPr>
        <w:pStyle w:val="Heading3"/>
        <w:ind w:left="0"/>
        <w:rPr>
          <w:lang w:val="de-DE"/>
        </w:rPr>
      </w:pPr>
      <w:r w:rsidRPr="00075797">
        <w:rPr>
          <w:lang w:val="de-DE"/>
        </w:rPr>
        <w:t>TGP/14:  Glossar der in den UPOV-Dokumenten verwendeten Begriffe</w:t>
      </w:r>
    </w:p>
    <w:p w:rsidR="00691783" w:rsidRPr="00075797" w:rsidRDefault="00691783" w:rsidP="00691783">
      <w:pPr>
        <w:keepNext/>
        <w:rPr>
          <w:lang w:val="de-DE"/>
        </w:rPr>
      </w:pPr>
    </w:p>
    <w:p w:rsidR="00691783" w:rsidRPr="009E765B" w:rsidRDefault="00691783" w:rsidP="00691783">
      <w:pPr>
        <w:keepNext/>
        <w:ind w:left="567"/>
        <w:rPr>
          <w:i/>
          <w:lang w:val="de-DE"/>
        </w:rPr>
      </w:pPr>
      <w:r w:rsidRPr="00075797">
        <w:rPr>
          <w:i/>
          <w:lang w:val="de-DE"/>
        </w:rPr>
        <w:t>Abschnitt 2.4</w:t>
      </w:r>
      <w:r w:rsidRPr="009E765B">
        <w:rPr>
          <w:i/>
          <w:lang w:val="de-DE"/>
        </w:rPr>
        <w:t>:  Merkmale für die Form des Apex/der Spitze</w:t>
      </w:r>
    </w:p>
    <w:p w:rsidR="00691783" w:rsidRPr="009E765B" w:rsidRDefault="00691783" w:rsidP="00691783">
      <w:pPr>
        <w:keepNext/>
        <w:rPr>
          <w:i/>
          <w:lang w:val="de-DE"/>
        </w:rPr>
      </w:pPr>
    </w:p>
    <w:p w:rsidR="00691783" w:rsidRPr="00011217" w:rsidRDefault="00CA7B3A" w:rsidP="00691783">
      <w:pPr>
        <w:rPr>
          <w:rFonts w:cs="Arial"/>
          <w:snapToGrid w:val="0"/>
          <w:lang w:val="de-DE"/>
        </w:rPr>
      </w:pPr>
      <w:r w:rsidRPr="00CA7B3A">
        <w:rPr>
          <w:lang w:val="de-DE"/>
        </w:rPr>
        <w:t>*</w:t>
      </w:r>
      <w:r w:rsidR="00691783" w:rsidRPr="00290F6F">
        <w:fldChar w:fldCharType="begin"/>
      </w:r>
      <w:r w:rsidR="00691783" w:rsidRPr="00011217">
        <w:rPr>
          <w:lang w:val="de-DE"/>
        </w:rPr>
        <w:instrText xml:space="preserve"> AUTONUM  </w:instrText>
      </w:r>
      <w:r w:rsidR="00691783" w:rsidRPr="00290F6F">
        <w:fldChar w:fldCharType="end"/>
      </w:r>
      <w:r w:rsidR="00691783" w:rsidRPr="00011217">
        <w:rPr>
          <w:lang w:val="de-DE"/>
        </w:rPr>
        <w:tab/>
      </w:r>
      <w:r w:rsidR="00691783">
        <w:rPr>
          <w:lang w:val="de-DE"/>
        </w:rPr>
        <w:t>Der TC</w:t>
      </w:r>
      <w:r w:rsidR="00691783" w:rsidRPr="00011217">
        <w:rPr>
          <w:lang w:val="de-DE"/>
        </w:rPr>
        <w:t xml:space="preserve"> </w:t>
      </w:r>
      <w:r w:rsidR="00691783">
        <w:rPr>
          <w:lang w:val="de-DE"/>
        </w:rPr>
        <w:t>ersuchte</w:t>
      </w:r>
      <w:r w:rsidR="00691783" w:rsidRPr="00011217">
        <w:rPr>
          <w:lang w:val="de-DE"/>
        </w:rPr>
        <w:t xml:space="preserve"> </w:t>
      </w:r>
      <w:r w:rsidR="00691783">
        <w:rPr>
          <w:lang w:val="de-DE"/>
        </w:rPr>
        <w:t xml:space="preserve">das </w:t>
      </w:r>
      <w:r w:rsidR="00691783" w:rsidRPr="00011217">
        <w:rPr>
          <w:lang w:val="de-DE"/>
        </w:rPr>
        <w:t>Verbandsbüro</w:t>
      </w:r>
      <w:r w:rsidR="00691783">
        <w:rPr>
          <w:lang w:val="de-DE"/>
        </w:rPr>
        <w:t xml:space="preserve">, eine </w:t>
      </w:r>
      <w:r w:rsidR="00691783" w:rsidRPr="00011217">
        <w:rPr>
          <w:lang w:val="de-DE"/>
        </w:rPr>
        <w:t>Erläuterung, daß es in einigen Fällen bei einem Merkmal zum Apex möglich sein könnte, eine Ausprägungsstufe aufgrund einer differenzierten Spitze aufzunehmen</w:t>
      </w:r>
      <w:r w:rsidR="00691783">
        <w:rPr>
          <w:lang w:val="de-DE"/>
        </w:rPr>
        <w:t>, zur Prüfung durch die TWP auf ihren Tagungen im Jahr 2014 auszu</w:t>
      </w:r>
      <w:r w:rsidR="00691783" w:rsidRPr="00011217">
        <w:rPr>
          <w:lang w:val="de-DE"/>
        </w:rPr>
        <w:t>arbeite</w:t>
      </w:r>
      <w:r w:rsidR="00691783">
        <w:rPr>
          <w:lang w:val="de-DE"/>
        </w:rPr>
        <w:t>n.</w:t>
      </w:r>
    </w:p>
    <w:p w:rsidR="00691783" w:rsidRPr="00011217" w:rsidRDefault="00691783" w:rsidP="00691783">
      <w:pPr>
        <w:rPr>
          <w:lang w:val="de-DE"/>
        </w:rPr>
      </w:pPr>
    </w:p>
    <w:p w:rsidR="00691783" w:rsidRPr="00D251B8" w:rsidRDefault="00691783" w:rsidP="00691783">
      <w:pPr>
        <w:keepNext/>
        <w:ind w:left="567"/>
        <w:rPr>
          <w:lang w:val="de-DE"/>
        </w:rPr>
      </w:pPr>
      <w:r w:rsidRPr="00D251B8">
        <w:rPr>
          <w:lang w:val="de-DE"/>
        </w:rPr>
        <w:t>PROGRAMM FÜR DIE AUSARBEITUNG VON TGP-DOKUMENTEN</w:t>
      </w:r>
    </w:p>
    <w:p w:rsidR="00691783" w:rsidRPr="00D251B8" w:rsidRDefault="00691783" w:rsidP="00691783">
      <w:pPr>
        <w:keepNext/>
        <w:rPr>
          <w:rFonts w:cs="Arial"/>
          <w:i/>
          <w:color w:val="000000"/>
          <w:lang w:val="de-DE" w:eastAsia="ja-JP"/>
        </w:rPr>
      </w:pPr>
    </w:p>
    <w:p w:rsidR="00691783" w:rsidRPr="00994CAF" w:rsidRDefault="00CA7B3A" w:rsidP="00691783">
      <w:pPr>
        <w:rPr>
          <w:lang w:val="de-DE"/>
        </w:rPr>
      </w:pPr>
      <w:r w:rsidRPr="00CA7B3A">
        <w:rPr>
          <w:lang w:val="de-DE"/>
        </w:rPr>
        <w:t>*</w:t>
      </w:r>
      <w:r w:rsidR="00691783" w:rsidRPr="003A75ED">
        <w:fldChar w:fldCharType="begin"/>
      </w:r>
      <w:r w:rsidR="00691783" w:rsidRPr="00994CAF">
        <w:rPr>
          <w:lang w:val="de-DE"/>
        </w:rPr>
        <w:instrText xml:space="preserve"> AUTONUM  </w:instrText>
      </w:r>
      <w:r w:rsidR="00691783" w:rsidRPr="003A75ED">
        <w:fldChar w:fldCharType="end"/>
      </w:r>
      <w:r w:rsidR="00691783" w:rsidRPr="00994CAF">
        <w:rPr>
          <w:lang w:val="de-DE"/>
        </w:rPr>
        <w:tab/>
      </w:r>
      <w:r w:rsidR="00691783">
        <w:rPr>
          <w:lang w:val="de-DE"/>
        </w:rPr>
        <w:t>Der TC</w:t>
      </w:r>
      <w:r w:rsidR="00691783" w:rsidRPr="00994CAF">
        <w:rPr>
          <w:lang w:val="de-DE"/>
        </w:rPr>
        <w:t xml:space="preserve"> vereinbarte, die Überarbeitung von Dokument TGP/9 </w:t>
      </w:r>
      <w:r w:rsidR="00691783">
        <w:rPr>
          <w:lang w:val="de-DE"/>
        </w:rPr>
        <w:t>ins Jahr</w:t>
      </w:r>
      <w:r w:rsidR="00691783" w:rsidRPr="00994CAF">
        <w:rPr>
          <w:lang w:val="de-DE"/>
        </w:rPr>
        <w:t xml:space="preserve"> 2015</w:t>
      </w:r>
      <w:r w:rsidR="00691783">
        <w:rPr>
          <w:lang w:val="de-DE"/>
        </w:rPr>
        <w:t xml:space="preserve"> zu verschieben</w:t>
      </w:r>
      <w:r w:rsidR="00691783" w:rsidRPr="00994CAF">
        <w:rPr>
          <w:lang w:val="de-DE"/>
        </w:rPr>
        <w:t>.</w:t>
      </w:r>
    </w:p>
    <w:p w:rsidR="00691783" w:rsidRPr="00994CAF" w:rsidRDefault="00691783" w:rsidP="00691783">
      <w:pPr>
        <w:rPr>
          <w:lang w:val="de-DE"/>
        </w:rPr>
      </w:pPr>
    </w:p>
    <w:p w:rsidR="00691783" w:rsidRPr="00D251B8" w:rsidRDefault="00CA7B3A" w:rsidP="00691783">
      <w:pPr>
        <w:rPr>
          <w:lang w:val="de-DE"/>
        </w:rPr>
      </w:pPr>
      <w:r w:rsidRPr="00CA7B3A">
        <w:rPr>
          <w:lang w:val="de-DE"/>
        </w:rPr>
        <w:t>*</w:t>
      </w:r>
      <w:r w:rsidR="00691783" w:rsidRPr="00290F6F">
        <w:fldChar w:fldCharType="begin"/>
      </w:r>
      <w:r w:rsidR="00691783" w:rsidRPr="00D251B8">
        <w:rPr>
          <w:lang w:val="de-DE"/>
        </w:rPr>
        <w:instrText xml:space="preserve"> AUTONUM  </w:instrText>
      </w:r>
      <w:r w:rsidR="00691783" w:rsidRPr="00290F6F">
        <w:fldChar w:fldCharType="end"/>
      </w:r>
      <w:r w:rsidR="00691783" w:rsidRPr="00D251B8">
        <w:rPr>
          <w:lang w:val="de-DE"/>
        </w:rPr>
        <w:tab/>
        <w:t xml:space="preserve">Der TC vereinbarte das Programm für </w:t>
      </w:r>
      <w:r w:rsidR="00691783">
        <w:rPr>
          <w:lang w:val="de-DE"/>
        </w:rPr>
        <w:t xml:space="preserve">die </w:t>
      </w:r>
      <w:r w:rsidR="00691783" w:rsidRPr="00D251B8">
        <w:rPr>
          <w:lang w:val="de-DE"/>
        </w:rPr>
        <w:t xml:space="preserve">Erarbeitung von TGP-Dokumenten, </w:t>
      </w:r>
      <w:r w:rsidR="00691783">
        <w:rPr>
          <w:lang w:val="de-DE"/>
        </w:rPr>
        <w:t xml:space="preserve">wie in </w:t>
      </w:r>
      <w:r w:rsidR="00691783" w:rsidRPr="00D251B8">
        <w:rPr>
          <w:lang w:val="de-DE"/>
        </w:rPr>
        <w:t xml:space="preserve">Dokument TC/50/5, </w:t>
      </w:r>
      <w:r w:rsidR="00691783">
        <w:rPr>
          <w:lang w:val="de-DE"/>
        </w:rPr>
        <w:t>Anlage</w:t>
      </w:r>
      <w:r w:rsidR="00691783" w:rsidRPr="00D251B8">
        <w:rPr>
          <w:lang w:val="de-DE"/>
        </w:rPr>
        <w:t xml:space="preserve"> IV,</w:t>
      </w:r>
      <w:r w:rsidR="00691783">
        <w:rPr>
          <w:lang w:val="de-DE"/>
        </w:rPr>
        <w:t xml:space="preserve"> dargelegt,</w:t>
      </w:r>
      <w:r w:rsidR="00691783" w:rsidRPr="00D251B8">
        <w:rPr>
          <w:lang w:val="de-DE"/>
        </w:rPr>
        <w:t xml:space="preserve"> </w:t>
      </w:r>
      <w:r w:rsidR="00691783">
        <w:rPr>
          <w:lang w:val="de-DE"/>
        </w:rPr>
        <w:t>vorbehaltlich seiner Entschließungen, wie oben genannt</w:t>
      </w:r>
      <w:r w:rsidR="00691783" w:rsidRPr="00D251B8">
        <w:rPr>
          <w:lang w:val="de-DE"/>
        </w:rPr>
        <w:t xml:space="preserve">, </w:t>
      </w:r>
      <w:r w:rsidR="00691783">
        <w:rPr>
          <w:lang w:val="de-DE"/>
        </w:rPr>
        <w:t>über Angelegenheiten</w:t>
      </w:r>
      <w:r w:rsidR="00691783" w:rsidRPr="00D251B8">
        <w:rPr>
          <w:lang w:val="de-DE"/>
        </w:rPr>
        <w:t xml:space="preserve"> </w:t>
      </w:r>
      <w:r w:rsidR="00691783">
        <w:rPr>
          <w:lang w:val="de-DE"/>
        </w:rPr>
        <w:t>betreffend</w:t>
      </w:r>
      <w:r w:rsidR="00691783" w:rsidRPr="00D251B8">
        <w:rPr>
          <w:lang w:val="de-DE"/>
        </w:rPr>
        <w:t xml:space="preserve"> TGP-Dokumente.</w:t>
      </w:r>
    </w:p>
    <w:p w:rsidR="00691783" w:rsidRPr="00D251B8" w:rsidRDefault="00691783" w:rsidP="00691783">
      <w:pPr>
        <w:rPr>
          <w:lang w:val="de-DE"/>
        </w:rPr>
      </w:pPr>
    </w:p>
    <w:p w:rsidR="00691783" w:rsidRPr="00D251B8" w:rsidRDefault="00691783" w:rsidP="00691783">
      <w:pPr>
        <w:rPr>
          <w:lang w:val="de-DE"/>
        </w:rPr>
      </w:pPr>
    </w:p>
    <w:p w:rsidR="00691783" w:rsidRPr="009644D0" w:rsidRDefault="00691783" w:rsidP="00691783">
      <w:pPr>
        <w:keepNext/>
        <w:rPr>
          <w:u w:val="single"/>
          <w:lang w:val="de-DE"/>
        </w:rPr>
      </w:pPr>
      <w:r>
        <w:rPr>
          <w:u w:val="single"/>
          <w:lang w:val="de-DE"/>
        </w:rPr>
        <w:t>Molekulare Verfahren</w:t>
      </w:r>
    </w:p>
    <w:p w:rsidR="00691783" w:rsidRPr="009644D0" w:rsidRDefault="00691783" w:rsidP="00691783">
      <w:pPr>
        <w:keepNext/>
        <w:rPr>
          <w:lang w:val="de-DE"/>
        </w:rPr>
      </w:pPr>
    </w:p>
    <w:p w:rsidR="00691783" w:rsidRPr="005E7EB4" w:rsidRDefault="00CA7B3A" w:rsidP="00691783">
      <w:pPr>
        <w:rPr>
          <w:lang w:val="de-DE"/>
        </w:rPr>
      </w:pPr>
      <w:r w:rsidRPr="00CA7B3A">
        <w:rPr>
          <w:lang w:val="de-DE"/>
        </w:rPr>
        <w:t>*</w:t>
      </w:r>
      <w:r w:rsidR="00691783">
        <w:rPr>
          <w:lang w:val="fr-FR"/>
        </w:rPr>
        <w:fldChar w:fldCharType="begin"/>
      </w:r>
      <w:r w:rsidR="00691783" w:rsidRPr="005E7EB4">
        <w:rPr>
          <w:lang w:val="de-DE"/>
        </w:rPr>
        <w:instrText xml:space="preserve"> AUTONUM  </w:instrText>
      </w:r>
      <w:r w:rsidR="00691783">
        <w:rPr>
          <w:lang w:val="fr-FR"/>
        </w:rPr>
        <w:fldChar w:fldCharType="end"/>
      </w:r>
      <w:r w:rsidR="00691783" w:rsidRPr="005E7EB4">
        <w:rPr>
          <w:lang w:val="de-DE"/>
        </w:rPr>
        <w:tab/>
        <w:t xml:space="preserve">Der TC prüfte Dokument </w:t>
      </w:r>
      <w:r w:rsidR="00691783" w:rsidRPr="005E7EB4">
        <w:rPr>
          <w:rFonts w:cs="Arial"/>
          <w:snapToGrid w:val="0"/>
          <w:lang w:val="de-DE"/>
        </w:rPr>
        <w:t>TC/50/13</w:t>
      </w:r>
      <w:r w:rsidR="00691783" w:rsidRPr="005E7EB4">
        <w:rPr>
          <w:lang w:val="de-DE"/>
        </w:rPr>
        <w:t>.</w:t>
      </w:r>
    </w:p>
    <w:p w:rsidR="00691783" w:rsidRPr="005E7EB4" w:rsidRDefault="00691783" w:rsidP="00691783">
      <w:pPr>
        <w:spacing w:line="360" w:lineRule="auto"/>
        <w:rPr>
          <w:lang w:val="de-DE"/>
        </w:rPr>
      </w:pPr>
    </w:p>
    <w:p w:rsidR="00691783" w:rsidRPr="00D251B8" w:rsidRDefault="00691783" w:rsidP="00691783">
      <w:pPr>
        <w:ind w:left="567"/>
        <w:rPr>
          <w:lang w:val="de-DE"/>
        </w:rPr>
      </w:pPr>
      <w:r w:rsidRPr="00D251B8">
        <w:rPr>
          <w:lang w:val="de-DE"/>
        </w:rPr>
        <w:t>VERWENDUNG BIOCHEMISCHER UND MOLEKULARER MARKER BEI DER PRÜFUNG DER UNTERSCHEIDBARKEIT, HOMOGENITÄT UND BESTÄNDIGKEIT (DUS)</w:t>
      </w:r>
    </w:p>
    <w:p w:rsidR="00691783" w:rsidRPr="00D251B8" w:rsidRDefault="00691783" w:rsidP="00691783">
      <w:pPr>
        <w:rPr>
          <w:lang w:val="de-DE"/>
        </w:rPr>
      </w:pPr>
    </w:p>
    <w:p w:rsidR="00691783" w:rsidRDefault="00CA7B3A" w:rsidP="00691783">
      <w:pPr>
        <w:rPr>
          <w:rFonts w:eastAsia="MS Mincho"/>
          <w:snapToGrid w:val="0"/>
          <w:lang w:val="de-DE"/>
        </w:rPr>
      </w:pPr>
      <w:r w:rsidRPr="00CA7B3A">
        <w:rPr>
          <w:lang w:val="de-DE"/>
        </w:rPr>
        <w:t>*</w:t>
      </w:r>
      <w:r w:rsidR="00691783" w:rsidRPr="007C25BD">
        <w:fldChar w:fldCharType="begin"/>
      </w:r>
      <w:r w:rsidR="00691783" w:rsidRPr="001B5A5A">
        <w:rPr>
          <w:lang w:val="de-DE"/>
        </w:rPr>
        <w:instrText xml:space="preserve"> AUTONUM  </w:instrText>
      </w:r>
      <w:r w:rsidR="00691783" w:rsidRPr="007C25BD">
        <w:fldChar w:fldCharType="end"/>
      </w:r>
      <w:r w:rsidR="00691783" w:rsidRPr="001B5A5A">
        <w:rPr>
          <w:lang w:val="de-DE"/>
        </w:rPr>
        <w:tab/>
      </w:r>
      <w:r w:rsidR="00691783" w:rsidRPr="001B5A5A">
        <w:rPr>
          <w:rFonts w:eastAsia="MS Mincho"/>
          <w:snapToGrid w:val="0"/>
          <w:lang w:val="de-DE"/>
        </w:rPr>
        <w:t xml:space="preserve">Der TC </w:t>
      </w:r>
      <w:r w:rsidR="00691783">
        <w:rPr>
          <w:rFonts w:eastAsia="MS Mincho"/>
          <w:snapToGrid w:val="0"/>
          <w:lang w:val="de-DE"/>
        </w:rPr>
        <w:t>ersuchte</w:t>
      </w:r>
      <w:r w:rsidR="00691783" w:rsidRPr="001B5A5A">
        <w:rPr>
          <w:rFonts w:eastAsia="MS Mincho"/>
          <w:snapToGrid w:val="0"/>
          <w:lang w:val="de-DE"/>
        </w:rPr>
        <w:t xml:space="preserve"> Sachverständige aus China, der Republik Korea und andere</w:t>
      </w:r>
      <w:r w:rsidR="00691783">
        <w:rPr>
          <w:rFonts w:eastAsia="MS Mincho"/>
          <w:snapToGrid w:val="0"/>
          <w:lang w:val="de-DE"/>
        </w:rPr>
        <w:t>n</w:t>
      </w:r>
      <w:r w:rsidR="00691783" w:rsidRPr="001B5A5A">
        <w:rPr>
          <w:rFonts w:eastAsia="MS Mincho"/>
          <w:snapToGrid w:val="0"/>
          <w:lang w:val="de-DE"/>
        </w:rPr>
        <w:t xml:space="preserve"> Verbandsmitgliedern</w:t>
      </w:r>
      <w:r w:rsidR="00691783">
        <w:rPr>
          <w:rFonts w:eastAsia="MS Mincho"/>
          <w:snapToGrid w:val="0"/>
          <w:lang w:val="de-DE"/>
        </w:rPr>
        <w:t>,</w:t>
      </w:r>
      <w:r w:rsidR="00691783" w:rsidRPr="001B5A5A">
        <w:rPr>
          <w:rFonts w:eastAsia="MS Mincho"/>
          <w:snapToGrid w:val="0"/>
          <w:lang w:val="de-DE"/>
        </w:rPr>
        <w:t xml:space="preserve"> auf der vierzehnten Tagung der BMT Referate über die Verwendung molekularer Verfahren zur Verbesserung der Auswahl der in die Anbauprüfung aufzunehmenden ähnlichen Sorten zu halten, </w:t>
      </w:r>
      <w:r w:rsidR="00691783">
        <w:rPr>
          <w:rFonts w:eastAsia="MS Mincho"/>
          <w:snapToGrid w:val="0"/>
          <w:lang w:val="de-DE"/>
        </w:rPr>
        <w:t xml:space="preserve">wie in Absatz 6 von Dokument </w:t>
      </w:r>
      <w:r w:rsidR="00691783" w:rsidRPr="00D251B8">
        <w:rPr>
          <w:lang w:val="de-DE"/>
        </w:rPr>
        <w:t>TC/50/</w:t>
      </w:r>
      <w:r w:rsidR="00691783">
        <w:rPr>
          <w:lang w:val="de-DE"/>
        </w:rPr>
        <w:t>13</w:t>
      </w:r>
      <w:r w:rsidR="00691783" w:rsidRPr="001B5A5A">
        <w:rPr>
          <w:rFonts w:eastAsia="MS Mincho"/>
          <w:snapToGrid w:val="0"/>
          <w:lang w:val="de-DE"/>
        </w:rPr>
        <w:t xml:space="preserve"> dargelegt.</w:t>
      </w:r>
    </w:p>
    <w:p w:rsidR="00691783" w:rsidRDefault="00691783" w:rsidP="00691783">
      <w:pPr>
        <w:rPr>
          <w:rFonts w:eastAsia="MS Mincho"/>
          <w:snapToGrid w:val="0"/>
          <w:lang w:val="de-DE"/>
        </w:rPr>
      </w:pPr>
    </w:p>
    <w:p w:rsidR="00691783" w:rsidRPr="00E203F7" w:rsidRDefault="00CA7B3A" w:rsidP="00691783">
      <w:pPr>
        <w:rPr>
          <w:lang w:val="de-DE"/>
        </w:rPr>
      </w:pPr>
      <w:r w:rsidRPr="00CA7B3A">
        <w:rPr>
          <w:rFonts w:eastAsia="MS Mincho"/>
          <w:snapToGrid w:val="0"/>
          <w:lang w:val="de-DE"/>
        </w:rPr>
        <w:t>*</w:t>
      </w:r>
      <w:r w:rsidR="00691783" w:rsidRPr="00E203F7">
        <w:rPr>
          <w:rFonts w:eastAsia="MS Mincho"/>
          <w:snapToGrid w:val="0"/>
        </w:rPr>
        <w:fldChar w:fldCharType="begin"/>
      </w:r>
      <w:r w:rsidR="00691783" w:rsidRPr="00E203F7">
        <w:rPr>
          <w:rFonts w:eastAsia="MS Mincho"/>
          <w:snapToGrid w:val="0"/>
          <w:lang w:val="de-DE"/>
        </w:rPr>
        <w:instrText xml:space="preserve"> AUTONUM  </w:instrText>
      </w:r>
      <w:r w:rsidR="00691783" w:rsidRPr="00E203F7">
        <w:rPr>
          <w:rFonts w:eastAsia="MS Mincho"/>
          <w:snapToGrid w:val="0"/>
        </w:rPr>
        <w:fldChar w:fldCharType="end"/>
      </w:r>
      <w:r w:rsidR="00691783" w:rsidRPr="00E203F7">
        <w:rPr>
          <w:rFonts w:eastAsia="MS Mincho"/>
          <w:snapToGrid w:val="0"/>
          <w:lang w:val="de-DE"/>
        </w:rPr>
        <w:tab/>
      </w:r>
      <w:r w:rsidR="00E203F7" w:rsidRPr="00E203F7">
        <w:rPr>
          <w:rFonts w:eastAsia="MS Mincho"/>
          <w:snapToGrid w:val="0"/>
          <w:lang w:val="de-DE"/>
        </w:rPr>
        <w:t>Der TC nahm den Bericht der European Seed Association (ESA) bezüglich eines Projekts für der Erstellung einer Datenbank für molekulare Marker und morphologische Merkmale für Kartoffel sowie deren Plan, das Projekt während der vierzehnten Tagung der BMT zu präsentieren, zur Kenntnis.</w:t>
      </w:r>
    </w:p>
    <w:p w:rsidR="00691783" w:rsidRPr="00E203F7" w:rsidRDefault="00691783" w:rsidP="00691783">
      <w:pPr>
        <w:spacing w:line="360" w:lineRule="auto"/>
        <w:rPr>
          <w:lang w:val="de-DE"/>
        </w:rPr>
      </w:pPr>
    </w:p>
    <w:p w:rsidR="00691783" w:rsidRPr="001B5A5A" w:rsidRDefault="00691783" w:rsidP="00691783">
      <w:pPr>
        <w:ind w:left="567"/>
        <w:rPr>
          <w:lang w:val="de-DE"/>
        </w:rPr>
      </w:pPr>
      <w:r w:rsidRPr="001B5A5A">
        <w:rPr>
          <w:lang w:val="de-DE"/>
        </w:rPr>
        <w:t>ARBEITSGRUPPE FÜR BIOCHEMISCHE UND MOLEKULARE VERFAHREN UND INSBESONDERE FÜR DNS-PROFILIERUNGSVERFAHREN</w:t>
      </w:r>
      <w:r>
        <w:rPr>
          <w:lang w:val="de-DE"/>
        </w:rPr>
        <w:t xml:space="preserve"> </w:t>
      </w:r>
      <w:r w:rsidRPr="001B5A5A">
        <w:rPr>
          <w:lang w:val="de-DE"/>
        </w:rPr>
        <w:t>(BMT)</w:t>
      </w:r>
    </w:p>
    <w:p w:rsidR="00691783" w:rsidRPr="001B5A5A" w:rsidRDefault="00691783" w:rsidP="00691783">
      <w:pPr>
        <w:rPr>
          <w:lang w:val="de-DE"/>
        </w:rPr>
      </w:pPr>
    </w:p>
    <w:p w:rsidR="00691783" w:rsidRPr="001B5A5A" w:rsidRDefault="00CA7B3A" w:rsidP="00691783">
      <w:pPr>
        <w:rPr>
          <w:lang w:val="de-DE"/>
        </w:rPr>
      </w:pPr>
      <w:r w:rsidRPr="00CA7B3A">
        <w:rPr>
          <w:lang w:val="de-DE"/>
        </w:rPr>
        <w:t>*</w:t>
      </w:r>
      <w:r w:rsidR="00691783" w:rsidRPr="007C25BD">
        <w:fldChar w:fldCharType="begin"/>
      </w:r>
      <w:r w:rsidR="00691783" w:rsidRPr="001B5A5A">
        <w:rPr>
          <w:lang w:val="de-DE"/>
        </w:rPr>
        <w:instrText xml:space="preserve"> AUTONUM  </w:instrText>
      </w:r>
      <w:r w:rsidR="00691783" w:rsidRPr="007C25BD">
        <w:fldChar w:fldCharType="end"/>
      </w:r>
      <w:r w:rsidR="00691783" w:rsidRPr="001B5A5A">
        <w:rPr>
          <w:lang w:val="de-DE"/>
        </w:rPr>
        <w:tab/>
      </w:r>
      <w:r w:rsidR="00691783" w:rsidRPr="001B5A5A">
        <w:rPr>
          <w:rFonts w:eastAsia="MS Mincho"/>
          <w:snapToGrid w:val="0"/>
          <w:lang w:val="de-DE"/>
        </w:rPr>
        <w:t xml:space="preserve">Der TC nahm zur Kenntnis, </w:t>
      </w:r>
      <w:r w:rsidR="00691783">
        <w:rPr>
          <w:rFonts w:eastAsia="MS Mincho"/>
          <w:snapToGrid w:val="0"/>
          <w:lang w:val="de-DE"/>
        </w:rPr>
        <w:t>d</w:t>
      </w:r>
      <w:r w:rsidR="00691783" w:rsidRPr="001B5A5A">
        <w:rPr>
          <w:rFonts w:eastAsia="MS Mincho"/>
          <w:snapToGrid w:val="0"/>
          <w:lang w:val="de-DE"/>
        </w:rPr>
        <w:t>aß die vierzehnte Tagung der BMT vom 10. bis 13. November 2014 in Seoul, Republik Korea, stattfinden wird.</w:t>
      </w:r>
    </w:p>
    <w:p w:rsidR="00691783" w:rsidRPr="001B5A5A" w:rsidRDefault="00691783" w:rsidP="00691783">
      <w:pPr>
        <w:rPr>
          <w:lang w:val="de-DE"/>
        </w:rPr>
      </w:pPr>
    </w:p>
    <w:p w:rsidR="00691783" w:rsidRPr="001B5A5A" w:rsidRDefault="00CA7B3A" w:rsidP="00691783">
      <w:pPr>
        <w:rPr>
          <w:lang w:val="de-DE"/>
        </w:rPr>
      </w:pPr>
      <w:r w:rsidRPr="00CA7B3A">
        <w:rPr>
          <w:lang w:val="de-DE"/>
        </w:rPr>
        <w:t>*</w:t>
      </w:r>
      <w:r w:rsidR="00691783">
        <w:fldChar w:fldCharType="begin"/>
      </w:r>
      <w:r w:rsidR="00691783" w:rsidRPr="001B5A5A">
        <w:rPr>
          <w:lang w:val="de-DE"/>
        </w:rPr>
        <w:instrText xml:space="preserve"> AUTONUM  </w:instrText>
      </w:r>
      <w:r w:rsidR="00691783">
        <w:fldChar w:fldCharType="end"/>
      </w:r>
      <w:r w:rsidR="00691783" w:rsidRPr="001B5A5A">
        <w:rPr>
          <w:lang w:val="de-DE"/>
        </w:rPr>
        <w:tab/>
        <w:t xml:space="preserve">Der TC </w:t>
      </w:r>
      <w:r w:rsidR="00691783">
        <w:rPr>
          <w:lang w:val="de-DE"/>
        </w:rPr>
        <w:t>stimmte der</w:t>
      </w:r>
      <w:r w:rsidR="00691783" w:rsidRPr="001B5A5A">
        <w:rPr>
          <w:lang w:val="de-DE"/>
        </w:rPr>
        <w:t xml:space="preserve"> vorgeschlagenen Änderung des Programms der vierzehnten Tagung der BMT, wie in Absatz 20 </w:t>
      </w:r>
      <w:r w:rsidR="00691783">
        <w:rPr>
          <w:lang w:val="de-DE"/>
        </w:rPr>
        <w:t>von</w:t>
      </w:r>
      <w:r w:rsidR="00691783" w:rsidRPr="001B5A5A">
        <w:rPr>
          <w:lang w:val="de-DE"/>
        </w:rPr>
        <w:t xml:space="preserve"> Dokument</w:t>
      </w:r>
      <w:r w:rsidR="00691783">
        <w:rPr>
          <w:lang w:val="de-DE"/>
        </w:rPr>
        <w:t xml:space="preserve"> </w:t>
      </w:r>
      <w:r w:rsidR="00691783" w:rsidRPr="00D251B8">
        <w:rPr>
          <w:lang w:val="de-DE"/>
        </w:rPr>
        <w:t>TC/50/</w:t>
      </w:r>
      <w:r w:rsidR="00691783">
        <w:rPr>
          <w:lang w:val="de-DE"/>
        </w:rPr>
        <w:t>13</w:t>
      </w:r>
      <w:r w:rsidR="00691783" w:rsidRPr="001B5A5A">
        <w:rPr>
          <w:lang w:val="de-DE"/>
        </w:rPr>
        <w:t xml:space="preserve"> dargelegt</w:t>
      </w:r>
      <w:r w:rsidR="00691783">
        <w:rPr>
          <w:lang w:val="de-DE"/>
        </w:rPr>
        <w:t>, zu</w:t>
      </w:r>
      <w:r w:rsidR="00691783" w:rsidRPr="001B5A5A">
        <w:rPr>
          <w:lang w:val="de-DE"/>
        </w:rPr>
        <w:t>.</w:t>
      </w:r>
    </w:p>
    <w:p w:rsidR="00691783" w:rsidRPr="001B5A5A" w:rsidRDefault="00691783" w:rsidP="00691783">
      <w:pPr>
        <w:rPr>
          <w:lang w:val="de-DE"/>
        </w:rPr>
      </w:pPr>
    </w:p>
    <w:p w:rsidR="00691783" w:rsidRPr="009318F5" w:rsidRDefault="00CA7B3A" w:rsidP="00691783">
      <w:pPr>
        <w:rPr>
          <w:lang w:val="de-DE"/>
        </w:rPr>
      </w:pPr>
      <w:r w:rsidRPr="00CA7B3A">
        <w:rPr>
          <w:rFonts w:eastAsia="MS Mincho"/>
          <w:snapToGrid w:val="0"/>
          <w:lang w:val="de-DE"/>
        </w:rPr>
        <w:t>*</w:t>
      </w:r>
      <w:r w:rsidR="00691783">
        <w:rPr>
          <w:rFonts w:eastAsia="MS Mincho"/>
          <w:snapToGrid w:val="0"/>
        </w:rPr>
        <w:fldChar w:fldCharType="begin"/>
      </w:r>
      <w:r w:rsidR="00691783" w:rsidRPr="002F04B2">
        <w:rPr>
          <w:rFonts w:eastAsia="MS Mincho"/>
          <w:snapToGrid w:val="0"/>
          <w:lang w:val="de-DE"/>
        </w:rPr>
        <w:instrText xml:space="preserve"> AUTONUM  </w:instrText>
      </w:r>
      <w:r w:rsidR="00691783">
        <w:rPr>
          <w:rFonts w:eastAsia="MS Mincho"/>
          <w:snapToGrid w:val="0"/>
        </w:rPr>
        <w:fldChar w:fldCharType="end"/>
      </w:r>
      <w:r w:rsidR="00691783" w:rsidRPr="002F04B2">
        <w:rPr>
          <w:rFonts w:eastAsia="MS Mincho"/>
          <w:snapToGrid w:val="0"/>
          <w:lang w:val="de-DE"/>
        </w:rPr>
        <w:tab/>
        <w:t xml:space="preserve">Der TC </w:t>
      </w:r>
      <w:r w:rsidR="00691783">
        <w:rPr>
          <w:rFonts w:eastAsia="MS Mincho"/>
          <w:snapToGrid w:val="0"/>
          <w:lang w:val="de-DE"/>
        </w:rPr>
        <w:t>stimmte dem vorgeschlagenen</w:t>
      </w:r>
      <w:r w:rsidR="00691783" w:rsidRPr="002F04B2">
        <w:rPr>
          <w:rFonts w:eastAsia="MS Mincho"/>
          <w:snapToGrid w:val="0"/>
          <w:lang w:val="de-DE"/>
        </w:rPr>
        <w:t xml:space="preserve"> </w:t>
      </w:r>
      <w:r w:rsidR="00691783">
        <w:rPr>
          <w:rFonts w:eastAsia="MS Mincho"/>
          <w:snapToGrid w:val="0"/>
          <w:lang w:val="de-DE"/>
        </w:rPr>
        <w:t>P</w:t>
      </w:r>
      <w:r w:rsidR="00691783" w:rsidRPr="002F04B2">
        <w:rPr>
          <w:rFonts w:eastAsia="MS Mincho"/>
          <w:snapToGrid w:val="0"/>
          <w:lang w:val="de-DE"/>
        </w:rPr>
        <w:t xml:space="preserve">lan für </w:t>
      </w:r>
      <w:r w:rsidR="00691783">
        <w:rPr>
          <w:rFonts w:eastAsia="MS Mincho"/>
          <w:snapToGrid w:val="0"/>
          <w:lang w:val="de-DE"/>
        </w:rPr>
        <w:t xml:space="preserve">die vierzehnte </w:t>
      </w:r>
      <w:r w:rsidR="00691783" w:rsidRPr="002F04B2">
        <w:rPr>
          <w:rFonts w:eastAsia="MS Mincho"/>
          <w:snapToGrid w:val="0"/>
          <w:lang w:val="de-DE"/>
        </w:rPr>
        <w:t xml:space="preserve">Tagung </w:t>
      </w:r>
      <w:r w:rsidR="00691783">
        <w:rPr>
          <w:rFonts w:eastAsia="MS Mincho"/>
          <w:snapToGrid w:val="0"/>
          <w:lang w:val="de-DE"/>
        </w:rPr>
        <w:t>der</w:t>
      </w:r>
      <w:r w:rsidR="00691783" w:rsidRPr="002F04B2">
        <w:rPr>
          <w:rFonts w:eastAsia="MS Mincho"/>
          <w:snapToGrid w:val="0"/>
          <w:lang w:val="de-DE"/>
        </w:rPr>
        <w:t xml:space="preserve"> BMT</w:t>
      </w:r>
      <w:r w:rsidR="00691783">
        <w:rPr>
          <w:rFonts w:eastAsia="MS Mincho"/>
          <w:snapToGrid w:val="0"/>
          <w:lang w:val="de-DE"/>
        </w:rPr>
        <w:t>, die in Verbindung mit</w:t>
      </w:r>
      <w:r w:rsidR="00691783" w:rsidRPr="002F04B2">
        <w:rPr>
          <w:rFonts w:eastAsia="MS Mincho"/>
          <w:snapToGrid w:val="0"/>
          <w:lang w:val="de-DE"/>
        </w:rPr>
        <w:t xml:space="preserve"> </w:t>
      </w:r>
      <w:r w:rsidR="00691783">
        <w:rPr>
          <w:rFonts w:eastAsia="MS Mincho"/>
          <w:snapToGrid w:val="0"/>
          <w:lang w:val="de-DE"/>
        </w:rPr>
        <w:t xml:space="preserve">der </w:t>
      </w:r>
      <w:r w:rsidR="00691783" w:rsidRPr="002F04B2">
        <w:rPr>
          <w:rFonts w:eastAsia="MS Mincho"/>
          <w:snapToGrid w:val="0"/>
          <w:lang w:val="de-DE"/>
        </w:rPr>
        <w:t xml:space="preserve">gemeinsamen Arbeitstagung mit ISTA und OECD am 12. </w:t>
      </w:r>
      <w:r w:rsidR="00691783" w:rsidRPr="009318F5">
        <w:rPr>
          <w:rFonts w:eastAsia="MS Mincho"/>
          <w:snapToGrid w:val="0"/>
          <w:lang w:val="de-DE"/>
        </w:rPr>
        <w:t xml:space="preserve">November 2014 stattfinden </w:t>
      </w:r>
      <w:r w:rsidR="00691783">
        <w:rPr>
          <w:rFonts w:eastAsia="MS Mincho"/>
          <w:snapToGrid w:val="0"/>
          <w:lang w:val="de-DE"/>
        </w:rPr>
        <w:t>soll, wie in Absatz </w:t>
      </w:r>
      <w:r w:rsidR="00691783" w:rsidRPr="009318F5">
        <w:rPr>
          <w:rFonts w:eastAsia="MS Mincho"/>
          <w:snapToGrid w:val="0"/>
          <w:lang w:val="de-DE"/>
        </w:rPr>
        <w:t xml:space="preserve">21 </w:t>
      </w:r>
      <w:r w:rsidR="00691783">
        <w:rPr>
          <w:rFonts w:eastAsia="MS Mincho"/>
          <w:snapToGrid w:val="0"/>
          <w:lang w:val="de-DE"/>
        </w:rPr>
        <w:t>von</w:t>
      </w:r>
      <w:r w:rsidR="00691783" w:rsidRPr="009318F5">
        <w:rPr>
          <w:rFonts w:eastAsia="MS Mincho"/>
          <w:snapToGrid w:val="0"/>
          <w:lang w:val="de-DE"/>
        </w:rPr>
        <w:t xml:space="preserve"> Dokument</w:t>
      </w:r>
      <w:r w:rsidR="00691783">
        <w:rPr>
          <w:rFonts w:eastAsia="MS Mincho"/>
          <w:snapToGrid w:val="0"/>
          <w:lang w:val="de-DE"/>
        </w:rPr>
        <w:t xml:space="preserve"> </w:t>
      </w:r>
      <w:r w:rsidR="00691783" w:rsidRPr="00D251B8">
        <w:rPr>
          <w:lang w:val="de-DE"/>
        </w:rPr>
        <w:t>TC/50/</w:t>
      </w:r>
      <w:r w:rsidR="00691783">
        <w:rPr>
          <w:lang w:val="de-DE"/>
        </w:rPr>
        <w:t>13</w:t>
      </w:r>
      <w:r w:rsidR="00691783" w:rsidRPr="009318F5">
        <w:rPr>
          <w:rFonts w:eastAsia="MS Mincho"/>
          <w:snapToGrid w:val="0"/>
          <w:lang w:val="de-DE"/>
        </w:rPr>
        <w:t xml:space="preserve"> dargelegt</w:t>
      </w:r>
      <w:r w:rsidR="00691783">
        <w:rPr>
          <w:rFonts w:eastAsia="MS Mincho"/>
          <w:snapToGrid w:val="0"/>
          <w:lang w:val="de-DE"/>
        </w:rPr>
        <w:t>, zu</w:t>
      </w:r>
      <w:r w:rsidR="00691783" w:rsidRPr="009318F5">
        <w:rPr>
          <w:rFonts w:eastAsia="MS Mincho"/>
          <w:snapToGrid w:val="0"/>
          <w:lang w:val="de-DE"/>
        </w:rPr>
        <w:t>.</w:t>
      </w:r>
    </w:p>
    <w:p w:rsidR="00691783" w:rsidRPr="009318F5" w:rsidRDefault="00691783" w:rsidP="00691783">
      <w:pPr>
        <w:rPr>
          <w:lang w:val="de-DE"/>
        </w:rPr>
      </w:pPr>
    </w:p>
    <w:p w:rsidR="00691783" w:rsidRPr="009318F5" w:rsidRDefault="00CA7B3A" w:rsidP="00691783">
      <w:pPr>
        <w:rPr>
          <w:lang w:val="de-DE"/>
        </w:rPr>
      </w:pPr>
      <w:r w:rsidRPr="00CA7B3A">
        <w:rPr>
          <w:lang w:val="de-DE"/>
        </w:rPr>
        <w:t>*</w:t>
      </w:r>
      <w:r w:rsidR="00691783">
        <w:fldChar w:fldCharType="begin"/>
      </w:r>
      <w:r w:rsidR="00691783" w:rsidRPr="009318F5">
        <w:rPr>
          <w:lang w:val="de-DE"/>
        </w:rPr>
        <w:instrText xml:space="preserve"> AUTONUM  </w:instrText>
      </w:r>
      <w:r w:rsidR="00691783">
        <w:fldChar w:fldCharType="end"/>
      </w:r>
      <w:r w:rsidR="00691783" w:rsidRPr="009318F5">
        <w:rPr>
          <w:lang w:val="de-DE"/>
        </w:rPr>
        <w:tab/>
        <w:t xml:space="preserve">Der TC vereinbarte, daß </w:t>
      </w:r>
      <w:r w:rsidR="00691783">
        <w:rPr>
          <w:lang w:val="de-DE"/>
        </w:rPr>
        <w:t>der Fortschritt der</w:t>
      </w:r>
      <w:r w:rsidR="00691783" w:rsidRPr="009318F5">
        <w:rPr>
          <w:lang w:val="de-DE"/>
        </w:rPr>
        <w:t xml:space="preserve"> Arbeit </w:t>
      </w:r>
      <w:r w:rsidR="00691783">
        <w:rPr>
          <w:lang w:val="de-DE"/>
        </w:rPr>
        <w:t>der</w:t>
      </w:r>
      <w:r w:rsidR="00691783" w:rsidRPr="009318F5">
        <w:rPr>
          <w:lang w:val="de-DE"/>
        </w:rPr>
        <w:t xml:space="preserve"> BMT und </w:t>
      </w:r>
      <w:r w:rsidR="00691783">
        <w:rPr>
          <w:lang w:val="de-DE"/>
        </w:rPr>
        <w:t>die</w:t>
      </w:r>
      <w:r w:rsidR="00691783" w:rsidRPr="009318F5">
        <w:rPr>
          <w:lang w:val="de-DE"/>
        </w:rPr>
        <w:t xml:space="preserve"> </w:t>
      </w:r>
      <w:r w:rsidR="00691783">
        <w:rPr>
          <w:lang w:val="de-DE"/>
        </w:rPr>
        <w:t>Ergebnisse</w:t>
      </w:r>
      <w:r w:rsidR="00691783" w:rsidRPr="009318F5">
        <w:rPr>
          <w:lang w:val="de-DE"/>
        </w:rPr>
        <w:t xml:space="preserve"> </w:t>
      </w:r>
      <w:r w:rsidR="00691783">
        <w:rPr>
          <w:lang w:val="de-DE"/>
        </w:rPr>
        <w:t>der gemeinsamen Arbeitstagung</w:t>
      </w:r>
      <w:r w:rsidR="00691783" w:rsidRPr="009318F5">
        <w:rPr>
          <w:rFonts w:eastAsia="MS Mincho"/>
          <w:snapToGrid w:val="0"/>
          <w:lang w:val="de-DE"/>
        </w:rPr>
        <w:t xml:space="preserve"> </w:t>
      </w:r>
      <w:r w:rsidR="00691783">
        <w:rPr>
          <w:rFonts w:eastAsia="MS Mincho"/>
          <w:snapToGrid w:val="0"/>
          <w:lang w:val="de-DE"/>
        </w:rPr>
        <w:t xml:space="preserve">mit </w:t>
      </w:r>
      <w:r w:rsidR="00691783" w:rsidRPr="009318F5">
        <w:rPr>
          <w:rFonts w:eastAsia="MS Mincho"/>
          <w:snapToGrid w:val="0"/>
          <w:lang w:val="de-DE"/>
        </w:rPr>
        <w:t xml:space="preserve">ISTA und OECD </w:t>
      </w:r>
      <w:r w:rsidR="00691783">
        <w:rPr>
          <w:rFonts w:eastAsia="MS Mincho"/>
          <w:snapToGrid w:val="0"/>
          <w:lang w:val="de-DE"/>
        </w:rPr>
        <w:t xml:space="preserve">dem </w:t>
      </w:r>
      <w:r w:rsidR="00691783" w:rsidRPr="009318F5">
        <w:rPr>
          <w:rFonts w:eastAsia="MS Mincho"/>
          <w:snapToGrid w:val="0"/>
          <w:lang w:val="de-DE"/>
        </w:rPr>
        <w:t xml:space="preserve">TC </w:t>
      </w:r>
      <w:r w:rsidR="00691783">
        <w:rPr>
          <w:rFonts w:eastAsia="MS Mincho"/>
          <w:snapToGrid w:val="0"/>
          <w:lang w:val="de-DE"/>
        </w:rPr>
        <w:t>auf seiner einundfünfzigsten</w:t>
      </w:r>
      <w:r w:rsidR="00691783" w:rsidRPr="009318F5">
        <w:rPr>
          <w:rFonts w:eastAsia="MS Mincho"/>
          <w:snapToGrid w:val="0"/>
          <w:lang w:val="de-DE"/>
        </w:rPr>
        <w:t xml:space="preserve"> Tagung</w:t>
      </w:r>
      <w:r w:rsidR="00691783">
        <w:rPr>
          <w:rFonts w:eastAsia="MS Mincho"/>
          <w:snapToGrid w:val="0"/>
          <w:lang w:val="de-DE"/>
        </w:rPr>
        <w:t xml:space="preserve"> berichtet werden sollten</w:t>
      </w:r>
      <w:r w:rsidR="00691783" w:rsidRPr="009318F5">
        <w:rPr>
          <w:rFonts w:eastAsia="MS Mincho"/>
          <w:snapToGrid w:val="0"/>
          <w:lang w:val="de-DE"/>
        </w:rPr>
        <w:t>.</w:t>
      </w:r>
    </w:p>
    <w:p w:rsidR="00691783" w:rsidRPr="009318F5" w:rsidRDefault="00691783" w:rsidP="00691783">
      <w:pPr>
        <w:rPr>
          <w:lang w:val="de-DE"/>
        </w:rPr>
      </w:pPr>
    </w:p>
    <w:p w:rsidR="00691783" w:rsidRPr="001B5A5A" w:rsidRDefault="00691783" w:rsidP="00C46D1D">
      <w:pPr>
        <w:keepNext/>
        <w:ind w:left="567"/>
        <w:rPr>
          <w:lang w:val="de-DE"/>
        </w:rPr>
      </w:pPr>
      <w:r w:rsidRPr="001B5A5A">
        <w:rPr>
          <w:lang w:val="de-DE"/>
        </w:rPr>
        <w:lastRenderedPageBreak/>
        <w:t>ERTEILUNG VON INFORMATIONEN ZUR LAGE IN DER UPOV BEZÜGLICH DER VERWENDUNG MOLEKULARER VERFAHREN FÜR EIN BREITERES PUBLIKUM, EINSCHLIESSLICH ZÜCHTERN UND DER ÖFFENTLICHKEIT IM ALLGEMEINEN</w:t>
      </w:r>
    </w:p>
    <w:p w:rsidR="00691783" w:rsidRPr="001B5A5A" w:rsidRDefault="00691783" w:rsidP="00C46D1D">
      <w:pPr>
        <w:keepNext/>
        <w:rPr>
          <w:lang w:val="de-DE"/>
        </w:rPr>
      </w:pPr>
    </w:p>
    <w:p w:rsidR="00691783" w:rsidRPr="001B5A5A" w:rsidRDefault="00CA7B3A" w:rsidP="00691783">
      <w:pPr>
        <w:rPr>
          <w:lang w:val="de-DE"/>
        </w:rPr>
      </w:pPr>
      <w:r w:rsidRPr="00CA7B3A">
        <w:rPr>
          <w:iCs/>
          <w:lang w:val="de-DE"/>
        </w:rPr>
        <w:t>*</w:t>
      </w:r>
      <w:r w:rsidR="00691783" w:rsidRPr="00A52651">
        <w:rPr>
          <w:iCs/>
        </w:rPr>
        <w:fldChar w:fldCharType="begin"/>
      </w:r>
      <w:r w:rsidR="00691783" w:rsidRPr="001B5A5A">
        <w:rPr>
          <w:iCs/>
          <w:lang w:val="de-DE"/>
        </w:rPr>
        <w:instrText xml:space="preserve"> AUTONUM  </w:instrText>
      </w:r>
      <w:r w:rsidR="00691783" w:rsidRPr="00A52651">
        <w:rPr>
          <w:iCs/>
        </w:rPr>
        <w:fldChar w:fldCharType="end"/>
      </w:r>
      <w:r w:rsidR="00691783" w:rsidRPr="001B5A5A">
        <w:rPr>
          <w:iCs/>
          <w:lang w:val="de-DE"/>
        </w:rPr>
        <w:tab/>
      </w:r>
      <w:r w:rsidR="00691783" w:rsidRPr="001B5A5A">
        <w:rPr>
          <w:lang w:val="de-DE"/>
        </w:rPr>
        <w:t xml:space="preserve">Der TC prüfte </w:t>
      </w:r>
      <w:r w:rsidR="00691783">
        <w:rPr>
          <w:lang w:val="de-DE"/>
        </w:rPr>
        <w:t>die v</w:t>
      </w:r>
      <w:r w:rsidR="00691783" w:rsidRPr="001B5A5A">
        <w:rPr>
          <w:lang w:val="de-DE"/>
        </w:rPr>
        <w:t>orgeschlagene Erläuterung der Lage in der UPOV bezüglich der Verwendung molekularer Verfahren</w:t>
      </w:r>
      <w:r w:rsidR="00691783">
        <w:rPr>
          <w:lang w:val="de-DE"/>
        </w:rPr>
        <w:t xml:space="preserve">, wie in </w:t>
      </w:r>
      <w:r w:rsidR="00691783" w:rsidRPr="001B5A5A">
        <w:rPr>
          <w:lang w:val="de-DE"/>
        </w:rPr>
        <w:t>Dokument TC/50/13, Absatz 26</w:t>
      </w:r>
      <w:r w:rsidR="00691783">
        <w:rPr>
          <w:lang w:val="de-DE"/>
        </w:rPr>
        <w:t>, dargelegt</w:t>
      </w:r>
      <w:r w:rsidR="00691783" w:rsidRPr="001B5A5A">
        <w:rPr>
          <w:lang w:val="de-DE"/>
        </w:rPr>
        <w:t>.</w:t>
      </w:r>
    </w:p>
    <w:p w:rsidR="00691783" w:rsidRPr="001B5A5A" w:rsidRDefault="00691783" w:rsidP="00691783">
      <w:pPr>
        <w:rPr>
          <w:lang w:val="de-DE"/>
        </w:rPr>
      </w:pPr>
    </w:p>
    <w:p w:rsidR="00691783" w:rsidRPr="001B5A5A" w:rsidRDefault="00CA7B3A" w:rsidP="00691783">
      <w:pPr>
        <w:rPr>
          <w:lang w:val="de-DE"/>
        </w:rPr>
      </w:pPr>
      <w:r w:rsidRPr="00CA7B3A">
        <w:rPr>
          <w:lang w:val="de-DE"/>
        </w:rPr>
        <w:t>*</w:t>
      </w:r>
      <w:r w:rsidR="00691783">
        <w:fldChar w:fldCharType="begin"/>
      </w:r>
      <w:r w:rsidR="00691783" w:rsidRPr="002F04B2">
        <w:rPr>
          <w:lang w:val="de-DE"/>
        </w:rPr>
        <w:instrText xml:space="preserve"> AUTONUM  </w:instrText>
      </w:r>
      <w:r w:rsidR="00691783">
        <w:fldChar w:fldCharType="end"/>
      </w:r>
      <w:r w:rsidR="00691783" w:rsidRPr="002F04B2">
        <w:rPr>
          <w:lang w:val="de-DE"/>
        </w:rPr>
        <w:tab/>
        <w:t xml:space="preserve">Der TC </w:t>
      </w:r>
      <w:r w:rsidR="00691783">
        <w:rPr>
          <w:lang w:val="de-DE"/>
        </w:rPr>
        <w:t>erinnerte daran, daß er auf seiner</w:t>
      </w:r>
      <w:r w:rsidR="00691783" w:rsidRPr="002F04B2">
        <w:rPr>
          <w:lang w:val="de-DE"/>
        </w:rPr>
        <w:t xml:space="preserve"> </w:t>
      </w:r>
      <w:r w:rsidR="00691783">
        <w:rPr>
          <w:lang w:val="de-DE"/>
        </w:rPr>
        <w:t>neunundvierzigsten</w:t>
      </w:r>
      <w:r w:rsidR="00691783" w:rsidRPr="002F04B2">
        <w:rPr>
          <w:lang w:val="de-DE"/>
        </w:rPr>
        <w:t xml:space="preserve"> Tagung</w:t>
      </w:r>
      <w:r w:rsidR="00691783">
        <w:rPr>
          <w:lang w:val="de-DE"/>
        </w:rPr>
        <w:t xml:space="preserve"> vom 18.</w:t>
      </w:r>
      <w:r w:rsidR="00691783" w:rsidRPr="002F04B2">
        <w:rPr>
          <w:lang w:val="de-DE"/>
        </w:rPr>
        <w:t xml:space="preserve"> </w:t>
      </w:r>
      <w:r w:rsidR="00691783">
        <w:rPr>
          <w:lang w:val="de-DE"/>
        </w:rPr>
        <w:t>März bis 20.</w:t>
      </w:r>
      <w:r w:rsidR="00691783" w:rsidRPr="002F04B2">
        <w:rPr>
          <w:lang w:val="de-DE"/>
        </w:rPr>
        <w:t xml:space="preserve"> </w:t>
      </w:r>
      <w:r w:rsidR="00691783">
        <w:rPr>
          <w:lang w:val="de-DE"/>
        </w:rPr>
        <w:t xml:space="preserve">März </w:t>
      </w:r>
      <w:r w:rsidR="00691783" w:rsidRPr="002F04B2">
        <w:rPr>
          <w:lang w:val="de-DE"/>
        </w:rPr>
        <w:t>2013</w:t>
      </w:r>
      <w:r w:rsidR="00691783">
        <w:rPr>
          <w:lang w:val="de-DE"/>
        </w:rPr>
        <w:t xml:space="preserve"> </w:t>
      </w:r>
      <w:r w:rsidR="00691783" w:rsidRPr="002F04B2">
        <w:rPr>
          <w:lang w:val="de-DE"/>
        </w:rPr>
        <w:t xml:space="preserve">in Genf </w:t>
      </w:r>
      <w:r w:rsidR="00691783">
        <w:rPr>
          <w:lang w:val="de-DE"/>
        </w:rPr>
        <w:t xml:space="preserve">vereinbart hatte, </w:t>
      </w:r>
      <w:r w:rsidR="00691783" w:rsidRPr="001B5A5A">
        <w:rPr>
          <w:lang w:val="de-DE"/>
        </w:rPr>
        <w:t>daß es notwendig sei, einem breiteren Publikum, einschließlich Züchtern und der Öffentlichkeit im allgemeinen, geeignete Informationen über die Lage in der UPOV im Hinblick auf die Verwendung molekularer Verfahren zur Verfügung zu stellen.</w:t>
      </w:r>
      <w:r w:rsidR="00691783">
        <w:rPr>
          <w:lang w:val="de-DE"/>
        </w:rPr>
        <w:t xml:space="preserve"> </w:t>
      </w:r>
      <w:r w:rsidR="00691783" w:rsidRPr="001B5A5A">
        <w:rPr>
          <w:lang w:val="de-DE"/>
        </w:rPr>
        <w:t xml:space="preserve">Diese Informationen sollten die potentiellen Vorteile und Nachteile der Verfahren und die der Lage bei der UPOV zugrundeliegende Beziehung zwischen Genotyp und Phänotyp erklären (vergleiche Dokument TC/49/41, </w:t>
      </w:r>
      <w:r w:rsidR="00691783">
        <w:rPr>
          <w:lang w:val="de-DE"/>
        </w:rPr>
        <w:t>„</w:t>
      </w:r>
      <w:r w:rsidR="00691783" w:rsidRPr="001B5A5A">
        <w:rPr>
          <w:lang w:val="de-DE"/>
        </w:rPr>
        <w:t>Bericht über die Entschließungen</w:t>
      </w:r>
      <w:r w:rsidR="00691783">
        <w:rPr>
          <w:lang w:val="de-DE"/>
        </w:rPr>
        <w:t>“</w:t>
      </w:r>
      <w:r w:rsidR="00691783" w:rsidRPr="001B5A5A">
        <w:rPr>
          <w:lang w:val="de-DE"/>
        </w:rPr>
        <w:t>)</w:t>
      </w:r>
      <w:r w:rsidR="00691783">
        <w:rPr>
          <w:lang w:val="de-DE"/>
        </w:rPr>
        <w:t>.</w:t>
      </w:r>
    </w:p>
    <w:p w:rsidR="00691783" w:rsidRPr="001B5A5A" w:rsidRDefault="00691783" w:rsidP="00691783">
      <w:pPr>
        <w:rPr>
          <w:lang w:val="de-DE"/>
        </w:rPr>
      </w:pPr>
    </w:p>
    <w:p w:rsidR="00691783" w:rsidRPr="001B5A5A" w:rsidRDefault="00CA7B3A" w:rsidP="00691783">
      <w:pPr>
        <w:rPr>
          <w:lang w:val="de-DE"/>
        </w:rPr>
      </w:pPr>
      <w:r w:rsidRPr="00CA7B3A">
        <w:rPr>
          <w:lang w:val="de-DE"/>
        </w:rPr>
        <w:t>*</w:t>
      </w:r>
      <w:r w:rsidR="00691783" w:rsidRPr="00A52651">
        <w:fldChar w:fldCharType="begin"/>
      </w:r>
      <w:r w:rsidR="00691783" w:rsidRPr="001B5A5A">
        <w:rPr>
          <w:lang w:val="de-DE"/>
        </w:rPr>
        <w:instrText xml:space="preserve"> AUTONUM  </w:instrText>
      </w:r>
      <w:r w:rsidR="00691783" w:rsidRPr="00A52651">
        <w:fldChar w:fldCharType="end"/>
      </w:r>
      <w:r w:rsidR="00691783" w:rsidRPr="001B5A5A">
        <w:rPr>
          <w:lang w:val="de-DE"/>
        </w:rPr>
        <w:tab/>
        <w:t xml:space="preserve">Der TC vereinbarte, daß </w:t>
      </w:r>
      <w:r w:rsidR="00691783">
        <w:rPr>
          <w:lang w:val="de-DE"/>
        </w:rPr>
        <w:t>die Erläuterung</w:t>
      </w:r>
      <w:r w:rsidR="00691783" w:rsidRPr="001B5A5A">
        <w:rPr>
          <w:lang w:val="de-DE"/>
        </w:rPr>
        <w:t xml:space="preserve"> in Dokument TC/50/13, Absatz 26, </w:t>
      </w:r>
      <w:r w:rsidR="00691783" w:rsidRPr="00794E76">
        <w:rPr>
          <w:lang w:val="de-DE"/>
        </w:rPr>
        <w:t>vorbehaltlich der nachstehenden Änderungen, geeignete Informationen über die Lage in der UPOV im Hinblick auf die Verwendung molekularer Verfahren für Züchter und Personen mit Kenntnis der DUS-Prüfung enthalte</w:t>
      </w:r>
      <w:r w:rsidR="00691783" w:rsidRPr="001B5A5A">
        <w:rPr>
          <w:lang w:val="de-DE"/>
        </w:rPr>
        <w:t>:</w:t>
      </w:r>
    </w:p>
    <w:p w:rsidR="00AA2FE4" w:rsidRDefault="00AA2FE4" w:rsidP="00AA2FE4">
      <w:pPr>
        <w:jc w:val="left"/>
        <w:rPr>
          <w:lang w:val="de-DE"/>
        </w:rPr>
      </w:pPr>
    </w:p>
    <w:p w:rsidR="00691783" w:rsidRPr="001B5A5A" w:rsidRDefault="00691783" w:rsidP="00AA2FE4">
      <w:pPr>
        <w:jc w:val="left"/>
        <w:rPr>
          <w:lang w:val="de-DE"/>
        </w:rPr>
      </w:pPr>
      <w:r w:rsidRPr="001B5A5A">
        <w:rPr>
          <w:rFonts w:cs="Arial"/>
          <w:lang w:val="de-DE"/>
        </w:rPr>
        <w:t>Frage: Läßt die UPOV molekulare Verfahren (DNS-Profile) bei der DUS-Prüfung zu?</w:t>
      </w:r>
    </w:p>
    <w:p w:rsidR="00691783" w:rsidRPr="001B5A5A" w:rsidRDefault="00691783" w:rsidP="00691783">
      <w:pPr>
        <w:ind w:left="567" w:right="567"/>
        <w:rPr>
          <w:lang w:val="de-DE"/>
        </w:rPr>
      </w:pPr>
    </w:p>
    <w:p w:rsidR="00691783" w:rsidRPr="001B5A5A" w:rsidRDefault="00691783" w:rsidP="00691783">
      <w:pPr>
        <w:ind w:left="567" w:right="567"/>
        <w:rPr>
          <w:lang w:val="de-DE"/>
        </w:rPr>
      </w:pPr>
      <w:r w:rsidRPr="001B5A5A">
        <w:rPr>
          <w:lang w:val="de-DE"/>
        </w:rPr>
        <w:t>Antwort:</w:t>
      </w:r>
      <w:r>
        <w:rPr>
          <w:lang w:val="de-DE"/>
        </w:rPr>
        <w:t xml:space="preserve"> „E</w:t>
      </w:r>
      <w:r w:rsidRPr="001B5A5A">
        <w:rPr>
          <w:lang w:val="de-DE"/>
        </w:rPr>
        <w:t>s ist wichtig anzumerken, daß in einigen Fällen S</w:t>
      </w:r>
      <w:r>
        <w:rPr>
          <w:lang w:val="de-DE"/>
        </w:rPr>
        <w:t>orten ein unterschiedliches DNS-</w:t>
      </w:r>
      <w:r w:rsidRPr="001B5A5A">
        <w:rPr>
          <w:lang w:val="de-DE"/>
        </w:rPr>
        <w:t xml:space="preserve">Profil haben, jedoch </w:t>
      </w:r>
      <w:r w:rsidRPr="007711AB">
        <w:rPr>
          <w:strike/>
          <w:highlight w:val="lightGray"/>
          <w:lang w:val="de-DE"/>
        </w:rPr>
        <w:t>morphologisch</w:t>
      </w:r>
      <w:r w:rsidRPr="007711AB">
        <w:rPr>
          <w:highlight w:val="lightGray"/>
          <w:lang w:val="de-DE"/>
        </w:rPr>
        <w:t xml:space="preserve"> </w:t>
      </w:r>
      <w:r w:rsidRPr="007711AB">
        <w:rPr>
          <w:highlight w:val="lightGray"/>
          <w:u w:val="single"/>
          <w:lang w:val="de-DE"/>
        </w:rPr>
        <w:t>phänotypisch</w:t>
      </w:r>
      <w:r w:rsidRPr="001B5A5A">
        <w:rPr>
          <w:lang w:val="de-DE"/>
        </w:rPr>
        <w:t xml:space="preserve"> identisch sein können, während in anderen Fällen Sorten, die einen großen phänotypischen Unterschied aufweisen, dasselbe DNS-Profil für eine bestimmte Serie von molekularen Markern haben können (z.</w:t>
      </w:r>
      <w:r>
        <w:rPr>
          <w:lang w:val="de-DE"/>
        </w:rPr>
        <w:t xml:space="preserve"> </w:t>
      </w:r>
      <w:r w:rsidRPr="001B5A5A">
        <w:rPr>
          <w:lang w:val="de-DE"/>
        </w:rPr>
        <w:t>B. einige Mutationen).</w:t>
      </w:r>
    </w:p>
    <w:p w:rsidR="00691783" w:rsidRPr="001B5A5A" w:rsidRDefault="00691783" w:rsidP="00691783">
      <w:pPr>
        <w:ind w:left="567" w:right="567"/>
        <w:rPr>
          <w:lang w:val="de-DE"/>
        </w:rPr>
      </w:pPr>
    </w:p>
    <w:p w:rsidR="00691783" w:rsidRPr="001B5A5A" w:rsidRDefault="00691783" w:rsidP="00691783">
      <w:pPr>
        <w:ind w:left="567" w:right="567"/>
        <w:rPr>
          <w:lang w:val="de-DE"/>
        </w:rPr>
      </w:pPr>
      <w:r>
        <w:rPr>
          <w:lang w:val="de-DE"/>
        </w:rPr>
        <w:t>„</w:t>
      </w:r>
      <w:r w:rsidRPr="001B5A5A">
        <w:rPr>
          <w:lang w:val="de-DE"/>
        </w:rPr>
        <w:t xml:space="preserve">In bezug auf die </w:t>
      </w:r>
      <w:r w:rsidRPr="007711AB">
        <w:rPr>
          <w:highlight w:val="lightGray"/>
          <w:lang w:val="de-DE"/>
        </w:rPr>
        <w:t>Verwendung molekularer Marker</w:t>
      </w:r>
      <w:r w:rsidRPr="001B5A5A">
        <w:rPr>
          <w:lang w:val="de-DE"/>
        </w:rPr>
        <w:t xml:space="preserve">, die nicht mit phänotypischen Unterschieden in Bezug stehen, lautet die </w:t>
      </w:r>
      <w:r w:rsidRPr="007711AB">
        <w:rPr>
          <w:highlight w:val="lightGray"/>
          <w:lang w:val="de-DE"/>
        </w:rPr>
        <w:t>Besorgnis, daß es möglich sein könnte, eine unbegrenzte Anzahl Marker zu verwenden, um Unterschiede zwischen Sorten</w:t>
      </w:r>
      <w:r w:rsidRPr="007E3D85">
        <w:rPr>
          <w:strike/>
          <w:highlight w:val="lightGray"/>
          <w:lang w:val="de-DE"/>
        </w:rPr>
        <w:t xml:space="preserve">. Insbesondere könnten Unterschiede </w:t>
      </w:r>
      <w:r w:rsidRPr="007711AB">
        <w:rPr>
          <w:highlight w:val="lightGray"/>
          <w:lang w:val="de-DE"/>
        </w:rPr>
        <w:t xml:space="preserve">auf genetischer Ebene, die sich in </w:t>
      </w:r>
      <w:r w:rsidRPr="007711AB">
        <w:rPr>
          <w:strike/>
          <w:highlight w:val="lightGray"/>
          <w:lang w:val="de-DE"/>
        </w:rPr>
        <w:t>morphologischen</w:t>
      </w:r>
      <w:r w:rsidRPr="007711AB">
        <w:rPr>
          <w:highlight w:val="lightGray"/>
          <w:lang w:val="de-DE"/>
        </w:rPr>
        <w:t xml:space="preserve"> </w:t>
      </w:r>
      <w:r w:rsidRPr="007711AB">
        <w:rPr>
          <w:highlight w:val="lightGray"/>
          <w:u w:val="single"/>
          <w:lang w:val="de-DE"/>
        </w:rPr>
        <w:t>phänotypischen</w:t>
      </w:r>
      <w:r w:rsidRPr="007711AB">
        <w:rPr>
          <w:highlight w:val="lightGray"/>
          <w:lang w:val="de-DE"/>
        </w:rPr>
        <w:t xml:space="preserve"> </w:t>
      </w:r>
      <w:r>
        <w:rPr>
          <w:highlight w:val="lightGray"/>
          <w:lang w:val="de-DE"/>
        </w:rPr>
        <w:t>Merkmalen</w:t>
      </w:r>
      <w:r w:rsidRPr="007711AB">
        <w:rPr>
          <w:highlight w:val="lightGray"/>
          <w:lang w:val="de-DE"/>
        </w:rPr>
        <w:t xml:space="preserve"> nicht </w:t>
      </w:r>
      <w:r w:rsidRPr="00C43823">
        <w:rPr>
          <w:highlight w:val="lightGray"/>
          <w:lang w:val="de-DE"/>
        </w:rPr>
        <w:t>reflektieren, zu finden</w:t>
      </w:r>
      <w:r w:rsidRPr="001B5A5A">
        <w:rPr>
          <w:lang w:val="de-DE"/>
        </w:rPr>
        <w:t>.</w:t>
      </w:r>
    </w:p>
    <w:p w:rsidR="00691783" w:rsidRPr="001B5A5A" w:rsidRDefault="00691783" w:rsidP="00691783">
      <w:pPr>
        <w:ind w:left="567" w:right="567"/>
        <w:rPr>
          <w:lang w:val="de-DE"/>
        </w:rPr>
      </w:pPr>
    </w:p>
    <w:p w:rsidR="00691783" w:rsidRPr="001B5A5A" w:rsidRDefault="00691783" w:rsidP="00691783">
      <w:pPr>
        <w:ind w:left="567" w:right="567"/>
        <w:rPr>
          <w:lang w:val="de-DE"/>
        </w:rPr>
      </w:pPr>
      <w:r>
        <w:rPr>
          <w:lang w:val="de-DE"/>
        </w:rPr>
        <w:t>„</w:t>
      </w:r>
      <w:r w:rsidRPr="001B5A5A">
        <w:rPr>
          <w:lang w:val="de-DE"/>
        </w:rPr>
        <w:t>Auf der obigen Grundlage vereinbarte die UPOV folgende Verwendungen molekularer Marker in bezug auf die DUS-Prüfung:</w:t>
      </w:r>
    </w:p>
    <w:p w:rsidR="00691783" w:rsidRPr="001B5A5A" w:rsidRDefault="00691783" w:rsidP="00691783">
      <w:pPr>
        <w:ind w:left="567" w:right="567"/>
        <w:rPr>
          <w:lang w:val="de-DE"/>
        </w:rPr>
      </w:pPr>
    </w:p>
    <w:p w:rsidR="00691783" w:rsidRPr="001B5A5A" w:rsidRDefault="00691783" w:rsidP="00691783">
      <w:pPr>
        <w:ind w:left="567" w:right="567"/>
        <w:rPr>
          <w:lang w:val="de-DE"/>
        </w:rPr>
      </w:pPr>
      <w:r>
        <w:rPr>
          <w:lang w:val="de-DE"/>
        </w:rPr>
        <w:t>„</w:t>
      </w:r>
      <w:r w:rsidRPr="001B5A5A">
        <w:rPr>
          <w:lang w:val="de-DE"/>
        </w:rPr>
        <w:t xml:space="preserve">a) </w:t>
      </w:r>
      <w:r w:rsidRPr="007711AB">
        <w:rPr>
          <w:highlight w:val="lightGray"/>
          <w:lang w:val="de-DE"/>
        </w:rPr>
        <w:t>Molekulare Marker können als eine</w:t>
      </w:r>
      <w:r>
        <w:rPr>
          <w:highlight w:val="lightGray"/>
          <w:lang w:val="de-DE"/>
        </w:rPr>
        <w:t xml:space="preserve"> Methode</w:t>
      </w:r>
      <w:r w:rsidRPr="007711AB">
        <w:rPr>
          <w:highlight w:val="lightGray"/>
          <w:lang w:val="de-DE"/>
        </w:rPr>
        <w:t xml:space="preserve"> zur Prüfung von DUS-</w:t>
      </w:r>
      <w:r>
        <w:rPr>
          <w:highlight w:val="lightGray"/>
          <w:lang w:val="de-DE"/>
        </w:rPr>
        <w:t>Merkmalen</w:t>
      </w:r>
      <w:r w:rsidRPr="007711AB">
        <w:rPr>
          <w:highlight w:val="lightGray"/>
          <w:lang w:val="de-DE"/>
        </w:rPr>
        <w:t xml:space="preserve">, die die Kriterien für die in der Allgemeinen Einführung dargelegten </w:t>
      </w:r>
      <w:r>
        <w:rPr>
          <w:highlight w:val="lightGray"/>
          <w:lang w:val="de-DE"/>
        </w:rPr>
        <w:t xml:space="preserve">Merkmale </w:t>
      </w:r>
      <w:r w:rsidRPr="007711AB">
        <w:rPr>
          <w:highlight w:val="lightGray"/>
          <w:lang w:val="de-DE"/>
        </w:rPr>
        <w:t xml:space="preserve">erfüllen, verwendet werden, </w:t>
      </w:r>
      <w:r w:rsidRPr="0034735A">
        <w:rPr>
          <w:lang w:val="de-DE"/>
        </w:rPr>
        <w:t xml:space="preserve">falls es eine zuverlässige </w:t>
      </w:r>
      <w:r w:rsidRPr="007711AB">
        <w:rPr>
          <w:highlight w:val="lightGray"/>
          <w:lang w:val="de-DE"/>
        </w:rPr>
        <w:t>Kopplung zwischen dem Marker und dem Merkmal gibt</w:t>
      </w:r>
      <w:r w:rsidRPr="001B5A5A">
        <w:rPr>
          <w:lang w:val="de-DE"/>
        </w:rPr>
        <w:t>.</w:t>
      </w:r>
    </w:p>
    <w:p w:rsidR="00691783" w:rsidRPr="001B5A5A" w:rsidRDefault="00691783" w:rsidP="00691783">
      <w:pPr>
        <w:ind w:left="567" w:right="567"/>
        <w:rPr>
          <w:lang w:val="de-DE"/>
        </w:rPr>
      </w:pPr>
    </w:p>
    <w:p w:rsidR="00691783" w:rsidRPr="001B5A5A" w:rsidRDefault="00691783" w:rsidP="00691783">
      <w:pPr>
        <w:ind w:left="567" w:right="567"/>
        <w:rPr>
          <w:lang w:val="de-DE"/>
        </w:rPr>
      </w:pPr>
      <w:r>
        <w:rPr>
          <w:lang w:val="de-DE"/>
        </w:rPr>
        <w:t>„</w:t>
      </w:r>
      <w:r w:rsidRPr="001B5A5A">
        <w:rPr>
          <w:lang w:val="de-DE"/>
        </w:rPr>
        <w:t xml:space="preserve">b) </w:t>
      </w:r>
      <w:r w:rsidRPr="007711AB">
        <w:rPr>
          <w:highlight w:val="lightGray"/>
          <w:lang w:val="de-DE"/>
        </w:rPr>
        <w:t xml:space="preserve">Eine Kombination phänotypischer Unterschiede und molekularer Abstände kann angewandt werden, um die Auswahl der </w:t>
      </w:r>
      <w:r w:rsidRPr="007711AB">
        <w:rPr>
          <w:lang w:val="de-DE"/>
        </w:rPr>
        <w:t xml:space="preserve">in der Anbauprüfung zu vergleichenden </w:t>
      </w:r>
      <w:r w:rsidRPr="007711AB">
        <w:rPr>
          <w:highlight w:val="lightGray"/>
          <w:lang w:val="de-DE"/>
        </w:rPr>
        <w:t xml:space="preserve">Sorten zu verbessern, wenn die molekularen Abstände ausreichend in Bezug zu den phänotypischen Unterschieden stehen </w:t>
      </w:r>
      <w:r w:rsidRPr="007711AB">
        <w:rPr>
          <w:lang w:val="de-DE"/>
        </w:rPr>
        <w:t>und</w:t>
      </w:r>
      <w:r w:rsidRPr="007711AB">
        <w:rPr>
          <w:highlight w:val="lightGray"/>
          <w:lang w:val="de-DE"/>
        </w:rPr>
        <w:t xml:space="preserve"> die</w:t>
      </w:r>
      <w:r>
        <w:rPr>
          <w:highlight w:val="lightGray"/>
          <w:lang w:val="de-DE"/>
        </w:rPr>
        <w:t xml:space="preserve"> Methode</w:t>
      </w:r>
      <w:r w:rsidRPr="007711AB">
        <w:rPr>
          <w:highlight w:val="lightGray"/>
          <w:lang w:val="de-DE"/>
        </w:rPr>
        <w:t xml:space="preserve"> kein erhöhtes Risiko schafft, daß eine Sorte in der Sortensammlung, die mit den Kandidatensorten in der </w:t>
      </w:r>
      <w:r w:rsidRPr="007711AB">
        <w:rPr>
          <w:lang w:val="de-DE"/>
        </w:rPr>
        <w:t>DUS</w:t>
      </w:r>
      <w:r w:rsidRPr="007711AB">
        <w:rPr>
          <w:highlight w:val="lightGray"/>
          <w:lang w:val="de-DE"/>
        </w:rPr>
        <w:t>-Anbauprüfung verglichen werden muß, nicht ausgewählt wird</w:t>
      </w:r>
      <w:r w:rsidRPr="001B5A5A">
        <w:rPr>
          <w:lang w:val="de-DE"/>
        </w:rPr>
        <w:t>.</w:t>
      </w:r>
    </w:p>
    <w:p w:rsidR="00691783" w:rsidRPr="001B5A5A" w:rsidRDefault="00691783" w:rsidP="00691783">
      <w:pPr>
        <w:ind w:left="567" w:right="567"/>
        <w:rPr>
          <w:lang w:val="de-DE"/>
        </w:rPr>
      </w:pPr>
    </w:p>
    <w:p w:rsidR="00691783" w:rsidRPr="001B5A5A" w:rsidRDefault="00691783" w:rsidP="00691783">
      <w:pPr>
        <w:ind w:left="567" w:right="567"/>
        <w:rPr>
          <w:snapToGrid w:val="0"/>
          <w:lang w:val="de-DE"/>
        </w:rPr>
      </w:pPr>
      <w:r>
        <w:rPr>
          <w:lang w:val="de-DE"/>
        </w:rPr>
        <w:t>„</w:t>
      </w:r>
      <w:r w:rsidRPr="001B5A5A">
        <w:rPr>
          <w:lang w:val="de-DE"/>
        </w:rPr>
        <w:t>Die Lage in der UPOV wird in den Dokumenten TGP/15 ‚Anleitung zur Verwendung biochemischer und molekularer Marker bei der Prüfung der Unterscheidbarkeit, Homogenität und Beständigkeit (DUS)‘ und UPOV/INF/18, ‚Etwaige Verwendung molekularer Marker bei der Prüfung der Unterscheidbarkeit, der Homogenität und der Beständigkeit (DUS)‘ erläutert.</w:t>
      </w:r>
      <w:r>
        <w:rPr>
          <w:lang w:val="de-DE"/>
        </w:rPr>
        <w:t>“</w:t>
      </w:r>
      <w:r w:rsidRPr="001B5A5A">
        <w:rPr>
          <w:rFonts w:cs="Arial"/>
          <w:lang w:val="de-DE"/>
        </w:rPr>
        <w:t xml:space="preserve"> </w:t>
      </w:r>
    </w:p>
    <w:p w:rsidR="00691783" w:rsidRPr="001B5A5A" w:rsidRDefault="00691783" w:rsidP="00691783">
      <w:pPr>
        <w:rPr>
          <w:lang w:val="de-DE"/>
        </w:rPr>
      </w:pPr>
    </w:p>
    <w:p w:rsidR="00691783" w:rsidRPr="007E55E2" w:rsidRDefault="00CA7B3A" w:rsidP="00691783">
      <w:pPr>
        <w:rPr>
          <w:lang w:val="de-DE"/>
        </w:rPr>
      </w:pPr>
      <w:r w:rsidRPr="00CA7B3A">
        <w:rPr>
          <w:lang w:val="de-DE"/>
        </w:rPr>
        <w:t>*</w:t>
      </w:r>
      <w:r w:rsidR="00691783" w:rsidRPr="00A52651">
        <w:fldChar w:fldCharType="begin"/>
      </w:r>
      <w:r w:rsidR="00691783" w:rsidRPr="007E55E2">
        <w:rPr>
          <w:lang w:val="de-DE"/>
        </w:rPr>
        <w:instrText xml:space="preserve"> AUTONUM  </w:instrText>
      </w:r>
      <w:r w:rsidR="00691783" w:rsidRPr="00A52651">
        <w:fldChar w:fldCharType="end"/>
      </w:r>
      <w:r w:rsidR="00691783" w:rsidRPr="007E55E2">
        <w:rPr>
          <w:lang w:val="de-DE"/>
        </w:rPr>
        <w:tab/>
        <w:t xml:space="preserve">Hinsichtlich eines breiteren Publikums </w:t>
      </w:r>
      <w:r w:rsidR="00691783">
        <w:rPr>
          <w:lang w:val="de-DE"/>
        </w:rPr>
        <w:t xml:space="preserve">vereinbarte </w:t>
      </w:r>
      <w:r w:rsidR="00691783" w:rsidRPr="007E55E2">
        <w:rPr>
          <w:lang w:val="de-DE"/>
        </w:rPr>
        <w:t>der TC, daß die Frage nicht angemessen formuliert sei und es deshalb nicht angebracht wäre, eine Antwort auf diese Frage auszuarbeiten</w:t>
      </w:r>
      <w:r w:rsidR="00691783">
        <w:rPr>
          <w:lang w:val="de-DE"/>
        </w:rPr>
        <w:t xml:space="preserve">. </w:t>
      </w:r>
      <w:r w:rsidR="00691783" w:rsidRPr="007E55E2">
        <w:rPr>
          <w:lang w:val="de-DE"/>
        </w:rPr>
        <w:t>Der TC vereinbart</w:t>
      </w:r>
      <w:r w:rsidR="00691783">
        <w:rPr>
          <w:lang w:val="de-DE"/>
        </w:rPr>
        <w:t>e</w:t>
      </w:r>
      <w:r w:rsidR="00691783" w:rsidRPr="007E55E2">
        <w:rPr>
          <w:lang w:val="de-DE"/>
        </w:rPr>
        <w:t>, daß die Frage nach der Klärung der Aspekte von Interesse für ein breiteres Publikum neu formuliert werden sollte.</w:t>
      </w:r>
    </w:p>
    <w:p w:rsidR="00691783" w:rsidRPr="007E55E2" w:rsidRDefault="00691783" w:rsidP="00691783">
      <w:pPr>
        <w:rPr>
          <w:highlight w:val="yellow"/>
          <w:lang w:val="de-DE"/>
        </w:rPr>
      </w:pPr>
    </w:p>
    <w:p w:rsidR="00691783" w:rsidRPr="007E55E2" w:rsidRDefault="00691783" w:rsidP="00691783">
      <w:pPr>
        <w:rPr>
          <w:highlight w:val="yellow"/>
          <w:lang w:val="de-DE"/>
        </w:rPr>
      </w:pPr>
    </w:p>
    <w:p w:rsidR="00691783" w:rsidRPr="00946CB9" w:rsidRDefault="00691783" w:rsidP="00691783">
      <w:pPr>
        <w:keepNext/>
        <w:ind w:left="567" w:hanging="567"/>
        <w:rPr>
          <w:lang w:val="de-DE"/>
        </w:rPr>
      </w:pPr>
      <w:r>
        <w:rPr>
          <w:u w:val="single"/>
          <w:lang w:val="de-DE"/>
        </w:rPr>
        <w:t>Sortenbezeichnungen</w:t>
      </w:r>
    </w:p>
    <w:p w:rsidR="00691783" w:rsidRPr="00946CB9" w:rsidRDefault="00691783" w:rsidP="00691783">
      <w:pPr>
        <w:keepNext/>
        <w:ind w:left="567" w:hanging="567"/>
        <w:rPr>
          <w:lang w:val="de-DE"/>
        </w:rPr>
      </w:pPr>
    </w:p>
    <w:p w:rsidR="00691783" w:rsidRPr="00946CB9" w:rsidRDefault="00CA7B3A" w:rsidP="00691783">
      <w:pPr>
        <w:ind w:left="567" w:hanging="567"/>
        <w:rPr>
          <w:lang w:val="de-DE"/>
        </w:rPr>
      </w:pPr>
      <w:r w:rsidRPr="00CA7B3A">
        <w:rPr>
          <w:lang w:val="de-DE"/>
        </w:rPr>
        <w:t>*</w:t>
      </w:r>
      <w:r w:rsidR="00691783">
        <w:rPr>
          <w:lang w:val="fr-FR"/>
        </w:rPr>
        <w:fldChar w:fldCharType="begin"/>
      </w:r>
      <w:r w:rsidR="00691783" w:rsidRPr="00946CB9">
        <w:rPr>
          <w:lang w:val="de-DE"/>
        </w:rPr>
        <w:instrText xml:space="preserve"> AUTONUM  </w:instrText>
      </w:r>
      <w:r w:rsidR="00691783">
        <w:rPr>
          <w:lang w:val="fr-FR"/>
        </w:rPr>
        <w:fldChar w:fldCharType="end"/>
      </w:r>
      <w:r w:rsidR="00691783" w:rsidRPr="00946CB9">
        <w:rPr>
          <w:lang w:val="de-DE"/>
        </w:rPr>
        <w:tab/>
        <w:t xml:space="preserve">Der TC prüfte Dokument </w:t>
      </w:r>
      <w:r w:rsidR="00691783" w:rsidRPr="00946CB9">
        <w:rPr>
          <w:rFonts w:cs="Arial"/>
          <w:snapToGrid w:val="0"/>
          <w:lang w:val="de-DE"/>
        </w:rPr>
        <w:t>TC/50/14</w:t>
      </w:r>
      <w:r w:rsidR="00691783" w:rsidRPr="00946CB9">
        <w:rPr>
          <w:lang w:val="de-DE"/>
        </w:rPr>
        <w:t>.</w:t>
      </w:r>
    </w:p>
    <w:p w:rsidR="00691783" w:rsidRPr="00946CB9" w:rsidRDefault="00691783" w:rsidP="00691783">
      <w:pPr>
        <w:ind w:left="567" w:hanging="567"/>
        <w:rPr>
          <w:lang w:val="de-DE"/>
        </w:rPr>
      </w:pPr>
    </w:p>
    <w:p w:rsidR="00691783" w:rsidRPr="00F7190B" w:rsidRDefault="00691783" w:rsidP="00C46D1D">
      <w:pPr>
        <w:keepNext/>
        <w:ind w:left="567"/>
        <w:rPr>
          <w:snapToGrid w:val="0"/>
          <w:lang w:val="de-DE"/>
        </w:rPr>
      </w:pPr>
      <w:r w:rsidRPr="00F7190B">
        <w:rPr>
          <w:snapToGrid w:val="0"/>
          <w:lang w:val="de-DE"/>
        </w:rPr>
        <w:lastRenderedPageBreak/>
        <w:t>ETWAIGE ÜBERARBEITUNG VON DOKUMENT UPOV/INF/12/2</w:t>
      </w:r>
      <w:r>
        <w:rPr>
          <w:snapToGrid w:val="0"/>
          <w:lang w:val="de-DE"/>
        </w:rPr>
        <w:t xml:space="preserve"> „</w:t>
      </w:r>
      <w:r w:rsidRPr="00F7190B">
        <w:rPr>
          <w:snapToGrid w:val="0"/>
          <w:lang w:val="de-DE"/>
        </w:rPr>
        <w:t>ERLÄUTERUNGEN ZU SORTENBEZEICHNUNGEN NACH DEM UPOV-ÜBEREINKOMMEN</w:t>
      </w:r>
      <w:r>
        <w:rPr>
          <w:lang w:val="de-DE"/>
        </w:rPr>
        <w:t>“</w:t>
      </w:r>
    </w:p>
    <w:p w:rsidR="00691783" w:rsidRPr="00F7190B" w:rsidRDefault="00691783" w:rsidP="00C46D1D">
      <w:pPr>
        <w:keepNext/>
        <w:rPr>
          <w:lang w:val="de-DE"/>
        </w:rPr>
      </w:pPr>
    </w:p>
    <w:p w:rsidR="00691783" w:rsidRPr="00F7190B" w:rsidRDefault="00CA7B3A" w:rsidP="00691783">
      <w:pPr>
        <w:rPr>
          <w:lang w:val="de-DE"/>
        </w:rPr>
      </w:pPr>
      <w:r w:rsidRPr="00CA7B3A">
        <w:rPr>
          <w:lang w:val="de-DE"/>
        </w:rPr>
        <w:t>*</w:t>
      </w:r>
      <w:r w:rsidR="00691783" w:rsidRPr="001960CC">
        <w:fldChar w:fldCharType="begin"/>
      </w:r>
      <w:r w:rsidR="00691783" w:rsidRPr="00F7190B">
        <w:rPr>
          <w:lang w:val="de-DE"/>
        </w:rPr>
        <w:instrText xml:space="preserve"> AUTONUM  </w:instrText>
      </w:r>
      <w:r w:rsidR="00691783" w:rsidRPr="001960CC">
        <w:fldChar w:fldCharType="end"/>
      </w:r>
      <w:r w:rsidR="00691783" w:rsidRPr="00F7190B">
        <w:rPr>
          <w:lang w:val="de-DE"/>
        </w:rPr>
        <w:tab/>
        <w:t xml:space="preserve">Der TC </w:t>
      </w:r>
      <w:r w:rsidR="00691783">
        <w:rPr>
          <w:lang w:val="de-DE"/>
        </w:rPr>
        <w:t>nahm die</w:t>
      </w:r>
      <w:r w:rsidR="00691783" w:rsidRPr="00F7190B">
        <w:rPr>
          <w:lang w:val="de-DE"/>
        </w:rPr>
        <w:t xml:space="preserve"> laufenden Arbeiten der CAJ-AG </w:t>
      </w:r>
      <w:r w:rsidR="00691783">
        <w:rPr>
          <w:lang w:val="de-DE"/>
        </w:rPr>
        <w:t xml:space="preserve">an der Ausarbeitung von Anleitung </w:t>
      </w:r>
      <w:r w:rsidR="00691783" w:rsidRPr="00F7190B">
        <w:rPr>
          <w:lang w:val="de-DE"/>
        </w:rPr>
        <w:t xml:space="preserve">zu Sortenbezeichnungen, wie in Absätzen 3 bis 6 </w:t>
      </w:r>
      <w:r w:rsidR="00691783">
        <w:rPr>
          <w:lang w:val="de-DE"/>
        </w:rPr>
        <w:t xml:space="preserve">von </w:t>
      </w:r>
      <w:r w:rsidR="00691783" w:rsidRPr="00F7190B">
        <w:rPr>
          <w:lang w:val="de-DE"/>
        </w:rPr>
        <w:t>Dokument TC/50/14</w:t>
      </w:r>
      <w:r w:rsidR="00691783">
        <w:rPr>
          <w:lang w:val="de-DE"/>
        </w:rPr>
        <w:t xml:space="preserve"> </w:t>
      </w:r>
      <w:r w:rsidR="00691783" w:rsidRPr="00F7190B">
        <w:rPr>
          <w:lang w:val="de-DE"/>
        </w:rPr>
        <w:t>dargelegt</w:t>
      </w:r>
      <w:r w:rsidR="00691783">
        <w:rPr>
          <w:lang w:val="de-DE"/>
        </w:rPr>
        <w:t>, zur Kenntnis</w:t>
      </w:r>
      <w:r w:rsidR="00691783" w:rsidRPr="00F7190B">
        <w:rPr>
          <w:lang w:val="de-DE"/>
        </w:rPr>
        <w:t xml:space="preserve">.  </w:t>
      </w:r>
    </w:p>
    <w:p w:rsidR="00691783" w:rsidRPr="00F7190B" w:rsidRDefault="00691783" w:rsidP="00691783">
      <w:pPr>
        <w:rPr>
          <w:lang w:val="de-DE"/>
        </w:rPr>
      </w:pPr>
    </w:p>
    <w:p w:rsidR="00691783" w:rsidRPr="00F7190B" w:rsidRDefault="00CA7B3A" w:rsidP="00691783">
      <w:pPr>
        <w:rPr>
          <w:lang w:val="de-DE"/>
        </w:rPr>
      </w:pPr>
      <w:r w:rsidRPr="00CA7B3A">
        <w:rPr>
          <w:lang w:val="de-DE"/>
        </w:rPr>
        <w:t>*</w:t>
      </w:r>
      <w:r w:rsidR="00691783">
        <w:fldChar w:fldCharType="begin"/>
      </w:r>
      <w:r w:rsidR="00691783" w:rsidRPr="00F7190B">
        <w:rPr>
          <w:lang w:val="de-DE"/>
        </w:rPr>
        <w:instrText xml:space="preserve"> AUTONUM  </w:instrText>
      </w:r>
      <w:r w:rsidR="00691783">
        <w:fldChar w:fldCharType="end"/>
      </w:r>
      <w:r w:rsidR="00691783" w:rsidRPr="00F7190B">
        <w:rPr>
          <w:lang w:val="de-DE"/>
        </w:rPr>
        <w:tab/>
        <w:t xml:space="preserve">Der TC nahm zur Kenntnis, </w:t>
      </w:r>
      <w:r w:rsidR="00691783">
        <w:rPr>
          <w:lang w:val="de-DE"/>
        </w:rPr>
        <w:t xml:space="preserve">daß </w:t>
      </w:r>
      <w:r w:rsidR="00691783" w:rsidRPr="00F7190B">
        <w:rPr>
          <w:lang w:val="de-DE"/>
        </w:rPr>
        <w:t xml:space="preserve">der CAJ </w:t>
      </w:r>
      <w:r w:rsidR="00691783">
        <w:rPr>
          <w:lang w:val="de-DE"/>
        </w:rPr>
        <w:t xml:space="preserve">auf seiner </w:t>
      </w:r>
      <w:r w:rsidR="00691783" w:rsidRPr="00F7190B">
        <w:rPr>
          <w:lang w:val="de-DE"/>
        </w:rPr>
        <w:t>neunundsechzigsten Tagung am 10.</w:t>
      </w:r>
      <w:r w:rsidR="00691783">
        <w:rPr>
          <w:lang w:val="de-DE"/>
        </w:rPr>
        <w:t xml:space="preserve"> </w:t>
      </w:r>
      <w:r w:rsidR="00691783" w:rsidRPr="00F7190B">
        <w:rPr>
          <w:lang w:val="de-DE"/>
        </w:rPr>
        <w:t xml:space="preserve">April 2014 ersucht </w:t>
      </w:r>
      <w:r w:rsidR="00691783">
        <w:rPr>
          <w:lang w:val="de-DE"/>
        </w:rPr>
        <w:t>werden würde</w:t>
      </w:r>
      <w:r w:rsidR="00691783" w:rsidRPr="00F7190B">
        <w:rPr>
          <w:lang w:val="de-DE"/>
        </w:rPr>
        <w:t>, zu prüfen, ob es zweckdienlich wäre, Dokument UPOV/INF/12</w:t>
      </w:r>
      <w:r w:rsidR="00691783">
        <w:rPr>
          <w:lang w:val="de-DE"/>
        </w:rPr>
        <w:t>, Absatz 2.3.3. Nummer i</w:t>
      </w:r>
      <w:r w:rsidR="00691783" w:rsidRPr="00F7190B">
        <w:rPr>
          <w:lang w:val="de-DE"/>
        </w:rPr>
        <w:t>, wie in Dokument</w:t>
      </w:r>
      <w:r w:rsidR="00691783">
        <w:rPr>
          <w:lang w:val="de-DE"/>
        </w:rPr>
        <w:t xml:space="preserve"> TC/50/14, Absatz 7,</w:t>
      </w:r>
      <w:r w:rsidR="00691783" w:rsidRPr="00F7190B">
        <w:rPr>
          <w:lang w:val="de-DE"/>
        </w:rPr>
        <w:t xml:space="preserve"> dargelegt, zu ändern.</w:t>
      </w:r>
    </w:p>
    <w:p w:rsidR="00691783" w:rsidRPr="00F7190B" w:rsidRDefault="00691783" w:rsidP="00691783">
      <w:pPr>
        <w:rPr>
          <w:lang w:val="de-DE"/>
        </w:rPr>
      </w:pPr>
    </w:p>
    <w:p w:rsidR="00691783" w:rsidRPr="007E55E2" w:rsidRDefault="00CA7B3A" w:rsidP="00691783">
      <w:pPr>
        <w:rPr>
          <w:lang w:val="de-DE"/>
        </w:rPr>
      </w:pPr>
      <w:r w:rsidRPr="00CA7B3A">
        <w:rPr>
          <w:lang w:val="de-DE"/>
        </w:rPr>
        <w:t>*</w:t>
      </w:r>
      <w:r w:rsidR="00691783" w:rsidRPr="00560C72">
        <w:fldChar w:fldCharType="begin"/>
      </w:r>
      <w:r w:rsidR="00691783" w:rsidRPr="00DF30A6">
        <w:rPr>
          <w:lang w:val="de-DE"/>
        </w:rPr>
        <w:instrText xml:space="preserve"> AUTONUM  </w:instrText>
      </w:r>
      <w:r w:rsidR="00691783" w:rsidRPr="00560C72">
        <w:fldChar w:fldCharType="end"/>
      </w:r>
      <w:r w:rsidR="00691783" w:rsidRPr="00DF30A6">
        <w:rPr>
          <w:lang w:val="de-DE"/>
        </w:rPr>
        <w:tab/>
        <w:t xml:space="preserve">Der TC vereinbarte, daß </w:t>
      </w:r>
      <w:r w:rsidR="00691783">
        <w:rPr>
          <w:lang w:val="de-DE"/>
        </w:rPr>
        <w:t xml:space="preserve">das </w:t>
      </w:r>
      <w:r w:rsidR="00691783" w:rsidRPr="00DF30A6">
        <w:rPr>
          <w:lang w:val="de-DE"/>
        </w:rPr>
        <w:t xml:space="preserve">Beispiel </w:t>
      </w:r>
      <w:r w:rsidR="00691783">
        <w:rPr>
          <w:lang w:val="de-DE"/>
        </w:rPr>
        <w:t>„</w:t>
      </w:r>
      <w:r w:rsidR="00691783" w:rsidRPr="00DF30A6">
        <w:rPr>
          <w:lang w:val="de-DE"/>
        </w:rPr>
        <w:t>Bough</w:t>
      </w:r>
      <w:r w:rsidR="00691783">
        <w:rPr>
          <w:lang w:val="de-DE"/>
        </w:rPr>
        <w:t>“</w:t>
      </w:r>
      <w:r w:rsidR="00691783" w:rsidRPr="00DF30A6">
        <w:rPr>
          <w:lang w:val="de-DE"/>
        </w:rPr>
        <w:t xml:space="preserve"> und </w:t>
      </w:r>
      <w:r w:rsidR="00691783">
        <w:rPr>
          <w:lang w:val="de-DE"/>
        </w:rPr>
        <w:t>„</w:t>
      </w:r>
      <w:r w:rsidR="00691783" w:rsidRPr="00DF30A6">
        <w:rPr>
          <w:lang w:val="de-DE"/>
        </w:rPr>
        <w:t>Bow</w:t>
      </w:r>
      <w:r w:rsidR="00691783">
        <w:rPr>
          <w:lang w:val="de-DE"/>
        </w:rPr>
        <w:t>“</w:t>
      </w:r>
      <w:r w:rsidR="00691783" w:rsidRPr="00DF30A6">
        <w:rPr>
          <w:lang w:val="de-DE"/>
        </w:rPr>
        <w:t xml:space="preserve"> in Dokument UPOV/INF/12, Absatz 2.3.3</w:t>
      </w:r>
      <w:r w:rsidR="00691783">
        <w:rPr>
          <w:lang w:val="de-DE"/>
        </w:rPr>
        <w:t xml:space="preserve"> Nummer i, durch ein geeignetes</w:t>
      </w:r>
      <w:r w:rsidR="00691783" w:rsidRPr="00DF30A6">
        <w:rPr>
          <w:lang w:val="de-DE"/>
        </w:rPr>
        <w:t xml:space="preserve"> Beispiel</w:t>
      </w:r>
      <w:r w:rsidR="00691783">
        <w:rPr>
          <w:lang w:val="de-DE"/>
        </w:rPr>
        <w:t xml:space="preserve"> ersetzt werden solle,</w:t>
      </w:r>
      <w:r w:rsidR="00691783" w:rsidRPr="00DF30A6">
        <w:rPr>
          <w:lang w:val="de-DE"/>
        </w:rPr>
        <w:t xml:space="preserve"> und </w:t>
      </w:r>
      <w:r w:rsidR="00691783">
        <w:rPr>
          <w:lang w:val="de-DE"/>
        </w:rPr>
        <w:t xml:space="preserve">nahm weiter zur Kenntnis, daß die </w:t>
      </w:r>
      <w:r w:rsidR="00691783" w:rsidRPr="00DF30A6">
        <w:rPr>
          <w:lang w:val="de-DE"/>
        </w:rPr>
        <w:t xml:space="preserve">Arbeit </w:t>
      </w:r>
      <w:r w:rsidR="00691783">
        <w:rPr>
          <w:lang w:val="de-DE"/>
        </w:rPr>
        <w:t>an der e</w:t>
      </w:r>
      <w:r w:rsidR="00691783" w:rsidRPr="00DF30A6">
        <w:rPr>
          <w:lang w:val="de-DE"/>
        </w:rPr>
        <w:t>twaige</w:t>
      </w:r>
      <w:r w:rsidR="00691783">
        <w:rPr>
          <w:lang w:val="de-DE"/>
        </w:rPr>
        <w:t xml:space="preserve">n Ausarbeitung </w:t>
      </w:r>
      <w:r w:rsidR="00691783" w:rsidRPr="00DF30A6">
        <w:rPr>
          <w:lang w:val="de-DE"/>
        </w:rPr>
        <w:t xml:space="preserve">eines UPOV-Suchinstruments für Ähnlichkeiten </w:t>
      </w:r>
      <w:r w:rsidR="00691783">
        <w:rPr>
          <w:lang w:val="de-DE"/>
        </w:rPr>
        <w:t>in einer Überprüfung von Dokument</w:t>
      </w:r>
      <w:r w:rsidR="00691783" w:rsidRPr="00DF30A6">
        <w:rPr>
          <w:lang w:val="de-DE"/>
        </w:rPr>
        <w:t xml:space="preserve"> UPOV/INF/12</w:t>
      </w:r>
      <w:r w:rsidR="00691783">
        <w:rPr>
          <w:lang w:val="de-DE"/>
        </w:rPr>
        <w:t xml:space="preserve"> widergespiegelt werden sollte</w:t>
      </w:r>
      <w:r w:rsidR="00691783" w:rsidRPr="00DF30A6">
        <w:rPr>
          <w:lang w:val="de-DE"/>
        </w:rPr>
        <w:t xml:space="preserve">. </w:t>
      </w:r>
      <w:r w:rsidR="00691783" w:rsidRPr="007E55E2">
        <w:rPr>
          <w:lang w:val="de-DE"/>
        </w:rPr>
        <w:t xml:space="preserve">Er vereinbarte auch, daß weiterhin Anleitung über Verwechslungen aus phonetischen Gründen in das Dokument UPOV/INF/12 aufgenommen werden sollte. </w:t>
      </w:r>
    </w:p>
    <w:p w:rsidR="00691783" w:rsidRPr="007E55E2" w:rsidRDefault="00691783" w:rsidP="00691783">
      <w:pPr>
        <w:rPr>
          <w:lang w:val="de-DE"/>
        </w:rPr>
      </w:pPr>
    </w:p>
    <w:p w:rsidR="00691783" w:rsidRPr="00F7190B" w:rsidRDefault="00691783" w:rsidP="00691783">
      <w:pPr>
        <w:ind w:left="567"/>
        <w:rPr>
          <w:snapToGrid w:val="0"/>
          <w:lang w:val="de-DE"/>
        </w:rPr>
      </w:pPr>
      <w:r w:rsidRPr="00F7190B">
        <w:rPr>
          <w:snapToGrid w:val="0"/>
          <w:lang w:val="de-DE"/>
        </w:rPr>
        <w:t>ETWAIGE ENTWICKLUNG EINES UPOV-SUCHINSTRUMENTS FÜR ÄHNLICHKEITEN ZUM ZWECK DER SORTENBEZEICHNUNG</w:t>
      </w:r>
    </w:p>
    <w:p w:rsidR="00691783" w:rsidRPr="00F7190B" w:rsidRDefault="00691783" w:rsidP="00691783">
      <w:pPr>
        <w:keepNext/>
        <w:rPr>
          <w:lang w:val="de-DE"/>
        </w:rPr>
      </w:pPr>
    </w:p>
    <w:p w:rsidR="00691783" w:rsidRPr="00F7190B" w:rsidRDefault="00CA7B3A" w:rsidP="00691783">
      <w:pPr>
        <w:rPr>
          <w:lang w:val="de-DE"/>
        </w:rPr>
      </w:pPr>
      <w:r w:rsidRPr="00CA7B3A">
        <w:rPr>
          <w:lang w:val="de-DE"/>
        </w:rPr>
        <w:t>*</w:t>
      </w:r>
      <w:r w:rsidR="00691783" w:rsidRPr="00C920D5">
        <w:fldChar w:fldCharType="begin"/>
      </w:r>
      <w:r w:rsidR="00691783" w:rsidRPr="00F7190B">
        <w:rPr>
          <w:lang w:val="de-DE"/>
        </w:rPr>
        <w:instrText xml:space="preserve"> AUTONUM  </w:instrText>
      </w:r>
      <w:r w:rsidR="00691783" w:rsidRPr="00C920D5">
        <w:fldChar w:fldCharType="end"/>
      </w:r>
      <w:r w:rsidR="00691783" w:rsidRPr="00F7190B">
        <w:rPr>
          <w:lang w:val="de-DE"/>
        </w:rPr>
        <w:tab/>
        <w:t xml:space="preserve">Der TC </w:t>
      </w:r>
      <w:r w:rsidR="00691783">
        <w:rPr>
          <w:lang w:val="de-DE"/>
        </w:rPr>
        <w:t>nahm den Bericht über die</w:t>
      </w:r>
      <w:r w:rsidR="00691783" w:rsidRPr="00F7190B">
        <w:rPr>
          <w:lang w:val="de-DE"/>
        </w:rPr>
        <w:t xml:space="preserve"> </w:t>
      </w:r>
      <w:r w:rsidR="00691783">
        <w:rPr>
          <w:lang w:val="de-DE"/>
        </w:rPr>
        <w:t>e</w:t>
      </w:r>
      <w:r w:rsidR="00691783" w:rsidRPr="00F7190B">
        <w:rPr>
          <w:lang w:val="de-DE"/>
        </w:rPr>
        <w:t>twaige Entwicklung eines UPOV-Suchinstruments für Ähnlichkeiten zum Zweck der Sortenbezeichnung</w:t>
      </w:r>
      <w:r w:rsidR="00691783" w:rsidRPr="00F7190B">
        <w:rPr>
          <w:kern w:val="28"/>
          <w:lang w:val="de-DE"/>
        </w:rPr>
        <w:t xml:space="preserve"> in Dokument TC/50/14, Abschnitt II</w:t>
      </w:r>
      <w:r w:rsidR="00691783">
        <w:rPr>
          <w:kern w:val="28"/>
          <w:lang w:val="de-DE"/>
        </w:rPr>
        <w:t xml:space="preserve">, </w:t>
      </w:r>
      <w:r w:rsidR="00691783">
        <w:rPr>
          <w:lang w:val="de-DE"/>
        </w:rPr>
        <w:t>zur Kenntnis</w:t>
      </w:r>
      <w:r w:rsidR="00691783" w:rsidRPr="00F7190B">
        <w:rPr>
          <w:rFonts w:eastAsia="MS Mincho"/>
          <w:snapToGrid w:val="0"/>
          <w:lang w:val="de-DE"/>
        </w:rPr>
        <w:t>.</w:t>
      </w:r>
    </w:p>
    <w:p w:rsidR="00691783" w:rsidRPr="00F7190B" w:rsidRDefault="00691783" w:rsidP="00691783">
      <w:pPr>
        <w:rPr>
          <w:lang w:val="de-DE"/>
        </w:rPr>
      </w:pPr>
    </w:p>
    <w:p w:rsidR="00691783" w:rsidRPr="00371E8C" w:rsidRDefault="00CA7B3A" w:rsidP="00691783">
      <w:pPr>
        <w:rPr>
          <w:lang w:val="de-DE"/>
        </w:rPr>
      </w:pPr>
      <w:r w:rsidRPr="00CA7B3A">
        <w:rPr>
          <w:lang w:val="de-DE"/>
        </w:rPr>
        <w:t>*</w:t>
      </w:r>
      <w:r w:rsidR="00691783" w:rsidRPr="003371D7">
        <w:fldChar w:fldCharType="begin"/>
      </w:r>
      <w:r w:rsidR="00691783" w:rsidRPr="00371E8C">
        <w:rPr>
          <w:lang w:val="de-DE"/>
        </w:rPr>
        <w:instrText xml:space="preserve"> AUTONUM  </w:instrText>
      </w:r>
      <w:r w:rsidR="00691783" w:rsidRPr="003371D7">
        <w:fldChar w:fldCharType="end"/>
      </w:r>
      <w:r w:rsidR="00691783" w:rsidRPr="00371E8C">
        <w:rPr>
          <w:lang w:val="de-DE"/>
        </w:rPr>
        <w:tab/>
        <w:t xml:space="preserve">Der TC begrüßte </w:t>
      </w:r>
      <w:r w:rsidR="00691783">
        <w:rPr>
          <w:lang w:val="de-DE"/>
        </w:rPr>
        <w:t>die Einsetzung einer Arbeitsgruppe</w:t>
      </w:r>
      <w:r w:rsidR="00691783" w:rsidRPr="00371E8C">
        <w:rPr>
          <w:lang w:val="de-DE"/>
        </w:rPr>
        <w:t xml:space="preserve"> für </w:t>
      </w:r>
      <w:r w:rsidR="00691783">
        <w:rPr>
          <w:lang w:val="de-DE"/>
        </w:rPr>
        <w:t>die</w:t>
      </w:r>
      <w:r w:rsidR="00691783" w:rsidRPr="00371E8C">
        <w:rPr>
          <w:lang w:val="de-DE"/>
        </w:rPr>
        <w:t xml:space="preserve"> Entwicklung </w:t>
      </w:r>
      <w:r w:rsidR="00691783">
        <w:rPr>
          <w:lang w:val="de-DE"/>
        </w:rPr>
        <w:t>eines</w:t>
      </w:r>
      <w:r w:rsidR="00691783" w:rsidRPr="00371E8C">
        <w:rPr>
          <w:lang w:val="de-DE"/>
        </w:rPr>
        <w:t xml:space="preserve"> </w:t>
      </w:r>
      <w:r w:rsidR="00691783">
        <w:rPr>
          <w:lang w:val="de-DE"/>
        </w:rPr>
        <w:t>UPOV-Suchinstruments für Ähnlichkeiten</w:t>
      </w:r>
      <w:r w:rsidR="00691783" w:rsidRPr="00371E8C">
        <w:rPr>
          <w:lang w:val="de-DE"/>
        </w:rPr>
        <w:t xml:space="preserve"> und ersucht</w:t>
      </w:r>
      <w:r w:rsidR="00691783">
        <w:rPr>
          <w:lang w:val="de-DE"/>
        </w:rPr>
        <w:t>e</w:t>
      </w:r>
      <w:r w:rsidR="00691783" w:rsidRPr="00371E8C">
        <w:rPr>
          <w:lang w:val="de-DE"/>
        </w:rPr>
        <w:t xml:space="preserve"> Sachverständige</w:t>
      </w:r>
      <w:r w:rsidR="00691783">
        <w:rPr>
          <w:lang w:val="de-DE"/>
        </w:rPr>
        <w:t xml:space="preserve">, sich an deren </w:t>
      </w:r>
      <w:r w:rsidR="00691783" w:rsidRPr="00371E8C">
        <w:rPr>
          <w:lang w:val="de-DE"/>
        </w:rPr>
        <w:t>Arbeit</w:t>
      </w:r>
      <w:r w:rsidR="00691783">
        <w:rPr>
          <w:lang w:val="de-DE"/>
        </w:rPr>
        <w:t xml:space="preserve"> zu beteiligen</w:t>
      </w:r>
      <w:r w:rsidR="00691783" w:rsidRPr="00371E8C">
        <w:rPr>
          <w:lang w:val="de-DE"/>
        </w:rPr>
        <w:t xml:space="preserve">. </w:t>
      </w:r>
    </w:p>
    <w:p w:rsidR="00691783" w:rsidRPr="00371E8C" w:rsidRDefault="00691783" w:rsidP="00691783">
      <w:pPr>
        <w:rPr>
          <w:lang w:val="de-DE"/>
        </w:rPr>
      </w:pPr>
    </w:p>
    <w:p w:rsidR="00691783" w:rsidRPr="00371E8C" w:rsidRDefault="00CA7B3A" w:rsidP="00691783">
      <w:pPr>
        <w:rPr>
          <w:lang w:val="de-DE"/>
        </w:rPr>
      </w:pPr>
      <w:r w:rsidRPr="00CA7B3A">
        <w:rPr>
          <w:lang w:val="de-DE"/>
        </w:rPr>
        <w:t>*</w:t>
      </w:r>
      <w:r w:rsidR="00691783" w:rsidRPr="003371D7">
        <w:fldChar w:fldCharType="begin"/>
      </w:r>
      <w:r w:rsidR="00691783" w:rsidRPr="00371E8C">
        <w:rPr>
          <w:lang w:val="de-DE"/>
        </w:rPr>
        <w:instrText xml:space="preserve"> AUTONUM  </w:instrText>
      </w:r>
      <w:r w:rsidR="00691783" w:rsidRPr="003371D7">
        <w:fldChar w:fldCharType="end"/>
      </w:r>
      <w:r w:rsidR="00691783" w:rsidRPr="00371E8C">
        <w:rPr>
          <w:lang w:val="de-DE"/>
        </w:rPr>
        <w:tab/>
        <w:t xml:space="preserve">Der TC </w:t>
      </w:r>
      <w:r w:rsidR="00691783">
        <w:rPr>
          <w:lang w:val="de-DE"/>
        </w:rPr>
        <w:t>vereinbarte</w:t>
      </w:r>
      <w:r w:rsidR="00691783" w:rsidRPr="00371E8C">
        <w:rPr>
          <w:lang w:val="de-DE"/>
        </w:rPr>
        <w:t>, daß es</w:t>
      </w:r>
      <w:r w:rsidR="00691783">
        <w:rPr>
          <w:lang w:val="de-DE"/>
        </w:rPr>
        <w:t xml:space="preserve"> gewisse</w:t>
      </w:r>
      <w:r w:rsidR="00691783" w:rsidRPr="00371E8C">
        <w:rPr>
          <w:lang w:val="de-DE"/>
        </w:rPr>
        <w:t xml:space="preserve"> Herausforderungen bezüglich sprachlicher und alphabetischer Aspekte gebe, die von der Arbeitsgruppe bei der Festlegung der Zielsetzungen für ihre Arbeit geprüft werden sollten. </w:t>
      </w:r>
    </w:p>
    <w:p w:rsidR="00691783" w:rsidRPr="00371E8C" w:rsidRDefault="00691783" w:rsidP="00691783">
      <w:pPr>
        <w:rPr>
          <w:lang w:val="de-DE"/>
        </w:rPr>
      </w:pPr>
    </w:p>
    <w:p w:rsidR="00691783" w:rsidRPr="00F7190B" w:rsidRDefault="00691783" w:rsidP="00691783">
      <w:pPr>
        <w:keepNext/>
        <w:ind w:left="567"/>
        <w:rPr>
          <w:rFonts w:cs="Arial"/>
          <w:snapToGrid w:val="0"/>
          <w:lang w:val="de-DE"/>
        </w:rPr>
      </w:pPr>
      <w:r w:rsidRPr="00F7190B">
        <w:rPr>
          <w:snapToGrid w:val="0"/>
          <w:lang w:val="de-DE"/>
        </w:rPr>
        <w:t>ENTWICKLUNGEN BETREFFEND MÖGLICHE BEREICHE EINER ZUSAMMENARBEIT MIT DER IUBS</w:t>
      </w:r>
      <w:r>
        <w:rPr>
          <w:snapToGrid w:val="0"/>
          <w:lang w:val="de-DE"/>
        </w:rPr>
        <w:t>-</w:t>
      </w:r>
      <w:r w:rsidRPr="00F7190B">
        <w:rPr>
          <w:snapToGrid w:val="0"/>
          <w:lang w:val="de-DE"/>
        </w:rPr>
        <w:t>KOMMISSION UND DER ISHS-KOMMISSION</w:t>
      </w:r>
    </w:p>
    <w:p w:rsidR="00691783" w:rsidRPr="00F7190B" w:rsidRDefault="00691783" w:rsidP="00691783">
      <w:pPr>
        <w:keepNext/>
        <w:rPr>
          <w:rFonts w:cs="Arial"/>
          <w:snapToGrid w:val="0"/>
          <w:lang w:val="de-DE"/>
        </w:rPr>
      </w:pPr>
    </w:p>
    <w:p w:rsidR="00691783" w:rsidRPr="002914E7" w:rsidRDefault="00CA7B3A" w:rsidP="00691783">
      <w:pPr>
        <w:rPr>
          <w:snapToGrid w:val="0"/>
          <w:lang w:val="de-DE"/>
        </w:rPr>
      </w:pPr>
      <w:r w:rsidRPr="00CA7B3A">
        <w:rPr>
          <w:snapToGrid w:val="0"/>
          <w:lang w:val="de-DE"/>
        </w:rPr>
        <w:t>*</w:t>
      </w:r>
      <w:r w:rsidR="00691783" w:rsidRPr="00C920D5">
        <w:rPr>
          <w:snapToGrid w:val="0"/>
        </w:rPr>
        <w:fldChar w:fldCharType="begin"/>
      </w:r>
      <w:r w:rsidR="00691783" w:rsidRPr="002914E7">
        <w:rPr>
          <w:snapToGrid w:val="0"/>
          <w:lang w:val="de-DE"/>
        </w:rPr>
        <w:instrText xml:space="preserve"> AUTONUM  </w:instrText>
      </w:r>
      <w:r w:rsidR="00691783" w:rsidRPr="00C920D5">
        <w:rPr>
          <w:snapToGrid w:val="0"/>
        </w:rPr>
        <w:fldChar w:fldCharType="end"/>
      </w:r>
      <w:r w:rsidR="00691783" w:rsidRPr="002914E7">
        <w:rPr>
          <w:snapToGrid w:val="0"/>
          <w:lang w:val="de-DE"/>
        </w:rPr>
        <w:tab/>
        <w:t xml:space="preserve">Der TC </w:t>
      </w:r>
      <w:r w:rsidR="00691783">
        <w:rPr>
          <w:snapToGrid w:val="0"/>
          <w:lang w:val="de-DE"/>
        </w:rPr>
        <w:t>nahm die Entwicklungen betreffend</w:t>
      </w:r>
      <w:r w:rsidR="00691783" w:rsidRPr="002914E7">
        <w:rPr>
          <w:snapToGrid w:val="0"/>
          <w:lang w:val="de-DE"/>
        </w:rPr>
        <w:t xml:space="preserve"> </w:t>
      </w:r>
      <w:r w:rsidR="00691783" w:rsidRPr="00371E8C">
        <w:rPr>
          <w:snapToGrid w:val="0"/>
          <w:lang w:val="de-DE"/>
        </w:rPr>
        <w:t xml:space="preserve">mögliche Bereiche einer Zusammenarbeit zwischen der Internationalen Kommission für die Nomenklatur der Kulturpflanzen (International Commission for the Nomenclature of Cultivated </w:t>
      </w:r>
      <w:r w:rsidR="00691783">
        <w:rPr>
          <w:snapToGrid w:val="0"/>
          <w:lang w:val="de-DE"/>
        </w:rPr>
        <w:t>Plants</w:t>
      </w:r>
      <w:r w:rsidR="00691783" w:rsidRPr="00371E8C">
        <w:rPr>
          <w:snapToGrid w:val="0"/>
          <w:lang w:val="de-DE"/>
        </w:rPr>
        <w:t>) der Internationalen Vereinigung der biologischen Wissenschaften (International Union of Biological Sciences) (I</w:t>
      </w:r>
      <w:r w:rsidR="00691783">
        <w:rPr>
          <w:snapToGrid w:val="0"/>
          <w:lang w:val="de-DE"/>
        </w:rPr>
        <w:t>UBS-</w:t>
      </w:r>
      <w:r w:rsidR="00691783" w:rsidRPr="00371E8C">
        <w:rPr>
          <w:snapToGrid w:val="0"/>
          <w:lang w:val="de-DE"/>
        </w:rPr>
        <w:t xml:space="preserve">Kommission) </w:t>
      </w:r>
      <w:r w:rsidR="00691783">
        <w:rPr>
          <w:snapToGrid w:val="0"/>
          <w:lang w:val="de-DE"/>
        </w:rPr>
        <w:t xml:space="preserve">und </w:t>
      </w:r>
      <w:r w:rsidR="00691783" w:rsidRPr="00371E8C">
        <w:rPr>
          <w:snapToGrid w:val="0"/>
          <w:lang w:val="de-DE"/>
        </w:rPr>
        <w:t>der Kommission für die Nomenklatur der Kulturpflanzen der Internationalen Gesellschaft für Gartenbaukunde (</w:t>
      </w:r>
      <w:r w:rsidR="00691783" w:rsidRPr="004863AE">
        <w:rPr>
          <w:snapToGrid w:val="0"/>
          <w:lang w:val="de-DE"/>
        </w:rPr>
        <w:t>International Society for Horticultural Science Commission for Nomenclature and Cultivar Registration</w:t>
      </w:r>
      <w:r w:rsidR="00691783" w:rsidRPr="00371E8C">
        <w:rPr>
          <w:snapToGrid w:val="0"/>
          <w:lang w:val="de-DE"/>
        </w:rPr>
        <w:t>) (ISHS</w:t>
      </w:r>
      <w:r w:rsidR="00691783">
        <w:rPr>
          <w:snapToGrid w:val="0"/>
          <w:lang w:val="de-DE"/>
        </w:rPr>
        <w:t>-</w:t>
      </w:r>
      <w:r w:rsidR="00691783" w:rsidRPr="00371E8C">
        <w:rPr>
          <w:snapToGrid w:val="0"/>
          <w:lang w:val="de-DE"/>
        </w:rPr>
        <w:t>Kommission) und</w:t>
      </w:r>
      <w:r w:rsidR="00691783">
        <w:rPr>
          <w:snapToGrid w:val="0"/>
          <w:lang w:val="de-DE"/>
        </w:rPr>
        <w:t xml:space="preserve"> der</w:t>
      </w:r>
      <w:r w:rsidR="00691783" w:rsidRPr="00371E8C">
        <w:rPr>
          <w:snapToGrid w:val="0"/>
          <w:lang w:val="de-DE"/>
        </w:rPr>
        <w:t xml:space="preserve"> UPOV</w:t>
      </w:r>
      <w:r w:rsidR="00691783" w:rsidRPr="002914E7">
        <w:rPr>
          <w:rFonts w:eastAsia="MS Mincho" w:cs="Arial"/>
          <w:kern w:val="2"/>
          <w:lang w:val="de-DE" w:eastAsia="ja-JP"/>
        </w:rPr>
        <w:t xml:space="preserve">, </w:t>
      </w:r>
      <w:r w:rsidR="00691783">
        <w:rPr>
          <w:snapToGrid w:val="0"/>
          <w:lang w:val="de-DE"/>
        </w:rPr>
        <w:t xml:space="preserve">wie in </w:t>
      </w:r>
      <w:r w:rsidR="00691783" w:rsidRPr="002914E7">
        <w:rPr>
          <w:snapToGrid w:val="0"/>
          <w:lang w:val="de-DE"/>
        </w:rPr>
        <w:t xml:space="preserve">Dokument </w:t>
      </w:r>
      <w:r w:rsidR="00691783" w:rsidRPr="002914E7">
        <w:rPr>
          <w:kern w:val="28"/>
          <w:lang w:val="de-DE"/>
        </w:rPr>
        <w:t xml:space="preserve">TC/50/14, </w:t>
      </w:r>
      <w:r w:rsidR="00691783" w:rsidRPr="002914E7">
        <w:rPr>
          <w:snapToGrid w:val="0"/>
          <w:lang w:val="de-DE"/>
        </w:rPr>
        <w:t>Abschnitt III</w:t>
      </w:r>
      <w:r w:rsidR="00691783">
        <w:rPr>
          <w:snapToGrid w:val="0"/>
          <w:lang w:val="de-DE"/>
        </w:rPr>
        <w:t>, dargelegt, zur Kenntnis</w:t>
      </w:r>
      <w:r w:rsidR="00691783" w:rsidRPr="002914E7">
        <w:rPr>
          <w:snapToGrid w:val="0"/>
          <w:lang w:val="de-DE"/>
        </w:rPr>
        <w:t>.</w:t>
      </w:r>
    </w:p>
    <w:p w:rsidR="00691783" w:rsidRPr="002914E7" w:rsidRDefault="00691783" w:rsidP="00691783">
      <w:pPr>
        <w:rPr>
          <w:lang w:val="de-DE"/>
        </w:rPr>
      </w:pPr>
    </w:p>
    <w:p w:rsidR="00691783" w:rsidRPr="002914E7" w:rsidRDefault="00691783" w:rsidP="00691783">
      <w:pPr>
        <w:rPr>
          <w:lang w:val="de-DE"/>
        </w:rPr>
      </w:pPr>
    </w:p>
    <w:p w:rsidR="00691783" w:rsidRPr="009644D0" w:rsidRDefault="00691783" w:rsidP="00691783">
      <w:pPr>
        <w:keepNext/>
        <w:ind w:left="567" w:hanging="567"/>
        <w:rPr>
          <w:u w:val="single"/>
          <w:lang w:val="de-DE"/>
        </w:rPr>
      </w:pPr>
      <w:r w:rsidRPr="009644D0">
        <w:rPr>
          <w:u w:val="single"/>
          <w:lang w:val="de-DE"/>
        </w:rPr>
        <w:t>Information</w:t>
      </w:r>
      <w:r>
        <w:rPr>
          <w:u w:val="single"/>
          <w:lang w:val="de-DE"/>
        </w:rPr>
        <w:t>en</w:t>
      </w:r>
      <w:r w:rsidRPr="009644D0">
        <w:rPr>
          <w:u w:val="single"/>
          <w:lang w:val="de-DE"/>
        </w:rPr>
        <w:t xml:space="preserve"> und </w:t>
      </w:r>
      <w:r>
        <w:rPr>
          <w:u w:val="single"/>
          <w:lang w:val="de-DE"/>
        </w:rPr>
        <w:t>Datenbanken</w:t>
      </w:r>
    </w:p>
    <w:p w:rsidR="00691783" w:rsidRPr="009644D0" w:rsidRDefault="00691783" w:rsidP="00691783">
      <w:pPr>
        <w:keepNext/>
        <w:ind w:left="567" w:hanging="567"/>
        <w:rPr>
          <w:u w:val="single"/>
          <w:lang w:val="de-DE"/>
        </w:rPr>
      </w:pPr>
    </w:p>
    <w:p w:rsidR="00691783" w:rsidRPr="009644D0" w:rsidRDefault="00691783" w:rsidP="00691783">
      <w:pPr>
        <w:rPr>
          <w:i/>
          <w:lang w:val="de-DE"/>
        </w:rPr>
      </w:pPr>
      <w:r w:rsidRPr="009644D0">
        <w:rPr>
          <w:i/>
          <w:lang w:val="de-DE"/>
        </w:rPr>
        <w:t>a)</w:t>
      </w:r>
      <w:r w:rsidRPr="009644D0">
        <w:rPr>
          <w:i/>
          <w:lang w:val="de-DE"/>
        </w:rPr>
        <w:tab/>
        <w:t>UPOV</w:t>
      </w:r>
      <w:r>
        <w:rPr>
          <w:i/>
          <w:lang w:val="de-DE"/>
        </w:rPr>
        <w:t>-Informationsdatenbanken</w:t>
      </w:r>
    </w:p>
    <w:p w:rsidR="00691783" w:rsidRPr="009644D0" w:rsidRDefault="00691783" w:rsidP="00691783">
      <w:pPr>
        <w:rPr>
          <w:lang w:val="de-DE"/>
        </w:rPr>
      </w:pPr>
    </w:p>
    <w:p w:rsidR="00691783" w:rsidRPr="005E7EB4" w:rsidRDefault="00CA7B3A" w:rsidP="00691783">
      <w:pPr>
        <w:rPr>
          <w:lang w:val="de-DE"/>
        </w:rPr>
      </w:pPr>
      <w:r w:rsidRPr="00CA7B3A">
        <w:rPr>
          <w:lang w:val="de-DE"/>
        </w:rPr>
        <w:t>*</w:t>
      </w:r>
      <w:r w:rsidR="00691783">
        <w:rPr>
          <w:lang w:val="fr-FR"/>
        </w:rPr>
        <w:fldChar w:fldCharType="begin"/>
      </w:r>
      <w:r w:rsidR="00691783" w:rsidRPr="005E7EB4">
        <w:rPr>
          <w:lang w:val="de-DE"/>
        </w:rPr>
        <w:instrText xml:space="preserve"> AUTONUM  </w:instrText>
      </w:r>
      <w:r w:rsidR="00691783">
        <w:rPr>
          <w:lang w:val="fr-FR"/>
        </w:rPr>
        <w:fldChar w:fldCharType="end"/>
      </w:r>
      <w:r w:rsidR="00691783" w:rsidRPr="005E7EB4">
        <w:rPr>
          <w:lang w:val="de-DE"/>
        </w:rPr>
        <w:tab/>
        <w:t xml:space="preserve">Der TC prüfte Dokument </w:t>
      </w:r>
      <w:r w:rsidR="00691783" w:rsidRPr="005E7EB4">
        <w:rPr>
          <w:rFonts w:cs="Arial"/>
          <w:snapToGrid w:val="0"/>
          <w:lang w:val="de-DE"/>
        </w:rPr>
        <w:t>TC/50/6.</w:t>
      </w:r>
    </w:p>
    <w:p w:rsidR="00691783" w:rsidRPr="005E7EB4" w:rsidRDefault="00691783" w:rsidP="00691783">
      <w:pPr>
        <w:spacing w:line="360" w:lineRule="auto"/>
        <w:rPr>
          <w:lang w:val="de-DE"/>
        </w:rPr>
      </w:pPr>
    </w:p>
    <w:p w:rsidR="00691783" w:rsidRPr="00011A48" w:rsidRDefault="00691783" w:rsidP="00691783">
      <w:pPr>
        <w:rPr>
          <w:rFonts w:eastAsia="MS Mincho"/>
          <w:i/>
          <w:lang w:val="de-DE"/>
        </w:rPr>
      </w:pPr>
      <w:r w:rsidRPr="00011A48">
        <w:rPr>
          <w:rFonts w:eastAsia="MS Mincho"/>
          <w:i/>
          <w:lang w:val="de-DE"/>
        </w:rPr>
        <w:t>Informationen über den Pflanzentyp</w:t>
      </w:r>
    </w:p>
    <w:p w:rsidR="00691783" w:rsidRPr="00946CB9" w:rsidRDefault="00691783" w:rsidP="00691783">
      <w:pPr>
        <w:rPr>
          <w:lang w:val="de-DE"/>
        </w:rPr>
      </w:pPr>
    </w:p>
    <w:p w:rsidR="00691783" w:rsidRPr="00371E8C" w:rsidRDefault="00CA7B3A" w:rsidP="00691783">
      <w:pPr>
        <w:rPr>
          <w:lang w:val="de-DE"/>
        </w:rPr>
      </w:pPr>
      <w:r w:rsidRPr="00CA7B3A">
        <w:rPr>
          <w:lang w:val="de-DE"/>
        </w:rPr>
        <w:t>*</w:t>
      </w:r>
      <w:r w:rsidR="00691783" w:rsidRPr="00FB2998">
        <w:fldChar w:fldCharType="begin"/>
      </w:r>
      <w:r w:rsidR="00691783" w:rsidRPr="002914E7">
        <w:rPr>
          <w:lang w:val="de-DE"/>
        </w:rPr>
        <w:instrText xml:space="preserve"> AUTONUM  </w:instrText>
      </w:r>
      <w:r w:rsidR="00691783" w:rsidRPr="00FB2998">
        <w:fldChar w:fldCharType="end"/>
      </w:r>
      <w:r w:rsidR="00691783" w:rsidRPr="002914E7">
        <w:rPr>
          <w:lang w:val="de-DE"/>
        </w:rPr>
        <w:tab/>
        <w:t>Der TC vereinbarte, Informationen über den Pflanzentyp f</w:t>
      </w:r>
      <w:r w:rsidR="00A25AE3">
        <w:rPr>
          <w:lang w:val="de-DE"/>
        </w:rPr>
        <w:t>ür jeden UPOV-Code in der GENIE</w:t>
      </w:r>
      <w:r w:rsidR="00A25AE3">
        <w:rPr>
          <w:lang w:val="de-DE"/>
        </w:rPr>
        <w:noBreakHyphen/>
      </w:r>
      <w:r w:rsidR="00691783" w:rsidRPr="002914E7">
        <w:rPr>
          <w:lang w:val="de-DE"/>
        </w:rPr>
        <w:t xml:space="preserve">Datenbank, wie </w:t>
      </w:r>
      <w:r w:rsidR="00691783">
        <w:rPr>
          <w:lang w:val="de-DE"/>
        </w:rPr>
        <w:t>Dokument TC/50/6,</w:t>
      </w:r>
      <w:r w:rsidR="00691783" w:rsidRPr="002914E7">
        <w:rPr>
          <w:lang w:val="de-DE"/>
        </w:rPr>
        <w:t xml:space="preserve"> Absatz 8</w:t>
      </w:r>
      <w:r w:rsidR="00691783">
        <w:rPr>
          <w:lang w:val="de-DE"/>
        </w:rPr>
        <w:t>,</w:t>
      </w:r>
      <w:r w:rsidR="00691783" w:rsidRPr="002914E7">
        <w:rPr>
          <w:lang w:val="de-DE"/>
        </w:rPr>
        <w:t xml:space="preserve"> dargelegt, bereitzustellen. </w:t>
      </w:r>
      <w:r w:rsidR="00691783" w:rsidRPr="00FD22BD">
        <w:rPr>
          <w:lang w:val="de-DE"/>
        </w:rPr>
        <w:t>Es wurde klargestellt, daß einem einzigen UPOV-Code mehr als ein Pfl</w:t>
      </w:r>
      <w:r w:rsidR="00691783">
        <w:rPr>
          <w:lang w:val="de-DE"/>
        </w:rPr>
        <w:t>anzentyp zugeordnet werden kann.</w:t>
      </w:r>
    </w:p>
    <w:p w:rsidR="00691783" w:rsidRPr="00371E8C" w:rsidRDefault="00691783" w:rsidP="00691783">
      <w:pPr>
        <w:rPr>
          <w:lang w:val="de-DE"/>
        </w:rPr>
      </w:pPr>
    </w:p>
    <w:p w:rsidR="00691783" w:rsidRPr="002914E7" w:rsidRDefault="00CA7B3A" w:rsidP="00691783">
      <w:pPr>
        <w:rPr>
          <w:lang w:val="de-DE"/>
        </w:rPr>
      </w:pPr>
      <w:r w:rsidRPr="00CA7B3A">
        <w:rPr>
          <w:lang w:val="de-DE"/>
        </w:rPr>
        <w:t>*</w:t>
      </w:r>
      <w:r w:rsidR="00691783">
        <w:fldChar w:fldCharType="begin"/>
      </w:r>
      <w:r w:rsidR="00691783" w:rsidRPr="002914E7">
        <w:rPr>
          <w:lang w:val="de-DE"/>
        </w:rPr>
        <w:instrText xml:space="preserve"> AUTONUM  </w:instrText>
      </w:r>
      <w:r w:rsidR="00691783">
        <w:fldChar w:fldCharType="end"/>
      </w:r>
      <w:r w:rsidR="00691783" w:rsidRPr="002914E7">
        <w:rPr>
          <w:lang w:val="de-DE"/>
        </w:rPr>
        <w:tab/>
        <w:t xml:space="preserve">Der TC nahm zur Kenntnis, daß </w:t>
      </w:r>
      <w:r w:rsidR="00691783">
        <w:rPr>
          <w:lang w:val="de-DE"/>
        </w:rPr>
        <w:t xml:space="preserve">es </w:t>
      </w:r>
      <w:r w:rsidR="00691783" w:rsidRPr="002914E7">
        <w:rPr>
          <w:lang w:val="de-DE"/>
        </w:rPr>
        <w:t xml:space="preserve">der </w:t>
      </w:r>
      <w:r w:rsidR="00691783">
        <w:rPr>
          <w:lang w:val="de-DE"/>
        </w:rPr>
        <w:t>vorgeschlagene</w:t>
      </w:r>
      <w:r w:rsidR="00691783" w:rsidRPr="002914E7">
        <w:rPr>
          <w:lang w:val="de-DE"/>
        </w:rPr>
        <w:t xml:space="preserve"> Ansatz ermöglichen würde, die Daten in der PLUTO-Datenbank im Hinblick auf eingereichte Anträge, erteilte Schutztitel und abgelaufene Schutztitel in Bezugsjahren nach Pflanzentyp zu analysieren,</w:t>
      </w:r>
      <w:r w:rsidR="00691783">
        <w:rPr>
          <w:lang w:val="de-DE"/>
        </w:rPr>
        <w:t xml:space="preserve"> u</w:t>
      </w:r>
      <w:r w:rsidR="00691783" w:rsidRPr="00FD22BD">
        <w:rPr>
          <w:lang w:val="de-DE"/>
        </w:rPr>
        <w:t xml:space="preserve">nd </w:t>
      </w:r>
      <w:r w:rsidR="00691783">
        <w:rPr>
          <w:lang w:val="de-DE"/>
        </w:rPr>
        <w:t xml:space="preserve">wies </w:t>
      </w:r>
      <w:r w:rsidR="00691783" w:rsidRPr="00FD22BD">
        <w:rPr>
          <w:lang w:val="de-DE"/>
        </w:rPr>
        <w:t>zugleich darauf hin, daß mehrere Pflanzentypen für einige UPOV-Codes diesbezüglich zu gewissen Einschränkungen führen würden</w:t>
      </w:r>
      <w:r w:rsidR="00691783" w:rsidRPr="002914E7">
        <w:rPr>
          <w:lang w:val="de-DE"/>
        </w:rPr>
        <w:t>.</w:t>
      </w:r>
    </w:p>
    <w:p w:rsidR="00691783" w:rsidRPr="002914E7" w:rsidRDefault="00691783" w:rsidP="00691783">
      <w:pPr>
        <w:spacing w:line="360" w:lineRule="auto"/>
        <w:rPr>
          <w:lang w:val="de-DE"/>
        </w:rPr>
      </w:pPr>
    </w:p>
    <w:p w:rsidR="00691783" w:rsidRPr="002914E7" w:rsidRDefault="00691783" w:rsidP="00691783">
      <w:pPr>
        <w:keepNext/>
        <w:ind w:left="567"/>
        <w:rPr>
          <w:lang w:val="de-DE"/>
        </w:rPr>
      </w:pPr>
      <w:bookmarkStart w:id="180" w:name="_Toc381022345"/>
      <w:r w:rsidRPr="002914E7">
        <w:rPr>
          <w:lang w:val="de-DE"/>
        </w:rPr>
        <w:t>UPOV-CODE-SYSTEM</w:t>
      </w:r>
      <w:bookmarkEnd w:id="180"/>
    </w:p>
    <w:p w:rsidR="00691783" w:rsidRPr="002914E7" w:rsidRDefault="00691783" w:rsidP="00691783">
      <w:pPr>
        <w:keepNext/>
        <w:rPr>
          <w:lang w:val="de-DE"/>
        </w:rPr>
      </w:pPr>
    </w:p>
    <w:p w:rsidR="00691783" w:rsidRPr="002914E7" w:rsidRDefault="00CA7B3A" w:rsidP="00691783">
      <w:pPr>
        <w:rPr>
          <w:lang w:val="de-DE"/>
        </w:rPr>
      </w:pPr>
      <w:r w:rsidRPr="00CA7B3A">
        <w:rPr>
          <w:lang w:val="de-DE"/>
        </w:rPr>
        <w:t>*</w:t>
      </w:r>
      <w:r w:rsidR="00691783" w:rsidRPr="00AF2B73">
        <w:fldChar w:fldCharType="begin"/>
      </w:r>
      <w:r w:rsidR="00691783" w:rsidRPr="002914E7">
        <w:rPr>
          <w:lang w:val="de-DE"/>
        </w:rPr>
        <w:instrText xml:space="preserve"> AUTONUM  </w:instrText>
      </w:r>
      <w:r w:rsidR="00691783" w:rsidRPr="00AF2B73">
        <w:fldChar w:fldCharType="end"/>
      </w:r>
      <w:r w:rsidR="00691783" w:rsidRPr="002914E7">
        <w:rPr>
          <w:lang w:val="de-DE"/>
        </w:rPr>
        <w:tab/>
        <w:t xml:space="preserve">Der TC nahm die Entwicklungen betreffend </w:t>
      </w:r>
      <w:r w:rsidR="00691783">
        <w:rPr>
          <w:lang w:val="de-DE"/>
        </w:rPr>
        <w:t>UPOV-Codes</w:t>
      </w:r>
      <w:r w:rsidR="00691783" w:rsidRPr="002914E7">
        <w:rPr>
          <w:snapToGrid w:val="0"/>
          <w:lang w:val="de-DE"/>
        </w:rPr>
        <w:t xml:space="preserve">, </w:t>
      </w:r>
      <w:r w:rsidR="00691783">
        <w:rPr>
          <w:snapToGrid w:val="0"/>
          <w:lang w:val="de-DE"/>
        </w:rPr>
        <w:t xml:space="preserve">wie in </w:t>
      </w:r>
      <w:r w:rsidR="00691783" w:rsidRPr="002914E7">
        <w:rPr>
          <w:lang w:val="de-DE"/>
        </w:rPr>
        <w:t xml:space="preserve">Dokument TC/50/6, </w:t>
      </w:r>
      <w:r w:rsidR="00691783" w:rsidRPr="002914E7">
        <w:rPr>
          <w:snapToGrid w:val="0"/>
          <w:lang w:val="de-DE"/>
        </w:rPr>
        <w:t>Absatz 13</w:t>
      </w:r>
      <w:r w:rsidR="00691783">
        <w:rPr>
          <w:snapToGrid w:val="0"/>
          <w:lang w:val="de-DE"/>
        </w:rPr>
        <w:t>, dargelegt, zur Kenntnis</w:t>
      </w:r>
      <w:r w:rsidR="00691783" w:rsidRPr="002914E7">
        <w:rPr>
          <w:lang w:val="de-DE"/>
        </w:rPr>
        <w:t>.</w:t>
      </w:r>
    </w:p>
    <w:p w:rsidR="00691783" w:rsidRPr="002914E7" w:rsidRDefault="00691783" w:rsidP="00691783">
      <w:pPr>
        <w:rPr>
          <w:lang w:val="de-DE"/>
        </w:rPr>
      </w:pPr>
    </w:p>
    <w:p w:rsidR="00691783" w:rsidRPr="002914E7" w:rsidRDefault="00CA7B3A" w:rsidP="00691783">
      <w:pPr>
        <w:rPr>
          <w:lang w:val="de-DE"/>
        </w:rPr>
      </w:pPr>
      <w:r w:rsidRPr="00CA7B3A">
        <w:rPr>
          <w:lang w:val="de-DE"/>
        </w:rPr>
        <w:t>*</w:t>
      </w:r>
      <w:r w:rsidR="00691783">
        <w:fldChar w:fldCharType="begin"/>
      </w:r>
      <w:r w:rsidR="00691783" w:rsidRPr="002914E7">
        <w:rPr>
          <w:lang w:val="de-DE"/>
        </w:rPr>
        <w:instrText xml:space="preserve"> AUTONUM  </w:instrText>
      </w:r>
      <w:r w:rsidR="00691783">
        <w:fldChar w:fldCharType="end"/>
      </w:r>
      <w:r w:rsidR="00691783" w:rsidRPr="002914E7">
        <w:rPr>
          <w:lang w:val="de-DE"/>
        </w:rPr>
        <w:tab/>
        <w:t xml:space="preserve">Der TC </w:t>
      </w:r>
      <w:r w:rsidR="00691783">
        <w:rPr>
          <w:lang w:val="de-DE"/>
        </w:rPr>
        <w:t>nahm das Vorhaben</w:t>
      </w:r>
      <w:r w:rsidR="00691783" w:rsidRPr="002914E7">
        <w:rPr>
          <w:lang w:val="de-DE"/>
        </w:rPr>
        <w:t xml:space="preserve"> des Verbandsbüros zur Erstellung von Tabellen mit den Ergänzungen und Änderungen der UPOV­Codes zur Überprüfung durch die zuständigen Behörden für jede Tagung der TWP im Jahr 2014, wie in Absatz 14 </w:t>
      </w:r>
      <w:r w:rsidR="00691783">
        <w:rPr>
          <w:lang w:val="de-DE"/>
        </w:rPr>
        <w:t>von</w:t>
      </w:r>
      <w:r w:rsidR="00691783" w:rsidRPr="002914E7">
        <w:rPr>
          <w:lang w:val="de-DE"/>
        </w:rPr>
        <w:t xml:space="preserve"> Dokument TC/50/6</w:t>
      </w:r>
      <w:r w:rsidR="00691783">
        <w:rPr>
          <w:lang w:val="de-DE"/>
        </w:rPr>
        <w:t xml:space="preserve"> </w:t>
      </w:r>
      <w:r w:rsidR="00691783" w:rsidRPr="002914E7">
        <w:rPr>
          <w:lang w:val="de-DE"/>
        </w:rPr>
        <w:t>dargelegt</w:t>
      </w:r>
      <w:r w:rsidR="00691783">
        <w:rPr>
          <w:lang w:val="de-DE"/>
        </w:rPr>
        <w:t>, zur Kenntnis</w:t>
      </w:r>
      <w:r w:rsidR="00691783" w:rsidRPr="002914E7">
        <w:rPr>
          <w:lang w:val="de-DE"/>
        </w:rPr>
        <w:t>.</w:t>
      </w:r>
    </w:p>
    <w:p w:rsidR="00691783" w:rsidRPr="002914E7" w:rsidRDefault="00691783" w:rsidP="00691783">
      <w:pPr>
        <w:spacing w:line="360" w:lineRule="auto"/>
        <w:rPr>
          <w:lang w:val="de-DE"/>
        </w:rPr>
      </w:pPr>
    </w:p>
    <w:p w:rsidR="00691783" w:rsidRPr="00946CB9" w:rsidRDefault="00691783" w:rsidP="00691783">
      <w:pPr>
        <w:ind w:left="567"/>
        <w:rPr>
          <w:lang w:val="de-DE"/>
        </w:rPr>
      </w:pPr>
      <w:bookmarkStart w:id="181" w:name="_Toc381022348"/>
      <w:r w:rsidRPr="00946CB9">
        <w:rPr>
          <w:lang w:val="de-DE"/>
        </w:rPr>
        <w:t>PLUTO-DATENBANK</w:t>
      </w:r>
      <w:bookmarkEnd w:id="181"/>
    </w:p>
    <w:p w:rsidR="00691783" w:rsidRPr="00946CB9" w:rsidRDefault="00691783" w:rsidP="00691783">
      <w:pPr>
        <w:keepNext/>
        <w:rPr>
          <w:lang w:val="de-DE"/>
        </w:rPr>
      </w:pPr>
    </w:p>
    <w:p w:rsidR="00691783" w:rsidRDefault="00CA7B3A" w:rsidP="00691783">
      <w:pPr>
        <w:rPr>
          <w:lang w:val="de-DE"/>
        </w:rPr>
      </w:pPr>
      <w:r w:rsidRPr="00455179">
        <w:rPr>
          <w:lang w:val="de-DE"/>
        </w:rPr>
        <w:t>*</w:t>
      </w:r>
      <w:r w:rsidR="00691783" w:rsidRPr="00AF2B73">
        <w:fldChar w:fldCharType="begin"/>
      </w:r>
      <w:r w:rsidR="00691783" w:rsidRPr="002914E7">
        <w:rPr>
          <w:lang w:val="de-DE"/>
        </w:rPr>
        <w:instrText xml:space="preserve"> AUTONUM  </w:instrText>
      </w:r>
      <w:r w:rsidR="00691783" w:rsidRPr="00AF2B73">
        <w:fldChar w:fldCharType="end"/>
      </w:r>
      <w:r w:rsidR="00691783" w:rsidRPr="002914E7">
        <w:rPr>
          <w:lang w:val="de-DE"/>
        </w:rPr>
        <w:tab/>
        <w:t xml:space="preserve">Der TC nahm die Entwicklungen betreffend das Programm für Verbesserungen der Datenbank für Pflanzensorten, </w:t>
      </w:r>
      <w:r w:rsidR="00691783">
        <w:rPr>
          <w:lang w:val="de-DE"/>
        </w:rPr>
        <w:t>w</w:t>
      </w:r>
      <w:r w:rsidR="00691783" w:rsidRPr="002914E7">
        <w:rPr>
          <w:lang w:val="de-DE"/>
        </w:rPr>
        <w:t xml:space="preserve">ie in Dokument TC/50/6, Absätze 16 </w:t>
      </w:r>
      <w:r w:rsidR="00691783">
        <w:rPr>
          <w:lang w:val="de-DE"/>
        </w:rPr>
        <w:t>bis</w:t>
      </w:r>
      <w:r w:rsidR="00691783" w:rsidRPr="002914E7">
        <w:rPr>
          <w:lang w:val="de-DE"/>
        </w:rPr>
        <w:t xml:space="preserve"> 38</w:t>
      </w:r>
      <w:r w:rsidR="00691783">
        <w:rPr>
          <w:lang w:val="de-DE"/>
        </w:rPr>
        <w:t xml:space="preserve">, berichtet, </w:t>
      </w:r>
      <w:r w:rsidR="00691783" w:rsidRPr="002914E7">
        <w:rPr>
          <w:lang w:val="de-DE"/>
        </w:rPr>
        <w:t>zur Kenntnis.</w:t>
      </w:r>
    </w:p>
    <w:p w:rsidR="00C46D1D" w:rsidRDefault="00C46D1D" w:rsidP="00C46D1D">
      <w:pPr>
        <w:spacing w:line="360" w:lineRule="auto"/>
        <w:rPr>
          <w:lang w:val="de-DE"/>
        </w:rPr>
      </w:pPr>
    </w:p>
    <w:p w:rsidR="00691783" w:rsidRDefault="00691783" w:rsidP="00FC5565">
      <w:pPr>
        <w:keepNext/>
        <w:ind w:left="567"/>
        <w:rPr>
          <w:lang w:val="de-DE"/>
        </w:rPr>
      </w:pPr>
      <w:r w:rsidRPr="002914E7">
        <w:rPr>
          <w:lang w:val="de-DE"/>
        </w:rPr>
        <w:t xml:space="preserve">BEFRAGUNG </w:t>
      </w:r>
      <w:r>
        <w:rPr>
          <w:lang w:val="de-DE"/>
        </w:rPr>
        <w:t>DER VERBANDSMITGLIEDER ÜBER DEREN NUTZUNG VON</w:t>
      </w:r>
      <w:r w:rsidRPr="002914E7">
        <w:rPr>
          <w:lang w:val="de-DE"/>
        </w:rPr>
        <w:t xml:space="preserve"> DATENBANKEN UND ELEKTRONISCHEN SYSTEMEN FÜR DIE EINREICHUNG VON ANTRÄGEN</w:t>
      </w:r>
    </w:p>
    <w:p w:rsidR="00691783" w:rsidRPr="002914E7" w:rsidRDefault="00691783" w:rsidP="00FC5565">
      <w:pPr>
        <w:keepNext/>
        <w:ind w:left="567"/>
        <w:rPr>
          <w:lang w:val="de-DE"/>
        </w:rPr>
      </w:pPr>
    </w:p>
    <w:p w:rsidR="00691783" w:rsidRPr="002914E7" w:rsidRDefault="00455179" w:rsidP="00691783">
      <w:pPr>
        <w:rPr>
          <w:lang w:val="de-DE"/>
        </w:rPr>
      </w:pPr>
      <w:r w:rsidRPr="00455179">
        <w:rPr>
          <w:lang w:val="de-DE"/>
        </w:rPr>
        <w:t>*</w:t>
      </w:r>
      <w:r w:rsidR="00691783" w:rsidRPr="00AF2B73">
        <w:fldChar w:fldCharType="begin"/>
      </w:r>
      <w:r w:rsidR="00691783" w:rsidRPr="002914E7">
        <w:rPr>
          <w:lang w:val="de-DE"/>
        </w:rPr>
        <w:instrText xml:space="preserve"> AUTONUM  </w:instrText>
      </w:r>
      <w:r w:rsidR="00691783" w:rsidRPr="00AF2B73">
        <w:fldChar w:fldCharType="end"/>
      </w:r>
      <w:r w:rsidR="00691783" w:rsidRPr="002914E7">
        <w:rPr>
          <w:lang w:val="de-DE"/>
        </w:rPr>
        <w:tab/>
        <w:t xml:space="preserve">Der TC </w:t>
      </w:r>
      <w:r w:rsidR="00691783">
        <w:rPr>
          <w:lang w:val="de-DE"/>
        </w:rPr>
        <w:t xml:space="preserve">nahm die </w:t>
      </w:r>
      <w:r w:rsidR="00691783" w:rsidRPr="002914E7">
        <w:rPr>
          <w:lang w:val="de-DE"/>
        </w:rPr>
        <w:t xml:space="preserve">Ergebnisse der Befragung der Verbandsmitglieder über deren Nutzung von Datenbanken für Sortenschutzzwecke sowie über deren Nutzung von elektronischen Systemen für die Einreichung von Daten, </w:t>
      </w:r>
      <w:r w:rsidR="00691783">
        <w:rPr>
          <w:lang w:val="de-DE"/>
        </w:rPr>
        <w:t xml:space="preserve">wie in </w:t>
      </w:r>
      <w:r w:rsidR="00691783" w:rsidRPr="002914E7">
        <w:rPr>
          <w:lang w:val="de-DE"/>
        </w:rPr>
        <w:t xml:space="preserve">Dokument TC/50/6, </w:t>
      </w:r>
      <w:r w:rsidR="00691783">
        <w:rPr>
          <w:lang w:val="de-DE"/>
        </w:rPr>
        <w:t>Anlage</w:t>
      </w:r>
      <w:r w:rsidR="00691783" w:rsidRPr="002914E7">
        <w:rPr>
          <w:lang w:val="de-DE"/>
        </w:rPr>
        <w:t xml:space="preserve"> IV</w:t>
      </w:r>
      <w:r w:rsidR="00691783">
        <w:rPr>
          <w:lang w:val="de-DE"/>
        </w:rPr>
        <w:t>, dargelegt, zur Kenntnis</w:t>
      </w:r>
      <w:r w:rsidR="00691783" w:rsidRPr="002914E7">
        <w:rPr>
          <w:lang w:val="de-DE"/>
        </w:rPr>
        <w:t>.</w:t>
      </w:r>
    </w:p>
    <w:p w:rsidR="00691783" w:rsidRPr="002914E7" w:rsidRDefault="00691783" w:rsidP="00691783">
      <w:pPr>
        <w:rPr>
          <w:lang w:val="de-DE"/>
        </w:rPr>
      </w:pPr>
    </w:p>
    <w:p w:rsidR="00691783" w:rsidRPr="007E792B" w:rsidRDefault="00455179" w:rsidP="00691783">
      <w:pPr>
        <w:rPr>
          <w:lang w:val="de-DE"/>
        </w:rPr>
      </w:pPr>
      <w:r w:rsidRPr="00455179">
        <w:rPr>
          <w:lang w:val="de-DE"/>
        </w:rPr>
        <w:t>*</w:t>
      </w:r>
      <w:r w:rsidR="00691783">
        <w:fldChar w:fldCharType="begin"/>
      </w:r>
      <w:r w:rsidR="00691783" w:rsidRPr="007E792B">
        <w:rPr>
          <w:lang w:val="de-DE"/>
        </w:rPr>
        <w:instrText xml:space="preserve"> AUTONUM  </w:instrText>
      </w:r>
      <w:r w:rsidR="00691783">
        <w:fldChar w:fldCharType="end"/>
      </w:r>
      <w:r w:rsidR="00691783" w:rsidRPr="007E792B">
        <w:rPr>
          <w:lang w:val="de-DE"/>
        </w:rPr>
        <w:tab/>
        <w:t xml:space="preserve">Der TC nahm zur Kenntnis, </w:t>
      </w:r>
      <w:r w:rsidR="00691783">
        <w:rPr>
          <w:lang w:val="de-DE"/>
        </w:rPr>
        <w:t xml:space="preserve">daß der </w:t>
      </w:r>
      <w:r w:rsidR="00691783" w:rsidRPr="007E792B">
        <w:rPr>
          <w:lang w:val="de-DE"/>
        </w:rPr>
        <w:t>CAJ auf seiner neunundsechzigsten Tagung vom 10.</w:t>
      </w:r>
      <w:r w:rsidR="00691783">
        <w:rPr>
          <w:lang w:val="de-DE"/>
        </w:rPr>
        <w:t xml:space="preserve"> </w:t>
      </w:r>
      <w:r w:rsidR="00691783" w:rsidRPr="007E792B">
        <w:rPr>
          <w:lang w:val="de-DE"/>
        </w:rPr>
        <w:t>April 2014 in Genf ersucht werden</w:t>
      </w:r>
      <w:r w:rsidR="00691783">
        <w:rPr>
          <w:lang w:val="de-DE"/>
        </w:rPr>
        <w:t xml:space="preserve"> würde</w:t>
      </w:r>
      <w:r w:rsidR="00691783" w:rsidRPr="007E792B">
        <w:rPr>
          <w:lang w:val="de-DE"/>
        </w:rPr>
        <w:t>, die Ergebnisse der Befragung zu prüfen.</w:t>
      </w:r>
    </w:p>
    <w:p w:rsidR="00691783" w:rsidRPr="007E792B" w:rsidRDefault="00691783" w:rsidP="00691783">
      <w:pPr>
        <w:rPr>
          <w:lang w:val="de-DE"/>
        </w:rPr>
      </w:pPr>
    </w:p>
    <w:p w:rsidR="00691783" w:rsidRPr="007E792B" w:rsidRDefault="00691783" w:rsidP="00691783">
      <w:pPr>
        <w:rPr>
          <w:lang w:val="de-DE"/>
        </w:rPr>
      </w:pPr>
    </w:p>
    <w:p w:rsidR="00691783" w:rsidRPr="00946CB9" w:rsidRDefault="00691783" w:rsidP="00691783">
      <w:pPr>
        <w:keepNext/>
        <w:rPr>
          <w:lang w:val="de-DE"/>
        </w:rPr>
      </w:pPr>
      <w:r w:rsidRPr="00946CB9">
        <w:rPr>
          <w:u w:val="single"/>
          <w:lang w:val="de-DE"/>
        </w:rPr>
        <w:t xml:space="preserve">Datenbanken für </w:t>
      </w:r>
      <w:r>
        <w:rPr>
          <w:u w:val="single"/>
          <w:lang w:val="de-DE"/>
        </w:rPr>
        <w:t>Sortenbezeichnung</w:t>
      </w:r>
      <w:r w:rsidRPr="00946CB9">
        <w:rPr>
          <w:u w:val="single"/>
          <w:lang w:val="de-DE"/>
        </w:rPr>
        <w:t>en</w:t>
      </w:r>
    </w:p>
    <w:p w:rsidR="00691783" w:rsidRPr="00946CB9" w:rsidRDefault="00691783" w:rsidP="00691783">
      <w:pPr>
        <w:keepNext/>
        <w:rPr>
          <w:lang w:val="de-DE"/>
        </w:rPr>
      </w:pPr>
    </w:p>
    <w:p w:rsidR="00691783" w:rsidRPr="00946CB9" w:rsidRDefault="00455179" w:rsidP="00691783">
      <w:pPr>
        <w:rPr>
          <w:lang w:val="de-DE"/>
        </w:rPr>
      </w:pPr>
      <w:r w:rsidRPr="00455179">
        <w:rPr>
          <w:lang w:val="de-DE"/>
        </w:rPr>
        <w:t>*</w:t>
      </w:r>
      <w:r w:rsidR="00691783">
        <w:fldChar w:fldCharType="begin"/>
      </w:r>
      <w:r w:rsidR="00691783" w:rsidRPr="00946CB9">
        <w:rPr>
          <w:lang w:val="de-DE"/>
        </w:rPr>
        <w:instrText xml:space="preserve"> AUTONUM  </w:instrText>
      </w:r>
      <w:r w:rsidR="00691783">
        <w:fldChar w:fldCharType="end"/>
      </w:r>
      <w:r w:rsidR="00691783" w:rsidRPr="00946CB9">
        <w:rPr>
          <w:lang w:val="de-DE"/>
        </w:rPr>
        <w:tab/>
        <w:t>Der TC prüfte Dokument TC/50/7.</w:t>
      </w:r>
    </w:p>
    <w:p w:rsidR="00691783" w:rsidRPr="00946CB9" w:rsidRDefault="00691783" w:rsidP="00691783">
      <w:pPr>
        <w:rPr>
          <w:lang w:val="de-DE"/>
        </w:rPr>
      </w:pPr>
    </w:p>
    <w:p w:rsidR="00691783" w:rsidRPr="007E792B" w:rsidRDefault="00455179" w:rsidP="00691783">
      <w:pPr>
        <w:rPr>
          <w:snapToGrid w:val="0"/>
          <w:lang w:val="de-DE"/>
        </w:rPr>
      </w:pPr>
      <w:r w:rsidRPr="00455179">
        <w:rPr>
          <w:color w:val="000000"/>
          <w:lang w:val="de-DE"/>
        </w:rPr>
        <w:t>*</w:t>
      </w:r>
      <w:r w:rsidR="00691783" w:rsidRPr="0008344F">
        <w:rPr>
          <w:color w:val="000000"/>
        </w:rPr>
        <w:fldChar w:fldCharType="begin"/>
      </w:r>
      <w:r w:rsidR="00691783" w:rsidRPr="007E792B">
        <w:rPr>
          <w:color w:val="000000"/>
          <w:lang w:val="de-DE"/>
        </w:rPr>
        <w:instrText xml:space="preserve"> AUTONUM  </w:instrText>
      </w:r>
      <w:r w:rsidR="00691783" w:rsidRPr="0008344F">
        <w:rPr>
          <w:color w:val="000000"/>
        </w:rPr>
        <w:fldChar w:fldCharType="end"/>
      </w:r>
      <w:r w:rsidR="00691783" w:rsidRPr="007E792B">
        <w:rPr>
          <w:color w:val="000000"/>
          <w:lang w:val="de-DE"/>
        </w:rPr>
        <w:tab/>
      </w:r>
      <w:r w:rsidR="00691783" w:rsidRPr="007E792B">
        <w:rPr>
          <w:lang w:val="de-DE"/>
        </w:rPr>
        <w:t xml:space="preserve">Der TC nahm die Entwicklungen betreffend </w:t>
      </w:r>
      <w:r w:rsidR="00691783" w:rsidRPr="007E792B">
        <w:rPr>
          <w:snapToGrid w:val="0"/>
          <w:lang w:val="de-DE"/>
        </w:rPr>
        <w:t xml:space="preserve">Datenbanken für </w:t>
      </w:r>
      <w:r w:rsidR="00691783">
        <w:rPr>
          <w:snapToGrid w:val="0"/>
          <w:lang w:val="de-DE"/>
        </w:rPr>
        <w:t>Sortenbezeichnung</w:t>
      </w:r>
      <w:r w:rsidR="00691783" w:rsidRPr="007E792B">
        <w:rPr>
          <w:snapToGrid w:val="0"/>
          <w:lang w:val="de-DE"/>
        </w:rPr>
        <w:t>en,</w:t>
      </w:r>
      <w:r w:rsidR="00691783">
        <w:rPr>
          <w:snapToGrid w:val="0"/>
          <w:lang w:val="de-DE"/>
        </w:rPr>
        <w:t xml:space="preserve"> wie </w:t>
      </w:r>
      <w:r w:rsidR="00A25AE3">
        <w:rPr>
          <w:snapToGrid w:val="0"/>
          <w:lang w:val="de-DE"/>
        </w:rPr>
        <w:t>in Dokument </w:t>
      </w:r>
      <w:r w:rsidR="00691783" w:rsidRPr="007E792B">
        <w:rPr>
          <w:snapToGrid w:val="0"/>
          <w:lang w:val="de-DE"/>
        </w:rPr>
        <w:t xml:space="preserve">TC/50/7, Absätze 10 </w:t>
      </w:r>
      <w:r w:rsidR="00691783">
        <w:rPr>
          <w:snapToGrid w:val="0"/>
          <w:lang w:val="de-DE"/>
        </w:rPr>
        <w:t>bis</w:t>
      </w:r>
      <w:r w:rsidR="00691783" w:rsidRPr="007E792B">
        <w:rPr>
          <w:snapToGrid w:val="0"/>
          <w:lang w:val="de-DE"/>
        </w:rPr>
        <w:t xml:space="preserve"> 21</w:t>
      </w:r>
      <w:r w:rsidR="00691783">
        <w:rPr>
          <w:snapToGrid w:val="0"/>
          <w:lang w:val="de-DE"/>
        </w:rPr>
        <w:t>, dargelegt, zur Kenntnis</w:t>
      </w:r>
      <w:r w:rsidR="00691783" w:rsidRPr="007E792B">
        <w:rPr>
          <w:snapToGrid w:val="0"/>
          <w:lang w:val="de-DE"/>
        </w:rPr>
        <w:t>.</w:t>
      </w:r>
    </w:p>
    <w:p w:rsidR="00691783" w:rsidRPr="007E792B" w:rsidRDefault="00691783" w:rsidP="00691783">
      <w:pPr>
        <w:rPr>
          <w:snapToGrid w:val="0"/>
          <w:lang w:val="de-DE"/>
        </w:rPr>
      </w:pPr>
    </w:p>
    <w:p w:rsidR="00691783" w:rsidRPr="004E0504" w:rsidRDefault="00455179" w:rsidP="00691783">
      <w:pPr>
        <w:rPr>
          <w:lang w:val="de-DE"/>
        </w:rPr>
      </w:pPr>
      <w:r w:rsidRPr="00455179">
        <w:rPr>
          <w:snapToGrid w:val="0"/>
          <w:lang w:val="de-DE"/>
        </w:rPr>
        <w:t>*</w:t>
      </w:r>
      <w:r w:rsidR="00691783">
        <w:rPr>
          <w:snapToGrid w:val="0"/>
        </w:rPr>
        <w:fldChar w:fldCharType="begin"/>
      </w:r>
      <w:r w:rsidR="00691783" w:rsidRPr="007E792B">
        <w:rPr>
          <w:snapToGrid w:val="0"/>
          <w:lang w:val="de-DE"/>
        </w:rPr>
        <w:instrText xml:space="preserve"> AUTONUM  </w:instrText>
      </w:r>
      <w:r w:rsidR="00691783">
        <w:rPr>
          <w:snapToGrid w:val="0"/>
        </w:rPr>
        <w:fldChar w:fldCharType="end"/>
      </w:r>
      <w:r w:rsidR="00691783" w:rsidRPr="007E792B">
        <w:rPr>
          <w:snapToGrid w:val="0"/>
          <w:lang w:val="de-DE"/>
        </w:rPr>
        <w:tab/>
        <w:t xml:space="preserve">Der TC nahm zur Kenntnis, daß </w:t>
      </w:r>
      <w:r w:rsidR="00691783">
        <w:rPr>
          <w:snapToGrid w:val="0"/>
          <w:lang w:val="de-DE"/>
        </w:rPr>
        <w:t xml:space="preserve">die </w:t>
      </w:r>
      <w:r w:rsidR="00691783" w:rsidRPr="007E792B">
        <w:rPr>
          <w:lang w:val="de-DE"/>
        </w:rPr>
        <w:t>TWV den Sachverständigen aus Frankreich</w:t>
      </w:r>
      <w:r w:rsidR="00691783">
        <w:rPr>
          <w:lang w:val="de-DE"/>
        </w:rPr>
        <w:t xml:space="preserve"> ersucht hatte</w:t>
      </w:r>
      <w:r w:rsidR="00691783" w:rsidRPr="007E792B">
        <w:rPr>
          <w:lang w:val="de-DE"/>
        </w:rPr>
        <w:t xml:space="preserve">, auf ihrer achtundvierzigsten Tagung ein Referat über die GEMMA-Software zu halten, die von der </w:t>
      </w:r>
      <w:r w:rsidR="00691783" w:rsidRPr="007E3D85">
        <w:rPr>
          <w:i/>
          <w:lang w:val="de-DE"/>
        </w:rPr>
        <w:t>Groupe d'Étude et de contrôle des Variétés et des Semences</w:t>
      </w:r>
      <w:r w:rsidR="00691783" w:rsidRPr="007E792B">
        <w:rPr>
          <w:lang w:val="de-DE"/>
        </w:rPr>
        <w:t xml:space="preserve"> (GEVES) in einem Forschungs- und Entwicklungsprojekt des Gemeinschaftlichen Sortenamtes der Europäischen Union (CPVO) verwendet wird. </w:t>
      </w:r>
      <w:r w:rsidR="00691783" w:rsidRPr="004E0504">
        <w:rPr>
          <w:lang w:val="de-DE"/>
        </w:rPr>
        <w:t xml:space="preserve">Diesbezüglich nahm er </w:t>
      </w:r>
      <w:r w:rsidR="00691783">
        <w:rPr>
          <w:lang w:val="de-DE"/>
        </w:rPr>
        <w:t>den Bericht von</w:t>
      </w:r>
      <w:r w:rsidR="00691783" w:rsidRPr="004E0504">
        <w:rPr>
          <w:lang w:val="de-DE"/>
        </w:rPr>
        <w:t xml:space="preserve"> Frankreich</w:t>
      </w:r>
      <w:r w:rsidR="00691783" w:rsidRPr="004863AE">
        <w:rPr>
          <w:lang w:val="de-DE"/>
        </w:rPr>
        <w:t xml:space="preserve"> </w:t>
      </w:r>
      <w:r w:rsidR="00691783" w:rsidRPr="004E0504">
        <w:rPr>
          <w:lang w:val="de-DE"/>
        </w:rPr>
        <w:t>zur Kenntnis</w:t>
      </w:r>
      <w:r w:rsidR="00691783">
        <w:rPr>
          <w:lang w:val="de-DE"/>
        </w:rPr>
        <w:t xml:space="preserve">, daß das Referat im Jahr </w:t>
      </w:r>
      <w:r w:rsidR="00691783" w:rsidRPr="004E0504">
        <w:rPr>
          <w:lang w:val="de-DE"/>
        </w:rPr>
        <w:t>2014</w:t>
      </w:r>
      <w:r w:rsidR="00691783">
        <w:rPr>
          <w:lang w:val="de-DE"/>
        </w:rPr>
        <w:t xml:space="preserve"> nicht möglich sein werde</w:t>
      </w:r>
      <w:r w:rsidR="00691783" w:rsidRPr="004E0504">
        <w:rPr>
          <w:lang w:val="de-DE"/>
        </w:rPr>
        <w:t>.</w:t>
      </w:r>
    </w:p>
    <w:p w:rsidR="00691783" w:rsidRPr="004E0504" w:rsidRDefault="00691783" w:rsidP="00691783">
      <w:pPr>
        <w:rPr>
          <w:lang w:val="de-DE"/>
        </w:rPr>
      </w:pPr>
    </w:p>
    <w:p w:rsidR="00691783" w:rsidRPr="004E0504" w:rsidRDefault="00455179" w:rsidP="00691783">
      <w:pPr>
        <w:rPr>
          <w:lang w:val="de-DE"/>
        </w:rPr>
      </w:pPr>
      <w:r w:rsidRPr="00455179">
        <w:rPr>
          <w:lang w:val="de-DE"/>
        </w:rPr>
        <w:t>*</w:t>
      </w:r>
      <w:r w:rsidR="00691783">
        <w:fldChar w:fldCharType="begin"/>
      </w:r>
      <w:r w:rsidR="00691783" w:rsidRPr="00860D54">
        <w:rPr>
          <w:lang w:val="de-DE"/>
        </w:rPr>
        <w:instrText xml:space="preserve"> AUTONUM  </w:instrText>
      </w:r>
      <w:r w:rsidR="00691783">
        <w:fldChar w:fldCharType="end"/>
      </w:r>
      <w:r w:rsidR="00691783" w:rsidRPr="00860D54">
        <w:rPr>
          <w:lang w:val="de-DE"/>
        </w:rPr>
        <w:tab/>
        <w:t>Der TC nahm zur Kenntnis, daß</w:t>
      </w:r>
      <w:r w:rsidR="00691783">
        <w:rPr>
          <w:lang w:val="de-DE"/>
        </w:rPr>
        <w:t xml:space="preserve"> die</w:t>
      </w:r>
      <w:r w:rsidR="00691783" w:rsidRPr="00860D54">
        <w:rPr>
          <w:lang w:val="de-DE"/>
        </w:rPr>
        <w:t xml:space="preserve"> TWC einen Sachverständigen aus China ersucht ha</w:t>
      </w:r>
      <w:r w:rsidR="00691783">
        <w:rPr>
          <w:lang w:val="de-DE"/>
        </w:rPr>
        <w:t>t,</w:t>
      </w:r>
      <w:r w:rsidR="00691783" w:rsidRPr="00860D54">
        <w:rPr>
          <w:lang w:val="de-DE"/>
        </w:rPr>
        <w:t xml:space="preserve"> auf ihrer zweiunddreißigsten Tagung ein Referat über die Variation bei </w:t>
      </w:r>
      <w:r w:rsidR="00691783">
        <w:rPr>
          <w:lang w:val="de-DE"/>
        </w:rPr>
        <w:t>Sortenbezeichnung</w:t>
      </w:r>
      <w:r w:rsidR="00691783" w:rsidRPr="00860D54">
        <w:rPr>
          <w:lang w:val="de-DE"/>
        </w:rPr>
        <w:t xml:space="preserve">en über die Jahre an verschiedenen Orten zu halten. </w:t>
      </w:r>
      <w:r w:rsidR="00691783" w:rsidRPr="004E0504">
        <w:rPr>
          <w:lang w:val="de-DE"/>
        </w:rPr>
        <w:t>Der TC vereinbarte, daß es vorteilhaft wäre, ei</w:t>
      </w:r>
      <w:r w:rsidR="00691783">
        <w:rPr>
          <w:lang w:val="de-DE"/>
        </w:rPr>
        <w:t>nen Vortrag vor der</w:t>
      </w:r>
      <w:r w:rsidR="00691783" w:rsidRPr="004E0504">
        <w:rPr>
          <w:lang w:val="de-DE"/>
        </w:rPr>
        <w:t xml:space="preserve"> TWA</w:t>
      </w:r>
      <w:r w:rsidR="00691783">
        <w:rPr>
          <w:lang w:val="de-DE"/>
        </w:rPr>
        <w:t xml:space="preserve"> zu halten</w:t>
      </w:r>
      <w:r w:rsidR="00691783" w:rsidRPr="004E0504">
        <w:rPr>
          <w:lang w:val="de-DE"/>
        </w:rPr>
        <w:t>.</w:t>
      </w:r>
    </w:p>
    <w:p w:rsidR="00691783" w:rsidRPr="004E0504" w:rsidRDefault="00691783" w:rsidP="00691783">
      <w:pPr>
        <w:rPr>
          <w:lang w:val="de-DE"/>
        </w:rPr>
      </w:pPr>
    </w:p>
    <w:p w:rsidR="00691783" w:rsidRPr="00860D54" w:rsidRDefault="00455179" w:rsidP="00691783">
      <w:pPr>
        <w:rPr>
          <w:lang w:val="de-DE"/>
        </w:rPr>
      </w:pPr>
      <w:r w:rsidRPr="00455179">
        <w:rPr>
          <w:lang w:val="de-DE"/>
        </w:rPr>
        <w:t>*</w:t>
      </w:r>
      <w:r w:rsidR="00691783">
        <w:fldChar w:fldCharType="begin"/>
      </w:r>
      <w:r w:rsidR="00691783" w:rsidRPr="00860D54">
        <w:rPr>
          <w:lang w:val="de-DE"/>
        </w:rPr>
        <w:instrText xml:space="preserve"> AUTONUM  </w:instrText>
      </w:r>
      <w:r w:rsidR="00691783">
        <w:fldChar w:fldCharType="end"/>
      </w:r>
      <w:r w:rsidR="00691783" w:rsidRPr="00860D54">
        <w:rPr>
          <w:lang w:val="de-DE"/>
        </w:rPr>
        <w:tab/>
        <w:t xml:space="preserve">Der TC nahm zur Kenntnis, </w:t>
      </w:r>
      <w:r w:rsidR="00691783">
        <w:rPr>
          <w:lang w:val="de-DE"/>
        </w:rPr>
        <w:t xml:space="preserve">daß die </w:t>
      </w:r>
      <w:r w:rsidR="00691783" w:rsidRPr="00860D54">
        <w:rPr>
          <w:lang w:val="de-DE"/>
        </w:rPr>
        <w:t>TWC vorgeschlagen ha</w:t>
      </w:r>
      <w:r w:rsidR="00691783">
        <w:rPr>
          <w:lang w:val="de-DE"/>
        </w:rPr>
        <w:t>tt</w:t>
      </w:r>
      <w:r w:rsidR="00691783" w:rsidRPr="00860D54">
        <w:rPr>
          <w:lang w:val="de-DE"/>
        </w:rPr>
        <w:t xml:space="preserve">e, der BMT die auf ihrer einunddreißigsten Tagung von Sachverständigen aus China dargelegten Informationen über die Studie über die Erstellung einer DNS-Fingerabdrucksdatenbank für Mais zur Verfügung </w:t>
      </w:r>
      <w:r w:rsidR="00691783">
        <w:rPr>
          <w:lang w:val="de-DE"/>
        </w:rPr>
        <w:t>zu stellen</w:t>
      </w:r>
      <w:r w:rsidR="00691783" w:rsidRPr="00860D54">
        <w:rPr>
          <w:color w:val="000000"/>
          <w:lang w:val="de-DE"/>
        </w:rPr>
        <w:t>.</w:t>
      </w:r>
    </w:p>
    <w:p w:rsidR="00691783" w:rsidRPr="00860D54" w:rsidRDefault="00691783" w:rsidP="00691783">
      <w:pPr>
        <w:rPr>
          <w:lang w:val="de-DE"/>
        </w:rPr>
      </w:pPr>
    </w:p>
    <w:p w:rsidR="00691783" w:rsidRPr="00860D54" w:rsidRDefault="00455179" w:rsidP="00691783">
      <w:pPr>
        <w:rPr>
          <w:lang w:val="de-DE"/>
        </w:rPr>
      </w:pPr>
      <w:r w:rsidRPr="00455179">
        <w:rPr>
          <w:lang w:val="de-DE"/>
        </w:rPr>
        <w:t>*</w:t>
      </w:r>
      <w:r w:rsidR="00691783">
        <w:fldChar w:fldCharType="begin"/>
      </w:r>
      <w:r w:rsidR="00691783" w:rsidRPr="00860D54">
        <w:rPr>
          <w:lang w:val="de-DE"/>
        </w:rPr>
        <w:instrText xml:space="preserve"> AUTONUM  </w:instrText>
      </w:r>
      <w:r w:rsidR="00691783">
        <w:fldChar w:fldCharType="end"/>
      </w:r>
      <w:r w:rsidR="00691783" w:rsidRPr="00860D54">
        <w:rPr>
          <w:lang w:val="de-DE"/>
        </w:rPr>
        <w:tab/>
        <w:t xml:space="preserve">Der TC nahm zur Kenntnis, daß </w:t>
      </w:r>
      <w:r w:rsidR="00691783">
        <w:rPr>
          <w:lang w:val="de-DE"/>
        </w:rPr>
        <w:t xml:space="preserve">die </w:t>
      </w:r>
      <w:r w:rsidR="00691783" w:rsidRPr="00860D54">
        <w:rPr>
          <w:lang w:val="de-DE"/>
        </w:rPr>
        <w:t xml:space="preserve">TWF einen Sachverständigen aus der </w:t>
      </w:r>
      <w:r w:rsidR="00691783">
        <w:rPr>
          <w:lang w:val="de-DE"/>
        </w:rPr>
        <w:t>Europäischen Union ersucht hatt</w:t>
      </w:r>
      <w:r w:rsidR="00691783" w:rsidRPr="00860D54">
        <w:rPr>
          <w:lang w:val="de-DE"/>
        </w:rPr>
        <w:t>e, die Entwicklung einer Datenbank für Pfirsich vorzustellen</w:t>
      </w:r>
      <w:r w:rsidR="00691783">
        <w:rPr>
          <w:lang w:val="de-DE"/>
        </w:rPr>
        <w:t>, und nahm den Bericht zur Kenntnis, daß dieses Referat nun im Jahr 2015 gehalten werde</w:t>
      </w:r>
      <w:r w:rsidR="00691783" w:rsidRPr="00860D54">
        <w:rPr>
          <w:lang w:val="de-DE"/>
        </w:rPr>
        <w:t>.</w:t>
      </w:r>
    </w:p>
    <w:p w:rsidR="00691783" w:rsidRPr="00860D54" w:rsidRDefault="00691783" w:rsidP="00691783">
      <w:pPr>
        <w:rPr>
          <w:lang w:val="de-DE"/>
        </w:rPr>
      </w:pPr>
    </w:p>
    <w:p w:rsidR="00691783" w:rsidRPr="00860D54" w:rsidRDefault="00455179" w:rsidP="00691783">
      <w:pPr>
        <w:rPr>
          <w:lang w:val="de-DE"/>
        </w:rPr>
      </w:pPr>
      <w:r w:rsidRPr="00455179">
        <w:rPr>
          <w:lang w:val="de-DE"/>
        </w:rPr>
        <w:t>*</w:t>
      </w:r>
      <w:r w:rsidR="00691783">
        <w:fldChar w:fldCharType="begin"/>
      </w:r>
      <w:r w:rsidR="00691783" w:rsidRPr="00860D54">
        <w:rPr>
          <w:lang w:val="de-DE"/>
        </w:rPr>
        <w:instrText xml:space="preserve"> AUTONUM  </w:instrText>
      </w:r>
      <w:r w:rsidR="00691783">
        <w:fldChar w:fldCharType="end"/>
      </w:r>
      <w:r w:rsidR="00691783" w:rsidRPr="00860D54">
        <w:rPr>
          <w:lang w:val="de-DE"/>
        </w:rPr>
        <w:tab/>
        <w:t xml:space="preserve">Der TC nahm zur Kenntnis, </w:t>
      </w:r>
      <w:r w:rsidR="00691783">
        <w:rPr>
          <w:lang w:val="de-DE"/>
        </w:rPr>
        <w:t xml:space="preserve">daß die TWO </w:t>
      </w:r>
      <w:r w:rsidR="00691783" w:rsidRPr="00860D54">
        <w:rPr>
          <w:lang w:val="de-DE"/>
        </w:rPr>
        <w:t>einen Sachverständigen aus Australien ersucht ha</w:t>
      </w:r>
      <w:r w:rsidR="00691783">
        <w:rPr>
          <w:lang w:val="de-DE"/>
        </w:rPr>
        <w:t>tt</w:t>
      </w:r>
      <w:r w:rsidR="00691783" w:rsidRPr="00860D54">
        <w:rPr>
          <w:lang w:val="de-DE"/>
        </w:rPr>
        <w:t>e, auf ihrer siebenundvierzigsten Tagung auf ähnliche Weise wie die Datenbank, die derzeit für Erbse entwickelt wird, eine erste Studie über die Durchführbarkeit der Entwicklung einer Datenbank zu leiten.</w:t>
      </w:r>
    </w:p>
    <w:p w:rsidR="00691783" w:rsidRPr="00860D54" w:rsidRDefault="00691783" w:rsidP="00691783">
      <w:pPr>
        <w:rPr>
          <w:lang w:val="de-DE"/>
        </w:rPr>
      </w:pPr>
    </w:p>
    <w:p w:rsidR="00691783" w:rsidRPr="00860D54" w:rsidRDefault="00691783" w:rsidP="00691783">
      <w:pPr>
        <w:rPr>
          <w:lang w:val="de-DE"/>
        </w:rPr>
      </w:pPr>
    </w:p>
    <w:p w:rsidR="00691783" w:rsidRPr="009644D0" w:rsidRDefault="00691783" w:rsidP="00691783">
      <w:pPr>
        <w:keepNext/>
        <w:rPr>
          <w:u w:val="single"/>
          <w:lang w:val="de-DE"/>
        </w:rPr>
      </w:pPr>
      <w:r>
        <w:rPr>
          <w:u w:val="single"/>
          <w:lang w:val="de-DE"/>
        </w:rPr>
        <w:t>Austauschbare Software</w:t>
      </w:r>
    </w:p>
    <w:p w:rsidR="00691783" w:rsidRPr="009644D0" w:rsidRDefault="00691783" w:rsidP="00691783">
      <w:pPr>
        <w:keepNext/>
        <w:rPr>
          <w:lang w:val="de-DE"/>
        </w:rPr>
      </w:pPr>
    </w:p>
    <w:p w:rsidR="00691783" w:rsidRPr="005E7EB4" w:rsidRDefault="00455179" w:rsidP="00691783">
      <w:pPr>
        <w:rPr>
          <w:lang w:val="de-DE"/>
        </w:rPr>
      </w:pPr>
      <w:r w:rsidRPr="00455179">
        <w:rPr>
          <w:lang w:val="de-DE"/>
        </w:rPr>
        <w:t>*</w:t>
      </w:r>
      <w:r w:rsidR="00691783">
        <w:fldChar w:fldCharType="begin"/>
      </w:r>
      <w:r w:rsidR="00691783" w:rsidRPr="005E7EB4">
        <w:rPr>
          <w:lang w:val="de-DE"/>
        </w:rPr>
        <w:instrText xml:space="preserve"> AUTONUM  </w:instrText>
      </w:r>
      <w:r w:rsidR="00691783">
        <w:fldChar w:fldCharType="end"/>
      </w:r>
      <w:r w:rsidR="00691783" w:rsidRPr="005E7EB4">
        <w:rPr>
          <w:lang w:val="de-DE"/>
        </w:rPr>
        <w:tab/>
        <w:t>Der TC prüfte Dokument TC/50/8.</w:t>
      </w:r>
    </w:p>
    <w:p w:rsidR="00691783" w:rsidRPr="005E7EB4" w:rsidRDefault="00691783" w:rsidP="00691783">
      <w:pPr>
        <w:rPr>
          <w:lang w:val="de-DE"/>
        </w:rPr>
      </w:pPr>
    </w:p>
    <w:p w:rsidR="00691783" w:rsidRDefault="00691783" w:rsidP="00C46D1D">
      <w:pPr>
        <w:keepNext/>
        <w:ind w:firstLine="567"/>
        <w:rPr>
          <w:lang w:val="de-DE"/>
        </w:rPr>
      </w:pPr>
      <w:r w:rsidRPr="004E0504">
        <w:rPr>
          <w:lang w:val="de-DE"/>
        </w:rPr>
        <w:t>VORSCHLAG FÜR DIE ENTWICKLUNG EINES NEUEN INFORMATIONSDOKUMENTS</w:t>
      </w:r>
    </w:p>
    <w:p w:rsidR="00691783" w:rsidRPr="00FD5AE8" w:rsidRDefault="00691783" w:rsidP="00691783">
      <w:pPr>
        <w:keepNext/>
        <w:rPr>
          <w:rFonts w:eastAsia="MS Mincho"/>
          <w:u w:val="single"/>
          <w:lang w:val="de-DE"/>
        </w:rPr>
      </w:pPr>
    </w:p>
    <w:p w:rsidR="00691783" w:rsidRPr="004F1185" w:rsidRDefault="00455179" w:rsidP="00691783">
      <w:pPr>
        <w:rPr>
          <w:rFonts w:eastAsia="MS Mincho"/>
          <w:lang w:val="de-DE"/>
        </w:rPr>
      </w:pPr>
      <w:r w:rsidRPr="00455179">
        <w:rPr>
          <w:rFonts w:eastAsia="MS Mincho"/>
          <w:lang w:val="de-DE"/>
        </w:rPr>
        <w:t>*</w:t>
      </w:r>
      <w:r w:rsidR="00691783" w:rsidRPr="00FB6572">
        <w:rPr>
          <w:rFonts w:eastAsia="MS Mincho"/>
        </w:rPr>
        <w:fldChar w:fldCharType="begin"/>
      </w:r>
      <w:r w:rsidR="00691783" w:rsidRPr="004F1185">
        <w:rPr>
          <w:rFonts w:eastAsia="MS Mincho"/>
          <w:lang w:val="de-DE"/>
        </w:rPr>
        <w:instrText xml:space="preserve"> AUTONUM  </w:instrText>
      </w:r>
      <w:r w:rsidR="00691783" w:rsidRPr="00FB6572">
        <w:rPr>
          <w:rFonts w:eastAsia="MS Mincho"/>
        </w:rPr>
        <w:fldChar w:fldCharType="end"/>
      </w:r>
      <w:r w:rsidR="00691783" w:rsidRPr="004F1185">
        <w:rPr>
          <w:rFonts w:eastAsia="MS Mincho"/>
          <w:lang w:val="de-DE"/>
        </w:rPr>
        <w:tab/>
        <w:t>Der TC vereinbarte, dem Rat auf seiner achtundvierzigsten ordentlichen Tagung am 16.</w:t>
      </w:r>
      <w:r w:rsidR="00691783">
        <w:rPr>
          <w:rFonts w:eastAsia="MS Mincho"/>
          <w:lang w:val="de-DE"/>
        </w:rPr>
        <w:t xml:space="preserve"> </w:t>
      </w:r>
      <w:r w:rsidR="00691783" w:rsidRPr="004F1185">
        <w:rPr>
          <w:rFonts w:eastAsia="MS Mincho"/>
          <w:lang w:val="de-DE"/>
        </w:rPr>
        <w:t xml:space="preserve">Oktober 2014 in Genf Dokument UPOV/INF/22 </w:t>
      </w:r>
      <w:r w:rsidR="00691783">
        <w:rPr>
          <w:rFonts w:eastAsia="MS Mincho"/>
          <w:lang w:val="de-DE"/>
        </w:rPr>
        <w:t>„</w:t>
      </w:r>
      <w:r w:rsidR="00691783" w:rsidRPr="004F1185">
        <w:rPr>
          <w:rFonts w:eastAsia="MS Mincho"/>
          <w:lang w:val="de-DE"/>
        </w:rPr>
        <w:t>Von Verbandsmitgliedern verwendete Software und Ausrüstung</w:t>
      </w:r>
      <w:r w:rsidR="00691783">
        <w:rPr>
          <w:lang w:val="de-DE"/>
        </w:rPr>
        <w:t>“</w:t>
      </w:r>
      <w:r w:rsidR="00691783">
        <w:rPr>
          <w:rFonts w:eastAsia="MS Mincho"/>
          <w:lang w:val="de-DE"/>
        </w:rPr>
        <w:t xml:space="preserve"> </w:t>
      </w:r>
      <w:r w:rsidR="00691783" w:rsidRPr="004F1185">
        <w:rPr>
          <w:rFonts w:eastAsia="MS Mincho"/>
          <w:lang w:val="de-DE"/>
        </w:rPr>
        <w:t xml:space="preserve">zur Annahme vorzulegen, wie in </w:t>
      </w:r>
      <w:r w:rsidR="00691783">
        <w:rPr>
          <w:rFonts w:eastAsia="MS Mincho"/>
          <w:lang w:val="de-DE"/>
        </w:rPr>
        <w:t xml:space="preserve">Dokument </w:t>
      </w:r>
      <w:r w:rsidR="00691783">
        <w:rPr>
          <w:lang w:val="de-DE"/>
        </w:rPr>
        <w:t>TC/50/</w:t>
      </w:r>
      <w:r w:rsidR="00691783" w:rsidRPr="004F1185">
        <w:rPr>
          <w:rFonts w:eastAsia="MS Mincho"/>
          <w:lang w:val="de-DE"/>
        </w:rPr>
        <w:t xml:space="preserve"> </w:t>
      </w:r>
      <w:r w:rsidR="00691783">
        <w:rPr>
          <w:rFonts w:eastAsia="MS Mincho"/>
          <w:lang w:val="de-DE"/>
        </w:rPr>
        <w:t xml:space="preserve">8, </w:t>
      </w:r>
      <w:r w:rsidR="00691783" w:rsidRPr="004F1185">
        <w:rPr>
          <w:rFonts w:eastAsia="MS Mincho"/>
          <w:lang w:val="de-DE"/>
        </w:rPr>
        <w:t>Absätze 6 bis 8</w:t>
      </w:r>
      <w:r w:rsidR="00691783">
        <w:rPr>
          <w:rFonts w:eastAsia="MS Mincho"/>
          <w:lang w:val="de-DE"/>
        </w:rPr>
        <w:t>,</w:t>
      </w:r>
      <w:r w:rsidR="00691783" w:rsidRPr="004F1185">
        <w:rPr>
          <w:rFonts w:eastAsia="MS Mincho"/>
          <w:lang w:val="de-DE"/>
        </w:rPr>
        <w:t xml:space="preserve"> dargelegt</w:t>
      </w:r>
      <w:r w:rsidR="00691783">
        <w:rPr>
          <w:rFonts w:eastAsia="MS Mincho"/>
          <w:lang w:val="de-DE"/>
        </w:rPr>
        <w:t>.</w:t>
      </w:r>
    </w:p>
    <w:p w:rsidR="00691783" w:rsidRPr="004F1185" w:rsidRDefault="00691783" w:rsidP="00691783">
      <w:pPr>
        <w:rPr>
          <w:rFonts w:eastAsia="MS Mincho"/>
          <w:lang w:val="de-DE"/>
        </w:rPr>
      </w:pPr>
    </w:p>
    <w:p w:rsidR="00691783" w:rsidRPr="004F1185" w:rsidRDefault="00455179" w:rsidP="00691783">
      <w:pPr>
        <w:rPr>
          <w:rFonts w:eastAsia="MS Mincho"/>
          <w:lang w:val="de-DE"/>
        </w:rPr>
      </w:pPr>
      <w:r w:rsidRPr="00455179">
        <w:rPr>
          <w:rFonts w:eastAsia="MS Mincho"/>
          <w:lang w:val="de-DE"/>
        </w:rPr>
        <w:t>*</w:t>
      </w:r>
      <w:r w:rsidR="00691783">
        <w:rPr>
          <w:rFonts w:eastAsia="MS Mincho"/>
        </w:rPr>
        <w:fldChar w:fldCharType="begin"/>
      </w:r>
      <w:r w:rsidR="00691783" w:rsidRPr="004F1185">
        <w:rPr>
          <w:rFonts w:eastAsia="MS Mincho"/>
          <w:lang w:val="de-DE"/>
        </w:rPr>
        <w:instrText xml:space="preserve"> AUTONUM  </w:instrText>
      </w:r>
      <w:r w:rsidR="00691783">
        <w:rPr>
          <w:rFonts w:eastAsia="MS Mincho"/>
        </w:rPr>
        <w:fldChar w:fldCharType="end"/>
      </w:r>
      <w:r w:rsidR="00691783" w:rsidRPr="004F1185">
        <w:rPr>
          <w:rFonts w:eastAsia="MS Mincho"/>
          <w:lang w:val="de-DE"/>
        </w:rPr>
        <w:tab/>
        <w:t xml:space="preserve">Der TC nahm zur Kenntnis, </w:t>
      </w:r>
      <w:r w:rsidR="00691783">
        <w:rPr>
          <w:rFonts w:eastAsia="MS Mincho"/>
          <w:lang w:val="de-DE"/>
        </w:rPr>
        <w:t xml:space="preserve">daß die </w:t>
      </w:r>
      <w:r w:rsidR="00691783" w:rsidRPr="004F1185">
        <w:rPr>
          <w:rFonts w:eastAsia="MS Mincho"/>
          <w:lang w:val="de-DE"/>
        </w:rPr>
        <w:t xml:space="preserve">Bemerkungen des TC zu dem vorgeschlagenen neuen Informationsdokument UPOV/INF/22 auf seiner </w:t>
      </w:r>
      <w:r w:rsidR="00691783">
        <w:rPr>
          <w:rFonts w:eastAsia="MS Mincho"/>
          <w:lang w:val="de-DE"/>
        </w:rPr>
        <w:t>fünfzigsten</w:t>
      </w:r>
      <w:r w:rsidR="00691783" w:rsidRPr="004F1185">
        <w:rPr>
          <w:rFonts w:eastAsia="MS Mincho"/>
          <w:lang w:val="de-DE"/>
        </w:rPr>
        <w:t xml:space="preserve"> Tagung dem CAJ auf seiner neunundsechzigsten Tagung am 10.</w:t>
      </w:r>
      <w:r w:rsidR="00691783">
        <w:rPr>
          <w:rFonts w:eastAsia="MS Mincho"/>
          <w:lang w:val="de-DE"/>
        </w:rPr>
        <w:t xml:space="preserve"> </w:t>
      </w:r>
      <w:r w:rsidR="00691783" w:rsidRPr="004F1185">
        <w:rPr>
          <w:rFonts w:eastAsia="MS Mincho"/>
          <w:lang w:val="de-DE"/>
        </w:rPr>
        <w:t>April 2014 berichtet werden</w:t>
      </w:r>
      <w:r w:rsidR="00691783">
        <w:rPr>
          <w:rFonts w:eastAsia="MS Mincho"/>
          <w:lang w:val="de-DE"/>
        </w:rPr>
        <w:t xml:space="preserve"> würden</w:t>
      </w:r>
      <w:r w:rsidR="00691783" w:rsidRPr="004F1185">
        <w:rPr>
          <w:rFonts w:eastAsia="MS Mincho"/>
          <w:lang w:val="de-DE"/>
        </w:rPr>
        <w:t>.</w:t>
      </w:r>
    </w:p>
    <w:p w:rsidR="00691783" w:rsidRPr="004F1185" w:rsidRDefault="00691783" w:rsidP="00691783">
      <w:pPr>
        <w:rPr>
          <w:rFonts w:eastAsia="MS Mincho"/>
          <w:lang w:val="de-DE"/>
        </w:rPr>
      </w:pPr>
    </w:p>
    <w:p w:rsidR="00691783" w:rsidRPr="004F1185" w:rsidRDefault="00455179" w:rsidP="00691783">
      <w:pPr>
        <w:rPr>
          <w:rFonts w:eastAsia="MS Mincho"/>
          <w:lang w:val="de-DE"/>
        </w:rPr>
      </w:pPr>
      <w:r w:rsidRPr="00074F4D">
        <w:rPr>
          <w:rFonts w:eastAsia="MS Mincho"/>
          <w:lang w:val="de-DE"/>
        </w:rPr>
        <w:t>*</w:t>
      </w:r>
      <w:r w:rsidR="00691783">
        <w:rPr>
          <w:rFonts w:eastAsia="MS Mincho"/>
        </w:rPr>
        <w:fldChar w:fldCharType="begin"/>
      </w:r>
      <w:r w:rsidR="00691783" w:rsidRPr="004F1185">
        <w:rPr>
          <w:rFonts w:eastAsia="MS Mincho"/>
          <w:lang w:val="de-DE"/>
        </w:rPr>
        <w:instrText xml:space="preserve"> AUTONUM  </w:instrText>
      </w:r>
      <w:r w:rsidR="00691783">
        <w:rPr>
          <w:rFonts w:eastAsia="MS Mincho"/>
        </w:rPr>
        <w:fldChar w:fldCharType="end"/>
      </w:r>
      <w:r w:rsidR="00691783" w:rsidRPr="004F1185">
        <w:rPr>
          <w:rFonts w:eastAsia="MS Mincho"/>
          <w:lang w:val="de-DE"/>
        </w:rPr>
        <w:tab/>
      </w:r>
      <w:r w:rsidR="00691783">
        <w:rPr>
          <w:rFonts w:eastAsia="MS Mincho"/>
          <w:lang w:val="de-DE"/>
        </w:rPr>
        <w:t>Der TC vereinbarte, v</w:t>
      </w:r>
      <w:r w:rsidR="00691783" w:rsidRPr="004F1185">
        <w:rPr>
          <w:rFonts w:eastAsia="MS Mincho"/>
          <w:lang w:val="de-DE"/>
        </w:rPr>
        <w:t xml:space="preserve">orbehaltlich der Annahme des Dokuments UPOV/INF/22 durch den Rat auf </w:t>
      </w:r>
      <w:r w:rsidR="00691783">
        <w:rPr>
          <w:rFonts w:eastAsia="MS Mincho"/>
          <w:lang w:val="de-DE"/>
        </w:rPr>
        <w:t>dessen</w:t>
      </w:r>
      <w:r w:rsidR="00691783" w:rsidRPr="004F1185">
        <w:rPr>
          <w:rFonts w:eastAsia="MS Mincho"/>
          <w:lang w:val="de-DE"/>
        </w:rPr>
        <w:t xml:space="preserve"> achtundvierzigste</w:t>
      </w:r>
      <w:r w:rsidR="00691783">
        <w:rPr>
          <w:rFonts w:eastAsia="MS Mincho"/>
          <w:lang w:val="de-DE"/>
        </w:rPr>
        <w:t>r</w:t>
      </w:r>
      <w:r w:rsidR="00691783" w:rsidRPr="004F1185">
        <w:rPr>
          <w:rFonts w:eastAsia="MS Mincho"/>
          <w:lang w:val="de-DE"/>
        </w:rPr>
        <w:t xml:space="preserve"> ordentliche</w:t>
      </w:r>
      <w:r w:rsidR="00691783">
        <w:rPr>
          <w:rFonts w:eastAsia="MS Mincho"/>
          <w:lang w:val="de-DE"/>
        </w:rPr>
        <w:t>r</w:t>
      </w:r>
      <w:r w:rsidR="00691783" w:rsidRPr="004F1185">
        <w:rPr>
          <w:rFonts w:eastAsia="MS Mincho"/>
          <w:lang w:val="de-DE"/>
        </w:rPr>
        <w:t xml:space="preserve"> Tagung am 16. Oktober 2014 in Genf, ein Rundschreiben an die bezeichneten Personen der Verbandsmitglieder im TC herauszugeben, in dem diese ersucht würden, wenn sinnvoll, Informationen zu von Verbandsmitgliedern verwendeter Standardsoftware und Ausrüstung zu erteilen, wie in Dokument TC/50/8</w:t>
      </w:r>
      <w:r w:rsidR="00691783">
        <w:rPr>
          <w:rFonts w:eastAsia="MS Mincho"/>
          <w:lang w:val="de-DE"/>
        </w:rPr>
        <w:t xml:space="preserve">, </w:t>
      </w:r>
      <w:r w:rsidR="00691783" w:rsidRPr="004F1185">
        <w:rPr>
          <w:rFonts w:eastAsia="MS Mincho"/>
          <w:lang w:val="de-DE"/>
        </w:rPr>
        <w:t>Absatz 9</w:t>
      </w:r>
      <w:r w:rsidR="00691783">
        <w:rPr>
          <w:rFonts w:eastAsia="MS Mincho"/>
          <w:lang w:val="de-DE"/>
        </w:rPr>
        <w:t xml:space="preserve">, </w:t>
      </w:r>
      <w:r w:rsidR="00691783" w:rsidRPr="004F1185">
        <w:rPr>
          <w:rFonts w:eastAsia="MS Mincho"/>
          <w:lang w:val="de-DE"/>
        </w:rPr>
        <w:t>dargelegt.</w:t>
      </w:r>
    </w:p>
    <w:p w:rsidR="00691783" w:rsidRPr="004F1185" w:rsidRDefault="00691783" w:rsidP="00691783">
      <w:pPr>
        <w:spacing w:line="360" w:lineRule="auto"/>
        <w:rPr>
          <w:rFonts w:eastAsia="MS Mincho"/>
          <w:highlight w:val="cyan"/>
          <w:lang w:val="de-DE"/>
        </w:rPr>
      </w:pPr>
    </w:p>
    <w:p w:rsidR="00691783" w:rsidRPr="004F1185" w:rsidRDefault="00691783" w:rsidP="00691783">
      <w:pPr>
        <w:keepNext/>
        <w:ind w:left="567"/>
        <w:rPr>
          <w:rFonts w:eastAsia="MS Mincho"/>
          <w:snapToGrid w:val="0"/>
          <w:lang w:val="de-DE"/>
        </w:rPr>
      </w:pPr>
      <w:r w:rsidRPr="004F1185">
        <w:rPr>
          <w:rFonts w:eastAsia="MS Mincho"/>
          <w:snapToGrid w:val="0"/>
          <w:lang w:val="de-DE"/>
        </w:rPr>
        <w:t xml:space="preserve">ÜBERARBEITUNG DES DOKUMENTS UPOV/INF/16 </w:t>
      </w:r>
      <w:r>
        <w:rPr>
          <w:rFonts w:eastAsia="MS Mincho"/>
          <w:snapToGrid w:val="0"/>
          <w:lang w:val="de-DE"/>
        </w:rPr>
        <w:t>„</w:t>
      </w:r>
      <w:r w:rsidRPr="004F1185">
        <w:rPr>
          <w:rFonts w:eastAsia="MS Mincho"/>
          <w:snapToGrid w:val="0"/>
          <w:lang w:val="de-DE"/>
        </w:rPr>
        <w:t>AUSTAUSCHBARE SOFTWARE</w:t>
      </w:r>
      <w:r>
        <w:rPr>
          <w:lang w:val="de-DE"/>
        </w:rPr>
        <w:t>“</w:t>
      </w:r>
    </w:p>
    <w:p w:rsidR="00691783" w:rsidRPr="004F1185" w:rsidRDefault="00691783" w:rsidP="00691783">
      <w:pPr>
        <w:keepNext/>
        <w:rPr>
          <w:rFonts w:eastAsia="MS Mincho"/>
          <w:lang w:val="de-DE"/>
        </w:rPr>
      </w:pPr>
    </w:p>
    <w:p w:rsidR="00691783" w:rsidRDefault="00691783" w:rsidP="00691783">
      <w:pPr>
        <w:rPr>
          <w:i/>
          <w:lang w:val="de-DE"/>
        </w:rPr>
      </w:pPr>
      <w:r w:rsidRPr="004F1185">
        <w:rPr>
          <w:i/>
          <w:lang w:val="de-DE"/>
        </w:rPr>
        <w:t xml:space="preserve">Software, die zur Aufnahme in Dokument UPOV/INF/16 </w:t>
      </w:r>
      <w:r>
        <w:rPr>
          <w:i/>
          <w:lang w:val="de-DE"/>
        </w:rPr>
        <w:t>„</w:t>
      </w:r>
      <w:r w:rsidRPr="004F1185">
        <w:rPr>
          <w:i/>
          <w:lang w:val="de-DE"/>
        </w:rPr>
        <w:t>Austauschbare Software</w:t>
      </w:r>
      <w:r>
        <w:rPr>
          <w:lang w:val="de-DE"/>
        </w:rPr>
        <w:t>“</w:t>
      </w:r>
      <w:r w:rsidRPr="004F1185">
        <w:rPr>
          <w:i/>
          <w:lang w:val="de-DE"/>
        </w:rPr>
        <w:t xml:space="preserve"> vorgeschlagen ist</w:t>
      </w:r>
    </w:p>
    <w:p w:rsidR="00691783" w:rsidRPr="004F1185" w:rsidRDefault="00691783" w:rsidP="00691783">
      <w:pPr>
        <w:rPr>
          <w:rFonts w:eastAsia="MS Mincho"/>
          <w:lang w:val="de-DE"/>
        </w:rPr>
      </w:pPr>
    </w:p>
    <w:p w:rsidR="00691783" w:rsidRPr="00D12FBB" w:rsidRDefault="00074F4D" w:rsidP="00691783">
      <w:pPr>
        <w:rPr>
          <w:rFonts w:eastAsia="MS Mincho"/>
          <w:color w:val="000000"/>
          <w:lang w:val="de-DE"/>
        </w:rPr>
      </w:pPr>
      <w:r w:rsidRPr="00074F4D">
        <w:rPr>
          <w:rFonts w:eastAsia="MS Mincho"/>
          <w:lang w:val="de-DE"/>
        </w:rPr>
        <w:t>*</w:t>
      </w:r>
      <w:r w:rsidR="00691783" w:rsidRPr="007025E4">
        <w:rPr>
          <w:rFonts w:eastAsia="MS Mincho"/>
        </w:rPr>
        <w:fldChar w:fldCharType="begin"/>
      </w:r>
      <w:r w:rsidR="00691783" w:rsidRPr="00D12FBB">
        <w:rPr>
          <w:rFonts w:eastAsia="MS Mincho"/>
          <w:lang w:val="de-DE"/>
        </w:rPr>
        <w:instrText xml:space="preserve"> AUTONUM  </w:instrText>
      </w:r>
      <w:r w:rsidR="00691783" w:rsidRPr="007025E4">
        <w:rPr>
          <w:rFonts w:eastAsia="MS Mincho"/>
        </w:rPr>
        <w:fldChar w:fldCharType="end"/>
      </w:r>
      <w:r w:rsidR="00691783" w:rsidRPr="00D12FBB">
        <w:rPr>
          <w:rFonts w:eastAsia="MS Mincho"/>
          <w:lang w:val="de-DE"/>
        </w:rPr>
        <w:tab/>
        <w:t xml:space="preserve">Der TC </w:t>
      </w:r>
      <w:r w:rsidR="00691783" w:rsidRPr="00D12FBB">
        <w:rPr>
          <w:rFonts w:eastAsia="MS Mincho"/>
          <w:color w:val="000000"/>
          <w:lang w:val="de-DE"/>
        </w:rPr>
        <w:t>vereinbarte, di</w:t>
      </w:r>
      <w:r w:rsidR="00691783">
        <w:rPr>
          <w:rFonts w:eastAsia="MS Mincho"/>
          <w:color w:val="000000"/>
          <w:lang w:val="de-DE"/>
        </w:rPr>
        <w:t>e</w:t>
      </w:r>
      <w:r w:rsidR="00691783" w:rsidRPr="00D12FBB">
        <w:rPr>
          <w:rFonts w:eastAsia="MS Mincho"/>
          <w:color w:val="000000"/>
          <w:lang w:val="de-DE"/>
        </w:rPr>
        <w:t xml:space="preserve"> </w:t>
      </w:r>
      <w:r w:rsidR="00691783">
        <w:rPr>
          <w:rFonts w:eastAsia="MS Mincho"/>
          <w:color w:val="000000"/>
          <w:lang w:val="de-DE"/>
        </w:rPr>
        <w:t>SIVAVE-Software</w:t>
      </w:r>
      <w:r w:rsidR="00691783" w:rsidRPr="00D12FBB">
        <w:rPr>
          <w:rFonts w:eastAsia="MS Mincho"/>
          <w:color w:val="000000"/>
          <w:lang w:val="de-DE"/>
        </w:rPr>
        <w:t xml:space="preserve"> in Dokument UPOV/INF/16</w:t>
      </w:r>
      <w:r w:rsidR="00691783">
        <w:rPr>
          <w:rFonts w:eastAsia="MS Mincho"/>
          <w:color w:val="000000"/>
          <w:lang w:val="de-DE"/>
        </w:rPr>
        <w:t xml:space="preserve"> aufzunehmen</w:t>
      </w:r>
      <w:r w:rsidR="00691783" w:rsidRPr="00D12FBB">
        <w:rPr>
          <w:rFonts w:eastAsia="MS Mincho"/>
          <w:color w:val="000000"/>
          <w:lang w:val="de-DE"/>
        </w:rPr>
        <w:t xml:space="preserve">, </w:t>
      </w:r>
      <w:r w:rsidR="00691783">
        <w:rPr>
          <w:rFonts w:eastAsia="MS Mincho"/>
          <w:color w:val="000000"/>
          <w:lang w:val="de-DE"/>
        </w:rPr>
        <w:t xml:space="preserve">wie </w:t>
      </w:r>
      <w:r w:rsidR="00A25AE3">
        <w:rPr>
          <w:rFonts w:eastAsia="MS Mincho"/>
          <w:color w:val="000000"/>
          <w:lang w:val="de-DE"/>
        </w:rPr>
        <w:t>in Dokument </w:t>
      </w:r>
      <w:r w:rsidR="00691783" w:rsidRPr="00D12FBB">
        <w:rPr>
          <w:rFonts w:eastAsia="MS Mincho"/>
          <w:color w:val="000000"/>
          <w:lang w:val="de-DE"/>
        </w:rPr>
        <w:t>TC/50/8</w:t>
      </w:r>
      <w:r w:rsidR="00691783">
        <w:rPr>
          <w:rFonts w:eastAsia="MS Mincho"/>
          <w:color w:val="000000"/>
          <w:lang w:val="de-DE"/>
        </w:rPr>
        <w:t xml:space="preserve">, </w:t>
      </w:r>
      <w:r w:rsidR="00691783" w:rsidRPr="00D12FBB">
        <w:rPr>
          <w:rFonts w:eastAsia="MS Mincho"/>
          <w:color w:val="000000"/>
          <w:lang w:val="de-DE"/>
        </w:rPr>
        <w:t>Absatz 15</w:t>
      </w:r>
      <w:r w:rsidR="00691783">
        <w:rPr>
          <w:rFonts w:eastAsia="MS Mincho"/>
          <w:color w:val="000000"/>
          <w:lang w:val="de-DE"/>
        </w:rPr>
        <w:t>, dargelegt</w:t>
      </w:r>
      <w:r w:rsidR="00691783" w:rsidRPr="00D12FBB">
        <w:rPr>
          <w:rFonts w:eastAsia="MS Mincho"/>
          <w:color w:val="000000"/>
          <w:lang w:val="de-DE"/>
        </w:rPr>
        <w:t>.</w:t>
      </w:r>
    </w:p>
    <w:p w:rsidR="00691783" w:rsidRPr="00D12FBB" w:rsidRDefault="00691783" w:rsidP="00691783">
      <w:pPr>
        <w:rPr>
          <w:rFonts w:eastAsia="MS Mincho"/>
          <w:highlight w:val="yellow"/>
          <w:lang w:val="de-DE"/>
        </w:rPr>
      </w:pPr>
    </w:p>
    <w:p w:rsidR="00691783" w:rsidRPr="007B48B9" w:rsidRDefault="00074F4D" w:rsidP="00691783">
      <w:pPr>
        <w:rPr>
          <w:rFonts w:eastAsia="MS Mincho"/>
          <w:color w:val="000000"/>
          <w:lang w:val="de-DE"/>
        </w:rPr>
      </w:pPr>
      <w:r w:rsidRPr="00074F4D">
        <w:rPr>
          <w:rFonts w:eastAsia="MS Mincho"/>
          <w:color w:val="000000"/>
          <w:lang w:val="de-DE"/>
        </w:rPr>
        <w:t>*</w:t>
      </w:r>
      <w:r w:rsidR="00691783">
        <w:rPr>
          <w:rFonts w:eastAsia="MS Mincho"/>
          <w:color w:val="000000"/>
        </w:rPr>
        <w:fldChar w:fldCharType="begin"/>
      </w:r>
      <w:r w:rsidR="00691783" w:rsidRPr="00D12FBB">
        <w:rPr>
          <w:rFonts w:eastAsia="MS Mincho"/>
          <w:color w:val="000000"/>
          <w:lang w:val="de-DE"/>
        </w:rPr>
        <w:instrText xml:space="preserve"> AUTONUM  </w:instrText>
      </w:r>
      <w:r w:rsidR="00691783">
        <w:rPr>
          <w:rFonts w:eastAsia="MS Mincho"/>
          <w:color w:val="000000"/>
        </w:rPr>
        <w:fldChar w:fldCharType="end"/>
      </w:r>
      <w:r w:rsidR="00691783" w:rsidRPr="00D12FBB">
        <w:rPr>
          <w:rFonts w:eastAsia="MS Mincho"/>
          <w:color w:val="000000"/>
          <w:lang w:val="de-DE"/>
        </w:rPr>
        <w:tab/>
        <w:t>Der TC nahm zur Kenntnis, daß eine Überarbeitung von Dokument UPOV/INF/16/3 betreffend die Aufnahme der SIVAVE-Software dem CAJ auf seine</w:t>
      </w:r>
      <w:r w:rsidR="00691783">
        <w:rPr>
          <w:rFonts w:eastAsia="MS Mincho"/>
          <w:color w:val="000000"/>
          <w:lang w:val="de-DE"/>
        </w:rPr>
        <w:t>r</w:t>
      </w:r>
      <w:r w:rsidR="00691783" w:rsidRPr="00D12FBB">
        <w:rPr>
          <w:rFonts w:eastAsia="MS Mincho"/>
          <w:color w:val="000000"/>
          <w:lang w:val="de-DE"/>
        </w:rPr>
        <w:t xml:space="preserve"> </w:t>
      </w:r>
      <w:r w:rsidR="00691783">
        <w:rPr>
          <w:rFonts w:eastAsia="MS Mincho"/>
          <w:color w:val="000000"/>
          <w:lang w:val="de-DE"/>
        </w:rPr>
        <w:t xml:space="preserve">neunundsechzigsten Tagung am 10. </w:t>
      </w:r>
      <w:r w:rsidR="00691783" w:rsidRPr="007B48B9">
        <w:rPr>
          <w:rFonts w:eastAsia="MS Mincho"/>
          <w:color w:val="000000"/>
          <w:lang w:val="de-DE"/>
        </w:rPr>
        <w:t>April 2014</w:t>
      </w:r>
      <w:r w:rsidR="00691783">
        <w:rPr>
          <w:rFonts w:eastAsia="MS Mincho"/>
          <w:color w:val="000000"/>
          <w:lang w:val="de-DE"/>
        </w:rPr>
        <w:t xml:space="preserve"> vorgelegt werden würde</w:t>
      </w:r>
      <w:r w:rsidR="00691783" w:rsidRPr="007B48B9">
        <w:rPr>
          <w:rFonts w:eastAsia="MS Mincho"/>
          <w:color w:val="000000"/>
          <w:lang w:val="de-DE"/>
        </w:rPr>
        <w:t xml:space="preserve">, und </w:t>
      </w:r>
      <w:r w:rsidR="00691783">
        <w:rPr>
          <w:rFonts w:eastAsia="MS Mincho"/>
          <w:color w:val="000000"/>
          <w:lang w:val="de-DE"/>
        </w:rPr>
        <w:t>im Fall der Zustimmung des</w:t>
      </w:r>
      <w:r w:rsidR="00691783" w:rsidRPr="007B48B9">
        <w:rPr>
          <w:rFonts w:eastAsia="MS Mincho"/>
          <w:color w:val="000000"/>
          <w:lang w:val="de-DE"/>
        </w:rPr>
        <w:t xml:space="preserve"> CAJ</w:t>
      </w:r>
      <w:r w:rsidR="00691783">
        <w:rPr>
          <w:rFonts w:eastAsia="MS Mincho"/>
          <w:color w:val="000000"/>
          <w:lang w:val="de-DE"/>
        </w:rPr>
        <w:t xml:space="preserve"> dem </w:t>
      </w:r>
      <w:r w:rsidR="00691783" w:rsidRPr="007B48B9">
        <w:rPr>
          <w:rFonts w:eastAsia="MS Mincho"/>
          <w:color w:val="000000"/>
          <w:lang w:val="de-DE"/>
        </w:rPr>
        <w:t xml:space="preserve">Rat </w:t>
      </w:r>
      <w:r w:rsidR="00691783">
        <w:rPr>
          <w:rFonts w:eastAsia="MS Mincho"/>
          <w:color w:val="000000"/>
          <w:lang w:val="de-DE"/>
        </w:rPr>
        <w:t>auf seiner achtundvierzigsten ordentlichen Tagung am 16.</w:t>
      </w:r>
      <w:r w:rsidR="00691783" w:rsidRPr="007B48B9">
        <w:rPr>
          <w:rFonts w:eastAsia="MS Mincho"/>
          <w:color w:val="000000"/>
          <w:lang w:val="de-DE"/>
        </w:rPr>
        <w:t xml:space="preserve"> </w:t>
      </w:r>
      <w:r w:rsidR="00691783">
        <w:rPr>
          <w:rFonts w:eastAsia="MS Mincho"/>
          <w:color w:val="000000"/>
          <w:lang w:val="de-DE"/>
        </w:rPr>
        <w:t>Oktober</w:t>
      </w:r>
      <w:r w:rsidR="00691783" w:rsidRPr="007B48B9">
        <w:rPr>
          <w:rFonts w:eastAsia="MS Mincho"/>
          <w:color w:val="000000"/>
          <w:lang w:val="de-DE"/>
        </w:rPr>
        <w:t xml:space="preserve"> 2014</w:t>
      </w:r>
      <w:r w:rsidR="00691783">
        <w:rPr>
          <w:rFonts w:eastAsia="MS Mincho"/>
          <w:color w:val="000000"/>
          <w:lang w:val="de-DE"/>
        </w:rPr>
        <w:t xml:space="preserve"> zur Annahme vorgelegt werden würde</w:t>
      </w:r>
      <w:r w:rsidR="00691783" w:rsidRPr="007B48B9">
        <w:rPr>
          <w:rFonts w:eastAsia="MS Mincho"/>
          <w:color w:val="000000"/>
          <w:lang w:val="de-DE"/>
        </w:rPr>
        <w:t>, wie in Dokument TC/50/8</w:t>
      </w:r>
      <w:r w:rsidR="00691783">
        <w:rPr>
          <w:rFonts w:eastAsia="MS Mincho"/>
          <w:color w:val="000000"/>
          <w:lang w:val="de-DE"/>
        </w:rPr>
        <w:t xml:space="preserve">, </w:t>
      </w:r>
      <w:r w:rsidR="00691783" w:rsidRPr="007B48B9">
        <w:rPr>
          <w:rFonts w:eastAsia="MS Mincho"/>
          <w:color w:val="000000"/>
          <w:lang w:val="de-DE"/>
        </w:rPr>
        <w:t>Absätze 16 und 17</w:t>
      </w:r>
      <w:r w:rsidR="00691783">
        <w:rPr>
          <w:rFonts w:eastAsia="MS Mincho"/>
          <w:color w:val="000000"/>
          <w:lang w:val="de-DE"/>
        </w:rPr>
        <w:t>, dargelegt</w:t>
      </w:r>
      <w:r w:rsidR="00691783" w:rsidRPr="007B48B9">
        <w:rPr>
          <w:rFonts w:eastAsia="MS Mincho"/>
          <w:color w:val="000000"/>
          <w:lang w:val="de-DE"/>
        </w:rPr>
        <w:t>.</w:t>
      </w:r>
    </w:p>
    <w:p w:rsidR="00691783" w:rsidRPr="007B48B9" w:rsidRDefault="00691783" w:rsidP="00691783">
      <w:pPr>
        <w:rPr>
          <w:rFonts w:eastAsia="MS Mincho"/>
          <w:color w:val="000000"/>
          <w:highlight w:val="yellow"/>
          <w:lang w:val="de-DE"/>
        </w:rPr>
      </w:pPr>
    </w:p>
    <w:p w:rsidR="00691783" w:rsidRPr="00D12FBB" w:rsidRDefault="00074F4D" w:rsidP="00691783">
      <w:pPr>
        <w:rPr>
          <w:rFonts w:eastAsia="MS Mincho"/>
          <w:snapToGrid w:val="0"/>
          <w:lang w:val="de-DE"/>
        </w:rPr>
      </w:pPr>
      <w:r w:rsidRPr="00074F4D">
        <w:rPr>
          <w:rFonts w:eastAsia="MS Mincho"/>
          <w:color w:val="000000"/>
          <w:lang w:val="de-DE"/>
        </w:rPr>
        <w:t>*</w:t>
      </w:r>
      <w:r w:rsidR="00691783">
        <w:rPr>
          <w:rFonts w:eastAsia="MS Mincho"/>
          <w:color w:val="000000"/>
        </w:rPr>
        <w:fldChar w:fldCharType="begin"/>
      </w:r>
      <w:r w:rsidR="00691783" w:rsidRPr="00D12FBB">
        <w:rPr>
          <w:rFonts w:eastAsia="MS Mincho"/>
          <w:color w:val="000000"/>
          <w:lang w:val="de-DE"/>
        </w:rPr>
        <w:instrText xml:space="preserve"> AUTONUM  </w:instrText>
      </w:r>
      <w:r w:rsidR="00691783">
        <w:rPr>
          <w:rFonts w:eastAsia="MS Mincho"/>
          <w:color w:val="000000"/>
        </w:rPr>
        <w:fldChar w:fldCharType="end"/>
      </w:r>
      <w:r w:rsidR="00691783" w:rsidRPr="00D12FBB">
        <w:rPr>
          <w:rFonts w:eastAsia="MS Mincho"/>
          <w:color w:val="000000"/>
          <w:lang w:val="de-DE"/>
        </w:rPr>
        <w:tab/>
        <w:t>Der TC nahm zur Kenntnis, daß</w:t>
      </w:r>
      <w:r w:rsidR="00691783" w:rsidRPr="00D12FBB">
        <w:rPr>
          <w:rFonts w:eastAsia="MS Mincho"/>
          <w:snapToGrid w:val="0"/>
          <w:lang w:val="de-DE"/>
        </w:rPr>
        <w:t xml:space="preserve"> Mexiko ersucht </w:t>
      </w:r>
      <w:r w:rsidR="00691783">
        <w:rPr>
          <w:rFonts w:eastAsia="MS Mincho"/>
          <w:snapToGrid w:val="0"/>
          <w:lang w:val="de-DE"/>
        </w:rPr>
        <w:t>worden war</w:t>
      </w:r>
      <w:r w:rsidR="00691783" w:rsidRPr="00D12FBB">
        <w:rPr>
          <w:rFonts w:eastAsia="MS Mincho"/>
          <w:snapToGrid w:val="0"/>
          <w:lang w:val="de-DE"/>
        </w:rPr>
        <w:t>, auf der zweiunddreißigsten Tagung der TWC weitere Informationen über die SISNAVA-Software zu erteilen.</w:t>
      </w:r>
    </w:p>
    <w:p w:rsidR="00691783" w:rsidRPr="00D12FBB" w:rsidRDefault="00691783" w:rsidP="00691783">
      <w:pPr>
        <w:rPr>
          <w:rFonts w:eastAsia="MS Mincho"/>
          <w:snapToGrid w:val="0"/>
          <w:lang w:val="de-DE"/>
        </w:rPr>
      </w:pPr>
    </w:p>
    <w:p w:rsidR="00691783" w:rsidRPr="007415A6" w:rsidRDefault="00691783" w:rsidP="00011A48">
      <w:pPr>
        <w:pStyle w:val="Heading2"/>
      </w:pPr>
      <w:r w:rsidRPr="007415A6">
        <w:t>Informationen über die Nutzung durch die Mitglieder</w:t>
      </w:r>
    </w:p>
    <w:p w:rsidR="00691783" w:rsidRPr="00323B04" w:rsidRDefault="00691783" w:rsidP="00691783">
      <w:pPr>
        <w:rPr>
          <w:lang w:val="de-DE"/>
        </w:rPr>
      </w:pPr>
    </w:p>
    <w:p w:rsidR="00691783" w:rsidRPr="002B726D" w:rsidRDefault="00074F4D" w:rsidP="00691783">
      <w:pPr>
        <w:rPr>
          <w:lang w:val="de-DE"/>
        </w:rPr>
      </w:pPr>
      <w:r w:rsidRPr="00074F4D">
        <w:rPr>
          <w:lang w:val="de-DE"/>
        </w:rPr>
        <w:t>*</w:t>
      </w:r>
      <w:r w:rsidR="00691783" w:rsidRPr="000F46B1">
        <w:fldChar w:fldCharType="begin"/>
      </w:r>
      <w:r w:rsidR="00691783" w:rsidRPr="002B726D">
        <w:rPr>
          <w:lang w:val="de-DE"/>
        </w:rPr>
        <w:instrText xml:space="preserve"> AUTONUM  </w:instrText>
      </w:r>
      <w:r w:rsidR="00691783" w:rsidRPr="000F46B1">
        <w:fldChar w:fldCharType="end"/>
      </w:r>
      <w:r w:rsidR="00691783" w:rsidRPr="002B726D">
        <w:rPr>
          <w:lang w:val="de-DE"/>
        </w:rPr>
        <w:tab/>
        <w:t xml:space="preserve">Der TC </w:t>
      </w:r>
      <w:r w:rsidR="00691783">
        <w:rPr>
          <w:lang w:val="de-DE"/>
        </w:rPr>
        <w:t>billigte</w:t>
      </w:r>
      <w:r w:rsidR="00691783" w:rsidRPr="002B726D">
        <w:rPr>
          <w:lang w:val="de-DE"/>
        </w:rPr>
        <w:t xml:space="preserve"> die Überarbeitung von Dokument UPOV/INF/16 betreffend die Aufnahme </w:t>
      </w:r>
      <w:r w:rsidR="00691783">
        <w:rPr>
          <w:lang w:val="de-DE"/>
        </w:rPr>
        <w:t>von</w:t>
      </w:r>
      <w:r w:rsidR="00691783" w:rsidRPr="002B726D">
        <w:rPr>
          <w:lang w:val="de-DE"/>
        </w:rPr>
        <w:t xml:space="preserve"> Informationen über </w:t>
      </w:r>
      <w:r w:rsidR="00691783">
        <w:rPr>
          <w:lang w:val="de-DE"/>
        </w:rPr>
        <w:t>die Verwendung</w:t>
      </w:r>
      <w:r w:rsidR="00691783" w:rsidRPr="002B726D">
        <w:rPr>
          <w:lang w:val="de-DE"/>
        </w:rPr>
        <w:t xml:space="preserve"> </w:t>
      </w:r>
      <w:r w:rsidR="00691783">
        <w:rPr>
          <w:lang w:val="de-DE"/>
        </w:rPr>
        <w:t>von S</w:t>
      </w:r>
      <w:r w:rsidR="00691783" w:rsidRPr="002B726D">
        <w:rPr>
          <w:lang w:val="de-DE"/>
        </w:rPr>
        <w:t xml:space="preserve">oftware </w:t>
      </w:r>
      <w:r w:rsidR="00691783">
        <w:rPr>
          <w:lang w:val="de-DE"/>
        </w:rPr>
        <w:t>durch Verbandsmitglieder,</w:t>
      </w:r>
      <w:r w:rsidR="00691783" w:rsidRPr="002B726D">
        <w:rPr>
          <w:lang w:val="de-DE"/>
        </w:rPr>
        <w:t xml:space="preserve"> </w:t>
      </w:r>
      <w:r w:rsidR="00691783">
        <w:rPr>
          <w:lang w:val="de-DE"/>
        </w:rPr>
        <w:t xml:space="preserve">wie in </w:t>
      </w:r>
      <w:r w:rsidR="00691783" w:rsidRPr="002B726D">
        <w:rPr>
          <w:lang w:val="de-DE"/>
        </w:rPr>
        <w:t>Anlage III</w:t>
      </w:r>
      <w:r w:rsidR="00691783">
        <w:rPr>
          <w:lang w:val="de-DE"/>
        </w:rPr>
        <w:t xml:space="preserve"> des </w:t>
      </w:r>
      <w:r w:rsidR="00691783" w:rsidRPr="002B726D">
        <w:rPr>
          <w:lang w:val="de-DE"/>
        </w:rPr>
        <w:t>Dokument</w:t>
      </w:r>
      <w:r w:rsidR="00691783">
        <w:rPr>
          <w:lang w:val="de-DE"/>
        </w:rPr>
        <w:t>s TC/50/8 dargelegt</w:t>
      </w:r>
      <w:r w:rsidR="00691783" w:rsidRPr="002B726D">
        <w:rPr>
          <w:lang w:val="de-DE"/>
        </w:rPr>
        <w:t>.</w:t>
      </w:r>
    </w:p>
    <w:p w:rsidR="00691783" w:rsidRPr="002B726D" w:rsidRDefault="00691783" w:rsidP="00691783">
      <w:pPr>
        <w:rPr>
          <w:lang w:val="de-DE"/>
        </w:rPr>
      </w:pPr>
    </w:p>
    <w:p w:rsidR="00691783" w:rsidRPr="00323B04" w:rsidRDefault="00074F4D" w:rsidP="00691783">
      <w:pPr>
        <w:rPr>
          <w:rFonts w:eastAsia="MS Mincho"/>
          <w:snapToGrid w:val="0"/>
          <w:lang w:val="de-DE"/>
        </w:rPr>
      </w:pPr>
      <w:r w:rsidRPr="00074F4D">
        <w:rPr>
          <w:rFonts w:eastAsia="MS Mincho"/>
          <w:snapToGrid w:val="0"/>
          <w:lang w:val="de-DE"/>
        </w:rPr>
        <w:t>*</w:t>
      </w:r>
      <w:r w:rsidR="00691783">
        <w:rPr>
          <w:rFonts w:eastAsia="MS Mincho"/>
          <w:snapToGrid w:val="0"/>
        </w:rPr>
        <w:fldChar w:fldCharType="begin"/>
      </w:r>
      <w:r w:rsidR="00691783" w:rsidRPr="00323B04">
        <w:rPr>
          <w:rFonts w:eastAsia="MS Mincho"/>
          <w:snapToGrid w:val="0"/>
          <w:lang w:val="de-DE"/>
        </w:rPr>
        <w:instrText xml:space="preserve"> AUTONUM  </w:instrText>
      </w:r>
      <w:r w:rsidR="00691783">
        <w:rPr>
          <w:rFonts w:eastAsia="MS Mincho"/>
          <w:snapToGrid w:val="0"/>
        </w:rPr>
        <w:fldChar w:fldCharType="end"/>
      </w:r>
      <w:r w:rsidR="00691783" w:rsidRPr="00323B04">
        <w:rPr>
          <w:rFonts w:eastAsia="MS Mincho"/>
          <w:snapToGrid w:val="0"/>
          <w:lang w:val="de-DE"/>
        </w:rPr>
        <w:tab/>
        <w:t xml:space="preserve">Der TC nahm zur Kenntnis, daß </w:t>
      </w:r>
      <w:r w:rsidR="00691783">
        <w:rPr>
          <w:rFonts w:eastAsia="MS Mincho"/>
          <w:snapToGrid w:val="0"/>
          <w:lang w:val="de-DE"/>
        </w:rPr>
        <w:t xml:space="preserve">die </w:t>
      </w:r>
      <w:r w:rsidR="00691783" w:rsidRPr="00323B04">
        <w:rPr>
          <w:rFonts w:eastAsia="MS Mincho"/>
          <w:snapToGrid w:val="0"/>
          <w:lang w:val="de-DE"/>
        </w:rPr>
        <w:t>Bemerkungen des TC auf seiner fünfzigsten Tagung zu der Verwendung von Software durch die Verbandsmitglieder dem CAJ auf seiner neunundsechzigsten Tagung am 10.</w:t>
      </w:r>
      <w:r w:rsidR="00691783">
        <w:rPr>
          <w:rFonts w:eastAsia="MS Mincho"/>
          <w:snapToGrid w:val="0"/>
          <w:lang w:val="de-DE"/>
        </w:rPr>
        <w:t xml:space="preserve"> </w:t>
      </w:r>
      <w:r w:rsidR="00691783" w:rsidRPr="00323B04">
        <w:rPr>
          <w:rFonts w:eastAsia="MS Mincho"/>
          <w:snapToGrid w:val="0"/>
          <w:lang w:val="de-DE"/>
        </w:rPr>
        <w:t>April 2014 in Genf berichtet werden</w:t>
      </w:r>
      <w:r w:rsidR="00691783">
        <w:rPr>
          <w:rFonts w:eastAsia="MS Mincho"/>
          <w:snapToGrid w:val="0"/>
          <w:lang w:val="de-DE"/>
        </w:rPr>
        <w:t xml:space="preserve"> würden</w:t>
      </w:r>
      <w:r w:rsidR="00691783" w:rsidRPr="00323B04">
        <w:rPr>
          <w:rFonts w:eastAsia="MS Mincho"/>
          <w:snapToGrid w:val="0"/>
          <w:lang w:val="de-DE"/>
        </w:rPr>
        <w:t>.</w:t>
      </w:r>
    </w:p>
    <w:p w:rsidR="00691783" w:rsidRPr="00323B04" w:rsidRDefault="00691783" w:rsidP="00691783">
      <w:pPr>
        <w:spacing w:line="360" w:lineRule="auto"/>
        <w:rPr>
          <w:lang w:val="de-DE"/>
        </w:rPr>
      </w:pPr>
    </w:p>
    <w:p w:rsidR="00691783" w:rsidRPr="00946CB9" w:rsidRDefault="00691783" w:rsidP="00691783">
      <w:pPr>
        <w:ind w:left="567"/>
        <w:rPr>
          <w:lang w:val="de-DE"/>
        </w:rPr>
      </w:pPr>
      <w:bookmarkStart w:id="182" w:name="_Toc380588288"/>
      <w:r>
        <w:rPr>
          <w:lang w:val="de-DE"/>
        </w:rPr>
        <w:t>ÜBERSETZUNG VON</w:t>
      </w:r>
      <w:r w:rsidRPr="00946CB9">
        <w:rPr>
          <w:lang w:val="de-DE"/>
        </w:rPr>
        <w:t xml:space="preserve"> SOFTWARE IN DOKUMENT UPOV/INF/16/3</w:t>
      </w:r>
      <w:bookmarkEnd w:id="182"/>
    </w:p>
    <w:p w:rsidR="00691783" w:rsidRPr="00946CB9" w:rsidRDefault="00691783" w:rsidP="00691783">
      <w:pPr>
        <w:rPr>
          <w:lang w:val="de-DE"/>
        </w:rPr>
      </w:pPr>
    </w:p>
    <w:p w:rsidR="00691783" w:rsidRPr="00323B04" w:rsidRDefault="00074F4D" w:rsidP="00691783">
      <w:pPr>
        <w:rPr>
          <w:rFonts w:eastAsia="MS Mincho"/>
          <w:lang w:val="de-DE"/>
        </w:rPr>
      </w:pPr>
      <w:r w:rsidRPr="00074F4D">
        <w:rPr>
          <w:rFonts w:eastAsia="MS Mincho"/>
          <w:lang w:val="de-DE"/>
        </w:rPr>
        <w:t>*</w:t>
      </w:r>
      <w:r w:rsidR="00691783" w:rsidRPr="00A26403">
        <w:rPr>
          <w:rFonts w:eastAsia="MS Mincho"/>
        </w:rPr>
        <w:fldChar w:fldCharType="begin"/>
      </w:r>
      <w:r w:rsidR="00691783" w:rsidRPr="00323B04">
        <w:rPr>
          <w:rFonts w:eastAsia="MS Mincho"/>
          <w:lang w:val="de-DE"/>
        </w:rPr>
        <w:instrText xml:space="preserve"> AUTONUM  </w:instrText>
      </w:r>
      <w:r w:rsidR="00691783" w:rsidRPr="00A26403">
        <w:rPr>
          <w:rFonts w:eastAsia="MS Mincho"/>
        </w:rPr>
        <w:fldChar w:fldCharType="end"/>
      </w:r>
      <w:r w:rsidR="00691783" w:rsidRPr="00323B04">
        <w:rPr>
          <w:rFonts w:eastAsia="MS Mincho"/>
          <w:lang w:val="de-DE"/>
        </w:rPr>
        <w:tab/>
        <w:t xml:space="preserve">Der TC nahm zur Kenntnis, </w:t>
      </w:r>
      <w:r w:rsidR="00691783">
        <w:rPr>
          <w:rFonts w:eastAsia="MS Mincho"/>
          <w:lang w:val="de-DE"/>
        </w:rPr>
        <w:t xml:space="preserve">daß </w:t>
      </w:r>
      <w:r w:rsidR="00691783" w:rsidRPr="00323B04">
        <w:rPr>
          <w:rFonts w:eastAsia="MS Mincho"/>
          <w:lang w:val="de-DE"/>
        </w:rPr>
        <w:t>auf der zweiunddreißigsten Tagung der TWC ein Sachverständiger aus Frankreich auf der Grundlage der englischen Übersetzung der Soft</w:t>
      </w:r>
      <w:r w:rsidR="00A25AE3">
        <w:rPr>
          <w:rFonts w:eastAsia="MS Mincho"/>
          <w:lang w:val="de-DE"/>
        </w:rPr>
        <w:t>ware einen Vortrag über die AIM</w:t>
      </w:r>
      <w:r w:rsidR="00A25AE3">
        <w:rPr>
          <w:rFonts w:eastAsia="MS Mincho"/>
          <w:lang w:val="de-DE"/>
        </w:rPr>
        <w:noBreakHyphen/>
      </w:r>
      <w:r w:rsidR="00691783" w:rsidRPr="00323B04">
        <w:rPr>
          <w:rFonts w:eastAsia="MS Mincho"/>
          <w:lang w:val="de-DE"/>
        </w:rPr>
        <w:t>Software halten werde, wie in Dokument TC/50/8, Absatz 25</w:t>
      </w:r>
      <w:r w:rsidR="00691783">
        <w:rPr>
          <w:rFonts w:eastAsia="MS Mincho"/>
          <w:lang w:val="de-DE"/>
        </w:rPr>
        <w:t>, dargelegt</w:t>
      </w:r>
      <w:r w:rsidR="00691783" w:rsidRPr="00323B04">
        <w:rPr>
          <w:rFonts w:eastAsia="MS Mincho"/>
          <w:lang w:val="de-DE"/>
        </w:rPr>
        <w:t>.</w:t>
      </w:r>
    </w:p>
    <w:p w:rsidR="00691783" w:rsidRPr="00323B04" w:rsidRDefault="00691783" w:rsidP="00691783">
      <w:pPr>
        <w:rPr>
          <w:rFonts w:eastAsia="MS Mincho"/>
          <w:lang w:val="de-DE"/>
        </w:rPr>
      </w:pPr>
    </w:p>
    <w:p w:rsidR="00691783" w:rsidRPr="00323B04" w:rsidRDefault="00074F4D" w:rsidP="00691783">
      <w:pPr>
        <w:rPr>
          <w:rFonts w:eastAsia="MS Mincho"/>
          <w:lang w:val="de-DE"/>
        </w:rPr>
      </w:pPr>
      <w:r w:rsidRPr="00074F4D">
        <w:rPr>
          <w:rFonts w:eastAsia="MS Mincho"/>
          <w:snapToGrid w:val="0"/>
          <w:lang w:val="de-DE"/>
        </w:rPr>
        <w:t>*</w:t>
      </w:r>
      <w:r w:rsidR="00691783">
        <w:rPr>
          <w:rFonts w:eastAsia="MS Mincho"/>
          <w:snapToGrid w:val="0"/>
        </w:rPr>
        <w:fldChar w:fldCharType="begin"/>
      </w:r>
      <w:r w:rsidR="00691783" w:rsidRPr="00323B04">
        <w:rPr>
          <w:rFonts w:eastAsia="MS Mincho"/>
          <w:snapToGrid w:val="0"/>
          <w:lang w:val="de-DE"/>
        </w:rPr>
        <w:instrText xml:space="preserve"> AUTONUM  </w:instrText>
      </w:r>
      <w:r w:rsidR="00691783">
        <w:rPr>
          <w:rFonts w:eastAsia="MS Mincho"/>
          <w:snapToGrid w:val="0"/>
        </w:rPr>
        <w:fldChar w:fldCharType="end"/>
      </w:r>
      <w:r w:rsidR="00691783" w:rsidRPr="00323B04">
        <w:rPr>
          <w:rFonts w:eastAsia="MS Mincho"/>
          <w:snapToGrid w:val="0"/>
          <w:lang w:val="de-DE"/>
        </w:rPr>
        <w:tab/>
        <w:t xml:space="preserve">Der TC nahm zur Kenntnis, daß sich die Übersetzung der Anwenderschnittstellen der Software </w:t>
      </w:r>
      <w:r w:rsidR="00691783">
        <w:rPr>
          <w:rFonts w:eastAsia="MS Mincho"/>
          <w:snapToGrid w:val="0"/>
          <w:lang w:val="de-DE"/>
        </w:rPr>
        <w:t>„</w:t>
      </w:r>
      <w:r w:rsidR="00691783" w:rsidRPr="00323B04">
        <w:rPr>
          <w:rFonts w:eastAsia="MS Mincho"/>
          <w:snapToGrid w:val="0"/>
          <w:lang w:val="de-DE"/>
        </w:rPr>
        <w:t>Information System (IS) used</w:t>
      </w:r>
      <w:r w:rsidR="00691783">
        <w:rPr>
          <w:rFonts w:eastAsia="MS Mincho"/>
          <w:snapToGrid w:val="0"/>
          <w:lang w:val="de-DE"/>
        </w:rPr>
        <w:t xml:space="preserve"> für </w:t>
      </w:r>
      <w:r w:rsidR="00691783" w:rsidRPr="00323B04">
        <w:rPr>
          <w:rFonts w:eastAsia="MS Mincho"/>
          <w:snapToGrid w:val="0"/>
          <w:lang w:val="de-DE"/>
        </w:rPr>
        <w:t xml:space="preserve">Test and Protection of </w:t>
      </w:r>
      <w:r w:rsidR="00691783">
        <w:rPr>
          <w:rFonts w:eastAsia="MS Mincho"/>
          <w:snapToGrid w:val="0"/>
          <w:lang w:val="de-DE"/>
        </w:rPr>
        <w:t>Plant Varieties</w:t>
      </w:r>
      <w:r w:rsidR="00691783" w:rsidRPr="00323B04">
        <w:rPr>
          <w:rFonts w:eastAsia="MS Mincho"/>
          <w:snapToGrid w:val="0"/>
          <w:lang w:val="de-DE"/>
        </w:rPr>
        <w:t xml:space="preserve"> in the Russian </w:t>
      </w:r>
      <w:r w:rsidR="00691783">
        <w:rPr>
          <w:rFonts w:eastAsia="MS Mincho"/>
          <w:snapToGrid w:val="0"/>
          <w:lang w:val="de-DE"/>
        </w:rPr>
        <w:t>Federation</w:t>
      </w:r>
      <w:r w:rsidR="00691783">
        <w:rPr>
          <w:lang w:val="de-DE"/>
        </w:rPr>
        <w:t>“</w:t>
      </w:r>
      <w:r w:rsidR="00691783" w:rsidRPr="00323B04">
        <w:rPr>
          <w:rFonts w:eastAsia="MS Mincho"/>
          <w:snapToGrid w:val="0"/>
          <w:lang w:val="de-DE"/>
        </w:rPr>
        <w:t xml:space="preserve"> (Informationssystem für die Prüfung und den Schutz von Pflanzensorten in der Russischen </w:t>
      </w:r>
      <w:r w:rsidR="00691783">
        <w:rPr>
          <w:rFonts w:eastAsia="MS Mincho"/>
          <w:snapToGrid w:val="0"/>
          <w:lang w:val="de-DE"/>
        </w:rPr>
        <w:t>Föderation</w:t>
      </w:r>
      <w:r w:rsidR="00691783" w:rsidRPr="00323B04">
        <w:rPr>
          <w:rFonts w:eastAsia="MS Mincho"/>
          <w:snapToGrid w:val="0"/>
          <w:lang w:val="de-DE"/>
        </w:rPr>
        <w:t>) technisch sehr kompliziert gestalten würde.</w:t>
      </w:r>
    </w:p>
    <w:p w:rsidR="00691783" w:rsidRPr="00323B04" w:rsidRDefault="00691783" w:rsidP="00691783">
      <w:pPr>
        <w:rPr>
          <w:rFonts w:eastAsia="MS Mincho"/>
          <w:snapToGrid w:val="0"/>
          <w:lang w:val="de-DE"/>
        </w:rPr>
      </w:pPr>
    </w:p>
    <w:p w:rsidR="00691783" w:rsidRPr="00323B04" w:rsidRDefault="00074F4D" w:rsidP="00691783">
      <w:pPr>
        <w:rPr>
          <w:rFonts w:eastAsia="MS Mincho"/>
          <w:lang w:val="de-DE"/>
        </w:rPr>
      </w:pPr>
      <w:r w:rsidRPr="00074F4D">
        <w:rPr>
          <w:rFonts w:eastAsia="MS Mincho"/>
          <w:snapToGrid w:val="0"/>
          <w:lang w:val="de-DE"/>
        </w:rPr>
        <w:t>*</w:t>
      </w:r>
      <w:r w:rsidR="00691783">
        <w:rPr>
          <w:rFonts w:eastAsia="MS Mincho"/>
          <w:snapToGrid w:val="0"/>
        </w:rPr>
        <w:fldChar w:fldCharType="begin"/>
      </w:r>
      <w:r w:rsidR="00691783" w:rsidRPr="00323B04">
        <w:rPr>
          <w:rFonts w:eastAsia="MS Mincho"/>
          <w:snapToGrid w:val="0"/>
          <w:lang w:val="de-DE"/>
        </w:rPr>
        <w:instrText xml:space="preserve"> AUTONUM  </w:instrText>
      </w:r>
      <w:r w:rsidR="00691783">
        <w:rPr>
          <w:rFonts w:eastAsia="MS Mincho"/>
          <w:snapToGrid w:val="0"/>
        </w:rPr>
        <w:fldChar w:fldCharType="end"/>
      </w:r>
      <w:r w:rsidR="00691783" w:rsidRPr="00323B04">
        <w:rPr>
          <w:rFonts w:eastAsia="MS Mincho"/>
          <w:snapToGrid w:val="0"/>
          <w:lang w:val="de-DE"/>
        </w:rPr>
        <w:tab/>
        <w:t xml:space="preserve">Der TC vereinbarte, daß </w:t>
      </w:r>
      <w:r w:rsidR="00691783">
        <w:rPr>
          <w:rFonts w:eastAsia="MS Mincho"/>
          <w:snapToGrid w:val="0"/>
          <w:lang w:val="de-DE"/>
        </w:rPr>
        <w:t>a</w:t>
      </w:r>
      <w:r w:rsidR="00691783" w:rsidRPr="00323B04">
        <w:rPr>
          <w:rFonts w:eastAsia="MS Mincho"/>
          <w:snapToGrid w:val="0"/>
          <w:lang w:val="de-DE"/>
        </w:rPr>
        <w:t xml:space="preserve">usgewählte Bildschirmfotos der Software </w:t>
      </w:r>
      <w:r w:rsidR="00691783">
        <w:rPr>
          <w:rFonts w:eastAsia="MS Mincho"/>
          <w:snapToGrid w:val="0"/>
          <w:lang w:val="de-DE"/>
        </w:rPr>
        <w:t>„</w:t>
      </w:r>
      <w:r w:rsidR="00691783" w:rsidRPr="00323B04">
        <w:rPr>
          <w:rFonts w:eastAsia="MS Mincho"/>
          <w:snapToGrid w:val="0"/>
          <w:lang w:val="de-DE"/>
        </w:rPr>
        <w:t xml:space="preserve">Informationssystem für die Prüfung und den Schutz von Pflanzensorten in der Russischen </w:t>
      </w:r>
      <w:r w:rsidR="00691783">
        <w:rPr>
          <w:rFonts w:eastAsia="MS Mincho"/>
          <w:snapToGrid w:val="0"/>
          <w:lang w:val="de-DE"/>
        </w:rPr>
        <w:t>Föderation</w:t>
      </w:r>
      <w:r w:rsidR="00691783">
        <w:rPr>
          <w:lang w:val="de-DE"/>
        </w:rPr>
        <w:t>“</w:t>
      </w:r>
      <w:r w:rsidR="00691783">
        <w:rPr>
          <w:rFonts w:eastAsia="MS Mincho"/>
          <w:snapToGrid w:val="0"/>
          <w:lang w:val="de-DE"/>
        </w:rPr>
        <w:t xml:space="preserve"> </w:t>
      </w:r>
      <w:r w:rsidR="00691783" w:rsidRPr="00323B04">
        <w:rPr>
          <w:rFonts w:eastAsia="MS Mincho"/>
          <w:snapToGrid w:val="0"/>
          <w:lang w:val="de-DE"/>
        </w:rPr>
        <w:t xml:space="preserve">auf der zweiunddreißigsten Tagung der TWC auf Englisch vorgestellt werden sollen, um die Funktionsweise der Software zu erklären, wie in </w:t>
      </w:r>
      <w:r w:rsidR="00691783" w:rsidRPr="00323B04">
        <w:rPr>
          <w:rFonts w:eastAsia="MS Mincho"/>
          <w:lang w:val="de-DE"/>
        </w:rPr>
        <w:t>Dokument TC/50/8, Absatz 28</w:t>
      </w:r>
      <w:r w:rsidR="00691783">
        <w:rPr>
          <w:rFonts w:eastAsia="MS Mincho"/>
          <w:lang w:val="de-DE"/>
        </w:rPr>
        <w:t>, dargelegt</w:t>
      </w:r>
      <w:r w:rsidR="00691783" w:rsidRPr="00323B04">
        <w:rPr>
          <w:rFonts w:eastAsia="MS Mincho"/>
          <w:lang w:val="de-DE"/>
        </w:rPr>
        <w:t>.</w:t>
      </w:r>
    </w:p>
    <w:p w:rsidR="00691783" w:rsidRPr="00323B04" w:rsidRDefault="00691783" w:rsidP="00691783">
      <w:pPr>
        <w:rPr>
          <w:lang w:val="de-DE"/>
        </w:rPr>
      </w:pPr>
    </w:p>
    <w:p w:rsidR="00691783" w:rsidRPr="00323B04" w:rsidRDefault="00691783" w:rsidP="00691783">
      <w:pPr>
        <w:rPr>
          <w:lang w:val="de-DE"/>
        </w:rPr>
      </w:pPr>
    </w:p>
    <w:p w:rsidR="00691783" w:rsidRPr="00C6279E" w:rsidRDefault="00691783" w:rsidP="00691783">
      <w:pPr>
        <w:keepNext/>
        <w:rPr>
          <w:lang w:val="de-DE"/>
        </w:rPr>
      </w:pPr>
      <w:r w:rsidRPr="00C6279E">
        <w:rPr>
          <w:u w:val="single"/>
          <w:lang w:val="de-DE"/>
        </w:rPr>
        <w:t>Elektronische Systeme für die Einreichung von Anträgen</w:t>
      </w:r>
    </w:p>
    <w:p w:rsidR="00691783" w:rsidRPr="00C6279E" w:rsidRDefault="00691783" w:rsidP="00691783">
      <w:pPr>
        <w:keepNext/>
        <w:rPr>
          <w:lang w:val="de-DE"/>
        </w:rPr>
      </w:pPr>
    </w:p>
    <w:p w:rsidR="00691783" w:rsidRPr="00B56D9F" w:rsidRDefault="00074F4D" w:rsidP="00691783">
      <w:pPr>
        <w:keepNext/>
        <w:rPr>
          <w:lang w:val="de-DE"/>
        </w:rPr>
      </w:pPr>
      <w:r w:rsidRPr="00074F4D">
        <w:rPr>
          <w:lang w:val="de-DE"/>
        </w:rPr>
        <w:t>*</w:t>
      </w:r>
      <w:r w:rsidR="00691783">
        <w:fldChar w:fldCharType="begin"/>
      </w:r>
      <w:r w:rsidR="00691783" w:rsidRPr="00B56D9F">
        <w:rPr>
          <w:lang w:val="de-DE"/>
        </w:rPr>
        <w:instrText xml:space="preserve"> AUTONUM  </w:instrText>
      </w:r>
      <w:r w:rsidR="00691783">
        <w:fldChar w:fldCharType="end"/>
      </w:r>
      <w:r w:rsidR="00691783" w:rsidRPr="00B56D9F">
        <w:rPr>
          <w:lang w:val="de-DE"/>
        </w:rPr>
        <w:tab/>
        <w:t>Der TC prüfte Dokument TC/50/9.</w:t>
      </w:r>
    </w:p>
    <w:p w:rsidR="00691783" w:rsidRPr="00B56D9F" w:rsidRDefault="00691783" w:rsidP="00691783">
      <w:pPr>
        <w:keepNext/>
        <w:spacing w:line="360" w:lineRule="auto"/>
        <w:rPr>
          <w:lang w:val="de-DE"/>
        </w:rPr>
      </w:pPr>
    </w:p>
    <w:p w:rsidR="00691783" w:rsidRPr="00876B1F" w:rsidRDefault="00074F4D" w:rsidP="00691783">
      <w:pPr>
        <w:rPr>
          <w:snapToGrid w:val="0"/>
          <w:lang w:val="de-DE"/>
        </w:rPr>
      </w:pPr>
      <w:r w:rsidRPr="00074F4D">
        <w:rPr>
          <w:snapToGrid w:val="0"/>
          <w:lang w:val="de-DE"/>
        </w:rPr>
        <w:t>*</w:t>
      </w:r>
      <w:r w:rsidR="00691783" w:rsidRPr="00DF74BA">
        <w:rPr>
          <w:snapToGrid w:val="0"/>
        </w:rPr>
        <w:fldChar w:fldCharType="begin"/>
      </w:r>
      <w:r w:rsidR="00691783" w:rsidRPr="00876B1F">
        <w:rPr>
          <w:snapToGrid w:val="0"/>
          <w:lang w:val="de-DE"/>
        </w:rPr>
        <w:instrText xml:space="preserve"> AUTONUM  </w:instrText>
      </w:r>
      <w:r w:rsidR="00691783" w:rsidRPr="00DF74BA">
        <w:rPr>
          <w:snapToGrid w:val="0"/>
        </w:rPr>
        <w:fldChar w:fldCharType="end"/>
      </w:r>
      <w:r w:rsidR="00691783" w:rsidRPr="00876B1F">
        <w:rPr>
          <w:snapToGrid w:val="0"/>
          <w:lang w:val="de-DE"/>
        </w:rPr>
        <w:tab/>
        <w:t xml:space="preserve">Der TC nahm die Entwicklungen bezüglich </w:t>
      </w:r>
      <w:r w:rsidR="00691783">
        <w:rPr>
          <w:snapToGrid w:val="0"/>
          <w:lang w:val="de-DE"/>
        </w:rPr>
        <w:t>der</w:t>
      </w:r>
      <w:r w:rsidR="00691783" w:rsidRPr="00876B1F">
        <w:rPr>
          <w:snapToGrid w:val="0"/>
          <w:lang w:val="de-DE"/>
        </w:rPr>
        <w:t xml:space="preserve"> Ausarbeitung eines Prototyps eines elektronischen Formblatts</w:t>
      </w:r>
      <w:r w:rsidR="00691783">
        <w:rPr>
          <w:snapToGrid w:val="0"/>
          <w:lang w:val="de-DE"/>
        </w:rPr>
        <w:t xml:space="preserve">, wie </w:t>
      </w:r>
      <w:r w:rsidR="00691783" w:rsidRPr="00876B1F">
        <w:rPr>
          <w:snapToGrid w:val="0"/>
          <w:lang w:val="de-DE"/>
        </w:rPr>
        <w:t>Dokument TC/50/9</w:t>
      </w:r>
      <w:r w:rsidR="00691783">
        <w:rPr>
          <w:snapToGrid w:val="0"/>
          <w:lang w:val="de-DE"/>
        </w:rPr>
        <w:t xml:space="preserve"> dargelegt, zur Kenntnis</w:t>
      </w:r>
      <w:r w:rsidR="00691783" w:rsidRPr="00876B1F">
        <w:rPr>
          <w:snapToGrid w:val="0"/>
          <w:lang w:val="de-DE"/>
        </w:rPr>
        <w:t>.</w:t>
      </w:r>
    </w:p>
    <w:p w:rsidR="00691783" w:rsidRPr="00876B1F" w:rsidRDefault="00691783" w:rsidP="00691783">
      <w:pPr>
        <w:rPr>
          <w:snapToGrid w:val="0"/>
          <w:lang w:val="de-DE"/>
        </w:rPr>
      </w:pPr>
    </w:p>
    <w:p w:rsidR="00691783" w:rsidRPr="00876B1F" w:rsidRDefault="00691783" w:rsidP="00691783">
      <w:pPr>
        <w:rPr>
          <w:snapToGrid w:val="0"/>
          <w:lang w:val="de-DE"/>
        </w:rPr>
      </w:pPr>
    </w:p>
    <w:p w:rsidR="00691783" w:rsidRDefault="00691783" w:rsidP="00691783">
      <w:pPr>
        <w:keepNext/>
        <w:rPr>
          <w:u w:val="single"/>
          <w:lang w:val="de-DE"/>
        </w:rPr>
      </w:pPr>
      <w:r w:rsidRPr="00876B1F">
        <w:rPr>
          <w:u w:val="single"/>
          <w:lang w:val="de-DE"/>
        </w:rPr>
        <w:t>Prüfung der Homogenität anhand von Abweichern aufgrund von mehr als einer Probe oder Unterproben</w:t>
      </w:r>
    </w:p>
    <w:p w:rsidR="00691783" w:rsidRPr="00876B1F" w:rsidRDefault="00691783" w:rsidP="00691783">
      <w:pPr>
        <w:keepNext/>
        <w:rPr>
          <w:lang w:val="de-DE"/>
        </w:rPr>
      </w:pPr>
    </w:p>
    <w:p w:rsidR="00691783" w:rsidRPr="005E7EB4" w:rsidRDefault="00074F4D" w:rsidP="00691783">
      <w:pPr>
        <w:keepNext/>
        <w:rPr>
          <w:lang w:val="de-DE"/>
        </w:rPr>
      </w:pPr>
      <w:r w:rsidRPr="00074F4D">
        <w:rPr>
          <w:lang w:val="de-DE"/>
        </w:rPr>
        <w:t>*</w:t>
      </w:r>
      <w:r w:rsidR="00691783">
        <w:fldChar w:fldCharType="begin"/>
      </w:r>
      <w:r w:rsidR="00691783" w:rsidRPr="005E7EB4">
        <w:rPr>
          <w:lang w:val="de-DE"/>
        </w:rPr>
        <w:instrText xml:space="preserve"> AUTONUM  </w:instrText>
      </w:r>
      <w:r w:rsidR="00691783">
        <w:fldChar w:fldCharType="end"/>
      </w:r>
      <w:r w:rsidR="00691783" w:rsidRPr="005E7EB4">
        <w:rPr>
          <w:lang w:val="de-DE"/>
        </w:rPr>
        <w:tab/>
        <w:t>Der TC prüfte Dokument TC/50/12.</w:t>
      </w:r>
    </w:p>
    <w:p w:rsidR="00691783" w:rsidRPr="005E7EB4" w:rsidRDefault="00691783" w:rsidP="00691783">
      <w:pPr>
        <w:keepNext/>
        <w:rPr>
          <w:lang w:val="de-DE"/>
        </w:rPr>
      </w:pPr>
    </w:p>
    <w:p w:rsidR="00691783" w:rsidRPr="00C6279E" w:rsidRDefault="00074F4D" w:rsidP="00691783">
      <w:pPr>
        <w:rPr>
          <w:lang w:val="de-DE"/>
        </w:rPr>
      </w:pPr>
      <w:r w:rsidRPr="00074F4D">
        <w:rPr>
          <w:lang w:val="de-DE"/>
        </w:rPr>
        <w:t>*</w:t>
      </w:r>
      <w:r w:rsidR="00691783">
        <w:fldChar w:fldCharType="begin"/>
      </w:r>
      <w:r w:rsidR="00691783" w:rsidRPr="00876B1F">
        <w:rPr>
          <w:lang w:val="de-DE"/>
        </w:rPr>
        <w:instrText xml:space="preserve"> AUTONUM  </w:instrText>
      </w:r>
      <w:r w:rsidR="00691783">
        <w:fldChar w:fldCharType="end"/>
      </w:r>
      <w:r w:rsidR="00691783" w:rsidRPr="00876B1F">
        <w:rPr>
          <w:lang w:val="de-DE"/>
        </w:rPr>
        <w:tab/>
        <w:t>Der TC nahm zur Kenntnis, daß die TWC vorgeschlagen hat</w:t>
      </w:r>
      <w:r w:rsidR="00691783">
        <w:rPr>
          <w:lang w:val="de-DE"/>
        </w:rPr>
        <w:t>te</w:t>
      </w:r>
      <w:r w:rsidR="00691783" w:rsidRPr="00876B1F">
        <w:rPr>
          <w:lang w:val="de-DE"/>
        </w:rPr>
        <w:t>, detailliertere Informationen und weitere Analysen zu den Folgen der Verwendung unterschiedlicher Herangehensweisen in den Situationen A, B, C und D auf ihrer Tagung im Jahr 2014</w:t>
      </w:r>
      <w:r w:rsidR="00691783">
        <w:rPr>
          <w:lang w:val="de-DE"/>
        </w:rPr>
        <w:t xml:space="preserve"> zu erteilen, wie in </w:t>
      </w:r>
      <w:r w:rsidR="00691783" w:rsidRPr="00876B1F">
        <w:rPr>
          <w:lang w:val="de-DE"/>
        </w:rPr>
        <w:t>Dokument TC/50/12, Absatz 33</w:t>
      </w:r>
      <w:r w:rsidR="00691783">
        <w:rPr>
          <w:lang w:val="de-DE"/>
        </w:rPr>
        <w:t>, dargelegt</w:t>
      </w:r>
      <w:r w:rsidR="00691783" w:rsidRPr="00876B1F">
        <w:rPr>
          <w:lang w:val="de-DE"/>
        </w:rPr>
        <w:t xml:space="preserve">. </w:t>
      </w:r>
      <w:r w:rsidR="00691783" w:rsidRPr="00C6279E">
        <w:rPr>
          <w:lang w:val="de-DE"/>
        </w:rPr>
        <w:t>Der TC vereinbarte, daß das Dokument geä</w:t>
      </w:r>
      <w:r w:rsidR="00691783">
        <w:rPr>
          <w:lang w:val="de-DE"/>
        </w:rPr>
        <w:t xml:space="preserve">ndert werden sollte, um zu </w:t>
      </w:r>
      <w:r w:rsidR="00691783" w:rsidRPr="00C6279E">
        <w:rPr>
          <w:lang w:val="de-DE"/>
        </w:rPr>
        <w:t>erläutern</w:t>
      </w:r>
      <w:r w:rsidR="00691783">
        <w:rPr>
          <w:lang w:val="de-DE"/>
        </w:rPr>
        <w:t xml:space="preserve">, daß </w:t>
      </w:r>
      <w:r w:rsidR="00691783" w:rsidRPr="00C6279E">
        <w:rPr>
          <w:lang w:val="de-DE"/>
        </w:rPr>
        <w:t>in Situation</w:t>
      </w:r>
      <w:r w:rsidR="00691783">
        <w:rPr>
          <w:lang w:val="de-DE"/>
        </w:rPr>
        <w:t>en A</w:t>
      </w:r>
      <w:r w:rsidR="00691783" w:rsidRPr="00C6279E">
        <w:rPr>
          <w:lang w:val="de-DE"/>
        </w:rPr>
        <w:t xml:space="preserve"> und B eine </w:t>
      </w:r>
      <w:r w:rsidR="00691783">
        <w:rPr>
          <w:lang w:val="de-DE"/>
        </w:rPr>
        <w:t>Sorte</w:t>
      </w:r>
      <w:r w:rsidR="00691783" w:rsidRPr="00C6279E">
        <w:rPr>
          <w:lang w:val="de-DE"/>
        </w:rPr>
        <w:t xml:space="preserve"> </w:t>
      </w:r>
      <w:r w:rsidR="00691783">
        <w:rPr>
          <w:lang w:val="de-DE"/>
        </w:rPr>
        <w:t>unter gewissen Umständen nach einer Wachstumsperiode</w:t>
      </w:r>
      <w:r w:rsidR="00691783" w:rsidRPr="00C6279E">
        <w:rPr>
          <w:lang w:val="de-DE"/>
        </w:rPr>
        <w:t xml:space="preserve"> </w:t>
      </w:r>
      <w:r w:rsidR="00691783">
        <w:rPr>
          <w:lang w:val="de-DE"/>
        </w:rPr>
        <w:t>zurückgewiesen werden könne</w:t>
      </w:r>
      <w:r w:rsidR="00691783" w:rsidRPr="00C6279E">
        <w:rPr>
          <w:lang w:val="de-DE"/>
        </w:rPr>
        <w:t>.</w:t>
      </w:r>
    </w:p>
    <w:p w:rsidR="00691783" w:rsidRPr="00C6279E" w:rsidRDefault="00691783" w:rsidP="00691783">
      <w:pPr>
        <w:rPr>
          <w:i/>
          <w:lang w:val="de-DE"/>
        </w:rPr>
      </w:pPr>
    </w:p>
    <w:p w:rsidR="00691783" w:rsidRPr="00876B1F" w:rsidRDefault="00074F4D" w:rsidP="00691783">
      <w:pPr>
        <w:rPr>
          <w:lang w:val="de-DE"/>
        </w:rPr>
      </w:pPr>
      <w:r w:rsidRPr="00074F4D">
        <w:rPr>
          <w:lang w:val="de-DE"/>
        </w:rPr>
        <w:t>*</w:t>
      </w:r>
      <w:r w:rsidR="00691783">
        <w:fldChar w:fldCharType="begin"/>
      </w:r>
      <w:r w:rsidR="00691783" w:rsidRPr="00876B1F">
        <w:rPr>
          <w:lang w:val="de-DE"/>
        </w:rPr>
        <w:instrText xml:space="preserve"> AUTONUM  </w:instrText>
      </w:r>
      <w:r w:rsidR="00691783">
        <w:fldChar w:fldCharType="end"/>
      </w:r>
      <w:r w:rsidR="00691783" w:rsidRPr="00876B1F">
        <w:rPr>
          <w:lang w:val="de-DE"/>
        </w:rPr>
        <w:tab/>
        <w:t>Der TC nahm zur Kenntnis, daß die TWC vorgeschlagen hat</w:t>
      </w:r>
      <w:r w:rsidR="00691783">
        <w:rPr>
          <w:lang w:val="de-DE"/>
        </w:rPr>
        <w:t>te</w:t>
      </w:r>
      <w:r w:rsidR="00691783" w:rsidRPr="00876B1F">
        <w:rPr>
          <w:lang w:val="de-DE"/>
        </w:rPr>
        <w:t>, die statistische Grundlage für die akzeptable Anzahl von Abweichern in Situation D auf ihrer Tagung im Jahr 2014</w:t>
      </w:r>
      <w:r w:rsidR="00691783">
        <w:rPr>
          <w:lang w:val="de-DE"/>
        </w:rPr>
        <w:t xml:space="preserve"> w</w:t>
      </w:r>
      <w:r w:rsidR="00691783" w:rsidRPr="00876B1F">
        <w:rPr>
          <w:lang w:val="de-DE"/>
        </w:rPr>
        <w:t xml:space="preserve">eiter </w:t>
      </w:r>
      <w:r w:rsidR="00691783">
        <w:rPr>
          <w:lang w:val="de-DE"/>
        </w:rPr>
        <w:t xml:space="preserve">zu </w:t>
      </w:r>
      <w:r w:rsidR="00691783" w:rsidRPr="00876B1F">
        <w:rPr>
          <w:lang w:val="de-DE"/>
        </w:rPr>
        <w:t>erörter</w:t>
      </w:r>
      <w:r w:rsidR="00691783">
        <w:rPr>
          <w:lang w:val="de-DE"/>
        </w:rPr>
        <w:t>n</w:t>
      </w:r>
      <w:r w:rsidR="00691783" w:rsidRPr="00876B1F">
        <w:rPr>
          <w:lang w:val="de-DE"/>
        </w:rPr>
        <w:t xml:space="preserve">, </w:t>
      </w:r>
      <w:r w:rsidR="00691783">
        <w:rPr>
          <w:lang w:val="de-DE"/>
        </w:rPr>
        <w:t xml:space="preserve">wie in </w:t>
      </w:r>
      <w:r w:rsidR="00691783" w:rsidRPr="00876B1F">
        <w:rPr>
          <w:lang w:val="de-DE"/>
        </w:rPr>
        <w:t xml:space="preserve">Dokument </w:t>
      </w:r>
      <w:r w:rsidR="00691783">
        <w:rPr>
          <w:lang w:val="de-DE"/>
        </w:rPr>
        <w:t xml:space="preserve">TC/50/12, </w:t>
      </w:r>
      <w:r w:rsidR="00691783" w:rsidRPr="00876B1F">
        <w:rPr>
          <w:lang w:val="de-DE"/>
        </w:rPr>
        <w:t>Absätze 34 und 35</w:t>
      </w:r>
      <w:r w:rsidR="00691783">
        <w:rPr>
          <w:lang w:val="de-DE"/>
        </w:rPr>
        <w:t>, dargelegt</w:t>
      </w:r>
      <w:r w:rsidR="00691783" w:rsidRPr="00876B1F">
        <w:rPr>
          <w:lang w:val="de-DE"/>
        </w:rPr>
        <w:t>.</w:t>
      </w:r>
    </w:p>
    <w:p w:rsidR="00691783" w:rsidRPr="00876B1F" w:rsidRDefault="00691783" w:rsidP="00691783">
      <w:pPr>
        <w:rPr>
          <w:lang w:val="de-DE"/>
        </w:rPr>
      </w:pPr>
    </w:p>
    <w:p w:rsidR="00691783" w:rsidRPr="00876B1F" w:rsidRDefault="00074F4D" w:rsidP="00691783">
      <w:pPr>
        <w:rPr>
          <w:lang w:val="de-DE"/>
        </w:rPr>
      </w:pPr>
      <w:r w:rsidRPr="00074F4D">
        <w:rPr>
          <w:lang w:val="de-DE"/>
        </w:rPr>
        <w:t>*</w:t>
      </w:r>
      <w:r w:rsidR="00691783">
        <w:fldChar w:fldCharType="begin"/>
      </w:r>
      <w:r w:rsidR="00691783" w:rsidRPr="00876B1F">
        <w:rPr>
          <w:lang w:val="de-DE"/>
        </w:rPr>
        <w:instrText xml:space="preserve"> AUTONUM  </w:instrText>
      </w:r>
      <w:r w:rsidR="00691783">
        <w:fldChar w:fldCharType="end"/>
      </w:r>
      <w:r w:rsidR="00691783" w:rsidRPr="00876B1F">
        <w:rPr>
          <w:lang w:val="de-DE"/>
        </w:rPr>
        <w:tab/>
        <w:t>Der TC vereinbarte,</w:t>
      </w:r>
      <w:r w:rsidR="00691783">
        <w:rPr>
          <w:lang w:val="de-DE"/>
        </w:rPr>
        <w:t xml:space="preserve"> </w:t>
      </w:r>
      <w:r w:rsidR="00691783">
        <w:rPr>
          <w:snapToGrid w:val="0"/>
          <w:lang w:val="de-DE"/>
        </w:rPr>
        <w:t>nach Prüfung</w:t>
      </w:r>
      <w:r w:rsidR="00691783" w:rsidRPr="00876B1F">
        <w:rPr>
          <w:snapToGrid w:val="0"/>
          <w:lang w:val="de-DE"/>
        </w:rPr>
        <w:t xml:space="preserve"> </w:t>
      </w:r>
      <w:r w:rsidR="00691783">
        <w:rPr>
          <w:snapToGrid w:val="0"/>
          <w:lang w:val="de-DE"/>
        </w:rPr>
        <w:t>der Bemerkungen</w:t>
      </w:r>
      <w:r w:rsidR="00691783" w:rsidRPr="00876B1F">
        <w:rPr>
          <w:snapToGrid w:val="0"/>
          <w:lang w:val="de-DE"/>
        </w:rPr>
        <w:t xml:space="preserve"> </w:t>
      </w:r>
      <w:r w:rsidR="00691783">
        <w:rPr>
          <w:snapToGrid w:val="0"/>
          <w:lang w:val="de-DE"/>
        </w:rPr>
        <w:t>der</w:t>
      </w:r>
      <w:r w:rsidR="00691783" w:rsidRPr="00876B1F">
        <w:rPr>
          <w:snapToGrid w:val="0"/>
          <w:lang w:val="de-DE"/>
        </w:rPr>
        <w:t xml:space="preserve"> TWC</w:t>
      </w:r>
      <w:r w:rsidR="00691783" w:rsidRPr="00876B1F">
        <w:rPr>
          <w:lang w:val="de-DE"/>
        </w:rPr>
        <w:t xml:space="preserve"> in Dokument TGP/10</w:t>
      </w:r>
      <w:r w:rsidR="00691783">
        <w:rPr>
          <w:lang w:val="de-DE"/>
        </w:rPr>
        <w:t xml:space="preserve"> </w:t>
      </w:r>
      <w:r w:rsidR="00691783" w:rsidRPr="00876B1F">
        <w:rPr>
          <w:lang w:val="de-DE"/>
        </w:rPr>
        <w:t xml:space="preserve">Anleitung für Situationen A, B, C und D </w:t>
      </w:r>
      <w:r w:rsidR="00691783">
        <w:rPr>
          <w:lang w:val="de-DE"/>
        </w:rPr>
        <w:t>zu entwickeln</w:t>
      </w:r>
      <w:r w:rsidR="00691783" w:rsidRPr="00876B1F">
        <w:rPr>
          <w:lang w:val="de-DE"/>
        </w:rPr>
        <w:t xml:space="preserve">, wie in den </w:t>
      </w:r>
      <w:r w:rsidR="00691783">
        <w:rPr>
          <w:lang w:val="de-DE"/>
        </w:rPr>
        <w:t>A</w:t>
      </w:r>
      <w:r w:rsidR="00691783" w:rsidRPr="00876B1F">
        <w:rPr>
          <w:lang w:val="de-DE"/>
        </w:rPr>
        <w:t xml:space="preserve">nlagen I bis IV </w:t>
      </w:r>
      <w:r w:rsidR="00691783">
        <w:rPr>
          <w:lang w:val="de-DE"/>
        </w:rPr>
        <w:t xml:space="preserve">des </w:t>
      </w:r>
      <w:r w:rsidR="00691783" w:rsidRPr="00876B1F">
        <w:rPr>
          <w:lang w:val="de-DE"/>
        </w:rPr>
        <w:t>Dokument</w:t>
      </w:r>
      <w:r w:rsidR="00691783">
        <w:rPr>
          <w:lang w:val="de-DE"/>
        </w:rPr>
        <w:t>s</w:t>
      </w:r>
      <w:r w:rsidR="00691783" w:rsidRPr="00876B1F">
        <w:rPr>
          <w:lang w:val="de-DE"/>
        </w:rPr>
        <w:t xml:space="preserve"> TC/50/12</w:t>
      </w:r>
      <w:r w:rsidR="00691783">
        <w:rPr>
          <w:lang w:val="de-DE"/>
        </w:rPr>
        <w:t xml:space="preserve"> dargelegt</w:t>
      </w:r>
      <w:r w:rsidR="00691783" w:rsidRPr="00876B1F">
        <w:rPr>
          <w:lang w:val="de-DE"/>
        </w:rPr>
        <w:t>.</w:t>
      </w:r>
    </w:p>
    <w:p w:rsidR="00691783" w:rsidRPr="00876B1F" w:rsidRDefault="00691783" w:rsidP="00691783">
      <w:pPr>
        <w:rPr>
          <w:lang w:val="de-DE"/>
        </w:rPr>
      </w:pPr>
    </w:p>
    <w:p w:rsidR="00691783" w:rsidRPr="0065717A" w:rsidRDefault="00074F4D" w:rsidP="00691783">
      <w:pPr>
        <w:rPr>
          <w:rFonts w:cs="Arial"/>
          <w:lang w:val="de-DE"/>
        </w:rPr>
      </w:pPr>
      <w:r w:rsidRPr="00074F4D">
        <w:rPr>
          <w:lang w:val="de-DE"/>
        </w:rPr>
        <w:t>*</w:t>
      </w:r>
      <w:r w:rsidR="00691783">
        <w:fldChar w:fldCharType="begin"/>
      </w:r>
      <w:r w:rsidR="00691783" w:rsidRPr="0065717A">
        <w:rPr>
          <w:lang w:val="de-DE"/>
        </w:rPr>
        <w:instrText xml:space="preserve"> AUTONUM  </w:instrText>
      </w:r>
      <w:r w:rsidR="00691783">
        <w:fldChar w:fldCharType="end"/>
      </w:r>
      <w:r w:rsidR="00691783" w:rsidRPr="0065717A">
        <w:rPr>
          <w:lang w:val="de-DE"/>
        </w:rPr>
        <w:tab/>
        <w:t xml:space="preserve">Der TC vereinbarte, daß </w:t>
      </w:r>
      <w:r w:rsidR="00691783">
        <w:rPr>
          <w:lang w:val="de-DE"/>
        </w:rPr>
        <w:t>bei der Prüfung der etwaigen</w:t>
      </w:r>
      <w:r w:rsidR="00691783" w:rsidRPr="0065717A">
        <w:rPr>
          <w:lang w:val="de-DE"/>
        </w:rPr>
        <w:t xml:space="preserve"> Entwicklung </w:t>
      </w:r>
      <w:r w:rsidR="00691783">
        <w:rPr>
          <w:lang w:val="de-DE"/>
        </w:rPr>
        <w:t>von</w:t>
      </w:r>
      <w:r w:rsidR="00691783" w:rsidRPr="0065717A">
        <w:rPr>
          <w:lang w:val="de-DE"/>
        </w:rPr>
        <w:t xml:space="preserve"> Anleitung zu </w:t>
      </w:r>
      <w:r w:rsidR="00691783">
        <w:rPr>
          <w:lang w:val="de-DE"/>
        </w:rPr>
        <w:t>dem</w:t>
      </w:r>
      <w:r w:rsidR="00691783" w:rsidRPr="0065717A">
        <w:rPr>
          <w:lang w:val="de-DE"/>
        </w:rPr>
        <w:t xml:space="preserve"> </w:t>
      </w:r>
      <w:r w:rsidR="00691783">
        <w:rPr>
          <w:lang w:val="de-DE"/>
        </w:rPr>
        <w:t xml:space="preserve">in </w:t>
      </w:r>
      <w:r w:rsidR="00691783" w:rsidRPr="00C6279E">
        <w:rPr>
          <w:lang w:val="de-DE"/>
        </w:rPr>
        <w:t>Situation C dargelegte</w:t>
      </w:r>
      <w:r w:rsidR="00691783">
        <w:rPr>
          <w:lang w:val="de-DE"/>
        </w:rPr>
        <w:t>n</w:t>
      </w:r>
      <w:r w:rsidR="00691783" w:rsidRPr="00C6279E">
        <w:rPr>
          <w:lang w:val="de-DE"/>
        </w:rPr>
        <w:t xml:space="preserve"> Ansatz</w:t>
      </w:r>
      <w:r w:rsidR="00691783" w:rsidRPr="0065717A">
        <w:rPr>
          <w:lang w:val="de-DE"/>
        </w:rPr>
        <w:t>, wie in Dokument TC/50/12, Anlage III</w:t>
      </w:r>
      <w:r w:rsidR="00691783">
        <w:rPr>
          <w:lang w:val="de-DE"/>
        </w:rPr>
        <w:t xml:space="preserve">, dargelegt, </w:t>
      </w:r>
      <w:r w:rsidR="00691783" w:rsidRPr="0065717A">
        <w:rPr>
          <w:lang w:val="de-DE"/>
        </w:rPr>
        <w:t>Dokument</w:t>
      </w:r>
      <w:r w:rsidR="00691783">
        <w:rPr>
          <w:lang w:val="de-DE"/>
        </w:rPr>
        <w:t>,</w:t>
      </w:r>
      <w:r w:rsidR="00691783" w:rsidRPr="0065717A">
        <w:rPr>
          <w:lang w:val="de-DE"/>
        </w:rPr>
        <w:t xml:space="preserve"> TGP/10</w:t>
      </w:r>
      <w:r w:rsidR="00691783">
        <w:rPr>
          <w:lang w:val="de-DE"/>
        </w:rPr>
        <w:t xml:space="preserve">, </w:t>
      </w:r>
      <w:r w:rsidR="00691783" w:rsidRPr="0065717A">
        <w:rPr>
          <w:lang w:val="de-DE"/>
        </w:rPr>
        <w:t>Absatz 6</w:t>
      </w:r>
      <w:r w:rsidR="00691783">
        <w:rPr>
          <w:lang w:val="de-DE"/>
        </w:rPr>
        <w:t>, geprüft werden sollte</w:t>
      </w:r>
      <w:r w:rsidR="00691783" w:rsidRPr="0065717A">
        <w:rPr>
          <w:lang w:val="de-DE"/>
        </w:rPr>
        <w:t>.</w:t>
      </w:r>
    </w:p>
    <w:p w:rsidR="00691783" w:rsidRPr="0065717A" w:rsidRDefault="00691783" w:rsidP="00691783">
      <w:pPr>
        <w:rPr>
          <w:lang w:val="de-DE"/>
        </w:rPr>
      </w:pPr>
    </w:p>
    <w:p w:rsidR="00691783" w:rsidRPr="0065717A" w:rsidRDefault="00691783" w:rsidP="00691783">
      <w:pPr>
        <w:rPr>
          <w:lang w:val="de-DE"/>
        </w:rPr>
      </w:pPr>
    </w:p>
    <w:p w:rsidR="00691783" w:rsidRPr="00946CB9" w:rsidRDefault="00691783" w:rsidP="00691783">
      <w:pPr>
        <w:keepNext/>
        <w:rPr>
          <w:u w:val="single"/>
          <w:lang w:val="de-DE"/>
        </w:rPr>
      </w:pPr>
      <w:r w:rsidRPr="00946CB9">
        <w:rPr>
          <w:u w:val="single"/>
          <w:lang w:val="de-DE"/>
        </w:rPr>
        <w:t>Vorbereitende Arbeitstagungen</w:t>
      </w:r>
    </w:p>
    <w:p w:rsidR="00691783" w:rsidRPr="00946CB9" w:rsidRDefault="00691783" w:rsidP="00691783">
      <w:pPr>
        <w:keepNext/>
        <w:rPr>
          <w:lang w:val="de-DE"/>
        </w:rPr>
      </w:pPr>
    </w:p>
    <w:p w:rsidR="00691783" w:rsidRPr="00946CB9" w:rsidRDefault="00074F4D" w:rsidP="00691783">
      <w:pPr>
        <w:keepNext/>
        <w:rPr>
          <w:lang w:val="de-DE"/>
        </w:rPr>
      </w:pPr>
      <w:r w:rsidRPr="00074F4D">
        <w:rPr>
          <w:lang w:val="de-DE"/>
        </w:rPr>
        <w:t>*</w:t>
      </w:r>
      <w:r w:rsidR="00691783" w:rsidRPr="00B74303">
        <w:fldChar w:fldCharType="begin"/>
      </w:r>
      <w:r w:rsidR="00691783" w:rsidRPr="00946CB9">
        <w:rPr>
          <w:lang w:val="de-DE"/>
        </w:rPr>
        <w:instrText xml:space="preserve"> AUTONUM  </w:instrText>
      </w:r>
      <w:r w:rsidR="00691783" w:rsidRPr="00B74303">
        <w:fldChar w:fldCharType="end"/>
      </w:r>
      <w:r w:rsidR="00691783" w:rsidRPr="00946CB9">
        <w:rPr>
          <w:lang w:val="de-DE"/>
        </w:rPr>
        <w:tab/>
        <w:t>Der TC prüfte Dokument TC/50/11.</w:t>
      </w:r>
    </w:p>
    <w:p w:rsidR="00691783" w:rsidRPr="00946CB9" w:rsidRDefault="00691783" w:rsidP="00691783">
      <w:pPr>
        <w:keepNext/>
        <w:rPr>
          <w:lang w:val="de-DE"/>
        </w:rPr>
      </w:pPr>
    </w:p>
    <w:p w:rsidR="00691783" w:rsidRPr="00876B1F" w:rsidRDefault="00074F4D" w:rsidP="00691783">
      <w:pPr>
        <w:rPr>
          <w:lang w:val="de-DE"/>
        </w:rPr>
      </w:pPr>
      <w:r w:rsidRPr="00074F4D">
        <w:rPr>
          <w:lang w:val="de-DE"/>
        </w:rPr>
        <w:t>*</w:t>
      </w:r>
      <w:r w:rsidR="00691783" w:rsidRPr="007953E6">
        <w:fldChar w:fldCharType="begin"/>
      </w:r>
      <w:r w:rsidR="00691783" w:rsidRPr="00876B1F">
        <w:rPr>
          <w:lang w:val="de-DE"/>
        </w:rPr>
        <w:instrText xml:space="preserve"> AUTONUM  </w:instrText>
      </w:r>
      <w:r w:rsidR="00691783" w:rsidRPr="007953E6">
        <w:fldChar w:fldCharType="end"/>
      </w:r>
      <w:r w:rsidR="00691783" w:rsidRPr="00876B1F">
        <w:rPr>
          <w:lang w:val="de-DE"/>
        </w:rPr>
        <w:tab/>
        <w:t xml:space="preserve">Der TC </w:t>
      </w:r>
      <w:r w:rsidR="00691783">
        <w:rPr>
          <w:lang w:val="de-DE"/>
        </w:rPr>
        <w:t>nahm den</w:t>
      </w:r>
      <w:r w:rsidR="00691783" w:rsidRPr="00876B1F">
        <w:rPr>
          <w:lang w:val="de-DE"/>
        </w:rPr>
        <w:t xml:space="preserve"> Bericht über </w:t>
      </w:r>
      <w:r w:rsidR="00691783">
        <w:rPr>
          <w:lang w:val="de-DE"/>
        </w:rPr>
        <w:t>die</w:t>
      </w:r>
      <w:r w:rsidR="00691783" w:rsidRPr="00876B1F">
        <w:rPr>
          <w:lang w:val="de-DE"/>
        </w:rPr>
        <w:t xml:space="preserve"> vorbereitende</w:t>
      </w:r>
      <w:r w:rsidR="00691783">
        <w:rPr>
          <w:lang w:val="de-DE"/>
        </w:rPr>
        <w:t>n</w:t>
      </w:r>
      <w:r w:rsidR="00691783" w:rsidRPr="00876B1F">
        <w:rPr>
          <w:lang w:val="de-DE"/>
        </w:rPr>
        <w:t xml:space="preserve"> Arbeitstagungen </w:t>
      </w:r>
      <w:r w:rsidR="00691783">
        <w:rPr>
          <w:lang w:val="de-DE"/>
        </w:rPr>
        <w:t>im Jahr 20</w:t>
      </w:r>
      <w:r w:rsidR="00691783" w:rsidRPr="00876B1F">
        <w:rPr>
          <w:lang w:val="de-DE"/>
        </w:rPr>
        <w:t>13</w:t>
      </w:r>
      <w:r w:rsidR="00691783">
        <w:rPr>
          <w:lang w:val="de-DE"/>
        </w:rPr>
        <w:t xml:space="preserve"> zur Kenntnis</w:t>
      </w:r>
      <w:r w:rsidR="00691783" w:rsidRPr="00876B1F">
        <w:rPr>
          <w:lang w:val="de-DE"/>
        </w:rPr>
        <w:t>.</w:t>
      </w:r>
    </w:p>
    <w:p w:rsidR="00691783" w:rsidRPr="00876B1F" w:rsidRDefault="00691783" w:rsidP="00691783">
      <w:pPr>
        <w:rPr>
          <w:lang w:val="de-DE"/>
        </w:rPr>
      </w:pPr>
    </w:p>
    <w:p w:rsidR="00691783" w:rsidRPr="00876B1F" w:rsidRDefault="00074F4D" w:rsidP="00691783">
      <w:pPr>
        <w:rPr>
          <w:lang w:val="de-DE"/>
        </w:rPr>
      </w:pPr>
      <w:r w:rsidRPr="00074F4D">
        <w:rPr>
          <w:lang w:val="de-DE"/>
        </w:rPr>
        <w:t>*</w:t>
      </w:r>
      <w:r w:rsidR="00691783">
        <w:fldChar w:fldCharType="begin"/>
      </w:r>
      <w:r w:rsidR="00691783" w:rsidRPr="00876B1F">
        <w:rPr>
          <w:lang w:val="de-DE"/>
        </w:rPr>
        <w:instrText xml:space="preserve"> AUTONUM  </w:instrText>
      </w:r>
      <w:r w:rsidR="00691783">
        <w:fldChar w:fldCharType="end"/>
      </w:r>
      <w:r w:rsidR="00691783" w:rsidRPr="00876B1F">
        <w:rPr>
          <w:lang w:val="de-DE"/>
        </w:rPr>
        <w:tab/>
        <w:t xml:space="preserve">Der TC nahm zur Kenntnis, daß </w:t>
      </w:r>
      <w:r w:rsidR="00691783">
        <w:rPr>
          <w:lang w:val="de-DE"/>
        </w:rPr>
        <w:t>die</w:t>
      </w:r>
      <w:r w:rsidR="00691783" w:rsidRPr="00876B1F">
        <w:rPr>
          <w:lang w:val="de-DE"/>
        </w:rPr>
        <w:t xml:space="preserve"> Ergebnis</w:t>
      </w:r>
      <w:r w:rsidR="00691783">
        <w:rPr>
          <w:lang w:val="de-DE"/>
        </w:rPr>
        <w:t>se</w:t>
      </w:r>
      <w:r w:rsidR="00691783" w:rsidRPr="00876B1F">
        <w:rPr>
          <w:lang w:val="de-DE"/>
        </w:rPr>
        <w:t xml:space="preserve"> der Befragung und mögliche Mittel zur Steigerung der Effektivität der vorbereitenden Arbeitstagungen in Dokument TC/50/3</w:t>
      </w:r>
      <w:r w:rsidR="00691783">
        <w:rPr>
          <w:lang w:val="de-DE"/>
        </w:rPr>
        <w:t>5</w:t>
      </w:r>
      <w:r w:rsidR="00691783" w:rsidRPr="00876B1F">
        <w:rPr>
          <w:lang w:val="de-DE"/>
        </w:rPr>
        <w:t xml:space="preserve"> </w:t>
      </w:r>
      <w:r w:rsidR="00691783">
        <w:rPr>
          <w:lang w:val="de-DE"/>
        </w:rPr>
        <w:t>geprüft</w:t>
      </w:r>
      <w:r w:rsidR="00691783" w:rsidRPr="00876B1F">
        <w:rPr>
          <w:lang w:val="de-DE"/>
        </w:rPr>
        <w:t xml:space="preserve"> </w:t>
      </w:r>
      <w:r w:rsidR="00691783">
        <w:rPr>
          <w:lang w:val="de-DE"/>
        </w:rPr>
        <w:t>wurden</w:t>
      </w:r>
      <w:r w:rsidR="00691783" w:rsidRPr="00876B1F">
        <w:rPr>
          <w:lang w:val="de-DE"/>
        </w:rPr>
        <w:t xml:space="preserve">. </w:t>
      </w:r>
    </w:p>
    <w:p w:rsidR="00691783" w:rsidRPr="00876B1F" w:rsidRDefault="00691783" w:rsidP="00691783">
      <w:pPr>
        <w:rPr>
          <w:lang w:val="de-DE"/>
        </w:rPr>
      </w:pPr>
    </w:p>
    <w:p w:rsidR="00691783" w:rsidRPr="00876B1F" w:rsidRDefault="00074F4D" w:rsidP="00691783">
      <w:pPr>
        <w:rPr>
          <w:lang w:val="de-DE"/>
        </w:rPr>
      </w:pPr>
      <w:r w:rsidRPr="00074F4D">
        <w:rPr>
          <w:lang w:val="de-DE"/>
        </w:rPr>
        <w:t>*</w:t>
      </w:r>
      <w:r w:rsidR="00691783">
        <w:fldChar w:fldCharType="begin"/>
      </w:r>
      <w:r w:rsidR="00691783" w:rsidRPr="00876B1F">
        <w:rPr>
          <w:lang w:val="de-DE"/>
        </w:rPr>
        <w:instrText xml:space="preserve"> AUTONUM  </w:instrText>
      </w:r>
      <w:r w:rsidR="00691783">
        <w:fldChar w:fldCharType="end"/>
      </w:r>
      <w:r w:rsidR="00691783" w:rsidRPr="00876B1F">
        <w:rPr>
          <w:lang w:val="de-DE"/>
        </w:rPr>
        <w:tab/>
        <w:t>Der TC prüfte</w:t>
      </w:r>
      <w:r w:rsidR="00691783">
        <w:rPr>
          <w:lang w:val="de-DE"/>
        </w:rPr>
        <w:t xml:space="preserve"> das vorgeschlagene</w:t>
      </w:r>
      <w:r w:rsidR="00691783" w:rsidRPr="00876B1F">
        <w:rPr>
          <w:lang w:val="de-DE"/>
        </w:rPr>
        <w:t xml:space="preserve"> Programm für vorbereitende Arbeitstagungen</w:t>
      </w:r>
      <w:r w:rsidR="00691783">
        <w:rPr>
          <w:lang w:val="de-DE"/>
        </w:rPr>
        <w:t xml:space="preserve"> für </w:t>
      </w:r>
      <w:r w:rsidR="00691783" w:rsidRPr="00876B1F">
        <w:rPr>
          <w:lang w:val="de-DE"/>
        </w:rPr>
        <w:t xml:space="preserve">2014, </w:t>
      </w:r>
      <w:r w:rsidR="00691783">
        <w:rPr>
          <w:lang w:val="de-DE"/>
        </w:rPr>
        <w:t xml:space="preserve">wie in </w:t>
      </w:r>
      <w:r w:rsidR="00691783" w:rsidRPr="00876B1F">
        <w:rPr>
          <w:lang w:val="de-DE"/>
        </w:rPr>
        <w:t>Dokument TC/50/11</w:t>
      </w:r>
      <w:r w:rsidR="00691783">
        <w:rPr>
          <w:lang w:val="de-DE"/>
        </w:rPr>
        <w:t xml:space="preserve">, </w:t>
      </w:r>
      <w:r w:rsidR="00691783" w:rsidRPr="00876B1F">
        <w:rPr>
          <w:lang w:val="de-DE"/>
        </w:rPr>
        <w:t xml:space="preserve">Absätze 10 </w:t>
      </w:r>
      <w:r w:rsidR="00691783">
        <w:rPr>
          <w:lang w:val="de-DE"/>
        </w:rPr>
        <w:t>bis</w:t>
      </w:r>
      <w:r w:rsidR="00691783" w:rsidRPr="00876B1F">
        <w:rPr>
          <w:lang w:val="de-DE"/>
        </w:rPr>
        <w:t xml:space="preserve"> 12</w:t>
      </w:r>
      <w:r w:rsidR="00691783">
        <w:rPr>
          <w:lang w:val="de-DE"/>
        </w:rPr>
        <w:t>, dargelegt</w:t>
      </w:r>
      <w:r w:rsidR="00691783" w:rsidRPr="00876B1F">
        <w:rPr>
          <w:lang w:val="de-DE"/>
        </w:rPr>
        <w:t>.</w:t>
      </w:r>
    </w:p>
    <w:p w:rsidR="00691783" w:rsidRPr="00876B1F" w:rsidRDefault="00691783" w:rsidP="00691783">
      <w:pPr>
        <w:rPr>
          <w:lang w:val="de-DE"/>
        </w:rPr>
      </w:pPr>
    </w:p>
    <w:p w:rsidR="00691783" w:rsidRPr="00876B1F" w:rsidRDefault="00691783" w:rsidP="00691783">
      <w:pPr>
        <w:rPr>
          <w:lang w:val="de-DE"/>
        </w:rPr>
      </w:pPr>
    </w:p>
    <w:p w:rsidR="00691783" w:rsidRDefault="00691783" w:rsidP="00691783">
      <w:pPr>
        <w:rPr>
          <w:u w:val="single"/>
          <w:lang w:val="de-DE"/>
        </w:rPr>
      </w:pPr>
      <w:r w:rsidRPr="00876B1F">
        <w:rPr>
          <w:u w:val="single"/>
          <w:lang w:val="de-DE"/>
        </w:rPr>
        <w:t>Vorschläge zur Verbesserung der Effektivität des Technischen Ausschusses, der Technischen Arbeitsgruppen sowie der vorbereitenden Arbeitstagungen</w:t>
      </w:r>
    </w:p>
    <w:p w:rsidR="00691783" w:rsidRPr="00876B1F" w:rsidRDefault="00691783" w:rsidP="00691783">
      <w:pPr>
        <w:rPr>
          <w:lang w:val="de-DE"/>
        </w:rPr>
      </w:pPr>
    </w:p>
    <w:p w:rsidR="00691783" w:rsidRPr="00876B1F" w:rsidRDefault="00074F4D" w:rsidP="00691783">
      <w:pPr>
        <w:rPr>
          <w:lang w:val="de-DE"/>
        </w:rPr>
      </w:pPr>
      <w:r w:rsidRPr="00074F4D">
        <w:rPr>
          <w:lang w:val="de-DE"/>
        </w:rPr>
        <w:t>*</w:t>
      </w:r>
      <w:r w:rsidR="00691783" w:rsidRPr="001256E5">
        <w:fldChar w:fldCharType="begin"/>
      </w:r>
      <w:r w:rsidR="00691783" w:rsidRPr="00876B1F">
        <w:rPr>
          <w:lang w:val="de-DE"/>
        </w:rPr>
        <w:instrText xml:space="preserve"> AUTONUM  </w:instrText>
      </w:r>
      <w:r w:rsidR="00691783" w:rsidRPr="001256E5">
        <w:fldChar w:fldCharType="end"/>
      </w:r>
      <w:r w:rsidR="00691783" w:rsidRPr="00876B1F">
        <w:rPr>
          <w:lang w:val="de-DE"/>
        </w:rPr>
        <w:tab/>
        <w:t xml:space="preserve">Der TC prüfte Dokument TC/50/35 und </w:t>
      </w:r>
      <w:r w:rsidR="00691783">
        <w:rPr>
          <w:lang w:val="de-DE"/>
        </w:rPr>
        <w:t>hörte ein Referat</w:t>
      </w:r>
      <w:r w:rsidR="00691783" w:rsidRPr="00876B1F">
        <w:rPr>
          <w:lang w:val="de-DE"/>
        </w:rPr>
        <w:t xml:space="preserve"> </w:t>
      </w:r>
      <w:r w:rsidR="00691783">
        <w:rPr>
          <w:lang w:val="de-DE"/>
        </w:rPr>
        <w:t xml:space="preserve">von dem </w:t>
      </w:r>
      <w:r w:rsidR="00691783" w:rsidRPr="00876B1F">
        <w:rPr>
          <w:lang w:val="de-DE"/>
        </w:rPr>
        <w:t xml:space="preserve">Verbandsbüro </w:t>
      </w:r>
      <w:r w:rsidR="00691783">
        <w:rPr>
          <w:lang w:val="de-DE"/>
        </w:rPr>
        <w:t xml:space="preserve">über die Verbesserung der Effektivität des </w:t>
      </w:r>
      <w:r w:rsidR="00691783" w:rsidRPr="00876B1F">
        <w:rPr>
          <w:lang w:val="de-DE"/>
        </w:rPr>
        <w:t>Technischen Ausschu</w:t>
      </w:r>
      <w:r w:rsidR="00691783">
        <w:rPr>
          <w:lang w:val="de-DE"/>
        </w:rPr>
        <w:t>sses</w:t>
      </w:r>
      <w:r w:rsidR="00691783" w:rsidRPr="00876B1F">
        <w:rPr>
          <w:lang w:val="de-DE"/>
        </w:rPr>
        <w:t>,</w:t>
      </w:r>
      <w:r w:rsidR="00691783">
        <w:rPr>
          <w:lang w:val="de-DE"/>
        </w:rPr>
        <w:t xml:space="preserve"> der</w:t>
      </w:r>
      <w:r w:rsidR="00691783" w:rsidRPr="00876B1F">
        <w:rPr>
          <w:lang w:val="de-DE"/>
        </w:rPr>
        <w:t xml:space="preserve"> </w:t>
      </w:r>
      <w:r w:rsidR="00691783">
        <w:rPr>
          <w:lang w:val="de-DE"/>
        </w:rPr>
        <w:t>Technischen Arbeitsgruppen</w:t>
      </w:r>
      <w:r w:rsidR="00691783" w:rsidRPr="00876B1F">
        <w:rPr>
          <w:lang w:val="de-DE"/>
        </w:rPr>
        <w:t xml:space="preserve"> und </w:t>
      </w:r>
      <w:r w:rsidR="00691783">
        <w:rPr>
          <w:lang w:val="de-DE"/>
        </w:rPr>
        <w:t xml:space="preserve">der </w:t>
      </w:r>
      <w:r w:rsidR="00691783" w:rsidRPr="00876B1F">
        <w:rPr>
          <w:lang w:val="de-DE"/>
        </w:rPr>
        <w:t>Vorbereitende</w:t>
      </w:r>
      <w:r w:rsidR="00691783">
        <w:rPr>
          <w:lang w:val="de-DE"/>
        </w:rPr>
        <w:t>n</w:t>
      </w:r>
      <w:r w:rsidR="00691783" w:rsidRPr="00876B1F">
        <w:rPr>
          <w:lang w:val="de-DE"/>
        </w:rPr>
        <w:t xml:space="preserve"> Arbeitstagungen.</w:t>
      </w:r>
    </w:p>
    <w:p w:rsidR="00691783" w:rsidRPr="00876B1F" w:rsidRDefault="00691783" w:rsidP="00691783">
      <w:pPr>
        <w:spacing w:line="360" w:lineRule="auto"/>
        <w:rPr>
          <w:lang w:val="de-DE"/>
        </w:rPr>
      </w:pPr>
    </w:p>
    <w:p w:rsidR="00691783" w:rsidRPr="00B0311B" w:rsidRDefault="00691783" w:rsidP="00011A48">
      <w:pPr>
        <w:pStyle w:val="Heading2"/>
      </w:pPr>
      <w:r w:rsidRPr="00B0311B">
        <w:t>Hintergrund</w:t>
      </w:r>
    </w:p>
    <w:p w:rsidR="00691783" w:rsidRPr="00876B1F" w:rsidRDefault="00691783" w:rsidP="00691783">
      <w:pPr>
        <w:rPr>
          <w:lang w:val="de-DE"/>
        </w:rPr>
      </w:pPr>
    </w:p>
    <w:p w:rsidR="00691783" w:rsidRPr="00876B1F" w:rsidRDefault="00074F4D" w:rsidP="00691783">
      <w:pPr>
        <w:rPr>
          <w:lang w:val="de-DE"/>
        </w:rPr>
      </w:pPr>
      <w:r w:rsidRPr="00074F4D">
        <w:rPr>
          <w:lang w:val="de-DE"/>
        </w:rPr>
        <w:t>*</w:t>
      </w:r>
      <w:r w:rsidR="00691783" w:rsidRPr="001256E5">
        <w:fldChar w:fldCharType="begin"/>
      </w:r>
      <w:r w:rsidR="00691783" w:rsidRPr="00876B1F">
        <w:rPr>
          <w:lang w:val="de-DE"/>
        </w:rPr>
        <w:instrText xml:space="preserve"> AUTONUM  </w:instrText>
      </w:r>
      <w:r w:rsidR="00691783" w:rsidRPr="001256E5">
        <w:fldChar w:fldCharType="end"/>
      </w:r>
      <w:r w:rsidR="00691783" w:rsidRPr="00876B1F">
        <w:rPr>
          <w:lang w:val="de-DE"/>
        </w:rPr>
        <w:tab/>
        <w:t xml:space="preserve">Der TC </w:t>
      </w:r>
      <w:r w:rsidR="00691783">
        <w:rPr>
          <w:lang w:val="de-DE"/>
        </w:rPr>
        <w:t xml:space="preserve">nahm </w:t>
      </w:r>
      <w:r w:rsidR="00691783" w:rsidRPr="00876B1F">
        <w:rPr>
          <w:lang w:val="de-DE"/>
        </w:rPr>
        <w:t>die auf den TWP</w:t>
      </w:r>
      <w:r w:rsidR="00691783">
        <w:rPr>
          <w:lang w:val="de-DE"/>
        </w:rPr>
        <w:t>-</w:t>
      </w:r>
      <w:r w:rsidR="00691783" w:rsidRPr="00876B1F">
        <w:rPr>
          <w:lang w:val="de-DE"/>
        </w:rPr>
        <w:t>Tagungen im Jahre 2013 umgesetzten Maßnahmen zur Steigerung der Effektivität der TWP</w:t>
      </w:r>
      <w:r w:rsidR="00691783" w:rsidRPr="00876B1F">
        <w:rPr>
          <w:snapToGrid w:val="0"/>
          <w:lang w:val="de-DE"/>
        </w:rPr>
        <w:t xml:space="preserve">, </w:t>
      </w:r>
      <w:r w:rsidR="00691783">
        <w:rPr>
          <w:snapToGrid w:val="0"/>
          <w:lang w:val="de-DE"/>
        </w:rPr>
        <w:t xml:space="preserve">wie in </w:t>
      </w:r>
      <w:r w:rsidR="00691783" w:rsidRPr="00876B1F">
        <w:rPr>
          <w:snapToGrid w:val="0"/>
          <w:lang w:val="de-DE"/>
        </w:rPr>
        <w:t>Absatz 10</w:t>
      </w:r>
      <w:r w:rsidR="00691783">
        <w:rPr>
          <w:snapToGrid w:val="0"/>
          <w:lang w:val="de-DE"/>
        </w:rPr>
        <w:t xml:space="preserve"> von </w:t>
      </w:r>
      <w:r w:rsidR="00691783" w:rsidRPr="00876B1F">
        <w:rPr>
          <w:snapToGrid w:val="0"/>
          <w:lang w:val="de-DE"/>
        </w:rPr>
        <w:t>Dokument</w:t>
      </w:r>
      <w:r w:rsidR="00691783">
        <w:rPr>
          <w:snapToGrid w:val="0"/>
          <w:lang w:val="de-DE"/>
        </w:rPr>
        <w:t xml:space="preserve"> TC/50/35 dargelegt, zur Kenntnis</w:t>
      </w:r>
      <w:r w:rsidR="00691783" w:rsidRPr="00876B1F">
        <w:rPr>
          <w:lang w:val="de-DE"/>
        </w:rPr>
        <w:t>.</w:t>
      </w:r>
    </w:p>
    <w:p w:rsidR="00691783" w:rsidRPr="00876B1F" w:rsidRDefault="00691783" w:rsidP="00691783">
      <w:pPr>
        <w:spacing w:line="360" w:lineRule="auto"/>
        <w:rPr>
          <w:lang w:val="de-DE"/>
        </w:rPr>
      </w:pPr>
    </w:p>
    <w:p w:rsidR="00691783" w:rsidRPr="00B0311B" w:rsidRDefault="00691783" w:rsidP="00011A48">
      <w:pPr>
        <w:pStyle w:val="Heading2"/>
        <w:rPr>
          <w:snapToGrid w:val="0"/>
        </w:rPr>
      </w:pPr>
      <w:bookmarkStart w:id="183" w:name="_Toc379378105"/>
      <w:bookmarkStart w:id="184" w:name="_Toc378949353"/>
      <w:r w:rsidRPr="00B0311B">
        <w:rPr>
          <w:snapToGrid w:val="0"/>
        </w:rPr>
        <w:t>Ergebnisse der Befragungen im Jahr 2013</w:t>
      </w:r>
      <w:bookmarkEnd w:id="183"/>
      <w:r w:rsidRPr="00B0311B">
        <w:rPr>
          <w:snapToGrid w:val="0"/>
        </w:rPr>
        <w:t xml:space="preserve"> </w:t>
      </w:r>
      <w:bookmarkEnd w:id="184"/>
    </w:p>
    <w:p w:rsidR="00691783" w:rsidRPr="00876B1F" w:rsidRDefault="00691783" w:rsidP="00691783">
      <w:pPr>
        <w:rPr>
          <w:lang w:val="de-DE"/>
        </w:rPr>
      </w:pPr>
    </w:p>
    <w:p w:rsidR="00691783" w:rsidRPr="00FD5AE8" w:rsidRDefault="00074F4D" w:rsidP="00691783">
      <w:pPr>
        <w:rPr>
          <w:lang w:val="de-DE"/>
        </w:rPr>
      </w:pPr>
      <w:r w:rsidRPr="00074F4D">
        <w:rPr>
          <w:lang w:val="de-DE"/>
        </w:rPr>
        <w:t>*</w:t>
      </w:r>
      <w:r w:rsidR="00691783" w:rsidRPr="00331384">
        <w:fldChar w:fldCharType="begin"/>
      </w:r>
      <w:r w:rsidR="00691783" w:rsidRPr="00FD5AE8">
        <w:rPr>
          <w:lang w:val="de-DE"/>
        </w:rPr>
        <w:instrText xml:space="preserve"> AUTONUM  </w:instrText>
      </w:r>
      <w:r w:rsidR="00691783" w:rsidRPr="00331384">
        <w:fldChar w:fldCharType="end"/>
      </w:r>
      <w:r w:rsidR="00691783" w:rsidRPr="00FD5AE8">
        <w:rPr>
          <w:lang w:val="de-DE"/>
        </w:rPr>
        <w:tab/>
        <w:t xml:space="preserve">Der TC nahm </w:t>
      </w:r>
      <w:r w:rsidR="00691783">
        <w:rPr>
          <w:lang w:val="de-DE"/>
        </w:rPr>
        <w:t xml:space="preserve">die </w:t>
      </w:r>
      <w:r w:rsidR="00691783" w:rsidRPr="00CD51DE">
        <w:rPr>
          <w:lang w:val="de-DE"/>
        </w:rPr>
        <w:t xml:space="preserve">Beteiligung an den </w:t>
      </w:r>
      <w:r w:rsidR="00691783">
        <w:rPr>
          <w:lang w:val="de-DE"/>
        </w:rPr>
        <w:t>Befragungen</w:t>
      </w:r>
      <w:r w:rsidR="00691783" w:rsidRPr="00FD5AE8">
        <w:rPr>
          <w:lang w:val="de-DE"/>
        </w:rPr>
        <w:t xml:space="preserve"> </w:t>
      </w:r>
      <w:r w:rsidR="00691783">
        <w:rPr>
          <w:lang w:val="de-DE"/>
        </w:rPr>
        <w:t>im Jahr 20</w:t>
      </w:r>
      <w:r w:rsidR="00691783" w:rsidRPr="00FD5AE8">
        <w:rPr>
          <w:lang w:val="de-DE"/>
        </w:rPr>
        <w:t xml:space="preserve">13, </w:t>
      </w:r>
      <w:r w:rsidR="00691783">
        <w:rPr>
          <w:lang w:val="de-DE"/>
        </w:rPr>
        <w:t xml:space="preserve">wie </w:t>
      </w:r>
      <w:r w:rsidR="00691783" w:rsidRPr="00FD5AE8">
        <w:rPr>
          <w:lang w:val="de-DE"/>
        </w:rPr>
        <w:t>in Absätzen 12 und 13</w:t>
      </w:r>
      <w:r w:rsidR="00691783">
        <w:rPr>
          <w:lang w:val="de-DE"/>
        </w:rPr>
        <w:t xml:space="preserve"> von </w:t>
      </w:r>
      <w:r w:rsidR="00691783" w:rsidRPr="00FD5AE8">
        <w:rPr>
          <w:lang w:val="de-DE"/>
        </w:rPr>
        <w:t>Dokument</w:t>
      </w:r>
      <w:r w:rsidR="00691783">
        <w:rPr>
          <w:lang w:val="de-DE"/>
        </w:rPr>
        <w:t xml:space="preserve"> TC/50/35 dargelegt, </w:t>
      </w:r>
      <w:r w:rsidR="00691783" w:rsidRPr="00FD5AE8">
        <w:rPr>
          <w:lang w:val="de-DE"/>
        </w:rPr>
        <w:t>zur Kenntnis.</w:t>
      </w:r>
    </w:p>
    <w:p w:rsidR="00691783" w:rsidRPr="00FD5AE8" w:rsidRDefault="00691783" w:rsidP="00691783">
      <w:pPr>
        <w:rPr>
          <w:lang w:val="de-DE"/>
        </w:rPr>
      </w:pPr>
    </w:p>
    <w:p w:rsidR="00691783" w:rsidRPr="00FD5AE8" w:rsidRDefault="00074F4D" w:rsidP="00691783">
      <w:pPr>
        <w:rPr>
          <w:lang w:val="de-DE"/>
        </w:rPr>
      </w:pPr>
      <w:r w:rsidRPr="00074F4D">
        <w:rPr>
          <w:lang w:val="de-DE"/>
        </w:rPr>
        <w:t>*</w:t>
      </w:r>
      <w:r w:rsidR="00691783">
        <w:fldChar w:fldCharType="begin"/>
      </w:r>
      <w:r w:rsidR="00691783" w:rsidRPr="00FD5AE8">
        <w:rPr>
          <w:lang w:val="de-DE"/>
        </w:rPr>
        <w:instrText xml:space="preserve"> AUTONUM  </w:instrText>
      </w:r>
      <w:r w:rsidR="00691783">
        <w:fldChar w:fldCharType="end"/>
      </w:r>
      <w:r w:rsidR="00691783" w:rsidRPr="00FD5AE8">
        <w:rPr>
          <w:lang w:val="de-DE"/>
        </w:rPr>
        <w:tab/>
        <w:t xml:space="preserve">Der TC nahm </w:t>
      </w:r>
      <w:r w:rsidR="00691783">
        <w:rPr>
          <w:lang w:val="de-DE"/>
        </w:rPr>
        <w:t>die</w:t>
      </w:r>
      <w:r w:rsidR="00691783" w:rsidRPr="00FD5AE8">
        <w:rPr>
          <w:lang w:val="de-DE"/>
        </w:rPr>
        <w:t xml:space="preserve"> </w:t>
      </w:r>
      <w:r w:rsidR="00691783">
        <w:rPr>
          <w:lang w:val="de-DE"/>
        </w:rPr>
        <w:t>Ergebnisse</w:t>
      </w:r>
      <w:r w:rsidR="00691783" w:rsidRPr="00FD5AE8">
        <w:rPr>
          <w:lang w:val="de-DE"/>
        </w:rPr>
        <w:t xml:space="preserve"> </w:t>
      </w:r>
      <w:r w:rsidR="00691783">
        <w:rPr>
          <w:lang w:val="de-DE"/>
        </w:rPr>
        <w:t>der Befragungen</w:t>
      </w:r>
      <w:r w:rsidR="00691783" w:rsidRPr="00FD5AE8">
        <w:rPr>
          <w:lang w:val="de-DE"/>
        </w:rPr>
        <w:t xml:space="preserve"> </w:t>
      </w:r>
      <w:r w:rsidR="00691783">
        <w:rPr>
          <w:lang w:val="de-DE"/>
        </w:rPr>
        <w:t>im Jahr 20</w:t>
      </w:r>
      <w:r w:rsidR="00691783" w:rsidRPr="00FD5AE8">
        <w:rPr>
          <w:lang w:val="de-DE"/>
        </w:rPr>
        <w:t>13</w:t>
      </w:r>
      <w:r w:rsidR="00691783">
        <w:rPr>
          <w:lang w:val="de-DE"/>
        </w:rPr>
        <w:t>, wie i</w:t>
      </w:r>
      <w:r w:rsidR="00691783" w:rsidRPr="00FD5AE8">
        <w:rPr>
          <w:lang w:val="de-DE"/>
        </w:rPr>
        <w:t>n Anlage I</w:t>
      </w:r>
      <w:r w:rsidR="00691783">
        <w:rPr>
          <w:lang w:val="de-DE"/>
        </w:rPr>
        <w:t xml:space="preserve"> von </w:t>
      </w:r>
      <w:r w:rsidR="00691783" w:rsidRPr="00FD5AE8">
        <w:rPr>
          <w:lang w:val="de-DE"/>
        </w:rPr>
        <w:t>Dokument TC/50/35</w:t>
      </w:r>
      <w:r w:rsidR="00691783">
        <w:rPr>
          <w:lang w:val="de-DE"/>
        </w:rPr>
        <w:t xml:space="preserve"> dargelegt, </w:t>
      </w:r>
      <w:r w:rsidR="00691783" w:rsidRPr="00FD5AE8">
        <w:rPr>
          <w:lang w:val="de-DE"/>
        </w:rPr>
        <w:t>zur Kenntnis.</w:t>
      </w:r>
    </w:p>
    <w:p w:rsidR="00691783" w:rsidRPr="00FD5AE8" w:rsidRDefault="00691783" w:rsidP="00691783">
      <w:pPr>
        <w:spacing w:line="360" w:lineRule="auto"/>
        <w:rPr>
          <w:highlight w:val="lightGray"/>
          <w:lang w:val="de-DE"/>
        </w:rPr>
      </w:pPr>
    </w:p>
    <w:p w:rsidR="00691783" w:rsidRPr="00B0311B" w:rsidRDefault="00691783" w:rsidP="00011A48">
      <w:pPr>
        <w:pStyle w:val="Heading2"/>
        <w:rPr>
          <w:snapToGrid w:val="0"/>
        </w:rPr>
      </w:pPr>
      <w:bookmarkStart w:id="185" w:name="_Toc379378111"/>
      <w:r w:rsidRPr="00B0311B">
        <w:rPr>
          <w:snapToGrid w:val="0"/>
        </w:rPr>
        <w:t>Vorschläge zur Verbesserung der Effektivität des Technischen Ausschusses, der Technischen Arbeitsgruppen sowie der vorbereitenden Arbeitstagungen</w:t>
      </w:r>
      <w:bookmarkEnd w:id="185"/>
    </w:p>
    <w:p w:rsidR="00691783" w:rsidRPr="00876B1F" w:rsidRDefault="00691783" w:rsidP="00691783">
      <w:pPr>
        <w:rPr>
          <w:highlight w:val="lightGray"/>
          <w:lang w:val="de-DE"/>
        </w:rPr>
      </w:pPr>
    </w:p>
    <w:p w:rsidR="00691783" w:rsidRPr="00CD51DE" w:rsidRDefault="00074F4D" w:rsidP="00691783">
      <w:pPr>
        <w:rPr>
          <w:lang w:val="de-DE"/>
        </w:rPr>
      </w:pPr>
      <w:r w:rsidRPr="00074F4D">
        <w:rPr>
          <w:lang w:val="de-DE"/>
        </w:rPr>
        <w:t>*</w:t>
      </w:r>
      <w:r w:rsidR="00691783" w:rsidRPr="00331384">
        <w:fldChar w:fldCharType="begin"/>
      </w:r>
      <w:r w:rsidR="00691783" w:rsidRPr="00CD51DE">
        <w:rPr>
          <w:lang w:val="de-DE"/>
        </w:rPr>
        <w:instrText xml:space="preserve"> AUTONUM  </w:instrText>
      </w:r>
      <w:r w:rsidR="00691783" w:rsidRPr="00331384">
        <w:fldChar w:fldCharType="end"/>
      </w:r>
      <w:r w:rsidR="00691783" w:rsidRPr="00CD51DE">
        <w:rPr>
          <w:lang w:val="de-DE"/>
        </w:rPr>
        <w:tab/>
        <w:t xml:space="preserve">Der TC nahm </w:t>
      </w:r>
      <w:r w:rsidR="00691783">
        <w:rPr>
          <w:lang w:val="de-DE"/>
        </w:rPr>
        <w:t xml:space="preserve">die in </w:t>
      </w:r>
      <w:r w:rsidR="00691783" w:rsidRPr="00CD51DE">
        <w:rPr>
          <w:lang w:val="de-DE"/>
        </w:rPr>
        <w:t xml:space="preserve">Absatz 18 </w:t>
      </w:r>
      <w:r w:rsidR="00691783">
        <w:rPr>
          <w:lang w:val="de-DE"/>
        </w:rPr>
        <w:t>von Dokument TC/50/35</w:t>
      </w:r>
      <w:r w:rsidR="00691783" w:rsidRPr="00CD51DE">
        <w:rPr>
          <w:lang w:val="de-DE"/>
        </w:rPr>
        <w:t xml:space="preserve"> ausgeführten Ziele, welche die Grundlage für die Vorschläge zur Verbesserung der Effektivität der </w:t>
      </w:r>
      <w:r w:rsidR="00691783">
        <w:rPr>
          <w:lang w:val="de-DE"/>
        </w:rPr>
        <w:t xml:space="preserve">TWP </w:t>
      </w:r>
      <w:r w:rsidR="00691783" w:rsidRPr="00CD51DE">
        <w:rPr>
          <w:lang w:val="de-DE"/>
        </w:rPr>
        <w:t>bilden</w:t>
      </w:r>
      <w:r w:rsidR="00691783">
        <w:rPr>
          <w:lang w:val="de-DE"/>
        </w:rPr>
        <w:t xml:space="preserve">, </w:t>
      </w:r>
      <w:r w:rsidR="00691783" w:rsidRPr="00CD51DE">
        <w:rPr>
          <w:lang w:val="de-DE"/>
        </w:rPr>
        <w:t>zur Kenntnis.</w:t>
      </w:r>
    </w:p>
    <w:p w:rsidR="00691783" w:rsidRPr="00CD51DE" w:rsidRDefault="00691783" w:rsidP="00691783">
      <w:pPr>
        <w:rPr>
          <w:lang w:val="de-DE"/>
        </w:rPr>
      </w:pPr>
    </w:p>
    <w:p w:rsidR="00691783" w:rsidRPr="00876B1F" w:rsidRDefault="00074F4D" w:rsidP="00691783">
      <w:pPr>
        <w:rPr>
          <w:lang w:val="de-DE"/>
        </w:rPr>
      </w:pPr>
      <w:r w:rsidRPr="00074F4D">
        <w:rPr>
          <w:lang w:val="de-DE"/>
        </w:rPr>
        <w:t>*</w:t>
      </w:r>
      <w:r w:rsidR="00691783">
        <w:fldChar w:fldCharType="begin"/>
      </w:r>
      <w:r w:rsidR="00691783" w:rsidRPr="00876B1F">
        <w:rPr>
          <w:lang w:val="de-DE"/>
        </w:rPr>
        <w:instrText xml:space="preserve"> AUTONUM  </w:instrText>
      </w:r>
      <w:r w:rsidR="00691783">
        <w:fldChar w:fldCharType="end"/>
      </w:r>
      <w:r w:rsidR="00691783" w:rsidRPr="00876B1F">
        <w:rPr>
          <w:lang w:val="de-DE"/>
        </w:rPr>
        <w:tab/>
        <w:t xml:space="preserve">Der TC </w:t>
      </w:r>
      <w:r w:rsidR="00691783">
        <w:rPr>
          <w:lang w:val="de-DE"/>
        </w:rPr>
        <w:t xml:space="preserve">nahm die </w:t>
      </w:r>
      <w:r w:rsidR="00691783" w:rsidRPr="00CD51DE">
        <w:rPr>
          <w:lang w:val="de-DE"/>
        </w:rPr>
        <w:t xml:space="preserve">in Anlage II </w:t>
      </w:r>
      <w:r w:rsidR="00691783">
        <w:rPr>
          <w:lang w:val="de-DE"/>
        </w:rPr>
        <w:t>von</w:t>
      </w:r>
      <w:r w:rsidR="00691783" w:rsidRPr="00CD51DE">
        <w:rPr>
          <w:lang w:val="de-DE"/>
        </w:rPr>
        <w:t xml:space="preserve"> Dokument</w:t>
      </w:r>
      <w:r w:rsidR="00691783">
        <w:rPr>
          <w:lang w:val="de-DE"/>
        </w:rPr>
        <w:t xml:space="preserve"> TC/50/35</w:t>
      </w:r>
      <w:r w:rsidR="00691783" w:rsidRPr="00CD51DE">
        <w:rPr>
          <w:lang w:val="de-DE"/>
        </w:rPr>
        <w:t xml:space="preserve"> ausgeführten Informationen zur Kenntnis, welche Informationen zur Teilnahme der Verbandsmitglieder am TC u</w:t>
      </w:r>
      <w:r w:rsidR="00A25AE3">
        <w:rPr>
          <w:lang w:val="de-DE"/>
        </w:rPr>
        <w:t>nd den TWP in den vergangenen 5 </w:t>
      </w:r>
      <w:r w:rsidR="00691783" w:rsidRPr="00CD51DE">
        <w:rPr>
          <w:lang w:val="de-DE"/>
        </w:rPr>
        <w:t>Jahren enthalten</w:t>
      </w:r>
      <w:r w:rsidR="00691783" w:rsidRPr="00876B1F">
        <w:rPr>
          <w:lang w:val="de-DE"/>
        </w:rPr>
        <w:t>.</w:t>
      </w:r>
    </w:p>
    <w:p w:rsidR="00691783" w:rsidRPr="00876B1F" w:rsidRDefault="00691783" w:rsidP="00691783">
      <w:pPr>
        <w:spacing w:line="360" w:lineRule="auto"/>
        <w:rPr>
          <w:highlight w:val="lightGray"/>
          <w:lang w:val="de-DE"/>
        </w:rPr>
      </w:pPr>
    </w:p>
    <w:p w:rsidR="00691783" w:rsidRPr="00B0311B" w:rsidRDefault="00691783" w:rsidP="00011A48">
      <w:pPr>
        <w:pStyle w:val="Heading2"/>
        <w:rPr>
          <w:rFonts w:cs="Arial"/>
          <w:color w:val="000000"/>
        </w:rPr>
      </w:pPr>
      <w:r w:rsidRPr="00B0311B">
        <w:rPr>
          <w:snapToGrid w:val="0"/>
        </w:rPr>
        <w:t>Technischer Ausschuß</w:t>
      </w:r>
    </w:p>
    <w:p w:rsidR="00691783" w:rsidRPr="00946CB9" w:rsidRDefault="00691783" w:rsidP="00691783">
      <w:pPr>
        <w:rPr>
          <w:rFonts w:cs="Arial"/>
          <w:color w:val="000000"/>
          <w:lang w:val="de-DE"/>
        </w:rPr>
      </w:pPr>
    </w:p>
    <w:p w:rsidR="00691783" w:rsidRPr="005D5879" w:rsidRDefault="00074F4D" w:rsidP="00691783">
      <w:pPr>
        <w:rPr>
          <w:lang w:val="de-DE"/>
        </w:rPr>
      </w:pPr>
      <w:r w:rsidRPr="00074F4D">
        <w:rPr>
          <w:lang w:val="de-DE"/>
        </w:rPr>
        <w:t>*</w:t>
      </w:r>
      <w:r w:rsidR="00691783">
        <w:fldChar w:fldCharType="begin"/>
      </w:r>
      <w:r w:rsidR="00691783" w:rsidRPr="005D5879">
        <w:rPr>
          <w:lang w:val="de-DE"/>
        </w:rPr>
        <w:instrText xml:space="preserve"> AUTONUM  </w:instrText>
      </w:r>
      <w:r w:rsidR="00691783">
        <w:fldChar w:fldCharType="end"/>
      </w:r>
      <w:r w:rsidR="00691783" w:rsidRPr="005D5879">
        <w:rPr>
          <w:lang w:val="de-DE"/>
        </w:rPr>
        <w:tab/>
        <w:t xml:space="preserve">Der TC vereinbarte die Vorschläge betreffend </w:t>
      </w:r>
      <w:r w:rsidR="00691783">
        <w:rPr>
          <w:lang w:val="de-DE"/>
        </w:rPr>
        <w:t>mögliche Maßnahmen zur</w:t>
      </w:r>
      <w:r w:rsidR="00691783" w:rsidRPr="005D5879">
        <w:rPr>
          <w:lang w:val="de-DE"/>
        </w:rPr>
        <w:t xml:space="preserve"> </w:t>
      </w:r>
      <w:r w:rsidR="00691783">
        <w:rPr>
          <w:snapToGrid w:val="0"/>
          <w:lang w:val="de-DE"/>
        </w:rPr>
        <w:t>Verbesserung der Effektivität des Technischen Ausschusses</w:t>
      </w:r>
      <w:r w:rsidR="00691783" w:rsidRPr="005D5879">
        <w:rPr>
          <w:lang w:val="de-DE"/>
        </w:rPr>
        <w:t xml:space="preserve">, </w:t>
      </w:r>
      <w:r w:rsidR="00691783">
        <w:rPr>
          <w:lang w:val="de-DE"/>
        </w:rPr>
        <w:t xml:space="preserve">wie in </w:t>
      </w:r>
      <w:r w:rsidR="00691783" w:rsidRPr="005D5879">
        <w:rPr>
          <w:lang w:val="de-DE"/>
        </w:rPr>
        <w:t xml:space="preserve">Dokument TC/50/35, Absatz 21, </w:t>
      </w:r>
      <w:r w:rsidR="00691783">
        <w:rPr>
          <w:lang w:val="de-DE"/>
        </w:rPr>
        <w:t xml:space="preserve">dargelegt, </w:t>
      </w:r>
      <w:r w:rsidR="00691783" w:rsidRPr="005D5879">
        <w:rPr>
          <w:lang w:val="de-DE"/>
        </w:rPr>
        <w:t>und vereinbarte, daß</w:t>
      </w:r>
      <w:r w:rsidR="00691783">
        <w:rPr>
          <w:lang w:val="de-DE"/>
        </w:rPr>
        <w:t xml:space="preserve"> weitere </w:t>
      </w:r>
      <w:r w:rsidR="00691783" w:rsidRPr="005D5879">
        <w:rPr>
          <w:lang w:val="de-DE"/>
        </w:rPr>
        <w:t xml:space="preserve">Vorschläge </w:t>
      </w:r>
      <w:r w:rsidR="00691783">
        <w:rPr>
          <w:lang w:val="de-DE"/>
        </w:rPr>
        <w:t>auf seiner einundfünfzigsten</w:t>
      </w:r>
      <w:r w:rsidR="00691783" w:rsidRPr="005D5879">
        <w:rPr>
          <w:lang w:val="de-DE"/>
        </w:rPr>
        <w:t xml:space="preserve"> </w:t>
      </w:r>
      <w:r w:rsidR="00691783">
        <w:rPr>
          <w:lang w:val="de-DE"/>
        </w:rPr>
        <w:t>Tagung geprüft werden sollten</w:t>
      </w:r>
      <w:r w:rsidR="00691783" w:rsidRPr="005D5879">
        <w:rPr>
          <w:lang w:val="de-DE"/>
        </w:rPr>
        <w:t>.</w:t>
      </w:r>
    </w:p>
    <w:p w:rsidR="00691783" w:rsidRPr="005D5879" w:rsidRDefault="00691783" w:rsidP="00691783">
      <w:pPr>
        <w:spacing w:line="360" w:lineRule="auto"/>
        <w:rPr>
          <w:lang w:val="de-DE"/>
        </w:rPr>
      </w:pPr>
    </w:p>
    <w:p w:rsidR="00691783" w:rsidRPr="00B0311B" w:rsidRDefault="00691783" w:rsidP="00011A48">
      <w:pPr>
        <w:pStyle w:val="Heading2"/>
        <w:rPr>
          <w:snapToGrid w:val="0"/>
        </w:rPr>
      </w:pPr>
      <w:r w:rsidRPr="00B0311B">
        <w:rPr>
          <w:snapToGrid w:val="0"/>
        </w:rPr>
        <w:t>Technische Arbeitsgruppen und Vorbereitende Arbeitstagungen</w:t>
      </w:r>
    </w:p>
    <w:p w:rsidR="00691783" w:rsidRPr="00946CB9" w:rsidRDefault="00691783" w:rsidP="00691783">
      <w:pPr>
        <w:rPr>
          <w:lang w:val="de-DE"/>
        </w:rPr>
      </w:pPr>
    </w:p>
    <w:p w:rsidR="00691783" w:rsidRPr="005D5879" w:rsidRDefault="00074F4D" w:rsidP="00691783">
      <w:pPr>
        <w:rPr>
          <w:lang w:val="de-DE"/>
        </w:rPr>
      </w:pPr>
      <w:r w:rsidRPr="00074F4D">
        <w:rPr>
          <w:lang w:val="de-DE"/>
        </w:rPr>
        <w:t>*</w:t>
      </w:r>
      <w:r w:rsidR="00691783">
        <w:fldChar w:fldCharType="begin"/>
      </w:r>
      <w:r w:rsidR="00691783" w:rsidRPr="005D5879">
        <w:rPr>
          <w:lang w:val="de-DE"/>
        </w:rPr>
        <w:instrText xml:space="preserve"> AUTONUM  </w:instrText>
      </w:r>
      <w:r w:rsidR="00691783">
        <w:fldChar w:fldCharType="end"/>
      </w:r>
      <w:r w:rsidR="00691783" w:rsidRPr="005D5879">
        <w:rPr>
          <w:lang w:val="de-DE"/>
        </w:rPr>
        <w:tab/>
        <w:t xml:space="preserve">Der TC prüfte die Vorschläge betreffend </w:t>
      </w:r>
      <w:r w:rsidR="00691783">
        <w:rPr>
          <w:lang w:val="de-DE"/>
        </w:rPr>
        <w:t>mögliche Maßnahmen zur</w:t>
      </w:r>
      <w:r w:rsidR="00691783" w:rsidRPr="005D5879">
        <w:rPr>
          <w:lang w:val="de-DE"/>
        </w:rPr>
        <w:t xml:space="preserve"> </w:t>
      </w:r>
      <w:r w:rsidR="00691783">
        <w:rPr>
          <w:snapToGrid w:val="0"/>
          <w:lang w:val="de-DE"/>
        </w:rPr>
        <w:t>Verbesserung der Effektivität der</w:t>
      </w:r>
      <w:r w:rsidR="00691783" w:rsidRPr="005D5879">
        <w:rPr>
          <w:lang w:val="de-DE"/>
        </w:rPr>
        <w:t xml:space="preserve"> </w:t>
      </w:r>
      <w:r w:rsidR="00691783">
        <w:rPr>
          <w:lang w:val="de-DE"/>
        </w:rPr>
        <w:t>TWP</w:t>
      </w:r>
      <w:r w:rsidR="00691783" w:rsidRPr="005D5879">
        <w:rPr>
          <w:lang w:val="de-DE"/>
        </w:rPr>
        <w:t xml:space="preserve">, </w:t>
      </w:r>
      <w:r w:rsidR="00691783">
        <w:rPr>
          <w:lang w:val="de-DE"/>
        </w:rPr>
        <w:t xml:space="preserve">wie </w:t>
      </w:r>
      <w:r w:rsidR="00691783" w:rsidRPr="005D5879">
        <w:rPr>
          <w:lang w:val="de-DE"/>
        </w:rPr>
        <w:t xml:space="preserve">in Dokument TC/50/35, Absätze 23 </w:t>
      </w:r>
      <w:r w:rsidR="00691783">
        <w:rPr>
          <w:lang w:val="de-DE"/>
        </w:rPr>
        <w:t>bis</w:t>
      </w:r>
      <w:r w:rsidR="00691783" w:rsidRPr="005D5879">
        <w:rPr>
          <w:lang w:val="de-DE"/>
        </w:rPr>
        <w:t xml:space="preserve"> 27,</w:t>
      </w:r>
      <w:r w:rsidR="00691783">
        <w:rPr>
          <w:lang w:val="de-DE"/>
        </w:rPr>
        <w:t xml:space="preserve"> dargelegt,</w:t>
      </w:r>
      <w:r w:rsidR="00691783" w:rsidRPr="005D5879">
        <w:rPr>
          <w:lang w:val="de-DE"/>
        </w:rPr>
        <w:t xml:space="preserve"> und </w:t>
      </w:r>
      <w:r w:rsidR="00691783">
        <w:rPr>
          <w:lang w:val="de-DE"/>
        </w:rPr>
        <w:t>vereinbarte</w:t>
      </w:r>
      <w:r w:rsidR="00691783" w:rsidRPr="005D5879">
        <w:rPr>
          <w:lang w:val="de-DE"/>
        </w:rPr>
        <w:t>:</w:t>
      </w:r>
    </w:p>
    <w:p w:rsidR="00691783" w:rsidRPr="005D5879" w:rsidRDefault="00691783" w:rsidP="00691783">
      <w:pPr>
        <w:rPr>
          <w:lang w:val="de-DE"/>
        </w:rPr>
      </w:pPr>
    </w:p>
    <w:p w:rsidR="00691783" w:rsidRPr="00CD51DE" w:rsidRDefault="00691783" w:rsidP="00691783">
      <w:pPr>
        <w:rPr>
          <w:lang w:val="de-DE"/>
        </w:rPr>
      </w:pPr>
      <w:r w:rsidRPr="005D5879">
        <w:rPr>
          <w:lang w:val="de-DE"/>
        </w:rPr>
        <w:tab/>
      </w:r>
      <w:r w:rsidRPr="00CD51DE">
        <w:rPr>
          <w:lang w:val="de-DE"/>
        </w:rPr>
        <w:t>a)</w:t>
      </w:r>
      <w:r w:rsidRPr="00CD51DE">
        <w:rPr>
          <w:lang w:val="de-DE"/>
        </w:rPr>
        <w:tab/>
      </w:r>
      <w:r>
        <w:rPr>
          <w:lang w:val="de-DE"/>
        </w:rPr>
        <w:t>die TWP-</w:t>
      </w:r>
      <w:r w:rsidRPr="00CD51DE">
        <w:rPr>
          <w:lang w:val="de-DE"/>
        </w:rPr>
        <w:t>Einladungen</w:t>
      </w:r>
      <w:r>
        <w:rPr>
          <w:lang w:val="de-DE"/>
        </w:rPr>
        <w:t>,</w:t>
      </w:r>
      <w:r w:rsidRPr="00CD51DE">
        <w:rPr>
          <w:lang w:val="de-DE"/>
        </w:rPr>
        <w:t xml:space="preserve"> wie in Anlage III</w:t>
      </w:r>
      <w:r>
        <w:rPr>
          <w:lang w:val="de-DE"/>
        </w:rPr>
        <w:t xml:space="preserve"> von </w:t>
      </w:r>
      <w:r w:rsidRPr="00CD51DE">
        <w:rPr>
          <w:lang w:val="de-DE"/>
        </w:rPr>
        <w:t>Dokument</w:t>
      </w:r>
      <w:r>
        <w:rPr>
          <w:lang w:val="de-DE"/>
        </w:rPr>
        <w:t xml:space="preserve"> </w:t>
      </w:r>
      <w:r w:rsidRPr="00CD51DE">
        <w:rPr>
          <w:lang w:val="de-DE"/>
        </w:rPr>
        <w:t xml:space="preserve">TC/50/35 dargelegt, zu überarbeiten;  </w:t>
      </w:r>
      <w:r>
        <w:rPr>
          <w:lang w:val="de-DE"/>
        </w:rPr>
        <w:t>u</w:t>
      </w:r>
      <w:r w:rsidRPr="00CD51DE">
        <w:rPr>
          <w:lang w:val="de-DE"/>
        </w:rPr>
        <w:t>nd</w:t>
      </w:r>
    </w:p>
    <w:p w:rsidR="00691783" w:rsidRPr="00CD51DE" w:rsidRDefault="00691783" w:rsidP="00691783">
      <w:pPr>
        <w:rPr>
          <w:lang w:val="de-DE"/>
        </w:rPr>
      </w:pPr>
    </w:p>
    <w:p w:rsidR="00691783" w:rsidRPr="00CD51DE" w:rsidRDefault="00691783" w:rsidP="00691783">
      <w:pPr>
        <w:rPr>
          <w:lang w:val="de-DE"/>
        </w:rPr>
      </w:pPr>
      <w:r w:rsidRPr="00CD51DE">
        <w:rPr>
          <w:lang w:val="de-DE"/>
        </w:rPr>
        <w:tab/>
        <w:t>b)</w:t>
      </w:r>
      <w:r w:rsidRPr="00CD51DE">
        <w:rPr>
          <w:lang w:val="de-DE"/>
        </w:rPr>
        <w:tab/>
      </w:r>
      <w:r>
        <w:rPr>
          <w:lang w:val="de-DE"/>
        </w:rPr>
        <w:t xml:space="preserve">aufgrund der </w:t>
      </w:r>
      <w:r w:rsidRPr="00CD51DE">
        <w:rPr>
          <w:lang w:val="de-DE"/>
        </w:rPr>
        <w:t xml:space="preserve">Anlage IV </w:t>
      </w:r>
      <w:r>
        <w:rPr>
          <w:lang w:val="de-DE"/>
        </w:rPr>
        <w:t xml:space="preserve">von </w:t>
      </w:r>
      <w:r w:rsidRPr="00CD51DE">
        <w:rPr>
          <w:lang w:val="de-DE"/>
        </w:rPr>
        <w:t>Dokument</w:t>
      </w:r>
      <w:r>
        <w:rPr>
          <w:lang w:val="de-DE"/>
        </w:rPr>
        <w:t xml:space="preserve"> </w:t>
      </w:r>
      <w:r w:rsidRPr="00CD51DE">
        <w:rPr>
          <w:lang w:val="de-DE"/>
        </w:rPr>
        <w:t xml:space="preserve">TC/50/35 eine </w:t>
      </w:r>
      <w:r>
        <w:rPr>
          <w:lang w:val="de-DE"/>
        </w:rPr>
        <w:t>Befragung</w:t>
      </w:r>
      <w:r w:rsidRPr="00CD51DE">
        <w:rPr>
          <w:lang w:val="de-DE"/>
        </w:rPr>
        <w:t xml:space="preserve"> unter den Teilnehmern der TWP</w:t>
      </w:r>
      <w:r>
        <w:rPr>
          <w:lang w:val="de-DE"/>
        </w:rPr>
        <w:t>-</w:t>
      </w:r>
      <w:r w:rsidRPr="00CD51DE">
        <w:rPr>
          <w:lang w:val="de-DE"/>
        </w:rPr>
        <w:t xml:space="preserve">Tagungen im Jahr 2014 </w:t>
      </w:r>
      <w:r>
        <w:rPr>
          <w:lang w:val="de-DE"/>
        </w:rPr>
        <w:t xml:space="preserve">durchzuführen </w:t>
      </w:r>
      <w:r w:rsidRPr="00CD51DE">
        <w:rPr>
          <w:lang w:val="de-DE"/>
        </w:rPr>
        <w:t>und</w:t>
      </w:r>
      <w:r>
        <w:rPr>
          <w:lang w:val="de-DE"/>
        </w:rPr>
        <w:t xml:space="preserve"> dabei </w:t>
      </w:r>
      <w:r w:rsidRPr="00CD51DE">
        <w:rPr>
          <w:lang w:val="de-DE"/>
        </w:rPr>
        <w:t xml:space="preserve">eine </w:t>
      </w:r>
      <w:r>
        <w:rPr>
          <w:lang w:val="de-DE"/>
        </w:rPr>
        <w:t>Frage aufzunehmen, ob Teilnehmer</w:t>
      </w:r>
      <w:r w:rsidRPr="00CD51DE">
        <w:rPr>
          <w:lang w:val="de-DE"/>
        </w:rPr>
        <w:t xml:space="preserve"> </w:t>
      </w:r>
      <w:r>
        <w:rPr>
          <w:lang w:val="de-DE"/>
        </w:rPr>
        <w:t>der TWP</w:t>
      </w:r>
      <w:r w:rsidRPr="00CD51DE">
        <w:rPr>
          <w:lang w:val="de-DE"/>
        </w:rPr>
        <w:t xml:space="preserve"> und </w:t>
      </w:r>
      <w:r>
        <w:rPr>
          <w:lang w:val="de-DE"/>
        </w:rPr>
        <w:t xml:space="preserve">der </w:t>
      </w:r>
      <w:r w:rsidRPr="00CD51DE">
        <w:rPr>
          <w:lang w:val="de-DE"/>
        </w:rPr>
        <w:t>Vorbereitende</w:t>
      </w:r>
      <w:r>
        <w:rPr>
          <w:lang w:val="de-DE"/>
        </w:rPr>
        <w:t>n</w:t>
      </w:r>
      <w:r w:rsidRPr="00CD51DE">
        <w:rPr>
          <w:lang w:val="de-DE"/>
        </w:rPr>
        <w:t xml:space="preserve"> Arbeitstagungen </w:t>
      </w:r>
      <w:r>
        <w:rPr>
          <w:lang w:val="de-DE"/>
        </w:rPr>
        <w:t>an den</w:t>
      </w:r>
      <w:r w:rsidRPr="00CD51DE">
        <w:rPr>
          <w:lang w:val="de-DE"/>
        </w:rPr>
        <w:t xml:space="preserve"> UPOV</w:t>
      </w:r>
      <w:r>
        <w:rPr>
          <w:lang w:val="de-DE"/>
        </w:rPr>
        <w:t>-Fernlehrgängen teilgenommen haben</w:t>
      </w:r>
      <w:r w:rsidRPr="00CD51DE">
        <w:rPr>
          <w:lang w:val="de-DE"/>
        </w:rPr>
        <w:t>.</w:t>
      </w:r>
    </w:p>
    <w:p w:rsidR="00691783" w:rsidRPr="00CD51DE" w:rsidRDefault="00691783" w:rsidP="00691783">
      <w:pPr>
        <w:rPr>
          <w:lang w:val="de-DE"/>
        </w:rPr>
      </w:pPr>
    </w:p>
    <w:p w:rsidR="00691783" w:rsidRPr="00914F9D" w:rsidRDefault="00074F4D" w:rsidP="00691783">
      <w:pPr>
        <w:rPr>
          <w:lang w:val="de-DE"/>
        </w:rPr>
      </w:pPr>
      <w:r w:rsidRPr="00074F4D">
        <w:rPr>
          <w:lang w:val="de-DE"/>
        </w:rPr>
        <w:t>*</w:t>
      </w:r>
      <w:r w:rsidR="00691783">
        <w:fldChar w:fldCharType="begin"/>
      </w:r>
      <w:r w:rsidR="00691783" w:rsidRPr="00211FD2">
        <w:rPr>
          <w:lang w:val="de-DE"/>
        </w:rPr>
        <w:instrText xml:space="preserve"> AUTONUM  </w:instrText>
      </w:r>
      <w:r w:rsidR="00691783">
        <w:fldChar w:fldCharType="end"/>
      </w:r>
      <w:r w:rsidR="00691783" w:rsidRPr="00211FD2">
        <w:rPr>
          <w:lang w:val="de-DE"/>
        </w:rPr>
        <w:tab/>
        <w:t>Im Fall von Vorschläge</w:t>
      </w:r>
      <w:r w:rsidR="00691783">
        <w:rPr>
          <w:lang w:val="de-DE"/>
        </w:rPr>
        <w:t>n</w:t>
      </w:r>
      <w:r w:rsidR="00691783" w:rsidRPr="00211FD2">
        <w:rPr>
          <w:lang w:val="de-DE"/>
        </w:rPr>
        <w:t xml:space="preserve">, die Änderungen </w:t>
      </w:r>
      <w:r w:rsidR="00691783">
        <w:rPr>
          <w:lang w:val="de-DE"/>
        </w:rPr>
        <w:t>bezüglich Zeit oder Kosten ergeben könnten</w:t>
      </w:r>
      <w:r w:rsidR="00691783" w:rsidRPr="00211FD2">
        <w:rPr>
          <w:lang w:val="de-DE"/>
        </w:rPr>
        <w:t>, vereinbarte</w:t>
      </w:r>
      <w:r w:rsidR="00691783">
        <w:rPr>
          <w:lang w:val="de-DE"/>
        </w:rPr>
        <w:t xml:space="preserve"> er</w:t>
      </w:r>
      <w:r w:rsidR="00691783" w:rsidRPr="00211FD2">
        <w:rPr>
          <w:lang w:val="de-DE"/>
        </w:rPr>
        <w:t xml:space="preserve">, daß </w:t>
      </w:r>
      <w:r w:rsidR="00691783">
        <w:rPr>
          <w:lang w:val="de-DE"/>
        </w:rPr>
        <w:t>die</w:t>
      </w:r>
      <w:r w:rsidR="00691783" w:rsidRPr="00211FD2">
        <w:rPr>
          <w:lang w:val="de-DE"/>
        </w:rPr>
        <w:t xml:space="preserve"> </w:t>
      </w:r>
      <w:r w:rsidR="00691783">
        <w:rPr>
          <w:lang w:val="de-DE"/>
        </w:rPr>
        <w:t>TWP</w:t>
      </w:r>
      <w:r w:rsidR="00691783" w:rsidRPr="00211FD2">
        <w:rPr>
          <w:lang w:val="de-DE"/>
        </w:rPr>
        <w:t xml:space="preserve"> ersucht</w:t>
      </w:r>
      <w:r w:rsidR="00691783">
        <w:rPr>
          <w:lang w:val="de-DE"/>
        </w:rPr>
        <w:t xml:space="preserve"> werden sollten, die </w:t>
      </w:r>
      <w:r w:rsidR="00691783" w:rsidRPr="00211FD2">
        <w:rPr>
          <w:lang w:val="de-DE"/>
        </w:rPr>
        <w:t>Vorschläge</w:t>
      </w:r>
      <w:r w:rsidR="00691783">
        <w:rPr>
          <w:lang w:val="de-DE"/>
        </w:rPr>
        <w:t>,</w:t>
      </w:r>
      <w:r w:rsidR="00691783" w:rsidRPr="00211FD2">
        <w:rPr>
          <w:lang w:val="de-DE"/>
        </w:rPr>
        <w:t xml:space="preserve"> </w:t>
      </w:r>
      <w:r w:rsidR="00691783">
        <w:rPr>
          <w:lang w:val="de-DE"/>
        </w:rPr>
        <w:t xml:space="preserve">wie in </w:t>
      </w:r>
      <w:r w:rsidR="00691783" w:rsidRPr="00211FD2">
        <w:rPr>
          <w:lang w:val="de-DE"/>
        </w:rPr>
        <w:t>Absätzen 23 und 24</w:t>
      </w:r>
      <w:r w:rsidR="00691783">
        <w:rPr>
          <w:lang w:val="de-DE"/>
        </w:rPr>
        <w:t xml:space="preserve"> von </w:t>
      </w:r>
      <w:r w:rsidR="00691783" w:rsidRPr="00211FD2">
        <w:rPr>
          <w:lang w:val="de-DE"/>
        </w:rPr>
        <w:t>Dokument TC/50/35</w:t>
      </w:r>
      <w:r w:rsidR="00691783">
        <w:rPr>
          <w:lang w:val="de-DE"/>
        </w:rPr>
        <w:t xml:space="preserve"> dargelegt</w:t>
      </w:r>
      <w:r w:rsidR="00691783" w:rsidRPr="00211FD2">
        <w:rPr>
          <w:lang w:val="de-DE"/>
        </w:rPr>
        <w:t>,</w:t>
      </w:r>
      <w:r w:rsidR="00691783">
        <w:rPr>
          <w:lang w:val="de-DE"/>
        </w:rPr>
        <w:t xml:space="preserve"> aufgrund</w:t>
      </w:r>
      <w:r w:rsidR="00691783" w:rsidRPr="00211FD2">
        <w:rPr>
          <w:lang w:val="de-DE"/>
        </w:rPr>
        <w:t xml:space="preserve"> </w:t>
      </w:r>
      <w:r w:rsidR="00691783">
        <w:rPr>
          <w:lang w:val="de-DE"/>
        </w:rPr>
        <w:t xml:space="preserve">von vom </w:t>
      </w:r>
      <w:r w:rsidR="00691783" w:rsidRPr="00211FD2">
        <w:rPr>
          <w:lang w:val="de-DE"/>
        </w:rPr>
        <w:t>Verbandsbüro</w:t>
      </w:r>
      <w:r w:rsidR="00691783">
        <w:rPr>
          <w:lang w:val="de-DE"/>
        </w:rPr>
        <w:t xml:space="preserve"> bereitgestellter weiterer Informationen zu prüfen</w:t>
      </w:r>
      <w:r w:rsidR="00691783" w:rsidRPr="00211FD2">
        <w:rPr>
          <w:lang w:val="de-DE"/>
        </w:rPr>
        <w:t xml:space="preserve">. </w:t>
      </w:r>
      <w:r w:rsidR="00691783" w:rsidRPr="00914F9D">
        <w:rPr>
          <w:lang w:val="de-DE"/>
        </w:rPr>
        <w:t xml:space="preserve">Der TC </w:t>
      </w:r>
      <w:r w:rsidR="00691783">
        <w:rPr>
          <w:lang w:val="de-DE"/>
        </w:rPr>
        <w:t xml:space="preserve">würde diese </w:t>
      </w:r>
      <w:r w:rsidR="00691783" w:rsidRPr="00914F9D">
        <w:rPr>
          <w:lang w:val="de-DE"/>
        </w:rPr>
        <w:t xml:space="preserve">Vorschläge aufgrund der </w:t>
      </w:r>
      <w:r w:rsidR="00691783">
        <w:rPr>
          <w:lang w:val="de-DE"/>
        </w:rPr>
        <w:t>Bemerkungen</w:t>
      </w:r>
      <w:r w:rsidR="00691783" w:rsidRPr="00914F9D">
        <w:rPr>
          <w:lang w:val="de-DE"/>
        </w:rPr>
        <w:t xml:space="preserve"> </w:t>
      </w:r>
      <w:r w:rsidR="00691783">
        <w:rPr>
          <w:lang w:val="de-DE"/>
        </w:rPr>
        <w:t>der</w:t>
      </w:r>
      <w:r w:rsidR="00691783" w:rsidRPr="00914F9D">
        <w:rPr>
          <w:lang w:val="de-DE"/>
        </w:rPr>
        <w:t xml:space="preserve"> </w:t>
      </w:r>
      <w:r w:rsidR="00691783">
        <w:rPr>
          <w:lang w:val="de-DE"/>
        </w:rPr>
        <w:t>TWP</w:t>
      </w:r>
      <w:r w:rsidR="00691783" w:rsidRPr="00914F9D">
        <w:rPr>
          <w:lang w:val="de-DE"/>
        </w:rPr>
        <w:t xml:space="preserve"> auf seiner einundfünfzigsten Tagung</w:t>
      </w:r>
      <w:r w:rsidR="00691783">
        <w:rPr>
          <w:lang w:val="de-DE"/>
        </w:rPr>
        <w:t xml:space="preserve"> prüfen</w:t>
      </w:r>
      <w:r w:rsidR="00691783" w:rsidRPr="00914F9D">
        <w:rPr>
          <w:lang w:val="de-DE"/>
        </w:rPr>
        <w:t xml:space="preserve">.  </w:t>
      </w:r>
    </w:p>
    <w:p w:rsidR="00691783" w:rsidRPr="00914F9D" w:rsidRDefault="00691783" w:rsidP="00691783">
      <w:pPr>
        <w:rPr>
          <w:lang w:val="de-DE"/>
        </w:rPr>
      </w:pPr>
    </w:p>
    <w:p w:rsidR="00691783" w:rsidRPr="00914F9D" w:rsidRDefault="00691783" w:rsidP="00691783">
      <w:pPr>
        <w:jc w:val="left"/>
        <w:rPr>
          <w:lang w:val="de-DE"/>
        </w:rPr>
      </w:pPr>
    </w:p>
    <w:p w:rsidR="00691783" w:rsidRPr="00211FD2" w:rsidRDefault="00691783" w:rsidP="00A804E7">
      <w:pPr>
        <w:pStyle w:val="Heading1"/>
        <w:rPr>
          <w:lang w:val="de-DE"/>
        </w:rPr>
      </w:pPr>
      <w:r w:rsidRPr="00211FD2">
        <w:rPr>
          <w:lang w:val="de-DE"/>
        </w:rPr>
        <w:t>Erörterung von Schulungsmöglichkeiten für die DUS-Prüfung</w:t>
      </w:r>
    </w:p>
    <w:p w:rsidR="00691783" w:rsidRPr="00211FD2" w:rsidRDefault="00691783" w:rsidP="00691783">
      <w:pPr>
        <w:rPr>
          <w:lang w:val="de-DE"/>
        </w:rPr>
      </w:pPr>
    </w:p>
    <w:p w:rsidR="00691783" w:rsidRPr="00211FD2" w:rsidRDefault="00074F4D" w:rsidP="00691783">
      <w:pPr>
        <w:rPr>
          <w:lang w:val="de-DE"/>
        </w:rPr>
      </w:pPr>
      <w:r w:rsidRPr="00074F4D">
        <w:rPr>
          <w:lang w:val="de-DE"/>
        </w:rPr>
        <w:t>*</w:t>
      </w:r>
      <w:r w:rsidR="00691783">
        <w:fldChar w:fldCharType="begin"/>
      </w:r>
      <w:r w:rsidR="00691783" w:rsidRPr="00211FD2">
        <w:rPr>
          <w:lang w:val="de-DE"/>
        </w:rPr>
        <w:instrText xml:space="preserve"> AUTONUM  </w:instrText>
      </w:r>
      <w:r w:rsidR="00691783">
        <w:fldChar w:fldCharType="end"/>
      </w:r>
      <w:r w:rsidR="00691783" w:rsidRPr="00211FD2">
        <w:rPr>
          <w:lang w:val="de-DE"/>
        </w:rPr>
        <w:tab/>
        <w:t xml:space="preserve">Der TC hörte die folgenden </w:t>
      </w:r>
      <w:r w:rsidR="00691783">
        <w:rPr>
          <w:lang w:val="de-DE"/>
        </w:rPr>
        <w:t>Referate</w:t>
      </w:r>
      <w:r w:rsidR="00691783" w:rsidRPr="00211FD2">
        <w:rPr>
          <w:lang w:val="de-DE"/>
        </w:rPr>
        <w:t xml:space="preserve"> ü</w:t>
      </w:r>
      <w:r w:rsidR="00691783">
        <w:rPr>
          <w:lang w:val="de-DE"/>
        </w:rPr>
        <w:t>ber</w:t>
      </w:r>
      <w:r w:rsidR="00691783" w:rsidRPr="00211FD2">
        <w:rPr>
          <w:lang w:val="de-DE"/>
        </w:rPr>
        <w:t xml:space="preserve"> </w:t>
      </w:r>
      <w:r w:rsidR="00691783">
        <w:rPr>
          <w:lang w:val="de-DE"/>
        </w:rPr>
        <w:t>Schulungsmöglichkeiten für die DUS-Prüfung</w:t>
      </w:r>
      <w:r w:rsidR="00691783" w:rsidRPr="00211FD2">
        <w:rPr>
          <w:lang w:val="de-DE"/>
        </w:rPr>
        <w:t xml:space="preserve">: </w:t>
      </w:r>
    </w:p>
    <w:p w:rsidR="00691783" w:rsidRPr="00211FD2" w:rsidRDefault="00691783" w:rsidP="00691783">
      <w:pPr>
        <w:rPr>
          <w:lang w:val="de-DE"/>
        </w:rPr>
      </w:pPr>
    </w:p>
    <w:tbl>
      <w:tblPr>
        <w:tblStyle w:val="TableGrid"/>
        <w:tblW w:w="974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793"/>
      </w:tblGrid>
      <w:tr w:rsidR="00691783" w:rsidTr="00CA7B3A">
        <w:tc>
          <w:tcPr>
            <w:tcW w:w="5954" w:type="dxa"/>
            <w:vAlign w:val="center"/>
          </w:tcPr>
          <w:p w:rsidR="00691783" w:rsidRPr="00211FD2" w:rsidRDefault="00691783" w:rsidP="00CA7B3A">
            <w:pPr>
              <w:spacing w:line="360" w:lineRule="auto"/>
              <w:jc w:val="left"/>
            </w:pPr>
            <w:r w:rsidRPr="00211FD2">
              <w:t xml:space="preserve">Australien: </w:t>
            </w:r>
            <w:r>
              <w:t>Schulungsmöglichkeiten für die DUS-Prüfung</w:t>
            </w:r>
          </w:p>
        </w:tc>
        <w:tc>
          <w:tcPr>
            <w:tcW w:w="3793" w:type="dxa"/>
            <w:vAlign w:val="center"/>
          </w:tcPr>
          <w:p w:rsidR="00691783" w:rsidRDefault="00691783" w:rsidP="00CA7B3A">
            <w:pPr>
              <w:spacing w:line="360" w:lineRule="auto"/>
              <w:jc w:val="left"/>
            </w:pPr>
            <w:r>
              <w:t>Australien (Herr Nik Hulse)</w:t>
            </w:r>
          </w:p>
        </w:tc>
      </w:tr>
      <w:tr w:rsidR="00691783" w:rsidTr="00CA7B3A">
        <w:tc>
          <w:tcPr>
            <w:tcW w:w="5954" w:type="dxa"/>
            <w:vAlign w:val="center"/>
          </w:tcPr>
          <w:p w:rsidR="00691783" w:rsidRPr="00211FD2" w:rsidRDefault="00691783" w:rsidP="00CA7B3A">
            <w:pPr>
              <w:spacing w:line="360" w:lineRule="auto"/>
              <w:jc w:val="left"/>
            </w:pPr>
            <w:r w:rsidRPr="00211FD2">
              <w:t>Schulungsmöglichkeiten für die DUS-Prüfung in Japan</w:t>
            </w:r>
          </w:p>
        </w:tc>
        <w:tc>
          <w:tcPr>
            <w:tcW w:w="3793" w:type="dxa"/>
            <w:vAlign w:val="center"/>
          </w:tcPr>
          <w:p w:rsidR="00691783" w:rsidRDefault="00691783" w:rsidP="00CA7B3A">
            <w:pPr>
              <w:spacing w:line="360" w:lineRule="auto"/>
              <w:jc w:val="left"/>
            </w:pPr>
            <w:r>
              <w:t>Japan (Herr Kenji Numaguchi)</w:t>
            </w:r>
          </w:p>
        </w:tc>
      </w:tr>
      <w:tr w:rsidR="00691783" w:rsidRPr="001B7FE7" w:rsidTr="00CA7B3A">
        <w:tc>
          <w:tcPr>
            <w:tcW w:w="5954" w:type="dxa"/>
            <w:vAlign w:val="center"/>
          </w:tcPr>
          <w:p w:rsidR="00691783" w:rsidRPr="00211FD2" w:rsidRDefault="00691783" w:rsidP="00CA7B3A">
            <w:pPr>
              <w:spacing w:line="360" w:lineRule="auto"/>
              <w:jc w:val="left"/>
            </w:pPr>
            <w:r>
              <w:t>Schulungsmöglichkeiten für die DUS-Prüfung</w:t>
            </w:r>
            <w:r w:rsidRPr="00211FD2">
              <w:t xml:space="preserve"> in den Niederlanden</w:t>
            </w:r>
          </w:p>
        </w:tc>
        <w:tc>
          <w:tcPr>
            <w:tcW w:w="3793" w:type="dxa"/>
            <w:vAlign w:val="center"/>
          </w:tcPr>
          <w:p w:rsidR="00691783" w:rsidRPr="00914F9D" w:rsidRDefault="00691783" w:rsidP="00CA7B3A">
            <w:pPr>
              <w:spacing w:line="360" w:lineRule="auto"/>
              <w:jc w:val="left"/>
            </w:pPr>
            <w:r>
              <w:t>Niederlande</w:t>
            </w:r>
            <w:r w:rsidRPr="00914F9D">
              <w:t xml:space="preserve"> (Herr Kees van Ettekoven)</w:t>
            </w:r>
          </w:p>
        </w:tc>
      </w:tr>
      <w:tr w:rsidR="00691783" w:rsidTr="00CA7B3A">
        <w:tc>
          <w:tcPr>
            <w:tcW w:w="5954" w:type="dxa"/>
            <w:vAlign w:val="center"/>
          </w:tcPr>
          <w:p w:rsidR="00691783" w:rsidRPr="008F77AD" w:rsidRDefault="00691783" w:rsidP="00CA7B3A">
            <w:pPr>
              <w:spacing w:line="360" w:lineRule="auto"/>
              <w:jc w:val="left"/>
            </w:pPr>
            <w:r w:rsidRPr="008F77AD">
              <w:t>Ausbildungsprogramme für die DUS-Prüfung mitorganisiert von Spanien</w:t>
            </w:r>
          </w:p>
        </w:tc>
        <w:tc>
          <w:tcPr>
            <w:tcW w:w="3793" w:type="dxa"/>
            <w:vAlign w:val="center"/>
          </w:tcPr>
          <w:p w:rsidR="00691783" w:rsidRDefault="00691783" w:rsidP="00CA7B3A">
            <w:pPr>
              <w:spacing w:line="360" w:lineRule="auto"/>
              <w:jc w:val="left"/>
            </w:pPr>
            <w:r>
              <w:t>Spanien (Herr Luis Salaices)</w:t>
            </w:r>
          </w:p>
        </w:tc>
      </w:tr>
      <w:tr w:rsidR="00691783" w:rsidTr="00CA7B3A">
        <w:tc>
          <w:tcPr>
            <w:tcW w:w="5954" w:type="dxa"/>
            <w:vAlign w:val="center"/>
          </w:tcPr>
          <w:p w:rsidR="00691783" w:rsidRPr="00132B49" w:rsidRDefault="00691783" w:rsidP="00011A48">
            <w:pPr>
              <w:pStyle w:val="Heading2"/>
              <w:outlineLvl w:val="1"/>
            </w:pPr>
            <w:r w:rsidRPr="00132B49">
              <w:t>Ausbildungsmittel der UPOV</w:t>
            </w:r>
          </w:p>
        </w:tc>
        <w:tc>
          <w:tcPr>
            <w:tcW w:w="3793" w:type="dxa"/>
            <w:vAlign w:val="center"/>
          </w:tcPr>
          <w:p w:rsidR="00691783" w:rsidRDefault="00691783" w:rsidP="00CA7B3A">
            <w:pPr>
              <w:spacing w:line="360" w:lineRule="auto"/>
              <w:jc w:val="left"/>
            </w:pPr>
            <w:r>
              <w:t>UPOV-Büro (Herr Peter Button)</w:t>
            </w:r>
          </w:p>
        </w:tc>
      </w:tr>
    </w:tbl>
    <w:p w:rsidR="00691783" w:rsidRDefault="00691783" w:rsidP="00691783"/>
    <w:p w:rsidR="00691783" w:rsidRPr="00211FD2" w:rsidRDefault="00074F4D" w:rsidP="00691783">
      <w:pPr>
        <w:rPr>
          <w:lang w:val="de-DE"/>
        </w:rPr>
      </w:pPr>
      <w:r w:rsidRPr="00074F4D">
        <w:rPr>
          <w:lang w:val="de-DE"/>
        </w:rPr>
        <w:t>*</w:t>
      </w:r>
      <w:r w:rsidR="00691783">
        <w:fldChar w:fldCharType="begin"/>
      </w:r>
      <w:r w:rsidR="00691783" w:rsidRPr="00211FD2">
        <w:rPr>
          <w:lang w:val="de-DE"/>
        </w:rPr>
        <w:instrText xml:space="preserve"> AUTONUM  </w:instrText>
      </w:r>
      <w:r w:rsidR="00691783">
        <w:fldChar w:fldCharType="end"/>
      </w:r>
      <w:r w:rsidR="00691783" w:rsidRPr="00211FD2">
        <w:rPr>
          <w:lang w:val="de-DE"/>
        </w:rPr>
        <w:tab/>
        <w:t xml:space="preserve">Der TC nahm zur Kenntnis, daß eine Kopie </w:t>
      </w:r>
      <w:r w:rsidR="00691783">
        <w:rPr>
          <w:lang w:val="de-DE"/>
        </w:rPr>
        <w:t>der Referate</w:t>
      </w:r>
      <w:r w:rsidR="00691783" w:rsidRPr="00211FD2">
        <w:rPr>
          <w:lang w:val="de-DE"/>
        </w:rPr>
        <w:t xml:space="preserve"> </w:t>
      </w:r>
      <w:r w:rsidR="00691783" w:rsidRPr="00BF608F">
        <w:rPr>
          <w:lang w:val="de-DE"/>
        </w:rPr>
        <w:t>auf der UPOV-Website</w:t>
      </w:r>
      <w:r w:rsidR="00691783">
        <w:rPr>
          <w:lang w:val="de-DE"/>
        </w:rPr>
        <w:t xml:space="preserve"> verfügbar gemacht werden würde</w:t>
      </w:r>
      <w:r w:rsidR="00691783" w:rsidRPr="00211FD2">
        <w:rPr>
          <w:lang w:val="de-DE"/>
        </w:rPr>
        <w:t>.</w:t>
      </w:r>
    </w:p>
    <w:p w:rsidR="00691783" w:rsidRPr="00211FD2" w:rsidRDefault="00691783" w:rsidP="00691783">
      <w:pPr>
        <w:rPr>
          <w:lang w:val="de-DE"/>
        </w:rPr>
      </w:pPr>
    </w:p>
    <w:p w:rsidR="00691783" w:rsidRPr="00211FD2" w:rsidRDefault="00691783" w:rsidP="00691783">
      <w:pPr>
        <w:rPr>
          <w:lang w:val="de-DE"/>
        </w:rPr>
      </w:pPr>
    </w:p>
    <w:p w:rsidR="00691783" w:rsidRPr="00BF608F" w:rsidRDefault="00691783" w:rsidP="00A804E7">
      <w:pPr>
        <w:pStyle w:val="Heading1"/>
        <w:rPr>
          <w:lang w:val="de-DE"/>
        </w:rPr>
      </w:pPr>
      <w:r w:rsidRPr="00BF608F">
        <w:rPr>
          <w:lang w:val="de-DE"/>
        </w:rPr>
        <w:t>Erörterung von Zusammenarbeit mit Züchtern bei der DUS-Prüfung</w:t>
      </w:r>
    </w:p>
    <w:p w:rsidR="00691783" w:rsidRPr="00BF608F" w:rsidRDefault="00691783" w:rsidP="00691783">
      <w:pPr>
        <w:rPr>
          <w:lang w:val="de-DE"/>
        </w:rPr>
      </w:pPr>
    </w:p>
    <w:p w:rsidR="00691783" w:rsidRPr="00BF608F" w:rsidRDefault="00074F4D" w:rsidP="00691783">
      <w:pPr>
        <w:rPr>
          <w:lang w:val="de-DE"/>
        </w:rPr>
      </w:pPr>
      <w:r w:rsidRPr="00074F4D">
        <w:rPr>
          <w:lang w:val="de-DE"/>
        </w:rPr>
        <w:t>*</w:t>
      </w:r>
      <w:r w:rsidR="00691783">
        <w:fldChar w:fldCharType="begin"/>
      </w:r>
      <w:r w:rsidR="00691783" w:rsidRPr="00BF608F">
        <w:rPr>
          <w:lang w:val="de-DE"/>
        </w:rPr>
        <w:instrText xml:space="preserve"> AUTONUM  </w:instrText>
      </w:r>
      <w:r w:rsidR="00691783">
        <w:fldChar w:fldCharType="end"/>
      </w:r>
      <w:r w:rsidR="00691783" w:rsidRPr="00BF608F">
        <w:rPr>
          <w:lang w:val="de-DE"/>
        </w:rPr>
        <w:tab/>
        <w:t xml:space="preserve">Der TC </w:t>
      </w:r>
      <w:r w:rsidR="00691783" w:rsidRPr="00211FD2">
        <w:rPr>
          <w:lang w:val="de-DE"/>
        </w:rPr>
        <w:t xml:space="preserve">hörte die folgenden </w:t>
      </w:r>
      <w:r w:rsidR="00691783">
        <w:rPr>
          <w:lang w:val="de-DE"/>
        </w:rPr>
        <w:t>Referate</w:t>
      </w:r>
      <w:r w:rsidR="00691783" w:rsidRPr="00211FD2">
        <w:rPr>
          <w:lang w:val="de-DE"/>
        </w:rPr>
        <w:t xml:space="preserve"> ü</w:t>
      </w:r>
      <w:r w:rsidR="00691783">
        <w:rPr>
          <w:lang w:val="de-DE"/>
        </w:rPr>
        <w:t>ber</w:t>
      </w:r>
      <w:r w:rsidR="00691783" w:rsidRPr="00211FD2">
        <w:rPr>
          <w:lang w:val="de-DE"/>
        </w:rPr>
        <w:t xml:space="preserve"> </w:t>
      </w:r>
      <w:r w:rsidR="00691783">
        <w:rPr>
          <w:lang w:val="de-DE"/>
        </w:rPr>
        <w:t>die</w:t>
      </w:r>
      <w:r w:rsidR="00691783" w:rsidRPr="00BF608F">
        <w:rPr>
          <w:lang w:val="de-DE"/>
        </w:rPr>
        <w:t xml:space="preserve"> Zusammenarbeit mit Züchtern bei der DUS-Prüfung: </w:t>
      </w:r>
    </w:p>
    <w:p w:rsidR="00691783" w:rsidRPr="00BF608F" w:rsidRDefault="00691783" w:rsidP="00691783">
      <w:pPr>
        <w:rPr>
          <w:lang w:val="de-DE"/>
        </w:rPr>
      </w:pPr>
    </w:p>
    <w:tbl>
      <w:tblPr>
        <w:tblStyle w:val="TableGrid"/>
        <w:tblW w:w="9747"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793"/>
      </w:tblGrid>
      <w:tr w:rsidR="00691783" w:rsidTr="00AA3D81">
        <w:trPr>
          <w:cantSplit/>
        </w:trPr>
        <w:tc>
          <w:tcPr>
            <w:tcW w:w="5954" w:type="dxa"/>
            <w:vAlign w:val="center"/>
          </w:tcPr>
          <w:p w:rsidR="00691783" w:rsidRPr="00BF608F" w:rsidRDefault="00691783" w:rsidP="00CA7B3A">
            <w:pPr>
              <w:spacing w:line="360" w:lineRule="auto"/>
              <w:jc w:val="left"/>
            </w:pPr>
            <w:r w:rsidRPr="00BF608F">
              <w:t xml:space="preserve">Organisation der </w:t>
            </w:r>
            <w:r>
              <w:t>DUS-Prüfung</w:t>
            </w:r>
            <w:r w:rsidRPr="00BF608F">
              <w:t xml:space="preserve"> in Argentinien</w:t>
            </w:r>
          </w:p>
        </w:tc>
        <w:tc>
          <w:tcPr>
            <w:tcW w:w="3793" w:type="dxa"/>
            <w:vAlign w:val="center"/>
          </w:tcPr>
          <w:p w:rsidR="00691783" w:rsidRDefault="00691783" w:rsidP="00CA7B3A">
            <w:pPr>
              <w:spacing w:line="360" w:lineRule="auto"/>
              <w:jc w:val="left"/>
            </w:pPr>
            <w:r>
              <w:t>Argentinien (Herr Alberto Ballesteros)</w:t>
            </w:r>
          </w:p>
        </w:tc>
      </w:tr>
      <w:tr w:rsidR="00691783" w:rsidTr="00AA3D81">
        <w:trPr>
          <w:cantSplit/>
        </w:trPr>
        <w:tc>
          <w:tcPr>
            <w:tcW w:w="5954" w:type="dxa"/>
            <w:vAlign w:val="center"/>
          </w:tcPr>
          <w:p w:rsidR="00691783" w:rsidRDefault="00691783" w:rsidP="00CA7B3A">
            <w:pPr>
              <w:spacing w:line="360" w:lineRule="auto"/>
              <w:jc w:val="left"/>
            </w:pPr>
            <w:r>
              <w:t>Zusammenarbeit mit Züchtern</w:t>
            </w:r>
          </w:p>
        </w:tc>
        <w:tc>
          <w:tcPr>
            <w:tcW w:w="3793" w:type="dxa"/>
            <w:vAlign w:val="center"/>
          </w:tcPr>
          <w:p w:rsidR="00691783" w:rsidRDefault="00691783" w:rsidP="00CA7B3A">
            <w:pPr>
              <w:spacing w:line="360" w:lineRule="auto"/>
              <w:jc w:val="left"/>
            </w:pPr>
            <w:r>
              <w:t>Australien (Herr Nik Hulse)</w:t>
            </w:r>
          </w:p>
        </w:tc>
      </w:tr>
      <w:tr w:rsidR="00691783" w:rsidTr="00AA3D81">
        <w:trPr>
          <w:cantSplit/>
        </w:trPr>
        <w:tc>
          <w:tcPr>
            <w:tcW w:w="5954" w:type="dxa"/>
            <w:vAlign w:val="center"/>
          </w:tcPr>
          <w:p w:rsidR="00691783" w:rsidRPr="00BF608F" w:rsidRDefault="00691783" w:rsidP="00CA7B3A">
            <w:pPr>
              <w:spacing w:after="120"/>
              <w:jc w:val="left"/>
            </w:pPr>
            <w:r w:rsidRPr="00BF608F">
              <w:t xml:space="preserve">Kanadas </w:t>
            </w:r>
            <w:r>
              <w:t xml:space="preserve">Rahmen für </w:t>
            </w:r>
            <w:r w:rsidRPr="00BF608F">
              <w:t>Züchterrechte (PBR)</w:t>
            </w:r>
            <w:r>
              <w:t xml:space="preserve">: </w:t>
            </w:r>
            <w:r w:rsidRPr="00BF608F">
              <w:t>Zusammenarbeit mit Züchtern</w:t>
            </w:r>
          </w:p>
        </w:tc>
        <w:tc>
          <w:tcPr>
            <w:tcW w:w="3793" w:type="dxa"/>
          </w:tcPr>
          <w:p w:rsidR="00691783" w:rsidRDefault="00691783" w:rsidP="00CA7B3A">
            <w:pPr>
              <w:spacing w:after="120"/>
              <w:jc w:val="left"/>
            </w:pPr>
            <w:r>
              <w:t>Kanada (Herr Anthony Parker)</w:t>
            </w:r>
          </w:p>
        </w:tc>
      </w:tr>
      <w:tr w:rsidR="00691783" w:rsidTr="00AA3D81">
        <w:trPr>
          <w:cantSplit/>
        </w:trPr>
        <w:tc>
          <w:tcPr>
            <w:tcW w:w="5954" w:type="dxa"/>
            <w:vAlign w:val="center"/>
          </w:tcPr>
          <w:p w:rsidR="00691783" w:rsidRPr="00BF608F" w:rsidRDefault="00691783" w:rsidP="00CA7B3A">
            <w:pPr>
              <w:spacing w:after="120"/>
              <w:jc w:val="left"/>
            </w:pPr>
            <w:r w:rsidRPr="00BF608F">
              <w:t xml:space="preserve">Umsetzung der Zusammenarbeit mit Züchtern </w:t>
            </w:r>
            <w:r>
              <w:t>im Prüfungsamt von Frankreich</w:t>
            </w:r>
          </w:p>
        </w:tc>
        <w:tc>
          <w:tcPr>
            <w:tcW w:w="3793" w:type="dxa"/>
          </w:tcPr>
          <w:p w:rsidR="00691783" w:rsidRDefault="00691783" w:rsidP="00CA7B3A">
            <w:pPr>
              <w:spacing w:after="120"/>
              <w:jc w:val="left"/>
            </w:pPr>
            <w:r>
              <w:t>Frankreich (Frau Virginie Bertoux)</w:t>
            </w:r>
          </w:p>
        </w:tc>
      </w:tr>
      <w:tr w:rsidR="00691783" w:rsidTr="00AA3D81">
        <w:trPr>
          <w:cantSplit/>
        </w:trPr>
        <w:tc>
          <w:tcPr>
            <w:tcW w:w="5954" w:type="dxa"/>
            <w:vAlign w:val="center"/>
          </w:tcPr>
          <w:p w:rsidR="00691783" w:rsidRPr="00BF608F" w:rsidRDefault="00691783" w:rsidP="00CA7B3A">
            <w:pPr>
              <w:spacing w:line="360" w:lineRule="auto"/>
              <w:jc w:val="left"/>
            </w:pPr>
            <w:r w:rsidRPr="00BF608F">
              <w:lastRenderedPageBreak/>
              <w:t>Zusammenarbeit mit Züchtern in Neuseeland</w:t>
            </w:r>
            <w:r>
              <w:t xml:space="preserve"> bei der D</w:t>
            </w:r>
            <w:r w:rsidRPr="00BF608F">
              <w:t>US</w:t>
            </w:r>
            <w:r>
              <w:t>-Prüfung</w:t>
            </w:r>
          </w:p>
        </w:tc>
        <w:tc>
          <w:tcPr>
            <w:tcW w:w="3793" w:type="dxa"/>
            <w:vAlign w:val="center"/>
          </w:tcPr>
          <w:p w:rsidR="00691783" w:rsidRDefault="00691783" w:rsidP="00CA7B3A">
            <w:pPr>
              <w:spacing w:line="360" w:lineRule="auto"/>
              <w:jc w:val="left"/>
            </w:pPr>
            <w:r>
              <w:t>Neuseeland (Herr Chris Barnaby)</w:t>
            </w:r>
          </w:p>
        </w:tc>
      </w:tr>
      <w:tr w:rsidR="00691783" w:rsidTr="00AA3D81">
        <w:tblPrEx>
          <w:tblLook w:val="0000" w:firstRow="0" w:lastRow="0" w:firstColumn="0" w:lastColumn="0" w:noHBand="0" w:noVBand="0"/>
        </w:tblPrEx>
        <w:trPr>
          <w:cantSplit/>
          <w:trHeight w:val="300"/>
        </w:trPr>
        <w:tc>
          <w:tcPr>
            <w:tcW w:w="5954" w:type="dxa"/>
            <w:vAlign w:val="center"/>
          </w:tcPr>
          <w:p w:rsidR="00691783" w:rsidRPr="00BF608F" w:rsidRDefault="00691783" w:rsidP="00CA7B3A">
            <w:pPr>
              <w:tabs>
                <w:tab w:val="left" w:pos="1164"/>
              </w:tabs>
              <w:spacing w:line="360" w:lineRule="auto"/>
              <w:jc w:val="left"/>
            </w:pPr>
            <w:r w:rsidRPr="00BF608F">
              <w:t xml:space="preserve">Zusammenarbeit mit Züchtern </w:t>
            </w:r>
            <w:r>
              <w:t>bei</w:t>
            </w:r>
            <w:r w:rsidRPr="00BF608F">
              <w:t xml:space="preserve"> </w:t>
            </w:r>
            <w:r>
              <w:t xml:space="preserve">der </w:t>
            </w:r>
            <w:r w:rsidRPr="00BF608F">
              <w:t>DUS-Prüfung in S</w:t>
            </w:r>
            <w:r>
              <w:t>üdafrika</w:t>
            </w:r>
          </w:p>
        </w:tc>
        <w:tc>
          <w:tcPr>
            <w:tcW w:w="3793" w:type="dxa"/>
            <w:vAlign w:val="center"/>
          </w:tcPr>
          <w:p w:rsidR="00691783" w:rsidRDefault="00691783" w:rsidP="00CA7B3A">
            <w:pPr>
              <w:spacing w:line="360" w:lineRule="auto"/>
              <w:jc w:val="left"/>
            </w:pPr>
            <w:r>
              <w:t>Südafrika (Frau Carensa Petzer)</w:t>
            </w:r>
          </w:p>
        </w:tc>
      </w:tr>
      <w:tr w:rsidR="00691783" w:rsidRPr="001B7FE7" w:rsidTr="00AA3D81">
        <w:tblPrEx>
          <w:tblLook w:val="0000" w:firstRow="0" w:lastRow="0" w:firstColumn="0" w:lastColumn="0" w:noHBand="0" w:noVBand="0"/>
        </w:tblPrEx>
        <w:trPr>
          <w:cantSplit/>
          <w:trHeight w:val="300"/>
        </w:trPr>
        <w:tc>
          <w:tcPr>
            <w:tcW w:w="5954" w:type="dxa"/>
            <w:vAlign w:val="center"/>
          </w:tcPr>
          <w:p w:rsidR="00691783" w:rsidRPr="00BF608F" w:rsidRDefault="00691783" w:rsidP="00CA7B3A">
            <w:pPr>
              <w:tabs>
                <w:tab w:val="left" w:pos="1164"/>
              </w:tabs>
              <w:spacing w:line="360" w:lineRule="auto"/>
              <w:jc w:val="left"/>
            </w:pPr>
            <w:r w:rsidRPr="00BF608F">
              <w:t>Zusammenarbeit mit Züchtern</w:t>
            </w:r>
            <w:r>
              <w:t xml:space="preserve"> bei der </w:t>
            </w:r>
            <w:r w:rsidRPr="00BF608F">
              <w:t>DUS</w:t>
            </w:r>
            <w:r>
              <w:t>-Prüfung</w:t>
            </w:r>
          </w:p>
        </w:tc>
        <w:tc>
          <w:tcPr>
            <w:tcW w:w="3793" w:type="dxa"/>
            <w:vAlign w:val="bottom"/>
          </w:tcPr>
          <w:p w:rsidR="00691783" w:rsidRPr="00BF608F" w:rsidRDefault="00691783" w:rsidP="00CA7B3A">
            <w:pPr>
              <w:jc w:val="left"/>
            </w:pPr>
            <w:r w:rsidRPr="00BF608F">
              <w:t>Vereinigte Staaten von Amerika (Herr Paul Zankowski)</w:t>
            </w:r>
          </w:p>
        </w:tc>
      </w:tr>
    </w:tbl>
    <w:p w:rsidR="00691783" w:rsidRPr="00BF608F" w:rsidRDefault="00691783" w:rsidP="00691783">
      <w:pPr>
        <w:rPr>
          <w:lang w:val="de-DE"/>
        </w:rPr>
      </w:pPr>
    </w:p>
    <w:p w:rsidR="00691783" w:rsidRPr="00914F9D" w:rsidRDefault="00074F4D" w:rsidP="00691783">
      <w:pPr>
        <w:rPr>
          <w:lang w:val="de-DE"/>
        </w:rPr>
      </w:pPr>
      <w:r w:rsidRPr="00074F4D">
        <w:rPr>
          <w:lang w:val="de-DE"/>
        </w:rPr>
        <w:t>*</w:t>
      </w:r>
      <w:r w:rsidR="00691783">
        <w:fldChar w:fldCharType="begin"/>
      </w:r>
      <w:r w:rsidR="00691783" w:rsidRPr="00914F9D">
        <w:rPr>
          <w:lang w:val="de-DE"/>
        </w:rPr>
        <w:instrText xml:space="preserve"> AUTONUM  </w:instrText>
      </w:r>
      <w:r w:rsidR="00691783">
        <w:fldChar w:fldCharType="end"/>
      </w:r>
      <w:r w:rsidR="00691783" w:rsidRPr="00914F9D">
        <w:rPr>
          <w:lang w:val="de-DE"/>
        </w:rPr>
        <w:tab/>
      </w:r>
      <w:r w:rsidR="00691783" w:rsidRPr="00211FD2">
        <w:rPr>
          <w:lang w:val="de-DE"/>
        </w:rPr>
        <w:t xml:space="preserve">Der TC nahm zur Kenntnis, daß eine Kopie </w:t>
      </w:r>
      <w:r w:rsidR="00691783">
        <w:rPr>
          <w:lang w:val="de-DE"/>
        </w:rPr>
        <w:t>der Referate</w:t>
      </w:r>
      <w:r w:rsidR="00691783" w:rsidRPr="00211FD2">
        <w:rPr>
          <w:lang w:val="de-DE"/>
        </w:rPr>
        <w:t xml:space="preserve"> </w:t>
      </w:r>
      <w:r w:rsidR="00691783" w:rsidRPr="00BF608F">
        <w:rPr>
          <w:lang w:val="de-DE"/>
        </w:rPr>
        <w:t>auf der UPOV-Website</w:t>
      </w:r>
      <w:r w:rsidR="00691783">
        <w:rPr>
          <w:lang w:val="de-DE"/>
        </w:rPr>
        <w:t xml:space="preserve"> verfügbar gemacht werden würde</w:t>
      </w:r>
      <w:r w:rsidR="00691783" w:rsidRPr="00914F9D">
        <w:rPr>
          <w:lang w:val="de-DE"/>
        </w:rPr>
        <w:t>.</w:t>
      </w:r>
    </w:p>
    <w:p w:rsidR="00691783" w:rsidRPr="00914F9D" w:rsidRDefault="00691783" w:rsidP="00691783">
      <w:pPr>
        <w:rPr>
          <w:lang w:val="de-DE"/>
        </w:rPr>
      </w:pPr>
    </w:p>
    <w:p w:rsidR="00691783" w:rsidRPr="00914F9D" w:rsidRDefault="00691783" w:rsidP="00691783">
      <w:pPr>
        <w:rPr>
          <w:lang w:val="de-DE"/>
        </w:rPr>
      </w:pPr>
    </w:p>
    <w:p w:rsidR="00691783" w:rsidRPr="002B3509" w:rsidRDefault="00691783" w:rsidP="00691783">
      <w:pPr>
        <w:keepNext/>
        <w:rPr>
          <w:u w:val="single"/>
          <w:lang w:val="de-DE"/>
        </w:rPr>
      </w:pPr>
      <w:r w:rsidRPr="002B3509">
        <w:rPr>
          <w:u w:val="single"/>
          <w:lang w:val="de-DE"/>
        </w:rPr>
        <w:t>Prüfungsrichtlinien</w:t>
      </w:r>
    </w:p>
    <w:p w:rsidR="00691783" w:rsidRPr="002B3509" w:rsidRDefault="00691783" w:rsidP="00691783">
      <w:pPr>
        <w:keepNext/>
        <w:rPr>
          <w:lang w:val="de-DE"/>
        </w:rPr>
      </w:pPr>
    </w:p>
    <w:p w:rsidR="00691783" w:rsidRPr="002B3509" w:rsidRDefault="00074F4D" w:rsidP="00691783">
      <w:pPr>
        <w:rPr>
          <w:lang w:val="de-DE"/>
        </w:rPr>
      </w:pPr>
      <w:r w:rsidRPr="00074F4D">
        <w:rPr>
          <w:lang w:val="de-DE"/>
        </w:rPr>
        <w:t>*</w:t>
      </w:r>
      <w:r w:rsidR="00691783">
        <w:fldChar w:fldCharType="begin"/>
      </w:r>
      <w:r w:rsidR="00691783" w:rsidRPr="002B3509">
        <w:rPr>
          <w:lang w:val="de-DE"/>
        </w:rPr>
        <w:instrText xml:space="preserve"> AUTONUM  </w:instrText>
      </w:r>
      <w:r w:rsidR="00691783">
        <w:fldChar w:fldCharType="end"/>
      </w:r>
      <w:r w:rsidR="00691783" w:rsidRPr="002B3509">
        <w:rPr>
          <w:lang w:val="de-DE"/>
        </w:rPr>
        <w:tab/>
        <w:t>Der TC prüfte Dokumente TC/50/2, TC/50/30, TC/50/31, TC/50/32, TC/50/33 und TC/50/34.</w:t>
      </w:r>
    </w:p>
    <w:p w:rsidR="00691783" w:rsidRPr="002B3509" w:rsidRDefault="00691783" w:rsidP="00691783">
      <w:pPr>
        <w:rPr>
          <w:lang w:val="de-DE"/>
        </w:rPr>
      </w:pPr>
    </w:p>
    <w:p w:rsidR="00691783" w:rsidRDefault="00074F4D" w:rsidP="00691783">
      <w:pPr>
        <w:rPr>
          <w:rFonts w:cs="Arial"/>
          <w:snapToGrid w:val="0"/>
          <w:lang w:val="de-DE"/>
        </w:rPr>
      </w:pPr>
      <w:r w:rsidRPr="00074F4D">
        <w:rPr>
          <w:lang w:val="de-DE"/>
        </w:rPr>
        <w:t>*</w:t>
      </w:r>
      <w:r w:rsidR="00691783" w:rsidRPr="00896790">
        <w:fldChar w:fldCharType="begin"/>
      </w:r>
      <w:r w:rsidR="00691783" w:rsidRPr="002B3509">
        <w:rPr>
          <w:lang w:val="de-DE"/>
        </w:rPr>
        <w:instrText xml:space="preserve"> AUTONUM  </w:instrText>
      </w:r>
      <w:r w:rsidR="00691783" w:rsidRPr="00896790">
        <w:fldChar w:fldCharType="end"/>
      </w:r>
      <w:r w:rsidR="00691783" w:rsidRPr="002B3509">
        <w:rPr>
          <w:lang w:val="de-DE"/>
        </w:rPr>
        <w:tab/>
      </w:r>
      <w:r w:rsidR="00691783" w:rsidRPr="002B3509">
        <w:rPr>
          <w:rFonts w:cs="Arial"/>
          <w:snapToGrid w:val="0"/>
          <w:lang w:val="de-DE"/>
        </w:rPr>
        <w:t xml:space="preserve">Der TC </w:t>
      </w:r>
      <w:r w:rsidR="00691783">
        <w:rPr>
          <w:rFonts w:cs="Arial"/>
          <w:snapToGrid w:val="0"/>
          <w:lang w:val="de-DE"/>
        </w:rPr>
        <w:t>nahm sechs n</w:t>
      </w:r>
      <w:r w:rsidR="00691783">
        <w:rPr>
          <w:snapToGrid w:val="0"/>
          <w:lang w:val="de-DE"/>
        </w:rPr>
        <w:t>eue</w:t>
      </w:r>
      <w:r w:rsidR="00691783" w:rsidRPr="002B3509">
        <w:rPr>
          <w:snapToGrid w:val="0"/>
          <w:lang w:val="de-DE"/>
        </w:rPr>
        <w:t xml:space="preserve"> Prüfungsrichtlinien für die Durchführung der Prüfung auf Unterscheidbarkeit, Homogenität und Beständigkeit </w:t>
      </w:r>
      <w:r w:rsidR="00691783" w:rsidRPr="002B3509">
        <w:rPr>
          <w:lang w:val="de-DE"/>
        </w:rPr>
        <w:t xml:space="preserve">und </w:t>
      </w:r>
      <w:r w:rsidR="00691783">
        <w:rPr>
          <w:lang w:val="de-DE"/>
        </w:rPr>
        <w:t>neun</w:t>
      </w:r>
      <w:r w:rsidR="00691783" w:rsidRPr="002B3509">
        <w:rPr>
          <w:snapToGrid w:val="0"/>
          <w:lang w:val="de-DE"/>
        </w:rPr>
        <w:t xml:space="preserve"> </w:t>
      </w:r>
      <w:r w:rsidR="00691783">
        <w:rPr>
          <w:snapToGrid w:val="0"/>
          <w:lang w:val="de-DE"/>
        </w:rPr>
        <w:t>überarbeitete</w:t>
      </w:r>
      <w:r w:rsidR="00691783" w:rsidRPr="002B3509">
        <w:rPr>
          <w:snapToGrid w:val="0"/>
          <w:lang w:val="de-DE"/>
        </w:rPr>
        <w:t xml:space="preserve"> Prüfungsrichtlinien</w:t>
      </w:r>
      <w:r w:rsidR="00691783">
        <w:rPr>
          <w:snapToGrid w:val="0"/>
          <w:lang w:val="de-DE"/>
        </w:rPr>
        <w:t>, wie in der untenstehenden Tabelle</w:t>
      </w:r>
      <w:r w:rsidR="00691783">
        <w:rPr>
          <w:rFonts w:cs="Arial"/>
          <w:snapToGrid w:val="0"/>
          <w:lang w:val="de-DE"/>
        </w:rPr>
        <w:t xml:space="preserve"> aufgeführt</w:t>
      </w:r>
      <w:r w:rsidR="00691783" w:rsidRPr="002B3509">
        <w:rPr>
          <w:rFonts w:cs="Arial"/>
          <w:snapToGrid w:val="0"/>
          <w:lang w:val="de-DE"/>
        </w:rPr>
        <w:t xml:space="preserve">, </w:t>
      </w:r>
      <w:r w:rsidR="00691783" w:rsidRPr="00D74460">
        <w:rPr>
          <w:rFonts w:cs="Arial"/>
          <w:snapToGrid w:val="0"/>
          <w:lang w:val="de-DE"/>
        </w:rPr>
        <w:t>auf</w:t>
      </w:r>
      <w:r w:rsidR="00691783">
        <w:rPr>
          <w:rFonts w:cs="Arial"/>
          <w:snapToGrid w:val="0"/>
          <w:lang w:val="de-DE"/>
        </w:rPr>
        <w:t xml:space="preserve">grund </w:t>
      </w:r>
      <w:r w:rsidR="00691783" w:rsidRPr="00D74460">
        <w:rPr>
          <w:rFonts w:cs="Arial"/>
          <w:snapToGrid w:val="0"/>
          <w:lang w:val="de-DE"/>
        </w:rPr>
        <w:t xml:space="preserve">der in Anlage II dieses Dokuments ausgeführten Änderungen und vom TC-EDC empfohlenen sprachlichen Änderungen </w:t>
      </w:r>
      <w:r w:rsidR="00691783">
        <w:rPr>
          <w:rFonts w:cs="Arial"/>
          <w:snapToGrid w:val="0"/>
          <w:lang w:val="de-DE"/>
        </w:rPr>
        <w:t xml:space="preserve">an </w:t>
      </w:r>
      <w:r w:rsidR="00691783" w:rsidRPr="00D74460">
        <w:rPr>
          <w:rFonts w:cs="Arial"/>
          <w:snapToGrid w:val="0"/>
          <w:lang w:val="de-DE"/>
        </w:rPr>
        <w:t xml:space="preserve">und vereinbarte, daß sie </w:t>
      </w:r>
      <w:r w:rsidR="00A25AE3">
        <w:rPr>
          <w:rFonts w:cs="Arial"/>
          <w:snapToGrid w:val="0"/>
          <w:lang w:val="de-DE"/>
        </w:rPr>
        <w:t>sobald wie möglich auf der UPOV</w:t>
      </w:r>
      <w:r w:rsidR="00A25AE3">
        <w:rPr>
          <w:rFonts w:cs="Arial"/>
          <w:snapToGrid w:val="0"/>
          <w:lang w:val="de-DE"/>
        </w:rPr>
        <w:noBreakHyphen/>
      </w:r>
      <w:r w:rsidR="00691783" w:rsidRPr="00D74460">
        <w:rPr>
          <w:rFonts w:cs="Arial"/>
          <w:snapToGrid w:val="0"/>
          <w:lang w:val="de-DE"/>
        </w:rPr>
        <w:t>Website veröffentlicht werden sollen:</w:t>
      </w:r>
    </w:p>
    <w:p w:rsidR="00691783" w:rsidRDefault="00691783" w:rsidP="00691783">
      <w:pPr>
        <w:rPr>
          <w:rFonts w:cs="Arial"/>
          <w:snapToGrid w:val="0"/>
          <w:lang w:val="de-DE"/>
        </w:rPr>
      </w:pPr>
    </w:p>
    <w:tbl>
      <w:tblPr>
        <w:tblW w:w="10348" w:type="dxa"/>
        <w:jc w:val="center"/>
        <w:tblLayout w:type="fixed"/>
        <w:tblCellMar>
          <w:top w:w="28" w:type="dxa"/>
          <w:left w:w="57" w:type="dxa"/>
          <w:right w:w="57" w:type="dxa"/>
        </w:tblCellMar>
        <w:tblLook w:val="04A0" w:firstRow="1" w:lastRow="0" w:firstColumn="1" w:lastColumn="0" w:noHBand="0" w:noVBand="1"/>
      </w:tblPr>
      <w:tblGrid>
        <w:gridCol w:w="666"/>
        <w:gridCol w:w="591"/>
        <w:gridCol w:w="1489"/>
        <w:gridCol w:w="1416"/>
        <w:gridCol w:w="1417"/>
        <w:gridCol w:w="1416"/>
        <w:gridCol w:w="1417"/>
        <w:gridCol w:w="1936"/>
      </w:tblGrid>
      <w:tr w:rsidR="00691783" w:rsidTr="00CA7B3A">
        <w:trPr>
          <w:cantSplit/>
          <w:tblHeader/>
          <w:jc w:val="center"/>
        </w:trPr>
        <w:tc>
          <w:tcPr>
            <w:tcW w:w="666" w:type="dxa"/>
            <w:tcBorders>
              <w:top w:val="single" w:sz="4" w:space="0" w:color="auto"/>
              <w:left w:val="nil"/>
              <w:bottom w:val="single" w:sz="4" w:space="0" w:color="auto"/>
              <w:right w:val="nil"/>
            </w:tcBorders>
            <w:shd w:val="clear" w:color="auto" w:fill="D9D9D9"/>
            <w:noWrap/>
            <w:vAlign w:val="center"/>
            <w:hideMark/>
          </w:tcPr>
          <w:p w:rsidR="00691783" w:rsidRDefault="00691783" w:rsidP="00CA7B3A">
            <w:pPr>
              <w:keepNext/>
              <w:jc w:val="left"/>
              <w:rPr>
                <w:rFonts w:eastAsia="MS Mincho" w:cs="Arial"/>
                <w:bCs/>
                <w:sz w:val="16"/>
                <w:szCs w:val="16"/>
                <w:lang w:eastAsia="ja-JP"/>
              </w:rPr>
            </w:pPr>
            <w:r>
              <w:rPr>
                <w:rFonts w:eastAsia="MS Mincho" w:cs="Arial"/>
                <w:bCs/>
                <w:sz w:val="16"/>
                <w:szCs w:val="16"/>
                <w:lang w:eastAsia="ja-JP"/>
              </w:rPr>
              <w:t>**</w:t>
            </w:r>
          </w:p>
        </w:tc>
        <w:tc>
          <w:tcPr>
            <w:tcW w:w="591" w:type="dxa"/>
            <w:tcBorders>
              <w:top w:val="single" w:sz="4" w:space="0" w:color="auto"/>
              <w:left w:val="nil"/>
              <w:bottom w:val="single" w:sz="4" w:space="0" w:color="auto"/>
              <w:right w:val="nil"/>
            </w:tcBorders>
            <w:shd w:val="clear" w:color="auto" w:fill="D9D9D9"/>
            <w:vAlign w:val="center"/>
            <w:hideMark/>
          </w:tcPr>
          <w:p w:rsidR="00691783" w:rsidRDefault="00691783" w:rsidP="00CA7B3A">
            <w:pPr>
              <w:keepNext/>
              <w:jc w:val="left"/>
              <w:rPr>
                <w:rFonts w:eastAsia="MS Mincho" w:cs="Arial"/>
                <w:bCs/>
                <w:sz w:val="16"/>
                <w:szCs w:val="16"/>
                <w:lang w:eastAsia="ja-JP"/>
              </w:rPr>
            </w:pPr>
            <w:r>
              <w:rPr>
                <w:rFonts w:eastAsia="MS Mincho" w:cs="Arial"/>
                <w:bCs/>
                <w:sz w:val="16"/>
                <w:szCs w:val="16"/>
                <w:lang w:eastAsia="ja-JP"/>
              </w:rPr>
              <w:t>TWP</w:t>
            </w:r>
          </w:p>
        </w:tc>
        <w:tc>
          <w:tcPr>
            <w:tcW w:w="1489" w:type="dxa"/>
            <w:tcBorders>
              <w:top w:val="single" w:sz="4" w:space="0" w:color="auto"/>
              <w:left w:val="nil"/>
              <w:bottom w:val="single" w:sz="4" w:space="0" w:color="auto"/>
              <w:right w:val="nil"/>
            </w:tcBorders>
            <w:shd w:val="clear" w:color="auto" w:fill="D9D9D9"/>
            <w:vAlign w:val="center"/>
            <w:hideMark/>
          </w:tcPr>
          <w:p w:rsidR="00691783" w:rsidRDefault="00691783" w:rsidP="00CA7B3A">
            <w:pPr>
              <w:keepNext/>
              <w:jc w:val="left"/>
              <w:rPr>
                <w:rFonts w:eastAsia="MS Mincho" w:cs="Arial"/>
                <w:bCs/>
                <w:sz w:val="16"/>
                <w:szCs w:val="16"/>
                <w:lang w:eastAsia="ja-JP"/>
              </w:rPr>
            </w:pPr>
            <w:r>
              <w:rPr>
                <w:rFonts w:eastAsia="MS Mincho" w:cs="Arial"/>
                <w:bCs/>
                <w:sz w:val="16"/>
                <w:szCs w:val="16"/>
                <w:lang w:val="fr-CH" w:eastAsia="ja-JP"/>
              </w:rPr>
              <w:t xml:space="preserve">Document No. </w:t>
            </w:r>
            <w:r>
              <w:rPr>
                <w:rFonts w:eastAsia="MS Mincho" w:cs="Arial"/>
                <w:bCs/>
                <w:sz w:val="16"/>
                <w:szCs w:val="16"/>
                <w:lang w:val="fr-CH" w:eastAsia="ja-JP"/>
              </w:rPr>
              <w:br/>
              <w:t xml:space="preserve">No. du document </w:t>
            </w:r>
            <w:r>
              <w:rPr>
                <w:rFonts w:eastAsia="MS Mincho" w:cs="Arial"/>
                <w:bCs/>
                <w:sz w:val="16"/>
                <w:szCs w:val="16"/>
                <w:lang w:val="fr-CH" w:eastAsia="ja-JP"/>
              </w:rPr>
              <w:br/>
              <w:t xml:space="preserve">Dokument-Nr. </w:t>
            </w:r>
            <w:r>
              <w:rPr>
                <w:rFonts w:eastAsia="MS Mincho" w:cs="Arial"/>
                <w:bCs/>
                <w:sz w:val="16"/>
                <w:szCs w:val="16"/>
                <w:lang w:val="fr-CH" w:eastAsia="ja-JP"/>
              </w:rPr>
              <w:br/>
            </w:r>
            <w:r>
              <w:rPr>
                <w:rFonts w:eastAsia="MS Mincho" w:cs="Arial"/>
                <w:bCs/>
                <w:sz w:val="16"/>
                <w:szCs w:val="16"/>
                <w:lang w:eastAsia="ja-JP"/>
              </w:rPr>
              <w:t>No del documento</w:t>
            </w:r>
          </w:p>
        </w:tc>
        <w:tc>
          <w:tcPr>
            <w:tcW w:w="1416" w:type="dxa"/>
            <w:tcBorders>
              <w:top w:val="single" w:sz="4" w:space="0" w:color="auto"/>
              <w:left w:val="nil"/>
              <w:bottom w:val="single" w:sz="4" w:space="0" w:color="auto"/>
              <w:right w:val="nil"/>
            </w:tcBorders>
            <w:shd w:val="clear" w:color="auto" w:fill="D9D9D9"/>
            <w:vAlign w:val="center"/>
            <w:hideMark/>
          </w:tcPr>
          <w:p w:rsidR="00691783" w:rsidRDefault="00691783" w:rsidP="00CA7B3A">
            <w:pPr>
              <w:keepNext/>
              <w:jc w:val="left"/>
              <w:rPr>
                <w:rFonts w:eastAsia="MS Mincho" w:cs="Arial"/>
                <w:bCs/>
                <w:sz w:val="16"/>
                <w:szCs w:val="16"/>
                <w:lang w:eastAsia="ja-JP"/>
              </w:rPr>
            </w:pPr>
            <w:r>
              <w:rPr>
                <w:rFonts w:eastAsia="MS Mincho" w:cs="Arial"/>
                <w:bCs/>
                <w:sz w:val="16"/>
                <w:szCs w:val="16"/>
                <w:lang w:eastAsia="ja-JP"/>
              </w:rPr>
              <w:t>English</w:t>
            </w:r>
          </w:p>
        </w:tc>
        <w:tc>
          <w:tcPr>
            <w:tcW w:w="1417" w:type="dxa"/>
            <w:tcBorders>
              <w:top w:val="single" w:sz="4" w:space="0" w:color="auto"/>
              <w:left w:val="nil"/>
              <w:bottom w:val="single" w:sz="4" w:space="0" w:color="auto"/>
              <w:right w:val="nil"/>
            </w:tcBorders>
            <w:shd w:val="clear" w:color="auto" w:fill="D9D9D9"/>
            <w:vAlign w:val="center"/>
            <w:hideMark/>
          </w:tcPr>
          <w:p w:rsidR="00691783" w:rsidRDefault="00691783" w:rsidP="00CA7B3A">
            <w:pPr>
              <w:keepNext/>
              <w:jc w:val="left"/>
              <w:rPr>
                <w:rFonts w:eastAsia="MS Mincho" w:cs="Arial"/>
                <w:sz w:val="16"/>
                <w:szCs w:val="16"/>
                <w:lang w:eastAsia="ja-JP"/>
              </w:rPr>
            </w:pPr>
            <w:r>
              <w:rPr>
                <w:rFonts w:eastAsia="MS Mincho" w:cs="Arial"/>
                <w:sz w:val="16"/>
                <w:szCs w:val="16"/>
                <w:lang w:eastAsia="ja-JP"/>
              </w:rPr>
              <w:t>Français</w:t>
            </w:r>
          </w:p>
        </w:tc>
        <w:tc>
          <w:tcPr>
            <w:tcW w:w="1416" w:type="dxa"/>
            <w:tcBorders>
              <w:top w:val="single" w:sz="4" w:space="0" w:color="auto"/>
              <w:left w:val="nil"/>
              <w:bottom w:val="single" w:sz="4" w:space="0" w:color="auto"/>
              <w:right w:val="nil"/>
            </w:tcBorders>
            <w:shd w:val="clear" w:color="auto" w:fill="D9D9D9"/>
            <w:vAlign w:val="center"/>
            <w:hideMark/>
          </w:tcPr>
          <w:p w:rsidR="00691783" w:rsidRDefault="00691783" w:rsidP="00CA7B3A">
            <w:pPr>
              <w:keepNext/>
              <w:jc w:val="left"/>
              <w:rPr>
                <w:rFonts w:eastAsia="MS Mincho" w:cs="Arial"/>
                <w:sz w:val="16"/>
                <w:szCs w:val="16"/>
                <w:lang w:eastAsia="ja-JP"/>
              </w:rPr>
            </w:pPr>
            <w:r>
              <w:rPr>
                <w:rFonts w:eastAsia="MS Mincho" w:cs="Arial"/>
                <w:sz w:val="16"/>
                <w:szCs w:val="16"/>
                <w:lang w:eastAsia="ja-JP"/>
              </w:rPr>
              <w:t>Deutsch</w:t>
            </w:r>
          </w:p>
        </w:tc>
        <w:tc>
          <w:tcPr>
            <w:tcW w:w="1417" w:type="dxa"/>
            <w:tcBorders>
              <w:top w:val="single" w:sz="4" w:space="0" w:color="auto"/>
              <w:left w:val="nil"/>
              <w:bottom w:val="single" w:sz="4" w:space="0" w:color="auto"/>
              <w:right w:val="nil"/>
            </w:tcBorders>
            <w:shd w:val="clear" w:color="auto" w:fill="D9D9D9"/>
            <w:vAlign w:val="center"/>
            <w:hideMark/>
          </w:tcPr>
          <w:p w:rsidR="00691783" w:rsidRDefault="00691783" w:rsidP="00CA7B3A">
            <w:pPr>
              <w:keepNext/>
              <w:jc w:val="left"/>
              <w:rPr>
                <w:rFonts w:eastAsia="MS Mincho" w:cs="Arial"/>
                <w:sz w:val="16"/>
                <w:szCs w:val="16"/>
                <w:lang w:eastAsia="ja-JP"/>
              </w:rPr>
            </w:pPr>
            <w:r>
              <w:rPr>
                <w:rFonts w:eastAsia="MS Mincho" w:cs="Arial"/>
                <w:sz w:val="16"/>
                <w:szCs w:val="16"/>
                <w:lang w:eastAsia="ja-JP"/>
              </w:rPr>
              <w:t>Español</w:t>
            </w:r>
          </w:p>
        </w:tc>
        <w:tc>
          <w:tcPr>
            <w:tcW w:w="1936" w:type="dxa"/>
            <w:tcBorders>
              <w:top w:val="single" w:sz="4" w:space="0" w:color="auto"/>
              <w:left w:val="nil"/>
              <w:bottom w:val="single" w:sz="4" w:space="0" w:color="auto"/>
              <w:right w:val="nil"/>
            </w:tcBorders>
            <w:shd w:val="clear" w:color="auto" w:fill="D9D9D9"/>
            <w:vAlign w:val="center"/>
            <w:hideMark/>
          </w:tcPr>
          <w:p w:rsidR="00691783" w:rsidRDefault="00691783" w:rsidP="00CA7B3A">
            <w:pPr>
              <w:keepNext/>
              <w:jc w:val="left"/>
              <w:rPr>
                <w:rFonts w:eastAsia="MS Mincho" w:cs="Arial"/>
                <w:sz w:val="16"/>
                <w:szCs w:val="16"/>
                <w:lang w:eastAsia="ja-JP"/>
              </w:rPr>
            </w:pPr>
            <w:r>
              <w:rPr>
                <w:rFonts w:eastAsia="MS Mincho" w:cs="Arial"/>
                <w:sz w:val="16"/>
                <w:szCs w:val="16"/>
                <w:lang w:eastAsia="ja-JP"/>
              </w:rPr>
              <w:t>Botanical name</w:t>
            </w:r>
          </w:p>
        </w:tc>
      </w:tr>
      <w:tr w:rsidR="00691783" w:rsidRPr="001B7FE7" w:rsidTr="00CA7B3A">
        <w:trPr>
          <w:cantSplit/>
          <w:jc w:val="center"/>
        </w:trPr>
        <w:tc>
          <w:tcPr>
            <w:tcW w:w="10348" w:type="dxa"/>
            <w:gridSpan w:val="8"/>
            <w:tcBorders>
              <w:top w:val="single" w:sz="4" w:space="0" w:color="auto"/>
              <w:left w:val="single" w:sz="4" w:space="0" w:color="auto"/>
              <w:bottom w:val="single" w:sz="4" w:space="0" w:color="auto"/>
              <w:right w:val="single" w:sz="4" w:space="0" w:color="auto"/>
            </w:tcBorders>
            <w:noWrap/>
            <w:hideMark/>
          </w:tcPr>
          <w:p w:rsidR="00691783" w:rsidRDefault="00691783" w:rsidP="00CA7B3A">
            <w:pPr>
              <w:spacing w:before="120" w:after="120"/>
              <w:jc w:val="left"/>
              <w:rPr>
                <w:rFonts w:eastAsia="MS Mincho" w:cs="Arial"/>
                <w:bCs/>
                <w:sz w:val="16"/>
                <w:szCs w:val="16"/>
                <w:u w:val="single"/>
                <w:lang w:val="fr-FR" w:eastAsia="ja-JP"/>
              </w:rPr>
            </w:pPr>
            <w:r>
              <w:rPr>
                <w:rFonts w:cs="Arial"/>
                <w:bCs/>
                <w:sz w:val="16"/>
                <w:szCs w:val="16"/>
                <w:u w:val="single"/>
                <w:lang w:val="fr-FR"/>
              </w:rPr>
              <w:t>NEW TEST GUIDELINES / NOUVEAUX PRINCIPES DIRECTEURS D’EXAMEN / NEUE PRÜFUNGSRICHTILINIEN /</w:t>
            </w:r>
            <w:r>
              <w:rPr>
                <w:rFonts w:cs="Arial"/>
                <w:bCs/>
                <w:sz w:val="16"/>
                <w:szCs w:val="16"/>
                <w:u w:val="single"/>
                <w:lang w:val="fr-FR"/>
              </w:rPr>
              <w:br/>
              <w:t>NUEVAS DIRECTRICES DE EXAMEN</w:t>
            </w:r>
          </w:p>
        </w:tc>
      </w:tr>
      <w:tr w:rsidR="00691783" w:rsidTr="00CA7B3A">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NL</w:t>
            </w:r>
          </w:p>
        </w:tc>
        <w:tc>
          <w:tcPr>
            <w:tcW w:w="591"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TWO</w:t>
            </w:r>
          </w:p>
        </w:tc>
        <w:tc>
          <w:tcPr>
            <w:tcW w:w="1489"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TG/HOSTA (proj.9)</w:t>
            </w:r>
          </w:p>
        </w:tc>
        <w:tc>
          <w:tcPr>
            <w:tcW w:w="1416"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Funkia, Hosta, Plantain Lily</w:t>
            </w:r>
          </w:p>
        </w:tc>
        <w:tc>
          <w:tcPr>
            <w:tcW w:w="1417"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Funkia, Hémérocalle du Japon</w:t>
            </w:r>
          </w:p>
        </w:tc>
        <w:tc>
          <w:tcPr>
            <w:tcW w:w="1416"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Funkie</w:t>
            </w:r>
          </w:p>
        </w:tc>
        <w:tc>
          <w:tcPr>
            <w:tcW w:w="1417"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Hosta</w:t>
            </w:r>
          </w:p>
        </w:tc>
        <w:tc>
          <w:tcPr>
            <w:tcW w:w="1936"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Hosta Tratt.</w:t>
            </w:r>
          </w:p>
        </w:tc>
      </w:tr>
      <w:tr w:rsidR="00691783" w:rsidTr="00CA7B3A">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CN</w:t>
            </w:r>
          </w:p>
        </w:tc>
        <w:tc>
          <w:tcPr>
            <w:tcW w:w="591"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TWO</w:t>
            </w:r>
          </w:p>
        </w:tc>
        <w:tc>
          <w:tcPr>
            <w:tcW w:w="1489"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TG/LILAC(proj.6)</w:t>
            </w:r>
          </w:p>
        </w:tc>
        <w:tc>
          <w:tcPr>
            <w:tcW w:w="1416"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Lilac</w:t>
            </w:r>
          </w:p>
        </w:tc>
        <w:tc>
          <w:tcPr>
            <w:tcW w:w="1417"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Lilas</w:t>
            </w:r>
          </w:p>
        </w:tc>
        <w:tc>
          <w:tcPr>
            <w:tcW w:w="1416"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Flieder</w:t>
            </w:r>
          </w:p>
        </w:tc>
        <w:tc>
          <w:tcPr>
            <w:tcW w:w="1417"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Lila</w:t>
            </w:r>
          </w:p>
        </w:tc>
        <w:tc>
          <w:tcPr>
            <w:tcW w:w="1936"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Syringa L.</w:t>
            </w:r>
          </w:p>
        </w:tc>
      </w:tr>
      <w:tr w:rsidR="00691783" w:rsidTr="00CA7B3A">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CN</w:t>
            </w:r>
          </w:p>
        </w:tc>
        <w:tc>
          <w:tcPr>
            <w:tcW w:w="591"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TWF</w:t>
            </w:r>
          </w:p>
        </w:tc>
        <w:tc>
          <w:tcPr>
            <w:tcW w:w="1489"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TG/LITCHI (proj.5)</w:t>
            </w:r>
          </w:p>
        </w:tc>
        <w:tc>
          <w:tcPr>
            <w:tcW w:w="1416"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Litchi, Lychee</w:t>
            </w:r>
          </w:p>
        </w:tc>
        <w:tc>
          <w:tcPr>
            <w:tcW w:w="1417"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Litchi</w:t>
            </w:r>
          </w:p>
        </w:tc>
        <w:tc>
          <w:tcPr>
            <w:tcW w:w="1416"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Litschi</w:t>
            </w:r>
          </w:p>
        </w:tc>
        <w:tc>
          <w:tcPr>
            <w:tcW w:w="1417"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Litchi</w:t>
            </w:r>
          </w:p>
        </w:tc>
        <w:tc>
          <w:tcPr>
            <w:tcW w:w="1936"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Litchi chinensis Sonn.</w:t>
            </w:r>
          </w:p>
        </w:tc>
      </w:tr>
      <w:tr w:rsidR="00691783" w:rsidRPr="00312879" w:rsidTr="00CA7B3A">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NL</w:t>
            </w:r>
          </w:p>
        </w:tc>
        <w:tc>
          <w:tcPr>
            <w:tcW w:w="591"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TWO</w:t>
            </w:r>
          </w:p>
        </w:tc>
        <w:tc>
          <w:tcPr>
            <w:tcW w:w="1489"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TG/MANDE (proj.7)</w:t>
            </w:r>
          </w:p>
        </w:tc>
        <w:tc>
          <w:tcPr>
            <w:tcW w:w="1416"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Brazilian-jasmine</w:t>
            </w:r>
          </w:p>
        </w:tc>
        <w:tc>
          <w:tcPr>
            <w:tcW w:w="1417"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 </w:t>
            </w:r>
          </w:p>
        </w:tc>
        <w:tc>
          <w:tcPr>
            <w:tcW w:w="1416"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Brasilijasmin</w:t>
            </w:r>
          </w:p>
        </w:tc>
        <w:tc>
          <w:tcPr>
            <w:tcW w:w="1417"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 </w:t>
            </w:r>
          </w:p>
        </w:tc>
        <w:tc>
          <w:tcPr>
            <w:tcW w:w="1936"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val="fr-CH" w:eastAsia="ja-JP"/>
              </w:rPr>
            </w:pPr>
            <w:r>
              <w:rPr>
                <w:rFonts w:eastAsia="MS Mincho" w:cs="Arial"/>
                <w:sz w:val="16"/>
                <w:szCs w:val="16"/>
                <w:lang w:val="fr-CH" w:eastAsia="ja-JP"/>
              </w:rPr>
              <w:t>Mandevilla Lindl., Dipladenia A. DC.</w:t>
            </w:r>
          </w:p>
        </w:tc>
      </w:tr>
      <w:tr w:rsidR="00691783" w:rsidTr="00CA7B3A">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AU</w:t>
            </w:r>
          </w:p>
        </w:tc>
        <w:tc>
          <w:tcPr>
            <w:tcW w:w="591"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TWA</w:t>
            </w:r>
          </w:p>
        </w:tc>
        <w:tc>
          <w:tcPr>
            <w:tcW w:w="1489"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TG/RHODES (proj.4)</w:t>
            </w:r>
          </w:p>
        </w:tc>
        <w:tc>
          <w:tcPr>
            <w:tcW w:w="1416"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Rhodesgrass</w:t>
            </w:r>
          </w:p>
        </w:tc>
        <w:tc>
          <w:tcPr>
            <w:tcW w:w="1417"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Herbe de Rhodes</w:t>
            </w:r>
          </w:p>
        </w:tc>
        <w:tc>
          <w:tcPr>
            <w:tcW w:w="1416"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Rhodesgras</w:t>
            </w:r>
          </w:p>
        </w:tc>
        <w:tc>
          <w:tcPr>
            <w:tcW w:w="1417"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Hierba de Rhodes</w:t>
            </w:r>
          </w:p>
        </w:tc>
        <w:tc>
          <w:tcPr>
            <w:tcW w:w="1936"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Chloris gayana Kunth</w:t>
            </w:r>
          </w:p>
        </w:tc>
      </w:tr>
      <w:tr w:rsidR="00691783" w:rsidTr="00CA7B3A">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MX</w:t>
            </w:r>
          </w:p>
        </w:tc>
        <w:tc>
          <w:tcPr>
            <w:tcW w:w="591"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TWF</w:t>
            </w:r>
          </w:p>
        </w:tc>
        <w:tc>
          <w:tcPr>
            <w:tcW w:w="1489"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TG/VANIL(proj.5)</w:t>
            </w:r>
          </w:p>
        </w:tc>
        <w:tc>
          <w:tcPr>
            <w:tcW w:w="1416"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Vanilla</w:t>
            </w:r>
          </w:p>
        </w:tc>
        <w:tc>
          <w:tcPr>
            <w:tcW w:w="1417"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Vanillier</w:t>
            </w:r>
          </w:p>
        </w:tc>
        <w:tc>
          <w:tcPr>
            <w:tcW w:w="1416"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Vanille-Pflanze</w:t>
            </w:r>
          </w:p>
        </w:tc>
        <w:tc>
          <w:tcPr>
            <w:tcW w:w="1417"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Vainilla, Xanath</w:t>
            </w:r>
          </w:p>
        </w:tc>
        <w:tc>
          <w:tcPr>
            <w:tcW w:w="1936" w:type="dxa"/>
            <w:tcBorders>
              <w:top w:val="single" w:sz="4" w:space="0" w:color="auto"/>
              <w:left w:val="nil"/>
              <w:bottom w:val="single" w:sz="4" w:space="0" w:color="auto"/>
              <w:right w:val="single" w:sz="4" w:space="0" w:color="auto"/>
            </w:tcBorders>
            <w:hideMark/>
          </w:tcPr>
          <w:p w:rsidR="00691783" w:rsidRDefault="00691783" w:rsidP="00CA7B3A">
            <w:pPr>
              <w:jc w:val="left"/>
              <w:rPr>
                <w:rFonts w:eastAsia="MS Mincho" w:cs="Arial"/>
                <w:sz w:val="16"/>
                <w:szCs w:val="16"/>
                <w:lang w:eastAsia="ja-JP"/>
              </w:rPr>
            </w:pPr>
            <w:r>
              <w:rPr>
                <w:rFonts w:eastAsia="MS Mincho" w:cs="Arial"/>
                <w:sz w:val="16"/>
                <w:szCs w:val="16"/>
                <w:lang w:eastAsia="ja-JP"/>
              </w:rPr>
              <w:t>Vanilla planifolia Jacks.</w:t>
            </w:r>
          </w:p>
        </w:tc>
      </w:tr>
      <w:tr w:rsidR="00691783" w:rsidRPr="001B7FE7" w:rsidTr="00CA7B3A">
        <w:trPr>
          <w:cantSplit/>
          <w:jc w:val="center"/>
        </w:trPr>
        <w:tc>
          <w:tcPr>
            <w:tcW w:w="10348" w:type="dxa"/>
            <w:gridSpan w:val="8"/>
            <w:tcBorders>
              <w:top w:val="nil"/>
              <w:left w:val="single" w:sz="4" w:space="0" w:color="auto"/>
              <w:bottom w:val="single" w:sz="4" w:space="0" w:color="auto"/>
              <w:right w:val="single" w:sz="4" w:space="0" w:color="auto"/>
            </w:tcBorders>
            <w:hideMark/>
          </w:tcPr>
          <w:p w:rsidR="00691783" w:rsidRDefault="00691783" w:rsidP="00CA7B3A">
            <w:pPr>
              <w:keepNext/>
              <w:spacing w:before="120" w:after="120"/>
              <w:jc w:val="left"/>
              <w:rPr>
                <w:rFonts w:eastAsia="MS Mincho" w:cs="Arial"/>
                <w:bCs/>
                <w:sz w:val="16"/>
                <w:szCs w:val="16"/>
                <w:u w:val="single"/>
                <w:lang w:val="fr-FR" w:eastAsia="ja-JP"/>
              </w:rPr>
            </w:pPr>
            <w:r>
              <w:rPr>
                <w:rFonts w:eastAsia="MS Mincho" w:cs="Arial"/>
                <w:b/>
                <w:bCs/>
                <w:sz w:val="16"/>
                <w:szCs w:val="16"/>
                <w:u w:val="single"/>
                <w:lang w:val="fr-FR" w:eastAsia="ja-JP"/>
              </w:rPr>
              <w:t> </w:t>
            </w:r>
            <w:r>
              <w:rPr>
                <w:rFonts w:cs="Arial"/>
                <w:bCs/>
                <w:sz w:val="16"/>
                <w:szCs w:val="16"/>
                <w:u w:val="single"/>
                <w:lang w:val="fr-FR"/>
              </w:rPr>
              <w:t xml:space="preserve">REVISIONS OF TEST GUIDELINES / </w:t>
            </w:r>
            <w:r>
              <w:rPr>
                <w:rFonts w:cs="Arial"/>
                <w:sz w:val="16"/>
                <w:szCs w:val="16"/>
                <w:u w:val="single"/>
                <w:lang w:val="fr-FR"/>
              </w:rPr>
              <w:t>RÉVISIONS DE PRINCIPES DIRECTEURS D’EXAMEN ADOPTÉS / REVISIONEN ANGENOMMENER PRÜFUNGSRICHTLINIEN / REVISIONES DE DIRECTRICES DE EXAMEN ADOPTADAS</w:t>
            </w:r>
          </w:p>
        </w:tc>
      </w:tr>
      <w:tr w:rsidR="00691783" w:rsidTr="00CA7B3A">
        <w:trPr>
          <w:cantSplit/>
          <w:jc w:val="center"/>
        </w:trPr>
        <w:tc>
          <w:tcPr>
            <w:tcW w:w="666" w:type="dxa"/>
            <w:tcBorders>
              <w:top w:val="nil"/>
              <w:left w:val="single" w:sz="4" w:space="0" w:color="auto"/>
              <w:bottom w:val="single" w:sz="4" w:space="0" w:color="auto"/>
              <w:right w:val="single" w:sz="4" w:space="0" w:color="auto"/>
            </w:tcBorders>
            <w:noWrap/>
            <w:hideMark/>
          </w:tcPr>
          <w:p w:rsidR="00691783" w:rsidRDefault="00691783" w:rsidP="00CA7B3A">
            <w:pPr>
              <w:jc w:val="left"/>
              <w:rPr>
                <w:rFonts w:cs="Arial"/>
                <w:sz w:val="16"/>
                <w:szCs w:val="16"/>
              </w:rPr>
            </w:pPr>
            <w:r>
              <w:rPr>
                <w:rFonts w:cs="Arial"/>
                <w:sz w:val="16"/>
                <w:szCs w:val="16"/>
              </w:rPr>
              <w:t>DE</w:t>
            </w:r>
          </w:p>
        </w:tc>
        <w:tc>
          <w:tcPr>
            <w:tcW w:w="591" w:type="dxa"/>
            <w:tcBorders>
              <w:top w:val="nil"/>
              <w:left w:val="nil"/>
              <w:bottom w:val="single" w:sz="4" w:space="0" w:color="auto"/>
              <w:right w:val="single" w:sz="4" w:space="0" w:color="auto"/>
            </w:tcBorders>
            <w:hideMark/>
          </w:tcPr>
          <w:p w:rsidR="00691783" w:rsidRDefault="00691783" w:rsidP="00CA7B3A">
            <w:pPr>
              <w:jc w:val="left"/>
              <w:rPr>
                <w:rFonts w:cs="Arial"/>
                <w:sz w:val="16"/>
                <w:szCs w:val="16"/>
              </w:rPr>
            </w:pPr>
            <w:r>
              <w:rPr>
                <w:rFonts w:cs="Arial"/>
                <w:sz w:val="16"/>
                <w:szCs w:val="16"/>
              </w:rPr>
              <w:t>TWA</w:t>
            </w:r>
          </w:p>
        </w:tc>
        <w:tc>
          <w:tcPr>
            <w:tcW w:w="1489" w:type="dxa"/>
            <w:tcBorders>
              <w:top w:val="nil"/>
              <w:left w:val="nil"/>
              <w:bottom w:val="single" w:sz="4" w:space="0" w:color="auto"/>
              <w:right w:val="single" w:sz="4" w:space="0" w:color="auto"/>
            </w:tcBorders>
            <w:hideMark/>
          </w:tcPr>
          <w:p w:rsidR="00691783" w:rsidRDefault="00691783" w:rsidP="00CA7B3A">
            <w:pPr>
              <w:jc w:val="left"/>
              <w:rPr>
                <w:rFonts w:cs="Arial"/>
                <w:sz w:val="16"/>
                <w:szCs w:val="16"/>
              </w:rPr>
            </w:pPr>
            <w:r>
              <w:rPr>
                <w:rFonts w:cs="Arial"/>
                <w:sz w:val="16"/>
                <w:szCs w:val="16"/>
              </w:rPr>
              <w:t>TG/33/7(proj.4)</w:t>
            </w:r>
          </w:p>
        </w:tc>
        <w:tc>
          <w:tcPr>
            <w:tcW w:w="1416" w:type="dxa"/>
            <w:tcBorders>
              <w:top w:val="nil"/>
              <w:left w:val="nil"/>
              <w:bottom w:val="single" w:sz="4" w:space="0" w:color="auto"/>
              <w:right w:val="single" w:sz="4" w:space="0" w:color="auto"/>
            </w:tcBorders>
            <w:hideMark/>
          </w:tcPr>
          <w:p w:rsidR="00691783" w:rsidRDefault="00691783" w:rsidP="00CA7B3A">
            <w:pPr>
              <w:jc w:val="left"/>
              <w:rPr>
                <w:rFonts w:cs="Arial"/>
                <w:sz w:val="16"/>
                <w:szCs w:val="16"/>
              </w:rPr>
            </w:pPr>
            <w:r>
              <w:rPr>
                <w:rFonts w:cs="Arial"/>
                <w:sz w:val="16"/>
                <w:szCs w:val="16"/>
              </w:rPr>
              <w:t>Kentucky Bluegrass</w:t>
            </w:r>
          </w:p>
        </w:tc>
        <w:tc>
          <w:tcPr>
            <w:tcW w:w="1417" w:type="dxa"/>
            <w:tcBorders>
              <w:top w:val="nil"/>
              <w:left w:val="nil"/>
              <w:bottom w:val="single" w:sz="4" w:space="0" w:color="auto"/>
              <w:right w:val="single" w:sz="4" w:space="0" w:color="auto"/>
            </w:tcBorders>
            <w:hideMark/>
          </w:tcPr>
          <w:p w:rsidR="00691783" w:rsidRDefault="00691783" w:rsidP="00CA7B3A">
            <w:pPr>
              <w:jc w:val="left"/>
              <w:rPr>
                <w:rFonts w:cs="Arial"/>
                <w:sz w:val="16"/>
                <w:szCs w:val="16"/>
              </w:rPr>
            </w:pPr>
            <w:r>
              <w:rPr>
                <w:rFonts w:cs="Arial"/>
                <w:sz w:val="16"/>
                <w:szCs w:val="16"/>
              </w:rPr>
              <w:t>Pâturin des prés</w:t>
            </w:r>
          </w:p>
        </w:tc>
        <w:tc>
          <w:tcPr>
            <w:tcW w:w="1416" w:type="dxa"/>
            <w:tcBorders>
              <w:top w:val="nil"/>
              <w:left w:val="nil"/>
              <w:bottom w:val="single" w:sz="4" w:space="0" w:color="auto"/>
              <w:right w:val="single" w:sz="4" w:space="0" w:color="auto"/>
            </w:tcBorders>
            <w:hideMark/>
          </w:tcPr>
          <w:p w:rsidR="00691783" w:rsidRDefault="00691783" w:rsidP="00CA7B3A">
            <w:pPr>
              <w:jc w:val="left"/>
              <w:rPr>
                <w:rFonts w:cs="Arial"/>
                <w:sz w:val="16"/>
                <w:szCs w:val="16"/>
              </w:rPr>
            </w:pPr>
            <w:r>
              <w:rPr>
                <w:rFonts w:cs="Arial"/>
                <w:sz w:val="16"/>
                <w:szCs w:val="16"/>
              </w:rPr>
              <w:t xml:space="preserve">Wiesenrispe </w:t>
            </w:r>
          </w:p>
        </w:tc>
        <w:tc>
          <w:tcPr>
            <w:tcW w:w="1417" w:type="dxa"/>
            <w:tcBorders>
              <w:top w:val="nil"/>
              <w:left w:val="nil"/>
              <w:bottom w:val="single" w:sz="4" w:space="0" w:color="auto"/>
              <w:right w:val="single" w:sz="4" w:space="0" w:color="auto"/>
            </w:tcBorders>
            <w:hideMark/>
          </w:tcPr>
          <w:p w:rsidR="00691783" w:rsidRDefault="00691783" w:rsidP="00CA7B3A">
            <w:pPr>
              <w:jc w:val="left"/>
              <w:rPr>
                <w:rFonts w:cs="Arial"/>
                <w:sz w:val="16"/>
                <w:szCs w:val="16"/>
              </w:rPr>
            </w:pPr>
            <w:r>
              <w:rPr>
                <w:rFonts w:cs="Arial"/>
                <w:sz w:val="16"/>
                <w:szCs w:val="16"/>
              </w:rPr>
              <w:t>Poa de los prados</w:t>
            </w:r>
          </w:p>
        </w:tc>
        <w:tc>
          <w:tcPr>
            <w:tcW w:w="1936" w:type="dxa"/>
            <w:tcBorders>
              <w:top w:val="nil"/>
              <w:left w:val="nil"/>
              <w:bottom w:val="single" w:sz="4" w:space="0" w:color="auto"/>
              <w:right w:val="single" w:sz="4" w:space="0" w:color="auto"/>
            </w:tcBorders>
            <w:hideMark/>
          </w:tcPr>
          <w:p w:rsidR="00691783" w:rsidRDefault="00691783" w:rsidP="00CA7B3A">
            <w:pPr>
              <w:jc w:val="left"/>
              <w:rPr>
                <w:rFonts w:cs="Arial"/>
                <w:sz w:val="16"/>
                <w:szCs w:val="16"/>
              </w:rPr>
            </w:pPr>
            <w:r>
              <w:rPr>
                <w:rFonts w:cs="Arial"/>
                <w:sz w:val="16"/>
                <w:szCs w:val="16"/>
              </w:rPr>
              <w:t>Poa pratensis L.</w:t>
            </w:r>
          </w:p>
        </w:tc>
      </w:tr>
      <w:tr w:rsidR="00691783" w:rsidTr="00CA7B3A">
        <w:trPr>
          <w:cantSplit/>
          <w:jc w:val="center"/>
        </w:trPr>
        <w:tc>
          <w:tcPr>
            <w:tcW w:w="666" w:type="dxa"/>
            <w:tcBorders>
              <w:top w:val="nil"/>
              <w:left w:val="single" w:sz="4" w:space="0" w:color="auto"/>
              <w:bottom w:val="single" w:sz="4" w:space="0" w:color="auto"/>
              <w:right w:val="single" w:sz="4" w:space="0" w:color="auto"/>
            </w:tcBorders>
            <w:noWrap/>
            <w:hideMark/>
          </w:tcPr>
          <w:p w:rsidR="00691783" w:rsidRDefault="00691783" w:rsidP="00CA7B3A">
            <w:pPr>
              <w:jc w:val="left"/>
              <w:rPr>
                <w:rFonts w:cs="Arial"/>
                <w:color w:val="000000"/>
                <w:sz w:val="16"/>
                <w:szCs w:val="16"/>
              </w:rPr>
            </w:pPr>
            <w:r>
              <w:rPr>
                <w:rFonts w:cs="Arial"/>
                <w:color w:val="000000"/>
                <w:sz w:val="16"/>
                <w:szCs w:val="16"/>
              </w:rPr>
              <w:t>ZA</w:t>
            </w:r>
          </w:p>
        </w:tc>
        <w:tc>
          <w:tcPr>
            <w:tcW w:w="591" w:type="dxa"/>
            <w:tcBorders>
              <w:top w:val="nil"/>
              <w:left w:val="nil"/>
              <w:bottom w:val="single" w:sz="4" w:space="0" w:color="auto"/>
              <w:right w:val="single" w:sz="4" w:space="0" w:color="auto"/>
            </w:tcBorders>
            <w:hideMark/>
          </w:tcPr>
          <w:p w:rsidR="00691783" w:rsidRDefault="00691783" w:rsidP="00CA7B3A">
            <w:pPr>
              <w:jc w:val="left"/>
              <w:rPr>
                <w:rFonts w:cs="Arial"/>
                <w:color w:val="000000"/>
                <w:sz w:val="16"/>
                <w:szCs w:val="16"/>
              </w:rPr>
            </w:pPr>
            <w:r>
              <w:rPr>
                <w:rFonts w:cs="Arial"/>
                <w:color w:val="000000"/>
                <w:sz w:val="16"/>
                <w:szCs w:val="16"/>
              </w:rPr>
              <w:t>TWA</w:t>
            </w:r>
          </w:p>
        </w:tc>
        <w:tc>
          <w:tcPr>
            <w:tcW w:w="1489" w:type="dxa"/>
            <w:tcBorders>
              <w:top w:val="nil"/>
              <w:left w:val="nil"/>
              <w:bottom w:val="single" w:sz="4" w:space="0" w:color="auto"/>
              <w:right w:val="single" w:sz="4" w:space="0" w:color="auto"/>
            </w:tcBorders>
            <w:hideMark/>
          </w:tcPr>
          <w:p w:rsidR="00691783" w:rsidRDefault="00691783" w:rsidP="00CA7B3A">
            <w:pPr>
              <w:jc w:val="left"/>
              <w:rPr>
                <w:rFonts w:cs="Arial"/>
                <w:sz w:val="16"/>
                <w:szCs w:val="16"/>
              </w:rPr>
            </w:pPr>
            <w:r>
              <w:rPr>
                <w:rFonts w:cs="Arial"/>
                <w:sz w:val="16"/>
                <w:szCs w:val="16"/>
              </w:rPr>
              <w:t>TG/93/4(proj.5)</w:t>
            </w:r>
          </w:p>
        </w:tc>
        <w:tc>
          <w:tcPr>
            <w:tcW w:w="1416" w:type="dxa"/>
            <w:tcBorders>
              <w:top w:val="nil"/>
              <w:left w:val="nil"/>
              <w:bottom w:val="single" w:sz="4" w:space="0" w:color="auto"/>
              <w:right w:val="single" w:sz="4" w:space="0" w:color="auto"/>
            </w:tcBorders>
            <w:hideMark/>
          </w:tcPr>
          <w:p w:rsidR="00691783" w:rsidRDefault="00691783" w:rsidP="00CA7B3A">
            <w:pPr>
              <w:jc w:val="left"/>
              <w:rPr>
                <w:rFonts w:cs="Arial"/>
                <w:sz w:val="16"/>
                <w:szCs w:val="16"/>
              </w:rPr>
            </w:pPr>
            <w:r>
              <w:rPr>
                <w:rFonts w:cs="Arial"/>
                <w:sz w:val="16"/>
                <w:szCs w:val="16"/>
              </w:rPr>
              <w:t>Groundnut</w:t>
            </w:r>
          </w:p>
        </w:tc>
        <w:tc>
          <w:tcPr>
            <w:tcW w:w="1417" w:type="dxa"/>
            <w:tcBorders>
              <w:top w:val="nil"/>
              <w:left w:val="nil"/>
              <w:bottom w:val="single" w:sz="4" w:space="0" w:color="auto"/>
              <w:right w:val="single" w:sz="4" w:space="0" w:color="auto"/>
            </w:tcBorders>
            <w:hideMark/>
          </w:tcPr>
          <w:p w:rsidR="00691783" w:rsidRDefault="00691783" w:rsidP="00CA7B3A">
            <w:pPr>
              <w:jc w:val="left"/>
              <w:rPr>
                <w:rFonts w:cs="Arial"/>
                <w:sz w:val="16"/>
                <w:szCs w:val="16"/>
              </w:rPr>
            </w:pPr>
            <w:r>
              <w:rPr>
                <w:rFonts w:cs="Arial"/>
                <w:sz w:val="16"/>
                <w:szCs w:val="16"/>
              </w:rPr>
              <w:t>Arachide</w:t>
            </w:r>
          </w:p>
        </w:tc>
        <w:tc>
          <w:tcPr>
            <w:tcW w:w="1416" w:type="dxa"/>
            <w:tcBorders>
              <w:top w:val="nil"/>
              <w:left w:val="nil"/>
              <w:bottom w:val="single" w:sz="4" w:space="0" w:color="auto"/>
              <w:right w:val="single" w:sz="4" w:space="0" w:color="auto"/>
            </w:tcBorders>
            <w:hideMark/>
          </w:tcPr>
          <w:p w:rsidR="00691783" w:rsidRDefault="00691783" w:rsidP="00CA7B3A">
            <w:pPr>
              <w:jc w:val="left"/>
              <w:rPr>
                <w:rFonts w:cs="Arial"/>
                <w:sz w:val="16"/>
                <w:szCs w:val="16"/>
              </w:rPr>
            </w:pPr>
            <w:r>
              <w:rPr>
                <w:rFonts w:cs="Arial"/>
                <w:sz w:val="16"/>
                <w:szCs w:val="16"/>
              </w:rPr>
              <w:t>Erdnuß</w:t>
            </w:r>
          </w:p>
        </w:tc>
        <w:tc>
          <w:tcPr>
            <w:tcW w:w="1417" w:type="dxa"/>
            <w:tcBorders>
              <w:top w:val="nil"/>
              <w:left w:val="nil"/>
              <w:bottom w:val="single" w:sz="4" w:space="0" w:color="auto"/>
              <w:right w:val="single" w:sz="4" w:space="0" w:color="auto"/>
            </w:tcBorders>
            <w:hideMark/>
          </w:tcPr>
          <w:p w:rsidR="00691783" w:rsidRDefault="00691783" w:rsidP="00CA7B3A">
            <w:pPr>
              <w:jc w:val="left"/>
              <w:rPr>
                <w:rFonts w:cs="Arial"/>
                <w:sz w:val="16"/>
                <w:szCs w:val="16"/>
              </w:rPr>
            </w:pPr>
            <w:r>
              <w:rPr>
                <w:rFonts w:cs="Arial"/>
                <w:sz w:val="16"/>
                <w:szCs w:val="16"/>
              </w:rPr>
              <w:t>Cacahuete, Maní</w:t>
            </w:r>
          </w:p>
        </w:tc>
        <w:tc>
          <w:tcPr>
            <w:tcW w:w="1936" w:type="dxa"/>
            <w:tcBorders>
              <w:top w:val="nil"/>
              <w:left w:val="nil"/>
              <w:bottom w:val="single" w:sz="4" w:space="0" w:color="auto"/>
              <w:right w:val="single" w:sz="4" w:space="0" w:color="auto"/>
            </w:tcBorders>
            <w:hideMark/>
          </w:tcPr>
          <w:p w:rsidR="00691783" w:rsidRDefault="00691783" w:rsidP="00CA7B3A">
            <w:pPr>
              <w:jc w:val="left"/>
              <w:rPr>
                <w:rFonts w:cs="Arial"/>
                <w:sz w:val="16"/>
                <w:szCs w:val="16"/>
              </w:rPr>
            </w:pPr>
            <w:r>
              <w:rPr>
                <w:rFonts w:cs="Arial"/>
                <w:sz w:val="16"/>
                <w:szCs w:val="16"/>
              </w:rPr>
              <w:t>Arachis L.</w:t>
            </w:r>
          </w:p>
        </w:tc>
      </w:tr>
      <w:tr w:rsidR="00691783" w:rsidTr="00CA7B3A">
        <w:trPr>
          <w:cantSplit/>
          <w:jc w:val="center"/>
        </w:trPr>
        <w:tc>
          <w:tcPr>
            <w:tcW w:w="666" w:type="dxa"/>
            <w:tcBorders>
              <w:top w:val="nil"/>
              <w:left w:val="single" w:sz="4" w:space="0" w:color="auto"/>
              <w:bottom w:val="single" w:sz="4" w:space="0" w:color="auto"/>
              <w:right w:val="single" w:sz="4" w:space="0" w:color="auto"/>
            </w:tcBorders>
            <w:hideMark/>
          </w:tcPr>
          <w:p w:rsidR="00691783" w:rsidRDefault="00691783" w:rsidP="00CA7B3A">
            <w:pPr>
              <w:jc w:val="left"/>
              <w:rPr>
                <w:rFonts w:cs="Arial"/>
                <w:sz w:val="16"/>
                <w:szCs w:val="16"/>
              </w:rPr>
            </w:pPr>
            <w:r>
              <w:rPr>
                <w:rFonts w:cs="Arial"/>
                <w:sz w:val="16"/>
                <w:szCs w:val="16"/>
              </w:rPr>
              <w:t>HU</w:t>
            </w:r>
          </w:p>
        </w:tc>
        <w:tc>
          <w:tcPr>
            <w:tcW w:w="591" w:type="dxa"/>
            <w:tcBorders>
              <w:top w:val="nil"/>
              <w:left w:val="nil"/>
              <w:bottom w:val="single" w:sz="4" w:space="0" w:color="auto"/>
              <w:right w:val="single" w:sz="4" w:space="0" w:color="auto"/>
            </w:tcBorders>
            <w:hideMark/>
          </w:tcPr>
          <w:p w:rsidR="00691783" w:rsidRDefault="00691783" w:rsidP="00CA7B3A">
            <w:pPr>
              <w:jc w:val="left"/>
              <w:rPr>
                <w:rFonts w:cs="Arial"/>
                <w:sz w:val="16"/>
                <w:szCs w:val="16"/>
              </w:rPr>
            </w:pPr>
            <w:r>
              <w:rPr>
                <w:rFonts w:cs="Arial"/>
                <w:sz w:val="16"/>
                <w:szCs w:val="16"/>
              </w:rPr>
              <w:t>TWV</w:t>
            </w:r>
          </w:p>
        </w:tc>
        <w:tc>
          <w:tcPr>
            <w:tcW w:w="1489" w:type="dxa"/>
            <w:tcBorders>
              <w:top w:val="nil"/>
              <w:left w:val="nil"/>
              <w:bottom w:val="single" w:sz="4" w:space="0" w:color="auto"/>
              <w:right w:val="single" w:sz="4" w:space="0" w:color="auto"/>
            </w:tcBorders>
            <w:hideMark/>
          </w:tcPr>
          <w:p w:rsidR="00691783" w:rsidRDefault="00691783" w:rsidP="00CA7B3A">
            <w:pPr>
              <w:jc w:val="left"/>
              <w:rPr>
                <w:rFonts w:cs="Arial"/>
                <w:sz w:val="16"/>
                <w:szCs w:val="16"/>
              </w:rPr>
            </w:pPr>
            <w:r>
              <w:rPr>
                <w:rFonts w:cs="Arial"/>
                <w:sz w:val="16"/>
                <w:szCs w:val="16"/>
              </w:rPr>
              <w:t xml:space="preserve">TG/166/4(proj.6) </w:t>
            </w:r>
          </w:p>
        </w:tc>
        <w:tc>
          <w:tcPr>
            <w:tcW w:w="1416" w:type="dxa"/>
            <w:tcBorders>
              <w:top w:val="nil"/>
              <w:left w:val="nil"/>
              <w:bottom w:val="single" w:sz="4" w:space="0" w:color="auto"/>
              <w:right w:val="single" w:sz="4" w:space="0" w:color="auto"/>
            </w:tcBorders>
            <w:hideMark/>
          </w:tcPr>
          <w:p w:rsidR="00691783" w:rsidRDefault="00691783" w:rsidP="00CA7B3A">
            <w:pPr>
              <w:jc w:val="left"/>
              <w:rPr>
                <w:rFonts w:cs="Arial"/>
                <w:sz w:val="16"/>
                <w:szCs w:val="16"/>
              </w:rPr>
            </w:pPr>
            <w:r>
              <w:rPr>
                <w:rFonts w:cs="Arial"/>
                <w:sz w:val="16"/>
                <w:szCs w:val="16"/>
              </w:rPr>
              <w:t>Opium/Seed Poppy</w:t>
            </w:r>
          </w:p>
        </w:tc>
        <w:tc>
          <w:tcPr>
            <w:tcW w:w="1417" w:type="dxa"/>
            <w:tcBorders>
              <w:top w:val="nil"/>
              <w:left w:val="nil"/>
              <w:bottom w:val="single" w:sz="4" w:space="0" w:color="auto"/>
              <w:right w:val="single" w:sz="4" w:space="0" w:color="auto"/>
            </w:tcBorders>
            <w:hideMark/>
          </w:tcPr>
          <w:p w:rsidR="00691783" w:rsidRDefault="00691783" w:rsidP="00CA7B3A">
            <w:pPr>
              <w:jc w:val="left"/>
              <w:rPr>
                <w:rFonts w:cs="Arial"/>
                <w:sz w:val="16"/>
                <w:szCs w:val="16"/>
              </w:rPr>
            </w:pPr>
            <w:r>
              <w:rPr>
                <w:rFonts w:cs="Arial"/>
                <w:sz w:val="16"/>
                <w:szCs w:val="16"/>
              </w:rPr>
              <w:t>OEillette, Pavot</w:t>
            </w:r>
          </w:p>
        </w:tc>
        <w:tc>
          <w:tcPr>
            <w:tcW w:w="1416" w:type="dxa"/>
            <w:tcBorders>
              <w:top w:val="nil"/>
              <w:left w:val="nil"/>
              <w:bottom w:val="single" w:sz="4" w:space="0" w:color="auto"/>
              <w:right w:val="single" w:sz="4" w:space="0" w:color="auto"/>
            </w:tcBorders>
            <w:hideMark/>
          </w:tcPr>
          <w:p w:rsidR="00691783" w:rsidRDefault="00691783" w:rsidP="00CA7B3A">
            <w:pPr>
              <w:jc w:val="left"/>
              <w:rPr>
                <w:rFonts w:cs="Arial"/>
                <w:sz w:val="16"/>
                <w:szCs w:val="16"/>
              </w:rPr>
            </w:pPr>
            <w:r>
              <w:rPr>
                <w:rFonts w:cs="Arial"/>
                <w:sz w:val="16"/>
                <w:szCs w:val="16"/>
              </w:rPr>
              <w:t>Mohn, Schlafmohn</w:t>
            </w:r>
          </w:p>
        </w:tc>
        <w:tc>
          <w:tcPr>
            <w:tcW w:w="1417" w:type="dxa"/>
            <w:tcBorders>
              <w:top w:val="nil"/>
              <w:left w:val="nil"/>
              <w:bottom w:val="single" w:sz="4" w:space="0" w:color="auto"/>
              <w:right w:val="single" w:sz="4" w:space="0" w:color="auto"/>
            </w:tcBorders>
            <w:hideMark/>
          </w:tcPr>
          <w:p w:rsidR="00691783" w:rsidRDefault="00691783" w:rsidP="00CA7B3A">
            <w:pPr>
              <w:jc w:val="left"/>
              <w:rPr>
                <w:rFonts w:cs="Arial"/>
                <w:sz w:val="16"/>
                <w:szCs w:val="16"/>
              </w:rPr>
            </w:pPr>
            <w:r>
              <w:rPr>
                <w:rFonts w:cs="Arial"/>
                <w:sz w:val="16"/>
                <w:szCs w:val="16"/>
              </w:rPr>
              <w:t>Adormidera, Amapola, Opio</w:t>
            </w:r>
          </w:p>
        </w:tc>
        <w:tc>
          <w:tcPr>
            <w:tcW w:w="1936" w:type="dxa"/>
            <w:tcBorders>
              <w:top w:val="nil"/>
              <w:left w:val="nil"/>
              <w:bottom w:val="single" w:sz="4" w:space="0" w:color="auto"/>
              <w:right w:val="single" w:sz="4" w:space="0" w:color="auto"/>
            </w:tcBorders>
            <w:hideMark/>
          </w:tcPr>
          <w:p w:rsidR="00691783" w:rsidRDefault="00691783" w:rsidP="00CA7B3A">
            <w:pPr>
              <w:jc w:val="left"/>
              <w:rPr>
                <w:rFonts w:cs="Arial"/>
                <w:sz w:val="16"/>
                <w:szCs w:val="16"/>
              </w:rPr>
            </w:pPr>
            <w:r>
              <w:rPr>
                <w:rFonts w:cs="Arial"/>
                <w:sz w:val="16"/>
                <w:szCs w:val="16"/>
              </w:rPr>
              <w:t>Papaver somniferum L.</w:t>
            </w:r>
          </w:p>
        </w:tc>
      </w:tr>
      <w:tr w:rsidR="00691783" w:rsidTr="00CA7B3A">
        <w:trPr>
          <w:cantSplit/>
          <w:jc w:val="center"/>
        </w:trPr>
        <w:tc>
          <w:tcPr>
            <w:tcW w:w="666" w:type="dxa"/>
            <w:tcBorders>
              <w:top w:val="nil"/>
              <w:left w:val="single" w:sz="4" w:space="0" w:color="auto"/>
              <w:bottom w:val="single" w:sz="4" w:space="0" w:color="auto"/>
              <w:right w:val="single" w:sz="4" w:space="0" w:color="auto"/>
            </w:tcBorders>
            <w:noWrap/>
            <w:hideMark/>
          </w:tcPr>
          <w:p w:rsidR="00691783" w:rsidRDefault="00691783" w:rsidP="00CA7B3A">
            <w:pPr>
              <w:jc w:val="left"/>
              <w:rPr>
                <w:rFonts w:cs="Arial"/>
                <w:sz w:val="16"/>
                <w:szCs w:val="16"/>
              </w:rPr>
            </w:pPr>
            <w:r>
              <w:rPr>
                <w:rFonts w:cs="Arial"/>
                <w:sz w:val="16"/>
                <w:szCs w:val="16"/>
              </w:rPr>
              <w:t>DE</w:t>
            </w:r>
          </w:p>
        </w:tc>
        <w:tc>
          <w:tcPr>
            <w:tcW w:w="591" w:type="dxa"/>
            <w:tcBorders>
              <w:top w:val="nil"/>
              <w:left w:val="nil"/>
              <w:bottom w:val="single" w:sz="4" w:space="0" w:color="auto"/>
              <w:right w:val="single" w:sz="4" w:space="0" w:color="auto"/>
            </w:tcBorders>
            <w:hideMark/>
          </w:tcPr>
          <w:p w:rsidR="00691783" w:rsidRDefault="00691783" w:rsidP="00CA7B3A">
            <w:pPr>
              <w:jc w:val="left"/>
              <w:rPr>
                <w:rFonts w:cs="Arial"/>
                <w:sz w:val="16"/>
                <w:szCs w:val="16"/>
              </w:rPr>
            </w:pPr>
            <w:r>
              <w:rPr>
                <w:rFonts w:cs="Arial"/>
                <w:sz w:val="16"/>
                <w:szCs w:val="16"/>
              </w:rPr>
              <w:t>TWF</w:t>
            </w:r>
          </w:p>
        </w:tc>
        <w:tc>
          <w:tcPr>
            <w:tcW w:w="1489" w:type="dxa"/>
            <w:tcBorders>
              <w:top w:val="nil"/>
              <w:left w:val="nil"/>
              <w:bottom w:val="single" w:sz="4" w:space="0" w:color="auto"/>
              <w:right w:val="single" w:sz="4" w:space="0" w:color="auto"/>
            </w:tcBorders>
            <w:hideMark/>
          </w:tcPr>
          <w:p w:rsidR="00691783" w:rsidRDefault="00691783" w:rsidP="00CA7B3A">
            <w:pPr>
              <w:jc w:val="left"/>
              <w:rPr>
                <w:rFonts w:cs="Arial"/>
                <w:sz w:val="16"/>
                <w:szCs w:val="16"/>
              </w:rPr>
            </w:pPr>
            <w:r>
              <w:rPr>
                <w:rFonts w:cs="Arial"/>
                <w:sz w:val="16"/>
                <w:szCs w:val="16"/>
              </w:rPr>
              <w:t>TG/187/2(proj.4)</w:t>
            </w:r>
          </w:p>
        </w:tc>
        <w:tc>
          <w:tcPr>
            <w:tcW w:w="1416" w:type="dxa"/>
            <w:tcBorders>
              <w:top w:val="nil"/>
              <w:left w:val="nil"/>
              <w:bottom w:val="single" w:sz="4" w:space="0" w:color="auto"/>
              <w:right w:val="single" w:sz="4" w:space="0" w:color="auto"/>
            </w:tcBorders>
            <w:hideMark/>
          </w:tcPr>
          <w:p w:rsidR="00691783" w:rsidRDefault="00691783" w:rsidP="00CA7B3A">
            <w:pPr>
              <w:jc w:val="left"/>
              <w:rPr>
                <w:rFonts w:cs="Arial"/>
                <w:sz w:val="16"/>
                <w:szCs w:val="16"/>
              </w:rPr>
            </w:pPr>
            <w:r>
              <w:rPr>
                <w:rFonts w:cs="Arial"/>
                <w:sz w:val="16"/>
                <w:szCs w:val="16"/>
              </w:rPr>
              <w:t>Prunus Rootstocks</w:t>
            </w:r>
          </w:p>
        </w:tc>
        <w:tc>
          <w:tcPr>
            <w:tcW w:w="1417" w:type="dxa"/>
            <w:tcBorders>
              <w:top w:val="nil"/>
              <w:left w:val="nil"/>
              <w:bottom w:val="single" w:sz="4" w:space="0" w:color="auto"/>
              <w:right w:val="single" w:sz="4" w:space="0" w:color="auto"/>
            </w:tcBorders>
            <w:hideMark/>
          </w:tcPr>
          <w:p w:rsidR="00691783" w:rsidRDefault="00691783" w:rsidP="00CA7B3A">
            <w:pPr>
              <w:jc w:val="left"/>
              <w:rPr>
                <w:rFonts w:cs="Arial"/>
                <w:sz w:val="16"/>
                <w:szCs w:val="16"/>
              </w:rPr>
            </w:pPr>
            <w:r>
              <w:rPr>
                <w:rFonts w:cs="Arial"/>
                <w:sz w:val="16"/>
                <w:szCs w:val="16"/>
              </w:rPr>
              <w:t>Porte-greffes de Prunus</w:t>
            </w:r>
          </w:p>
        </w:tc>
        <w:tc>
          <w:tcPr>
            <w:tcW w:w="1416" w:type="dxa"/>
            <w:tcBorders>
              <w:top w:val="nil"/>
              <w:left w:val="nil"/>
              <w:bottom w:val="single" w:sz="4" w:space="0" w:color="auto"/>
              <w:right w:val="single" w:sz="4" w:space="0" w:color="auto"/>
            </w:tcBorders>
            <w:hideMark/>
          </w:tcPr>
          <w:p w:rsidR="00691783" w:rsidRDefault="00691783" w:rsidP="00CA7B3A">
            <w:pPr>
              <w:jc w:val="left"/>
              <w:rPr>
                <w:rFonts w:cs="Arial"/>
                <w:sz w:val="16"/>
                <w:szCs w:val="16"/>
              </w:rPr>
            </w:pPr>
            <w:r>
              <w:rPr>
                <w:rFonts w:cs="Arial"/>
                <w:sz w:val="16"/>
                <w:szCs w:val="16"/>
              </w:rPr>
              <w:t>Prunus-Unterlagen</w:t>
            </w:r>
          </w:p>
        </w:tc>
        <w:tc>
          <w:tcPr>
            <w:tcW w:w="1417" w:type="dxa"/>
            <w:tcBorders>
              <w:top w:val="nil"/>
              <w:left w:val="nil"/>
              <w:bottom w:val="single" w:sz="4" w:space="0" w:color="auto"/>
              <w:right w:val="single" w:sz="4" w:space="0" w:color="auto"/>
            </w:tcBorders>
            <w:hideMark/>
          </w:tcPr>
          <w:p w:rsidR="00691783" w:rsidRDefault="00691783" w:rsidP="00CA7B3A">
            <w:pPr>
              <w:jc w:val="left"/>
              <w:rPr>
                <w:rFonts w:cs="Arial"/>
                <w:sz w:val="16"/>
                <w:szCs w:val="16"/>
              </w:rPr>
            </w:pPr>
            <w:r>
              <w:rPr>
                <w:rFonts w:cs="Arial"/>
                <w:sz w:val="16"/>
                <w:szCs w:val="16"/>
              </w:rPr>
              <w:t>Portainjertos de prunus</w:t>
            </w:r>
          </w:p>
        </w:tc>
        <w:tc>
          <w:tcPr>
            <w:tcW w:w="1936" w:type="dxa"/>
            <w:tcBorders>
              <w:top w:val="nil"/>
              <w:left w:val="nil"/>
              <w:bottom w:val="single" w:sz="4" w:space="0" w:color="auto"/>
              <w:right w:val="single" w:sz="4" w:space="0" w:color="auto"/>
            </w:tcBorders>
            <w:hideMark/>
          </w:tcPr>
          <w:p w:rsidR="00691783" w:rsidRDefault="00691783" w:rsidP="00CA7B3A">
            <w:pPr>
              <w:jc w:val="left"/>
              <w:rPr>
                <w:rFonts w:cs="Arial"/>
                <w:sz w:val="16"/>
                <w:szCs w:val="16"/>
              </w:rPr>
            </w:pPr>
            <w:r>
              <w:rPr>
                <w:rFonts w:cs="Arial"/>
                <w:sz w:val="16"/>
                <w:szCs w:val="16"/>
              </w:rPr>
              <w:t>Prunus L.</w:t>
            </w:r>
          </w:p>
        </w:tc>
      </w:tr>
      <w:tr w:rsidR="00691783" w:rsidTr="00CA7B3A">
        <w:trPr>
          <w:cantSplit/>
          <w:jc w:val="center"/>
        </w:trPr>
        <w:tc>
          <w:tcPr>
            <w:tcW w:w="666" w:type="dxa"/>
            <w:tcBorders>
              <w:top w:val="nil"/>
              <w:left w:val="single" w:sz="4" w:space="0" w:color="auto"/>
              <w:bottom w:val="single" w:sz="4" w:space="0" w:color="auto"/>
              <w:right w:val="single" w:sz="4" w:space="0" w:color="auto"/>
            </w:tcBorders>
            <w:noWrap/>
            <w:hideMark/>
          </w:tcPr>
          <w:p w:rsidR="00691783" w:rsidRDefault="00691783" w:rsidP="00CA7B3A">
            <w:pPr>
              <w:jc w:val="left"/>
              <w:rPr>
                <w:rFonts w:cs="Arial"/>
                <w:sz w:val="16"/>
                <w:szCs w:val="16"/>
              </w:rPr>
            </w:pPr>
            <w:r>
              <w:rPr>
                <w:rFonts w:cs="Arial"/>
                <w:sz w:val="16"/>
                <w:szCs w:val="16"/>
              </w:rPr>
              <w:t>NL</w:t>
            </w:r>
          </w:p>
        </w:tc>
        <w:tc>
          <w:tcPr>
            <w:tcW w:w="591" w:type="dxa"/>
            <w:tcBorders>
              <w:top w:val="nil"/>
              <w:left w:val="nil"/>
              <w:bottom w:val="single" w:sz="4" w:space="0" w:color="auto"/>
              <w:right w:val="single" w:sz="4" w:space="0" w:color="auto"/>
            </w:tcBorders>
            <w:hideMark/>
          </w:tcPr>
          <w:p w:rsidR="00691783" w:rsidRDefault="00691783" w:rsidP="00CA7B3A">
            <w:pPr>
              <w:jc w:val="left"/>
              <w:rPr>
                <w:rFonts w:cs="Arial"/>
                <w:sz w:val="16"/>
                <w:szCs w:val="16"/>
              </w:rPr>
            </w:pPr>
            <w:r>
              <w:rPr>
                <w:rFonts w:cs="Arial"/>
                <w:sz w:val="16"/>
                <w:szCs w:val="16"/>
              </w:rPr>
              <w:t>TWV</w:t>
            </w:r>
          </w:p>
        </w:tc>
        <w:tc>
          <w:tcPr>
            <w:tcW w:w="1489" w:type="dxa"/>
            <w:tcBorders>
              <w:top w:val="nil"/>
              <w:left w:val="nil"/>
              <w:bottom w:val="single" w:sz="4" w:space="0" w:color="auto"/>
              <w:right w:val="single" w:sz="4" w:space="0" w:color="auto"/>
            </w:tcBorders>
            <w:hideMark/>
          </w:tcPr>
          <w:p w:rsidR="00691783" w:rsidRDefault="00691783" w:rsidP="00CA7B3A">
            <w:pPr>
              <w:jc w:val="left"/>
              <w:rPr>
                <w:rFonts w:cs="Arial"/>
                <w:sz w:val="16"/>
                <w:szCs w:val="16"/>
              </w:rPr>
            </w:pPr>
            <w:r>
              <w:rPr>
                <w:rFonts w:cs="Arial"/>
                <w:sz w:val="16"/>
                <w:szCs w:val="16"/>
              </w:rPr>
              <w:t>TG/198/2(proj.4)</w:t>
            </w:r>
          </w:p>
        </w:tc>
        <w:tc>
          <w:tcPr>
            <w:tcW w:w="1416" w:type="dxa"/>
            <w:tcBorders>
              <w:top w:val="nil"/>
              <w:left w:val="nil"/>
              <w:bottom w:val="single" w:sz="4" w:space="0" w:color="auto"/>
              <w:right w:val="single" w:sz="4" w:space="0" w:color="auto"/>
            </w:tcBorders>
            <w:hideMark/>
          </w:tcPr>
          <w:p w:rsidR="00691783" w:rsidRDefault="00691783" w:rsidP="00CA7B3A">
            <w:pPr>
              <w:jc w:val="left"/>
              <w:rPr>
                <w:rFonts w:cs="Arial"/>
                <w:sz w:val="16"/>
                <w:szCs w:val="16"/>
              </w:rPr>
            </w:pPr>
            <w:r>
              <w:rPr>
                <w:rFonts w:cs="Arial"/>
                <w:sz w:val="16"/>
                <w:szCs w:val="16"/>
              </w:rPr>
              <w:t>Chives, Asatsuki</w:t>
            </w:r>
          </w:p>
        </w:tc>
        <w:tc>
          <w:tcPr>
            <w:tcW w:w="1417" w:type="dxa"/>
            <w:tcBorders>
              <w:top w:val="nil"/>
              <w:left w:val="nil"/>
              <w:bottom w:val="single" w:sz="4" w:space="0" w:color="auto"/>
              <w:right w:val="single" w:sz="4" w:space="0" w:color="auto"/>
            </w:tcBorders>
            <w:hideMark/>
          </w:tcPr>
          <w:p w:rsidR="00691783" w:rsidRDefault="00691783" w:rsidP="00CA7B3A">
            <w:pPr>
              <w:jc w:val="left"/>
              <w:rPr>
                <w:rFonts w:cs="Arial"/>
                <w:sz w:val="16"/>
                <w:szCs w:val="16"/>
              </w:rPr>
            </w:pPr>
            <w:r>
              <w:rPr>
                <w:rFonts w:cs="Arial"/>
                <w:sz w:val="16"/>
                <w:szCs w:val="16"/>
              </w:rPr>
              <w:t>Ciboulette, Civette</w:t>
            </w:r>
          </w:p>
        </w:tc>
        <w:tc>
          <w:tcPr>
            <w:tcW w:w="1416" w:type="dxa"/>
            <w:tcBorders>
              <w:top w:val="nil"/>
              <w:left w:val="nil"/>
              <w:bottom w:val="single" w:sz="4" w:space="0" w:color="auto"/>
              <w:right w:val="single" w:sz="4" w:space="0" w:color="auto"/>
            </w:tcBorders>
            <w:hideMark/>
          </w:tcPr>
          <w:p w:rsidR="00691783" w:rsidRDefault="00691783" w:rsidP="00CA7B3A">
            <w:pPr>
              <w:jc w:val="left"/>
              <w:rPr>
                <w:rFonts w:cs="Arial"/>
                <w:sz w:val="16"/>
                <w:szCs w:val="16"/>
              </w:rPr>
            </w:pPr>
            <w:r>
              <w:rPr>
                <w:rFonts w:cs="Arial"/>
                <w:sz w:val="16"/>
                <w:szCs w:val="16"/>
              </w:rPr>
              <w:t>Schnittlauch</w:t>
            </w:r>
          </w:p>
        </w:tc>
        <w:tc>
          <w:tcPr>
            <w:tcW w:w="1417" w:type="dxa"/>
            <w:tcBorders>
              <w:top w:val="nil"/>
              <w:left w:val="nil"/>
              <w:bottom w:val="single" w:sz="4" w:space="0" w:color="auto"/>
              <w:right w:val="single" w:sz="4" w:space="0" w:color="auto"/>
            </w:tcBorders>
            <w:hideMark/>
          </w:tcPr>
          <w:p w:rsidR="00691783" w:rsidRDefault="00691783" w:rsidP="00CA7B3A">
            <w:pPr>
              <w:jc w:val="left"/>
              <w:rPr>
                <w:rFonts w:cs="Arial"/>
                <w:sz w:val="16"/>
                <w:szCs w:val="16"/>
              </w:rPr>
            </w:pPr>
            <w:r>
              <w:rPr>
                <w:rFonts w:cs="Arial"/>
                <w:sz w:val="16"/>
                <w:szCs w:val="16"/>
              </w:rPr>
              <w:t>Cebollino</w:t>
            </w:r>
          </w:p>
        </w:tc>
        <w:tc>
          <w:tcPr>
            <w:tcW w:w="1936" w:type="dxa"/>
            <w:tcBorders>
              <w:top w:val="nil"/>
              <w:left w:val="nil"/>
              <w:bottom w:val="single" w:sz="4" w:space="0" w:color="auto"/>
              <w:right w:val="single" w:sz="4" w:space="0" w:color="auto"/>
            </w:tcBorders>
            <w:hideMark/>
          </w:tcPr>
          <w:p w:rsidR="00691783" w:rsidRDefault="00691783" w:rsidP="00CA7B3A">
            <w:pPr>
              <w:jc w:val="left"/>
              <w:rPr>
                <w:rFonts w:cs="Arial"/>
                <w:sz w:val="16"/>
                <w:szCs w:val="16"/>
              </w:rPr>
            </w:pPr>
            <w:r>
              <w:rPr>
                <w:rFonts w:cs="Arial"/>
                <w:sz w:val="16"/>
                <w:szCs w:val="16"/>
              </w:rPr>
              <w:t>Allium schoenoprasum L.</w:t>
            </w:r>
          </w:p>
        </w:tc>
      </w:tr>
      <w:tr w:rsidR="00691783" w:rsidRPr="001B7FE7" w:rsidTr="00CA7B3A">
        <w:trPr>
          <w:cantSplit/>
          <w:jc w:val="center"/>
        </w:trPr>
        <w:tc>
          <w:tcPr>
            <w:tcW w:w="10348" w:type="dxa"/>
            <w:gridSpan w:val="8"/>
            <w:tcBorders>
              <w:top w:val="nil"/>
              <w:left w:val="single" w:sz="4" w:space="0" w:color="auto"/>
              <w:bottom w:val="single" w:sz="4" w:space="0" w:color="auto"/>
              <w:right w:val="single" w:sz="4" w:space="0" w:color="auto"/>
            </w:tcBorders>
            <w:hideMark/>
          </w:tcPr>
          <w:p w:rsidR="00691783" w:rsidRDefault="00691783" w:rsidP="00CA7B3A">
            <w:pPr>
              <w:keepNext/>
              <w:spacing w:before="120" w:after="120"/>
              <w:jc w:val="left"/>
              <w:rPr>
                <w:rFonts w:eastAsia="MS Mincho" w:cs="Arial"/>
                <w:bCs/>
                <w:sz w:val="16"/>
                <w:szCs w:val="16"/>
                <w:u w:val="single"/>
                <w:lang w:val="fr-FR" w:eastAsia="ja-JP"/>
              </w:rPr>
            </w:pPr>
            <w:r>
              <w:rPr>
                <w:rFonts w:cs="Arial"/>
                <w:bCs/>
                <w:sz w:val="16"/>
                <w:szCs w:val="16"/>
                <w:u w:val="single"/>
                <w:lang w:val="fr-FR"/>
              </w:rPr>
              <w:t xml:space="preserve">PARTIAL REVISIONS OF TEST GUIDELINES / </w:t>
            </w:r>
            <w:r>
              <w:rPr>
                <w:rFonts w:cs="Arial"/>
                <w:sz w:val="16"/>
                <w:szCs w:val="16"/>
                <w:u w:val="single"/>
                <w:lang w:val="fr-FR"/>
              </w:rPr>
              <w:t>RÉVISIONS PARTIELLES DE PRINCIPES DIRECTEURS D’EXAMEN ADOPTÉS /</w:t>
            </w:r>
            <w:r>
              <w:rPr>
                <w:rFonts w:cs="Arial"/>
                <w:sz w:val="16"/>
                <w:szCs w:val="16"/>
                <w:u w:val="single"/>
                <w:lang w:val="fr-FR"/>
              </w:rPr>
              <w:br/>
              <w:t>TEILREVISIONEN ANGENOMMENER PRÜFUNGSRICHTLINIEN / REVISIONES PARCIALES DE DIRECTRICES DE EXAMEN ADOPTADAS</w:t>
            </w:r>
          </w:p>
        </w:tc>
      </w:tr>
      <w:tr w:rsidR="00691783" w:rsidTr="00CA7B3A">
        <w:trPr>
          <w:cantSplit/>
          <w:jc w:val="center"/>
        </w:trPr>
        <w:tc>
          <w:tcPr>
            <w:tcW w:w="666" w:type="dxa"/>
            <w:tcBorders>
              <w:top w:val="nil"/>
              <w:left w:val="single" w:sz="4" w:space="0" w:color="auto"/>
              <w:bottom w:val="single" w:sz="4" w:space="0" w:color="auto"/>
              <w:right w:val="single" w:sz="4" w:space="0" w:color="auto"/>
            </w:tcBorders>
            <w:hideMark/>
          </w:tcPr>
          <w:p w:rsidR="00691783" w:rsidRDefault="00691783" w:rsidP="00CA7B3A">
            <w:pPr>
              <w:jc w:val="left"/>
              <w:rPr>
                <w:rFonts w:cs="Arial"/>
                <w:sz w:val="16"/>
              </w:rPr>
            </w:pPr>
            <w:r>
              <w:rPr>
                <w:rFonts w:cs="Arial"/>
                <w:sz w:val="16"/>
              </w:rPr>
              <w:t>FR</w:t>
            </w:r>
          </w:p>
        </w:tc>
        <w:tc>
          <w:tcPr>
            <w:tcW w:w="591" w:type="dxa"/>
            <w:tcBorders>
              <w:top w:val="nil"/>
              <w:left w:val="nil"/>
              <w:bottom w:val="single" w:sz="4" w:space="0" w:color="auto"/>
              <w:right w:val="single" w:sz="4" w:space="0" w:color="auto"/>
            </w:tcBorders>
            <w:hideMark/>
          </w:tcPr>
          <w:p w:rsidR="00691783" w:rsidRDefault="00691783" w:rsidP="00CA7B3A">
            <w:pPr>
              <w:jc w:val="left"/>
              <w:rPr>
                <w:rFonts w:cs="Arial"/>
                <w:sz w:val="16"/>
              </w:rPr>
            </w:pPr>
            <w:r>
              <w:rPr>
                <w:rFonts w:cs="Arial"/>
                <w:sz w:val="16"/>
              </w:rPr>
              <w:t>TWV</w:t>
            </w:r>
          </w:p>
        </w:tc>
        <w:tc>
          <w:tcPr>
            <w:tcW w:w="1489" w:type="dxa"/>
            <w:tcBorders>
              <w:top w:val="nil"/>
              <w:left w:val="nil"/>
              <w:bottom w:val="single" w:sz="4" w:space="0" w:color="auto"/>
              <w:right w:val="single" w:sz="4" w:space="0" w:color="auto"/>
            </w:tcBorders>
            <w:hideMark/>
          </w:tcPr>
          <w:p w:rsidR="00691783" w:rsidRDefault="00691783" w:rsidP="00CA7B3A">
            <w:pPr>
              <w:jc w:val="left"/>
              <w:rPr>
                <w:rFonts w:cs="Arial"/>
                <w:sz w:val="16"/>
              </w:rPr>
            </w:pPr>
            <w:r>
              <w:rPr>
                <w:rFonts w:cs="Arial"/>
                <w:sz w:val="16"/>
              </w:rPr>
              <w:t>TG/7/10 and document TC/50/32</w:t>
            </w:r>
          </w:p>
        </w:tc>
        <w:tc>
          <w:tcPr>
            <w:tcW w:w="1416" w:type="dxa"/>
            <w:tcBorders>
              <w:top w:val="nil"/>
              <w:left w:val="nil"/>
              <w:bottom w:val="single" w:sz="4" w:space="0" w:color="auto"/>
              <w:right w:val="single" w:sz="4" w:space="0" w:color="auto"/>
            </w:tcBorders>
            <w:hideMark/>
          </w:tcPr>
          <w:p w:rsidR="00691783" w:rsidRDefault="00691783" w:rsidP="00CA7B3A">
            <w:pPr>
              <w:jc w:val="left"/>
              <w:rPr>
                <w:rFonts w:cs="Arial"/>
                <w:sz w:val="16"/>
              </w:rPr>
            </w:pPr>
            <w:r>
              <w:rPr>
                <w:rFonts w:cs="Arial"/>
                <w:sz w:val="16"/>
              </w:rPr>
              <w:t>Pea</w:t>
            </w:r>
          </w:p>
        </w:tc>
        <w:tc>
          <w:tcPr>
            <w:tcW w:w="1417" w:type="dxa"/>
            <w:tcBorders>
              <w:top w:val="nil"/>
              <w:left w:val="nil"/>
              <w:bottom w:val="single" w:sz="4" w:space="0" w:color="auto"/>
              <w:right w:val="single" w:sz="4" w:space="0" w:color="auto"/>
            </w:tcBorders>
            <w:hideMark/>
          </w:tcPr>
          <w:p w:rsidR="00691783" w:rsidRDefault="00691783" w:rsidP="00CA7B3A">
            <w:pPr>
              <w:jc w:val="left"/>
              <w:rPr>
                <w:rFonts w:cs="Arial"/>
                <w:sz w:val="16"/>
              </w:rPr>
            </w:pPr>
            <w:r>
              <w:rPr>
                <w:rFonts w:cs="Arial"/>
                <w:sz w:val="16"/>
              </w:rPr>
              <w:t>Pois</w:t>
            </w:r>
          </w:p>
        </w:tc>
        <w:tc>
          <w:tcPr>
            <w:tcW w:w="1416" w:type="dxa"/>
            <w:tcBorders>
              <w:top w:val="nil"/>
              <w:left w:val="nil"/>
              <w:bottom w:val="single" w:sz="4" w:space="0" w:color="auto"/>
              <w:right w:val="single" w:sz="4" w:space="0" w:color="auto"/>
            </w:tcBorders>
            <w:hideMark/>
          </w:tcPr>
          <w:p w:rsidR="00691783" w:rsidRDefault="00691783" w:rsidP="00CA7B3A">
            <w:pPr>
              <w:jc w:val="left"/>
              <w:rPr>
                <w:rFonts w:cs="Arial"/>
                <w:sz w:val="16"/>
              </w:rPr>
            </w:pPr>
            <w:r>
              <w:rPr>
                <w:rFonts w:cs="Arial"/>
                <w:sz w:val="16"/>
              </w:rPr>
              <w:t>Erbse</w:t>
            </w:r>
          </w:p>
        </w:tc>
        <w:tc>
          <w:tcPr>
            <w:tcW w:w="1417" w:type="dxa"/>
            <w:tcBorders>
              <w:top w:val="nil"/>
              <w:left w:val="nil"/>
              <w:bottom w:val="single" w:sz="4" w:space="0" w:color="auto"/>
              <w:right w:val="single" w:sz="4" w:space="0" w:color="auto"/>
            </w:tcBorders>
            <w:hideMark/>
          </w:tcPr>
          <w:p w:rsidR="00691783" w:rsidRDefault="00691783" w:rsidP="00CA7B3A">
            <w:pPr>
              <w:jc w:val="left"/>
              <w:rPr>
                <w:rFonts w:cs="Arial"/>
                <w:sz w:val="16"/>
              </w:rPr>
            </w:pPr>
            <w:r>
              <w:rPr>
                <w:rFonts w:cs="Arial"/>
                <w:sz w:val="16"/>
              </w:rPr>
              <w:t>Guisante, Arveja</w:t>
            </w:r>
          </w:p>
        </w:tc>
        <w:tc>
          <w:tcPr>
            <w:tcW w:w="1936" w:type="dxa"/>
            <w:tcBorders>
              <w:top w:val="nil"/>
              <w:left w:val="nil"/>
              <w:bottom w:val="single" w:sz="4" w:space="0" w:color="auto"/>
              <w:right w:val="single" w:sz="4" w:space="0" w:color="auto"/>
            </w:tcBorders>
            <w:hideMark/>
          </w:tcPr>
          <w:p w:rsidR="00691783" w:rsidRDefault="00691783" w:rsidP="00CA7B3A">
            <w:pPr>
              <w:jc w:val="left"/>
              <w:rPr>
                <w:rFonts w:cs="Arial"/>
                <w:sz w:val="16"/>
              </w:rPr>
            </w:pPr>
            <w:r>
              <w:rPr>
                <w:rFonts w:cs="Arial"/>
                <w:sz w:val="16"/>
              </w:rPr>
              <w:t>Pisum sativum L.</w:t>
            </w:r>
          </w:p>
        </w:tc>
      </w:tr>
      <w:tr w:rsidR="00691783" w:rsidTr="00CA7B3A">
        <w:trPr>
          <w:cantSplit/>
          <w:jc w:val="center"/>
        </w:trPr>
        <w:tc>
          <w:tcPr>
            <w:tcW w:w="666" w:type="dxa"/>
            <w:tcBorders>
              <w:top w:val="nil"/>
              <w:left w:val="single" w:sz="4" w:space="0" w:color="auto"/>
              <w:bottom w:val="single" w:sz="4" w:space="0" w:color="auto"/>
              <w:right w:val="single" w:sz="4" w:space="0" w:color="auto"/>
            </w:tcBorders>
            <w:noWrap/>
            <w:hideMark/>
          </w:tcPr>
          <w:p w:rsidR="00691783" w:rsidRDefault="00691783" w:rsidP="00CA7B3A">
            <w:pPr>
              <w:jc w:val="left"/>
              <w:rPr>
                <w:rFonts w:cs="Arial"/>
                <w:sz w:val="16"/>
              </w:rPr>
            </w:pPr>
            <w:r>
              <w:rPr>
                <w:rFonts w:cs="Arial"/>
                <w:sz w:val="16"/>
              </w:rPr>
              <w:t>FR</w:t>
            </w:r>
          </w:p>
        </w:tc>
        <w:tc>
          <w:tcPr>
            <w:tcW w:w="591" w:type="dxa"/>
            <w:tcBorders>
              <w:top w:val="nil"/>
              <w:left w:val="nil"/>
              <w:bottom w:val="single" w:sz="4" w:space="0" w:color="auto"/>
              <w:right w:val="single" w:sz="4" w:space="0" w:color="auto"/>
            </w:tcBorders>
            <w:hideMark/>
          </w:tcPr>
          <w:p w:rsidR="00691783" w:rsidRDefault="00691783" w:rsidP="00CA7B3A">
            <w:pPr>
              <w:jc w:val="left"/>
              <w:rPr>
                <w:rFonts w:cs="Arial"/>
                <w:sz w:val="16"/>
              </w:rPr>
            </w:pPr>
            <w:r>
              <w:rPr>
                <w:rFonts w:cs="Arial"/>
                <w:sz w:val="16"/>
              </w:rPr>
              <w:t>TWF</w:t>
            </w:r>
          </w:p>
        </w:tc>
        <w:tc>
          <w:tcPr>
            <w:tcW w:w="1489" w:type="dxa"/>
            <w:tcBorders>
              <w:top w:val="nil"/>
              <w:left w:val="nil"/>
              <w:bottom w:val="single" w:sz="4" w:space="0" w:color="auto"/>
              <w:right w:val="single" w:sz="4" w:space="0" w:color="auto"/>
            </w:tcBorders>
            <w:hideMark/>
          </w:tcPr>
          <w:p w:rsidR="00691783" w:rsidRDefault="00691783" w:rsidP="00CA7B3A">
            <w:pPr>
              <w:jc w:val="left"/>
              <w:rPr>
                <w:rFonts w:cs="Arial"/>
                <w:sz w:val="16"/>
              </w:rPr>
            </w:pPr>
            <w:r>
              <w:rPr>
                <w:rFonts w:cs="Arial"/>
                <w:sz w:val="16"/>
              </w:rPr>
              <w:t>TG/53/7 and documents TC/50/33,</w:t>
            </w:r>
          </w:p>
          <w:p w:rsidR="00691783" w:rsidRDefault="00691783" w:rsidP="00CA7B3A">
            <w:pPr>
              <w:jc w:val="left"/>
              <w:rPr>
                <w:rFonts w:cs="Arial"/>
                <w:sz w:val="16"/>
              </w:rPr>
            </w:pPr>
            <w:r>
              <w:rPr>
                <w:rFonts w:cs="Arial"/>
                <w:sz w:val="16"/>
              </w:rPr>
              <w:t>TG/53/7 Rev. (proj.1)</w:t>
            </w:r>
          </w:p>
        </w:tc>
        <w:tc>
          <w:tcPr>
            <w:tcW w:w="1416" w:type="dxa"/>
            <w:tcBorders>
              <w:top w:val="nil"/>
              <w:left w:val="nil"/>
              <w:bottom w:val="single" w:sz="4" w:space="0" w:color="auto"/>
              <w:right w:val="single" w:sz="4" w:space="0" w:color="auto"/>
            </w:tcBorders>
            <w:hideMark/>
          </w:tcPr>
          <w:p w:rsidR="00691783" w:rsidRDefault="00691783" w:rsidP="00CA7B3A">
            <w:pPr>
              <w:jc w:val="left"/>
              <w:rPr>
                <w:rFonts w:cs="Arial"/>
                <w:sz w:val="16"/>
              </w:rPr>
            </w:pPr>
            <w:r>
              <w:rPr>
                <w:rFonts w:cs="Arial"/>
                <w:sz w:val="16"/>
              </w:rPr>
              <w:t>Peach</w:t>
            </w:r>
          </w:p>
        </w:tc>
        <w:tc>
          <w:tcPr>
            <w:tcW w:w="1417" w:type="dxa"/>
            <w:tcBorders>
              <w:top w:val="nil"/>
              <w:left w:val="nil"/>
              <w:bottom w:val="single" w:sz="4" w:space="0" w:color="auto"/>
              <w:right w:val="single" w:sz="4" w:space="0" w:color="auto"/>
            </w:tcBorders>
            <w:hideMark/>
          </w:tcPr>
          <w:p w:rsidR="00691783" w:rsidRDefault="00691783" w:rsidP="00CA7B3A">
            <w:pPr>
              <w:jc w:val="left"/>
              <w:rPr>
                <w:rFonts w:cs="Arial"/>
                <w:sz w:val="16"/>
              </w:rPr>
            </w:pPr>
            <w:r>
              <w:rPr>
                <w:rFonts w:cs="Arial"/>
                <w:sz w:val="16"/>
              </w:rPr>
              <w:t>Pêcher</w:t>
            </w:r>
          </w:p>
        </w:tc>
        <w:tc>
          <w:tcPr>
            <w:tcW w:w="1416" w:type="dxa"/>
            <w:tcBorders>
              <w:top w:val="nil"/>
              <w:left w:val="nil"/>
              <w:bottom w:val="single" w:sz="4" w:space="0" w:color="auto"/>
              <w:right w:val="single" w:sz="4" w:space="0" w:color="auto"/>
            </w:tcBorders>
            <w:hideMark/>
          </w:tcPr>
          <w:p w:rsidR="00691783" w:rsidRDefault="00691783" w:rsidP="00CA7B3A">
            <w:pPr>
              <w:jc w:val="left"/>
              <w:rPr>
                <w:rFonts w:cs="Arial"/>
                <w:sz w:val="16"/>
              </w:rPr>
            </w:pPr>
            <w:r>
              <w:rPr>
                <w:rFonts w:cs="Arial"/>
                <w:sz w:val="16"/>
              </w:rPr>
              <w:t>Pfirsich</w:t>
            </w:r>
          </w:p>
        </w:tc>
        <w:tc>
          <w:tcPr>
            <w:tcW w:w="1417" w:type="dxa"/>
            <w:tcBorders>
              <w:top w:val="nil"/>
              <w:left w:val="nil"/>
              <w:bottom w:val="single" w:sz="4" w:space="0" w:color="auto"/>
              <w:right w:val="single" w:sz="4" w:space="0" w:color="auto"/>
            </w:tcBorders>
            <w:hideMark/>
          </w:tcPr>
          <w:p w:rsidR="00691783" w:rsidRDefault="00691783" w:rsidP="00CA7B3A">
            <w:pPr>
              <w:jc w:val="left"/>
              <w:rPr>
                <w:rFonts w:cs="Arial"/>
                <w:sz w:val="16"/>
              </w:rPr>
            </w:pPr>
            <w:r>
              <w:rPr>
                <w:rFonts w:cs="Arial"/>
                <w:sz w:val="16"/>
              </w:rPr>
              <w:t>Durazno, Melocotonero</w:t>
            </w:r>
          </w:p>
        </w:tc>
        <w:tc>
          <w:tcPr>
            <w:tcW w:w="1936" w:type="dxa"/>
            <w:tcBorders>
              <w:top w:val="nil"/>
              <w:left w:val="nil"/>
              <w:bottom w:val="single" w:sz="4" w:space="0" w:color="auto"/>
              <w:right w:val="single" w:sz="4" w:space="0" w:color="auto"/>
            </w:tcBorders>
            <w:hideMark/>
          </w:tcPr>
          <w:p w:rsidR="00691783" w:rsidRDefault="00691783" w:rsidP="00CA7B3A">
            <w:pPr>
              <w:jc w:val="left"/>
              <w:rPr>
                <w:rFonts w:cs="Arial"/>
                <w:sz w:val="16"/>
              </w:rPr>
            </w:pPr>
            <w:r>
              <w:rPr>
                <w:rFonts w:cs="Arial"/>
                <w:sz w:val="16"/>
                <w:lang w:val="es-ES"/>
              </w:rPr>
              <w:t xml:space="preserve">Prunus persica (L.) Batsch, Persica vulgaris Mill., Prunus L. subg. </w:t>
            </w:r>
            <w:r>
              <w:rPr>
                <w:rFonts w:cs="Arial"/>
                <w:sz w:val="16"/>
              </w:rPr>
              <w:t>Persica</w:t>
            </w:r>
          </w:p>
        </w:tc>
      </w:tr>
      <w:tr w:rsidR="00691783" w:rsidTr="00CA7B3A">
        <w:trPr>
          <w:cantSplit/>
          <w:jc w:val="center"/>
        </w:trPr>
        <w:tc>
          <w:tcPr>
            <w:tcW w:w="666" w:type="dxa"/>
            <w:tcBorders>
              <w:top w:val="nil"/>
              <w:left w:val="single" w:sz="4" w:space="0" w:color="auto"/>
              <w:bottom w:val="single" w:sz="4" w:space="0" w:color="auto"/>
              <w:right w:val="single" w:sz="4" w:space="0" w:color="auto"/>
            </w:tcBorders>
            <w:noWrap/>
            <w:hideMark/>
          </w:tcPr>
          <w:p w:rsidR="00691783" w:rsidRDefault="00691783" w:rsidP="00CA7B3A">
            <w:pPr>
              <w:jc w:val="left"/>
              <w:rPr>
                <w:rFonts w:cs="Arial"/>
                <w:sz w:val="16"/>
              </w:rPr>
            </w:pPr>
            <w:r>
              <w:rPr>
                <w:rFonts w:cs="Arial"/>
                <w:sz w:val="16"/>
              </w:rPr>
              <w:t>NL/FR</w:t>
            </w:r>
          </w:p>
        </w:tc>
        <w:tc>
          <w:tcPr>
            <w:tcW w:w="591" w:type="dxa"/>
            <w:tcBorders>
              <w:top w:val="nil"/>
              <w:left w:val="nil"/>
              <w:bottom w:val="single" w:sz="4" w:space="0" w:color="auto"/>
              <w:right w:val="single" w:sz="4" w:space="0" w:color="auto"/>
            </w:tcBorders>
            <w:hideMark/>
          </w:tcPr>
          <w:p w:rsidR="00691783" w:rsidRDefault="00691783" w:rsidP="00CA7B3A">
            <w:pPr>
              <w:jc w:val="left"/>
              <w:rPr>
                <w:rFonts w:cs="Arial"/>
                <w:sz w:val="16"/>
              </w:rPr>
            </w:pPr>
            <w:r>
              <w:rPr>
                <w:rFonts w:cs="Arial"/>
                <w:sz w:val="16"/>
              </w:rPr>
              <w:t>TWV</w:t>
            </w:r>
          </w:p>
        </w:tc>
        <w:tc>
          <w:tcPr>
            <w:tcW w:w="1489" w:type="dxa"/>
            <w:tcBorders>
              <w:top w:val="nil"/>
              <w:left w:val="nil"/>
              <w:bottom w:val="single" w:sz="4" w:space="0" w:color="auto"/>
              <w:right w:val="single" w:sz="4" w:space="0" w:color="auto"/>
            </w:tcBorders>
            <w:hideMark/>
          </w:tcPr>
          <w:p w:rsidR="00691783" w:rsidRDefault="00691783" w:rsidP="00CA7B3A">
            <w:pPr>
              <w:jc w:val="left"/>
              <w:rPr>
                <w:rFonts w:cs="Arial"/>
                <w:sz w:val="16"/>
              </w:rPr>
            </w:pPr>
            <w:r>
              <w:rPr>
                <w:rFonts w:cs="Arial"/>
                <w:sz w:val="16"/>
              </w:rPr>
              <w:t>TG/61/7 and document TC/50/30</w:t>
            </w:r>
          </w:p>
        </w:tc>
        <w:tc>
          <w:tcPr>
            <w:tcW w:w="1416" w:type="dxa"/>
            <w:tcBorders>
              <w:top w:val="nil"/>
              <w:left w:val="nil"/>
              <w:bottom w:val="single" w:sz="4" w:space="0" w:color="auto"/>
              <w:right w:val="single" w:sz="4" w:space="0" w:color="auto"/>
            </w:tcBorders>
            <w:hideMark/>
          </w:tcPr>
          <w:p w:rsidR="00691783" w:rsidRDefault="00691783" w:rsidP="00CA7B3A">
            <w:pPr>
              <w:jc w:val="left"/>
              <w:rPr>
                <w:rFonts w:cs="Arial"/>
                <w:sz w:val="16"/>
              </w:rPr>
            </w:pPr>
            <w:r>
              <w:rPr>
                <w:rFonts w:cs="Arial"/>
                <w:sz w:val="16"/>
              </w:rPr>
              <w:t>Cucumber, Gherkin</w:t>
            </w:r>
          </w:p>
        </w:tc>
        <w:tc>
          <w:tcPr>
            <w:tcW w:w="1417" w:type="dxa"/>
            <w:tcBorders>
              <w:top w:val="nil"/>
              <w:left w:val="nil"/>
              <w:bottom w:val="single" w:sz="4" w:space="0" w:color="auto"/>
              <w:right w:val="single" w:sz="4" w:space="0" w:color="auto"/>
            </w:tcBorders>
            <w:hideMark/>
          </w:tcPr>
          <w:p w:rsidR="00691783" w:rsidRDefault="00691783" w:rsidP="00CA7B3A">
            <w:pPr>
              <w:jc w:val="left"/>
              <w:rPr>
                <w:rFonts w:cs="Arial"/>
                <w:sz w:val="16"/>
              </w:rPr>
            </w:pPr>
            <w:r>
              <w:rPr>
                <w:rFonts w:cs="Arial"/>
                <w:sz w:val="16"/>
              </w:rPr>
              <w:t>Concombre, Cornichon</w:t>
            </w:r>
          </w:p>
        </w:tc>
        <w:tc>
          <w:tcPr>
            <w:tcW w:w="1416" w:type="dxa"/>
            <w:tcBorders>
              <w:top w:val="nil"/>
              <w:left w:val="nil"/>
              <w:bottom w:val="single" w:sz="4" w:space="0" w:color="auto"/>
              <w:right w:val="single" w:sz="4" w:space="0" w:color="auto"/>
            </w:tcBorders>
            <w:hideMark/>
          </w:tcPr>
          <w:p w:rsidR="00691783" w:rsidRDefault="00691783" w:rsidP="00CA7B3A">
            <w:pPr>
              <w:jc w:val="left"/>
              <w:rPr>
                <w:rFonts w:cs="Arial"/>
                <w:sz w:val="16"/>
              </w:rPr>
            </w:pPr>
            <w:r>
              <w:rPr>
                <w:rFonts w:cs="Arial"/>
                <w:sz w:val="16"/>
              </w:rPr>
              <w:t>Gurke</w:t>
            </w:r>
          </w:p>
        </w:tc>
        <w:tc>
          <w:tcPr>
            <w:tcW w:w="1417" w:type="dxa"/>
            <w:tcBorders>
              <w:top w:val="nil"/>
              <w:left w:val="nil"/>
              <w:bottom w:val="single" w:sz="4" w:space="0" w:color="auto"/>
              <w:right w:val="single" w:sz="4" w:space="0" w:color="auto"/>
            </w:tcBorders>
            <w:hideMark/>
          </w:tcPr>
          <w:p w:rsidR="00691783" w:rsidRDefault="00691783" w:rsidP="00CA7B3A">
            <w:pPr>
              <w:jc w:val="left"/>
              <w:rPr>
                <w:rFonts w:cs="Arial"/>
                <w:sz w:val="16"/>
              </w:rPr>
            </w:pPr>
            <w:r>
              <w:rPr>
                <w:rFonts w:cs="Arial"/>
                <w:sz w:val="16"/>
              </w:rPr>
              <w:t>Pepino, Pepinillo</w:t>
            </w:r>
          </w:p>
        </w:tc>
        <w:tc>
          <w:tcPr>
            <w:tcW w:w="1936" w:type="dxa"/>
            <w:tcBorders>
              <w:top w:val="nil"/>
              <w:left w:val="nil"/>
              <w:bottom w:val="single" w:sz="4" w:space="0" w:color="auto"/>
              <w:right w:val="single" w:sz="4" w:space="0" w:color="auto"/>
            </w:tcBorders>
            <w:hideMark/>
          </w:tcPr>
          <w:p w:rsidR="00691783" w:rsidRDefault="00691783" w:rsidP="00CA7B3A">
            <w:pPr>
              <w:jc w:val="left"/>
              <w:rPr>
                <w:rFonts w:cs="Arial"/>
                <w:sz w:val="16"/>
              </w:rPr>
            </w:pPr>
            <w:r>
              <w:rPr>
                <w:rFonts w:cs="Arial"/>
                <w:sz w:val="16"/>
              </w:rPr>
              <w:t>Cucumis sativus L.</w:t>
            </w:r>
          </w:p>
        </w:tc>
      </w:tr>
      <w:tr w:rsidR="00691783" w:rsidTr="00CA7B3A">
        <w:trPr>
          <w:cantSplit/>
          <w:jc w:val="center"/>
        </w:trPr>
        <w:tc>
          <w:tcPr>
            <w:tcW w:w="666" w:type="dxa"/>
            <w:tcBorders>
              <w:top w:val="nil"/>
              <w:left w:val="single" w:sz="4" w:space="0" w:color="auto"/>
              <w:bottom w:val="single" w:sz="4" w:space="0" w:color="auto"/>
              <w:right w:val="single" w:sz="4" w:space="0" w:color="auto"/>
            </w:tcBorders>
            <w:noWrap/>
            <w:hideMark/>
          </w:tcPr>
          <w:p w:rsidR="00691783" w:rsidRDefault="00691783" w:rsidP="00CA7B3A">
            <w:pPr>
              <w:jc w:val="left"/>
              <w:rPr>
                <w:rFonts w:cs="Arial"/>
                <w:sz w:val="16"/>
              </w:rPr>
            </w:pPr>
            <w:r>
              <w:rPr>
                <w:rFonts w:cs="Arial"/>
                <w:sz w:val="16"/>
              </w:rPr>
              <w:t>NL/FR</w:t>
            </w:r>
          </w:p>
        </w:tc>
        <w:tc>
          <w:tcPr>
            <w:tcW w:w="591" w:type="dxa"/>
            <w:tcBorders>
              <w:top w:val="nil"/>
              <w:left w:val="nil"/>
              <w:bottom w:val="single" w:sz="4" w:space="0" w:color="auto"/>
              <w:right w:val="single" w:sz="4" w:space="0" w:color="auto"/>
            </w:tcBorders>
            <w:hideMark/>
          </w:tcPr>
          <w:p w:rsidR="00691783" w:rsidRDefault="00691783" w:rsidP="00CA7B3A">
            <w:pPr>
              <w:jc w:val="left"/>
              <w:rPr>
                <w:rFonts w:cs="Arial"/>
                <w:sz w:val="16"/>
              </w:rPr>
            </w:pPr>
            <w:r>
              <w:rPr>
                <w:rFonts w:cs="Arial"/>
                <w:sz w:val="16"/>
              </w:rPr>
              <w:t>TWV</w:t>
            </w:r>
          </w:p>
        </w:tc>
        <w:tc>
          <w:tcPr>
            <w:tcW w:w="1489" w:type="dxa"/>
            <w:tcBorders>
              <w:top w:val="nil"/>
              <w:left w:val="nil"/>
              <w:bottom w:val="single" w:sz="4" w:space="0" w:color="auto"/>
              <w:right w:val="single" w:sz="4" w:space="0" w:color="auto"/>
            </w:tcBorders>
            <w:hideMark/>
          </w:tcPr>
          <w:p w:rsidR="00691783" w:rsidRDefault="00691783" w:rsidP="00CA7B3A">
            <w:pPr>
              <w:jc w:val="left"/>
              <w:rPr>
                <w:rFonts w:cs="Arial"/>
                <w:sz w:val="16"/>
              </w:rPr>
            </w:pPr>
            <w:r>
              <w:rPr>
                <w:rFonts w:cs="Arial"/>
                <w:sz w:val="16"/>
              </w:rPr>
              <w:t>TG/104/5 and document TC/50/31</w:t>
            </w:r>
          </w:p>
        </w:tc>
        <w:tc>
          <w:tcPr>
            <w:tcW w:w="1416" w:type="dxa"/>
            <w:tcBorders>
              <w:top w:val="nil"/>
              <w:left w:val="nil"/>
              <w:bottom w:val="single" w:sz="4" w:space="0" w:color="auto"/>
              <w:right w:val="single" w:sz="4" w:space="0" w:color="auto"/>
            </w:tcBorders>
            <w:hideMark/>
          </w:tcPr>
          <w:p w:rsidR="00691783" w:rsidRDefault="00691783" w:rsidP="00CA7B3A">
            <w:pPr>
              <w:jc w:val="left"/>
              <w:rPr>
                <w:rFonts w:cs="Arial"/>
                <w:sz w:val="16"/>
              </w:rPr>
            </w:pPr>
            <w:r>
              <w:rPr>
                <w:rFonts w:cs="Arial"/>
                <w:sz w:val="16"/>
              </w:rPr>
              <w:t>Melon</w:t>
            </w:r>
          </w:p>
        </w:tc>
        <w:tc>
          <w:tcPr>
            <w:tcW w:w="1417" w:type="dxa"/>
            <w:tcBorders>
              <w:top w:val="nil"/>
              <w:left w:val="nil"/>
              <w:bottom w:val="single" w:sz="4" w:space="0" w:color="auto"/>
              <w:right w:val="single" w:sz="4" w:space="0" w:color="auto"/>
            </w:tcBorders>
            <w:hideMark/>
          </w:tcPr>
          <w:p w:rsidR="00691783" w:rsidRDefault="00691783" w:rsidP="00CA7B3A">
            <w:pPr>
              <w:jc w:val="left"/>
              <w:rPr>
                <w:rFonts w:cs="Arial"/>
                <w:sz w:val="16"/>
              </w:rPr>
            </w:pPr>
            <w:r>
              <w:rPr>
                <w:rFonts w:cs="Arial"/>
                <w:sz w:val="16"/>
              </w:rPr>
              <w:t>Melon</w:t>
            </w:r>
          </w:p>
        </w:tc>
        <w:tc>
          <w:tcPr>
            <w:tcW w:w="1416" w:type="dxa"/>
            <w:tcBorders>
              <w:top w:val="nil"/>
              <w:left w:val="nil"/>
              <w:bottom w:val="single" w:sz="4" w:space="0" w:color="auto"/>
              <w:right w:val="single" w:sz="4" w:space="0" w:color="auto"/>
            </w:tcBorders>
            <w:hideMark/>
          </w:tcPr>
          <w:p w:rsidR="00691783" w:rsidRDefault="00691783" w:rsidP="00CA7B3A">
            <w:pPr>
              <w:jc w:val="left"/>
              <w:rPr>
                <w:rFonts w:cs="Arial"/>
                <w:sz w:val="16"/>
              </w:rPr>
            </w:pPr>
            <w:r>
              <w:rPr>
                <w:rFonts w:cs="Arial"/>
                <w:sz w:val="16"/>
              </w:rPr>
              <w:t>Melone</w:t>
            </w:r>
          </w:p>
        </w:tc>
        <w:tc>
          <w:tcPr>
            <w:tcW w:w="1417" w:type="dxa"/>
            <w:tcBorders>
              <w:top w:val="nil"/>
              <w:left w:val="nil"/>
              <w:bottom w:val="single" w:sz="4" w:space="0" w:color="auto"/>
              <w:right w:val="single" w:sz="4" w:space="0" w:color="auto"/>
            </w:tcBorders>
            <w:hideMark/>
          </w:tcPr>
          <w:p w:rsidR="00691783" w:rsidRDefault="00691783" w:rsidP="00CA7B3A">
            <w:pPr>
              <w:jc w:val="left"/>
              <w:rPr>
                <w:rFonts w:cs="Arial"/>
                <w:sz w:val="16"/>
              </w:rPr>
            </w:pPr>
            <w:r>
              <w:rPr>
                <w:rFonts w:cs="Arial"/>
                <w:sz w:val="16"/>
              </w:rPr>
              <w:t>Melón</w:t>
            </w:r>
          </w:p>
        </w:tc>
        <w:tc>
          <w:tcPr>
            <w:tcW w:w="1936" w:type="dxa"/>
            <w:tcBorders>
              <w:top w:val="nil"/>
              <w:left w:val="nil"/>
              <w:bottom w:val="single" w:sz="4" w:space="0" w:color="auto"/>
              <w:right w:val="single" w:sz="4" w:space="0" w:color="auto"/>
            </w:tcBorders>
            <w:hideMark/>
          </w:tcPr>
          <w:p w:rsidR="00691783" w:rsidRDefault="00691783" w:rsidP="00CA7B3A">
            <w:pPr>
              <w:jc w:val="left"/>
              <w:rPr>
                <w:rFonts w:cs="Arial"/>
                <w:sz w:val="16"/>
              </w:rPr>
            </w:pPr>
            <w:r>
              <w:rPr>
                <w:rFonts w:cs="Arial"/>
                <w:sz w:val="16"/>
              </w:rPr>
              <w:t>Cucumis melo L.</w:t>
            </w:r>
          </w:p>
        </w:tc>
      </w:tr>
    </w:tbl>
    <w:p w:rsidR="00691783" w:rsidRDefault="00691783" w:rsidP="00691783">
      <w:pPr>
        <w:rPr>
          <w:rFonts w:cs="Arial"/>
        </w:rPr>
      </w:pPr>
    </w:p>
    <w:p w:rsidR="00691783" w:rsidRPr="00B433AB" w:rsidRDefault="00074F4D" w:rsidP="00691783">
      <w:pPr>
        <w:rPr>
          <w:lang w:val="de-DE"/>
        </w:rPr>
      </w:pPr>
      <w:r w:rsidRPr="00074F4D">
        <w:rPr>
          <w:snapToGrid w:val="0"/>
          <w:lang w:val="de-DE"/>
        </w:rPr>
        <w:lastRenderedPageBreak/>
        <w:t>*</w:t>
      </w:r>
      <w:r w:rsidR="00691783" w:rsidRPr="00896790">
        <w:rPr>
          <w:snapToGrid w:val="0"/>
        </w:rPr>
        <w:fldChar w:fldCharType="begin"/>
      </w:r>
      <w:r w:rsidR="00691783" w:rsidRPr="00B433AB">
        <w:rPr>
          <w:snapToGrid w:val="0"/>
          <w:lang w:val="de-DE"/>
        </w:rPr>
        <w:instrText xml:space="preserve"> AUTONUM  </w:instrText>
      </w:r>
      <w:r w:rsidR="00691783" w:rsidRPr="00896790">
        <w:rPr>
          <w:snapToGrid w:val="0"/>
        </w:rPr>
        <w:fldChar w:fldCharType="end"/>
      </w:r>
      <w:r w:rsidR="00691783" w:rsidRPr="00B433AB">
        <w:rPr>
          <w:snapToGrid w:val="0"/>
          <w:lang w:val="de-DE"/>
        </w:rPr>
        <w:tab/>
        <w:t xml:space="preserve">Die UPOV hat 301 Prüfungsrichtlinien angenommen, die alle </w:t>
      </w:r>
      <w:r w:rsidR="00691783">
        <w:rPr>
          <w:snapToGrid w:val="0"/>
          <w:lang w:val="de-DE"/>
        </w:rPr>
        <w:t>frei</w:t>
      </w:r>
      <w:r w:rsidR="00691783" w:rsidRPr="00B433AB">
        <w:rPr>
          <w:snapToGrid w:val="0"/>
          <w:lang w:val="de-DE"/>
        </w:rPr>
        <w:t xml:space="preserve"> </w:t>
      </w:r>
      <w:r w:rsidR="00691783">
        <w:rPr>
          <w:snapToGrid w:val="0"/>
          <w:lang w:val="de-DE"/>
        </w:rPr>
        <w:t>verfügbar</w:t>
      </w:r>
      <w:r w:rsidR="00691783" w:rsidRPr="00B433AB">
        <w:rPr>
          <w:snapToGrid w:val="0"/>
          <w:lang w:val="de-DE"/>
        </w:rPr>
        <w:t xml:space="preserve"> </w:t>
      </w:r>
      <w:r w:rsidR="00691783">
        <w:rPr>
          <w:snapToGrid w:val="0"/>
          <w:lang w:val="de-DE"/>
        </w:rPr>
        <w:t>auf der</w:t>
      </w:r>
      <w:r w:rsidR="00691783" w:rsidRPr="00B433AB">
        <w:rPr>
          <w:snapToGrid w:val="0"/>
          <w:lang w:val="de-DE"/>
        </w:rPr>
        <w:t xml:space="preserve"> </w:t>
      </w:r>
      <w:r w:rsidR="00691783">
        <w:rPr>
          <w:snapToGrid w:val="0"/>
          <w:lang w:val="de-DE"/>
        </w:rPr>
        <w:t>UPOV-Website sind (</w:t>
      </w:r>
      <w:hyperlink r:id="rId11" w:history="1">
        <w:r w:rsidR="00691783" w:rsidRPr="00953310">
          <w:rPr>
            <w:rStyle w:val="Hyperlink"/>
            <w:snapToGrid w:val="0"/>
            <w:lang w:val="de-DE"/>
          </w:rPr>
          <w:t>http://www.upov.int/test_</w:t>
        </w:r>
        <w:r w:rsidR="00691783">
          <w:rPr>
            <w:rStyle w:val="Hyperlink"/>
            <w:snapToGrid w:val="0"/>
            <w:lang w:val="de-DE"/>
          </w:rPr>
          <w:t>guidelines</w:t>
        </w:r>
        <w:r w:rsidR="00691783" w:rsidRPr="00953310">
          <w:rPr>
            <w:rStyle w:val="Hyperlink"/>
            <w:snapToGrid w:val="0"/>
            <w:lang w:val="de-DE"/>
          </w:rPr>
          <w:t>/de/</w:t>
        </w:r>
      </w:hyperlink>
      <w:r w:rsidR="00691783">
        <w:rPr>
          <w:snapToGrid w:val="0"/>
          <w:lang w:val="de-DE"/>
        </w:rPr>
        <w:t>)</w:t>
      </w:r>
    </w:p>
    <w:p w:rsidR="00691783" w:rsidRPr="00B433AB" w:rsidRDefault="00691783" w:rsidP="00691783">
      <w:pPr>
        <w:rPr>
          <w:rFonts w:cs="Arial"/>
          <w:lang w:val="de-DE"/>
        </w:rPr>
      </w:pPr>
    </w:p>
    <w:p w:rsidR="00691783" w:rsidRPr="00211FD2" w:rsidRDefault="00074F4D" w:rsidP="00691783">
      <w:pPr>
        <w:rPr>
          <w:lang w:val="de-DE"/>
        </w:rPr>
      </w:pPr>
      <w:r w:rsidRPr="00074F4D">
        <w:rPr>
          <w:rFonts w:cs="Arial"/>
          <w:lang w:val="de-DE"/>
        </w:rPr>
        <w:t>*</w:t>
      </w:r>
      <w:r w:rsidR="00691783" w:rsidRPr="00896790">
        <w:rPr>
          <w:rFonts w:cs="Arial"/>
        </w:rPr>
        <w:fldChar w:fldCharType="begin"/>
      </w:r>
      <w:r w:rsidR="00691783" w:rsidRPr="00211FD2">
        <w:rPr>
          <w:rFonts w:cs="Arial"/>
          <w:lang w:val="de-DE"/>
        </w:rPr>
        <w:instrText xml:space="preserve"> AUTONUM  </w:instrText>
      </w:r>
      <w:r w:rsidR="00691783" w:rsidRPr="00896790">
        <w:rPr>
          <w:rFonts w:cs="Arial"/>
        </w:rPr>
        <w:fldChar w:fldCharType="end"/>
      </w:r>
      <w:r w:rsidR="00691783" w:rsidRPr="00211FD2">
        <w:rPr>
          <w:rFonts w:cs="Arial"/>
          <w:lang w:val="de-DE"/>
        </w:rPr>
        <w:tab/>
        <w:t xml:space="preserve">In bezug auf </w:t>
      </w:r>
      <w:r w:rsidR="00691783">
        <w:rPr>
          <w:rFonts w:cs="Arial"/>
          <w:lang w:val="de-DE"/>
        </w:rPr>
        <w:t>die</w:t>
      </w:r>
      <w:r w:rsidR="00691783" w:rsidRPr="00211FD2">
        <w:rPr>
          <w:rFonts w:cs="Arial"/>
          <w:lang w:val="de-DE"/>
        </w:rPr>
        <w:t xml:space="preserve"> Prüfungsrichtlinien für </w:t>
      </w:r>
      <w:r w:rsidR="00691783">
        <w:rPr>
          <w:rFonts w:cs="Arial"/>
          <w:lang w:val="de-DE"/>
        </w:rPr>
        <w:t>Pfirsich</w:t>
      </w:r>
      <w:r w:rsidR="00691783" w:rsidRPr="00211FD2">
        <w:rPr>
          <w:rFonts w:cs="Arial"/>
          <w:lang w:val="de-DE"/>
        </w:rPr>
        <w:t xml:space="preserve"> (Dokument</w:t>
      </w:r>
      <w:r w:rsidR="00691783">
        <w:rPr>
          <w:rFonts w:cs="Arial"/>
          <w:lang w:val="de-DE"/>
        </w:rPr>
        <w:t>e</w:t>
      </w:r>
      <w:r w:rsidR="00691783" w:rsidRPr="00211FD2">
        <w:rPr>
          <w:rFonts w:cs="Arial"/>
          <w:lang w:val="de-DE"/>
        </w:rPr>
        <w:t xml:space="preserve"> TC/50/33 und TG/53/7 Rev.(proj.1))</w:t>
      </w:r>
      <w:r w:rsidR="00691783">
        <w:rPr>
          <w:rFonts w:cs="Arial"/>
          <w:lang w:val="de-DE"/>
        </w:rPr>
        <w:t xml:space="preserve"> nahm der </w:t>
      </w:r>
      <w:r w:rsidR="00691783" w:rsidRPr="00211FD2">
        <w:rPr>
          <w:rFonts w:cs="Arial"/>
          <w:lang w:val="de-DE"/>
        </w:rPr>
        <w:t xml:space="preserve">TC </w:t>
      </w:r>
      <w:r w:rsidR="00691783">
        <w:rPr>
          <w:rFonts w:cs="Arial"/>
          <w:lang w:val="de-DE"/>
        </w:rPr>
        <w:t>die</w:t>
      </w:r>
      <w:r w:rsidR="00691783" w:rsidRPr="00211FD2">
        <w:rPr>
          <w:rFonts w:cs="Arial"/>
          <w:lang w:val="de-DE"/>
        </w:rPr>
        <w:t xml:space="preserve"> Prüfungsrichtlinien </w:t>
      </w:r>
      <w:r w:rsidR="00691783">
        <w:rPr>
          <w:lang w:val="de-DE"/>
        </w:rPr>
        <w:t>vorbehaltlich</w:t>
      </w:r>
      <w:r w:rsidR="00691783" w:rsidRPr="00211FD2">
        <w:rPr>
          <w:lang w:val="de-DE"/>
        </w:rPr>
        <w:t xml:space="preserve"> </w:t>
      </w:r>
      <w:r w:rsidR="00691783">
        <w:rPr>
          <w:lang w:val="de-DE"/>
        </w:rPr>
        <w:t>der Billigung der</w:t>
      </w:r>
      <w:r w:rsidR="00691783" w:rsidRPr="00211FD2">
        <w:rPr>
          <w:lang w:val="de-DE"/>
        </w:rPr>
        <w:t xml:space="preserve"> folgenden</w:t>
      </w:r>
      <w:r w:rsidR="00691783">
        <w:rPr>
          <w:lang w:val="de-DE"/>
        </w:rPr>
        <w:t xml:space="preserve"> Punkte durch die </w:t>
      </w:r>
      <w:r w:rsidR="00691783" w:rsidRPr="00211FD2">
        <w:rPr>
          <w:lang w:val="de-DE"/>
        </w:rPr>
        <w:t xml:space="preserve">TWF </w:t>
      </w:r>
      <w:r w:rsidR="00691783">
        <w:rPr>
          <w:lang w:val="de-DE"/>
        </w:rPr>
        <w:t xml:space="preserve">auf ihrer fünfundvierzigsten </w:t>
      </w:r>
      <w:r w:rsidR="00691783" w:rsidRPr="00211FD2">
        <w:rPr>
          <w:lang w:val="de-DE"/>
        </w:rPr>
        <w:t xml:space="preserve">Tagung, wie in Anlage II </w:t>
      </w:r>
      <w:r w:rsidR="00691783">
        <w:rPr>
          <w:lang w:val="de-DE"/>
        </w:rPr>
        <w:t>dieses</w:t>
      </w:r>
      <w:r w:rsidR="00691783" w:rsidRPr="00211FD2">
        <w:rPr>
          <w:lang w:val="de-DE"/>
        </w:rPr>
        <w:t xml:space="preserve"> </w:t>
      </w:r>
      <w:r w:rsidR="00691783">
        <w:rPr>
          <w:lang w:val="de-DE"/>
        </w:rPr>
        <w:t>Berichtes dargelegt, an</w:t>
      </w:r>
      <w:r w:rsidR="00691783" w:rsidRPr="00211FD2">
        <w:rPr>
          <w:lang w:val="de-DE"/>
        </w:rPr>
        <w:t>:</w:t>
      </w:r>
    </w:p>
    <w:p w:rsidR="00691783" w:rsidRPr="00211FD2" w:rsidRDefault="00691783" w:rsidP="00691783">
      <w:pPr>
        <w:rPr>
          <w:lang w:val="de-DE"/>
        </w:rPr>
      </w:pPr>
    </w:p>
    <w:p w:rsidR="00691783" w:rsidRPr="007E3D85" w:rsidRDefault="00691783" w:rsidP="00691783">
      <w:pPr>
        <w:pStyle w:val="ListParagraph"/>
        <w:keepNext/>
        <w:numPr>
          <w:ilvl w:val="0"/>
          <w:numId w:val="1"/>
        </w:numPr>
        <w:ind w:left="714" w:hanging="357"/>
        <w:jc w:val="left"/>
        <w:rPr>
          <w:rFonts w:cs="Arial"/>
        </w:rPr>
      </w:pPr>
      <w:r w:rsidRPr="007E3D85">
        <w:rPr>
          <w:rFonts w:cs="Arial"/>
        </w:rPr>
        <w:t xml:space="preserve">Gruppierungsmerkmale </w:t>
      </w:r>
    </w:p>
    <w:p w:rsidR="00691783" w:rsidRPr="00820627" w:rsidRDefault="00691783" w:rsidP="00691783">
      <w:pPr>
        <w:pStyle w:val="ListParagraph"/>
        <w:keepNext/>
        <w:numPr>
          <w:ilvl w:val="0"/>
          <w:numId w:val="1"/>
        </w:numPr>
        <w:ind w:left="714" w:hanging="357"/>
        <w:jc w:val="left"/>
        <w:rPr>
          <w:rFonts w:cs="Arial"/>
          <w:bCs/>
          <w:snapToGrid w:val="0"/>
          <w:color w:val="000000"/>
        </w:rPr>
      </w:pPr>
      <w:r>
        <w:rPr>
          <w:rFonts w:cs="Arial"/>
          <w:bCs/>
          <w:snapToGrid w:val="0"/>
          <w:color w:val="000000"/>
        </w:rPr>
        <w:t xml:space="preserve">Streichung von </w:t>
      </w:r>
      <w:r w:rsidRPr="00820627">
        <w:rPr>
          <w:rFonts w:cs="Arial"/>
          <w:bCs/>
          <w:snapToGrid w:val="0"/>
          <w:color w:val="000000"/>
        </w:rPr>
        <w:t xml:space="preserve">„Frucht: Fleischtyp“ </w:t>
      </w:r>
      <w:r>
        <w:rPr>
          <w:rFonts w:cs="Arial"/>
          <w:bCs/>
          <w:snapToGrid w:val="0"/>
          <w:color w:val="000000"/>
        </w:rPr>
        <w:t>aus</w:t>
      </w:r>
      <w:r w:rsidRPr="00820627">
        <w:rPr>
          <w:rFonts w:cs="Arial"/>
          <w:bCs/>
          <w:snapToGrid w:val="0"/>
          <w:color w:val="000000"/>
        </w:rPr>
        <w:t xml:space="preserve"> TQ 5 (in TQ 7.3 versch</w:t>
      </w:r>
      <w:r>
        <w:rPr>
          <w:rFonts w:cs="Arial"/>
          <w:bCs/>
          <w:snapToGrid w:val="0"/>
          <w:color w:val="000000"/>
        </w:rPr>
        <w:t>ieben</w:t>
      </w:r>
      <w:r w:rsidRPr="00820627">
        <w:rPr>
          <w:rFonts w:cs="Arial"/>
          <w:bCs/>
          <w:snapToGrid w:val="0"/>
          <w:color w:val="000000"/>
        </w:rPr>
        <w:t>).</w:t>
      </w:r>
    </w:p>
    <w:p w:rsidR="00691783" w:rsidRPr="007F067A" w:rsidRDefault="00691783" w:rsidP="00691783">
      <w:pPr>
        <w:pStyle w:val="ListParagraph"/>
        <w:keepNext/>
        <w:numPr>
          <w:ilvl w:val="0"/>
          <w:numId w:val="1"/>
        </w:numPr>
        <w:ind w:left="714" w:hanging="357"/>
        <w:jc w:val="left"/>
        <w:rPr>
          <w:rFonts w:cs="Arial"/>
        </w:rPr>
      </w:pPr>
      <w:r>
        <w:rPr>
          <w:rFonts w:cs="Arial"/>
          <w:bCs/>
          <w:snapToGrid w:val="0"/>
          <w:color w:val="000000"/>
        </w:rPr>
        <w:t xml:space="preserve">Änderung der </w:t>
      </w:r>
      <w:r w:rsidRPr="007F067A">
        <w:rPr>
          <w:rFonts w:cs="Arial"/>
          <w:bCs/>
          <w:snapToGrid w:val="0"/>
          <w:color w:val="000000"/>
        </w:rPr>
        <w:t>Erfassungsmethode</w:t>
      </w:r>
      <w:r>
        <w:rPr>
          <w:rFonts w:cs="Arial"/>
          <w:bCs/>
          <w:snapToGrid w:val="0"/>
          <w:color w:val="000000"/>
        </w:rPr>
        <w:t xml:space="preserve"> für Merkmale </w:t>
      </w:r>
      <w:r w:rsidRPr="007F067A">
        <w:rPr>
          <w:rFonts w:cs="Arial"/>
          <w:bCs/>
          <w:snapToGrid w:val="0"/>
          <w:color w:val="000000"/>
        </w:rPr>
        <w:t>56 und 59</w:t>
      </w:r>
    </w:p>
    <w:p w:rsidR="00691783" w:rsidRPr="007F067A" w:rsidRDefault="00691783" w:rsidP="00691783">
      <w:pPr>
        <w:rPr>
          <w:rFonts w:cs="Arial"/>
          <w:lang w:val="de-DE"/>
        </w:rPr>
      </w:pPr>
    </w:p>
    <w:p w:rsidR="00691783" w:rsidRPr="00953310" w:rsidRDefault="00074F4D" w:rsidP="00691783">
      <w:pPr>
        <w:rPr>
          <w:lang w:val="de-DE"/>
        </w:rPr>
      </w:pPr>
      <w:r w:rsidRPr="00074F4D">
        <w:rPr>
          <w:rFonts w:cs="Arial"/>
          <w:lang w:val="de-DE"/>
        </w:rPr>
        <w:t>*</w:t>
      </w:r>
      <w:r w:rsidR="00691783" w:rsidRPr="00896790">
        <w:rPr>
          <w:rFonts w:cs="Arial"/>
        </w:rPr>
        <w:fldChar w:fldCharType="begin"/>
      </w:r>
      <w:r w:rsidR="00691783" w:rsidRPr="00953310">
        <w:rPr>
          <w:rFonts w:cs="Arial"/>
          <w:lang w:val="de-DE"/>
        </w:rPr>
        <w:instrText xml:space="preserve"> AUTONUM  </w:instrText>
      </w:r>
      <w:r w:rsidR="00691783" w:rsidRPr="00896790">
        <w:rPr>
          <w:rFonts w:cs="Arial"/>
        </w:rPr>
        <w:fldChar w:fldCharType="end"/>
      </w:r>
      <w:r w:rsidR="00691783" w:rsidRPr="00953310">
        <w:rPr>
          <w:rFonts w:cs="Arial"/>
          <w:lang w:val="de-DE"/>
        </w:rPr>
        <w:tab/>
        <w:t xml:space="preserve">Der TC </w:t>
      </w:r>
      <w:r w:rsidR="00691783">
        <w:rPr>
          <w:rFonts w:cs="Arial"/>
          <w:lang w:val="de-DE"/>
        </w:rPr>
        <w:t>nahm die</w:t>
      </w:r>
      <w:r w:rsidR="00691783" w:rsidRPr="00953310">
        <w:rPr>
          <w:rFonts w:cs="Arial"/>
          <w:lang w:val="de-DE"/>
        </w:rPr>
        <w:t xml:space="preserve"> Prüfungsrichtlinien für Vanill</w:t>
      </w:r>
      <w:r w:rsidR="00691783">
        <w:rPr>
          <w:rFonts w:cs="Arial"/>
          <w:lang w:val="de-DE"/>
        </w:rPr>
        <w:t>e</w:t>
      </w:r>
      <w:r w:rsidR="00691783" w:rsidRPr="00953310">
        <w:rPr>
          <w:rFonts w:cs="Arial"/>
          <w:lang w:val="de-DE"/>
        </w:rPr>
        <w:t xml:space="preserve"> </w:t>
      </w:r>
      <w:r w:rsidR="00691783" w:rsidRPr="00953310">
        <w:rPr>
          <w:lang w:val="de-DE"/>
        </w:rPr>
        <w:t xml:space="preserve">vorbehaltlich </w:t>
      </w:r>
      <w:r w:rsidR="00691783">
        <w:rPr>
          <w:lang w:val="de-DE"/>
        </w:rPr>
        <w:t>der Billigung der</w:t>
      </w:r>
      <w:r w:rsidR="00691783" w:rsidRPr="00953310">
        <w:rPr>
          <w:lang w:val="de-DE"/>
        </w:rPr>
        <w:t xml:space="preserve"> </w:t>
      </w:r>
      <w:r w:rsidR="00691783">
        <w:rPr>
          <w:lang w:val="de-DE"/>
        </w:rPr>
        <w:t>H</w:t>
      </w:r>
      <w:r w:rsidR="00691783" w:rsidRPr="00953310">
        <w:rPr>
          <w:lang w:val="de-DE"/>
        </w:rPr>
        <w:t>inzufüg</w:t>
      </w:r>
      <w:r w:rsidR="00691783">
        <w:rPr>
          <w:lang w:val="de-DE"/>
        </w:rPr>
        <w:t xml:space="preserve">ung von </w:t>
      </w:r>
      <w:r w:rsidR="00691783" w:rsidRPr="00953310">
        <w:rPr>
          <w:lang w:val="de-DE"/>
        </w:rPr>
        <w:t>Sternchen</w:t>
      </w:r>
      <w:r w:rsidR="00691783">
        <w:rPr>
          <w:lang w:val="de-DE"/>
        </w:rPr>
        <w:t xml:space="preserve"> zu</w:t>
      </w:r>
      <w:r w:rsidR="00691783" w:rsidRPr="00953310">
        <w:rPr>
          <w:lang w:val="de-DE"/>
        </w:rPr>
        <w:t xml:space="preserve"> </w:t>
      </w:r>
      <w:r w:rsidR="00691783">
        <w:rPr>
          <w:lang w:val="de-DE"/>
        </w:rPr>
        <w:t>Merkmalen</w:t>
      </w:r>
      <w:r w:rsidR="00691783" w:rsidRPr="00953310">
        <w:rPr>
          <w:lang w:val="de-DE"/>
        </w:rPr>
        <w:t xml:space="preserve"> 5, 7, 11, 14, 21</w:t>
      </w:r>
      <w:r w:rsidR="00691783">
        <w:rPr>
          <w:lang w:val="de-DE"/>
        </w:rPr>
        <w:t xml:space="preserve"> durch die</w:t>
      </w:r>
      <w:r w:rsidR="00691783" w:rsidRPr="00953310">
        <w:rPr>
          <w:lang w:val="de-DE"/>
        </w:rPr>
        <w:t xml:space="preserve"> TWF </w:t>
      </w:r>
      <w:r w:rsidR="00691783">
        <w:rPr>
          <w:lang w:val="de-DE"/>
        </w:rPr>
        <w:t>auf dem Schriftweg</w:t>
      </w:r>
      <w:r w:rsidR="00691783" w:rsidRPr="00953310">
        <w:rPr>
          <w:lang w:val="de-DE"/>
        </w:rPr>
        <w:t xml:space="preserve">, wie in Anlage II </w:t>
      </w:r>
      <w:r w:rsidR="00691783">
        <w:rPr>
          <w:lang w:val="de-DE"/>
        </w:rPr>
        <w:t>dieses</w:t>
      </w:r>
      <w:r w:rsidR="00691783" w:rsidRPr="00953310">
        <w:rPr>
          <w:lang w:val="de-DE"/>
        </w:rPr>
        <w:t xml:space="preserve"> </w:t>
      </w:r>
      <w:r w:rsidR="00691783">
        <w:rPr>
          <w:lang w:val="de-DE"/>
        </w:rPr>
        <w:t>Berichts dargelegt, an.</w:t>
      </w:r>
    </w:p>
    <w:p w:rsidR="00691783" w:rsidRPr="00953310" w:rsidRDefault="00691783" w:rsidP="00691783">
      <w:pPr>
        <w:rPr>
          <w:lang w:val="de-DE"/>
        </w:rPr>
      </w:pPr>
    </w:p>
    <w:p w:rsidR="00691783" w:rsidRPr="00953310" w:rsidRDefault="00074F4D" w:rsidP="00691783">
      <w:pPr>
        <w:rPr>
          <w:rFonts w:cs="Arial"/>
          <w:lang w:val="de-DE"/>
        </w:rPr>
      </w:pPr>
      <w:r w:rsidRPr="00074F4D">
        <w:rPr>
          <w:rFonts w:cs="Arial"/>
          <w:lang w:val="de-DE"/>
        </w:rPr>
        <w:t>*</w:t>
      </w:r>
      <w:r w:rsidR="00691783" w:rsidRPr="00896790">
        <w:rPr>
          <w:rFonts w:cs="Arial"/>
        </w:rPr>
        <w:fldChar w:fldCharType="begin"/>
      </w:r>
      <w:r w:rsidR="00691783" w:rsidRPr="00953310">
        <w:rPr>
          <w:rFonts w:cs="Arial"/>
          <w:lang w:val="de-DE"/>
        </w:rPr>
        <w:instrText xml:space="preserve"> AUTONUM  </w:instrText>
      </w:r>
      <w:r w:rsidR="00691783" w:rsidRPr="00896790">
        <w:rPr>
          <w:rFonts w:cs="Arial"/>
        </w:rPr>
        <w:fldChar w:fldCharType="end"/>
      </w:r>
      <w:r w:rsidR="00691783" w:rsidRPr="00953310">
        <w:rPr>
          <w:rFonts w:cs="Arial"/>
          <w:lang w:val="de-DE"/>
        </w:rPr>
        <w:tab/>
        <w:t xml:space="preserve">Der TC nahm zur Kenntnis, daß </w:t>
      </w:r>
      <w:r w:rsidR="00691783">
        <w:rPr>
          <w:rFonts w:cs="Arial"/>
          <w:lang w:val="de-DE"/>
        </w:rPr>
        <w:t>der führend</w:t>
      </w:r>
      <w:r w:rsidR="00691783" w:rsidRPr="00953310">
        <w:rPr>
          <w:rFonts w:cs="Arial"/>
          <w:lang w:val="de-DE"/>
        </w:rPr>
        <w:t>e Sachverständige, Herr Hennie Venter (S</w:t>
      </w:r>
      <w:r w:rsidR="00691783">
        <w:rPr>
          <w:rFonts w:cs="Arial"/>
          <w:lang w:val="de-DE"/>
        </w:rPr>
        <w:t>üdafrika</w:t>
      </w:r>
      <w:r w:rsidR="00691783" w:rsidRPr="00953310">
        <w:rPr>
          <w:rFonts w:cs="Arial"/>
          <w:lang w:val="de-DE"/>
        </w:rPr>
        <w:t>)</w:t>
      </w:r>
      <w:r w:rsidR="00691783">
        <w:rPr>
          <w:rFonts w:cs="Arial"/>
          <w:lang w:val="de-DE"/>
        </w:rPr>
        <w:t xml:space="preserve"> nach Rücksprache mit der Vorsitzenden der</w:t>
      </w:r>
      <w:r w:rsidR="00691783" w:rsidRPr="00953310">
        <w:rPr>
          <w:rFonts w:cs="Arial"/>
          <w:lang w:val="de-DE"/>
        </w:rPr>
        <w:t xml:space="preserve"> TWF, </w:t>
      </w:r>
      <w:r w:rsidR="00691783">
        <w:rPr>
          <w:rFonts w:cs="Arial"/>
          <w:lang w:val="de-DE"/>
        </w:rPr>
        <w:t xml:space="preserve">darum gebeten hatte, daß der </w:t>
      </w:r>
      <w:r w:rsidR="00691783" w:rsidRPr="00953310">
        <w:rPr>
          <w:rFonts w:cs="Arial"/>
          <w:lang w:val="de-DE"/>
        </w:rPr>
        <w:t xml:space="preserve">Entwurf </w:t>
      </w:r>
      <w:r w:rsidR="00691783">
        <w:rPr>
          <w:rFonts w:cs="Arial"/>
          <w:lang w:val="de-DE"/>
        </w:rPr>
        <w:t xml:space="preserve">für die </w:t>
      </w:r>
      <w:r w:rsidR="00691783" w:rsidRPr="00953310">
        <w:rPr>
          <w:rFonts w:cs="Arial"/>
          <w:lang w:val="de-DE"/>
        </w:rPr>
        <w:t xml:space="preserve">Prüfungsrichtlinien für </w:t>
      </w:r>
      <w:r w:rsidR="00691783">
        <w:rPr>
          <w:rFonts w:cs="Arial"/>
          <w:lang w:val="de-DE"/>
        </w:rPr>
        <w:t>Apfel-Unterlagen</w:t>
      </w:r>
      <w:r w:rsidR="00691783" w:rsidRPr="00953310">
        <w:rPr>
          <w:rFonts w:cs="Arial"/>
          <w:lang w:val="de-DE"/>
        </w:rPr>
        <w:t xml:space="preserve"> (</w:t>
      </w:r>
      <w:r w:rsidR="00691783" w:rsidRPr="00953310">
        <w:rPr>
          <w:rFonts w:cs="Arial"/>
          <w:i/>
          <w:iCs/>
          <w:lang w:val="de-DE"/>
        </w:rPr>
        <w:t>Malus</w:t>
      </w:r>
      <w:r w:rsidR="00691783" w:rsidRPr="00953310">
        <w:rPr>
          <w:rFonts w:cs="Arial"/>
          <w:lang w:val="de-DE"/>
        </w:rPr>
        <w:t xml:space="preserve"> Mill.) </w:t>
      </w:r>
      <w:r w:rsidR="00691783">
        <w:rPr>
          <w:rFonts w:cs="Arial"/>
          <w:lang w:val="de-DE"/>
        </w:rPr>
        <w:t>von der</w:t>
      </w:r>
      <w:r w:rsidR="00691783" w:rsidRPr="00953310">
        <w:rPr>
          <w:rFonts w:cs="Arial"/>
          <w:lang w:val="de-DE"/>
        </w:rPr>
        <w:t xml:space="preserve"> TWF </w:t>
      </w:r>
      <w:r w:rsidR="00691783">
        <w:rPr>
          <w:rFonts w:cs="Arial"/>
          <w:lang w:val="de-DE"/>
        </w:rPr>
        <w:t>auf ihrer fünfundvierzigsten</w:t>
      </w:r>
      <w:r w:rsidR="00691783" w:rsidRPr="00953310">
        <w:rPr>
          <w:rFonts w:cs="Arial"/>
          <w:lang w:val="de-DE"/>
        </w:rPr>
        <w:t xml:space="preserve"> Tagung </w:t>
      </w:r>
      <w:r w:rsidR="00691783">
        <w:rPr>
          <w:rFonts w:cs="Arial"/>
          <w:lang w:val="de-DE"/>
        </w:rPr>
        <w:t xml:space="preserve">nochmals erörtert werde, um den </w:t>
      </w:r>
      <w:r w:rsidR="00691783" w:rsidRPr="00953310">
        <w:rPr>
          <w:rFonts w:cs="Arial"/>
          <w:lang w:val="de-DE"/>
        </w:rPr>
        <w:t>Vorschläge</w:t>
      </w:r>
      <w:r w:rsidR="00691783">
        <w:rPr>
          <w:rFonts w:cs="Arial"/>
          <w:lang w:val="de-DE"/>
        </w:rPr>
        <w:t>n</w:t>
      </w:r>
      <w:r w:rsidR="00691783" w:rsidRPr="00953310">
        <w:rPr>
          <w:rFonts w:cs="Arial"/>
          <w:lang w:val="de-DE"/>
        </w:rPr>
        <w:t xml:space="preserve"> betreffend Beispielsorten</w:t>
      </w:r>
      <w:r w:rsidR="00691783" w:rsidRPr="00953310">
        <w:rPr>
          <w:lang w:val="de-DE"/>
        </w:rPr>
        <w:t xml:space="preserve">, wie in Anlage II </w:t>
      </w:r>
      <w:r w:rsidR="00691783">
        <w:rPr>
          <w:lang w:val="de-DE"/>
        </w:rPr>
        <w:t>dieses</w:t>
      </w:r>
      <w:r w:rsidR="00691783" w:rsidRPr="00953310">
        <w:rPr>
          <w:lang w:val="de-DE"/>
        </w:rPr>
        <w:t xml:space="preserve"> Bericht</w:t>
      </w:r>
      <w:r w:rsidR="00691783">
        <w:rPr>
          <w:lang w:val="de-DE"/>
        </w:rPr>
        <w:t xml:space="preserve">s dargelegt, </w:t>
      </w:r>
      <w:r w:rsidR="00691783">
        <w:rPr>
          <w:rFonts w:cs="Arial"/>
          <w:lang w:val="de-DE"/>
        </w:rPr>
        <w:t>zuzustimmen</w:t>
      </w:r>
      <w:r w:rsidR="00691783" w:rsidRPr="00953310">
        <w:rPr>
          <w:rFonts w:cs="Arial"/>
          <w:lang w:val="de-DE"/>
        </w:rPr>
        <w:t>.</w:t>
      </w:r>
    </w:p>
    <w:p w:rsidR="00691783" w:rsidRPr="00953310" w:rsidRDefault="00691783" w:rsidP="00691783">
      <w:pPr>
        <w:rPr>
          <w:rFonts w:cs="Arial"/>
          <w:lang w:val="de-DE"/>
        </w:rPr>
      </w:pPr>
    </w:p>
    <w:p w:rsidR="00691783" w:rsidRPr="00AC181D" w:rsidRDefault="00074F4D" w:rsidP="00691783">
      <w:pPr>
        <w:rPr>
          <w:rFonts w:cs="Arial"/>
          <w:lang w:val="de-DE"/>
        </w:rPr>
      </w:pPr>
      <w:r w:rsidRPr="00074F4D">
        <w:rPr>
          <w:rFonts w:cs="Arial"/>
          <w:lang w:val="de-DE"/>
        </w:rPr>
        <w:t>*</w:t>
      </w:r>
      <w:r w:rsidR="00691783">
        <w:rPr>
          <w:rFonts w:cs="Arial"/>
        </w:rPr>
        <w:fldChar w:fldCharType="begin"/>
      </w:r>
      <w:r w:rsidR="00691783" w:rsidRPr="00AC181D">
        <w:rPr>
          <w:rFonts w:cs="Arial"/>
          <w:lang w:val="de-DE"/>
        </w:rPr>
        <w:instrText xml:space="preserve"> AUTONUM  </w:instrText>
      </w:r>
      <w:r w:rsidR="00691783">
        <w:rPr>
          <w:rFonts w:cs="Arial"/>
        </w:rPr>
        <w:fldChar w:fldCharType="end"/>
      </w:r>
      <w:r w:rsidR="00691783" w:rsidRPr="00AC181D">
        <w:rPr>
          <w:rFonts w:cs="Arial"/>
          <w:lang w:val="de-DE"/>
        </w:rPr>
        <w:tab/>
        <w:t xml:space="preserve">Der TC vereinbarte, die </w:t>
      </w:r>
      <w:r w:rsidR="00691783">
        <w:rPr>
          <w:rFonts w:cs="Arial"/>
          <w:lang w:val="de-DE"/>
        </w:rPr>
        <w:t>TWP</w:t>
      </w:r>
      <w:r w:rsidR="00691783" w:rsidRPr="00AC181D">
        <w:rPr>
          <w:rFonts w:cs="Arial"/>
          <w:lang w:val="de-DE"/>
        </w:rPr>
        <w:t xml:space="preserve"> davon in Kenntnis zu setzen, da</w:t>
      </w:r>
      <w:r w:rsidR="00691783">
        <w:rPr>
          <w:rFonts w:cs="Arial"/>
          <w:lang w:val="de-DE"/>
        </w:rPr>
        <w:t>ß es hilfreich wäre, wenn der führend</w:t>
      </w:r>
      <w:r w:rsidR="00691783" w:rsidRPr="00AC181D">
        <w:rPr>
          <w:rFonts w:cs="Arial"/>
          <w:lang w:val="de-DE"/>
        </w:rPr>
        <w:t>e Sachverständige</w:t>
      </w:r>
      <w:r w:rsidR="00691783">
        <w:rPr>
          <w:rFonts w:cs="Arial"/>
          <w:lang w:val="de-DE"/>
        </w:rPr>
        <w:t xml:space="preserve"> während der Tagungen des </w:t>
      </w:r>
      <w:r w:rsidR="00691783" w:rsidRPr="00AC181D">
        <w:rPr>
          <w:rFonts w:cs="Arial"/>
          <w:lang w:val="de-DE"/>
        </w:rPr>
        <w:t>TC-EDC</w:t>
      </w:r>
      <w:r w:rsidR="00691783">
        <w:rPr>
          <w:rFonts w:cs="Arial"/>
          <w:lang w:val="de-DE"/>
        </w:rPr>
        <w:t xml:space="preserve"> per E-mail kontaktiert werden könnte, um kleinere Fragen zu klären</w:t>
      </w:r>
      <w:r w:rsidR="00691783" w:rsidRPr="00AC181D">
        <w:rPr>
          <w:rFonts w:cs="Arial"/>
          <w:lang w:val="de-DE"/>
        </w:rPr>
        <w:t>.</w:t>
      </w:r>
    </w:p>
    <w:p w:rsidR="00691783" w:rsidRPr="00AC181D" w:rsidRDefault="00691783" w:rsidP="00691783">
      <w:pPr>
        <w:rPr>
          <w:rFonts w:cs="Arial"/>
          <w:lang w:val="de-DE"/>
        </w:rPr>
      </w:pPr>
    </w:p>
    <w:p w:rsidR="00691783" w:rsidRPr="00AB22B6" w:rsidRDefault="00691783" w:rsidP="00691783">
      <w:pPr>
        <w:keepNext/>
        <w:ind w:left="567"/>
        <w:rPr>
          <w:i/>
          <w:lang w:val="de-DE"/>
        </w:rPr>
      </w:pPr>
      <w:r w:rsidRPr="00AB22B6">
        <w:rPr>
          <w:i/>
          <w:lang w:val="de-DE"/>
        </w:rPr>
        <w:t>Berichtigungen an Prüfungsrichtlinien</w:t>
      </w:r>
    </w:p>
    <w:p w:rsidR="00691783" w:rsidRPr="00AB22B6" w:rsidRDefault="00691783" w:rsidP="00691783">
      <w:pPr>
        <w:keepNext/>
        <w:outlineLvl w:val="0"/>
        <w:rPr>
          <w:rFonts w:ascii="ArialMT" w:eastAsia="MS Mincho" w:hAnsi="ArialMT" w:cs="ArialMT"/>
          <w:lang w:val="de-DE" w:eastAsia="ja-JP"/>
        </w:rPr>
      </w:pPr>
    </w:p>
    <w:p w:rsidR="00691783" w:rsidRPr="00AB22B6" w:rsidRDefault="00074F4D" w:rsidP="00691783">
      <w:pPr>
        <w:rPr>
          <w:lang w:val="de-DE"/>
        </w:rPr>
      </w:pPr>
      <w:r w:rsidRPr="00074F4D">
        <w:rPr>
          <w:lang w:val="de-DE"/>
        </w:rPr>
        <w:t>*</w:t>
      </w:r>
      <w:r w:rsidR="00691783" w:rsidRPr="00E423D0">
        <w:fldChar w:fldCharType="begin"/>
      </w:r>
      <w:r w:rsidR="00691783" w:rsidRPr="00AB22B6">
        <w:rPr>
          <w:lang w:val="de-DE"/>
        </w:rPr>
        <w:instrText xml:space="preserve"> AUTONUM  </w:instrText>
      </w:r>
      <w:r w:rsidR="00691783" w:rsidRPr="00E423D0">
        <w:fldChar w:fldCharType="end"/>
      </w:r>
      <w:r w:rsidR="00691783" w:rsidRPr="00AB22B6">
        <w:rPr>
          <w:lang w:val="de-DE"/>
        </w:rPr>
        <w:tab/>
        <w:t xml:space="preserve">Der TC </w:t>
      </w:r>
      <w:r w:rsidR="00691783">
        <w:rPr>
          <w:lang w:val="de-DE"/>
        </w:rPr>
        <w:t xml:space="preserve">nahm die </w:t>
      </w:r>
      <w:r w:rsidR="00691783" w:rsidRPr="00AB22B6">
        <w:rPr>
          <w:lang w:val="de-DE"/>
        </w:rPr>
        <w:t>aufgrund von Dokument TC/50/34 an den angenommenen Prüfungsrichtlinien für Grünkohl (Dokument TG/90/6), Tomatenunterlagen (Dokument TG/294/1) und Agapanthus, Schmucklilie (Dokument TG/266/1 Rev.) vorgenommen</w:t>
      </w:r>
      <w:r w:rsidR="00691783">
        <w:rPr>
          <w:lang w:val="de-DE"/>
        </w:rPr>
        <w:t xml:space="preserve">en </w:t>
      </w:r>
      <w:r w:rsidR="00691783" w:rsidRPr="00AB22B6">
        <w:rPr>
          <w:lang w:val="de-DE"/>
        </w:rPr>
        <w:t>Berichtigungen</w:t>
      </w:r>
      <w:r w:rsidR="00691783">
        <w:rPr>
          <w:lang w:val="de-DE"/>
        </w:rPr>
        <w:t xml:space="preserve"> zur Kenntnis</w:t>
      </w:r>
      <w:r w:rsidR="00691783" w:rsidRPr="00AB22B6">
        <w:rPr>
          <w:lang w:val="de-DE"/>
        </w:rPr>
        <w:t>.</w:t>
      </w:r>
    </w:p>
    <w:p w:rsidR="00691783" w:rsidRPr="00AB22B6" w:rsidRDefault="00691783" w:rsidP="00691783">
      <w:pPr>
        <w:spacing w:line="360" w:lineRule="auto"/>
        <w:outlineLvl w:val="0"/>
        <w:rPr>
          <w:lang w:val="de-DE"/>
        </w:rPr>
      </w:pPr>
    </w:p>
    <w:p w:rsidR="00691783" w:rsidRPr="002B3509" w:rsidRDefault="00691783" w:rsidP="00691783">
      <w:pPr>
        <w:keepNext/>
        <w:ind w:left="567"/>
        <w:rPr>
          <w:i/>
          <w:lang w:val="de-DE"/>
        </w:rPr>
      </w:pPr>
      <w:r w:rsidRPr="00AB22B6">
        <w:rPr>
          <w:i/>
          <w:lang w:val="de-DE"/>
        </w:rPr>
        <w:t>Von den Technischen Arbeitsgruppen im Jahr 2013 behandel</w:t>
      </w:r>
      <w:r>
        <w:rPr>
          <w:i/>
          <w:lang w:val="de-DE"/>
        </w:rPr>
        <w:t>t</w:t>
      </w:r>
      <w:r w:rsidRPr="00AB22B6">
        <w:rPr>
          <w:i/>
          <w:lang w:val="de-DE"/>
        </w:rPr>
        <w:t xml:space="preserve">e </w:t>
      </w:r>
      <w:r>
        <w:rPr>
          <w:i/>
          <w:lang w:val="de-DE"/>
        </w:rPr>
        <w:t xml:space="preserve">Entwürfe für </w:t>
      </w:r>
      <w:r w:rsidRPr="00AB22B6">
        <w:rPr>
          <w:i/>
          <w:lang w:val="de-DE"/>
        </w:rPr>
        <w:t>Prüfungsrichtlinien</w:t>
      </w:r>
    </w:p>
    <w:p w:rsidR="00691783" w:rsidRPr="002B3509" w:rsidRDefault="00691783" w:rsidP="00691783">
      <w:pPr>
        <w:keepNext/>
        <w:rPr>
          <w:lang w:val="de-DE"/>
        </w:rPr>
      </w:pPr>
    </w:p>
    <w:p w:rsidR="00691783" w:rsidRPr="002B3509" w:rsidRDefault="00074F4D" w:rsidP="00691783">
      <w:pPr>
        <w:rPr>
          <w:lang w:val="de-DE"/>
        </w:rPr>
      </w:pPr>
      <w:r w:rsidRPr="00074F4D">
        <w:rPr>
          <w:lang w:val="de-DE"/>
        </w:rPr>
        <w:t>*</w:t>
      </w:r>
      <w:r w:rsidR="00691783" w:rsidRPr="00E423D0">
        <w:fldChar w:fldCharType="begin"/>
      </w:r>
      <w:r w:rsidR="00691783" w:rsidRPr="002B3509">
        <w:rPr>
          <w:lang w:val="de-DE"/>
        </w:rPr>
        <w:instrText xml:space="preserve"> AUTONUM  </w:instrText>
      </w:r>
      <w:r w:rsidR="00691783" w:rsidRPr="00E423D0">
        <w:fldChar w:fldCharType="end"/>
      </w:r>
      <w:r w:rsidR="00691783" w:rsidRPr="002B3509">
        <w:rPr>
          <w:lang w:val="de-DE"/>
        </w:rPr>
        <w:tab/>
        <w:t xml:space="preserve">Der TC </w:t>
      </w:r>
      <w:r w:rsidR="00691783">
        <w:rPr>
          <w:lang w:val="de-DE"/>
        </w:rPr>
        <w:t>nahm die von den</w:t>
      </w:r>
      <w:r w:rsidR="00691783" w:rsidRPr="002B3509">
        <w:rPr>
          <w:lang w:val="de-DE"/>
        </w:rPr>
        <w:t xml:space="preserve"> Technische</w:t>
      </w:r>
      <w:r w:rsidR="00691783">
        <w:rPr>
          <w:lang w:val="de-DE"/>
        </w:rPr>
        <w:t>n</w:t>
      </w:r>
      <w:r w:rsidR="00691783" w:rsidRPr="002B3509">
        <w:rPr>
          <w:lang w:val="de-DE"/>
        </w:rPr>
        <w:t xml:space="preserve"> Arbeitsgruppen </w:t>
      </w:r>
      <w:r w:rsidR="00691783">
        <w:rPr>
          <w:lang w:val="de-DE"/>
        </w:rPr>
        <w:t>auf ihren</w:t>
      </w:r>
      <w:r w:rsidR="00691783" w:rsidRPr="002B3509">
        <w:rPr>
          <w:lang w:val="de-DE"/>
        </w:rPr>
        <w:t xml:space="preserve"> </w:t>
      </w:r>
      <w:r w:rsidR="00691783">
        <w:rPr>
          <w:lang w:val="de-DE"/>
        </w:rPr>
        <w:t>Tagungen</w:t>
      </w:r>
      <w:r w:rsidR="00691783" w:rsidRPr="002B3509">
        <w:rPr>
          <w:lang w:val="de-DE"/>
        </w:rPr>
        <w:t xml:space="preserve"> </w:t>
      </w:r>
      <w:r w:rsidR="00691783">
        <w:rPr>
          <w:lang w:val="de-DE"/>
        </w:rPr>
        <w:t>im Jahr 20</w:t>
      </w:r>
      <w:r w:rsidR="00691783" w:rsidRPr="002B3509">
        <w:rPr>
          <w:lang w:val="de-DE"/>
        </w:rPr>
        <w:t>13</w:t>
      </w:r>
      <w:r w:rsidR="00691783">
        <w:rPr>
          <w:lang w:val="de-DE"/>
        </w:rPr>
        <w:t xml:space="preserve"> behandelten</w:t>
      </w:r>
      <w:r w:rsidR="00691783" w:rsidRPr="002B3509">
        <w:rPr>
          <w:lang w:val="de-DE"/>
        </w:rPr>
        <w:t xml:space="preserve"> </w:t>
      </w:r>
      <w:r w:rsidR="00691783">
        <w:rPr>
          <w:lang w:val="de-DE"/>
        </w:rPr>
        <w:t xml:space="preserve">Entwürfe für </w:t>
      </w:r>
      <w:r w:rsidR="00691783" w:rsidRPr="002B3509">
        <w:rPr>
          <w:lang w:val="de-DE"/>
        </w:rPr>
        <w:t>Prüfungsrichtlinien,</w:t>
      </w:r>
      <w:r w:rsidR="00691783">
        <w:rPr>
          <w:lang w:val="de-DE"/>
        </w:rPr>
        <w:t xml:space="preserve"> wie </w:t>
      </w:r>
      <w:r w:rsidR="00691783" w:rsidRPr="002B3509">
        <w:rPr>
          <w:lang w:val="de-DE"/>
        </w:rPr>
        <w:t>in Anlage II</w:t>
      </w:r>
      <w:r w:rsidR="00691783">
        <w:rPr>
          <w:lang w:val="de-DE"/>
        </w:rPr>
        <w:t xml:space="preserve"> von </w:t>
      </w:r>
      <w:r w:rsidR="00691783" w:rsidRPr="002B3509">
        <w:rPr>
          <w:lang w:val="de-DE"/>
        </w:rPr>
        <w:t>Dokument</w:t>
      </w:r>
      <w:r w:rsidR="00691783">
        <w:rPr>
          <w:lang w:val="de-DE"/>
        </w:rPr>
        <w:t xml:space="preserve"> TC/50/2 dargelegt, zur Kenntnis</w:t>
      </w:r>
      <w:r w:rsidR="00691783" w:rsidRPr="002B3509">
        <w:rPr>
          <w:lang w:val="de-DE"/>
        </w:rPr>
        <w:t>.</w:t>
      </w:r>
    </w:p>
    <w:p w:rsidR="00691783" w:rsidRPr="002B3509" w:rsidRDefault="00691783" w:rsidP="00691783">
      <w:pPr>
        <w:spacing w:line="360" w:lineRule="auto"/>
        <w:rPr>
          <w:lang w:val="de-DE"/>
        </w:rPr>
      </w:pPr>
    </w:p>
    <w:p w:rsidR="00691783" w:rsidRPr="002B3509" w:rsidRDefault="00691783" w:rsidP="00691783">
      <w:pPr>
        <w:keepNext/>
        <w:ind w:left="567"/>
        <w:rPr>
          <w:i/>
          <w:lang w:val="de-DE"/>
        </w:rPr>
      </w:pPr>
      <w:r w:rsidRPr="00AB22B6">
        <w:rPr>
          <w:i/>
          <w:lang w:val="de-DE"/>
        </w:rPr>
        <w:t>Von den Technis</w:t>
      </w:r>
      <w:r>
        <w:rPr>
          <w:i/>
          <w:lang w:val="de-DE"/>
        </w:rPr>
        <w:t>chen Arbeitsgruppen im Jahr 2014</w:t>
      </w:r>
      <w:r w:rsidRPr="00AB22B6">
        <w:rPr>
          <w:i/>
          <w:lang w:val="de-DE"/>
        </w:rPr>
        <w:t xml:space="preserve"> zu behandelnde </w:t>
      </w:r>
      <w:r>
        <w:rPr>
          <w:i/>
          <w:lang w:val="de-DE"/>
        </w:rPr>
        <w:t xml:space="preserve">Entwürfe für </w:t>
      </w:r>
      <w:r w:rsidRPr="00AB22B6">
        <w:rPr>
          <w:i/>
          <w:lang w:val="de-DE"/>
        </w:rPr>
        <w:t>Prüfungsrichtlinien</w:t>
      </w:r>
    </w:p>
    <w:p w:rsidR="00691783" w:rsidRPr="002B3509" w:rsidRDefault="00691783" w:rsidP="00691783">
      <w:pPr>
        <w:keepNext/>
        <w:tabs>
          <w:tab w:val="left" w:pos="567"/>
        </w:tabs>
        <w:ind w:left="567" w:hanging="567"/>
        <w:outlineLvl w:val="0"/>
        <w:rPr>
          <w:rFonts w:cs="Arial"/>
          <w:lang w:val="de-DE"/>
        </w:rPr>
      </w:pPr>
    </w:p>
    <w:p w:rsidR="00691783" w:rsidRPr="00575F1C" w:rsidRDefault="00074F4D" w:rsidP="00691783">
      <w:pPr>
        <w:rPr>
          <w:rFonts w:cs="Arial"/>
          <w:lang w:val="de-DE"/>
        </w:rPr>
      </w:pPr>
      <w:r w:rsidRPr="00074F4D">
        <w:rPr>
          <w:lang w:val="de-DE"/>
        </w:rPr>
        <w:t>*</w:t>
      </w:r>
      <w:r w:rsidR="00691783" w:rsidRPr="00E423D0">
        <w:fldChar w:fldCharType="begin"/>
      </w:r>
      <w:r w:rsidR="00691783" w:rsidRPr="00575F1C">
        <w:rPr>
          <w:lang w:val="de-DE"/>
        </w:rPr>
        <w:instrText xml:space="preserve"> AUTONUM  </w:instrText>
      </w:r>
      <w:r w:rsidR="00691783" w:rsidRPr="00E423D0">
        <w:fldChar w:fldCharType="end"/>
      </w:r>
      <w:r w:rsidR="00691783" w:rsidRPr="00575F1C">
        <w:rPr>
          <w:lang w:val="de-DE"/>
        </w:rPr>
        <w:tab/>
        <w:t>Der TC vereinbarte</w:t>
      </w:r>
      <w:r w:rsidR="00691783" w:rsidRPr="00575F1C">
        <w:rPr>
          <w:rFonts w:cs="Arial"/>
          <w:lang w:val="de-DE"/>
        </w:rPr>
        <w:t xml:space="preserve"> </w:t>
      </w:r>
      <w:r w:rsidR="00691783">
        <w:rPr>
          <w:rFonts w:cs="Arial"/>
          <w:lang w:val="de-DE"/>
        </w:rPr>
        <w:t>das</w:t>
      </w:r>
      <w:r w:rsidR="00691783" w:rsidRPr="00575F1C">
        <w:rPr>
          <w:rFonts w:cs="Arial"/>
          <w:lang w:val="de-DE"/>
        </w:rPr>
        <w:t xml:space="preserve"> Programm für </w:t>
      </w:r>
      <w:r w:rsidR="00691783">
        <w:rPr>
          <w:rFonts w:cs="Arial"/>
          <w:lang w:val="de-DE"/>
        </w:rPr>
        <w:t>die</w:t>
      </w:r>
      <w:r w:rsidR="00691783" w:rsidRPr="00575F1C">
        <w:rPr>
          <w:rFonts w:cs="Arial"/>
          <w:lang w:val="de-DE"/>
        </w:rPr>
        <w:t xml:space="preserve"> </w:t>
      </w:r>
      <w:r w:rsidR="00691783">
        <w:rPr>
          <w:rFonts w:cs="Arial"/>
          <w:lang w:val="de-DE"/>
        </w:rPr>
        <w:t>Entwicklung</w:t>
      </w:r>
      <w:r w:rsidR="00691783" w:rsidRPr="00575F1C">
        <w:rPr>
          <w:rFonts w:cs="Arial"/>
          <w:lang w:val="de-DE"/>
        </w:rPr>
        <w:t xml:space="preserve"> </w:t>
      </w:r>
      <w:r w:rsidR="00691783">
        <w:rPr>
          <w:rFonts w:cs="Arial"/>
          <w:lang w:val="de-DE"/>
        </w:rPr>
        <w:t>neuer</w:t>
      </w:r>
      <w:r w:rsidR="00691783" w:rsidRPr="00575F1C">
        <w:rPr>
          <w:rFonts w:cs="Arial"/>
          <w:lang w:val="de-DE"/>
        </w:rPr>
        <w:t xml:space="preserve"> Prüfungsrichtlinien und</w:t>
      </w:r>
      <w:r w:rsidR="00691783">
        <w:rPr>
          <w:rFonts w:cs="Arial"/>
          <w:lang w:val="de-DE"/>
        </w:rPr>
        <w:t xml:space="preserve"> für die</w:t>
      </w:r>
      <w:r w:rsidR="00691783" w:rsidRPr="00575F1C">
        <w:rPr>
          <w:rFonts w:cs="Arial"/>
          <w:lang w:val="de-DE"/>
        </w:rPr>
        <w:t xml:space="preserve"> </w:t>
      </w:r>
      <w:r w:rsidR="00691783">
        <w:rPr>
          <w:rFonts w:cs="Arial"/>
          <w:lang w:val="de-DE"/>
        </w:rPr>
        <w:t>Überarbeitung</w:t>
      </w:r>
      <w:r w:rsidR="00691783" w:rsidRPr="00575F1C">
        <w:rPr>
          <w:rFonts w:cs="Arial"/>
          <w:lang w:val="de-DE"/>
        </w:rPr>
        <w:t xml:space="preserve"> </w:t>
      </w:r>
      <w:r w:rsidR="00691783">
        <w:rPr>
          <w:rFonts w:cs="Arial"/>
          <w:lang w:val="de-DE"/>
        </w:rPr>
        <w:t>von</w:t>
      </w:r>
      <w:r w:rsidR="00691783" w:rsidRPr="00575F1C">
        <w:rPr>
          <w:rFonts w:cs="Arial"/>
          <w:lang w:val="de-DE"/>
        </w:rPr>
        <w:t xml:space="preserve"> Prüfungsrichtlinien, </w:t>
      </w:r>
      <w:r w:rsidR="00691783">
        <w:rPr>
          <w:rFonts w:cs="Arial"/>
          <w:lang w:val="de-DE"/>
        </w:rPr>
        <w:t xml:space="preserve">wie in </w:t>
      </w:r>
      <w:r w:rsidR="00691783" w:rsidRPr="00575F1C">
        <w:rPr>
          <w:rFonts w:cs="Arial"/>
          <w:lang w:val="de-DE"/>
        </w:rPr>
        <w:t>Anlage III</w:t>
      </w:r>
      <w:r w:rsidR="00691783">
        <w:rPr>
          <w:rFonts w:cs="Arial"/>
          <w:lang w:val="de-DE"/>
        </w:rPr>
        <w:t xml:space="preserve"> von </w:t>
      </w:r>
      <w:r w:rsidR="00691783" w:rsidRPr="00575F1C">
        <w:rPr>
          <w:rFonts w:cs="Arial"/>
          <w:lang w:val="de-DE"/>
        </w:rPr>
        <w:t>Dokument</w:t>
      </w:r>
      <w:r w:rsidR="00691783">
        <w:rPr>
          <w:rFonts w:cs="Arial"/>
          <w:lang w:val="de-DE"/>
        </w:rPr>
        <w:t xml:space="preserve"> TC/50/2 gezeigt</w:t>
      </w:r>
      <w:r w:rsidR="00691783" w:rsidRPr="00575F1C">
        <w:rPr>
          <w:rFonts w:cs="Arial"/>
          <w:lang w:val="de-DE"/>
        </w:rPr>
        <w:t xml:space="preserve">, </w:t>
      </w:r>
      <w:r w:rsidR="00691783">
        <w:rPr>
          <w:rFonts w:cs="Arial"/>
          <w:lang w:val="de-DE"/>
        </w:rPr>
        <w:t>vorbehaltlich</w:t>
      </w:r>
      <w:r w:rsidR="00691783" w:rsidRPr="00575F1C">
        <w:rPr>
          <w:rFonts w:cs="Arial"/>
          <w:lang w:val="de-DE"/>
        </w:rPr>
        <w:t xml:space="preserve"> </w:t>
      </w:r>
      <w:r w:rsidR="00691783">
        <w:rPr>
          <w:rFonts w:cs="Arial"/>
          <w:lang w:val="de-DE"/>
        </w:rPr>
        <w:t>der</w:t>
      </w:r>
      <w:r w:rsidR="00691783" w:rsidRPr="00575F1C">
        <w:rPr>
          <w:rFonts w:cs="Arial"/>
          <w:lang w:val="de-DE"/>
        </w:rPr>
        <w:t xml:space="preserve"> </w:t>
      </w:r>
      <w:r w:rsidR="00691783">
        <w:rPr>
          <w:rFonts w:cs="Arial"/>
          <w:lang w:val="de-DE"/>
        </w:rPr>
        <w:t>Aufnahme</w:t>
      </w:r>
      <w:r w:rsidR="00691783" w:rsidRPr="00575F1C">
        <w:rPr>
          <w:rFonts w:cs="Arial"/>
          <w:lang w:val="de-DE"/>
        </w:rPr>
        <w:t xml:space="preserve"> </w:t>
      </w:r>
      <w:r w:rsidR="00691783">
        <w:rPr>
          <w:rFonts w:cs="Arial"/>
          <w:lang w:val="de-DE"/>
        </w:rPr>
        <w:t>der</w:t>
      </w:r>
      <w:r w:rsidR="00691783" w:rsidRPr="00575F1C">
        <w:rPr>
          <w:rFonts w:cs="Arial"/>
          <w:lang w:val="de-DE"/>
        </w:rPr>
        <w:t xml:space="preserve"> Teilüberarbeitung der </w:t>
      </w:r>
      <w:r w:rsidR="00691783">
        <w:rPr>
          <w:rFonts w:cs="Arial"/>
          <w:lang w:val="de-DE"/>
        </w:rPr>
        <w:t xml:space="preserve">Prüfungsrichtlinien für </w:t>
      </w:r>
      <w:r w:rsidR="00691783" w:rsidRPr="00575F1C">
        <w:rPr>
          <w:rFonts w:cs="Arial"/>
          <w:lang w:val="de-DE"/>
        </w:rPr>
        <w:t>Spina</w:t>
      </w:r>
      <w:r w:rsidR="00691783">
        <w:rPr>
          <w:rFonts w:cs="Arial"/>
          <w:lang w:val="de-DE"/>
        </w:rPr>
        <w:t>t</w:t>
      </w:r>
      <w:r w:rsidR="00691783" w:rsidRPr="00575F1C">
        <w:rPr>
          <w:rFonts w:cs="Arial"/>
          <w:lang w:val="de-DE"/>
        </w:rPr>
        <w:t xml:space="preserve"> (Dokument TG/55/7 Rev. 2).</w:t>
      </w:r>
    </w:p>
    <w:p w:rsidR="00691783" w:rsidRPr="00575F1C" w:rsidRDefault="00691783" w:rsidP="00691783">
      <w:pPr>
        <w:rPr>
          <w:rFonts w:cs="Arial"/>
          <w:lang w:val="de-DE"/>
        </w:rPr>
      </w:pPr>
    </w:p>
    <w:p w:rsidR="00691783" w:rsidRPr="00FD5AE8" w:rsidRDefault="00074F4D" w:rsidP="00691783">
      <w:pPr>
        <w:rPr>
          <w:rFonts w:cs="Arial"/>
          <w:lang w:val="de-DE"/>
        </w:rPr>
      </w:pPr>
      <w:r w:rsidRPr="00074F4D">
        <w:rPr>
          <w:rFonts w:cs="Arial"/>
          <w:lang w:val="de-DE"/>
        </w:rPr>
        <w:t>*</w:t>
      </w:r>
      <w:r w:rsidR="00691783">
        <w:rPr>
          <w:rFonts w:cs="Arial"/>
        </w:rPr>
        <w:fldChar w:fldCharType="begin"/>
      </w:r>
      <w:r w:rsidR="00691783" w:rsidRPr="00FD5AE8">
        <w:rPr>
          <w:rFonts w:cs="Arial"/>
          <w:lang w:val="de-DE"/>
        </w:rPr>
        <w:instrText xml:space="preserve"> AUTONUM  </w:instrText>
      </w:r>
      <w:r w:rsidR="00691783">
        <w:rPr>
          <w:rFonts w:cs="Arial"/>
        </w:rPr>
        <w:fldChar w:fldCharType="end"/>
      </w:r>
      <w:r w:rsidR="00691783" w:rsidRPr="00FD5AE8">
        <w:rPr>
          <w:rFonts w:cs="Arial"/>
          <w:lang w:val="de-DE"/>
        </w:rPr>
        <w:tab/>
        <w:t xml:space="preserve">Der TC nahm </w:t>
      </w:r>
      <w:r w:rsidR="00691783" w:rsidRPr="00301B73">
        <w:rPr>
          <w:rFonts w:cs="Arial"/>
          <w:lang w:val="de-DE"/>
        </w:rPr>
        <w:t>Stand der bestehenden Prüfungsrichtlinien</w:t>
      </w:r>
      <w:r w:rsidR="00691783" w:rsidRPr="00FD5AE8">
        <w:rPr>
          <w:rFonts w:cs="Arial"/>
          <w:lang w:val="de-DE"/>
        </w:rPr>
        <w:t xml:space="preserve">, </w:t>
      </w:r>
      <w:r w:rsidR="00691783">
        <w:rPr>
          <w:rFonts w:cs="Arial"/>
          <w:lang w:val="de-DE"/>
        </w:rPr>
        <w:t xml:space="preserve">wie </w:t>
      </w:r>
      <w:r w:rsidR="00691783" w:rsidRPr="00FD5AE8">
        <w:rPr>
          <w:rFonts w:cs="Arial"/>
          <w:lang w:val="de-DE"/>
        </w:rPr>
        <w:t xml:space="preserve">in Anlage IV </w:t>
      </w:r>
      <w:r w:rsidR="00691783">
        <w:rPr>
          <w:rFonts w:cs="Arial"/>
          <w:lang w:val="de-DE"/>
        </w:rPr>
        <w:t>des</w:t>
      </w:r>
      <w:r w:rsidR="00691783" w:rsidRPr="00FD5AE8">
        <w:rPr>
          <w:rFonts w:cs="Arial"/>
          <w:lang w:val="de-DE"/>
        </w:rPr>
        <w:t xml:space="preserve"> Dokument</w:t>
      </w:r>
      <w:r w:rsidR="00691783">
        <w:rPr>
          <w:rFonts w:cs="Arial"/>
          <w:lang w:val="de-DE"/>
        </w:rPr>
        <w:t>s</w:t>
      </w:r>
      <w:r w:rsidR="00691783" w:rsidRPr="00FD5AE8">
        <w:rPr>
          <w:rFonts w:cs="Arial"/>
          <w:lang w:val="de-DE"/>
        </w:rPr>
        <w:t xml:space="preserve"> TC/50/2</w:t>
      </w:r>
      <w:r w:rsidR="00691783">
        <w:rPr>
          <w:rFonts w:cs="Arial"/>
          <w:lang w:val="de-DE"/>
        </w:rPr>
        <w:t xml:space="preserve"> aufgeführt, </w:t>
      </w:r>
      <w:r w:rsidR="00691783" w:rsidRPr="00FD5AE8">
        <w:rPr>
          <w:rFonts w:cs="Arial"/>
          <w:lang w:val="de-DE"/>
        </w:rPr>
        <w:t>zur Kenntnis.</w:t>
      </w:r>
    </w:p>
    <w:p w:rsidR="00691783" w:rsidRPr="00FD5AE8" w:rsidRDefault="00691783" w:rsidP="00691783">
      <w:pPr>
        <w:spacing w:line="360" w:lineRule="auto"/>
        <w:rPr>
          <w:lang w:val="de-DE"/>
        </w:rPr>
      </w:pPr>
    </w:p>
    <w:p w:rsidR="00691783" w:rsidRPr="002B726D" w:rsidRDefault="00691783" w:rsidP="00691783">
      <w:pPr>
        <w:keepNext/>
        <w:ind w:left="567"/>
        <w:rPr>
          <w:i/>
          <w:lang w:val="de-DE"/>
        </w:rPr>
      </w:pPr>
      <w:r w:rsidRPr="002B726D">
        <w:rPr>
          <w:rFonts w:cs="Arial"/>
          <w:i/>
          <w:lang w:val="de-DE"/>
        </w:rPr>
        <w:t>Prüfungsrichtlinien auf der UPOV-Website</w:t>
      </w:r>
    </w:p>
    <w:p w:rsidR="00691783" w:rsidRPr="002B726D" w:rsidRDefault="00691783" w:rsidP="00691783">
      <w:pPr>
        <w:keepNext/>
        <w:tabs>
          <w:tab w:val="center" w:pos="4820"/>
          <w:tab w:val="center" w:pos="5245"/>
        </w:tabs>
        <w:jc w:val="left"/>
        <w:rPr>
          <w:rFonts w:cs="Arial"/>
          <w:u w:val="single"/>
          <w:lang w:val="de-DE"/>
        </w:rPr>
      </w:pPr>
    </w:p>
    <w:p w:rsidR="00691783" w:rsidRPr="00B0311B" w:rsidRDefault="00691783" w:rsidP="001B7FE7">
      <w:r w:rsidRPr="00B0311B">
        <w:t xml:space="preserve">Frühere Fassungen angenommener Prüfungsrichtlinien </w:t>
      </w:r>
    </w:p>
    <w:p w:rsidR="00691783" w:rsidRPr="002B726D" w:rsidRDefault="00691783" w:rsidP="00691783">
      <w:pPr>
        <w:rPr>
          <w:lang w:val="de-DE"/>
        </w:rPr>
      </w:pPr>
    </w:p>
    <w:p w:rsidR="00691783" w:rsidRPr="002B726D" w:rsidRDefault="00074F4D" w:rsidP="00691783">
      <w:pPr>
        <w:rPr>
          <w:lang w:val="de-DE"/>
        </w:rPr>
      </w:pPr>
      <w:r w:rsidRPr="00074F4D">
        <w:rPr>
          <w:lang w:val="de-DE"/>
        </w:rPr>
        <w:t>*</w:t>
      </w:r>
      <w:r w:rsidR="00691783" w:rsidRPr="00E423D0">
        <w:fldChar w:fldCharType="begin"/>
      </w:r>
      <w:r w:rsidR="00691783" w:rsidRPr="002B726D">
        <w:rPr>
          <w:lang w:val="de-DE"/>
        </w:rPr>
        <w:instrText xml:space="preserve"> AUTONUM  </w:instrText>
      </w:r>
      <w:r w:rsidR="00691783" w:rsidRPr="00E423D0">
        <w:fldChar w:fldCharType="end"/>
      </w:r>
      <w:r w:rsidR="00691783" w:rsidRPr="002B726D">
        <w:rPr>
          <w:lang w:val="de-DE"/>
        </w:rPr>
        <w:tab/>
        <w:t xml:space="preserve">Der TC </w:t>
      </w:r>
      <w:r w:rsidR="00691783">
        <w:rPr>
          <w:lang w:val="de-DE"/>
        </w:rPr>
        <w:t>nahm die L</w:t>
      </w:r>
      <w:r w:rsidR="00691783" w:rsidRPr="002B726D">
        <w:rPr>
          <w:lang w:val="de-DE"/>
        </w:rPr>
        <w:t>ist</w:t>
      </w:r>
      <w:r w:rsidR="00691783">
        <w:rPr>
          <w:lang w:val="de-DE"/>
        </w:rPr>
        <w:t xml:space="preserve">e </w:t>
      </w:r>
      <w:r w:rsidR="00691783" w:rsidRPr="002B726D">
        <w:rPr>
          <w:lang w:val="de-DE"/>
        </w:rPr>
        <w:t>frühere</w:t>
      </w:r>
      <w:r w:rsidR="00691783">
        <w:rPr>
          <w:lang w:val="de-DE"/>
        </w:rPr>
        <w:t>r</w:t>
      </w:r>
      <w:r w:rsidR="00691783" w:rsidRPr="002B726D">
        <w:rPr>
          <w:lang w:val="de-DE"/>
        </w:rPr>
        <w:t xml:space="preserve"> Fassungen von Prüfungsrichtlinien, </w:t>
      </w:r>
      <w:r w:rsidR="00691783">
        <w:rPr>
          <w:lang w:val="de-DE"/>
        </w:rPr>
        <w:t xml:space="preserve">wie </w:t>
      </w:r>
      <w:r w:rsidR="00691783" w:rsidRPr="002B726D">
        <w:rPr>
          <w:lang w:val="de-DE"/>
        </w:rPr>
        <w:t>in Dokument TC/50/2, Anlage V</w:t>
      </w:r>
      <w:r w:rsidR="00691783">
        <w:rPr>
          <w:lang w:val="de-DE"/>
        </w:rPr>
        <w:t xml:space="preserve"> dargelegt, zur Kenntnis</w:t>
      </w:r>
      <w:r w:rsidR="00691783" w:rsidRPr="002B726D">
        <w:rPr>
          <w:lang w:val="de-DE"/>
        </w:rPr>
        <w:t>.</w:t>
      </w:r>
    </w:p>
    <w:p w:rsidR="00691783" w:rsidRPr="002B726D" w:rsidRDefault="00691783" w:rsidP="00691783">
      <w:pPr>
        <w:rPr>
          <w:lang w:val="de-DE"/>
        </w:rPr>
      </w:pPr>
    </w:p>
    <w:p w:rsidR="00691783" w:rsidRPr="002B726D" w:rsidRDefault="00074F4D" w:rsidP="00691783">
      <w:pPr>
        <w:rPr>
          <w:lang w:val="de-DE"/>
        </w:rPr>
      </w:pPr>
      <w:r w:rsidRPr="00074F4D">
        <w:rPr>
          <w:lang w:val="de-DE"/>
        </w:rPr>
        <w:t>*</w:t>
      </w:r>
      <w:r w:rsidR="00691783">
        <w:fldChar w:fldCharType="begin"/>
      </w:r>
      <w:r w:rsidR="00691783" w:rsidRPr="002B726D">
        <w:rPr>
          <w:lang w:val="de-DE"/>
        </w:rPr>
        <w:instrText xml:space="preserve"> AUTONUM  </w:instrText>
      </w:r>
      <w:r w:rsidR="00691783">
        <w:fldChar w:fldCharType="end"/>
      </w:r>
      <w:r w:rsidR="00691783" w:rsidRPr="002B726D">
        <w:rPr>
          <w:lang w:val="de-DE"/>
        </w:rPr>
        <w:tab/>
        <w:t xml:space="preserve">Der TC nahm zur Kenntnis, </w:t>
      </w:r>
      <w:r w:rsidR="00691783">
        <w:rPr>
          <w:lang w:val="de-DE"/>
        </w:rPr>
        <w:t xml:space="preserve">daß </w:t>
      </w:r>
      <w:r w:rsidR="00691783" w:rsidRPr="006B4193">
        <w:rPr>
          <w:lang w:val="de-DE"/>
        </w:rPr>
        <w:t>Information</w:t>
      </w:r>
      <w:r w:rsidR="00691783">
        <w:rPr>
          <w:lang w:val="de-DE"/>
        </w:rPr>
        <w:t>en</w:t>
      </w:r>
      <w:r w:rsidR="00691783" w:rsidRPr="006B4193">
        <w:rPr>
          <w:lang w:val="de-DE"/>
        </w:rPr>
        <w:t xml:space="preserve"> zum Datum der Annahme von Prüfungsrichtlinien auf der UPOV-Website verfügbar gemacht wurde</w:t>
      </w:r>
      <w:r w:rsidR="00691783">
        <w:rPr>
          <w:lang w:val="de-DE"/>
        </w:rPr>
        <w:t>n</w:t>
      </w:r>
      <w:r w:rsidR="00691783" w:rsidRPr="002B726D">
        <w:rPr>
          <w:lang w:val="de-DE"/>
        </w:rPr>
        <w:t>.</w:t>
      </w:r>
    </w:p>
    <w:p w:rsidR="00691783" w:rsidRPr="002B726D" w:rsidRDefault="00691783" w:rsidP="00691783">
      <w:pPr>
        <w:rPr>
          <w:lang w:val="de-DE"/>
        </w:rPr>
      </w:pPr>
    </w:p>
    <w:p w:rsidR="00691783" w:rsidRPr="002B726D" w:rsidRDefault="00074F4D" w:rsidP="00691783">
      <w:pPr>
        <w:rPr>
          <w:szCs w:val="24"/>
          <w:lang w:val="de-DE"/>
        </w:rPr>
      </w:pPr>
      <w:r w:rsidRPr="00074F4D">
        <w:rPr>
          <w:rFonts w:cs="Arial"/>
          <w:lang w:val="de-DE"/>
        </w:rPr>
        <w:t>*</w:t>
      </w:r>
      <w:r w:rsidR="00691783">
        <w:rPr>
          <w:rFonts w:cs="Arial"/>
        </w:rPr>
        <w:fldChar w:fldCharType="begin"/>
      </w:r>
      <w:r w:rsidR="00691783" w:rsidRPr="002B726D">
        <w:rPr>
          <w:rFonts w:cs="Arial"/>
          <w:lang w:val="de-DE"/>
        </w:rPr>
        <w:instrText xml:space="preserve"> AUTONUM  </w:instrText>
      </w:r>
      <w:r w:rsidR="00691783">
        <w:rPr>
          <w:rFonts w:cs="Arial"/>
        </w:rPr>
        <w:fldChar w:fldCharType="end"/>
      </w:r>
      <w:r w:rsidR="00691783" w:rsidRPr="002B726D">
        <w:rPr>
          <w:rFonts w:cs="Arial"/>
          <w:lang w:val="de-DE"/>
        </w:rPr>
        <w:tab/>
        <w:t>Der TC billigte</w:t>
      </w:r>
      <w:r w:rsidR="00691783">
        <w:rPr>
          <w:rFonts w:cs="Arial"/>
          <w:lang w:val="de-DE"/>
        </w:rPr>
        <w:t xml:space="preserve"> das</w:t>
      </w:r>
      <w:r w:rsidR="00691783" w:rsidRPr="002B726D">
        <w:rPr>
          <w:rFonts w:cs="Arial"/>
          <w:lang w:val="de-DE"/>
        </w:rPr>
        <w:t xml:space="preserve"> </w:t>
      </w:r>
      <w:r w:rsidR="00691783" w:rsidRPr="006B4193">
        <w:rPr>
          <w:rFonts w:cs="Arial"/>
          <w:lang w:val="de-DE"/>
        </w:rPr>
        <w:t>Deckblatt und den Ort ersetzter Fassungen von P</w:t>
      </w:r>
      <w:r w:rsidR="00A25AE3">
        <w:rPr>
          <w:rFonts w:cs="Arial"/>
          <w:lang w:val="de-DE"/>
        </w:rPr>
        <w:t>rüfungsrichtlinien auf der UPOV</w:t>
      </w:r>
      <w:r w:rsidR="00A25AE3">
        <w:rPr>
          <w:rFonts w:cs="Arial"/>
          <w:lang w:val="de-DE"/>
        </w:rPr>
        <w:noBreakHyphen/>
      </w:r>
      <w:r w:rsidR="00691783" w:rsidRPr="006B4193">
        <w:rPr>
          <w:rFonts w:cs="Arial"/>
          <w:lang w:val="de-DE"/>
        </w:rPr>
        <w:t xml:space="preserve">Website, wie in </w:t>
      </w:r>
      <w:r w:rsidR="00691783">
        <w:rPr>
          <w:rFonts w:cs="Arial"/>
          <w:lang w:val="de-DE"/>
        </w:rPr>
        <w:t>Dokument</w:t>
      </w:r>
      <w:r w:rsidR="00691783" w:rsidRPr="006B4193">
        <w:rPr>
          <w:rFonts w:cs="Arial"/>
          <w:lang w:val="de-DE"/>
        </w:rPr>
        <w:t xml:space="preserve"> </w:t>
      </w:r>
      <w:r w:rsidR="00691783" w:rsidRPr="002B726D">
        <w:rPr>
          <w:rFonts w:cs="Arial"/>
          <w:lang w:val="de-DE"/>
        </w:rPr>
        <w:t>TC/50/2, Absätze 22 und 23</w:t>
      </w:r>
      <w:r w:rsidR="00691783">
        <w:rPr>
          <w:rFonts w:cs="Arial"/>
          <w:lang w:val="de-DE"/>
        </w:rPr>
        <w:t>, dargelegt</w:t>
      </w:r>
      <w:r w:rsidR="00691783" w:rsidRPr="002B726D">
        <w:rPr>
          <w:rFonts w:cs="Arial"/>
          <w:lang w:val="de-DE"/>
        </w:rPr>
        <w:t>.</w:t>
      </w:r>
    </w:p>
    <w:p w:rsidR="00691783" w:rsidRPr="002B726D" w:rsidRDefault="00691783" w:rsidP="00691783">
      <w:pPr>
        <w:spacing w:line="360" w:lineRule="auto"/>
        <w:rPr>
          <w:szCs w:val="24"/>
          <w:lang w:val="de-DE"/>
        </w:rPr>
      </w:pPr>
    </w:p>
    <w:p w:rsidR="00691783" w:rsidRPr="00E546E5" w:rsidRDefault="00691783" w:rsidP="00691783">
      <w:pPr>
        <w:keepNext/>
        <w:ind w:left="567"/>
        <w:rPr>
          <w:i/>
          <w:lang w:val="de-DE"/>
        </w:rPr>
      </w:pPr>
      <w:r w:rsidRPr="00E546E5">
        <w:rPr>
          <w:i/>
          <w:lang w:val="de-DE"/>
        </w:rPr>
        <w:lastRenderedPageBreak/>
        <w:t>Anleitung für Verfasser von Prüfungsrichtlinien</w:t>
      </w:r>
    </w:p>
    <w:p w:rsidR="00691783" w:rsidRPr="00E546E5" w:rsidRDefault="00691783" w:rsidP="00691783">
      <w:pPr>
        <w:keepNext/>
        <w:rPr>
          <w:szCs w:val="24"/>
          <w:lang w:val="de-DE"/>
        </w:rPr>
      </w:pPr>
    </w:p>
    <w:p w:rsidR="00691783" w:rsidRPr="00355C9A" w:rsidRDefault="00074F4D" w:rsidP="00691783">
      <w:pPr>
        <w:rPr>
          <w:lang w:val="de-DE"/>
        </w:rPr>
      </w:pPr>
      <w:r w:rsidRPr="00074F4D">
        <w:rPr>
          <w:lang w:val="de-DE"/>
        </w:rPr>
        <w:t>*</w:t>
      </w:r>
      <w:r w:rsidR="00691783" w:rsidRPr="00AC492D">
        <w:fldChar w:fldCharType="begin"/>
      </w:r>
      <w:r w:rsidR="00691783" w:rsidRPr="00355C9A">
        <w:rPr>
          <w:lang w:val="de-DE"/>
        </w:rPr>
        <w:instrText xml:space="preserve"> AUTONUM  </w:instrText>
      </w:r>
      <w:r w:rsidR="00691783" w:rsidRPr="00AC492D">
        <w:fldChar w:fldCharType="end"/>
      </w:r>
      <w:r w:rsidR="00691783" w:rsidRPr="00355C9A">
        <w:rPr>
          <w:lang w:val="de-DE"/>
        </w:rPr>
        <w:tab/>
        <w:t xml:space="preserve">Der TC nahm zur Kenntnis, daß </w:t>
      </w:r>
      <w:r w:rsidR="00691783">
        <w:rPr>
          <w:lang w:val="de-DE"/>
        </w:rPr>
        <w:t xml:space="preserve">die </w:t>
      </w:r>
      <w:r w:rsidR="00691783" w:rsidRPr="008D670E">
        <w:rPr>
          <w:lang w:val="de-DE"/>
        </w:rPr>
        <w:t xml:space="preserve">Bereitstellung von praktischer Anleitung zur Verwendung </w:t>
      </w:r>
      <w:r w:rsidR="00691783">
        <w:rPr>
          <w:snapToGrid w:val="0"/>
          <w:lang w:val="de-DE"/>
        </w:rPr>
        <w:t>der</w:t>
      </w:r>
      <w:r w:rsidR="00691783" w:rsidRPr="00355C9A">
        <w:rPr>
          <w:snapToGrid w:val="0"/>
          <w:lang w:val="de-DE"/>
        </w:rPr>
        <w:t xml:space="preserve"> </w:t>
      </w:r>
      <w:r w:rsidR="00691783">
        <w:rPr>
          <w:rFonts w:cs="Arial"/>
          <w:lang w:val="de-DE"/>
        </w:rPr>
        <w:t>webbasierten</w:t>
      </w:r>
      <w:r w:rsidR="00691783" w:rsidRPr="00355C9A">
        <w:rPr>
          <w:rFonts w:cs="Arial"/>
          <w:lang w:val="de-DE"/>
        </w:rPr>
        <w:t xml:space="preserve"> </w:t>
      </w:r>
      <w:r w:rsidR="00691783" w:rsidRPr="00355C9A">
        <w:rPr>
          <w:snapToGrid w:val="0"/>
          <w:lang w:val="de-DE"/>
        </w:rPr>
        <w:t>TG</w:t>
      </w:r>
      <w:r w:rsidR="00691783">
        <w:rPr>
          <w:snapToGrid w:val="0"/>
          <w:lang w:val="de-DE"/>
        </w:rPr>
        <w:t>-</w:t>
      </w:r>
      <w:r w:rsidR="00691783" w:rsidRPr="00355C9A">
        <w:rPr>
          <w:snapToGrid w:val="0"/>
          <w:lang w:val="de-DE"/>
        </w:rPr>
        <w:t xml:space="preserve">Mustervorlage für Prüfungsrichtlinien in Dokument TC/50/3 </w:t>
      </w:r>
      <w:r w:rsidR="00691783">
        <w:rPr>
          <w:snapToGrid w:val="0"/>
          <w:lang w:val="de-DE"/>
        </w:rPr>
        <w:t>„</w:t>
      </w:r>
      <w:r w:rsidR="00691783" w:rsidRPr="00355C9A">
        <w:rPr>
          <w:snapToGrid w:val="0"/>
          <w:lang w:val="de-DE"/>
        </w:rPr>
        <w:t>Von den Technischen Arbeitsgruppen vorgebrachte Fragen</w:t>
      </w:r>
      <w:r w:rsidR="00691783">
        <w:rPr>
          <w:lang w:val="de-DE"/>
        </w:rPr>
        <w:t>“</w:t>
      </w:r>
      <w:r w:rsidR="00691783">
        <w:rPr>
          <w:snapToGrid w:val="0"/>
          <w:lang w:val="de-DE"/>
        </w:rPr>
        <w:t>, geprüft wurde</w:t>
      </w:r>
      <w:r w:rsidR="00691783" w:rsidRPr="00355C9A">
        <w:rPr>
          <w:lang w:val="de-DE"/>
        </w:rPr>
        <w:t>.</w:t>
      </w:r>
    </w:p>
    <w:p w:rsidR="00691783" w:rsidRPr="00355C9A" w:rsidRDefault="00691783" w:rsidP="00691783">
      <w:pPr>
        <w:rPr>
          <w:lang w:val="de-DE"/>
        </w:rPr>
      </w:pPr>
    </w:p>
    <w:p w:rsidR="00691783" w:rsidRPr="007A327B" w:rsidRDefault="00074F4D" w:rsidP="00691783">
      <w:pPr>
        <w:rPr>
          <w:lang w:val="de-DE"/>
        </w:rPr>
      </w:pPr>
      <w:r w:rsidRPr="00074F4D">
        <w:rPr>
          <w:rFonts w:cs="Arial"/>
          <w:lang w:val="de-DE"/>
        </w:rPr>
        <w:t>*</w:t>
      </w:r>
      <w:r w:rsidR="00691783">
        <w:rPr>
          <w:rFonts w:cs="Arial"/>
        </w:rPr>
        <w:fldChar w:fldCharType="begin"/>
      </w:r>
      <w:r w:rsidR="00691783" w:rsidRPr="007A327B">
        <w:rPr>
          <w:rFonts w:cs="Arial"/>
          <w:lang w:val="de-DE"/>
        </w:rPr>
        <w:instrText xml:space="preserve"> AUTONUM  </w:instrText>
      </w:r>
      <w:r w:rsidR="00691783">
        <w:rPr>
          <w:rFonts w:cs="Arial"/>
        </w:rPr>
        <w:fldChar w:fldCharType="end"/>
      </w:r>
      <w:r w:rsidR="00691783" w:rsidRPr="007A327B">
        <w:rPr>
          <w:rFonts w:cs="Arial"/>
          <w:lang w:val="de-DE"/>
        </w:rPr>
        <w:tab/>
        <w:t>Der TC nahm zur Kenntnis, daß</w:t>
      </w:r>
      <w:r w:rsidR="00691783">
        <w:rPr>
          <w:rFonts w:cs="Arial"/>
          <w:lang w:val="de-DE"/>
        </w:rPr>
        <w:t xml:space="preserve"> ein Bericht</w:t>
      </w:r>
      <w:r w:rsidR="00691783" w:rsidRPr="007A327B">
        <w:rPr>
          <w:rFonts w:cs="Arial"/>
          <w:lang w:val="de-DE"/>
        </w:rPr>
        <w:t xml:space="preserve"> </w:t>
      </w:r>
      <w:r w:rsidR="00691783">
        <w:rPr>
          <w:rFonts w:cs="Arial"/>
          <w:lang w:val="de-DE"/>
        </w:rPr>
        <w:t>über die Entwicklung</w:t>
      </w:r>
      <w:r w:rsidR="00691783" w:rsidRPr="007A327B">
        <w:rPr>
          <w:rFonts w:cs="Arial"/>
          <w:lang w:val="de-DE"/>
        </w:rPr>
        <w:t xml:space="preserve"> </w:t>
      </w:r>
      <w:r w:rsidR="00691783">
        <w:rPr>
          <w:rFonts w:cs="Arial"/>
          <w:lang w:val="de-DE"/>
        </w:rPr>
        <w:t xml:space="preserve">einer webbasierten </w:t>
      </w:r>
      <w:r w:rsidR="00691783" w:rsidRPr="00355C9A">
        <w:rPr>
          <w:snapToGrid w:val="0"/>
          <w:lang w:val="de-DE"/>
        </w:rPr>
        <w:t>TG</w:t>
      </w:r>
      <w:r w:rsidR="002024E9">
        <w:rPr>
          <w:snapToGrid w:val="0"/>
          <w:lang w:val="de-DE"/>
        </w:rPr>
        <w:noBreakHyphen/>
      </w:r>
      <w:r w:rsidR="00691783" w:rsidRPr="00355C9A">
        <w:rPr>
          <w:snapToGrid w:val="0"/>
          <w:lang w:val="de-DE"/>
        </w:rPr>
        <w:t xml:space="preserve">Mustervorlage </w:t>
      </w:r>
      <w:r w:rsidR="00691783">
        <w:rPr>
          <w:snapToGrid w:val="0"/>
          <w:lang w:val="de-DE"/>
        </w:rPr>
        <w:t>in Dokument TC/50/10 „</w:t>
      </w:r>
      <w:r w:rsidR="00691783" w:rsidRPr="008B17DA">
        <w:rPr>
          <w:rFonts w:cs="Arial"/>
          <w:lang w:val="de-DE"/>
        </w:rPr>
        <w:t>Bericht über die Entwicklungen in der UPOV, u. a. die auf den letzten Tagungen des Verwaltungs- und Rechtsausschusses, des Beratenden Ausschusses und des Rates erörterten wichtigen Angelegenheiten</w:t>
      </w:r>
      <w:r w:rsidR="00691783">
        <w:rPr>
          <w:rFonts w:cs="Arial"/>
          <w:lang w:val="de-DE"/>
        </w:rPr>
        <w:t>“, geprüft wurde</w:t>
      </w:r>
      <w:r w:rsidR="00691783" w:rsidRPr="007A327B">
        <w:rPr>
          <w:lang w:val="de-DE"/>
        </w:rPr>
        <w:t>.</w:t>
      </w:r>
    </w:p>
    <w:p w:rsidR="00691783" w:rsidRPr="007A327B" w:rsidRDefault="00691783" w:rsidP="00691783">
      <w:pPr>
        <w:rPr>
          <w:lang w:val="de-DE"/>
        </w:rPr>
      </w:pPr>
    </w:p>
    <w:p w:rsidR="00691783" w:rsidRPr="008B17DA" w:rsidRDefault="00074F4D" w:rsidP="00691783">
      <w:pPr>
        <w:rPr>
          <w:lang w:val="de-DE"/>
        </w:rPr>
      </w:pPr>
      <w:r w:rsidRPr="00074F4D">
        <w:rPr>
          <w:lang w:val="de-DE"/>
        </w:rPr>
        <w:t>*</w:t>
      </w:r>
      <w:r w:rsidR="00691783">
        <w:fldChar w:fldCharType="begin"/>
      </w:r>
      <w:r w:rsidR="00691783" w:rsidRPr="008B17DA">
        <w:rPr>
          <w:lang w:val="de-DE"/>
        </w:rPr>
        <w:instrText xml:space="preserve"> AUTONUM  </w:instrText>
      </w:r>
      <w:r w:rsidR="00691783">
        <w:fldChar w:fldCharType="end"/>
      </w:r>
      <w:r w:rsidR="00691783" w:rsidRPr="008B17DA">
        <w:rPr>
          <w:lang w:val="de-DE"/>
        </w:rPr>
        <w:tab/>
        <w:t>Der TC nahm die Bedeutung eine</w:t>
      </w:r>
      <w:r w:rsidR="00691783">
        <w:rPr>
          <w:lang w:val="de-DE"/>
        </w:rPr>
        <w:t>s</w:t>
      </w:r>
      <w:r w:rsidR="00691783" w:rsidRPr="008B17DA">
        <w:rPr>
          <w:lang w:val="de-DE"/>
        </w:rPr>
        <w:t xml:space="preserve"> </w:t>
      </w:r>
      <w:r w:rsidR="00691783">
        <w:rPr>
          <w:lang w:val="de-DE"/>
        </w:rPr>
        <w:t>harmonisierten</w:t>
      </w:r>
      <w:r w:rsidR="00691783" w:rsidRPr="008B17DA">
        <w:rPr>
          <w:lang w:val="de-DE"/>
        </w:rPr>
        <w:t xml:space="preserve"> </w:t>
      </w:r>
      <w:r w:rsidR="00691783">
        <w:rPr>
          <w:lang w:val="de-DE"/>
        </w:rPr>
        <w:t>Ansatzes</w:t>
      </w:r>
      <w:r w:rsidR="00691783" w:rsidRPr="008B17DA">
        <w:rPr>
          <w:lang w:val="de-DE"/>
        </w:rPr>
        <w:t xml:space="preserve"> </w:t>
      </w:r>
      <w:r w:rsidR="00691783">
        <w:rPr>
          <w:lang w:val="de-DE"/>
        </w:rPr>
        <w:t>bei den</w:t>
      </w:r>
      <w:r w:rsidR="00691783" w:rsidRPr="008B17DA">
        <w:rPr>
          <w:lang w:val="de-DE"/>
        </w:rPr>
        <w:t xml:space="preserve"> verschiedenen Prüfungsrichtlinien</w:t>
      </w:r>
      <w:r w:rsidR="00691783">
        <w:rPr>
          <w:lang w:val="de-DE"/>
        </w:rPr>
        <w:t xml:space="preserve"> für die Berücksichtigung der Prüfung der Homogenität</w:t>
      </w:r>
      <w:r w:rsidR="00691783" w:rsidRPr="008B17DA">
        <w:rPr>
          <w:lang w:val="de-DE"/>
        </w:rPr>
        <w:t xml:space="preserve"> </w:t>
      </w:r>
      <w:r w:rsidR="00691783">
        <w:rPr>
          <w:lang w:val="de-DE"/>
        </w:rPr>
        <w:t xml:space="preserve">die spezielle </w:t>
      </w:r>
      <w:r w:rsidR="00691783" w:rsidRPr="008B17DA">
        <w:rPr>
          <w:lang w:val="de-DE"/>
        </w:rPr>
        <w:t xml:space="preserve">Frage </w:t>
      </w:r>
      <w:r w:rsidR="00691783">
        <w:rPr>
          <w:lang w:val="de-DE"/>
        </w:rPr>
        <w:t>von</w:t>
      </w:r>
      <w:r w:rsidR="00691783" w:rsidRPr="008B17DA">
        <w:rPr>
          <w:lang w:val="de-DE"/>
        </w:rPr>
        <w:t xml:space="preserve"> </w:t>
      </w:r>
      <w:r w:rsidR="00691783">
        <w:rPr>
          <w:lang w:val="de-DE"/>
        </w:rPr>
        <w:t>fremdbefruchtenden Sorten</w:t>
      </w:r>
      <w:r w:rsidR="00691783" w:rsidRPr="008B17DA">
        <w:rPr>
          <w:lang w:val="de-DE"/>
        </w:rPr>
        <w:t xml:space="preserve"> (relative </w:t>
      </w:r>
      <w:r w:rsidR="00691783">
        <w:rPr>
          <w:lang w:val="de-DE"/>
        </w:rPr>
        <w:t>Homogenitäts</w:t>
      </w:r>
      <w:r w:rsidR="00691783" w:rsidRPr="008B17DA">
        <w:rPr>
          <w:lang w:val="de-DE"/>
        </w:rPr>
        <w:t>standard) zur Kenntnis.</w:t>
      </w:r>
      <w:r w:rsidR="00691783">
        <w:rPr>
          <w:lang w:val="de-DE"/>
        </w:rPr>
        <w:t xml:space="preserve"> Diese Angelegenheit wird</w:t>
      </w:r>
      <w:r w:rsidR="00691783" w:rsidRPr="008B17DA">
        <w:rPr>
          <w:lang w:val="de-DE"/>
        </w:rPr>
        <w:t xml:space="preserve"> in TGP/7</w:t>
      </w:r>
      <w:r w:rsidR="00691783">
        <w:rPr>
          <w:lang w:val="de-DE"/>
        </w:rPr>
        <w:t xml:space="preserve"> behandelt</w:t>
      </w:r>
      <w:r w:rsidR="00691783" w:rsidRPr="008B17DA">
        <w:rPr>
          <w:lang w:val="de-DE"/>
        </w:rPr>
        <w:t xml:space="preserve">, </w:t>
      </w:r>
      <w:r w:rsidR="00691783">
        <w:rPr>
          <w:lang w:val="de-DE"/>
        </w:rPr>
        <w:t>welches</w:t>
      </w:r>
      <w:r w:rsidR="00691783" w:rsidRPr="008B17DA">
        <w:rPr>
          <w:lang w:val="de-DE"/>
        </w:rPr>
        <w:t xml:space="preserve"> noch nicht in Kraft war, als </w:t>
      </w:r>
      <w:r w:rsidR="00691783">
        <w:rPr>
          <w:lang w:val="de-DE"/>
        </w:rPr>
        <w:t>viele der bestehenden</w:t>
      </w:r>
      <w:r w:rsidR="00691783" w:rsidRPr="008B17DA">
        <w:rPr>
          <w:lang w:val="de-DE"/>
        </w:rPr>
        <w:t xml:space="preserve"> Prüfungsrichtlinien </w:t>
      </w:r>
      <w:r w:rsidR="00691783">
        <w:rPr>
          <w:lang w:val="de-DE"/>
        </w:rPr>
        <w:t>angenommen wurden</w:t>
      </w:r>
      <w:r w:rsidR="00691783" w:rsidRPr="008B17DA">
        <w:rPr>
          <w:lang w:val="de-DE"/>
        </w:rPr>
        <w:t xml:space="preserve">. </w:t>
      </w:r>
    </w:p>
    <w:p w:rsidR="00691783" w:rsidRDefault="00691783" w:rsidP="00691783">
      <w:pPr>
        <w:rPr>
          <w:lang w:val="de-DE"/>
        </w:rPr>
      </w:pPr>
    </w:p>
    <w:p w:rsidR="00691783" w:rsidRPr="008B17DA" w:rsidRDefault="00691783" w:rsidP="00691783">
      <w:pPr>
        <w:rPr>
          <w:lang w:val="de-DE"/>
        </w:rPr>
      </w:pPr>
    </w:p>
    <w:p w:rsidR="00691783" w:rsidRPr="008E31D5" w:rsidRDefault="00691783" w:rsidP="00691783">
      <w:pPr>
        <w:rPr>
          <w:lang w:val="de-DE"/>
        </w:rPr>
      </w:pPr>
      <w:r w:rsidRPr="008E31D5">
        <w:rPr>
          <w:u w:val="single"/>
          <w:lang w:val="de-DE"/>
        </w:rPr>
        <w:t>Liste der Gattungen und Arten, für die die Behörden über praktische Erfahrung bei der Prüfung der Unterscheidbarkeit, Homogenität und Beständigkeit verfügen</w:t>
      </w:r>
      <w:r w:rsidRPr="008E31D5">
        <w:rPr>
          <w:lang w:val="de-DE"/>
        </w:rPr>
        <w:t xml:space="preserve"> </w:t>
      </w:r>
    </w:p>
    <w:p w:rsidR="00691783" w:rsidRPr="008E31D5" w:rsidRDefault="00691783" w:rsidP="00691783">
      <w:pPr>
        <w:rPr>
          <w:lang w:val="de-DE"/>
        </w:rPr>
      </w:pPr>
    </w:p>
    <w:p w:rsidR="00691783" w:rsidRPr="008E31D5" w:rsidRDefault="00074F4D" w:rsidP="00691783">
      <w:pPr>
        <w:rPr>
          <w:rFonts w:cs="Arial"/>
          <w:lang w:val="de-DE"/>
        </w:rPr>
      </w:pPr>
      <w:r w:rsidRPr="00074F4D">
        <w:rPr>
          <w:lang w:val="de-DE"/>
        </w:rPr>
        <w:t>*</w:t>
      </w:r>
      <w:r w:rsidR="00691783">
        <w:fldChar w:fldCharType="begin"/>
      </w:r>
      <w:r w:rsidR="00691783" w:rsidRPr="008E31D5">
        <w:rPr>
          <w:lang w:val="de-DE"/>
        </w:rPr>
        <w:instrText xml:space="preserve"> AUTONUM  </w:instrText>
      </w:r>
      <w:r w:rsidR="00691783">
        <w:fldChar w:fldCharType="end"/>
      </w:r>
      <w:r w:rsidR="00691783" w:rsidRPr="008E31D5">
        <w:rPr>
          <w:lang w:val="de-DE"/>
        </w:rPr>
        <w:tab/>
        <w:t xml:space="preserve">Der TC prüfte Dokument TC/50/4 und </w:t>
      </w:r>
      <w:r w:rsidR="00691783">
        <w:rPr>
          <w:lang w:val="de-DE"/>
        </w:rPr>
        <w:t>nahm zur Kenntnis, daß</w:t>
      </w:r>
      <w:r w:rsidR="00691783" w:rsidRPr="008E31D5">
        <w:rPr>
          <w:lang w:val="de-DE"/>
        </w:rPr>
        <w:t xml:space="preserve"> </w:t>
      </w:r>
      <w:r w:rsidR="00691783">
        <w:rPr>
          <w:lang w:val="de-DE"/>
        </w:rPr>
        <w:t>die</w:t>
      </w:r>
      <w:r w:rsidR="00691783" w:rsidRPr="008E31D5">
        <w:rPr>
          <w:color w:val="000000"/>
          <w:lang w:val="de-DE"/>
        </w:rPr>
        <w:t xml:space="preserve"> </w:t>
      </w:r>
      <w:r w:rsidR="00691783">
        <w:rPr>
          <w:color w:val="000000"/>
          <w:lang w:val="de-DE"/>
        </w:rPr>
        <w:t>Anzahl</w:t>
      </w:r>
      <w:r w:rsidR="00691783" w:rsidRPr="008E31D5">
        <w:rPr>
          <w:color w:val="000000"/>
          <w:lang w:val="de-DE"/>
        </w:rPr>
        <w:t xml:space="preserve"> der Gattungen und Arten, für die Verbandsmitglieder </w:t>
      </w:r>
      <w:r w:rsidR="00691783">
        <w:rPr>
          <w:color w:val="000000"/>
          <w:lang w:val="de-DE"/>
        </w:rPr>
        <w:t>ihre</w:t>
      </w:r>
      <w:r w:rsidR="00691783" w:rsidRPr="008E31D5">
        <w:rPr>
          <w:color w:val="000000"/>
          <w:lang w:val="de-DE"/>
        </w:rPr>
        <w:t xml:space="preserve"> praktische Erfahrung bei der Prüfung der Unterscheidbarkeit, Homogenität und Beständigkeit </w:t>
      </w:r>
      <w:r w:rsidR="00691783">
        <w:rPr>
          <w:color w:val="000000"/>
          <w:lang w:val="de-DE"/>
        </w:rPr>
        <w:t xml:space="preserve">angeben, von </w:t>
      </w:r>
      <w:r w:rsidR="00691783" w:rsidRPr="008E31D5">
        <w:rPr>
          <w:color w:val="000000"/>
          <w:lang w:val="de-DE"/>
        </w:rPr>
        <w:t>2</w:t>
      </w:r>
      <w:r w:rsidR="00691783">
        <w:rPr>
          <w:color w:val="000000"/>
          <w:lang w:val="de-DE"/>
        </w:rPr>
        <w:t>.</w:t>
      </w:r>
      <w:r w:rsidR="00691783" w:rsidRPr="008E31D5">
        <w:rPr>
          <w:color w:val="000000"/>
          <w:lang w:val="de-DE"/>
        </w:rPr>
        <w:t xml:space="preserve">589 </w:t>
      </w:r>
      <w:r w:rsidR="00691783">
        <w:rPr>
          <w:color w:val="000000"/>
          <w:lang w:val="de-DE"/>
        </w:rPr>
        <w:t>im Jahr 20</w:t>
      </w:r>
      <w:r w:rsidR="00691783" w:rsidRPr="008E31D5">
        <w:rPr>
          <w:color w:val="000000"/>
          <w:lang w:val="de-DE"/>
        </w:rPr>
        <w:t xml:space="preserve">13 </w:t>
      </w:r>
      <w:r w:rsidR="00691783">
        <w:rPr>
          <w:color w:val="000000"/>
          <w:lang w:val="de-DE"/>
        </w:rPr>
        <w:t>auf</w:t>
      </w:r>
      <w:r w:rsidR="00691783" w:rsidRPr="008E31D5">
        <w:rPr>
          <w:color w:val="000000"/>
          <w:lang w:val="de-DE"/>
        </w:rPr>
        <w:t xml:space="preserve"> 3</w:t>
      </w:r>
      <w:r w:rsidR="00691783">
        <w:rPr>
          <w:color w:val="000000"/>
          <w:lang w:val="de-DE"/>
        </w:rPr>
        <w:t>.</w:t>
      </w:r>
      <w:r w:rsidR="00691783" w:rsidRPr="008E31D5">
        <w:rPr>
          <w:color w:val="000000"/>
          <w:lang w:val="de-DE"/>
        </w:rPr>
        <w:t xml:space="preserve">305 </w:t>
      </w:r>
      <w:r w:rsidR="00691783">
        <w:rPr>
          <w:color w:val="000000"/>
          <w:lang w:val="de-DE"/>
        </w:rPr>
        <w:t>im Jahr 20</w:t>
      </w:r>
      <w:r w:rsidR="00691783" w:rsidRPr="008E31D5">
        <w:rPr>
          <w:color w:val="000000"/>
          <w:lang w:val="de-DE"/>
        </w:rPr>
        <w:t>14 (+ 27.7%)</w:t>
      </w:r>
      <w:r w:rsidR="00691783">
        <w:rPr>
          <w:color w:val="000000"/>
          <w:lang w:val="de-DE"/>
        </w:rPr>
        <w:t xml:space="preserve"> gestiegen ist</w:t>
      </w:r>
      <w:r w:rsidR="00691783" w:rsidRPr="008E31D5">
        <w:rPr>
          <w:color w:val="000000"/>
          <w:lang w:val="de-DE"/>
        </w:rPr>
        <w:t xml:space="preserve">. </w:t>
      </w:r>
      <w:r w:rsidR="00691783">
        <w:rPr>
          <w:color w:val="000000"/>
          <w:lang w:val="de-DE"/>
        </w:rPr>
        <w:t xml:space="preserve">Die </w:t>
      </w:r>
      <w:r w:rsidR="00691783" w:rsidRPr="008E31D5">
        <w:rPr>
          <w:color w:val="000000"/>
          <w:lang w:val="de-DE"/>
        </w:rPr>
        <w:t xml:space="preserve">Informationen über </w:t>
      </w:r>
      <w:r w:rsidR="00691783">
        <w:rPr>
          <w:color w:val="000000"/>
          <w:lang w:val="de-DE"/>
        </w:rPr>
        <w:t xml:space="preserve">Verbandsmitglieder mit </w:t>
      </w:r>
      <w:r w:rsidR="00691783" w:rsidRPr="008E31D5">
        <w:rPr>
          <w:color w:val="000000"/>
          <w:lang w:val="de-DE"/>
        </w:rPr>
        <w:t>praktische</w:t>
      </w:r>
      <w:r w:rsidR="00691783">
        <w:rPr>
          <w:color w:val="000000"/>
          <w:lang w:val="de-DE"/>
        </w:rPr>
        <w:t>r</w:t>
      </w:r>
      <w:r w:rsidR="00691783" w:rsidRPr="008E31D5">
        <w:rPr>
          <w:color w:val="000000"/>
          <w:lang w:val="de-DE"/>
        </w:rPr>
        <w:t xml:space="preserve"> Erfahrung bei der Prüfung der Unterscheidbarkeit, Homogenität und Beständigkeit </w:t>
      </w:r>
      <w:r w:rsidR="00691783">
        <w:rPr>
          <w:color w:val="000000"/>
          <w:lang w:val="de-DE"/>
        </w:rPr>
        <w:t>sind über</w:t>
      </w:r>
      <w:r w:rsidR="00691783" w:rsidRPr="008E31D5">
        <w:rPr>
          <w:color w:val="000000"/>
          <w:lang w:val="de-DE"/>
        </w:rPr>
        <w:t xml:space="preserve"> die GENIE-Datenbank </w:t>
      </w:r>
      <w:r w:rsidR="00691783">
        <w:rPr>
          <w:color w:val="000000"/>
          <w:lang w:val="de-DE"/>
        </w:rPr>
        <w:t xml:space="preserve">sind </w:t>
      </w:r>
      <w:r w:rsidR="00691783" w:rsidRPr="008E31D5">
        <w:rPr>
          <w:color w:val="000000"/>
          <w:lang w:val="de-DE"/>
        </w:rPr>
        <w:t>frei zugänglich.</w:t>
      </w:r>
    </w:p>
    <w:p w:rsidR="00691783" w:rsidRPr="008E31D5" w:rsidRDefault="00691783" w:rsidP="00691783">
      <w:pPr>
        <w:rPr>
          <w:lang w:val="de-DE"/>
        </w:rPr>
      </w:pPr>
    </w:p>
    <w:p w:rsidR="00691783" w:rsidRPr="008E31D5" w:rsidRDefault="00691783" w:rsidP="00691783">
      <w:pPr>
        <w:rPr>
          <w:lang w:val="de-DE"/>
        </w:rPr>
      </w:pPr>
    </w:p>
    <w:p w:rsidR="00691783" w:rsidRPr="00B56D9F" w:rsidRDefault="00691783" w:rsidP="00691783">
      <w:pPr>
        <w:rPr>
          <w:u w:val="single"/>
          <w:lang w:val="de-DE"/>
        </w:rPr>
      </w:pPr>
      <w:r w:rsidRPr="00B56D9F">
        <w:rPr>
          <w:u w:val="single"/>
          <w:lang w:val="de-DE"/>
        </w:rPr>
        <w:t>Vorsitzende</w:t>
      </w:r>
    </w:p>
    <w:p w:rsidR="00691783" w:rsidRPr="00B56D9F" w:rsidRDefault="00691783" w:rsidP="00691783">
      <w:pPr>
        <w:rPr>
          <w:lang w:val="de-DE"/>
        </w:rPr>
      </w:pPr>
    </w:p>
    <w:p w:rsidR="00691783" w:rsidRPr="00FB1A8A" w:rsidRDefault="00074F4D" w:rsidP="00691783">
      <w:pPr>
        <w:autoSpaceDE w:val="0"/>
        <w:autoSpaceDN w:val="0"/>
        <w:rPr>
          <w:rFonts w:cs="Arial"/>
          <w:lang w:val="de-DE"/>
        </w:rPr>
      </w:pPr>
      <w:r w:rsidRPr="00074F4D">
        <w:rPr>
          <w:rFonts w:cs="Arial"/>
          <w:lang w:val="de-DE"/>
        </w:rPr>
        <w:t>*</w:t>
      </w:r>
      <w:r w:rsidR="00691783" w:rsidRPr="002865AC">
        <w:rPr>
          <w:rFonts w:cs="Arial"/>
        </w:rPr>
        <w:fldChar w:fldCharType="begin"/>
      </w:r>
      <w:r w:rsidR="00691783" w:rsidRPr="00FB1A8A">
        <w:rPr>
          <w:rFonts w:cs="Arial"/>
          <w:lang w:val="de-DE"/>
        </w:rPr>
        <w:instrText xml:space="preserve"> AUTONUM  </w:instrText>
      </w:r>
      <w:r w:rsidR="00691783" w:rsidRPr="002865AC">
        <w:rPr>
          <w:rFonts w:cs="Arial"/>
        </w:rPr>
        <w:fldChar w:fldCharType="end"/>
      </w:r>
      <w:r w:rsidR="00691783" w:rsidRPr="00FB1A8A">
        <w:rPr>
          <w:rFonts w:cs="Arial"/>
          <w:lang w:val="de-DE"/>
        </w:rPr>
        <w:tab/>
        <w:t>Der TC vereinbarte, dem Rat die W</w:t>
      </w:r>
      <w:r w:rsidR="00691783">
        <w:rPr>
          <w:rFonts w:cs="Arial"/>
          <w:lang w:val="de-DE"/>
        </w:rPr>
        <w:t>ahl der folgenden nächsten</w:t>
      </w:r>
      <w:r w:rsidR="00691783" w:rsidRPr="00FB1A8A">
        <w:rPr>
          <w:rFonts w:cs="Arial"/>
          <w:lang w:val="de-DE"/>
        </w:rPr>
        <w:t xml:space="preserve"> Vorsitzende</w:t>
      </w:r>
      <w:r w:rsidR="00691783">
        <w:rPr>
          <w:rFonts w:cs="Arial"/>
          <w:lang w:val="de-DE"/>
        </w:rPr>
        <w:t>n der</w:t>
      </w:r>
      <w:r w:rsidR="00691783" w:rsidRPr="00FB1A8A">
        <w:rPr>
          <w:rFonts w:cs="Arial"/>
          <w:lang w:val="de-DE"/>
        </w:rPr>
        <w:t xml:space="preserve"> </w:t>
      </w:r>
      <w:r w:rsidR="00691783">
        <w:rPr>
          <w:rFonts w:cs="Arial"/>
          <w:lang w:val="de-DE"/>
        </w:rPr>
        <w:t>TWP</w:t>
      </w:r>
      <w:r w:rsidR="00691783" w:rsidRPr="00FB1A8A">
        <w:rPr>
          <w:rFonts w:cs="Arial"/>
          <w:lang w:val="de-DE"/>
        </w:rPr>
        <w:t xml:space="preserve"> </w:t>
      </w:r>
      <w:r w:rsidR="00691783">
        <w:rPr>
          <w:rFonts w:cs="Arial"/>
          <w:lang w:val="de-DE"/>
        </w:rPr>
        <w:t>zu empfehlen</w:t>
      </w:r>
      <w:r w:rsidR="00691783" w:rsidRPr="00FB1A8A">
        <w:rPr>
          <w:rFonts w:cs="Arial"/>
          <w:lang w:val="de-DE"/>
        </w:rPr>
        <w:t>:</w:t>
      </w:r>
    </w:p>
    <w:p w:rsidR="00691783" w:rsidRPr="00FB1A8A" w:rsidRDefault="00691783" w:rsidP="00691783">
      <w:pPr>
        <w:autoSpaceDE w:val="0"/>
        <w:autoSpaceDN w:val="0"/>
        <w:rPr>
          <w:rFonts w:cs="Arial"/>
          <w:lang w:val="de-DE"/>
        </w:rPr>
      </w:pPr>
    </w:p>
    <w:tbl>
      <w:tblPr>
        <w:tblStyle w:val="TableGrid"/>
        <w:tblW w:w="0" w:type="auto"/>
        <w:tblInd w:w="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93"/>
        <w:gridCol w:w="3827"/>
      </w:tblGrid>
      <w:tr w:rsidR="00691783" w:rsidRPr="00983F26" w:rsidTr="00CA7B3A">
        <w:tc>
          <w:tcPr>
            <w:tcW w:w="993" w:type="dxa"/>
          </w:tcPr>
          <w:p w:rsidR="00691783" w:rsidRPr="00983F26" w:rsidRDefault="00691783" w:rsidP="00CA7B3A">
            <w:pPr>
              <w:spacing w:before="120" w:after="120"/>
              <w:rPr>
                <w:rFonts w:cs="Arial"/>
                <w:snapToGrid w:val="0"/>
                <w:u w:val="single"/>
              </w:rPr>
            </w:pPr>
            <w:r w:rsidRPr="00983F26">
              <w:rPr>
                <w:rFonts w:cs="Arial"/>
                <w:snapToGrid w:val="0"/>
                <w:u w:val="single"/>
              </w:rPr>
              <w:t>TWP</w:t>
            </w:r>
          </w:p>
        </w:tc>
        <w:tc>
          <w:tcPr>
            <w:tcW w:w="3827" w:type="dxa"/>
          </w:tcPr>
          <w:p w:rsidR="00691783" w:rsidRPr="00983F26" w:rsidRDefault="00691783" w:rsidP="00CA7B3A">
            <w:pPr>
              <w:spacing w:before="120" w:after="120"/>
              <w:rPr>
                <w:rFonts w:cs="Arial"/>
                <w:snapToGrid w:val="0"/>
                <w:u w:val="single"/>
              </w:rPr>
            </w:pPr>
            <w:r>
              <w:rPr>
                <w:rFonts w:cs="Arial"/>
                <w:snapToGrid w:val="0"/>
                <w:u w:val="single"/>
              </w:rPr>
              <w:t>Vorschlag</w:t>
            </w:r>
          </w:p>
        </w:tc>
      </w:tr>
      <w:tr w:rsidR="00691783" w:rsidRPr="00983F26" w:rsidTr="00CA7B3A">
        <w:tc>
          <w:tcPr>
            <w:tcW w:w="993" w:type="dxa"/>
          </w:tcPr>
          <w:p w:rsidR="00691783" w:rsidRPr="00983F26" w:rsidRDefault="00691783" w:rsidP="00CA7B3A">
            <w:pPr>
              <w:spacing w:before="120" w:after="120"/>
              <w:rPr>
                <w:rFonts w:cs="Arial"/>
                <w:snapToGrid w:val="0"/>
              </w:rPr>
            </w:pPr>
            <w:r w:rsidRPr="00983F26">
              <w:rPr>
                <w:rFonts w:cs="Arial"/>
                <w:snapToGrid w:val="0"/>
              </w:rPr>
              <w:t>TWA</w:t>
            </w:r>
          </w:p>
        </w:tc>
        <w:tc>
          <w:tcPr>
            <w:tcW w:w="3827" w:type="dxa"/>
          </w:tcPr>
          <w:p w:rsidR="00691783" w:rsidRPr="00983F26" w:rsidRDefault="00691783" w:rsidP="00CA7B3A">
            <w:pPr>
              <w:spacing w:before="120" w:after="120"/>
              <w:rPr>
                <w:rFonts w:cs="Arial"/>
                <w:snapToGrid w:val="0"/>
              </w:rPr>
            </w:pPr>
            <w:r>
              <w:rPr>
                <w:rFonts w:cs="Arial"/>
                <w:snapToGrid w:val="0"/>
              </w:rPr>
              <w:t>Herr</w:t>
            </w:r>
            <w:r w:rsidRPr="00983F26">
              <w:rPr>
                <w:rFonts w:cs="Arial"/>
                <w:snapToGrid w:val="0"/>
              </w:rPr>
              <w:t xml:space="preserve"> </w:t>
            </w:r>
            <w:r>
              <w:rPr>
                <w:rFonts w:cs="Arial"/>
                <w:snapToGrid w:val="0"/>
              </w:rPr>
              <w:t>Tanvir Hossain (Australien)</w:t>
            </w:r>
          </w:p>
        </w:tc>
      </w:tr>
      <w:tr w:rsidR="00691783" w:rsidRPr="001B7FE7" w:rsidTr="00CA7B3A">
        <w:tc>
          <w:tcPr>
            <w:tcW w:w="993" w:type="dxa"/>
          </w:tcPr>
          <w:p w:rsidR="00691783" w:rsidRPr="00983F26" w:rsidRDefault="00691783" w:rsidP="00CA7B3A">
            <w:pPr>
              <w:spacing w:before="120" w:after="120"/>
              <w:rPr>
                <w:rFonts w:cs="Arial"/>
                <w:snapToGrid w:val="0"/>
              </w:rPr>
            </w:pPr>
            <w:r w:rsidRPr="00983F26">
              <w:rPr>
                <w:rFonts w:cs="Arial"/>
                <w:snapToGrid w:val="0"/>
              </w:rPr>
              <w:t>TWC</w:t>
            </w:r>
          </w:p>
        </w:tc>
        <w:tc>
          <w:tcPr>
            <w:tcW w:w="3827" w:type="dxa"/>
          </w:tcPr>
          <w:p w:rsidR="00691783" w:rsidRPr="00914F9D" w:rsidRDefault="00691783" w:rsidP="00CA7B3A">
            <w:pPr>
              <w:spacing w:before="120" w:after="120"/>
              <w:rPr>
                <w:rFonts w:cs="Arial"/>
                <w:snapToGrid w:val="0"/>
              </w:rPr>
            </w:pPr>
            <w:r w:rsidRPr="00914F9D">
              <w:rPr>
                <w:rFonts w:cs="Arial"/>
                <w:szCs w:val="24"/>
                <w:lang w:eastAsia="ja-JP"/>
              </w:rPr>
              <w:t>Herr Adrian Roberts (Vereinigtes Königreich)</w:t>
            </w:r>
          </w:p>
        </w:tc>
      </w:tr>
      <w:tr w:rsidR="00691783" w:rsidRPr="00983F26" w:rsidTr="00CA7B3A">
        <w:tc>
          <w:tcPr>
            <w:tcW w:w="993" w:type="dxa"/>
          </w:tcPr>
          <w:p w:rsidR="00691783" w:rsidRPr="00983F26" w:rsidRDefault="00691783" w:rsidP="00CA7B3A">
            <w:pPr>
              <w:spacing w:before="120" w:after="120"/>
              <w:rPr>
                <w:rFonts w:cs="Arial"/>
                <w:snapToGrid w:val="0"/>
              </w:rPr>
            </w:pPr>
            <w:r w:rsidRPr="00983F26">
              <w:rPr>
                <w:rFonts w:cs="Arial"/>
                <w:snapToGrid w:val="0"/>
              </w:rPr>
              <w:t>TWF</w:t>
            </w:r>
          </w:p>
        </w:tc>
        <w:tc>
          <w:tcPr>
            <w:tcW w:w="3827" w:type="dxa"/>
          </w:tcPr>
          <w:p w:rsidR="00691783" w:rsidRPr="00983F26" w:rsidRDefault="00691783" w:rsidP="00CA7B3A">
            <w:pPr>
              <w:spacing w:before="120" w:after="120"/>
              <w:rPr>
                <w:rFonts w:cs="Arial"/>
                <w:snapToGrid w:val="0"/>
              </w:rPr>
            </w:pPr>
            <w:r>
              <w:rPr>
                <w:rFonts w:cs="Arial"/>
                <w:snapToGrid w:val="0"/>
              </w:rPr>
              <w:t>Herr</w:t>
            </w:r>
            <w:r w:rsidRPr="00983F26">
              <w:rPr>
                <w:rFonts w:cs="Arial"/>
                <w:snapToGrid w:val="0"/>
              </w:rPr>
              <w:t xml:space="preserve"> </w:t>
            </w:r>
            <w:r>
              <w:rPr>
                <w:rFonts w:cs="Arial"/>
                <w:snapToGrid w:val="0"/>
              </w:rPr>
              <w:t xml:space="preserve">Katsumi Yamaguchi </w:t>
            </w:r>
            <w:r w:rsidRPr="00983F26">
              <w:rPr>
                <w:rFonts w:cs="Arial"/>
                <w:snapToGrid w:val="0"/>
              </w:rPr>
              <w:t>(</w:t>
            </w:r>
            <w:r>
              <w:rPr>
                <w:rFonts w:cs="Arial"/>
                <w:snapToGrid w:val="0"/>
                <w:lang w:val="en-GB"/>
              </w:rPr>
              <w:t>Japan</w:t>
            </w:r>
            <w:r w:rsidRPr="00983F26">
              <w:rPr>
                <w:rFonts w:cs="Arial"/>
                <w:snapToGrid w:val="0"/>
              </w:rPr>
              <w:t>)</w:t>
            </w:r>
          </w:p>
        </w:tc>
      </w:tr>
      <w:tr w:rsidR="00691783" w:rsidRPr="00983F26" w:rsidTr="00CA7B3A">
        <w:tc>
          <w:tcPr>
            <w:tcW w:w="993" w:type="dxa"/>
          </w:tcPr>
          <w:p w:rsidR="00691783" w:rsidRPr="00983F26" w:rsidRDefault="00691783" w:rsidP="00CA7B3A">
            <w:pPr>
              <w:spacing w:before="120" w:after="120"/>
              <w:rPr>
                <w:rFonts w:cs="Arial"/>
                <w:snapToGrid w:val="0"/>
              </w:rPr>
            </w:pPr>
            <w:r w:rsidRPr="00983F26">
              <w:rPr>
                <w:rFonts w:cs="Arial"/>
                <w:snapToGrid w:val="0"/>
              </w:rPr>
              <w:t>TWO</w:t>
            </w:r>
          </w:p>
        </w:tc>
        <w:tc>
          <w:tcPr>
            <w:tcW w:w="3827" w:type="dxa"/>
          </w:tcPr>
          <w:p w:rsidR="00691783" w:rsidRPr="00983F26" w:rsidRDefault="00691783" w:rsidP="00CA7B3A">
            <w:pPr>
              <w:spacing w:before="120" w:after="120"/>
              <w:rPr>
                <w:rFonts w:cs="Arial"/>
                <w:snapToGrid w:val="0"/>
              </w:rPr>
            </w:pPr>
            <w:r>
              <w:rPr>
                <w:rFonts w:cs="Arial"/>
                <w:snapToGrid w:val="0"/>
              </w:rPr>
              <w:t>Herr</w:t>
            </w:r>
            <w:r w:rsidRPr="00983F26">
              <w:rPr>
                <w:rFonts w:cs="Arial"/>
                <w:snapToGrid w:val="0"/>
              </w:rPr>
              <w:t xml:space="preserve"> </w:t>
            </w:r>
            <w:r>
              <w:rPr>
                <w:rFonts w:cs="Arial"/>
                <w:snapToGrid w:val="0"/>
              </w:rPr>
              <w:t>Kenji Numaguchi</w:t>
            </w:r>
            <w:r w:rsidRPr="00983F26">
              <w:rPr>
                <w:rFonts w:cs="Arial"/>
                <w:snapToGrid w:val="0"/>
              </w:rPr>
              <w:t xml:space="preserve"> (</w:t>
            </w:r>
            <w:r>
              <w:rPr>
                <w:rFonts w:cs="Arial"/>
                <w:snapToGrid w:val="0"/>
              </w:rPr>
              <w:t>Japan</w:t>
            </w:r>
            <w:r w:rsidRPr="00983F26">
              <w:rPr>
                <w:rFonts w:cs="Arial"/>
                <w:snapToGrid w:val="0"/>
              </w:rPr>
              <w:t>)</w:t>
            </w:r>
          </w:p>
        </w:tc>
      </w:tr>
      <w:tr w:rsidR="00691783" w:rsidRPr="00983F26" w:rsidTr="00CA7B3A">
        <w:tc>
          <w:tcPr>
            <w:tcW w:w="993" w:type="dxa"/>
          </w:tcPr>
          <w:p w:rsidR="00691783" w:rsidRPr="00983F26" w:rsidRDefault="00691783" w:rsidP="00CA7B3A">
            <w:pPr>
              <w:spacing w:before="120" w:after="120"/>
              <w:rPr>
                <w:rFonts w:cs="Arial"/>
                <w:snapToGrid w:val="0"/>
              </w:rPr>
            </w:pPr>
            <w:r w:rsidRPr="00983F26">
              <w:rPr>
                <w:rFonts w:cs="Arial"/>
                <w:snapToGrid w:val="0"/>
              </w:rPr>
              <w:t>TWV</w:t>
            </w:r>
          </w:p>
        </w:tc>
        <w:tc>
          <w:tcPr>
            <w:tcW w:w="3827" w:type="dxa"/>
          </w:tcPr>
          <w:p w:rsidR="00691783" w:rsidRPr="00983F26" w:rsidRDefault="00691783" w:rsidP="00CA7B3A">
            <w:pPr>
              <w:spacing w:before="120" w:after="120"/>
              <w:rPr>
                <w:rFonts w:cs="Arial"/>
                <w:snapToGrid w:val="0"/>
              </w:rPr>
            </w:pPr>
            <w:r>
              <w:rPr>
                <w:rFonts w:cs="Arial"/>
                <w:snapToGrid w:val="0"/>
              </w:rPr>
              <w:t>Frau Swenja</w:t>
            </w:r>
            <w:r w:rsidRPr="00983F26">
              <w:rPr>
                <w:rFonts w:cs="Arial"/>
                <w:snapToGrid w:val="0"/>
              </w:rPr>
              <w:t xml:space="preserve"> </w:t>
            </w:r>
            <w:r>
              <w:rPr>
                <w:rFonts w:cs="Arial"/>
                <w:snapToGrid w:val="0"/>
              </w:rPr>
              <w:t>Tams</w:t>
            </w:r>
            <w:r w:rsidRPr="00983F26">
              <w:rPr>
                <w:rFonts w:cs="Arial"/>
                <w:snapToGrid w:val="0"/>
              </w:rPr>
              <w:t xml:space="preserve"> (</w:t>
            </w:r>
            <w:r>
              <w:rPr>
                <w:rFonts w:cs="Arial"/>
                <w:snapToGrid w:val="0"/>
              </w:rPr>
              <w:t>Deutschland</w:t>
            </w:r>
            <w:r w:rsidRPr="00983F26">
              <w:rPr>
                <w:rFonts w:cs="Arial"/>
                <w:snapToGrid w:val="0"/>
              </w:rPr>
              <w:t>)</w:t>
            </w:r>
          </w:p>
        </w:tc>
      </w:tr>
      <w:tr w:rsidR="00691783" w:rsidRPr="001B7FE7" w:rsidTr="00CA7B3A">
        <w:tc>
          <w:tcPr>
            <w:tcW w:w="993" w:type="dxa"/>
          </w:tcPr>
          <w:p w:rsidR="00691783" w:rsidRPr="002865AC" w:rsidRDefault="00691783" w:rsidP="00CA7B3A">
            <w:pPr>
              <w:spacing w:before="120" w:after="120"/>
              <w:rPr>
                <w:rFonts w:cs="Arial"/>
                <w:snapToGrid w:val="0"/>
              </w:rPr>
            </w:pPr>
            <w:r w:rsidRPr="002865AC">
              <w:rPr>
                <w:rFonts w:cs="Arial"/>
                <w:snapToGrid w:val="0"/>
              </w:rPr>
              <w:t>BMT</w:t>
            </w:r>
          </w:p>
        </w:tc>
        <w:tc>
          <w:tcPr>
            <w:tcW w:w="3827" w:type="dxa"/>
          </w:tcPr>
          <w:p w:rsidR="00691783" w:rsidRPr="0097095B" w:rsidRDefault="00691783" w:rsidP="00CA7B3A">
            <w:pPr>
              <w:spacing w:before="120" w:after="120"/>
              <w:rPr>
                <w:rFonts w:cs="Arial"/>
                <w:snapToGrid w:val="0"/>
              </w:rPr>
            </w:pPr>
            <w:r w:rsidRPr="0097095B">
              <w:rPr>
                <w:rFonts w:cs="Arial"/>
                <w:snapToGrid w:val="0"/>
              </w:rPr>
              <w:t>Herr Kees van Ettekoven (</w:t>
            </w:r>
            <w:r>
              <w:rPr>
                <w:rFonts w:cs="Arial"/>
                <w:snapToGrid w:val="0"/>
              </w:rPr>
              <w:t>Niederlande</w:t>
            </w:r>
            <w:r w:rsidRPr="0097095B">
              <w:rPr>
                <w:rFonts w:cs="Arial"/>
                <w:snapToGrid w:val="0"/>
              </w:rPr>
              <w:t>)</w:t>
            </w:r>
          </w:p>
        </w:tc>
      </w:tr>
    </w:tbl>
    <w:p w:rsidR="00691783" w:rsidRPr="0097095B" w:rsidRDefault="00691783" w:rsidP="00691783">
      <w:pPr>
        <w:ind w:left="567" w:hanging="567"/>
        <w:rPr>
          <w:rFonts w:cs="Arial"/>
          <w:snapToGrid w:val="0"/>
          <w:lang w:val="de-DE"/>
        </w:rPr>
      </w:pPr>
    </w:p>
    <w:p w:rsidR="00691783" w:rsidRPr="0097095B" w:rsidRDefault="00691783" w:rsidP="00691783">
      <w:pPr>
        <w:rPr>
          <w:lang w:val="de-DE"/>
        </w:rPr>
      </w:pPr>
    </w:p>
    <w:p w:rsidR="00691783" w:rsidRDefault="00691783" w:rsidP="00691783">
      <w:pPr>
        <w:rPr>
          <w:u w:val="single"/>
          <w:lang w:val="de-DE"/>
        </w:rPr>
      </w:pPr>
      <w:r w:rsidRPr="00B34420">
        <w:rPr>
          <w:u w:val="single"/>
          <w:lang w:val="de-DE"/>
        </w:rPr>
        <w:t>Programm für die einundfünfzigste Tagung</w:t>
      </w:r>
    </w:p>
    <w:p w:rsidR="00691783" w:rsidRPr="00914F9D" w:rsidRDefault="00691783" w:rsidP="00691783">
      <w:pPr>
        <w:rPr>
          <w:lang w:val="de-DE"/>
        </w:rPr>
      </w:pPr>
    </w:p>
    <w:p w:rsidR="00691783" w:rsidRPr="00914F9D" w:rsidRDefault="00074F4D" w:rsidP="00691783">
      <w:pPr>
        <w:rPr>
          <w:lang w:val="de-DE"/>
        </w:rPr>
      </w:pPr>
      <w:r w:rsidRPr="00074F4D">
        <w:rPr>
          <w:snapToGrid w:val="0"/>
          <w:lang w:val="de-DE"/>
        </w:rPr>
        <w:t>*</w:t>
      </w:r>
      <w:r w:rsidR="00691783" w:rsidRPr="00AF342C">
        <w:rPr>
          <w:snapToGrid w:val="0"/>
        </w:rPr>
        <w:fldChar w:fldCharType="begin"/>
      </w:r>
      <w:r w:rsidR="00691783" w:rsidRPr="00914F9D">
        <w:rPr>
          <w:snapToGrid w:val="0"/>
          <w:lang w:val="de-DE"/>
        </w:rPr>
        <w:instrText xml:space="preserve"> AUTONUM  </w:instrText>
      </w:r>
      <w:r w:rsidR="00691783" w:rsidRPr="00AF342C">
        <w:rPr>
          <w:snapToGrid w:val="0"/>
        </w:rPr>
        <w:fldChar w:fldCharType="end"/>
      </w:r>
      <w:r w:rsidR="00691783" w:rsidRPr="00914F9D">
        <w:rPr>
          <w:snapToGrid w:val="0"/>
          <w:lang w:val="de-DE"/>
        </w:rPr>
        <w:tab/>
      </w:r>
      <w:r w:rsidR="00691783">
        <w:rPr>
          <w:lang w:val="de-DE"/>
        </w:rPr>
        <w:t>F</w:t>
      </w:r>
      <w:r w:rsidR="00691783" w:rsidRPr="00914F9D">
        <w:rPr>
          <w:lang w:val="de-DE"/>
        </w:rPr>
        <w:t xml:space="preserve">ür </w:t>
      </w:r>
      <w:r w:rsidR="00691783">
        <w:rPr>
          <w:lang w:val="de-DE"/>
        </w:rPr>
        <w:t>die</w:t>
      </w:r>
      <w:r w:rsidR="00691783" w:rsidRPr="00914F9D">
        <w:rPr>
          <w:lang w:val="de-DE"/>
        </w:rPr>
        <w:t xml:space="preserve"> </w:t>
      </w:r>
      <w:r w:rsidR="00691783">
        <w:rPr>
          <w:lang w:val="de-DE"/>
        </w:rPr>
        <w:t>einundfünfzigste</w:t>
      </w:r>
      <w:r w:rsidR="00691783" w:rsidRPr="00914F9D">
        <w:rPr>
          <w:lang w:val="de-DE"/>
        </w:rPr>
        <w:t xml:space="preserve"> Tagung </w:t>
      </w:r>
      <w:r w:rsidR="00691783">
        <w:rPr>
          <w:lang w:val="de-DE"/>
        </w:rPr>
        <w:t xml:space="preserve">des </w:t>
      </w:r>
      <w:r w:rsidR="00691783" w:rsidRPr="00914F9D">
        <w:rPr>
          <w:lang w:val="de-DE"/>
        </w:rPr>
        <w:t>TC</w:t>
      </w:r>
      <w:r w:rsidR="00691783">
        <w:rPr>
          <w:lang w:val="de-DE"/>
        </w:rPr>
        <w:t xml:space="preserve"> in </w:t>
      </w:r>
      <w:r w:rsidR="00691783" w:rsidRPr="00914F9D">
        <w:rPr>
          <w:lang w:val="de-DE"/>
        </w:rPr>
        <w:t>Genf im Jahr 2015</w:t>
      </w:r>
      <w:r w:rsidR="00691783">
        <w:rPr>
          <w:lang w:val="de-DE"/>
        </w:rPr>
        <w:t xml:space="preserve"> wurde d</w:t>
      </w:r>
      <w:r w:rsidR="00691783">
        <w:rPr>
          <w:snapToGrid w:val="0"/>
          <w:lang w:val="de-DE"/>
        </w:rPr>
        <w:t xml:space="preserve">er </w:t>
      </w:r>
      <w:r w:rsidR="00691783">
        <w:rPr>
          <w:lang w:val="de-DE"/>
        </w:rPr>
        <w:t>folgende</w:t>
      </w:r>
      <w:r w:rsidR="00691783" w:rsidRPr="00914F9D">
        <w:rPr>
          <w:lang w:val="de-DE"/>
        </w:rPr>
        <w:t xml:space="preserve"> Entwurf</w:t>
      </w:r>
      <w:r w:rsidR="00691783">
        <w:rPr>
          <w:lang w:val="de-DE"/>
        </w:rPr>
        <w:t xml:space="preserve"> für eine Tagesordnung </w:t>
      </w:r>
      <w:r w:rsidR="00691783" w:rsidRPr="00914F9D">
        <w:rPr>
          <w:lang w:val="de-DE"/>
        </w:rPr>
        <w:t>vereinbart:</w:t>
      </w:r>
    </w:p>
    <w:p w:rsidR="00691783" w:rsidRPr="00914F9D" w:rsidRDefault="00691783" w:rsidP="00691783">
      <w:pPr>
        <w:rPr>
          <w:snapToGrid w:val="0"/>
          <w:lang w:val="de-DE"/>
        </w:rPr>
      </w:pPr>
    </w:p>
    <w:p w:rsidR="00691783" w:rsidRPr="008E31D5" w:rsidRDefault="00691783" w:rsidP="00691783">
      <w:pPr>
        <w:spacing w:after="120"/>
        <w:ind w:left="1134" w:hanging="567"/>
        <w:rPr>
          <w:rFonts w:cs="Arial"/>
          <w:snapToGrid w:val="0"/>
          <w:lang w:val="de-DE"/>
        </w:rPr>
      </w:pPr>
      <w:r w:rsidRPr="008E31D5">
        <w:rPr>
          <w:rFonts w:cs="Arial"/>
          <w:snapToGrid w:val="0"/>
          <w:lang w:val="de-DE"/>
        </w:rPr>
        <w:t>1.</w:t>
      </w:r>
      <w:r w:rsidRPr="008E31D5">
        <w:rPr>
          <w:rFonts w:cs="Arial"/>
          <w:snapToGrid w:val="0"/>
          <w:lang w:val="de-DE"/>
        </w:rPr>
        <w:tab/>
        <w:t>Eröffnung der Tagung</w:t>
      </w:r>
    </w:p>
    <w:p w:rsidR="00691783" w:rsidRPr="008E31D5" w:rsidRDefault="00691783" w:rsidP="00691783">
      <w:pPr>
        <w:spacing w:after="120"/>
        <w:ind w:left="1134" w:hanging="567"/>
        <w:rPr>
          <w:rFonts w:cs="Arial"/>
          <w:snapToGrid w:val="0"/>
          <w:lang w:val="de-DE"/>
        </w:rPr>
      </w:pPr>
      <w:r w:rsidRPr="008E31D5">
        <w:rPr>
          <w:rFonts w:cs="Arial"/>
          <w:snapToGrid w:val="0"/>
          <w:lang w:val="de-DE"/>
        </w:rPr>
        <w:t>2.</w:t>
      </w:r>
      <w:r w:rsidRPr="008E31D5">
        <w:rPr>
          <w:rFonts w:cs="Arial"/>
          <w:snapToGrid w:val="0"/>
          <w:lang w:val="de-DE"/>
        </w:rPr>
        <w:tab/>
        <w:t>Annahme der Tagesordnung</w:t>
      </w:r>
    </w:p>
    <w:p w:rsidR="00691783" w:rsidRPr="00946CB9" w:rsidRDefault="00691783" w:rsidP="00691783">
      <w:pPr>
        <w:spacing w:after="120"/>
        <w:ind w:left="1134" w:hanging="567"/>
        <w:rPr>
          <w:rFonts w:cs="Arial"/>
          <w:snapToGrid w:val="0"/>
          <w:lang w:val="de-DE"/>
        </w:rPr>
      </w:pPr>
      <w:r w:rsidRPr="00946CB9">
        <w:rPr>
          <w:rFonts w:cs="Arial"/>
          <w:snapToGrid w:val="0"/>
          <w:lang w:val="de-DE"/>
        </w:rPr>
        <w:t>3.</w:t>
      </w:r>
      <w:r w:rsidRPr="00946CB9">
        <w:rPr>
          <w:rFonts w:cs="Arial"/>
          <w:snapToGrid w:val="0"/>
          <w:lang w:val="de-DE"/>
        </w:rPr>
        <w:tab/>
        <w:t>Erörterungen zu:</w:t>
      </w:r>
    </w:p>
    <w:p w:rsidR="00691783" w:rsidRPr="00946CB9" w:rsidRDefault="00691783" w:rsidP="00691783">
      <w:pPr>
        <w:spacing w:before="60" w:after="60" w:line="276" w:lineRule="auto"/>
        <w:ind w:left="1701" w:hanging="567"/>
        <w:rPr>
          <w:lang w:val="de-DE"/>
        </w:rPr>
      </w:pPr>
      <w:r w:rsidRPr="00946CB9">
        <w:rPr>
          <w:lang w:val="de-DE"/>
        </w:rPr>
        <w:t xml:space="preserve">a) </w:t>
      </w:r>
      <w:r w:rsidRPr="00946CB9">
        <w:rPr>
          <w:lang w:val="de-DE"/>
        </w:rPr>
        <w:tab/>
        <w:t>Molekulare</w:t>
      </w:r>
      <w:r>
        <w:rPr>
          <w:lang w:val="de-DE"/>
        </w:rPr>
        <w:t>n</w:t>
      </w:r>
      <w:r w:rsidRPr="00946CB9">
        <w:rPr>
          <w:lang w:val="de-DE"/>
        </w:rPr>
        <w:t xml:space="preserve"> Verfahren</w:t>
      </w:r>
    </w:p>
    <w:p w:rsidR="00691783" w:rsidRPr="00946CB9" w:rsidRDefault="00691783" w:rsidP="00691783">
      <w:pPr>
        <w:spacing w:before="60" w:after="60" w:line="276" w:lineRule="auto"/>
        <w:ind w:left="1701" w:hanging="567"/>
        <w:rPr>
          <w:lang w:val="de-DE"/>
        </w:rPr>
      </w:pPr>
      <w:r w:rsidRPr="00946CB9">
        <w:rPr>
          <w:lang w:val="de-DE"/>
        </w:rPr>
        <w:t>b)</w:t>
      </w:r>
      <w:r w:rsidRPr="00946CB9">
        <w:rPr>
          <w:lang w:val="de-DE"/>
        </w:rPr>
        <w:tab/>
      </w:r>
      <w:r>
        <w:rPr>
          <w:lang w:val="de-DE"/>
        </w:rPr>
        <w:t>Etwaigen Möglichkeiten für die Verbesserung der</w:t>
      </w:r>
      <w:r w:rsidRPr="00946CB9">
        <w:rPr>
          <w:lang w:val="de-DE"/>
        </w:rPr>
        <w:t xml:space="preserve"> </w:t>
      </w:r>
      <w:r>
        <w:rPr>
          <w:lang w:val="de-DE"/>
        </w:rPr>
        <w:t>Effektivität</w:t>
      </w:r>
      <w:r w:rsidRPr="00946CB9">
        <w:rPr>
          <w:lang w:val="de-DE"/>
        </w:rPr>
        <w:t xml:space="preserve"> </w:t>
      </w:r>
      <w:r>
        <w:rPr>
          <w:lang w:val="de-DE"/>
        </w:rPr>
        <w:t>des</w:t>
      </w:r>
      <w:r w:rsidRPr="00946CB9">
        <w:rPr>
          <w:lang w:val="de-DE"/>
        </w:rPr>
        <w:t xml:space="preserve"> TC, </w:t>
      </w:r>
      <w:r>
        <w:rPr>
          <w:lang w:val="de-DE"/>
        </w:rPr>
        <w:t>der TWP</w:t>
      </w:r>
      <w:r w:rsidRPr="00946CB9">
        <w:rPr>
          <w:lang w:val="de-DE"/>
        </w:rPr>
        <w:t xml:space="preserve"> und </w:t>
      </w:r>
      <w:r>
        <w:rPr>
          <w:lang w:val="de-DE"/>
        </w:rPr>
        <w:t xml:space="preserve">der </w:t>
      </w:r>
      <w:r w:rsidRPr="00946CB9">
        <w:rPr>
          <w:lang w:val="de-DE"/>
        </w:rPr>
        <w:t>Vorbereitende</w:t>
      </w:r>
      <w:r>
        <w:rPr>
          <w:lang w:val="de-DE"/>
        </w:rPr>
        <w:t>n</w:t>
      </w:r>
      <w:r w:rsidRPr="00946CB9">
        <w:rPr>
          <w:lang w:val="de-DE"/>
        </w:rPr>
        <w:t xml:space="preserve"> Arbeitstagungen</w:t>
      </w:r>
    </w:p>
    <w:p w:rsidR="00691783" w:rsidRPr="007A327B" w:rsidRDefault="00691783" w:rsidP="00691783">
      <w:pPr>
        <w:spacing w:after="120"/>
        <w:ind w:left="1134" w:hanging="567"/>
        <w:rPr>
          <w:rFonts w:cs="Arial"/>
          <w:snapToGrid w:val="0"/>
          <w:lang w:val="de-DE"/>
        </w:rPr>
      </w:pPr>
      <w:r w:rsidRPr="007A327B">
        <w:rPr>
          <w:rFonts w:cs="Arial"/>
          <w:snapToGrid w:val="0"/>
          <w:lang w:val="de-DE"/>
        </w:rPr>
        <w:lastRenderedPageBreak/>
        <w:t>4.</w:t>
      </w:r>
      <w:r w:rsidRPr="007A327B">
        <w:rPr>
          <w:rFonts w:cs="Arial"/>
          <w:snapToGrid w:val="0"/>
          <w:lang w:val="de-DE"/>
        </w:rPr>
        <w:tab/>
      </w:r>
      <w:r w:rsidRPr="008E31D5">
        <w:rPr>
          <w:rFonts w:cs="Arial"/>
          <w:snapToGrid w:val="0"/>
          <w:lang w:val="de-DE"/>
        </w:rPr>
        <w:t>Bericht über die Entwicklungen in der UPOV, u. a. die auf den letzten Tagungen des Verwaltungs- und Rechtsausschusses, des Beratenden Ausschusses und des Rates erörterten wichtigen Angelegenheiten (mündlicher Bericht des Stellvertretenden Generalsekretärs</w:t>
      </w:r>
      <w:r w:rsidRPr="007A327B">
        <w:rPr>
          <w:rFonts w:cs="Arial"/>
          <w:snapToGrid w:val="0"/>
          <w:lang w:val="de-DE"/>
        </w:rPr>
        <w:t>)</w:t>
      </w:r>
    </w:p>
    <w:p w:rsidR="00691783" w:rsidRPr="001B5A5A" w:rsidRDefault="00691783" w:rsidP="00691783">
      <w:pPr>
        <w:spacing w:after="120"/>
        <w:ind w:left="1134" w:hanging="567"/>
        <w:rPr>
          <w:lang w:val="de-DE"/>
        </w:rPr>
      </w:pPr>
      <w:r w:rsidRPr="001B5A5A">
        <w:rPr>
          <w:rFonts w:cs="Arial"/>
          <w:snapToGrid w:val="0"/>
          <w:lang w:val="de-DE"/>
        </w:rPr>
        <w:t>5.</w:t>
      </w:r>
      <w:r w:rsidRPr="001B5A5A">
        <w:rPr>
          <w:rFonts w:cs="Arial"/>
          <w:snapToGrid w:val="0"/>
          <w:lang w:val="de-DE"/>
        </w:rPr>
        <w:tab/>
      </w:r>
      <w:r>
        <w:rPr>
          <w:rFonts w:cs="Arial"/>
          <w:snapToGrid w:val="0"/>
          <w:lang w:val="de-DE"/>
        </w:rPr>
        <w:t>B</w:t>
      </w:r>
      <w:r w:rsidRPr="008E31D5">
        <w:rPr>
          <w:lang w:val="de-DE"/>
        </w:rPr>
        <w:t>erichte über den Fortschritt der Arbeiten der Technischen Arbeitsgruppen, einschließlich der Arbeitsgruppe für biochemische und molekulare Ver</w:t>
      </w:r>
      <w:r w:rsidR="00983198">
        <w:rPr>
          <w:lang w:val="de-DE"/>
        </w:rPr>
        <w:t>fahren und insbesondere für DNS</w:t>
      </w:r>
      <w:r w:rsidR="00983198">
        <w:rPr>
          <w:lang w:val="de-DE"/>
        </w:rPr>
        <w:noBreakHyphen/>
      </w:r>
      <w:r w:rsidRPr="008E31D5">
        <w:rPr>
          <w:lang w:val="de-DE"/>
        </w:rPr>
        <w:t>Profilierungsverfahren (BMT)</w:t>
      </w:r>
    </w:p>
    <w:p w:rsidR="00691783" w:rsidRPr="008E31D5" w:rsidRDefault="00691783" w:rsidP="00691783">
      <w:pPr>
        <w:spacing w:after="120"/>
        <w:ind w:left="1134" w:hanging="567"/>
        <w:rPr>
          <w:rFonts w:cs="Arial"/>
          <w:snapToGrid w:val="0"/>
          <w:lang w:val="de-DE"/>
        </w:rPr>
      </w:pPr>
      <w:r w:rsidRPr="008E31D5">
        <w:rPr>
          <w:rFonts w:cs="Arial"/>
          <w:snapToGrid w:val="0"/>
          <w:lang w:val="de-DE"/>
        </w:rPr>
        <w:t>6.</w:t>
      </w:r>
      <w:r w:rsidRPr="008E31D5">
        <w:rPr>
          <w:rFonts w:cs="Arial"/>
          <w:snapToGrid w:val="0"/>
          <w:lang w:val="de-DE"/>
        </w:rPr>
        <w:tab/>
      </w:r>
      <w:r w:rsidR="002024E9" w:rsidRPr="00983198">
        <w:rPr>
          <w:lang w:val="de-DE"/>
        </w:rPr>
        <w:t>Angelegenheiten</w:t>
      </w:r>
      <w:r w:rsidRPr="008E31D5">
        <w:rPr>
          <w:rFonts w:cs="Arial"/>
          <w:snapToGrid w:val="0"/>
          <w:lang w:val="de-DE"/>
        </w:rPr>
        <w:t>, die von den technischen Arbeitsgruppen aufgeworfen wurden</w:t>
      </w:r>
    </w:p>
    <w:p w:rsidR="00691783" w:rsidRPr="00163DB6" w:rsidRDefault="00691783" w:rsidP="00691783">
      <w:pPr>
        <w:keepLines/>
        <w:spacing w:after="120"/>
        <w:ind w:left="567"/>
        <w:jc w:val="left"/>
        <w:rPr>
          <w:rFonts w:cs="Arial"/>
          <w:snapToGrid w:val="0"/>
          <w:lang w:val="de-DE"/>
        </w:rPr>
      </w:pPr>
      <w:r w:rsidRPr="00163DB6">
        <w:rPr>
          <w:rFonts w:cs="Arial"/>
          <w:snapToGrid w:val="0"/>
          <w:lang w:val="de-DE"/>
        </w:rPr>
        <w:t>7.</w:t>
      </w:r>
      <w:r w:rsidRPr="00163DB6">
        <w:rPr>
          <w:rFonts w:cs="Arial"/>
          <w:snapToGrid w:val="0"/>
          <w:lang w:val="de-DE"/>
        </w:rPr>
        <w:tab/>
        <w:t>TGP-Dokumente</w:t>
      </w:r>
    </w:p>
    <w:p w:rsidR="00691783" w:rsidRPr="00163DB6" w:rsidRDefault="00691783" w:rsidP="00691783">
      <w:pPr>
        <w:spacing w:after="120"/>
        <w:ind w:left="1134" w:hanging="567"/>
        <w:rPr>
          <w:rFonts w:cs="Arial"/>
          <w:lang w:val="de-DE"/>
        </w:rPr>
      </w:pPr>
      <w:r w:rsidRPr="00163DB6">
        <w:rPr>
          <w:rFonts w:cs="Arial"/>
          <w:snapToGrid w:val="0"/>
          <w:lang w:val="de-DE"/>
        </w:rPr>
        <w:t>8.</w:t>
      </w:r>
      <w:r w:rsidRPr="00163DB6">
        <w:rPr>
          <w:rFonts w:cs="Arial"/>
          <w:snapToGrid w:val="0"/>
          <w:lang w:val="de-DE"/>
        </w:rPr>
        <w:tab/>
        <w:t>Molekulare Verfahren</w:t>
      </w:r>
    </w:p>
    <w:p w:rsidR="00691783" w:rsidRPr="00163DB6" w:rsidRDefault="00691783" w:rsidP="00691783">
      <w:pPr>
        <w:spacing w:after="120"/>
        <w:ind w:left="1134" w:hanging="567"/>
        <w:rPr>
          <w:rFonts w:cs="Arial"/>
          <w:snapToGrid w:val="0"/>
          <w:lang w:val="de-DE"/>
        </w:rPr>
      </w:pPr>
      <w:r w:rsidRPr="00163DB6">
        <w:rPr>
          <w:rFonts w:cs="Arial"/>
          <w:snapToGrid w:val="0"/>
          <w:lang w:val="de-DE"/>
        </w:rPr>
        <w:t>9.</w:t>
      </w:r>
      <w:r w:rsidRPr="00163DB6">
        <w:rPr>
          <w:rFonts w:cs="Arial"/>
          <w:snapToGrid w:val="0"/>
          <w:lang w:val="de-DE"/>
        </w:rPr>
        <w:tab/>
      </w:r>
      <w:r w:rsidRPr="008E31D5">
        <w:rPr>
          <w:rFonts w:cs="Arial"/>
          <w:snapToGrid w:val="0"/>
          <w:lang w:val="de-DE"/>
        </w:rPr>
        <w:t>Sortenbezeichnungen</w:t>
      </w:r>
    </w:p>
    <w:p w:rsidR="00691783" w:rsidRPr="002914E7" w:rsidRDefault="00691783" w:rsidP="00691783">
      <w:pPr>
        <w:spacing w:after="120"/>
        <w:ind w:left="1134" w:hanging="567"/>
        <w:rPr>
          <w:rFonts w:cs="Arial"/>
          <w:snapToGrid w:val="0"/>
          <w:lang w:val="de-DE"/>
        </w:rPr>
      </w:pPr>
      <w:r w:rsidRPr="002914E7">
        <w:rPr>
          <w:rFonts w:cs="Arial"/>
          <w:snapToGrid w:val="0"/>
          <w:lang w:val="de-DE"/>
        </w:rPr>
        <w:t>10.</w:t>
      </w:r>
      <w:r w:rsidRPr="002914E7">
        <w:rPr>
          <w:rFonts w:cs="Arial"/>
          <w:snapToGrid w:val="0"/>
          <w:lang w:val="de-DE"/>
        </w:rPr>
        <w:tab/>
        <w:t>Information und Datenbanken</w:t>
      </w:r>
    </w:p>
    <w:p w:rsidR="00691783" w:rsidRPr="002914E7" w:rsidRDefault="00691783" w:rsidP="00691783">
      <w:pPr>
        <w:spacing w:after="120"/>
        <w:ind w:left="1701" w:hanging="567"/>
        <w:rPr>
          <w:rFonts w:cs="Arial"/>
          <w:snapToGrid w:val="0"/>
          <w:lang w:val="de-DE"/>
        </w:rPr>
      </w:pPr>
      <w:r>
        <w:rPr>
          <w:rFonts w:cs="Arial"/>
          <w:snapToGrid w:val="0"/>
          <w:lang w:val="de-DE"/>
        </w:rPr>
        <w:t>a)</w:t>
      </w:r>
      <w:r>
        <w:rPr>
          <w:rFonts w:cs="Arial"/>
          <w:snapToGrid w:val="0"/>
          <w:lang w:val="de-DE"/>
        </w:rPr>
        <w:tab/>
        <w:t>UPOV-Informationsdatenbank</w:t>
      </w:r>
      <w:r w:rsidRPr="002914E7">
        <w:rPr>
          <w:rFonts w:cs="Arial"/>
          <w:snapToGrid w:val="0"/>
          <w:lang w:val="de-DE"/>
        </w:rPr>
        <w:t>en</w:t>
      </w:r>
    </w:p>
    <w:p w:rsidR="00691783" w:rsidRPr="008E31D5" w:rsidRDefault="00691783" w:rsidP="00691783">
      <w:pPr>
        <w:spacing w:after="120"/>
        <w:ind w:left="1701" w:hanging="567"/>
        <w:rPr>
          <w:rFonts w:cs="Arial"/>
          <w:snapToGrid w:val="0"/>
          <w:lang w:val="de-DE"/>
        </w:rPr>
      </w:pPr>
      <w:r w:rsidRPr="008E31D5">
        <w:rPr>
          <w:rFonts w:cs="Arial"/>
          <w:snapToGrid w:val="0"/>
          <w:lang w:val="de-DE"/>
        </w:rPr>
        <w:t>b)</w:t>
      </w:r>
      <w:r w:rsidRPr="008E31D5">
        <w:rPr>
          <w:rFonts w:cs="Arial"/>
          <w:snapToGrid w:val="0"/>
          <w:lang w:val="de-DE"/>
        </w:rPr>
        <w:tab/>
        <w:t>Elektronische Systeme für die Einreichung von Anträgen</w:t>
      </w:r>
    </w:p>
    <w:p w:rsidR="00691783" w:rsidRPr="007A3ABD" w:rsidRDefault="00691783" w:rsidP="00691783">
      <w:pPr>
        <w:spacing w:after="120"/>
        <w:ind w:left="1701" w:hanging="567"/>
        <w:rPr>
          <w:rFonts w:cs="Arial"/>
          <w:snapToGrid w:val="0"/>
          <w:lang w:val="de-DE"/>
        </w:rPr>
      </w:pPr>
      <w:r w:rsidRPr="007A3ABD">
        <w:rPr>
          <w:rFonts w:cs="Arial"/>
          <w:snapToGrid w:val="0"/>
          <w:lang w:val="de-DE"/>
        </w:rPr>
        <w:t>c)</w:t>
      </w:r>
      <w:r w:rsidRPr="007A3ABD">
        <w:rPr>
          <w:rFonts w:cs="Arial"/>
          <w:snapToGrid w:val="0"/>
          <w:lang w:val="de-DE"/>
        </w:rPr>
        <w:tab/>
        <w:t xml:space="preserve">Austauschbare Software </w:t>
      </w:r>
    </w:p>
    <w:p w:rsidR="00691783" w:rsidRPr="007A3ABD" w:rsidRDefault="00691783" w:rsidP="00691783">
      <w:pPr>
        <w:spacing w:after="120"/>
        <w:ind w:left="1701" w:hanging="567"/>
        <w:rPr>
          <w:rFonts w:cs="Arial"/>
          <w:snapToGrid w:val="0"/>
          <w:lang w:val="de-DE"/>
        </w:rPr>
      </w:pPr>
      <w:r w:rsidRPr="007A3ABD">
        <w:rPr>
          <w:rFonts w:cs="Arial"/>
          <w:snapToGrid w:val="0"/>
          <w:lang w:val="de-DE"/>
        </w:rPr>
        <w:t>d)</w:t>
      </w:r>
      <w:r w:rsidRPr="007A3ABD">
        <w:rPr>
          <w:rFonts w:cs="Arial"/>
          <w:snapToGrid w:val="0"/>
          <w:lang w:val="de-DE"/>
        </w:rPr>
        <w:tab/>
        <w:t xml:space="preserve">Datenbanken für </w:t>
      </w:r>
      <w:r>
        <w:rPr>
          <w:rFonts w:cs="Arial"/>
          <w:snapToGrid w:val="0"/>
          <w:lang w:val="de-DE"/>
        </w:rPr>
        <w:t>Sortenbezeichnung</w:t>
      </w:r>
      <w:r w:rsidRPr="007A3ABD">
        <w:rPr>
          <w:rFonts w:cs="Arial"/>
          <w:snapToGrid w:val="0"/>
          <w:lang w:val="de-DE"/>
        </w:rPr>
        <w:t>en</w:t>
      </w:r>
    </w:p>
    <w:p w:rsidR="00691783" w:rsidRPr="007A3ABD" w:rsidRDefault="00691783" w:rsidP="00691783">
      <w:pPr>
        <w:spacing w:after="120"/>
        <w:ind w:left="1134" w:hanging="567"/>
        <w:rPr>
          <w:rFonts w:cs="Arial"/>
          <w:snapToGrid w:val="0"/>
          <w:lang w:val="de-DE"/>
        </w:rPr>
      </w:pPr>
      <w:r w:rsidRPr="007A3ABD">
        <w:rPr>
          <w:rFonts w:cs="Arial"/>
          <w:snapToGrid w:val="0"/>
          <w:lang w:val="de-DE"/>
        </w:rPr>
        <w:t>11.</w:t>
      </w:r>
      <w:r w:rsidRPr="007A3ABD">
        <w:rPr>
          <w:rFonts w:cs="Arial"/>
          <w:snapToGrid w:val="0"/>
          <w:lang w:val="de-DE"/>
        </w:rPr>
        <w:tab/>
        <w:t>Prüfung der Homogenität anhand von Abweichern aufgrund von mehr als einer Probe oder Unterproben</w:t>
      </w:r>
    </w:p>
    <w:p w:rsidR="00691783" w:rsidRPr="007A3ABD" w:rsidRDefault="00691783" w:rsidP="00691783">
      <w:pPr>
        <w:spacing w:after="120"/>
        <w:ind w:left="1134" w:hanging="567"/>
        <w:rPr>
          <w:rFonts w:cs="Arial"/>
          <w:snapToGrid w:val="0"/>
          <w:lang w:val="de-DE"/>
        </w:rPr>
      </w:pPr>
      <w:r w:rsidRPr="007A3ABD">
        <w:rPr>
          <w:rFonts w:cs="Arial"/>
          <w:snapToGrid w:val="0"/>
          <w:lang w:val="de-DE"/>
        </w:rPr>
        <w:t>12.</w:t>
      </w:r>
      <w:r w:rsidRPr="007A3ABD">
        <w:rPr>
          <w:rFonts w:cs="Arial"/>
          <w:snapToGrid w:val="0"/>
          <w:lang w:val="de-DE"/>
        </w:rPr>
        <w:tab/>
        <w:t xml:space="preserve">Vorbereitende Arbeitstagungen </w:t>
      </w:r>
    </w:p>
    <w:p w:rsidR="00691783" w:rsidRPr="007A3ABD" w:rsidRDefault="00691783" w:rsidP="00691783">
      <w:pPr>
        <w:spacing w:after="120"/>
        <w:ind w:left="1134" w:hanging="567"/>
        <w:rPr>
          <w:rFonts w:cs="Arial"/>
          <w:snapToGrid w:val="0"/>
          <w:lang w:val="de-DE"/>
        </w:rPr>
      </w:pPr>
      <w:r w:rsidRPr="007A3ABD">
        <w:rPr>
          <w:rFonts w:cs="Arial"/>
          <w:snapToGrid w:val="0"/>
          <w:lang w:val="de-DE"/>
        </w:rPr>
        <w:t>13.</w:t>
      </w:r>
      <w:r w:rsidRPr="007A3ABD">
        <w:rPr>
          <w:rFonts w:cs="Arial"/>
          <w:snapToGrid w:val="0"/>
          <w:lang w:val="de-DE"/>
        </w:rPr>
        <w:tab/>
        <w:t xml:space="preserve">Prüfungsrichtlinien </w:t>
      </w:r>
    </w:p>
    <w:p w:rsidR="00691783" w:rsidRPr="007A3ABD" w:rsidRDefault="00691783" w:rsidP="00691783">
      <w:pPr>
        <w:spacing w:after="120"/>
        <w:ind w:left="1134" w:hanging="567"/>
        <w:rPr>
          <w:rFonts w:cs="Arial"/>
          <w:snapToGrid w:val="0"/>
          <w:lang w:val="de-DE"/>
        </w:rPr>
      </w:pPr>
      <w:r w:rsidRPr="007A3ABD">
        <w:rPr>
          <w:rFonts w:cs="Arial"/>
          <w:snapToGrid w:val="0"/>
          <w:lang w:val="de-DE"/>
        </w:rPr>
        <w:t>14.</w:t>
      </w:r>
      <w:r w:rsidRPr="007A3ABD">
        <w:rPr>
          <w:rFonts w:cs="Arial"/>
          <w:snapToGrid w:val="0"/>
          <w:lang w:val="de-DE"/>
        </w:rPr>
        <w:tab/>
      </w:r>
      <w:r>
        <w:rPr>
          <w:rFonts w:cs="Arial"/>
          <w:snapToGrid w:val="0"/>
          <w:lang w:val="de-DE"/>
        </w:rPr>
        <w:t>L</w:t>
      </w:r>
      <w:r w:rsidRPr="005A6E2C">
        <w:rPr>
          <w:rFonts w:cs="Arial"/>
          <w:snapToGrid w:val="0"/>
          <w:lang w:val="de-DE"/>
        </w:rPr>
        <w:t>iste der Gattungen und Arten, für die die Behörden über praktische Erfahrung bei der Prüfung der Unterscheidbarkeit, Homogenität und Beständigkeit verfügen</w:t>
      </w:r>
    </w:p>
    <w:p w:rsidR="00691783" w:rsidRPr="007A3ABD" w:rsidRDefault="00691783" w:rsidP="00691783">
      <w:pPr>
        <w:spacing w:after="120"/>
        <w:ind w:left="1134" w:hanging="567"/>
        <w:rPr>
          <w:rFonts w:cs="Arial"/>
          <w:snapToGrid w:val="0"/>
          <w:lang w:val="de-DE"/>
        </w:rPr>
      </w:pPr>
      <w:r w:rsidRPr="007A3ABD">
        <w:rPr>
          <w:rFonts w:cs="Arial"/>
          <w:snapToGrid w:val="0"/>
          <w:lang w:val="de-DE"/>
        </w:rPr>
        <w:t>15.</w:t>
      </w:r>
      <w:r w:rsidRPr="007A3ABD">
        <w:rPr>
          <w:rFonts w:cs="Arial"/>
          <w:snapToGrid w:val="0"/>
          <w:lang w:val="de-DE"/>
        </w:rPr>
        <w:tab/>
        <w:t xml:space="preserve">Programm der </w:t>
      </w:r>
      <w:r>
        <w:rPr>
          <w:rFonts w:cs="Arial"/>
          <w:snapToGrid w:val="0"/>
          <w:lang w:val="de-DE"/>
        </w:rPr>
        <w:t>zwei</w:t>
      </w:r>
      <w:r w:rsidRPr="007A3ABD">
        <w:rPr>
          <w:rFonts w:cs="Arial"/>
          <w:snapToGrid w:val="0"/>
          <w:lang w:val="de-DE"/>
        </w:rPr>
        <w:t>undfünfzigsten Tagung</w:t>
      </w:r>
    </w:p>
    <w:p w:rsidR="00691783" w:rsidRPr="007A3ABD" w:rsidRDefault="00691783" w:rsidP="00691783">
      <w:pPr>
        <w:spacing w:after="120"/>
        <w:ind w:left="1134" w:hanging="567"/>
        <w:rPr>
          <w:rFonts w:cs="Arial"/>
          <w:snapToGrid w:val="0"/>
          <w:lang w:val="de-DE"/>
        </w:rPr>
      </w:pPr>
      <w:r w:rsidRPr="007A3ABD">
        <w:rPr>
          <w:rFonts w:cs="Arial"/>
          <w:snapToGrid w:val="0"/>
          <w:lang w:val="de-DE"/>
        </w:rPr>
        <w:t>16.</w:t>
      </w:r>
      <w:r w:rsidRPr="007A3ABD">
        <w:rPr>
          <w:rFonts w:cs="Arial"/>
          <w:snapToGrid w:val="0"/>
          <w:lang w:val="de-DE"/>
        </w:rPr>
        <w:tab/>
      </w:r>
      <w:r w:rsidRPr="007A3ABD">
        <w:rPr>
          <w:rFonts w:cs="Arial"/>
          <w:lang w:val="de-DE"/>
        </w:rPr>
        <w:t>Annahme des Berichts über die Entschließungen (sofern zeitlich möglich)</w:t>
      </w:r>
    </w:p>
    <w:p w:rsidR="00691783" w:rsidRPr="00946CB9" w:rsidRDefault="00691783" w:rsidP="00691783">
      <w:pPr>
        <w:ind w:left="567"/>
        <w:rPr>
          <w:snapToGrid w:val="0"/>
          <w:lang w:val="de-DE"/>
        </w:rPr>
      </w:pPr>
      <w:r w:rsidRPr="00946CB9">
        <w:rPr>
          <w:snapToGrid w:val="0"/>
          <w:lang w:val="de-DE"/>
        </w:rPr>
        <w:t>17.</w:t>
      </w:r>
      <w:r w:rsidRPr="00946CB9">
        <w:rPr>
          <w:snapToGrid w:val="0"/>
          <w:lang w:val="de-DE"/>
        </w:rPr>
        <w:tab/>
        <w:t>Schließung der Tagung</w:t>
      </w:r>
    </w:p>
    <w:p w:rsidR="00691783" w:rsidRPr="00946CB9" w:rsidRDefault="00691783" w:rsidP="00691783">
      <w:pPr>
        <w:rPr>
          <w:lang w:val="de-DE"/>
        </w:rPr>
      </w:pPr>
    </w:p>
    <w:p w:rsidR="00691783" w:rsidRPr="00627C5E" w:rsidRDefault="00074F4D" w:rsidP="00691783">
      <w:pPr>
        <w:rPr>
          <w:lang w:val="de-DE"/>
        </w:rPr>
      </w:pPr>
      <w:r w:rsidRPr="00074F4D">
        <w:rPr>
          <w:lang w:val="de-DE"/>
        </w:rPr>
        <w:t>*</w:t>
      </w:r>
      <w:r w:rsidR="00691783">
        <w:fldChar w:fldCharType="begin"/>
      </w:r>
      <w:r w:rsidR="00691783" w:rsidRPr="00CB47EF">
        <w:rPr>
          <w:lang w:val="de-DE"/>
        </w:rPr>
        <w:instrText xml:space="preserve"> AUTONUM  </w:instrText>
      </w:r>
      <w:r w:rsidR="00691783">
        <w:fldChar w:fldCharType="end"/>
      </w:r>
      <w:r w:rsidR="00691783" w:rsidRPr="00CB47EF">
        <w:rPr>
          <w:lang w:val="de-DE"/>
        </w:rPr>
        <w:tab/>
      </w:r>
      <w:r w:rsidR="00691783" w:rsidRPr="00CB4AAA">
        <w:rPr>
          <w:lang w:val="de-DE"/>
        </w:rPr>
        <w:t xml:space="preserve">Der TC vereinbarte, daß in Betracht gezogen werden sollte, andere Organisationen wie z.B. das Übereinkommen über die biologische Vielfalt (CBD), die Ernährungs- und Landwirtschaftsorganisation der Vereinten Nationen (FAO), ISTA, den Internationalen Vertrag der FAO über pflanzengenetische Ressourcen für die Ernährung und die Landwirtschaft (ITPGRFA), die OECD und die Weltorganisation für geistiges Eigentum (WIPO) einzuladen, Referate auf einer künftigen Tagung zu halten. Diesbezüglich vereinbarte er, daß es </w:t>
      </w:r>
      <w:r w:rsidR="00691783">
        <w:rPr>
          <w:lang w:val="de-DE"/>
        </w:rPr>
        <w:t>zweckmäßig</w:t>
      </w:r>
      <w:r w:rsidR="00691783" w:rsidRPr="00CB4AAA">
        <w:rPr>
          <w:lang w:val="de-DE"/>
        </w:rPr>
        <w:t xml:space="preserve"> sei, diese Vorschläge dem Beratenden Ausschuß zur Prüfung vorzulegen</w:t>
      </w:r>
      <w:r w:rsidR="00691783" w:rsidRPr="00627C5E">
        <w:rPr>
          <w:lang w:val="de-DE"/>
        </w:rPr>
        <w:t>.</w:t>
      </w:r>
    </w:p>
    <w:p w:rsidR="00691783" w:rsidRDefault="00691783" w:rsidP="00691783">
      <w:pPr>
        <w:rPr>
          <w:lang w:val="de-DE"/>
        </w:rPr>
      </w:pPr>
    </w:p>
    <w:p w:rsidR="00B82EAC" w:rsidRPr="00B82EAC" w:rsidRDefault="00B82EAC" w:rsidP="00B82EAC">
      <w:pPr>
        <w:autoSpaceDE w:val="0"/>
        <w:autoSpaceDN w:val="0"/>
        <w:adjustRightInd w:val="0"/>
        <w:ind w:left="4820"/>
        <w:rPr>
          <w:i/>
          <w:lang w:val="de-DE"/>
        </w:rPr>
      </w:pPr>
      <w:r w:rsidRPr="00D37446">
        <w:rPr>
          <w:i/>
          <w:lang w:val="de-DE"/>
        </w:rPr>
        <w:fldChar w:fldCharType="begin"/>
      </w:r>
      <w:r w:rsidRPr="00D37446">
        <w:rPr>
          <w:i/>
          <w:lang w:val="de-DE"/>
        </w:rPr>
        <w:instrText xml:space="preserve"> AUTONUM  </w:instrText>
      </w:r>
      <w:r w:rsidRPr="00D37446">
        <w:rPr>
          <w:i/>
          <w:lang w:val="de-DE"/>
        </w:rPr>
        <w:fldChar w:fldCharType="end"/>
      </w:r>
      <w:r w:rsidRPr="00D37446">
        <w:rPr>
          <w:i/>
          <w:lang w:val="de-DE"/>
        </w:rPr>
        <w:tab/>
      </w:r>
      <w:r w:rsidRPr="00D37446">
        <w:rPr>
          <w:rFonts w:cs="Arial"/>
          <w:i/>
          <w:iCs/>
          <w:lang w:val="de-DE"/>
        </w:rPr>
        <w:t xml:space="preserve">Der </w:t>
      </w:r>
      <w:r w:rsidRPr="00D37446">
        <w:rPr>
          <w:i/>
          <w:lang w:val="de-DE"/>
        </w:rPr>
        <w:t>vorliegende</w:t>
      </w:r>
      <w:r w:rsidRPr="00D37446">
        <w:rPr>
          <w:rFonts w:cs="Arial"/>
          <w:i/>
          <w:iCs/>
          <w:lang w:val="de-DE"/>
        </w:rPr>
        <w:t xml:space="preserve"> Bericht wurde auf dem Korrespondenzweg angenommen.</w:t>
      </w:r>
    </w:p>
    <w:p w:rsidR="00FA585B" w:rsidRDefault="00FA585B" w:rsidP="00FA585B">
      <w:pPr>
        <w:jc w:val="right"/>
        <w:rPr>
          <w:lang w:val="de-DE"/>
        </w:rPr>
      </w:pPr>
    </w:p>
    <w:p w:rsidR="00B82EAC" w:rsidRDefault="00B82EAC" w:rsidP="00FA585B">
      <w:pPr>
        <w:jc w:val="right"/>
        <w:rPr>
          <w:lang w:val="de-DE"/>
        </w:rPr>
      </w:pPr>
    </w:p>
    <w:p w:rsidR="00B82EAC" w:rsidRPr="00691783" w:rsidRDefault="00B82EAC" w:rsidP="00FA585B">
      <w:pPr>
        <w:jc w:val="right"/>
        <w:rPr>
          <w:lang w:val="de-DE"/>
        </w:rPr>
      </w:pPr>
    </w:p>
    <w:p w:rsidR="00900C26" w:rsidRDefault="00FA585B" w:rsidP="00FA585B">
      <w:pPr>
        <w:jc w:val="right"/>
        <w:rPr>
          <w:lang w:val="de-DE"/>
        </w:rPr>
      </w:pPr>
      <w:r w:rsidRPr="00691783">
        <w:rPr>
          <w:lang w:val="de-DE"/>
        </w:rPr>
        <w:t>[</w:t>
      </w:r>
      <w:r w:rsidR="002149EB">
        <w:rPr>
          <w:lang w:val="de-DE"/>
        </w:rPr>
        <w:t>Anlagen folgen</w:t>
      </w:r>
      <w:r w:rsidRPr="00691783">
        <w:rPr>
          <w:lang w:val="de-DE"/>
        </w:rPr>
        <w:t>]</w:t>
      </w:r>
    </w:p>
    <w:p w:rsidR="008219FE" w:rsidRDefault="008219FE" w:rsidP="008219FE">
      <w:pPr>
        <w:jc w:val="left"/>
        <w:rPr>
          <w:lang w:val="de-DE"/>
        </w:rPr>
      </w:pPr>
    </w:p>
    <w:p w:rsidR="00EE4CC9" w:rsidRDefault="00EE4CC9" w:rsidP="00FA585B">
      <w:pPr>
        <w:jc w:val="right"/>
        <w:rPr>
          <w:lang w:val="de-DE"/>
        </w:rPr>
        <w:sectPr w:rsidR="00EE4CC9" w:rsidSect="00906DDC">
          <w:headerReference w:type="default" r:id="rId12"/>
          <w:pgSz w:w="11907" w:h="16840" w:code="9"/>
          <w:pgMar w:top="510" w:right="1134" w:bottom="1134" w:left="1134" w:header="510" w:footer="680" w:gutter="0"/>
          <w:cols w:space="720"/>
          <w:titlePg/>
        </w:sectPr>
      </w:pPr>
      <w:bookmarkStart w:id="186" w:name="_GoBack"/>
      <w:bookmarkEnd w:id="186"/>
    </w:p>
    <w:p w:rsidR="008219FE" w:rsidRPr="005B491E" w:rsidRDefault="008219FE" w:rsidP="008219FE">
      <w:pPr>
        <w:jc w:val="center"/>
        <w:rPr>
          <w:lang w:val="de-DE"/>
        </w:rPr>
      </w:pPr>
      <w:r w:rsidRPr="005B491E">
        <w:rPr>
          <w:lang w:val="de-DE"/>
        </w:rPr>
        <w:lastRenderedPageBreak/>
        <w:t xml:space="preserve">TC/50/37 </w:t>
      </w:r>
    </w:p>
    <w:p w:rsidR="008219FE" w:rsidRPr="005B491E" w:rsidRDefault="008219FE" w:rsidP="008219FE">
      <w:pPr>
        <w:pStyle w:val="TitleofDoc"/>
        <w:spacing w:before="0"/>
        <w:rPr>
          <w:lang w:val="de-DE"/>
        </w:rPr>
      </w:pPr>
    </w:p>
    <w:p w:rsidR="008219FE" w:rsidRPr="005B491E" w:rsidRDefault="008219FE" w:rsidP="008219FE">
      <w:pPr>
        <w:pStyle w:val="TitleofDoc"/>
        <w:spacing w:before="0"/>
        <w:rPr>
          <w:lang w:val="de-DE"/>
        </w:rPr>
      </w:pPr>
      <w:r w:rsidRPr="005B491E">
        <w:rPr>
          <w:lang w:val="de-DE"/>
        </w:rPr>
        <w:t>annexe I / annex I / anlage I / anexo I</w:t>
      </w:r>
    </w:p>
    <w:p w:rsidR="008219FE" w:rsidRPr="005B491E" w:rsidRDefault="008219FE" w:rsidP="008219FE">
      <w:pPr>
        <w:pStyle w:val="TitleofDoc"/>
        <w:spacing w:before="0"/>
        <w:rPr>
          <w:lang w:val="de-DE"/>
        </w:rPr>
      </w:pPr>
    </w:p>
    <w:p w:rsidR="008219FE" w:rsidRPr="005B491E" w:rsidRDefault="008219FE" w:rsidP="008219FE">
      <w:pPr>
        <w:pStyle w:val="TitleofDoc"/>
        <w:spacing w:before="0"/>
        <w:rPr>
          <w:lang w:val="de-DE"/>
        </w:rPr>
      </w:pPr>
    </w:p>
    <w:p w:rsidR="008219FE" w:rsidRPr="005B491E" w:rsidRDefault="008219FE" w:rsidP="008219FE">
      <w:pPr>
        <w:pStyle w:val="TitleofDoc"/>
        <w:spacing w:before="0"/>
        <w:rPr>
          <w:lang w:val="de-DE"/>
        </w:rPr>
      </w:pPr>
      <w:r w:rsidRPr="005B491E">
        <w:rPr>
          <w:lang w:val="de-DE"/>
        </w:rPr>
        <w:t>LISTE DES PARTICIPANTS /</w:t>
      </w:r>
      <w:r w:rsidRPr="005B491E">
        <w:rPr>
          <w:lang w:val="de-DE"/>
        </w:rPr>
        <w:br/>
        <w:t>LIST OF PARTICIPANTS /</w:t>
      </w:r>
      <w:r w:rsidRPr="005B491E">
        <w:rPr>
          <w:lang w:val="de-DE"/>
        </w:rPr>
        <w:br/>
        <w:t>TEILNEHMERLISTE /</w:t>
      </w:r>
      <w:r w:rsidRPr="005B491E">
        <w:rPr>
          <w:lang w:val="de-DE"/>
        </w:rPr>
        <w:br/>
        <w:t>LISTA DE PARTICIPANTES</w:t>
      </w:r>
      <w:r w:rsidRPr="005B491E">
        <w:rPr>
          <w:lang w:val="de-DE"/>
        </w:rPr>
        <w:br/>
      </w:r>
      <w:r w:rsidRPr="005B491E">
        <w:rPr>
          <w:lang w:val="de-DE"/>
        </w:rPr>
        <w:br/>
        <w:t>(</w:t>
      </w:r>
      <w:r w:rsidRPr="005B491E">
        <w:rPr>
          <w:caps w:val="0"/>
          <w:lang w:val="de-DE"/>
        </w:rPr>
        <w:t xml:space="preserve">dans l’ordre alphabétique des noms français des membres / </w:t>
      </w:r>
      <w:r w:rsidRPr="005B491E">
        <w:rPr>
          <w:caps w:val="0"/>
          <w:lang w:val="de-DE"/>
        </w:rPr>
        <w:br/>
        <w:t xml:space="preserve">in the alphabetical order of the French names of the Members / </w:t>
      </w:r>
      <w:r w:rsidRPr="005B491E">
        <w:rPr>
          <w:caps w:val="0"/>
          <w:lang w:val="de-DE"/>
        </w:rPr>
        <w:br/>
        <w:t xml:space="preserve">in alphabetischer Reihenfolge der französischen Namen der Mitglieder / </w:t>
      </w:r>
      <w:r w:rsidRPr="005B491E">
        <w:rPr>
          <w:caps w:val="0"/>
          <w:lang w:val="de-DE"/>
        </w:rPr>
        <w:br/>
        <w:t>por orden alfabético de los nombres en francés de los miembros)</w:t>
      </w:r>
    </w:p>
    <w:p w:rsidR="008219FE" w:rsidRPr="005B491E" w:rsidRDefault="008219FE" w:rsidP="008219FE">
      <w:pPr>
        <w:jc w:val="left"/>
        <w:rPr>
          <w:lang w:val="de-DE"/>
        </w:rPr>
      </w:pPr>
    </w:p>
    <w:p w:rsidR="008219FE" w:rsidRPr="005B491E" w:rsidRDefault="008219FE" w:rsidP="008219FE">
      <w:pPr>
        <w:pStyle w:val="Header"/>
        <w:rPr>
          <w:lang w:val="de-DE"/>
        </w:rPr>
      </w:pPr>
    </w:p>
    <w:tbl>
      <w:tblPr>
        <w:tblStyle w:val="TableGrid"/>
        <w:tblW w:w="9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41"/>
        <w:gridCol w:w="121"/>
        <w:gridCol w:w="8093"/>
        <w:gridCol w:w="27"/>
      </w:tblGrid>
      <w:tr w:rsidR="008219FE" w:rsidRPr="00B90020" w:rsidTr="00CA7B3A">
        <w:trPr>
          <w:cantSplit/>
        </w:trPr>
        <w:tc>
          <w:tcPr>
            <w:tcW w:w="9882" w:type="dxa"/>
            <w:gridSpan w:val="4"/>
          </w:tcPr>
          <w:p w:rsidR="008219FE" w:rsidRPr="00B90020" w:rsidRDefault="008219FE" w:rsidP="00CA7B3A">
            <w:pPr>
              <w:pStyle w:val="plheading"/>
              <w:rPr>
                <w:lang w:val="de-CH"/>
              </w:rPr>
            </w:pPr>
            <w:r>
              <w:rPr>
                <w:u w:val="none"/>
                <w:lang w:val="de-CH"/>
              </w:rPr>
              <w:t xml:space="preserve">i.  </w:t>
            </w:r>
            <w:r w:rsidRPr="00B90020">
              <w:rPr>
                <w:lang w:val="de-CH"/>
              </w:rPr>
              <w:t>MEMBRES / MEMBERS / VERBANDSMITGLIEDER / MIEMBROS</w:t>
            </w:r>
          </w:p>
        </w:tc>
      </w:tr>
      <w:tr w:rsidR="008219FE" w:rsidRPr="00D37446" w:rsidTr="00CA7B3A">
        <w:trPr>
          <w:cantSplit/>
        </w:trPr>
        <w:tc>
          <w:tcPr>
            <w:tcW w:w="9882" w:type="dxa"/>
            <w:gridSpan w:val="4"/>
          </w:tcPr>
          <w:p w:rsidR="008219FE" w:rsidRPr="00B90020" w:rsidRDefault="008219FE" w:rsidP="00CA7B3A">
            <w:pPr>
              <w:pStyle w:val="plcountry"/>
              <w:rPr>
                <w:lang w:val="fr-FR"/>
              </w:rPr>
            </w:pPr>
            <w:r w:rsidRPr="00B90020">
              <w:rPr>
                <w:lang w:val="fr-FR"/>
              </w:rPr>
              <w:t>AFRIQUE DU SUD / SOUTH AFRICA / SÜDAFRIKA / SUDÁFRICA</w:t>
            </w:r>
          </w:p>
        </w:tc>
      </w:tr>
      <w:tr w:rsidR="008219FE" w:rsidRPr="00B90020" w:rsidTr="00CA7B3A">
        <w:trPr>
          <w:cantSplit/>
        </w:trPr>
        <w:tc>
          <w:tcPr>
            <w:tcW w:w="1641" w:type="dxa"/>
          </w:tcPr>
          <w:p w:rsidR="008219FE" w:rsidRPr="00B90020" w:rsidRDefault="008219FE" w:rsidP="00CA7B3A">
            <w:pPr>
              <w:pStyle w:val="pldetails"/>
              <w:jc w:val="center"/>
              <w:rPr>
                <w:lang w:val="fr-FR"/>
              </w:rPr>
            </w:pPr>
            <w:r w:rsidRPr="00B90020">
              <w:rPr>
                <w:snapToGrid/>
              </w:rPr>
              <w:drawing>
                <wp:inline distT="0" distB="0" distL="0" distR="0" wp14:anchorId="66A2CFA9" wp14:editId="0F057AD6">
                  <wp:extent cx="647700" cy="695325"/>
                  <wp:effectExtent l="0" t="0" r="0" b="9525"/>
                  <wp:docPr id="78" name="Picture 78" descr="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69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 cy="695325"/>
                          </a:xfrm>
                          <a:prstGeom prst="rect">
                            <a:avLst/>
                          </a:prstGeom>
                          <a:noFill/>
                          <a:ln>
                            <a:noFill/>
                          </a:ln>
                        </pic:spPr>
                      </pic:pic>
                    </a:graphicData>
                  </a:graphic>
                </wp:inline>
              </w:drawing>
            </w:r>
          </w:p>
        </w:tc>
        <w:tc>
          <w:tcPr>
            <w:tcW w:w="8241" w:type="dxa"/>
            <w:gridSpan w:val="3"/>
          </w:tcPr>
          <w:p w:rsidR="008219FE" w:rsidRPr="008219FE" w:rsidRDefault="008219FE" w:rsidP="00CA7B3A">
            <w:pPr>
              <w:pStyle w:val="pldetails"/>
              <w:rPr>
                <w:lang w:val="en-US"/>
              </w:rPr>
            </w:pPr>
            <w:r w:rsidRPr="008219FE">
              <w:rPr>
                <w:rFonts w:cs="Arial"/>
                <w:color w:val="000000"/>
                <w:lang w:val="en-US"/>
              </w:rPr>
              <w:t>Robyn HIERSE (Mrs.), Scientific Technician, Department of Agriculture, Forestry &amp; Fisheries, Private Bag X5044, Stellenbosch 7599</w:t>
            </w:r>
            <w:r w:rsidRPr="008219FE">
              <w:rPr>
                <w:lang w:val="en-US"/>
              </w:rPr>
              <w:t xml:space="preserve"> </w:t>
            </w:r>
            <w:r w:rsidRPr="008219FE">
              <w:rPr>
                <w:lang w:val="en-US"/>
              </w:rPr>
              <w:br/>
              <w:t xml:space="preserve">(tel.:+27 21 809 1655  fax: +27 21 887 2264  e-mail: </w:t>
            </w:r>
            <w:hyperlink r:id="rId14" w:history="1">
              <w:r w:rsidRPr="008219FE">
                <w:rPr>
                  <w:rStyle w:val="Hyperlink"/>
                  <w:lang w:val="en-US"/>
                </w:rPr>
                <w:t>RobynH@nda.agric.za</w:t>
              </w:r>
            </w:hyperlink>
            <w:r w:rsidRPr="008219FE">
              <w:rPr>
                <w:lang w:val="en-US"/>
              </w:rPr>
              <w:t>)</w:t>
            </w:r>
          </w:p>
        </w:tc>
      </w:tr>
      <w:tr w:rsidR="008219FE" w:rsidRPr="00B90020" w:rsidTr="00CA7B3A">
        <w:trPr>
          <w:cantSplit/>
        </w:trPr>
        <w:tc>
          <w:tcPr>
            <w:tcW w:w="1641" w:type="dxa"/>
          </w:tcPr>
          <w:p w:rsidR="008219FE" w:rsidRPr="00B90020" w:rsidRDefault="008219FE" w:rsidP="00CA7B3A">
            <w:pPr>
              <w:pStyle w:val="pldetails"/>
              <w:jc w:val="center"/>
              <w:rPr>
                <w:snapToGrid/>
              </w:rPr>
            </w:pPr>
            <w:r>
              <w:rPr>
                <w:snapToGrid/>
              </w:rPr>
              <w:drawing>
                <wp:inline distT="0" distB="0" distL="0" distR="0" wp14:anchorId="6046218E" wp14:editId="7D823F2A">
                  <wp:extent cx="695325" cy="869156"/>
                  <wp:effectExtent l="0" t="0" r="0" b="7620"/>
                  <wp:docPr id="23" name="Picture 23" descr="N:\AppDocMXP\MDCS\Pictures\6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pDocMXP\MDCS\Pictures\668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5325" cy="869156"/>
                          </a:xfrm>
                          <a:prstGeom prst="rect">
                            <a:avLst/>
                          </a:prstGeom>
                          <a:noFill/>
                          <a:ln>
                            <a:noFill/>
                          </a:ln>
                        </pic:spPr>
                      </pic:pic>
                    </a:graphicData>
                  </a:graphic>
                </wp:inline>
              </w:drawing>
            </w:r>
          </w:p>
        </w:tc>
        <w:tc>
          <w:tcPr>
            <w:tcW w:w="8241" w:type="dxa"/>
            <w:gridSpan w:val="3"/>
          </w:tcPr>
          <w:p w:rsidR="008219FE" w:rsidRPr="008219FE" w:rsidRDefault="008219FE" w:rsidP="00CA7B3A">
            <w:pPr>
              <w:pStyle w:val="pldetails"/>
              <w:rPr>
                <w:rFonts w:cs="Arial"/>
                <w:color w:val="000000"/>
                <w:lang w:val="en-US"/>
              </w:rPr>
            </w:pPr>
            <w:r w:rsidRPr="008219FE">
              <w:rPr>
                <w:rFonts w:cs="Arial"/>
                <w:color w:val="000000"/>
                <w:lang w:val="en-US"/>
              </w:rPr>
              <w:t>Mrs. Carensa PETZER (Mrs.), Control Scientific Technician Production, Directorate Genetic Resources, National Department of Agriculture, Private Bag X 5044, Stellenbosch 7599</w:t>
            </w:r>
            <w:r w:rsidRPr="008219FE">
              <w:rPr>
                <w:rFonts w:cs="Arial"/>
                <w:color w:val="000000"/>
                <w:lang w:val="en-US"/>
              </w:rPr>
              <w:br/>
              <w:t xml:space="preserve">(tel.: +27 21 809 1653   </w:t>
            </w:r>
            <w:r w:rsidRPr="008219FE">
              <w:rPr>
                <w:lang w:val="en-US"/>
              </w:rPr>
              <w:t xml:space="preserve">fax: +27 21 887 2264  </w:t>
            </w:r>
            <w:r w:rsidRPr="008219FE">
              <w:rPr>
                <w:rFonts w:cs="Arial"/>
                <w:color w:val="000000"/>
                <w:lang w:val="en-US"/>
              </w:rPr>
              <w:t xml:space="preserve"> e-mail: </w:t>
            </w:r>
            <w:hyperlink r:id="rId16" w:history="1">
              <w:r w:rsidRPr="008219FE">
                <w:rPr>
                  <w:rStyle w:val="Hyperlink"/>
                  <w:rFonts w:cs="Arial"/>
                  <w:lang w:val="en-US"/>
                </w:rPr>
                <w:t>CarensaP@nda.agric.za</w:t>
              </w:r>
            </w:hyperlink>
            <w:r w:rsidRPr="008219FE">
              <w:rPr>
                <w:rFonts w:cs="Arial"/>
                <w:color w:val="000000"/>
                <w:lang w:val="en-US"/>
              </w:rPr>
              <w:t>)</w:t>
            </w:r>
          </w:p>
        </w:tc>
      </w:tr>
      <w:tr w:rsidR="008219FE" w:rsidRPr="00B90020" w:rsidTr="00CA7B3A">
        <w:trPr>
          <w:cantSplit/>
        </w:trPr>
        <w:tc>
          <w:tcPr>
            <w:tcW w:w="9882" w:type="dxa"/>
            <w:gridSpan w:val="4"/>
          </w:tcPr>
          <w:p w:rsidR="008219FE" w:rsidRPr="00B90020" w:rsidRDefault="008219FE" w:rsidP="00CA7B3A">
            <w:pPr>
              <w:pStyle w:val="plcountry"/>
            </w:pPr>
            <w:r w:rsidRPr="00B90020">
              <w:rPr>
                <w:lang w:val="de-CH"/>
              </w:rPr>
              <w:t>ALLEMAGNE / GERMANY / DEUTSCHLAND / ALEMANIA</w:t>
            </w:r>
          </w:p>
        </w:tc>
      </w:tr>
      <w:tr w:rsidR="008219FE" w:rsidRPr="00D37446" w:rsidTr="00CA7B3A">
        <w:trPr>
          <w:cantSplit/>
        </w:trPr>
        <w:tc>
          <w:tcPr>
            <w:tcW w:w="1641" w:type="dxa"/>
          </w:tcPr>
          <w:p w:rsidR="008219FE" w:rsidRPr="00B90020" w:rsidRDefault="008219FE" w:rsidP="00CA7B3A">
            <w:pPr>
              <w:pStyle w:val="pldetails"/>
              <w:jc w:val="center"/>
            </w:pPr>
            <w:r w:rsidRPr="00B90020">
              <w:rPr>
                <w:snapToGrid/>
              </w:rPr>
              <w:drawing>
                <wp:inline distT="0" distB="0" distL="0" distR="0" wp14:anchorId="08BE34C2" wp14:editId="03FAABC1">
                  <wp:extent cx="657225" cy="800100"/>
                  <wp:effectExtent l="0" t="0" r="9525" b="0"/>
                  <wp:docPr id="76" name="Picture 76" descr="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7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7225" cy="800100"/>
                          </a:xfrm>
                          <a:prstGeom prst="rect">
                            <a:avLst/>
                          </a:prstGeom>
                          <a:noFill/>
                          <a:ln>
                            <a:noFill/>
                          </a:ln>
                        </pic:spPr>
                      </pic:pic>
                    </a:graphicData>
                  </a:graphic>
                </wp:inline>
              </w:drawing>
            </w:r>
          </w:p>
        </w:tc>
        <w:tc>
          <w:tcPr>
            <w:tcW w:w="8241" w:type="dxa"/>
            <w:gridSpan w:val="3"/>
          </w:tcPr>
          <w:p w:rsidR="008219FE" w:rsidRPr="00B90020" w:rsidRDefault="008219FE" w:rsidP="00CA7B3A">
            <w:pPr>
              <w:pStyle w:val="pldetails"/>
              <w:rPr>
                <w:lang w:val="de-CH"/>
              </w:rPr>
            </w:pPr>
            <w:r w:rsidRPr="00B90020">
              <w:rPr>
                <w:lang w:val="de-CH"/>
              </w:rPr>
              <w:t xml:space="preserve">Beate RÜCKER (Mrs.), Abteilungsleiterin Registerprüfung, Bundessortenamt, Osterfelddamm 80, Postfach 61 04 40, 30627 Hannover  </w:t>
            </w:r>
            <w:r w:rsidRPr="00B90020">
              <w:rPr>
                <w:lang w:val="de-CH"/>
              </w:rPr>
              <w:br/>
            </w:r>
            <w:r w:rsidRPr="00B90020">
              <w:rPr>
                <w:spacing w:val="-4"/>
                <w:lang w:val="de-CH"/>
              </w:rPr>
              <w:t xml:space="preserve">(tel.:+49 511 95665639  fax: +49 511 95669600  e-mail: </w:t>
            </w:r>
            <w:hyperlink r:id="rId18" w:history="1">
              <w:r w:rsidRPr="003C3732">
                <w:rPr>
                  <w:rStyle w:val="Hyperlink"/>
                  <w:spacing w:val="-4"/>
                  <w:lang w:val="de-CH"/>
                </w:rPr>
                <w:t>beate.ruecker@bundessortenamt.de</w:t>
              </w:r>
            </w:hyperlink>
            <w:r w:rsidRPr="00B90020">
              <w:rPr>
                <w:spacing w:val="-4"/>
                <w:lang w:val="de-CH"/>
              </w:rPr>
              <w:t>)</w:t>
            </w:r>
          </w:p>
        </w:tc>
      </w:tr>
      <w:tr w:rsidR="008219FE" w:rsidRPr="00B90020" w:rsidTr="00CA7B3A">
        <w:trPr>
          <w:cantSplit/>
        </w:trPr>
        <w:tc>
          <w:tcPr>
            <w:tcW w:w="9882" w:type="dxa"/>
            <w:gridSpan w:val="4"/>
          </w:tcPr>
          <w:p w:rsidR="008219FE" w:rsidRPr="00B90020" w:rsidRDefault="008219FE" w:rsidP="00CA7B3A">
            <w:pPr>
              <w:pStyle w:val="plcountry"/>
            </w:pPr>
            <w:r w:rsidRPr="00B90020">
              <w:rPr>
                <w:color w:val="000000"/>
              </w:rPr>
              <w:t>ARGENTINE / ARGENTINA / ARGENTINIEN / ARGENTINA</w:t>
            </w:r>
          </w:p>
        </w:tc>
      </w:tr>
      <w:tr w:rsidR="008219FE" w:rsidRPr="00D37446" w:rsidTr="00CA7B3A">
        <w:trPr>
          <w:cantSplit/>
        </w:trPr>
        <w:tc>
          <w:tcPr>
            <w:tcW w:w="1641" w:type="dxa"/>
          </w:tcPr>
          <w:p w:rsidR="008219FE" w:rsidRPr="00B90020" w:rsidRDefault="008219FE" w:rsidP="00CA7B3A">
            <w:pPr>
              <w:pStyle w:val="pldetails"/>
              <w:jc w:val="center"/>
            </w:pPr>
            <w:r w:rsidRPr="00B90020">
              <w:rPr>
                <w:snapToGrid/>
              </w:rPr>
              <w:drawing>
                <wp:inline distT="0" distB="0" distL="0" distR="0" wp14:anchorId="429BC435" wp14:editId="6CC30ED3">
                  <wp:extent cx="676275" cy="8191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8241" w:type="dxa"/>
            <w:gridSpan w:val="3"/>
          </w:tcPr>
          <w:p w:rsidR="008219FE" w:rsidRPr="008219FE" w:rsidRDefault="008219FE" w:rsidP="00CA7B3A">
            <w:pPr>
              <w:pStyle w:val="pldetails"/>
              <w:rPr>
                <w:lang w:val="es-ES"/>
              </w:rPr>
            </w:pPr>
            <w:r w:rsidRPr="008219FE">
              <w:rPr>
                <w:lang w:val="es-ES"/>
              </w:rPr>
              <w:t xml:space="preserve">Carmen Amelia M. GIANNI (Sra.), Coordinadora de Propiedad Intelectual / Recursos Fitogenéticos, Instituto Nacional de Semillas (INASE), Venezuela 162, 1063 Buenos Aires  (tel.: +54 11 32205414  e-mail: </w:t>
            </w:r>
            <w:hyperlink r:id="rId20" w:history="1">
              <w:r w:rsidRPr="008219FE">
                <w:rPr>
                  <w:rStyle w:val="Hyperlink"/>
                  <w:lang w:val="es-ES"/>
                </w:rPr>
                <w:t>cgianni@inase.gov.ar</w:t>
              </w:r>
            </w:hyperlink>
            <w:r w:rsidRPr="008219FE">
              <w:rPr>
                <w:lang w:val="es-ES"/>
              </w:rPr>
              <w:t xml:space="preserve">) </w:t>
            </w:r>
          </w:p>
        </w:tc>
      </w:tr>
      <w:tr w:rsidR="008219FE" w:rsidRPr="00D37446" w:rsidTr="00CA7B3A">
        <w:trPr>
          <w:cantSplit/>
        </w:trPr>
        <w:tc>
          <w:tcPr>
            <w:tcW w:w="1641" w:type="dxa"/>
          </w:tcPr>
          <w:p w:rsidR="008219FE" w:rsidRPr="00B90020" w:rsidRDefault="008219FE" w:rsidP="00CA7B3A">
            <w:pPr>
              <w:pStyle w:val="pldetails"/>
              <w:jc w:val="center"/>
              <w:rPr>
                <w:snapToGrid/>
              </w:rPr>
            </w:pPr>
            <w:r w:rsidRPr="00B90020">
              <w:rPr>
                <w:rFonts w:cs="Arial"/>
                <w:snapToGrid/>
              </w:rPr>
              <w:drawing>
                <wp:inline distT="0" distB="0" distL="0" distR="0" wp14:anchorId="121CB23C" wp14:editId="71EE6BC1">
                  <wp:extent cx="657225" cy="857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steros.jp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661985" cy="863459"/>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219FE" w:rsidRPr="008219FE" w:rsidRDefault="008219FE" w:rsidP="00CA7B3A">
            <w:pPr>
              <w:pStyle w:val="pldetails"/>
              <w:rPr>
                <w:lang w:val="es-ES"/>
              </w:rPr>
            </w:pPr>
            <w:r w:rsidRPr="008219FE">
              <w:rPr>
                <w:rFonts w:cs="Arial"/>
                <w:color w:val="000000"/>
                <w:lang w:val="es-ES"/>
              </w:rPr>
              <w:t xml:space="preserve">Alberto BALLESTEROS, Examiner for Cereal, Cotton and Forage Crops/Examinador técnico, Registro de Variedades, Instituto Nacional de Semillas (INASE), Venezuela 162, 3 piso, of. 347, 1063 Buenos Aires  </w:t>
            </w:r>
            <w:r w:rsidRPr="008219FE">
              <w:rPr>
                <w:rFonts w:cs="Arial"/>
                <w:color w:val="000000"/>
                <w:lang w:val="es-ES"/>
              </w:rPr>
              <w:br/>
              <w:t xml:space="preserve">(tel.: +54 11 3220 5424  fax: +54 11 4349 2444  e-mail: </w:t>
            </w:r>
            <w:hyperlink r:id="rId22" w:history="1">
              <w:r w:rsidRPr="008219FE">
                <w:rPr>
                  <w:rStyle w:val="Hyperlink"/>
                  <w:rFonts w:cs="Arial"/>
                  <w:lang w:val="es-ES"/>
                </w:rPr>
                <w:t>aballesteros@inase.gov.ar</w:t>
              </w:r>
            </w:hyperlink>
            <w:r w:rsidRPr="008219FE">
              <w:rPr>
                <w:rFonts w:cs="Arial"/>
                <w:color w:val="000000"/>
                <w:lang w:val="es-ES"/>
              </w:rPr>
              <w:t xml:space="preserve">) </w:t>
            </w:r>
          </w:p>
        </w:tc>
      </w:tr>
      <w:tr w:rsidR="008219FE" w:rsidRPr="00B90020" w:rsidTr="00CA7B3A">
        <w:trPr>
          <w:cantSplit/>
        </w:trPr>
        <w:tc>
          <w:tcPr>
            <w:tcW w:w="9882" w:type="dxa"/>
            <w:gridSpan w:val="4"/>
          </w:tcPr>
          <w:p w:rsidR="008219FE" w:rsidRPr="00B90020" w:rsidRDefault="008219FE" w:rsidP="00CA7B3A">
            <w:pPr>
              <w:pStyle w:val="plcountry"/>
            </w:pPr>
            <w:r w:rsidRPr="00B90020">
              <w:lastRenderedPageBreak/>
              <w:t>AUSTRALIE / AUSTRALIA / AUSTRALIEN / AUSTRALIA</w:t>
            </w:r>
          </w:p>
        </w:tc>
      </w:tr>
      <w:tr w:rsidR="008219FE" w:rsidRPr="00B90020" w:rsidTr="00CA7B3A">
        <w:trPr>
          <w:cantSplit/>
        </w:trPr>
        <w:tc>
          <w:tcPr>
            <w:tcW w:w="1641" w:type="dxa"/>
          </w:tcPr>
          <w:p w:rsidR="008219FE" w:rsidRPr="00B90020" w:rsidRDefault="008219FE" w:rsidP="00CA7B3A">
            <w:pPr>
              <w:pStyle w:val="pldetails"/>
              <w:jc w:val="center"/>
              <w:rPr>
                <w:lang w:val="de-CH"/>
              </w:rPr>
            </w:pPr>
            <w:r w:rsidRPr="00B90020">
              <w:rPr>
                <w:snapToGrid/>
              </w:rPr>
              <w:drawing>
                <wp:inline distT="0" distB="0" distL="0" distR="0" wp14:anchorId="62A8C1A6" wp14:editId="7F19E4ED">
                  <wp:extent cx="647700" cy="9239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 cy="923925"/>
                          </a:xfrm>
                          <a:prstGeom prst="rect">
                            <a:avLst/>
                          </a:prstGeom>
                          <a:noFill/>
                          <a:ln>
                            <a:noFill/>
                          </a:ln>
                        </pic:spPr>
                      </pic:pic>
                    </a:graphicData>
                  </a:graphic>
                </wp:inline>
              </w:drawing>
            </w:r>
          </w:p>
        </w:tc>
        <w:tc>
          <w:tcPr>
            <w:tcW w:w="8241" w:type="dxa"/>
            <w:gridSpan w:val="3"/>
          </w:tcPr>
          <w:p w:rsidR="008219FE" w:rsidRPr="008219FE" w:rsidRDefault="008219FE" w:rsidP="00CA7B3A">
            <w:pPr>
              <w:pStyle w:val="pldetails"/>
              <w:rPr>
                <w:lang w:val="en-US"/>
              </w:rPr>
            </w:pPr>
            <w:r w:rsidRPr="008219FE">
              <w:rPr>
                <w:lang w:val="en-US"/>
              </w:rPr>
              <w:t xml:space="preserve">Nik HULSE, Senior Examiner of PBR, Plant Breeder's Rights Office, IP Australia, 47 Bowes Street, Phillip ACT 2606 </w:t>
            </w:r>
            <w:r w:rsidRPr="008219FE">
              <w:rPr>
                <w:lang w:val="en-US"/>
              </w:rPr>
              <w:br/>
              <w:t xml:space="preserve">(tel.:+61 2 6283 7982  fax: +61 2 6283 7999  e-mail: </w:t>
            </w:r>
            <w:hyperlink r:id="rId24" w:history="1">
              <w:r w:rsidRPr="008219FE">
                <w:rPr>
                  <w:rStyle w:val="Hyperlink"/>
                  <w:lang w:val="en-US"/>
                </w:rPr>
                <w:t>nik.hulse@ipaustralia.gov.au</w:t>
              </w:r>
            </w:hyperlink>
            <w:r w:rsidRPr="008219FE">
              <w:rPr>
                <w:lang w:val="en-US"/>
              </w:rPr>
              <w:t xml:space="preserve">) </w:t>
            </w:r>
          </w:p>
        </w:tc>
      </w:tr>
      <w:tr w:rsidR="008219FE" w:rsidRPr="00B90020" w:rsidTr="00CA7B3A">
        <w:trPr>
          <w:cantSplit/>
        </w:trPr>
        <w:tc>
          <w:tcPr>
            <w:tcW w:w="9882" w:type="dxa"/>
            <w:gridSpan w:val="4"/>
          </w:tcPr>
          <w:p w:rsidR="008219FE" w:rsidRPr="00B90020" w:rsidRDefault="008219FE" w:rsidP="00CA7B3A">
            <w:pPr>
              <w:pStyle w:val="plcountry"/>
              <w:rPr>
                <w:lang w:val="de-CH"/>
              </w:rPr>
            </w:pPr>
            <w:r w:rsidRPr="00B90020">
              <w:rPr>
                <w:lang w:val="de-CH"/>
              </w:rPr>
              <w:t>AUTRICHE / AUSTRIA / ÖSTERREICH / AUSTRIA</w:t>
            </w:r>
          </w:p>
        </w:tc>
      </w:tr>
      <w:tr w:rsidR="008219FE" w:rsidRPr="00D37446" w:rsidTr="00CA7B3A">
        <w:trPr>
          <w:cantSplit/>
        </w:trPr>
        <w:tc>
          <w:tcPr>
            <w:tcW w:w="1641" w:type="dxa"/>
          </w:tcPr>
          <w:p w:rsidR="008219FE" w:rsidRPr="00B90020" w:rsidRDefault="008219FE" w:rsidP="00CA7B3A">
            <w:pPr>
              <w:pStyle w:val="pldetails"/>
              <w:jc w:val="center"/>
            </w:pPr>
            <w:r w:rsidRPr="00B90020">
              <w:rPr>
                <w:snapToGrid/>
              </w:rPr>
              <w:drawing>
                <wp:inline distT="0" distB="0" distL="0" distR="0" wp14:anchorId="1F706052" wp14:editId="352BE5F5">
                  <wp:extent cx="514350" cy="676275"/>
                  <wp:effectExtent l="0" t="0" r="0" b="9525"/>
                  <wp:docPr id="73" name="Picture 73" descr="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7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4350" cy="676275"/>
                          </a:xfrm>
                          <a:prstGeom prst="rect">
                            <a:avLst/>
                          </a:prstGeom>
                          <a:noFill/>
                          <a:ln>
                            <a:noFill/>
                          </a:ln>
                        </pic:spPr>
                      </pic:pic>
                    </a:graphicData>
                  </a:graphic>
                </wp:inline>
              </w:drawing>
            </w:r>
          </w:p>
        </w:tc>
        <w:tc>
          <w:tcPr>
            <w:tcW w:w="8241" w:type="dxa"/>
            <w:gridSpan w:val="3"/>
          </w:tcPr>
          <w:p w:rsidR="008219FE" w:rsidRPr="00B90020" w:rsidRDefault="008219FE" w:rsidP="00CA7B3A">
            <w:pPr>
              <w:pStyle w:val="pldetails"/>
              <w:rPr>
                <w:lang w:val="de-CH"/>
              </w:rPr>
            </w:pPr>
            <w:r w:rsidRPr="00B90020">
              <w:rPr>
                <w:rFonts w:cs="Arial"/>
                <w:color w:val="000000"/>
              </w:rPr>
              <w:t xml:space="preserve">Barbara FÜRNWEGER (Frau), Leiterin, Abteilung Sortenschutz und Registerprüfung, Institut für Saat- und Pflanzgut, Pflanzenschutzdienst und Bienen, Österreichische Agentur für Gesundheit und Ernährungssicherheit GmbH, Spargelfeldstrasse 191, A-1220 Wien  </w:t>
            </w:r>
            <w:r w:rsidRPr="00B90020">
              <w:rPr>
                <w:rFonts w:cs="Arial"/>
                <w:color w:val="000000"/>
              </w:rPr>
              <w:br/>
              <w:t xml:space="preserve">(tel.: +43 50 555 34910  fax: +43 50 555 34808  e-mail: </w:t>
            </w:r>
            <w:hyperlink r:id="rId26" w:history="1">
              <w:r w:rsidRPr="003C3732">
                <w:rPr>
                  <w:rStyle w:val="Hyperlink"/>
                  <w:rFonts w:cs="Arial"/>
                </w:rPr>
                <w:t>barbara.fuernweger@ages.at</w:t>
              </w:r>
            </w:hyperlink>
            <w:r w:rsidRPr="00B90020">
              <w:rPr>
                <w:rFonts w:cs="Arial"/>
                <w:color w:val="000000"/>
              </w:rPr>
              <w:t>)</w:t>
            </w:r>
            <w:r>
              <w:rPr>
                <w:rFonts w:cs="Arial"/>
                <w:color w:val="000000"/>
              </w:rPr>
              <w:t xml:space="preserve"> </w:t>
            </w:r>
          </w:p>
        </w:tc>
      </w:tr>
      <w:tr w:rsidR="008219FE" w:rsidRPr="00B90020" w:rsidTr="00CA7B3A">
        <w:trPr>
          <w:cantSplit/>
        </w:trPr>
        <w:tc>
          <w:tcPr>
            <w:tcW w:w="9882" w:type="dxa"/>
            <w:gridSpan w:val="4"/>
          </w:tcPr>
          <w:p w:rsidR="008219FE" w:rsidRPr="00B90020" w:rsidRDefault="008219FE" w:rsidP="00CA7B3A">
            <w:pPr>
              <w:pStyle w:val="plcountry"/>
              <w:rPr>
                <w:lang w:val="de-CH"/>
              </w:rPr>
            </w:pPr>
            <w:r w:rsidRPr="00B90020">
              <w:rPr>
                <w:lang w:val="de-CH"/>
              </w:rPr>
              <w:t>BRÉSIL / BRAZIL / BRASILIEN / BRASIL</w:t>
            </w:r>
          </w:p>
        </w:tc>
      </w:tr>
      <w:tr w:rsidR="008219FE" w:rsidRPr="00B90020" w:rsidTr="00CA7B3A">
        <w:trPr>
          <w:cantSplit/>
        </w:trPr>
        <w:tc>
          <w:tcPr>
            <w:tcW w:w="1641" w:type="dxa"/>
          </w:tcPr>
          <w:p w:rsidR="008219FE" w:rsidRPr="00B90020" w:rsidRDefault="008219FE" w:rsidP="00CA7B3A">
            <w:pPr>
              <w:pStyle w:val="pldetails"/>
              <w:keepNext/>
              <w:jc w:val="center"/>
            </w:pPr>
            <w:r w:rsidRPr="00B90020">
              <w:rPr>
                <w:snapToGrid/>
              </w:rPr>
              <w:drawing>
                <wp:inline distT="0" distB="0" distL="0" distR="0" wp14:anchorId="7021BC5F" wp14:editId="59447695">
                  <wp:extent cx="571500" cy="723900"/>
                  <wp:effectExtent l="0" t="0" r="0" b="0"/>
                  <wp:docPr id="72" name="Picture 72"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4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241" w:type="dxa"/>
            <w:gridSpan w:val="3"/>
          </w:tcPr>
          <w:p w:rsidR="008219FE" w:rsidRPr="00B90020" w:rsidRDefault="008219FE" w:rsidP="00CA7B3A">
            <w:pPr>
              <w:pStyle w:val="pldetails"/>
              <w:keepNext/>
              <w:rPr>
                <w:lang w:val="de-CH"/>
              </w:rPr>
            </w:pPr>
            <w:r w:rsidRPr="008219FE">
              <w:rPr>
                <w:rFonts w:cs="Arial"/>
                <w:color w:val="000000"/>
                <w:lang w:val="es-ES"/>
              </w:rPr>
              <w:t xml:space="preserve">Fabrício SANTANA SANTOS, Coordinator, National Plant Variety Protection Office (SNPC), Esplanada dos Ministerios, Bloco ‘D’, Anexo A, Sala 250, CEP 70043-900 Brasilia , D.F. </w:t>
            </w:r>
            <w:r w:rsidRPr="008219FE">
              <w:rPr>
                <w:rFonts w:cs="Arial"/>
                <w:color w:val="000000"/>
                <w:lang w:val="es-ES"/>
              </w:rPr>
              <w:br/>
            </w:r>
            <w:r w:rsidRPr="00B90020">
              <w:rPr>
                <w:rFonts w:cs="Arial"/>
                <w:color w:val="000000"/>
                <w:spacing w:val="-2"/>
              </w:rPr>
              <w:t xml:space="preserve">(tel.: +55 61 3218 2923  fax: +55 61 3224 2842  e-mail: </w:t>
            </w:r>
            <w:hyperlink r:id="rId28" w:history="1">
              <w:r w:rsidRPr="003C3732">
                <w:rPr>
                  <w:rStyle w:val="Hyperlink"/>
                  <w:rFonts w:cs="Arial"/>
                  <w:spacing w:val="-2"/>
                </w:rPr>
                <w:t>fabricio.santos@agricultura.gov.br</w:t>
              </w:r>
            </w:hyperlink>
            <w:r w:rsidRPr="00B90020">
              <w:rPr>
                <w:rFonts w:cs="Arial"/>
                <w:color w:val="000000"/>
                <w:spacing w:val="-2"/>
              </w:rPr>
              <w:t>)</w:t>
            </w:r>
            <w:r>
              <w:rPr>
                <w:rFonts w:cs="Arial"/>
                <w:color w:val="000000"/>
                <w:spacing w:val="-2"/>
              </w:rPr>
              <w:t xml:space="preserve"> </w:t>
            </w:r>
          </w:p>
        </w:tc>
      </w:tr>
      <w:tr w:rsidR="008219FE" w:rsidRPr="00B90020" w:rsidTr="00CA7B3A">
        <w:trPr>
          <w:cantSplit/>
        </w:trPr>
        <w:tc>
          <w:tcPr>
            <w:tcW w:w="9882" w:type="dxa"/>
            <w:gridSpan w:val="4"/>
          </w:tcPr>
          <w:p w:rsidR="008219FE" w:rsidRPr="00B90020" w:rsidRDefault="008219FE" w:rsidP="00CA7B3A">
            <w:pPr>
              <w:pStyle w:val="plcountry"/>
              <w:rPr>
                <w:lang w:val="pt-BR"/>
              </w:rPr>
            </w:pPr>
            <w:r w:rsidRPr="00B90020">
              <w:rPr>
                <w:lang w:val="pt-BR"/>
              </w:rPr>
              <w:t>CANADA / CANADA / KANADA / CANADÁ</w:t>
            </w:r>
          </w:p>
        </w:tc>
      </w:tr>
      <w:tr w:rsidR="008219FE" w:rsidRPr="00B90020" w:rsidTr="00CA7B3A">
        <w:trPr>
          <w:cantSplit/>
        </w:trPr>
        <w:tc>
          <w:tcPr>
            <w:tcW w:w="1641" w:type="dxa"/>
          </w:tcPr>
          <w:p w:rsidR="008219FE" w:rsidRPr="00B90020" w:rsidRDefault="008219FE" w:rsidP="00CA7B3A">
            <w:pPr>
              <w:pStyle w:val="pldetails"/>
              <w:jc w:val="center"/>
            </w:pPr>
            <w:r w:rsidRPr="00B90020">
              <w:rPr>
                <w:snapToGrid/>
              </w:rPr>
              <w:drawing>
                <wp:inline distT="0" distB="0" distL="0" distR="0" wp14:anchorId="32860586" wp14:editId="5A8EC5E3">
                  <wp:extent cx="666750" cy="9525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8241" w:type="dxa"/>
            <w:gridSpan w:val="3"/>
          </w:tcPr>
          <w:p w:rsidR="008219FE" w:rsidRPr="008219FE" w:rsidRDefault="008219FE" w:rsidP="00CA7B3A">
            <w:pPr>
              <w:pStyle w:val="pldetails"/>
              <w:rPr>
                <w:lang w:val="en-US"/>
              </w:rPr>
            </w:pPr>
            <w:r w:rsidRPr="008219FE">
              <w:rPr>
                <w:rFonts w:cs="Arial"/>
                <w:color w:val="000000"/>
                <w:lang w:val="en-US"/>
              </w:rPr>
              <w:t xml:space="preserve">Anthony PARKER, Commissioner, Plant Breeders’ Rights Office, Canadian Food Inspection Agency (CFIA), 59, Camelot Drive, Ottawa Ontario K1A 0Y9 </w:t>
            </w:r>
            <w:r w:rsidRPr="008219FE">
              <w:rPr>
                <w:rFonts w:cs="Arial"/>
                <w:color w:val="000000"/>
                <w:lang w:val="en-US"/>
              </w:rPr>
              <w:br/>
              <w:t xml:space="preserve">(tel.: +1 613 7737188  fax: +1 613 7737261  e-mail: </w:t>
            </w:r>
            <w:hyperlink r:id="rId30" w:history="1">
              <w:r w:rsidRPr="008219FE">
                <w:rPr>
                  <w:rStyle w:val="Hyperlink"/>
                  <w:rFonts w:cs="Arial"/>
                  <w:lang w:val="en-US"/>
                </w:rPr>
                <w:t>anthony.parker@inspection.gc.ca</w:t>
              </w:r>
            </w:hyperlink>
            <w:r w:rsidRPr="008219FE">
              <w:rPr>
                <w:rFonts w:cs="Arial"/>
                <w:color w:val="000000"/>
                <w:lang w:val="en-US"/>
              </w:rPr>
              <w:t xml:space="preserve">) </w:t>
            </w:r>
          </w:p>
        </w:tc>
      </w:tr>
      <w:tr w:rsidR="008219FE" w:rsidRPr="00B90020" w:rsidTr="00CA7B3A">
        <w:trPr>
          <w:cantSplit/>
        </w:trPr>
        <w:tc>
          <w:tcPr>
            <w:tcW w:w="9882" w:type="dxa"/>
            <w:gridSpan w:val="4"/>
          </w:tcPr>
          <w:p w:rsidR="008219FE" w:rsidRPr="00B90020" w:rsidRDefault="008219FE" w:rsidP="00CA7B3A">
            <w:pPr>
              <w:pStyle w:val="plcountry"/>
            </w:pPr>
            <w:r w:rsidRPr="00B90020">
              <w:rPr>
                <w:lang w:val="pt-BR"/>
              </w:rPr>
              <w:t>CHILI / CHILE / CHILE / CHILE</w:t>
            </w:r>
          </w:p>
        </w:tc>
      </w:tr>
      <w:tr w:rsidR="008219FE" w:rsidRPr="00D37446" w:rsidTr="00CA7B3A">
        <w:trPr>
          <w:cantSplit/>
        </w:trPr>
        <w:tc>
          <w:tcPr>
            <w:tcW w:w="1641" w:type="dxa"/>
          </w:tcPr>
          <w:p w:rsidR="008219FE" w:rsidRPr="00B90020" w:rsidRDefault="008219FE" w:rsidP="00CA7B3A">
            <w:pPr>
              <w:pStyle w:val="pldetails"/>
              <w:jc w:val="center"/>
            </w:pPr>
            <w:r w:rsidRPr="00B90020">
              <w:rPr>
                <w:snapToGrid/>
              </w:rPr>
              <w:drawing>
                <wp:inline distT="0" distB="0" distL="0" distR="0" wp14:anchorId="324A77FF" wp14:editId="6DEA4601">
                  <wp:extent cx="714375" cy="9144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inline>
              </w:drawing>
            </w:r>
          </w:p>
        </w:tc>
        <w:tc>
          <w:tcPr>
            <w:tcW w:w="8241" w:type="dxa"/>
            <w:gridSpan w:val="3"/>
          </w:tcPr>
          <w:p w:rsidR="008219FE" w:rsidRPr="00B90020" w:rsidRDefault="008219FE" w:rsidP="00CA7B3A">
            <w:pPr>
              <w:pStyle w:val="pldetails"/>
              <w:rPr>
                <w:lang w:val="es-AR"/>
              </w:rPr>
            </w:pPr>
            <w:r w:rsidRPr="008219FE">
              <w:rPr>
                <w:rFonts w:cs="Arial"/>
                <w:color w:val="000000"/>
                <w:lang w:val="es-ES"/>
              </w:rPr>
              <w:t xml:space="preserve">Manuel TORO UGALDE, Jefe Subdepartamento, Registro de Variedades Protegidas, División Semillas, Servicio Agrícola y Ganadero (SAG), Paseo Bulnes 140, piso 2, 1167-21 Santiago de Chile  </w:t>
            </w:r>
            <w:r w:rsidRPr="008219FE">
              <w:rPr>
                <w:rFonts w:cs="Arial"/>
                <w:color w:val="000000"/>
                <w:lang w:val="es-ES"/>
              </w:rPr>
              <w:br/>
              <w:t xml:space="preserve">(tel.: +562 23451561 ext 3063  fax: +56 2 6972179  e-mail: </w:t>
            </w:r>
            <w:hyperlink r:id="rId32" w:history="1">
              <w:r w:rsidRPr="008219FE">
                <w:rPr>
                  <w:rStyle w:val="Hyperlink"/>
                  <w:rFonts w:cs="Arial"/>
                  <w:lang w:val="es-ES"/>
                </w:rPr>
                <w:t>manuel.toro@sag.gob.cl</w:t>
              </w:r>
            </w:hyperlink>
            <w:r w:rsidRPr="008219FE">
              <w:rPr>
                <w:rFonts w:cs="Arial"/>
                <w:color w:val="000000"/>
                <w:lang w:val="es-ES"/>
              </w:rPr>
              <w:t xml:space="preserve">) </w:t>
            </w:r>
          </w:p>
        </w:tc>
      </w:tr>
      <w:tr w:rsidR="008219FE" w:rsidRPr="00D37446" w:rsidTr="00CA7B3A">
        <w:trPr>
          <w:cantSplit/>
        </w:trPr>
        <w:tc>
          <w:tcPr>
            <w:tcW w:w="1641" w:type="dxa"/>
          </w:tcPr>
          <w:p w:rsidR="008219FE" w:rsidRPr="008219FE" w:rsidRDefault="008219FE" w:rsidP="00CA7B3A">
            <w:pPr>
              <w:pStyle w:val="pldetails"/>
              <w:jc w:val="center"/>
              <w:rPr>
                <w:snapToGrid/>
                <w:lang w:val="es-ES"/>
              </w:rPr>
            </w:pPr>
          </w:p>
          <w:p w:rsidR="008219FE" w:rsidRPr="008219FE" w:rsidRDefault="008219FE" w:rsidP="00CA7B3A">
            <w:pPr>
              <w:pStyle w:val="pldetails"/>
              <w:jc w:val="center"/>
              <w:rPr>
                <w:snapToGrid/>
                <w:lang w:val="es-ES"/>
              </w:rPr>
            </w:pPr>
          </w:p>
          <w:p w:rsidR="008219FE" w:rsidRPr="008219FE" w:rsidRDefault="008219FE" w:rsidP="00CA7B3A">
            <w:pPr>
              <w:pStyle w:val="pldetails"/>
              <w:jc w:val="center"/>
              <w:rPr>
                <w:snapToGrid/>
                <w:lang w:val="es-ES"/>
              </w:rPr>
            </w:pPr>
          </w:p>
        </w:tc>
        <w:tc>
          <w:tcPr>
            <w:tcW w:w="8241" w:type="dxa"/>
            <w:gridSpan w:val="3"/>
          </w:tcPr>
          <w:p w:rsidR="008219FE" w:rsidRPr="008219FE" w:rsidRDefault="008219FE" w:rsidP="00CA7B3A">
            <w:pPr>
              <w:pStyle w:val="pldetails"/>
              <w:rPr>
                <w:rFonts w:cs="Arial"/>
                <w:color w:val="000000"/>
                <w:lang w:val="es-ES"/>
              </w:rPr>
            </w:pPr>
            <w:r w:rsidRPr="008219FE">
              <w:rPr>
                <w:rFonts w:cs="Arial"/>
                <w:color w:val="000000"/>
                <w:lang w:val="es-ES"/>
              </w:rPr>
              <w:t>Marcela PAIVA (Sra.), Consejera, Misión Permanente de Chile ante la Organización Mundial del Comercio, 58, rue de Moillebeau, 1209 Ginebra, Suiza</w:t>
            </w:r>
            <w:r w:rsidRPr="008219FE">
              <w:rPr>
                <w:rFonts w:cs="Arial"/>
                <w:color w:val="000000"/>
                <w:lang w:val="es-ES"/>
              </w:rPr>
              <w:br/>
              <w:t xml:space="preserve">(tel: +41 22 918 00 88  fax: +41 22 734 41 94  e-mail:  </w:t>
            </w:r>
            <w:hyperlink r:id="rId33" w:history="1">
              <w:r w:rsidRPr="008219FE">
                <w:rPr>
                  <w:rStyle w:val="Hyperlink"/>
                  <w:rFonts w:cs="Arial"/>
                  <w:lang w:val="es-ES"/>
                </w:rPr>
                <w:t>mpaiva@minrel.gov.cl</w:t>
              </w:r>
            </w:hyperlink>
            <w:r w:rsidRPr="008219FE">
              <w:rPr>
                <w:rFonts w:cs="Arial"/>
                <w:color w:val="000000"/>
                <w:lang w:val="es-ES"/>
              </w:rPr>
              <w:t xml:space="preserve"> </w:t>
            </w:r>
          </w:p>
        </w:tc>
      </w:tr>
      <w:tr w:rsidR="008219FE" w:rsidRPr="00B90020" w:rsidTr="00CA7B3A">
        <w:trPr>
          <w:cantSplit/>
        </w:trPr>
        <w:tc>
          <w:tcPr>
            <w:tcW w:w="9882" w:type="dxa"/>
            <w:gridSpan w:val="4"/>
          </w:tcPr>
          <w:p w:rsidR="008219FE" w:rsidRPr="00B90020" w:rsidRDefault="008219FE" w:rsidP="00CA7B3A">
            <w:pPr>
              <w:pStyle w:val="plcountry"/>
              <w:rPr>
                <w:lang w:val="es-ES"/>
              </w:rPr>
            </w:pPr>
            <w:r w:rsidRPr="00B90020">
              <w:rPr>
                <w:lang w:val="es-AR"/>
              </w:rPr>
              <w:t>CHINE / CHINA / CHINA / CHINA</w:t>
            </w:r>
          </w:p>
        </w:tc>
      </w:tr>
      <w:tr w:rsidR="008219FE" w:rsidRPr="00B90020" w:rsidTr="00CA7B3A">
        <w:trPr>
          <w:cantSplit/>
        </w:trPr>
        <w:tc>
          <w:tcPr>
            <w:tcW w:w="1641" w:type="dxa"/>
          </w:tcPr>
          <w:p w:rsidR="008219FE" w:rsidRPr="00B90020" w:rsidRDefault="008219FE" w:rsidP="00CA7B3A">
            <w:pPr>
              <w:pStyle w:val="pldetails"/>
              <w:jc w:val="center"/>
            </w:pPr>
            <w:r w:rsidRPr="00B90020">
              <w:rPr>
                <w:snapToGrid/>
              </w:rPr>
              <w:drawing>
                <wp:inline distT="0" distB="0" distL="0" distR="0" wp14:anchorId="4F8C826F" wp14:editId="5C74AFB8">
                  <wp:extent cx="685800" cy="8286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a:extLst>
                              <a:ext uri="{28A0092B-C50C-407E-A947-70E740481C1C}">
                                <a14:useLocalDpi xmlns:a14="http://schemas.microsoft.com/office/drawing/2010/main" val="0"/>
                              </a:ext>
                            </a:extLst>
                          </a:blip>
                          <a:srcRect b="13861"/>
                          <a:stretch/>
                        </pic:blipFill>
                        <pic:spPr bwMode="auto">
                          <a:xfrm>
                            <a:off x="0" y="0"/>
                            <a:ext cx="6858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219FE" w:rsidRPr="008219FE" w:rsidRDefault="008219FE" w:rsidP="00CA7B3A">
            <w:pPr>
              <w:pStyle w:val="pldetails"/>
              <w:rPr>
                <w:lang w:val="en-US"/>
              </w:rPr>
            </w:pPr>
            <w:r w:rsidRPr="008219FE">
              <w:rPr>
                <w:rFonts w:cs="Arial"/>
                <w:color w:val="000000"/>
                <w:lang w:val="en-US"/>
              </w:rPr>
              <w:t xml:space="preserve">Qi WANG, Director, Division of Protection for New Varieties of Plants, Office of Protection of New Varieties of Plants, State Forestry Administration, 18 Hepingli East Street, 100714 Beijing  </w:t>
            </w:r>
            <w:r w:rsidRPr="008219FE">
              <w:rPr>
                <w:rFonts w:cs="Arial"/>
                <w:color w:val="000000"/>
                <w:lang w:val="en-US"/>
              </w:rPr>
              <w:br/>
              <w:t xml:space="preserve">(tel.: +86 10 84239104  fax: +86 10 84238883  e-mail: </w:t>
            </w:r>
            <w:hyperlink r:id="rId35" w:history="1">
              <w:r w:rsidRPr="008219FE">
                <w:rPr>
                  <w:rStyle w:val="Hyperlink"/>
                  <w:rFonts w:cs="Arial"/>
                  <w:lang w:val="en-US"/>
                </w:rPr>
                <w:t>wangqihq@sina.com</w:t>
              </w:r>
            </w:hyperlink>
            <w:r w:rsidRPr="008219FE">
              <w:rPr>
                <w:rFonts w:cs="Arial"/>
                <w:color w:val="000000"/>
                <w:lang w:val="en-US"/>
              </w:rPr>
              <w:t xml:space="preserve">) </w:t>
            </w:r>
          </w:p>
        </w:tc>
      </w:tr>
      <w:tr w:rsidR="008219FE" w:rsidRPr="00B90020" w:rsidTr="00CA7B3A">
        <w:trPr>
          <w:cantSplit/>
        </w:trPr>
        <w:tc>
          <w:tcPr>
            <w:tcW w:w="1641" w:type="dxa"/>
          </w:tcPr>
          <w:p w:rsidR="008219FE" w:rsidRPr="00B90020" w:rsidRDefault="008219FE" w:rsidP="00CA7B3A">
            <w:pPr>
              <w:pStyle w:val="pldetails"/>
              <w:jc w:val="center"/>
            </w:pPr>
            <w:r>
              <w:rPr>
                <w:snapToGrid/>
              </w:rPr>
              <w:drawing>
                <wp:inline distT="0" distB="0" distL="0" distR="0" wp14:anchorId="0386060E" wp14:editId="47A30341">
                  <wp:extent cx="695325" cy="8577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95325" cy="857737"/>
                          </a:xfrm>
                          <a:prstGeom prst="rect">
                            <a:avLst/>
                          </a:prstGeom>
                        </pic:spPr>
                      </pic:pic>
                    </a:graphicData>
                  </a:graphic>
                </wp:inline>
              </w:drawing>
            </w:r>
          </w:p>
        </w:tc>
        <w:tc>
          <w:tcPr>
            <w:tcW w:w="8241" w:type="dxa"/>
            <w:gridSpan w:val="3"/>
          </w:tcPr>
          <w:p w:rsidR="008219FE" w:rsidRPr="008219FE" w:rsidRDefault="008219FE" w:rsidP="00CA7B3A">
            <w:pPr>
              <w:pStyle w:val="pldetails"/>
              <w:rPr>
                <w:lang w:val="en-US"/>
              </w:rPr>
            </w:pPr>
            <w:r w:rsidRPr="008219FE">
              <w:rPr>
                <w:rFonts w:cs="Arial"/>
                <w:color w:val="000000"/>
                <w:lang w:val="en-US"/>
              </w:rPr>
              <w:t xml:space="preserve">Wang WEI, Deputy Director-General, Office of Protection of New Varieties of Plants, State Forestry Administration, No. 18 Hepingli East Street, Beijing 100714 </w:t>
            </w:r>
            <w:r w:rsidRPr="008219FE">
              <w:rPr>
                <w:rFonts w:cs="Arial"/>
                <w:color w:val="000000"/>
                <w:lang w:val="en-US"/>
              </w:rPr>
              <w:br/>
              <w:t xml:space="preserve">(tel.: +86 10 842 385 32  fax: +86 10 842 387 10  e-mail: </w:t>
            </w:r>
            <w:hyperlink r:id="rId37" w:history="1">
              <w:r w:rsidRPr="008219FE">
                <w:rPr>
                  <w:rStyle w:val="Hyperlink"/>
                  <w:rFonts w:cs="Arial"/>
                  <w:lang w:val="en-US"/>
                </w:rPr>
                <w:t>wang.wei@cfcs.org.cn</w:t>
              </w:r>
            </w:hyperlink>
            <w:r w:rsidRPr="008219FE">
              <w:rPr>
                <w:rFonts w:cs="Arial"/>
                <w:color w:val="000000"/>
                <w:lang w:val="en-US"/>
              </w:rPr>
              <w:t xml:space="preserve">) </w:t>
            </w:r>
          </w:p>
        </w:tc>
      </w:tr>
      <w:tr w:rsidR="008219FE" w:rsidRPr="00B90020" w:rsidTr="00CA7B3A">
        <w:trPr>
          <w:cantSplit/>
        </w:trPr>
        <w:tc>
          <w:tcPr>
            <w:tcW w:w="1641" w:type="dxa"/>
          </w:tcPr>
          <w:p w:rsidR="008219FE" w:rsidRPr="00B90020" w:rsidRDefault="008219FE" w:rsidP="00CA7B3A">
            <w:pPr>
              <w:pStyle w:val="pldetails"/>
              <w:jc w:val="center"/>
            </w:pPr>
            <w:r>
              <w:rPr>
                <w:snapToGrid/>
              </w:rPr>
              <w:lastRenderedPageBreak/>
              <w:drawing>
                <wp:inline distT="0" distB="0" distL="0" distR="0" wp14:anchorId="53C0A8FB" wp14:editId="211F9341">
                  <wp:extent cx="638175" cy="809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4.jpg"/>
                          <pic:cNvPicPr/>
                        </pic:nvPicPr>
                        <pic:blipFill rotWithShape="1">
                          <a:blip r:embed="rId38" cstate="print">
                            <a:extLst>
                              <a:ext uri="{28A0092B-C50C-407E-A947-70E740481C1C}">
                                <a14:useLocalDpi xmlns:a14="http://schemas.microsoft.com/office/drawing/2010/main" val="0"/>
                              </a:ext>
                            </a:extLst>
                          </a:blip>
                          <a:srcRect b="17341"/>
                          <a:stretch/>
                        </pic:blipFill>
                        <pic:spPr bwMode="auto">
                          <a:xfrm>
                            <a:off x="0" y="0"/>
                            <a:ext cx="638348" cy="809844"/>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219FE" w:rsidRPr="008219FE" w:rsidRDefault="008219FE" w:rsidP="00CA7B3A">
            <w:pPr>
              <w:pStyle w:val="pldetails"/>
              <w:rPr>
                <w:lang w:val="en-US"/>
              </w:rPr>
            </w:pPr>
            <w:r w:rsidRPr="008219FE">
              <w:rPr>
                <w:rFonts w:cs="Arial"/>
                <w:color w:val="000000"/>
                <w:lang w:val="en-US"/>
              </w:rPr>
              <w:t xml:space="preserve">Jing XUE (Mrs.), Project Administrator, State Intellectual Property Office of the People’s Republic of China, 6 Xitucheng Road, Haidan, Beijing 100088 </w:t>
            </w:r>
            <w:r w:rsidRPr="008219FE">
              <w:rPr>
                <w:rFonts w:cs="Arial"/>
                <w:color w:val="000000"/>
                <w:lang w:val="en-US"/>
              </w:rPr>
              <w:br/>
              <w:t xml:space="preserve">(tel.: +86 10 620 838 20  fax: +86 10 620 196 15  e-mail: </w:t>
            </w:r>
            <w:hyperlink r:id="rId39" w:history="1">
              <w:r w:rsidRPr="008219FE">
                <w:rPr>
                  <w:rStyle w:val="Hyperlink"/>
                  <w:rFonts w:cs="Arial"/>
                  <w:lang w:val="en-US"/>
                </w:rPr>
                <w:t>xuejing@sipo.gov.cn</w:t>
              </w:r>
            </w:hyperlink>
            <w:r w:rsidRPr="008219FE">
              <w:rPr>
                <w:rFonts w:cs="Arial"/>
                <w:color w:val="000000"/>
                <w:lang w:val="en-US"/>
              </w:rPr>
              <w:t xml:space="preserve">) </w:t>
            </w:r>
          </w:p>
        </w:tc>
      </w:tr>
      <w:tr w:rsidR="008219FE" w:rsidRPr="00B90020" w:rsidTr="00CA7B3A">
        <w:trPr>
          <w:cantSplit/>
        </w:trPr>
        <w:tc>
          <w:tcPr>
            <w:tcW w:w="1641" w:type="dxa"/>
          </w:tcPr>
          <w:p w:rsidR="008219FE" w:rsidRPr="00B90020" w:rsidRDefault="008219FE" w:rsidP="00CA7B3A">
            <w:pPr>
              <w:pStyle w:val="pldetails"/>
              <w:jc w:val="center"/>
            </w:pPr>
            <w:r>
              <w:rPr>
                <w:snapToGrid/>
              </w:rPr>
              <w:drawing>
                <wp:inline distT="0" distB="0" distL="0" distR="0" wp14:anchorId="5360F7EF" wp14:editId="4A146510">
                  <wp:extent cx="637159" cy="769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93.jpg"/>
                          <pic:cNvPicPr/>
                        </pic:nvPicPr>
                        <pic:blipFill rotWithShape="1">
                          <a:blip r:embed="rId40" cstate="print">
                            <a:extLst>
                              <a:ext uri="{28A0092B-C50C-407E-A947-70E740481C1C}">
                                <a14:useLocalDpi xmlns:a14="http://schemas.microsoft.com/office/drawing/2010/main" val="0"/>
                              </a:ext>
                            </a:extLst>
                          </a:blip>
                          <a:srcRect b="15556"/>
                          <a:stretch/>
                        </pic:blipFill>
                        <pic:spPr bwMode="auto">
                          <a:xfrm>
                            <a:off x="0" y="0"/>
                            <a:ext cx="639013" cy="77218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219FE" w:rsidRPr="008219FE" w:rsidRDefault="008219FE" w:rsidP="00CA7B3A">
            <w:pPr>
              <w:pStyle w:val="pldetails"/>
              <w:rPr>
                <w:rFonts w:cs="Arial"/>
                <w:color w:val="000000"/>
                <w:lang w:val="en-US"/>
              </w:rPr>
            </w:pPr>
            <w:r w:rsidRPr="008219FE">
              <w:rPr>
                <w:rFonts w:cs="Arial"/>
                <w:color w:val="000000"/>
                <w:lang w:val="en-US"/>
              </w:rPr>
              <w:t xml:space="preserve">Yang YANG (Ms.), Examiner, Division of New Plant Variety Protection, Development Center for Science and Technology, Ministry of Agriculture, Room No. 713, Nonfeng Building, No. 96, Dongsanhuan Nanlu, Chaoyang District, Beijing 100122 </w:t>
            </w:r>
            <w:r w:rsidRPr="008219FE">
              <w:rPr>
                <w:rFonts w:cs="Arial"/>
                <w:color w:val="000000"/>
                <w:lang w:val="en-US"/>
              </w:rPr>
              <w:br/>
              <w:t xml:space="preserve">(tel.: +86 10 591  99392  fax: +86 10 591 99396  e-mail: </w:t>
            </w:r>
            <w:hyperlink r:id="rId41" w:history="1">
              <w:r w:rsidRPr="008219FE">
                <w:rPr>
                  <w:rStyle w:val="Hyperlink"/>
                  <w:rFonts w:cs="Arial"/>
                  <w:lang w:val="en-US"/>
                </w:rPr>
                <w:t>yangyang@agri.gov.cn</w:t>
              </w:r>
            </w:hyperlink>
            <w:r w:rsidRPr="008219FE">
              <w:rPr>
                <w:rFonts w:cs="Arial"/>
                <w:color w:val="000000"/>
                <w:lang w:val="en-US"/>
              </w:rPr>
              <w:t xml:space="preserve">) </w:t>
            </w:r>
          </w:p>
        </w:tc>
      </w:tr>
      <w:tr w:rsidR="008219FE" w:rsidRPr="00B90020" w:rsidTr="00CA7B3A">
        <w:trPr>
          <w:cantSplit/>
        </w:trPr>
        <w:tc>
          <w:tcPr>
            <w:tcW w:w="1641" w:type="dxa"/>
          </w:tcPr>
          <w:p w:rsidR="008219FE" w:rsidRPr="00B90020" w:rsidRDefault="008219FE" w:rsidP="00CA7B3A">
            <w:pPr>
              <w:pStyle w:val="pldetails"/>
              <w:jc w:val="center"/>
            </w:pPr>
            <w:r w:rsidRPr="00B90020">
              <w:rPr>
                <w:snapToGrid/>
              </w:rPr>
              <w:drawing>
                <wp:inline distT="0" distB="0" distL="0" distR="0" wp14:anchorId="0B75FD78" wp14:editId="4889923A">
                  <wp:extent cx="742950" cy="77185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3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42950" cy="771859"/>
                          </a:xfrm>
                          <a:prstGeom prst="rect">
                            <a:avLst/>
                          </a:prstGeom>
                        </pic:spPr>
                      </pic:pic>
                    </a:graphicData>
                  </a:graphic>
                </wp:inline>
              </w:drawing>
            </w:r>
          </w:p>
        </w:tc>
        <w:tc>
          <w:tcPr>
            <w:tcW w:w="8241" w:type="dxa"/>
            <w:gridSpan w:val="3"/>
          </w:tcPr>
          <w:p w:rsidR="008219FE" w:rsidRPr="008219FE" w:rsidRDefault="008219FE" w:rsidP="00CA7B3A">
            <w:pPr>
              <w:pStyle w:val="pldetails"/>
              <w:rPr>
                <w:rFonts w:cs="Arial"/>
                <w:color w:val="000000"/>
                <w:lang w:val="en-US"/>
              </w:rPr>
            </w:pPr>
            <w:r w:rsidRPr="008219FE">
              <w:rPr>
                <w:rFonts w:cs="Arial"/>
                <w:color w:val="000000"/>
                <w:lang w:val="en-US"/>
              </w:rPr>
              <w:t xml:space="preserve">ZHENG Yongqi, Director, Molecular Identification for Plant Varieties, Office of Protection of New Varieties of Plants, State Forestry Administration, Xiangshan Road, Haidian district, Beijing 100091 </w:t>
            </w:r>
            <w:r w:rsidRPr="008219FE">
              <w:rPr>
                <w:rFonts w:cs="Arial"/>
                <w:color w:val="000000"/>
                <w:lang w:val="en-US"/>
              </w:rPr>
              <w:br/>
              <w:t xml:space="preserve">(tel.: +86 10 62888565  fax: +86 10 62872015  e-mail: </w:t>
            </w:r>
            <w:hyperlink r:id="rId43" w:history="1">
              <w:r w:rsidRPr="008219FE">
                <w:rPr>
                  <w:rStyle w:val="Hyperlink"/>
                  <w:rFonts w:cs="Arial"/>
                  <w:lang w:val="en-US"/>
                </w:rPr>
                <w:t>zyq8565@126.com</w:t>
              </w:r>
            </w:hyperlink>
            <w:r w:rsidRPr="008219FE">
              <w:rPr>
                <w:rFonts w:cs="Arial"/>
                <w:color w:val="000000"/>
                <w:lang w:val="en-US"/>
              </w:rPr>
              <w:t xml:space="preserve">) </w:t>
            </w:r>
          </w:p>
        </w:tc>
      </w:tr>
      <w:tr w:rsidR="008219FE" w:rsidRPr="00B90020" w:rsidTr="00CA7B3A">
        <w:trPr>
          <w:cantSplit/>
        </w:trPr>
        <w:tc>
          <w:tcPr>
            <w:tcW w:w="9882" w:type="dxa"/>
            <w:gridSpan w:val="4"/>
          </w:tcPr>
          <w:p w:rsidR="008219FE" w:rsidRPr="003B57FC" w:rsidRDefault="008219FE" w:rsidP="00CA7B3A">
            <w:pPr>
              <w:pStyle w:val="plcountry"/>
            </w:pPr>
            <w:r w:rsidRPr="000A615A">
              <w:t>COLOMBIE / COLOMBIA / KOLUMBIEN / COLOMBIA</w:t>
            </w:r>
          </w:p>
        </w:tc>
      </w:tr>
      <w:tr w:rsidR="008219FE" w:rsidRPr="00B90020" w:rsidTr="00CA7B3A">
        <w:trPr>
          <w:cantSplit/>
        </w:trPr>
        <w:tc>
          <w:tcPr>
            <w:tcW w:w="1641" w:type="dxa"/>
          </w:tcPr>
          <w:p w:rsidR="008219FE" w:rsidRPr="00B90020" w:rsidRDefault="008219FE" w:rsidP="00CA7B3A">
            <w:pPr>
              <w:pStyle w:val="pldetails"/>
              <w:jc w:val="center"/>
            </w:pPr>
            <w:r>
              <w:rPr>
                <w:snapToGrid/>
              </w:rPr>
              <w:drawing>
                <wp:inline distT="0" distB="0" distL="0" distR="0" wp14:anchorId="60BB864C" wp14:editId="151BF98A">
                  <wp:extent cx="715483" cy="904875"/>
                  <wp:effectExtent l="0" t="0" r="8890" b="0"/>
                  <wp:docPr id="3" name="Picture 3"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5483" cy="904875"/>
                          </a:xfrm>
                          <a:prstGeom prst="rect">
                            <a:avLst/>
                          </a:prstGeom>
                          <a:noFill/>
                          <a:ln>
                            <a:noFill/>
                          </a:ln>
                        </pic:spPr>
                      </pic:pic>
                    </a:graphicData>
                  </a:graphic>
                </wp:inline>
              </w:drawing>
            </w:r>
          </w:p>
        </w:tc>
        <w:tc>
          <w:tcPr>
            <w:tcW w:w="8241" w:type="dxa"/>
            <w:gridSpan w:val="3"/>
          </w:tcPr>
          <w:p w:rsidR="008219FE" w:rsidRPr="000A615A" w:rsidRDefault="008219FE" w:rsidP="00CA7B3A">
            <w:pPr>
              <w:pStyle w:val="pldetails"/>
              <w:rPr>
                <w:lang w:val="es-ES"/>
              </w:rPr>
            </w:pPr>
            <w:r w:rsidRPr="001B3AC8">
              <w:rPr>
                <w:lang w:val="es-ES"/>
              </w:rPr>
              <w:t xml:space="preserve">Ana Luisa DÍAZ JIMÉNEZ (Sra.), Directora Técnica de Semillas, Dirección Técnica de Semillas, Instituto Colombiano Agropecuario (ICA), Carrera 41 No. 17-81, Piso 4°, Zona Industrial de Puente Aranda, Bogotá D.C. </w:t>
            </w:r>
            <w:r w:rsidRPr="001B3AC8">
              <w:rPr>
                <w:lang w:val="es-ES"/>
              </w:rPr>
              <w:br/>
              <w:t xml:space="preserve">(tel.: +57 1 3323700  fax: +57 1 3323700  e-mail: </w:t>
            </w:r>
            <w:hyperlink r:id="rId45" w:history="1">
              <w:r w:rsidRPr="00933367">
                <w:rPr>
                  <w:rStyle w:val="Hyperlink"/>
                  <w:lang w:val="es-ES"/>
                </w:rPr>
                <w:t>ana.diaz@ica.gov.co</w:t>
              </w:r>
            </w:hyperlink>
            <w:r w:rsidRPr="001B3AC8">
              <w:rPr>
                <w:lang w:val="es-ES"/>
              </w:rPr>
              <w:t>)</w:t>
            </w:r>
          </w:p>
        </w:tc>
      </w:tr>
      <w:tr w:rsidR="008219FE" w:rsidRPr="00747C4F" w:rsidTr="00CA7B3A">
        <w:trPr>
          <w:cantSplit/>
        </w:trPr>
        <w:tc>
          <w:tcPr>
            <w:tcW w:w="9882" w:type="dxa"/>
            <w:gridSpan w:val="4"/>
          </w:tcPr>
          <w:p w:rsidR="008219FE" w:rsidRPr="00747C4F" w:rsidRDefault="008219FE" w:rsidP="00CA7B3A">
            <w:pPr>
              <w:pStyle w:val="plcountry"/>
              <w:rPr>
                <w:rFonts w:cs="Arial"/>
                <w:color w:val="000000"/>
              </w:rPr>
            </w:pPr>
            <w:r w:rsidRPr="00747C4F">
              <w:t>DANEMARK / DENMARK / DÄNEMARK / DINAMARCA</w:t>
            </w:r>
          </w:p>
        </w:tc>
      </w:tr>
      <w:tr w:rsidR="008219FE" w:rsidRPr="00747C4F" w:rsidTr="00CA7B3A">
        <w:trPr>
          <w:cantSplit/>
        </w:trPr>
        <w:tc>
          <w:tcPr>
            <w:tcW w:w="1641" w:type="dxa"/>
          </w:tcPr>
          <w:p w:rsidR="008219FE" w:rsidRPr="00747C4F" w:rsidRDefault="008219FE" w:rsidP="00CA7B3A">
            <w:pPr>
              <w:pStyle w:val="pldetails"/>
              <w:jc w:val="center"/>
            </w:pPr>
            <w:r w:rsidRPr="00747C4F">
              <w:rPr>
                <w:snapToGrid/>
              </w:rPr>
              <w:drawing>
                <wp:inline distT="0" distB="0" distL="0" distR="0" wp14:anchorId="6D40D422" wp14:editId="6B17149C">
                  <wp:extent cx="723900" cy="933450"/>
                  <wp:effectExtent l="0" t="0" r="0" b="0"/>
                  <wp:docPr id="15" name="Picture 15"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7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3900" cy="933450"/>
                          </a:xfrm>
                          <a:prstGeom prst="rect">
                            <a:avLst/>
                          </a:prstGeom>
                          <a:noFill/>
                          <a:ln>
                            <a:noFill/>
                          </a:ln>
                        </pic:spPr>
                      </pic:pic>
                    </a:graphicData>
                  </a:graphic>
                </wp:inline>
              </w:drawing>
            </w:r>
          </w:p>
        </w:tc>
        <w:tc>
          <w:tcPr>
            <w:tcW w:w="8241" w:type="dxa"/>
            <w:gridSpan w:val="3"/>
          </w:tcPr>
          <w:p w:rsidR="008219FE" w:rsidRPr="008219FE" w:rsidRDefault="008219FE" w:rsidP="00CA7B3A">
            <w:pPr>
              <w:pStyle w:val="pldetails"/>
              <w:rPr>
                <w:lang w:val="en-US"/>
              </w:rPr>
            </w:pPr>
            <w:r w:rsidRPr="008219FE">
              <w:rPr>
                <w:lang w:val="en-US"/>
              </w:rPr>
              <w:t xml:space="preserve">Gerhard DENEKEN, Head, Department of Variety Testing, The Danish AgriFish Agency (NaturErhvervestyrelsen), Ministry of Food, Agriculture and Fisheries, Teglvaerksvej 10, Tystofte, DK-4230 Skaelskoer  </w:t>
            </w:r>
            <w:r w:rsidRPr="008219FE">
              <w:rPr>
                <w:lang w:val="en-US"/>
              </w:rPr>
              <w:br/>
              <w:t xml:space="preserve">(tel.: +45 5816 0601  fax: +45 58 160606  e-mail: </w:t>
            </w:r>
            <w:hyperlink r:id="rId47" w:history="1">
              <w:r w:rsidRPr="008219FE">
                <w:rPr>
                  <w:rStyle w:val="Hyperlink"/>
                  <w:lang w:val="en-US"/>
                </w:rPr>
                <w:t>gde@naturerhverv.dk</w:t>
              </w:r>
            </w:hyperlink>
            <w:r w:rsidRPr="008219FE">
              <w:rPr>
                <w:lang w:val="en-US"/>
              </w:rPr>
              <w:t xml:space="preserve">) </w:t>
            </w:r>
          </w:p>
        </w:tc>
      </w:tr>
      <w:tr w:rsidR="008219FE" w:rsidRPr="00B90020" w:rsidTr="00CA7B3A">
        <w:trPr>
          <w:cantSplit/>
        </w:trPr>
        <w:tc>
          <w:tcPr>
            <w:tcW w:w="9882" w:type="dxa"/>
            <w:gridSpan w:val="4"/>
          </w:tcPr>
          <w:p w:rsidR="008219FE" w:rsidRPr="00B90020" w:rsidRDefault="008219FE" w:rsidP="00CA7B3A">
            <w:pPr>
              <w:pStyle w:val="plcountry"/>
            </w:pPr>
            <w:r w:rsidRPr="00B90020">
              <w:rPr>
                <w:rFonts w:cs="Arial"/>
                <w:color w:val="000000"/>
              </w:rPr>
              <w:t>ÉQUATEUR / ECUADOR / ECUADOR / ECUADOR</w:t>
            </w:r>
          </w:p>
        </w:tc>
      </w:tr>
      <w:tr w:rsidR="008219FE" w:rsidRPr="00D37446" w:rsidTr="00CA7B3A">
        <w:trPr>
          <w:cantSplit/>
        </w:trPr>
        <w:tc>
          <w:tcPr>
            <w:tcW w:w="1641" w:type="dxa"/>
          </w:tcPr>
          <w:p w:rsidR="008219FE" w:rsidRPr="00B90020" w:rsidRDefault="008219FE" w:rsidP="00CA7B3A">
            <w:pPr>
              <w:pStyle w:val="pldetails"/>
              <w:jc w:val="center"/>
            </w:pPr>
            <w:r w:rsidRPr="00B90020">
              <w:rPr>
                <w:snapToGrid/>
              </w:rPr>
              <w:drawing>
                <wp:inline distT="0" distB="0" distL="0" distR="0" wp14:anchorId="6F7E930A" wp14:editId="65DBD5E6">
                  <wp:extent cx="702430" cy="819150"/>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24.JPG"/>
                          <pic:cNvPicPr/>
                        </pic:nvPicPr>
                        <pic:blipFill rotWithShape="1">
                          <a:blip r:embed="rId48">
                            <a:extLst>
                              <a:ext uri="{28A0092B-C50C-407E-A947-70E740481C1C}">
                                <a14:useLocalDpi xmlns:a14="http://schemas.microsoft.com/office/drawing/2010/main" val="0"/>
                              </a:ext>
                            </a:extLst>
                          </a:blip>
                          <a:srcRect b="14852"/>
                          <a:stretch/>
                        </pic:blipFill>
                        <pic:spPr bwMode="auto">
                          <a:xfrm>
                            <a:off x="0" y="0"/>
                            <a:ext cx="709839" cy="82779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219FE" w:rsidRPr="008219FE" w:rsidRDefault="008219FE" w:rsidP="00CA7B3A">
            <w:pPr>
              <w:pStyle w:val="pldetails"/>
              <w:rPr>
                <w:lang w:val="es-ES"/>
              </w:rPr>
            </w:pPr>
            <w:r w:rsidRPr="008219FE">
              <w:rPr>
                <w:rFonts w:cs="Arial"/>
                <w:color w:val="000000"/>
                <w:lang w:val="es-ES"/>
              </w:rPr>
              <w:t xml:space="preserve">Lilián CARRERA GONZÁLEZ (Sra.), Directora Nacional de Obtenciones Vegetales, Instituto Ecuatoriano de la Propiedad Intelectual (IEPI), Av. República 396 y Diego de Almagro, Edif. Forum 300, Planta Baja, Mezzanine, Pisos 1, 3, 5 y 8, 89-62 Quito  </w:t>
            </w:r>
            <w:r w:rsidRPr="008219FE">
              <w:rPr>
                <w:rFonts w:cs="Arial"/>
                <w:color w:val="000000"/>
                <w:lang w:val="es-ES"/>
              </w:rPr>
              <w:br/>
              <w:t xml:space="preserve">(tel.: +593 2394 0000 ext 1400  fax: +593 998241492  e-mail: </w:t>
            </w:r>
            <w:hyperlink r:id="rId49" w:history="1">
              <w:r w:rsidRPr="008219FE">
                <w:rPr>
                  <w:rStyle w:val="Hyperlink"/>
                  <w:rFonts w:cs="Arial"/>
                  <w:lang w:val="es-ES"/>
                </w:rPr>
                <w:t>lmcarrera@iepi.gob.ec</w:t>
              </w:r>
            </w:hyperlink>
            <w:r w:rsidRPr="008219FE">
              <w:rPr>
                <w:rFonts w:cs="Arial"/>
                <w:color w:val="000000"/>
                <w:lang w:val="es-ES"/>
              </w:rPr>
              <w:t xml:space="preserve">) </w:t>
            </w:r>
          </w:p>
        </w:tc>
      </w:tr>
      <w:tr w:rsidR="008219FE" w:rsidRPr="00D37446" w:rsidTr="00CA7B3A">
        <w:trPr>
          <w:cantSplit/>
        </w:trPr>
        <w:tc>
          <w:tcPr>
            <w:tcW w:w="1641" w:type="dxa"/>
          </w:tcPr>
          <w:p w:rsidR="008219FE" w:rsidRPr="00B90020" w:rsidRDefault="008219FE" w:rsidP="00CA7B3A">
            <w:pPr>
              <w:pStyle w:val="pldetails"/>
              <w:jc w:val="center"/>
            </w:pPr>
            <w:r w:rsidRPr="00B90020">
              <w:rPr>
                <w:snapToGrid/>
              </w:rPr>
              <w:drawing>
                <wp:inline distT="0" distB="0" distL="0" distR="0" wp14:anchorId="3DA9CEB8" wp14:editId="366C2D7B">
                  <wp:extent cx="752475" cy="776454"/>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2.jpg"/>
                          <pic:cNvPicPr/>
                        </pic:nvPicPr>
                        <pic:blipFill rotWithShape="1">
                          <a:blip r:embed="rId50" cstate="print">
                            <a:extLst>
                              <a:ext uri="{28A0092B-C50C-407E-A947-70E740481C1C}">
                                <a14:useLocalDpi xmlns:a14="http://schemas.microsoft.com/office/drawing/2010/main" val="0"/>
                              </a:ext>
                            </a:extLst>
                          </a:blip>
                          <a:srcRect l="11236" b="11828"/>
                          <a:stretch/>
                        </pic:blipFill>
                        <pic:spPr bwMode="auto">
                          <a:xfrm>
                            <a:off x="0" y="0"/>
                            <a:ext cx="763397" cy="787724"/>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219FE" w:rsidRPr="008219FE" w:rsidRDefault="008219FE" w:rsidP="00CA7B3A">
            <w:pPr>
              <w:pStyle w:val="pldetails"/>
              <w:rPr>
                <w:rFonts w:cs="Arial"/>
                <w:color w:val="000000"/>
                <w:lang w:val="es-ES"/>
              </w:rPr>
            </w:pPr>
            <w:r w:rsidRPr="008219FE">
              <w:rPr>
                <w:rFonts w:cs="Arial"/>
                <w:color w:val="000000"/>
                <w:lang w:val="es-ES"/>
              </w:rPr>
              <w:t xml:space="preserve">Edison TROYA ARMIJOS, Experto principal en obtenciones vegetales, Instituto Ecuatoriano de la Propiedad Intelectual (IEPI), Edificio Forum 300, Av. República 396 y Almagro, Pichincha, Quito  </w:t>
            </w:r>
            <w:r w:rsidRPr="008219FE">
              <w:rPr>
                <w:rFonts w:cs="Arial"/>
                <w:color w:val="000000"/>
                <w:lang w:val="es-ES"/>
              </w:rPr>
              <w:br/>
              <w:t xml:space="preserve">(tel.: +593 2 3940002 Ext. 1402  e-mail: </w:t>
            </w:r>
            <w:hyperlink r:id="rId51" w:history="1">
              <w:r w:rsidRPr="008219FE">
                <w:rPr>
                  <w:rStyle w:val="Hyperlink"/>
                  <w:rFonts w:cs="Arial"/>
                  <w:lang w:val="es-ES"/>
                </w:rPr>
                <w:t>etroya@iepi.gob.ec</w:t>
              </w:r>
            </w:hyperlink>
            <w:r w:rsidRPr="008219FE">
              <w:rPr>
                <w:rFonts w:cs="Arial"/>
                <w:color w:val="000000"/>
                <w:lang w:val="es-ES"/>
              </w:rPr>
              <w:t xml:space="preserve">) </w:t>
            </w:r>
          </w:p>
        </w:tc>
      </w:tr>
      <w:tr w:rsidR="008219FE" w:rsidRPr="00B90020" w:rsidTr="00CA7B3A">
        <w:trPr>
          <w:cantSplit/>
        </w:trPr>
        <w:tc>
          <w:tcPr>
            <w:tcW w:w="9882" w:type="dxa"/>
            <w:gridSpan w:val="4"/>
          </w:tcPr>
          <w:p w:rsidR="008219FE" w:rsidRPr="00B90020" w:rsidRDefault="008219FE" w:rsidP="00CA7B3A">
            <w:pPr>
              <w:pStyle w:val="plcountry"/>
            </w:pPr>
            <w:r w:rsidRPr="00B90020">
              <w:rPr>
                <w:lang w:val="es-ES"/>
              </w:rPr>
              <w:t>ESPAGNE / SPAIN / SPANIEN / ESPAÑA</w:t>
            </w:r>
          </w:p>
        </w:tc>
      </w:tr>
      <w:tr w:rsidR="008219FE" w:rsidRPr="00D37446" w:rsidTr="00CA7B3A">
        <w:trPr>
          <w:cantSplit/>
        </w:trPr>
        <w:tc>
          <w:tcPr>
            <w:tcW w:w="1641" w:type="dxa"/>
          </w:tcPr>
          <w:p w:rsidR="008219FE" w:rsidRPr="00B90020" w:rsidRDefault="008219FE" w:rsidP="00CA7B3A">
            <w:pPr>
              <w:pStyle w:val="pldetails"/>
              <w:jc w:val="center"/>
            </w:pPr>
            <w:r w:rsidRPr="00B90020">
              <w:rPr>
                <w:snapToGrid/>
              </w:rPr>
              <w:drawing>
                <wp:inline distT="0" distB="0" distL="0" distR="0" wp14:anchorId="6F1989D8" wp14:editId="41CA0C38">
                  <wp:extent cx="685107" cy="876300"/>
                  <wp:effectExtent l="0" t="0" r="1270" b="0"/>
                  <wp:docPr id="62" name="Picture 62"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50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5107" cy="876300"/>
                          </a:xfrm>
                          <a:prstGeom prst="rect">
                            <a:avLst/>
                          </a:prstGeom>
                          <a:noFill/>
                          <a:ln>
                            <a:noFill/>
                          </a:ln>
                        </pic:spPr>
                      </pic:pic>
                    </a:graphicData>
                  </a:graphic>
                </wp:inline>
              </w:drawing>
            </w:r>
          </w:p>
        </w:tc>
        <w:tc>
          <w:tcPr>
            <w:tcW w:w="8241" w:type="dxa"/>
            <w:gridSpan w:val="3"/>
          </w:tcPr>
          <w:p w:rsidR="008219FE" w:rsidRPr="00B90020" w:rsidRDefault="008219FE" w:rsidP="00CA7B3A">
            <w:pPr>
              <w:pStyle w:val="pldetails"/>
              <w:rPr>
                <w:lang w:val="es-ES"/>
              </w:rPr>
            </w:pPr>
            <w:r w:rsidRPr="00B90020">
              <w:rPr>
                <w:lang w:val="es-AR"/>
              </w:rPr>
              <w:t>Luis SALAICES, Jefe del Área del Registro de Variedades, Subdirección general de Medios de Producción Agrícolas y Oficina Española de Variedades Vegetales (MPA y OEVV), Ministerio de Agricultura, Alimentación</w:t>
            </w:r>
            <w:r>
              <w:rPr>
                <w:lang w:val="es-AR"/>
              </w:rPr>
              <w:t xml:space="preserve"> y Medio Ambiente (MAGRAMA), C/ </w:t>
            </w:r>
            <w:r w:rsidRPr="00B90020">
              <w:rPr>
                <w:lang w:val="es-AR"/>
              </w:rPr>
              <w:t xml:space="preserve">Almagro No. 33, planta 7a, E-28010 Madrid  </w:t>
            </w:r>
            <w:r w:rsidRPr="00B90020">
              <w:rPr>
                <w:lang w:val="es-AR"/>
              </w:rPr>
              <w:br/>
              <w:t xml:space="preserve">(tel.: +34 91 347 6712  fax: +34 91 347 6703  e-mail: </w:t>
            </w:r>
            <w:hyperlink r:id="rId53" w:history="1">
              <w:r w:rsidRPr="003C3732">
                <w:rPr>
                  <w:rStyle w:val="Hyperlink"/>
                  <w:lang w:val="es-AR"/>
                </w:rPr>
                <w:t>luis.salaices@magrama.es</w:t>
              </w:r>
            </w:hyperlink>
            <w:r w:rsidRPr="00B90020">
              <w:rPr>
                <w:lang w:val="es-AR"/>
              </w:rPr>
              <w:t>)</w:t>
            </w:r>
            <w:r>
              <w:rPr>
                <w:lang w:val="es-AR"/>
              </w:rPr>
              <w:t xml:space="preserve"> </w:t>
            </w:r>
          </w:p>
        </w:tc>
      </w:tr>
      <w:tr w:rsidR="008219FE" w:rsidRPr="00D37446" w:rsidTr="00CA7B3A">
        <w:trPr>
          <w:cantSplit/>
        </w:trPr>
        <w:tc>
          <w:tcPr>
            <w:tcW w:w="1641" w:type="dxa"/>
          </w:tcPr>
          <w:p w:rsidR="008219FE" w:rsidRPr="00B90020" w:rsidRDefault="008219FE" w:rsidP="00CA7B3A">
            <w:pPr>
              <w:pStyle w:val="pldetails"/>
              <w:jc w:val="center"/>
              <w:rPr>
                <w:lang w:val="es-ES"/>
              </w:rPr>
            </w:pPr>
            <w:r w:rsidRPr="00B90020">
              <w:rPr>
                <w:snapToGrid/>
              </w:rPr>
              <w:lastRenderedPageBreak/>
              <w:drawing>
                <wp:inline distT="0" distB="0" distL="0" distR="0" wp14:anchorId="7F4397C8" wp14:editId="5F22D2E2">
                  <wp:extent cx="714375" cy="8763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241" w:type="dxa"/>
            <w:gridSpan w:val="3"/>
          </w:tcPr>
          <w:p w:rsidR="008219FE" w:rsidRPr="00B90020" w:rsidRDefault="008219FE" w:rsidP="00CA7B3A">
            <w:pPr>
              <w:pStyle w:val="pldetails"/>
              <w:rPr>
                <w:lang w:val="es-ES"/>
              </w:rPr>
            </w:pPr>
            <w:r w:rsidRPr="00B90020">
              <w:rPr>
                <w:lang w:val="es-ES"/>
              </w:rPr>
              <w:t xml:space="preserve">Jose Luis ALONSO PRADOS, </w:t>
            </w:r>
            <w:r w:rsidRPr="00B90020">
              <w:rPr>
                <w:color w:val="000000"/>
                <w:lang w:val="es-AR"/>
              </w:rPr>
              <w:t>Director Técnico,</w:t>
            </w:r>
            <w:r w:rsidRPr="00B90020">
              <w:rPr>
                <w:lang w:val="es-ES"/>
              </w:rPr>
              <w:t xml:space="preserve"> Dirección Técnica de Evaluación de Variedades y Productos Fitosantarios (DTEVPF), INIA, Ctra de la Coruña km 7, E-28040 Madrid  </w:t>
            </w:r>
            <w:r w:rsidRPr="00B90020">
              <w:rPr>
                <w:lang w:val="es-ES"/>
              </w:rPr>
              <w:br/>
              <w:t xml:space="preserve">(tel.:+34 91 347 1473  fax: +34 91 347 4168  e-mail: </w:t>
            </w:r>
            <w:hyperlink r:id="rId55" w:history="1">
              <w:r w:rsidRPr="003C3732">
                <w:rPr>
                  <w:rStyle w:val="Hyperlink"/>
                  <w:lang w:val="es-ES"/>
                </w:rPr>
                <w:t>prados@inia.es</w:t>
              </w:r>
            </w:hyperlink>
            <w:r w:rsidRPr="00B90020">
              <w:rPr>
                <w:lang w:val="es-ES"/>
              </w:rPr>
              <w:t>)</w:t>
            </w:r>
            <w:r>
              <w:rPr>
                <w:lang w:val="es-ES"/>
              </w:rPr>
              <w:t xml:space="preserve"> </w:t>
            </w:r>
          </w:p>
        </w:tc>
      </w:tr>
      <w:tr w:rsidR="008219FE" w:rsidRPr="00B90020" w:rsidTr="00CA7B3A">
        <w:trPr>
          <w:cantSplit/>
        </w:trPr>
        <w:tc>
          <w:tcPr>
            <w:tcW w:w="9882" w:type="dxa"/>
            <w:gridSpan w:val="4"/>
          </w:tcPr>
          <w:p w:rsidR="008219FE" w:rsidRPr="00B90020" w:rsidRDefault="008219FE" w:rsidP="00CA7B3A">
            <w:pPr>
              <w:pStyle w:val="plcountry"/>
            </w:pPr>
            <w:r w:rsidRPr="006F290E">
              <w:rPr>
                <w:rFonts w:cs="Arial"/>
                <w:color w:val="000000"/>
              </w:rPr>
              <w:t>ESTONIE / ESTONIA / ESTLAND / ESTONIA</w:t>
            </w:r>
          </w:p>
        </w:tc>
      </w:tr>
      <w:tr w:rsidR="008219FE" w:rsidRPr="00B90020" w:rsidTr="00CA7B3A">
        <w:trPr>
          <w:cantSplit/>
        </w:trPr>
        <w:tc>
          <w:tcPr>
            <w:tcW w:w="1641" w:type="dxa"/>
          </w:tcPr>
          <w:p w:rsidR="008219FE" w:rsidRPr="00B90020" w:rsidRDefault="008219FE" w:rsidP="00CA7B3A">
            <w:pPr>
              <w:pStyle w:val="pldetails"/>
              <w:jc w:val="center"/>
              <w:rPr>
                <w:lang w:val="es-ES"/>
              </w:rPr>
            </w:pPr>
            <w:r>
              <w:rPr>
                <w:snapToGrid/>
              </w:rPr>
              <w:drawing>
                <wp:inline distT="0" distB="0" distL="0" distR="0" wp14:anchorId="5601126C" wp14:editId="022CAFC6">
                  <wp:extent cx="695325" cy="942975"/>
                  <wp:effectExtent l="0" t="0" r="9525" b="9525"/>
                  <wp:docPr id="118" name="Picture 118"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1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241" w:type="dxa"/>
            <w:gridSpan w:val="3"/>
          </w:tcPr>
          <w:p w:rsidR="008219FE" w:rsidRPr="008219FE" w:rsidRDefault="008219FE" w:rsidP="00CA7B3A">
            <w:pPr>
              <w:pStyle w:val="pldetails"/>
              <w:rPr>
                <w:lang w:val="en-US"/>
              </w:rPr>
            </w:pPr>
            <w:r w:rsidRPr="008219FE">
              <w:rPr>
                <w:rFonts w:cs="Arial"/>
                <w:color w:val="000000"/>
                <w:lang w:val="en-US"/>
              </w:rPr>
              <w:t xml:space="preserve">Renata TSATURJAN (Ms.), Chief Specialist, Plant Production Bureau, Ministry of Agriculture, 39/41 Lai Street, EE-15056 Tallinn  </w:t>
            </w:r>
            <w:r w:rsidRPr="008219FE">
              <w:rPr>
                <w:rFonts w:cs="Arial"/>
                <w:color w:val="000000"/>
                <w:lang w:val="en-US"/>
              </w:rPr>
              <w:br/>
              <w:t>(tel.: +372 625 6507  fax: +372 625 6200  e-mail: renata.tsaturjan@agri.ee)</w:t>
            </w:r>
          </w:p>
        </w:tc>
      </w:tr>
      <w:tr w:rsidR="008219FE" w:rsidRPr="00B90020" w:rsidTr="00CA7B3A">
        <w:trPr>
          <w:cantSplit/>
        </w:trPr>
        <w:tc>
          <w:tcPr>
            <w:tcW w:w="9882" w:type="dxa"/>
            <w:gridSpan w:val="4"/>
          </w:tcPr>
          <w:p w:rsidR="008219FE" w:rsidRPr="00B90020" w:rsidRDefault="008219FE" w:rsidP="00CA7B3A">
            <w:pPr>
              <w:pStyle w:val="plcountry"/>
              <w:rPr>
                <w:lang w:val="es-ES"/>
              </w:rPr>
            </w:pPr>
            <w:r w:rsidRPr="00B90020">
              <w:rPr>
                <w:lang w:val="es-ES"/>
              </w:rPr>
              <w:t>ÉTATS-UNIS D'AMÉRIQUE / UNITED STATES OF AMERICA / VEREINIGTE STAATEN VON AMERIKA / ESTADOS UNIDOS DE AMÉRICA</w:t>
            </w:r>
          </w:p>
        </w:tc>
      </w:tr>
      <w:tr w:rsidR="008219FE" w:rsidRPr="00B90020" w:rsidTr="00CA7B3A">
        <w:trPr>
          <w:cantSplit/>
        </w:trPr>
        <w:tc>
          <w:tcPr>
            <w:tcW w:w="1641" w:type="dxa"/>
          </w:tcPr>
          <w:p w:rsidR="008219FE" w:rsidRPr="00B90020" w:rsidRDefault="008219FE" w:rsidP="00CA7B3A">
            <w:pPr>
              <w:pStyle w:val="pldetails"/>
              <w:jc w:val="center"/>
              <w:rPr>
                <w:lang w:val="es-ES"/>
              </w:rPr>
            </w:pPr>
            <w:r w:rsidRPr="00B90020">
              <w:rPr>
                <w:snapToGrid/>
              </w:rPr>
              <w:drawing>
                <wp:inline distT="0" distB="0" distL="0" distR="0" wp14:anchorId="0760000C" wp14:editId="08EE79EC">
                  <wp:extent cx="742950" cy="923925"/>
                  <wp:effectExtent l="0" t="0" r="0" b="9525"/>
                  <wp:docPr id="59" name="Picture 59"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711"/>
                          <pic:cNvPicPr>
                            <a:picLocks noChangeAspect="1" noChangeArrowheads="1"/>
                          </pic:cNvPicPr>
                        </pic:nvPicPr>
                        <pic:blipFill>
                          <a:blip r:embed="rId57">
                            <a:extLst>
                              <a:ext uri="{28A0092B-C50C-407E-A947-70E740481C1C}">
                                <a14:useLocalDpi xmlns:a14="http://schemas.microsoft.com/office/drawing/2010/main" val="0"/>
                              </a:ext>
                            </a:extLst>
                          </a:blip>
                          <a:srcRect r="10249"/>
                          <a:stretch>
                            <a:fillRect/>
                          </a:stretch>
                        </pic:blipFill>
                        <pic:spPr bwMode="auto">
                          <a:xfrm>
                            <a:off x="0" y="0"/>
                            <a:ext cx="742950" cy="923925"/>
                          </a:xfrm>
                          <a:prstGeom prst="rect">
                            <a:avLst/>
                          </a:prstGeom>
                          <a:noFill/>
                          <a:ln>
                            <a:noFill/>
                          </a:ln>
                        </pic:spPr>
                      </pic:pic>
                    </a:graphicData>
                  </a:graphic>
                </wp:inline>
              </w:drawing>
            </w:r>
          </w:p>
        </w:tc>
        <w:tc>
          <w:tcPr>
            <w:tcW w:w="8241" w:type="dxa"/>
            <w:gridSpan w:val="3"/>
          </w:tcPr>
          <w:p w:rsidR="008219FE" w:rsidRPr="008219FE" w:rsidRDefault="008219FE" w:rsidP="00CA7B3A">
            <w:pPr>
              <w:pStyle w:val="pldetails"/>
              <w:rPr>
                <w:lang w:val="en-US"/>
              </w:rPr>
            </w:pPr>
            <w:r w:rsidRPr="008219FE">
              <w:rPr>
                <w:lang w:val="en-US"/>
              </w:rPr>
              <w:t xml:space="preserve">Kitisri SUKHAPINDA (Ms.), Patent Attorney, Office of Policy and External Affairs, United States Patent and Trademark Office (USPTO), Madison Building, West Wing, 600 Dulany Street, MDW 10A30, Alexandria VA 22313 </w:t>
            </w:r>
            <w:r w:rsidRPr="008219FE">
              <w:rPr>
                <w:lang w:val="en-US"/>
              </w:rPr>
              <w:br/>
              <w:t xml:space="preserve">(tel.:+1 571 272 9300  fax: + 1 571 273 0085  e-mail: </w:t>
            </w:r>
            <w:hyperlink r:id="rId58" w:history="1">
              <w:r w:rsidRPr="008219FE">
                <w:rPr>
                  <w:rStyle w:val="Hyperlink"/>
                  <w:lang w:val="en-US"/>
                </w:rPr>
                <w:t>kitisri.sukhapinda@uspto.gov</w:t>
              </w:r>
            </w:hyperlink>
            <w:r w:rsidRPr="008219FE">
              <w:rPr>
                <w:lang w:val="en-US"/>
              </w:rPr>
              <w:t xml:space="preserve">) </w:t>
            </w:r>
          </w:p>
        </w:tc>
      </w:tr>
      <w:tr w:rsidR="008219FE" w:rsidRPr="00B90020" w:rsidTr="00CA7B3A">
        <w:trPr>
          <w:cantSplit/>
        </w:trPr>
        <w:tc>
          <w:tcPr>
            <w:tcW w:w="1641" w:type="dxa"/>
          </w:tcPr>
          <w:p w:rsidR="008219FE" w:rsidRPr="00B90020" w:rsidRDefault="008219FE" w:rsidP="00CA7B3A">
            <w:pPr>
              <w:pStyle w:val="pldetails"/>
              <w:jc w:val="center"/>
            </w:pPr>
            <w:r w:rsidRPr="00B90020">
              <w:rPr>
                <w:snapToGrid/>
              </w:rPr>
              <w:drawing>
                <wp:inline distT="0" distB="0" distL="0" distR="0" wp14:anchorId="3FC807A0" wp14:editId="77D958D8">
                  <wp:extent cx="704850" cy="933450"/>
                  <wp:effectExtent l="0" t="0" r="0" b="0"/>
                  <wp:docPr id="58" name="Picture 58"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52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inline>
              </w:drawing>
            </w:r>
          </w:p>
        </w:tc>
        <w:tc>
          <w:tcPr>
            <w:tcW w:w="8241" w:type="dxa"/>
            <w:gridSpan w:val="3"/>
          </w:tcPr>
          <w:p w:rsidR="008219FE" w:rsidRPr="008219FE" w:rsidRDefault="008219FE" w:rsidP="00CA7B3A">
            <w:pPr>
              <w:pStyle w:val="pldetails"/>
              <w:rPr>
                <w:lang w:val="en-US"/>
              </w:rPr>
            </w:pPr>
            <w:r w:rsidRPr="008219FE">
              <w:rPr>
                <w:rFonts w:cs="Arial"/>
                <w:color w:val="000000"/>
                <w:lang w:val="en-US"/>
              </w:rPr>
              <w:t xml:space="preserve">Paul M. ZANKOWSKI, Commissioner, Plant Variety Protection Office, USDA, AMS, S&amp;T, Plant Variety Protection Office, 1400 Independence Ave., S.W., Room 4512 - South Building, Mail Stop 0273, Washington D.C. 20250-0274 </w:t>
            </w:r>
            <w:r w:rsidRPr="008219FE">
              <w:rPr>
                <w:rFonts w:cs="Arial"/>
                <w:color w:val="000000"/>
                <w:lang w:val="en-US"/>
              </w:rPr>
              <w:br/>
              <w:t xml:space="preserve">(tel.: +1 202 720-1128  fax: +1 202 260-8976  e-mail: </w:t>
            </w:r>
            <w:hyperlink r:id="rId60" w:history="1">
              <w:r w:rsidRPr="008219FE">
                <w:rPr>
                  <w:rStyle w:val="Hyperlink"/>
                  <w:rFonts w:cs="Arial"/>
                  <w:lang w:val="en-US"/>
                </w:rPr>
                <w:t>paul.zankowski@ams.usda.gov</w:t>
              </w:r>
            </w:hyperlink>
            <w:r w:rsidRPr="008219FE">
              <w:rPr>
                <w:rFonts w:cs="Arial"/>
                <w:color w:val="000000"/>
                <w:lang w:val="en-US"/>
              </w:rPr>
              <w:t xml:space="preserve">) </w:t>
            </w:r>
          </w:p>
        </w:tc>
      </w:tr>
      <w:tr w:rsidR="008219FE" w:rsidRPr="00B90020" w:rsidTr="00CA7B3A">
        <w:trPr>
          <w:cantSplit/>
        </w:trPr>
        <w:tc>
          <w:tcPr>
            <w:tcW w:w="1641" w:type="dxa"/>
          </w:tcPr>
          <w:p w:rsidR="008219FE" w:rsidRPr="00B90020" w:rsidRDefault="008219FE" w:rsidP="00CA7B3A">
            <w:pPr>
              <w:pStyle w:val="pldetails"/>
              <w:jc w:val="center"/>
              <w:rPr>
                <w:snapToGrid/>
              </w:rPr>
            </w:pPr>
            <w:r>
              <w:rPr>
                <w:rFonts w:cs="Arial"/>
                <w:snapToGrid/>
              </w:rPr>
              <w:drawing>
                <wp:inline distT="0" distB="0" distL="0" distR="0" wp14:anchorId="683259F7" wp14:editId="6EB2508A">
                  <wp:extent cx="657225" cy="8831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18.JPG"/>
                          <pic:cNvPicPr/>
                        </pic:nvPicPr>
                        <pic:blipFill rotWithShape="1">
                          <a:blip r:embed="rId61" cstate="print">
                            <a:extLst>
                              <a:ext uri="{28A0092B-C50C-407E-A947-70E740481C1C}">
                                <a14:useLocalDpi xmlns:a14="http://schemas.microsoft.com/office/drawing/2010/main" val="0"/>
                              </a:ext>
                            </a:extLst>
                          </a:blip>
                          <a:srcRect l="15876" t="10434" r="15014" b="20200"/>
                          <a:stretch/>
                        </pic:blipFill>
                        <pic:spPr bwMode="auto">
                          <a:xfrm>
                            <a:off x="0" y="0"/>
                            <a:ext cx="658975" cy="885497"/>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219FE" w:rsidRPr="008219FE" w:rsidRDefault="008219FE" w:rsidP="00CA7B3A">
            <w:pPr>
              <w:pStyle w:val="pldetails"/>
              <w:rPr>
                <w:rFonts w:cs="Arial"/>
                <w:color w:val="000000"/>
                <w:lang w:val="en-US"/>
              </w:rPr>
            </w:pPr>
            <w:r w:rsidRPr="008219FE">
              <w:rPr>
                <w:rFonts w:cs="Arial"/>
                <w:color w:val="000000"/>
                <w:lang w:val="en-US"/>
              </w:rPr>
              <w:t>Fawad S. SHAH, Director, Seed Regulatory and Testing Division, United States Department of Agriculture, 801 Summit Crossing Place, Suite C, Gastonia, NC 28054</w:t>
            </w:r>
            <w:r w:rsidRPr="008219FE">
              <w:rPr>
                <w:rFonts w:cs="Arial"/>
                <w:color w:val="000000"/>
                <w:lang w:val="en-US"/>
              </w:rPr>
              <w:br/>
              <w:t xml:space="preserve">(tel.: +1 704 810 8884  fax: +1 704 852 4109  e-mail: </w:t>
            </w:r>
            <w:hyperlink r:id="rId62" w:history="1">
              <w:r w:rsidRPr="008219FE">
                <w:rPr>
                  <w:rStyle w:val="Hyperlink"/>
                  <w:rFonts w:cs="Arial"/>
                  <w:lang w:val="en-US"/>
                </w:rPr>
                <w:t>fawad.shah@ams.usda.gov</w:t>
              </w:r>
            </w:hyperlink>
            <w:r w:rsidRPr="008219FE">
              <w:rPr>
                <w:rFonts w:cs="Arial"/>
                <w:color w:val="000000"/>
                <w:lang w:val="en-US"/>
              </w:rPr>
              <w:t>)</w:t>
            </w:r>
          </w:p>
        </w:tc>
      </w:tr>
      <w:tr w:rsidR="008219FE" w:rsidRPr="00B90020" w:rsidTr="00CA7B3A">
        <w:trPr>
          <w:cantSplit/>
        </w:trPr>
        <w:tc>
          <w:tcPr>
            <w:tcW w:w="1641" w:type="dxa"/>
          </w:tcPr>
          <w:p w:rsidR="008219FE" w:rsidRPr="00B90020" w:rsidRDefault="008219FE" w:rsidP="00CA7B3A">
            <w:pPr>
              <w:pStyle w:val="pldetails"/>
              <w:jc w:val="center"/>
              <w:rPr>
                <w:lang w:val="es-ES"/>
              </w:rPr>
            </w:pPr>
            <w:r w:rsidRPr="00B90020">
              <w:rPr>
                <w:snapToGrid/>
              </w:rPr>
              <w:drawing>
                <wp:inline distT="0" distB="0" distL="0" distR="0" wp14:anchorId="49C8A8FB" wp14:editId="32077FEC">
                  <wp:extent cx="657225" cy="886490"/>
                  <wp:effectExtent l="0" t="0" r="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0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59374" cy="889389"/>
                          </a:xfrm>
                          <a:prstGeom prst="rect">
                            <a:avLst/>
                          </a:prstGeom>
                        </pic:spPr>
                      </pic:pic>
                    </a:graphicData>
                  </a:graphic>
                </wp:inline>
              </w:drawing>
            </w:r>
          </w:p>
        </w:tc>
        <w:tc>
          <w:tcPr>
            <w:tcW w:w="8241" w:type="dxa"/>
            <w:gridSpan w:val="3"/>
          </w:tcPr>
          <w:p w:rsidR="008219FE" w:rsidRPr="00B90020" w:rsidRDefault="008219FE" w:rsidP="00CA7B3A">
            <w:pPr>
              <w:pStyle w:val="pldetails"/>
            </w:pPr>
            <w:r w:rsidRPr="008219FE">
              <w:rPr>
                <w:rFonts w:cs="Arial"/>
                <w:color w:val="000000"/>
                <w:lang w:val="en-US"/>
              </w:rPr>
              <w:t xml:space="preserve">Ruihong GUO (Ms.), Deputy Administrator, AMS, Science &amp; Technolgoy Program, United States Department of Agriculture (USDA), 1400 Independence Avenue, SW, Room 3543 - South Building, Mail Stop 0270, Washington D.C. </w:t>
            </w:r>
            <w:r w:rsidRPr="008219FE">
              <w:rPr>
                <w:rFonts w:cs="Arial"/>
                <w:color w:val="000000"/>
                <w:lang w:val="en-US"/>
              </w:rPr>
              <w:br/>
            </w:r>
            <w:r w:rsidRPr="00B90020">
              <w:rPr>
                <w:rFonts w:cs="Arial"/>
                <w:color w:val="000000"/>
              </w:rPr>
              <w:t xml:space="preserve">(tel.: +1 202 720 8556  fax: +1 202 720 8477  e-mail: </w:t>
            </w:r>
            <w:hyperlink r:id="rId64" w:history="1">
              <w:r w:rsidRPr="003C3732">
                <w:rPr>
                  <w:rStyle w:val="Hyperlink"/>
                  <w:rFonts w:cs="Arial"/>
                </w:rPr>
                <w:t>ruihong.guo@ams.usda.gov</w:t>
              </w:r>
            </w:hyperlink>
            <w:r w:rsidRPr="00B90020">
              <w:rPr>
                <w:rFonts w:cs="Arial"/>
                <w:color w:val="000000"/>
              </w:rPr>
              <w:t>)</w:t>
            </w:r>
            <w:r>
              <w:rPr>
                <w:rFonts w:cs="Arial"/>
                <w:color w:val="000000"/>
              </w:rPr>
              <w:t xml:space="preserve"> </w:t>
            </w:r>
          </w:p>
        </w:tc>
      </w:tr>
      <w:tr w:rsidR="008219FE" w:rsidRPr="00B90020" w:rsidTr="00CA7B3A">
        <w:trPr>
          <w:cantSplit/>
        </w:trPr>
        <w:tc>
          <w:tcPr>
            <w:tcW w:w="1641" w:type="dxa"/>
          </w:tcPr>
          <w:p w:rsidR="008219FE" w:rsidRPr="00B90020" w:rsidRDefault="008219FE" w:rsidP="00CA7B3A">
            <w:pPr>
              <w:pStyle w:val="pldetails"/>
              <w:jc w:val="center"/>
              <w:rPr>
                <w:snapToGrid/>
              </w:rPr>
            </w:pPr>
            <w:r>
              <w:rPr>
                <w:snapToGrid/>
              </w:rPr>
              <w:drawing>
                <wp:inline distT="0" distB="0" distL="0" distR="0" wp14:anchorId="64C3594C" wp14:editId="3545AD46">
                  <wp:extent cx="666750" cy="876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6750" cy="876300"/>
                          </a:xfrm>
                          <a:prstGeom prst="rect">
                            <a:avLst/>
                          </a:prstGeom>
                          <a:noFill/>
                          <a:ln>
                            <a:noFill/>
                          </a:ln>
                        </pic:spPr>
                      </pic:pic>
                    </a:graphicData>
                  </a:graphic>
                </wp:inline>
              </w:drawing>
            </w:r>
          </w:p>
        </w:tc>
        <w:tc>
          <w:tcPr>
            <w:tcW w:w="8241" w:type="dxa"/>
            <w:gridSpan w:val="3"/>
          </w:tcPr>
          <w:p w:rsidR="008219FE" w:rsidRPr="008219FE" w:rsidRDefault="008219FE" w:rsidP="00CA7B3A">
            <w:pPr>
              <w:pStyle w:val="pldetails"/>
              <w:rPr>
                <w:lang w:val="en-US"/>
              </w:rPr>
            </w:pPr>
            <w:r w:rsidRPr="008219FE">
              <w:rPr>
                <w:lang w:val="en-US"/>
              </w:rPr>
              <w:t xml:space="preserve">Karin L. FERRITER (Ms.), Intellectual Property Attaché, United States Mission to the WTO, 11, route de Pregny, 1292 Chambesy  </w:t>
            </w:r>
            <w:r w:rsidRPr="008219FE">
              <w:rPr>
                <w:lang w:val="en-US"/>
              </w:rPr>
              <w:br/>
              <w:t xml:space="preserve">(tel.: +41 22 749 5281  e-mail: </w:t>
            </w:r>
            <w:hyperlink r:id="rId66" w:history="1">
              <w:r w:rsidRPr="008219FE">
                <w:rPr>
                  <w:rStyle w:val="Hyperlink"/>
                  <w:lang w:val="en-US"/>
                </w:rPr>
                <w:t>karin_ferriter@ustr.eop.gov</w:t>
              </w:r>
            </w:hyperlink>
            <w:r w:rsidRPr="008219FE">
              <w:rPr>
                <w:lang w:val="en-US"/>
              </w:rPr>
              <w:t>)</w:t>
            </w:r>
          </w:p>
        </w:tc>
      </w:tr>
      <w:tr w:rsidR="008219FE" w:rsidRPr="00B90020" w:rsidTr="00CA7B3A">
        <w:trPr>
          <w:cantSplit/>
        </w:trPr>
        <w:tc>
          <w:tcPr>
            <w:tcW w:w="9882" w:type="dxa"/>
            <w:gridSpan w:val="4"/>
          </w:tcPr>
          <w:p w:rsidR="008219FE" w:rsidRPr="00B90020" w:rsidRDefault="008219FE" w:rsidP="00CA7B3A">
            <w:pPr>
              <w:pStyle w:val="plcountry"/>
            </w:pPr>
            <w:r w:rsidRPr="00B90020">
              <w:t>FINLANDE / FINLAND / FINNLAND / FINLANDIA</w:t>
            </w:r>
          </w:p>
        </w:tc>
      </w:tr>
      <w:tr w:rsidR="008219FE" w:rsidRPr="00B90020" w:rsidTr="00CA7B3A">
        <w:trPr>
          <w:cantSplit/>
        </w:trPr>
        <w:tc>
          <w:tcPr>
            <w:tcW w:w="1641" w:type="dxa"/>
          </w:tcPr>
          <w:p w:rsidR="008219FE" w:rsidRPr="00B90020" w:rsidRDefault="008219FE" w:rsidP="00CA7B3A">
            <w:pPr>
              <w:pStyle w:val="pldetails"/>
              <w:jc w:val="center"/>
            </w:pPr>
            <w:r w:rsidRPr="00B90020">
              <w:rPr>
                <w:snapToGrid/>
              </w:rPr>
              <w:drawing>
                <wp:inline distT="0" distB="0" distL="0" distR="0" wp14:anchorId="4D152926" wp14:editId="3FD88506">
                  <wp:extent cx="609600" cy="819150"/>
                  <wp:effectExtent l="0" t="0" r="0" b="0"/>
                  <wp:docPr id="56" name="Picture 56" descr="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05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9600" cy="819150"/>
                          </a:xfrm>
                          <a:prstGeom prst="rect">
                            <a:avLst/>
                          </a:prstGeom>
                          <a:noFill/>
                          <a:ln>
                            <a:noFill/>
                          </a:ln>
                        </pic:spPr>
                      </pic:pic>
                    </a:graphicData>
                  </a:graphic>
                </wp:inline>
              </w:drawing>
            </w:r>
          </w:p>
        </w:tc>
        <w:tc>
          <w:tcPr>
            <w:tcW w:w="8241" w:type="dxa"/>
            <w:gridSpan w:val="3"/>
          </w:tcPr>
          <w:p w:rsidR="008219FE" w:rsidRPr="008219FE" w:rsidRDefault="008219FE" w:rsidP="00CA7B3A">
            <w:pPr>
              <w:pStyle w:val="pldetails"/>
              <w:rPr>
                <w:lang w:val="en-US"/>
              </w:rPr>
            </w:pPr>
            <w:r w:rsidRPr="008219FE">
              <w:rPr>
                <w:rFonts w:cs="Arial"/>
                <w:color w:val="000000"/>
                <w:lang w:val="en-US"/>
              </w:rPr>
              <w:t xml:space="preserve">Sami MARKKANEN, Senior Officer, Control Department, Finnish Food Safety Authority Evira, P.O. Box 111, FIN-32200 Loimaa  </w:t>
            </w:r>
            <w:r w:rsidRPr="008219FE">
              <w:rPr>
                <w:rFonts w:cs="Arial"/>
                <w:color w:val="000000"/>
                <w:lang w:val="en-US"/>
              </w:rPr>
              <w:br/>
              <w:t xml:space="preserve">(tel.: +358 40 8294543  fax: +358 29 530 5318  e-mail: </w:t>
            </w:r>
            <w:hyperlink r:id="rId68" w:history="1">
              <w:r w:rsidRPr="008219FE">
                <w:rPr>
                  <w:rStyle w:val="Hyperlink"/>
                  <w:rFonts w:cs="Arial"/>
                  <w:lang w:val="en-US"/>
                </w:rPr>
                <w:t>sami.markkanen@evira.fi</w:t>
              </w:r>
            </w:hyperlink>
            <w:r w:rsidRPr="008219FE">
              <w:rPr>
                <w:rFonts w:cs="Arial"/>
                <w:color w:val="000000"/>
                <w:lang w:val="en-US"/>
              </w:rPr>
              <w:t xml:space="preserve">) </w:t>
            </w:r>
          </w:p>
        </w:tc>
      </w:tr>
      <w:tr w:rsidR="008219FE" w:rsidRPr="00B90020" w:rsidTr="00CA7B3A">
        <w:trPr>
          <w:cantSplit/>
        </w:trPr>
        <w:tc>
          <w:tcPr>
            <w:tcW w:w="9882" w:type="dxa"/>
            <w:gridSpan w:val="4"/>
          </w:tcPr>
          <w:p w:rsidR="008219FE" w:rsidRPr="00B90020" w:rsidRDefault="008219FE" w:rsidP="00CA7B3A">
            <w:pPr>
              <w:pStyle w:val="plcountry"/>
            </w:pPr>
            <w:r w:rsidRPr="00B90020">
              <w:rPr>
                <w:lang w:val="fr-FR"/>
              </w:rPr>
              <w:lastRenderedPageBreak/>
              <w:t>FRANCE / FRANCE / FRANKREICH / FRANCIA</w:t>
            </w:r>
          </w:p>
        </w:tc>
      </w:tr>
      <w:tr w:rsidR="008219FE" w:rsidRPr="00D37446" w:rsidTr="00CA7B3A">
        <w:trPr>
          <w:cantSplit/>
        </w:trPr>
        <w:tc>
          <w:tcPr>
            <w:tcW w:w="1641" w:type="dxa"/>
          </w:tcPr>
          <w:p w:rsidR="008219FE" w:rsidRPr="00B90020" w:rsidRDefault="008219FE" w:rsidP="00CA7B3A">
            <w:pPr>
              <w:pStyle w:val="pldetails"/>
              <w:jc w:val="center"/>
            </w:pPr>
            <w:r w:rsidRPr="00B90020">
              <w:rPr>
                <w:snapToGrid/>
              </w:rPr>
              <w:drawing>
                <wp:inline distT="0" distB="0" distL="0" distR="0" wp14:anchorId="7074186F" wp14:editId="30DA51B0">
                  <wp:extent cx="685800" cy="838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inline>
              </w:drawing>
            </w:r>
          </w:p>
        </w:tc>
        <w:tc>
          <w:tcPr>
            <w:tcW w:w="8241" w:type="dxa"/>
            <w:gridSpan w:val="3"/>
          </w:tcPr>
          <w:p w:rsidR="008219FE" w:rsidRPr="00B90020" w:rsidRDefault="008219FE" w:rsidP="00CA7B3A">
            <w:pPr>
              <w:pStyle w:val="pldetails"/>
              <w:rPr>
                <w:lang w:val="fr-FR"/>
              </w:rPr>
            </w:pPr>
            <w:r w:rsidRPr="008219FE">
              <w:rPr>
                <w:rFonts w:cs="Arial"/>
                <w:color w:val="000000"/>
                <w:lang w:val="fr-CH"/>
              </w:rPr>
              <w:t xml:space="preserve">Virginie BERTOUX (Mme), Responsable, Instance nationale des obtentions végétales (INOV), INOV-GEVES, 25 Rue Georges Morel, CS 90024, F-49071 Beaucouzé  </w:t>
            </w:r>
            <w:r w:rsidRPr="008219FE">
              <w:rPr>
                <w:rFonts w:cs="Arial"/>
                <w:color w:val="000000"/>
                <w:lang w:val="fr-CH"/>
              </w:rPr>
              <w:br/>
              <w:t xml:space="preserve">(tel.: +33 2 41 22 86 49  fax: +33 2 41 22 86 01  e-mail: </w:t>
            </w:r>
            <w:hyperlink r:id="rId70" w:history="1">
              <w:r w:rsidRPr="008219FE">
                <w:rPr>
                  <w:rStyle w:val="Hyperlink"/>
                  <w:rFonts w:cs="Arial"/>
                  <w:lang w:val="fr-CH"/>
                </w:rPr>
                <w:t>Virginie.bertoux@geves.fr</w:t>
              </w:r>
            </w:hyperlink>
            <w:r w:rsidRPr="008219FE">
              <w:rPr>
                <w:rFonts w:cs="Arial"/>
                <w:color w:val="000000"/>
                <w:lang w:val="fr-CH"/>
              </w:rPr>
              <w:t>)</w:t>
            </w:r>
          </w:p>
        </w:tc>
      </w:tr>
      <w:tr w:rsidR="008219FE" w:rsidRPr="00D37446" w:rsidTr="00CA7B3A">
        <w:trPr>
          <w:cantSplit/>
        </w:trPr>
        <w:tc>
          <w:tcPr>
            <w:tcW w:w="1641" w:type="dxa"/>
          </w:tcPr>
          <w:p w:rsidR="008219FE" w:rsidRPr="00B90020" w:rsidRDefault="008219FE" w:rsidP="00CA7B3A">
            <w:pPr>
              <w:pStyle w:val="pldetails"/>
              <w:jc w:val="center"/>
              <w:rPr>
                <w:lang w:val="fr-FR"/>
              </w:rPr>
            </w:pPr>
            <w:r w:rsidRPr="00B90020">
              <w:rPr>
                <w:snapToGrid/>
              </w:rPr>
              <w:drawing>
                <wp:inline distT="0" distB="0" distL="0" distR="0" wp14:anchorId="427C8E0D" wp14:editId="3F625CA5">
                  <wp:extent cx="719375" cy="73342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27.jpg"/>
                          <pic:cNvPicPr/>
                        </pic:nvPicPr>
                        <pic:blipFill rotWithShape="1">
                          <a:blip r:embed="rId71" cstate="print">
                            <a:extLst>
                              <a:ext uri="{28A0092B-C50C-407E-A947-70E740481C1C}">
                                <a14:useLocalDpi xmlns:a14="http://schemas.microsoft.com/office/drawing/2010/main" val="0"/>
                              </a:ext>
                            </a:extLst>
                          </a:blip>
                          <a:srcRect l="8046"/>
                          <a:stretch/>
                        </pic:blipFill>
                        <pic:spPr bwMode="auto">
                          <a:xfrm>
                            <a:off x="0" y="0"/>
                            <a:ext cx="726069" cy="74025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219FE" w:rsidRPr="00B90020" w:rsidRDefault="008219FE" w:rsidP="00CA7B3A">
            <w:pPr>
              <w:pStyle w:val="pldetails"/>
              <w:rPr>
                <w:lang w:val="fr-FR"/>
              </w:rPr>
            </w:pPr>
            <w:r w:rsidRPr="008219FE">
              <w:rPr>
                <w:rFonts w:cs="Arial"/>
                <w:color w:val="000000"/>
                <w:lang w:val="fr-CH"/>
              </w:rPr>
              <w:t xml:space="preserve">Richard BRAND, DUS Coordination, Groupe d’étude et de contrôle des variétés et des semences (GEVES), 4790 route des Vignères, F-84250 Le Thor Cedex </w:t>
            </w:r>
            <w:r w:rsidRPr="008219FE">
              <w:rPr>
                <w:rFonts w:cs="Arial"/>
                <w:color w:val="000000"/>
                <w:lang w:val="fr-CH"/>
              </w:rPr>
              <w:br/>
              <w:t xml:space="preserve">(tel.: +33 4 9078 6676  fax: +33 4 9078 0161  e-mail: </w:t>
            </w:r>
            <w:hyperlink r:id="rId72" w:history="1">
              <w:r w:rsidRPr="008219FE">
                <w:rPr>
                  <w:rStyle w:val="Hyperlink"/>
                  <w:rFonts w:cs="Arial"/>
                  <w:lang w:val="fr-CH"/>
                </w:rPr>
                <w:t>richard.brand@geves.fr</w:t>
              </w:r>
            </w:hyperlink>
            <w:r w:rsidRPr="008219FE">
              <w:rPr>
                <w:rFonts w:cs="Arial"/>
                <w:color w:val="000000"/>
                <w:lang w:val="fr-CH"/>
              </w:rPr>
              <w:t xml:space="preserve">) </w:t>
            </w:r>
          </w:p>
        </w:tc>
      </w:tr>
      <w:tr w:rsidR="008219FE" w:rsidRPr="00B90020" w:rsidTr="00CA7B3A">
        <w:trPr>
          <w:cantSplit/>
        </w:trPr>
        <w:tc>
          <w:tcPr>
            <w:tcW w:w="9882" w:type="dxa"/>
            <w:gridSpan w:val="4"/>
          </w:tcPr>
          <w:p w:rsidR="008219FE" w:rsidRPr="00B90020" w:rsidRDefault="008219FE" w:rsidP="00CA7B3A">
            <w:pPr>
              <w:pStyle w:val="plcountry"/>
              <w:rPr>
                <w:lang w:val="fr-FR"/>
              </w:rPr>
            </w:pPr>
            <w:r w:rsidRPr="00B90020">
              <w:rPr>
                <w:color w:val="000000"/>
              </w:rPr>
              <w:t>IRLANDE / IRELAND / IRLAND / IRLANDA</w:t>
            </w:r>
          </w:p>
        </w:tc>
      </w:tr>
      <w:tr w:rsidR="008219FE" w:rsidRPr="00B90020" w:rsidTr="00CA7B3A">
        <w:trPr>
          <w:cantSplit/>
        </w:trPr>
        <w:tc>
          <w:tcPr>
            <w:tcW w:w="1641" w:type="dxa"/>
          </w:tcPr>
          <w:p w:rsidR="008219FE" w:rsidRPr="00B90020" w:rsidRDefault="008219FE" w:rsidP="00CA7B3A">
            <w:pPr>
              <w:pStyle w:val="pldetails"/>
              <w:jc w:val="center"/>
              <w:rPr>
                <w:lang w:val="fr-FR"/>
              </w:rPr>
            </w:pPr>
            <w:r w:rsidRPr="00B90020">
              <w:rPr>
                <w:snapToGrid/>
              </w:rPr>
              <w:drawing>
                <wp:inline distT="0" distB="0" distL="0" distR="0" wp14:anchorId="3B88EA34" wp14:editId="0E8D9294">
                  <wp:extent cx="695325" cy="838200"/>
                  <wp:effectExtent l="0" t="0" r="9525" b="0"/>
                  <wp:docPr id="52" name="Picture 52"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696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241" w:type="dxa"/>
            <w:gridSpan w:val="3"/>
          </w:tcPr>
          <w:p w:rsidR="008219FE" w:rsidRPr="00B90020" w:rsidRDefault="008219FE" w:rsidP="00CA7B3A">
            <w:pPr>
              <w:pStyle w:val="pldetails"/>
            </w:pPr>
            <w:r w:rsidRPr="008219FE">
              <w:rPr>
                <w:rFonts w:cs="Arial"/>
                <w:color w:val="000000"/>
                <w:lang w:val="en-US"/>
              </w:rPr>
              <w:t xml:space="preserve">Donal COLEMAN, Controller of Plant Breeders’ Rights, National Crop Evaluation Centre, Department of Agriculture, Backweston Farm, Leixlip , Co. </w:t>
            </w:r>
            <w:r w:rsidRPr="00B90020">
              <w:rPr>
                <w:rFonts w:cs="Arial"/>
                <w:color w:val="000000"/>
              </w:rPr>
              <w:t xml:space="preserve">Kildare </w:t>
            </w:r>
            <w:r w:rsidRPr="00B90020">
              <w:rPr>
                <w:rFonts w:cs="Arial"/>
                <w:color w:val="000000"/>
              </w:rPr>
              <w:br/>
              <w:t xml:space="preserve">(tel.: +353 1 630 2902  fax: +353 1 628 0634  e-mail: </w:t>
            </w:r>
            <w:hyperlink r:id="rId74" w:history="1">
              <w:r w:rsidRPr="003C3732">
                <w:rPr>
                  <w:rStyle w:val="Hyperlink"/>
                  <w:rFonts w:cs="Arial"/>
                </w:rPr>
                <w:t>donal.coleman@agriculture.gov.ie</w:t>
              </w:r>
            </w:hyperlink>
            <w:r w:rsidRPr="00B90020">
              <w:rPr>
                <w:rFonts w:cs="Arial"/>
                <w:color w:val="000000"/>
              </w:rPr>
              <w:t>)</w:t>
            </w:r>
            <w:r>
              <w:rPr>
                <w:rFonts w:cs="Arial"/>
                <w:color w:val="000000"/>
              </w:rPr>
              <w:t xml:space="preserve"> </w:t>
            </w:r>
          </w:p>
        </w:tc>
      </w:tr>
      <w:tr w:rsidR="008219FE" w:rsidRPr="00B90020" w:rsidTr="00CA7B3A">
        <w:trPr>
          <w:cantSplit/>
        </w:trPr>
        <w:tc>
          <w:tcPr>
            <w:tcW w:w="1641" w:type="dxa"/>
          </w:tcPr>
          <w:p w:rsidR="008219FE" w:rsidRPr="00B90020" w:rsidRDefault="008219FE" w:rsidP="00CA7B3A">
            <w:pPr>
              <w:pStyle w:val="pldetails"/>
              <w:jc w:val="center"/>
              <w:rPr>
                <w:lang w:val="fr-FR"/>
              </w:rPr>
            </w:pPr>
            <w:r w:rsidRPr="00EC4053">
              <w:rPr>
                <w:snapToGrid/>
              </w:rPr>
              <w:drawing>
                <wp:inline distT="0" distB="0" distL="0" distR="0" wp14:anchorId="683CE864" wp14:editId="03AC401D">
                  <wp:extent cx="661175" cy="1032195"/>
                  <wp:effectExtent l="0" t="0" r="571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27.jpg"/>
                          <pic:cNvPicPr/>
                        </pic:nvPicPr>
                        <pic:blipFill>
                          <a:blip r:embed="rId75">
                            <a:extLst>
                              <a:ext uri="{28A0092B-C50C-407E-A947-70E740481C1C}">
                                <a14:useLocalDpi xmlns:a14="http://schemas.microsoft.com/office/drawing/2010/main" val="0"/>
                              </a:ext>
                            </a:extLst>
                          </a:blip>
                          <a:stretch>
                            <a:fillRect/>
                          </a:stretch>
                        </pic:blipFill>
                        <pic:spPr>
                          <a:xfrm>
                            <a:off x="0" y="0"/>
                            <a:ext cx="668887" cy="1044235"/>
                          </a:xfrm>
                          <a:prstGeom prst="rect">
                            <a:avLst/>
                          </a:prstGeom>
                        </pic:spPr>
                      </pic:pic>
                    </a:graphicData>
                  </a:graphic>
                </wp:inline>
              </w:drawing>
            </w:r>
          </w:p>
        </w:tc>
        <w:tc>
          <w:tcPr>
            <w:tcW w:w="8241" w:type="dxa"/>
            <w:gridSpan w:val="3"/>
          </w:tcPr>
          <w:p w:rsidR="008219FE" w:rsidRPr="008219FE" w:rsidRDefault="008219FE" w:rsidP="00CA7B3A">
            <w:pPr>
              <w:pStyle w:val="pldetails"/>
              <w:rPr>
                <w:lang w:val="en-US"/>
              </w:rPr>
            </w:pPr>
            <w:r w:rsidRPr="008219FE">
              <w:rPr>
                <w:rFonts w:cs="Arial"/>
                <w:color w:val="000000"/>
                <w:lang w:val="en-US"/>
              </w:rPr>
              <w:t xml:space="preserve">Antonio ATAZ, Official of the General Secretariat of the Council of the EU, Council of the European Union, General Secretariat DG B II, Agriculture, Justus Lipsius Building, 175, rue de la Loi, 1048 Brussels  </w:t>
            </w:r>
            <w:r w:rsidRPr="008219FE">
              <w:rPr>
                <w:rFonts w:cs="Arial"/>
                <w:color w:val="000000"/>
                <w:lang w:val="en-US"/>
              </w:rPr>
              <w:br/>
              <w:t xml:space="preserve">(tel.: +32 2 281 4964  fax: +32 2 281 9425  e-mail: </w:t>
            </w:r>
            <w:hyperlink r:id="rId76" w:history="1">
              <w:r w:rsidRPr="008219FE">
                <w:rPr>
                  <w:rStyle w:val="Hyperlink"/>
                  <w:rFonts w:cs="Arial"/>
                  <w:lang w:val="en-US"/>
                </w:rPr>
                <w:t>antonio.ataz@consilium.europa.eu</w:t>
              </w:r>
            </w:hyperlink>
            <w:r w:rsidRPr="008219FE">
              <w:rPr>
                <w:rFonts w:cs="Arial"/>
                <w:color w:val="000000"/>
                <w:lang w:val="en-US"/>
              </w:rPr>
              <w:t>)</w:t>
            </w:r>
          </w:p>
        </w:tc>
      </w:tr>
      <w:tr w:rsidR="008219FE" w:rsidRPr="00B90020" w:rsidTr="00CA7B3A">
        <w:trPr>
          <w:cantSplit/>
        </w:trPr>
        <w:tc>
          <w:tcPr>
            <w:tcW w:w="9882" w:type="dxa"/>
            <w:gridSpan w:val="4"/>
          </w:tcPr>
          <w:p w:rsidR="008219FE" w:rsidRPr="00B90020" w:rsidRDefault="008219FE" w:rsidP="00CA7B3A">
            <w:pPr>
              <w:pStyle w:val="plcountry"/>
            </w:pPr>
            <w:r w:rsidRPr="00B90020">
              <w:t>ITALIE / ITALY / ITALIEN / ITALIA</w:t>
            </w:r>
          </w:p>
        </w:tc>
      </w:tr>
      <w:tr w:rsidR="008219FE" w:rsidRPr="00D37446" w:rsidTr="00CA7B3A">
        <w:trPr>
          <w:cantSplit/>
          <w:trHeight w:val="887"/>
        </w:trPr>
        <w:tc>
          <w:tcPr>
            <w:tcW w:w="1641" w:type="dxa"/>
          </w:tcPr>
          <w:p w:rsidR="008219FE" w:rsidRPr="00B90020" w:rsidRDefault="008219FE" w:rsidP="00CA7B3A">
            <w:pPr>
              <w:pStyle w:val="pldetails"/>
              <w:jc w:val="center"/>
            </w:pPr>
            <w:r w:rsidRPr="00B90020">
              <w:rPr>
                <w:snapToGrid/>
              </w:rPr>
              <w:drawing>
                <wp:inline distT="0" distB="0" distL="0" distR="0" wp14:anchorId="02244EB6" wp14:editId="45EC5C1B">
                  <wp:extent cx="781050" cy="94249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13.JPG"/>
                          <pic:cNvPicPr/>
                        </pic:nvPicPr>
                        <pic:blipFill>
                          <a:blip r:embed="rId77">
                            <a:extLst>
                              <a:ext uri="{28A0092B-C50C-407E-A947-70E740481C1C}">
                                <a14:useLocalDpi xmlns:a14="http://schemas.microsoft.com/office/drawing/2010/main" val="0"/>
                              </a:ext>
                            </a:extLst>
                          </a:blip>
                          <a:stretch>
                            <a:fillRect/>
                          </a:stretch>
                        </pic:blipFill>
                        <pic:spPr>
                          <a:xfrm>
                            <a:off x="0" y="0"/>
                            <a:ext cx="781050" cy="942496"/>
                          </a:xfrm>
                          <a:prstGeom prst="rect">
                            <a:avLst/>
                          </a:prstGeom>
                        </pic:spPr>
                      </pic:pic>
                    </a:graphicData>
                  </a:graphic>
                </wp:inline>
              </w:drawing>
            </w:r>
          </w:p>
        </w:tc>
        <w:tc>
          <w:tcPr>
            <w:tcW w:w="8241" w:type="dxa"/>
            <w:gridSpan w:val="3"/>
          </w:tcPr>
          <w:p w:rsidR="008219FE" w:rsidRPr="00B90020" w:rsidRDefault="008219FE" w:rsidP="00CA7B3A">
            <w:pPr>
              <w:pStyle w:val="pldetails"/>
            </w:pPr>
            <w:r w:rsidRPr="00B90020">
              <w:rPr>
                <w:rFonts w:cs="Arial"/>
                <w:color w:val="000000"/>
              </w:rPr>
              <w:t xml:space="preserve">Maurizio GIOLO, Senior Scientist, Council for Agricultural Research CRA SCS Experimentation and seed certification Center, Via Ca’ Nova Zampieri, 37, </w:t>
            </w:r>
            <w:r>
              <w:rPr>
                <w:rFonts w:cs="Arial"/>
                <w:color w:val="000000"/>
              </w:rPr>
              <w:t>S.G. Lupatoto </w:t>
            </w:r>
            <w:r w:rsidRPr="00B90020">
              <w:rPr>
                <w:rFonts w:cs="Arial"/>
                <w:color w:val="000000"/>
              </w:rPr>
              <w:t xml:space="preserve">(Verona) 37057 </w:t>
            </w:r>
            <w:r w:rsidRPr="00B90020">
              <w:rPr>
                <w:rFonts w:cs="Arial"/>
                <w:color w:val="000000"/>
              </w:rPr>
              <w:br/>
              <w:t xml:space="preserve">(tel.: +39 045 545 164  fax: +39 045 545 250  e-mail: </w:t>
            </w:r>
            <w:hyperlink r:id="rId78" w:history="1">
              <w:r w:rsidRPr="003C3732">
                <w:rPr>
                  <w:rStyle w:val="Hyperlink"/>
                  <w:rFonts w:cs="Arial"/>
                </w:rPr>
                <w:t>maurizio.giolo@entecra.it</w:t>
              </w:r>
            </w:hyperlink>
            <w:r w:rsidRPr="00B90020">
              <w:rPr>
                <w:rFonts w:cs="Arial"/>
                <w:color w:val="000000"/>
              </w:rPr>
              <w:t>)</w:t>
            </w:r>
            <w:r>
              <w:rPr>
                <w:rFonts w:cs="Arial"/>
                <w:color w:val="000000"/>
              </w:rPr>
              <w:t xml:space="preserve"> </w:t>
            </w:r>
          </w:p>
        </w:tc>
      </w:tr>
      <w:tr w:rsidR="008219FE" w:rsidRPr="00B90020" w:rsidTr="00CA7B3A">
        <w:trPr>
          <w:cantSplit/>
        </w:trPr>
        <w:tc>
          <w:tcPr>
            <w:tcW w:w="9882" w:type="dxa"/>
            <w:gridSpan w:val="4"/>
          </w:tcPr>
          <w:p w:rsidR="008219FE" w:rsidRPr="00B90020" w:rsidRDefault="008219FE" w:rsidP="00CA7B3A">
            <w:pPr>
              <w:pStyle w:val="plcountry"/>
            </w:pPr>
            <w:r w:rsidRPr="00B90020">
              <w:t>JAPON / JAPAN / JAPAN / JAPÓN</w:t>
            </w:r>
          </w:p>
        </w:tc>
      </w:tr>
      <w:tr w:rsidR="008219FE" w:rsidRPr="00B90020" w:rsidTr="00CA7B3A">
        <w:trPr>
          <w:cantSplit/>
        </w:trPr>
        <w:tc>
          <w:tcPr>
            <w:tcW w:w="1641" w:type="dxa"/>
          </w:tcPr>
          <w:p w:rsidR="008219FE" w:rsidRPr="00B90020" w:rsidRDefault="008219FE" w:rsidP="00CA7B3A">
            <w:pPr>
              <w:pStyle w:val="pldetails"/>
              <w:jc w:val="center"/>
            </w:pPr>
            <w:r w:rsidRPr="00B90020">
              <w:rPr>
                <w:snapToGrid/>
              </w:rPr>
              <w:drawing>
                <wp:inline distT="0" distB="0" distL="0" distR="0" wp14:anchorId="1796564C" wp14:editId="7D796DF5">
                  <wp:extent cx="733425" cy="910530"/>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39.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732587" cy="909489"/>
                          </a:xfrm>
                          <a:prstGeom prst="rect">
                            <a:avLst/>
                          </a:prstGeom>
                        </pic:spPr>
                      </pic:pic>
                    </a:graphicData>
                  </a:graphic>
                </wp:inline>
              </w:drawing>
            </w:r>
          </w:p>
        </w:tc>
        <w:tc>
          <w:tcPr>
            <w:tcW w:w="8241" w:type="dxa"/>
            <w:gridSpan w:val="3"/>
          </w:tcPr>
          <w:p w:rsidR="008219FE" w:rsidRPr="008219FE" w:rsidRDefault="008219FE" w:rsidP="00CA7B3A">
            <w:pPr>
              <w:pStyle w:val="pldetails"/>
              <w:rPr>
                <w:lang w:val="en-US"/>
              </w:rPr>
            </w:pPr>
            <w:r w:rsidRPr="008219FE">
              <w:rPr>
                <w:rFonts w:cs="Arial"/>
                <w:color w:val="000000"/>
                <w:lang w:val="en-US"/>
              </w:rPr>
              <w:t xml:space="preserve">Yoshihiko AGA, Associate Director for International Affairs, New Business and Intellectual Property Division, Food Industry Affairs Bureau, Ministry of Agriculture, Forestry and Fisheries (MAFF), 1-2-1 Kasumigaseki, Chiyoda-ku, 100-8950 Tokyo  </w:t>
            </w:r>
            <w:r w:rsidRPr="008219FE">
              <w:rPr>
                <w:rFonts w:cs="Arial"/>
                <w:color w:val="000000"/>
                <w:lang w:val="en-US"/>
              </w:rPr>
              <w:br/>
              <w:t xml:space="preserve">(tel.: +81 3 6738 6444  fax: +81 3 3502 5301  e-mail: </w:t>
            </w:r>
            <w:hyperlink r:id="rId80" w:history="1">
              <w:r w:rsidRPr="008219FE">
                <w:rPr>
                  <w:rStyle w:val="Hyperlink"/>
                  <w:rFonts w:cs="Arial"/>
                  <w:lang w:val="en-US"/>
                </w:rPr>
                <w:t>yoshihiko_aga@nm.maff.go.jp</w:t>
              </w:r>
            </w:hyperlink>
            <w:r w:rsidRPr="008219FE">
              <w:rPr>
                <w:rFonts w:cs="Arial"/>
                <w:color w:val="000000"/>
                <w:lang w:val="en-US"/>
              </w:rPr>
              <w:t xml:space="preserve">) </w:t>
            </w:r>
          </w:p>
        </w:tc>
      </w:tr>
      <w:tr w:rsidR="008219FE" w:rsidRPr="00B90020" w:rsidTr="00CA7B3A">
        <w:trPr>
          <w:cantSplit/>
        </w:trPr>
        <w:tc>
          <w:tcPr>
            <w:tcW w:w="1641" w:type="dxa"/>
          </w:tcPr>
          <w:p w:rsidR="008219FE" w:rsidRPr="00B90020" w:rsidRDefault="008219FE" w:rsidP="00CA7B3A">
            <w:pPr>
              <w:pStyle w:val="pldetails"/>
              <w:jc w:val="center"/>
              <w:rPr>
                <w:snapToGrid/>
              </w:rPr>
            </w:pPr>
            <w:r w:rsidRPr="00B90020">
              <w:rPr>
                <w:snapToGrid/>
              </w:rPr>
              <w:drawing>
                <wp:inline distT="0" distB="0" distL="0" distR="0" wp14:anchorId="367C53BB" wp14:editId="5AA4ECFF">
                  <wp:extent cx="710748" cy="838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16.jpg"/>
                          <pic:cNvPicPr/>
                        </pic:nvPicPr>
                        <pic:blipFill rotWithShape="1">
                          <a:blip r:embed="rId81">
                            <a:extLst>
                              <a:ext uri="{28A0092B-C50C-407E-A947-70E740481C1C}">
                                <a14:useLocalDpi xmlns:a14="http://schemas.microsoft.com/office/drawing/2010/main" val="0"/>
                              </a:ext>
                            </a:extLst>
                          </a:blip>
                          <a:srcRect b="10204"/>
                          <a:stretch/>
                        </pic:blipFill>
                        <pic:spPr bwMode="auto">
                          <a:xfrm>
                            <a:off x="0" y="0"/>
                            <a:ext cx="714375" cy="842477"/>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219FE" w:rsidRPr="008219FE" w:rsidRDefault="008219FE" w:rsidP="00CA7B3A">
            <w:pPr>
              <w:pStyle w:val="pldetails"/>
              <w:rPr>
                <w:lang w:val="en-US"/>
              </w:rPr>
            </w:pPr>
            <w:r w:rsidRPr="008219FE">
              <w:rPr>
                <w:rFonts w:cs="Arial"/>
                <w:color w:val="000000"/>
                <w:lang w:val="en-US"/>
              </w:rPr>
              <w:t xml:space="preserve">Takayuki MATSUI, Director, Plant Variety Protection Office, New Business and Intellectual Property Division, Food Industry Affairs Bureau, Ministry of Agriculture, Forestry and Fisheries (MAFF), 1-2-1, Kasumigaseki, Chiyoda-ku, 100-8950 Tokyo  </w:t>
            </w:r>
            <w:r w:rsidRPr="008219FE">
              <w:rPr>
                <w:rFonts w:cs="Arial"/>
                <w:color w:val="000000"/>
                <w:lang w:val="en-US"/>
              </w:rPr>
              <w:br/>
              <w:t xml:space="preserve">(tel.: +81 3 6738 6446  fax: +81 3 3502 6572  e-mail: </w:t>
            </w:r>
            <w:hyperlink r:id="rId82" w:history="1">
              <w:r w:rsidRPr="008219FE">
                <w:rPr>
                  <w:rStyle w:val="Hyperlink"/>
                  <w:rFonts w:cs="Arial"/>
                  <w:lang w:val="en-US"/>
                </w:rPr>
                <w:t>takayuki_matui@nm.maff.go.jp</w:t>
              </w:r>
            </w:hyperlink>
            <w:r w:rsidRPr="008219FE">
              <w:rPr>
                <w:rFonts w:cs="Arial"/>
                <w:color w:val="000000"/>
                <w:lang w:val="en-US"/>
              </w:rPr>
              <w:t xml:space="preserve">) </w:t>
            </w:r>
          </w:p>
        </w:tc>
      </w:tr>
      <w:tr w:rsidR="008219FE" w:rsidRPr="00B90020" w:rsidTr="00CA7B3A">
        <w:trPr>
          <w:cantSplit/>
        </w:trPr>
        <w:tc>
          <w:tcPr>
            <w:tcW w:w="1641" w:type="dxa"/>
          </w:tcPr>
          <w:p w:rsidR="008219FE" w:rsidRPr="00B90020" w:rsidRDefault="008219FE" w:rsidP="00CA7B3A">
            <w:pPr>
              <w:pStyle w:val="pldetails"/>
              <w:jc w:val="center"/>
            </w:pPr>
            <w:r w:rsidRPr="00B90020">
              <w:rPr>
                <w:snapToGrid/>
              </w:rPr>
              <w:drawing>
                <wp:inline distT="0" distB="0" distL="0" distR="0" wp14:anchorId="0424D818" wp14:editId="1482C1F3">
                  <wp:extent cx="735106" cy="914400"/>
                  <wp:effectExtent l="0" t="0" r="8255" b="0"/>
                  <wp:docPr id="49" name="Picture 49"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38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36791" cy="916496"/>
                          </a:xfrm>
                          <a:prstGeom prst="rect">
                            <a:avLst/>
                          </a:prstGeom>
                          <a:noFill/>
                          <a:ln>
                            <a:noFill/>
                          </a:ln>
                        </pic:spPr>
                      </pic:pic>
                    </a:graphicData>
                  </a:graphic>
                </wp:inline>
              </w:drawing>
            </w:r>
          </w:p>
        </w:tc>
        <w:tc>
          <w:tcPr>
            <w:tcW w:w="8241" w:type="dxa"/>
            <w:gridSpan w:val="3"/>
          </w:tcPr>
          <w:p w:rsidR="008219FE" w:rsidRPr="008219FE" w:rsidRDefault="008219FE" w:rsidP="00CA7B3A">
            <w:pPr>
              <w:pStyle w:val="pldetails"/>
              <w:rPr>
                <w:lang w:val="en-US"/>
              </w:rPr>
            </w:pPr>
            <w:r w:rsidRPr="008219FE">
              <w:rPr>
                <w:lang w:val="en-US"/>
              </w:rPr>
              <w:t xml:space="preserve">Kenji NUMAGUCHI, Examiner, Plant Variety Protection Office, New Business and Intellectual Property Division, Seeds and Seedlings Division Agricultural Production Bureau, Ministry of Agriculture, Forestry and Fisheries (MAFF), 1-2-1 Kasumigaseki, Chiyoda-ku, 100-8950 Tokyo  </w:t>
            </w:r>
            <w:r w:rsidRPr="008219FE">
              <w:rPr>
                <w:lang w:val="en-US"/>
              </w:rPr>
              <w:br/>
              <w:t xml:space="preserve">(tel.: +81 3 6738 6449  fax: +81 3 3502 6572  e-mail: </w:t>
            </w:r>
            <w:hyperlink r:id="rId84" w:history="1">
              <w:r w:rsidRPr="008219FE">
                <w:rPr>
                  <w:rStyle w:val="Hyperlink"/>
                  <w:lang w:val="en-US"/>
                </w:rPr>
                <w:t>kenji_numaguchi@nm.maff.go.jp</w:t>
              </w:r>
            </w:hyperlink>
            <w:r w:rsidRPr="008219FE">
              <w:rPr>
                <w:lang w:val="en-US"/>
              </w:rPr>
              <w:t xml:space="preserve">) </w:t>
            </w:r>
          </w:p>
        </w:tc>
      </w:tr>
      <w:tr w:rsidR="008219FE" w:rsidRPr="00B90020" w:rsidTr="00CA7B3A">
        <w:trPr>
          <w:cantSplit/>
        </w:trPr>
        <w:tc>
          <w:tcPr>
            <w:tcW w:w="9882" w:type="dxa"/>
            <w:gridSpan w:val="4"/>
          </w:tcPr>
          <w:p w:rsidR="008219FE" w:rsidRPr="00B90020" w:rsidRDefault="008219FE" w:rsidP="00CA7B3A">
            <w:pPr>
              <w:pStyle w:val="plcountry"/>
            </w:pPr>
            <w:r w:rsidRPr="00B90020">
              <w:lastRenderedPageBreak/>
              <w:t>KENYA / KENYA / KENIA / KENYA</w:t>
            </w:r>
          </w:p>
        </w:tc>
      </w:tr>
      <w:tr w:rsidR="008219FE" w:rsidRPr="00B90020" w:rsidTr="00CA7B3A">
        <w:trPr>
          <w:cantSplit/>
        </w:trPr>
        <w:tc>
          <w:tcPr>
            <w:tcW w:w="1641" w:type="dxa"/>
          </w:tcPr>
          <w:p w:rsidR="008219FE" w:rsidRPr="00B90020" w:rsidRDefault="008219FE" w:rsidP="00CA7B3A">
            <w:pPr>
              <w:pStyle w:val="pldetails"/>
              <w:jc w:val="center"/>
            </w:pPr>
            <w:r w:rsidRPr="00B90020">
              <w:rPr>
                <w:snapToGrid/>
              </w:rPr>
              <w:drawing>
                <wp:inline distT="0" distB="0" distL="0" distR="0" wp14:anchorId="775747B6" wp14:editId="6A671969">
                  <wp:extent cx="704850" cy="828675"/>
                  <wp:effectExtent l="0" t="0" r="0" b="9525"/>
                  <wp:docPr id="48" name="Picture 48"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tc>
        <w:tc>
          <w:tcPr>
            <w:tcW w:w="8241" w:type="dxa"/>
            <w:gridSpan w:val="3"/>
          </w:tcPr>
          <w:p w:rsidR="008219FE" w:rsidRPr="008219FE" w:rsidRDefault="008219FE" w:rsidP="00CA7B3A">
            <w:pPr>
              <w:pStyle w:val="pldetails"/>
              <w:rPr>
                <w:lang w:val="en-US"/>
              </w:rPr>
            </w:pPr>
            <w:r w:rsidRPr="008219FE">
              <w:rPr>
                <w:rFonts w:cs="Arial"/>
                <w:color w:val="000000"/>
                <w:lang w:val="en-US"/>
              </w:rPr>
              <w:t xml:space="preserve">James M. ONSANDO, Managing Director, Kenya Plant Health Inspectorate Service (KEPHIS), P.O. Box 49592, 00100 Nairobi  </w:t>
            </w:r>
            <w:r w:rsidRPr="008219FE">
              <w:rPr>
                <w:rFonts w:cs="Arial"/>
                <w:color w:val="000000"/>
                <w:lang w:val="en-US"/>
              </w:rPr>
              <w:br/>
              <w:t xml:space="preserve">(tel.: +254 20 3536171/2  fax: +254 20 3536175  e-mail: </w:t>
            </w:r>
            <w:hyperlink r:id="rId86" w:history="1">
              <w:r w:rsidRPr="008219FE">
                <w:rPr>
                  <w:rStyle w:val="Hyperlink"/>
                  <w:rFonts w:cs="Arial"/>
                  <w:lang w:val="en-US"/>
                </w:rPr>
                <w:t>director@kephis.org</w:t>
              </w:r>
            </w:hyperlink>
            <w:r w:rsidRPr="008219FE">
              <w:rPr>
                <w:rFonts w:cs="Arial"/>
                <w:color w:val="000000"/>
                <w:lang w:val="en-US"/>
              </w:rPr>
              <w:t xml:space="preserve">) </w:t>
            </w:r>
          </w:p>
        </w:tc>
      </w:tr>
      <w:tr w:rsidR="008219FE" w:rsidRPr="00F33250" w:rsidTr="00CA7B3A">
        <w:trPr>
          <w:cantSplit/>
        </w:trPr>
        <w:tc>
          <w:tcPr>
            <w:tcW w:w="9882" w:type="dxa"/>
            <w:gridSpan w:val="4"/>
          </w:tcPr>
          <w:p w:rsidR="008219FE" w:rsidRPr="00F33250" w:rsidRDefault="008219FE" w:rsidP="00CA7B3A">
            <w:pPr>
              <w:pStyle w:val="plcountry"/>
              <w:rPr>
                <w:lang w:val="es-ES"/>
              </w:rPr>
            </w:pPr>
            <w:r w:rsidRPr="00F33250">
              <w:rPr>
                <w:rFonts w:cs="Arial"/>
                <w:color w:val="000000"/>
              </w:rPr>
              <w:t>LETTONIE / LATVIA / LETTLAND / LETONIA</w:t>
            </w:r>
          </w:p>
        </w:tc>
      </w:tr>
      <w:tr w:rsidR="008219FE" w:rsidRPr="00F33250" w:rsidTr="00CA7B3A">
        <w:trPr>
          <w:cantSplit/>
        </w:trPr>
        <w:tc>
          <w:tcPr>
            <w:tcW w:w="1641" w:type="dxa"/>
          </w:tcPr>
          <w:p w:rsidR="008219FE" w:rsidRPr="00F33250" w:rsidRDefault="008219FE" w:rsidP="00CA7B3A">
            <w:pPr>
              <w:pStyle w:val="pldetails"/>
              <w:jc w:val="center"/>
              <w:rPr>
                <w:lang w:val="fr-FR"/>
              </w:rPr>
            </w:pPr>
            <w:r w:rsidRPr="00F33250">
              <w:rPr>
                <w:snapToGrid/>
              </w:rPr>
              <w:drawing>
                <wp:inline distT="0" distB="0" distL="0" distR="0" wp14:anchorId="1046BA92" wp14:editId="04703C53">
                  <wp:extent cx="628650" cy="942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93.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28650" cy="942975"/>
                          </a:xfrm>
                          <a:prstGeom prst="rect">
                            <a:avLst/>
                          </a:prstGeom>
                        </pic:spPr>
                      </pic:pic>
                    </a:graphicData>
                  </a:graphic>
                </wp:inline>
              </w:drawing>
            </w:r>
          </w:p>
        </w:tc>
        <w:tc>
          <w:tcPr>
            <w:tcW w:w="8241" w:type="dxa"/>
            <w:gridSpan w:val="3"/>
          </w:tcPr>
          <w:p w:rsidR="008219FE" w:rsidRPr="008219FE" w:rsidRDefault="008219FE" w:rsidP="00CA7B3A">
            <w:pPr>
              <w:pStyle w:val="pldetails"/>
              <w:rPr>
                <w:lang w:val="en-US"/>
              </w:rPr>
            </w:pPr>
            <w:r w:rsidRPr="008219FE">
              <w:rPr>
                <w:rFonts w:cs="Arial"/>
                <w:color w:val="000000"/>
                <w:lang w:val="en-US"/>
              </w:rPr>
              <w:t xml:space="preserve">Daiga BAJALE (Miss), Senior Officer, Seed Control Department, Division of Seed Certification and Plant Variety Protection, State Plant Protection Service, Lielvardes 36/38, LV-1006 Riga  </w:t>
            </w:r>
            <w:r w:rsidRPr="008219FE">
              <w:rPr>
                <w:rFonts w:cs="Arial"/>
                <w:color w:val="000000"/>
                <w:lang w:val="en-US"/>
              </w:rPr>
              <w:br/>
              <w:t xml:space="preserve">(tel.: +371 67550938  fax: +371 67365571  e-mail: </w:t>
            </w:r>
            <w:hyperlink r:id="rId88" w:history="1">
              <w:r w:rsidRPr="008219FE">
                <w:rPr>
                  <w:rStyle w:val="Hyperlink"/>
                  <w:rFonts w:cs="Arial"/>
                  <w:lang w:val="en-US"/>
                </w:rPr>
                <w:t>daiga.bajale@vaad.gov.lv</w:t>
              </w:r>
            </w:hyperlink>
            <w:r w:rsidRPr="008219FE">
              <w:rPr>
                <w:rFonts w:cs="Arial"/>
                <w:color w:val="000000"/>
                <w:lang w:val="en-US"/>
              </w:rPr>
              <w:t xml:space="preserve">) </w:t>
            </w:r>
          </w:p>
        </w:tc>
      </w:tr>
      <w:tr w:rsidR="008219FE" w:rsidRPr="00B90020" w:rsidTr="00CA7B3A">
        <w:trPr>
          <w:cantSplit/>
        </w:trPr>
        <w:tc>
          <w:tcPr>
            <w:tcW w:w="9882" w:type="dxa"/>
            <w:gridSpan w:val="4"/>
          </w:tcPr>
          <w:p w:rsidR="008219FE" w:rsidRPr="00B90020" w:rsidRDefault="008219FE" w:rsidP="00CA7B3A">
            <w:pPr>
              <w:pStyle w:val="plcountry"/>
              <w:rPr>
                <w:lang w:val="es-ES"/>
              </w:rPr>
            </w:pPr>
            <w:r w:rsidRPr="00B90020">
              <w:rPr>
                <w:rFonts w:cs="Arial"/>
                <w:color w:val="000000"/>
              </w:rPr>
              <w:t>MAROC / MOROCCO / MAROKKO / MARRUECOS</w:t>
            </w:r>
          </w:p>
        </w:tc>
      </w:tr>
      <w:tr w:rsidR="008219FE" w:rsidRPr="00D37446" w:rsidTr="00CA7B3A">
        <w:trPr>
          <w:cantSplit/>
        </w:trPr>
        <w:tc>
          <w:tcPr>
            <w:tcW w:w="1641" w:type="dxa"/>
          </w:tcPr>
          <w:p w:rsidR="008219FE" w:rsidRPr="00B90020" w:rsidRDefault="008219FE" w:rsidP="00CA7B3A">
            <w:pPr>
              <w:pStyle w:val="pldetails"/>
              <w:jc w:val="center"/>
              <w:rPr>
                <w:lang w:val="fr-FR"/>
              </w:rPr>
            </w:pPr>
            <w:r w:rsidRPr="00B90020">
              <w:rPr>
                <w:snapToGrid/>
              </w:rPr>
              <w:drawing>
                <wp:inline distT="0" distB="0" distL="0" distR="0" wp14:anchorId="60C6E1FD" wp14:editId="48D89CB2">
                  <wp:extent cx="616744" cy="908886"/>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27.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19241" cy="912565"/>
                          </a:xfrm>
                          <a:prstGeom prst="rect">
                            <a:avLst/>
                          </a:prstGeom>
                        </pic:spPr>
                      </pic:pic>
                    </a:graphicData>
                  </a:graphic>
                </wp:inline>
              </w:drawing>
            </w:r>
          </w:p>
        </w:tc>
        <w:tc>
          <w:tcPr>
            <w:tcW w:w="8241" w:type="dxa"/>
            <w:gridSpan w:val="3"/>
          </w:tcPr>
          <w:p w:rsidR="008219FE" w:rsidRPr="008219FE" w:rsidRDefault="008219FE" w:rsidP="00CA7B3A">
            <w:pPr>
              <w:pStyle w:val="pldetails"/>
              <w:rPr>
                <w:lang w:val="fr-CH"/>
              </w:rPr>
            </w:pPr>
            <w:r w:rsidRPr="008219FE">
              <w:rPr>
                <w:rFonts w:cs="Arial"/>
                <w:color w:val="000000"/>
                <w:lang w:val="fr-CH"/>
              </w:rPr>
              <w:t xml:space="preserve">Asma SERHANI (Madame), Chef du service de l’homologation des variétés, Office National de Sécurité Sanitaire des Produits Alimentaires, Rue El Hafiane, Cherquaoui, Alirfane Agdal, Rabat  </w:t>
            </w:r>
            <w:r w:rsidRPr="008219FE">
              <w:rPr>
                <w:rFonts w:cs="Arial"/>
                <w:color w:val="000000"/>
                <w:lang w:val="fr-CH"/>
              </w:rPr>
              <w:br/>
              <w:t xml:space="preserve">(tel.: +212 537 771 085  fax: +212 537 779 852  e-mail: </w:t>
            </w:r>
            <w:hyperlink r:id="rId90" w:history="1">
              <w:r w:rsidRPr="008219FE">
                <w:rPr>
                  <w:rStyle w:val="Hyperlink"/>
                  <w:rFonts w:cs="Arial"/>
                  <w:lang w:val="fr-CH"/>
                </w:rPr>
                <w:t>asma.serhani@yahoo.fr</w:t>
              </w:r>
            </w:hyperlink>
            <w:r w:rsidRPr="008219FE">
              <w:rPr>
                <w:rFonts w:cs="Arial"/>
                <w:color w:val="000000"/>
                <w:lang w:val="fr-CH"/>
              </w:rPr>
              <w:t xml:space="preserve">) </w:t>
            </w:r>
          </w:p>
        </w:tc>
      </w:tr>
      <w:tr w:rsidR="008219FE" w:rsidRPr="00B90020" w:rsidTr="00CA7B3A">
        <w:trPr>
          <w:cantSplit/>
        </w:trPr>
        <w:tc>
          <w:tcPr>
            <w:tcW w:w="9882" w:type="dxa"/>
            <w:gridSpan w:val="4"/>
          </w:tcPr>
          <w:p w:rsidR="008219FE" w:rsidRPr="00B90020" w:rsidRDefault="008219FE" w:rsidP="00CA7B3A">
            <w:pPr>
              <w:pStyle w:val="plcountry"/>
              <w:rPr>
                <w:lang w:val="fr-FR"/>
              </w:rPr>
            </w:pPr>
            <w:r w:rsidRPr="00B90020">
              <w:rPr>
                <w:lang w:val="es-ES"/>
              </w:rPr>
              <w:t>MEXIQUE / MEXICO / MEXIKO / MÉXICO</w:t>
            </w:r>
          </w:p>
        </w:tc>
      </w:tr>
      <w:tr w:rsidR="008219FE" w:rsidRPr="00D37446" w:rsidTr="00CA7B3A">
        <w:trPr>
          <w:cantSplit/>
        </w:trPr>
        <w:tc>
          <w:tcPr>
            <w:tcW w:w="1641" w:type="dxa"/>
          </w:tcPr>
          <w:p w:rsidR="008219FE" w:rsidRPr="00B90020" w:rsidRDefault="008219FE" w:rsidP="00CA7B3A">
            <w:pPr>
              <w:pStyle w:val="pldetails"/>
              <w:jc w:val="center"/>
              <w:rPr>
                <w:snapToGrid/>
              </w:rPr>
            </w:pPr>
            <w:r w:rsidRPr="00B90020">
              <w:rPr>
                <w:snapToGrid/>
              </w:rPr>
              <w:drawing>
                <wp:inline distT="0" distB="0" distL="0" distR="0" wp14:anchorId="3900472F" wp14:editId="5AB7ACD7">
                  <wp:extent cx="619125" cy="870418"/>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21.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26332" cy="880550"/>
                          </a:xfrm>
                          <a:prstGeom prst="rect">
                            <a:avLst/>
                          </a:prstGeom>
                        </pic:spPr>
                      </pic:pic>
                    </a:graphicData>
                  </a:graphic>
                </wp:inline>
              </w:drawing>
            </w:r>
          </w:p>
        </w:tc>
        <w:tc>
          <w:tcPr>
            <w:tcW w:w="8241" w:type="dxa"/>
            <w:gridSpan w:val="3"/>
          </w:tcPr>
          <w:p w:rsidR="008219FE" w:rsidRPr="00B90020" w:rsidRDefault="008219FE" w:rsidP="00CA7B3A">
            <w:pPr>
              <w:pStyle w:val="pldetails"/>
              <w:rPr>
                <w:lang w:val="es-ES"/>
              </w:rPr>
            </w:pPr>
            <w:r w:rsidRPr="00B90020">
              <w:rPr>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54000 Tlalnepantla, Estado de México  </w:t>
            </w:r>
            <w:r w:rsidRPr="00B90020">
              <w:rPr>
                <w:lang w:val="es-ES"/>
              </w:rPr>
              <w:br/>
              <w:t xml:space="preserve">(tel.: +52 55 36220667  fax: +52 55 3622 0670  e-mail: </w:t>
            </w:r>
            <w:hyperlink r:id="rId92" w:history="1">
              <w:r w:rsidRPr="003C3732">
                <w:rPr>
                  <w:rStyle w:val="Hyperlink"/>
                  <w:lang w:val="es-ES"/>
                </w:rPr>
                <w:t>enriqueta.molina@snics.gob.mx</w:t>
              </w:r>
            </w:hyperlink>
            <w:r w:rsidRPr="00B90020">
              <w:rPr>
                <w:lang w:val="es-ES"/>
              </w:rPr>
              <w:t>)</w:t>
            </w:r>
            <w:r>
              <w:rPr>
                <w:lang w:val="es-ES"/>
              </w:rPr>
              <w:t xml:space="preserve"> </w:t>
            </w:r>
          </w:p>
        </w:tc>
      </w:tr>
      <w:tr w:rsidR="008219FE" w:rsidRPr="00D37446" w:rsidTr="00CA7B3A">
        <w:trPr>
          <w:cantSplit/>
        </w:trPr>
        <w:tc>
          <w:tcPr>
            <w:tcW w:w="1641" w:type="dxa"/>
          </w:tcPr>
          <w:p w:rsidR="008219FE" w:rsidRPr="00B90020" w:rsidRDefault="008219FE" w:rsidP="00CA7B3A">
            <w:pPr>
              <w:pStyle w:val="pldetails"/>
              <w:jc w:val="center"/>
              <w:rPr>
                <w:lang w:val="fr-FR"/>
              </w:rPr>
            </w:pPr>
            <w:r w:rsidRPr="00B90020">
              <w:rPr>
                <w:snapToGrid/>
              </w:rPr>
              <w:drawing>
                <wp:inline distT="0" distB="0" distL="0" distR="0" wp14:anchorId="536E9AFB" wp14:editId="553C7815">
                  <wp:extent cx="695325" cy="871474"/>
                  <wp:effectExtent l="0" t="0" r="0" b="5080"/>
                  <wp:docPr id="47" name="Picture 47"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12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95325" cy="871474"/>
                          </a:xfrm>
                          <a:prstGeom prst="rect">
                            <a:avLst/>
                          </a:prstGeom>
                          <a:noFill/>
                          <a:ln>
                            <a:noFill/>
                          </a:ln>
                        </pic:spPr>
                      </pic:pic>
                    </a:graphicData>
                  </a:graphic>
                </wp:inline>
              </w:drawing>
            </w:r>
          </w:p>
        </w:tc>
        <w:tc>
          <w:tcPr>
            <w:tcW w:w="8241" w:type="dxa"/>
            <w:gridSpan w:val="3"/>
          </w:tcPr>
          <w:p w:rsidR="008219FE" w:rsidRPr="00B90020" w:rsidRDefault="008219FE" w:rsidP="00CA7B3A">
            <w:pPr>
              <w:pStyle w:val="pldetails"/>
              <w:rPr>
                <w:lang w:val="es-ES"/>
              </w:rPr>
            </w:pPr>
            <w:r w:rsidRPr="008219FE">
              <w:rPr>
                <w:rFonts w:cs="Arial"/>
                <w:color w:val="000000"/>
                <w:lang w:val="es-ES"/>
              </w:rPr>
              <w:t xml:space="preserve">Eduardo PADILLA VACA, Director de Registro de Variedades Vegetales, Servicio Nacional de Inspección y Certificación de Semillas (SNICS), Av. Presidente Juárez 13, Col. El Cortijo, 54000 Tlalnepantla, Estado de México </w:t>
            </w:r>
            <w:r w:rsidRPr="008219FE">
              <w:rPr>
                <w:rFonts w:cs="Arial"/>
                <w:color w:val="000000"/>
                <w:lang w:val="es-ES"/>
              </w:rPr>
              <w:br/>
              <w:t xml:space="preserve">(tel.: +52 55 3622 0667  fax: +52 55 3622 0670  e-mail: </w:t>
            </w:r>
            <w:hyperlink r:id="rId94" w:history="1">
              <w:r w:rsidRPr="008219FE">
                <w:rPr>
                  <w:rStyle w:val="Hyperlink"/>
                  <w:rFonts w:cs="Arial"/>
                  <w:lang w:val="es-ES"/>
                </w:rPr>
                <w:t>eduardo.padilla@snics.gob.mx</w:t>
              </w:r>
            </w:hyperlink>
            <w:r w:rsidRPr="008219FE">
              <w:rPr>
                <w:rFonts w:cs="Arial"/>
                <w:color w:val="000000"/>
                <w:lang w:val="es-ES"/>
              </w:rPr>
              <w:t xml:space="preserve">) </w:t>
            </w:r>
          </w:p>
        </w:tc>
      </w:tr>
      <w:tr w:rsidR="008219FE" w:rsidRPr="00D37446" w:rsidTr="00CA7B3A">
        <w:trPr>
          <w:cantSplit/>
        </w:trPr>
        <w:tc>
          <w:tcPr>
            <w:tcW w:w="1641" w:type="dxa"/>
          </w:tcPr>
          <w:p w:rsidR="008219FE" w:rsidRPr="00B90020" w:rsidRDefault="008219FE" w:rsidP="00CA7B3A">
            <w:pPr>
              <w:pStyle w:val="pldetails"/>
              <w:jc w:val="center"/>
              <w:rPr>
                <w:snapToGrid/>
              </w:rPr>
            </w:pPr>
            <w:r>
              <w:rPr>
                <w:snapToGrid/>
              </w:rPr>
              <w:drawing>
                <wp:inline distT="0" distB="0" distL="0" distR="0" wp14:anchorId="0BD7A2DC" wp14:editId="6A8F949B">
                  <wp:extent cx="790575" cy="876300"/>
                  <wp:effectExtent l="0" t="0" r="9525" b="0"/>
                  <wp:docPr id="21" name="Picture 21"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97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p>
        </w:tc>
        <w:tc>
          <w:tcPr>
            <w:tcW w:w="8241" w:type="dxa"/>
            <w:gridSpan w:val="3"/>
          </w:tcPr>
          <w:p w:rsidR="008219FE" w:rsidRPr="008219FE" w:rsidRDefault="008219FE" w:rsidP="00CA7B3A">
            <w:pPr>
              <w:pStyle w:val="pldetails"/>
              <w:rPr>
                <w:rFonts w:cs="Arial"/>
                <w:color w:val="000000"/>
                <w:lang w:val="es-ES"/>
              </w:rPr>
            </w:pPr>
            <w:r>
              <w:rPr>
                <w:lang w:val="es-ES"/>
              </w:rPr>
              <w:t>Alejandro F. BARRIENTOS-PRIEGO, Profesor, Departamento de Fitotecnia, Universidad Autónoma Chapingo (UACh), Km. 38.5 Carretera México-Texcoco, CP 56230, Chapingo, Estado de México</w:t>
            </w:r>
            <w:r>
              <w:rPr>
                <w:lang w:val="es-ES"/>
              </w:rPr>
              <w:br/>
              <w:t xml:space="preserve">(tel.: +52 59 59 52 1559 fax: +52 595 9521642 e-mail: </w:t>
            </w:r>
            <w:hyperlink r:id="rId96" w:history="1">
              <w:r w:rsidRPr="003C3732">
                <w:rPr>
                  <w:rStyle w:val="Hyperlink"/>
                  <w:lang w:val="es-ES"/>
                </w:rPr>
                <w:t>abarrien@gmail.com</w:t>
              </w:r>
            </w:hyperlink>
            <w:r>
              <w:rPr>
                <w:lang w:val="es-ES"/>
              </w:rPr>
              <w:t>)</w:t>
            </w:r>
          </w:p>
        </w:tc>
      </w:tr>
      <w:tr w:rsidR="008219FE" w:rsidRPr="0062260C" w:rsidTr="00CA7B3A">
        <w:trPr>
          <w:cantSplit/>
        </w:trPr>
        <w:tc>
          <w:tcPr>
            <w:tcW w:w="9882" w:type="dxa"/>
            <w:gridSpan w:val="4"/>
          </w:tcPr>
          <w:p w:rsidR="008219FE" w:rsidRPr="0062260C" w:rsidRDefault="008219FE" w:rsidP="00CA7B3A">
            <w:pPr>
              <w:pStyle w:val="plcountry"/>
              <w:rPr>
                <w:lang w:val="fr-FR"/>
              </w:rPr>
            </w:pPr>
            <w:r w:rsidRPr="0062260C">
              <w:rPr>
                <w:rFonts w:cs="Arial"/>
                <w:color w:val="000000"/>
              </w:rPr>
              <w:t>NORVÈGE / NORWAY / NORWEGEN / NORUEGA</w:t>
            </w:r>
          </w:p>
        </w:tc>
      </w:tr>
      <w:tr w:rsidR="008219FE" w:rsidRPr="0062260C" w:rsidTr="00CA7B3A">
        <w:trPr>
          <w:cantSplit/>
        </w:trPr>
        <w:tc>
          <w:tcPr>
            <w:tcW w:w="1641" w:type="dxa"/>
          </w:tcPr>
          <w:p w:rsidR="008219FE" w:rsidRPr="0062260C" w:rsidRDefault="008219FE" w:rsidP="00CA7B3A">
            <w:pPr>
              <w:pStyle w:val="pldetails"/>
              <w:jc w:val="center"/>
              <w:rPr>
                <w:lang w:val="fr-FR"/>
              </w:rPr>
            </w:pPr>
            <w:r w:rsidRPr="0062260C">
              <w:rPr>
                <w:snapToGrid/>
              </w:rPr>
              <w:drawing>
                <wp:inline distT="0" distB="0" distL="0" distR="0" wp14:anchorId="2144F17A" wp14:editId="6CF08FC3">
                  <wp:extent cx="628650" cy="809625"/>
                  <wp:effectExtent l="0" t="0" r="0" b="9525"/>
                  <wp:docPr id="65" name="Picture 65"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603"/>
                          <pic:cNvPicPr>
                            <a:picLocks noChangeAspect="1" noChangeArrowheads="1"/>
                          </pic:cNvPicPr>
                        </pic:nvPicPr>
                        <pic:blipFill rotWithShape="1">
                          <a:blip r:embed="rId97">
                            <a:extLst>
                              <a:ext uri="{28A0092B-C50C-407E-A947-70E740481C1C}">
                                <a14:useLocalDpi xmlns:a14="http://schemas.microsoft.com/office/drawing/2010/main" val="0"/>
                              </a:ext>
                            </a:extLst>
                          </a:blip>
                          <a:srcRect b="8602"/>
                          <a:stretch/>
                        </pic:blipFill>
                        <pic:spPr bwMode="auto">
                          <a:xfrm>
                            <a:off x="0" y="0"/>
                            <a:ext cx="6286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219FE" w:rsidRPr="008219FE" w:rsidRDefault="008219FE" w:rsidP="00CA7B3A">
            <w:pPr>
              <w:pStyle w:val="pldetails"/>
              <w:rPr>
                <w:lang w:val="en-US"/>
              </w:rPr>
            </w:pPr>
            <w:r w:rsidRPr="008219FE">
              <w:rPr>
                <w:rFonts w:cs="Arial"/>
                <w:color w:val="000000"/>
                <w:lang w:val="en-US"/>
              </w:rPr>
              <w:t xml:space="preserve">Tor Erik JØRGENSEN, Head of Department for National Approvals, Norwegian Food Safety Authority, Felles postmottak, P.O. Box 383, N-2381 Brumunddal  </w:t>
            </w:r>
            <w:r w:rsidRPr="008219FE">
              <w:rPr>
                <w:rFonts w:cs="Arial"/>
                <w:color w:val="000000"/>
                <w:lang w:val="en-US"/>
              </w:rPr>
              <w:br/>
              <w:t xml:space="preserve">(tel.: +47 6494 44 00  fax: +47 6494 4411  e-mail: </w:t>
            </w:r>
            <w:hyperlink r:id="rId98" w:history="1">
              <w:r w:rsidRPr="008219FE">
                <w:rPr>
                  <w:rStyle w:val="Hyperlink"/>
                  <w:rFonts w:cs="Arial"/>
                  <w:lang w:val="en-US"/>
                </w:rPr>
                <w:t>tor.erik.jorgensen@mattilsynet.no</w:t>
              </w:r>
            </w:hyperlink>
            <w:r w:rsidRPr="008219FE">
              <w:rPr>
                <w:rFonts w:cs="Arial"/>
                <w:color w:val="000000"/>
                <w:lang w:val="en-US"/>
              </w:rPr>
              <w:t xml:space="preserve">) </w:t>
            </w:r>
          </w:p>
        </w:tc>
      </w:tr>
      <w:tr w:rsidR="008219FE" w:rsidRPr="00B90020" w:rsidTr="00CA7B3A">
        <w:trPr>
          <w:cantSplit/>
        </w:trPr>
        <w:tc>
          <w:tcPr>
            <w:tcW w:w="9882" w:type="dxa"/>
            <w:gridSpan w:val="4"/>
          </w:tcPr>
          <w:p w:rsidR="008219FE" w:rsidRPr="00B90020" w:rsidRDefault="008219FE" w:rsidP="00CA7B3A">
            <w:pPr>
              <w:pStyle w:val="plcountry"/>
              <w:rPr>
                <w:lang w:val="fr-FR"/>
              </w:rPr>
            </w:pPr>
            <w:r w:rsidRPr="00B90020">
              <w:rPr>
                <w:lang w:val="fr-FR"/>
              </w:rPr>
              <w:lastRenderedPageBreak/>
              <w:t>NOUVELLE-ZÉLANDE / NEW ZEALAND / NEUSEELAND / NUEVA ZELANDIA</w:t>
            </w:r>
          </w:p>
        </w:tc>
      </w:tr>
      <w:tr w:rsidR="008219FE" w:rsidRPr="00B90020" w:rsidTr="00CA7B3A">
        <w:trPr>
          <w:cantSplit/>
        </w:trPr>
        <w:tc>
          <w:tcPr>
            <w:tcW w:w="1641" w:type="dxa"/>
          </w:tcPr>
          <w:p w:rsidR="008219FE" w:rsidRPr="00B90020" w:rsidRDefault="008219FE" w:rsidP="00CA7B3A">
            <w:pPr>
              <w:pStyle w:val="pldetails"/>
              <w:jc w:val="center"/>
              <w:rPr>
                <w:lang w:val="fr-FR"/>
              </w:rPr>
            </w:pPr>
            <w:r w:rsidRPr="00B90020">
              <w:rPr>
                <w:snapToGrid/>
              </w:rPr>
              <w:drawing>
                <wp:inline distT="0" distB="0" distL="0" distR="0" wp14:anchorId="63C81FC1" wp14:editId="0F7708F5">
                  <wp:extent cx="742950" cy="962025"/>
                  <wp:effectExtent l="0" t="0" r="0" b="9525"/>
                  <wp:docPr id="46" name="Picture 46"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036"/>
                          <pic:cNvPicPr>
                            <a:picLocks noChangeAspect="1" noChangeArrowheads="1"/>
                          </pic:cNvPicPr>
                        </pic:nvPicPr>
                        <pic:blipFill>
                          <a:blip r:embed="rId99"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241" w:type="dxa"/>
            <w:gridSpan w:val="3"/>
          </w:tcPr>
          <w:p w:rsidR="008219FE" w:rsidRPr="008219FE" w:rsidRDefault="008219FE" w:rsidP="00CA7B3A">
            <w:pPr>
              <w:pStyle w:val="pldetails"/>
              <w:rPr>
                <w:lang w:val="en-US"/>
              </w:rPr>
            </w:pPr>
            <w:r w:rsidRPr="008219FE">
              <w:rPr>
                <w:lang w:val="en-US"/>
              </w:rPr>
              <w:t xml:space="preserve">Christopher J. BARNABY, Assistant Commissioner / Principal Examiner, Plant Variety Rights Office, Intellectual Property Office of New Zealand, Private Bag 4714, Christchurch 8140 </w:t>
            </w:r>
            <w:r w:rsidRPr="008219FE">
              <w:rPr>
                <w:lang w:val="en-US"/>
              </w:rPr>
              <w:br/>
              <w:t xml:space="preserve">(tel.:+64 3 9626206  fax: +64 3 9626202  e-mail: </w:t>
            </w:r>
            <w:hyperlink r:id="rId100" w:history="1">
              <w:r w:rsidRPr="008219FE">
                <w:rPr>
                  <w:rStyle w:val="Hyperlink"/>
                  <w:lang w:val="en-US"/>
                </w:rPr>
                <w:t>Chris.Barnaby@pvr.govt.nz</w:t>
              </w:r>
            </w:hyperlink>
            <w:r w:rsidRPr="008219FE">
              <w:rPr>
                <w:lang w:val="en-US"/>
              </w:rPr>
              <w:t>)</w:t>
            </w:r>
          </w:p>
        </w:tc>
      </w:tr>
      <w:tr w:rsidR="008219FE" w:rsidRPr="00B90020" w:rsidTr="00CA7B3A">
        <w:trPr>
          <w:cantSplit/>
        </w:trPr>
        <w:tc>
          <w:tcPr>
            <w:tcW w:w="9882" w:type="dxa"/>
            <w:gridSpan w:val="4"/>
          </w:tcPr>
          <w:p w:rsidR="008219FE" w:rsidRPr="00B90020" w:rsidRDefault="008219FE" w:rsidP="00CA7B3A">
            <w:pPr>
              <w:pStyle w:val="plcountry"/>
            </w:pPr>
            <w:r w:rsidRPr="00B90020">
              <w:rPr>
                <w:rFonts w:cs="Arial"/>
                <w:color w:val="000000"/>
              </w:rPr>
              <w:t>OMAN / OMAN / OMAN / OMÁN</w:t>
            </w:r>
          </w:p>
        </w:tc>
      </w:tr>
      <w:tr w:rsidR="008219FE" w:rsidRPr="00D37446" w:rsidTr="00CA7B3A">
        <w:trPr>
          <w:cantSplit/>
        </w:trPr>
        <w:tc>
          <w:tcPr>
            <w:tcW w:w="1641" w:type="dxa"/>
          </w:tcPr>
          <w:p w:rsidR="008219FE" w:rsidRDefault="008219FE" w:rsidP="00CA7B3A">
            <w:pPr>
              <w:pStyle w:val="pldetails"/>
              <w:jc w:val="center"/>
            </w:pPr>
          </w:p>
          <w:p w:rsidR="008219FE" w:rsidRDefault="008219FE" w:rsidP="00CA7B3A">
            <w:pPr>
              <w:pStyle w:val="pldetails"/>
              <w:jc w:val="center"/>
            </w:pPr>
          </w:p>
          <w:p w:rsidR="008219FE" w:rsidRPr="00B90020" w:rsidRDefault="008219FE" w:rsidP="00CA7B3A">
            <w:pPr>
              <w:pStyle w:val="pldetails"/>
              <w:jc w:val="center"/>
            </w:pPr>
          </w:p>
        </w:tc>
        <w:tc>
          <w:tcPr>
            <w:tcW w:w="8241" w:type="dxa"/>
            <w:gridSpan w:val="3"/>
          </w:tcPr>
          <w:p w:rsidR="008219FE" w:rsidRPr="008219FE" w:rsidRDefault="008219FE" w:rsidP="00CA7B3A">
            <w:pPr>
              <w:pStyle w:val="pldetails"/>
              <w:rPr>
                <w:lang w:val="fr-CH"/>
              </w:rPr>
            </w:pPr>
            <w:r w:rsidRPr="008219FE">
              <w:rPr>
                <w:rFonts w:cs="Arial"/>
                <w:color w:val="000000"/>
                <w:lang w:val="fr-CH"/>
              </w:rPr>
              <w:t xml:space="preserve">Fatima AL-GHAZALI (Ms.), Minister Plenipotentiary, Commercial Affairs, Permanent Mission, 3A, chemin de Roilbot, 1292 Chambésy  </w:t>
            </w:r>
            <w:r w:rsidRPr="008219FE">
              <w:rPr>
                <w:rFonts w:cs="Arial"/>
                <w:color w:val="000000"/>
                <w:lang w:val="fr-CH"/>
              </w:rPr>
              <w:br/>
              <w:t xml:space="preserve">(tel.: +41 22 758 03 81  fax: +41 22 758 1359  e-mail: </w:t>
            </w:r>
            <w:hyperlink r:id="rId101" w:history="1">
              <w:r w:rsidRPr="008219FE">
                <w:rPr>
                  <w:rStyle w:val="Hyperlink"/>
                  <w:rFonts w:cs="Arial"/>
                  <w:lang w:val="fr-CH"/>
                </w:rPr>
                <w:t>ghazali92@hotmail.com</w:t>
              </w:r>
            </w:hyperlink>
            <w:r w:rsidRPr="008219FE">
              <w:rPr>
                <w:rFonts w:cs="Arial"/>
                <w:color w:val="000000"/>
                <w:lang w:val="fr-CH"/>
              </w:rPr>
              <w:t>)</w:t>
            </w:r>
          </w:p>
        </w:tc>
      </w:tr>
      <w:tr w:rsidR="008219FE" w:rsidRPr="00B90020" w:rsidTr="00CA7B3A">
        <w:trPr>
          <w:cantSplit/>
        </w:trPr>
        <w:tc>
          <w:tcPr>
            <w:tcW w:w="1641" w:type="dxa"/>
          </w:tcPr>
          <w:p w:rsidR="008219FE" w:rsidRPr="00B90020" w:rsidRDefault="008219FE" w:rsidP="00CA7B3A">
            <w:pPr>
              <w:pStyle w:val="pldetails"/>
              <w:jc w:val="center"/>
            </w:pPr>
            <w:r>
              <w:rPr>
                <w:snapToGrid/>
              </w:rPr>
              <w:drawing>
                <wp:inline distT="0" distB="0" distL="0" distR="0" wp14:anchorId="649F4A50" wp14:editId="4DF2B874">
                  <wp:extent cx="786701" cy="965488"/>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00.JPG"/>
                          <pic:cNvPicPr/>
                        </pic:nvPicPr>
                        <pic:blipFill rotWithShape="1">
                          <a:blip r:embed="rId102" cstate="print">
                            <a:extLst>
                              <a:ext uri="{28A0092B-C50C-407E-A947-70E740481C1C}">
                                <a14:useLocalDpi xmlns:a14="http://schemas.microsoft.com/office/drawing/2010/main" val="0"/>
                              </a:ext>
                            </a:extLst>
                          </a:blip>
                          <a:srcRect b="8333"/>
                          <a:stretch/>
                        </pic:blipFill>
                        <pic:spPr bwMode="auto">
                          <a:xfrm>
                            <a:off x="0" y="0"/>
                            <a:ext cx="793001" cy="97322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219FE" w:rsidRPr="008219FE" w:rsidRDefault="008219FE" w:rsidP="00CA7B3A">
            <w:pPr>
              <w:pStyle w:val="pldetails"/>
              <w:rPr>
                <w:lang w:val="en-US"/>
              </w:rPr>
            </w:pPr>
            <w:r w:rsidRPr="008219FE">
              <w:rPr>
                <w:rFonts w:cs="Arial"/>
                <w:color w:val="000000"/>
                <w:lang w:val="en-US"/>
              </w:rPr>
              <w:t>Ali AL LAWATI, Plant Genetic Resources Expert, The Research Council, Oman Animal and Plant Genetic Resources, P.O. Box 1422, CP 130, Muscat</w:t>
            </w:r>
            <w:r w:rsidRPr="008219FE">
              <w:rPr>
                <w:rFonts w:cs="Arial"/>
                <w:color w:val="000000"/>
                <w:lang w:val="en-US"/>
              </w:rPr>
              <w:br/>
              <w:t>(tel.: +</w:t>
            </w:r>
            <w:r w:rsidRPr="008219FE">
              <w:rPr>
                <w:lang w:val="en-US"/>
              </w:rPr>
              <w:t xml:space="preserve"> </w:t>
            </w:r>
            <w:r w:rsidRPr="008219FE">
              <w:rPr>
                <w:rFonts w:cs="Arial"/>
                <w:color w:val="000000"/>
                <w:lang w:val="en-US"/>
              </w:rPr>
              <w:t xml:space="preserve">+968 24509891  fax: +968 24509820  e-mail: </w:t>
            </w:r>
            <w:hyperlink r:id="rId103" w:history="1">
              <w:r w:rsidRPr="008219FE">
                <w:rPr>
                  <w:rStyle w:val="Hyperlink"/>
                  <w:rFonts w:cs="Arial"/>
                  <w:lang w:val="en-US"/>
                </w:rPr>
                <w:t>ali.allawati@trc.gov.om</w:t>
              </w:r>
            </w:hyperlink>
            <w:r w:rsidRPr="008219FE">
              <w:rPr>
                <w:rFonts w:cs="Arial"/>
                <w:color w:val="000000"/>
                <w:lang w:val="en-US"/>
              </w:rPr>
              <w:t>)</w:t>
            </w:r>
          </w:p>
        </w:tc>
      </w:tr>
      <w:tr w:rsidR="008219FE" w:rsidRPr="00B90020" w:rsidTr="00CA7B3A">
        <w:trPr>
          <w:cantSplit/>
        </w:trPr>
        <w:tc>
          <w:tcPr>
            <w:tcW w:w="9882" w:type="dxa"/>
            <w:gridSpan w:val="4"/>
          </w:tcPr>
          <w:p w:rsidR="008219FE" w:rsidRPr="00B90020" w:rsidRDefault="008219FE" w:rsidP="00CA7B3A">
            <w:pPr>
              <w:pStyle w:val="plcountry"/>
            </w:pPr>
            <w:r w:rsidRPr="00B90020">
              <w:rPr>
                <w:lang w:val="es-ES"/>
              </w:rPr>
              <w:t>PARAGUAY / PARAGUAY / PARAGUAY / PARAGUAY</w:t>
            </w:r>
          </w:p>
        </w:tc>
      </w:tr>
      <w:tr w:rsidR="008219FE" w:rsidRPr="00D37446" w:rsidTr="00CA7B3A">
        <w:trPr>
          <w:cantSplit/>
        </w:trPr>
        <w:tc>
          <w:tcPr>
            <w:tcW w:w="1641" w:type="dxa"/>
          </w:tcPr>
          <w:p w:rsidR="008219FE" w:rsidRPr="00B90020" w:rsidRDefault="008219FE" w:rsidP="00CA7B3A">
            <w:pPr>
              <w:pStyle w:val="pldetails"/>
              <w:jc w:val="center"/>
            </w:pPr>
            <w:r>
              <w:rPr>
                <w:snapToGrid/>
              </w:rPr>
              <w:drawing>
                <wp:inline distT="0" distB="0" distL="0" distR="0" wp14:anchorId="739B085D" wp14:editId="1D9CC9E7">
                  <wp:extent cx="711995" cy="87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3.JPG"/>
                          <pic:cNvPicPr/>
                        </pic:nvPicPr>
                        <pic:blipFill rotWithShape="1">
                          <a:blip r:embed="rId104" cstate="print">
                            <a:extLst>
                              <a:ext uri="{28A0092B-C50C-407E-A947-70E740481C1C}">
                                <a14:useLocalDpi xmlns:a14="http://schemas.microsoft.com/office/drawing/2010/main" val="0"/>
                              </a:ext>
                            </a:extLst>
                          </a:blip>
                          <a:srcRect l="13433" t="10034" r="8955" b="18618"/>
                          <a:stretch/>
                        </pic:blipFill>
                        <pic:spPr bwMode="auto">
                          <a:xfrm>
                            <a:off x="0" y="0"/>
                            <a:ext cx="716846" cy="88227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219FE" w:rsidRPr="00B90020" w:rsidRDefault="008219FE" w:rsidP="00CA7B3A">
            <w:pPr>
              <w:pStyle w:val="pldetails"/>
              <w:rPr>
                <w:lang w:val="es-AR"/>
              </w:rPr>
            </w:pPr>
            <w:r w:rsidRPr="00B90020">
              <w:rPr>
                <w:lang w:val="es-AR"/>
              </w:rPr>
              <w:t xml:space="preserve">Liz Carmen ROJAS CABALLERO (Sra.), Directora, Dirección de Semillas (DISE), Servicio Nacional de Calidad y Sanidad Vegetal y de Semillas (SENAVE), Rodriguez de Francia No. 685 c/ Mcal. Estigarribia, San Lorenzo  </w:t>
            </w:r>
            <w:r w:rsidRPr="00B90020">
              <w:rPr>
                <w:lang w:val="es-AR"/>
              </w:rPr>
              <w:br/>
              <w:t xml:space="preserve">(tel.: +595 21 582201 / 577243  fax: +595 21 584645  e-mail: </w:t>
            </w:r>
            <w:hyperlink r:id="rId105" w:history="1">
              <w:r w:rsidRPr="003C3732">
                <w:rPr>
                  <w:rStyle w:val="Hyperlink"/>
                  <w:lang w:val="es-AR"/>
                </w:rPr>
                <w:t>liz.rojas@senave.gov.py</w:t>
              </w:r>
            </w:hyperlink>
            <w:r w:rsidRPr="00B90020">
              <w:rPr>
                <w:lang w:val="es-AR"/>
              </w:rPr>
              <w:t>)</w:t>
            </w:r>
            <w:r>
              <w:rPr>
                <w:lang w:val="es-AR"/>
              </w:rPr>
              <w:t xml:space="preserve"> </w:t>
            </w:r>
          </w:p>
        </w:tc>
      </w:tr>
      <w:tr w:rsidR="008219FE" w:rsidRPr="00D37446" w:rsidTr="00CA7B3A">
        <w:trPr>
          <w:cantSplit/>
        </w:trPr>
        <w:tc>
          <w:tcPr>
            <w:tcW w:w="1641" w:type="dxa"/>
          </w:tcPr>
          <w:p w:rsidR="008219FE" w:rsidRPr="00B90020" w:rsidRDefault="008219FE" w:rsidP="00CA7B3A">
            <w:pPr>
              <w:pStyle w:val="pldetails"/>
              <w:jc w:val="center"/>
            </w:pPr>
            <w:r>
              <w:rPr>
                <w:snapToGrid/>
              </w:rPr>
              <w:drawing>
                <wp:inline distT="0" distB="0" distL="0" distR="0" wp14:anchorId="22FA6EF9" wp14:editId="7C8007F1">
                  <wp:extent cx="733954" cy="90487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97.JPG"/>
                          <pic:cNvPicPr/>
                        </pic:nvPicPr>
                        <pic:blipFill rotWithShape="1">
                          <a:blip r:embed="rId106" cstate="print">
                            <a:extLst>
                              <a:ext uri="{28A0092B-C50C-407E-A947-70E740481C1C}">
                                <a14:useLocalDpi xmlns:a14="http://schemas.microsoft.com/office/drawing/2010/main" val="0"/>
                              </a:ext>
                            </a:extLst>
                          </a:blip>
                          <a:srcRect l="16158" t="9484" r="16900" b="28872"/>
                          <a:stretch/>
                        </pic:blipFill>
                        <pic:spPr bwMode="auto">
                          <a:xfrm>
                            <a:off x="0" y="0"/>
                            <a:ext cx="737267" cy="908959"/>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219FE" w:rsidRPr="00B90020" w:rsidRDefault="008219FE" w:rsidP="00CA7B3A">
            <w:pPr>
              <w:pStyle w:val="pldetails"/>
              <w:rPr>
                <w:lang w:val="es-AR"/>
              </w:rPr>
            </w:pPr>
            <w:r w:rsidRPr="008219FE">
              <w:rPr>
                <w:rFonts w:cs="Arial"/>
                <w:color w:val="000000"/>
                <w:lang w:val="es-ES"/>
              </w:rPr>
              <w:t xml:space="preserve">Ada Concepción CENTURIÓN DE GUILLÉN (Sra.), Jefa, Departamento de Certificación de Semillas, Dirección de Semillas (DISE), Rodríguez de Francia No. 685 c/ Mcal. Estigarribia, San Lorenzo  </w:t>
            </w:r>
            <w:r w:rsidRPr="008219FE">
              <w:rPr>
                <w:rFonts w:cs="Arial"/>
                <w:color w:val="000000"/>
                <w:lang w:val="es-ES"/>
              </w:rPr>
              <w:br/>
              <w:t xml:space="preserve">(tel.: +595 215 84645  fax: +595 21 584645  e-mail: </w:t>
            </w:r>
            <w:hyperlink r:id="rId107" w:history="1">
              <w:r w:rsidRPr="008219FE">
                <w:rPr>
                  <w:rStyle w:val="Hyperlink"/>
                  <w:rFonts w:cs="Arial"/>
                  <w:lang w:val="es-ES"/>
                </w:rPr>
                <w:t>ada.centurion@senave.gov.py</w:t>
              </w:r>
            </w:hyperlink>
            <w:r w:rsidRPr="008219FE">
              <w:rPr>
                <w:rFonts w:cs="Arial"/>
                <w:color w:val="000000"/>
                <w:lang w:val="es-ES"/>
              </w:rPr>
              <w:t xml:space="preserve">) </w:t>
            </w:r>
          </w:p>
        </w:tc>
      </w:tr>
      <w:tr w:rsidR="008219FE" w:rsidRPr="00B90020" w:rsidTr="00CA7B3A">
        <w:trPr>
          <w:cantSplit/>
        </w:trPr>
        <w:tc>
          <w:tcPr>
            <w:tcW w:w="9882" w:type="dxa"/>
            <w:gridSpan w:val="4"/>
          </w:tcPr>
          <w:p w:rsidR="008219FE" w:rsidRPr="00B90020" w:rsidRDefault="008219FE" w:rsidP="00CA7B3A">
            <w:pPr>
              <w:pStyle w:val="plcountry"/>
              <w:rPr>
                <w:lang w:val="fr-FR"/>
              </w:rPr>
            </w:pPr>
            <w:r w:rsidRPr="00B90020">
              <w:rPr>
                <w:lang w:val="fr-FR"/>
              </w:rPr>
              <w:t>PAYS-BAS / NETHERLANDS / NIEDERLANDE / PAÍSES BAJOS</w:t>
            </w:r>
          </w:p>
        </w:tc>
      </w:tr>
      <w:tr w:rsidR="008219FE" w:rsidRPr="00B90020" w:rsidTr="00CA7B3A">
        <w:trPr>
          <w:cantSplit/>
        </w:trPr>
        <w:tc>
          <w:tcPr>
            <w:tcW w:w="1641" w:type="dxa"/>
          </w:tcPr>
          <w:p w:rsidR="008219FE" w:rsidRPr="00B90020" w:rsidRDefault="008219FE" w:rsidP="00CA7B3A">
            <w:pPr>
              <w:pStyle w:val="pldetails"/>
              <w:jc w:val="center"/>
              <w:rPr>
                <w:lang w:val="fr-FR"/>
              </w:rPr>
            </w:pPr>
            <w:r w:rsidRPr="00B90020">
              <w:rPr>
                <w:snapToGrid/>
              </w:rPr>
              <w:drawing>
                <wp:inline distT="0" distB="0" distL="0" distR="0" wp14:anchorId="56BD9F50" wp14:editId="43959628">
                  <wp:extent cx="742950" cy="838200"/>
                  <wp:effectExtent l="0" t="0" r="0" b="0"/>
                  <wp:docPr id="44" name="Picture 44"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8241" w:type="dxa"/>
            <w:gridSpan w:val="3"/>
          </w:tcPr>
          <w:p w:rsidR="008219FE" w:rsidRPr="008219FE" w:rsidRDefault="008219FE" w:rsidP="00CA7B3A">
            <w:pPr>
              <w:pStyle w:val="pldetails"/>
              <w:rPr>
                <w:lang w:val="en-US"/>
              </w:rPr>
            </w:pPr>
            <w:r w:rsidRPr="008219FE">
              <w:rPr>
                <w:rFonts w:cs="Arial"/>
                <w:color w:val="000000"/>
                <w:lang w:val="en-US"/>
              </w:rPr>
              <w:t xml:space="preserve">Kees VAN ETTEKOVEN, Head of Variety Testing Department, Naktuinbouw NL, Sotaweg 22, NL-2371 GD Roelofarendsveen  </w:t>
            </w:r>
            <w:r w:rsidRPr="008219FE">
              <w:rPr>
                <w:rFonts w:cs="Arial"/>
                <w:color w:val="000000"/>
                <w:lang w:val="en-US"/>
              </w:rPr>
              <w:br/>
              <w:t xml:space="preserve">(tel.: +31 71 332 6128  fax: +31 71 332 6565  e-mail: </w:t>
            </w:r>
            <w:hyperlink r:id="rId109" w:history="1">
              <w:r w:rsidRPr="008219FE">
                <w:rPr>
                  <w:rStyle w:val="Hyperlink"/>
                  <w:rFonts w:cs="Arial"/>
                  <w:lang w:val="en-US"/>
                </w:rPr>
                <w:t>c.v.ettekoven@naktuinbouw.nl</w:t>
              </w:r>
            </w:hyperlink>
            <w:r w:rsidRPr="008219FE">
              <w:rPr>
                <w:rFonts w:cs="Arial"/>
                <w:color w:val="000000"/>
                <w:lang w:val="en-US"/>
              </w:rPr>
              <w:t xml:space="preserve">) </w:t>
            </w:r>
          </w:p>
        </w:tc>
      </w:tr>
      <w:tr w:rsidR="008219FE" w:rsidRPr="00B90020" w:rsidTr="00CA7B3A">
        <w:trPr>
          <w:cantSplit/>
        </w:trPr>
        <w:tc>
          <w:tcPr>
            <w:tcW w:w="9882" w:type="dxa"/>
            <w:gridSpan w:val="4"/>
          </w:tcPr>
          <w:p w:rsidR="008219FE" w:rsidRPr="00B90020" w:rsidRDefault="008219FE" w:rsidP="00CA7B3A">
            <w:pPr>
              <w:pStyle w:val="plcountry"/>
              <w:rPr>
                <w:lang w:val="fr-FR"/>
              </w:rPr>
            </w:pPr>
            <w:r w:rsidRPr="00B90020">
              <w:rPr>
                <w:lang w:val="fr-FR"/>
              </w:rPr>
              <w:t>POLOGNE / POLAND / POLEN / POLONIA</w:t>
            </w:r>
          </w:p>
        </w:tc>
      </w:tr>
      <w:tr w:rsidR="008219FE" w:rsidRPr="00B90020" w:rsidTr="00CA7B3A">
        <w:trPr>
          <w:cantSplit/>
        </w:trPr>
        <w:tc>
          <w:tcPr>
            <w:tcW w:w="1641" w:type="dxa"/>
          </w:tcPr>
          <w:p w:rsidR="008219FE" w:rsidRPr="00B90020" w:rsidRDefault="008219FE" w:rsidP="00CA7B3A">
            <w:pPr>
              <w:pStyle w:val="pldetails"/>
              <w:jc w:val="center"/>
              <w:rPr>
                <w:lang w:val="fr-FR"/>
              </w:rPr>
            </w:pPr>
            <w:r w:rsidRPr="00B90020">
              <w:rPr>
                <w:snapToGrid/>
              </w:rPr>
              <w:drawing>
                <wp:inline distT="0" distB="0" distL="0" distR="0" wp14:anchorId="5CAE4B0E" wp14:editId="25823FB7">
                  <wp:extent cx="695325" cy="914400"/>
                  <wp:effectExtent l="0" t="0" r="9525" b="0"/>
                  <wp:docPr id="43" name="Picture 43" descr="1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59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95325" cy="914400"/>
                          </a:xfrm>
                          <a:prstGeom prst="rect">
                            <a:avLst/>
                          </a:prstGeom>
                          <a:noFill/>
                          <a:ln>
                            <a:noFill/>
                          </a:ln>
                        </pic:spPr>
                      </pic:pic>
                    </a:graphicData>
                  </a:graphic>
                </wp:inline>
              </w:drawing>
            </w:r>
          </w:p>
        </w:tc>
        <w:tc>
          <w:tcPr>
            <w:tcW w:w="8241" w:type="dxa"/>
            <w:gridSpan w:val="3"/>
          </w:tcPr>
          <w:p w:rsidR="008219FE" w:rsidRPr="008219FE" w:rsidRDefault="008219FE" w:rsidP="00CA7B3A">
            <w:pPr>
              <w:pStyle w:val="pldetails"/>
              <w:rPr>
                <w:lang w:val="en-US"/>
              </w:rPr>
            </w:pPr>
            <w:r w:rsidRPr="008219FE">
              <w:rPr>
                <w:lang w:val="en-US"/>
              </w:rPr>
              <w:t>Marcin KRÓL, Head, DUS Testing Department, Research Centre for Cultivar Testing (COBORU), PL</w:t>
            </w:r>
            <w:r w:rsidRPr="008219FE">
              <w:rPr>
                <w:lang w:val="en-US"/>
              </w:rPr>
              <w:noBreakHyphen/>
              <w:t xml:space="preserve">63022 Slupia Wielka  </w:t>
            </w:r>
            <w:r w:rsidRPr="008219FE">
              <w:rPr>
                <w:lang w:val="en-US"/>
              </w:rPr>
              <w:br/>
              <w:t xml:space="preserve">(tel.:+48 61 285 2341  fax: +48 61 285 3558  e-mail: </w:t>
            </w:r>
            <w:hyperlink r:id="rId111" w:history="1">
              <w:r w:rsidRPr="008219FE">
                <w:rPr>
                  <w:rStyle w:val="Hyperlink"/>
                  <w:lang w:val="en-US"/>
                </w:rPr>
                <w:t>m.krol@coboru.pl</w:t>
              </w:r>
            </w:hyperlink>
            <w:r w:rsidRPr="008219FE">
              <w:rPr>
                <w:lang w:val="en-US"/>
              </w:rPr>
              <w:t xml:space="preserve">) </w:t>
            </w:r>
          </w:p>
        </w:tc>
      </w:tr>
      <w:tr w:rsidR="008219FE" w:rsidRPr="00B90020" w:rsidTr="00CA7B3A">
        <w:trPr>
          <w:cantSplit/>
        </w:trPr>
        <w:tc>
          <w:tcPr>
            <w:tcW w:w="9882" w:type="dxa"/>
            <w:gridSpan w:val="4"/>
          </w:tcPr>
          <w:p w:rsidR="008219FE" w:rsidRPr="00B90020" w:rsidRDefault="008219FE" w:rsidP="00CA7B3A">
            <w:pPr>
              <w:pStyle w:val="plcountry"/>
              <w:rPr>
                <w:lang w:val="fr-FR"/>
              </w:rPr>
            </w:pPr>
            <w:r w:rsidRPr="00B90020">
              <w:rPr>
                <w:lang w:val="es-ES"/>
              </w:rPr>
              <w:lastRenderedPageBreak/>
              <w:t>RÉPUBLIQUE DE CORÉE / REPUBLIC OF KOREA / REPUBLIK KOREA / REPÚBLICA DE COREA</w:t>
            </w:r>
          </w:p>
        </w:tc>
      </w:tr>
      <w:tr w:rsidR="008219FE" w:rsidRPr="00B90020" w:rsidTr="00CA7B3A">
        <w:trPr>
          <w:cantSplit/>
        </w:trPr>
        <w:tc>
          <w:tcPr>
            <w:tcW w:w="1641" w:type="dxa"/>
          </w:tcPr>
          <w:p w:rsidR="008219FE" w:rsidRPr="00B90020" w:rsidRDefault="008219FE" w:rsidP="00CA7B3A">
            <w:pPr>
              <w:pStyle w:val="pldetails"/>
              <w:jc w:val="center"/>
              <w:rPr>
                <w:lang w:val="fr-FR"/>
              </w:rPr>
            </w:pPr>
            <w:r w:rsidRPr="00B90020">
              <w:rPr>
                <w:snapToGrid/>
              </w:rPr>
              <w:drawing>
                <wp:inline distT="0" distB="0" distL="0" distR="0" wp14:anchorId="10D30AFA" wp14:editId="0B58D4D7">
                  <wp:extent cx="699709" cy="895350"/>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1.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702339" cy="898716"/>
                          </a:xfrm>
                          <a:prstGeom prst="rect">
                            <a:avLst/>
                          </a:prstGeom>
                        </pic:spPr>
                      </pic:pic>
                    </a:graphicData>
                  </a:graphic>
                </wp:inline>
              </w:drawing>
            </w:r>
          </w:p>
        </w:tc>
        <w:tc>
          <w:tcPr>
            <w:tcW w:w="8241" w:type="dxa"/>
            <w:gridSpan w:val="3"/>
          </w:tcPr>
          <w:p w:rsidR="008219FE" w:rsidRPr="008219FE" w:rsidRDefault="008219FE" w:rsidP="00CA7B3A">
            <w:pPr>
              <w:pStyle w:val="pldetails"/>
              <w:rPr>
                <w:lang w:val="en-US"/>
              </w:rPr>
            </w:pPr>
            <w:r w:rsidRPr="008219FE">
              <w:rPr>
                <w:rFonts w:cs="Arial"/>
                <w:color w:val="000000"/>
                <w:lang w:val="en-US"/>
              </w:rPr>
              <w:t xml:space="preserve">Seung-In YI, Examiner (Senior Researcher), Plant Variety Protection Division, Korea Seed &amp; Variety Service (KSVS), Anyang-ro 184, Manan-gu, Anyang, Gyeonggi-do 430-833 </w:t>
            </w:r>
            <w:r w:rsidRPr="008219FE">
              <w:rPr>
                <w:rFonts w:cs="Arial"/>
                <w:color w:val="000000"/>
                <w:lang w:val="en-US"/>
              </w:rPr>
              <w:br/>
              <w:t xml:space="preserve">(tel.: +82 31 467 0112  fax: +82 31 467 0116  e-mail: </w:t>
            </w:r>
            <w:hyperlink r:id="rId113" w:history="1">
              <w:r w:rsidRPr="008219FE">
                <w:rPr>
                  <w:rStyle w:val="Hyperlink"/>
                  <w:rFonts w:cs="Arial"/>
                  <w:lang w:val="en-US"/>
                </w:rPr>
                <w:t>seedin@korea.kr</w:t>
              </w:r>
            </w:hyperlink>
            <w:r w:rsidRPr="008219FE">
              <w:rPr>
                <w:rFonts w:cs="Arial"/>
                <w:color w:val="000000"/>
                <w:lang w:val="en-US"/>
              </w:rPr>
              <w:t>)</w:t>
            </w:r>
          </w:p>
        </w:tc>
      </w:tr>
      <w:tr w:rsidR="008219FE" w:rsidRPr="00B90020" w:rsidTr="00CA7B3A">
        <w:trPr>
          <w:cantSplit/>
        </w:trPr>
        <w:tc>
          <w:tcPr>
            <w:tcW w:w="1641" w:type="dxa"/>
          </w:tcPr>
          <w:p w:rsidR="008219FE" w:rsidRPr="00B90020" w:rsidRDefault="008219FE" w:rsidP="00CA7B3A">
            <w:pPr>
              <w:pStyle w:val="pldetails"/>
              <w:jc w:val="center"/>
              <w:rPr>
                <w:lang w:val="fr-FR"/>
              </w:rPr>
            </w:pPr>
            <w:r w:rsidRPr="00B90020">
              <w:rPr>
                <w:snapToGrid/>
              </w:rPr>
              <w:drawing>
                <wp:inline distT="0" distB="0" distL="0" distR="0" wp14:anchorId="69EA0289" wp14:editId="51703815">
                  <wp:extent cx="676275" cy="912971"/>
                  <wp:effectExtent l="0" t="0" r="0" b="1905"/>
                  <wp:docPr id="41" name="Picture 41"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IM_Oksun_K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76275" cy="912971"/>
                          </a:xfrm>
                          <a:prstGeom prst="rect">
                            <a:avLst/>
                          </a:prstGeom>
                          <a:noFill/>
                          <a:ln>
                            <a:noFill/>
                          </a:ln>
                        </pic:spPr>
                      </pic:pic>
                    </a:graphicData>
                  </a:graphic>
                </wp:inline>
              </w:drawing>
            </w:r>
          </w:p>
        </w:tc>
        <w:tc>
          <w:tcPr>
            <w:tcW w:w="8241" w:type="dxa"/>
            <w:gridSpan w:val="3"/>
          </w:tcPr>
          <w:p w:rsidR="008219FE" w:rsidRPr="008219FE" w:rsidRDefault="008219FE" w:rsidP="00CA7B3A">
            <w:pPr>
              <w:pStyle w:val="pldetails"/>
              <w:rPr>
                <w:lang w:val="en-US"/>
              </w:rPr>
            </w:pPr>
            <w:r w:rsidRPr="008219FE">
              <w:rPr>
                <w:rFonts w:cs="Arial"/>
                <w:color w:val="000000"/>
                <w:lang w:val="en-US"/>
              </w:rPr>
              <w:t xml:space="preserve">Oksun KIM (Ms.), Researcher, Plant Variety Protection Division, Korea Seed &amp; Variety Service (KSVS), Anyang-ro 184, Manan-gu, Anyang, Gyeonggi-do 430-833 </w:t>
            </w:r>
            <w:r w:rsidRPr="008219FE">
              <w:rPr>
                <w:rFonts w:cs="Arial"/>
                <w:color w:val="000000"/>
                <w:lang w:val="en-US"/>
              </w:rPr>
              <w:br/>
              <w:t xml:space="preserve">(tel.: +82 31 467 0190  fax: +82 31 467 0160  e-mail: </w:t>
            </w:r>
            <w:hyperlink r:id="rId115" w:history="1">
              <w:r w:rsidRPr="008219FE">
                <w:rPr>
                  <w:rStyle w:val="Hyperlink"/>
                  <w:rFonts w:cs="Arial"/>
                  <w:lang w:val="en-US"/>
                </w:rPr>
                <w:t>oksunkim@korea.kr</w:t>
              </w:r>
            </w:hyperlink>
            <w:r w:rsidRPr="008219FE">
              <w:rPr>
                <w:rFonts w:cs="Arial"/>
                <w:color w:val="000000"/>
                <w:lang w:val="en-US"/>
              </w:rPr>
              <w:t>)</w:t>
            </w:r>
          </w:p>
        </w:tc>
      </w:tr>
      <w:tr w:rsidR="008219FE" w:rsidRPr="00D37446" w:rsidTr="00CA7B3A">
        <w:trPr>
          <w:cantSplit/>
        </w:trPr>
        <w:tc>
          <w:tcPr>
            <w:tcW w:w="9882" w:type="dxa"/>
            <w:gridSpan w:val="4"/>
          </w:tcPr>
          <w:p w:rsidR="008219FE" w:rsidRPr="00B90020" w:rsidRDefault="008219FE" w:rsidP="00CA7B3A">
            <w:pPr>
              <w:pStyle w:val="plcountry"/>
              <w:rPr>
                <w:lang w:val="pt-BR"/>
              </w:rPr>
            </w:pPr>
            <w:r w:rsidRPr="00B90020">
              <w:rPr>
                <w:lang w:val="pt-BR"/>
              </w:rPr>
              <w:t>RÉPUBLIQUE DE MOLDOVA / REPUBLIC OF MOLDOVA / REPUBLIK MOLDAU / REPÚBLICA DE MOLDOVA</w:t>
            </w:r>
          </w:p>
        </w:tc>
      </w:tr>
      <w:tr w:rsidR="008219FE" w:rsidRPr="00D37446" w:rsidTr="00CA7B3A">
        <w:trPr>
          <w:cantSplit/>
        </w:trPr>
        <w:tc>
          <w:tcPr>
            <w:tcW w:w="1641" w:type="dxa"/>
          </w:tcPr>
          <w:p w:rsidR="008219FE" w:rsidRPr="00B90020" w:rsidRDefault="008219FE" w:rsidP="00CA7B3A">
            <w:pPr>
              <w:pStyle w:val="pldetails"/>
              <w:jc w:val="center"/>
              <w:rPr>
                <w:lang w:val="pt-BR"/>
              </w:rPr>
            </w:pPr>
            <w:r w:rsidRPr="00B90020">
              <w:rPr>
                <w:snapToGrid/>
              </w:rPr>
              <w:drawing>
                <wp:inline distT="0" distB="0" distL="0" distR="0" wp14:anchorId="59245033" wp14:editId="612594CF">
                  <wp:extent cx="762000" cy="904875"/>
                  <wp:effectExtent l="0" t="0" r="0" b="9525"/>
                  <wp:docPr id="40" name="Picture 40"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568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8241" w:type="dxa"/>
            <w:gridSpan w:val="3"/>
          </w:tcPr>
          <w:p w:rsidR="008219FE" w:rsidRPr="00B90020" w:rsidRDefault="008219FE" w:rsidP="00CA7B3A">
            <w:pPr>
              <w:pStyle w:val="pldetails"/>
              <w:rPr>
                <w:lang w:val="fr-FR"/>
              </w:rPr>
            </w:pPr>
            <w:r w:rsidRPr="008219FE">
              <w:rPr>
                <w:rFonts w:cs="Arial"/>
                <w:color w:val="000000"/>
                <w:lang w:val="en-US"/>
              </w:rPr>
              <w:t xml:space="preserve">Mihail MACHIDON, Chairman, State Commission for Crops Variety Testing and Registration (SCCVTR), Bd. </w:t>
            </w:r>
            <w:r w:rsidRPr="008219FE">
              <w:rPr>
                <w:rFonts w:cs="Arial"/>
                <w:color w:val="000000"/>
                <w:lang w:val="fr-CH"/>
              </w:rPr>
              <w:t xml:space="preserve">Stefan cel Mare, 162, C.P. 1873, MD-2004 Chisinau  </w:t>
            </w:r>
            <w:r w:rsidRPr="008219FE">
              <w:rPr>
                <w:rFonts w:cs="Arial"/>
                <w:color w:val="000000"/>
                <w:lang w:val="fr-CH"/>
              </w:rPr>
              <w:br/>
              <w:t xml:space="preserve">(tel.: +373 22 220300  fax: +373 2 211537  e-mail: </w:t>
            </w:r>
            <w:hyperlink r:id="rId117" w:history="1">
              <w:r w:rsidRPr="008219FE">
                <w:rPr>
                  <w:rStyle w:val="Hyperlink"/>
                  <w:rFonts w:cs="Arial"/>
                  <w:lang w:val="fr-CH"/>
                </w:rPr>
                <w:t>info@cstsp.md</w:t>
              </w:r>
            </w:hyperlink>
            <w:r w:rsidRPr="008219FE">
              <w:rPr>
                <w:rFonts w:cs="Arial"/>
                <w:color w:val="000000"/>
                <w:lang w:val="fr-CH"/>
              </w:rPr>
              <w:t xml:space="preserve">) </w:t>
            </w:r>
          </w:p>
        </w:tc>
      </w:tr>
      <w:tr w:rsidR="008219FE" w:rsidRPr="00B90020" w:rsidTr="00CA7B3A">
        <w:trPr>
          <w:cantSplit/>
        </w:trPr>
        <w:tc>
          <w:tcPr>
            <w:tcW w:w="1641" w:type="dxa"/>
          </w:tcPr>
          <w:p w:rsidR="008219FE" w:rsidRPr="00B90020" w:rsidRDefault="008219FE" w:rsidP="00CA7B3A">
            <w:pPr>
              <w:pStyle w:val="pldetails"/>
              <w:jc w:val="center"/>
              <w:rPr>
                <w:snapToGrid/>
              </w:rPr>
            </w:pPr>
            <w:r w:rsidRPr="00B90020">
              <w:rPr>
                <w:snapToGrid/>
              </w:rPr>
              <w:drawing>
                <wp:inline distT="0" distB="0" distL="0" distR="0" wp14:anchorId="79CAB2B2" wp14:editId="70364D46">
                  <wp:extent cx="782320" cy="1016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9.jpg"/>
                          <pic:cNvPicPr/>
                        </pic:nvPicPr>
                        <pic:blipFill>
                          <a:blip r:embed="rId118">
                            <a:extLst>
                              <a:ext uri="{28A0092B-C50C-407E-A947-70E740481C1C}">
                                <a14:useLocalDpi xmlns:a14="http://schemas.microsoft.com/office/drawing/2010/main" val="0"/>
                              </a:ext>
                            </a:extLst>
                          </a:blip>
                          <a:stretch>
                            <a:fillRect/>
                          </a:stretch>
                        </pic:blipFill>
                        <pic:spPr>
                          <a:xfrm>
                            <a:off x="0" y="0"/>
                            <a:ext cx="782320" cy="1016000"/>
                          </a:xfrm>
                          <a:prstGeom prst="rect">
                            <a:avLst/>
                          </a:prstGeom>
                        </pic:spPr>
                      </pic:pic>
                    </a:graphicData>
                  </a:graphic>
                </wp:inline>
              </w:drawing>
            </w:r>
          </w:p>
        </w:tc>
        <w:tc>
          <w:tcPr>
            <w:tcW w:w="8241" w:type="dxa"/>
            <w:gridSpan w:val="3"/>
          </w:tcPr>
          <w:p w:rsidR="008219FE" w:rsidRPr="008219FE" w:rsidRDefault="008219FE" w:rsidP="00CA7B3A">
            <w:pPr>
              <w:pStyle w:val="pldetails"/>
              <w:rPr>
                <w:rFonts w:cs="Arial"/>
                <w:color w:val="000000"/>
                <w:lang w:val="en-US"/>
              </w:rPr>
            </w:pPr>
            <w:r w:rsidRPr="008219FE">
              <w:rPr>
                <w:rFonts w:cs="Arial"/>
                <w:color w:val="000000"/>
                <w:lang w:val="en-US"/>
              </w:rPr>
              <w:t xml:space="preserve">Ala GUSAN (Mrs.), Head, Inventions and Plant Varieties Department, State Agency on Intellectual Property (AGEPI), 24/1 Andrei Doga str., MD-2024 Chisinau  </w:t>
            </w:r>
            <w:r w:rsidRPr="008219FE">
              <w:rPr>
                <w:rFonts w:cs="Arial"/>
                <w:color w:val="000000"/>
                <w:lang w:val="en-US"/>
              </w:rPr>
              <w:br/>
              <w:t xml:space="preserve">(tel.: +373 22 40 05 14  fax: +373 22 44 01 19  e-mail: </w:t>
            </w:r>
            <w:hyperlink r:id="rId119" w:history="1">
              <w:r w:rsidRPr="008219FE">
                <w:rPr>
                  <w:rStyle w:val="Hyperlink"/>
                  <w:rFonts w:cs="Arial"/>
                  <w:lang w:val="en-US"/>
                </w:rPr>
                <w:t>ala.gusan@agepi.gov.md</w:t>
              </w:r>
            </w:hyperlink>
            <w:r w:rsidRPr="008219FE">
              <w:rPr>
                <w:rFonts w:cs="Arial"/>
                <w:color w:val="000000"/>
                <w:lang w:val="en-US"/>
              </w:rPr>
              <w:t>)</w:t>
            </w:r>
          </w:p>
        </w:tc>
      </w:tr>
      <w:tr w:rsidR="008219FE" w:rsidRPr="00B90020" w:rsidTr="00CA7B3A">
        <w:trPr>
          <w:cantSplit/>
        </w:trPr>
        <w:tc>
          <w:tcPr>
            <w:tcW w:w="9882" w:type="dxa"/>
            <w:gridSpan w:val="4"/>
          </w:tcPr>
          <w:p w:rsidR="008219FE" w:rsidRPr="008219FE" w:rsidRDefault="008219FE" w:rsidP="00CA7B3A">
            <w:pPr>
              <w:pStyle w:val="plcountry"/>
              <w:rPr>
                <w:lang w:val="en-US"/>
              </w:rPr>
            </w:pPr>
            <w:r w:rsidRPr="008219FE">
              <w:rPr>
                <w:lang w:val="en-US"/>
              </w:rPr>
              <w:t xml:space="preserve">RÉPUBLIQUE TCHÈQUE / CZECH REPUBLIC / TSCHECHISCHE REPUBLIK / </w:t>
            </w:r>
            <w:r w:rsidRPr="008219FE">
              <w:rPr>
                <w:lang w:val="en-US"/>
              </w:rPr>
              <w:br/>
              <w:t>REPÚBLICA CHECA</w:t>
            </w:r>
          </w:p>
        </w:tc>
      </w:tr>
      <w:tr w:rsidR="008219FE" w:rsidRPr="00B90020" w:rsidTr="00CA7B3A">
        <w:trPr>
          <w:cantSplit/>
        </w:trPr>
        <w:tc>
          <w:tcPr>
            <w:tcW w:w="1762" w:type="dxa"/>
            <w:gridSpan w:val="2"/>
            <w:vAlign w:val="center"/>
          </w:tcPr>
          <w:p w:rsidR="008219FE" w:rsidRPr="00B90020" w:rsidRDefault="008219FE" w:rsidP="00CA7B3A">
            <w:pPr>
              <w:pStyle w:val="pldetails"/>
              <w:jc w:val="center"/>
            </w:pPr>
            <w:r w:rsidRPr="00B90020">
              <w:rPr>
                <w:snapToGrid/>
              </w:rPr>
              <w:drawing>
                <wp:inline distT="0" distB="0" distL="0" distR="0" wp14:anchorId="6E3F64F2" wp14:editId="1110951F">
                  <wp:extent cx="800100" cy="876300"/>
                  <wp:effectExtent l="0" t="0" r="0" b="0"/>
                  <wp:docPr id="38" name="Picture 38"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35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00100" cy="876300"/>
                          </a:xfrm>
                          <a:prstGeom prst="rect">
                            <a:avLst/>
                          </a:prstGeom>
                          <a:noFill/>
                          <a:ln>
                            <a:noFill/>
                          </a:ln>
                        </pic:spPr>
                      </pic:pic>
                    </a:graphicData>
                  </a:graphic>
                </wp:inline>
              </w:drawing>
            </w:r>
          </w:p>
        </w:tc>
        <w:tc>
          <w:tcPr>
            <w:tcW w:w="8120" w:type="dxa"/>
            <w:gridSpan w:val="2"/>
          </w:tcPr>
          <w:p w:rsidR="008219FE" w:rsidRPr="008219FE" w:rsidRDefault="008219FE" w:rsidP="00CA7B3A">
            <w:pPr>
              <w:pStyle w:val="pldetails"/>
              <w:rPr>
                <w:lang w:val="en-US"/>
              </w:rPr>
            </w:pPr>
            <w:r w:rsidRPr="008219FE">
              <w:rPr>
                <w:rFonts w:cs="Arial"/>
                <w:color w:val="000000"/>
                <w:lang w:val="en-US"/>
              </w:rPr>
              <w:t xml:space="preserve">Radmila SAFARIKOVA (Mrs.), Head of Division, Central Institute for Supervising and Testing in Agriculture (UKZUZ), National Plant Variety Office, Hroznová 2, 656 06 Brno  </w:t>
            </w:r>
            <w:r w:rsidRPr="008219FE">
              <w:rPr>
                <w:rFonts w:cs="Arial"/>
                <w:color w:val="000000"/>
                <w:lang w:val="en-US"/>
              </w:rPr>
              <w:br/>
              <w:t xml:space="preserve">(tel.: +420 543 548 221  fax: +420 543 212 440  e-mail: </w:t>
            </w:r>
            <w:hyperlink r:id="rId121" w:history="1">
              <w:r w:rsidRPr="008219FE">
                <w:rPr>
                  <w:rStyle w:val="Hyperlink"/>
                  <w:rFonts w:cs="Arial"/>
                  <w:lang w:val="en-US"/>
                </w:rPr>
                <w:t>radmila.safarikova@ukzuz.cz</w:t>
              </w:r>
            </w:hyperlink>
            <w:r w:rsidRPr="008219FE">
              <w:rPr>
                <w:rFonts w:cs="Arial"/>
                <w:color w:val="000000"/>
                <w:lang w:val="en-US"/>
              </w:rPr>
              <w:t>)</w:t>
            </w:r>
          </w:p>
        </w:tc>
      </w:tr>
      <w:tr w:rsidR="008219FE" w:rsidRPr="00B90020" w:rsidTr="00CA7B3A">
        <w:trPr>
          <w:cantSplit/>
        </w:trPr>
        <w:tc>
          <w:tcPr>
            <w:tcW w:w="9882" w:type="dxa"/>
            <w:gridSpan w:val="4"/>
          </w:tcPr>
          <w:p w:rsidR="008219FE" w:rsidRPr="00B90020" w:rsidRDefault="008219FE" w:rsidP="00CA7B3A">
            <w:pPr>
              <w:pStyle w:val="plcountry"/>
            </w:pPr>
            <w:r w:rsidRPr="00B90020">
              <w:t>ROUMANIE / ROMANIA / RUMÄNIEN / RUMANIA</w:t>
            </w:r>
          </w:p>
        </w:tc>
      </w:tr>
      <w:tr w:rsidR="008219FE" w:rsidRPr="00B90020" w:rsidTr="00CA7B3A">
        <w:trPr>
          <w:cantSplit/>
        </w:trPr>
        <w:tc>
          <w:tcPr>
            <w:tcW w:w="1641" w:type="dxa"/>
          </w:tcPr>
          <w:p w:rsidR="008219FE" w:rsidRPr="00B90020" w:rsidRDefault="008219FE" w:rsidP="00CA7B3A">
            <w:pPr>
              <w:pStyle w:val="pldetails"/>
              <w:jc w:val="center"/>
            </w:pPr>
            <w:r>
              <w:rPr>
                <w:snapToGrid/>
              </w:rPr>
              <w:drawing>
                <wp:inline distT="0" distB="0" distL="0" distR="0" wp14:anchorId="44358DD1" wp14:editId="558E76AC">
                  <wp:extent cx="762000" cy="9239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76.JPG"/>
                          <pic:cNvPicPr/>
                        </pic:nvPicPr>
                        <pic:blipFill rotWithShape="1">
                          <a:blip r:embed="rId122" cstate="print">
                            <a:extLst>
                              <a:ext uri="{28A0092B-C50C-407E-A947-70E740481C1C}">
                                <a14:useLocalDpi xmlns:a14="http://schemas.microsoft.com/office/drawing/2010/main" val="0"/>
                              </a:ext>
                            </a:extLst>
                          </a:blip>
                          <a:srcRect l="18114" t="7059" r="18882" b="35883"/>
                          <a:stretch/>
                        </pic:blipFill>
                        <pic:spPr bwMode="auto">
                          <a:xfrm>
                            <a:off x="0" y="0"/>
                            <a:ext cx="763437" cy="925667"/>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219FE" w:rsidRPr="00B90020" w:rsidRDefault="008219FE" w:rsidP="00CA7B3A">
            <w:pPr>
              <w:pStyle w:val="pldetails"/>
            </w:pPr>
            <w:r w:rsidRPr="008219FE">
              <w:rPr>
                <w:rFonts w:cs="Arial"/>
                <w:color w:val="000000"/>
                <w:lang w:val="en-US"/>
              </w:rPr>
              <w:t>Mihai POPESCU, Director, State Institute for Variety Testing and Registration (ISTIS), Bd. </w:t>
            </w:r>
            <w:r w:rsidRPr="00B90020">
              <w:rPr>
                <w:rFonts w:cs="Arial"/>
                <w:color w:val="000000"/>
              </w:rPr>
              <w:t xml:space="preserve">Marasti 61, sector 1, P.O. Box 32-35, 011464 Bucharest  </w:t>
            </w:r>
            <w:r w:rsidRPr="00B90020">
              <w:rPr>
                <w:rFonts w:cs="Arial"/>
                <w:color w:val="000000"/>
              </w:rPr>
              <w:br/>
              <w:t xml:space="preserve">(tel.: +40 213 184380  fax: +40 213 184408  e-mail: </w:t>
            </w:r>
            <w:hyperlink r:id="rId123" w:history="1">
              <w:r w:rsidRPr="003C3732">
                <w:rPr>
                  <w:rStyle w:val="Hyperlink"/>
                  <w:rFonts w:cs="Arial"/>
                </w:rPr>
                <w:t>mihai_popescu@istis.ro</w:t>
              </w:r>
            </w:hyperlink>
            <w:r w:rsidRPr="00B90020">
              <w:rPr>
                <w:rFonts w:cs="Arial"/>
                <w:color w:val="000000"/>
              </w:rPr>
              <w:t>)</w:t>
            </w:r>
          </w:p>
        </w:tc>
      </w:tr>
      <w:tr w:rsidR="008219FE" w:rsidRPr="00B90020" w:rsidTr="00CA7B3A">
        <w:trPr>
          <w:cantSplit/>
        </w:trPr>
        <w:tc>
          <w:tcPr>
            <w:tcW w:w="1641" w:type="dxa"/>
          </w:tcPr>
          <w:p w:rsidR="008219FE" w:rsidRPr="00B90020" w:rsidRDefault="008219FE" w:rsidP="00CA7B3A">
            <w:pPr>
              <w:pStyle w:val="pldetails"/>
              <w:jc w:val="center"/>
            </w:pPr>
            <w:r w:rsidRPr="00B90020">
              <w:rPr>
                <w:snapToGrid/>
              </w:rPr>
              <w:drawing>
                <wp:inline distT="0" distB="0" distL="0" distR="0" wp14:anchorId="556B85F7" wp14:editId="18FF3AA3">
                  <wp:extent cx="714375" cy="876300"/>
                  <wp:effectExtent l="0" t="0" r="9525" b="0"/>
                  <wp:docPr id="36" name="Picture 36"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26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241" w:type="dxa"/>
            <w:gridSpan w:val="3"/>
          </w:tcPr>
          <w:p w:rsidR="008219FE" w:rsidRPr="00B90020" w:rsidRDefault="008219FE" w:rsidP="00CA7B3A">
            <w:pPr>
              <w:pStyle w:val="pldetails"/>
            </w:pPr>
            <w:r w:rsidRPr="008219FE">
              <w:rPr>
                <w:rFonts w:cs="Arial"/>
                <w:color w:val="000000"/>
                <w:lang w:val="en-US"/>
              </w:rPr>
              <w:t xml:space="preserve">Mihaela-Rodica CIORA (Mrs.), Senior Expert, State Institute for Variety Testing and Registration (ISTIS), Bd. </w:t>
            </w:r>
            <w:r w:rsidRPr="00B90020">
              <w:rPr>
                <w:rFonts w:cs="Arial"/>
                <w:color w:val="000000"/>
              </w:rPr>
              <w:t xml:space="preserve">Marasti 61, Sector 1, P.O. Box 32-35, 011464 Bucarest  </w:t>
            </w:r>
            <w:r w:rsidRPr="00B90020">
              <w:rPr>
                <w:rFonts w:cs="Arial"/>
                <w:color w:val="000000"/>
              </w:rPr>
              <w:br/>
              <w:t xml:space="preserve">(tel.: +40 213 184380  fax: +40 213 184408  e-mail: </w:t>
            </w:r>
            <w:hyperlink r:id="rId125" w:history="1">
              <w:r w:rsidRPr="003C3732">
                <w:rPr>
                  <w:rStyle w:val="Hyperlink"/>
                  <w:rFonts w:cs="Arial"/>
                </w:rPr>
                <w:t>mihaela_ciora@yahoo.com</w:t>
              </w:r>
            </w:hyperlink>
            <w:r w:rsidRPr="00B90020">
              <w:rPr>
                <w:rFonts w:cs="Arial"/>
                <w:color w:val="000000"/>
              </w:rPr>
              <w:t>)</w:t>
            </w:r>
          </w:p>
        </w:tc>
      </w:tr>
      <w:tr w:rsidR="008219FE" w:rsidRPr="00B90020" w:rsidTr="00CA7B3A">
        <w:trPr>
          <w:cantSplit/>
        </w:trPr>
        <w:tc>
          <w:tcPr>
            <w:tcW w:w="9882" w:type="dxa"/>
            <w:gridSpan w:val="4"/>
          </w:tcPr>
          <w:p w:rsidR="008219FE" w:rsidRPr="008219FE" w:rsidRDefault="008219FE" w:rsidP="00CA7B3A">
            <w:pPr>
              <w:pStyle w:val="plcountry"/>
              <w:rPr>
                <w:lang w:val="en-US"/>
              </w:rPr>
            </w:pPr>
            <w:r w:rsidRPr="008219FE">
              <w:rPr>
                <w:lang w:val="en-US"/>
              </w:rPr>
              <w:lastRenderedPageBreak/>
              <w:t>ROYAUME-UNI / UNITED KINGDOM / VEREINIGTES KÖNIGREICH / REINO UNIDO</w:t>
            </w:r>
          </w:p>
        </w:tc>
      </w:tr>
      <w:tr w:rsidR="008219FE" w:rsidRPr="00B90020" w:rsidTr="00CA7B3A">
        <w:trPr>
          <w:cantSplit/>
        </w:trPr>
        <w:tc>
          <w:tcPr>
            <w:tcW w:w="1641" w:type="dxa"/>
          </w:tcPr>
          <w:p w:rsidR="008219FE" w:rsidRPr="00B90020" w:rsidRDefault="008219FE" w:rsidP="00CA7B3A">
            <w:pPr>
              <w:pStyle w:val="pldetails"/>
              <w:jc w:val="center"/>
            </w:pPr>
            <w:r>
              <w:rPr>
                <w:snapToGrid/>
              </w:rPr>
              <w:drawing>
                <wp:inline distT="0" distB="0" distL="0" distR="0" wp14:anchorId="127933E4" wp14:editId="4EC87FE7">
                  <wp:extent cx="728490" cy="876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84.JPG"/>
                          <pic:cNvPicPr/>
                        </pic:nvPicPr>
                        <pic:blipFill rotWithShape="1">
                          <a:blip r:embed="rId126" cstate="print">
                            <a:extLst>
                              <a:ext uri="{28A0092B-C50C-407E-A947-70E740481C1C}">
                                <a14:useLocalDpi xmlns:a14="http://schemas.microsoft.com/office/drawing/2010/main" val="0"/>
                              </a:ext>
                            </a:extLst>
                          </a:blip>
                          <a:srcRect l="17924" t="9161" r="16981" b="32354"/>
                          <a:stretch/>
                        </pic:blipFill>
                        <pic:spPr bwMode="auto">
                          <a:xfrm>
                            <a:off x="0" y="0"/>
                            <a:ext cx="728490" cy="87630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219FE" w:rsidRPr="008219FE" w:rsidRDefault="008219FE" w:rsidP="00CA7B3A">
            <w:pPr>
              <w:pStyle w:val="pldetails"/>
              <w:rPr>
                <w:lang w:val="en-US"/>
              </w:rPr>
            </w:pPr>
            <w:r w:rsidRPr="008219FE">
              <w:rPr>
                <w:lang w:val="en-US"/>
              </w:rPr>
              <w:t>Mara RAMANS (Ms.), Team Leader for Varieties and Seed Delivery, The Food and Environment Research Agency (FERA), Eastbrook, Shaftesbury Road, Cambridge CB2 8DR</w:t>
            </w:r>
            <w:r w:rsidRPr="008219FE">
              <w:rPr>
                <w:lang w:val="en-US"/>
              </w:rPr>
              <w:br/>
              <w:t xml:space="preserve">(e-mail: </w:t>
            </w:r>
            <w:hyperlink r:id="rId127" w:history="1">
              <w:r w:rsidRPr="008219FE">
                <w:rPr>
                  <w:rStyle w:val="Hyperlink"/>
                  <w:lang w:val="en-US"/>
                </w:rPr>
                <w:t>mara.ramans@fera.gsi.gov.uk</w:t>
              </w:r>
            </w:hyperlink>
            <w:r w:rsidRPr="008219FE">
              <w:rPr>
                <w:lang w:val="en-US"/>
              </w:rPr>
              <w:t xml:space="preserve">) </w:t>
            </w:r>
          </w:p>
        </w:tc>
      </w:tr>
      <w:tr w:rsidR="008219FE" w:rsidRPr="00B90020" w:rsidTr="00CA7B3A">
        <w:trPr>
          <w:cantSplit/>
        </w:trPr>
        <w:tc>
          <w:tcPr>
            <w:tcW w:w="9882" w:type="dxa"/>
            <w:gridSpan w:val="4"/>
          </w:tcPr>
          <w:p w:rsidR="008219FE" w:rsidRPr="00B90020" w:rsidRDefault="008219FE" w:rsidP="00CA7B3A">
            <w:pPr>
              <w:pStyle w:val="plcountry"/>
            </w:pPr>
            <w:r w:rsidRPr="00B90020">
              <w:t>SLOVAQUIE / SLOVAKIA / SLOWAKEI / ESLOVAQUIA</w:t>
            </w:r>
          </w:p>
        </w:tc>
      </w:tr>
      <w:tr w:rsidR="008219FE" w:rsidRPr="00B90020" w:rsidTr="00CA7B3A">
        <w:trPr>
          <w:cantSplit/>
        </w:trPr>
        <w:tc>
          <w:tcPr>
            <w:tcW w:w="1641" w:type="dxa"/>
          </w:tcPr>
          <w:p w:rsidR="008219FE" w:rsidRPr="00B90020" w:rsidRDefault="008219FE" w:rsidP="00CA7B3A">
            <w:pPr>
              <w:pStyle w:val="pldetails"/>
              <w:jc w:val="center"/>
            </w:pPr>
            <w:r w:rsidRPr="00B90020">
              <w:rPr>
                <w:snapToGrid/>
              </w:rPr>
              <w:drawing>
                <wp:inline distT="0" distB="0" distL="0" distR="0" wp14:anchorId="7CDFA518" wp14:editId="2ACD844E">
                  <wp:extent cx="619125" cy="733425"/>
                  <wp:effectExtent l="0" t="0" r="9525" b="9525"/>
                  <wp:docPr id="34" name="Picture 34"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47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19125" cy="733425"/>
                          </a:xfrm>
                          <a:prstGeom prst="rect">
                            <a:avLst/>
                          </a:prstGeom>
                          <a:noFill/>
                          <a:ln>
                            <a:noFill/>
                          </a:ln>
                        </pic:spPr>
                      </pic:pic>
                    </a:graphicData>
                  </a:graphic>
                </wp:inline>
              </w:drawing>
            </w:r>
          </w:p>
        </w:tc>
        <w:tc>
          <w:tcPr>
            <w:tcW w:w="8241" w:type="dxa"/>
            <w:gridSpan w:val="3"/>
          </w:tcPr>
          <w:p w:rsidR="008219FE" w:rsidRPr="008219FE" w:rsidRDefault="008219FE" w:rsidP="00CA7B3A">
            <w:pPr>
              <w:pStyle w:val="pldetails"/>
              <w:rPr>
                <w:lang w:val="en-US"/>
              </w:rPr>
            </w:pPr>
            <w:r w:rsidRPr="008219FE">
              <w:rPr>
                <w:rFonts w:cs="Arial"/>
                <w:color w:val="000000"/>
                <w:lang w:val="en-US"/>
              </w:rPr>
              <w:t xml:space="preserve">Bronislava BÁTOROVÁ (Mrs.), National Coordinator for the Cooperation of the Slovak Republic with UPOV / Senior Officer, Department of Variety Testing, Central Controlling and Testing Institute in Agriculture (ÚKSÚP), Akademická 4, SK-949 01 Nitra  </w:t>
            </w:r>
            <w:r w:rsidRPr="008219FE">
              <w:rPr>
                <w:rFonts w:cs="Arial"/>
                <w:color w:val="000000"/>
                <w:lang w:val="en-US"/>
              </w:rPr>
              <w:br/>
              <w:t xml:space="preserve">(tel.: +421 37 655 1080  fax: +421 37 652 3086  e-mail: </w:t>
            </w:r>
            <w:hyperlink r:id="rId129" w:history="1">
              <w:r w:rsidRPr="008219FE">
                <w:rPr>
                  <w:rStyle w:val="Hyperlink"/>
                  <w:rFonts w:cs="Arial"/>
                  <w:lang w:val="en-US"/>
                </w:rPr>
                <w:t>bronislava.batorova@uksup.sk</w:t>
              </w:r>
            </w:hyperlink>
            <w:r w:rsidRPr="008219FE">
              <w:rPr>
                <w:rFonts w:cs="Arial"/>
                <w:color w:val="000000"/>
                <w:lang w:val="en-US"/>
              </w:rPr>
              <w:t>)</w:t>
            </w:r>
          </w:p>
        </w:tc>
      </w:tr>
      <w:tr w:rsidR="008219FE" w:rsidRPr="00B90020" w:rsidTr="00CA7B3A">
        <w:trPr>
          <w:cantSplit/>
        </w:trPr>
        <w:tc>
          <w:tcPr>
            <w:tcW w:w="9882" w:type="dxa"/>
            <w:gridSpan w:val="4"/>
          </w:tcPr>
          <w:p w:rsidR="008219FE" w:rsidRPr="00B90020" w:rsidRDefault="008219FE" w:rsidP="00CA7B3A">
            <w:pPr>
              <w:pStyle w:val="plcountry"/>
            </w:pPr>
            <w:r w:rsidRPr="00B90020">
              <w:rPr>
                <w:color w:val="000000"/>
              </w:rPr>
              <w:t>SUISSE / SWITZERLAND / SCHWEIZ / SUIZA</w:t>
            </w:r>
          </w:p>
        </w:tc>
      </w:tr>
      <w:tr w:rsidR="008219FE" w:rsidRPr="00D37446" w:rsidTr="00CA7B3A">
        <w:trPr>
          <w:cantSplit/>
        </w:trPr>
        <w:tc>
          <w:tcPr>
            <w:tcW w:w="1641" w:type="dxa"/>
          </w:tcPr>
          <w:p w:rsidR="008219FE" w:rsidRPr="00B90020" w:rsidRDefault="008219FE" w:rsidP="00CA7B3A">
            <w:pPr>
              <w:pStyle w:val="pldetails"/>
              <w:jc w:val="center"/>
            </w:pPr>
            <w:r w:rsidRPr="00B90020">
              <w:rPr>
                <w:snapToGrid/>
              </w:rPr>
              <w:drawing>
                <wp:inline distT="0" distB="0" distL="0" distR="0" wp14:anchorId="29595E1B" wp14:editId="647C0D5E">
                  <wp:extent cx="676275" cy="885825"/>
                  <wp:effectExtent l="0" t="0" r="9525" b="9525"/>
                  <wp:docPr id="157" name="Picture 157"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333"/>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t="11428"/>
                          <a:stretch/>
                        </pic:blipFill>
                        <pic:spPr bwMode="auto">
                          <a:xfrm>
                            <a:off x="0" y="0"/>
                            <a:ext cx="676275" cy="885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219FE" w:rsidRPr="00B90020" w:rsidRDefault="008219FE" w:rsidP="00CA7B3A">
            <w:pPr>
              <w:pStyle w:val="pldetails"/>
              <w:rPr>
                <w:lang w:val="de-CH"/>
              </w:rPr>
            </w:pPr>
            <w:r w:rsidRPr="00B90020">
              <w:rPr>
                <w:rFonts w:cs="Arial"/>
                <w:color w:val="000000"/>
              </w:rPr>
              <w:t xml:space="preserve">Manuela BRAND (Frau), Leiterin, Büro für Sortenschutz, Fachbereich Pflanzengesundheit und Sorten, Office fédéral de l’agriculture (OFAG), Mattenhofstrasse 5, CH-3003 Bern  </w:t>
            </w:r>
            <w:r w:rsidRPr="00B90020">
              <w:rPr>
                <w:rFonts w:cs="Arial"/>
                <w:color w:val="000000"/>
              </w:rPr>
              <w:br/>
              <w:t xml:space="preserve">(tel.: +41 31 322 2524  fax: +41 31 322 2634  e-mail: </w:t>
            </w:r>
            <w:hyperlink r:id="rId131" w:history="1">
              <w:r w:rsidRPr="00AF611B">
                <w:rPr>
                  <w:rStyle w:val="Hyperlink"/>
                  <w:rFonts w:cs="Arial"/>
                </w:rPr>
                <w:t>manuela.brand@blw.admin.ch</w:t>
              </w:r>
            </w:hyperlink>
            <w:r w:rsidRPr="00B90020">
              <w:rPr>
                <w:rFonts w:cs="Arial"/>
                <w:color w:val="000000"/>
              </w:rPr>
              <w:t>)</w:t>
            </w:r>
          </w:p>
        </w:tc>
      </w:tr>
      <w:tr w:rsidR="008219FE" w:rsidRPr="00B90020" w:rsidTr="00CA7B3A">
        <w:trPr>
          <w:cantSplit/>
        </w:trPr>
        <w:tc>
          <w:tcPr>
            <w:tcW w:w="9882" w:type="dxa"/>
            <w:gridSpan w:val="4"/>
          </w:tcPr>
          <w:p w:rsidR="008219FE" w:rsidRPr="00B90020" w:rsidRDefault="008219FE" w:rsidP="00CA7B3A">
            <w:pPr>
              <w:pStyle w:val="plcountry"/>
            </w:pPr>
            <w:r w:rsidRPr="00B90020">
              <w:rPr>
                <w:rFonts w:cs="Arial"/>
                <w:color w:val="000000"/>
              </w:rPr>
              <w:t>TUNISIE / TUNISIA / TUNESIEN / TÚNEZ</w:t>
            </w:r>
          </w:p>
        </w:tc>
      </w:tr>
      <w:tr w:rsidR="008219FE" w:rsidRPr="00D37446" w:rsidTr="00CA7B3A">
        <w:trPr>
          <w:cantSplit/>
        </w:trPr>
        <w:tc>
          <w:tcPr>
            <w:tcW w:w="1641" w:type="dxa"/>
          </w:tcPr>
          <w:p w:rsidR="008219FE" w:rsidRPr="00B90020" w:rsidRDefault="008219FE" w:rsidP="00CA7B3A">
            <w:pPr>
              <w:pStyle w:val="pldetails"/>
              <w:jc w:val="center"/>
            </w:pPr>
            <w:r w:rsidRPr="00B90020">
              <w:rPr>
                <w:snapToGrid/>
              </w:rPr>
              <w:drawing>
                <wp:inline distT="0" distB="0" distL="0" distR="0" wp14:anchorId="0619CE02" wp14:editId="2700C3B2">
                  <wp:extent cx="684508" cy="771525"/>
                  <wp:effectExtent l="0" t="0" r="190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22.jpg"/>
                          <pic:cNvPicPr/>
                        </pic:nvPicPr>
                        <pic:blipFill rotWithShape="1">
                          <a:blip r:embed="rId132">
                            <a:extLst>
                              <a:ext uri="{28A0092B-C50C-407E-A947-70E740481C1C}">
                                <a14:useLocalDpi xmlns:a14="http://schemas.microsoft.com/office/drawing/2010/main" val="0"/>
                              </a:ext>
                            </a:extLst>
                          </a:blip>
                          <a:srcRect b="17796"/>
                          <a:stretch/>
                        </pic:blipFill>
                        <pic:spPr bwMode="auto">
                          <a:xfrm>
                            <a:off x="0" y="0"/>
                            <a:ext cx="686850" cy="774164"/>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219FE" w:rsidRPr="008219FE" w:rsidRDefault="008219FE" w:rsidP="00CA7B3A">
            <w:pPr>
              <w:pStyle w:val="pldetails"/>
              <w:rPr>
                <w:lang w:val="fr-CH"/>
              </w:rPr>
            </w:pPr>
            <w:r w:rsidRPr="008219FE">
              <w:rPr>
                <w:rFonts w:cs="Arial"/>
                <w:color w:val="000000"/>
                <w:lang w:val="fr-CH"/>
              </w:rPr>
              <w:t xml:space="preserve">Faker GUERMAZI, Directeur de l’homologation et contrôle de la Qualité, Ministère de l’agriculture et des ressources hydrauliques, 30, rue Alain Savary, Le Belvedere, 1002 Tunis  </w:t>
            </w:r>
            <w:r w:rsidRPr="008219FE">
              <w:rPr>
                <w:rFonts w:cs="Arial"/>
                <w:color w:val="000000"/>
                <w:lang w:val="fr-CH"/>
              </w:rPr>
              <w:br/>
              <w:t xml:space="preserve">(tel.: +216 71800419  fax: +216 71784419  e-mail: </w:t>
            </w:r>
            <w:hyperlink r:id="rId133" w:history="1">
              <w:r w:rsidRPr="008219FE">
                <w:rPr>
                  <w:rStyle w:val="Hyperlink"/>
                  <w:rFonts w:cs="Arial"/>
                  <w:lang w:val="fr-CH"/>
                </w:rPr>
                <w:t>fakerguermazi@yahoo.fr</w:t>
              </w:r>
            </w:hyperlink>
            <w:r w:rsidRPr="008219FE">
              <w:rPr>
                <w:rFonts w:cs="Arial"/>
                <w:color w:val="000000"/>
                <w:lang w:val="fr-CH"/>
              </w:rPr>
              <w:t>)</w:t>
            </w:r>
          </w:p>
        </w:tc>
      </w:tr>
      <w:tr w:rsidR="008219FE" w:rsidRPr="00B90020" w:rsidTr="00CA7B3A">
        <w:trPr>
          <w:cantSplit/>
        </w:trPr>
        <w:tc>
          <w:tcPr>
            <w:tcW w:w="9882" w:type="dxa"/>
            <w:gridSpan w:val="4"/>
          </w:tcPr>
          <w:p w:rsidR="008219FE" w:rsidRPr="00B90020" w:rsidRDefault="008219FE" w:rsidP="00CA7B3A">
            <w:pPr>
              <w:pStyle w:val="plcountry"/>
            </w:pPr>
            <w:r w:rsidRPr="00B90020">
              <w:rPr>
                <w:lang w:val="fr-FR"/>
              </w:rPr>
              <w:t>UNION EUROPÉENNE / EUROPEAN UNION / EUROPÄISCHE UNION / UNIÓN EUROPEA</w:t>
            </w:r>
          </w:p>
        </w:tc>
      </w:tr>
      <w:tr w:rsidR="008219FE" w:rsidRPr="00D37446" w:rsidTr="00CA7B3A">
        <w:trPr>
          <w:cantSplit/>
        </w:trPr>
        <w:tc>
          <w:tcPr>
            <w:tcW w:w="1641" w:type="dxa"/>
          </w:tcPr>
          <w:p w:rsidR="008219FE" w:rsidRPr="00B90020" w:rsidRDefault="008219FE" w:rsidP="00CA7B3A">
            <w:pPr>
              <w:pStyle w:val="pldetails"/>
              <w:jc w:val="center"/>
            </w:pPr>
            <w:r w:rsidRPr="00B90020">
              <w:rPr>
                <w:snapToGrid/>
              </w:rPr>
              <w:drawing>
                <wp:inline distT="0" distB="0" distL="0" distR="0" wp14:anchorId="63605A81" wp14:editId="027CF4B6">
                  <wp:extent cx="668139" cy="866775"/>
                  <wp:effectExtent l="0" t="0" r="0" b="0"/>
                  <wp:docPr id="32" name="Picture 32"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82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68139" cy="866775"/>
                          </a:xfrm>
                          <a:prstGeom prst="rect">
                            <a:avLst/>
                          </a:prstGeom>
                          <a:noFill/>
                          <a:ln>
                            <a:noFill/>
                          </a:ln>
                        </pic:spPr>
                      </pic:pic>
                    </a:graphicData>
                  </a:graphic>
                </wp:inline>
              </w:drawing>
            </w:r>
          </w:p>
        </w:tc>
        <w:tc>
          <w:tcPr>
            <w:tcW w:w="8241" w:type="dxa"/>
            <w:gridSpan w:val="3"/>
          </w:tcPr>
          <w:p w:rsidR="008219FE" w:rsidRPr="00B90020" w:rsidRDefault="008219FE" w:rsidP="00CA7B3A">
            <w:pPr>
              <w:pStyle w:val="pldetails"/>
              <w:rPr>
                <w:lang w:val="fr-FR"/>
              </w:rPr>
            </w:pPr>
            <w:r w:rsidRPr="008219FE">
              <w:rPr>
                <w:rFonts w:cs="Arial"/>
                <w:color w:val="000000"/>
                <w:lang w:val="fr-CH"/>
              </w:rPr>
              <w:t>Päivi MANNERKORPI (Mrs.), Head of Sector - Unit E2, Plant Reproductive Material, Direction Générale Santé et Protection des Consommateurs, Commission européenne (DG SANCO), rue Belliard 232, 04/075, 1049 Bruxelles, Belgique</w:t>
            </w:r>
            <w:r w:rsidRPr="008219FE">
              <w:rPr>
                <w:rFonts w:cs="Arial"/>
                <w:color w:val="000000"/>
                <w:lang w:val="fr-CH"/>
              </w:rPr>
              <w:br/>
              <w:t xml:space="preserve">(tel.: +32 2 299 3724  fax: +32 2 296 0951  e-mail: </w:t>
            </w:r>
            <w:hyperlink r:id="rId135" w:history="1">
              <w:r w:rsidRPr="008219FE">
                <w:rPr>
                  <w:rStyle w:val="Hyperlink"/>
                  <w:rFonts w:cs="Arial"/>
                  <w:lang w:val="fr-CH"/>
                </w:rPr>
                <w:t>paivi.mannerkorpi@ec.europa.eu</w:t>
              </w:r>
            </w:hyperlink>
            <w:r w:rsidRPr="008219FE">
              <w:rPr>
                <w:rFonts w:cs="Arial"/>
                <w:color w:val="000000"/>
                <w:lang w:val="fr-CH"/>
              </w:rPr>
              <w:t>)</w:t>
            </w:r>
          </w:p>
        </w:tc>
      </w:tr>
      <w:tr w:rsidR="008219FE" w:rsidRPr="00D37446" w:rsidTr="00CA7B3A">
        <w:trPr>
          <w:cantSplit/>
        </w:trPr>
        <w:tc>
          <w:tcPr>
            <w:tcW w:w="1641" w:type="dxa"/>
          </w:tcPr>
          <w:p w:rsidR="008219FE" w:rsidRPr="00B90020" w:rsidRDefault="008219FE" w:rsidP="00CA7B3A">
            <w:pPr>
              <w:pStyle w:val="pldetails"/>
              <w:jc w:val="center"/>
              <w:rPr>
                <w:lang w:val="fr-FR"/>
              </w:rPr>
            </w:pPr>
            <w:r w:rsidRPr="00B90020">
              <w:rPr>
                <w:snapToGrid/>
              </w:rPr>
              <w:drawing>
                <wp:inline distT="0" distB="0" distL="0" distR="0" wp14:anchorId="0EC4A889" wp14:editId="29824F03">
                  <wp:extent cx="742950" cy="866775"/>
                  <wp:effectExtent l="0" t="0" r="0" b="9525"/>
                  <wp:docPr id="30" name="Picture 30"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76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inline>
              </w:drawing>
            </w:r>
          </w:p>
        </w:tc>
        <w:tc>
          <w:tcPr>
            <w:tcW w:w="8241" w:type="dxa"/>
            <w:gridSpan w:val="3"/>
          </w:tcPr>
          <w:p w:rsidR="008219FE" w:rsidRPr="00B90020" w:rsidRDefault="008219FE" w:rsidP="00CA7B3A">
            <w:pPr>
              <w:pStyle w:val="pldetails"/>
              <w:rPr>
                <w:lang w:val="fr-FR"/>
              </w:rPr>
            </w:pPr>
            <w:r w:rsidRPr="008219FE">
              <w:rPr>
                <w:rFonts w:cs="Arial"/>
                <w:color w:val="000000"/>
                <w:lang w:val="fr-CH"/>
              </w:rPr>
              <w:t xml:space="preserve">Isabelle CLEMENT-NISSOU (Mrs.), Policy Officer - Unité E2, Plant Reproductive Material Sector, Direction Générale Santé et Protection des Consommateurs, Commission européenne (DG SANCO), rue Belliard 232, 04/075, 1040 Bruxelles, Belgique  </w:t>
            </w:r>
            <w:r w:rsidRPr="008219FE">
              <w:rPr>
                <w:rFonts w:cs="Arial"/>
                <w:color w:val="000000"/>
                <w:lang w:val="fr-CH"/>
              </w:rPr>
              <w:br/>
              <w:t xml:space="preserve">(tel.: +32 229 87834  fax: +33 229 60951  e-mail: </w:t>
            </w:r>
            <w:hyperlink r:id="rId137" w:history="1">
              <w:r w:rsidRPr="008219FE">
                <w:rPr>
                  <w:rStyle w:val="Hyperlink"/>
                  <w:rFonts w:cs="Arial"/>
                  <w:lang w:val="fr-CH"/>
                </w:rPr>
                <w:t>isabelle.clement-nissou@ec.europa.eu</w:t>
              </w:r>
            </w:hyperlink>
            <w:r w:rsidRPr="008219FE">
              <w:rPr>
                <w:rFonts w:cs="Arial"/>
                <w:color w:val="000000"/>
                <w:lang w:val="fr-CH"/>
              </w:rPr>
              <w:t>)</w:t>
            </w:r>
          </w:p>
        </w:tc>
      </w:tr>
      <w:tr w:rsidR="008219FE" w:rsidRPr="00B90020" w:rsidTr="00CA7B3A">
        <w:trPr>
          <w:cantSplit/>
        </w:trPr>
        <w:tc>
          <w:tcPr>
            <w:tcW w:w="1641" w:type="dxa"/>
          </w:tcPr>
          <w:p w:rsidR="008219FE" w:rsidRPr="00B90020" w:rsidRDefault="008219FE" w:rsidP="00CA7B3A">
            <w:pPr>
              <w:pStyle w:val="pldetails"/>
              <w:jc w:val="center"/>
              <w:rPr>
                <w:lang w:val="fr-FR"/>
              </w:rPr>
            </w:pPr>
            <w:r w:rsidRPr="00B90020">
              <w:rPr>
                <w:snapToGrid/>
              </w:rPr>
              <w:drawing>
                <wp:inline distT="0" distB="0" distL="0" distR="0" wp14:anchorId="071DFC43" wp14:editId="24634579">
                  <wp:extent cx="647700" cy="866775"/>
                  <wp:effectExtent l="0" t="0" r="0" b="9525"/>
                  <wp:docPr id="31" name="Picture 31"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73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47700" cy="866775"/>
                          </a:xfrm>
                          <a:prstGeom prst="rect">
                            <a:avLst/>
                          </a:prstGeom>
                          <a:noFill/>
                          <a:ln>
                            <a:noFill/>
                          </a:ln>
                        </pic:spPr>
                      </pic:pic>
                    </a:graphicData>
                  </a:graphic>
                </wp:inline>
              </w:drawing>
            </w:r>
          </w:p>
        </w:tc>
        <w:tc>
          <w:tcPr>
            <w:tcW w:w="8241" w:type="dxa"/>
            <w:gridSpan w:val="3"/>
          </w:tcPr>
          <w:p w:rsidR="008219FE" w:rsidRPr="008219FE" w:rsidRDefault="008219FE" w:rsidP="00CA7B3A">
            <w:pPr>
              <w:pStyle w:val="pldetails"/>
              <w:rPr>
                <w:lang w:val="en-US"/>
              </w:rPr>
            </w:pPr>
            <w:r w:rsidRPr="008219FE">
              <w:rPr>
                <w:rFonts w:cs="Arial"/>
                <w:color w:val="000000"/>
                <w:lang w:val="en-US"/>
              </w:rPr>
              <w:t>Carlos GODINHO, Vice-President, Community Plant Variety Office (CPVO), 3, boulevard Maréchal Foch, CS 10121, 49101 Angers Cedex 02, France</w:t>
            </w:r>
            <w:r w:rsidRPr="008219FE">
              <w:rPr>
                <w:rFonts w:cs="Arial"/>
                <w:color w:val="000000"/>
                <w:lang w:val="en-US"/>
              </w:rPr>
              <w:br/>
              <w:t xml:space="preserve">(tel.: +33 2 4125 6413  fax: +33 2 4125 6410  e-mail: </w:t>
            </w:r>
            <w:hyperlink r:id="rId139" w:history="1">
              <w:r w:rsidRPr="008219FE">
                <w:rPr>
                  <w:rStyle w:val="Hyperlink"/>
                  <w:rFonts w:cs="Arial"/>
                  <w:lang w:val="en-US"/>
                </w:rPr>
                <w:t>godinho@cpvo.europa.eu</w:t>
              </w:r>
            </w:hyperlink>
            <w:r w:rsidRPr="008219FE">
              <w:rPr>
                <w:rFonts w:cs="Arial"/>
                <w:color w:val="000000"/>
                <w:lang w:val="en-US"/>
              </w:rPr>
              <w:t>)</w:t>
            </w:r>
          </w:p>
        </w:tc>
      </w:tr>
      <w:tr w:rsidR="008219FE" w:rsidRPr="00B90020" w:rsidTr="00CA7B3A">
        <w:trPr>
          <w:cantSplit/>
        </w:trPr>
        <w:tc>
          <w:tcPr>
            <w:tcW w:w="1641" w:type="dxa"/>
          </w:tcPr>
          <w:p w:rsidR="008219FE" w:rsidRPr="00B90020" w:rsidRDefault="008219FE" w:rsidP="00CA7B3A">
            <w:pPr>
              <w:pStyle w:val="pldetails"/>
              <w:jc w:val="center"/>
              <w:rPr>
                <w:snapToGrid/>
              </w:rPr>
            </w:pPr>
            <w:r>
              <w:rPr>
                <w:snapToGrid/>
              </w:rPr>
              <w:lastRenderedPageBreak/>
              <w:drawing>
                <wp:inline distT="0" distB="0" distL="0" distR="0" wp14:anchorId="0F6CF01A" wp14:editId="6143D150">
                  <wp:extent cx="800100" cy="916177"/>
                  <wp:effectExtent l="0" t="0" r="0" b="0"/>
                  <wp:docPr id="24" name="Picture 24" descr="N:\AppDocMXP\MDCS\Pictures\7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ppDocMXP\MDCS\Pictures\7949.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03539" cy="920115"/>
                          </a:xfrm>
                          <a:prstGeom prst="rect">
                            <a:avLst/>
                          </a:prstGeom>
                          <a:noFill/>
                          <a:ln>
                            <a:noFill/>
                          </a:ln>
                        </pic:spPr>
                      </pic:pic>
                    </a:graphicData>
                  </a:graphic>
                </wp:inline>
              </w:drawing>
            </w:r>
          </w:p>
        </w:tc>
        <w:tc>
          <w:tcPr>
            <w:tcW w:w="8241" w:type="dxa"/>
            <w:gridSpan w:val="3"/>
          </w:tcPr>
          <w:p w:rsidR="008219FE" w:rsidRPr="008219FE" w:rsidRDefault="008219FE" w:rsidP="00CA7B3A">
            <w:pPr>
              <w:pStyle w:val="pldetails"/>
              <w:rPr>
                <w:rFonts w:cs="Arial"/>
                <w:color w:val="000000"/>
                <w:lang w:val="en-US"/>
              </w:rPr>
            </w:pPr>
            <w:r w:rsidRPr="008219FE">
              <w:rPr>
                <w:rFonts w:cs="Arial"/>
                <w:color w:val="000000"/>
                <w:lang w:val="en-US"/>
              </w:rPr>
              <w:t>Mr. Dirk THEOBALD, Head of the Technical Unit, Community Plant Variety Office (CPVO), 3, boulevard Maréchal Foch, CS 10121, F-49101 ANGERS Cedex 02, France</w:t>
            </w:r>
            <w:r w:rsidRPr="008219FE">
              <w:rPr>
                <w:rFonts w:cs="Arial"/>
                <w:color w:val="000000"/>
                <w:lang w:val="en-US"/>
              </w:rPr>
              <w:br/>
              <w:t xml:space="preserve">(tel.:  +33 2 4125 6442  fax:  +33 2 4125 6410  e-mail: </w:t>
            </w:r>
            <w:hyperlink r:id="rId141" w:history="1">
              <w:r w:rsidRPr="008219FE">
                <w:rPr>
                  <w:rStyle w:val="Hyperlink"/>
                  <w:rFonts w:cs="Arial"/>
                  <w:lang w:val="en-US"/>
                </w:rPr>
                <w:t>theobald@cpvo.europa.eu</w:t>
              </w:r>
            </w:hyperlink>
            <w:r w:rsidRPr="008219FE">
              <w:rPr>
                <w:rFonts w:cs="Arial"/>
                <w:color w:val="000000"/>
                <w:lang w:val="en-US"/>
              </w:rPr>
              <w:t>)</w:t>
            </w:r>
          </w:p>
        </w:tc>
      </w:tr>
      <w:tr w:rsidR="008219FE" w:rsidRPr="00B90020" w:rsidTr="00CA7B3A">
        <w:trPr>
          <w:cantSplit/>
        </w:trPr>
        <w:tc>
          <w:tcPr>
            <w:tcW w:w="9882" w:type="dxa"/>
            <w:gridSpan w:val="4"/>
          </w:tcPr>
          <w:p w:rsidR="008219FE" w:rsidRPr="00B90020" w:rsidRDefault="008219FE" w:rsidP="00CA7B3A">
            <w:pPr>
              <w:pStyle w:val="plcountry"/>
              <w:rPr>
                <w:lang w:val="pt-BR"/>
              </w:rPr>
            </w:pPr>
            <w:r w:rsidRPr="00B90020">
              <w:rPr>
                <w:rFonts w:cs="Arial"/>
                <w:color w:val="000000"/>
              </w:rPr>
              <w:t>URUGUAY / URUGUAY / URUGUAY / URUGUAY</w:t>
            </w:r>
          </w:p>
        </w:tc>
      </w:tr>
      <w:tr w:rsidR="008219FE" w:rsidRPr="00D37446" w:rsidTr="00CA7B3A">
        <w:trPr>
          <w:cantSplit/>
        </w:trPr>
        <w:tc>
          <w:tcPr>
            <w:tcW w:w="1641" w:type="dxa"/>
          </w:tcPr>
          <w:p w:rsidR="008219FE" w:rsidRPr="00B90020" w:rsidRDefault="008219FE" w:rsidP="00CA7B3A">
            <w:pPr>
              <w:pStyle w:val="pldetails"/>
              <w:jc w:val="center"/>
              <w:rPr>
                <w:lang w:val="pt-BR"/>
              </w:rPr>
            </w:pPr>
            <w:r w:rsidRPr="00B90020">
              <w:rPr>
                <w:snapToGrid/>
              </w:rPr>
              <w:drawing>
                <wp:inline distT="0" distB="0" distL="0" distR="0" wp14:anchorId="01C1C8ED" wp14:editId="0245DDEE">
                  <wp:extent cx="676275" cy="967494"/>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2.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675710" cy="966686"/>
                          </a:xfrm>
                          <a:prstGeom prst="rect">
                            <a:avLst/>
                          </a:prstGeom>
                        </pic:spPr>
                      </pic:pic>
                    </a:graphicData>
                  </a:graphic>
                </wp:inline>
              </w:drawing>
            </w:r>
          </w:p>
        </w:tc>
        <w:tc>
          <w:tcPr>
            <w:tcW w:w="8241" w:type="dxa"/>
            <w:gridSpan w:val="3"/>
          </w:tcPr>
          <w:p w:rsidR="008219FE" w:rsidRPr="008219FE" w:rsidRDefault="008219FE" w:rsidP="00CA7B3A">
            <w:pPr>
              <w:pStyle w:val="pldetails"/>
              <w:rPr>
                <w:lang w:val="es-ES"/>
              </w:rPr>
            </w:pPr>
            <w:r w:rsidRPr="008219FE">
              <w:rPr>
                <w:rFonts w:cs="Arial"/>
                <w:color w:val="000000"/>
                <w:lang w:val="es-ES"/>
              </w:rPr>
              <w:t xml:space="preserve">Gerardo CAMPS, Sustituto, Gerente Evaluación y Registro de Cultivares, Instituto Nacional de Semillas (INASE), Cno. Bertolotti s/n R-8 Km 29, Barros Blancos, Canelones  </w:t>
            </w:r>
            <w:r w:rsidRPr="008219FE">
              <w:rPr>
                <w:rFonts w:cs="Arial"/>
                <w:color w:val="000000"/>
                <w:lang w:val="es-ES"/>
              </w:rPr>
              <w:br/>
              <w:t xml:space="preserve">(tel.: +598  2 288 7099  fax: +598 2 288 7077  e-mail: </w:t>
            </w:r>
            <w:hyperlink r:id="rId143" w:history="1">
              <w:r w:rsidRPr="008219FE">
                <w:rPr>
                  <w:rStyle w:val="Hyperlink"/>
                  <w:rFonts w:cs="Arial"/>
                  <w:lang w:val="es-ES"/>
                </w:rPr>
                <w:t>gcamps@inase.org.uy</w:t>
              </w:r>
            </w:hyperlink>
            <w:r w:rsidRPr="008219FE">
              <w:rPr>
                <w:rFonts w:cs="Arial"/>
                <w:color w:val="000000"/>
                <w:lang w:val="es-ES"/>
              </w:rPr>
              <w:t>)</w:t>
            </w:r>
          </w:p>
        </w:tc>
      </w:tr>
      <w:tr w:rsidR="008219FE" w:rsidRPr="00B90020" w:rsidTr="00CA7B3A">
        <w:trPr>
          <w:cantSplit/>
        </w:trPr>
        <w:tc>
          <w:tcPr>
            <w:tcW w:w="9882" w:type="dxa"/>
            <w:gridSpan w:val="4"/>
          </w:tcPr>
          <w:p w:rsidR="008219FE" w:rsidRPr="00B90020" w:rsidRDefault="008219FE" w:rsidP="00CA7B3A">
            <w:pPr>
              <w:pStyle w:val="plheading"/>
            </w:pPr>
            <w:r>
              <w:rPr>
                <w:u w:val="none"/>
              </w:rPr>
              <w:t xml:space="preserve">ii.  </w:t>
            </w:r>
            <w:r w:rsidRPr="00B90020">
              <w:t>OBSERVATEURS / OBSERVERS / BEOBACHTER / OBSERVADORES</w:t>
            </w:r>
          </w:p>
        </w:tc>
      </w:tr>
      <w:tr w:rsidR="008219FE" w:rsidRPr="00B90020" w:rsidTr="00CA7B3A">
        <w:trPr>
          <w:cantSplit/>
        </w:trPr>
        <w:tc>
          <w:tcPr>
            <w:tcW w:w="9882" w:type="dxa"/>
            <w:gridSpan w:val="4"/>
          </w:tcPr>
          <w:p w:rsidR="008219FE" w:rsidRPr="00B90020" w:rsidRDefault="008219FE" w:rsidP="00CA7B3A">
            <w:pPr>
              <w:pStyle w:val="plcountry"/>
              <w:rPr>
                <w:lang w:val="fr-FR"/>
              </w:rPr>
            </w:pPr>
            <w:r w:rsidRPr="00EA7A87">
              <w:rPr>
                <w:rFonts w:cs="Arial"/>
                <w:color w:val="000000"/>
              </w:rPr>
              <w:t>ARABIE SAOUDITE / SAUDI ARABIA / SAUDI-ARABIEN / ARABIA SAUDITA</w:t>
            </w:r>
          </w:p>
        </w:tc>
      </w:tr>
      <w:tr w:rsidR="008219FE" w:rsidRPr="00B90020" w:rsidTr="00CA7B3A">
        <w:trPr>
          <w:cantSplit/>
        </w:trPr>
        <w:tc>
          <w:tcPr>
            <w:tcW w:w="1641" w:type="dxa"/>
          </w:tcPr>
          <w:p w:rsidR="008219FE" w:rsidRPr="00B90020" w:rsidRDefault="008219FE" w:rsidP="00CA7B3A">
            <w:pPr>
              <w:pStyle w:val="pldetails"/>
              <w:jc w:val="center"/>
              <w:rPr>
                <w:lang w:val="fr-FR"/>
              </w:rPr>
            </w:pPr>
            <w:r>
              <w:rPr>
                <w:snapToGrid/>
              </w:rPr>
              <w:drawing>
                <wp:inline distT="0" distB="0" distL="0" distR="0" wp14:anchorId="4D5F9EEC" wp14:editId="68609BB2">
                  <wp:extent cx="781050" cy="1002348"/>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70.JPG"/>
                          <pic:cNvPicPr/>
                        </pic:nvPicPr>
                        <pic:blipFill rotWithShape="1">
                          <a:blip r:embed="rId144" cstate="print">
                            <a:extLst>
                              <a:ext uri="{28A0092B-C50C-407E-A947-70E740481C1C}">
                                <a14:useLocalDpi xmlns:a14="http://schemas.microsoft.com/office/drawing/2010/main" val="0"/>
                              </a:ext>
                            </a:extLst>
                          </a:blip>
                          <a:srcRect l="7893" r="13159" b="24325"/>
                          <a:stretch/>
                        </pic:blipFill>
                        <pic:spPr bwMode="auto">
                          <a:xfrm>
                            <a:off x="0" y="0"/>
                            <a:ext cx="783263" cy="1005188"/>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219FE" w:rsidRPr="008219FE" w:rsidRDefault="008219FE" w:rsidP="00CA7B3A">
            <w:pPr>
              <w:pStyle w:val="pldetails"/>
              <w:rPr>
                <w:lang w:val="en-US"/>
              </w:rPr>
            </w:pPr>
            <w:r w:rsidRPr="008219FE">
              <w:rPr>
                <w:rFonts w:cs="Arial"/>
                <w:color w:val="000000"/>
                <w:lang w:val="en-US"/>
              </w:rPr>
              <w:t xml:space="preserve">Abdullah H. ALGHAMDI, Deputy Director for Administrative Affairs, General Directorate of Industrial Property, King Abdul Aziz City for Science and Technology (KACST), </w:t>
            </w:r>
            <w:r w:rsidRPr="008219FE">
              <w:rPr>
                <w:rFonts w:cs="Arial"/>
                <w:color w:val="000000"/>
                <w:lang w:val="en-US"/>
              </w:rPr>
              <w:br/>
              <w:t>P.O. Box 6086, Riyadh 11442</w:t>
            </w:r>
            <w:r w:rsidRPr="008219FE">
              <w:rPr>
                <w:rFonts w:cs="Arial"/>
                <w:color w:val="000000"/>
                <w:lang w:val="en-US"/>
              </w:rPr>
              <w:br/>
              <w:t>(tel: +966 1 481 4346  fax: +966 1 481 3322  e-mail: ahghamdi@kacst.edu.sa)</w:t>
            </w:r>
          </w:p>
        </w:tc>
      </w:tr>
      <w:tr w:rsidR="008219FE" w:rsidRPr="00B90020" w:rsidTr="00CA7B3A">
        <w:trPr>
          <w:cantSplit/>
        </w:trPr>
        <w:tc>
          <w:tcPr>
            <w:tcW w:w="9882" w:type="dxa"/>
            <w:gridSpan w:val="4"/>
          </w:tcPr>
          <w:p w:rsidR="008219FE" w:rsidRPr="00B90020" w:rsidRDefault="008219FE" w:rsidP="00CA7B3A">
            <w:pPr>
              <w:pStyle w:val="plcountry"/>
            </w:pPr>
            <w:r w:rsidRPr="00B90020">
              <w:rPr>
                <w:rFonts w:cs="Arial"/>
                <w:color w:val="000000"/>
              </w:rPr>
              <w:t>SÉNÉGAL / SENEGAL / SENEGAL / SENEGAL</w:t>
            </w:r>
          </w:p>
        </w:tc>
      </w:tr>
      <w:tr w:rsidR="008219FE" w:rsidRPr="00D37446" w:rsidTr="00CA7B3A">
        <w:trPr>
          <w:cantSplit/>
        </w:trPr>
        <w:tc>
          <w:tcPr>
            <w:tcW w:w="1641" w:type="dxa"/>
          </w:tcPr>
          <w:p w:rsidR="008219FE" w:rsidRPr="00B90020" w:rsidRDefault="008219FE" w:rsidP="00CA7B3A">
            <w:pPr>
              <w:pStyle w:val="pldetails"/>
              <w:jc w:val="center"/>
            </w:pPr>
            <w:r>
              <w:rPr>
                <w:snapToGrid/>
              </w:rPr>
              <w:drawing>
                <wp:inline distT="0" distB="0" distL="0" distR="0" wp14:anchorId="5D41D74D" wp14:editId="41ED846E">
                  <wp:extent cx="766405" cy="962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3.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766405" cy="962025"/>
                          </a:xfrm>
                          <a:prstGeom prst="rect">
                            <a:avLst/>
                          </a:prstGeom>
                        </pic:spPr>
                      </pic:pic>
                    </a:graphicData>
                  </a:graphic>
                </wp:inline>
              </w:drawing>
            </w:r>
          </w:p>
        </w:tc>
        <w:tc>
          <w:tcPr>
            <w:tcW w:w="8241" w:type="dxa"/>
            <w:gridSpan w:val="3"/>
          </w:tcPr>
          <w:p w:rsidR="008219FE" w:rsidRPr="008219FE" w:rsidRDefault="008219FE" w:rsidP="00CA7B3A">
            <w:pPr>
              <w:pStyle w:val="pldetails"/>
              <w:rPr>
                <w:lang w:val="fr-CH"/>
              </w:rPr>
            </w:pPr>
            <w:r w:rsidRPr="008219FE">
              <w:rPr>
                <w:rFonts w:cs="Arial"/>
                <w:color w:val="000000"/>
                <w:lang w:val="fr-CH"/>
              </w:rPr>
              <w:t xml:space="preserve">Cheikh Alassane FALL, Directeur, Unité d’Information et de Valorisation des Résultats de la Recherche, Institut sénégalais de recherches agricoles (ISRA), Pôle de Recherches de Hann, Route du Front de Terre, Dakar  </w:t>
            </w:r>
            <w:r w:rsidRPr="008219FE">
              <w:rPr>
                <w:rFonts w:cs="Arial"/>
                <w:color w:val="000000"/>
                <w:lang w:val="fr-CH"/>
              </w:rPr>
              <w:br/>
              <w:t xml:space="preserve">(tel.: +221 33 832 84 51  fax: +221 33 832 24 27  e-mail: </w:t>
            </w:r>
            <w:hyperlink r:id="rId146" w:history="1">
              <w:r w:rsidRPr="008219FE">
                <w:rPr>
                  <w:rStyle w:val="Hyperlink"/>
                  <w:rFonts w:cs="Arial"/>
                  <w:lang w:val="fr-CH"/>
                </w:rPr>
                <w:t>alassane.fall@isra.sn</w:t>
              </w:r>
            </w:hyperlink>
            <w:r w:rsidRPr="008219FE">
              <w:rPr>
                <w:rFonts w:cs="Arial"/>
                <w:color w:val="000000"/>
                <w:lang w:val="fr-CH"/>
              </w:rPr>
              <w:t>)</w:t>
            </w:r>
          </w:p>
        </w:tc>
      </w:tr>
      <w:tr w:rsidR="008219FE" w:rsidRPr="00B90020" w:rsidTr="00CA7B3A">
        <w:trPr>
          <w:cantSplit/>
        </w:trPr>
        <w:tc>
          <w:tcPr>
            <w:tcW w:w="9882" w:type="dxa"/>
            <w:gridSpan w:val="4"/>
          </w:tcPr>
          <w:p w:rsidR="008219FE" w:rsidRPr="00B90020" w:rsidRDefault="008219FE" w:rsidP="00CA7B3A">
            <w:pPr>
              <w:pStyle w:val="plheading"/>
              <w:rPr>
                <w:lang w:val="fr-FR"/>
              </w:rPr>
            </w:pPr>
            <w:r>
              <w:rPr>
                <w:u w:val="none"/>
              </w:rPr>
              <w:t xml:space="preserve">iii.  </w:t>
            </w:r>
            <w:r w:rsidRPr="00B90020">
              <w:t>ORGANISATIONS / ORGANIZATIONS / ORGANISATIONEN / ORGANIZACIONES</w:t>
            </w:r>
          </w:p>
        </w:tc>
      </w:tr>
      <w:tr w:rsidR="008219FE" w:rsidRPr="00B90020" w:rsidTr="00CA7B3A">
        <w:trPr>
          <w:cantSplit/>
        </w:trPr>
        <w:tc>
          <w:tcPr>
            <w:tcW w:w="9882" w:type="dxa"/>
            <w:gridSpan w:val="4"/>
          </w:tcPr>
          <w:p w:rsidR="008219FE" w:rsidRPr="008219FE" w:rsidRDefault="008219FE" w:rsidP="00CA7B3A">
            <w:pPr>
              <w:pStyle w:val="plcountry"/>
              <w:rPr>
                <w:lang w:val="en-US"/>
              </w:rPr>
            </w:pPr>
            <w:r w:rsidRPr="008219FE">
              <w:rPr>
                <w:color w:val="000000"/>
                <w:lang w:val="en-US"/>
              </w:rPr>
              <w:t>ASSOCIATION INTERNATIONALE D'ESSAIS DE SEMENCES (ISTA) / INTERNATIONAL SEED TESTING ASSOCIATION (ISTA) / INTERNATIONALE VEREINIGUNG FÜR SAATGUTPRÜFUNG (ISTA) / ASOCIACIÓN INTERNACIONAL PARA EL ENSAYO DE SEMILLAS (ISTA)</w:t>
            </w:r>
          </w:p>
        </w:tc>
      </w:tr>
      <w:tr w:rsidR="008219FE" w:rsidRPr="00D37446" w:rsidTr="00CA7B3A">
        <w:trPr>
          <w:cantSplit/>
        </w:trPr>
        <w:tc>
          <w:tcPr>
            <w:tcW w:w="1641" w:type="dxa"/>
          </w:tcPr>
          <w:p w:rsidR="008219FE" w:rsidRPr="00B90020" w:rsidRDefault="008219FE" w:rsidP="00CA7B3A">
            <w:pPr>
              <w:pStyle w:val="pldetails"/>
              <w:jc w:val="center"/>
            </w:pPr>
            <w:r>
              <w:rPr>
                <w:snapToGrid/>
              </w:rPr>
              <w:drawing>
                <wp:inline distT="0" distB="0" distL="0" distR="0" wp14:anchorId="4FFE5989" wp14:editId="6BBDB3FC">
                  <wp:extent cx="752475" cy="876300"/>
                  <wp:effectExtent l="0" t="0" r="9525" b="0"/>
                  <wp:docPr id="26" name="Picture 26" descr="2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595"/>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t="5405" b="11711"/>
                          <a:stretch/>
                        </pic:blipFill>
                        <pic:spPr bwMode="auto">
                          <a:xfrm>
                            <a:off x="0" y="0"/>
                            <a:ext cx="752475" cy="876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219FE" w:rsidRPr="00B90020" w:rsidRDefault="008219FE" w:rsidP="00CA7B3A">
            <w:pPr>
              <w:pStyle w:val="pldetails"/>
            </w:pPr>
            <w:r>
              <w:t>Benjamin KAUFMAN, Secretary General, International Seed Testing Association (ISTA), Zürichstrasse 50, 8303 Bassersdorf , Suisse</w:t>
            </w:r>
            <w:r>
              <w:br/>
              <w:t xml:space="preserve">(tel.: +41 44 838 6009 fax: +41 44 838 6001 e-mail: </w:t>
            </w:r>
            <w:hyperlink r:id="rId148" w:history="1">
              <w:r w:rsidRPr="00AF611B">
                <w:rPr>
                  <w:rStyle w:val="Hyperlink"/>
                </w:rPr>
                <w:t>beni.kaufman@ista.ch</w:t>
              </w:r>
            </w:hyperlink>
            <w:r>
              <w:t>)</w:t>
            </w:r>
          </w:p>
        </w:tc>
      </w:tr>
      <w:tr w:rsidR="008219FE" w:rsidRPr="00D37446" w:rsidTr="00CA7B3A">
        <w:trPr>
          <w:cantSplit/>
        </w:trPr>
        <w:tc>
          <w:tcPr>
            <w:tcW w:w="9882" w:type="dxa"/>
            <w:gridSpan w:val="4"/>
          </w:tcPr>
          <w:p w:rsidR="008219FE" w:rsidRPr="00B90020" w:rsidRDefault="008219FE" w:rsidP="00CA7B3A">
            <w:pPr>
              <w:pStyle w:val="plcountry"/>
            </w:pPr>
            <w:r w:rsidRPr="00B90020">
              <w:lastRenderedPageBreak/>
              <w:t xml:space="preserve">ORGANISATION RÉGIONALE AFRICAINE DE LA PROPRIÉTÉ INTELLECTUELLE (ARIPO) / </w:t>
            </w:r>
            <w:r w:rsidRPr="00B90020">
              <w:br/>
              <w:t xml:space="preserve">AFRICAN REGIONAL INTELLECTUAL PROPERTY ORGANIZATION (ARIPO) / </w:t>
            </w:r>
            <w:r w:rsidRPr="00B90020">
              <w:br/>
              <w:t>Afrikanische Regionalorganisation zum Schutz Geistigen Eigentums (ARIPO) / ORGANIZACIÓN REGIONAL AFRICANA DE LA PROPIEDAD INTELECTUAL (ARIPO)</w:t>
            </w:r>
          </w:p>
        </w:tc>
      </w:tr>
      <w:tr w:rsidR="008219FE" w:rsidRPr="00B90020" w:rsidTr="00CA7B3A">
        <w:trPr>
          <w:cantSplit/>
        </w:trPr>
        <w:tc>
          <w:tcPr>
            <w:tcW w:w="1641" w:type="dxa"/>
          </w:tcPr>
          <w:p w:rsidR="008219FE" w:rsidRPr="00B90020" w:rsidRDefault="008219FE" w:rsidP="00CA7B3A">
            <w:pPr>
              <w:pStyle w:val="pldetails"/>
              <w:jc w:val="center"/>
            </w:pPr>
            <w:r w:rsidRPr="00B90020">
              <w:rPr>
                <w:snapToGrid/>
              </w:rPr>
              <w:drawing>
                <wp:inline distT="0" distB="0" distL="0" distR="0" wp14:anchorId="67AEB4DE" wp14:editId="345D9F43">
                  <wp:extent cx="628650" cy="8858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3.jpg"/>
                          <pic:cNvPicPr/>
                        </pic:nvPicPr>
                        <pic:blipFill rotWithShape="1">
                          <a:blip r:embed="rId149" cstate="print">
                            <a:extLst>
                              <a:ext uri="{28A0092B-C50C-407E-A947-70E740481C1C}">
                                <a14:useLocalDpi xmlns:a14="http://schemas.microsoft.com/office/drawing/2010/main" val="0"/>
                              </a:ext>
                            </a:extLst>
                          </a:blip>
                          <a:srcRect b="5740"/>
                          <a:stretch/>
                        </pic:blipFill>
                        <pic:spPr bwMode="auto">
                          <a:xfrm>
                            <a:off x="0" y="0"/>
                            <a:ext cx="633756" cy="89302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219FE" w:rsidRPr="008219FE" w:rsidRDefault="008219FE" w:rsidP="00CA7B3A">
            <w:pPr>
              <w:pStyle w:val="pldetails"/>
              <w:rPr>
                <w:lang w:val="en-US"/>
              </w:rPr>
            </w:pPr>
            <w:r w:rsidRPr="008219FE">
              <w:rPr>
                <w:rFonts w:cs="Arial"/>
                <w:color w:val="000000"/>
                <w:lang w:val="en-US"/>
              </w:rPr>
              <w:t xml:space="preserve">Emmanuel SACKEY, Chief Examiner, Industrial Property Directorate, P.O. Box 4228, Harare, Zimbabwe </w:t>
            </w:r>
            <w:r w:rsidRPr="008219FE">
              <w:rPr>
                <w:rFonts w:cs="Arial"/>
                <w:color w:val="000000"/>
                <w:lang w:val="en-US"/>
              </w:rPr>
              <w:br/>
              <w:t xml:space="preserve">(tel.: +263 4 794065/6  fax: +263 4 794072/2  e-mail: </w:t>
            </w:r>
            <w:hyperlink r:id="rId150" w:history="1">
              <w:r w:rsidRPr="008219FE">
                <w:rPr>
                  <w:rStyle w:val="Hyperlink"/>
                  <w:rFonts w:cs="Arial"/>
                  <w:lang w:val="en-US"/>
                </w:rPr>
                <w:t>esackey@aripo.org</w:t>
              </w:r>
            </w:hyperlink>
            <w:r w:rsidRPr="008219FE">
              <w:rPr>
                <w:rFonts w:cs="Arial"/>
                <w:color w:val="000000"/>
                <w:lang w:val="en-US"/>
              </w:rPr>
              <w:t xml:space="preserve">) </w:t>
            </w:r>
          </w:p>
        </w:tc>
      </w:tr>
      <w:tr w:rsidR="008219FE" w:rsidRPr="00B90020" w:rsidTr="00CA7B3A">
        <w:trPr>
          <w:cantSplit/>
        </w:trPr>
        <w:tc>
          <w:tcPr>
            <w:tcW w:w="1641" w:type="dxa"/>
          </w:tcPr>
          <w:p w:rsidR="008219FE" w:rsidRPr="00B90020" w:rsidRDefault="008219FE" w:rsidP="00CA7B3A">
            <w:pPr>
              <w:pStyle w:val="pldetails"/>
              <w:jc w:val="center"/>
            </w:pPr>
            <w:r w:rsidRPr="00B90020">
              <w:rPr>
                <w:snapToGrid/>
              </w:rPr>
              <w:drawing>
                <wp:inline distT="0" distB="0" distL="0" distR="0" wp14:anchorId="06B3956D" wp14:editId="32782009">
                  <wp:extent cx="628650" cy="838200"/>
                  <wp:effectExtent l="0" t="0" r="0" b="0"/>
                  <wp:docPr id="93" name="Picture 93" descr="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601"/>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b="8333"/>
                          <a:stretch/>
                        </pic:blipFill>
                        <pic:spPr bwMode="auto">
                          <a:xfrm>
                            <a:off x="0" y="0"/>
                            <a:ext cx="628650" cy="83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219FE" w:rsidRPr="008219FE" w:rsidRDefault="008219FE" w:rsidP="00CA7B3A">
            <w:pPr>
              <w:pStyle w:val="pldetails"/>
              <w:rPr>
                <w:lang w:val="en-US"/>
              </w:rPr>
            </w:pPr>
            <w:r w:rsidRPr="008219FE">
              <w:rPr>
                <w:rFonts w:cs="Arial"/>
                <w:color w:val="000000"/>
                <w:lang w:val="en-US"/>
              </w:rPr>
              <w:t xml:space="preserve">Flora Kokwihyukya MPANJU (Mrs.), Senior Patent Examiner, Technical Department, P.O. Box 4228, Harare, Zimbabwe </w:t>
            </w:r>
            <w:r w:rsidRPr="008219FE">
              <w:rPr>
                <w:rFonts w:cs="Arial"/>
                <w:color w:val="000000"/>
                <w:lang w:val="en-US"/>
              </w:rPr>
              <w:br/>
              <w:t xml:space="preserve">(tel.: +263 4 794065/6  fax: +263 4 794072/3  e-mail: </w:t>
            </w:r>
            <w:hyperlink r:id="rId152" w:history="1">
              <w:r w:rsidRPr="008219FE">
                <w:rPr>
                  <w:rStyle w:val="Hyperlink"/>
                  <w:rFonts w:cs="Arial"/>
                  <w:lang w:val="en-US"/>
                </w:rPr>
                <w:t>fmpanju@aripo.org</w:t>
              </w:r>
            </w:hyperlink>
            <w:r w:rsidRPr="008219FE">
              <w:rPr>
                <w:rFonts w:cs="Arial"/>
                <w:color w:val="000000"/>
                <w:lang w:val="en-US"/>
              </w:rPr>
              <w:t>)</w:t>
            </w:r>
          </w:p>
        </w:tc>
      </w:tr>
      <w:tr w:rsidR="008219FE" w:rsidRPr="00B90020" w:rsidTr="00CA7B3A">
        <w:trPr>
          <w:cantSplit/>
        </w:trPr>
        <w:tc>
          <w:tcPr>
            <w:tcW w:w="9882" w:type="dxa"/>
            <w:gridSpan w:val="4"/>
          </w:tcPr>
          <w:p w:rsidR="008219FE" w:rsidRPr="00B90020" w:rsidRDefault="008219FE" w:rsidP="00CA7B3A">
            <w:pPr>
              <w:pStyle w:val="plcountry"/>
            </w:pPr>
            <w:r w:rsidRPr="00B90020">
              <w:rPr>
                <w:rFonts w:cs="Arial"/>
                <w:color w:val="000000"/>
              </w:rPr>
              <w:t>CROPLIFE INTERNATIONAL</w:t>
            </w:r>
          </w:p>
        </w:tc>
      </w:tr>
      <w:tr w:rsidR="008219FE" w:rsidRPr="00D37446" w:rsidTr="00CA7B3A">
        <w:trPr>
          <w:cantSplit/>
        </w:trPr>
        <w:tc>
          <w:tcPr>
            <w:tcW w:w="1641" w:type="dxa"/>
          </w:tcPr>
          <w:p w:rsidR="008219FE" w:rsidRPr="00B90020" w:rsidRDefault="008219FE" w:rsidP="00CA7B3A">
            <w:pPr>
              <w:pStyle w:val="pldetails"/>
              <w:jc w:val="center"/>
            </w:pPr>
            <w:r w:rsidRPr="00B90020">
              <w:rPr>
                <w:snapToGrid/>
              </w:rPr>
              <w:drawing>
                <wp:inline distT="0" distB="0" distL="0" distR="0" wp14:anchorId="4571BDE7" wp14:editId="378F2F72">
                  <wp:extent cx="666750" cy="809625"/>
                  <wp:effectExtent l="0" t="0" r="0" b="9525"/>
                  <wp:docPr id="14" name="Picture 14"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997"/>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l="7201" b="10526"/>
                          <a:stretch/>
                        </pic:blipFill>
                        <pic:spPr bwMode="auto">
                          <a:xfrm>
                            <a:off x="0" y="0"/>
                            <a:ext cx="6667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219FE" w:rsidRPr="008219FE" w:rsidRDefault="008219FE" w:rsidP="00CA7B3A">
            <w:pPr>
              <w:pStyle w:val="pldetails"/>
              <w:rPr>
                <w:lang w:val="fr-CH"/>
              </w:rPr>
            </w:pPr>
            <w:r w:rsidRPr="008219FE">
              <w:rPr>
                <w:rFonts w:cs="Arial"/>
                <w:color w:val="000000"/>
                <w:lang w:val="fr-CH"/>
              </w:rPr>
              <w:t xml:space="preserve">Marcel BRUINS, Consultant, CropLife International, 326, Avenue Louise, Box 35, 1050 Bruxelles, Belgique </w:t>
            </w:r>
            <w:r w:rsidRPr="008219FE">
              <w:rPr>
                <w:rFonts w:cs="Arial"/>
                <w:color w:val="000000"/>
                <w:lang w:val="fr-CH"/>
              </w:rPr>
              <w:br/>
              <w:t xml:space="preserve">(tel.: +32 2 542 0410  fax: +32 2 542 0419  e-mail: </w:t>
            </w:r>
            <w:hyperlink r:id="rId154" w:history="1">
              <w:r w:rsidRPr="008219FE">
                <w:rPr>
                  <w:rStyle w:val="Hyperlink"/>
                  <w:rFonts w:cs="Arial"/>
                  <w:lang w:val="fr-CH"/>
                </w:rPr>
                <w:t>mbruins1964@gmail.com</w:t>
              </w:r>
            </w:hyperlink>
            <w:r w:rsidRPr="008219FE">
              <w:rPr>
                <w:rFonts w:cs="Arial"/>
                <w:color w:val="000000"/>
                <w:lang w:val="fr-CH"/>
              </w:rPr>
              <w:t xml:space="preserve">) </w:t>
            </w:r>
          </w:p>
        </w:tc>
      </w:tr>
      <w:tr w:rsidR="008219FE" w:rsidRPr="00B90020" w:rsidTr="00CA7B3A">
        <w:trPr>
          <w:cantSplit/>
        </w:trPr>
        <w:tc>
          <w:tcPr>
            <w:tcW w:w="9882" w:type="dxa"/>
            <w:gridSpan w:val="4"/>
          </w:tcPr>
          <w:p w:rsidR="008219FE" w:rsidRPr="00B90020" w:rsidRDefault="008219FE" w:rsidP="00CA7B3A">
            <w:pPr>
              <w:pStyle w:val="plcountry"/>
              <w:rPr>
                <w:lang w:val="fr-FR"/>
              </w:rPr>
            </w:pPr>
            <w:r w:rsidRPr="00B90020">
              <w:t>EUROPEAN SEED ASSOCIATION (ESA)</w:t>
            </w:r>
          </w:p>
        </w:tc>
      </w:tr>
      <w:tr w:rsidR="008219FE" w:rsidRPr="00D37446" w:rsidTr="00CA7B3A">
        <w:trPr>
          <w:cantSplit/>
        </w:trPr>
        <w:tc>
          <w:tcPr>
            <w:tcW w:w="1641" w:type="dxa"/>
          </w:tcPr>
          <w:p w:rsidR="008219FE" w:rsidRPr="00B90020" w:rsidRDefault="008219FE" w:rsidP="00CA7B3A">
            <w:pPr>
              <w:pStyle w:val="pldetails"/>
              <w:jc w:val="center"/>
              <w:rPr>
                <w:snapToGrid/>
              </w:rPr>
            </w:pPr>
            <w:r w:rsidRPr="00B90020">
              <w:rPr>
                <w:snapToGrid/>
              </w:rPr>
              <w:drawing>
                <wp:inline distT="0" distB="0" distL="0" distR="0" wp14:anchorId="0B1BEACE" wp14:editId="490B91C4">
                  <wp:extent cx="657225" cy="828675"/>
                  <wp:effectExtent l="0" t="0" r="9525" b="9525"/>
                  <wp:docPr id="170" name="Picture 170" descr="1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634"/>
                          <pic:cNvPicPr>
                            <a:picLocks noChangeAspect="1" noChangeArrowheads="1"/>
                          </pic:cNvPicPr>
                        </pic:nvPicPr>
                        <pic:blipFill>
                          <a:blip r:embed="rId155" cstate="print">
                            <a:extLst>
                              <a:ext uri="{28A0092B-C50C-407E-A947-70E740481C1C}">
                                <a14:useLocalDpi xmlns:a14="http://schemas.microsoft.com/office/drawing/2010/main" val="0"/>
                              </a:ext>
                            </a:extLst>
                          </a:blip>
                          <a:srcRect b="18457"/>
                          <a:stretch>
                            <a:fillRect/>
                          </a:stretch>
                        </pic:blipFill>
                        <pic:spPr bwMode="auto">
                          <a:xfrm>
                            <a:off x="0" y="0"/>
                            <a:ext cx="657225" cy="828675"/>
                          </a:xfrm>
                          <a:prstGeom prst="rect">
                            <a:avLst/>
                          </a:prstGeom>
                          <a:noFill/>
                          <a:ln>
                            <a:noFill/>
                          </a:ln>
                        </pic:spPr>
                      </pic:pic>
                    </a:graphicData>
                  </a:graphic>
                </wp:inline>
              </w:drawing>
            </w:r>
          </w:p>
        </w:tc>
        <w:tc>
          <w:tcPr>
            <w:tcW w:w="8241" w:type="dxa"/>
            <w:gridSpan w:val="3"/>
          </w:tcPr>
          <w:p w:rsidR="008219FE" w:rsidRPr="00B90020" w:rsidRDefault="008219FE" w:rsidP="00CA7B3A">
            <w:pPr>
              <w:pStyle w:val="pldetails"/>
            </w:pPr>
            <w:r w:rsidRPr="00B90020">
              <w:rPr>
                <w:rFonts w:cs="Arial"/>
                <w:color w:val="000000"/>
              </w:rPr>
              <w:t xml:space="preserve">Szonja CSÖRGÖ (Mrs), Director, Intellectual Property &amp; Legal Affairs, European Seed Association (ESA), 23, rue du Luxembourg, 1000 Bruxelles, Belgique </w:t>
            </w:r>
            <w:r w:rsidRPr="00B90020">
              <w:rPr>
                <w:rFonts w:cs="Arial"/>
                <w:color w:val="000000"/>
              </w:rPr>
              <w:br/>
              <w:t xml:space="preserve">(tel.: +32 2 7432860  fax: +32 2 7432869  e-mail: </w:t>
            </w:r>
            <w:hyperlink r:id="rId156" w:history="1">
              <w:r w:rsidRPr="0004785D">
                <w:rPr>
                  <w:rStyle w:val="Hyperlink"/>
                  <w:rFonts w:cs="Arial"/>
                </w:rPr>
                <w:t>szonjacsorgo@euroseeds.org</w:t>
              </w:r>
            </w:hyperlink>
            <w:r w:rsidRPr="00B90020">
              <w:rPr>
                <w:rFonts w:cs="Arial"/>
                <w:color w:val="000000"/>
              </w:rPr>
              <w:t>)</w:t>
            </w:r>
          </w:p>
        </w:tc>
      </w:tr>
      <w:tr w:rsidR="008219FE" w:rsidRPr="008F2165" w:rsidTr="00CA7B3A">
        <w:trPr>
          <w:cantSplit/>
        </w:trPr>
        <w:tc>
          <w:tcPr>
            <w:tcW w:w="1641" w:type="dxa"/>
          </w:tcPr>
          <w:p w:rsidR="008219FE" w:rsidRPr="008F2165" w:rsidRDefault="008219FE" w:rsidP="00CA7B3A">
            <w:pPr>
              <w:pStyle w:val="pldetails"/>
              <w:jc w:val="center"/>
              <w:rPr>
                <w:lang w:val="fr-FR"/>
              </w:rPr>
            </w:pPr>
            <w:r w:rsidRPr="008F2165">
              <w:rPr>
                <w:snapToGrid/>
              </w:rPr>
              <w:drawing>
                <wp:inline distT="0" distB="0" distL="0" distR="0" wp14:anchorId="5BE3D721" wp14:editId="4EC0FF67">
                  <wp:extent cx="685800" cy="952500"/>
                  <wp:effectExtent l="0" t="0" r="0" b="0"/>
                  <wp:docPr id="12" name="Picture 12" descr="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602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85800" cy="952500"/>
                          </a:xfrm>
                          <a:prstGeom prst="rect">
                            <a:avLst/>
                          </a:prstGeom>
                          <a:noFill/>
                          <a:ln>
                            <a:noFill/>
                          </a:ln>
                        </pic:spPr>
                      </pic:pic>
                    </a:graphicData>
                  </a:graphic>
                </wp:inline>
              </w:drawing>
            </w:r>
          </w:p>
        </w:tc>
        <w:tc>
          <w:tcPr>
            <w:tcW w:w="8241" w:type="dxa"/>
            <w:gridSpan w:val="3"/>
          </w:tcPr>
          <w:p w:rsidR="008219FE" w:rsidRPr="008F2165" w:rsidRDefault="008219FE" w:rsidP="00CA7B3A">
            <w:pPr>
              <w:pStyle w:val="pldetails"/>
              <w:rPr>
                <w:lang w:val="fr-FR"/>
              </w:rPr>
            </w:pPr>
            <w:r w:rsidRPr="008F2165">
              <w:rPr>
                <w:rFonts w:cs="Arial"/>
                <w:color w:val="000000"/>
              </w:rPr>
              <w:t xml:space="preserve">Bert SCHOLTE, Technical Director, European Seed Association (ESA), 23, rue Luxembourg, 1000 Brussels , Belgium </w:t>
            </w:r>
            <w:r w:rsidRPr="008F2165">
              <w:rPr>
                <w:rFonts w:cs="Arial"/>
                <w:color w:val="000000"/>
              </w:rPr>
              <w:br/>
              <w:t xml:space="preserve">(tel.: +32 2 743 2860  fax: +32 2 743 2869  e-mail: </w:t>
            </w:r>
            <w:hyperlink r:id="rId158" w:history="1">
              <w:r w:rsidRPr="008F2165">
                <w:rPr>
                  <w:rStyle w:val="Hyperlink"/>
                  <w:rFonts w:cs="Arial"/>
                </w:rPr>
                <w:t>bertscholte@euroseeds.org</w:t>
              </w:r>
            </w:hyperlink>
            <w:r w:rsidRPr="008F2165">
              <w:rPr>
                <w:rFonts w:cs="Arial"/>
                <w:color w:val="000000"/>
              </w:rPr>
              <w:t xml:space="preserve">) </w:t>
            </w:r>
          </w:p>
        </w:tc>
      </w:tr>
      <w:tr w:rsidR="008219FE" w:rsidRPr="00D37446" w:rsidTr="00CA7B3A">
        <w:trPr>
          <w:cantSplit/>
        </w:trPr>
        <w:tc>
          <w:tcPr>
            <w:tcW w:w="1641" w:type="dxa"/>
          </w:tcPr>
          <w:p w:rsidR="008219FE" w:rsidRPr="00B90020" w:rsidRDefault="008219FE" w:rsidP="00CA7B3A">
            <w:pPr>
              <w:pStyle w:val="pldetails"/>
              <w:jc w:val="center"/>
              <w:rPr>
                <w:lang w:val="fr-FR"/>
              </w:rPr>
            </w:pPr>
            <w:r w:rsidRPr="00B90020">
              <w:rPr>
                <w:snapToGrid/>
              </w:rPr>
              <w:drawing>
                <wp:inline distT="0" distB="0" distL="0" distR="0" wp14:anchorId="5D12FA44" wp14:editId="3C17F977">
                  <wp:extent cx="685777" cy="971550"/>
                  <wp:effectExtent l="0" t="0" r="63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0.JPG"/>
                          <pic:cNvPicPr/>
                        </pic:nvPicPr>
                        <pic:blipFill rotWithShape="1">
                          <a:blip r:embed="rId159" cstate="print">
                            <a:extLst>
                              <a:ext uri="{28A0092B-C50C-407E-A947-70E740481C1C}">
                                <a14:useLocalDpi xmlns:a14="http://schemas.microsoft.com/office/drawing/2010/main" val="0"/>
                              </a:ext>
                            </a:extLst>
                          </a:blip>
                          <a:srcRect b="5555"/>
                          <a:stretch/>
                        </pic:blipFill>
                        <pic:spPr bwMode="auto">
                          <a:xfrm>
                            <a:off x="0" y="0"/>
                            <a:ext cx="689206" cy="976408"/>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219FE" w:rsidRPr="008219FE" w:rsidRDefault="008219FE" w:rsidP="00CA7B3A">
            <w:pPr>
              <w:pStyle w:val="pldetails"/>
              <w:rPr>
                <w:lang w:val="fr-FR"/>
              </w:rPr>
            </w:pPr>
            <w:r w:rsidRPr="008219FE">
              <w:rPr>
                <w:rFonts w:cs="Arial"/>
                <w:color w:val="000000"/>
                <w:lang w:val="fr-FR"/>
              </w:rPr>
              <w:t xml:space="preserve">Thierry CHABRIER, Tomato Breeder, SAKATA VEGETABLES EUROPE, Sakata Vegetables Europe, Domaine de Sablas, rue Jean Moulin, 30620 Uchaud  </w:t>
            </w:r>
            <w:r w:rsidRPr="008219FE">
              <w:rPr>
                <w:rFonts w:cs="Arial"/>
                <w:color w:val="000000"/>
                <w:lang w:val="fr-FR"/>
              </w:rPr>
              <w:br/>
              <w:t xml:space="preserve">(tel.: +33 466717105  fax: +33 466717109  e-mail: </w:t>
            </w:r>
            <w:hyperlink r:id="rId160" w:history="1">
              <w:r w:rsidRPr="008219FE">
                <w:rPr>
                  <w:rStyle w:val="Hyperlink"/>
                  <w:rFonts w:cs="Arial"/>
                  <w:lang w:val="fr-FR"/>
                </w:rPr>
                <w:t>Thierry.Chabrier@sakata.eu</w:t>
              </w:r>
            </w:hyperlink>
            <w:r w:rsidRPr="008219FE">
              <w:rPr>
                <w:rFonts w:cs="Arial"/>
                <w:color w:val="000000"/>
                <w:lang w:val="fr-FR"/>
              </w:rPr>
              <w:t xml:space="preserve">) </w:t>
            </w:r>
          </w:p>
        </w:tc>
      </w:tr>
      <w:tr w:rsidR="008219FE" w:rsidRPr="00B90020" w:rsidTr="00CA7B3A">
        <w:trPr>
          <w:cantSplit/>
        </w:trPr>
        <w:tc>
          <w:tcPr>
            <w:tcW w:w="1641" w:type="dxa"/>
          </w:tcPr>
          <w:p w:rsidR="008219FE" w:rsidRPr="00B90020" w:rsidRDefault="008219FE" w:rsidP="00CA7B3A">
            <w:pPr>
              <w:pStyle w:val="pldetails"/>
              <w:jc w:val="center"/>
            </w:pPr>
            <w:r w:rsidRPr="00B90020">
              <w:rPr>
                <w:snapToGrid/>
              </w:rPr>
              <w:drawing>
                <wp:inline distT="0" distB="0" distL="0" distR="0" wp14:anchorId="7ECA203F" wp14:editId="2B43FECF">
                  <wp:extent cx="742950" cy="819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742950" cy="819150"/>
                          </a:xfrm>
                          <a:prstGeom prst="rect">
                            <a:avLst/>
                          </a:prstGeom>
                          <a:noFill/>
                          <a:ln>
                            <a:noFill/>
                          </a:ln>
                        </pic:spPr>
                      </pic:pic>
                    </a:graphicData>
                  </a:graphic>
                </wp:inline>
              </w:drawing>
            </w:r>
          </w:p>
        </w:tc>
        <w:tc>
          <w:tcPr>
            <w:tcW w:w="8241" w:type="dxa"/>
            <w:gridSpan w:val="3"/>
          </w:tcPr>
          <w:p w:rsidR="008219FE" w:rsidRPr="00B90020" w:rsidRDefault="008219FE" w:rsidP="00CA7B3A">
            <w:pPr>
              <w:pStyle w:val="pldetails"/>
            </w:pPr>
            <w:r w:rsidRPr="00B90020">
              <w:rPr>
                <w:rFonts w:cs="Arial"/>
                <w:color w:val="000000"/>
              </w:rPr>
              <w:t xml:space="preserve">Christiane DUCHENE (Mrs.), IP and Seed Regulation Manager, Limagrain, 1 rue Limagrain, 63720 Chappes  </w:t>
            </w:r>
            <w:r w:rsidRPr="00B90020">
              <w:rPr>
                <w:rFonts w:cs="Arial"/>
                <w:color w:val="000000"/>
              </w:rPr>
              <w:br/>
              <w:t xml:space="preserve">(tel.: +33 473 63 43 61  e-mail: </w:t>
            </w:r>
            <w:hyperlink r:id="rId162" w:history="1">
              <w:r w:rsidRPr="003C3732">
                <w:rPr>
                  <w:rStyle w:val="Hyperlink"/>
                  <w:rFonts w:cs="Arial"/>
                </w:rPr>
                <w:t>christiane.duchene@limagrain.com</w:t>
              </w:r>
            </w:hyperlink>
            <w:r w:rsidRPr="00B90020">
              <w:rPr>
                <w:rFonts w:cs="Arial"/>
                <w:color w:val="000000"/>
              </w:rPr>
              <w:t>)</w:t>
            </w:r>
            <w:r>
              <w:rPr>
                <w:rFonts w:cs="Arial"/>
                <w:color w:val="000000"/>
              </w:rPr>
              <w:t xml:space="preserve"> </w:t>
            </w:r>
          </w:p>
        </w:tc>
      </w:tr>
      <w:tr w:rsidR="008219FE" w:rsidRPr="00B90020" w:rsidTr="00CA7B3A">
        <w:trPr>
          <w:cantSplit/>
        </w:trPr>
        <w:tc>
          <w:tcPr>
            <w:tcW w:w="9882" w:type="dxa"/>
            <w:gridSpan w:val="4"/>
          </w:tcPr>
          <w:p w:rsidR="008219FE" w:rsidRPr="00B90020" w:rsidRDefault="008219FE" w:rsidP="00CA7B3A">
            <w:pPr>
              <w:pStyle w:val="plcountry"/>
            </w:pPr>
            <w:r w:rsidRPr="00B90020">
              <w:lastRenderedPageBreak/>
              <w:t>INTERNATIONAL SEED FEDERATION (ISF)</w:t>
            </w:r>
          </w:p>
        </w:tc>
      </w:tr>
      <w:tr w:rsidR="008219FE" w:rsidRPr="00B90020" w:rsidTr="00CA7B3A">
        <w:trPr>
          <w:cantSplit/>
        </w:trPr>
        <w:tc>
          <w:tcPr>
            <w:tcW w:w="1641" w:type="dxa"/>
          </w:tcPr>
          <w:p w:rsidR="008219FE" w:rsidRPr="00B90020" w:rsidRDefault="008219FE" w:rsidP="00CA7B3A">
            <w:pPr>
              <w:pStyle w:val="pldetails"/>
              <w:jc w:val="center"/>
            </w:pPr>
            <w:r>
              <w:rPr>
                <w:snapToGrid/>
              </w:rPr>
              <w:drawing>
                <wp:inline distT="0" distB="0" distL="0" distR="0" wp14:anchorId="6A9310A8" wp14:editId="26F2E57C">
                  <wp:extent cx="711327" cy="833586"/>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9.JPG"/>
                          <pic:cNvPicPr/>
                        </pic:nvPicPr>
                        <pic:blipFill rotWithShape="1">
                          <a:blip r:embed="rId163" cstate="print">
                            <a:extLst>
                              <a:ext uri="{28A0092B-C50C-407E-A947-70E740481C1C}">
                                <a14:useLocalDpi xmlns:a14="http://schemas.microsoft.com/office/drawing/2010/main" val="0"/>
                              </a:ext>
                            </a:extLst>
                          </a:blip>
                          <a:srcRect l="9234" t="6897" r="16900" b="28448"/>
                          <a:stretch/>
                        </pic:blipFill>
                        <pic:spPr bwMode="auto">
                          <a:xfrm>
                            <a:off x="0" y="0"/>
                            <a:ext cx="714537" cy="837348"/>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219FE" w:rsidRPr="008219FE" w:rsidRDefault="008219FE" w:rsidP="00CA7B3A">
            <w:pPr>
              <w:pStyle w:val="pldetails"/>
              <w:rPr>
                <w:lang w:val="en-US"/>
              </w:rPr>
            </w:pPr>
            <w:r w:rsidRPr="008219FE">
              <w:rPr>
                <w:rFonts w:cs="Arial"/>
                <w:color w:val="000000"/>
                <w:lang w:val="en-US"/>
              </w:rPr>
              <w:t>Piero SISMONDO, Director of Technology and Trade, International Seed Federation, Chemin du Reposoir 7, 1206 Nyon, Switzerland</w:t>
            </w:r>
            <w:r w:rsidRPr="008219FE">
              <w:rPr>
                <w:rFonts w:cs="Arial"/>
                <w:color w:val="000000"/>
                <w:lang w:val="en-US"/>
              </w:rPr>
              <w:br/>
              <w:t xml:space="preserve">(tel.: +41 22 365 4420  fax: +41 22 365 4421) </w:t>
            </w:r>
          </w:p>
        </w:tc>
      </w:tr>
      <w:tr w:rsidR="008219FE" w:rsidRPr="00B90020" w:rsidTr="00CA7B3A">
        <w:trPr>
          <w:cantSplit/>
        </w:trPr>
        <w:tc>
          <w:tcPr>
            <w:tcW w:w="1641" w:type="dxa"/>
          </w:tcPr>
          <w:p w:rsidR="008219FE" w:rsidRPr="00B90020" w:rsidRDefault="008219FE" w:rsidP="00CA7B3A">
            <w:pPr>
              <w:pStyle w:val="pldetails"/>
              <w:jc w:val="center"/>
            </w:pPr>
            <w:r w:rsidRPr="00B90020">
              <w:rPr>
                <w:snapToGrid/>
              </w:rPr>
              <w:drawing>
                <wp:inline distT="0" distB="0" distL="0" distR="0" wp14:anchorId="4F5A8177" wp14:editId="5E258DA4">
                  <wp:extent cx="685800" cy="714375"/>
                  <wp:effectExtent l="0" t="0" r="0" b="9525"/>
                  <wp:docPr id="13" name="Picture 13"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470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85800" cy="714375"/>
                          </a:xfrm>
                          <a:prstGeom prst="rect">
                            <a:avLst/>
                          </a:prstGeom>
                          <a:noFill/>
                          <a:ln>
                            <a:noFill/>
                          </a:ln>
                        </pic:spPr>
                      </pic:pic>
                    </a:graphicData>
                  </a:graphic>
                </wp:inline>
              </w:drawing>
            </w:r>
          </w:p>
        </w:tc>
        <w:tc>
          <w:tcPr>
            <w:tcW w:w="8241" w:type="dxa"/>
            <w:gridSpan w:val="3"/>
          </w:tcPr>
          <w:p w:rsidR="008219FE" w:rsidRPr="008219FE" w:rsidRDefault="008219FE" w:rsidP="00CA7B3A">
            <w:pPr>
              <w:pStyle w:val="pldetails"/>
              <w:rPr>
                <w:lang w:val="en-US"/>
              </w:rPr>
            </w:pPr>
            <w:r w:rsidRPr="008219FE">
              <w:rPr>
                <w:rFonts w:cs="Arial"/>
                <w:color w:val="000000"/>
                <w:lang w:val="en-US"/>
              </w:rPr>
              <w:t xml:space="preserve">Stevan MADJARAC, Representative, American Seed Trade Association (ASTA), 1701 Duke Street, Suite 275, Alexandria , VA22314, United States of America </w:t>
            </w:r>
            <w:r w:rsidRPr="008219FE">
              <w:rPr>
                <w:rFonts w:cs="Arial"/>
                <w:color w:val="000000"/>
                <w:lang w:val="en-US"/>
              </w:rPr>
              <w:br/>
              <w:t xml:space="preserve">(tel.: +1 636 7374395  fax: +1 314 694 5311  e-mail: </w:t>
            </w:r>
            <w:hyperlink r:id="rId165" w:history="1">
              <w:r w:rsidRPr="008219FE">
                <w:rPr>
                  <w:rStyle w:val="Hyperlink"/>
                  <w:rFonts w:cs="Arial"/>
                  <w:lang w:val="en-US"/>
                </w:rPr>
                <w:t>smadjarac@gmail.com</w:t>
              </w:r>
            </w:hyperlink>
            <w:r w:rsidRPr="008219FE">
              <w:rPr>
                <w:rFonts w:cs="Arial"/>
                <w:color w:val="000000"/>
                <w:lang w:val="en-US"/>
              </w:rPr>
              <w:t xml:space="preserve">) </w:t>
            </w:r>
          </w:p>
        </w:tc>
      </w:tr>
      <w:tr w:rsidR="008219FE" w:rsidRPr="00D37446" w:rsidTr="00CA7B3A">
        <w:trPr>
          <w:cantSplit/>
        </w:trPr>
        <w:tc>
          <w:tcPr>
            <w:tcW w:w="1641" w:type="dxa"/>
          </w:tcPr>
          <w:p w:rsidR="008219FE" w:rsidRPr="00B90020" w:rsidRDefault="008219FE" w:rsidP="00CA7B3A">
            <w:pPr>
              <w:pStyle w:val="pldetails"/>
              <w:jc w:val="center"/>
            </w:pPr>
            <w:r w:rsidRPr="00B90020">
              <w:rPr>
                <w:snapToGrid/>
              </w:rPr>
              <w:drawing>
                <wp:inline distT="0" distB="0" distL="0" distR="0" wp14:anchorId="61B7BD7E" wp14:editId="60ED80B5">
                  <wp:extent cx="673608" cy="74676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94.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673608" cy="746760"/>
                          </a:xfrm>
                          <a:prstGeom prst="rect">
                            <a:avLst/>
                          </a:prstGeom>
                        </pic:spPr>
                      </pic:pic>
                    </a:graphicData>
                  </a:graphic>
                </wp:inline>
              </w:drawing>
            </w:r>
          </w:p>
        </w:tc>
        <w:tc>
          <w:tcPr>
            <w:tcW w:w="8241" w:type="dxa"/>
            <w:gridSpan w:val="3"/>
          </w:tcPr>
          <w:p w:rsidR="008219FE" w:rsidRPr="00B90020" w:rsidRDefault="008219FE" w:rsidP="00CA7B3A">
            <w:pPr>
              <w:pStyle w:val="pldetails"/>
            </w:pPr>
            <w:r w:rsidRPr="00B90020">
              <w:rPr>
                <w:rFonts w:cs="Arial"/>
                <w:color w:val="000000"/>
              </w:rPr>
              <w:t xml:space="preserve">Astrid M. SCHENKEVELD (Mrs.), Specialist, Variety Registration &amp; Protection, Rijk Zwaan Zaadteelt en Zaadhandel B.V., Burg. Crezeelaan 40, 2678 ZG De Lier, Netherlands </w:t>
            </w:r>
            <w:r w:rsidRPr="00B90020">
              <w:rPr>
                <w:rFonts w:cs="Arial"/>
                <w:color w:val="000000"/>
              </w:rPr>
              <w:br/>
              <w:t xml:space="preserve">(tel.: +31 174 532414  e-mail: </w:t>
            </w:r>
            <w:hyperlink r:id="rId167" w:history="1">
              <w:r w:rsidRPr="003C3732">
                <w:rPr>
                  <w:rStyle w:val="Hyperlink"/>
                  <w:rFonts w:cs="Arial"/>
                </w:rPr>
                <w:t>a.schenkeveld@rijkzwaan.nl</w:t>
              </w:r>
            </w:hyperlink>
            <w:r w:rsidRPr="00B90020">
              <w:rPr>
                <w:rFonts w:cs="Arial"/>
                <w:color w:val="000000"/>
              </w:rPr>
              <w:t>)</w:t>
            </w:r>
            <w:r>
              <w:rPr>
                <w:rFonts w:cs="Arial"/>
                <w:color w:val="000000"/>
              </w:rPr>
              <w:t xml:space="preserve"> </w:t>
            </w:r>
          </w:p>
        </w:tc>
      </w:tr>
      <w:tr w:rsidR="008219FE" w:rsidRPr="00D37446" w:rsidTr="00CA7B3A">
        <w:trPr>
          <w:cantSplit/>
        </w:trPr>
        <w:tc>
          <w:tcPr>
            <w:tcW w:w="9882" w:type="dxa"/>
            <w:gridSpan w:val="4"/>
          </w:tcPr>
          <w:p w:rsidR="008219FE" w:rsidRPr="008219FE" w:rsidRDefault="008219FE" w:rsidP="00CA7B3A">
            <w:pPr>
              <w:pStyle w:val="plheading"/>
              <w:rPr>
                <w:lang w:val="es-ES"/>
              </w:rPr>
            </w:pPr>
            <w:r w:rsidRPr="008219FE">
              <w:rPr>
                <w:u w:val="none"/>
                <w:lang w:val="es-ES"/>
              </w:rPr>
              <w:t xml:space="preserve">IV.  </w:t>
            </w:r>
            <w:r w:rsidRPr="008219FE">
              <w:rPr>
                <w:lang w:val="es-ES"/>
              </w:rPr>
              <w:t>BUREAU DE L’OMPI / OFFICE OF WIPO / BÜRO DER WIPO / OFICINA DE LA OMPI</w:t>
            </w:r>
          </w:p>
        </w:tc>
      </w:tr>
      <w:tr w:rsidR="008219FE" w:rsidRPr="00B90020" w:rsidTr="00CA7B3A">
        <w:trPr>
          <w:cantSplit/>
        </w:trPr>
        <w:tc>
          <w:tcPr>
            <w:tcW w:w="1641" w:type="dxa"/>
          </w:tcPr>
          <w:p w:rsidR="008219FE" w:rsidRPr="00B90020" w:rsidRDefault="008219FE" w:rsidP="00CA7B3A">
            <w:pPr>
              <w:pStyle w:val="pldetails"/>
              <w:keepNext/>
              <w:jc w:val="center"/>
            </w:pPr>
            <w:r w:rsidRPr="00B90020">
              <w:rPr>
                <w:snapToGrid/>
              </w:rPr>
              <w:drawing>
                <wp:inline distT="0" distB="0" distL="0" distR="0" wp14:anchorId="126F9C37" wp14:editId="5EC89224">
                  <wp:extent cx="609600" cy="833120"/>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76.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610344" cy="834137"/>
                          </a:xfrm>
                          <a:prstGeom prst="rect">
                            <a:avLst/>
                          </a:prstGeom>
                        </pic:spPr>
                      </pic:pic>
                    </a:graphicData>
                  </a:graphic>
                </wp:inline>
              </w:drawing>
            </w:r>
          </w:p>
        </w:tc>
        <w:tc>
          <w:tcPr>
            <w:tcW w:w="8241" w:type="dxa"/>
            <w:gridSpan w:val="3"/>
          </w:tcPr>
          <w:p w:rsidR="008219FE" w:rsidRPr="00B90020" w:rsidRDefault="008219FE" w:rsidP="00CA7B3A">
            <w:pPr>
              <w:pStyle w:val="pldetails"/>
              <w:keepNext/>
            </w:pPr>
            <w:r w:rsidRPr="00B90020">
              <w:t xml:space="preserve">Michael JUNG, Head, </w:t>
            </w:r>
            <w:r w:rsidRPr="00FC040E">
              <w:t>External Web Applications Section</w:t>
            </w:r>
            <w:r w:rsidRPr="00B90020">
              <w:t xml:space="preserve">, </w:t>
            </w:r>
            <w:r w:rsidRPr="00FC040E">
              <w:t>IP Office Business Solutions Division</w:t>
            </w:r>
            <w:r w:rsidRPr="00B90020">
              <w:t xml:space="preserve">, </w:t>
            </w:r>
            <w:r w:rsidRPr="00FC040E">
              <w:t>Global Infrastructure Sector</w:t>
            </w:r>
          </w:p>
        </w:tc>
      </w:tr>
      <w:tr w:rsidR="008219FE" w:rsidRPr="00B90020" w:rsidTr="00CA7B3A">
        <w:trPr>
          <w:cantSplit/>
        </w:trPr>
        <w:tc>
          <w:tcPr>
            <w:tcW w:w="1641" w:type="dxa"/>
          </w:tcPr>
          <w:p w:rsidR="008219FE" w:rsidRPr="00B90020" w:rsidRDefault="008219FE" w:rsidP="00CA7B3A">
            <w:pPr>
              <w:pStyle w:val="pldetails"/>
              <w:jc w:val="center"/>
            </w:pPr>
            <w:r w:rsidRPr="00B90020">
              <w:rPr>
                <w:snapToGrid/>
              </w:rPr>
              <w:drawing>
                <wp:inline distT="0" distB="0" distL="0" distR="0" wp14:anchorId="4F9B56B4" wp14:editId="155A1940">
                  <wp:extent cx="657225" cy="8763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59.jpg"/>
                          <pic:cNvPicPr/>
                        </pic:nvPicPr>
                        <pic:blipFill>
                          <a:blip r:embed="rId169">
                            <a:extLst>
                              <a:ext uri="{28A0092B-C50C-407E-A947-70E740481C1C}">
                                <a14:useLocalDpi xmlns:a14="http://schemas.microsoft.com/office/drawing/2010/main" val="0"/>
                              </a:ext>
                            </a:extLst>
                          </a:blip>
                          <a:stretch>
                            <a:fillRect/>
                          </a:stretch>
                        </pic:blipFill>
                        <pic:spPr>
                          <a:xfrm>
                            <a:off x="0" y="0"/>
                            <a:ext cx="659445" cy="879260"/>
                          </a:xfrm>
                          <a:prstGeom prst="rect">
                            <a:avLst/>
                          </a:prstGeom>
                        </pic:spPr>
                      </pic:pic>
                    </a:graphicData>
                  </a:graphic>
                </wp:inline>
              </w:drawing>
            </w:r>
          </w:p>
        </w:tc>
        <w:tc>
          <w:tcPr>
            <w:tcW w:w="8241" w:type="dxa"/>
            <w:gridSpan w:val="3"/>
          </w:tcPr>
          <w:p w:rsidR="008219FE" w:rsidRPr="00B90020" w:rsidRDefault="008219FE" w:rsidP="00CA7B3A">
            <w:pPr>
              <w:pStyle w:val="pldetails"/>
            </w:pPr>
            <w:r w:rsidRPr="00B90020">
              <w:t xml:space="preserve">Monica DEDU (Ms.), </w:t>
            </w:r>
            <w:r>
              <w:t>Project Manager</w:t>
            </w:r>
            <w:r w:rsidRPr="00B90020">
              <w:t xml:space="preserve">, </w:t>
            </w:r>
            <w:r w:rsidRPr="00FC040E">
              <w:t>External Web Applications Section</w:t>
            </w:r>
            <w:r w:rsidRPr="00B90020">
              <w:t xml:space="preserve">, </w:t>
            </w:r>
            <w:r w:rsidRPr="00FC040E">
              <w:t>IP Office Business Solutions Division</w:t>
            </w:r>
            <w:r w:rsidRPr="00B90020">
              <w:t xml:space="preserve">, </w:t>
            </w:r>
            <w:r w:rsidRPr="00FC040E">
              <w:t>Global Infrastructure Sector</w:t>
            </w:r>
          </w:p>
        </w:tc>
      </w:tr>
      <w:tr w:rsidR="008219FE" w:rsidRPr="00B90020" w:rsidTr="00CA7B3A">
        <w:trPr>
          <w:cantSplit/>
        </w:trPr>
        <w:tc>
          <w:tcPr>
            <w:tcW w:w="1641" w:type="dxa"/>
          </w:tcPr>
          <w:p w:rsidR="008219FE" w:rsidRPr="00B90020" w:rsidRDefault="008219FE" w:rsidP="00CA7B3A">
            <w:pPr>
              <w:pStyle w:val="pldetails"/>
              <w:jc w:val="center"/>
            </w:pPr>
            <w:r w:rsidRPr="00B90020">
              <w:rPr>
                <w:snapToGrid/>
              </w:rPr>
              <w:drawing>
                <wp:inline distT="0" distB="0" distL="0" distR="0" wp14:anchorId="3C876845" wp14:editId="31B7E580">
                  <wp:extent cx="561975" cy="7620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61975" cy="762000"/>
                          </a:xfrm>
                          <a:prstGeom prst="rect">
                            <a:avLst/>
                          </a:prstGeom>
                          <a:noFill/>
                          <a:ln>
                            <a:noFill/>
                          </a:ln>
                        </pic:spPr>
                      </pic:pic>
                    </a:graphicData>
                  </a:graphic>
                </wp:inline>
              </w:drawing>
            </w:r>
          </w:p>
        </w:tc>
        <w:tc>
          <w:tcPr>
            <w:tcW w:w="8241" w:type="dxa"/>
            <w:gridSpan w:val="3"/>
          </w:tcPr>
          <w:p w:rsidR="008219FE" w:rsidRPr="00B90020" w:rsidRDefault="008219FE" w:rsidP="00CA7B3A">
            <w:pPr>
              <w:pStyle w:val="pldetails"/>
            </w:pPr>
            <w:r w:rsidRPr="00B90020">
              <w:t xml:space="preserve">Glenn MAC STRAVIC, Head, Brand Database </w:t>
            </w:r>
            <w:r>
              <w:t>Section</w:t>
            </w:r>
            <w:r w:rsidRPr="00B90020">
              <w:t xml:space="preserve">, Global Databases Service, </w:t>
            </w:r>
            <w:r w:rsidRPr="00FC040E">
              <w:t>Global Infrastructure Sector</w:t>
            </w:r>
          </w:p>
        </w:tc>
      </w:tr>
      <w:tr w:rsidR="008219FE" w:rsidRPr="00B90020" w:rsidTr="00CA7B3A">
        <w:trPr>
          <w:cantSplit/>
        </w:trPr>
        <w:tc>
          <w:tcPr>
            <w:tcW w:w="1641" w:type="dxa"/>
          </w:tcPr>
          <w:p w:rsidR="008219FE" w:rsidRPr="00B90020" w:rsidRDefault="008219FE" w:rsidP="00CA7B3A">
            <w:pPr>
              <w:pStyle w:val="pldetails"/>
              <w:jc w:val="center"/>
            </w:pPr>
            <w:r w:rsidRPr="00B90020">
              <w:rPr>
                <w:snapToGrid/>
              </w:rPr>
              <w:drawing>
                <wp:inline distT="0" distB="0" distL="0" distR="0" wp14:anchorId="76EC2F72" wp14:editId="5DE52159">
                  <wp:extent cx="647700" cy="8763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47700" cy="876300"/>
                          </a:xfrm>
                          <a:prstGeom prst="rect">
                            <a:avLst/>
                          </a:prstGeom>
                          <a:noFill/>
                          <a:ln>
                            <a:noFill/>
                          </a:ln>
                        </pic:spPr>
                      </pic:pic>
                    </a:graphicData>
                  </a:graphic>
                </wp:inline>
              </w:drawing>
            </w:r>
          </w:p>
        </w:tc>
        <w:tc>
          <w:tcPr>
            <w:tcW w:w="8241" w:type="dxa"/>
            <w:gridSpan w:val="3"/>
          </w:tcPr>
          <w:p w:rsidR="008219FE" w:rsidRPr="00B90020" w:rsidRDefault="008219FE" w:rsidP="00CA7B3A">
            <w:pPr>
              <w:pStyle w:val="pldetails"/>
            </w:pPr>
            <w:r w:rsidRPr="00B90020">
              <w:t xml:space="preserve">Lili CHEN (Ms.), Software Developer, Brand Database </w:t>
            </w:r>
            <w:r>
              <w:t>Section</w:t>
            </w:r>
            <w:r w:rsidRPr="00B90020">
              <w:t xml:space="preserve">, Global Databases Service, </w:t>
            </w:r>
            <w:r w:rsidRPr="00FC040E">
              <w:t>Global Infrastructure Sector</w:t>
            </w:r>
          </w:p>
        </w:tc>
      </w:tr>
      <w:tr w:rsidR="008219FE" w:rsidRPr="00B90020" w:rsidTr="00CA7B3A">
        <w:trPr>
          <w:cantSplit/>
        </w:trPr>
        <w:tc>
          <w:tcPr>
            <w:tcW w:w="1641" w:type="dxa"/>
          </w:tcPr>
          <w:p w:rsidR="008219FE" w:rsidRPr="00B90020" w:rsidRDefault="008219FE" w:rsidP="00CA7B3A">
            <w:pPr>
              <w:pStyle w:val="pldetails"/>
              <w:jc w:val="center"/>
            </w:pPr>
            <w:r>
              <w:rPr>
                <w:snapToGrid/>
              </w:rPr>
              <w:drawing>
                <wp:inline distT="0" distB="0" distL="0" distR="0" wp14:anchorId="3A3D33C4" wp14:editId="58F7B746">
                  <wp:extent cx="590550" cy="800100"/>
                  <wp:effectExtent l="0" t="0" r="0" b="0"/>
                  <wp:docPr id="19" name="Picture 19" descr="Description: 2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2038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90550" cy="800100"/>
                          </a:xfrm>
                          <a:prstGeom prst="rect">
                            <a:avLst/>
                          </a:prstGeom>
                          <a:noFill/>
                          <a:ln>
                            <a:noFill/>
                          </a:ln>
                        </pic:spPr>
                      </pic:pic>
                    </a:graphicData>
                  </a:graphic>
                </wp:inline>
              </w:drawing>
            </w:r>
          </w:p>
        </w:tc>
        <w:tc>
          <w:tcPr>
            <w:tcW w:w="8241" w:type="dxa"/>
            <w:gridSpan w:val="3"/>
          </w:tcPr>
          <w:p w:rsidR="008219FE" w:rsidRPr="00B90020" w:rsidRDefault="008219FE" w:rsidP="00CA7B3A">
            <w:pPr>
              <w:pStyle w:val="pldetails"/>
            </w:pPr>
            <w:r w:rsidRPr="00144440">
              <w:t xml:space="preserve">José APPAVE, Senior Service Data Administration Clerk, Brand Database </w:t>
            </w:r>
            <w:r>
              <w:t>Section</w:t>
            </w:r>
            <w:r w:rsidRPr="00144440">
              <w:t>, Global Databases Service</w:t>
            </w:r>
            <w:r>
              <w:t xml:space="preserve">, </w:t>
            </w:r>
            <w:r w:rsidRPr="00FC040E">
              <w:t>Global Infrastructure Sector</w:t>
            </w:r>
          </w:p>
        </w:tc>
      </w:tr>
      <w:tr w:rsidR="008219FE" w:rsidRPr="00B90020" w:rsidTr="00CA7B3A">
        <w:trPr>
          <w:cantSplit/>
        </w:trPr>
        <w:tc>
          <w:tcPr>
            <w:tcW w:w="9882" w:type="dxa"/>
            <w:gridSpan w:val="4"/>
          </w:tcPr>
          <w:p w:rsidR="008219FE" w:rsidRPr="00B90020" w:rsidRDefault="008219FE" w:rsidP="00CA7B3A">
            <w:pPr>
              <w:pStyle w:val="plheading"/>
            </w:pPr>
            <w:r w:rsidRPr="00911DA8">
              <w:rPr>
                <w:u w:val="none"/>
              </w:rPr>
              <w:lastRenderedPageBreak/>
              <w:t>v.</w:t>
            </w:r>
            <w:r>
              <w:rPr>
                <w:u w:val="none"/>
              </w:rPr>
              <w:t xml:space="preserve">  </w:t>
            </w:r>
            <w:r w:rsidRPr="00B90020">
              <w:t>BUREAU / OFFICE / VORSITZ / OFICINA</w:t>
            </w:r>
          </w:p>
        </w:tc>
      </w:tr>
      <w:tr w:rsidR="008219FE" w:rsidRPr="00D37446" w:rsidTr="00CA7B3A">
        <w:trPr>
          <w:cantSplit/>
        </w:trPr>
        <w:tc>
          <w:tcPr>
            <w:tcW w:w="1641" w:type="dxa"/>
          </w:tcPr>
          <w:p w:rsidR="008219FE" w:rsidRPr="00B90020" w:rsidRDefault="008219FE" w:rsidP="00CA7B3A">
            <w:pPr>
              <w:pStyle w:val="pldetails"/>
              <w:jc w:val="center"/>
              <w:rPr>
                <w:lang w:val="fr-FR"/>
              </w:rPr>
            </w:pPr>
            <w:r w:rsidRPr="00B90020">
              <w:rPr>
                <w:snapToGrid/>
              </w:rPr>
              <w:drawing>
                <wp:inline distT="0" distB="0" distL="0" distR="0" wp14:anchorId="323EE6CD" wp14:editId="32290F4E">
                  <wp:extent cx="725289" cy="8096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74.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726550" cy="811033"/>
                          </a:xfrm>
                          <a:prstGeom prst="rect">
                            <a:avLst/>
                          </a:prstGeom>
                        </pic:spPr>
                      </pic:pic>
                    </a:graphicData>
                  </a:graphic>
                </wp:inline>
              </w:drawing>
            </w:r>
          </w:p>
        </w:tc>
        <w:tc>
          <w:tcPr>
            <w:tcW w:w="8241" w:type="dxa"/>
            <w:gridSpan w:val="3"/>
          </w:tcPr>
          <w:p w:rsidR="008219FE" w:rsidRPr="008219FE" w:rsidRDefault="008219FE" w:rsidP="00CA7B3A">
            <w:pPr>
              <w:pStyle w:val="pldetails"/>
              <w:rPr>
                <w:lang w:val="es-ES"/>
              </w:rPr>
            </w:pPr>
            <w:r w:rsidRPr="008219FE">
              <w:rPr>
                <w:lang w:val="es-ES"/>
              </w:rPr>
              <w:t>Alejandro F. BARRIENTOS-PRIEGO, Chairman</w:t>
            </w:r>
          </w:p>
        </w:tc>
      </w:tr>
      <w:tr w:rsidR="008219FE" w:rsidRPr="00B90020" w:rsidTr="00CA7B3A">
        <w:trPr>
          <w:cantSplit/>
        </w:trPr>
        <w:tc>
          <w:tcPr>
            <w:tcW w:w="1641" w:type="dxa"/>
          </w:tcPr>
          <w:p w:rsidR="008219FE" w:rsidRPr="00B90020" w:rsidRDefault="008219FE" w:rsidP="00CA7B3A">
            <w:pPr>
              <w:pStyle w:val="pldetails"/>
              <w:jc w:val="center"/>
              <w:rPr>
                <w:lang w:val="fr-FR"/>
              </w:rPr>
            </w:pPr>
            <w:r w:rsidRPr="00B90020">
              <w:rPr>
                <w:snapToGrid/>
              </w:rPr>
              <w:drawing>
                <wp:inline distT="0" distB="0" distL="0" distR="0" wp14:anchorId="6C3CEC17" wp14:editId="783A1681">
                  <wp:extent cx="695325" cy="784469"/>
                  <wp:effectExtent l="0" t="0" r="0" b="0"/>
                  <wp:docPr id="20" name="Picture 20"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95325" cy="784469"/>
                          </a:xfrm>
                          <a:prstGeom prst="rect">
                            <a:avLst/>
                          </a:prstGeom>
                          <a:noFill/>
                          <a:ln>
                            <a:noFill/>
                          </a:ln>
                        </pic:spPr>
                      </pic:pic>
                    </a:graphicData>
                  </a:graphic>
                </wp:inline>
              </w:drawing>
            </w:r>
          </w:p>
        </w:tc>
        <w:tc>
          <w:tcPr>
            <w:tcW w:w="8241" w:type="dxa"/>
            <w:gridSpan w:val="3"/>
          </w:tcPr>
          <w:p w:rsidR="008219FE" w:rsidRPr="00B90020" w:rsidRDefault="008219FE" w:rsidP="00CA7B3A">
            <w:pPr>
              <w:pStyle w:val="pldetails"/>
              <w:rPr>
                <w:lang w:val="fr-FR"/>
              </w:rPr>
            </w:pPr>
            <w:r w:rsidRPr="00B90020">
              <w:rPr>
                <w:rFonts w:cs="Arial"/>
                <w:color w:val="000000"/>
              </w:rPr>
              <w:t xml:space="preserve">Kees VAN ETTEKOVEN, </w:t>
            </w:r>
            <w:r>
              <w:rPr>
                <w:rFonts w:cs="Arial"/>
                <w:color w:val="000000"/>
              </w:rPr>
              <w:t>Vice-Chairman</w:t>
            </w:r>
          </w:p>
        </w:tc>
      </w:tr>
      <w:tr w:rsidR="008219FE" w:rsidRPr="00B90020" w:rsidTr="00CA7B3A">
        <w:trPr>
          <w:cantSplit/>
        </w:trPr>
        <w:tc>
          <w:tcPr>
            <w:tcW w:w="9882" w:type="dxa"/>
            <w:gridSpan w:val="4"/>
          </w:tcPr>
          <w:p w:rsidR="008219FE" w:rsidRPr="00B90020" w:rsidRDefault="008219FE" w:rsidP="00CA7B3A">
            <w:pPr>
              <w:pStyle w:val="plheading"/>
              <w:rPr>
                <w:lang w:val="pt-BR"/>
              </w:rPr>
            </w:pPr>
            <w:r>
              <w:rPr>
                <w:u w:val="none"/>
                <w:lang w:val="pt-BR"/>
              </w:rPr>
              <w:t xml:space="preserve">vi.  </w:t>
            </w:r>
            <w:r w:rsidRPr="00B90020">
              <w:rPr>
                <w:lang w:val="pt-BR"/>
              </w:rPr>
              <w:t>BUREAU DE L’UPOV / OFFICE OF UPOV / BÜRO DER UPOV / OFICINA DE LA UPOV</w:t>
            </w:r>
          </w:p>
        </w:tc>
      </w:tr>
      <w:tr w:rsidR="008219FE" w:rsidRPr="00B90020" w:rsidTr="00CA7B3A">
        <w:trPr>
          <w:gridAfter w:val="1"/>
          <w:wAfter w:w="27" w:type="dxa"/>
          <w:cantSplit/>
        </w:trPr>
        <w:tc>
          <w:tcPr>
            <w:tcW w:w="1641" w:type="dxa"/>
          </w:tcPr>
          <w:p w:rsidR="008219FE" w:rsidRPr="00B90020" w:rsidRDefault="008219FE" w:rsidP="00CA7B3A">
            <w:pPr>
              <w:pStyle w:val="pldetails"/>
              <w:keepNext/>
              <w:jc w:val="center"/>
            </w:pPr>
            <w:r w:rsidRPr="00B90020">
              <w:rPr>
                <w:snapToGrid/>
              </w:rPr>
              <w:drawing>
                <wp:inline distT="0" distB="0" distL="0" distR="0" wp14:anchorId="677E3F48" wp14:editId="714EA710">
                  <wp:extent cx="600075" cy="803177"/>
                  <wp:effectExtent l="0" t="0" r="0" b="0"/>
                  <wp:docPr id="9" name="Picture 9"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38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00075" cy="803177"/>
                          </a:xfrm>
                          <a:prstGeom prst="rect">
                            <a:avLst/>
                          </a:prstGeom>
                          <a:noFill/>
                          <a:ln>
                            <a:noFill/>
                          </a:ln>
                        </pic:spPr>
                      </pic:pic>
                    </a:graphicData>
                  </a:graphic>
                </wp:inline>
              </w:drawing>
            </w:r>
          </w:p>
        </w:tc>
        <w:tc>
          <w:tcPr>
            <w:tcW w:w="8214" w:type="dxa"/>
            <w:gridSpan w:val="2"/>
          </w:tcPr>
          <w:p w:rsidR="008219FE" w:rsidRPr="008219FE" w:rsidRDefault="008219FE" w:rsidP="00CA7B3A">
            <w:pPr>
              <w:pStyle w:val="pldetails"/>
              <w:keepNext/>
              <w:rPr>
                <w:lang w:val="en-US"/>
              </w:rPr>
            </w:pPr>
            <w:r w:rsidRPr="008219FE">
              <w:rPr>
                <w:lang w:val="en-US"/>
              </w:rPr>
              <w:t>Peter BUTTON, Vice Secretary-General</w:t>
            </w:r>
          </w:p>
        </w:tc>
      </w:tr>
      <w:tr w:rsidR="008219FE" w:rsidRPr="00B90020" w:rsidTr="00CA7B3A">
        <w:trPr>
          <w:gridAfter w:val="1"/>
          <w:wAfter w:w="27" w:type="dxa"/>
          <w:cantSplit/>
        </w:trPr>
        <w:tc>
          <w:tcPr>
            <w:tcW w:w="1641" w:type="dxa"/>
          </w:tcPr>
          <w:p w:rsidR="008219FE" w:rsidRPr="00B90020" w:rsidRDefault="008219FE" w:rsidP="00CA7B3A">
            <w:pPr>
              <w:pStyle w:val="pldetails"/>
              <w:jc w:val="center"/>
            </w:pPr>
            <w:r w:rsidRPr="00B90020">
              <w:rPr>
                <w:snapToGrid/>
              </w:rPr>
              <w:drawing>
                <wp:inline distT="0" distB="0" distL="0" distR="0" wp14:anchorId="716BFEF4" wp14:editId="5720D771">
                  <wp:extent cx="609600" cy="812800"/>
                  <wp:effectExtent l="0" t="0" r="0" b="6350"/>
                  <wp:docPr id="8" name="Picture 8"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98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09600" cy="812800"/>
                          </a:xfrm>
                          <a:prstGeom prst="rect">
                            <a:avLst/>
                          </a:prstGeom>
                          <a:noFill/>
                          <a:ln>
                            <a:noFill/>
                          </a:ln>
                        </pic:spPr>
                      </pic:pic>
                    </a:graphicData>
                  </a:graphic>
                </wp:inline>
              </w:drawing>
            </w:r>
          </w:p>
        </w:tc>
        <w:tc>
          <w:tcPr>
            <w:tcW w:w="8214" w:type="dxa"/>
            <w:gridSpan w:val="2"/>
          </w:tcPr>
          <w:p w:rsidR="008219FE" w:rsidRPr="00B90020" w:rsidRDefault="008219FE" w:rsidP="00CA7B3A">
            <w:pPr>
              <w:pStyle w:val="pldetails"/>
            </w:pPr>
            <w:r w:rsidRPr="00B90020">
              <w:t>Yolanda HUERTA (Mrs.), Legal Counsel</w:t>
            </w:r>
          </w:p>
        </w:tc>
      </w:tr>
      <w:tr w:rsidR="008219FE" w:rsidRPr="00B90020" w:rsidTr="00CA7B3A">
        <w:trPr>
          <w:gridAfter w:val="1"/>
          <w:wAfter w:w="27" w:type="dxa"/>
          <w:cantSplit/>
        </w:trPr>
        <w:tc>
          <w:tcPr>
            <w:tcW w:w="1641" w:type="dxa"/>
          </w:tcPr>
          <w:p w:rsidR="008219FE" w:rsidRPr="00B90020" w:rsidRDefault="008219FE" w:rsidP="00CA7B3A">
            <w:pPr>
              <w:pStyle w:val="pldetails"/>
              <w:jc w:val="center"/>
            </w:pPr>
            <w:r>
              <w:rPr>
                <w:snapToGrid/>
              </w:rPr>
              <w:drawing>
                <wp:inline distT="0" distB="0" distL="0" distR="0" wp14:anchorId="21F5ED2F" wp14:editId="7298E376">
                  <wp:extent cx="647700" cy="76079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55.jpg"/>
                          <pic:cNvPicPr/>
                        </pic:nvPicPr>
                        <pic:blipFill rotWithShape="1">
                          <a:blip r:embed="rId177" cstate="print">
                            <a:extLst>
                              <a:ext uri="{28A0092B-C50C-407E-A947-70E740481C1C}">
                                <a14:useLocalDpi xmlns:a14="http://schemas.microsoft.com/office/drawing/2010/main" val="0"/>
                              </a:ext>
                            </a:extLst>
                          </a:blip>
                          <a:srcRect b="12364"/>
                          <a:stretch/>
                        </pic:blipFill>
                        <pic:spPr bwMode="auto">
                          <a:xfrm>
                            <a:off x="0" y="0"/>
                            <a:ext cx="653010" cy="767028"/>
                          </a:xfrm>
                          <a:prstGeom prst="rect">
                            <a:avLst/>
                          </a:prstGeom>
                          <a:ln>
                            <a:noFill/>
                          </a:ln>
                          <a:extLst>
                            <a:ext uri="{53640926-AAD7-44D8-BBD7-CCE9431645EC}">
                              <a14:shadowObscured xmlns:a14="http://schemas.microsoft.com/office/drawing/2010/main"/>
                            </a:ext>
                          </a:extLst>
                        </pic:spPr>
                      </pic:pic>
                    </a:graphicData>
                  </a:graphic>
                </wp:inline>
              </w:drawing>
            </w:r>
          </w:p>
        </w:tc>
        <w:tc>
          <w:tcPr>
            <w:tcW w:w="8214" w:type="dxa"/>
            <w:gridSpan w:val="2"/>
          </w:tcPr>
          <w:p w:rsidR="008219FE" w:rsidRPr="008219FE" w:rsidRDefault="008219FE" w:rsidP="00CA7B3A">
            <w:pPr>
              <w:pStyle w:val="pldetails"/>
              <w:rPr>
                <w:lang w:val="en-US"/>
              </w:rPr>
            </w:pPr>
            <w:r w:rsidRPr="008219FE">
              <w:rPr>
                <w:lang w:val="en-US"/>
              </w:rPr>
              <w:t>Jun KOIDE, Technical/Regional Officer (Asia)</w:t>
            </w:r>
          </w:p>
        </w:tc>
      </w:tr>
      <w:tr w:rsidR="008219FE" w:rsidRPr="00B90020" w:rsidTr="00CA7B3A">
        <w:trPr>
          <w:gridAfter w:val="1"/>
          <w:wAfter w:w="27" w:type="dxa"/>
          <w:cantSplit/>
        </w:trPr>
        <w:tc>
          <w:tcPr>
            <w:tcW w:w="1641" w:type="dxa"/>
          </w:tcPr>
          <w:p w:rsidR="008219FE" w:rsidRPr="00B90020" w:rsidRDefault="008219FE" w:rsidP="00CA7B3A">
            <w:pPr>
              <w:pStyle w:val="pldetails"/>
              <w:jc w:val="center"/>
            </w:pPr>
            <w:r w:rsidRPr="00B90020">
              <w:rPr>
                <w:snapToGrid/>
              </w:rPr>
              <w:drawing>
                <wp:inline distT="0" distB="0" distL="0" distR="0" wp14:anchorId="6E5B1954" wp14:editId="37E7A846">
                  <wp:extent cx="609600" cy="809469"/>
                  <wp:effectExtent l="0" t="0" r="0" b="0"/>
                  <wp:docPr id="5" name="Picture 5"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1377"/>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09600" cy="809469"/>
                          </a:xfrm>
                          <a:prstGeom prst="rect">
                            <a:avLst/>
                          </a:prstGeom>
                          <a:noFill/>
                          <a:ln>
                            <a:noFill/>
                          </a:ln>
                        </pic:spPr>
                      </pic:pic>
                    </a:graphicData>
                  </a:graphic>
                </wp:inline>
              </w:drawing>
            </w:r>
          </w:p>
        </w:tc>
        <w:tc>
          <w:tcPr>
            <w:tcW w:w="8214" w:type="dxa"/>
            <w:gridSpan w:val="2"/>
          </w:tcPr>
          <w:p w:rsidR="008219FE" w:rsidRPr="008219FE" w:rsidRDefault="008219FE" w:rsidP="00CA7B3A">
            <w:pPr>
              <w:pStyle w:val="pldetails"/>
              <w:rPr>
                <w:lang w:val="en-US"/>
              </w:rPr>
            </w:pPr>
            <w:r w:rsidRPr="008219FE">
              <w:rPr>
                <w:lang w:val="en-US"/>
              </w:rPr>
              <w:t>Ben RIVOIRE, Technical/Regional Officer (Africa, Arab countries)</w:t>
            </w:r>
          </w:p>
        </w:tc>
      </w:tr>
      <w:tr w:rsidR="008219FE" w:rsidRPr="00B90020" w:rsidTr="00CA7B3A">
        <w:trPr>
          <w:gridAfter w:val="1"/>
          <w:wAfter w:w="27" w:type="dxa"/>
          <w:cantSplit/>
        </w:trPr>
        <w:tc>
          <w:tcPr>
            <w:tcW w:w="1641" w:type="dxa"/>
          </w:tcPr>
          <w:p w:rsidR="008219FE" w:rsidRPr="00B90020" w:rsidRDefault="008219FE" w:rsidP="00CA7B3A">
            <w:pPr>
              <w:pStyle w:val="pldetails"/>
              <w:jc w:val="center"/>
            </w:pPr>
            <w:r w:rsidRPr="00B90020">
              <w:rPr>
                <w:snapToGrid/>
              </w:rPr>
              <w:drawing>
                <wp:inline distT="0" distB="0" distL="0" distR="0" wp14:anchorId="4D2F498A" wp14:editId="2A25113F">
                  <wp:extent cx="643379" cy="866775"/>
                  <wp:effectExtent l="0" t="0" r="4445" b="0"/>
                  <wp:docPr id="35" name="Picture 35"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139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43379" cy="866775"/>
                          </a:xfrm>
                          <a:prstGeom prst="rect">
                            <a:avLst/>
                          </a:prstGeom>
                          <a:noFill/>
                          <a:ln>
                            <a:noFill/>
                          </a:ln>
                        </pic:spPr>
                      </pic:pic>
                    </a:graphicData>
                  </a:graphic>
                </wp:inline>
              </w:drawing>
            </w:r>
          </w:p>
        </w:tc>
        <w:tc>
          <w:tcPr>
            <w:tcW w:w="8214" w:type="dxa"/>
            <w:gridSpan w:val="2"/>
          </w:tcPr>
          <w:p w:rsidR="008219FE" w:rsidRPr="008219FE" w:rsidRDefault="008219FE" w:rsidP="00CA7B3A">
            <w:pPr>
              <w:pStyle w:val="pldetails"/>
              <w:rPr>
                <w:lang w:val="en-US"/>
              </w:rPr>
            </w:pPr>
            <w:r w:rsidRPr="008219FE">
              <w:rPr>
                <w:lang w:val="en-US"/>
              </w:rPr>
              <w:t>Leontino TAVEIRA, Technical/Regional Officer (Latin America, Caribbean countries)</w:t>
            </w:r>
          </w:p>
        </w:tc>
      </w:tr>
      <w:tr w:rsidR="008219FE" w:rsidRPr="00B90020" w:rsidTr="00CA7B3A">
        <w:trPr>
          <w:gridAfter w:val="1"/>
          <w:wAfter w:w="27" w:type="dxa"/>
          <w:cantSplit/>
        </w:trPr>
        <w:tc>
          <w:tcPr>
            <w:tcW w:w="1641" w:type="dxa"/>
          </w:tcPr>
          <w:p w:rsidR="008219FE" w:rsidRPr="00B90020" w:rsidRDefault="008219FE" w:rsidP="00CA7B3A">
            <w:pPr>
              <w:pStyle w:val="pldetails"/>
              <w:jc w:val="center"/>
            </w:pPr>
            <w:r w:rsidRPr="00B90020">
              <w:rPr>
                <w:snapToGrid/>
              </w:rPr>
              <w:drawing>
                <wp:inline distT="0" distB="0" distL="0" distR="0" wp14:anchorId="6B1356C1" wp14:editId="5FF42525">
                  <wp:extent cx="755650" cy="800100"/>
                  <wp:effectExtent l="0" t="0" r="6350" b="0"/>
                  <wp:docPr id="45" name="Picture 45" descr="1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9456"/>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755650" cy="800100"/>
                          </a:xfrm>
                          <a:prstGeom prst="rect">
                            <a:avLst/>
                          </a:prstGeom>
                          <a:noFill/>
                          <a:ln>
                            <a:noFill/>
                          </a:ln>
                        </pic:spPr>
                      </pic:pic>
                    </a:graphicData>
                  </a:graphic>
                </wp:inline>
              </w:drawing>
            </w:r>
          </w:p>
        </w:tc>
        <w:tc>
          <w:tcPr>
            <w:tcW w:w="8214" w:type="dxa"/>
            <w:gridSpan w:val="2"/>
          </w:tcPr>
          <w:p w:rsidR="008219FE" w:rsidRPr="008219FE" w:rsidRDefault="008219FE" w:rsidP="00CA7B3A">
            <w:pPr>
              <w:pStyle w:val="pldetails"/>
              <w:rPr>
                <w:lang w:val="en-US"/>
              </w:rPr>
            </w:pPr>
            <w:r w:rsidRPr="008219FE">
              <w:rPr>
                <w:lang w:val="en-US"/>
              </w:rPr>
              <w:t>Romy OERTEL (Ms.), Secretary II</w:t>
            </w:r>
          </w:p>
        </w:tc>
      </w:tr>
    </w:tbl>
    <w:p w:rsidR="008219FE" w:rsidRPr="008219FE" w:rsidRDefault="008219FE" w:rsidP="008219FE">
      <w:pPr>
        <w:keepNext/>
        <w:jc w:val="right"/>
      </w:pPr>
    </w:p>
    <w:p w:rsidR="008219FE" w:rsidRPr="00132B49" w:rsidRDefault="008219FE" w:rsidP="008219FE">
      <w:pPr>
        <w:keepNext/>
        <w:jc w:val="right"/>
        <w:rPr>
          <w:lang w:val="de-DE"/>
        </w:rPr>
      </w:pPr>
      <w:r w:rsidRPr="00132B49">
        <w:rPr>
          <w:lang w:val="de-DE"/>
        </w:rPr>
        <w:t>[L’annexe II suit/</w:t>
      </w:r>
      <w:r w:rsidRPr="00132B49">
        <w:rPr>
          <w:lang w:val="de-DE"/>
        </w:rPr>
        <w:br/>
        <w:t>Annex II follows/</w:t>
      </w:r>
      <w:r w:rsidRPr="00132B49">
        <w:rPr>
          <w:lang w:val="de-DE"/>
        </w:rPr>
        <w:br/>
        <w:t>Anlage II folgt/</w:t>
      </w:r>
      <w:r w:rsidRPr="00132B49">
        <w:rPr>
          <w:lang w:val="de-DE"/>
        </w:rPr>
        <w:br/>
        <w:t>Sigue el Anexo II]</w:t>
      </w:r>
    </w:p>
    <w:p w:rsidR="008219FE" w:rsidRPr="00132B49" w:rsidRDefault="008219FE" w:rsidP="00EE4CC9">
      <w:pPr>
        <w:jc w:val="left"/>
        <w:rPr>
          <w:lang w:val="de-DE"/>
        </w:rPr>
        <w:sectPr w:rsidR="008219FE" w:rsidRPr="00132B49" w:rsidSect="00CA7B3A">
          <w:headerReference w:type="default" r:id="rId181"/>
          <w:footerReference w:type="first" r:id="rId182"/>
          <w:pgSz w:w="11907" w:h="16840" w:code="9"/>
          <w:pgMar w:top="510" w:right="1134" w:bottom="1134" w:left="1134" w:header="510" w:footer="680" w:gutter="0"/>
          <w:pgNumType w:start="1"/>
          <w:cols w:space="720"/>
          <w:titlePg/>
          <w:docGrid w:linePitch="272"/>
        </w:sectPr>
      </w:pPr>
    </w:p>
    <w:p w:rsidR="004F0833" w:rsidRPr="004F0833" w:rsidRDefault="004F0833" w:rsidP="004F0833">
      <w:pPr>
        <w:jc w:val="center"/>
        <w:rPr>
          <w:rFonts w:cs="Arial"/>
          <w:noProof/>
          <w:lang w:val="de-DE"/>
        </w:rPr>
      </w:pPr>
      <w:r w:rsidRPr="004F0833">
        <w:rPr>
          <w:rFonts w:cs="Arial"/>
          <w:noProof/>
          <w:lang w:val="de-DE"/>
        </w:rPr>
        <w:lastRenderedPageBreak/>
        <w:t>MÜNDLICHE BERICHTE DER VORSITZENDEN DER TECHNISCHEN ARBEITSGRUPPEN</w:t>
      </w:r>
    </w:p>
    <w:p w:rsidR="004F0833" w:rsidRPr="004F0833" w:rsidRDefault="004F0833" w:rsidP="004F0833">
      <w:pPr>
        <w:jc w:val="center"/>
        <w:rPr>
          <w:lang w:val="de-DE"/>
        </w:rPr>
      </w:pPr>
    </w:p>
    <w:p w:rsidR="00651B3B" w:rsidRDefault="00651B3B" w:rsidP="00651B3B">
      <w:pPr>
        <w:jc w:val="center"/>
        <w:rPr>
          <w:rFonts w:cs="Arial"/>
          <w:noProof/>
          <w:lang w:val="de-DE"/>
        </w:rPr>
      </w:pPr>
      <w:r w:rsidRPr="00D4059D">
        <w:rPr>
          <w:rFonts w:cs="Arial"/>
          <w:noProof/>
          <w:lang w:val="de-DE"/>
        </w:rPr>
        <w:t>Mündlicher Bericht der Vorsitzenden der Technischen Arbeitsgruppe f</w:t>
      </w:r>
      <w:r>
        <w:rPr>
          <w:rFonts w:cs="Arial"/>
          <w:noProof/>
          <w:lang w:val="de-DE"/>
        </w:rPr>
        <w:t>ür landwirtschafliche Arten</w:t>
      </w:r>
    </w:p>
    <w:p w:rsidR="004F0833" w:rsidRPr="00651B3B" w:rsidRDefault="004F0833" w:rsidP="004F0833">
      <w:pPr>
        <w:jc w:val="center"/>
        <w:rPr>
          <w:rFonts w:cs="Arial"/>
          <w:noProof/>
          <w:lang w:val="de-DE"/>
        </w:rPr>
      </w:pPr>
    </w:p>
    <w:p w:rsidR="004F0833" w:rsidRPr="00651B3B" w:rsidRDefault="004F0833" w:rsidP="004F0833">
      <w:pPr>
        <w:jc w:val="center"/>
        <w:rPr>
          <w:rFonts w:cs="Arial"/>
          <w:noProof/>
          <w:lang w:val="de-DE"/>
        </w:rPr>
      </w:pPr>
    </w:p>
    <w:p w:rsidR="004F0833" w:rsidRPr="00104FD4" w:rsidRDefault="004F0833" w:rsidP="004F0833">
      <w:pPr>
        <w:rPr>
          <w:lang w:val="de-DE"/>
        </w:rPr>
      </w:pPr>
      <w:r>
        <w:rPr>
          <w:noProof/>
        </w:rPr>
        <w:drawing>
          <wp:inline distT="0" distB="0" distL="0" distR="0" wp14:anchorId="3441E02C" wp14:editId="5E41C8C1">
            <wp:extent cx="2688000" cy="2016000"/>
            <wp:effectExtent l="0" t="0" r="0" b="3810"/>
            <wp:docPr id="84" name="Picture 84" descr="N:\OrgUPOV\Shared\Victoria\annex ii\TWA\twa_42_Robyn_Hierse_presentation\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rgUPOV\Shared\Victoria\annex ii\TWA\twa_42_Robyn_Hierse_presentation\Slide1.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r w:rsidRPr="00104FD4">
        <w:rPr>
          <w:lang w:val="de-DE"/>
        </w:rPr>
        <w:t xml:space="preserve">          </w:t>
      </w:r>
      <w:r>
        <w:rPr>
          <w:noProof/>
        </w:rPr>
        <w:drawing>
          <wp:inline distT="0" distB="0" distL="0" distR="0" wp14:anchorId="1CBF8CFA" wp14:editId="7B9005C5">
            <wp:extent cx="2688000" cy="2016000"/>
            <wp:effectExtent l="0" t="0" r="0" b="3810"/>
            <wp:docPr id="85" name="Picture 85" descr="N:\OrgUPOV\Shared\Victoria\annex ii\TWA\twa_42_Robyn_Hierse_presentation\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rgUPOV\Shared\Victoria\annex ii\TWA\twa_42_Robyn_Hierse_presentation\Slide2.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p>
    <w:p w:rsidR="004F0833" w:rsidRPr="00104FD4" w:rsidRDefault="004F0833" w:rsidP="004F0833">
      <w:pPr>
        <w:rPr>
          <w:lang w:val="de-DE"/>
        </w:rPr>
      </w:pPr>
    </w:p>
    <w:p w:rsidR="00D4059D" w:rsidRPr="00104FD4" w:rsidRDefault="00D4059D" w:rsidP="004F0833">
      <w:pPr>
        <w:rPr>
          <w:lang w:val="de-DE"/>
        </w:rPr>
      </w:pPr>
    </w:p>
    <w:p w:rsidR="004F0833" w:rsidRPr="00104FD4" w:rsidRDefault="004F0833" w:rsidP="004F0833">
      <w:pPr>
        <w:rPr>
          <w:lang w:val="de-DE"/>
        </w:rPr>
      </w:pPr>
      <w:r>
        <w:rPr>
          <w:noProof/>
        </w:rPr>
        <w:drawing>
          <wp:inline distT="0" distB="0" distL="0" distR="0" wp14:anchorId="5F3A442F" wp14:editId="5956B563">
            <wp:extent cx="2688000" cy="2016000"/>
            <wp:effectExtent l="0" t="0" r="0" b="3810"/>
            <wp:docPr id="88" name="Picture 88" descr="N:\OrgUPOV\Shared\Victoria\annex ii\TWA\twa_42_Robyn_Hierse_presentation\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rgUPOV\Shared\Victoria\annex ii\TWA\twa_42_Robyn_Hierse_presentation\Slide3.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r w:rsidRPr="00104FD4">
        <w:rPr>
          <w:lang w:val="de-DE"/>
        </w:rPr>
        <w:t xml:space="preserve">   </w:t>
      </w:r>
      <w:r w:rsidRPr="00104FD4">
        <w:rPr>
          <w:noProof/>
          <w:lang w:val="de-DE"/>
        </w:rPr>
        <w:t xml:space="preserve">       </w:t>
      </w:r>
      <w:r>
        <w:rPr>
          <w:noProof/>
        </w:rPr>
        <w:drawing>
          <wp:inline distT="0" distB="0" distL="0" distR="0" wp14:anchorId="6E796989" wp14:editId="42D28D0D">
            <wp:extent cx="2688000" cy="2016000"/>
            <wp:effectExtent l="0" t="0" r="0" b="3810"/>
            <wp:docPr id="90" name="Picture 90" descr="N:\OrgUPOV\Shared\Victoria\annex ii\TWA\twa_42_Robyn_Hierse_presentation\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rgUPOV\Shared\Victoria\annex ii\TWA\twa_42_Robyn_Hierse_presentation\Slide4.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p>
    <w:p w:rsidR="004F0833" w:rsidRPr="00104FD4" w:rsidRDefault="004F0833" w:rsidP="004F0833">
      <w:pPr>
        <w:rPr>
          <w:lang w:val="de-DE"/>
        </w:rPr>
      </w:pPr>
    </w:p>
    <w:p w:rsidR="00D4059D" w:rsidRPr="00104FD4" w:rsidRDefault="00D4059D" w:rsidP="004F0833">
      <w:pPr>
        <w:rPr>
          <w:lang w:val="de-DE"/>
        </w:rPr>
      </w:pPr>
    </w:p>
    <w:p w:rsidR="004F0833" w:rsidRPr="00104FD4" w:rsidRDefault="004F0833" w:rsidP="004F0833">
      <w:pPr>
        <w:rPr>
          <w:lang w:val="de-DE"/>
        </w:rPr>
      </w:pPr>
      <w:r>
        <w:rPr>
          <w:noProof/>
        </w:rPr>
        <w:drawing>
          <wp:inline distT="0" distB="0" distL="0" distR="0" wp14:anchorId="227A154C" wp14:editId="408FDBD4">
            <wp:extent cx="2688000" cy="2016000"/>
            <wp:effectExtent l="0" t="0" r="0" b="3810"/>
            <wp:docPr id="91" name="Picture 91" descr="N:\OrgUPOV\Shared\Victoria\annex ii\TWA\twa_42_Robyn_Hierse_presentation\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rgUPOV\Shared\Victoria\annex ii\TWA\twa_42_Robyn_Hierse_presentation\Slide7.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r w:rsidRPr="00104FD4">
        <w:rPr>
          <w:lang w:val="de-DE"/>
        </w:rPr>
        <w:t xml:space="preserve"> </w:t>
      </w:r>
      <w:r w:rsidRPr="00104FD4">
        <w:rPr>
          <w:noProof/>
          <w:lang w:val="de-DE"/>
        </w:rPr>
        <w:t xml:space="preserve">         </w:t>
      </w:r>
      <w:r>
        <w:rPr>
          <w:noProof/>
        </w:rPr>
        <w:drawing>
          <wp:inline distT="0" distB="0" distL="0" distR="0" wp14:anchorId="69F117F9" wp14:editId="6131A1FE">
            <wp:extent cx="2688000" cy="2016000"/>
            <wp:effectExtent l="0" t="0" r="0" b="3810"/>
            <wp:docPr id="92" name="Picture 92" descr="N:\OrgUPOV\Shared\Victoria\annex ii\TWA\twa_42_Robyn_Hierse_presentation\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rgUPOV\Shared\Victoria\annex ii\TWA\twa_42_Robyn_Hierse_presentation\Slide6.JP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p>
    <w:p w:rsidR="004F0833" w:rsidRPr="00104FD4" w:rsidRDefault="004F0833" w:rsidP="004F0833">
      <w:pPr>
        <w:rPr>
          <w:noProof/>
          <w:lang w:val="de-DE"/>
        </w:rPr>
      </w:pPr>
      <w:r>
        <w:rPr>
          <w:noProof/>
        </w:rPr>
        <w:lastRenderedPageBreak/>
        <w:drawing>
          <wp:inline distT="0" distB="0" distL="0" distR="0" wp14:anchorId="482074C0" wp14:editId="202BBDAC">
            <wp:extent cx="2688000" cy="2016000"/>
            <wp:effectExtent l="0" t="0" r="0" b="3810"/>
            <wp:docPr id="95" name="Picture 95" descr="N:\OrgUPOV\Shared\Victoria\annex ii\TWA\twa_42_Robyn_Hierse_presentation\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rgUPOV\Shared\Victoria\annex ii\TWA\twa_42_Robyn_Hierse_presentation\Slide5.JP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r w:rsidRPr="00104FD4">
        <w:rPr>
          <w:noProof/>
          <w:lang w:val="de-DE"/>
        </w:rPr>
        <w:t xml:space="preserve">          </w:t>
      </w:r>
      <w:r>
        <w:rPr>
          <w:noProof/>
        </w:rPr>
        <w:drawing>
          <wp:inline distT="0" distB="0" distL="0" distR="0" wp14:anchorId="491833BE" wp14:editId="4085EC12">
            <wp:extent cx="2688000" cy="2016000"/>
            <wp:effectExtent l="0" t="0" r="0" b="3810"/>
            <wp:docPr id="97" name="Picture 97" descr="N:\OrgUPOV\Shared\Victoria\annex ii\TWA\twa_42_Robyn_Hierse_presentation\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rgUPOV\Shared\Victoria\annex ii\TWA\twa_42_Robyn_Hierse_presentation\Slide8.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p>
    <w:p w:rsidR="004F0833" w:rsidRPr="00104FD4" w:rsidRDefault="004F0833" w:rsidP="004F0833">
      <w:pPr>
        <w:rPr>
          <w:noProof/>
          <w:lang w:val="de-DE"/>
        </w:rPr>
      </w:pPr>
    </w:p>
    <w:p w:rsidR="00D4059D" w:rsidRPr="00104FD4" w:rsidRDefault="00D4059D" w:rsidP="004F0833">
      <w:pPr>
        <w:rPr>
          <w:noProof/>
          <w:lang w:val="de-DE"/>
        </w:rPr>
      </w:pPr>
    </w:p>
    <w:p w:rsidR="004F0833" w:rsidRPr="00104FD4" w:rsidRDefault="004F0833" w:rsidP="004F0833">
      <w:pPr>
        <w:rPr>
          <w:noProof/>
          <w:lang w:val="de-DE"/>
        </w:rPr>
      </w:pPr>
      <w:r>
        <w:rPr>
          <w:noProof/>
        </w:rPr>
        <w:drawing>
          <wp:inline distT="0" distB="0" distL="0" distR="0" wp14:anchorId="6CBE4587" wp14:editId="5A7E47D3">
            <wp:extent cx="2688000" cy="2016000"/>
            <wp:effectExtent l="0" t="0" r="0" b="3810"/>
            <wp:docPr id="102" name="Picture 102" descr="N:\OrgUPOV\Shared\Victoria\annex ii\TWA\twa_42_Robyn_Hierse_presentation\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rgUPOV\Shared\Victoria\annex ii\TWA\twa_42_Robyn_Hierse_presentation\Slide13.JP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r w:rsidRPr="00104FD4">
        <w:rPr>
          <w:noProof/>
          <w:lang w:val="de-DE"/>
        </w:rPr>
        <w:t xml:space="preserve">          </w:t>
      </w:r>
      <w:r>
        <w:rPr>
          <w:noProof/>
        </w:rPr>
        <w:drawing>
          <wp:inline distT="0" distB="0" distL="0" distR="0" wp14:anchorId="39964631" wp14:editId="550F85CA">
            <wp:extent cx="2688000" cy="2016000"/>
            <wp:effectExtent l="0" t="0" r="0" b="3810"/>
            <wp:docPr id="104" name="Picture 104" descr="N:\OrgUPOV\Shared\Victoria\annex ii\TWA\twa_42_Robyn_Hierse_presentation\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rgUPOV\Shared\Victoria\annex ii\TWA\twa_42_Robyn_Hierse_presentation\Slide12.JP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p>
    <w:p w:rsidR="004F0833" w:rsidRPr="00104FD4" w:rsidRDefault="004F0833" w:rsidP="004F0833">
      <w:pPr>
        <w:rPr>
          <w:noProof/>
          <w:lang w:val="de-DE"/>
        </w:rPr>
      </w:pPr>
    </w:p>
    <w:p w:rsidR="00D4059D" w:rsidRPr="00104FD4" w:rsidRDefault="00D4059D" w:rsidP="004F0833">
      <w:pPr>
        <w:rPr>
          <w:noProof/>
          <w:lang w:val="de-DE"/>
        </w:rPr>
      </w:pPr>
    </w:p>
    <w:p w:rsidR="004F0833" w:rsidRPr="00104FD4" w:rsidRDefault="004F0833" w:rsidP="004F0833">
      <w:pPr>
        <w:rPr>
          <w:noProof/>
          <w:lang w:val="de-DE"/>
        </w:rPr>
      </w:pPr>
      <w:r>
        <w:rPr>
          <w:noProof/>
        </w:rPr>
        <w:drawing>
          <wp:inline distT="0" distB="0" distL="0" distR="0" wp14:anchorId="4F8C74DE" wp14:editId="5A6C445C">
            <wp:extent cx="2688000" cy="2016000"/>
            <wp:effectExtent l="0" t="0" r="0" b="3810"/>
            <wp:docPr id="105" name="Picture 105" descr="N:\OrgUPOV\Shared\Victoria\annex ii\TWA\twa_42_Robyn_Hierse_presentation\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rgUPOV\Shared\Victoria\annex ii\TWA\twa_42_Robyn_Hierse_presentation\Slide11.JP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r w:rsidRPr="00104FD4">
        <w:rPr>
          <w:noProof/>
          <w:lang w:val="de-DE"/>
        </w:rPr>
        <w:t xml:space="preserve">            </w:t>
      </w:r>
      <w:r>
        <w:rPr>
          <w:noProof/>
        </w:rPr>
        <w:drawing>
          <wp:inline distT="0" distB="0" distL="0" distR="0" wp14:anchorId="068763DA" wp14:editId="130E614A">
            <wp:extent cx="2688000" cy="2016000"/>
            <wp:effectExtent l="0" t="0" r="0" b="3810"/>
            <wp:docPr id="106" name="Picture 106" descr="N:\OrgUPOV\Shared\Victoria\annex ii\TWA\twa_42_Robyn_Hierse_presentation\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rgUPOV\Shared\Victoria\annex ii\TWA\twa_42_Robyn_Hierse_presentation\Slide10.JP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p>
    <w:p w:rsidR="00D4059D" w:rsidRPr="00104FD4" w:rsidRDefault="00D4059D" w:rsidP="004F0833">
      <w:pPr>
        <w:rPr>
          <w:noProof/>
          <w:lang w:val="de-DE"/>
        </w:rPr>
      </w:pPr>
    </w:p>
    <w:p w:rsidR="00D4059D" w:rsidRPr="00104FD4" w:rsidRDefault="00D4059D" w:rsidP="004F0833">
      <w:pPr>
        <w:rPr>
          <w:noProof/>
          <w:lang w:val="de-DE"/>
        </w:rPr>
      </w:pPr>
    </w:p>
    <w:p w:rsidR="004F0833" w:rsidRPr="00D4059D" w:rsidRDefault="004F0833" w:rsidP="004F0833">
      <w:pPr>
        <w:rPr>
          <w:noProof/>
          <w:lang w:val="de-DE"/>
        </w:rPr>
      </w:pPr>
      <w:r>
        <w:rPr>
          <w:noProof/>
        </w:rPr>
        <w:drawing>
          <wp:inline distT="0" distB="0" distL="0" distR="0" wp14:anchorId="29B7051D" wp14:editId="6D4BE9F9">
            <wp:extent cx="2688000" cy="2016000"/>
            <wp:effectExtent l="0" t="0" r="0" b="3810"/>
            <wp:docPr id="107" name="Picture 107" descr="N:\OrgUPOV\Shared\Victoria\annex ii\TWA\twa_42_Robyn_Hierse_presentation\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rgUPOV\Shared\Victoria\annex ii\TWA\twa_42_Robyn_Hierse_presentation\Slide9.JP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r w:rsidRPr="00D4059D">
        <w:rPr>
          <w:noProof/>
          <w:lang w:val="de-DE"/>
        </w:rPr>
        <w:t xml:space="preserve">          </w:t>
      </w:r>
      <w:r>
        <w:rPr>
          <w:noProof/>
        </w:rPr>
        <w:drawing>
          <wp:inline distT="0" distB="0" distL="0" distR="0" wp14:anchorId="145BD764" wp14:editId="2262DA64">
            <wp:extent cx="2688000" cy="2016000"/>
            <wp:effectExtent l="0" t="0" r="0" b="3810"/>
            <wp:docPr id="108" name="Picture 108" descr="N:\OrgUPOV\Shared\Victoria\annex ii\TWA\twa_42_Robyn_Hierse_presentation\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rgUPOV\Shared\Victoria\annex ii\TWA\twa_42_Robyn_Hierse_presentation\Slide14.JP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p>
    <w:p w:rsidR="00031195" w:rsidRDefault="00031195" w:rsidP="00031195">
      <w:pPr>
        <w:jc w:val="center"/>
        <w:rPr>
          <w:noProof/>
          <w:lang w:val="de-DE"/>
        </w:rPr>
      </w:pPr>
      <w:r w:rsidRPr="00D4059D">
        <w:rPr>
          <w:rFonts w:cs="Arial"/>
          <w:noProof/>
          <w:lang w:val="de-DE"/>
        </w:rPr>
        <w:lastRenderedPageBreak/>
        <w:t>Mündlicher Bericht der Vorsitzenden der Technischen Arbeitsgruppe f</w:t>
      </w:r>
      <w:r>
        <w:rPr>
          <w:rFonts w:cs="Arial"/>
          <w:noProof/>
          <w:lang w:val="de-DE"/>
        </w:rPr>
        <w:t>ür Automatisierung und Computerprogramme</w:t>
      </w:r>
    </w:p>
    <w:p w:rsidR="00D4059D" w:rsidRDefault="00D4059D" w:rsidP="00D4059D">
      <w:pPr>
        <w:jc w:val="center"/>
        <w:rPr>
          <w:rFonts w:cs="Arial"/>
          <w:noProof/>
          <w:lang w:val="de-DE"/>
        </w:rPr>
      </w:pPr>
    </w:p>
    <w:p w:rsidR="00D4059D" w:rsidRPr="00D4059D" w:rsidRDefault="00D4059D" w:rsidP="00D4059D">
      <w:pPr>
        <w:jc w:val="center"/>
        <w:rPr>
          <w:rFonts w:cs="Arial"/>
          <w:noProof/>
          <w:lang w:val="de-DE"/>
        </w:rPr>
      </w:pPr>
    </w:p>
    <w:p w:rsidR="004F0833" w:rsidRDefault="004F0833" w:rsidP="004F0833">
      <w:pPr>
        <w:rPr>
          <w:noProof/>
        </w:rPr>
      </w:pPr>
      <w:r>
        <w:rPr>
          <w:noProof/>
        </w:rPr>
        <w:drawing>
          <wp:inline distT="0" distB="0" distL="0" distR="0" wp14:anchorId="4560F79C" wp14:editId="3407E7E0">
            <wp:extent cx="2688000" cy="2016000"/>
            <wp:effectExtent l="19050" t="19050" r="17145" b="2286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 xml:space="preserve">          </w:t>
      </w:r>
      <w:r>
        <w:rPr>
          <w:noProof/>
        </w:rPr>
        <w:drawing>
          <wp:inline distT="0" distB="0" distL="0" distR="0" wp14:anchorId="2E574BCD" wp14:editId="6603BFA0">
            <wp:extent cx="2688000" cy="2016000"/>
            <wp:effectExtent l="19050" t="19050" r="17145" b="2286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4F0833" w:rsidRDefault="004F0833" w:rsidP="004F0833">
      <w:pPr>
        <w:rPr>
          <w:noProof/>
        </w:rPr>
      </w:pPr>
    </w:p>
    <w:p w:rsidR="00587A6C" w:rsidRDefault="00587A6C" w:rsidP="004F0833">
      <w:pPr>
        <w:rPr>
          <w:noProof/>
        </w:rPr>
      </w:pPr>
    </w:p>
    <w:p w:rsidR="004F0833" w:rsidRDefault="004F0833" w:rsidP="004F0833">
      <w:pPr>
        <w:rPr>
          <w:noProof/>
        </w:rPr>
      </w:pPr>
      <w:r>
        <w:rPr>
          <w:noProof/>
        </w:rPr>
        <w:drawing>
          <wp:inline distT="0" distB="0" distL="0" distR="0" wp14:anchorId="38DB5A42" wp14:editId="5222567D">
            <wp:extent cx="2688000" cy="2016000"/>
            <wp:effectExtent l="19050" t="19050" r="17145" b="2286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 xml:space="preserve">          </w:t>
      </w:r>
      <w:r>
        <w:rPr>
          <w:noProof/>
        </w:rPr>
        <w:drawing>
          <wp:inline distT="0" distB="0" distL="0" distR="0" wp14:anchorId="0A5CE250" wp14:editId="2862D5EE">
            <wp:extent cx="2688000" cy="2016000"/>
            <wp:effectExtent l="19050" t="19050" r="17145" b="2286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4F0833" w:rsidRDefault="004F0833" w:rsidP="004F0833">
      <w:pPr>
        <w:rPr>
          <w:noProof/>
        </w:rPr>
      </w:pPr>
    </w:p>
    <w:p w:rsidR="00587A6C" w:rsidRDefault="00587A6C" w:rsidP="004F0833">
      <w:pPr>
        <w:rPr>
          <w:noProof/>
        </w:rPr>
      </w:pPr>
    </w:p>
    <w:p w:rsidR="004F0833" w:rsidRDefault="004F0833" w:rsidP="004F0833">
      <w:pPr>
        <w:rPr>
          <w:noProof/>
        </w:rPr>
      </w:pPr>
      <w:r>
        <w:rPr>
          <w:noProof/>
        </w:rPr>
        <w:drawing>
          <wp:inline distT="0" distB="0" distL="0" distR="0" wp14:anchorId="72B5CE25" wp14:editId="43B2549B">
            <wp:extent cx="2688000" cy="2016000"/>
            <wp:effectExtent l="19050" t="19050" r="17145" b="2286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 xml:space="preserve">          </w:t>
      </w:r>
      <w:r>
        <w:rPr>
          <w:noProof/>
        </w:rPr>
        <w:drawing>
          <wp:inline distT="0" distB="0" distL="0" distR="0" wp14:anchorId="2B649F31" wp14:editId="4E3BEF52">
            <wp:extent cx="2688000" cy="2016000"/>
            <wp:effectExtent l="19050" t="19050" r="17145" b="2286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4F0833" w:rsidRDefault="004F0833" w:rsidP="004F0833">
      <w:pPr>
        <w:rPr>
          <w:noProof/>
        </w:rPr>
      </w:pPr>
      <w:r>
        <w:rPr>
          <w:noProof/>
        </w:rPr>
        <w:lastRenderedPageBreak/>
        <w:drawing>
          <wp:inline distT="0" distB="0" distL="0" distR="0" wp14:anchorId="6C58F26E" wp14:editId="2B595767">
            <wp:extent cx="2688000" cy="2016000"/>
            <wp:effectExtent l="19050" t="19050" r="17145" b="2286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 xml:space="preserve">          </w:t>
      </w:r>
      <w:r>
        <w:rPr>
          <w:noProof/>
        </w:rPr>
        <w:drawing>
          <wp:inline distT="0" distB="0" distL="0" distR="0" wp14:anchorId="1D7AE48F" wp14:editId="0E9F0922">
            <wp:extent cx="2688000" cy="2016000"/>
            <wp:effectExtent l="19050" t="19050" r="17145" b="2286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4F0833" w:rsidRDefault="004F0833" w:rsidP="004F0833">
      <w:pPr>
        <w:rPr>
          <w:noProof/>
        </w:rPr>
      </w:pPr>
    </w:p>
    <w:p w:rsidR="00587A6C" w:rsidRDefault="00587A6C" w:rsidP="004F0833">
      <w:pPr>
        <w:rPr>
          <w:noProof/>
        </w:rPr>
      </w:pPr>
    </w:p>
    <w:p w:rsidR="004F0833" w:rsidRDefault="004F0833" w:rsidP="004F0833">
      <w:r>
        <w:rPr>
          <w:noProof/>
        </w:rPr>
        <w:drawing>
          <wp:inline distT="0" distB="0" distL="0" distR="0" wp14:anchorId="062E2643" wp14:editId="337E81B4">
            <wp:extent cx="2688000" cy="2016000"/>
            <wp:effectExtent l="19050" t="19050" r="17145" b="2286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4F0833" w:rsidRDefault="004F0833" w:rsidP="004F0833">
      <w:r>
        <w:br w:type="page"/>
      </w:r>
    </w:p>
    <w:p w:rsidR="00031195" w:rsidRPr="00587A6C" w:rsidRDefault="00031195" w:rsidP="00031195">
      <w:pPr>
        <w:jc w:val="center"/>
        <w:rPr>
          <w:rFonts w:cs="Arial"/>
          <w:noProof/>
          <w:lang w:val="de-DE"/>
        </w:rPr>
      </w:pPr>
      <w:r w:rsidRPr="00D4059D">
        <w:rPr>
          <w:rFonts w:cs="Arial"/>
          <w:noProof/>
          <w:lang w:val="de-DE"/>
        </w:rPr>
        <w:lastRenderedPageBreak/>
        <w:t>Mündlicher Bericht der Vorsitzenden der Technischen Arbeitsgruppe f</w:t>
      </w:r>
      <w:r>
        <w:rPr>
          <w:rFonts w:cs="Arial"/>
          <w:noProof/>
          <w:lang w:val="de-DE"/>
        </w:rPr>
        <w:t>ür Obstarten</w:t>
      </w:r>
    </w:p>
    <w:p w:rsidR="00587A6C" w:rsidRDefault="00587A6C" w:rsidP="00587A6C">
      <w:pPr>
        <w:jc w:val="left"/>
        <w:rPr>
          <w:noProof/>
          <w:lang w:val="de-DE"/>
        </w:rPr>
      </w:pPr>
    </w:p>
    <w:p w:rsidR="00587A6C" w:rsidRDefault="00587A6C" w:rsidP="00587A6C">
      <w:pPr>
        <w:jc w:val="left"/>
        <w:rPr>
          <w:noProof/>
          <w:lang w:val="de-DE"/>
        </w:rPr>
      </w:pPr>
    </w:p>
    <w:p w:rsidR="004F0833" w:rsidRPr="00587A6C" w:rsidRDefault="004F0833" w:rsidP="00587A6C">
      <w:pPr>
        <w:jc w:val="left"/>
        <w:rPr>
          <w:noProof/>
          <w:lang w:val="de-DE"/>
        </w:rPr>
      </w:pPr>
      <w:r>
        <w:rPr>
          <w:noProof/>
        </w:rPr>
        <w:drawing>
          <wp:inline distT="0" distB="0" distL="0" distR="0" wp14:anchorId="1742940F" wp14:editId="7036C9BB">
            <wp:extent cx="2688000" cy="2016000"/>
            <wp:effectExtent l="19050" t="19050" r="17145" b="2286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sidRPr="00587A6C">
        <w:rPr>
          <w:noProof/>
          <w:lang w:val="de-DE"/>
        </w:rPr>
        <w:t xml:space="preserve">          </w:t>
      </w:r>
      <w:r>
        <w:rPr>
          <w:noProof/>
        </w:rPr>
        <w:drawing>
          <wp:inline distT="0" distB="0" distL="0" distR="0" wp14:anchorId="00E5F350" wp14:editId="10B3F897">
            <wp:extent cx="2688000" cy="2016000"/>
            <wp:effectExtent l="19050" t="19050" r="17145" b="2286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4F0833" w:rsidRDefault="004F0833" w:rsidP="004F0833">
      <w:pPr>
        <w:rPr>
          <w:noProof/>
          <w:lang w:val="de-DE"/>
        </w:rPr>
      </w:pPr>
    </w:p>
    <w:p w:rsidR="00587A6C" w:rsidRPr="00587A6C" w:rsidRDefault="00587A6C" w:rsidP="004F0833">
      <w:pPr>
        <w:rPr>
          <w:noProof/>
          <w:lang w:val="de-DE"/>
        </w:rPr>
      </w:pPr>
    </w:p>
    <w:p w:rsidR="004F0833" w:rsidRPr="00587A6C" w:rsidRDefault="004F0833" w:rsidP="004F0833">
      <w:pPr>
        <w:rPr>
          <w:noProof/>
          <w:lang w:val="de-DE"/>
        </w:rPr>
      </w:pPr>
      <w:r>
        <w:rPr>
          <w:noProof/>
        </w:rPr>
        <w:drawing>
          <wp:inline distT="0" distB="0" distL="0" distR="0" wp14:anchorId="635478FE" wp14:editId="3AB2A032">
            <wp:extent cx="2688000" cy="2016000"/>
            <wp:effectExtent l="19050" t="19050" r="17145" b="2286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sidRPr="00587A6C">
        <w:rPr>
          <w:noProof/>
          <w:lang w:val="de-DE"/>
        </w:rPr>
        <w:t xml:space="preserve">          </w:t>
      </w:r>
      <w:r>
        <w:rPr>
          <w:noProof/>
        </w:rPr>
        <w:drawing>
          <wp:inline distT="0" distB="0" distL="0" distR="0" wp14:anchorId="71B88051" wp14:editId="4E1FA1AE">
            <wp:extent cx="2688000" cy="2016000"/>
            <wp:effectExtent l="19050" t="19050" r="17145" b="2286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4F0833" w:rsidRDefault="004F0833" w:rsidP="004F0833">
      <w:pPr>
        <w:rPr>
          <w:noProof/>
          <w:lang w:val="de-DE"/>
        </w:rPr>
      </w:pPr>
    </w:p>
    <w:p w:rsidR="00587A6C" w:rsidRPr="00587A6C" w:rsidRDefault="00587A6C" w:rsidP="004F0833">
      <w:pPr>
        <w:rPr>
          <w:noProof/>
          <w:lang w:val="de-DE"/>
        </w:rPr>
      </w:pPr>
    </w:p>
    <w:p w:rsidR="004F0833" w:rsidRPr="00587A6C" w:rsidRDefault="004F0833" w:rsidP="004F0833">
      <w:pPr>
        <w:rPr>
          <w:noProof/>
          <w:lang w:val="de-DE"/>
        </w:rPr>
      </w:pPr>
      <w:r>
        <w:rPr>
          <w:noProof/>
        </w:rPr>
        <w:drawing>
          <wp:inline distT="0" distB="0" distL="0" distR="0" wp14:anchorId="2E8A6C99" wp14:editId="0F750200">
            <wp:extent cx="2688000" cy="2016000"/>
            <wp:effectExtent l="19050" t="19050" r="17145" b="2286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sidRPr="00587A6C">
        <w:rPr>
          <w:noProof/>
          <w:lang w:val="de-DE"/>
        </w:rPr>
        <w:t xml:space="preserve">          </w:t>
      </w:r>
      <w:r>
        <w:rPr>
          <w:noProof/>
        </w:rPr>
        <w:drawing>
          <wp:inline distT="0" distB="0" distL="0" distR="0" wp14:anchorId="16DA7A5E" wp14:editId="56951CBF">
            <wp:extent cx="2688000" cy="2016000"/>
            <wp:effectExtent l="19050" t="19050" r="17145" b="2286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4F0833" w:rsidRPr="00587A6C" w:rsidRDefault="004F0833" w:rsidP="004F0833">
      <w:pPr>
        <w:rPr>
          <w:noProof/>
          <w:lang w:val="de-DE"/>
        </w:rPr>
      </w:pPr>
      <w:r>
        <w:rPr>
          <w:noProof/>
        </w:rPr>
        <w:lastRenderedPageBreak/>
        <w:drawing>
          <wp:inline distT="0" distB="0" distL="0" distR="0" wp14:anchorId="317CB8DC" wp14:editId="18CC91DD">
            <wp:extent cx="2688000" cy="2016000"/>
            <wp:effectExtent l="19050" t="19050" r="17145" b="2286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sidRPr="00587A6C">
        <w:rPr>
          <w:noProof/>
          <w:lang w:val="de-DE"/>
        </w:rPr>
        <w:t xml:space="preserve">          </w:t>
      </w:r>
      <w:r>
        <w:rPr>
          <w:noProof/>
        </w:rPr>
        <w:drawing>
          <wp:inline distT="0" distB="0" distL="0" distR="0" wp14:anchorId="7B0478C3" wp14:editId="7599DADB">
            <wp:extent cx="2688000" cy="2016000"/>
            <wp:effectExtent l="19050" t="19050" r="17145" b="2286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4F0833" w:rsidRDefault="004F0833" w:rsidP="004F0833">
      <w:pPr>
        <w:rPr>
          <w:noProof/>
          <w:lang w:val="de-DE"/>
        </w:rPr>
      </w:pPr>
    </w:p>
    <w:p w:rsidR="00587A6C" w:rsidRPr="00587A6C" w:rsidRDefault="00587A6C" w:rsidP="004F0833">
      <w:pPr>
        <w:rPr>
          <w:noProof/>
          <w:lang w:val="de-DE"/>
        </w:rPr>
      </w:pPr>
    </w:p>
    <w:p w:rsidR="004F0833" w:rsidRPr="00587A6C" w:rsidRDefault="004F0833" w:rsidP="004F0833">
      <w:pPr>
        <w:rPr>
          <w:noProof/>
          <w:lang w:val="de-DE"/>
        </w:rPr>
      </w:pPr>
      <w:r>
        <w:rPr>
          <w:noProof/>
        </w:rPr>
        <w:drawing>
          <wp:inline distT="0" distB="0" distL="0" distR="0" wp14:anchorId="2A6DF3E1" wp14:editId="5731BD01">
            <wp:extent cx="2688000" cy="2016000"/>
            <wp:effectExtent l="19050" t="19050" r="17145" b="2286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sidRPr="00587A6C">
        <w:rPr>
          <w:noProof/>
          <w:lang w:val="de-DE"/>
        </w:rPr>
        <w:t xml:space="preserve">          </w:t>
      </w:r>
      <w:r>
        <w:rPr>
          <w:noProof/>
        </w:rPr>
        <w:drawing>
          <wp:inline distT="0" distB="0" distL="0" distR="0" wp14:anchorId="2A2CA708" wp14:editId="0E10A551">
            <wp:extent cx="2688000" cy="2016000"/>
            <wp:effectExtent l="19050" t="19050" r="17145" b="2286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4F0833" w:rsidRDefault="004F0833" w:rsidP="004F0833">
      <w:pPr>
        <w:rPr>
          <w:noProof/>
          <w:lang w:val="de-DE"/>
        </w:rPr>
      </w:pPr>
    </w:p>
    <w:p w:rsidR="00587A6C" w:rsidRPr="00587A6C" w:rsidRDefault="00587A6C" w:rsidP="004F0833">
      <w:pPr>
        <w:rPr>
          <w:noProof/>
          <w:lang w:val="de-DE"/>
        </w:rPr>
      </w:pPr>
    </w:p>
    <w:p w:rsidR="004F0833" w:rsidRDefault="004F0833" w:rsidP="004F0833">
      <w:r>
        <w:rPr>
          <w:noProof/>
        </w:rPr>
        <w:drawing>
          <wp:inline distT="0" distB="0" distL="0" distR="0" wp14:anchorId="2FA2CBE0" wp14:editId="137413BD">
            <wp:extent cx="2688000" cy="2016000"/>
            <wp:effectExtent l="19050" t="19050" r="17145" b="2286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4F0833" w:rsidRDefault="004F0833" w:rsidP="004F0833">
      <w:r>
        <w:br w:type="page"/>
      </w:r>
    </w:p>
    <w:p w:rsidR="00031195" w:rsidRPr="00587A6C" w:rsidRDefault="00031195" w:rsidP="00031195">
      <w:pPr>
        <w:jc w:val="center"/>
        <w:rPr>
          <w:rFonts w:cs="Arial"/>
          <w:noProof/>
          <w:lang w:val="de-DE"/>
        </w:rPr>
      </w:pPr>
      <w:r w:rsidRPr="00D4059D">
        <w:rPr>
          <w:rFonts w:cs="Arial"/>
          <w:noProof/>
          <w:lang w:val="de-DE"/>
        </w:rPr>
        <w:lastRenderedPageBreak/>
        <w:t>Mündlicher Bericht der Vorsitzenden der Technischen Arbeitsgruppe f</w:t>
      </w:r>
      <w:r>
        <w:rPr>
          <w:rFonts w:cs="Arial"/>
          <w:noProof/>
          <w:lang w:val="de-DE"/>
        </w:rPr>
        <w:t>ür Zierpflanzen und forstliche Baumarten</w:t>
      </w:r>
    </w:p>
    <w:p w:rsidR="00587A6C" w:rsidRDefault="00587A6C" w:rsidP="004F0833">
      <w:pPr>
        <w:rPr>
          <w:rFonts w:cs="Arial"/>
          <w:noProof/>
          <w:lang w:val="de-DE"/>
        </w:rPr>
      </w:pPr>
    </w:p>
    <w:p w:rsidR="00587A6C" w:rsidRPr="00587A6C" w:rsidRDefault="00587A6C" w:rsidP="004F0833">
      <w:pPr>
        <w:rPr>
          <w:rFonts w:cs="Arial"/>
          <w:noProof/>
          <w:lang w:val="de-DE"/>
        </w:rPr>
      </w:pPr>
    </w:p>
    <w:p w:rsidR="004F0833" w:rsidRPr="00104FD4" w:rsidRDefault="004F0833" w:rsidP="004F0833">
      <w:pPr>
        <w:rPr>
          <w:noProof/>
          <w:lang w:val="de-DE"/>
        </w:rPr>
      </w:pPr>
      <w:r>
        <w:rPr>
          <w:noProof/>
        </w:rPr>
        <w:drawing>
          <wp:inline distT="0" distB="0" distL="0" distR="0" wp14:anchorId="6725F873" wp14:editId="36B935DC">
            <wp:extent cx="2688000" cy="2016000"/>
            <wp:effectExtent l="0" t="0" r="0" b="381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104FD4">
        <w:rPr>
          <w:noProof/>
          <w:lang w:val="de-DE"/>
        </w:rPr>
        <w:t xml:space="preserve">          </w:t>
      </w:r>
      <w:r>
        <w:rPr>
          <w:noProof/>
        </w:rPr>
        <w:drawing>
          <wp:inline distT="0" distB="0" distL="0" distR="0" wp14:anchorId="7A5409D7" wp14:editId="050A83E8">
            <wp:extent cx="2688000" cy="2016000"/>
            <wp:effectExtent l="0" t="0" r="0"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4F0833" w:rsidRPr="00104FD4" w:rsidRDefault="004F0833" w:rsidP="004F0833">
      <w:pPr>
        <w:rPr>
          <w:noProof/>
          <w:lang w:val="de-DE"/>
        </w:rPr>
      </w:pPr>
    </w:p>
    <w:p w:rsidR="00587A6C" w:rsidRPr="00104FD4" w:rsidRDefault="00587A6C" w:rsidP="004F0833">
      <w:pPr>
        <w:rPr>
          <w:noProof/>
          <w:lang w:val="de-DE"/>
        </w:rPr>
      </w:pPr>
    </w:p>
    <w:p w:rsidR="004F0833" w:rsidRPr="00104FD4" w:rsidRDefault="004F0833" w:rsidP="004F0833">
      <w:pPr>
        <w:rPr>
          <w:noProof/>
          <w:lang w:val="de-DE"/>
        </w:rPr>
      </w:pPr>
      <w:r>
        <w:rPr>
          <w:noProof/>
        </w:rPr>
        <w:drawing>
          <wp:inline distT="0" distB="0" distL="0" distR="0" wp14:anchorId="7F730610" wp14:editId="7ABC8926">
            <wp:extent cx="2688000" cy="2016000"/>
            <wp:effectExtent l="0" t="0" r="0" b="381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104FD4">
        <w:rPr>
          <w:noProof/>
          <w:lang w:val="de-DE"/>
        </w:rPr>
        <w:t xml:space="preserve">          </w:t>
      </w:r>
      <w:r>
        <w:rPr>
          <w:noProof/>
        </w:rPr>
        <w:drawing>
          <wp:inline distT="0" distB="0" distL="0" distR="0" wp14:anchorId="2DE66207" wp14:editId="7A4B7DAE">
            <wp:extent cx="2688000" cy="2016000"/>
            <wp:effectExtent l="0" t="0" r="0" b="381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4F0833" w:rsidRPr="00104FD4" w:rsidRDefault="004F0833" w:rsidP="004F0833">
      <w:pPr>
        <w:rPr>
          <w:noProof/>
          <w:lang w:val="de-DE"/>
        </w:rPr>
      </w:pPr>
    </w:p>
    <w:p w:rsidR="00587A6C" w:rsidRPr="00104FD4" w:rsidRDefault="00587A6C" w:rsidP="004F0833">
      <w:pPr>
        <w:rPr>
          <w:noProof/>
          <w:lang w:val="de-DE"/>
        </w:rPr>
      </w:pPr>
    </w:p>
    <w:p w:rsidR="004F0833" w:rsidRPr="00104FD4" w:rsidRDefault="004F0833" w:rsidP="004F0833">
      <w:pPr>
        <w:rPr>
          <w:noProof/>
          <w:lang w:val="de-DE"/>
        </w:rPr>
      </w:pPr>
      <w:r>
        <w:rPr>
          <w:noProof/>
        </w:rPr>
        <w:drawing>
          <wp:inline distT="0" distB="0" distL="0" distR="0" wp14:anchorId="3D2185EE" wp14:editId="4A1BCFE8">
            <wp:extent cx="2688000" cy="2016000"/>
            <wp:effectExtent l="0" t="0" r="0" b="381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104FD4">
        <w:rPr>
          <w:noProof/>
          <w:lang w:val="de-DE"/>
        </w:rPr>
        <w:t xml:space="preserve">          </w:t>
      </w:r>
      <w:r>
        <w:rPr>
          <w:noProof/>
        </w:rPr>
        <w:drawing>
          <wp:inline distT="0" distB="0" distL="0" distR="0" wp14:anchorId="2803C5F5" wp14:editId="33CE1734">
            <wp:extent cx="2688000" cy="2016000"/>
            <wp:effectExtent l="0" t="0" r="0" b="381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4F0833" w:rsidRPr="00104FD4" w:rsidRDefault="004F0833" w:rsidP="004F0833">
      <w:pPr>
        <w:rPr>
          <w:noProof/>
          <w:lang w:val="de-DE"/>
        </w:rPr>
      </w:pPr>
    </w:p>
    <w:p w:rsidR="004F0833" w:rsidRPr="00104FD4" w:rsidRDefault="004F0833" w:rsidP="004F0833">
      <w:pPr>
        <w:rPr>
          <w:noProof/>
          <w:lang w:val="de-DE"/>
        </w:rPr>
      </w:pPr>
      <w:r>
        <w:rPr>
          <w:noProof/>
        </w:rPr>
        <w:lastRenderedPageBreak/>
        <w:drawing>
          <wp:inline distT="0" distB="0" distL="0" distR="0" wp14:anchorId="045CFF82" wp14:editId="7EC2DAFD">
            <wp:extent cx="2688000" cy="2016000"/>
            <wp:effectExtent l="0" t="0" r="0" b="381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104FD4">
        <w:rPr>
          <w:noProof/>
          <w:lang w:val="de-DE"/>
        </w:rPr>
        <w:t xml:space="preserve">          </w:t>
      </w:r>
      <w:r>
        <w:rPr>
          <w:noProof/>
        </w:rPr>
        <w:drawing>
          <wp:inline distT="0" distB="0" distL="0" distR="0" wp14:anchorId="14582807" wp14:editId="150461CC">
            <wp:extent cx="2688000" cy="2016000"/>
            <wp:effectExtent l="0" t="0" r="0" b="38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4F0833" w:rsidRPr="00104FD4" w:rsidRDefault="004F0833" w:rsidP="004F0833">
      <w:pPr>
        <w:rPr>
          <w:noProof/>
          <w:lang w:val="de-DE"/>
        </w:rPr>
      </w:pPr>
    </w:p>
    <w:p w:rsidR="00587A6C" w:rsidRPr="00104FD4" w:rsidRDefault="00587A6C" w:rsidP="004F0833">
      <w:pPr>
        <w:rPr>
          <w:noProof/>
          <w:lang w:val="de-DE"/>
        </w:rPr>
      </w:pPr>
    </w:p>
    <w:p w:rsidR="004F0833" w:rsidRPr="00104FD4" w:rsidRDefault="004F0833" w:rsidP="004F0833">
      <w:pPr>
        <w:rPr>
          <w:noProof/>
          <w:lang w:val="de-DE"/>
        </w:rPr>
      </w:pPr>
      <w:r>
        <w:rPr>
          <w:noProof/>
        </w:rPr>
        <w:drawing>
          <wp:inline distT="0" distB="0" distL="0" distR="0" wp14:anchorId="64288D00" wp14:editId="02B61431">
            <wp:extent cx="2688000" cy="2016000"/>
            <wp:effectExtent l="0" t="0" r="0" b="38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104FD4">
        <w:rPr>
          <w:noProof/>
          <w:lang w:val="de-DE"/>
        </w:rPr>
        <w:t xml:space="preserve">          </w:t>
      </w:r>
      <w:r>
        <w:rPr>
          <w:noProof/>
        </w:rPr>
        <w:drawing>
          <wp:inline distT="0" distB="0" distL="0" distR="0" wp14:anchorId="1E315174" wp14:editId="650E84B7">
            <wp:extent cx="2688000" cy="2016000"/>
            <wp:effectExtent l="0" t="0" r="0" b="381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4F0833" w:rsidRPr="00104FD4" w:rsidRDefault="004F0833" w:rsidP="004F0833">
      <w:pPr>
        <w:rPr>
          <w:noProof/>
          <w:lang w:val="de-DE"/>
        </w:rPr>
      </w:pPr>
    </w:p>
    <w:p w:rsidR="00587A6C" w:rsidRPr="00104FD4" w:rsidRDefault="00587A6C" w:rsidP="004F0833">
      <w:pPr>
        <w:rPr>
          <w:noProof/>
          <w:lang w:val="de-DE"/>
        </w:rPr>
      </w:pPr>
    </w:p>
    <w:p w:rsidR="004F0833" w:rsidRPr="00104FD4" w:rsidRDefault="004F0833" w:rsidP="004F0833">
      <w:pPr>
        <w:rPr>
          <w:noProof/>
          <w:lang w:val="de-DE"/>
        </w:rPr>
      </w:pPr>
      <w:r>
        <w:rPr>
          <w:noProof/>
        </w:rPr>
        <w:drawing>
          <wp:inline distT="0" distB="0" distL="0" distR="0" wp14:anchorId="79064C73" wp14:editId="01AFCE2B">
            <wp:extent cx="2688000" cy="2016000"/>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104FD4">
        <w:rPr>
          <w:noProof/>
          <w:lang w:val="de-DE"/>
        </w:rPr>
        <w:t xml:space="preserve">          </w:t>
      </w:r>
      <w:r>
        <w:rPr>
          <w:noProof/>
        </w:rPr>
        <w:drawing>
          <wp:inline distT="0" distB="0" distL="0" distR="0" wp14:anchorId="5084FACC" wp14:editId="18964047">
            <wp:extent cx="2688000" cy="2016000"/>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587A6C" w:rsidRPr="00104FD4" w:rsidRDefault="00587A6C" w:rsidP="004F0833">
      <w:pPr>
        <w:rPr>
          <w:noProof/>
          <w:lang w:val="de-DE"/>
        </w:rPr>
      </w:pPr>
    </w:p>
    <w:p w:rsidR="00587A6C" w:rsidRPr="00104FD4" w:rsidRDefault="00587A6C" w:rsidP="004F0833">
      <w:pPr>
        <w:rPr>
          <w:noProof/>
          <w:lang w:val="de-DE"/>
        </w:rPr>
      </w:pPr>
    </w:p>
    <w:p w:rsidR="004F0833" w:rsidRPr="00104FD4" w:rsidRDefault="004F0833" w:rsidP="004F0833">
      <w:pPr>
        <w:rPr>
          <w:noProof/>
          <w:lang w:val="de-DE"/>
        </w:rPr>
      </w:pPr>
      <w:r>
        <w:rPr>
          <w:noProof/>
        </w:rPr>
        <w:drawing>
          <wp:inline distT="0" distB="0" distL="0" distR="0" wp14:anchorId="572C97F1" wp14:editId="64CDE293">
            <wp:extent cx="2688000" cy="2016000"/>
            <wp:effectExtent l="0" t="0" r="0" b="381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104FD4">
        <w:rPr>
          <w:noProof/>
          <w:lang w:val="de-DE"/>
        </w:rPr>
        <w:t xml:space="preserve">          </w:t>
      </w:r>
      <w:r>
        <w:rPr>
          <w:noProof/>
        </w:rPr>
        <w:drawing>
          <wp:inline distT="0" distB="0" distL="0" distR="0" wp14:anchorId="4979FC11" wp14:editId="67C7E9C5">
            <wp:extent cx="2688000" cy="2016000"/>
            <wp:effectExtent l="0" t="0" r="0" b="381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4.JPG"/>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6C2AE6" w:rsidRDefault="006C2AE6" w:rsidP="00587A6C">
      <w:pPr>
        <w:jc w:val="center"/>
        <w:rPr>
          <w:rFonts w:cs="Arial"/>
          <w:noProof/>
          <w:lang w:val="de-DE"/>
        </w:rPr>
      </w:pPr>
    </w:p>
    <w:p w:rsidR="00587A6C" w:rsidRPr="00587A6C" w:rsidRDefault="00587A6C" w:rsidP="00587A6C">
      <w:pPr>
        <w:jc w:val="center"/>
        <w:rPr>
          <w:rFonts w:cs="Arial"/>
          <w:noProof/>
          <w:lang w:val="de-DE"/>
        </w:rPr>
      </w:pPr>
      <w:r w:rsidRPr="00D4059D">
        <w:rPr>
          <w:rFonts w:cs="Arial"/>
          <w:noProof/>
          <w:lang w:val="de-DE"/>
        </w:rPr>
        <w:lastRenderedPageBreak/>
        <w:t>Mündlicher Bericht der Vorsitzenden der Technischen Arbeitsgruppe f</w:t>
      </w:r>
      <w:r>
        <w:rPr>
          <w:rFonts w:cs="Arial"/>
          <w:noProof/>
          <w:lang w:val="de-DE"/>
        </w:rPr>
        <w:t xml:space="preserve">ür </w:t>
      </w:r>
      <w:r w:rsidR="00031195">
        <w:rPr>
          <w:rFonts w:cs="Arial"/>
          <w:noProof/>
          <w:lang w:val="de-DE"/>
        </w:rPr>
        <w:t>Gemüsearten</w:t>
      </w:r>
    </w:p>
    <w:p w:rsidR="00587A6C" w:rsidRDefault="00587A6C" w:rsidP="004F0833">
      <w:pPr>
        <w:rPr>
          <w:rFonts w:cs="Arial"/>
          <w:noProof/>
          <w:lang w:val="de-DE"/>
        </w:rPr>
      </w:pPr>
    </w:p>
    <w:p w:rsidR="00587A6C" w:rsidRPr="00587A6C" w:rsidRDefault="00587A6C" w:rsidP="004F0833">
      <w:pPr>
        <w:rPr>
          <w:rFonts w:cs="Arial"/>
          <w:noProof/>
          <w:lang w:val="de-DE"/>
        </w:rPr>
      </w:pPr>
    </w:p>
    <w:p w:rsidR="004F0833" w:rsidRPr="00104FD4" w:rsidRDefault="004F0833" w:rsidP="004F0833">
      <w:pPr>
        <w:rPr>
          <w:noProof/>
          <w:lang w:val="de-DE"/>
        </w:rPr>
      </w:pPr>
      <w:r>
        <w:rPr>
          <w:noProof/>
        </w:rPr>
        <w:drawing>
          <wp:inline distT="0" distB="0" distL="0" distR="0" wp14:anchorId="7B602359" wp14:editId="3239060B">
            <wp:extent cx="2688000" cy="2016000"/>
            <wp:effectExtent l="0" t="0" r="0" b="381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104FD4">
        <w:rPr>
          <w:noProof/>
          <w:lang w:val="de-DE"/>
        </w:rPr>
        <w:t xml:space="preserve">          </w:t>
      </w:r>
      <w:r>
        <w:rPr>
          <w:noProof/>
        </w:rPr>
        <w:drawing>
          <wp:inline distT="0" distB="0" distL="0" distR="0" wp14:anchorId="50A99F73" wp14:editId="1656D53F">
            <wp:extent cx="2688000" cy="2016000"/>
            <wp:effectExtent l="0" t="0" r="0" b="381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4F0833" w:rsidRPr="00104FD4" w:rsidRDefault="004F0833" w:rsidP="004F0833">
      <w:pPr>
        <w:rPr>
          <w:noProof/>
          <w:lang w:val="de-DE"/>
        </w:rPr>
      </w:pPr>
    </w:p>
    <w:p w:rsidR="00587A6C" w:rsidRPr="00104FD4" w:rsidRDefault="00587A6C" w:rsidP="004F0833">
      <w:pPr>
        <w:rPr>
          <w:noProof/>
          <w:lang w:val="de-DE"/>
        </w:rPr>
      </w:pPr>
    </w:p>
    <w:p w:rsidR="004F0833" w:rsidRPr="00104FD4" w:rsidRDefault="004F0833" w:rsidP="004F0833">
      <w:pPr>
        <w:rPr>
          <w:noProof/>
          <w:lang w:val="de-DE"/>
        </w:rPr>
      </w:pPr>
      <w:r>
        <w:rPr>
          <w:noProof/>
        </w:rPr>
        <w:drawing>
          <wp:inline distT="0" distB="0" distL="0" distR="0" wp14:anchorId="1C3F9CE4" wp14:editId="4F72A9D9">
            <wp:extent cx="2688000" cy="2016000"/>
            <wp:effectExtent l="0" t="0" r="0" b="381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104FD4">
        <w:rPr>
          <w:noProof/>
          <w:lang w:val="de-DE"/>
        </w:rPr>
        <w:t xml:space="preserve">          </w:t>
      </w:r>
      <w:r>
        <w:rPr>
          <w:noProof/>
        </w:rPr>
        <w:drawing>
          <wp:inline distT="0" distB="0" distL="0" distR="0" wp14:anchorId="7CEACD8F" wp14:editId="56DCDE16">
            <wp:extent cx="2688000" cy="2016000"/>
            <wp:effectExtent l="0" t="0" r="0" b="381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4F0833" w:rsidRPr="00104FD4" w:rsidRDefault="004F0833" w:rsidP="004F0833">
      <w:pPr>
        <w:rPr>
          <w:noProof/>
          <w:lang w:val="de-DE"/>
        </w:rPr>
      </w:pPr>
    </w:p>
    <w:p w:rsidR="00587A6C" w:rsidRPr="00104FD4" w:rsidRDefault="00587A6C" w:rsidP="004F0833">
      <w:pPr>
        <w:rPr>
          <w:noProof/>
          <w:lang w:val="de-DE"/>
        </w:rPr>
      </w:pPr>
    </w:p>
    <w:p w:rsidR="004F0833" w:rsidRPr="00104FD4" w:rsidRDefault="004F0833" w:rsidP="004F0833">
      <w:pPr>
        <w:rPr>
          <w:noProof/>
          <w:lang w:val="de-DE"/>
        </w:rPr>
      </w:pPr>
      <w:r>
        <w:rPr>
          <w:noProof/>
        </w:rPr>
        <w:drawing>
          <wp:inline distT="0" distB="0" distL="0" distR="0" wp14:anchorId="7240C4A3" wp14:editId="39C48877">
            <wp:extent cx="2688000" cy="2016000"/>
            <wp:effectExtent l="0" t="0" r="0" b="381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104FD4">
        <w:rPr>
          <w:noProof/>
          <w:lang w:val="de-DE"/>
        </w:rPr>
        <w:t xml:space="preserve">          </w:t>
      </w:r>
      <w:r>
        <w:rPr>
          <w:noProof/>
        </w:rPr>
        <w:drawing>
          <wp:inline distT="0" distB="0" distL="0" distR="0" wp14:anchorId="43B422C2" wp14:editId="70A64B09">
            <wp:extent cx="2688000" cy="2016000"/>
            <wp:effectExtent l="0" t="0" r="0" b="381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6C2AE6" w:rsidRPr="00104FD4" w:rsidRDefault="006C2AE6" w:rsidP="004F0833">
      <w:pPr>
        <w:rPr>
          <w:noProof/>
          <w:lang w:val="de-DE"/>
        </w:rPr>
      </w:pPr>
    </w:p>
    <w:p w:rsidR="004F0833" w:rsidRPr="00104FD4" w:rsidRDefault="004F0833" w:rsidP="004F0833">
      <w:pPr>
        <w:rPr>
          <w:noProof/>
          <w:lang w:val="de-DE"/>
        </w:rPr>
      </w:pPr>
      <w:r>
        <w:rPr>
          <w:noProof/>
        </w:rPr>
        <w:lastRenderedPageBreak/>
        <w:drawing>
          <wp:inline distT="0" distB="0" distL="0" distR="0" wp14:anchorId="36997AF3" wp14:editId="390E9EA9">
            <wp:extent cx="2688000" cy="2016000"/>
            <wp:effectExtent l="0" t="0" r="0" b="381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104FD4">
        <w:rPr>
          <w:noProof/>
          <w:lang w:val="de-DE"/>
        </w:rPr>
        <w:t xml:space="preserve">          </w:t>
      </w:r>
      <w:r>
        <w:rPr>
          <w:noProof/>
        </w:rPr>
        <w:drawing>
          <wp:inline distT="0" distB="0" distL="0" distR="0" wp14:anchorId="00E97FD5" wp14:editId="18D9B7F8">
            <wp:extent cx="2688000" cy="2016000"/>
            <wp:effectExtent l="0" t="0" r="0" b="381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4F0833" w:rsidRPr="00104FD4" w:rsidRDefault="004F0833" w:rsidP="004F0833">
      <w:pPr>
        <w:rPr>
          <w:noProof/>
          <w:lang w:val="de-DE"/>
        </w:rPr>
      </w:pPr>
    </w:p>
    <w:p w:rsidR="00587A6C" w:rsidRPr="00104FD4" w:rsidRDefault="00587A6C" w:rsidP="004F0833">
      <w:pPr>
        <w:rPr>
          <w:noProof/>
          <w:lang w:val="de-DE"/>
        </w:rPr>
      </w:pPr>
    </w:p>
    <w:p w:rsidR="004F0833" w:rsidRPr="00104FD4" w:rsidRDefault="004F0833" w:rsidP="004F0833">
      <w:pPr>
        <w:rPr>
          <w:noProof/>
          <w:lang w:val="de-DE"/>
        </w:rPr>
      </w:pPr>
      <w:r>
        <w:rPr>
          <w:noProof/>
        </w:rPr>
        <w:drawing>
          <wp:inline distT="0" distB="0" distL="0" distR="0" wp14:anchorId="7373514D" wp14:editId="2A02E2C2">
            <wp:extent cx="2688000" cy="2016000"/>
            <wp:effectExtent l="0" t="0" r="0" b="381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104FD4">
        <w:rPr>
          <w:noProof/>
          <w:lang w:val="de-DE"/>
        </w:rPr>
        <w:t xml:space="preserve">          </w:t>
      </w:r>
      <w:r>
        <w:rPr>
          <w:noProof/>
        </w:rPr>
        <w:drawing>
          <wp:inline distT="0" distB="0" distL="0" distR="0" wp14:anchorId="4BC1FE5F" wp14:editId="6C4870CE">
            <wp:extent cx="2688000" cy="2016000"/>
            <wp:effectExtent l="0" t="0" r="0" b="381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4F0833" w:rsidRPr="00104FD4" w:rsidRDefault="004F0833" w:rsidP="004F0833">
      <w:pPr>
        <w:rPr>
          <w:noProof/>
          <w:lang w:val="de-DE"/>
        </w:rPr>
      </w:pPr>
    </w:p>
    <w:p w:rsidR="00587A6C" w:rsidRPr="00104FD4" w:rsidRDefault="00587A6C" w:rsidP="004F0833">
      <w:pPr>
        <w:rPr>
          <w:noProof/>
          <w:lang w:val="de-DE"/>
        </w:rPr>
      </w:pPr>
    </w:p>
    <w:p w:rsidR="004F0833" w:rsidRPr="00104FD4" w:rsidRDefault="004F0833" w:rsidP="004F0833">
      <w:pPr>
        <w:rPr>
          <w:noProof/>
          <w:lang w:val="de-DE"/>
        </w:rPr>
      </w:pPr>
      <w:r>
        <w:rPr>
          <w:noProof/>
        </w:rPr>
        <w:drawing>
          <wp:inline distT="0" distB="0" distL="0" distR="0" wp14:anchorId="321C7710" wp14:editId="09106DC4">
            <wp:extent cx="2688000" cy="2016000"/>
            <wp:effectExtent l="0" t="0" r="0" b="381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104FD4">
        <w:rPr>
          <w:noProof/>
          <w:lang w:val="de-DE"/>
        </w:rPr>
        <w:t xml:space="preserve">          </w:t>
      </w:r>
      <w:r>
        <w:rPr>
          <w:noProof/>
        </w:rPr>
        <w:drawing>
          <wp:inline distT="0" distB="0" distL="0" distR="0" wp14:anchorId="564FC095" wp14:editId="4C9BFFCD">
            <wp:extent cx="2688000" cy="2016000"/>
            <wp:effectExtent l="0" t="0" r="0" b="381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4F0833" w:rsidRPr="00104FD4" w:rsidRDefault="004F0833" w:rsidP="004F0833">
      <w:pPr>
        <w:rPr>
          <w:lang w:val="de-DE"/>
        </w:rPr>
      </w:pPr>
    </w:p>
    <w:p w:rsidR="00142890" w:rsidRPr="00104FD4" w:rsidRDefault="00142890" w:rsidP="00EE4CC9">
      <w:pPr>
        <w:jc w:val="left"/>
        <w:rPr>
          <w:lang w:val="de-DE"/>
        </w:rPr>
      </w:pPr>
    </w:p>
    <w:p w:rsidR="00277C20" w:rsidRPr="00104FD4" w:rsidRDefault="00277C20" w:rsidP="00EE4CC9">
      <w:pPr>
        <w:jc w:val="left"/>
        <w:rPr>
          <w:lang w:val="de-DE"/>
        </w:rPr>
      </w:pPr>
    </w:p>
    <w:p w:rsidR="008219FE" w:rsidRDefault="008219FE" w:rsidP="008219FE">
      <w:pPr>
        <w:jc w:val="right"/>
        <w:rPr>
          <w:lang w:val="de-DE"/>
        </w:rPr>
      </w:pPr>
      <w:r>
        <w:rPr>
          <w:lang w:val="de-DE"/>
        </w:rPr>
        <w:t>[Anlage III folgt]</w:t>
      </w:r>
    </w:p>
    <w:p w:rsidR="008219FE" w:rsidRDefault="008219FE" w:rsidP="008219FE">
      <w:pPr>
        <w:jc w:val="right"/>
        <w:rPr>
          <w:lang w:val="de-DE"/>
        </w:rPr>
      </w:pPr>
    </w:p>
    <w:p w:rsidR="008219FE" w:rsidRDefault="008219FE" w:rsidP="008219FE">
      <w:pPr>
        <w:jc w:val="right"/>
        <w:rPr>
          <w:lang w:val="de-DE"/>
        </w:rPr>
        <w:sectPr w:rsidR="008219FE" w:rsidSect="00CA7B3A">
          <w:headerReference w:type="default" r:id="rId243"/>
          <w:headerReference w:type="first" r:id="rId244"/>
          <w:pgSz w:w="11907" w:h="16840" w:code="9"/>
          <w:pgMar w:top="510" w:right="1134" w:bottom="1134" w:left="1134" w:header="510" w:footer="680" w:gutter="0"/>
          <w:pgNumType w:start="1"/>
          <w:cols w:space="720"/>
          <w:titlePg/>
          <w:docGrid w:linePitch="272"/>
        </w:sectPr>
      </w:pPr>
    </w:p>
    <w:p w:rsidR="008219FE" w:rsidRPr="008F6437" w:rsidRDefault="008219FE" w:rsidP="008219FE">
      <w:pPr>
        <w:jc w:val="center"/>
        <w:rPr>
          <w:lang w:val="de-DE"/>
        </w:rPr>
      </w:pPr>
      <w:r w:rsidRPr="008F6437">
        <w:rPr>
          <w:lang w:val="de-DE"/>
        </w:rPr>
        <w:lastRenderedPageBreak/>
        <w:t>ÄNDERUNGEN DER ENTWÜRFE VON PRÜFUNGSRICHTLINIEN</w:t>
      </w:r>
    </w:p>
    <w:p w:rsidR="008219FE" w:rsidRPr="008F6437" w:rsidRDefault="008219FE" w:rsidP="008219FE">
      <w:pPr>
        <w:jc w:val="center"/>
        <w:rPr>
          <w:lang w:val="de-DE"/>
        </w:rPr>
      </w:pPr>
      <w:r w:rsidRPr="008F6437">
        <w:rPr>
          <w:lang w:val="de-DE"/>
        </w:rPr>
        <w:t xml:space="preserve">VOR IHRER ANNAHME AUF DER </w:t>
      </w:r>
      <w:r>
        <w:rPr>
          <w:lang w:val="de-DE"/>
        </w:rPr>
        <w:t>FÜNFZIGSTEN</w:t>
      </w:r>
      <w:r w:rsidRPr="008F6437">
        <w:rPr>
          <w:lang w:val="de-DE"/>
        </w:rPr>
        <w:t xml:space="preserve"> TAGUNG DES</w:t>
      </w:r>
    </w:p>
    <w:p w:rsidR="008219FE" w:rsidRPr="007F067A" w:rsidRDefault="008219FE" w:rsidP="008219FE">
      <w:pPr>
        <w:jc w:val="center"/>
        <w:rPr>
          <w:lang w:val="de-DE"/>
        </w:rPr>
      </w:pPr>
      <w:r w:rsidRPr="008F6437">
        <w:rPr>
          <w:lang w:val="de-DE"/>
        </w:rPr>
        <w:t xml:space="preserve">TECHNISCHEN AUSSCHUSSES </w:t>
      </w:r>
      <w:r w:rsidRPr="007F067A">
        <w:rPr>
          <w:lang w:val="de-DE"/>
        </w:rPr>
        <w:t>(TC)</w:t>
      </w:r>
    </w:p>
    <w:p w:rsidR="008219FE" w:rsidRPr="007F067A" w:rsidRDefault="008219FE" w:rsidP="008219FE">
      <w:pPr>
        <w:rPr>
          <w:lang w:val="de-DE"/>
        </w:rPr>
      </w:pPr>
    </w:p>
    <w:p w:rsidR="008219FE" w:rsidRPr="007F067A" w:rsidRDefault="008219FE" w:rsidP="008219FE">
      <w:pPr>
        <w:rPr>
          <w:rFonts w:cs="Arial"/>
          <w:bCs/>
          <w:snapToGrid w:val="0"/>
          <w:lang w:val="de-DE"/>
        </w:rPr>
      </w:pPr>
    </w:p>
    <w:p w:rsidR="008219FE" w:rsidRPr="007F067A" w:rsidRDefault="008219FE" w:rsidP="008219FE">
      <w:pPr>
        <w:keepNext/>
        <w:rPr>
          <w:rFonts w:cs="Arial"/>
          <w:u w:val="single"/>
          <w:lang w:val="de-DE"/>
        </w:rPr>
      </w:pPr>
      <w:r>
        <w:rPr>
          <w:snapToGrid w:val="0"/>
          <w:lang w:val="de-DE"/>
        </w:rPr>
        <w:t>1.</w:t>
      </w:r>
      <w:r>
        <w:rPr>
          <w:snapToGrid w:val="0"/>
          <w:lang w:val="de-DE"/>
        </w:rPr>
        <w:tab/>
        <w:t>TEIL</w:t>
      </w:r>
      <w:r w:rsidRPr="007F067A">
        <w:rPr>
          <w:snapToGrid w:val="0"/>
          <w:lang w:val="de-DE"/>
        </w:rPr>
        <w:t>ÜBERARBEITUNGEN</w:t>
      </w:r>
    </w:p>
    <w:p w:rsidR="008219FE" w:rsidRPr="007F067A" w:rsidRDefault="008219FE" w:rsidP="008219FE">
      <w:pPr>
        <w:rPr>
          <w:rFonts w:cs="Arial"/>
          <w:bCs/>
          <w:snapToGrid w:val="0"/>
          <w:lang w:val="de-DE"/>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8219FE" w:rsidRPr="00D37446" w:rsidTr="00CA7B3A">
        <w:trPr>
          <w:cantSplit/>
          <w:jc w:val="center"/>
        </w:trPr>
        <w:tc>
          <w:tcPr>
            <w:tcW w:w="9670" w:type="dxa"/>
            <w:shd w:val="clear" w:color="auto" w:fill="D9D9D9"/>
            <w:vAlign w:val="center"/>
          </w:tcPr>
          <w:p w:rsidR="008219FE" w:rsidRPr="00575F1C" w:rsidRDefault="008219FE" w:rsidP="00CA7B3A">
            <w:pPr>
              <w:pStyle w:val="BodyText"/>
              <w:keepNext/>
              <w:tabs>
                <w:tab w:val="left" w:pos="1849"/>
              </w:tabs>
              <w:ind w:left="1803" w:hanging="1803"/>
              <w:rPr>
                <w:rFonts w:cs="Arial"/>
                <w:b/>
                <w:iCs/>
                <w:lang w:val="de-DE"/>
              </w:rPr>
            </w:pPr>
            <w:r w:rsidRPr="00575F1C">
              <w:rPr>
                <w:rFonts w:cs="Arial"/>
                <w:b/>
                <w:iCs/>
                <w:lang w:val="de-DE"/>
              </w:rPr>
              <w:t>TC/50/30</w:t>
            </w:r>
            <w:r w:rsidRPr="00575F1C">
              <w:rPr>
                <w:rFonts w:cs="Arial"/>
                <w:b/>
                <w:iCs/>
                <w:lang w:val="de-DE"/>
              </w:rPr>
              <w:tab/>
              <w:t xml:space="preserve">Teilüberarbeitung der </w:t>
            </w:r>
            <w:r>
              <w:rPr>
                <w:rFonts w:cs="Arial"/>
                <w:b/>
                <w:iCs/>
                <w:lang w:val="de-DE"/>
              </w:rPr>
              <w:t>Prüfungsrichtlinien für Gurke</w:t>
            </w:r>
            <w:r w:rsidRPr="00575F1C">
              <w:rPr>
                <w:rFonts w:cs="Arial"/>
                <w:b/>
                <w:iCs/>
                <w:lang w:val="de-DE"/>
              </w:rPr>
              <w:t xml:space="preserve"> (Dokument TG/61/7)</w:t>
            </w:r>
          </w:p>
        </w:tc>
      </w:tr>
    </w:tbl>
    <w:p w:rsidR="008219FE" w:rsidRPr="00575F1C" w:rsidRDefault="008219FE" w:rsidP="008219FE">
      <w:pPr>
        <w:keepNext/>
        <w:rPr>
          <w:rFonts w:cs="Arial"/>
          <w:b/>
          <w:bCs/>
          <w:snapToGrid w:val="0"/>
          <w:color w:val="000000"/>
          <w:lang w:val="de-DE"/>
        </w:rPr>
      </w:pPr>
    </w:p>
    <w:p w:rsidR="008219FE" w:rsidRPr="009404D5" w:rsidRDefault="008219FE" w:rsidP="008219FE">
      <w:pPr>
        <w:keepNext/>
        <w:rPr>
          <w:rFonts w:cs="Arial"/>
          <w:lang w:val="de-DE"/>
        </w:rPr>
      </w:pPr>
      <w:r>
        <w:rPr>
          <w:rFonts w:cs="Arial"/>
          <w:lang w:val="de-DE"/>
        </w:rPr>
        <w:tab/>
      </w:r>
      <w:r w:rsidRPr="00575F1C">
        <w:rPr>
          <w:rFonts w:cs="Arial"/>
          <w:lang w:val="de-DE"/>
        </w:rPr>
        <w:t>a)</w:t>
      </w:r>
      <w:r w:rsidRPr="00575F1C">
        <w:rPr>
          <w:rFonts w:cs="Arial"/>
          <w:lang w:val="de-DE"/>
        </w:rPr>
        <w:tab/>
      </w:r>
      <w:r>
        <w:rPr>
          <w:rFonts w:cs="Arial"/>
          <w:lang w:val="de-DE"/>
        </w:rPr>
        <w:t xml:space="preserve">Die folgende Tabelle </w:t>
      </w:r>
      <w:r w:rsidRPr="00575F1C">
        <w:rPr>
          <w:rFonts w:cs="Arial"/>
          <w:lang w:val="de-DE"/>
        </w:rPr>
        <w:t xml:space="preserve">enthält die Anmerkungen </w:t>
      </w:r>
      <w:r>
        <w:rPr>
          <w:rFonts w:cs="Arial"/>
          <w:lang w:val="de-DE"/>
        </w:rPr>
        <w:t>des Erweiterten Redaktionsausschusses auf seiner Tagung vom 8. und 9. Januar 2014. F</w:t>
      </w:r>
      <w:r w:rsidRPr="009404D5">
        <w:rPr>
          <w:rFonts w:cs="Arial"/>
          <w:lang w:val="de-DE"/>
        </w:rPr>
        <w:t>alls nicht anders angegeben, sind alle Anmerkungen bereits in Dokument TC/50/30</w:t>
      </w:r>
      <w:r>
        <w:rPr>
          <w:rFonts w:cs="Arial"/>
          <w:lang w:val="de-DE"/>
        </w:rPr>
        <w:t xml:space="preserve"> enthalten</w:t>
      </w:r>
      <w:r w:rsidRPr="009404D5">
        <w:rPr>
          <w:rFonts w:cs="Arial"/>
          <w:lang w:val="de-DE"/>
        </w:rPr>
        <w:t xml:space="preserve">, </w:t>
      </w:r>
      <w:r>
        <w:rPr>
          <w:rFonts w:cs="Arial"/>
          <w:lang w:val="de-DE"/>
        </w:rPr>
        <w:t>das dem TC vorgelegt wurde</w:t>
      </w:r>
      <w:r w:rsidRPr="009404D5">
        <w:rPr>
          <w:rFonts w:cs="Arial"/>
          <w:lang w:val="de-DE"/>
        </w:rPr>
        <w:t>:</w:t>
      </w:r>
    </w:p>
    <w:p w:rsidR="008219FE" w:rsidRPr="009404D5" w:rsidRDefault="008219FE" w:rsidP="008219FE">
      <w:pPr>
        <w:keepNext/>
        <w:rPr>
          <w:rFonts w:cs="Arial"/>
          <w:b/>
          <w:bCs/>
          <w:snapToGrid w:val="0"/>
          <w:color w:val="000000"/>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7"/>
      </w:tblGrid>
      <w:tr w:rsidR="008219FE" w:rsidRPr="00E602FA" w:rsidTr="00CA7B3A">
        <w:trPr>
          <w:trHeight w:val="174"/>
        </w:trPr>
        <w:tc>
          <w:tcPr>
            <w:tcW w:w="1573" w:type="dxa"/>
          </w:tcPr>
          <w:p w:rsidR="008219FE" w:rsidRPr="002302DC" w:rsidRDefault="008219FE" w:rsidP="00CA7B3A">
            <w:pPr>
              <w:rPr>
                <w:rFonts w:cs="Arial"/>
              </w:rPr>
            </w:pPr>
            <w:r>
              <w:rPr>
                <w:rFonts w:cs="Arial"/>
              </w:rPr>
              <w:t>Allgemeine Anmerkung</w:t>
            </w:r>
          </w:p>
        </w:tc>
        <w:tc>
          <w:tcPr>
            <w:tcW w:w="8067" w:type="dxa"/>
          </w:tcPr>
          <w:p w:rsidR="008219FE" w:rsidRPr="009404D5" w:rsidRDefault="008219FE" w:rsidP="00CA7B3A">
            <w:pPr>
              <w:keepNext/>
              <w:rPr>
                <w:rFonts w:cs="Arial"/>
                <w:lang w:val="de-DE"/>
              </w:rPr>
            </w:pPr>
            <w:r w:rsidRPr="009404D5">
              <w:rPr>
                <w:rFonts w:cs="Arial"/>
                <w:lang w:val="de-DE"/>
              </w:rPr>
              <w:t>Format der Erläuterungen</w:t>
            </w:r>
            <w:r>
              <w:rPr>
                <w:rFonts w:cs="Arial"/>
                <w:lang w:val="de-DE"/>
              </w:rPr>
              <w:t xml:space="preserve"> verbessern</w:t>
            </w:r>
            <w:r w:rsidRPr="009404D5">
              <w:rPr>
                <w:rFonts w:cs="Arial"/>
                <w:lang w:val="de-DE"/>
              </w:rPr>
              <w:t xml:space="preserve"> </w:t>
            </w:r>
          </w:p>
        </w:tc>
      </w:tr>
      <w:tr w:rsidR="008219FE" w:rsidRPr="00D37446" w:rsidTr="00CA7B3A">
        <w:trPr>
          <w:trHeight w:val="174"/>
        </w:trPr>
        <w:tc>
          <w:tcPr>
            <w:tcW w:w="1573" w:type="dxa"/>
          </w:tcPr>
          <w:p w:rsidR="008219FE" w:rsidRPr="002302DC" w:rsidRDefault="008219FE" w:rsidP="00CA7B3A">
            <w:pPr>
              <w:rPr>
                <w:rFonts w:cs="Arial"/>
              </w:rPr>
            </w:pPr>
            <w:r>
              <w:rPr>
                <w:rFonts w:cs="Arial"/>
              </w:rPr>
              <w:t>5.3</w:t>
            </w:r>
          </w:p>
        </w:tc>
        <w:tc>
          <w:tcPr>
            <w:tcW w:w="8067" w:type="dxa"/>
          </w:tcPr>
          <w:p w:rsidR="008219FE" w:rsidRPr="009404D5" w:rsidRDefault="008219FE" w:rsidP="00CA7B3A">
            <w:pPr>
              <w:keepNext/>
              <w:rPr>
                <w:rFonts w:cs="Arial"/>
                <w:lang w:val="de-DE"/>
              </w:rPr>
            </w:pPr>
            <w:r w:rsidRPr="009404D5">
              <w:rPr>
                <w:rFonts w:cs="Arial"/>
                <w:lang w:val="de-DE"/>
              </w:rPr>
              <w:t xml:space="preserve">Nummerierung der </w:t>
            </w:r>
            <w:r>
              <w:rPr>
                <w:rFonts w:cs="Arial"/>
                <w:lang w:val="de-DE"/>
              </w:rPr>
              <w:t>Merkmale</w:t>
            </w:r>
            <w:r w:rsidRPr="009404D5">
              <w:rPr>
                <w:rFonts w:cs="Arial"/>
                <w:lang w:val="de-DE"/>
              </w:rPr>
              <w:t xml:space="preserve"> auf EN, FR, ES</w:t>
            </w:r>
            <w:r>
              <w:rPr>
                <w:rFonts w:cs="Arial"/>
                <w:lang w:val="de-DE"/>
              </w:rPr>
              <w:t xml:space="preserve"> berichtigen</w:t>
            </w:r>
          </w:p>
        </w:tc>
      </w:tr>
    </w:tbl>
    <w:p w:rsidR="008219FE" w:rsidRPr="009404D5" w:rsidRDefault="008219FE" w:rsidP="008219FE">
      <w:pPr>
        <w:rPr>
          <w:rFonts w:cs="Arial"/>
          <w:b/>
          <w:bCs/>
          <w:snapToGrid w:val="0"/>
          <w:lang w:val="de-DE"/>
        </w:rPr>
      </w:pPr>
    </w:p>
    <w:p w:rsidR="008219FE" w:rsidRPr="007F067A" w:rsidRDefault="008219FE" w:rsidP="008219FE">
      <w:pPr>
        <w:ind w:firstLine="567"/>
        <w:rPr>
          <w:rFonts w:cs="Arial"/>
          <w:lang w:val="de-DE"/>
        </w:rPr>
      </w:pPr>
      <w:r w:rsidRPr="007F067A">
        <w:rPr>
          <w:rFonts w:cs="Arial"/>
          <w:lang w:val="de-DE"/>
        </w:rPr>
        <w:t>b)</w:t>
      </w:r>
      <w:r w:rsidRPr="007F067A">
        <w:rPr>
          <w:rFonts w:cs="Arial"/>
          <w:lang w:val="de-DE"/>
        </w:rPr>
        <w:tab/>
      </w:r>
      <w:r>
        <w:rPr>
          <w:rFonts w:cs="Arial"/>
          <w:lang w:val="de-DE"/>
        </w:rPr>
        <w:t>Vom TC-EDC im April 2014 vorgeschlagene Änderungen, die in das dem TC vorgelegte Dokument aufzunehmen sind</w:t>
      </w:r>
      <w:r w:rsidRPr="007F067A">
        <w:rPr>
          <w:rFonts w:cs="Arial"/>
          <w:lang w:val="de-DE"/>
        </w:rPr>
        <w:t>:</w:t>
      </w:r>
    </w:p>
    <w:p w:rsidR="008219FE" w:rsidRPr="007F067A" w:rsidRDefault="008219FE" w:rsidP="008219FE">
      <w:pPr>
        <w:rPr>
          <w:rFonts w:cs="Arial"/>
          <w:u w:val="single"/>
          <w:lang w:val="de-DE"/>
        </w:rPr>
      </w:pPr>
    </w:p>
    <w:tbl>
      <w:tblPr>
        <w:tblW w:w="96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8062"/>
      </w:tblGrid>
      <w:tr w:rsidR="008219FE" w:rsidRPr="00D37446" w:rsidTr="00CA7B3A">
        <w:tc>
          <w:tcPr>
            <w:tcW w:w="1573" w:type="dxa"/>
            <w:tcBorders>
              <w:top w:val="single" w:sz="4" w:space="0" w:color="auto"/>
              <w:left w:val="single" w:sz="4" w:space="0" w:color="auto"/>
              <w:bottom w:val="single" w:sz="4" w:space="0" w:color="auto"/>
              <w:right w:val="single" w:sz="4" w:space="0" w:color="auto"/>
            </w:tcBorders>
          </w:tcPr>
          <w:p w:rsidR="008219FE" w:rsidRPr="00A038CE" w:rsidRDefault="008219FE" w:rsidP="00CA7B3A">
            <w:pPr>
              <w:rPr>
                <w:rFonts w:cs="Arial"/>
                <w:bCs/>
                <w:snapToGrid w:val="0"/>
              </w:rPr>
            </w:pPr>
            <w:r>
              <w:rPr>
                <w:rFonts w:cs="Arial"/>
                <w:bCs/>
                <w:snapToGrid w:val="0"/>
              </w:rPr>
              <w:t>Merkmal</w:t>
            </w:r>
            <w:r w:rsidRPr="00A038CE">
              <w:rPr>
                <w:rFonts w:cs="Arial"/>
                <w:bCs/>
                <w:snapToGrid w:val="0"/>
              </w:rPr>
              <w:t xml:space="preserve"> 47</w:t>
            </w:r>
          </w:p>
        </w:tc>
        <w:tc>
          <w:tcPr>
            <w:tcW w:w="8062" w:type="dxa"/>
            <w:tcBorders>
              <w:top w:val="single" w:sz="4" w:space="0" w:color="auto"/>
              <w:left w:val="single" w:sz="4" w:space="0" w:color="auto"/>
              <w:bottom w:val="single" w:sz="4" w:space="0" w:color="auto"/>
              <w:right w:val="single" w:sz="4" w:space="0" w:color="auto"/>
            </w:tcBorders>
          </w:tcPr>
          <w:p w:rsidR="008219FE" w:rsidRPr="008F6437" w:rsidRDefault="008219FE" w:rsidP="00CA7B3A">
            <w:pPr>
              <w:rPr>
                <w:rFonts w:cs="Arial"/>
                <w:bCs/>
                <w:snapToGrid w:val="0"/>
                <w:lang w:val="de-DE"/>
              </w:rPr>
            </w:pPr>
            <w:r>
              <w:rPr>
                <w:rFonts w:cs="Arial"/>
                <w:bCs/>
                <w:snapToGrid w:val="0"/>
                <w:lang w:val="de-DE"/>
              </w:rPr>
              <w:t>i</w:t>
            </w:r>
            <w:r w:rsidRPr="008F6437">
              <w:rPr>
                <w:rFonts w:cs="Arial"/>
                <w:bCs/>
                <w:snapToGrid w:val="0"/>
                <w:lang w:val="de-DE"/>
              </w:rPr>
              <w:t xml:space="preserve">n der spanischen </w:t>
            </w:r>
            <w:r>
              <w:rPr>
                <w:rFonts w:cs="Arial"/>
                <w:bCs/>
                <w:snapToGrid w:val="0"/>
                <w:lang w:val="de-DE"/>
              </w:rPr>
              <w:t>F</w:t>
            </w:r>
            <w:r w:rsidRPr="008F6437">
              <w:rPr>
                <w:rFonts w:cs="Arial"/>
                <w:bCs/>
                <w:snapToGrid w:val="0"/>
                <w:lang w:val="de-DE"/>
              </w:rPr>
              <w:t xml:space="preserve">assung „velloso“ </w:t>
            </w:r>
            <w:r>
              <w:rPr>
                <w:rFonts w:cs="Arial"/>
                <w:bCs/>
                <w:snapToGrid w:val="0"/>
                <w:lang w:val="de-DE"/>
              </w:rPr>
              <w:t>aus der Bezeichnung des</w:t>
            </w:r>
            <w:r w:rsidRPr="008F6437">
              <w:rPr>
                <w:rFonts w:cs="Arial"/>
                <w:bCs/>
                <w:snapToGrid w:val="0"/>
                <w:lang w:val="de-DE"/>
              </w:rPr>
              <w:t xml:space="preserve"> Merkmal</w:t>
            </w:r>
            <w:r>
              <w:rPr>
                <w:rFonts w:cs="Arial"/>
                <w:bCs/>
                <w:snapToGrid w:val="0"/>
                <w:lang w:val="de-DE"/>
              </w:rPr>
              <w:t>s s</w:t>
            </w:r>
            <w:r w:rsidRPr="008F6437">
              <w:rPr>
                <w:rFonts w:cs="Arial"/>
                <w:bCs/>
                <w:snapToGrid w:val="0"/>
                <w:lang w:val="de-DE"/>
              </w:rPr>
              <w:t>treichen</w:t>
            </w:r>
          </w:p>
        </w:tc>
      </w:tr>
      <w:tr w:rsidR="008219FE" w:rsidRPr="00D37446" w:rsidTr="00CA7B3A">
        <w:tc>
          <w:tcPr>
            <w:tcW w:w="1573" w:type="dxa"/>
            <w:tcBorders>
              <w:top w:val="single" w:sz="4" w:space="0" w:color="auto"/>
              <w:left w:val="single" w:sz="4" w:space="0" w:color="auto"/>
              <w:bottom w:val="single" w:sz="4" w:space="0" w:color="auto"/>
              <w:right w:val="single" w:sz="4" w:space="0" w:color="auto"/>
            </w:tcBorders>
          </w:tcPr>
          <w:p w:rsidR="008219FE" w:rsidRPr="00A038CE" w:rsidRDefault="008219FE" w:rsidP="00CA7B3A">
            <w:pPr>
              <w:rPr>
                <w:rFonts w:cs="Arial"/>
                <w:bCs/>
                <w:snapToGrid w:val="0"/>
              </w:rPr>
            </w:pPr>
            <w:r>
              <w:rPr>
                <w:rFonts w:cs="Arial"/>
                <w:bCs/>
                <w:snapToGrid w:val="0"/>
              </w:rPr>
              <w:t>Merkmal</w:t>
            </w:r>
            <w:r w:rsidRPr="00A038CE">
              <w:rPr>
                <w:rFonts w:cs="Arial"/>
                <w:bCs/>
                <w:snapToGrid w:val="0"/>
              </w:rPr>
              <w:t xml:space="preserve"> 48</w:t>
            </w:r>
          </w:p>
        </w:tc>
        <w:tc>
          <w:tcPr>
            <w:tcW w:w="8062" w:type="dxa"/>
            <w:tcBorders>
              <w:top w:val="single" w:sz="4" w:space="0" w:color="auto"/>
              <w:left w:val="single" w:sz="4" w:space="0" w:color="auto"/>
              <w:bottom w:val="single" w:sz="4" w:space="0" w:color="auto"/>
              <w:right w:val="single" w:sz="4" w:space="0" w:color="auto"/>
            </w:tcBorders>
          </w:tcPr>
          <w:p w:rsidR="008219FE" w:rsidRPr="008F6437" w:rsidRDefault="008219FE" w:rsidP="00CA7B3A">
            <w:pPr>
              <w:rPr>
                <w:rFonts w:cs="Arial"/>
                <w:bCs/>
                <w:snapToGrid w:val="0"/>
                <w:lang w:val="de-DE"/>
              </w:rPr>
            </w:pPr>
            <w:r>
              <w:rPr>
                <w:rFonts w:cs="Arial"/>
                <w:bCs/>
                <w:snapToGrid w:val="0"/>
                <w:lang w:val="de-DE"/>
              </w:rPr>
              <w:t>Beispielsorte</w:t>
            </w:r>
            <w:r w:rsidRPr="00B56D9F">
              <w:rPr>
                <w:rFonts w:cs="Arial"/>
                <w:bCs/>
                <w:snapToGrid w:val="0"/>
                <w:lang w:val="de-DE"/>
              </w:rPr>
              <w:t xml:space="preserve"> </w:t>
            </w:r>
            <w:r w:rsidRPr="008F6437">
              <w:rPr>
                <w:rFonts w:cs="Arial"/>
                <w:bCs/>
                <w:snapToGrid w:val="0"/>
                <w:lang w:val="de-DE"/>
              </w:rPr>
              <w:t xml:space="preserve">„Pepinova“ für Stufe 1 </w:t>
            </w:r>
            <w:r>
              <w:rPr>
                <w:rFonts w:cs="Arial"/>
                <w:bCs/>
                <w:snapToGrid w:val="0"/>
                <w:lang w:val="de-DE"/>
              </w:rPr>
              <w:t xml:space="preserve">hinzufügen </w:t>
            </w:r>
            <w:r w:rsidRPr="008F6437">
              <w:rPr>
                <w:rFonts w:cs="Arial"/>
                <w:bCs/>
                <w:snapToGrid w:val="0"/>
                <w:lang w:val="de-DE"/>
              </w:rPr>
              <w:t xml:space="preserve">(bereits in </w:t>
            </w:r>
            <w:r>
              <w:rPr>
                <w:rFonts w:eastAsia="MS Mincho"/>
                <w:snapToGrid w:val="0"/>
                <w:lang w:val="de-DE"/>
              </w:rPr>
              <w:t>„</w:t>
            </w:r>
            <w:r>
              <w:rPr>
                <w:rFonts w:cs="Arial"/>
                <w:bCs/>
                <w:snapToGrid w:val="0"/>
                <w:lang w:val="de-DE"/>
              </w:rPr>
              <w:t xml:space="preserve">Zu </w:t>
            </w:r>
            <w:r w:rsidRPr="008F6437">
              <w:rPr>
                <w:rFonts w:cs="Arial"/>
                <w:bCs/>
                <w:snapToGrid w:val="0"/>
                <w:lang w:val="de-DE"/>
              </w:rPr>
              <w:t>48</w:t>
            </w:r>
            <w:r>
              <w:rPr>
                <w:lang w:val="de-DE"/>
              </w:rPr>
              <w:t>“</w:t>
            </w:r>
            <w:r>
              <w:rPr>
                <w:rFonts w:cs="Arial"/>
                <w:bCs/>
                <w:snapToGrid w:val="0"/>
                <w:lang w:val="de-DE"/>
              </w:rPr>
              <w:t xml:space="preserve"> </w:t>
            </w:r>
            <w:r w:rsidRPr="008F6437">
              <w:rPr>
                <w:rFonts w:cs="Arial"/>
                <w:bCs/>
                <w:snapToGrid w:val="0"/>
                <w:lang w:val="de-DE"/>
              </w:rPr>
              <w:t xml:space="preserve">verwendet); schriftliche </w:t>
            </w:r>
            <w:r>
              <w:rPr>
                <w:rFonts w:cs="Arial"/>
                <w:bCs/>
                <w:snapToGrid w:val="0"/>
                <w:lang w:val="de-DE"/>
              </w:rPr>
              <w:t>Billigung</w:t>
            </w:r>
            <w:r w:rsidRPr="008F6437">
              <w:rPr>
                <w:rFonts w:cs="Arial"/>
                <w:bCs/>
                <w:snapToGrid w:val="0"/>
                <w:lang w:val="de-DE"/>
              </w:rPr>
              <w:t xml:space="preserve"> </w:t>
            </w:r>
            <w:r>
              <w:rPr>
                <w:rFonts w:cs="Arial"/>
                <w:bCs/>
                <w:snapToGrid w:val="0"/>
                <w:lang w:val="de-DE"/>
              </w:rPr>
              <w:t>von der</w:t>
            </w:r>
            <w:r w:rsidRPr="008F6437">
              <w:rPr>
                <w:rFonts w:cs="Arial"/>
                <w:bCs/>
                <w:snapToGrid w:val="0"/>
                <w:lang w:val="de-DE"/>
              </w:rPr>
              <w:t xml:space="preserve"> TWV</w:t>
            </w:r>
            <w:r>
              <w:rPr>
                <w:rFonts w:cs="Arial"/>
                <w:bCs/>
                <w:snapToGrid w:val="0"/>
                <w:lang w:val="de-DE"/>
              </w:rPr>
              <w:t xml:space="preserve"> </w:t>
            </w:r>
            <w:r w:rsidRPr="008F6437">
              <w:rPr>
                <w:rFonts w:cs="Arial"/>
                <w:bCs/>
                <w:snapToGrid w:val="0"/>
                <w:lang w:val="de-DE"/>
              </w:rPr>
              <w:t xml:space="preserve">ersucht, </w:t>
            </w:r>
            <w:r>
              <w:rPr>
                <w:rFonts w:cs="Arial"/>
                <w:bCs/>
                <w:snapToGrid w:val="0"/>
                <w:lang w:val="de-DE"/>
              </w:rPr>
              <w:t>keine Einwände</w:t>
            </w:r>
            <w:r w:rsidRPr="008F6437">
              <w:rPr>
                <w:rFonts w:cs="Arial"/>
                <w:bCs/>
                <w:snapToGrid w:val="0"/>
                <w:lang w:val="de-DE"/>
              </w:rPr>
              <w:t xml:space="preserve"> (Rundschreiben E-14/032)</w:t>
            </w:r>
          </w:p>
        </w:tc>
      </w:tr>
    </w:tbl>
    <w:p w:rsidR="008219FE" w:rsidRPr="008F6437" w:rsidRDefault="008219FE" w:rsidP="008219FE">
      <w:pPr>
        <w:rPr>
          <w:rFonts w:cs="Arial"/>
          <w:bCs/>
          <w:snapToGrid w:val="0"/>
          <w:lang w:val="de-DE"/>
        </w:rPr>
      </w:pPr>
    </w:p>
    <w:p w:rsidR="008219FE" w:rsidRPr="008F6437" w:rsidRDefault="008219FE" w:rsidP="008219FE">
      <w:pPr>
        <w:rPr>
          <w:rFonts w:cs="Arial"/>
          <w:b/>
          <w:bCs/>
          <w:snapToGrid w:val="0"/>
          <w:lang w:val="de-DE"/>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8219FE" w:rsidRPr="00D37446" w:rsidTr="00CA7B3A">
        <w:trPr>
          <w:cantSplit/>
          <w:jc w:val="center"/>
        </w:trPr>
        <w:tc>
          <w:tcPr>
            <w:tcW w:w="9670" w:type="dxa"/>
            <w:shd w:val="clear" w:color="auto" w:fill="D9D9D9"/>
            <w:vAlign w:val="center"/>
          </w:tcPr>
          <w:p w:rsidR="008219FE" w:rsidRPr="00575F1C" w:rsidRDefault="008219FE" w:rsidP="00CA7B3A">
            <w:pPr>
              <w:pStyle w:val="BodyText"/>
              <w:keepNext/>
              <w:tabs>
                <w:tab w:val="left" w:pos="1849"/>
              </w:tabs>
              <w:ind w:left="1803" w:hanging="1803"/>
              <w:rPr>
                <w:rFonts w:cs="Arial"/>
                <w:b/>
                <w:iCs/>
                <w:lang w:val="de-DE"/>
              </w:rPr>
            </w:pPr>
            <w:r w:rsidRPr="00575F1C">
              <w:rPr>
                <w:rFonts w:cs="Arial"/>
                <w:b/>
                <w:iCs/>
                <w:lang w:val="de-DE"/>
              </w:rPr>
              <w:t>TC/50/31</w:t>
            </w:r>
            <w:r w:rsidRPr="00575F1C">
              <w:rPr>
                <w:rFonts w:cs="Arial"/>
                <w:b/>
                <w:iCs/>
                <w:lang w:val="de-DE"/>
              </w:rPr>
              <w:tab/>
              <w:t xml:space="preserve">Teilüberarbeitung der </w:t>
            </w:r>
            <w:r>
              <w:rPr>
                <w:rFonts w:cs="Arial"/>
                <w:b/>
                <w:iCs/>
                <w:lang w:val="de-DE"/>
              </w:rPr>
              <w:t xml:space="preserve">Prüfungsrichtlinien für </w:t>
            </w:r>
            <w:r w:rsidRPr="00575F1C">
              <w:rPr>
                <w:rFonts w:cs="Arial"/>
                <w:b/>
                <w:iCs/>
                <w:lang w:val="de-DE"/>
              </w:rPr>
              <w:t>Melon</w:t>
            </w:r>
            <w:r>
              <w:rPr>
                <w:rFonts w:cs="Arial"/>
                <w:b/>
                <w:iCs/>
                <w:lang w:val="de-DE"/>
              </w:rPr>
              <w:t>e</w:t>
            </w:r>
            <w:r w:rsidRPr="00575F1C">
              <w:rPr>
                <w:rFonts w:cs="Arial"/>
                <w:b/>
                <w:iCs/>
                <w:lang w:val="de-DE"/>
              </w:rPr>
              <w:t xml:space="preserve"> (Dokument TG/104/5)</w:t>
            </w:r>
          </w:p>
        </w:tc>
      </w:tr>
    </w:tbl>
    <w:p w:rsidR="008219FE" w:rsidRPr="00575F1C" w:rsidRDefault="008219FE" w:rsidP="008219FE">
      <w:pPr>
        <w:keepNext/>
        <w:rPr>
          <w:rFonts w:cs="Arial"/>
          <w:b/>
          <w:bCs/>
          <w:snapToGrid w:val="0"/>
          <w:color w:val="000000"/>
          <w:lang w:val="de-DE"/>
        </w:rPr>
      </w:pPr>
    </w:p>
    <w:p w:rsidR="008219FE" w:rsidRPr="009404D5" w:rsidRDefault="008219FE" w:rsidP="008219FE">
      <w:pPr>
        <w:keepNext/>
        <w:rPr>
          <w:rFonts w:cs="Arial"/>
          <w:lang w:val="de-DE"/>
        </w:rPr>
      </w:pPr>
      <w:r w:rsidRPr="00575F1C">
        <w:rPr>
          <w:rFonts w:cs="Arial"/>
          <w:lang w:val="de-DE"/>
        </w:rPr>
        <w:tab/>
        <w:t>a)</w:t>
      </w:r>
      <w:r w:rsidRPr="00575F1C">
        <w:rPr>
          <w:rFonts w:cs="Arial"/>
          <w:lang w:val="de-DE"/>
        </w:rPr>
        <w:tab/>
      </w:r>
      <w:r>
        <w:rPr>
          <w:rFonts w:cs="Arial"/>
          <w:lang w:val="de-DE"/>
        </w:rPr>
        <w:t xml:space="preserve">Die folgende Tabelle </w:t>
      </w:r>
      <w:r w:rsidRPr="00575F1C">
        <w:rPr>
          <w:rFonts w:cs="Arial"/>
          <w:lang w:val="de-DE"/>
        </w:rPr>
        <w:t xml:space="preserve">enthält die Anmerkungen </w:t>
      </w:r>
      <w:r>
        <w:rPr>
          <w:rFonts w:cs="Arial"/>
          <w:lang w:val="de-DE"/>
        </w:rPr>
        <w:t>des Erweiterten Redaktionsausschusses auf seiner Tagung vom 8. und 9. Januar 2014. F</w:t>
      </w:r>
      <w:r w:rsidRPr="009404D5">
        <w:rPr>
          <w:rFonts w:cs="Arial"/>
          <w:lang w:val="de-DE"/>
        </w:rPr>
        <w:t>alls nicht anders angegeben, sind alle Anmerkungen bereits in Dokument TC/50/31</w:t>
      </w:r>
      <w:r>
        <w:rPr>
          <w:rFonts w:cs="Arial"/>
          <w:lang w:val="de-DE"/>
        </w:rPr>
        <w:t xml:space="preserve"> enthalten, das dem TC vorgelegt wurde</w:t>
      </w:r>
      <w:r w:rsidRPr="009404D5">
        <w:rPr>
          <w:rFonts w:cs="Arial"/>
          <w:lang w:val="de-DE"/>
        </w:rPr>
        <w:t>:</w:t>
      </w:r>
    </w:p>
    <w:p w:rsidR="008219FE" w:rsidRPr="009404D5" w:rsidRDefault="008219FE" w:rsidP="008219FE">
      <w:pPr>
        <w:keepNext/>
        <w:rPr>
          <w:rFonts w:cs="Arial"/>
          <w:b/>
          <w:bCs/>
          <w:snapToGrid w:val="0"/>
          <w:color w:val="000000"/>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8219FE" w:rsidRPr="00E602FA" w:rsidTr="00CA7B3A">
        <w:tc>
          <w:tcPr>
            <w:tcW w:w="1560" w:type="dxa"/>
          </w:tcPr>
          <w:p w:rsidR="008219FE" w:rsidRPr="00A038CE" w:rsidRDefault="008219FE" w:rsidP="00CA7B3A">
            <w:pPr>
              <w:jc w:val="left"/>
              <w:rPr>
                <w:rFonts w:cs="Arial"/>
              </w:rPr>
            </w:pPr>
            <w:r>
              <w:rPr>
                <w:rFonts w:cs="Arial"/>
              </w:rPr>
              <w:t>Allgemeine Anmerkung</w:t>
            </w:r>
          </w:p>
        </w:tc>
        <w:tc>
          <w:tcPr>
            <w:tcW w:w="8080" w:type="dxa"/>
          </w:tcPr>
          <w:p w:rsidR="008219FE" w:rsidRPr="009404D5" w:rsidRDefault="008219FE" w:rsidP="00CA7B3A">
            <w:pPr>
              <w:keepNext/>
              <w:rPr>
                <w:rFonts w:cs="Arial"/>
                <w:lang w:val="de-DE"/>
              </w:rPr>
            </w:pPr>
            <w:r>
              <w:rPr>
                <w:rFonts w:cs="Arial"/>
                <w:lang w:val="de-DE"/>
              </w:rPr>
              <w:t>Format der Erläuterungen verbessern</w:t>
            </w:r>
          </w:p>
        </w:tc>
      </w:tr>
      <w:tr w:rsidR="008219FE" w:rsidRPr="00D37446" w:rsidTr="00CA7B3A">
        <w:tc>
          <w:tcPr>
            <w:tcW w:w="1560" w:type="dxa"/>
          </w:tcPr>
          <w:p w:rsidR="008219FE" w:rsidRPr="00A038CE" w:rsidRDefault="008219FE" w:rsidP="00CA7B3A">
            <w:pPr>
              <w:jc w:val="left"/>
              <w:rPr>
                <w:rFonts w:cs="Arial"/>
              </w:rPr>
            </w:pPr>
            <w:r>
              <w:rPr>
                <w:rFonts w:cs="Arial"/>
              </w:rPr>
              <w:t>Merkmals-tabelle</w:t>
            </w:r>
          </w:p>
        </w:tc>
        <w:tc>
          <w:tcPr>
            <w:tcW w:w="8080" w:type="dxa"/>
          </w:tcPr>
          <w:p w:rsidR="008219FE" w:rsidRPr="009318F5" w:rsidRDefault="008219FE" w:rsidP="00CA7B3A">
            <w:pPr>
              <w:keepNext/>
              <w:rPr>
                <w:rFonts w:cs="Arial"/>
                <w:lang w:val="de-DE"/>
              </w:rPr>
            </w:pPr>
            <w:r w:rsidRPr="009318F5">
              <w:rPr>
                <w:rFonts w:cs="Arial"/>
                <w:lang w:val="de-DE"/>
              </w:rPr>
              <w:t xml:space="preserve">- in </w:t>
            </w:r>
            <w:r>
              <w:rPr>
                <w:rFonts w:cs="Arial"/>
                <w:lang w:val="de-DE"/>
              </w:rPr>
              <w:t>den französischen</w:t>
            </w:r>
            <w:r w:rsidRPr="009318F5">
              <w:rPr>
                <w:rFonts w:cs="Arial"/>
                <w:lang w:val="de-DE"/>
              </w:rPr>
              <w:t xml:space="preserve"> </w:t>
            </w:r>
            <w:r>
              <w:rPr>
                <w:rFonts w:cs="Arial"/>
                <w:lang w:val="de-DE"/>
              </w:rPr>
              <w:t xml:space="preserve">Übersetzungen </w:t>
            </w:r>
            <w:r w:rsidRPr="009318F5">
              <w:rPr>
                <w:rFonts w:cs="Arial"/>
                <w:lang w:val="de-DE"/>
              </w:rPr>
              <w:t xml:space="preserve">„race“ </w:t>
            </w:r>
            <w:r>
              <w:rPr>
                <w:rFonts w:cs="Arial"/>
                <w:lang w:val="de-DE"/>
              </w:rPr>
              <w:t>durch</w:t>
            </w:r>
            <w:r w:rsidRPr="009318F5">
              <w:rPr>
                <w:rFonts w:cs="Arial"/>
                <w:lang w:val="de-DE"/>
              </w:rPr>
              <w:t xml:space="preserve"> „</w:t>
            </w:r>
            <w:r>
              <w:rPr>
                <w:rFonts w:cs="Arial"/>
                <w:lang w:val="de-DE"/>
              </w:rPr>
              <w:t>p</w:t>
            </w:r>
            <w:r w:rsidRPr="009318F5">
              <w:rPr>
                <w:rFonts w:cs="Arial"/>
                <w:lang w:val="de-DE"/>
              </w:rPr>
              <w:t>athotyp</w:t>
            </w:r>
            <w:r>
              <w:rPr>
                <w:rFonts w:cs="Arial"/>
                <w:lang w:val="de-DE"/>
              </w:rPr>
              <w:t>e</w:t>
            </w:r>
            <w:r w:rsidRPr="009318F5">
              <w:rPr>
                <w:rFonts w:cs="Arial"/>
                <w:lang w:val="de-DE"/>
              </w:rPr>
              <w:t xml:space="preserve">“ </w:t>
            </w:r>
            <w:r>
              <w:rPr>
                <w:rFonts w:cs="Arial"/>
                <w:lang w:val="de-DE"/>
              </w:rPr>
              <w:t xml:space="preserve">ersetzen </w:t>
            </w:r>
          </w:p>
          <w:p w:rsidR="008219FE" w:rsidRPr="007F067A" w:rsidRDefault="008219FE" w:rsidP="00CA7B3A">
            <w:pPr>
              <w:keepNext/>
              <w:rPr>
                <w:rFonts w:cs="Arial"/>
                <w:i/>
                <w:lang w:val="de-DE"/>
              </w:rPr>
            </w:pPr>
            <w:r>
              <w:rPr>
                <w:rFonts w:cs="Arial"/>
                <w:i/>
                <w:lang w:val="de-DE"/>
              </w:rPr>
              <w:t>Führender Sachverständiger: nicht einverstanden</w:t>
            </w:r>
          </w:p>
          <w:p w:rsidR="008219FE" w:rsidRPr="006A72C7" w:rsidRDefault="008219FE" w:rsidP="00CA7B3A">
            <w:pPr>
              <w:keepNext/>
              <w:rPr>
                <w:rFonts w:cs="Arial"/>
                <w:lang w:val="de-DE"/>
              </w:rPr>
            </w:pPr>
            <w:r w:rsidRPr="006A72C7">
              <w:rPr>
                <w:rFonts w:cs="Arial"/>
                <w:lang w:val="de-DE"/>
              </w:rPr>
              <w:t xml:space="preserve">- </w:t>
            </w:r>
            <w:r>
              <w:rPr>
                <w:rFonts w:cs="Arial"/>
                <w:lang w:val="de-DE"/>
              </w:rPr>
              <w:t>(+) zu a</w:t>
            </w:r>
            <w:r w:rsidRPr="006A72C7">
              <w:rPr>
                <w:rFonts w:cs="Arial"/>
                <w:lang w:val="de-DE"/>
              </w:rPr>
              <w:t>ll</w:t>
            </w:r>
            <w:r>
              <w:rPr>
                <w:rFonts w:cs="Arial"/>
                <w:lang w:val="de-DE"/>
              </w:rPr>
              <w:t>en</w:t>
            </w:r>
            <w:r w:rsidRPr="006A72C7">
              <w:rPr>
                <w:rFonts w:cs="Arial"/>
                <w:lang w:val="de-DE"/>
              </w:rPr>
              <w:t xml:space="preserve"> </w:t>
            </w:r>
            <w:r>
              <w:rPr>
                <w:rFonts w:cs="Arial"/>
                <w:lang w:val="de-DE"/>
              </w:rPr>
              <w:t xml:space="preserve">Untermerkmalen </w:t>
            </w:r>
            <w:r w:rsidRPr="006A72C7">
              <w:rPr>
                <w:rFonts w:cs="Arial"/>
                <w:lang w:val="de-DE"/>
              </w:rPr>
              <w:t>all</w:t>
            </w:r>
            <w:r>
              <w:rPr>
                <w:rFonts w:cs="Arial"/>
                <w:lang w:val="de-DE"/>
              </w:rPr>
              <w:t>er</w:t>
            </w:r>
            <w:r w:rsidRPr="006A72C7">
              <w:rPr>
                <w:rFonts w:cs="Arial"/>
                <w:lang w:val="de-DE"/>
              </w:rPr>
              <w:t xml:space="preserve"> </w:t>
            </w:r>
            <w:r>
              <w:rPr>
                <w:rFonts w:cs="Arial"/>
                <w:lang w:val="de-DE"/>
              </w:rPr>
              <w:t xml:space="preserve">Merkmale hinzufügen </w:t>
            </w:r>
          </w:p>
        </w:tc>
      </w:tr>
    </w:tbl>
    <w:p w:rsidR="008219FE" w:rsidRPr="006A72C7" w:rsidRDefault="008219FE" w:rsidP="008219FE">
      <w:pPr>
        <w:rPr>
          <w:rFonts w:cs="Arial"/>
          <w:b/>
          <w:bCs/>
          <w:snapToGrid w:val="0"/>
          <w:lang w:val="de-DE"/>
        </w:rPr>
      </w:pPr>
    </w:p>
    <w:p w:rsidR="008219FE" w:rsidRPr="007F067A" w:rsidRDefault="008219FE" w:rsidP="008219FE">
      <w:pPr>
        <w:keepNext/>
        <w:rPr>
          <w:rFonts w:cs="Arial"/>
          <w:lang w:val="de-DE"/>
        </w:rPr>
      </w:pPr>
      <w:r w:rsidRPr="006A72C7">
        <w:rPr>
          <w:rFonts w:cs="Arial"/>
          <w:lang w:val="de-DE"/>
        </w:rPr>
        <w:tab/>
      </w:r>
      <w:r w:rsidRPr="007F067A">
        <w:rPr>
          <w:rFonts w:cs="Arial"/>
          <w:lang w:val="de-DE"/>
        </w:rPr>
        <w:t>b)</w:t>
      </w:r>
      <w:r w:rsidRPr="007F067A">
        <w:rPr>
          <w:rFonts w:cs="Arial"/>
          <w:lang w:val="de-DE"/>
        </w:rPr>
        <w:tab/>
      </w:r>
      <w:r>
        <w:rPr>
          <w:rFonts w:cs="Arial"/>
          <w:lang w:val="de-DE"/>
        </w:rPr>
        <w:t>Vom TC-EDC im April 2014 vorgeschlagene Änderungen, die in das dem TC vorgelegte Dokument aufzunehmen sind</w:t>
      </w:r>
      <w:r w:rsidRPr="007F067A">
        <w:rPr>
          <w:rFonts w:cs="Arial"/>
          <w:lang w:val="de-DE"/>
        </w:rPr>
        <w:t>:</w:t>
      </w:r>
    </w:p>
    <w:p w:rsidR="008219FE" w:rsidRPr="007F067A" w:rsidRDefault="008219FE" w:rsidP="008219FE">
      <w:pPr>
        <w:keepNext/>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7"/>
      </w:tblGrid>
      <w:tr w:rsidR="008219FE" w:rsidRPr="00D37446" w:rsidTr="00CA7B3A">
        <w:trPr>
          <w:cantSplit/>
        </w:trPr>
        <w:tc>
          <w:tcPr>
            <w:tcW w:w="1573" w:type="dxa"/>
          </w:tcPr>
          <w:p w:rsidR="008219FE" w:rsidRPr="00690FB7" w:rsidRDefault="008219FE" w:rsidP="00CA7B3A">
            <w:pPr>
              <w:jc w:val="left"/>
              <w:rPr>
                <w:rFonts w:cs="Arial"/>
              </w:rPr>
            </w:pPr>
            <w:r>
              <w:rPr>
                <w:rFonts w:cs="Arial"/>
              </w:rPr>
              <w:t>Allgemeine Anmerkung</w:t>
            </w:r>
            <w:r w:rsidRPr="00690FB7">
              <w:rPr>
                <w:rFonts w:cs="Arial"/>
              </w:rPr>
              <w:t xml:space="preserve"> </w:t>
            </w:r>
            <w:r>
              <w:rPr>
                <w:rFonts w:cs="Arial"/>
              </w:rPr>
              <w:t>zu Ergänzungen</w:t>
            </w:r>
          </w:p>
        </w:tc>
        <w:tc>
          <w:tcPr>
            <w:tcW w:w="8067" w:type="dxa"/>
          </w:tcPr>
          <w:p w:rsidR="008219FE" w:rsidRPr="008F6437" w:rsidRDefault="008219FE" w:rsidP="00CA7B3A">
            <w:pPr>
              <w:keepNext/>
              <w:rPr>
                <w:rFonts w:cs="Arial"/>
                <w:lang w:val="de-DE"/>
              </w:rPr>
            </w:pPr>
            <w:r>
              <w:rPr>
                <w:lang w:val="de-DE"/>
              </w:rPr>
              <w:t>Markierungen in Fettdruck</w:t>
            </w:r>
            <w:r w:rsidRPr="008F6437">
              <w:rPr>
                <w:lang w:val="de-DE"/>
              </w:rPr>
              <w:t xml:space="preserve"> und/oder</w:t>
            </w:r>
            <w:r>
              <w:rPr>
                <w:lang w:val="de-DE"/>
              </w:rPr>
              <w:t xml:space="preserve"> in</w:t>
            </w:r>
            <w:r w:rsidRPr="008F6437">
              <w:rPr>
                <w:lang w:val="de-DE"/>
              </w:rPr>
              <w:t xml:space="preserve"> Farbe</w:t>
            </w:r>
            <w:r>
              <w:rPr>
                <w:lang w:val="de-DE"/>
              </w:rPr>
              <w:t xml:space="preserve"> entfernen</w:t>
            </w:r>
            <w:r w:rsidRPr="008F6437">
              <w:rPr>
                <w:lang w:val="de-DE"/>
              </w:rPr>
              <w:t xml:space="preserve"> </w:t>
            </w:r>
          </w:p>
        </w:tc>
      </w:tr>
    </w:tbl>
    <w:p w:rsidR="008219FE" w:rsidRPr="008F6437" w:rsidRDefault="008219FE" w:rsidP="008219FE">
      <w:pPr>
        <w:rPr>
          <w:rFonts w:cs="Arial"/>
          <w:b/>
          <w:bCs/>
          <w:snapToGrid w:val="0"/>
          <w:lang w:val="de-DE"/>
        </w:rPr>
      </w:pPr>
    </w:p>
    <w:p w:rsidR="008219FE" w:rsidRPr="008F6437" w:rsidRDefault="008219FE" w:rsidP="008219FE">
      <w:pPr>
        <w:rPr>
          <w:rFonts w:cs="Arial"/>
          <w:b/>
          <w:bCs/>
          <w:snapToGrid w:val="0"/>
          <w:lang w:val="de-DE"/>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8219FE" w:rsidRPr="00D37446" w:rsidTr="00CA7B3A">
        <w:trPr>
          <w:cantSplit/>
          <w:jc w:val="center"/>
        </w:trPr>
        <w:tc>
          <w:tcPr>
            <w:tcW w:w="9670" w:type="dxa"/>
            <w:shd w:val="clear" w:color="auto" w:fill="D9D9D9"/>
            <w:vAlign w:val="center"/>
          </w:tcPr>
          <w:p w:rsidR="008219FE" w:rsidRPr="00575F1C" w:rsidRDefault="008219FE" w:rsidP="00CA7B3A">
            <w:pPr>
              <w:pStyle w:val="BodyText"/>
              <w:keepNext/>
              <w:tabs>
                <w:tab w:val="left" w:pos="1849"/>
              </w:tabs>
              <w:ind w:left="1803" w:hanging="1803"/>
              <w:rPr>
                <w:rFonts w:cs="Arial"/>
                <w:b/>
                <w:iCs/>
                <w:lang w:val="de-DE"/>
              </w:rPr>
            </w:pPr>
            <w:r w:rsidRPr="00575F1C">
              <w:rPr>
                <w:rFonts w:cs="Arial"/>
                <w:b/>
                <w:iCs/>
                <w:lang w:val="de-DE"/>
              </w:rPr>
              <w:t>TC/50/32</w:t>
            </w:r>
            <w:r w:rsidRPr="00575F1C">
              <w:rPr>
                <w:rFonts w:cs="Arial"/>
                <w:b/>
                <w:iCs/>
                <w:lang w:val="de-DE"/>
              </w:rPr>
              <w:tab/>
              <w:t xml:space="preserve">Teilüberarbeitung der </w:t>
            </w:r>
            <w:r>
              <w:rPr>
                <w:rFonts w:cs="Arial"/>
                <w:b/>
                <w:iCs/>
                <w:lang w:val="de-DE"/>
              </w:rPr>
              <w:t>Prüfungsrichtlinien für Erbse</w:t>
            </w:r>
            <w:r w:rsidRPr="00575F1C">
              <w:rPr>
                <w:rFonts w:cs="Arial"/>
                <w:b/>
                <w:iCs/>
                <w:lang w:val="de-DE"/>
              </w:rPr>
              <w:t xml:space="preserve"> (Dokument TG/7/10)</w:t>
            </w:r>
          </w:p>
        </w:tc>
      </w:tr>
    </w:tbl>
    <w:p w:rsidR="008219FE" w:rsidRPr="00575F1C" w:rsidRDefault="008219FE" w:rsidP="008219FE">
      <w:pPr>
        <w:keepNext/>
        <w:rPr>
          <w:rFonts w:cs="Arial"/>
          <w:b/>
          <w:bCs/>
          <w:snapToGrid w:val="0"/>
          <w:color w:val="000000"/>
          <w:lang w:val="de-DE"/>
        </w:rPr>
      </w:pPr>
    </w:p>
    <w:p w:rsidR="008219FE" w:rsidRPr="009404D5" w:rsidRDefault="008219FE" w:rsidP="008219FE">
      <w:pPr>
        <w:keepNext/>
        <w:rPr>
          <w:rFonts w:cs="Arial"/>
          <w:lang w:val="de-DE"/>
        </w:rPr>
      </w:pPr>
      <w:r w:rsidRPr="00575F1C">
        <w:rPr>
          <w:rFonts w:cs="Arial"/>
          <w:lang w:val="de-DE"/>
        </w:rPr>
        <w:tab/>
      </w:r>
      <w:r>
        <w:rPr>
          <w:rFonts w:cs="Arial"/>
          <w:lang w:val="de-DE"/>
        </w:rPr>
        <w:t xml:space="preserve">Die folgende Tabelle </w:t>
      </w:r>
      <w:r w:rsidRPr="00575F1C">
        <w:rPr>
          <w:rFonts w:cs="Arial"/>
          <w:lang w:val="de-DE"/>
        </w:rPr>
        <w:t xml:space="preserve">enthält die Anmerkungen </w:t>
      </w:r>
      <w:r>
        <w:rPr>
          <w:rFonts w:cs="Arial"/>
          <w:lang w:val="de-DE"/>
        </w:rPr>
        <w:t>des Erweiterten Redaktionsausschusses auf seiner Tagung vom 8. und 9. Januar</w:t>
      </w:r>
      <w:r w:rsidRPr="00575F1C">
        <w:rPr>
          <w:rFonts w:cs="Arial"/>
          <w:lang w:val="de-DE"/>
        </w:rPr>
        <w:t xml:space="preserve">. </w:t>
      </w:r>
      <w:r w:rsidRPr="009404D5">
        <w:rPr>
          <w:rFonts w:cs="Arial"/>
          <w:lang w:val="de-DE"/>
        </w:rPr>
        <w:t>Falls nicht anders angegeben, sind alle Anmerkungen bereits in Dokument TC/50/32</w:t>
      </w:r>
      <w:r>
        <w:rPr>
          <w:rFonts w:cs="Arial"/>
          <w:lang w:val="de-DE"/>
        </w:rPr>
        <w:t xml:space="preserve"> enthalten, das dem TC vorgelegt wurde</w:t>
      </w:r>
      <w:r w:rsidRPr="009404D5">
        <w:rPr>
          <w:rFonts w:cs="Arial"/>
          <w:lang w:val="de-DE"/>
        </w:rPr>
        <w:t>:</w:t>
      </w:r>
    </w:p>
    <w:p w:rsidR="008219FE" w:rsidRPr="009404D5" w:rsidRDefault="008219FE" w:rsidP="008219FE">
      <w:pPr>
        <w:keepNext/>
        <w:rPr>
          <w:rFonts w:cs="Arial"/>
          <w:b/>
          <w:bCs/>
          <w:snapToGrid w:val="0"/>
          <w:color w:val="000000"/>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7"/>
      </w:tblGrid>
      <w:tr w:rsidR="008219FE" w:rsidRPr="00E602FA" w:rsidTr="00CA7B3A">
        <w:tc>
          <w:tcPr>
            <w:tcW w:w="1573" w:type="dxa"/>
          </w:tcPr>
          <w:p w:rsidR="008219FE" w:rsidRPr="002302DC" w:rsidRDefault="008219FE" w:rsidP="00CA7B3A">
            <w:pPr>
              <w:rPr>
                <w:rFonts w:cs="Arial"/>
              </w:rPr>
            </w:pPr>
            <w:r>
              <w:rPr>
                <w:rFonts w:cs="Arial"/>
              </w:rPr>
              <w:t>Absatz</w:t>
            </w:r>
            <w:r w:rsidRPr="002302DC">
              <w:rPr>
                <w:rFonts w:cs="Arial"/>
              </w:rPr>
              <w:t xml:space="preserve"> 5</w:t>
            </w:r>
          </w:p>
        </w:tc>
        <w:tc>
          <w:tcPr>
            <w:tcW w:w="8067" w:type="dxa"/>
          </w:tcPr>
          <w:p w:rsidR="008219FE" w:rsidRPr="008F6437" w:rsidRDefault="008219FE" w:rsidP="00CA7B3A">
            <w:pPr>
              <w:keepNext/>
              <w:rPr>
                <w:rFonts w:cs="Arial"/>
                <w:lang w:val="de-DE"/>
              </w:rPr>
            </w:pPr>
            <w:r>
              <w:rPr>
                <w:lang w:val="de-DE"/>
              </w:rPr>
              <w:t xml:space="preserve">Verweis auf </w:t>
            </w:r>
            <w:r w:rsidRPr="009318F5">
              <w:rPr>
                <w:rFonts w:cs="Arial"/>
                <w:lang w:val="de-DE"/>
              </w:rPr>
              <w:t>„</w:t>
            </w:r>
            <w:r w:rsidRPr="008F6437">
              <w:rPr>
                <w:lang w:val="de-DE"/>
              </w:rPr>
              <w:t>maintainer</w:t>
            </w:r>
            <w:r w:rsidRPr="009318F5">
              <w:rPr>
                <w:rFonts w:cs="Arial"/>
                <w:lang w:val="de-DE"/>
              </w:rPr>
              <w:t>“</w:t>
            </w:r>
            <w:r>
              <w:rPr>
                <w:rFonts w:cs="Arial"/>
                <w:lang w:val="de-DE"/>
              </w:rPr>
              <w:t xml:space="preserve"> streichen</w:t>
            </w:r>
          </w:p>
        </w:tc>
      </w:tr>
    </w:tbl>
    <w:p w:rsidR="008219FE" w:rsidRPr="008F6437" w:rsidRDefault="008219FE" w:rsidP="008219FE">
      <w:pPr>
        <w:rPr>
          <w:rFonts w:cs="Arial"/>
          <w:bCs/>
          <w:snapToGrid w:val="0"/>
          <w:lang w:val="de-DE"/>
        </w:rPr>
      </w:pPr>
    </w:p>
    <w:p w:rsidR="008219FE" w:rsidRPr="008F6437" w:rsidRDefault="008219FE" w:rsidP="008219FE">
      <w:pPr>
        <w:rPr>
          <w:rFonts w:cs="Arial"/>
          <w:bCs/>
          <w:snapToGrid w:val="0"/>
          <w:lang w:val="de-DE"/>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8219FE" w:rsidRPr="00D37446" w:rsidTr="00CA7B3A">
        <w:trPr>
          <w:cantSplit/>
          <w:jc w:val="center"/>
        </w:trPr>
        <w:tc>
          <w:tcPr>
            <w:tcW w:w="9670" w:type="dxa"/>
            <w:shd w:val="clear" w:color="auto" w:fill="D9D9D9"/>
            <w:vAlign w:val="center"/>
          </w:tcPr>
          <w:p w:rsidR="008219FE" w:rsidRPr="00575F1C" w:rsidRDefault="008219FE" w:rsidP="00CA7B3A">
            <w:pPr>
              <w:pStyle w:val="BodyText"/>
              <w:keepNext/>
              <w:tabs>
                <w:tab w:val="left" w:pos="1849"/>
              </w:tabs>
              <w:ind w:left="1803" w:hanging="1803"/>
              <w:rPr>
                <w:rFonts w:cs="Arial"/>
                <w:b/>
                <w:iCs/>
                <w:lang w:val="de-DE"/>
              </w:rPr>
            </w:pPr>
            <w:r w:rsidRPr="00575F1C">
              <w:rPr>
                <w:rFonts w:cs="Arial"/>
                <w:b/>
                <w:iCs/>
                <w:lang w:val="de-DE"/>
              </w:rPr>
              <w:lastRenderedPageBreak/>
              <w:t>TC/50/33</w:t>
            </w:r>
            <w:r w:rsidRPr="00575F1C">
              <w:rPr>
                <w:rFonts w:cs="Arial"/>
                <w:b/>
                <w:iCs/>
                <w:lang w:val="de-DE"/>
              </w:rPr>
              <w:tab/>
              <w:t xml:space="preserve">Teilüberarbeitung der </w:t>
            </w:r>
            <w:r>
              <w:rPr>
                <w:rFonts w:cs="Arial"/>
                <w:b/>
                <w:iCs/>
                <w:lang w:val="de-DE"/>
              </w:rPr>
              <w:t xml:space="preserve">Prüfungsrichtlinien für </w:t>
            </w:r>
            <w:r w:rsidRPr="00575F1C">
              <w:rPr>
                <w:rFonts w:cs="Arial"/>
                <w:b/>
                <w:iCs/>
                <w:lang w:val="de-DE"/>
              </w:rPr>
              <w:t>P</w:t>
            </w:r>
            <w:r>
              <w:rPr>
                <w:rFonts w:cs="Arial"/>
                <w:b/>
                <w:iCs/>
                <w:lang w:val="de-DE"/>
              </w:rPr>
              <w:t>firsich</w:t>
            </w:r>
            <w:r w:rsidRPr="00575F1C">
              <w:rPr>
                <w:rFonts w:cs="Arial"/>
                <w:b/>
                <w:iCs/>
                <w:lang w:val="de-DE"/>
              </w:rPr>
              <w:t xml:space="preserve"> (Dokument TG/53/7)</w:t>
            </w:r>
          </w:p>
        </w:tc>
      </w:tr>
    </w:tbl>
    <w:p w:rsidR="008219FE" w:rsidRPr="00575F1C" w:rsidRDefault="008219FE" w:rsidP="008219FE">
      <w:pPr>
        <w:keepNext/>
        <w:rPr>
          <w:rFonts w:cs="Arial"/>
          <w:b/>
          <w:bCs/>
          <w:snapToGrid w:val="0"/>
          <w:color w:val="000000"/>
          <w:lang w:val="de-DE"/>
        </w:rPr>
      </w:pPr>
    </w:p>
    <w:p w:rsidR="008219FE" w:rsidRPr="00820627" w:rsidRDefault="008219FE" w:rsidP="008219FE">
      <w:pPr>
        <w:keepNext/>
        <w:ind w:firstLine="567"/>
        <w:rPr>
          <w:lang w:val="de-DE"/>
        </w:rPr>
      </w:pPr>
      <w:r w:rsidRPr="00820627">
        <w:rPr>
          <w:lang w:val="de-DE"/>
        </w:rPr>
        <w:t xml:space="preserve">Der TC-EDC </w:t>
      </w:r>
      <w:r>
        <w:rPr>
          <w:lang w:val="de-DE"/>
        </w:rPr>
        <w:t>empfahl</w:t>
      </w:r>
      <w:r w:rsidRPr="00820627">
        <w:rPr>
          <w:lang w:val="de-DE"/>
        </w:rPr>
        <w:t xml:space="preserve"> </w:t>
      </w:r>
      <w:r>
        <w:rPr>
          <w:lang w:val="de-DE"/>
        </w:rPr>
        <w:t xml:space="preserve">dem </w:t>
      </w:r>
      <w:r w:rsidRPr="00820627">
        <w:rPr>
          <w:lang w:val="de-DE"/>
        </w:rPr>
        <w:t>TC</w:t>
      </w:r>
      <w:r>
        <w:rPr>
          <w:lang w:val="de-DE"/>
        </w:rPr>
        <w:t xml:space="preserve">, die </w:t>
      </w:r>
      <w:r w:rsidRPr="00820627">
        <w:rPr>
          <w:lang w:val="de-DE"/>
        </w:rPr>
        <w:t xml:space="preserve">Prüfungsrichtlinien für </w:t>
      </w:r>
      <w:r>
        <w:rPr>
          <w:lang w:val="de-DE"/>
        </w:rPr>
        <w:t>Pfirsich</w:t>
      </w:r>
      <w:r w:rsidRPr="00820627">
        <w:rPr>
          <w:lang w:val="de-DE"/>
        </w:rPr>
        <w:t xml:space="preserve"> </w:t>
      </w:r>
      <w:r>
        <w:rPr>
          <w:lang w:val="de-DE"/>
        </w:rPr>
        <w:t>unter Vorbehalt der Billigung der folgenden Punkte durch die</w:t>
      </w:r>
      <w:r w:rsidRPr="00820627">
        <w:rPr>
          <w:lang w:val="de-DE"/>
        </w:rPr>
        <w:t xml:space="preserve"> TWF</w:t>
      </w:r>
      <w:r>
        <w:rPr>
          <w:lang w:val="de-DE"/>
        </w:rPr>
        <w:t xml:space="preserve"> auf ihrer</w:t>
      </w:r>
      <w:r w:rsidRPr="00820627">
        <w:rPr>
          <w:lang w:val="de-DE"/>
        </w:rPr>
        <w:t xml:space="preserve"> fünfundvierzigsten Tagung</w:t>
      </w:r>
      <w:r>
        <w:rPr>
          <w:lang w:val="de-DE"/>
        </w:rPr>
        <w:t xml:space="preserve"> anzunehmen</w:t>
      </w:r>
      <w:r w:rsidRPr="00820627">
        <w:rPr>
          <w:lang w:val="de-DE"/>
        </w:rPr>
        <w:t>:</w:t>
      </w:r>
    </w:p>
    <w:p w:rsidR="008219FE" w:rsidRPr="00A038CE" w:rsidRDefault="008219FE" w:rsidP="008219FE">
      <w:pPr>
        <w:pStyle w:val="ListParagraph"/>
        <w:keepNext/>
        <w:numPr>
          <w:ilvl w:val="0"/>
          <w:numId w:val="1"/>
        </w:numPr>
        <w:ind w:left="714" w:hanging="357"/>
        <w:rPr>
          <w:rFonts w:cs="Arial"/>
        </w:rPr>
      </w:pPr>
      <w:r>
        <w:rPr>
          <w:rFonts w:cs="Arial"/>
        </w:rPr>
        <w:t xml:space="preserve">Gruppierungsmerkmale </w:t>
      </w:r>
    </w:p>
    <w:p w:rsidR="008219FE" w:rsidRPr="00A86388" w:rsidRDefault="008219FE" w:rsidP="008219FE">
      <w:pPr>
        <w:pStyle w:val="ListParagraph"/>
        <w:keepNext/>
        <w:numPr>
          <w:ilvl w:val="0"/>
          <w:numId w:val="1"/>
        </w:numPr>
        <w:ind w:left="714" w:hanging="357"/>
        <w:rPr>
          <w:rFonts w:cs="Arial"/>
          <w:bCs/>
          <w:snapToGrid w:val="0"/>
          <w:color w:val="000000"/>
        </w:rPr>
      </w:pPr>
      <w:r>
        <w:rPr>
          <w:rFonts w:cs="Arial"/>
          <w:bCs/>
          <w:snapToGrid w:val="0"/>
          <w:color w:val="000000"/>
        </w:rPr>
        <w:t xml:space="preserve">Streichung von </w:t>
      </w:r>
      <w:r w:rsidRPr="00A86388">
        <w:rPr>
          <w:rFonts w:cs="Arial"/>
          <w:bCs/>
          <w:snapToGrid w:val="0"/>
          <w:color w:val="000000"/>
        </w:rPr>
        <w:t>„Frucht: Fleischtyp“ aus TQ 5 (in TQ 7.3 zu verschieb</w:t>
      </w:r>
      <w:r>
        <w:rPr>
          <w:rFonts w:cs="Arial"/>
          <w:bCs/>
          <w:snapToGrid w:val="0"/>
          <w:color w:val="000000"/>
        </w:rPr>
        <w:t>en</w:t>
      </w:r>
      <w:r w:rsidRPr="00A86388">
        <w:rPr>
          <w:rFonts w:cs="Arial"/>
          <w:bCs/>
          <w:snapToGrid w:val="0"/>
          <w:color w:val="000000"/>
        </w:rPr>
        <w:t>).</w:t>
      </w:r>
    </w:p>
    <w:p w:rsidR="008219FE" w:rsidRPr="007F067A" w:rsidRDefault="008219FE" w:rsidP="008219FE">
      <w:pPr>
        <w:pStyle w:val="ListParagraph"/>
        <w:keepNext/>
        <w:numPr>
          <w:ilvl w:val="0"/>
          <w:numId w:val="1"/>
        </w:numPr>
        <w:ind w:left="714" w:hanging="357"/>
        <w:rPr>
          <w:rFonts w:cs="Arial"/>
        </w:rPr>
      </w:pPr>
      <w:r>
        <w:rPr>
          <w:rFonts w:cs="Arial"/>
          <w:bCs/>
          <w:snapToGrid w:val="0"/>
          <w:color w:val="000000"/>
        </w:rPr>
        <w:t xml:space="preserve">Änderung der </w:t>
      </w:r>
      <w:r w:rsidRPr="007F067A">
        <w:rPr>
          <w:rFonts w:cs="Arial"/>
          <w:bCs/>
          <w:snapToGrid w:val="0"/>
          <w:color w:val="000000"/>
        </w:rPr>
        <w:t>Erfassungsmethode</w:t>
      </w:r>
      <w:r>
        <w:rPr>
          <w:rFonts w:cs="Arial"/>
          <w:bCs/>
          <w:snapToGrid w:val="0"/>
          <w:color w:val="000000"/>
        </w:rPr>
        <w:t xml:space="preserve"> für Merkmale </w:t>
      </w:r>
      <w:r w:rsidRPr="007F067A">
        <w:rPr>
          <w:rFonts w:cs="Arial"/>
          <w:bCs/>
          <w:snapToGrid w:val="0"/>
          <w:color w:val="000000"/>
        </w:rPr>
        <w:t>56 und 59</w:t>
      </w:r>
    </w:p>
    <w:p w:rsidR="008219FE" w:rsidRPr="007F067A" w:rsidRDefault="008219FE" w:rsidP="008219FE">
      <w:pPr>
        <w:keepNext/>
        <w:rPr>
          <w:rFonts w:cs="Arial"/>
          <w:b/>
          <w:bCs/>
          <w:snapToGrid w:val="0"/>
          <w:color w:val="000000"/>
          <w:lang w:val="de-DE"/>
        </w:rPr>
      </w:pPr>
    </w:p>
    <w:p w:rsidR="008219FE" w:rsidRPr="009404D5" w:rsidRDefault="008219FE" w:rsidP="008219FE">
      <w:pPr>
        <w:keepNext/>
        <w:rPr>
          <w:rFonts w:cs="Arial"/>
          <w:lang w:val="de-DE"/>
        </w:rPr>
      </w:pPr>
      <w:r w:rsidRPr="007F067A">
        <w:rPr>
          <w:rFonts w:cs="Arial"/>
          <w:lang w:val="de-DE"/>
        </w:rPr>
        <w:tab/>
      </w:r>
      <w:r w:rsidRPr="00575F1C">
        <w:rPr>
          <w:rFonts w:cs="Arial"/>
          <w:lang w:val="de-DE"/>
        </w:rPr>
        <w:t>a)</w:t>
      </w:r>
      <w:r w:rsidRPr="00575F1C">
        <w:rPr>
          <w:rFonts w:cs="Arial"/>
          <w:lang w:val="de-DE"/>
        </w:rPr>
        <w:tab/>
      </w:r>
      <w:r>
        <w:rPr>
          <w:rFonts w:cs="Arial"/>
          <w:lang w:val="de-DE"/>
        </w:rPr>
        <w:t xml:space="preserve">Die folgende Tabelle </w:t>
      </w:r>
      <w:r w:rsidRPr="00575F1C">
        <w:rPr>
          <w:rFonts w:cs="Arial"/>
          <w:lang w:val="de-DE"/>
        </w:rPr>
        <w:t xml:space="preserve">enthält die Anmerkungen </w:t>
      </w:r>
      <w:r>
        <w:rPr>
          <w:rFonts w:cs="Arial"/>
          <w:lang w:val="de-DE"/>
        </w:rPr>
        <w:t>des Erweiterten Redaktionsausschusses auf seiner Tagung vom 8. und 9. Januar 2014. F</w:t>
      </w:r>
      <w:r w:rsidRPr="009404D5">
        <w:rPr>
          <w:rFonts w:cs="Arial"/>
          <w:lang w:val="de-DE"/>
        </w:rPr>
        <w:t>alls nicht anders angegeben, sind alle Anmerkungen bereits in Dokument TC/50/33</w:t>
      </w:r>
      <w:r>
        <w:rPr>
          <w:rFonts w:cs="Arial"/>
          <w:lang w:val="de-DE"/>
        </w:rPr>
        <w:t xml:space="preserve"> enthalten, das dem TC vorgelegt wurde</w:t>
      </w:r>
      <w:r w:rsidRPr="009404D5">
        <w:rPr>
          <w:rFonts w:cs="Arial"/>
          <w:lang w:val="de-DE"/>
        </w:rPr>
        <w:t>:</w:t>
      </w:r>
    </w:p>
    <w:p w:rsidR="008219FE" w:rsidRPr="009404D5" w:rsidRDefault="008219FE" w:rsidP="008219FE">
      <w:pPr>
        <w:keepNext/>
        <w:rPr>
          <w:rFonts w:cs="Arial"/>
          <w:b/>
          <w:bCs/>
          <w:snapToGrid w:val="0"/>
          <w:color w:val="000000"/>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7"/>
      </w:tblGrid>
      <w:tr w:rsidR="008219FE" w:rsidRPr="00071B0C" w:rsidTr="00CA7B3A">
        <w:trPr>
          <w:cantSplit/>
        </w:trPr>
        <w:tc>
          <w:tcPr>
            <w:tcW w:w="1573" w:type="dxa"/>
          </w:tcPr>
          <w:p w:rsidR="008219FE" w:rsidRPr="002302DC" w:rsidRDefault="008219FE" w:rsidP="00CA7B3A">
            <w:pPr>
              <w:jc w:val="left"/>
              <w:rPr>
                <w:rFonts w:cs="Arial"/>
              </w:rPr>
            </w:pPr>
            <w:r>
              <w:rPr>
                <w:rFonts w:cs="Arial"/>
              </w:rPr>
              <w:t>Allgemeine Anmerkung</w:t>
            </w:r>
          </w:p>
        </w:tc>
        <w:tc>
          <w:tcPr>
            <w:tcW w:w="8067" w:type="dxa"/>
          </w:tcPr>
          <w:p w:rsidR="008219FE" w:rsidRPr="00071B0C" w:rsidRDefault="008219FE" w:rsidP="00CA7B3A">
            <w:pPr>
              <w:keepNext/>
              <w:rPr>
                <w:lang w:val="de-DE"/>
              </w:rPr>
            </w:pPr>
            <w:r>
              <w:rPr>
                <w:lang w:val="de-DE"/>
              </w:rPr>
              <w:t>Büro sollte einen vollständigen</w:t>
            </w:r>
            <w:r w:rsidRPr="00071B0C">
              <w:rPr>
                <w:lang w:val="de-DE"/>
              </w:rPr>
              <w:t xml:space="preserve"> </w:t>
            </w:r>
            <w:r>
              <w:rPr>
                <w:lang w:val="de-DE"/>
              </w:rPr>
              <w:t>Entwurf</w:t>
            </w:r>
            <w:r w:rsidRPr="00071B0C">
              <w:rPr>
                <w:lang w:val="de-DE"/>
              </w:rPr>
              <w:t xml:space="preserve"> für</w:t>
            </w:r>
            <w:r>
              <w:rPr>
                <w:lang w:val="de-DE"/>
              </w:rPr>
              <w:t xml:space="preserve"> </w:t>
            </w:r>
            <w:r w:rsidRPr="00071B0C">
              <w:rPr>
                <w:lang w:val="de-DE"/>
              </w:rPr>
              <w:t xml:space="preserve">TC/50 </w:t>
            </w:r>
            <w:r>
              <w:rPr>
                <w:lang w:val="de-DE"/>
              </w:rPr>
              <w:t>Tagung ausarbeiten</w:t>
            </w:r>
          </w:p>
          <w:p w:rsidR="008219FE" w:rsidRPr="00071B0C" w:rsidRDefault="008219FE" w:rsidP="00CA7B3A">
            <w:pPr>
              <w:keepNext/>
              <w:rPr>
                <w:i/>
                <w:lang w:val="de-DE"/>
              </w:rPr>
            </w:pPr>
            <w:r w:rsidRPr="00071B0C">
              <w:rPr>
                <w:i/>
                <w:lang w:val="de-DE"/>
              </w:rPr>
              <w:t>Führender Sachverständiger: einverstanden</w:t>
            </w:r>
          </w:p>
        </w:tc>
      </w:tr>
      <w:tr w:rsidR="008219FE" w:rsidRPr="00D37446" w:rsidTr="00CA7B3A">
        <w:trPr>
          <w:cantSplit/>
        </w:trPr>
        <w:tc>
          <w:tcPr>
            <w:tcW w:w="1573" w:type="dxa"/>
          </w:tcPr>
          <w:p w:rsidR="008219FE" w:rsidRPr="002302DC" w:rsidRDefault="008219FE" w:rsidP="00CA7B3A">
            <w:pPr>
              <w:jc w:val="left"/>
              <w:rPr>
                <w:rFonts w:cs="Arial"/>
              </w:rPr>
            </w:pPr>
            <w:r w:rsidRPr="002302DC">
              <w:rPr>
                <w:rFonts w:cs="Arial"/>
              </w:rPr>
              <w:t>3.5</w:t>
            </w:r>
          </w:p>
        </w:tc>
        <w:tc>
          <w:tcPr>
            <w:tcW w:w="8067" w:type="dxa"/>
          </w:tcPr>
          <w:p w:rsidR="008219FE" w:rsidRPr="00A14101" w:rsidRDefault="008219FE" w:rsidP="00CA7B3A">
            <w:pPr>
              <w:keepNext/>
              <w:rPr>
                <w:lang w:val="de-DE"/>
              </w:rPr>
            </w:pPr>
            <w:r w:rsidRPr="00A14101">
              <w:rPr>
                <w:lang w:val="de-DE"/>
              </w:rPr>
              <w:t>sollte lauten „… von jeder Pflanze mindestens 5.“</w:t>
            </w:r>
          </w:p>
        </w:tc>
      </w:tr>
      <w:tr w:rsidR="008219FE" w:rsidRPr="00D37446" w:rsidTr="00CA7B3A">
        <w:trPr>
          <w:cantSplit/>
        </w:trPr>
        <w:tc>
          <w:tcPr>
            <w:tcW w:w="1573" w:type="dxa"/>
          </w:tcPr>
          <w:p w:rsidR="008219FE" w:rsidRPr="002302DC" w:rsidRDefault="008219FE" w:rsidP="00CA7B3A">
            <w:pPr>
              <w:jc w:val="left"/>
              <w:rPr>
                <w:rFonts w:cs="Arial"/>
              </w:rPr>
            </w:pPr>
            <w:r w:rsidRPr="002302DC">
              <w:rPr>
                <w:rFonts w:cs="Arial"/>
              </w:rPr>
              <w:t>6.5</w:t>
            </w:r>
          </w:p>
        </w:tc>
        <w:tc>
          <w:tcPr>
            <w:tcW w:w="8067" w:type="dxa"/>
          </w:tcPr>
          <w:p w:rsidR="008219FE" w:rsidRPr="007450CC" w:rsidRDefault="008219FE" w:rsidP="00CA7B3A">
            <w:pPr>
              <w:keepNext/>
              <w:rPr>
                <w:rFonts w:cs="Arial"/>
                <w:lang w:val="de-DE"/>
              </w:rPr>
            </w:pPr>
            <w:r w:rsidRPr="007450CC">
              <w:rPr>
                <w:lang w:val="de-DE"/>
              </w:rPr>
              <w:t>vollständige Erläuterung der</w:t>
            </w:r>
            <w:r>
              <w:rPr>
                <w:lang w:val="de-DE"/>
              </w:rPr>
              <w:t xml:space="preserve"> </w:t>
            </w:r>
            <w:r w:rsidRPr="007450CC">
              <w:rPr>
                <w:lang w:val="de-DE"/>
              </w:rPr>
              <w:t xml:space="preserve">Erfassungsmethode </w:t>
            </w:r>
            <w:r>
              <w:rPr>
                <w:lang w:val="de-DE"/>
              </w:rPr>
              <w:t>zu Kapitel</w:t>
            </w:r>
            <w:r w:rsidRPr="007450CC">
              <w:rPr>
                <w:lang w:val="de-DE"/>
              </w:rPr>
              <w:t> 4</w:t>
            </w:r>
            <w:r>
              <w:rPr>
                <w:lang w:val="de-DE"/>
              </w:rPr>
              <w:t xml:space="preserve"> hinzufügen</w:t>
            </w:r>
          </w:p>
        </w:tc>
      </w:tr>
      <w:tr w:rsidR="008219FE" w:rsidRPr="00D37446" w:rsidTr="00CA7B3A">
        <w:trPr>
          <w:cantSplit/>
        </w:trPr>
        <w:tc>
          <w:tcPr>
            <w:tcW w:w="1573" w:type="dxa"/>
          </w:tcPr>
          <w:p w:rsidR="008219FE" w:rsidRPr="002302DC" w:rsidRDefault="008219FE" w:rsidP="00CA7B3A">
            <w:pPr>
              <w:jc w:val="left"/>
              <w:rPr>
                <w:rFonts w:cs="Arial"/>
              </w:rPr>
            </w:pPr>
            <w:r>
              <w:rPr>
                <w:rFonts w:cs="Arial"/>
              </w:rPr>
              <w:t>Merkmals-tabelle</w:t>
            </w:r>
          </w:p>
        </w:tc>
        <w:tc>
          <w:tcPr>
            <w:tcW w:w="8067" w:type="dxa"/>
          </w:tcPr>
          <w:p w:rsidR="008219FE" w:rsidRPr="007F067A" w:rsidRDefault="008219FE" w:rsidP="00CA7B3A">
            <w:pPr>
              <w:keepNext/>
              <w:rPr>
                <w:lang w:val="de-DE"/>
              </w:rPr>
            </w:pPr>
            <w:r w:rsidRPr="007F067A">
              <w:rPr>
                <w:lang w:val="de-DE"/>
              </w:rPr>
              <w:t>Erfassungsmethode:</w:t>
            </w:r>
          </w:p>
          <w:p w:rsidR="008219FE" w:rsidRPr="00946CB9" w:rsidRDefault="008219FE" w:rsidP="00CA7B3A">
            <w:pPr>
              <w:keepNext/>
              <w:rPr>
                <w:lang w:val="de-DE"/>
              </w:rPr>
            </w:pPr>
            <w:r w:rsidRPr="007F067A">
              <w:rPr>
                <w:lang w:val="de-DE"/>
              </w:rPr>
              <w:tab/>
            </w:r>
            <w:r w:rsidRPr="00946CB9">
              <w:rPr>
                <w:lang w:val="de-DE"/>
              </w:rPr>
              <w:t>- VG</w:t>
            </w:r>
            <w:r>
              <w:rPr>
                <w:lang w:val="de-DE"/>
              </w:rPr>
              <w:t xml:space="preserve"> für </w:t>
            </w:r>
            <w:r w:rsidRPr="00946CB9">
              <w:rPr>
                <w:lang w:val="de-DE"/>
              </w:rPr>
              <w:t xml:space="preserve">59, </w:t>
            </w:r>
            <w:r>
              <w:rPr>
                <w:lang w:val="de-DE"/>
              </w:rPr>
              <w:t>nicht</w:t>
            </w:r>
            <w:r w:rsidRPr="00946CB9">
              <w:rPr>
                <w:lang w:val="de-DE"/>
              </w:rPr>
              <w:t xml:space="preserve"> MG (</w:t>
            </w:r>
            <w:r>
              <w:rPr>
                <w:lang w:val="de-DE"/>
              </w:rPr>
              <w:t>Doppeltes streichen</w:t>
            </w:r>
            <w:r w:rsidRPr="00946CB9">
              <w:rPr>
                <w:lang w:val="de-DE"/>
              </w:rPr>
              <w:t>)</w:t>
            </w:r>
          </w:p>
          <w:p w:rsidR="008219FE" w:rsidRPr="007F067A" w:rsidRDefault="008219FE" w:rsidP="00CA7B3A">
            <w:pPr>
              <w:keepNext/>
              <w:rPr>
                <w:lang w:val="de-DE"/>
              </w:rPr>
            </w:pPr>
            <w:r w:rsidRPr="00946CB9">
              <w:rPr>
                <w:lang w:val="de-DE"/>
              </w:rPr>
              <w:tab/>
            </w:r>
            <w:r>
              <w:rPr>
                <w:i/>
                <w:lang w:val="de-DE"/>
              </w:rPr>
              <w:t>Führender Sachverständiger: einverstanden</w:t>
            </w:r>
          </w:p>
          <w:p w:rsidR="008219FE" w:rsidRPr="007F067A" w:rsidRDefault="008219FE" w:rsidP="00CA7B3A">
            <w:pPr>
              <w:keepNext/>
              <w:rPr>
                <w:lang w:val="de-DE"/>
              </w:rPr>
            </w:pPr>
            <w:r w:rsidRPr="007F067A">
              <w:rPr>
                <w:lang w:val="de-DE"/>
              </w:rPr>
              <w:tab/>
              <w:t xml:space="preserve">- </w:t>
            </w:r>
            <w:r>
              <w:rPr>
                <w:lang w:val="de-DE"/>
              </w:rPr>
              <w:t>Überprüfen, ob Merkmale fehlen</w:t>
            </w:r>
          </w:p>
          <w:p w:rsidR="008219FE" w:rsidRPr="007F067A" w:rsidRDefault="008219FE" w:rsidP="00CA7B3A">
            <w:pPr>
              <w:keepNext/>
              <w:rPr>
                <w:lang w:val="de-DE"/>
              </w:rPr>
            </w:pPr>
            <w:r w:rsidRPr="007F067A">
              <w:rPr>
                <w:lang w:val="de-DE"/>
              </w:rPr>
              <w:tab/>
            </w:r>
            <w:r>
              <w:rPr>
                <w:i/>
                <w:lang w:val="de-DE"/>
              </w:rPr>
              <w:t>Führender Sachverständiger:</w:t>
            </w:r>
            <w:r w:rsidRPr="007F067A">
              <w:rPr>
                <w:i/>
                <w:lang w:val="de-DE"/>
              </w:rPr>
              <w:t xml:space="preserve"> </w:t>
            </w:r>
            <w:r>
              <w:rPr>
                <w:i/>
                <w:lang w:val="de-DE"/>
              </w:rPr>
              <w:t xml:space="preserve">es fehlen keine Merkmale </w:t>
            </w:r>
          </w:p>
          <w:p w:rsidR="008219FE" w:rsidRPr="007F067A" w:rsidRDefault="008219FE" w:rsidP="00CA7B3A">
            <w:pPr>
              <w:keepNext/>
              <w:rPr>
                <w:lang w:val="de-DE"/>
              </w:rPr>
            </w:pPr>
          </w:p>
          <w:p w:rsidR="008219FE" w:rsidRPr="007748A2" w:rsidRDefault="008219FE" w:rsidP="00CA7B3A">
            <w:pPr>
              <w:keepNext/>
              <w:rPr>
                <w:lang w:val="de-DE"/>
              </w:rPr>
            </w:pPr>
            <w:r w:rsidRPr="007748A2">
              <w:rPr>
                <w:lang w:val="de-DE"/>
              </w:rPr>
              <w:t xml:space="preserve">Die Nummerierung der </w:t>
            </w:r>
            <w:r>
              <w:rPr>
                <w:lang w:val="de-DE"/>
              </w:rPr>
              <w:t xml:space="preserve">Merkmale </w:t>
            </w:r>
            <w:r w:rsidRPr="007748A2">
              <w:rPr>
                <w:lang w:val="de-DE"/>
              </w:rPr>
              <w:t>muß ab 52 geändert werden. Bisher wurde nur die Änderung au</w:t>
            </w:r>
            <w:r>
              <w:rPr>
                <w:lang w:val="de-DE"/>
              </w:rPr>
              <w:t>fgrund von Streichung des früheren</w:t>
            </w:r>
            <w:r w:rsidRPr="007748A2">
              <w:rPr>
                <w:lang w:val="de-DE"/>
              </w:rPr>
              <w:t xml:space="preserve"> </w:t>
            </w:r>
            <w:r>
              <w:rPr>
                <w:lang w:val="de-DE"/>
              </w:rPr>
              <w:t xml:space="preserve">Merkmals </w:t>
            </w:r>
            <w:r w:rsidRPr="007748A2">
              <w:rPr>
                <w:lang w:val="de-DE"/>
              </w:rPr>
              <w:t xml:space="preserve">63 </w:t>
            </w:r>
            <w:r>
              <w:rPr>
                <w:lang w:val="de-DE"/>
              </w:rPr>
              <w:t>geprüft</w:t>
            </w:r>
            <w:r w:rsidRPr="007748A2">
              <w:rPr>
                <w:lang w:val="de-DE"/>
              </w:rPr>
              <w:t xml:space="preserve">. </w:t>
            </w:r>
            <w:r>
              <w:rPr>
                <w:lang w:val="de-DE"/>
              </w:rPr>
              <w:t>Eine a</w:t>
            </w:r>
            <w:r w:rsidRPr="007748A2">
              <w:rPr>
                <w:lang w:val="de-DE"/>
              </w:rPr>
              <w:t>llgemeine Anmerkung</w:t>
            </w:r>
            <w:r>
              <w:rPr>
                <w:lang w:val="de-DE"/>
              </w:rPr>
              <w:t xml:space="preserve"> zur Neun</w:t>
            </w:r>
            <w:r w:rsidRPr="007748A2">
              <w:rPr>
                <w:lang w:val="de-DE"/>
              </w:rPr>
              <w:t xml:space="preserve">ummerierung </w:t>
            </w:r>
            <w:r>
              <w:rPr>
                <w:lang w:val="de-DE"/>
              </w:rPr>
              <w:t>wäre ausreichend</w:t>
            </w:r>
            <w:r w:rsidRPr="007748A2">
              <w:rPr>
                <w:lang w:val="de-DE"/>
              </w:rPr>
              <w:t>.</w:t>
            </w:r>
          </w:p>
          <w:p w:rsidR="008219FE" w:rsidRPr="007748A2" w:rsidRDefault="008219FE" w:rsidP="00CA7B3A">
            <w:pPr>
              <w:keepNext/>
              <w:rPr>
                <w:i/>
                <w:lang w:val="de-DE"/>
              </w:rPr>
            </w:pPr>
            <w:r>
              <w:rPr>
                <w:i/>
                <w:lang w:val="de-DE"/>
              </w:rPr>
              <w:t>Führender Sachverständiger:</w:t>
            </w:r>
            <w:r w:rsidRPr="007748A2">
              <w:rPr>
                <w:i/>
                <w:lang w:val="de-DE"/>
              </w:rPr>
              <w:t xml:space="preserve"> Die Nummerierung </w:t>
            </w:r>
            <w:r>
              <w:rPr>
                <w:i/>
                <w:lang w:val="de-DE"/>
              </w:rPr>
              <w:t>der</w:t>
            </w:r>
            <w:r w:rsidRPr="007748A2">
              <w:rPr>
                <w:i/>
                <w:lang w:val="de-DE"/>
              </w:rPr>
              <w:t xml:space="preserve"> </w:t>
            </w:r>
            <w:r>
              <w:rPr>
                <w:i/>
                <w:lang w:val="de-DE"/>
              </w:rPr>
              <w:t>Merkmale wurde ab</w:t>
            </w:r>
            <w:r w:rsidRPr="007748A2">
              <w:rPr>
                <w:i/>
                <w:lang w:val="de-DE"/>
              </w:rPr>
              <w:t xml:space="preserve"> Merkmal 52</w:t>
            </w:r>
            <w:r>
              <w:rPr>
                <w:i/>
                <w:lang w:val="de-DE"/>
              </w:rPr>
              <w:t xml:space="preserve"> und</w:t>
            </w:r>
            <w:r w:rsidRPr="007748A2">
              <w:rPr>
                <w:i/>
                <w:lang w:val="de-DE"/>
              </w:rPr>
              <w:t xml:space="preserve"> </w:t>
            </w:r>
            <w:r>
              <w:rPr>
                <w:i/>
                <w:lang w:val="de-DE"/>
              </w:rPr>
              <w:t>bis zum letzten</w:t>
            </w:r>
            <w:r w:rsidRPr="007748A2">
              <w:rPr>
                <w:i/>
                <w:lang w:val="de-DE"/>
              </w:rPr>
              <w:t xml:space="preserve"> Merkmal 70</w:t>
            </w:r>
            <w:r>
              <w:rPr>
                <w:i/>
                <w:lang w:val="de-DE"/>
              </w:rPr>
              <w:t xml:space="preserve"> geändert</w:t>
            </w:r>
            <w:r w:rsidRPr="007748A2">
              <w:rPr>
                <w:i/>
                <w:lang w:val="de-DE"/>
              </w:rPr>
              <w:t>.</w:t>
            </w:r>
          </w:p>
          <w:p w:rsidR="008219FE" w:rsidRPr="007748A2" w:rsidRDefault="008219FE" w:rsidP="00CA7B3A">
            <w:pPr>
              <w:keepNext/>
              <w:rPr>
                <w:lang w:val="de-DE"/>
              </w:rPr>
            </w:pPr>
          </w:p>
          <w:p w:rsidR="008219FE" w:rsidRPr="007748A2" w:rsidRDefault="008219FE" w:rsidP="00CA7B3A">
            <w:pPr>
              <w:keepNext/>
              <w:rPr>
                <w:lang w:val="de-DE"/>
              </w:rPr>
            </w:pPr>
            <w:r>
              <w:rPr>
                <w:lang w:val="de-DE"/>
              </w:rPr>
              <w:t>Beispielsorten von</w:t>
            </w:r>
            <w:r w:rsidRPr="007748A2">
              <w:rPr>
                <w:lang w:val="de-DE"/>
              </w:rPr>
              <w:t xml:space="preserve"> Merkmal 51</w:t>
            </w:r>
            <w:r>
              <w:rPr>
                <w:lang w:val="de-DE"/>
              </w:rPr>
              <w:t xml:space="preserve"> überprüfen</w:t>
            </w:r>
          </w:p>
          <w:p w:rsidR="008219FE" w:rsidRPr="009D36B5" w:rsidRDefault="008219FE" w:rsidP="00CA7B3A">
            <w:pPr>
              <w:keepNext/>
              <w:rPr>
                <w:i/>
                <w:lang w:val="de-DE"/>
              </w:rPr>
            </w:pPr>
            <w:r>
              <w:rPr>
                <w:i/>
                <w:lang w:val="de-DE"/>
              </w:rPr>
              <w:t>Führender Sachverständiger:</w:t>
            </w:r>
            <w:r w:rsidRPr="009D36B5">
              <w:rPr>
                <w:i/>
                <w:lang w:val="de-DE"/>
              </w:rPr>
              <w:t xml:space="preserve"> </w:t>
            </w:r>
            <w:r>
              <w:rPr>
                <w:i/>
                <w:lang w:val="de-DE"/>
              </w:rPr>
              <w:t>„</w:t>
            </w:r>
            <w:r w:rsidRPr="009D36B5">
              <w:rPr>
                <w:i/>
                <w:lang w:val="de-DE"/>
              </w:rPr>
              <w:t>Lovel</w:t>
            </w:r>
            <w:r>
              <w:rPr>
                <w:i/>
                <w:lang w:val="de-DE"/>
              </w:rPr>
              <w:t>“</w:t>
            </w:r>
            <w:r w:rsidRPr="009D36B5">
              <w:rPr>
                <w:i/>
                <w:lang w:val="de-DE"/>
              </w:rPr>
              <w:t xml:space="preserve"> </w:t>
            </w:r>
            <w:r>
              <w:rPr>
                <w:i/>
                <w:lang w:val="de-DE"/>
              </w:rPr>
              <w:t>durch</w:t>
            </w:r>
            <w:r w:rsidRPr="009D36B5">
              <w:rPr>
                <w:i/>
                <w:lang w:val="de-DE"/>
              </w:rPr>
              <w:t xml:space="preserve"> </w:t>
            </w:r>
            <w:r>
              <w:rPr>
                <w:i/>
                <w:lang w:val="de-DE"/>
              </w:rPr>
              <w:t>„</w:t>
            </w:r>
            <w:r w:rsidRPr="009D36B5">
              <w:rPr>
                <w:i/>
                <w:lang w:val="de-DE"/>
              </w:rPr>
              <w:t>Lovell</w:t>
            </w:r>
            <w:r>
              <w:rPr>
                <w:i/>
                <w:lang w:val="de-DE"/>
              </w:rPr>
              <w:t>“ ersetzen</w:t>
            </w:r>
          </w:p>
        </w:tc>
      </w:tr>
      <w:tr w:rsidR="008219FE" w:rsidRPr="00D37446" w:rsidTr="00CA7B3A">
        <w:trPr>
          <w:cantSplit/>
        </w:trPr>
        <w:tc>
          <w:tcPr>
            <w:tcW w:w="1573" w:type="dxa"/>
          </w:tcPr>
          <w:p w:rsidR="008219FE" w:rsidRPr="00852F30" w:rsidRDefault="008219FE" w:rsidP="00CA7B3A">
            <w:pPr>
              <w:jc w:val="left"/>
              <w:rPr>
                <w:rFonts w:cs="Arial"/>
              </w:rPr>
            </w:pPr>
            <w:r>
              <w:rPr>
                <w:rFonts w:cs="Arial"/>
              </w:rPr>
              <w:t>Neue</w:t>
            </w:r>
            <w:r w:rsidRPr="00852F30">
              <w:rPr>
                <w:rFonts w:cs="Arial"/>
              </w:rPr>
              <w:t xml:space="preserve"> </w:t>
            </w:r>
            <w:r>
              <w:rPr>
                <w:rFonts w:cs="Arial"/>
              </w:rPr>
              <w:t xml:space="preserve">Merkmale </w:t>
            </w:r>
            <w:r w:rsidRPr="00852F30">
              <w:rPr>
                <w:rFonts w:cs="Arial"/>
              </w:rPr>
              <w:t>52, 53, 54</w:t>
            </w:r>
          </w:p>
        </w:tc>
        <w:tc>
          <w:tcPr>
            <w:tcW w:w="8067" w:type="dxa"/>
          </w:tcPr>
          <w:p w:rsidR="008219FE" w:rsidRPr="009D36B5" w:rsidRDefault="008219FE" w:rsidP="00CA7B3A">
            <w:pPr>
              <w:keepNext/>
              <w:rPr>
                <w:lang w:val="de-DE"/>
              </w:rPr>
            </w:pPr>
            <w:r w:rsidRPr="009D36B5">
              <w:rPr>
                <w:lang w:val="de-DE"/>
              </w:rPr>
              <w:t>-</w:t>
            </w:r>
            <w:r>
              <w:rPr>
                <w:lang w:val="de-DE"/>
              </w:rPr>
              <w:t xml:space="preserve"> unterstrichenen Teil streichen </w:t>
            </w:r>
            <w:r w:rsidRPr="009D36B5">
              <w:rPr>
                <w:lang w:val="de-DE"/>
              </w:rPr>
              <w:t>(vergleiche TGP/7)</w:t>
            </w:r>
          </w:p>
          <w:p w:rsidR="008219FE" w:rsidRPr="00B56D9F" w:rsidRDefault="008219FE" w:rsidP="00CA7B3A">
            <w:pPr>
              <w:keepNext/>
              <w:rPr>
                <w:lang w:val="de-DE"/>
              </w:rPr>
            </w:pPr>
            <w:r w:rsidRPr="007748A2">
              <w:rPr>
                <w:lang w:val="de-DE"/>
              </w:rPr>
              <w:t xml:space="preserve">- Beispielsorten für Stufen in </w:t>
            </w:r>
            <w:r>
              <w:rPr>
                <w:lang w:val="de-DE"/>
              </w:rPr>
              <w:t>der</w:t>
            </w:r>
            <w:r w:rsidRPr="007748A2">
              <w:rPr>
                <w:lang w:val="de-DE"/>
              </w:rPr>
              <w:t xml:space="preserve"> derzeitigen TG </w:t>
            </w:r>
            <w:r>
              <w:rPr>
                <w:lang w:val="de-DE"/>
              </w:rPr>
              <w:t xml:space="preserve">beibehalten </w:t>
            </w:r>
            <w:r w:rsidRPr="007748A2">
              <w:rPr>
                <w:lang w:val="de-DE"/>
              </w:rPr>
              <w:t xml:space="preserve">(z.B. Redhaven; </w:t>
            </w:r>
            <w:r>
              <w:rPr>
                <w:lang w:val="de-DE"/>
              </w:rPr>
              <w:t xml:space="preserve">ja </w:t>
            </w:r>
            <w:r w:rsidRPr="007748A2">
              <w:rPr>
                <w:lang w:val="de-DE"/>
              </w:rPr>
              <w:t>o</w:t>
            </w:r>
            <w:r>
              <w:rPr>
                <w:lang w:val="de-DE"/>
              </w:rPr>
              <w:t>der nein</w:t>
            </w:r>
            <w:r w:rsidRPr="007748A2">
              <w:rPr>
                <w:lang w:val="de-DE"/>
              </w:rPr>
              <w:t xml:space="preserve">? </w:t>
            </w:r>
            <w:r>
              <w:rPr>
                <w:lang w:val="de-DE"/>
              </w:rPr>
              <w:t>sollte klargestellt werden</w:t>
            </w:r>
            <w:r w:rsidRPr="00B56D9F">
              <w:rPr>
                <w:lang w:val="de-DE"/>
              </w:rPr>
              <w:t>)</w:t>
            </w:r>
          </w:p>
          <w:p w:rsidR="008219FE" w:rsidRPr="0097453B" w:rsidRDefault="008219FE" w:rsidP="00CA7B3A">
            <w:pPr>
              <w:keepNext/>
              <w:rPr>
                <w:i/>
                <w:lang w:val="de-DE"/>
              </w:rPr>
            </w:pPr>
            <w:r>
              <w:rPr>
                <w:i/>
                <w:lang w:val="de-DE"/>
              </w:rPr>
              <w:t>Führender Sachverständiger:</w:t>
            </w:r>
            <w:r w:rsidRPr="0097453B">
              <w:rPr>
                <w:i/>
                <w:lang w:val="de-DE"/>
              </w:rPr>
              <w:t xml:space="preserve"> Die neue Darstellung de</w:t>
            </w:r>
            <w:r>
              <w:rPr>
                <w:i/>
                <w:lang w:val="de-DE"/>
              </w:rPr>
              <w:t>r</w:t>
            </w:r>
            <w:r w:rsidRPr="0097453B">
              <w:rPr>
                <w:i/>
                <w:lang w:val="de-DE"/>
              </w:rPr>
              <w:t xml:space="preserve"> </w:t>
            </w:r>
            <w:r>
              <w:rPr>
                <w:i/>
                <w:lang w:val="de-DE"/>
              </w:rPr>
              <w:t xml:space="preserve">Merkmale </w:t>
            </w:r>
            <w:r w:rsidRPr="0097453B">
              <w:rPr>
                <w:i/>
                <w:lang w:val="de-DE"/>
              </w:rPr>
              <w:t>52, 53, 54</w:t>
            </w:r>
            <w:r>
              <w:rPr>
                <w:i/>
                <w:lang w:val="de-DE"/>
              </w:rPr>
              <w:t xml:space="preserve"> erfordert keine Angabe der </w:t>
            </w:r>
            <w:r w:rsidRPr="0097453B">
              <w:rPr>
                <w:i/>
                <w:lang w:val="de-DE"/>
              </w:rPr>
              <w:t xml:space="preserve">Sorte Redhaven </w:t>
            </w:r>
            <w:r>
              <w:rPr>
                <w:i/>
                <w:lang w:val="de-DE"/>
              </w:rPr>
              <w:t>als eine</w:t>
            </w:r>
            <w:r w:rsidRPr="0097453B">
              <w:rPr>
                <w:i/>
                <w:lang w:val="de-DE"/>
              </w:rPr>
              <w:t xml:space="preserve"> </w:t>
            </w:r>
            <w:r>
              <w:rPr>
                <w:i/>
                <w:lang w:val="de-DE"/>
              </w:rPr>
              <w:t>Beispielsorte</w:t>
            </w:r>
            <w:r w:rsidRPr="0097453B">
              <w:rPr>
                <w:i/>
                <w:lang w:val="de-DE"/>
              </w:rPr>
              <w:t xml:space="preserve">. „Redhaven“ ist außerdem eine alte Sorte, die </w:t>
            </w:r>
            <w:r>
              <w:rPr>
                <w:i/>
                <w:lang w:val="de-DE"/>
              </w:rPr>
              <w:t>nicht mehr verwendet wird</w:t>
            </w:r>
            <w:r w:rsidRPr="0097453B">
              <w:rPr>
                <w:i/>
                <w:lang w:val="de-DE"/>
              </w:rPr>
              <w:t xml:space="preserve">.  </w:t>
            </w:r>
          </w:p>
          <w:p w:rsidR="008219FE" w:rsidRPr="0097453B" w:rsidRDefault="008219FE" w:rsidP="00CA7B3A">
            <w:pPr>
              <w:keepNext/>
              <w:rPr>
                <w:lang w:val="de-DE"/>
              </w:rPr>
            </w:pPr>
            <w:r w:rsidRPr="0097453B">
              <w:rPr>
                <w:lang w:val="de-DE"/>
              </w:rPr>
              <w:t>- überprüfen, ob es „Springfire“ oder „Spring Fire“ heißen sollt</w:t>
            </w:r>
            <w:r>
              <w:rPr>
                <w:lang w:val="de-DE"/>
              </w:rPr>
              <w:t>e</w:t>
            </w:r>
          </w:p>
          <w:p w:rsidR="008219FE" w:rsidRPr="0097453B" w:rsidRDefault="008219FE" w:rsidP="00CA7B3A">
            <w:pPr>
              <w:keepNext/>
              <w:rPr>
                <w:i/>
                <w:lang w:val="de-DE"/>
              </w:rPr>
            </w:pPr>
            <w:r>
              <w:rPr>
                <w:i/>
                <w:lang w:val="de-DE"/>
              </w:rPr>
              <w:t>Führender Sachverständiger:</w:t>
            </w:r>
            <w:r w:rsidRPr="0097453B">
              <w:rPr>
                <w:i/>
                <w:lang w:val="de-DE"/>
              </w:rPr>
              <w:t xml:space="preserve"> Wir schlagen vo</w:t>
            </w:r>
            <w:r>
              <w:rPr>
                <w:i/>
                <w:lang w:val="de-DE"/>
              </w:rPr>
              <w:t>r, die Schreibweise</w:t>
            </w:r>
            <w:r w:rsidRPr="0097453B">
              <w:rPr>
                <w:i/>
                <w:lang w:val="de-DE"/>
              </w:rPr>
              <w:t xml:space="preserve"> „Springfire“</w:t>
            </w:r>
            <w:r>
              <w:rPr>
                <w:i/>
                <w:lang w:val="de-DE"/>
              </w:rPr>
              <w:t xml:space="preserve"> beizubehalten</w:t>
            </w:r>
            <w:r w:rsidRPr="0097453B">
              <w:rPr>
                <w:i/>
                <w:lang w:val="de-DE"/>
              </w:rPr>
              <w:t xml:space="preserve">. Dies ist die </w:t>
            </w:r>
            <w:r>
              <w:rPr>
                <w:i/>
                <w:lang w:val="de-DE"/>
              </w:rPr>
              <w:t>Beispielsorte</w:t>
            </w:r>
            <w:r w:rsidRPr="0097453B">
              <w:rPr>
                <w:i/>
                <w:lang w:val="de-DE"/>
              </w:rPr>
              <w:t xml:space="preserve"> </w:t>
            </w:r>
            <w:r>
              <w:rPr>
                <w:i/>
                <w:lang w:val="de-DE"/>
              </w:rPr>
              <w:t>für Pfirsich, die die</w:t>
            </w:r>
            <w:r w:rsidRPr="0097453B">
              <w:rPr>
                <w:i/>
                <w:lang w:val="de-DE"/>
              </w:rPr>
              <w:t xml:space="preserve"> NZ</w:t>
            </w:r>
            <w:r>
              <w:rPr>
                <w:i/>
                <w:lang w:val="de-DE"/>
              </w:rPr>
              <w:t>-Delegation im M</w:t>
            </w:r>
            <w:r w:rsidRPr="0097453B">
              <w:rPr>
                <w:i/>
                <w:lang w:val="de-DE"/>
              </w:rPr>
              <w:t xml:space="preserve">ai 2012 </w:t>
            </w:r>
            <w:r>
              <w:rPr>
                <w:i/>
                <w:lang w:val="de-DE"/>
              </w:rPr>
              <w:t>zusammen mit dem Vorschlag der zusätzlichen</w:t>
            </w:r>
            <w:r w:rsidRPr="0097453B">
              <w:rPr>
                <w:i/>
                <w:lang w:val="de-DE"/>
              </w:rPr>
              <w:t xml:space="preserve"> </w:t>
            </w:r>
            <w:r>
              <w:rPr>
                <w:i/>
                <w:lang w:val="de-DE"/>
              </w:rPr>
              <w:t xml:space="preserve">Merkmale </w:t>
            </w:r>
            <w:r w:rsidRPr="0097453B">
              <w:rPr>
                <w:i/>
                <w:lang w:val="de-DE"/>
              </w:rPr>
              <w:t>52, 53, 54</w:t>
            </w:r>
            <w:r>
              <w:rPr>
                <w:i/>
                <w:lang w:val="de-DE"/>
              </w:rPr>
              <w:t xml:space="preserve"> vorgeschlagen hat</w:t>
            </w:r>
            <w:r w:rsidRPr="0097453B">
              <w:rPr>
                <w:i/>
                <w:lang w:val="de-DE"/>
              </w:rPr>
              <w:t xml:space="preserve">. </w:t>
            </w:r>
          </w:p>
          <w:p w:rsidR="008219FE" w:rsidRPr="0097453B" w:rsidRDefault="008219FE" w:rsidP="00CA7B3A">
            <w:pPr>
              <w:keepNext/>
              <w:rPr>
                <w:lang w:val="de-DE"/>
              </w:rPr>
            </w:pPr>
            <w:r w:rsidRPr="0097453B">
              <w:rPr>
                <w:i/>
                <w:lang w:val="de-DE"/>
              </w:rPr>
              <w:t>Wir möchten</w:t>
            </w:r>
            <w:r>
              <w:rPr>
                <w:i/>
                <w:lang w:val="de-DE"/>
              </w:rPr>
              <w:t xml:space="preserve"> außerdem</w:t>
            </w:r>
            <w:r w:rsidRPr="0097453B">
              <w:rPr>
                <w:i/>
                <w:lang w:val="de-DE"/>
              </w:rPr>
              <w:t xml:space="preserve"> au</w:t>
            </w:r>
            <w:r>
              <w:rPr>
                <w:i/>
                <w:lang w:val="de-DE"/>
              </w:rPr>
              <w:t xml:space="preserve">f eine mögliche Verwechslung der </w:t>
            </w:r>
            <w:r>
              <w:rPr>
                <w:b/>
                <w:i/>
                <w:lang w:val="de-DE"/>
              </w:rPr>
              <w:t>Pfirsich</w:t>
            </w:r>
            <w:r w:rsidRPr="0097453B">
              <w:rPr>
                <w:bCs/>
                <w:i/>
                <w:lang w:val="de-DE"/>
              </w:rPr>
              <w:t>-</w:t>
            </w:r>
            <w:r w:rsidRPr="0097453B">
              <w:rPr>
                <w:i/>
                <w:lang w:val="de-DE"/>
              </w:rPr>
              <w:t>Sorte „Springfire“ (</w:t>
            </w:r>
            <w:r>
              <w:rPr>
                <w:i/>
                <w:lang w:val="de-DE"/>
              </w:rPr>
              <w:t>die es zuerst gab</w:t>
            </w:r>
            <w:r w:rsidRPr="0097453B">
              <w:rPr>
                <w:i/>
                <w:lang w:val="de-DE"/>
              </w:rPr>
              <w:t xml:space="preserve">) und </w:t>
            </w:r>
            <w:r>
              <w:rPr>
                <w:i/>
                <w:lang w:val="de-DE"/>
              </w:rPr>
              <w:t xml:space="preserve">der </w:t>
            </w:r>
            <w:r>
              <w:rPr>
                <w:b/>
                <w:i/>
                <w:lang w:val="de-DE"/>
              </w:rPr>
              <w:t>N</w:t>
            </w:r>
            <w:r w:rsidRPr="0097453B">
              <w:rPr>
                <w:b/>
                <w:i/>
                <w:lang w:val="de-DE"/>
              </w:rPr>
              <w:t>e</w:t>
            </w:r>
            <w:r>
              <w:rPr>
                <w:b/>
                <w:i/>
                <w:lang w:val="de-DE"/>
              </w:rPr>
              <w:t>k</w:t>
            </w:r>
            <w:r w:rsidRPr="0097453B">
              <w:rPr>
                <w:b/>
                <w:i/>
                <w:lang w:val="de-DE"/>
              </w:rPr>
              <w:t>tarine</w:t>
            </w:r>
            <w:r>
              <w:rPr>
                <w:b/>
                <w:i/>
                <w:lang w:val="de-DE"/>
              </w:rPr>
              <w:t>n</w:t>
            </w:r>
            <w:r>
              <w:rPr>
                <w:i/>
                <w:lang w:val="de-DE"/>
              </w:rPr>
              <w:t>-</w:t>
            </w:r>
            <w:r w:rsidRPr="0097453B">
              <w:rPr>
                <w:i/>
                <w:lang w:val="de-DE"/>
              </w:rPr>
              <w:t>Sorte „Spring Fire“</w:t>
            </w:r>
            <w:r>
              <w:rPr>
                <w:i/>
                <w:lang w:val="de-DE"/>
              </w:rPr>
              <w:t xml:space="preserve">, die in US erteilt wurde </w:t>
            </w:r>
            <w:r w:rsidRPr="0097453B">
              <w:rPr>
                <w:i/>
                <w:lang w:val="de-DE"/>
              </w:rPr>
              <w:t xml:space="preserve">und </w:t>
            </w:r>
            <w:r>
              <w:rPr>
                <w:i/>
                <w:lang w:val="de-DE"/>
              </w:rPr>
              <w:t xml:space="preserve">sich </w:t>
            </w:r>
            <w:r w:rsidRPr="0097453B">
              <w:rPr>
                <w:i/>
                <w:lang w:val="de-DE"/>
              </w:rPr>
              <w:t>in ZA und AU</w:t>
            </w:r>
            <w:r>
              <w:rPr>
                <w:i/>
                <w:lang w:val="de-DE"/>
              </w:rPr>
              <w:t xml:space="preserve"> im Anmeldeprozeß befindet, hinweisen.</w:t>
            </w:r>
          </w:p>
        </w:tc>
      </w:tr>
      <w:tr w:rsidR="008219FE" w:rsidRPr="00D37446" w:rsidTr="00CA7B3A">
        <w:trPr>
          <w:cantSplit/>
        </w:trPr>
        <w:tc>
          <w:tcPr>
            <w:tcW w:w="1573" w:type="dxa"/>
          </w:tcPr>
          <w:p w:rsidR="008219FE" w:rsidRPr="002302DC" w:rsidRDefault="008219FE" w:rsidP="00CA7B3A">
            <w:pPr>
              <w:jc w:val="left"/>
              <w:rPr>
                <w:rFonts w:cs="Arial"/>
              </w:rPr>
            </w:pPr>
            <w:r>
              <w:rPr>
                <w:rFonts w:cs="Arial"/>
              </w:rPr>
              <w:t xml:space="preserve">Zu </w:t>
            </w:r>
            <w:r w:rsidRPr="002302DC">
              <w:rPr>
                <w:rFonts w:cs="Arial"/>
              </w:rPr>
              <w:t>55</w:t>
            </w:r>
          </w:p>
        </w:tc>
        <w:tc>
          <w:tcPr>
            <w:tcW w:w="8067" w:type="dxa"/>
          </w:tcPr>
          <w:p w:rsidR="008219FE" w:rsidRPr="0001728E" w:rsidRDefault="008219FE" w:rsidP="00CA7B3A">
            <w:pPr>
              <w:rPr>
                <w:rFonts w:cs="Arial"/>
                <w:lang w:val="de-DE"/>
              </w:rPr>
            </w:pPr>
            <w:r w:rsidRPr="00B56D9F">
              <w:rPr>
                <w:rFonts w:cs="Arial"/>
                <w:lang w:val="de-DE"/>
              </w:rPr>
              <w:t>„</w:t>
            </w:r>
            <w:r>
              <w:rPr>
                <w:rFonts w:cs="Arial"/>
                <w:lang w:val="de-DE"/>
              </w:rPr>
              <w:t>extent</w:t>
            </w:r>
            <w:r w:rsidRPr="00B56D9F">
              <w:rPr>
                <w:rFonts w:cs="Arial"/>
                <w:lang w:val="de-DE"/>
              </w:rPr>
              <w:t>“ durch „</w:t>
            </w:r>
            <w:r>
              <w:rPr>
                <w:rFonts w:cs="Arial"/>
                <w:lang w:val="de-DE"/>
              </w:rPr>
              <w:t>amount</w:t>
            </w:r>
            <w:r w:rsidRPr="00B56D9F">
              <w:rPr>
                <w:rFonts w:cs="Arial"/>
                <w:lang w:val="de-DE"/>
              </w:rPr>
              <w:t>“</w:t>
            </w:r>
            <w:r>
              <w:rPr>
                <w:rFonts w:cs="Arial"/>
                <w:lang w:val="de-DE"/>
              </w:rPr>
              <w:t xml:space="preserve"> ersetzen </w:t>
            </w:r>
            <w:r w:rsidRPr="0001728E">
              <w:rPr>
                <w:lang w:val="de-DE"/>
              </w:rPr>
              <w:t>[gilt nur für die englische Fassung</w:t>
            </w:r>
            <w:r>
              <w:rPr>
                <w:lang w:val="de-DE"/>
              </w:rPr>
              <w:t>?</w:t>
            </w:r>
            <w:r w:rsidRPr="0001728E">
              <w:rPr>
                <w:lang w:val="de-DE"/>
              </w:rPr>
              <w:t>]</w:t>
            </w:r>
          </w:p>
        </w:tc>
      </w:tr>
      <w:tr w:rsidR="008219FE" w:rsidRPr="00D37446" w:rsidTr="00CA7B3A">
        <w:trPr>
          <w:cantSplit/>
        </w:trPr>
        <w:tc>
          <w:tcPr>
            <w:tcW w:w="1573" w:type="dxa"/>
          </w:tcPr>
          <w:p w:rsidR="008219FE" w:rsidRPr="002302DC" w:rsidRDefault="008219FE" w:rsidP="00CA7B3A">
            <w:pPr>
              <w:jc w:val="left"/>
              <w:rPr>
                <w:rFonts w:cs="Arial"/>
              </w:rPr>
            </w:pPr>
            <w:r>
              <w:rPr>
                <w:rFonts w:cs="Arial"/>
              </w:rPr>
              <w:t>Merkmal</w:t>
            </w:r>
            <w:r w:rsidRPr="002302DC">
              <w:rPr>
                <w:rFonts w:cs="Arial"/>
              </w:rPr>
              <w:t xml:space="preserve"> </w:t>
            </w:r>
            <w:r w:rsidRPr="006B739C">
              <w:rPr>
                <w:rFonts w:cs="Arial"/>
                <w:strike/>
              </w:rPr>
              <w:t>65</w:t>
            </w:r>
            <w:r>
              <w:rPr>
                <w:rFonts w:cs="Arial"/>
              </w:rPr>
              <w:t xml:space="preserve"> </w:t>
            </w:r>
            <w:r w:rsidRPr="006B739C">
              <w:rPr>
                <w:rFonts w:cs="Arial"/>
                <w:u w:val="single"/>
              </w:rPr>
              <w:t>64</w:t>
            </w:r>
          </w:p>
        </w:tc>
        <w:tc>
          <w:tcPr>
            <w:tcW w:w="8067" w:type="dxa"/>
          </w:tcPr>
          <w:p w:rsidR="008219FE" w:rsidRPr="00946CB9" w:rsidRDefault="008219FE" w:rsidP="00CA7B3A">
            <w:pPr>
              <w:rPr>
                <w:rFonts w:cs="Arial"/>
                <w:lang w:val="de-DE"/>
              </w:rPr>
            </w:pPr>
            <w:r>
              <w:rPr>
                <w:rFonts w:cs="Arial"/>
                <w:lang w:val="de-DE"/>
              </w:rPr>
              <w:t>unterstrichenen Teil streichen</w:t>
            </w:r>
          </w:p>
          <w:p w:rsidR="008219FE" w:rsidRPr="00B56D9F" w:rsidRDefault="008219FE" w:rsidP="00CA7B3A">
            <w:pPr>
              <w:rPr>
                <w:rFonts w:cs="Arial"/>
                <w:i/>
                <w:lang w:val="de-DE"/>
              </w:rPr>
            </w:pPr>
            <w:r w:rsidRPr="00946CB9">
              <w:rPr>
                <w:rFonts w:cs="Arial"/>
                <w:i/>
                <w:lang w:val="de-DE"/>
              </w:rPr>
              <w:t xml:space="preserve">Führender Sachverständiger: einverstanden. </w:t>
            </w:r>
            <w:r w:rsidRPr="00B56D9F">
              <w:rPr>
                <w:rFonts w:cs="Arial"/>
                <w:i/>
                <w:lang w:val="de-DE"/>
              </w:rPr>
              <w:t>In diesem Fall ist di</w:t>
            </w:r>
            <w:r>
              <w:rPr>
                <w:rFonts w:cs="Arial"/>
                <w:i/>
                <w:lang w:val="de-DE"/>
              </w:rPr>
              <w:t xml:space="preserve">e einzige Änderung an dem </w:t>
            </w:r>
            <w:r w:rsidRPr="00B56D9F">
              <w:rPr>
                <w:rFonts w:cs="Arial"/>
                <w:i/>
                <w:lang w:val="de-DE"/>
              </w:rPr>
              <w:t xml:space="preserve">Merkmal </w:t>
            </w:r>
            <w:r>
              <w:rPr>
                <w:rFonts w:cs="Arial"/>
                <w:i/>
                <w:lang w:val="de-DE"/>
              </w:rPr>
              <w:t>die H</w:t>
            </w:r>
            <w:r w:rsidRPr="00B56D9F">
              <w:rPr>
                <w:rFonts w:cs="Arial"/>
                <w:i/>
                <w:lang w:val="de-DE"/>
              </w:rPr>
              <w:t>inzufüg</w:t>
            </w:r>
            <w:r>
              <w:rPr>
                <w:rFonts w:cs="Arial"/>
                <w:i/>
                <w:lang w:val="de-DE"/>
              </w:rPr>
              <w:t>ung der</w:t>
            </w:r>
            <w:r w:rsidRPr="00B56D9F">
              <w:rPr>
                <w:rFonts w:cs="Arial"/>
                <w:i/>
                <w:lang w:val="de-DE"/>
              </w:rPr>
              <w:t xml:space="preserve"> Erfassungsmethode. </w:t>
            </w:r>
          </w:p>
        </w:tc>
      </w:tr>
      <w:tr w:rsidR="008219FE" w:rsidRPr="00D37446" w:rsidTr="00CA7B3A">
        <w:trPr>
          <w:cantSplit/>
        </w:trPr>
        <w:tc>
          <w:tcPr>
            <w:tcW w:w="1573" w:type="dxa"/>
          </w:tcPr>
          <w:p w:rsidR="008219FE" w:rsidRPr="002302DC" w:rsidRDefault="008219FE" w:rsidP="00CA7B3A">
            <w:pPr>
              <w:jc w:val="left"/>
              <w:rPr>
                <w:rFonts w:cs="Arial"/>
              </w:rPr>
            </w:pPr>
            <w:r>
              <w:rPr>
                <w:rFonts w:cs="Arial"/>
              </w:rPr>
              <w:t xml:space="preserve">Merkmal und Zu </w:t>
            </w:r>
            <w:r w:rsidRPr="002302DC">
              <w:rPr>
                <w:rFonts w:cs="Arial"/>
                <w:strike/>
              </w:rPr>
              <w:t>68</w:t>
            </w:r>
            <w:r w:rsidRPr="002302DC">
              <w:rPr>
                <w:rFonts w:cs="Arial"/>
              </w:rPr>
              <w:t xml:space="preserve"> </w:t>
            </w:r>
            <w:r w:rsidRPr="002302DC">
              <w:rPr>
                <w:rFonts w:cs="Arial"/>
                <w:u w:val="single"/>
              </w:rPr>
              <w:t>67</w:t>
            </w:r>
          </w:p>
        </w:tc>
        <w:tc>
          <w:tcPr>
            <w:tcW w:w="8067" w:type="dxa"/>
          </w:tcPr>
          <w:p w:rsidR="008219FE" w:rsidRPr="00B56D9F" w:rsidRDefault="008219FE" w:rsidP="00CA7B3A">
            <w:pPr>
              <w:rPr>
                <w:rFonts w:cs="Arial"/>
                <w:lang w:val="de-DE"/>
              </w:rPr>
            </w:pPr>
            <w:r w:rsidRPr="00B56D9F">
              <w:rPr>
                <w:rFonts w:cs="Arial"/>
                <w:lang w:val="de-DE"/>
              </w:rPr>
              <w:t xml:space="preserve">- sollte lauten „Zeitpunkt der </w:t>
            </w:r>
            <w:r>
              <w:rPr>
                <w:rFonts w:cs="Arial"/>
                <w:lang w:val="de-DE"/>
              </w:rPr>
              <w:t>R</w:t>
            </w:r>
            <w:r w:rsidRPr="00B56D9F">
              <w:rPr>
                <w:rFonts w:cs="Arial"/>
                <w:lang w:val="de-DE"/>
              </w:rPr>
              <w:t>eife“</w:t>
            </w:r>
          </w:p>
          <w:p w:rsidR="008219FE" w:rsidRPr="007450CC" w:rsidRDefault="008219FE" w:rsidP="00CA7B3A">
            <w:pPr>
              <w:rPr>
                <w:rFonts w:cs="Arial"/>
                <w:lang w:val="de-DE"/>
              </w:rPr>
            </w:pPr>
            <w:r w:rsidRPr="00B56D9F">
              <w:rPr>
                <w:rFonts w:cs="Arial"/>
                <w:lang w:val="de-DE"/>
              </w:rPr>
              <w:t>„</w:t>
            </w:r>
            <w:r>
              <w:rPr>
                <w:rFonts w:cs="Arial"/>
                <w:lang w:val="de-DE"/>
              </w:rPr>
              <w:t>Zu 67</w:t>
            </w:r>
            <w:r w:rsidRPr="00B56D9F">
              <w:rPr>
                <w:rFonts w:cs="Arial"/>
                <w:lang w:val="de-DE"/>
              </w:rPr>
              <w:t xml:space="preserve">“ </w:t>
            </w:r>
            <w:r w:rsidRPr="007450CC">
              <w:rPr>
                <w:rFonts w:cs="Arial"/>
                <w:lang w:val="de-DE"/>
              </w:rPr>
              <w:t xml:space="preserve">sollte lauten </w:t>
            </w:r>
            <w:r>
              <w:rPr>
                <w:rFonts w:cs="Arial"/>
                <w:lang w:val="de-DE"/>
              </w:rPr>
              <w:t>„</w:t>
            </w:r>
            <w:r w:rsidRPr="00B56D9F">
              <w:rPr>
                <w:rFonts w:cs="Arial"/>
                <w:lang w:val="de-DE"/>
              </w:rPr>
              <w:t xml:space="preserve">Der Zeitpunkt der </w:t>
            </w:r>
            <w:r>
              <w:rPr>
                <w:rFonts w:cs="Arial"/>
                <w:lang w:val="de-DE"/>
              </w:rPr>
              <w:t>R</w:t>
            </w:r>
            <w:r w:rsidRPr="00B56D9F">
              <w:rPr>
                <w:rFonts w:cs="Arial"/>
                <w:lang w:val="de-DE"/>
              </w:rPr>
              <w:t>eife ist erreicht, wenn das allgemeine Aussehen, die Festigkeit und der Geschmack darauf schließen lassen, daß die Frucht genußreif ist</w:t>
            </w:r>
            <w:r w:rsidRPr="007450CC">
              <w:rPr>
                <w:rFonts w:cs="Arial"/>
                <w:lang w:val="de-DE"/>
              </w:rPr>
              <w:t>.</w:t>
            </w:r>
            <w:r>
              <w:rPr>
                <w:rFonts w:cs="Arial"/>
                <w:lang w:val="de-DE"/>
              </w:rPr>
              <w:t>“</w:t>
            </w:r>
          </w:p>
        </w:tc>
      </w:tr>
      <w:tr w:rsidR="008219FE" w:rsidRPr="00D37446" w:rsidTr="00CA7B3A">
        <w:trPr>
          <w:cantSplit/>
        </w:trPr>
        <w:tc>
          <w:tcPr>
            <w:tcW w:w="1573" w:type="dxa"/>
          </w:tcPr>
          <w:p w:rsidR="008219FE" w:rsidRPr="002302DC" w:rsidRDefault="008219FE" w:rsidP="00CA7B3A">
            <w:pPr>
              <w:jc w:val="left"/>
              <w:rPr>
                <w:rFonts w:cs="Arial"/>
              </w:rPr>
            </w:pPr>
            <w:r>
              <w:rPr>
                <w:rFonts w:cs="Arial"/>
              </w:rPr>
              <w:t xml:space="preserve">Zu </w:t>
            </w:r>
            <w:r w:rsidRPr="002302DC">
              <w:rPr>
                <w:rFonts w:cs="Arial"/>
              </w:rPr>
              <w:t>8</w:t>
            </w:r>
          </w:p>
        </w:tc>
        <w:tc>
          <w:tcPr>
            <w:tcW w:w="8067" w:type="dxa"/>
          </w:tcPr>
          <w:p w:rsidR="008219FE" w:rsidRPr="007450CC" w:rsidRDefault="008219FE" w:rsidP="00CA7B3A">
            <w:pPr>
              <w:pStyle w:val="Normaltg"/>
              <w:keepNext/>
            </w:pPr>
            <w:r w:rsidRPr="007450CC">
              <w:t xml:space="preserve">sollte lauten </w:t>
            </w:r>
            <w:r>
              <w:t xml:space="preserve">„Die </w:t>
            </w:r>
            <w:r w:rsidRPr="007450CC">
              <w:t>Dichte der Blütenknospen wird am J</w:t>
            </w:r>
            <w:r>
              <w:t>ahresblütentrieb bestimmt</w:t>
            </w:r>
            <w:r w:rsidRPr="007450CC">
              <w:t>.</w:t>
            </w:r>
            <w:r>
              <w:t>“</w:t>
            </w:r>
          </w:p>
        </w:tc>
      </w:tr>
      <w:tr w:rsidR="008219FE" w:rsidRPr="002302DC" w:rsidTr="00CA7B3A">
        <w:trPr>
          <w:cantSplit/>
        </w:trPr>
        <w:tc>
          <w:tcPr>
            <w:tcW w:w="1573" w:type="dxa"/>
          </w:tcPr>
          <w:p w:rsidR="008219FE" w:rsidRPr="002302DC" w:rsidRDefault="008219FE" w:rsidP="00CA7B3A">
            <w:pPr>
              <w:jc w:val="left"/>
              <w:rPr>
                <w:rFonts w:cs="Arial"/>
              </w:rPr>
            </w:pPr>
            <w:r>
              <w:rPr>
                <w:rFonts w:cs="Arial"/>
              </w:rPr>
              <w:t xml:space="preserve">Zu </w:t>
            </w:r>
            <w:r w:rsidRPr="002302DC">
              <w:rPr>
                <w:rFonts w:cs="Arial"/>
              </w:rPr>
              <w:t>50</w:t>
            </w:r>
          </w:p>
        </w:tc>
        <w:tc>
          <w:tcPr>
            <w:tcW w:w="8067" w:type="dxa"/>
          </w:tcPr>
          <w:p w:rsidR="008219FE" w:rsidRPr="002302DC" w:rsidRDefault="008219FE" w:rsidP="00CA7B3A">
            <w:pPr>
              <w:rPr>
                <w:rFonts w:cs="Arial"/>
              </w:rPr>
            </w:pPr>
            <w:r>
              <w:rPr>
                <w:rFonts w:cs="Arial"/>
              </w:rPr>
              <w:t>streichen</w:t>
            </w:r>
          </w:p>
        </w:tc>
      </w:tr>
      <w:tr w:rsidR="008219FE" w:rsidRPr="00D37446" w:rsidTr="00CA7B3A">
        <w:trPr>
          <w:cantSplit/>
        </w:trPr>
        <w:tc>
          <w:tcPr>
            <w:tcW w:w="1573" w:type="dxa"/>
          </w:tcPr>
          <w:p w:rsidR="008219FE" w:rsidRPr="00690FB7" w:rsidRDefault="008219FE" w:rsidP="00CA7B3A">
            <w:pPr>
              <w:jc w:val="left"/>
              <w:rPr>
                <w:rFonts w:cs="Arial"/>
              </w:rPr>
            </w:pPr>
            <w:r w:rsidRPr="00690FB7">
              <w:rPr>
                <w:rFonts w:cs="Arial"/>
              </w:rPr>
              <w:t xml:space="preserve">TQ 5 </w:t>
            </w:r>
          </w:p>
        </w:tc>
        <w:tc>
          <w:tcPr>
            <w:tcW w:w="8067" w:type="dxa"/>
          </w:tcPr>
          <w:p w:rsidR="008219FE" w:rsidRPr="00820627" w:rsidRDefault="008219FE" w:rsidP="00CA7B3A">
            <w:pPr>
              <w:rPr>
                <w:rFonts w:cs="Arial"/>
                <w:lang w:val="de-DE"/>
              </w:rPr>
            </w:pPr>
            <w:r>
              <w:rPr>
                <w:lang w:val="de-DE"/>
              </w:rPr>
              <w:t xml:space="preserve">gemäß den </w:t>
            </w:r>
            <w:r w:rsidRPr="00820627">
              <w:rPr>
                <w:lang w:val="de-DE"/>
              </w:rPr>
              <w:t>vereinbarte</w:t>
            </w:r>
            <w:r>
              <w:rPr>
                <w:lang w:val="de-DE"/>
              </w:rPr>
              <w:t>n</w:t>
            </w:r>
            <w:r w:rsidRPr="00820627">
              <w:rPr>
                <w:lang w:val="de-DE"/>
              </w:rPr>
              <w:t xml:space="preserve"> </w:t>
            </w:r>
            <w:r>
              <w:rPr>
                <w:lang w:val="de-DE"/>
              </w:rPr>
              <w:t>Ä</w:t>
            </w:r>
            <w:r w:rsidRPr="00820627">
              <w:rPr>
                <w:lang w:val="de-DE"/>
              </w:rPr>
              <w:t xml:space="preserve">nderungen </w:t>
            </w:r>
            <w:r>
              <w:rPr>
                <w:lang w:val="de-DE"/>
              </w:rPr>
              <w:t>der</w:t>
            </w:r>
            <w:r w:rsidRPr="00820627">
              <w:rPr>
                <w:lang w:val="de-DE"/>
              </w:rPr>
              <w:t xml:space="preserve"> </w:t>
            </w:r>
            <w:r>
              <w:rPr>
                <w:lang w:val="de-DE"/>
              </w:rPr>
              <w:t xml:space="preserve">Gruppierungsmerkmale aktualisieren </w:t>
            </w:r>
            <w:r w:rsidRPr="00820627">
              <w:rPr>
                <w:lang w:val="de-DE"/>
              </w:rPr>
              <w:t xml:space="preserve">(vergleiche </w:t>
            </w:r>
            <w:r>
              <w:rPr>
                <w:lang w:val="de-DE"/>
              </w:rPr>
              <w:t>Allgemeine Anmerkung</w:t>
            </w:r>
            <w:r w:rsidRPr="00820627">
              <w:rPr>
                <w:lang w:val="de-DE"/>
              </w:rPr>
              <w:t xml:space="preserve"> </w:t>
            </w:r>
            <w:r>
              <w:rPr>
                <w:lang w:val="de-DE"/>
              </w:rPr>
              <w:t>oben</w:t>
            </w:r>
            <w:r w:rsidRPr="00820627">
              <w:rPr>
                <w:lang w:val="de-DE"/>
              </w:rPr>
              <w:t>)</w:t>
            </w:r>
          </w:p>
        </w:tc>
      </w:tr>
      <w:tr w:rsidR="008219FE" w:rsidRPr="00D37446" w:rsidTr="00CA7B3A">
        <w:trPr>
          <w:cantSplit/>
        </w:trPr>
        <w:tc>
          <w:tcPr>
            <w:tcW w:w="1573" w:type="dxa"/>
          </w:tcPr>
          <w:p w:rsidR="008219FE" w:rsidRPr="002302DC" w:rsidRDefault="008219FE" w:rsidP="00CA7B3A">
            <w:pPr>
              <w:jc w:val="left"/>
              <w:rPr>
                <w:rFonts w:cs="Arial"/>
              </w:rPr>
            </w:pPr>
            <w:r w:rsidRPr="002302DC">
              <w:rPr>
                <w:rFonts w:cs="Arial"/>
              </w:rPr>
              <w:t>TQ 7.1</w:t>
            </w:r>
          </w:p>
        </w:tc>
        <w:tc>
          <w:tcPr>
            <w:tcW w:w="8067" w:type="dxa"/>
          </w:tcPr>
          <w:p w:rsidR="008219FE" w:rsidRPr="0031058B" w:rsidRDefault="008219FE" w:rsidP="00CA7B3A">
            <w:pPr>
              <w:rPr>
                <w:rFonts w:cs="Arial"/>
                <w:lang w:val="de-DE"/>
              </w:rPr>
            </w:pPr>
            <w:r w:rsidRPr="0031058B">
              <w:rPr>
                <w:rFonts w:cs="Arial"/>
                <w:lang w:val="de-DE"/>
              </w:rPr>
              <w:t xml:space="preserve">- in TQ 7.3 verschieben und </w:t>
            </w:r>
            <w:r>
              <w:rPr>
                <w:rFonts w:cs="Arial"/>
                <w:lang w:val="de-DE"/>
              </w:rPr>
              <w:t>Standardwortlaut</w:t>
            </w:r>
            <w:r w:rsidRPr="0031058B">
              <w:rPr>
                <w:rFonts w:cs="Arial"/>
                <w:lang w:val="de-DE"/>
              </w:rPr>
              <w:t xml:space="preserve"> für 7.1</w:t>
            </w:r>
            <w:r>
              <w:rPr>
                <w:rFonts w:cs="Arial"/>
                <w:lang w:val="de-DE"/>
              </w:rPr>
              <w:t xml:space="preserve"> beibehalten</w:t>
            </w:r>
          </w:p>
          <w:p w:rsidR="008219FE" w:rsidRPr="00DF30A6" w:rsidRDefault="008219FE" w:rsidP="00CA7B3A">
            <w:pPr>
              <w:rPr>
                <w:rFonts w:cs="Arial"/>
                <w:lang w:val="de-DE"/>
              </w:rPr>
            </w:pPr>
            <w:r w:rsidRPr="00DF30A6">
              <w:rPr>
                <w:rFonts w:cs="Arial"/>
                <w:lang w:val="de-DE"/>
              </w:rPr>
              <w:t xml:space="preserve">- </w:t>
            </w:r>
            <w:r>
              <w:rPr>
                <w:rFonts w:cs="Arial"/>
                <w:lang w:val="de-DE"/>
              </w:rPr>
              <w:t>Frage nach Auskünften</w:t>
            </w:r>
            <w:r w:rsidRPr="00DF30A6">
              <w:rPr>
                <w:rFonts w:cs="Arial"/>
                <w:lang w:val="de-DE"/>
              </w:rPr>
              <w:t xml:space="preserve"> über </w:t>
            </w:r>
            <w:r>
              <w:rPr>
                <w:rFonts w:cs="Arial"/>
                <w:lang w:val="de-DE"/>
              </w:rPr>
              <w:t>Fleischtyp</w:t>
            </w:r>
            <w:r w:rsidRPr="00DF30A6">
              <w:rPr>
                <w:rFonts w:cs="Arial"/>
                <w:lang w:val="de-DE"/>
              </w:rPr>
              <w:t xml:space="preserve"> für </w:t>
            </w:r>
            <w:r>
              <w:rPr>
                <w:rFonts w:cs="Arial"/>
                <w:lang w:val="de-DE"/>
              </w:rPr>
              <w:t>die Kandidatensorte</w:t>
            </w:r>
            <w:r w:rsidRPr="00DF30A6">
              <w:rPr>
                <w:rFonts w:cs="Arial"/>
                <w:lang w:val="de-DE"/>
              </w:rPr>
              <w:t xml:space="preserve"> </w:t>
            </w:r>
            <w:r>
              <w:rPr>
                <w:rFonts w:cs="Arial"/>
                <w:lang w:val="de-DE"/>
              </w:rPr>
              <w:t xml:space="preserve">hinzufügen </w:t>
            </w:r>
            <w:r w:rsidRPr="00DF30A6">
              <w:rPr>
                <w:rFonts w:cs="Arial"/>
                <w:lang w:val="de-DE"/>
              </w:rPr>
              <w:t>(</w:t>
            </w:r>
            <w:r>
              <w:rPr>
                <w:rFonts w:cs="Arial"/>
                <w:lang w:val="de-DE"/>
              </w:rPr>
              <w:t>Textfeld)</w:t>
            </w:r>
          </w:p>
        </w:tc>
      </w:tr>
    </w:tbl>
    <w:p w:rsidR="008219FE" w:rsidRPr="00DF30A6" w:rsidRDefault="008219FE" w:rsidP="008219FE">
      <w:pPr>
        <w:rPr>
          <w:rFonts w:cs="Arial"/>
          <w:bCs/>
          <w:snapToGrid w:val="0"/>
          <w:lang w:val="de-DE"/>
        </w:rPr>
      </w:pPr>
    </w:p>
    <w:p w:rsidR="008219FE" w:rsidRPr="00DF30A6" w:rsidRDefault="008219FE" w:rsidP="008219FE">
      <w:pPr>
        <w:jc w:val="left"/>
        <w:rPr>
          <w:rFonts w:cs="Arial"/>
          <w:lang w:val="de-DE"/>
        </w:rPr>
      </w:pPr>
      <w:r w:rsidRPr="00DF30A6">
        <w:rPr>
          <w:rFonts w:cs="Arial"/>
          <w:lang w:val="de-DE"/>
        </w:rPr>
        <w:br w:type="page"/>
      </w:r>
    </w:p>
    <w:p w:rsidR="008219FE" w:rsidRPr="007F067A" w:rsidRDefault="008219FE" w:rsidP="008219FE">
      <w:pPr>
        <w:keepNext/>
        <w:rPr>
          <w:rFonts w:cs="Arial"/>
          <w:lang w:val="de-DE"/>
        </w:rPr>
      </w:pPr>
      <w:r w:rsidRPr="00946CB9">
        <w:rPr>
          <w:rFonts w:cs="Arial"/>
          <w:lang w:val="de-DE"/>
        </w:rPr>
        <w:lastRenderedPageBreak/>
        <w:tab/>
      </w:r>
      <w:r w:rsidRPr="007F067A">
        <w:rPr>
          <w:rFonts w:cs="Arial"/>
          <w:lang w:val="de-DE"/>
        </w:rPr>
        <w:t>b)</w:t>
      </w:r>
      <w:r w:rsidRPr="007F067A">
        <w:rPr>
          <w:rFonts w:cs="Arial"/>
          <w:lang w:val="de-DE"/>
        </w:rPr>
        <w:tab/>
        <w:t>Vom TC-EDC im April 2014 vorgeschlagene Änderungen</w:t>
      </w:r>
      <w:r>
        <w:rPr>
          <w:rFonts w:cs="Arial"/>
          <w:lang w:val="de-DE"/>
        </w:rPr>
        <w:t>, die in das dem TC vorgelegte Dokument aufzunehmen sind</w:t>
      </w:r>
      <w:r w:rsidRPr="007F067A">
        <w:rPr>
          <w:rFonts w:cs="Arial"/>
          <w:lang w:val="de-DE"/>
        </w:rPr>
        <w:t>:</w:t>
      </w:r>
    </w:p>
    <w:p w:rsidR="008219FE" w:rsidRPr="007F067A" w:rsidRDefault="008219FE" w:rsidP="008219FE">
      <w:pPr>
        <w:keepNext/>
        <w:rPr>
          <w:rFonts w:cs="Arial"/>
          <w:bCs/>
          <w:snapToGrid w:val="0"/>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8219FE" w:rsidRPr="00D37446" w:rsidTr="00CA7B3A">
        <w:trPr>
          <w:cantSplit/>
        </w:trPr>
        <w:tc>
          <w:tcPr>
            <w:tcW w:w="1560" w:type="dxa"/>
            <w:tcBorders>
              <w:top w:val="single" w:sz="4" w:space="0" w:color="auto"/>
              <w:left w:val="single" w:sz="4" w:space="0" w:color="auto"/>
              <w:bottom w:val="single" w:sz="4" w:space="0" w:color="auto"/>
              <w:right w:val="single" w:sz="4" w:space="0" w:color="auto"/>
            </w:tcBorders>
          </w:tcPr>
          <w:p w:rsidR="008219FE" w:rsidRPr="00A038CE" w:rsidRDefault="008219FE" w:rsidP="00CA7B3A">
            <w:pPr>
              <w:jc w:val="left"/>
              <w:rPr>
                <w:rFonts w:cs="Arial"/>
                <w:bCs/>
                <w:snapToGrid w:val="0"/>
              </w:rPr>
            </w:pPr>
            <w:r w:rsidRPr="00A038CE">
              <w:rPr>
                <w:rFonts w:cs="Arial"/>
                <w:bCs/>
                <w:snapToGrid w:val="0"/>
              </w:rPr>
              <w:t>5.3, TQ 7.3.3</w:t>
            </w:r>
          </w:p>
        </w:tc>
        <w:tc>
          <w:tcPr>
            <w:tcW w:w="8080" w:type="dxa"/>
            <w:tcBorders>
              <w:top w:val="single" w:sz="4" w:space="0" w:color="auto"/>
              <w:left w:val="single" w:sz="4" w:space="0" w:color="auto"/>
              <w:bottom w:val="single" w:sz="4" w:space="0" w:color="auto"/>
              <w:right w:val="single" w:sz="4" w:space="0" w:color="auto"/>
            </w:tcBorders>
          </w:tcPr>
          <w:p w:rsidR="008219FE" w:rsidRPr="0031058B" w:rsidRDefault="008219FE" w:rsidP="00CA7B3A">
            <w:pPr>
              <w:rPr>
                <w:rFonts w:cs="Arial"/>
                <w:bCs/>
                <w:snapToGrid w:val="0"/>
                <w:lang w:val="de-DE"/>
              </w:rPr>
            </w:pPr>
            <w:r w:rsidRPr="0031058B">
              <w:rPr>
                <w:rFonts w:cs="Arial"/>
                <w:bCs/>
                <w:snapToGrid w:val="0"/>
                <w:lang w:val="de-DE"/>
              </w:rPr>
              <w:t>in d</w:t>
            </w:r>
            <w:r>
              <w:rPr>
                <w:rFonts w:cs="Arial"/>
                <w:bCs/>
                <w:snapToGrid w:val="0"/>
                <w:lang w:val="de-DE"/>
              </w:rPr>
              <w:t>er</w:t>
            </w:r>
            <w:r w:rsidRPr="0031058B">
              <w:rPr>
                <w:rFonts w:cs="Arial"/>
                <w:bCs/>
                <w:snapToGrid w:val="0"/>
                <w:lang w:val="de-DE"/>
              </w:rPr>
              <w:t xml:space="preserve"> französischen </w:t>
            </w:r>
            <w:r>
              <w:rPr>
                <w:rFonts w:cs="Arial"/>
                <w:bCs/>
                <w:snapToGrid w:val="0"/>
                <w:lang w:val="de-DE"/>
              </w:rPr>
              <w:t>F</w:t>
            </w:r>
            <w:r w:rsidRPr="0031058B">
              <w:rPr>
                <w:rFonts w:cs="Arial"/>
                <w:bCs/>
                <w:snapToGrid w:val="0"/>
                <w:lang w:val="de-DE"/>
              </w:rPr>
              <w:t xml:space="preserve">assung </w:t>
            </w:r>
            <w:r>
              <w:rPr>
                <w:rFonts w:cs="Arial"/>
                <w:bCs/>
                <w:snapToGrid w:val="0"/>
                <w:lang w:val="de-DE"/>
              </w:rPr>
              <w:t>durchgängig im ganzen</w:t>
            </w:r>
            <w:r w:rsidRPr="0031058B">
              <w:rPr>
                <w:rFonts w:cs="Arial"/>
                <w:bCs/>
                <w:snapToGrid w:val="0"/>
                <w:lang w:val="de-DE"/>
              </w:rPr>
              <w:t xml:space="preserve"> Dokument</w:t>
            </w:r>
            <w:r>
              <w:rPr>
                <w:rFonts w:cs="Arial"/>
                <w:bCs/>
                <w:snapToGrid w:val="0"/>
                <w:lang w:val="de-DE"/>
              </w:rPr>
              <w:t xml:space="preserve"> </w:t>
            </w:r>
            <w:r w:rsidRPr="0031058B">
              <w:rPr>
                <w:rFonts w:cs="Arial"/>
                <w:bCs/>
                <w:snapToGrid w:val="0"/>
                <w:lang w:val="de-DE"/>
              </w:rPr>
              <w:t xml:space="preserve">„stony hard“ anstatt </w:t>
            </w:r>
            <w:r>
              <w:rPr>
                <w:rFonts w:cs="Arial"/>
                <w:bCs/>
                <w:snapToGrid w:val="0"/>
                <w:lang w:val="de-DE"/>
              </w:rPr>
              <w:t>der</w:t>
            </w:r>
            <w:r w:rsidRPr="0031058B">
              <w:rPr>
                <w:rFonts w:cs="Arial"/>
                <w:bCs/>
                <w:snapToGrid w:val="0"/>
                <w:lang w:val="de-DE"/>
              </w:rPr>
              <w:t xml:space="preserve"> Übersetzung „dure comme la pierre“ </w:t>
            </w:r>
            <w:r>
              <w:rPr>
                <w:rFonts w:cs="Arial"/>
                <w:bCs/>
                <w:snapToGrid w:val="0"/>
                <w:lang w:val="de-DE"/>
              </w:rPr>
              <w:t>verwenden</w:t>
            </w:r>
          </w:p>
        </w:tc>
      </w:tr>
      <w:tr w:rsidR="008219FE" w:rsidRPr="00D37446" w:rsidTr="00CA7B3A">
        <w:trPr>
          <w:cantSplit/>
        </w:trPr>
        <w:tc>
          <w:tcPr>
            <w:tcW w:w="1560" w:type="dxa"/>
            <w:tcBorders>
              <w:top w:val="single" w:sz="4" w:space="0" w:color="auto"/>
              <w:left w:val="single" w:sz="4" w:space="0" w:color="auto"/>
              <w:bottom w:val="single" w:sz="4" w:space="0" w:color="auto"/>
              <w:right w:val="single" w:sz="4" w:space="0" w:color="auto"/>
            </w:tcBorders>
          </w:tcPr>
          <w:p w:rsidR="008219FE" w:rsidRDefault="008219FE" w:rsidP="00CA7B3A">
            <w:pPr>
              <w:jc w:val="left"/>
              <w:rPr>
                <w:rFonts w:cs="Arial"/>
                <w:bCs/>
                <w:snapToGrid w:val="0"/>
              </w:rPr>
            </w:pPr>
            <w:r>
              <w:rPr>
                <w:rFonts w:cs="Arial"/>
                <w:bCs/>
                <w:snapToGrid w:val="0"/>
              </w:rPr>
              <w:t>Neue Merkmale nach 52, 53, 54</w:t>
            </w:r>
          </w:p>
        </w:tc>
        <w:tc>
          <w:tcPr>
            <w:tcW w:w="8080" w:type="dxa"/>
            <w:tcBorders>
              <w:top w:val="single" w:sz="4" w:space="0" w:color="auto"/>
              <w:left w:val="single" w:sz="4" w:space="0" w:color="auto"/>
              <w:bottom w:val="single" w:sz="4" w:space="0" w:color="auto"/>
              <w:right w:val="single" w:sz="4" w:space="0" w:color="auto"/>
            </w:tcBorders>
          </w:tcPr>
          <w:p w:rsidR="008219FE" w:rsidRPr="0031058B" w:rsidRDefault="008219FE" w:rsidP="00CA7B3A">
            <w:pPr>
              <w:rPr>
                <w:rFonts w:cs="Arial"/>
                <w:bCs/>
                <w:snapToGrid w:val="0"/>
                <w:lang w:val="de-DE"/>
              </w:rPr>
            </w:pPr>
            <w:r w:rsidRPr="0031058B">
              <w:rPr>
                <w:rFonts w:cs="Arial"/>
                <w:bCs/>
                <w:snapToGrid w:val="0"/>
                <w:lang w:val="de-DE"/>
              </w:rPr>
              <w:t xml:space="preserve">sollte lauten „Frucht: Intensität </w:t>
            </w:r>
            <w:r>
              <w:rPr>
                <w:rFonts w:cs="Arial"/>
                <w:bCs/>
                <w:snapToGrid w:val="0"/>
                <w:lang w:val="de-DE"/>
              </w:rPr>
              <w:t>von</w:t>
            </w:r>
            <w:r w:rsidRPr="0031058B">
              <w:rPr>
                <w:rFonts w:cs="Arial"/>
                <w:bCs/>
                <w:snapToGrid w:val="0"/>
                <w:lang w:val="de-DE"/>
              </w:rPr>
              <w:t>…“ anstatt „</w:t>
            </w:r>
            <w:r>
              <w:rPr>
                <w:rFonts w:cs="Arial"/>
                <w:bCs/>
                <w:snapToGrid w:val="0"/>
                <w:lang w:val="de-DE"/>
              </w:rPr>
              <w:t>Grad von</w:t>
            </w:r>
            <w:r w:rsidRPr="0031058B">
              <w:rPr>
                <w:rFonts w:cs="Arial"/>
                <w:bCs/>
                <w:snapToGrid w:val="0"/>
                <w:lang w:val="de-DE"/>
              </w:rPr>
              <w:t>“</w:t>
            </w:r>
          </w:p>
        </w:tc>
      </w:tr>
      <w:tr w:rsidR="008219FE" w:rsidRPr="00D37446" w:rsidTr="00CA7B3A">
        <w:trPr>
          <w:cantSplit/>
        </w:trPr>
        <w:tc>
          <w:tcPr>
            <w:tcW w:w="1560" w:type="dxa"/>
            <w:tcBorders>
              <w:top w:val="single" w:sz="4" w:space="0" w:color="auto"/>
              <w:left w:val="single" w:sz="4" w:space="0" w:color="auto"/>
              <w:bottom w:val="single" w:sz="4" w:space="0" w:color="auto"/>
              <w:right w:val="single" w:sz="4" w:space="0" w:color="auto"/>
            </w:tcBorders>
          </w:tcPr>
          <w:p w:rsidR="008219FE" w:rsidRDefault="008219FE" w:rsidP="00CA7B3A">
            <w:pPr>
              <w:jc w:val="left"/>
              <w:rPr>
                <w:rFonts w:cs="Arial"/>
                <w:bCs/>
                <w:snapToGrid w:val="0"/>
              </w:rPr>
            </w:pPr>
            <w:r>
              <w:rPr>
                <w:rFonts w:cs="Arial"/>
                <w:bCs/>
                <w:snapToGrid w:val="0"/>
              </w:rPr>
              <w:t>Merkmal 56</w:t>
            </w:r>
          </w:p>
        </w:tc>
        <w:tc>
          <w:tcPr>
            <w:tcW w:w="8080" w:type="dxa"/>
            <w:tcBorders>
              <w:top w:val="single" w:sz="4" w:space="0" w:color="auto"/>
              <w:left w:val="single" w:sz="4" w:space="0" w:color="auto"/>
              <w:bottom w:val="single" w:sz="4" w:space="0" w:color="auto"/>
              <w:right w:val="single" w:sz="4" w:space="0" w:color="auto"/>
            </w:tcBorders>
          </w:tcPr>
          <w:p w:rsidR="008219FE" w:rsidRPr="005D18AB" w:rsidRDefault="008219FE" w:rsidP="00CA7B3A">
            <w:pPr>
              <w:rPr>
                <w:rFonts w:cs="Arial"/>
                <w:bCs/>
                <w:snapToGrid w:val="0"/>
                <w:lang w:val="de-DE"/>
              </w:rPr>
            </w:pPr>
            <w:r w:rsidRPr="005D18AB">
              <w:rPr>
                <w:rFonts w:cs="Arial"/>
                <w:bCs/>
                <w:snapToGrid w:val="0"/>
                <w:lang w:val="de-DE"/>
              </w:rPr>
              <w:t>als MG anstatt VG</w:t>
            </w:r>
            <w:r>
              <w:rPr>
                <w:rFonts w:cs="Arial"/>
                <w:bCs/>
                <w:snapToGrid w:val="0"/>
                <w:lang w:val="de-DE"/>
              </w:rPr>
              <w:t xml:space="preserve"> angeben</w:t>
            </w:r>
          </w:p>
        </w:tc>
      </w:tr>
      <w:tr w:rsidR="008219FE" w:rsidRPr="00D37446" w:rsidTr="00CA7B3A">
        <w:trPr>
          <w:cantSplit/>
        </w:trPr>
        <w:tc>
          <w:tcPr>
            <w:tcW w:w="1560" w:type="dxa"/>
            <w:tcBorders>
              <w:top w:val="single" w:sz="4" w:space="0" w:color="auto"/>
              <w:left w:val="single" w:sz="4" w:space="0" w:color="auto"/>
              <w:bottom w:val="single" w:sz="4" w:space="0" w:color="auto"/>
              <w:right w:val="single" w:sz="4" w:space="0" w:color="auto"/>
            </w:tcBorders>
          </w:tcPr>
          <w:p w:rsidR="008219FE" w:rsidRDefault="008219FE" w:rsidP="00CA7B3A">
            <w:pPr>
              <w:jc w:val="left"/>
              <w:rPr>
                <w:rFonts w:cs="Arial"/>
                <w:bCs/>
                <w:snapToGrid w:val="0"/>
              </w:rPr>
            </w:pPr>
            <w:r>
              <w:rPr>
                <w:rFonts w:cs="Arial"/>
                <w:bCs/>
                <w:snapToGrid w:val="0"/>
              </w:rPr>
              <w:t>Merkmal 59</w:t>
            </w:r>
          </w:p>
        </w:tc>
        <w:tc>
          <w:tcPr>
            <w:tcW w:w="8080" w:type="dxa"/>
            <w:tcBorders>
              <w:top w:val="single" w:sz="4" w:space="0" w:color="auto"/>
              <w:left w:val="single" w:sz="4" w:space="0" w:color="auto"/>
              <w:bottom w:val="single" w:sz="4" w:space="0" w:color="auto"/>
              <w:right w:val="single" w:sz="4" w:space="0" w:color="auto"/>
            </w:tcBorders>
          </w:tcPr>
          <w:p w:rsidR="008219FE" w:rsidRPr="005D18AB" w:rsidRDefault="008219FE" w:rsidP="00CA7B3A">
            <w:pPr>
              <w:rPr>
                <w:rFonts w:cs="Arial"/>
                <w:bCs/>
                <w:snapToGrid w:val="0"/>
                <w:lang w:val="de-DE"/>
              </w:rPr>
            </w:pPr>
            <w:r w:rsidRPr="005D18AB">
              <w:rPr>
                <w:rFonts w:cs="Arial"/>
                <w:bCs/>
                <w:snapToGrid w:val="0"/>
                <w:lang w:val="de-DE"/>
              </w:rPr>
              <w:t>als VG anstatt MG</w:t>
            </w:r>
            <w:r>
              <w:rPr>
                <w:rFonts w:cs="Arial"/>
                <w:bCs/>
                <w:snapToGrid w:val="0"/>
                <w:lang w:val="de-DE"/>
              </w:rPr>
              <w:t xml:space="preserve"> angeben</w:t>
            </w:r>
          </w:p>
        </w:tc>
      </w:tr>
      <w:tr w:rsidR="008219FE" w:rsidTr="00CA7B3A">
        <w:trPr>
          <w:cantSplit/>
        </w:trPr>
        <w:tc>
          <w:tcPr>
            <w:tcW w:w="1560" w:type="dxa"/>
            <w:tcBorders>
              <w:top w:val="single" w:sz="4" w:space="0" w:color="auto"/>
              <w:left w:val="single" w:sz="4" w:space="0" w:color="auto"/>
              <w:bottom w:val="single" w:sz="4" w:space="0" w:color="auto"/>
              <w:right w:val="single" w:sz="4" w:space="0" w:color="auto"/>
            </w:tcBorders>
          </w:tcPr>
          <w:p w:rsidR="008219FE" w:rsidRDefault="008219FE" w:rsidP="00CA7B3A">
            <w:pPr>
              <w:jc w:val="left"/>
              <w:rPr>
                <w:rFonts w:cs="Arial"/>
                <w:bCs/>
                <w:snapToGrid w:val="0"/>
              </w:rPr>
            </w:pPr>
            <w:r>
              <w:rPr>
                <w:rFonts w:cs="Arial"/>
                <w:bCs/>
                <w:snapToGrid w:val="0"/>
              </w:rPr>
              <w:t>Zu 3</w:t>
            </w:r>
          </w:p>
        </w:tc>
        <w:tc>
          <w:tcPr>
            <w:tcW w:w="8080" w:type="dxa"/>
            <w:tcBorders>
              <w:top w:val="single" w:sz="4" w:space="0" w:color="auto"/>
              <w:left w:val="single" w:sz="4" w:space="0" w:color="auto"/>
              <w:bottom w:val="single" w:sz="4" w:space="0" w:color="auto"/>
              <w:right w:val="single" w:sz="4" w:space="0" w:color="auto"/>
            </w:tcBorders>
          </w:tcPr>
          <w:p w:rsidR="008219FE" w:rsidRPr="003D0567" w:rsidRDefault="008219FE" w:rsidP="00CA7B3A">
            <w:pPr>
              <w:rPr>
                <w:rFonts w:cs="Arial"/>
                <w:bCs/>
                <w:snapToGrid w:val="0"/>
              </w:rPr>
            </w:pPr>
            <w:r>
              <w:rPr>
                <w:rFonts w:cs="Arial"/>
                <w:bCs/>
                <w:snapToGrid w:val="0"/>
              </w:rPr>
              <w:t>Satz streichen</w:t>
            </w:r>
          </w:p>
        </w:tc>
      </w:tr>
    </w:tbl>
    <w:p w:rsidR="008219FE" w:rsidRDefault="008219FE" w:rsidP="008219FE">
      <w:pPr>
        <w:rPr>
          <w:rFonts w:cs="Arial"/>
          <w:bCs/>
          <w:snapToGrid w:val="0"/>
        </w:rPr>
      </w:pPr>
    </w:p>
    <w:p w:rsidR="008219FE" w:rsidRDefault="008219FE" w:rsidP="008219FE">
      <w:pPr>
        <w:rPr>
          <w:rFonts w:cs="Arial"/>
          <w:bCs/>
          <w:snapToGrid w:val="0"/>
        </w:rPr>
      </w:pPr>
    </w:p>
    <w:p w:rsidR="008219FE" w:rsidRPr="0036451D" w:rsidRDefault="008219FE" w:rsidP="008219FE">
      <w:pPr>
        <w:rPr>
          <w:rFonts w:cs="Arial"/>
          <w:bCs/>
          <w:snapToGrid w:val="0"/>
        </w:rPr>
      </w:pPr>
    </w:p>
    <w:p w:rsidR="008219FE" w:rsidRDefault="008219FE" w:rsidP="008219FE">
      <w:pPr>
        <w:keepNext/>
        <w:rPr>
          <w:rFonts w:cs="Arial"/>
          <w:u w:val="single"/>
        </w:rPr>
      </w:pPr>
      <w:r>
        <w:rPr>
          <w:snapToGrid w:val="0"/>
        </w:rPr>
        <w:t>2</w:t>
      </w:r>
      <w:r w:rsidRPr="00D22F3C">
        <w:rPr>
          <w:snapToGrid w:val="0"/>
        </w:rPr>
        <w:t>.</w:t>
      </w:r>
      <w:r w:rsidRPr="00D22F3C">
        <w:rPr>
          <w:snapToGrid w:val="0"/>
        </w:rPr>
        <w:tab/>
      </w:r>
      <w:r>
        <w:rPr>
          <w:snapToGrid w:val="0"/>
        </w:rPr>
        <w:t>NEUE</w:t>
      </w:r>
      <w:r w:rsidRPr="00D22F3C">
        <w:rPr>
          <w:snapToGrid w:val="0"/>
        </w:rPr>
        <w:t xml:space="preserve"> </w:t>
      </w:r>
      <w:r>
        <w:rPr>
          <w:snapToGrid w:val="0"/>
        </w:rPr>
        <w:t>PRÜFUNGSRICHTLINIEN</w:t>
      </w:r>
    </w:p>
    <w:p w:rsidR="008219FE" w:rsidRDefault="008219FE" w:rsidP="008219FE">
      <w:pPr>
        <w:keepNext/>
        <w:rPr>
          <w:rFonts w:cs="Arial"/>
          <w:u w:val="single"/>
        </w:rPr>
      </w:pPr>
    </w:p>
    <w:p w:rsidR="008219FE" w:rsidRPr="005F2F8D" w:rsidRDefault="008219FE" w:rsidP="008219FE">
      <w:pPr>
        <w:keepNext/>
        <w:rPr>
          <w:rFonts w:cs="Arial"/>
          <w:u w:val="single"/>
        </w:rPr>
      </w:pPr>
      <w:r>
        <w:rPr>
          <w:rFonts w:cs="Arial"/>
          <w:u w:val="single"/>
        </w:rPr>
        <w:t>Allgemein</w:t>
      </w:r>
    </w:p>
    <w:p w:rsidR="008219FE" w:rsidRPr="005F2F8D" w:rsidRDefault="008219FE" w:rsidP="008219FE">
      <w:pPr>
        <w:keepNext/>
        <w:rPr>
          <w:rFonts w:cs="Arial"/>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8219FE" w:rsidRPr="00D37446" w:rsidTr="00CA7B3A">
        <w:trPr>
          <w:cantSplit/>
        </w:trPr>
        <w:tc>
          <w:tcPr>
            <w:tcW w:w="1560" w:type="dxa"/>
          </w:tcPr>
          <w:p w:rsidR="008219FE" w:rsidRPr="000E2AA3" w:rsidRDefault="008219FE" w:rsidP="00CA7B3A">
            <w:pPr>
              <w:keepNext/>
              <w:rPr>
                <w:rFonts w:cs="Arial"/>
              </w:rPr>
            </w:pPr>
            <w:r>
              <w:rPr>
                <w:rFonts w:cs="Arial"/>
              </w:rPr>
              <w:t>8.</w:t>
            </w:r>
          </w:p>
        </w:tc>
        <w:tc>
          <w:tcPr>
            <w:tcW w:w="8080" w:type="dxa"/>
          </w:tcPr>
          <w:p w:rsidR="008219FE" w:rsidRPr="00E907E6" w:rsidRDefault="008219FE" w:rsidP="00CA7B3A">
            <w:pPr>
              <w:keepNext/>
              <w:autoSpaceDE w:val="0"/>
              <w:autoSpaceDN w:val="0"/>
              <w:adjustRightInd w:val="0"/>
              <w:rPr>
                <w:bCs/>
                <w:lang w:val="de-DE"/>
              </w:rPr>
            </w:pPr>
            <w:r w:rsidRPr="00E907E6">
              <w:rPr>
                <w:bCs/>
                <w:lang w:val="de-DE"/>
              </w:rPr>
              <w:t xml:space="preserve">- TGP/14: Raster: Klammern </w:t>
            </w:r>
            <w:r>
              <w:rPr>
                <w:bCs/>
                <w:lang w:val="de-DE"/>
              </w:rPr>
              <w:t>in der Überschrift streichen</w:t>
            </w:r>
          </w:p>
          <w:p w:rsidR="008219FE" w:rsidRPr="00E907E6" w:rsidRDefault="008219FE" w:rsidP="00CA7B3A">
            <w:pPr>
              <w:keepNext/>
              <w:autoSpaceDE w:val="0"/>
              <w:autoSpaceDN w:val="0"/>
              <w:adjustRightInd w:val="0"/>
              <w:rPr>
                <w:rFonts w:cs="Arial"/>
                <w:lang w:val="de-DE"/>
              </w:rPr>
            </w:pPr>
            <w:r w:rsidRPr="00E907E6">
              <w:rPr>
                <w:bCs/>
                <w:lang w:val="de-DE"/>
              </w:rPr>
              <w:t xml:space="preserve">- </w:t>
            </w:r>
            <w:r>
              <w:rPr>
                <w:bCs/>
                <w:lang w:val="de-DE"/>
              </w:rPr>
              <w:t>A</w:t>
            </w:r>
            <w:r w:rsidRPr="00E907E6">
              <w:rPr>
                <w:bCs/>
                <w:lang w:val="de-DE"/>
              </w:rPr>
              <w:t xml:space="preserve">bstände in den Titeln der </w:t>
            </w:r>
            <w:r>
              <w:rPr>
                <w:bCs/>
                <w:lang w:val="de-DE"/>
              </w:rPr>
              <w:t>Ergänzungen überprüfen</w:t>
            </w:r>
          </w:p>
        </w:tc>
      </w:tr>
    </w:tbl>
    <w:p w:rsidR="008219FE" w:rsidRPr="00E907E6" w:rsidRDefault="008219FE" w:rsidP="008219FE">
      <w:pPr>
        <w:rPr>
          <w:rFonts w:cs="Arial"/>
          <w:u w:val="single"/>
          <w:lang w:val="de-DE"/>
        </w:rPr>
      </w:pPr>
    </w:p>
    <w:p w:rsidR="008219FE" w:rsidRPr="00E907E6" w:rsidRDefault="008219FE" w:rsidP="008219FE">
      <w:pPr>
        <w:rPr>
          <w:rFonts w:cs="Arial"/>
          <w:u w:val="single"/>
          <w:lang w:val="de-DE"/>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259"/>
        <w:gridCol w:w="2864"/>
      </w:tblGrid>
      <w:tr w:rsidR="008219FE" w:rsidRPr="005F2F8D" w:rsidTr="00CA7B3A">
        <w:trPr>
          <w:cantSplit/>
          <w:trHeight w:val="350"/>
        </w:trPr>
        <w:tc>
          <w:tcPr>
            <w:tcW w:w="3259" w:type="dxa"/>
            <w:shd w:val="clear" w:color="auto" w:fill="D9D9D9"/>
            <w:vAlign w:val="center"/>
          </w:tcPr>
          <w:p w:rsidR="008219FE" w:rsidRPr="005F2F8D" w:rsidRDefault="008219FE" w:rsidP="00CA7B3A">
            <w:pPr>
              <w:pStyle w:val="TitleofDoc"/>
              <w:keepNext/>
              <w:tabs>
                <w:tab w:val="left" w:pos="5245"/>
                <w:tab w:val="left" w:pos="7008"/>
              </w:tabs>
              <w:spacing w:before="0"/>
              <w:jc w:val="both"/>
              <w:rPr>
                <w:rFonts w:cs="Arial"/>
                <w:caps w:val="0"/>
              </w:rPr>
            </w:pPr>
            <w:r>
              <w:rPr>
                <w:rFonts w:cs="Arial"/>
                <w:caps w:val="0"/>
              </w:rPr>
              <w:t xml:space="preserve">Funkie </w:t>
            </w:r>
            <w:r w:rsidRPr="0036451D">
              <w:rPr>
                <w:rFonts w:cs="Arial"/>
                <w:caps w:val="0"/>
              </w:rPr>
              <w:t>(</w:t>
            </w:r>
            <w:r w:rsidRPr="0036451D">
              <w:rPr>
                <w:rFonts w:cs="Arial"/>
                <w:i/>
                <w:caps w:val="0"/>
              </w:rPr>
              <w:t xml:space="preserve">Hosta </w:t>
            </w:r>
            <w:r w:rsidRPr="0036451D">
              <w:rPr>
                <w:rFonts w:cs="Arial"/>
                <w:caps w:val="0"/>
              </w:rPr>
              <w:t>Tratt.)</w:t>
            </w:r>
          </w:p>
        </w:tc>
        <w:tc>
          <w:tcPr>
            <w:tcW w:w="2864" w:type="dxa"/>
            <w:shd w:val="clear" w:color="auto" w:fill="D9D9D9"/>
            <w:vAlign w:val="center"/>
          </w:tcPr>
          <w:p w:rsidR="008219FE" w:rsidRPr="005F2F8D" w:rsidRDefault="008219FE" w:rsidP="00CA7B3A">
            <w:pPr>
              <w:pStyle w:val="TitleofDoc"/>
              <w:keepNext/>
              <w:tabs>
                <w:tab w:val="left" w:pos="5245"/>
                <w:tab w:val="left" w:pos="7008"/>
              </w:tabs>
              <w:spacing w:before="0"/>
              <w:jc w:val="both"/>
              <w:rPr>
                <w:rFonts w:cs="Arial"/>
                <w:caps w:val="0"/>
              </w:rPr>
            </w:pPr>
            <w:r w:rsidRPr="005F2F8D">
              <w:rPr>
                <w:rFonts w:cs="Arial"/>
                <w:caps w:val="0"/>
              </w:rPr>
              <w:t>TG/</w:t>
            </w:r>
            <w:r>
              <w:rPr>
                <w:rFonts w:cs="Arial"/>
                <w:caps w:val="0"/>
              </w:rPr>
              <w:t>HOSTA</w:t>
            </w:r>
            <w:r w:rsidRPr="005F2F8D">
              <w:rPr>
                <w:rFonts w:cs="Arial"/>
                <w:caps w:val="0"/>
              </w:rPr>
              <w:t>(proj.</w:t>
            </w:r>
            <w:r>
              <w:rPr>
                <w:rFonts w:cs="Arial"/>
                <w:caps w:val="0"/>
              </w:rPr>
              <w:t>9</w:t>
            </w:r>
            <w:r w:rsidRPr="005F2F8D">
              <w:rPr>
                <w:rFonts w:cs="Arial"/>
                <w:caps w:val="0"/>
              </w:rPr>
              <w:t>)</w:t>
            </w:r>
          </w:p>
        </w:tc>
      </w:tr>
    </w:tbl>
    <w:p w:rsidR="008219FE" w:rsidRDefault="008219FE" w:rsidP="008219FE">
      <w:pPr>
        <w:keepNext/>
        <w:rPr>
          <w:rFonts w:cs="Arial"/>
        </w:rPr>
      </w:pPr>
    </w:p>
    <w:p w:rsidR="008219FE" w:rsidRPr="009404D5" w:rsidRDefault="008219FE" w:rsidP="008219FE">
      <w:pPr>
        <w:keepNext/>
        <w:ind w:firstLine="567"/>
        <w:rPr>
          <w:rFonts w:cs="Arial"/>
          <w:lang w:val="de-DE"/>
        </w:rPr>
      </w:pPr>
      <w:r w:rsidRPr="00575F1C">
        <w:rPr>
          <w:rFonts w:cs="Arial"/>
          <w:lang w:val="de-DE"/>
        </w:rPr>
        <w:t>a)</w:t>
      </w:r>
      <w:r w:rsidRPr="00575F1C">
        <w:rPr>
          <w:rFonts w:cs="Arial"/>
          <w:lang w:val="de-DE"/>
        </w:rPr>
        <w:tab/>
      </w:r>
      <w:r>
        <w:rPr>
          <w:rFonts w:cs="Arial"/>
          <w:lang w:val="de-DE"/>
        </w:rPr>
        <w:t xml:space="preserve">Die folgende Tabelle </w:t>
      </w:r>
      <w:r w:rsidRPr="00575F1C">
        <w:rPr>
          <w:rFonts w:cs="Arial"/>
          <w:lang w:val="de-DE"/>
        </w:rPr>
        <w:t xml:space="preserve">enthält die Anmerkungen </w:t>
      </w:r>
      <w:r>
        <w:rPr>
          <w:rFonts w:cs="Arial"/>
          <w:lang w:val="de-DE"/>
        </w:rPr>
        <w:t>des Erweiterten Redaktionsausschusses auf seiner Tagung vom 8. und 9. Januar 2014. F</w:t>
      </w:r>
      <w:r w:rsidRPr="009404D5">
        <w:rPr>
          <w:rFonts w:cs="Arial"/>
          <w:lang w:val="de-DE"/>
        </w:rPr>
        <w:t xml:space="preserve">alls nicht anders angegeben, sind alle Anmerkungen bereits </w:t>
      </w:r>
      <w:r>
        <w:rPr>
          <w:rFonts w:cs="Arial"/>
          <w:lang w:val="de-DE"/>
        </w:rPr>
        <w:t>in dem Entwurf für die Prüfungsrichtlinien</w:t>
      </w:r>
      <w:r w:rsidRPr="009404D5">
        <w:rPr>
          <w:rFonts w:cs="Arial"/>
          <w:lang w:val="de-DE"/>
        </w:rPr>
        <w:t xml:space="preserve"> (Dokument </w:t>
      </w:r>
      <w:r w:rsidRPr="009404D5">
        <w:rPr>
          <w:rFonts w:cs="Arial"/>
          <w:color w:val="000000"/>
          <w:lang w:val="de-DE"/>
        </w:rPr>
        <w:t>TG/HOSTA(proj.9)</w:t>
      </w:r>
      <w:r w:rsidRPr="009404D5">
        <w:rPr>
          <w:rFonts w:cs="Arial"/>
          <w:lang w:val="de-DE"/>
        </w:rPr>
        <w:t>)</w:t>
      </w:r>
      <w:r>
        <w:rPr>
          <w:rFonts w:cs="Arial"/>
          <w:lang w:val="de-DE"/>
        </w:rPr>
        <w:t xml:space="preserve"> enthalten, der dem TC vorgelegt wurde</w:t>
      </w:r>
      <w:r w:rsidRPr="009404D5">
        <w:rPr>
          <w:rFonts w:cs="Arial"/>
          <w:lang w:val="de-DE"/>
        </w:rPr>
        <w:t>:</w:t>
      </w:r>
    </w:p>
    <w:p w:rsidR="008219FE" w:rsidRPr="009404D5" w:rsidRDefault="008219FE" w:rsidP="008219FE">
      <w:pPr>
        <w:keepNext/>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8219FE" w:rsidRPr="00D37446" w:rsidTr="00CA7B3A">
        <w:trPr>
          <w:cantSplit/>
        </w:trPr>
        <w:tc>
          <w:tcPr>
            <w:tcW w:w="1560" w:type="dxa"/>
          </w:tcPr>
          <w:p w:rsidR="008219FE" w:rsidRDefault="008219FE" w:rsidP="00CA7B3A">
            <w:pPr>
              <w:jc w:val="left"/>
              <w:rPr>
                <w:rFonts w:cs="Arial"/>
              </w:rPr>
            </w:pPr>
            <w:r>
              <w:rPr>
                <w:rFonts w:cs="Arial"/>
              </w:rPr>
              <w:t>5.3 b), c)</w:t>
            </w:r>
          </w:p>
        </w:tc>
        <w:tc>
          <w:tcPr>
            <w:tcW w:w="8080" w:type="dxa"/>
          </w:tcPr>
          <w:p w:rsidR="008219FE" w:rsidRPr="00E907E6" w:rsidRDefault="008219FE" w:rsidP="00CA7B3A">
            <w:pPr>
              <w:autoSpaceDE w:val="0"/>
              <w:autoSpaceDN w:val="0"/>
              <w:adjustRightInd w:val="0"/>
              <w:rPr>
                <w:lang w:val="de-DE"/>
              </w:rPr>
            </w:pPr>
            <w:r w:rsidRPr="00E907E6">
              <w:rPr>
                <w:lang w:val="de-DE"/>
              </w:rPr>
              <w:t>sollte „</w:t>
            </w:r>
            <w:r>
              <w:rPr>
                <w:lang w:val="de-DE"/>
              </w:rPr>
              <w:t>largest</w:t>
            </w:r>
            <w:r w:rsidRPr="00E907E6">
              <w:rPr>
                <w:lang w:val="de-DE"/>
              </w:rPr>
              <w:t>“ anstatt „gr</w:t>
            </w:r>
            <w:r>
              <w:rPr>
                <w:lang w:val="de-DE"/>
              </w:rPr>
              <w:t>eatest</w:t>
            </w:r>
            <w:r w:rsidRPr="00E907E6">
              <w:rPr>
                <w:lang w:val="de-DE"/>
              </w:rPr>
              <w:t>“ lauten (gemäß TGP/14)</w:t>
            </w:r>
            <w:ins w:id="187" w:author="OERTEL Romy" w:date="2014-01-08T08:46:00Z">
              <w:r w:rsidRPr="00E907E6">
                <w:rPr>
                  <w:lang w:val="de-DE"/>
                </w:rPr>
                <w:t xml:space="preserve"> </w:t>
              </w:r>
            </w:ins>
          </w:p>
        </w:tc>
      </w:tr>
      <w:tr w:rsidR="008219FE" w:rsidRPr="00D37446" w:rsidTr="00CA7B3A">
        <w:trPr>
          <w:cantSplit/>
        </w:trPr>
        <w:tc>
          <w:tcPr>
            <w:tcW w:w="1560" w:type="dxa"/>
          </w:tcPr>
          <w:p w:rsidR="008219FE" w:rsidRPr="00E95314" w:rsidRDefault="008219FE" w:rsidP="00CA7B3A">
            <w:pPr>
              <w:jc w:val="left"/>
              <w:rPr>
                <w:rFonts w:cs="Arial"/>
              </w:rPr>
            </w:pPr>
            <w:r>
              <w:rPr>
                <w:rFonts w:cs="Arial"/>
              </w:rPr>
              <w:t>Merkmals-tabelle</w:t>
            </w:r>
          </w:p>
        </w:tc>
        <w:tc>
          <w:tcPr>
            <w:tcW w:w="8080" w:type="dxa"/>
          </w:tcPr>
          <w:p w:rsidR="008219FE" w:rsidRPr="00F017CE" w:rsidRDefault="008219FE" w:rsidP="00CA7B3A">
            <w:pPr>
              <w:autoSpaceDE w:val="0"/>
              <w:autoSpaceDN w:val="0"/>
              <w:adjustRightInd w:val="0"/>
              <w:rPr>
                <w:lang w:val="de-DE"/>
              </w:rPr>
            </w:pPr>
            <w:r w:rsidRPr="00F017CE">
              <w:rPr>
                <w:lang w:val="de-DE"/>
              </w:rPr>
              <w:t xml:space="preserve">Rechtschreibung der </w:t>
            </w:r>
            <w:r>
              <w:rPr>
                <w:lang w:val="de-DE"/>
              </w:rPr>
              <w:t>Beispielsorte</w:t>
            </w:r>
            <w:r w:rsidRPr="00F017CE">
              <w:rPr>
                <w:lang w:val="de-DE"/>
              </w:rPr>
              <w:t xml:space="preserve"> </w:t>
            </w:r>
            <w:r>
              <w:rPr>
                <w:lang w:val="de-DE"/>
              </w:rPr>
              <w:t>„</w:t>
            </w:r>
            <w:r w:rsidRPr="00F017CE">
              <w:rPr>
                <w:lang w:val="de-DE"/>
              </w:rPr>
              <w:t>Georg Smith</w:t>
            </w:r>
            <w:r>
              <w:rPr>
                <w:lang w:val="de-DE"/>
              </w:rPr>
              <w:t>“</w:t>
            </w:r>
          </w:p>
          <w:p w:rsidR="008219FE" w:rsidRPr="0097095B" w:rsidRDefault="008219FE" w:rsidP="00CA7B3A">
            <w:pPr>
              <w:autoSpaceDE w:val="0"/>
              <w:autoSpaceDN w:val="0"/>
              <w:adjustRightInd w:val="0"/>
              <w:rPr>
                <w:i/>
                <w:lang w:val="de-DE"/>
              </w:rPr>
            </w:pPr>
            <w:r>
              <w:rPr>
                <w:i/>
                <w:lang w:val="de-DE"/>
              </w:rPr>
              <w:t>Führender Sachverständiger:</w:t>
            </w:r>
            <w:r w:rsidRPr="0097095B">
              <w:rPr>
                <w:i/>
                <w:lang w:val="de-DE"/>
              </w:rPr>
              <w:t xml:space="preserve"> </w:t>
            </w:r>
            <w:r>
              <w:rPr>
                <w:i/>
                <w:lang w:val="de-DE"/>
              </w:rPr>
              <w:t>sollte „</w:t>
            </w:r>
            <w:r w:rsidRPr="0097095B">
              <w:rPr>
                <w:i/>
                <w:lang w:val="de-DE"/>
              </w:rPr>
              <w:t>Georg Smith</w:t>
            </w:r>
            <w:r>
              <w:rPr>
                <w:i/>
                <w:lang w:val="de-DE"/>
              </w:rPr>
              <w:t>“ lauten</w:t>
            </w:r>
          </w:p>
        </w:tc>
      </w:tr>
      <w:tr w:rsidR="008219FE" w:rsidRPr="00D37446" w:rsidTr="00CA7B3A">
        <w:trPr>
          <w:cantSplit/>
        </w:trPr>
        <w:tc>
          <w:tcPr>
            <w:tcW w:w="1560" w:type="dxa"/>
          </w:tcPr>
          <w:p w:rsidR="008219FE" w:rsidRPr="00E95314" w:rsidRDefault="008219FE" w:rsidP="00CA7B3A">
            <w:pPr>
              <w:jc w:val="left"/>
              <w:rPr>
                <w:rFonts w:cs="Arial"/>
              </w:rPr>
            </w:pPr>
            <w:r>
              <w:rPr>
                <w:rFonts w:cs="Arial"/>
              </w:rPr>
              <w:t>Merkmal</w:t>
            </w:r>
            <w:r w:rsidRPr="00E95314">
              <w:rPr>
                <w:rFonts w:cs="Arial"/>
              </w:rPr>
              <w:t xml:space="preserve"> 1</w:t>
            </w:r>
          </w:p>
        </w:tc>
        <w:tc>
          <w:tcPr>
            <w:tcW w:w="8080" w:type="dxa"/>
          </w:tcPr>
          <w:p w:rsidR="008219FE" w:rsidRPr="00F017CE" w:rsidRDefault="008219FE" w:rsidP="00CA7B3A">
            <w:pPr>
              <w:autoSpaceDE w:val="0"/>
              <w:autoSpaceDN w:val="0"/>
              <w:adjustRightInd w:val="0"/>
              <w:rPr>
                <w:lang w:val="de-DE"/>
              </w:rPr>
            </w:pPr>
            <w:r w:rsidRPr="00F017CE">
              <w:rPr>
                <w:lang w:val="de-DE"/>
              </w:rPr>
              <w:t>Beispielsorten für Stufen 1 und 3</w:t>
            </w:r>
            <w:r>
              <w:rPr>
                <w:lang w:val="de-DE"/>
              </w:rPr>
              <w:t xml:space="preserve"> angeben</w:t>
            </w:r>
            <w:r w:rsidRPr="00F017CE">
              <w:rPr>
                <w:lang w:val="de-DE"/>
              </w:rPr>
              <w:t xml:space="preserve"> </w:t>
            </w:r>
          </w:p>
          <w:p w:rsidR="008219FE" w:rsidRPr="00FC4D3B" w:rsidRDefault="008219FE" w:rsidP="00CA7B3A">
            <w:pPr>
              <w:autoSpaceDE w:val="0"/>
              <w:autoSpaceDN w:val="0"/>
              <w:adjustRightInd w:val="0"/>
              <w:rPr>
                <w:lang w:val="de-DE"/>
              </w:rPr>
            </w:pPr>
            <w:r>
              <w:rPr>
                <w:i/>
                <w:lang w:val="de-DE"/>
              </w:rPr>
              <w:t>von führendem Sachverständigen angegeben</w:t>
            </w:r>
          </w:p>
        </w:tc>
      </w:tr>
      <w:tr w:rsidR="008219FE" w:rsidRPr="00D37446" w:rsidTr="00CA7B3A">
        <w:trPr>
          <w:cantSplit/>
        </w:trPr>
        <w:tc>
          <w:tcPr>
            <w:tcW w:w="1560" w:type="dxa"/>
          </w:tcPr>
          <w:p w:rsidR="008219FE" w:rsidRPr="00E95314" w:rsidRDefault="008219FE" w:rsidP="00CA7B3A">
            <w:pPr>
              <w:jc w:val="left"/>
              <w:rPr>
                <w:rFonts w:cs="Arial"/>
              </w:rPr>
            </w:pPr>
            <w:r>
              <w:rPr>
                <w:rFonts w:cs="Arial"/>
              </w:rPr>
              <w:t>Merkmal</w:t>
            </w:r>
            <w:r w:rsidRPr="00E95314">
              <w:rPr>
                <w:rFonts w:cs="Arial"/>
              </w:rPr>
              <w:t xml:space="preserve"> 5</w:t>
            </w:r>
          </w:p>
        </w:tc>
        <w:tc>
          <w:tcPr>
            <w:tcW w:w="8080" w:type="dxa"/>
          </w:tcPr>
          <w:p w:rsidR="008219FE" w:rsidRPr="00BA497D" w:rsidRDefault="008219FE" w:rsidP="00CA7B3A">
            <w:pPr>
              <w:autoSpaceDE w:val="0"/>
              <w:autoSpaceDN w:val="0"/>
              <w:adjustRightInd w:val="0"/>
              <w:rPr>
                <w:lang w:val="de-DE"/>
              </w:rPr>
            </w:pPr>
            <w:r w:rsidRPr="00BA497D">
              <w:rPr>
                <w:lang w:val="de-DE"/>
              </w:rPr>
              <w:t>sollte lauten „</w:t>
            </w:r>
            <w:r w:rsidRPr="00433C57">
              <w:rPr>
                <w:lang w:val="de-DE"/>
              </w:rPr>
              <w:t>Blattstiel: Form der Innenseite</w:t>
            </w:r>
            <w:r>
              <w:rPr>
                <w:lang w:val="de-DE"/>
              </w:rPr>
              <w:t xml:space="preserve"> </w:t>
            </w:r>
            <w:r w:rsidRPr="00433C57">
              <w:rPr>
                <w:lang w:val="de-DE"/>
              </w:rPr>
              <w:t>im Querschnitt</w:t>
            </w:r>
            <w:r w:rsidRPr="00BA497D">
              <w:rPr>
                <w:lang w:val="de-DE"/>
              </w:rPr>
              <w:t>“</w:t>
            </w:r>
          </w:p>
        </w:tc>
      </w:tr>
      <w:tr w:rsidR="008219FE" w:rsidRPr="005F2F8D" w:rsidTr="00CA7B3A">
        <w:trPr>
          <w:cantSplit/>
        </w:trPr>
        <w:tc>
          <w:tcPr>
            <w:tcW w:w="1560" w:type="dxa"/>
          </w:tcPr>
          <w:p w:rsidR="008219FE" w:rsidRPr="00E95314" w:rsidRDefault="008219FE" w:rsidP="00CA7B3A">
            <w:pPr>
              <w:tabs>
                <w:tab w:val="left" w:pos="1089"/>
              </w:tabs>
              <w:jc w:val="left"/>
              <w:rPr>
                <w:rFonts w:cs="Arial"/>
                <w:lang w:val="en-GB"/>
              </w:rPr>
            </w:pPr>
            <w:r>
              <w:rPr>
                <w:rFonts w:cs="Arial"/>
                <w:lang w:val="en-GB"/>
              </w:rPr>
              <w:t>Merkmal</w:t>
            </w:r>
            <w:r w:rsidRPr="00E95314">
              <w:rPr>
                <w:rFonts w:cs="Arial"/>
                <w:lang w:val="en-GB"/>
              </w:rPr>
              <w:t xml:space="preserve"> 7</w:t>
            </w:r>
          </w:p>
        </w:tc>
        <w:tc>
          <w:tcPr>
            <w:tcW w:w="8080" w:type="dxa"/>
          </w:tcPr>
          <w:p w:rsidR="008219FE" w:rsidRPr="0036469F" w:rsidRDefault="008219FE" w:rsidP="00CA7B3A">
            <w:pPr>
              <w:rPr>
                <w:rFonts w:cs="Arial"/>
                <w:lang w:val="de-DE"/>
              </w:rPr>
            </w:pPr>
            <w:r>
              <w:rPr>
                <w:rFonts w:cs="Arial"/>
                <w:lang w:val="de-DE"/>
              </w:rPr>
              <w:t>mit dem führend</w:t>
            </w:r>
            <w:r w:rsidRPr="0036469F">
              <w:rPr>
                <w:rFonts w:cs="Arial"/>
                <w:lang w:val="de-DE"/>
              </w:rPr>
              <w:t>e</w:t>
            </w:r>
            <w:r>
              <w:rPr>
                <w:rFonts w:cs="Arial"/>
                <w:lang w:val="de-DE"/>
              </w:rPr>
              <w:t>n</w:t>
            </w:r>
            <w:r w:rsidRPr="0036469F">
              <w:rPr>
                <w:rFonts w:cs="Arial"/>
                <w:lang w:val="de-DE"/>
              </w:rPr>
              <w:t xml:space="preserve"> Sachverständige</w:t>
            </w:r>
            <w:r>
              <w:rPr>
                <w:rFonts w:cs="Arial"/>
                <w:lang w:val="de-DE"/>
              </w:rPr>
              <w:t xml:space="preserve">n klären, ob Stufe </w:t>
            </w:r>
            <w:r w:rsidRPr="0036469F">
              <w:rPr>
                <w:rFonts w:cs="Arial"/>
                <w:lang w:val="de-DE"/>
              </w:rPr>
              <w:t xml:space="preserve">1 </w:t>
            </w:r>
            <w:r>
              <w:rPr>
                <w:rFonts w:cs="Arial"/>
                <w:lang w:val="de-DE"/>
              </w:rPr>
              <w:t>„fehlend“ lauten sollte</w:t>
            </w:r>
          </w:p>
          <w:p w:rsidR="008219FE" w:rsidRPr="00E95314" w:rsidRDefault="008219FE" w:rsidP="00CA7B3A">
            <w:pPr>
              <w:rPr>
                <w:rFonts w:cs="Arial"/>
                <w:i/>
                <w:lang w:val="en-GB"/>
              </w:rPr>
            </w:pPr>
            <w:r>
              <w:rPr>
                <w:rFonts w:cs="Arial"/>
                <w:i/>
                <w:lang w:val="en-GB"/>
              </w:rPr>
              <w:t>Führender Sachverständiger: einverstanden</w:t>
            </w:r>
          </w:p>
        </w:tc>
      </w:tr>
      <w:tr w:rsidR="008219FE" w:rsidRPr="00E907E6" w:rsidTr="00CA7B3A">
        <w:trPr>
          <w:cantSplit/>
        </w:trPr>
        <w:tc>
          <w:tcPr>
            <w:tcW w:w="1560" w:type="dxa"/>
          </w:tcPr>
          <w:p w:rsidR="008219FE" w:rsidRPr="00E95314" w:rsidRDefault="008219FE" w:rsidP="00CA7B3A">
            <w:pPr>
              <w:jc w:val="left"/>
              <w:rPr>
                <w:rFonts w:cs="Arial"/>
              </w:rPr>
            </w:pPr>
            <w:r>
              <w:rPr>
                <w:rFonts w:cs="Arial"/>
              </w:rPr>
              <w:t>Merkmal</w:t>
            </w:r>
            <w:r w:rsidRPr="00E95314">
              <w:rPr>
                <w:rFonts w:cs="Arial"/>
              </w:rPr>
              <w:t xml:space="preserve"> 11</w:t>
            </w:r>
          </w:p>
        </w:tc>
        <w:tc>
          <w:tcPr>
            <w:tcW w:w="8080" w:type="dxa"/>
          </w:tcPr>
          <w:p w:rsidR="008219FE" w:rsidRPr="00E907E6" w:rsidRDefault="008219FE" w:rsidP="00CA7B3A">
            <w:pPr>
              <w:autoSpaceDE w:val="0"/>
              <w:autoSpaceDN w:val="0"/>
              <w:adjustRightInd w:val="0"/>
              <w:rPr>
                <w:lang w:val="de-DE"/>
              </w:rPr>
            </w:pPr>
            <w:r>
              <w:rPr>
                <w:lang w:val="de-DE"/>
              </w:rPr>
              <w:t>m</w:t>
            </w:r>
            <w:r w:rsidRPr="00E907E6">
              <w:rPr>
                <w:lang w:val="de-DE"/>
              </w:rPr>
              <w:t>it dem</w:t>
            </w:r>
            <w:r>
              <w:rPr>
                <w:lang w:val="de-DE"/>
              </w:rPr>
              <w:t xml:space="preserve"> führend</w:t>
            </w:r>
            <w:r w:rsidRPr="00E907E6">
              <w:rPr>
                <w:lang w:val="de-DE"/>
              </w:rPr>
              <w:t>en Sachverständige</w:t>
            </w:r>
            <w:r>
              <w:rPr>
                <w:lang w:val="de-DE"/>
              </w:rPr>
              <w:t>n klären</w:t>
            </w:r>
            <w:r w:rsidRPr="00E907E6">
              <w:rPr>
                <w:lang w:val="de-DE"/>
              </w:rPr>
              <w:t>, ob d</w:t>
            </w:r>
            <w:r>
              <w:rPr>
                <w:lang w:val="de-DE"/>
              </w:rPr>
              <w:t xml:space="preserve">ie Reihenfolge der </w:t>
            </w:r>
            <w:r w:rsidRPr="00E907E6">
              <w:rPr>
                <w:lang w:val="de-DE"/>
              </w:rPr>
              <w:t>Stufen</w:t>
            </w:r>
            <w:r>
              <w:rPr>
                <w:lang w:val="de-DE"/>
              </w:rPr>
              <w:t xml:space="preserve"> umgekehrt werden kann (gemäß </w:t>
            </w:r>
            <w:r w:rsidRPr="00E907E6">
              <w:rPr>
                <w:lang w:val="de-DE"/>
              </w:rPr>
              <w:t>TGP/14)</w:t>
            </w:r>
          </w:p>
          <w:p w:rsidR="008219FE" w:rsidRPr="00E907E6" w:rsidRDefault="008219FE" w:rsidP="00CA7B3A">
            <w:pPr>
              <w:autoSpaceDE w:val="0"/>
              <w:autoSpaceDN w:val="0"/>
              <w:adjustRightInd w:val="0"/>
              <w:rPr>
                <w:rFonts w:cs="Arial"/>
                <w:lang w:val="de-DE"/>
              </w:rPr>
            </w:pPr>
            <w:r w:rsidRPr="00E907E6">
              <w:rPr>
                <w:rFonts w:cs="Arial"/>
                <w:i/>
                <w:lang w:val="de-DE"/>
              </w:rPr>
              <w:t>Führender Sachverständiger: einverstanden</w:t>
            </w:r>
          </w:p>
        </w:tc>
      </w:tr>
      <w:tr w:rsidR="008219FE" w:rsidRPr="00D37446" w:rsidTr="00CA7B3A">
        <w:trPr>
          <w:cantSplit/>
        </w:trPr>
        <w:tc>
          <w:tcPr>
            <w:tcW w:w="1560" w:type="dxa"/>
          </w:tcPr>
          <w:p w:rsidR="008219FE" w:rsidRPr="00E95314" w:rsidRDefault="008219FE" w:rsidP="00CA7B3A">
            <w:pPr>
              <w:jc w:val="left"/>
              <w:rPr>
                <w:rFonts w:cs="Arial"/>
                <w:lang w:val="en-GB"/>
              </w:rPr>
            </w:pPr>
            <w:r>
              <w:rPr>
                <w:rFonts w:cs="Arial"/>
                <w:lang w:val="en-GB"/>
              </w:rPr>
              <w:t xml:space="preserve">Merkmale </w:t>
            </w:r>
            <w:r w:rsidRPr="00E95314">
              <w:rPr>
                <w:rFonts w:cs="Arial"/>
                <w:lang w:val="en-GB"/>
              </w:rPr>
              <w:t xml:space="preserve">14 </w:t>
            </w:r>
            <w:r>
              <w:rPr>
                <w:rFonts w:cs="Arial"/>
                <w:lang w:val="en-GB"/>
              </w:rPr>
              <w:t>bis</w:t>
            </w:r>
            <w:r w:rsidRPr="00E95314">
              <w:rPr>
                <w:rFonts w:cs="Arial"/>
                <w:lang w:val="en-GB"/>
              </w:rPr>
              <w:t xml:space="preserve"> 33</w:t>
            </w:r>
          </w:p>
        </w:tc>
        <w:tc>
          <w:tcPr>
            <w:tcW w:w="8080" w:type="dxa"/>
          </w:tcPr>
          <w:p w:rsidR="008219FE" w:rsidRPr="004D7986" w:rsidRDefault="008219FE" w:rsidP="00CA7B3A">
            <w:pPr>
              <w:rPr>
                <w:rFonts w:cs="Arial"/>
                <w:lang w:val="de-DE"/>
              </w:rPr>
            </w:pPr>
            <w:r w:rsidRPr="004D7986">
              <w:rPr>
                <w:rFonts w:cs="Arial"/>
                <w:lang w:val="de-DE"/>
              </w:rPr>
              <w:t>an Reihenfolge in TGP/14</w:t>
            </w:r>
            <w:r>
              <w:rPr>
                <w:rFonts w:cs="Arial"/>
                <w:lang w:val="de-DE"/>
              </w:rPr>
              <w:t xml:space="preserve"> anpassen</w:t>
            </w:r>
            <w:r w:rsidRPr="004D7986">
              <w:rPr>
                <w:rFonts w:cs="Arial"/>
                <w:lang w:val="de-DE"/>
              </w:rPr>
              <w:t xml:space="preserve">: Farbe; Verteilung; </w:t>
            </w:r>
            <w:r>
              <w:rPr>
                <w:rFonts w:cs="Arial"/>
                <w:lang w:val="de-DE"/>
              </w:rPr>
              <w:t>Muster</w:t>
            </w:r>
            <w:r w:rsidRPr="004D7986">
              <w:rPr>
                <w:rFonts w:cs="Arial"/>
                <w:lang w:val="de-DE"/>
              </w:rPr>
              <w:t xml:space="preserve">; </w:t>
            </w:r>
            <w:r>
              <w:rPr>
                <w:rFonts w:cs="Arial"/>
                <w:lang w:val="de-DE"/>
              </w:rPr>
              <w:t>ganze Fläche</w:t>
            </w:r>
          </w:p>
        </w:tc>
      </w:tr>
      <w:tr w:rsidR="008219FE" w:rsidRPr="005F2F8D" w:rsidTr="00CA7B3A">
        <w:trPr>
          <w:cantSplit/>
        </w:trPr>
        <w:tc>
          <w:tcPr>
            <w:tcW w:w="1560" w:type="dxa"/>
          </w:tcPr>
          <w:p w:rsidR="008219FE" w:rsidRPr="00E95314" w:rsidRDefault="008219FE" w:rsidP="00CA7B3A">
            <w:pPr>
              <w:jc w:val="left"/>
              <w:rPr>
                <w:rFonts w:cs="Arial"/>
                <w:lang w:val="en-GB"/>
              </w:rPr>
            </w:pPr>
            <w:r>
              <w:rPr>
                <w:rFonts w:cs="Arial"/>
                <w:lang w:val="en-GB"/>
              </w:rPr>
              <w:t>Merkmal</w:t>
            </w:r>
            <w:r w:rsidRPr="00E95314">
              <w:rPr>
                <w:rFonts w:cs="Arial"/>
                <w:lang w:val="en-GB"/>
              </w:rPr>
              <w:t xml:space="preserve"> 14</w:t>
            </w:r>
          </w:p>
        </w:tc>
        <w:tc>
          <w:tcPr>
            <w:tcW w:w="8080" w:type="dxa"/>
          </w:tcPr>
          <w:p w:rsidR="008219FE" w:rsidRPr="00E95314" w:rsidRDefault="008219FE" w:rsidP="00CA7B3A">
            <w:pPr>
              <w:rPr>
                <w:rFonts w:cs="Arial"/>
                <w:lang w:val="en-GB"/>
              </w:rPr>
            </w:pPr>
            <w:r>
              <w:rPr>
                <w:rFonts w:cs="Arial"/>
                <w:lang w:val="en-GB"/>
              </w:rPr>
              <w:t>VG hinzufügen</w:t>
            </w:r>
          </w:p>
        </w:tc>
      </w:tr>
      <w:tr w:rsidR="008219FE" w:rsidRPr="00D37446" w:rsidTr="00CA7B3A">
        <w:trPr>
          <w:cantSplit/>
        </w:trPr>
        <w:tc>
          <w:tcPr>
            <w:tcW w:w="1560" w:type="dxa"/>
          </w:tcPr>
          <w:p w:rsidR="008219FE" w:rsidRPr="00E95314" w:rsidRDefault="008219FE" w:rsidP="00CA7B3A">
            <w:pPr>
              <w:jc w:val="left"/>
              <w:rPr>
                <w:rFonts w:cs="Arial"/>
                <w:lang w:val="en-GB"/>
              </w:rPr>
            </w:pPr>
            <w:r>
              <w:rPr>
                <w:rFonts w:cs="Arial"/>
                <w:lang w:val="en-GB"/>
              </w:rPr>
              <w:t xml:space="preserve">Merkmale </w:t>
            </w:r>
            <w:r w:rsidRPr="00E95314">
              <w:rPr>
                <w:rFonts w:cs="Arial"/>
                <w:lang w:val="en-GB"/>
              </w:rPr>
              <w:t>16, 20, 24, 28, 32</w:t>
            </w:r>
          </w:p>
        </w:tc>
        <w:tc>
          <w:tcPr>
            <w:tcW w:w="8080" w:type="dxa"/>
          </w:tcPr>
          <w:p w:rsidR="008219FE" w:rsidRPr="0036469F" w:rsidRDefault="008219FE" w:rsidP="00CA7B3A">
            <w:pPr>
              <w:rPr>
                <w:rFonts w:cs="Arial"/>
                <w:lang w:val="de-DE"/>
              </w:rPr>
            </w:pPr>
            <w:r w:rsidRPr="0036469F">
              <w:rPr>
                <w:rFonts w:cs="Arial"/>
                <w:lang w:val="de-DE"/>
              </w:rPr>
              <w:t xml:space="preserve">- </w:t>
            </w:r>
            <w:r>
              <w:rPr>
                <w:rFonts w:cs="Arial"/>
                <w:lang w:val="de-DE"/>
              </w:rPr>
              <w:t xml:space="preserve">Stufe </w:t>
            </w:r>
            <w:r w:rsidRPr="0036469F">
              <w:rPr>
                <w:rFonts w:cs="Arial"/>
                <w:lang w:val="de-DE"/>
              </w:rPr>
              <w:t xml:space="preserve">1 </w:t>
            </w:r>
            <w:r>
              <w:rPr>
                <w:rFonts w:cs="Arial"/>
                <w:lang w:val="de-DE"/>
              </w:rPr>
              <w:t>sollte lauten</w:t>
            </w:r>
            <w:r w:rsidRPr="0036469F">
              <w:rPr>
                <w:rFonts w:cs="Arial"/>
                <w:lang w:val="de-DE"/>
              </w:rPr>
              <w:t xml:space="preserve"> </w:t>
            </w:r>
            <w:r>
              <w:rPr>
                <w:rFonts w:cs="Arial"/>
                <w:lang w:val="de-DE"/>
              </w:rPr>
              <w:t>„an der basalen Zone“</w:t>
            </w:r>
          </w:p>
          <w:p w:rsidR="008219FE" w:rsidRPr="0036469F" w:rsidRDefault="008219FE" w:rsidP="00CA7B3A">
            <w:pPr>
              <w:rPr>
                <w:rFonts w:cs="Arial"/>
                <w:lang w:val="de-DE"/>
              </w:rPr>
            </w:pPr>
            <w:r w:rsidRPr="0036469F">
              <w:rPr>
                <w:rFonts w:cs="Arial"/>
                <w:lang w:val="de-DE"/>
              </w:rPr>
              <w:t xml:space="preserve">- </w:t>
            </w:r>
            <w:r>
              <w:rPr>
                <w:lang w:val="de-DE"/>
              </w:rPr>
              <w:t xml:space="preserve">Stufe </w:t>
            </w:r>
            <w:r w:rsidRPr="0036469F">
              <w:rPr>
                <w:lang w:val="de-DE"/>
              </w:rPr>
              <w:t xml:space="preserve">3 </w:t>
            </w:r>
            <w:r>
              <w:rPr>
                <w:lang w:val="de-DE"/>
              </w:rPr>
              <w:t>sollte lauten</w:t>
            </w:r>
            <w:r w:rsidRPr="0036469F">
              <w:rPr>
                <w:lang w:val="de-DE"/>
              </w:rPr>
              <w:t xml:space="preserve"> </w:t>
            </w:r>
            <w:r>
              <w:rPr>
                <w:lang w:val="de-DE"/>
              </w:rPr>
              <w:t>„in der Mitte“</w:t>
            </w:r>
          </w:p>
        </w:tc>
      </w:tr>
      <w:tr w:rsidR="008219FE" w:rsidRPr="00D37446" w:rsidTr="00CA7B3A">
        <w:trPr>
          <w:cantSplit/>
        </w:trPr>
        <w:tc>
          <w:tcPr>
            <w:tcW w:w="1560" w:type="dxa"/>
          </w:tcPr>
          <w:p w:rsidR="008219FE" w:rsidRPr="00E95314" w:rsidRDefault="008219FE" w:rsidP="00CA7B3A">
            <w:pPr>
              <w:jc w:val="left"/>
              <w:rPr>
                <w:rFonts w:cs="Arial"/>
              </w:rPr>
            </w:pPr>
            <w:r>
              <w:rPr>
                <w:rFonts w:cs="Arial"/>
              </w:rPr>
              <w:t>Merkmal</w:t>
            </w:r>
            <w:r w:rsidRPr="00E95314">
              <w:rPr>
                <w:rFonts w:cs="Arial"/>
              </w:rPr>
              <w:t xml:space="preserve"> 47</w:t>
            </w:r>
          </w:p>
        </w:tc>
        <w:tc>
          <w:tcPr>
            <w:tcW w:w="8080" w:type="dxa"/>
          </w:tcPr>
          <w:p w:rsidR="008219FE" w:rsidRPr="0036469F" w:rsidRDefault="008219FE" w:rsidP="00CA7B3A">
            <w:pPr>
              <w:autoSpaceDE w:val="0"/>
              <w:autoSpaceDN w:val="0"/>
              <w:adjustRightInd w:val="0"/>
              <w:rPr>
                <w:lang w:val="de-DE"/>
              </w:rPr>
            </w:pPr>
            <w:r>
              <w:rPr>
                <w:lang w:val="de-DE"/>
              </w:rPr>
              <w:t>sollte lauten</w:t>
            </w:r>
            <w:r w:rsidRPr="0036469F">
              <w:rPr>
                <w:lang w:val="de-DE"/>
              </w:rPr>
              <w:t xml:space="preserve"> </w:t>
            </w:r>
            <w:r>
              <w:rPr>
                <w:lang w:val="de-DE"/>
              </w:rPr>
              <w:t>„Deckblatt</w:t>
            </w:r>
            <w:r w:rsidRPr="0036469F">
              <w:rPr>
                <w:lang w:val="de-DE"/>
              </w:rPr>
              <w:t xml:space="preserve">: </w:t>
            </w:r>
            <w:r>
              <w:rPr>
                <w:lang w:val="de-DE"/>
              </w:rPr>
              <w:t>Form im Querschnitt“</w:t>
            </w:r>
          </w:p>
        </w:tc>
      </w:tr>
      <w:tr w:rsidR="008219FE" w:rsidRPr="005F2F8D" w:rsidTr="00CA7B3A">
        <w:trPr>
          <w:cantSplit/>
        </w:trPr>
        <w:tc>
          <w:tcPr>
            <w:tcW w:w="1560" w:type="dxa"/>
          </w:tcPr>
          <w:p w:rsidR="008219FE" w:rsidRPr="00E95314" w:rsidRDefault="008219FE" w:rsidP="00CA7B3A">
            <w:pPr>
              <w:tabs>
                <w:tab w:val="left" w:pos="1172"/>
              </w:tabs>
              <w:jc w:val="left"/>
              <w:rPr>
                <w:rFonts w:cs="Arial"/>
              </w:rPr>
            </w:pPr>
            <w:r>
              <w:rPr>
                <w:rFonts w:cs="Arial"/>
              </w:rPr>
              <w:t>Merkmal</w:t>
            </w:r>
            <w:r w:rsidRPr="00E95314">
              <w:rPr>
                <w:rFonts w:cs="Arial"/>
              </w:rPr>
              <w:t xml:space="preserve"> 51</w:t>
            </w:r>
          </w:p>
        </w:tc>
        <w:tc>
          <w:tcPr>
            <w:tcW w:w="8080" w:type="dxa"/>
          </w:tcPr>
          <w:p w:rsidR="008219FE" w:rsidRPr="00E95314" w:rsidRDefault="008219FE" w:rsidP="00CA7B3A">
            <w:pPr>
              <w:autoSpaceDE w:val="0"/>
              <w:autoSpaceDN w:val="0"/>
              <w:adjustRightInd w:val="0"/>
            </w:pPr>
            <w:r>
              <w:t>als QN angeben</w:t>
            </w:r>
            <w:ins w:id="188" w:author="OERTEL Romy" w:date="2014-01-08T09:08:00Z">
              <w:r w:rsidRPr="00E95314">
                <w:t xml:space="preserve"> </w:t>
              </w:r>
            </w:ins>
          </w:p>
        </w:tc>
      </w:tr>
      <w:tr w:rsidR="008219FE" w:rsidRPr="00E602FA" w:rsidTr="00CA7B3A">
        <w:trPr>
          <w:cantSplit/>
        </w:trPr>
        <w:tc>
          <w:tcPr>
            <w:tcW w:w="1560" w:type="dxa"/>
          </w:tcPr>
          <w:p w:rsidR="008219FE" w:rsidRPr="00E95314" w:rsidRDefault="008219FE" w:rsidP="00CA7B3A">
            <w:pPr>
              <w:jc w:val="left"/>
              <w:rPr>
                <w:rFonts w:cs="Arial"/>
                <w:lang w:val="en-GB"/>
              </w:rPr>
            </w:pPr>
            <w:r>
              <w:rPr>
                <w:rFonts w:cs="Arial"/>
                <w:lang w:val="en-GB"/>
              </w:rPr>
              <w:t>Merkmale 57 bis</w:t>
            </w:r>
            <w:r w:rsidRPr="00E95314">
              <w:rPr>
                <w:rFonts w:cs="Arial"/>
                <w:lang w:val="en-GB"/>
              </w:rPr>
              <w:t xml:space="preserve"> 64</w:t>
            </w:r>
          </w:p>
        </w:tc>
        <w:tc>
          <w:tcPr>
            <w:tcW w:w="8080" w:type="dxa"/>
          </w:tcPr>
          <w:p w:rsidR="008219FE" w:rsidRPr="00E907E6" w:rsidRDefault="008219FE" w:rsidP="00CA7B3A">
            <w:pPr>
              <w:rPr>
                <w:rFonts w:cs="Arial"/>
                <w:lang w:val="de-DE"/>
              </w:rPr>
            </w:pPr>
            <w:r w:rsidRPr="00E907E6">
              <w:rPr>
                <w:rFonts w:cs="Arial"/>
                <w:lang w:val="de-DE"/>
              </w:rPr>
              <w:t>„</w:t>
            </w:r>
            <w:r w:rsidRPr="00E907E6">
              <w:rPr>
                <w:rFonts w:cs="Arial"/>
                <w:u w:val="single"/>
                <w:lang w:val="de-DE"/>
              </w:rPr>
              <w:t>innere</w:t>
            </w:r>
            <w:r w:rsidRPr="00E907E6">
              <w:rPr>
                <w:rFonts w:cs="Arial"/>
                <w:lang w:val="de-DE"/>
              </w:rPr>
              <w:t>“ und „</w:t>
            </w:r>
            <w:r w:rsidRPr="004D7986">
              <w:rPr>
                <w:rFonts w:cs="Arial"/>
                <w:u w:val="single"/>
                <w:lang w:val="de-DE"/>
              </w:rPr>
              <w:t>äußere</w:t>
            </w:r>
            <w:r w:rsidRPr="00E907E6">
              <w:rPr>
                <w:rFonts w:cs="Arial"/>
                <w:lang w:val="de-DE"/>
              </w:rPr>
              <w:t>“</w:t>
            </w:r>
            <w:r>
              <w:rPr>
                <w:rFonts w:cs="Arial"/>
                <w:lang w:val="de-DE"/>
              </w:rPr>
              <w:t xml:space="preserve"> unterstreichen</w:t>
            </w:r>
            <w:r w:rsidRPr="00E907E6">
              <w:rPr>
                <w:rFonts w:cs="Arial"/>
                <w:lang w:val="de-DE"/>
              </w:rPr>
              <w:t xml:space="preserve"> </w:t>
            </w:r>
          </w:p>
        </w:tc>
      </w:tr>
      <w:tr w:rsidR="008219FE" w:rsidRPr="00D37446" w:rsidTr="00CA7B3A">
        <w:trPr>
          <w:cantSplit/>
        </w:trPr>
        <w:tc>
          <w:tcPr>
            <w:tcW w:w="1560" w:type="dxa"/>
          </w:tcPr>
          <w:p w:rsidR="008219FE" w:rsidRPr="007F3058" w:rsidRDefault="008219FE" w:rsidP="00CA7B3A">
            <w:pPr>
              <w:jc w:val="left"/>
              <w:rPr>
                <w:rFonts w:cs="Arial"/>
              </w:rPr>
            </w:pPr>
            <w:r>
              <w:rPr>
                <w:rFonts w:cs="Arial"/>
              </w:rPr>
              <w:t>Merkmale 58, 62</w:t>
            </w:r>
          </w:p>
        </w:tc>
        <w:tc>
          <w:tcPr>
            <w:tcW w:w="8080" w:type="dxa"/>
          </w:tcPr>
          <w:p w:rsidR="008219FE" w:rsidRPr="004D7986" w:rsidRDefault="008219FE" w:rsidP="00CA7B3A">
            <w:pPr>
              <w:rPr>
                <w:rFonts w:cs="Arial"/>
                <w:lang w:val="de-DE"/>
              </w:rPr>
            </w:pPr>
            <w:r w:rsidRPr="004D7986">
              <w:rPr>
                <w:rFonts w:cs="Arial"/>
                <w:lang w:val="de-DE"/>
              </w:rPr>
              <w:t xml:space="preserve">Reihenfolge der Stufen </w:t>
            </w:r>
            <w:r>
              <w:rPr>
                <w:rFonts w:cs="Arial"/>
                <w:lang w:val="de-DE"/>
              </w:rPr>
              <w:t>gemäß</w:t>
            </w:r>
            <w:r w:rsidRPr="004D7986">
              <w:rPr>
                <w:rFonts w:cs="Arial"/>
                <w:lang w:val="de-DE"/>
              </w:rPr>
              <w:t xml:space="preserve"> TGP/14</w:t>
            </w:r>
            <w:r>
              <w:rPr>
                <w:rFonts w:cs="Arial"/>
                <w:lang w:val="de-DE"/>
              </w:rPr>
              <w:t xml:space="preserve"> ändern</w:t>
            </w:r>
          </w:p>
        </w:tc>
      </w:tr>
      <w:tr w:rsidR="008219FE" w:rsidRPr="00D37446" w:rsidTr="00CA7B3A">
        <w:trPr>
          <w:cantSplit/>
        </w:trPr>
        <w:tc>
          <w:tcPr>
            <w:tcW w:w="1560" w:type="dxa"/>
          </w:tcPr>
          <w:p w:rsidR="008219FE" w:rsidRPr="00E95314" w:rsidRDefault="008219FE" w:rsidP="00CA7B3A">
            <w:pPr>
              <w:jc w:val="left"/>
              <w:rPr>
                <w:rFonts w:cs="Arial"/>
                <w:lang w:val="en-GB"/>
              </w:rPr>
            </w:pPr>
            <w:r>
              <w:rPr>
                <w:rFonts w:cs="Arial"/>
                <w:lang w:val="en-GB"/>
              </w:rPr>
              <w:t>Merkmal</w:t>
            </w:r>
            <w:r w:rsidRPr="00E95314">
              <w:rPr>
                <w:rFonts w:cs="Arial"/>
                <w:lang w:val="en-GB"/>
              </w:rPr>
              <w:t xml:space="preserve"> 63</w:t>
            </w:r>
          </w:p>
        </w:tc>
        <w:tc>
          <w:tcPr>
            <w:tcW w:w="8080" w:type="dxa"/>
          </w:tcPr>
          <w:p w:rsidR="008219FE" w:rsidRPr="004D7986" w:rsidRDefault="008219FE" w:rsidP="00CA7B3A">
            <w:pPr>
              <w:rPr>
                <w:rFonts w:cs="Arial"/>
                <w:lang w:val="de-DE"/>
              </w:rPr>
            </w:pPr>
            <w:r w:rsidRPr="004D7986">
              <w:rPr>
                <w:rFonts w:cs="Arial"/>
                <w:lang w:val="de-DE"/>
              </w:rPr>
              <w:t xml:space="preserve">sollte lauten „Krone: Farbe auf Außenseite der </w:t>
            </w:r>
            <w:r>
              <w:rPr>
                <w:rFonts w:cs="Arial"/>
                <w:lang w:val="de-DE"/>
              </w:rPr>
              <w:t>inneren</w:t>
            </w:r>
            <w:r w:rsidRPr="004D7986">
              <w:rPr>
                <w:rFonts w:cs="Arial"/>
                <w:lang w:val="de-DE"/>
              </w:rPr>
              <w:t xml:space="preserve"> Lappen“</w:t>
            </w:r>
          </w:p>
        </w:tc>
      </w:tr>
      <w:tr w:rsidR="008219FE" w:rsidRPr="00D37446" w:rsidTr="00CA7B3A">
        <w:trPr>
          <w:cantSplit/>
        </w:trPr>
        <w:tc>
          <w:tcPr>
            <w:tcW w:w="1560" w:type="dxa"/>
          </w:tcPr>
          <w:p w:rsidR="008219FE" w:rsidRPr="00E95314" w:rsidRDefault="008219FE" w:rsidP="00CA7B3A">
            <w:pPr>
              <w:jc w:val="left"/>
              <w:rPr>
                <w:rFonts w:cs="Arial"/>
              </w:rPr>
            </w:pPr>
            <w:r>
              <w:rPr>
                <w:rFonts w:cs="Arial"/>
              </w:rPr>
              <w:t>Merkmal</w:t>
            </w:r>
            <w:r w:rsidRPr="00E95314">
              <w:rPr>
                <w:rFonts w:cs="Arial"/>
              </w:rPr>
              <w:t xml:space="preserve"> 67</w:t>
            </w:r>
          </w:p>
        </w:tc>
        <w:tc>
          <w:tcPr>
            <w:tcW w:w="8080" w:type="dxa"/>
          </w:tcPr>
          <w:p w:rsidR="008219FE" w:rsidRPr="00F017CE" w:rsidRDefault="008219FE" w:rsidP="00CA7B3A">
            <w:pPr>
              <w:rPr>
                <w:lang w:val="de-DE"/>
              </w:rPr>
            </w:pPr>
            <w:r>
              <w:rPr>
                <w:lang w:val="de-DE"/>
              </w:rPr>
              <w:t>Beispielsorten</w:t>
            </w:r>
            <w:r w:rsidRPr="00F017CE">
              <w:rPr>
                <w:lang w:val="de-DE"/>
              </w:rPr>
              <w:t xml:space="preserve"> für </w:t>
            </w:r>
            <w:r>
              <w:rPr>
                <w:lang w:val="de-DE"/>
              </w:rPr>
              <w:t xml:space="preserve">Stufe </w:t>
            </w:r>
            <w:r w:rsidRPr="00F017CE">
              <w:rPr>
                <w:lang w:val="de-DE"/>
              </w:rPr>
              <w:t>1 or 2</w:t>
            </w:r>
            <w:r>
              <w:rPr>
                <w:lang w:val="de-DE"/>
              </w:rPr>
              <w:t xml:space="preserve"> angeben</w:t>
            </w:r>
            <w:r w:rsidRPr="00F017CE">
              <w:rPr>
                <w:lang w:val="de-DE"/>
              </w:rPr>
              <w:t xml:space="preserve"> </w:t>
            </w:r>
          </w:p>
          <w:p w:rsidR="008219FE" w:rsidRPr="00FC4D3B" w:rsidRDefault="008219FE" w:rsidP="00CA7B3A">
            <w:pPr>
              <w:rPr>
                <w:lang w:val="de-DE"/>
              </w:rPr>
            </w:pPr>
            <w:r>
              <w:rPr>
                <w:i/>
                <w:lang w:val="de-DE"/>
              </w:rPr>
              <w:t>von führendem Sachverständigen angegeben</w:t>
            </w:r>
          </w:p>
        </w:tc>
      </w:tr>
      <w:tr w:rsidR="008219FE" w:rsidRPr="00D37446" w:rsidTr="00CA7B3A">
        <w:trPr>
          <w:cantSplit/>
        </w:trPr>
        <w:tc>
          <w:tcPr>
            <w:tcW w:w="1560" w:type="dxa"/>
          </w:tcPr>
          <w:p w:rsidR="008219FE" w:rsidRPr="00E95314" w:rsidRDefault="008219FE" w:rsidP="00CA7B3A">
            <w:pPr>
              <w:jc w:val="left"/>
              <w:rPr>
                <w:rFonts w:cs="Arial"/>
              </w:rPr>
            </w:pPr>
            <w:r>
              <w:rPr>
                <w:rFonts w:cs="Arial"/>
              </w:rPr>
              <w:t xml:space="preserve">8.1 </w:t>
            </w:r>
            <w:r w:rsidRPr="00E95314">
              <w:rPr>
                <w:rFonts w:cs="Arial"/>
              </w:rPr>
              <w:t>b)</w:t>
            </w:r>
          </w:p>
        </w:tc>
        <w:tc>
          <w:tcPr>
            <w:tcW w:w="8080" w:type="dxa"/>
          </w:tcPr>
          <w:p w:rsidR="008219FE" w:rsidRPr="00E907E6" w:rsidRDefault="008219FE" w:rsidP="00CA7B3A">
            <w:pPr>
              <w:rPr>
                <w:lang w:val="de-DE"/>
              </w:rPr>
            </w:pPr>
            <w:r w:rsidRPr="00E907E6">
              <w:rPr>
                <w:lang w:val="de-DE"/>
              </w:rPr>
              <w:t>Letzter Satz sollte lauten „</w:t>
            </w:r>
            <w:r w:rsidRPr="004D7986">
              <w:rPr>
                <w:rFonts w:cs="Arial"/>
                <w:lang w:val="de-DE"/>
              </w:rPr>
              <w:t xml:space="preserve">Die Richtlinie ist auf </w:t>
            </w:r>
            <w:r>
              <w:rPr>
                <w:rFonts w:cs="Arial"/>
                <w:lang w:val="de-DE"/>
              </w:rPr>
              <w:t>fünf</w:t>
            </w:r>
            <w:r w:rsidRPr="004D7986">
              <w:rPr>
                <w:rFonts w:cs="Arial"/>
                <w:lang w:val="de-DE"/>
              </w:rPr>
              <w:t xml:space="preserve"> Farben ausgelegt</w:t>
            </w:r>
            <w:r w:rsidRPr="00E907E6">
              <w:rPr>
                <w:rFonts w:cs="Arial"/>
                <w:lang w:val="de-DE"/>
              </w:rPr>
              <w:t>;…“</w:t>
            </w:r>
            <w:ins w:id="189" w:author="OERTEL Romy" w:date="2014-01-08T09:16:00Z">
              <w:r w:rsidRPr="00E907E6">
                <w:rPr>
                  <w:rFonts w:cs="Arial"/>
                  <w:lang w:val="de-DE"/>
                </w:rPr>
                <w:t xml:space="preserve"> </w:t>
              </w:r>
            </w:ins>
          </w:p>
        </w:tc>
      </w:tr>
      <w:tr w:rsidR="008219FE" w:rsidRPr="00D37446" w:rsidTr="00CA7B3A">
        <w:trPr>
          <w:cantSplit/>
        </w:trPr>
        <w:tc>
          <w:tcPr>
            <w:tcW w:w="1560" w:type="dxa"/>
          </w:tcPr>
          <w:p w:rsidR="008219FE" w:rsidRPr="00E95314" w:rsidRDefault="008219FE" w:rsidP="00CA7B3A">
            <w:pPr>
              <w:jc w:val="left"/>
              <w:rPr>
                <w:rFonts w:cs="Arial"/>
                <w:lang w:val="en-GB"/>
              </w:rPr>
            </w:pPr>
            <w:r>
              <w:rPr>
                <w:rFonts w:cs="Arial"/>
                <w:lang w:val="en-GB"/>
              </w:rPr>
              <w:t xml:space="preserve">Zu </w:t>
            </w:r>
            <w:r w:rsidRPr="00E95314">
              <w:rPr>
                <w:rFonts w:cs="Arial"/>
                <w:lang w:val="en-GB"/>
              </w:rPr>
              <w:t>1</w:t>
            </w:r>
          </w:p>
        </w:tc>
        <w:tc>
          <w:tcPr>
            <w:tcW w:w="8080" w:type="dxa"/>
          </w:tcPr>
          <w:p w:rsidR="008219FE" w:rsidRPr="004D7986" w:rsidRDefault="008219FE" w:rsidP="00CA7B3A">
            <w:pPr>
              <w:rPr>
                <w:rFonts w:cs="Arial"/>
                <w:lang w:val="de-DE"/>
              </w:rPr>
            </w:pPr>
            <w:r w:rsidRPr="004D7986">
              <w:rPr>
                <w:rFonts w:cs="Arial"/>
                <w:lang w:val="de-DE"/>
              </w:rPr>
              <w:t xml:space="preserve">sollte lauten „Das Merkmal sollte erfaßt werden, wenn die ersten Triebe erscheinen und </w:t>
            </w:r>
            <w:r>
              <w:rPr>
                <w:rFonts w:cs="Arial"/>
                <w:lang w:val="de-DE"/>
              </w:rPr>
              <w:t>bevor sich die Blätter öffnen</w:t>
            </w:r>
            <w:r w:rsidRPr="004D7986">
              <w:rPr>
                <w:rFonts w:cs="Arial"/>
                <w:lang w:val="de-DE"/>
              </w:rPr>
              <w:t>.“</w:t>
            </w:r>
          </w:p>
        </w:tc>
      </w:tr>
      <w:tr w:rsidR="008219FE" w:rsidRPr="00D37446" w:rsidTr="00CA7B3A">
        <w:trPr>
          <w:cantSplit/>
        </w:trPr>
        <w:tc>
          <w:tcPr>
            <w:tcW w:w="1560" w:type="dxa"/>
          </w:tcPr>
          <w:p w:rsidR="008219FE" w:rsidRPr="00E95314" w:rsidRDefault="008219FE" w:rsidP="00CA7B3A">
            <w:pPr>
              <w:jc w:val="left"/>
              <w:rPr>
                <w:rFonts w:cs="Arial"/>
                <w:highlight w:val="yellow"/>
              </w:rPr>
            </w:pPr>
            <w:r>
              <w:rPr>
                <w:rFonts w:cs="Arial"/>
              </w:rPr>
              <w:t xml:space="preserve">Zu </w:t>
            </w:r>
            <w:r w:rsidRPr="00690FB7">
              <w:rPr>
                <w:rFonts w:cs="Arial"/>
              </w:rPr>
              <w:t>10</w:t>
            </w:r>
          </w:p>
        </w:tc>
        <w:tc>
          <w:tcPr>
            <w:tcW w:w="8080" w:type="dxa"/>
          </w:tcPr>
          <w:p w:rsidR="008219FE" w:rsidRPr="00C24F33" w:rsidRDefault="008219FE" w:rsidP="00CA7B3A">
            <w:pPr>
              <w:rPr>
                <w:lang w:val="de-DE"/>
              </w:rPr>
            </w:pPr>
            <w:r w:rsidRPr="00C24F33">
              <w:rPr>
                <w:lang w:val="de-DE"/>
              </w:rPr>
              <w:t xml:space="preserve">verbesserte </w:t>
            </w:r>
            <w:r>
              <w:rPr>
                <w:lang w:val="de-DE"/>
              </w:rPr>
              <w:t>Abbildungen</w:t>
            </w:r>
            <w:r w:rsidRPr="00C24F33">
              <w:rPr>
                <w:lang w:val="de-DE"/>
              </w:rPr>
              <w:t xml:space="preserve"> für Stufen 1 und 2 </w:t>
            </w:r>
            <w:r>
              <w:rPr>
                <w:lang w:val="de-DE"/>
              </w:rPr>
              <w:t xml:space="preserve">bereitstellen </w:t>
            </w:r>
            <w:r w:rsidRPr="00C24F33">
              <w:rPr>
                <w:lang w:val="de-DE"/>
              </w:rPr>
              <w:t xml:space="preserve">und </w:t>
            </w:r>
            <w:r>
              <w:rPr>
                <w:lang w:val="de-DE"/>
              </w:rPr>
              <w:t>Linien hinzufügen, wo die Erfassung erfolgen soll</w:t>
            </w:r>
            <w:r w:rsidRPr="00C24F33">
              <w:rPr>
                <w:lang w:val="de-DE"/>
              </w:rPr>
              <w:t xml:space="preserve">; </w:t>
            </w:r>
            <w:r>
              <w:rPr>
                <w:lang w:val="de-DE"/>
              </w:rPr>
              <w:t>oder Zeichnungen</w:t>
            </w:r>
            <w:r w:rsidRPr="00C24F33">
              <w:rPr>
                <w:lang w:val="de-DE"/>
              </w:rPr>
              <w:t xml:space="preserve"> anstatt </w:t>
            </w:r>
            <w:r>
              <w:rPr>
                <w:lang w:val="de-DE"/>
              </w:rPr>
              <w:t>Fotoaufnahmen verwenden</w:t>
            </w:r>
          </w:p>
          <w:p w:rsidR="008219FE" w:rsidRPr="00914F9D" w:rsidRDefault="008219FE" w:rsidP="00CA7B3A">
            <w:pPr>
              <w:rPr>
                <w:i/>
                <w:lang w:val="de-DE"/>
              </w:rPr>
            </w:pPr>
            <w:r>
              <w:rPr>
                <w:i/>
                <w:lang w:val="de-DE"/>
              </w:rPr>
              <w:t xml:space="preserve">Führender Sachverständiger hat Zeichnungen </w:t>
            </w:r>
            <w:r w:rsidRPr="00914F9D">
              <w:rPr>
                <w:i/>
                <w:lang w:val="de-DE"/>
              </w:rPr>
              <w:t>für all</w:t>
            </w:r>
            <w:r>
              <w:rPr>
                <w:i/>
                <w:lang w:val="de-DE"/>
              </w:rPr>
              <w:t>e</w:t>
            </w:r>
            <w:r w:rsidRPr="00914F9D">
              <w:rPr>
                <w:i/>
                <w:lang w:val="de-DE"/>
              </w:rPr>
              <w:t xml:space="preserve"> </w:t>
            </w:r>
            <w:r>
              <w:rPr>
                <w:i/>
                <w:lang w:val="de-DE"/>
              </w:rPr>
              <w:t>vier</w:t>
            </w:r>
            <w:r w:rsidRPr="00914F9D">
              <w:rPr>
                <w:i/>
                <w:lang w:val="de-DE"/>
              </w:rPr>
              <w:t xml:space="preserve"> Stufen</w:t>
            </w:r>
            <w:r>
              <w:rPr>
                <w:i/>
                <w:lang w:val="de-DE"/>
              </w:rPr>
              <w:t xml:space="preserve"> geliefert</w:t>
            </w:r>
            <w:r w:rsidRPr="00914F9D">
              <w:rPr>
                <w:i/>
                <w:lang w:val="de-DE"/>
              </w:rPr>
              <w:t xml:space="preserve"> </w:t>
            </w:r>
          </w:p>
        </w:tc>
      </w:tr>
      <w:tr w:rsidR="008219FE" w:rsidRPr="00D37446" w:rsidTr="00CA7B3A">
        <w:trPr>
          <w:cantSplit/>
        </w:trPr>
        <w:tc>
          <w:tcPr>
            <w:tcW w:w="1560" w:type="dxa"/>
          </w:tcPr>
          <w:p w:rsidR="008219FE" w:rsidRPr="00E95314" w:rsidRDefault="008219FE" w:rsidP="00CA7B3A">
            <w:pPr>
              <w:jc w:val="left"/>
              <w:rPr>
                <w:rFonts w:cs="Arial"/>
              </w:rPr>
            </w:pPr>
            <w:r>
              <w:rPr>
                <w:rFonts w:cs="Arial"/>
              </w:rPr>
              <w:lastRenderedPageBreak/>
              <w:t xml:space="preserve">Zu </w:t>
            </w:r>
            <w:r w:rsidRPr="00E95314">
              <w:rPr>
                <w:rFonts w:cs="Arial"/>
              </w:rPr>
              <w:t>11</w:t>
            </w:r>
          </w:p>
        </w:tc>
        <w:tc>
          <w:tcPr>
            <w:tcW w:w="8080" w:type="dxa"/>
          </w:tcPr>
          <w:p w:rsidR="008219FE" w:rsidRPr="007F067A" w:rsidRDefault="008219FE" w:rsidP="00CA7B3A">
            <w:pPr>
              <w:rPr>
                <w:lang w:val="de-DE"/>
              </w:rPr>
            </w:pPr>
            <w:r w:rsidRPr="007F067A">
              <w:rPr>
                <w:lang w:val="de-DE"/>
              </w:rPr>
              <w:t xml:space="preserve">- </w:t>
            </w:r>
            <w:r>
              <w:rPr>
                <w:lang w:val="de-DE"/>
              </w:rPr>
              <w:t>Bilder für Stufen</w:t>
            </w:r>
            <w:r w:rsidRPr="007F067A">
              <w:rPr>
                <w:lang w:val="de-DE"/>
              </w:rPr>
              <w:t xml:space="preserve"> 1 und 5</w:t>
            </w:r>
            <w:r>
              <w:rPr>
                <w:lang w:val="de-DE"/>
              </w:rPr>
              <w:t xml:space="preserve"> hinzufügen</w:t>
            </w:r>
          </w:p>
          <w:p w:rsidR="008219FE" w:rsidRPr="00D50897" w:rsidRDefault="008219FE" w:rsidP="00CA7B3A">
            <w:pPr>
              <w:rPr>
                <w:lang w:val="de-DE"/>
              </w:rPr>
            </w:pPr>
            <w:r w:rsidRPr="00D50897">
              <w:rPr>
                <w:lang w:val="de-DE"/>
              </w:rPr>
              <w:t>- Bild für Stufe 6 entspricht eine</w:t>
            </w:r>
            <w:r>
              <w:rPr>
                <w:lang w:val="de-DE"/>
              </w:rPr>
              <w:t>r</w:t>
            </w:r>
            <w:r w:rsidRPr="00D50897">
              <w:rPr>
                <w:lang w:val="de-DE"/>
              </w:rPr>
              <w:t xml:space="preserve"> eiförmigen, nicht </w:t>
            </w:r>
            <w:r>
              <w:rPr>
                <w:lang w:val="de-DE"/>
              </w:rPr>
              <w:t>einer elliptischen,</w:t>
            </w:r>
            <w:r w:rsidRPr="00D50897">
              <w:rPr>
                <w:lang w:val="de-DE"/>
              </w:rPr>
              <w:t xml:space="preserve"> Blattspreite und </w:t>
            </w:r>
            <w:r>
              <w:rPr>
                <w:lang w:val="de-DE"/>
              </w:rPr>
              <w:t xml:space="preserve">entspricht eher Note </w:t>
            </w:r>
            <w:r w:rsidRPr="00D50897">
              <w:rPr>
                <w:lang w:val="de-DE"/>
              </w:rPr>
              <w:t xml:space="preserve">2, und </w:t>
            </w:r>
            <w:r>
              <w:rPr>
                <w:lang w:val="de-DE"/>
              </w:rPr>
              <w:t>das</w:t>
            </w:r>
            <w:r w:rsidRPr="00D50897">
              <w:rPr>
                <w:lang w:val="de-DE"/>
              </w:rPr>
              <w:t xml:space="preserve"> </w:t>
            </w:r>
            <w:r>
              <w:rPr>
                <w:lang w:val="de-DE"/>
              </w:rPr>
              <w:t>Bild</w:t>
            </w:r>
            <w:r w:rsidRPr="00D50897">
              <w:rPr>
                <w:lang w:val="de-DE"/>
              </w:rPr>
              <w:t xml:space="preserve"> </w:t>
            </w:r>
            <w:r>
              <w:rPr>
                <w:lang w:val="de-DE"/>
              </w:rPr>
              <w:t>von</w:t>
            </w:r>
            <w:r w:rsidRPr="00D50897">
              <w:rPr>
                <w:lang w:val="de-DE"/>
              </w:rPr>
              <w:t xml:space="preserve"> </w:t>
            </w:r>
            <w:r>
              <w:rPr>
                <w:lang w:val="de-DE"/>
              </w:rPr>
              <w:t xml:space="preserve">Note </w:t>
            </w:r>
            <w:r w:rsidRPr="00D50897">
              <w:rPr>
                <w:lang w:val="de-DE"/>
              </w:rPr>
              <w:t>2 is</w:t>
            </w:r>
            <w:r>
              <w:rPr>
                <w:lang w:val="de-DE"/>
              </w:rPr>
              <w:t>t</w:t>
            </w:r>
            <w:r w:rsidRPr="00D50897">
              <w:rPr>
                <w:lang w:val="de-DE"/>
              </w:rPr>
              <w:t xml:space="preserve"> be</w:t>
            </w:r>
            <w:r>
              <w:rPr>
                <w:lang w:val="de-DE"/>
              </w:rPr>
              <w:t>sse</w:t>
            </w:r>
            <w:r w:rsidRPr="00D50897">
              <w:rPr>
                <w:lang w:val="de-DE"/>
              </w:rPr>
              <w:t xml:space="preserve">r </w:t>
            </w:r>
            <w:r>
              <w:rPr>
                <w:lang w:val="de-DE"/>
              </w:rPr>
              <w:t>auf</w:t>
            </w:r>
            <w:r w:rsidRPr="00D50897">
              <w:rPr>
                <w:lang w:val="de-DE"/>
              </w:rPr>
              <w:t xml:space="preserve"> </w:t>
            </w:r>
            <w:r>
              <w:rPr>
                <w:lang w:val="de-DE"/>
              </w:rPr>
              <w:t xml:space="preserve">Note </w:t>
            </w:r>
            <w:r w:rsidRPr="00D50897">
              <w:rPr>
                <w:lang w:val="de-DE"/>
              </w:rPr>
              <w:t>1</w:t>
            </w:r>
            <w:r>
              <w:rPr>
                <w:lang w:val="de-DE"/>
              </w:rPr>
              <w:t xml:space="preserve"> zu setzen</w:t>
            </w:r>
            <w:r w:rsidRPr="00D50897">
              <w:rPr>
                <w:lang w:val="de-DE"/>
              </w:rPr>
              <w:t xml:space="preserve">. </w:t>
            </w:r>
            <w:r>
              <w:rPr>
                <w:lang w:val="de-DE"/>
              </w:rPr>
              <w:t>E</w:t>
            </w:r>
            <w:r w:rsidRPr="00D50897">
              <w:rPr>
                <w:lang w:val="de-DE"/>
              </w:rPr>
              <w:t>in</w:t>
            </w:r>
            <w:r>
              <w:rPr>
                <w:lang w:val="de-DE"/>
              </w:rPr>
              <w:t xml:space="preserve"> besseres</w:t>
            </w:r>
            <w:r w:rsidRPr="00D50897">
              <w:rPr>
                <w:lang w:val="de-DE"/>
              </w:rPr>
              <w:t xml:space="preserve"> Beispiel</w:t>
            </w:r>
            <w:r>
              <w:rPr>
                <w:lang w:val="de-DE"/>
              </w:rPr>
              <w:t xml:space="preserve"> für schmal elliptische</w:t>
            </w:r>
            <w:r w:rsidRPr="00D50897">
              <w:rPr>
                <w:lang w:val="de-DE"/>
              </w:rPr>
              <w:t xml:space="preserve"> is</w:t>
            </w:r>
            <w:r>
              <w:rPr>
                <w:lang w:val="de-DE"/>
              </w:rPr>
              <w:t>t</w:t>
            </w:r>
            <w:r w:rsidRPr="00D50897">
              <w:rPr>
                <w:lang w:val="de-DE"/>
              </w:rPr>
              <w:t xml:space="preserve"> in </w:t>
            </w:r>
            <w:r w:rsidRPr="004D7986">
              <w:rPr>
                <w:rFonts w:cs="Arial"/>
                <w:lang w:val="de-DE"/>
              </w:rPr>
              <w:t>„</w:t>
            </w:r>
            <w:r>
              <w:rPr>
                <w:lang w:val="de-DE"/>
              </w:rPr>
              <w:t xml:space="preserve">Zu </w:t>
            </w:r>
            <w:r w:rsidRPr="00D50897">
              <w:rPr>
                <w:lang w:val="de-DE"/>
              </w:rPr>
              <w:t>36</w:t>
            </w:r>
            <w:r w:rsidRPr="004D7986">
              <w:rPr>
                <w:rFonts w:cs="Arial"/>
                <w:lang w:val="de-DE"/>
              </w:rPr>
              <w:t>“</w:t>
            </w:r>
            <w:r>
              <w:rPr>
                <w:rFonts w:cs="Arial"/>
                <w:lang w:val="de-DE"/>
              </w:rPr>
              <w:t>,</w:t>
            </w:r>
            <w:r w:rsidRPr="00D50897">
              <w:rPr>
                <w:lang w:val="de-DE"/>
              </w:rPr>
              <w:t xml:space="preserve"> </w:t>
            </w:r>
            <w:r>
              <w:rPr>
                <w:lang w:val="de-DE"/>
              </w:rPr>
              <w:t>Bild</w:t>
            </w:r>
            <w:r w:rsidRPr="00D50897">
              <w:rPr>
                <w:lang w:val="de-DE"/>
              </w:rPr>
              <w:t xml:space="preserve"> 1. </w:t>
            </w:r>
          </w:p>
          <w:p w:rsidR="008219FE" w:rsidRPr="009644D0" w:rsidRDefault="008219FE" w:rsidP="00CA7B3A">
            <w:pPr>
              <w:rPr>
                <w:lang w:val="de-DE"/>
              </w:rPr>
            </w:pPr>
            <w:r>
              <w:rPr>
                <w:i/>
                <w:lang w:val="de-DE"/>
              </w:rPr>
              <w:t>Führender Sachverständiger lieferte Fotoaufnahmen für Stufen</w:t>
            </w:r>
            <w:r w:rsidRPr="009644D0">
              <w:rPr>
                <w:i/>
                <w:lang w:val="de-DE"/>
              </w:rPr>
              <w:t xml:space="preserve"> 1, 2, 5 und 8</w:t>
            </w:r>
          </w:p>
        </w:tc>
      </w:tr>
      <w:tr w:rsidR="008219FE" w:rsidRPr="00E602FA" w:rsidTr="00CA7B3A">
        <w:trPr>
          <w:cantSplit/>
        </w:trPr>
        <w:tc>
          <w:tcPr>
            <w:tcW w:w="1560" w:type="dxa"/>
          </w:tcPr>
          <w:p w:rsidR="008219FE" w:rsidRPr="00E95314" w:rsidRDefault="008219FE" w:rsidP="00CA7B3A">
            <w:pPr>
              <w:jc w:val="left"/>
              <w:rPr>
                <w:rFonts w:cs="Arial"/>
              </w:rPr>
            </w:pPr>
            <w:r>
              <w:rPr>
                <w:rFonts w:cs="Arial"/>
              </w:rPr>
              <w:t xml:space="preserve">Zu </w:t>
            </w:r>
            <w:r w:rsidRPr="00E95314">
              <w:rPr>
                <w:rFonts w:cs="Arial"/>
              </w:rPr>
              <w:t>12</w:t>
            </w:r>
          </w:p>
        </w:tc>
        <w:tc>
          <w:tcPr>
            <w:tcW w:w="8080" w:type="dxa"/>
          </w:tcPr>
          <w:p w:rsidR="008219FE" w:rsidRPr="00E602FA" w:rsidRDefault="008219FE" w:rsidP="00CA7B3A">
            <w:pPr>
              <w:rPr>
                <w:lang w:val="de-DE"/>
              </w:rPr>
            </w:pPr>
            <w:r w:rsidRPr="008B312E">
              <w:rPr>
                <w:lang w:val="de-DE"/>
              </w:rPr>
              <w:t>Fotoaufnahm</w:t>
            </w:r>
            <w:r>
              <w:rPr>
                <w:lang w:val="de-DE"/>
              </w:rPr>
              <w:t>e</w:t>
            </w:r>
            <w:r w:rsidRPr="008B312E">
              <w:rPr>
                <w:lang w:val="de-DE"/>
              </w:rPr>
              <w:t xml:space="preserve"> für Stufe 3 </w:t>
            </w:r>
            <w:r>
              <w:rPr>
                <w:lang w:val="de-DE"/>
              </w:rPr>
              <w:t xml:space="preserve">verbessern </w:t>
            </w:r>
            <w:r w:rsidRPr="008B312E">
              <w:rPr>
                <w:lang w:val="de-DE"/>
              </w:rPr>
              <w:t>(</w:t>
            </w:r>
            <w:r>
              <w:rPr>
                <w:lang w:val="de-DE"/>
              </w:rPr>
              <w:t>Das</w:t>
            </w:r>
            <w:r w:rsidRPr="008B312E">
              <w:rPr>
                <w:lang w:val="de-DE"/>
              </w:rPr>
              <w:t xml:space="preserve"> Bild 8</w:t>
            </w:r>
            <w:r>
              <w:rPr>
                <w:lang w:val="de-DE"/>
              </w:rPr>
              <w:t xml:space="preserve"> für </w:t>
            </w:r>
            <w:r>
              <w:rPr>
                <w:rFonts w:cs="Arial"/>
                <w:lang w:val="de-DE"/>
              </w:rPr>
              <w:t>„</w:t>
            </w:r>
            <w:r w:rsidRPr="008B312E">
              <w:rPr>
                <w:lang w:val="de-DE"/>
              </w:rPr>
              <w:t>Zu 11</w:t>
            </w:r>
            <w:r>
              <w:rPr>
                <w:rFonts w:cs="Arial"/>
                <w:lang w:val="de-DE"/>
              </w:rPr>
              <w:t>“</w:t>
            </w:r>
            <w:r w:rsidRPr="008B312E">
              <w:rPr>
                <w:lang w:val="de-DE"/>
              </w:rPr>
              <w:t xml:space="preserve"> is</w:t>
            </w:r>
            <w:r>
              <w:rPr>
                <w:lang w:val="de-DE"/>
              </w:rPr>
              <w:t>t das gleiche bei</w:t>
            </w:r>
            <w:r w:rsidRPr="008B312E">
              <w:rPr>
                <w:lang w:val="de-DE"/>
              </w:rPr>
              <w:t xml:space="preserve"> Note 3 und </w:t>
            </w:r>
            <w:r>
              <w:rPr>
                <w:lang w:val="de-DE"/>
              </w:rPr>
              <w:t xml:space="preserve">wurde so geändert, daß es die Form </w:t>
            </w:r>
            <w:r w:rsidRPr="008B312E">
              <w:rPr>
                <w:lang w:val="de-DE"/>
              </w:rPr>
              <w:t>eine</w:t>
            </w:r>
            <w:r>
              <w:rPr>
                <w:lang w:val="de-DE"/>
              </w:rPr>
              <w:t>r</w:t>
            </w:r>
            <w:r w:rsidRPr="008B312E">
              <w:rPr>
                <w:lang w:val="de-DE"/>
              </w:rPr>
              <w:t xml:space="preserve"> abgestumpft</w:t>
            </w:r>
            <w:r>
              <w:rPr>
                <w:lang w:val="de-DE"/>
              </w:rPr>
              <w:t>en</w:t>
            </w:r>
            <w:r w:rsidRPr="008B312E">
              <w:rPr>
                <w:lang w:val="de-DE"/>
              </w:rPr>
              <w:t xml:space="preserve"> Basis </w:t>
            </w:r>
            <w:r>
              <w:rPr>
                <w:lang w:val="de-DE"/>
              </w:rPr>
              <w:t>hat</w:t>
            </w:r>
            <w:r w:rsidRPr="008B312E">
              <w:rPr>
                <w:lang w:val="de-DE"/>
              </w:rPr>
              <w:t xml:space="preserve">. </w:t>
            </w:r>
            <w:r>
              <w:rPr>
                <w:lang w:val="de-DE"/>
              </w:rPr>
              <w:t>Ein anderes</w:t>
            </w:r>
            <w:r w:rsidRPr="00E602FA">
              <w:rPr>
                <w:lang w:val="de-DE"/>
              </w:rPr>
              <w:t xml:space="preserve"> Bild is</w:t>
            </w:r>
            <w:r>
              <w:rPr>
                <w:lang w:val="de-DE"/>
              </w:rPr>
              <w:t>t</w:t>
            </w:r>
            <w:r w:rsidRPr="00E602FA">
              <w:rPr>
                <w:lang w:val="de-DE"/>
              </w:rPr>
              <w:t xml:space="preserve"> </w:t>
            </w:r>
            <w:r>
              <w:rPr>
                <w:lang w:val="de-DE"/>
              </w:rPr>
              <w:t>erforderlich, möglicherweise ähnlicher dem</w:t>
            </w:r>
            <w:r w:rsidRPr="00E602FA">
              <w:rPr>
                <w:lang w:val="de-DE"/>
              </w:rPr>
              <w:t xml:space="preserve"> Bild 1 in </w:t>
            </w:r>
            <w:r>
              <w:rPr>
                <w:rFonts w:cs="Arial"/>
                <w:lang w:val="de-DE"/>
              </w:rPr>
              <w:t>„</w:t>
            </w:r>
            <w:r w:rsidRPr="00E602FA">
              <w:rPr>
                <w:lang w:val="de-DE"/>
              </w:rPr>
              <w:t>Zu 13</w:t>
            </w:r>
            <w:r>
              <w:rPr>
                <w:rFonts w:cs="Arial"/>
                <w:lang w:val="de-DE"/>
              </w:rPr>
              <w:t>“</w:t>
            </w:r>
            <w:r w:rsidRPr="00E602FA">
              <w:rPr>
                <w:lang w:val="de-DE"/>
              </w:rPr>
              <w:t>)</w:t>
            </w:r>
          </w:p>
          <w:p w:rsidR="008219FE" w:rsidRPr="00E602FA" w:rsidRDefault="008219FE" w:rsidP="00CA7B3A">
            <w:pPr>
              <w:rPr>
                <w:lang w:val="de-DE"/>
              </w:rPr>
            </w:pPr>
            <w:r>
              <w:rPr>
                <w:i/>
                <w:lang w:val="de-DE"/>
              </w:rPr>
              <w:t>von führendem Sachverständigen geliefert</w:t>
            </w:r>
          </w:p>
        </w:tc>
      </w:tr>
      <w:tr w:rsidR="008219FE" w:rsidRPr="00D37446" w:rsidTr="00CA7B3A">
        <w:trPr>
          <w:cantSplit/>
        </w:trPr>
        <w:tc>
          <w:tcPr>
            <w:tcW w:w="1560" w:type="dxa"/>
          </w:tcPr>
          <w:p w:rsidR="008219FE" w:rsidRPr="00E95314" w:rsidRDefault="008219FE" w:rsidP="00CA7B3A">
            <w:pPr>
              <w:jc w:val="left"/>
              <w:rPr>
                <w:rFonts w:cs="Arial"/>
              </w:rPr>
            </w:pPr>
            <w:r>
              <w:rPr>
                <w:rFonts w:cs="Arial"/>
              </w:rPr>
              <w:t xml:space="preserve">Zu </w:t>
            </w:r>
            <w:r w:rsidRPr="00E95314">
              <w:rPr>
                <w:rFonts w:cs="Arial"/>
              </w:rPr>
              <w:t>16</w:t>
            </w:r>
          </w:p>
        </w:tc>
        <w:tc>
          <w:tcPr>
            <w:tcW w:w="8080" w:type="dxa"/>
          </w:tcPr>
          <w:p w:rsidR="008219FE" w:rsidRPr="00946CB9" w:rsidRDefault="008219FE" w:rsidP="00CA7B3A">
            <w:pPr>
              <w:rPr>
                <w:rFonts w:cs="Arial"/>
                <w:lang w:val="de-DE"/>
              </w:rPr>
            </w:pPr>
            <w:r>
              <w:rPr>
                <w:lang w:val="de-DE"/>
              </w:rPr>
              <w:t>Noten streichen</w:t>
            </w:r>
            <w:r w:rsidRPr="00946CB9">
              <w:rPr>
                <w:lang w:val="de-DE"/>
              </w:rPr>
              <w:t xml:space="preserve"> und </w:t>
            </w:r>
            <w:r>
              <w:rPr>
                <w:lang w:val="de-DE"/>
              </w:rPr>
              <w:t>nur Stufen</w:t>
            </w:r>
            <w:r w:rsidRPr="00946CB9">
              <w:rPr>
                <w:lang w:val="de-DE"/>
              </w:rPr>
              <w:t xml:space="preserve"> </w:t>
            </w:r>
            <w:r>
              <w:rPr>
                <w:lang w:val="de-DE"/>
              </w:rPr>
              <w:t>beibehalten</w:t>
            </w:r>
            <w:r w:rsidRPr="00946CB9">
              <w:rPr>
                <w:lang w:val="de-DE"/>
              </w:rPr>
              <w:t xml:space="preserve"> (</w:t>
            </w:r>
            <w:r>
              <w:rPr>
                <w:lang w:val="de-DE"/>
              </w:rPr>
              <w:t xml:space="preserve">andere Noten für </w:t>
            </w:r>
            <w:r w:rsidRPr="00946CB9">
              <w:rPr>
                <w:lang w:val="de-DE"/>
              </w:rPr>
              <w:t xml:space="preserve">Merkmal 16 und </w:t>
            </w:r>
            <w:r>
              <w:rPr>
                <w:lang w:val="de-DE"/>
              </w:rPr>
              <w:t xml:space="preserve">Merkmale </w:t>
            </w:r>
            <w:r w:rsidRPr="00946CB9">
              <w:rPr>
                <w:lang w:val="de-DE"/>
              </w:rPr>
              <w:t>20, 24, 30, 32</w:t>
            </w:r>
            <w:r>
              <w:rPr>
                <w:lang w:val="de-DE"/>
              </w:rPr>
              <w:t xml:space="preserve"> für die</w:t>
            </w:r>
            <w:r w:rsidRPr="00946CB9">
              <w:rPr>
                <w:lang w:val="de-DE"/>
              </w:rPr>
              <w:t xml:space="preserve"> </w:t>
            </w:r>
            <w:r>
              <w:rPr>
                <w:lang w:val="de-DE"/>
              </w:rPr>
              <w:t>gleiche Abbildung</w:t>
            </w:r>
            <w:r w:rsidRPr="00946CB9">
              <w:rPr>
                <w:lang w:val="de-DE"/>
              </w:rPr>
              <w:t>)</w:t>
            </w:r>
          </w:p>
        </w:tc>
      </w:tr>
      <w:tr w:rsidR="008219FE" w:rsidRPr="00D37446" w:rsidTr="00CA7B3A">
        <w:trPr>
          <w:cantSplit/>
        </w:trPr>
        <w:tc>
          <w:tcPr>
            <w:tcW w:w="1560" w:type="dxa"/>
          </w:tcPr>
          <w:p w:rsidR="008219FE" w:rsidRPr="00E95314" w:rsidRDefault="008219FE" w:rsidP="00CA7B3A">
            <w:pPr>
              <w:jc w:val="left"/>
              <w:rPr>
                <w:rFonts w:cs="Arial"/>
              </w:rPr>
            </w:pPr>
            <w:r>
              <w:rPr>
                <w:rFonts w:cs="Arial"/>
              </w:rPr>
              <w:t xml:space="preserve">Zu </w:t>
            </w:r>
            <w:r w:rsidRPr="00E95314">
              <w:rPr>
                <w:rFonts w:cs="Arial"/>
              </w:rPr>
              <w:t xml:space="preserve">58, 62 </w:t>
            </w:r>
          </w:p>
        </w:tc>
        <w:tc>
          <w:tcPr>
            <w:tcW w:w="8080" w:type="dxa"/>
          </w:tcPr>
          <w:p w:rsidR="008219FE" w:rsidRPr="006A4F56" w:rsidRDefault="008219FE" w:rsidP="00CA7B3A">
            <w:pPr>
              <w:rPr>
                <w:lang w:val="de-DE"/>
              </w:rPr>
            </w:pPr>
            <w:r w:rsidRPr="006A4F56">
              <w:rPr>
                <w:lang w:val="de-DE"/>
              </w:rPr>
              <w:t xml:space="preserve">- </w:t>
            </w:r>
            <w:r>
              <w:rPr>
                <w:lang w:val="de-DE"/>
              </w:rPr>
              <w:t>Reihenfolge der Stufen überprüfen</w:t>
            </w:r>
            <w:r w:rsidRPr="006A4F56">
              <w:rPr>
                <w:lang w:val="de-DE"/>
              </w:rPr>
              <w:t xml:space="preserve"> und </w:t>
            </w:r>
            <w:r>
              <w:rPr>
                <w:lang w:val="de-DE"/>
              </w:rPr>
              <w:t>Abbildung</w:t>
            </w:r>
            <w:r w:rsidRPr="006A4F56">
              <w:rPr>
                <w:lang w:val="de-DE"/>
              </w:rPr>
              <w:t xml:space="preserve"> in</w:t>
            </w:r>
            <w:r>
              <w:rPr>
                <w:lang w:val="de-DE"/>
              </w:rPr>
              <w:t xml:space="preserve"> einem Raster gemäß</w:t>
            </w:r>
            <w:r w:rsidRPr="006A4F56">
              <w:rPr>
                <w:lang w:val="de-DE"/>
              </w:rPr>
              <w:t xml:space="preserve"> TGP/14</w:t>
            </w:r>
            <w:r>
              <w:rPr>
                <w:lang w:val="de-DE"/>
              </w:rPr>
              <w:t xml:space="preserve"> bereitstellen</w:t>
            </w:r>
            <w:r w:rsidRPr="006A4F56">
              <w:rPr>
                <w:lang w:val="de-DE"/>
              </w:rPr>
              <w:t xml:space="preserve"> </w:t>
            </w:r>
          </w:p>
          <w:p w:rsidR="008219FE" w:rsidRPr="007F067A" w:rsidRDefault="008219FE" w:rsidP="00CA7B3A">
            <w:pPr>
              <w:rPr>
                <w:lang w:val="de-DE"/>
              </w:rPr>
            </w:pPr>
            <w:r w:rsidRPr="007F067A">
              <w:rPr>
                <w:lang w:val="de-DE"/>
              </w:rPr>
              <w:t xml:space="preserve">- </w:t>
            </w:r>
            <w:r>
              <w:rPr>
                <w:lang w:val="de-DE"/>
              </w:rPr>
              <w:t>Abbildung für Stufen</w:t>
            </w:r>
            <w:r w:rsidRPr="007F067A">
              <w:rPr>
                <w:lang w:val="de-DE"/>
              </w:rPr>
              <w:t xml:space="preserve"> 7 und 8</w:t>
            </w:r>
            <w:r>
              <w:rPr>
                <w:lang w:val="de-DE"/>
              </w:rPr>
              <w:t xml:space="preserve"> verbessern</w:t>
            </w:r>
          </w:p>
          <w:p w:rsidR="008219FE" w:rsidRPr="00F017CE" w:rsidRDefault="008219FE" w:rsidP="00CA7B3A">
            <w:pPr>
              <w:rPr>
                <w:b/>
                <w:lang w:val="de-DE"/>
              </w:rPr>
            </w:pPr>
            <w:r>
              <w:rPr>
                <w:i/>
                <w:lang w:val="de-DE"/>
              </w:rPr>
              <w:t>von führendem Sachverständigen geliefert</w:t>
            </w:r>
            <w:r w:rsidRPr="00F017CE">
              <w:rPr>
                <w:i/>
                <w:lang w:val="de-DE"/>
              </w:rPr>
              <w:t>;</w:t>
            </w:r>
            <w:r>
              <w:rPr>
                <w:i/>
                <w:lang w:val="de-DE"/>
              </w:rPr>
              <w:t xml:space="preserve"> führender Sachverständiger lieferte auch fehlende</w:t>
            </w:r>
            <w:r w:rsidRPr="00F017CE">
              <w:rPr>
                <w:i/>
                <w:lang w:val="de-DE"/>
              </w:rPr>
              <w:t xml:space="preserve"> </w:t>
            </w:r>
            <w:r>
              <w:rPr>
                <w:i/>
                <w:lang w:val="de-DE"/>
              </w:rPr>
              <w:t xml:space="preserve">Abbildung für Stufe </w:t>
            </w:r>
            <w:r w:rsidRPr="00F017CE">
              <w:rPr>
                <w:i/>
                <w:lang w:val="de-DE"/>
              </w:rPr>
              <w:t>4</w:t>
            </w:r>
          </w:p>
        </w:tc>
      </w:tr>
      <w:tr w:rsidR="008219FE" w:rsidRPr="00D37446" w:rsidTr="00CA7B3A">
        <w:trPr>
          <w:cantSplit/>
        </w:trPr>
        <w:tc>
          <w:tcPr>
            <w:tcW w:w="1560" w:type="dxa"/>
          </w:tcPr>
          <w:p w:rsidR="008219FE" w:rsidRPr="00E95314" w:rsidRDefault="008219FE" w:rsidP="00CA7B3A">
            <w:pPr>
              <w:jc w:val="left"/>
              <w:rPr>
                <w:rFonts w:cs="Arial"/>
              </w:rPr>
            </w:pPr>
            <w:r w:rsidRPr="00E95314">
              <w:rPr>
                <w:rFonts w:cs="Arial"/>
              </w:rPr>
              <w:t>TQ 5</w:t>
            </w:r>
          </w:p>
        </w:tc>
        <w:tc>
          <w:tcPr>
            <w:tcW w:w="8080" w:type="dxa"/>
          </w:tcPr>
          <w:p w:rsidR="008219FE" w:rsidRPr="00D50897" w:rsidRDefault="008219FE" w:rsidP="00CA7B3A">
            <w:pPr>
              <w:rPr>
                <w:lang w:val="de-DE"/>
              </w:rPr>
            </w:pPr>
            <w:r w:rsidRPr="00D50897">
              <w:rPr>
                <w:lang w:val="de-DE"/>
              </w:rPr>
              <w:t>Merkmal</w:t>
            </w:r>
            <w:r>
              <w:rPr>
                <w:lang w:val="de-DE"/>
              </w:rPr>
              <w:t>s</w:t>
            </w:r>
            <w:r w:rsidRPr="00D50897">
              <w:rPr>
                <w:lang w:val="de-DE"/>
              </w:rPr>
              <w:t xml:space="preserve">nummern </w:t>
            </w:r>
            <w:r>
              <w:rPr>
                <w:lang w:val="de-DE"/>
              </w:rPr>
              <w:t xml:space="preserve">streichen </w:t>
            </w:r>
            <w:r w:rsidRPr="00D50897">
              <w:rPr>
                <w:lang w:val="de-DE"/>
              </w:rPr>
              <w:t>(</w:t>
            </w:r>
            <w:r>
              <w:rPr>
                <w:lang w:val="de-DE"/>
              </w:rPr>
              <w:t xml:space="preserve">Verweis auf Merkmale </w:t>
            </w:r>
            <w:r w:rsidRPr="00D50897">
              <w:rPr>
                <w:lang w:val="de-DE"/>
              </w:rPr>
              <w:t xml:space="preserve">14, 17 und 18 ist </w:t>
            </w:r>
            <w:r>
              <w:rPr>
                <w:lang w:val="de-DE"/>
              </w:rPr>
              <w:t>aufgrund der unterschiedlichen</w:t>
            </w:r>
            <w:r w:rsidRPr="00D50897">
              <w:rPr>
                <w:lang w:val="de-DE"/>
              </w:rPr>
              <w:t xml:space="preserve"> </w:t>
            </w:r>
            <w:r>
              <w:rPr>
                <w:lang w:val="de-DE"/>
              </w:rPr>
              <w:t>K</w:t>
            </w:r>
            <w:r w:rsidRPr="00D50897">
              <w:rPr>
                <w:lang w:val="de-DE"/>
              </w:rPr>
              <w:t>lassifi</w:t>
            </w:r>
            <w:r>
              <w:rPr>
                <w:lang w:val="de-DE"/>
              </w:rPr>
              <w:t>zierung von</w:t>
            </w:r>
            <w:r w:rsidRPr="00D50897">
              <w:rPr>
                <w:lang w:val="de-DE"/>
              </w:rPr>
              <w:t xml:space="preserve"> Farbe</w:t>
            </w:r>
            <w:r>
              <w:rPr>
                <w:lang w:val="de-DE"/>
              </w:rPr>
              <w:t xml:space="preserve">n </w:t>
            </w:r>
            <w:r w:rsidRPr="00D50897">
              <w:rPr>
                <w:lang w:val="de-DE"/>
              </w:rPr>
              <w:t xml:space="preserve">nicht </w:t>
            </w:r>
            <w:r>
              <w:rPr>
                <w:lang w:val="de-DE"/>
              </w:rPr>
              <w:t>zweckmäßig</w:t>
            </w:r>
            <w:r w:rsidRPr="00D50897">
              <w:rPr>
                <w:lang w:val="de-DE"/>
              </w:rPr>
              <w:t xml:space="preserve"> (</w:t>
            </w:r>
            <w:r>
              <w:rPr>
                <w:lang w:val="de-DE"/>
              </w:rPr>
              <w:t>P</w:t>
            </w:r>
            <w:r w:rsidRPr="00D50897">
              <w:rPr>
                <w:lang w:val="de-DE"/>
              </w:rPr>
              <w:t xml:space="preserve">roportion </w:t>
            </w:r>
            <w:r>
              <w:rPr>
                <w:lang w:val="de-DE"/>
              </w:rPr>
              <w:t>vs.</w:t>
            </w:r>
            <w:r w:rsidRPr="00D50897">
              <w:rPr>
                <w:lang w:val="de-DE"/>
              </w:rPr>
              <w:t xml:space="preserve"> RHS</w:t>
            </w:r>
            <w:r>
              <w:rPr>
                <w:lang w:val="de-DE"/>
              </w:rPr>
              <w:t>-</w:t>
            </w:r>
            <w:r w:rsidRPr="00D50897">
              <w:rPr>
                <w:lang w:val="de-DE"/>
              </w:rPr>
              <w:t>Nummerierung))</w:t>
            </w:r>
          </w:p>
        </w:tc>
      </w:tr>
      <w:tr w:rsidR="008219FE" w:rsidRPr="00D37446" w:rsidTr="00CA7B3A">
        <w:trPr>
          <w:cantSplit/>
        </w:trPr>
        <w:tc>
          <w:tcPr>
            <w:tcW w:w="1560" w:type="dxa"/>
          </w:tcPr>
          <w:p w:rsidR="008219FE" w:rsidRPr="00D50897" w:rsidRDefault="008219FE" w:rsidP="00CA7B3A">
            <w:pPr>
              <w:jc w:val="left"/>
              <w:rPr>
                <w:rFonts w:cs="Arial"/>
                <w:lang w:val="de-DE"/>
              </w:rPr>
            </w:pPr>
            <w:r w:rsidRPr="00D50897">
              <w:rPr>
                <w:rFonts w:cs="Arial"/>
                <w:lang w:val="de-DE"/>
              </w:rPr>
              <w:t>9.3</w:t>
            </w:r>
          </w:p>
        </w:tc>
        <w:tc>
          <w:tcPr>
            <w:tcW w:w="8080" w:type="dxa"/>
          </w:tcPr>
          <w:p w:rsidR="008219FE" w:rsidRPr="00946CB9" w:rsidRDefault="008219FE" w:rsidP="00CA7B3A">
            <w:pPr>
              <w:rPr>
                <w:lang w:val="de-DE"/>
              </w:rPr>
            </w:pPr>
            <w:r w:rsidRPr="00946CB9">
              <w:rPr>
                <w:lang w:val="de-DE"/>
              </w:rPr>
              <w:t xml:space="preserve">Überprüfen, ob </w:t>
            </w:r>
            <w:r>
              <w:rPr>
                <w:lang w:val="de-DE"/>
              </w:rPr>
              <w:t>gestrichen werden sollte</w:t>
            </w:r>
          </w:p>
          <w:p w:rsidR="008219FE" w:rsidRPr="00946CB9" w:rsidRDefault="008219FE" w:rsidP="00CA7B3A">
            <w:pPr>
              <w:rPr>
                <w:i/>
                <w:lang w:val="de-DE"/>
              </w:rPr>
            </w:pPr>
            <w:r>
              <w:rPr>
                <w:i/>
                <w:lang w:val="de-DE"/>
              </w:rPr>
              <w:t>Führender Sachverständiger: keine Änderung</w:t>
            </w:r>
          </w:p>
        </w:tc>
      </w:tr>
    </w:tbl>
    <w:p w:rsidR="008219FE" w:rsidRPr="00946CB9" w:rsidRDefault="008219FE" w:rsidP="008219FE">
      <w:pPr>
        <w:rPr>
          <w:rFonts w:cs="Arial"/>
          <w:u w:val="single"/>
          <w:lang w:val="de-DE"/>
        </w:rPr>
      </w:pPr>
    </w:p>
    <w:p w:rsidR="008219FE" w:rsidRPr="007F067A" w:rsidRDefault="008219FE" w:rsidP="008219FE">
      <w:pPr>
        <w:rPr>
          <w:rFonts w:cs="Arial"/>
          <w:u w:val="single"/>
          <w:lang w:val="de-DE"/>
        </w:rPr>
      </w:pPr>
      <w:r w:rsidRPr="00946CB9">
        <w:rPr>
          <w:rFonts w:cs="Arial"/>
          <w:lang w:val="de-DE"/>
        </w:rPr>
        <w:tab/>
      </w:r>
      <w:r w:rsidRPr="007F067A">
        <w:rPr>
          <w:rFonts w:cs="Arial"/>
          <w:lang w:val="de-DE"/>
        </w:rPr>
        <w:t>b)</w:t>
      </w:r>
      <w:r w:rsidRPr="007F067A">
        <w:rPr>
          <w:rFonts w:cs="Arial"/>
          <w:lang w:val="de-DE"/>
        </w:rPr>
        <w:tab/>
      </w:r>
      <w:r>
        <w:rPr>
          <w:rFonts w:cs="Arial"/>
          <w:lang w:val="de-DE"/>
        </w:rPr>
        <w:t>Vom TC-EDC im April 2014 vorgeschlagene Änderungen, die in das dem TC vorgelegte Dokument aufzunehmen sind</w:t>
      </w:r>
      <w:r w:rsidRPr="007F067A">
        <w:rPr>
          <w:rFonts w:cs="Arial"/>
          <w:lang w:val="de-DE"/>
        </w:rPr>
        <w:t>:</w:t>
      </w:r>
    </w:p>
    <w:p w:rsidR="008219FE" w:rsidRPr="007F067A" w:rsidRDefault="008219FE" w:rsidP="008219FE">
      <w:pPr>
        <w:rPr>
          <w:rFonts w:cs="Arial"/>
          <w:u w:val="single"/>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8219FE" w:rsidRPr="00D37446" w:rsidTr="00CA7B3A">
        <w:tc>
          <w:tcPr>
            <w:tcW w:w="1560" w:type="dxa"/>
            <w:tcBorders>
              <w:top w:val="single" w:sz="4" w:space="0" w:color="auto"/>
              <w:left w:val="single" w:sz="4" w:space="0" w:color="auto"/>
              <w:bottom w:val="single" w:sz="4" w:space="0" w:color="auto"/>
              <w:right w:val="single" w:sz="4" w:space="0" w:color="auto"/>
            </w:tcBorders>
          </w:tcPr>
          <w:p w:rsidR="008219FE" w:rsidRDefault="008219FE" w:rsidP="00CA7B3A">
            <w:pPr>
              <w:rPr>
                <w:rFonts w:cs="Arial"/>
                <w:lang w:val="fr-CH"/>
              </w:rPr>
            </w:pPr>
            <w:r>
              <w:rPr>
                <w:rFonts w:cs="Arial"/>
                <w:lang w:val="fr-CH"/>
              </w:rPr>
              <w:t>Merkmal 1</w:t>
            </w:r>
          </w:p>
        </w:tc>
        <w:tc>
          <w:tcPr>
            <w:tcW w:w="8080" w:type="dxa"/>
            <w:tcBorders>
              <w:top w:val="single" w:sz="4" w:space="0" w:color="auto"/>
              <w:left w:val="single" w:sz="4" w:space="0" w:color="auto"/>
              <w:bottom w:val="single" w:sz="4" w:space="0" w:color="auto"/>
              <w:right w:val="single" w:sz="4" w:space="0" w:color="auto"/>
            </w:tcBorders>
          </w:tcPr>
          <w:p w:rsidR="008219FE" w:rsidRPr="00D50897" w:rsidRDefault="008219FE" w:rsidP="00CA7B3A">
            <w:pPr>
              <w:rPr>
                <w:rFonts w:cs="Arial"/>
                <w:lang w:val="de-DE"/>
              </w:rPr>
            </w:pPr>
            <w:r w:rsidRPr="00D50897">
              <w:rPr>
                <w:rFonts w:cs="Arial"/>
                <w:lang w:val="de-DE"/>
              </w:rPr>
              <w:t>sollte lauten „Pflanze: Farbe der ersten schuppigen Blätter“</w:t>
            </w:r>
          </w:p>
        </w:tc>
      </w:tr>
    </w:tbl>
    <w:p w:rsidR="008219FE" w:rsidRPr="00D50897" w:rsidRDefault="008219FE" w:rsidP="008219FE">
      <w:pPr>
        <w:rPr>
          <w:rFonts w:cs="Arial"/>
          <w:u w:val="single"/>
          <w:lang w:val="de-DE"/>
        </w:rPr>
      </w:pPr>
    </w:p>
    <w:p w:rsidR="008219FE" w:rsidRPr="00D50897" w:rsidRDefault="008219FE" w:rsidP="008219FE">
      <w:pPr>
        <w:rPr>
          <w:rFonts w:cs="Arial"/>
          <w:lang w:val="de-DE"/>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259"/>
        <w:gridCol w:w="2864"/>
      </w:tblGrid>
      <w:tr w:rsidR="008219FE" w:rsidRPr="005F2F8D" w:rsidTr="00CA7B3A">
        <w:trPr>
          <w:cantSplit/>
          <w:trHeight w:val="350"/>
        </w:trPr>
        <w:tc>
          <w:tcPr>
            <w:tcW w:w="3259" w:type="dxa"/>
            <w:shd w:val="clear" w:color="auto" w:fill="D9D9D9"/>
            <w:vAlign w:val="center"/>
          </w:tcPr>
          <w:p w:rsidR="008219FE" w:rsidRPr="005F2F8D" w:rsidRDefault="008219FE" w:rsidP="00CA7B3A">
            <w:pPr>
              <w:pStyle w:val="TitleofDoc"/>
              <w:keepNext/>
              <w:tabs>
                <w:tab w:val="left" w:pos="5245"/>
                <w:tab w:val="left" w:pos="7008"/>
              </w:tabs>
              <w:spacing w:before="0"/>
              <w:jc w:val="both"/>
              <w:rPr>
                <w:rFonts w:cs="Arial"/>
                <w:caps w:val="0"/>
              </w:rPr>
            </w:pPr>
            <w:r>
              <w:rPr>
                <w:rFonts w:cs="Arial"/>
                <w:caps w:val="0"/>
              </w:rPr>
              <w:t xml:space="preserve">Flieder </w:t>
            </w:r>
            <w:r w:rsidRPr="0036451D">
              <w:rPr>
                <w:rFonts w:cs="Arial"/>
                <w:caps w:val="0"/>
              </w:rPr>
              <w:t>(</w:t>
            </w:r>
            <w:r>
              <w:rPr>
                <w:rFonts w:cs="Arial"/>
                <w:i/>
                <w:caps w:val="0"/>
              </w:rPr>
              <w:t>Syringa</w:t>
            </w:r>
            <w:r w:rsidRPr="0036451D">
              <w:rPr>
                <w:rFonts w:cs="Arial"/>
                <w:i/>
                <w:caps w:val="0"/>
              </w:rPr>
              <w:t xml:space="preserve"> </w:t>
            </w:r>
            <w:r>
              <w:rPr>
                <w:rFonts w:cs="Arial"/>
                <w:caps w:val="0"/>
              </w:rPr>
              <w:t>L</w:t>
            </w:r>
            <w:r w:rsidRPr="0036451D">
              <w:rPr>
                <w:rFonts w:cs="Arial"/>
                <w:caps w:val="0"/>
              </w:rPr>
              <w:t>.)</w:t>
            </w:r>
          </w:p>
        </w:tc>
        <w:tc>
          <w:tcPr>
            <w:tcW w:w="2864" w:type="dxa"/>
            <w:shd w:val="clear" w:color="auto" w:fill="D9D9D9"/>
            <w:vAlign w:val="center"/>
          </w:tcPr>
          <w:p w:rsidR="008219FE" w:rsidRPr="005F2F8D" w:rsidRDefault="008219FE" w:rsidP="00CA7B3A">
            <w:pPr>
              <w:pStyle w:val="TitleofDoc"/>
              <w:keepNext/>
              <w:tabs>
                <w:tab w:val="left" w:pos="5245"/>
                <w:tab w:val="left" w:pos="7008"/>
              </w:tabs>
              <w:spacing w:before="0"/>
              <w:jc w:val="both"/>
              <w:rPr>
                <w:rFonts w:cs="Arial"/>
                <w:caps w:val="0"/>
              </w:rPr>
            </w:pPr>
            <w:r w:rsidRPr="006E5CA7">
              <w:rPr>
                <w:rFonts w:cs="Arial"/>
                <w:caps w:val="0"/>
              </w:rPr>
              <w:t>TG/LILAC(proj.</w:t>
            </w:r>
            <w:r>
              <w:rPr>
                <w:rFonts w:cs="Arial"/>
                <w:caps w:val="0"/>
              </w:rPr>
              <w:t>6</w:t>
            </w:r>
            <w:r w:rsidRPr="006E5CA7">
              <w:rPr>
                <w:rFonts w:cs="Arial"/>
                <w:caps w:val="0"/>
              </w:rPr>
              <w:t>)</w:t>
            </w:r>
          </w:p>
        </w:tc>
      </w:tr>
    </w:tbl>
    <w:p w:rsidR="008219FE" w:rsidRDefault="008219FE" w:rsidP="008219FE">
      <w:pPr>
        <w:keepNext/>
        <w:rPr>
          <w:rFonts w:cs="Arial"/>
          <w:lang w:val="es-ES"/>
        </w:rPr>
      </w:pPr>
    </w:p>
    <w:p w:rsidR="008219FE" w:rsidRPr="009404D5" w:rsidRDefault="008219FE" w:rsidP="008219FE">
      <w:pPr>
        <w:keepNext/>
        <w:rPr>
          <w:rFonts w:cs="Arial"/>
          <w:lang w:val="de-DE"/>
        </w:rPr>
      </w:pPr>
      <w:r w:rsidRPr="00946CB9">
        <w:rPr>
          <w:rFonts w:cs="Arial"/>
          <w:lang w:val="de-DE"/>
        </w:rPr>
        <w:tab/>
      </w:r>
      <w:r w:rsidRPr="00575F1C">
        <w:rPr>
          <w:rFonts w:cs="Arial"/>
          <w:lang w:val="de-DE"/>
        </w:rPr>
        <w:t>a)</w:t>
      </w:r>
      <w:r w:rsidRPr="00575F1C">
        <w:rPr>
          <w:rFonts w:cs="Arial"/>
          <w:lang w:val="de-DE"/>
        </w:rPr>
        <w:tab/>
      </w:r>
      <w:r>
        <w:rPr>
          <w:rFonts w:cs="Arial"/>
          <w:lang w:val="de-DE"/>
        </w:rPr>
        <w:t xml:space="preserve">Die folgende Tabelle </w:t>
      </w:r>
      <w:r w:rsidRPr="00575F1C">
        <w:rPr>
          <w:rFonts w:cs="Arial"/>
          <w:lang w:val="de-DE"/>
        </w:rPr>
        <w:t xml:space="preserve">enthält die Anmerkungen </w:t>
      </w:r>
      <w:r>
        <w:rPr>
          <w:rFonts w:cs="Arial"/>
          <w:lang w:val="de-DE"/>
        </w:rPr>
        <w:t>des Erweiterten Redaktionsausschusses auf seiner Tagung vom 8. und 9. Januar 2014. F</w:t>
      </w:r>
      <w:r w:rsidRPr="009404D5">
        <w:rPr>
          <w:rFonts w:cs="Arial"/>
          <w:lang w:val="de-DE"/>
        </w:rPr>
        <w:t xml:space="preserve">alls nicht anders angegeben, sind alle Anmerkungen bereits </w:t>
      </w:r>
      <w:r>
        <w:rPr>
          <w:rFonts w:cs="Arial"/>
          <w:lang w:val="de-DE"/>
        </w:rPr>
        <w:t>in dem Entwurf für die Prüfungsrichtlinien</w:t>
      </w:r>
      <w:r w:rsidRPr="009404D5">
        <w:rPr>
          <w:rFonts w:cs="Arial"/>
          <w:lang w:val="de-DE"/>
        </w:rPr>
        <w:t xml:space="preserve"> (Dokument TG/LILAC(proj.6))</w:t>
      </w:r>
      <w:r>
        <w:rPr>
          <w:rFonts w:cs="Arial"/>
          <w:lang w:val="de-DE"/>
        </w:rPr>
        <w:t xml:space="preserve"> enthalten</w:t>
      </w:r>
      <w:r w:rsidRPr="009404D5">
        <w:rPr>
          <w:rFonts w:cs="Arial"/>
          <w:lang w:val="de-DE"/>
        </w:rPr>
        <w:t xml:space="preserve">, </w:t>
      </w:r>
      <w:r>
        <w:rPr>
          <w:rFonts w:cs="Arial"/>
          <w:lang w:val="de-DE"/>
        </w:rPr>
        <w:t>der dem TC vorgelegt wurde</w:t>
      </w:r>
      <w:r w:rsidRPr="009404D5">
        <w:rPr>
          <w:rFonts w:cs="Arial"/>
          <w:lang w:val="de-DE"/>
        </w:rPr>
        <w:t>:</w:t>
      </w:r>
    </w:p>
    <w:p w:rsidR="008219FE" w:rsidRPr="009404D5" w:rsidRDefault="008219FE" w:rsidP="008219FE">
      <w:pPr>
        <w:keepNext/>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8219FE" w:rsidRPr="00BA3B0B" w:rsidTr="00CA7B3A">
        <w:trPr>
          <w:cantSplit/>
        </w:trPr>
        <w:tc>
          <w:tcPr>
            <w:tcW w:w="1560" w:type="dxa"/>
          </w:tcPr>
          <w:p w:rsidR="008219FE" w:rsidRPr="000C0340" w:rsidRDefault="008219FE" w:rsidP="00CA7B3A">
            <w:pPr>
              <w:jc w:val="left"/>
              <w:rPr>
                <w:rFonts w:cs="Arial"/>
              </w:rPr>
            </w:pPr>
            <w:r>
              <w:rPr>
                <w:rFonts w:cs="Arial"/>
              </w:rPr>
              <w:t>Allgemeine Anmerkung</w:t>
            </w:r>
          </w:p>
        </w:tc>
        <w:tc>
          <w:tcPr>
            <w:tcW w:w="8080" w:type="dxa"/>
          </w:tcPr>
          <w:p w:rsidR="008219FE" w:rsidRPr="00674206" w:rsidRDefault="008219FE" w:rsidP="00CA7B3A">
            <w:pPr>
              <w:rPr>
                <w:rFonts w:cs="Arial"/>
                <w:lang w:val="de-DE" w:eastAsia="zh-CN"/>
              </w:rPr>
            </w:pPr>
            <w:r w:rsidRPr="00BA3B0B">
              <w:rPr>
                <w:rFonts w:cs="Arial"/>
                <w:lang w:val="de-DE"/>
              </w:rPr>
              <w:t xml:space="preserve">Wortlaut </w:t>
            </w:r>
            <w:r>
              <w:rPr>
                <w:rFonts w:cs="Arial"/>
                <w:lang w:val="de-DE"/>
              </w:rPr>
              <w:t xml:space="preserve">überprüfen; sollte </w:t>
            </w:r>
            <w:r w:rsidRPr="00BA3B0B">
              <w:rPr>
                <w:rFonts w:cs="Arial"/>
                <w:lang w:val="de-DE"/>
              </w:rPr>
              <w:t>„</w:t>
            </w:r>
            <w:r>
              <w:rPr>
                <w:rFonts w:cs="Arial"/>
                <w:lang w:val="de-DE"/>
              </w:rPr>
              <w:t>flower</w:t>
            </w:r>
            <w:r w:rsidRPr="00BA3B0B">
              <w:rPr>
                <w:rFonts w:cs="Arial"/>
                <w:lang w:val="de-DE"/>
              </w:rPr>
              <w:t>“</w:t>
            </w:r>
            <w:r>
              <w:rPr>
                <w:rFonts w:cs="Arial"/>
                <w:lang w:val="de-DE"/>
              </w:rPr>
              <w:t xml:space="preserve"> </w:t>
            </w:r>
            <w:r w:rsidRPr="00BA3B0B">
              <w:rPr>
                <w:rFonts w:cs="Arial"/>
                <w:lang w:val="de-DE"/>
              </w:rPr>
              <w:t>ei</w:t>
            </w:r>
            <w:r>
              <w:rPr>
                <w:rFonts w:cs="Arial"/>
                <w:lang w:val="de-DE"/>
              </w:rPr>
              <w:t>nheitlich in der</w:t>
            </w:r>
            <w:r w:rsidRPr="00BA3B0B">
              <w:rPr>
                <w:rFonts w:cs="Arial"/>
                <w:lang w:val="de-DE"/>
              </w:rPr>
              <w:t xml:space="preserve"> </w:t>
            </w:r>
            <w:r>
              <w:rPr>
                <w:rFonts w:cs="Arial"/>
                <w:lang w:val="de-DE"/>
              </w:rPr>
              <w:t xml:space="preserve">Prüfungsrichtlinie verwendet werden? </w:t>
            </w:r>
            <w:r>
              <w:rPr>
                <w:rFonts w:cs="Arial"/>
                <w:lang w:val="de-DE" w:eastAsia="zh-CN"/>
              </w:rPr>
              <w:t>[gilt nur für englische Fassung]</w:t>
            </w:r>
          </w:p>
          <w:p w:rsidR="008219FE" w:rsidRPr="00BA3B0B" w:rsidRDefault="008219FE" w:rsidP="00CA7B3A">
            <w:pPr>
              <w:keepNext/>
              <w:rPr>
                <w:i/>
                <w:lang w:val="de-DE"/>
              </w:rPr>
            </w:pPr>
            <w:r w:rsidRPr="00BA3B0B">
              <w:rPr>
                <w:rFonts w:cs="Arial"/>
                <w:i/>
                <w:lang w:val="de-DE"/>
              </w:rPr>
              <w:t>Führender Sachverständiger: einverstanden</w:t>
            </w:r>
          </w:p>
        </w:tc>
      </w:tr>
      <w:tr w:rsidR="008219FE" w:rsidRPr="00E602FA" w:rsidTr="00CA7B3A">
        <w:trPr>
          <w:cantSplit/>
        </w:trPr>
        <w:tc>
          <w:tcPr>
            <w:tcW w:w="1560" w:type="dxa"/>
          </w:tcPr>
          <w:p w:rsidR="008219FE" w:rsidRPr="00017D54" w:rsidDel="00A83398" w:rsidRDefault="008219FE" w:rsidP="00CA7B3A">
            <w:pPr>
              <w:jc w:val="left"/>
              <w:rPr>
                <w:rFonts w:cs="Arial"/>
              </w:rPr>
            </w:pPr>
            <w:r w:rsidRPr="00017D54">
              <w:rPr>
                <w:rFonts w:cs="Arial"/>
              </w:rPr>
              <w:t>2.2</w:t>
            </w:r>
          </w:p>
        </w:tc>
        <w:tc>
          <w:tcPr>
            <w:tcW w:w="8080" w:type="dxa"/>
          </w:tcPr>
          <w:p w:rsidR="008219FE" w:rsidRPr="00BA3B0B" w:rsidDel="00A83398" w:rsidRDefault="008219FE" w:rsidP="00CA7B3A">
            <w:pPr>
              <w:rPr>
                <w:lang w:val="de-DE"/>
              </w:rPr>
            </w:pPr>
            <w:r w:rsidRPr="00BA3B0B">
              <w:rPr>
                <w:lang w:val="de-DE"/>
              </w:rPr>
              <w:t>„2-jährigen bis 3-jährigen“</w:t>
            </w:r>
            <w:r>
              <w:rPr>
                <w:lang w:val="de-DE"/>
              </w:rPr>
              <w:t xml:space="preserve"> streichen</w:t>
            </w:r>
          </w:p>
        </w:tc>
      </w:tr>
      <w:tr w:rsidR="008219FE" w:rsidRPr="00D37446" w:rsidTr="00CA7B3A">
        <w:trPr>
          <w:cantSplit/>
        </w:trPr>
        <w:tc>
          <w:tcPr>
            <w:tcW w:w="1560" w:type="dxa"/>
          </w:tcPr>
          <w:p w:rsidR="008219FE" w:rsidRPr="000C0340" w:rsidRDefault="008219FE" w:rsidP="00CA7B3A">
            <w:pPr>
              <w:jc w:val="left"/>
              <w:rPr>
                <w:rFonts w:cs="Arial"/>
              </w:rPr>
            </w:pPr>
            <w:r>
              <w:rPr>
                <w:rFonts w:cs="Arial"/>
              </w:rPr>
              <w:t>Merkmal</w:t>
            </w:r>
            <w:r w:rsidRPr="000C0340">
              <w:rPr>
                <w:rFonts w:cs="Arial"/>
              </w:rPr>
              <w:t xml:space="preserve"> 3</w:t>
            </w:r>
          </w:p>
        </w:tc>
        <w:tc>
          <w:tcPr>
            <w:tcW w:w="8080" w:type="dxa"/>
          </w:tcPr>
          <w:p w:rsidR="008219FE" w:rsidRPr="005445C1" w:rsidRDefault="008219FE" w:rsidP="00CA7B3A">
            <w:pPr>
              <w:rPr>
                <w:lang w:val="de-DE"/>
              </w:rPr>
            </w:pPr>
            <w:r>
              <w:rPr>
                <w:lang w:val="de-DE"/>
              </w:rPr>
              <w:t>ü</w:t>
            </w:r>
            <w:r w:rsidRPr="005445C1">
              <w:rPr>
                <w:lang w:val="de-DE"/>
              </w:rPr>
              <w:t xml:space="preserve">berprüfen, ob 9 </w:t>
            </w:r>
            <w:r>
              <w:rPr>
                <w:lang w:val="de-DE"/>
              </w:rPr>
              <w:t>N</w:t>
            </w:r>
            <w:r w:rsidRPr="005445C1">
              <w:rPr>
                <w:lang w:val="de-DE"/>
              </w:rPr>
              <w:t>ote</w:t>
            </w:r>
            <w:r>
              <w:rPr>
                <w:lang w:val="de-DE"/>
              </w:rPr>
              <w:t>n</w:t>
            </w:r>
            <w:r w:rsidRPr="005445C1">
              <w:rPr>
                <w:lang w:val="de-DE"/>
              </w:rPr>
              <w:t xml:space="preserve"> </w:t>
            </w:r>
            <w:r>
              <w:rPr>
                <w:lang w:val="de-DE"/>
              </w:rPr>
              <w:t>angebracht sind</w:t>
            </w:r>
            <w:r w:rsidRPr="005445C1">
              <w:rPr>
                <w:lang w:val="de-DE"/>
              </w:rPr>
              <w:t xml:space="preserve"> </w:t>
            </w:r>
          </w:p>
          <w:p w:rsidR="008219FE" w:rsidRPr="0097095B" w:rsidRDefault="008219FE" w:rsidP="00CA7B3A">
            <w:pPr>
              <w:rPr>
                <w:i/>
                <w:lang w:val="de-DE"/>
              </w:rPr>
            </w:pPr>
            <w:r>
              <w:rPr>
                <w:i/>
                <w:lang w:val="de-DE"/>
              </w:rPr>
              <w:t>Führender Sachverständiger:</w:t>
            </w:r>
            <w:r w:rsidRPr="0097095B">
              <w:rPr>
                <w:i/>
                <w:lang w:val="de-DE"/>
              </w:rPr>
              <w:t xml:space="preserve"> </w:t>
            </w:r>
            <w:r>
              <w:rPr>
                <w:i/>
                <w:lang w:val="de-DE"/>
              </w:rPr>
              <w:t>es sollte Noten</w:t>
            </w:r>
            <w:r w:rsidRPr="0097095B">
              <w:rPr>
                <w:i/>
                <w:lang w:val="de-DE"/>
              </w:rPr>
              <w:t xml:space="preserve"> 1, 3, 5</w:t>
            </w:r>
            <w:r>
              <w:rPr>
                <w:i/>
                <w:lang w:val="de-DE"/>
              </w:rPr>
              <w:t xml:space="preserve"> geben</w:t>
            </w:r>
          </w:p>
        </w:tc>
      </w:tr>
      <w:tr w:rsidR="008219FE" w:rsidRPr="009E765B" w:rsidTr="00CA7B3A">
        <w:trPr>
          <w:cantSplit/>
        </w:trPr>
        <w:tc>
          <w:tcPr>
            <w:tcW w:w="1560" w:type="dxa"/>
          </w:tcPr>
          <w:p w:rsidR="008219FE" w:rsidRPr="00472A46" w:rsidRDefault="008219FE" w:rsidP="00CA7B3A">
            <w:pPr>
              <w:jc w:val="left"/>
              <w:rPr>
                <w:rFonts w:cs="Arial"/>
                <w:lang w:val="en-GB"/>
              </w:rPr>
            </w:pPr>
            <w:r>
              <w:rPr>
                <w:rFonts w:cs="Arial"/>
                <w:lang w:val="en-GB"/>
              </w:rPr>
              <w:t xml:space="preserve">Merkmale </w:t>
            </w:r>
            <w:r w:rsidRPr="00472A46">
              <w:rPr>
                <w:rFonts w:cs="Arial"/>
                <w:lang w:val="en-GB"/>
              </w:rPr>
              <w:t>6, 7, 8</w:t>
            </w:r>
          </w:p>
        </w:tc>
        <w:tc>
          <w:tcPr>
            <w:tcW w:w="8080" w:type="dxa"/>
          </w:tcPr>
          <w:p w:rsidR="008219FE" w:rsidRPr="00796E86" w:rsidRDefault="008219FE" w:rsidP="00CA7B3A">
            <w:pPr>
              <w:rPr>
                <w:rFonts w:cs="Arial"/>
                <w:lang w:val="de-DE"/>
              </w:rPr>
            </w:pPr>
            <w:r w:rsidRPr="00796E86">
              <w:rPr>
                <w:rFonts w:cs="Arial"/>
                <w:lang w:val="de-DE"/>
              </w:rPr>
              <w:t xml:space="preserve">- Überprüfen, ob die </w:t>
            </w:r>
            <w:r>
              <w:rPr>
                <w:rFonts w:cs="Arial"/>
                <w:lang w:val="de-DE"/>
              </w:rPr>
              <w:t xml:space="preserve">Merkmale </w:t>
            </w:r>
            <w:r w:rsidRPr="00796E86">
              <w:rPr>
                <w:rFonts w:cs="Arial"/>
                <w:lang w:val="de-DE"/>
              </w:rPr>
              <w:t>zu</w:t>
            </w:r>
            <w:r>
              <w:rPr>
                <w:rFonts w:cs="Arial"/>
                <w:lang w:val="de-DE"/>
              </w:rPr>
              <w:t xml:space="preserve">verlässig erfaßt werden können </w:t>
            </w:r>
            <w:r w:rsidRPr="00796E86">
              <w:rPr>
                <w:rFonts w:cs="Arial"/>
                <w:lang w:val="de-DE"/>
              </w:rPr>
              <w:t>(</w:t>
            </w:r>
            <w:r>
              <w:rPr>
                <w:rFonts w:cs="Arial"/>
                <w:lang w:val="de-DE"/>
              </w:rPr>
              <w:t>insbesondere</w:t>
            </w:r>
            <w:r w:rsidRPr="00796E86">
              <w:rPr>
                <w:rFonts w:cs="Arial"/>
                <w:lang w:val="de-DE"/>
              </w:rPr>
              <w:t xml:space="preserve"> Stufe 1 in Merkmal 7)</w:t>
            </w:r>
          </w:p>
          <w:p w:rsidR="008219FE" w:rsidRPr="00946CB9" w:rsidRDefault="008219FE" w:rsidP="00CA7B3A">
            <w:pPr>
              <w:rPr>
                <w:rFonts w:cs="Arial"/>
                <w:i/>
                <w:lang w:val="de-DE"/>
              </w:rPr>
            </w:pPr>
            <w:r>
              <w:rPr>
                <w:rFonts w:cs="Arial"/>
                <w:i/>
                <w:lang w:val="de-DE"/>
              </w:rPr>
              <w:t>Führender Sachverständiger: keine Änderung</w:t>
            </w:r>
          </w:p>
          <w:p w:rsidR="008219FE" w:rsidRPr="00946CB9" w:rsidRDefault="008219FE" w:rsidP="00CA7B3A">
            <w:pPr>
              <w:rPr>
                <w:rFonts w:cs="Arial"/>
                <w:lang w:val="de-DE"/>
              </w:rPr>
            </w:pPr>
            <w:r w:rsidRPr="00946CB9">
              <w:rPr>
                <w:rFonts w:cs="Arial"/>
                <w:lang w:val="de-DE"/>
              </w:rPr>
              <w:t xml:space="preserve">- Überprüfen, ob </w:t>
            </w:r>
            <w:r>
              <w:rPr>
                <w:rFonts w:cs="Arial"/>
                <w:lang w:val="de-DE"/>
              </w:rPr>
              <w:t>Abbildungen</w:t>
            </w:r>
            <w:r w:rsidRPr="00946CB9">
              <w:rPr>
                <w:rFonts w:cs="Arial"/>
                <w:lang w:val="de-DE"/>
              </w:rPr>
              <w:t xml:space="preserve"> in </w:t>
            </w:r>
            <w:r>
              <w:rPr>
                <w:rFonts w:cs="Arial"/>
                <w:lang w:val="de-DE"/>
              </w:rPr>
              <w:t xml:space="preserve">„Zu </w:t>
            </w:r>
            <w:r w:rsidRPr="00946CB9">
              <w:rPr>
                <w:rFonts w:cs="Arial"/>
                <w:lang w:val="de-DE"/>
              </w:rPr>
              <w:t>7</w:t>
            </w:r>
            <w:r>
              <w:rPr>
                <w:rFonts w:cs="Arial"/>
                <w:lang w:val="de-DE"/>
              </w:rPr>
              <w:t xml:space="preserve">“ </w:t>
            </w:r>
            <w:r w:rsidRPr="00946CB9">
              <w:rPr>
                <w:rFonts w:cs="Arial"/>
                <w:lang w:val="de-DE"/>
              </w:rPr>
              <w:t>(Stufe 7)</w:t>
            </w:r>
            <w:r>
              <w:rPr>
                <w:rFonts w:cs="Arial"/>
                <w:lang w:val="de-DE"/>
              </w:rPr>
              <w:t xml:space="preserve"> korrekt sind</w:t>
            </w:r>
            <w:r w:rsidRPr="00946CB9">
              <w:rPr>
                <w:rFonts w:cs="Arial"/>
                <w:lang w:val="de-DE"/>
              </w:rPr>
              <w:t xml:space="preserve"> </w:t>
            </w:r>
          </w:p>
          <w:p w:rsidR="008219FE" w:rsidRPr="00946CB9" w:rsidRDefault="008219FE" w:rsidP="00CA7B3A">
            <w:pPr>
              <w:rPr>
                <w:rFonts w:cs="Arial"/>
                <w:i/>
                <w:lang w:val="de-DE"/>
              </w:rPr>
            </w:pPr>
            <w:r>
              <w:rPr>
                <w:rFonts w:cs="Arial"/>
                <w:i/>
                <w:lang w:val="de-DE"/>
              </w:rPr>
              <w:t>Führender Sachverständiger: keine Änderung</w:t>
            </w:r>
          </w:p>
          <w:p w:rsidR="008219FE" w:rsidRPr="00DF30A6" w:rsidRDefault="008219FE" w:rsidP="00CA7B3A">
            <w:pPr>
              <w:rPr>
                <w:rFonts w:cs="Arial"/>
                <w:lang w:val="de-DE"/>
              </w:rPr>
            </w:pPr>
            <w:r w:rsidRPr="00DF30A6">
              <w:rPr>
                <w:rFonts w:cs="Arial"/>
                <w:lang w:val="de-DE"/>
              </w:rPr>
              <w:t xml:space="preserve">- </w:t>
            </w:r>
            <w:r>
              <w:rPr>
                <w:rFonts w:cs="Arial"/>
                <w:lang w:val="de-DE"/>
              </w:rPr>
              <w:t>Noten</w:t>
            </w:r>
            <w:r w:rsidRPr="00DF30A6">
              <w:rPr>
                <w:rFonts w:cs="Arial"/>
                <w:lang w:val="de-DE"/>
              </w:rPr>
              <w:t xml:space="preserve"> </w:t>
            </w:r>
            <w:r>
              <w:rPr>
                <w:rFonts w:cs="Arial"/>
                <w:lang w:val="de-DE"/>
              </w:rPr>
              <w:t>von</w:t>
            </w:r>
            <w:r w:rsidRPr="00DF30A6">
              <w:rPr>
                <w:rFonts w:cs="Arial"/>
                <w:lang w:val="de-DE"/>
              </w:rPr>
              <w:t xml:space="preserve"> Merkmal 7</w:t>
            </w:r>
            <w:r>
              <w:rPr>
                <w:rFonts w:cs="Arial"/>
                <w:lang w:val="de-DE"/>
              </w:rPr>
              <w:t xml:space="preserve"> überprüfen</w:t>
            </w:r>
          </w:p>
          <w:p w:rsidR="008219FE" w:rsidRPr="007F067A" w:rsidRDefault="008219FE" w:rsidP="00CA7B3A">
            <w:pPr>
              <w:rPr>
                <w:rFonts w:cs="Arial"/>
                <w:i/>
                <w:lang w:val="de-DE"/>
              </w:rPr>
            </w:pPr>
            <w:r>
              <w:rPr>
                <w:rFonts w:cs="Arial"/>
                <w:i/>
                <w:lang w:val="de-DE"/>
              </w:rPr>
              <w:t>Führender Sachverständiger:</w:t>
            </w:r>
            <w:r w:rsidRPr="007F067A">
              <w:rPr>
                <w:rFonts w:cs="Arial"/>
                <w:i/>
                <w:lang w:val="de-DE"/>
              </w:rPr>
              <w:t xml:space="preserve"> Merkmal 7 </w:t>
            </w:r>
            <w:r>
              <w:rPr>
                <w:rFonts w:cs="Arial"/>
                <w:i/>
                <w:lang w:val="de-DE"/>
              </w:rPr>
              <w:t>sollte Noten</w:t>
            </w:r>
            <w:r w:rsidRPr="007F067A">
              <w:rPr>
                <w:rFonts w:cs="Arial"/>
                <w:i/>
                <w:lang w:val="de-DE"/>
              </w:rPr>
              <w:t xml:space="preserve"> 1, 2, 3, 4</w:t>
            </w:r>
            <w:r>
              <w:rPr>
                <w:rFonts w:cs="Arial"/>
                <w:i/>
                <w:lang w:val="de-DE"/>
              </w:rPr>
              <w:t xml:space="preserve"> haben</w:t>
            </w:r>
          </w:p>
          <w:p w:rsidR="008219FE" w:rsidRPr="009D36B5" w:rsidRDefault="008219FE" w:rsidP="00CA7B3A">
            <w:pPr>
              <w:rPr>
                <w:rFonts w:cs="Arial"/>
                <w:lang w:val="de-DE"/>
              </w:rPr>
            </w:pPr>
            <w:r w:rsidRPr="009D36B5">
              <w:rPr>
                <w:rFonts w:cs="Arial"/>
                <w:lang w:val="de-DE"/>
              </w:rPr>
              <w:t xml:space="preserve">- </w:t>
            </w:r>
            <w:r>
              <w:rPr>
                <w:rFonts w:cs="Arial"/>
                <w:lang w:val="de-DE"/>
              </w:rPr>
              <w:t>ü</w:t>
            </w:r>
            <w:r w:rsidRPr="009D36B5">
              <w:rPr>
                <w:rFonts w:cs="Arial"/>
                <w:lang w:val="de-DE"/>
              </w:rPr>
              <w:t xml:space="preserve">berprüfen, ob </w:t>
            </w:r>
            <w:r>
              <w:rPr>
                <w:rFonts w:cs="Arial"/>
                <w:lang w:val="de-DE"/>
              </w:rPr>
              <w:t>Beispielsorten</w:t>
            </w:r>
            <w:r w:rsidRPr="009D36B5">
              <w:rPr>
                <w:rFonts w:cs="Arial"/>
                <w:lang w:val="de-DE"/>
              </w:rPr>
              <w:t xml:space="preserve"> angegeben</w:t>
            </w:r>
            <w:r>
              <w:rPr>
                <w:rFonts w:cs="Arial"/>
                <w:lang w:val="de-DE"/>
              </w:rPr>
              <w:t xml:space="preserve"> werden können</w:t>
            </w:r>
          </w:p>
          <w:p w:rsidR="008219FE" w:rsidRPr="00071441" w:rsidRDefault="008219FE" w:rsidP="00CA7B3A">
            <w:pPr>
              <w:rPr>
                <w:rFonts w:cs="Arial"/>
                <w:i/>
                <w:lang w:val="de-DE"/>
              </w:rPr>
            </w:pPr>
            <w:r>
              <w:rPr>
                <w:rFonts w:cs="Arial"/>
                <w:i/>
                <w:lang w:val="de-DE"/>
              </w:rPr>
              <w:t>von führendem Sachverständigen angegeben</w:t>
            </w:r>
          </w:p>
        </w:tc>
      </w:tr>
      <w:tr w:rsidR="008219FE" w:rsidRPr="00D37446" w:rsidTr="00CA7B3A">
        <w:trPr>
          <w:cantSplit/>
        </w:trPr>
        <w:tc>
          <w:tcPr>
            <w:tcW w:w="1560" w:type="dxa"/>
          </w:tcPr>
          <w:p w:rsidR="008219FE" w:rsidRPr="00B84D72" w:rsidRDefault="008219FE" w:rsidP="00CA7B3A">
            <w:pPr>
              <w:jc w:val="left"/>
              <w:rPr>
                <w:rFonts w:cs="Arial"/>
                <w:lang w:val="en-GB"/>
              </w:rPr>
            </w:pPr>
            <w:r>
              <w:rPr>
                <w:rFonts w:cs="Arial"/>
                <w:lang w:val="en-GB"/>
              </w:rPr>
              <w:t>Merkmal</w:t>
            </w:r>
            <w:r w:rsidRPr="00B84D72">
              <w:rPr>
                <w:rFonts w:cs="Arial"/>
                <w:lang w:val="en-GB"/>
              </w:rPr>
              <w:t xml:space="preserve"> 7, 8</w:t>
            </w:r>
          </w:p>
        </w:tc>
        <w:tc>
          <w:tcPr>
            <w:tcW w:w="8080" w:type="dxa"/>
          </w:tcPr>
          <w:p w:rsidR="008219FE" w:rsidRPr="00796E86" w:rsidRDefault="008219FE" w:rsidP="00CA7B3A">
            <w:pPr>
              <w:rPr>
                <w:rFonts w:cs="Arial"/>
                <w:lang w:val="de-DE"/>
              </w:rPr>
            </w:pPr>
            <w:r w:rsidRPr="00796E86">
              <w:rPr>
                <w:rFonts w:cs="Arial"/>
                <w:lang w:val="de-DE"/>
              </w:rPr>
              <w:t>Merkmal 7</w:t>
            </w:r>
            <w:r>
              <w:rPr>
                <w:rFonts w:cs="Arial"/>
                <w:lang w:val="de-DE"/>
              </w:rPr>
              <w:t xml:space="preserve"> impliziert </w:t>
            </w:r>
            <w:r w:rsidRPr="00796E86">
              <w:rPr>
                <w:rFonts w:cs="Arial"/>
                <w:lang w:val="de-DE"/>
              </w:rPr>
              <w:t>eine kontinuierliche Variation von fehlend b</w:t>
            </w:r>
            <w:r>
              <w:rPr>
                <w:rFonts w:cs="Arial"/>
                <w:lang w:val="de-DE"/>
              </w:rPr>
              <w:t>is</w:t>
            </w:r>
            <w:r w:rsidRPr="00796E86">
              <w:rPr>
                <w:rFonts w:cs="Arial"/>
                <w:lang w:val="de-DE"/>
              </w:rPr>
              <w:t xml:space="preserve"> </w:t>
            </w:r>
            <w:r>
              <w:rPr>
                <w:rFonts w:cs="Arial"/>
                <w:lang w:val="de-DE"/>
              </w:rPr>
              <w:t>sehr</w:t>
            </w:r>
            <w:r w:rsidRPr="00796E86">
              <w:rPr>
                <w:rFonts w:cs="Arial"/>
                <w:lang w:val="de-DE"/>
              </w:rPr>
              <w:t xml:space="preserve"> </w:t>
            </w:r>
            <w:r>
              <w:rPr>
                <w:rFonts w:cs="Arial"/>
                <w:lang w:val="de-DE"/>
              </w:rPr>
              <w:t>tief</w:t>
            </w:r>
            <w:r w:rsidRPr="00796E86">
              <w:rPr>
                <w:rFonts w:cs="Arial"/>
                <w:lang w:val="de-DE"/>
              </w:rPr>
              <w:t xml:space="preserve">. </w:t>
            </w:r>
            <w:r>
              <w:rPr>
                <w:rFonts w:cs="Arial"/>
                <w:lang w:val="de-DE"/>
              </w:rPr>
              <w:t xml:space="preserve">Ist es möglich, </w:t>
            </w:r>
            <w:r w:rsidRPr="00796E86">
              <w:rPr>
                <w:rFonts w:cs="Arial"/>
                <w:lang w:val="de-DE"/>
              </w:rPr>
              <w:t>in Merkmal 8</w:t>
            </w:r>
            <w:r>
              <w:rPr>
                <w:rFonts w:cs="Arial"/>
                <w:lang w:val="de-DE"/>
              </w:rPr>
              <w:t xml:space="preserve"> eine korrekte Zahl zu erfassen</w:t>
            </w:r>
            <w:r w:rsidRPr="00796E86">
              <w:rPr>
                <w:rFonts w:cs="Arial"/>
                <w:lang w:val="de-DE"/>
              </w:rPr>
              <w:t>?</w:t>
            </w:r>
          </w:p>
          <w:p w:rsidR="008219FE" w:rsidRPr="00340D45" w:rsidRDefault="008219FE" w:rsidP="00CA7B3A">
            <w:pPr>
              <w:rPr>
                <w:rFonts w:cs="Arial"/>
                <w:i/>
                <w:highlight w:val="yellow"/>
                <w:lang w:val="de-DE"/>
              </w:rPr>
            </w:pPr>
            <w:r>
              <w:rPr>
                <w:rFonts w:cs="Arial"/>
                <w:i/>
                <w:lang w:val="de-DE"/>
              </w:rPr>
              <w:t>Führender Sachverständiger:</w:t>
            </w:r>
            <w:r w:rsidRPr="005D18AB">
              <w:rPr>
                <w:rFonts w:cs="Arial"/>
                <w:i/>
                <w:lang w:val="de-DE"/>
              </w:rPr>
              <w:t xml:space="preserve"> Ja,</w:t>
            </w:r>
            <w:r>
              <w:rPr>
                <w:rFonts w:cs="Arial"/>
                <w:i/>
                <w:lang w:val="de-DE"/>
              </w:rPr>
              <w:t xml:space="preserve"> das ist möglich</w:t>
            </w:r>
            <w:r w:rsidRPr="005D18AB">
              <w:rPr>
                <w:rFonts w:cs="Arial"/>
                <w:i/>
                <w:lang w:val="de-DE"/>
              </w:rPr>
              <w:t xml:space="preserve">. </w:t>
            </w:r>
            <w:r>
              <w:rPr>
                <w:rFonts w:cs="Arial"/>
                <w:i/>
                <w:lang w:val="de-DE"/>
              </w:rPr>
              <w:t>Es ist relativ einfach, die</w:t>
            </w:r>
            <w:r w:rsidRPr="00340D45">
              <w:rPr>
                <w:rFonts w:cs="Arial"/>
                <w:i/>
                <w:lang w:val="de-DE"/>
              </w:rPr>
              <w:t xml:space="preserve"> </w:t>
            </w:r>
            <w:r>
              <w:rPr>
                <w:rFonts w:cs="Arial"/>
                <w:i/>
                <w:lang w:val="de-DE"/>
              </w:rPr>
              <w:t>Anzahl der Lappen zu zählen</w:t>
            </w:r>
            <w:r w:rsidRPr="00340D45">
              <w:rPr>
                <w:rFonts w:cs="Arial"/>
                <w:i/>
                <w:lang w:val="de-DE"/>
              </w:rPr>
              <w:t>.</w:t>
            </w:r>
            <w:r>
              <w:rPr>
                <w:rFonts w:cs="Arial"/>
                <w:i/>
                <w:lang w:val="de-DE"/>
              </w:rPr>
              <w:t xml:space="preserve"> </w:t>
            </w:r>
            <w:r w:rsidRPr="00340D45">
              <w:rPr>
                <w:rFonts w:cs="Arial"/>
                <w:i/>
                <w:lang w:val="de-DE"/>
              </w:rPr>
              <w:t>Dieses Merkmal wird fü</w:t>
            </w:r>
            <w:r>
              <w:rPr>
                <w:rFonts w:cs="Arial"/>
                <w:i/>
                <w:lang w:val="de-DE"/>
              </w:rPr>
              <w:t xml:space="preserve">r die Erfassung der Anzahl von Lappen </w:t>
            </w:r>
            <w:r w:rsidRPr="00340D45">
              <w:rPr>
                <w:rFonts w:cs="Arial"/>
                <w:i/>
                <w:lang w:val="de-DE"/>
              </w:rPr>
              <w:t>verwendet</w:t>
            </w:r>
            <w:r>
              <w:rPr>
                <w:rFonts w:cs="Arial"/>
                <w:i/>
                <w:lang w:val="de-DE"/>
              </w:rPr>
              <w:t xml:space="preserve">; es ergibt </w:t>
            </w:r>
            <w:r w:rsidRPr="00340D45">
              <w:rPr>
                <w:rFonts w:cs="Arial"/>
                <w:i/>
                <w:lang w:val="de-DE"/>
              </w:rPr>
              <w:t>eine</w:t>
            </w:r>
            <w:r>
              <w:rPr>
                <w:rFonts w:cs="Arial"/>
                <w:i/>
                <w:lang w:val="de-DE"/>
              </w:rPr>
              <w:t xml:space="preserve"> andere optische</w:t>
            </w:r>
            <w:r w:rsidRPr="00340D45">
              <w:rPr>
                <w:rFonts w:cs="Arial"/>
                <w:i/>
                <w:lang w:val="de-DE"/>
              </w:rPr>
              <w:t xml:space="preserve"> </w:t>
            </w:r>
            <w:r>
              <w:rPr>
                <w:rFonts w:cs="Arial"/>
                <w:i/>
                <w:lang w:val="de-DE"/>
              </w:rPr>
              <w:t xml:space="preserve">Qualität, </w:t>
            </w:r>
            <w:r w:rsidRPr="00340D45">
              <w:rPr>
                <w:rFonts w:cs="Arial"/>
                <w:i/>
                <w:lang w:val="de-DE"/>
              </w:rPr>
              <w:t xml:space="preserve">insbesondere zwischen </w:t>
            </w:r>
            <w:r>
              <w:rPr>
                <w:rFonts w:cs="Arial"/>
                <w:i/>
                <w:lang w:val="de-DE"/>
              </w:rPr>
              <w:t>vielen und weniger Lappen.</w:t>
            </w:r>
          </w:p>
        </w:tc>
      </w:tr>
      <w:tr w:rsidR="008219FE" w:rsidRPr="0036469F" w:rsidTr="00CA7B3A">
        <w:trPr>
          <w:cantSplit/>
        </w:trPr>
        <w:tc>
          <w:tcPr>
            <w:tcW w:w="1560" w:type="dxa"/>
          </w:tcPr>
          <w:p w:rsidR="008219FE" w:rsidRPr="008A5CD3" w:rsidRDefault="008219FE" w:rsidP="00CA7B3A">
            <w:pPr>
              <w:jc w:val="left"/>
              <w:rPr>
                <w:rFonts w:cs="Arial"/>
              </w:rPr>
            </w:pPr>
            <w:r>
              <w:rPr>
                <w:rFonts w:cs="Arial"/>
              </w:rPr>
              <w:t>Merkmal</w:t>
            </w:r>
            <w:r w:rsidRPr="008A5CD3">
              <w:rPr>
                <w:rFonts w:cs="Arial"/>
              </w:rPr>
              <w:t xml:space="preserve"> 9</w:t>
            </w:r>
          </w:p>
        </w:tc>
        <w:tc>
          <w:tcPr>
            <w:tcW w:w="8080" w:type="dxa"/>
            <w:shd w:val="clear" w:color="auto" w:fill="auto"/>
          </w:tcPr>
          <w:p w:rsidR="008219FE" w:rsidRPr="0036469F" w:rsidRDefault="008219FE" w:rsidP="00CA7B3A">
            <w:pPr>
              <w:rPr>
                <w:rFonts w:cs="Arial"/>
                <w:lang w:val="de-DE"/>
              </w:rPr>
            </w:pPr>
            <w:r>
              <w:rPr>
                <w:rFonts w:cs="Arial"/>
                <w:lang w:val="de-DE"/>
              </w:rPr>
              <w:t>mit führendem</w:t>
            </w:r>
            <w:r w:rsidRPr="0036469F">
              <w:rPr>
                <w:rFonts w:cs="Arial"/>
                <w:lang w:val="de-DE"/>
              </w:rPr>
              <w:t xml:space="preserve"> Sachverständige</w:t>
            </w:r>
            <w:r>
              <w:rPr>
                <w:rFonts w:cs="Arial"/>
                <w:lang w:val="de-DE"/>
              </w:rPr>
              <w:t>n klären,</w:t>
            </w:r>
            <w:r w:rsidRPr="0036469F">
              <w:rPr>
                <w:rFonts w:cs="Arial"/>
                <w:lang w:val="de-DE"/>
              </w:rPr>
              <w:t xml:space="preserve"> </w:t>
            </w:r>
            <w:r>
              <w:rPr>
                <w:rFonts w:cs="Arial"/>
                <w:lang w:val="de-DE"/>
              </w:rPr>
              <w:t>ob</w:t>
            </w:r>
            <w:r w:rsidRPr="0036469F">
              <w:rPr>
                <w:rFonts w:cs="Arial"/>
                <w:lang w:val="de-DE"/>
              </w:rPr>
              <w:t xml:space="preserve"> </w:t>
            </w:r>
            <w:r>
              <w:rPr>
                <w:rFonts w:cs="Arial"/>
                <w:lang w:val="de-DE"/>
              </w:rPr>
              <w:t xml:space="preserve">Stufe </w:t>
            </w:r>
            <w:r w:rsidRPr="0036469F">
              <w:rPr>
                <w:rFonts w:cs="Arial"/>
                <w:lang w:val="de-DE"/>
              </w:rPr>
              <w:t xml:space="preserve">4 </w:t>
            </w:r>
            <w:r>
              <w:rPr>
                <w:rFonts w:cs="Arial"/>
                <w:lang w:val="de-DE"/>
              </w:rPr>
              <w:t>„breit</w:t>
            </w:r>
            <w:r w:rsidRPr="0036469F">
              <w:rPr>
                <w:rFonts w:cs="Arial"/>
                <w:lang w:val="de-DE"/>
              </w:rPr>
              <w:t xml:space="preserve"> </w:t>
            </w:r>
            <w:r>
              <w:rPr>
                <w:rFonts w:cs="Arial"/>
                <w:lang w:val="de-DE"/>
              </w:rPr>
              <w:t xml:space="preserve">elliptisch“ </w:t>
            </w:r>
            <w:r w:rsidRPr="0036469F">
              <w:rPr>
                <w:rFonts w:cs="Arial"/>
                <w:lang w:val="de-DE"/>
              </w:rPr>
              <w:t>lauten sollte</w:t>
            </w:r>
          </w:p>
          <w:p w:rsidR="008219FE" w:rsidRPr="0036469F" w:rsidRDefault="008219FE" w:rsidP="00CA7B3A">
            <w:pPr>
              <w:rPr>
                <w:i/>
                <w:lang w:val="de-DE"/>
              </w:rPr>
            </w:pPr>
            <w:r>
              <w:rPr>
                <w:rFonts w:cs="Arial"/>
                <w:i/>
                <w:lang w:val="de-DE"/>
              </w:rPr>
              <w:t>Führender Sachverständiger: keine Änderung</w:t>
            </w:r>
          </w:p>
        </w:tc>
      </w:tr>
      <w:tr w:rsidR="008219FE" w:rsidRPr="00D37446" w:rsidTr="00CA7B3A">
        <w:trPr>
          <w:cantSplit/>
        </w:trPr>
        <w:tc>
          <w:tcPr>
            <w:tcW w:w="1560" w:type="dxa"/>
          </w:tcPr>
          <w:p w:rsidR="008219FE" w:rsidRPr="00195B3B" w:rsidRDefault="008219FE" w:rsidP="00CA7B3A">
            <w:pPr>
              <w:jc w:val="left"/>
              <w:rPr>
                <w:rFonts w:cs="Arial"/>
                <w:lang w:val="en-GB"/>
              </w:rPr>
            </w:pPr>
            <w:r>
              <w:rPr>
                <w:rFonts w:cs="Arial"/>
                <w:lang w:val="en-GB"/>
              </w:rPr>
              <w:t>Merkmal</w:t>
            </w:r>
            <w:r w:rsidRPr="00195B3B">
              <w:rPr>
                <w:rFonts w:cs="Arial"/>
                <w:lang w:val="en-GB"/>
              </w:rPr>
              <w:t xml:space="preserve"> 11</w:t>
            </w:r>
          </w:p>
        </w:tc>
        <w:tc>
          <w:tcPr>
            <w:tcW w:w="8080" w:type="dxa"/>
            <w:shd w:val="clear" w:color="auto" w:fill="auto"/>
          </w:tcPr>
          <w:p w:rsidR="008219FE" w:rsidRPr="00340D45" w:rsidRDefault="008219FE" w:rsidP="00CA7B3A">
            <w:pPr>
              <w:rPr>
                <w:rFonts w:cs="Arial"/>
                <w:lang w:val="de-DE"/>
              </w:rPr>
            </w:pPr>
            <w:r w:rsidRPr="00340D45">
              <w:rPr>
                <w:rFonts w:cs="Arial"/>
                <w:lang w:val="de-DE"/>
              </w:rPr>
              <w:t xml:space="preserve">sollte lauten „Blatt: Hauptfarbe </w:t>
            </w:r>
            <w:r>
              <w:rPr>
                <w:rFonts w:cs="Arial"/>
                <w:lang w:val="de-DE"/>
              </w:rPr>
              <w:t>der Oberseite</w:t>
            </w:r>
            <w:r w:rsidRPr="00340D45">
              <w:rPr>
                <w:rFonts w:cs="Arial"/>
                <w:lang w:val="de-DE"/>
              </w:rPr>
              <w:t>“</w:t>
            </w:r>
          </w:p>
        </w:tc>
      </w:tr>
      <w:tr w:rsidR="008219FE" w:rsidRPr="00D37446" w:rsidTr="00CA7B3A">
        <w:trPr>
          <w:cantSplit/>
        </w:trPr>
        <w:tc>
          <w:tcPr>
            <w:tcW w:w="1560" w:type="dxa"/>
          </w:tcPr>
          <w:p w:rsidR="008219FE" w:rsidRPr="00195B3B" w:rsidRDefault="008219FE" w:rsidP="00CA7B3A">
            <w:pPr>
              <w:jc w:val="left"/>
              <w:rPr>
                <w:rFonts w:cs="Arial"/>
                <w:lang w:val="en-GB"/>
              </w:rPr>
            </w:pPr>
            <w:r>
              <w:rPr>
                <w:rFonts w:cs="Arial"/>
                <w:lang w:val="en-GB"/>
              </w:rPr>
              <w:t>Merkmal</w:t>
            </w:r>
            <w:r w:rsidRPr="00195B3B">
              <w:rPr>
                <w:rFonts w:cs="Arial"/>
                <w:lang w:val="en-GB"/>
              </w:rPr>
              <w:t xml:space="preserve"> 12</w:t>
            </w:r>
          </w:p>
        </w:tc>
        <w:tc>
          <w:tcPr>
            <w:tcW w:w="8080" w:type="dxa"/>
            <w:shd w:val="clear" w:color="auto" w:fill="auto"/>
          </w:tcPr>
          <w:p w:rsidR="008219FE" w:rsidRPr="005D18AB" w:rsidRDefault="008219FE" w:rsidP="00CA7B3A">
            <w:pPr>
              <w:rPr>
                <w:rFonts w:cs="Arial"/>
                <w:lang w:val="de-DE"/>
              </w:rPr>
            </w:pPr>
            <w:r w:rsidRPr="005D18AB">
              <w:rPr>
                <w:rFonts w:cs="Arial"/>
                <w:lang w:val="de-DE"/>
              </w:rPr>
              <w:t xml:space="preserve">- sollte lauten </w:t>
            </w:r>
            <w:r>
              <w:rPr>
                <w:rFonts w:cs="Arial"/>
                <w:lang w:val="de-DE"/>
              </w:rPr>
              <w:t>„</w:t>
            </w:r>
            <w:r w:rsidRPr="005D18AB">
              <w:rPr>
                <w:rFonts w:cs="Arial"/>
                <w:lang w:val="de-DE"/>
              </w:rPr>
              <w:t xml:space="preserve">Blatt: </w:t>
            </w:r>
            <w:r w:rsidRPr="00340D45">
              <w:rPr>
                <w:rFonts w:cs="Arial"/>
                <w:lang w:val="de-DE"/>
              </w:rPr>
              <w:t>Sekundärfarbe der Oberseite</w:t>
            </w:r>
            <w:r>
              <w:rPr>
                <w:rFonts w:cs="Arial"/>
                <w:lang w:val="de-DE"/>
              </w:rPr>
              <w:t>“</w:t>
            </w:r>
          </w:p>
          <w:p w:rsidR="008219FE" w:rsidRPr="005D18AB" w:rsidRDefault="008219FE" w:rsidP="00CA7B3A">
            <w:pPr>
              <w:rPr>
                <w:rFonts w:cs="Arial"/>
                <w:lang w:val="de-DE"/>
              </w:rPr>
            </w:pPr>
            <w:r w:rsidRPr="005D18AB">
              <w:rPr>
                <w:lang w:val="de-DE"/>
              </w:rPr>
              <w:t xml:space="preserve">- Stufe 1 sollte </w:t>
            </w:r>
            <w:r>
              <w:rPr>
                <w:lang w:val="de-DE"/>
              </w:rPr>
              <w:t>„keine“</w:t>
            </w:r>
            <w:r w:rsidRPr="005D18AB">
              <w:rPr>
                <w:lang w:val="de-DE"/>
              </w:rPr>
              <w:t xml:space="preserve"> anstatt </w:t>
            </w:r>
            <w:r>
              <w:rPr>
                <w:lang w:val="de-DE"/>
              </w:rPr>
              <w:t xml:space="preserve">„fehlend“ </w:t>
            </w:r>
            <w:r w:rsidRPr="005D18AB">
              <w:rPr>
                <w:lang w:val="de-DE"/>
              </w:rPr>
              <w:t>lauten</w:t>
            </w:r>
          </w:p>
        </w:tc>
      </w:tr>
      <w:tr w:rsidR="008219FE" w:rsidRPr="00D37446" w:rsidTr="00CA7B3A">
        <w:trPr>
          <w:cantSplit/>
        </w:trPr>
        <w:tc>
          <w:tcPr>
            <w:tcW w:w="1560" w:type="dxa"/>
          </w:tcPr>
          <w:p w:rsidR="008219FE" w:rsidRPr="00D92EAD" w:rsidRDefault="008219FE" w:rsidP="00CA7B3A">
            <w:pPr>
              <w:jc w:val="left"/>
              <w:rPr>
                <w:rFonts w:cs="Arial"/>
              </w:rPr>
            </w:pPr>
            <w:r>
              <w:rPr>
                <w:rFonts w:cs="Arial"/>
              </w:rPr>
              <w:lastRenderedPageBreak/>
              <w:t>Merkmal</w:t>
            </w:r>
            <w:r w:rsidRPr="00D92EAD">
              <w:rPr>
                <w:rFonts w:cs="Arial"/>
              </w:rPr>
              <w:t xml:space="preserve"> 15</w:t>
            </w:r>
          </w:p>
        </w:tc>
        <w:tc>
          <w:tcPr>
            <w:tcW w:w="8080" w:type="dxa"/>
            <w:shd w:val="clear" w:color="auto" w:fill="auto"/>
          </w:tcPr>
          <w:p w:rsidR="008219FE" w:rsidRPr="009D36B5" w:rsidRDefault="008219FE" w:rsidP="00CA7B3A">
            <w:pPr>
              <w:rPr>
                <w:lang w:val="de-DE"/>
              </w:rPr>
            </w:pPr>
            <w:r w:rsidRPr="009D36B5">
              <w:rPr>
                <w:lang w:val="de-DE"/>
              </w:rPr>
              <w:t xml:space="preserve">Art </w:t>
            </w:r>
            <w:r>
              <w:rPr>
                <w:lang w:val="de-DE"/>
              </w:rPr>
              <w:t>durch</w:t>
            </w:r>
            <w:r w:rsidRPr="009D36B5">
              <w:rPr>
                <w:lang w:val="de-DE"/>
              </w:rPr>
              <w:t xml:space="preserve"> </w:t>
            </w:r>
            <w:r>
              <w:rPr>
                <w:lang w:val="de-DE"/>
              </w:rPr>
              <w:t>Beispielsorte</w:t>
            </w:r>
            <w:r w:rsidRPr="009D36B5">
              <w:rPr>
                <w:lang w:val="de-DE"/>
              </w:rPr>
              <w:t xml:space="preserve"> in Stufe 7</w:t>
            </w:r>
            <w:r>
              <w:rPr>
                <w:lang w:val="de-DE"/>
              </w:rPr>
              <w:t xml:space="preserve"> ersetzen</w:t>
            </w:r>
            <w:r w:rsidRPr="009D36B5">
              <w:rPr>
                <w:lang w:val="de-DE"/>
              </w:rPr>
              <w:t xml:space="preserve"> </w:t>
            </w:r>
          </w:p>
          <w:p w:rsidR="008219FE" w:rsidRPr="00071441" w:rsidRDefault="008219FE" w:rsidP="00CA7B3A">
            <w:pPr>
              <w:rPr>
                <w:i/>
                <w:lang w:val="de-DE"/>
              </w:rPr>
            </w:pPr>
            <w:r>
              <w:rPr>
                <w:i/>
                <w:lang w:val="de-DE"/>
              </w:rPr>
              <w:t>Führender Sachverständiger:</w:t>
            </w:r>
            <w:r w:rsidRPr="00071441">
              <w:rPr>
                <w:i/>
                <w:lang w:val="de-DE"/>
              </w:rPr>
              <w:t xml:space="preserve"> </w:t>
            </w:r>
            <w:r>
              <w:rPr>
                <w:i/>
                <w:lang w:val="de-DE"/>
              </w:rPr>
              <w:t>„</w:t>
            </w:r>
            <w:r w:rsidRPr="00071441">
              <w:rPr>
                <w:lang w:val="de-DE"/>
              </w:rPr>
              <w:t>S. chinensis</w:t>
            </w:r>
            <w:r>
              <w:rPr>
                <w:i/>
                <w:lang w:val="de-DE"/>
              </w:rPr>
              <w:t>“</w:t>
            </w:r>
            <w:r w:rsidRPr="00071441">
              <w:rPr>
                <w:i/>
                <w:lang w:val="de-DE"/>
              </w:rPr>
              <w:t xml:space="preserve"> </w:t>
            </w:r>
            <w:r>
              <w:rPr>
                <w:i/>
                <w:lang w:val="de-DE"/>
              </w:rPr>
              <w:t xml:space="preserve">streichen </w:t>
            </w:r>
            <w:r w:rsidRPr="00071441">
              <w:rPr>
                <w:i/>
                <w:lang w:val="de-DE"/>
              </w:rPr>
              <w:t xml:space="preserve">und </w:t>
            </w:r>
            <w:r>
              <w:rPr>
                <w:i/>
                <w:lang w:val="de-DE"/>
              </w:rPr>
              <w:t>die Skala auf</w:t>
            </w:r>
            <w:r w:rsidRPr="00071441">
              <w:rPr>
                <w:i/>
                <w:lang w:val="de-DE"/>
              </w:rPr>
              <w:t xml:space="preserve"> </w:t>
            </w:r>
            <w:r>
              <w:rPr>
                <w:i/>
                <w:lang w:val="de-DE"/>
              </w:rPr>
              <w:t>Noten</w:t>
            </w:r>
            <w:r w:rsidRPr="00071441">
              <w:rPr>
                <w:i/>
                <w:lang w:val="de-DE"/>
              </w:rPr>
              <w:t xml:space="preserve"> 1, 3, 5</w:t>
            </w:r>
            <w:r>
              <w:rPr>
                <w:i/>
                <w:lang w:val="de-DE"/>
              </w:rPr>
              <w:t xml:space="preserve"> reduzieren</w:t>
            </w:r>
          </w:p>
        </w:tc>
      </w:tr>
      <w:tr w:rsidR="008219FE" w:rsidRPr="00B56D9F" w:rsidTr="00CA7B3A">
        <w:trPr>
          <w:cantSplit/>
        </w:trPr>
        <w:tc>
          <w:tcPr>
            <w:tcW w:w="1560" w:type="dxa"/>
          </w:tcPr>
          <w:p w:rsidR="008219FE" w:rsidRPr="00E26F57" w:rsidRDefault="008219FE" w:rsidP="00CA7B3A">
            <w:pPr>
              <w:jc w:val="left"/>
              <w:rPr>
                <w:rFonts w:cs="Arial"/>
              </w:rPr>
            </w:pPr>
            <w:r>
              <w:rPr>
                <w:rFonts w:cs="Arial"/>
              </w:rPr>
              <w:t>Merkmal</w:t>
            </w:r>
            <w:r w:rsidRPr="00E26F57">
              <w:rPr>
                <w:rFonts w:cs="Arial"/>
              </w:rPr>
              <w:t xml:space="preserve"> 16</w:t>
            </w:r>
          </w:p>
        </w:tc>
        <w:tc>
          <w:tcPr>
            <w:tcW w:w="8080" w:type="dxa"/>
            <w:shd w:val="clear" w:color="auto" w:fill="auto"/>
          </w:tcPr>
          <w:p w:rsidR="008219FE" w:rsidRPr="00946CB9" w:rsidRDefault="008219FE" w:rsidP="00CA7B3A">
            <w:pPr>
              <w:rPr>
                <w:lang w:val="de-DE"/>
              </w:rPr>
            </w:pPr>
            <w:r w:rsidRPr="00946CB9">
              <w:rPr>
                <w:lang w:val="de-DE"/>
              </w:rPr>
              <w:t xml:space="preserve">- </w:t>
            </w:r>
            <w:r>
              <w:rPr>
                <w:lang w:val="de-DE"/>
              </w:rPr>
              <w:t>ü</w:t>
            </w:r>
            <w:r w:rsidRPr="00946CB9">
              <w:rPr>
                <w:lang w:val="de-DE"/>
              </w:rPr>
              <w:t>berprüfen, ob als QN</w:t>
            </w:r>
            <w:r>
              <w:rPr>
                <w:lang w:val="de-DE"/>
              </w:rPr>
              <w:t xml:space="preserve"> </w:t>
            </w:r>
            <w:r w:rsidRPr="00946CB9">
              <w:rPr>
                <w:lang w:val="de-DE"/>
              </w:rPr>
              <w:t>anzugeben</w:t>
            </w:r>
          </w:p>
          <w:p w:rsidR="008219FE" w:rsidRPr="0036469F" w:rsidRDefault="008219FE" w:rsidP="00CA7B3A">
            <w:pPr>
              <w:rPr>
                <w:i/>
                <w:lang w:val="de-DE"/>
              </w:rPr>
            </w:pPr>
            <w:r>
              <w:rPr>
                <w:i/>
                <w:lang w:val="de-DE"/>
              </w:rPr>
              <w:t>Führender Sachverständiger: einverstanden</w:t>
            </w:r>
          </w:p>
          <w:p w:rsidR="008219FE" w:rsidRPr="007F067A" w:rsidRDefault="008219FE" w:rsidP="00CA7B3A">
            <w:pPr>
              <w:rPr>
                <w:lang w:val="de-DE"/>
              </w:rPr>
            </w:pPr>
            <w:r w:rsidRPr="007F067A">
              <w:rPr>
                <w:lang w:val="de-DE"/>
              </w:rPr>
              <w:t xml:space="preserve">- Stufe 2 sollte lauten </w:t>
            </w:r>
            <w:r>
              <w:rPr>
                <w:lang w:val="de-DE"/>
              </w:rPr>
              <w:t>„kegelförmig</w:t>
            </w:r>
            <w:r w:rsidRPr="007F067A">
              <w:rPr>
                <w:lang w:val="de-DE"/>
              </w:rPr>
              <w:t xml:space="preserve"> </w:t>
            </w:r>
            <w:r>
              <w:rPr>
                <w:lang w:val="de-DE"/>
              </w:rPr>
              <w:t>bis</w:t>
            </w:r>
            <w:r w:rsidRPr="007F067A">
              <w:rPr>
                <w:lang w:val="de-DE"/>
              </w:rPr>
              <w:t xml:space="preserve"> </w:t>
            </w:r>
            <w:r>
              <w:rPr>
                <w:lang w:val="de-DE"/>
              </w:rPr>
              <w:t>zylindrisch“</w:t>
            </w:r>
          </w:p>
          <w:p w:rsidR="008219FE" w:rsidRPr="00946CB9" w:rsidRDefault="008219FE" w:rsidP="00CA7B3A">
            <w:pPr>
              <w:rPr>
                <w:lang w:val="de-DE"/>
              </w:rPr>
            </w:pPr>
            <w:r w:rsidRPr="00946CB9">
              <w:rPr>
                <w:lang w:val="de-DE"/>
              </w:rPr>
              <w:t xml:space="preserve">- Stufe 3 sollte lauten </w:t>
            </w:r>
            <w:r>
              <w:rPr>
                <w:lang w:val="de-DE"/>
              </w:rPr>
              <w:t>„zylindrisch“</w:t>
            </w:r>
          </w:p>
        </w:tc>
      </w:tr>
      <w:tr w:rsidR="008219FE" w:rsidRPr="009E765B" w:rsidTr="00CA7B3A">
        <w:trPr>
          <w:cantSplit/>
        </w:trPr>
        <w:tc>
          <w:tcPr>
            <w:tcW w:w="1560" w:type="dxa"/>
          </w:tcPr>
          <w:p w:rsidR="008219FE" w:rsidRPr="006F36D1" w:rsidRDefault="008219FE" w:rsidP="00CA7B3A">
            <w:pPr>
              <w:jc w:val="left"/>
              <w:rPr>
                <w:rFonts w:cs="Arial"/>
              </w:rPr>
            </w:pPr>
            <w:r>
              <w:rPr>
                <w:rFonts w:cs="Arial"/>
              </w:rPr>
              <w:t>Merkmal</w:t>
            </w:r>
            <w:r w:rsidRPr="006F36D1">
              <w:rPr>
                <w:rFonts w:cs="Arial"/>
              </w:rPr>
              <w:t xml:space="preserve"> 17</w:t>
            </w:r>
          </w:p>
        </w:tc>
        <w:tc>
          <w:tcPr>
            <w:tcW w:w="8080" w:type="dxa"/>
            <w:shd w:val="clear" w:color="auto" w:fill="auto"/>
          </w:tcPr>
          <w:p w:rsidR="008219FE" w:rsidRPr="0046463F" w:rsidRDefault="008219FE" w:rsidP="00CA7B3A">
            <w:pPr>
              <w:rPr>
                <w:lang w:val="de-DE"/>
              </w:rPr>
            </w:pPr>
            <w:r>
              <w:rPr>
                <w:lang w:val="de-DE"/>
              </w:rPr>
              <w:t>k</w:t>
            </w:r>
            <w:r w:rsidRPr="0046463F">
              <w:rPr>
                <w:lang w:val="de-DE"/>
              </w:rPr>
              <w:t xml:space="preserve">larstellen, was eine </w:t>
            </w:r>
            <w:r>
              <w:rPr>
                <w:lang w:val="de-DE"/>
              </w:rPr>
              <w:t>Rispe</w:t>
            </w:r>
            <w:r w:rsidRPr="0046463F">
              <w:rPr>
                <w:lang w:val="de-DE"/>
              </w:rPr>
              <w:t xml:space="preserve"> ist, </w:t>
            </w:r>
            <w:r>
              <w:rPr>
                <w:lang w:val="de-DE"/>
              </w:rPr>
              <w:t>insbesondere</w:t>
            </w:r>
            <w:r w:rsidRPr="0046463F">
              <w:rPr>
                <w:lang w:val="de-DE"/>
              </w:rPr>
              <w:t xml:space="preserve"> für all</w:t>
            </w:r>
            <w:r>
              <w:rPr>
                <w:lang w:val="de-DE"/>
              </w:rPr>
              <w:t>e</w:t>
            </w:r>
            <w:r w:rsidRPr="0046463F">
              <w:rPr>
                <w:lang w:val="de-DE"/>
              </w:rPr>
              <w:t xml:space="preserve"> </w:t>
            </w:r>
            <w:r>
              <w:rPr>
                <w:lang w:val="de-DE"/>
              </w:rPr>
              <w:t>Abbildungen</w:t>
            </w:r>
            <w:r w:rsidRPr="0046463F">
              <w:rPr>
                <w:lang w:val="de-DE"/>
              </w:rPr>
              <w:t xml:space="preserve"> in </w:t>
            </w:r>
            <w:r>
              <w:rPr>
                <w:rFonts w:cs="Arial"/>
                <w:lang w:val="de-DE"/>
              </w:rPr>
              <w:t>„</w:t>
            </w:r>
            <w:r w:rsidRPr="0046463F">
              <w:rPr>
                <w:lang w:val="de-DE"/>
              </w:rPr>
              <w:t>Zu 18</w:t>
            </w:r>
            <w:r>
              <w:rPr>
                <w:rFonts w:cs="Arial"/>
                <w:lang w:val="de-DE"/>
              </w:rPr>
              <w:t>“</w:t>
            </w:r>
            <w:r w:rsidRPr="0046463F">
              <w:rPr>
                <w:lang w:val="de-DE"/>
              </w:rPr>
              <w:t xml:space="preserve">; </w:t>
            </w:r>
            <w:r>
              <w:rPr>
                <w:lang w:val="de-DE"/>
              </w:rPr>
              <w:t>falls unklar, überprüfen,</w:t>
            </w:r>
            <w:r w:rsidRPr="0046463F">
              <w:rPr>
                <w:lang w:val="de-DE"/>
              </w:rPr>
              <w:t xml:space="preserve"> ob Merkmal 17 </w:t>
            </w:r>
            <w:r>
              <w:rPr>
                <w:lang w:val="de-DE"/>
              </w:rPr>
              <w:t>gestrichen werden kann</w:t>
            </w:r>
          </w:p>
          <w:p w:rsidR="008219FE" w:rsidRPr="0046463F" w:rsidRDefault="008219FE" w:rsidP="00CA7B3A">
            <w:pPr>
              <w:rPr>
                <w:i/>
                <w:lang w:val="de-DE"/>
              </w:rPr>
            </w:pPr>
            <w:r>
              <w:rPr>
                <w:i/>
                <w:lang w:val="de-DE"/>
              </w:rPr>
              <w:t>Führender Sachverständiger:</w:t>
            </w:r>
            <w:r w:rsidRPr="0046463F">
              <w:rPr>
                <w:i/>
                <w:lang w:val="de-DE"/>
              </w:rPr>
              <w:t xml:space="preserve"> Merkmal 17</w:t>
            </w:r>
            <w:r>
              <w:rPr>
                <w:i/>
                <w:lang w:val="de-DE"/>
              </w:rPr>
              <w:t xml:space="preserve"> streichen</w:t>
            </w:r>
          </w:p>
        </w:tc>
      </w:tr>
      <w:tr w:rsidR="008219FE" w:rsidRPr="00D37446" w:rsidTr="00CA7B3A">
        <w:trPr>
          <w:cantSplit/>
        </w:trPr>
        <w:tc>
          <w:tcPr>
            <w:tcW w:w="1560" w:type="dxa"/>
          </w:tcPr>
          <w:p w:rsidR="008219FE" w:rsidRPr="006163BF" w:rsidRDefault="008219FE" w:rsidP="00CA7B3A">
            <w:pPr>
              <w:jc w:val="left"/>
              <w:rPr>
                <w:rFonts w:cs="Arial"/>
                <w:lang w:val="en-GB"/>
              </w:rPr>
            </w:pPr>
            <w:r>
              <w:rPr>
                <w:rFonts w:cs="Arial"/>
                <w:lang w:val="en-GB"/>
              </w:rPr>
              <w:t>Merkmal</w:t>
            </w:r>
            <w:r w:rsidRPr="006163BF">
              <w:rPr>
                <w:rFonts w:cs="Arial"/>
                <w:lang w:val="en-GB"/>
              </w:rPr>
              <w:t xml:space="preserve"> 19</w:t>
            </w:r>
          </w:p>
        </w:tc>
        <w:tc>
          <w:tcPr>
            <w:tcW w:w="8080" w:type="dxa"/>
            <w:shd w:val="clear" w:color="auto" w:fill="auto"/>
          </w:tcPr>
          <w:p w:rsidR="008219FE" w:rsidRPr="0036469F" w:rsidRDefault="008219FE" w:rsidP="00CA7B3A">
            <w:pPr>
              <w:rPr>
                <w:rFonts w:cs="Arial"/>
                <w:lang w:val="de-DE"/>
              </w:rPr>
            </w:pPr>
            <w:r>
              <w:rPr>
                <w:rFonts w:cs="Arial"/>
                <w:lang w:val="de-DE"/>
              </w:rPr>
              <w:t>sollte lauten</w:t>
            </w:r>
            <w:r w:rsidRPr="0036469F">
              <w:rPr>
                <w:rFonts w:cs="Arial"/>
                <w:lang w:val="de-DE"/>
              </w:rPr>
              <w:t xml:space="preserve"> </w:t>
            </w:r>
            <w:r>
              <w:rPr>
                <w:rFonts w:cs="Arial"/>
                <w:lang w:val="de-DE"/>
              </w:rPr>
              <w:t>„</w:t>
            </w:r>
            <w:r w:rsidRPr="0036469F">
              <w:rPr>
                <w:rFonts w:cs="Arial"/>
                <w:lang w:val="de-DE"/>
              </w:rPr>
              <w:t xml:space="preserve">Floret: </w:t>
            </w:r>
            <w:r>
              <w:rPr>
                <w:rFonts w:cs="Arial"/>
                <w:lang w:val="de-DE"/>
              </w:rPr>
              <w:t>fragrance“</w:t>
            </w:r>
          </w:p>
          <w:p w:rsidR="008219FE" w:rsidRPr="0036469F" w:rsidRDefault="008219FE" w:rsidP="00CA7B3A">
            <w:pPr>
              <w:rPr>
                <w:rFonts w:cs="Arial"/>
                <w:i/>
                <w:lang w:val="de-DE"/>
              </w:rPr>
            </w:pPr>
            <w:r>
              <w:rPr>
                <w:rFonts w:cs="Arial"/>
                <w:i/>
                <w:lang w:val="de-DE"/>
              </w:rPr>
              <w:t>Führender Sachverständiger:</w:t>
            </w:r>
            <w:r w:rsidRPr="0036469F">
              <w:rPr>
                <w:rFonts w:cs="Arial"/>
                <w:i/>
                <w:lang w:val="de-DE"/>
              </w:rPr>
              <w:t xml:space="preserve"> </w:t>
            </w:r>
            <w:r>
              <w:rPr>
                <w:rFonts w:cs="Arial"/>
                <w:i/>
                <w:lang w:val="de-DE"/>
              </w:rPr>
              <w:t>sollte lauten</w:t>
            </w:r>
            <w:r w:rsidRPr="0036469F">
              <w:rPr>
                <w:rFonts w:cs="Arial"/>
                <w:i/>
                <w:lang w:val="de-DE"/>
              </w:rPr>
              <w:t xml:space="preserve"> </w:t>
            </w:r>
            <w:r>
              <w:rPr>
                <w:rFonts w:cs="Arial"/>
                <w:i/>
                <w:lang w:val="de-DE"/>
              </w:rPr>
              <w:t>„Flower:</w:t>
            </w:r>
            <w:r w:rsidRPr="0036469F">
              <w:rPr>
                <w:rFonts w:cs="Arial"/>
                <w:i/>
                <w:lang w:val="de-DE"/>
              </w:rPr>
              <w:t xml:space="preserve"> </w:t>
            </w:r>
            <w:r>
              <w:rPr>
                <w:rFonts w:cs="Arial"/>
                <w:lang w:val="de-DE"/>
              </w:rPr>
              <w:t>fragrance</w:t>
            </w:r>
            <w:r>
              <w:rPr>
                <w:rFonts w:cs="Arial"/>
                <w:i/>
                <w:lang w:val="de-DE"/>
              </w:rPr>
              <w:t xml:space="preserve">“ </w:t>
            </w:r>
            <w:r>
              <w:rPr>
                <w:rFonts w:cs="Arial"/>
                <w:lang w:val="de-DE" w:eastAsia="zh-CN"/>
              </w:rPr>
              <w:t>[gilt nur für englische Fassung]</w:t>
            </w:r>
          </w:p>
        </w:tc>
      </w:tr>
      <w:tr w:rsidR="008219FE" w:rsidRPr="00B56D9F" w:rsidTr="00CA7B3A">
        <w:trPr>
          <w:cantSplit/>
        </w:trPr>
        <w:tc>
          <w:tcPr>
            <w:tcW w:w="1560" w:type="dxa"/>
          </w:tcPr>
          <w:p w:rsidR="008219FE" w:rsidRPr="006163BF" w:rsidRDefault="008219FE" w:rsidP="00CA7B3A">
            <w:pPr>
              <w:jc w:val="left"/>
              <w:rPr>
                <w:rFonts w:cs="Arial"/>
                <w:lang w:val="en-GB"/>
              </w:rPr>
            </w:pPr>
            <w:r>
              <w:rPr>
                <w:rFonts w:cs="Arial"/>
                <w:lang w:val="en-GB"/>
              </w:rPr>
              <w:t xml:space="preserve">Merkmale </w:t>
            </w:r>
            <w:r w:rsidRPr="006163BF">
              <w:rPr>
                <w:rFonts w:cs="Arial"/>
                <w:lang w:val="en-GB"/>
              </w:rPr>
              <w:t>21, 22</w:t>
            </w:r>
          </w:p>
        </w:tc>
        <w:tc>
          <w:tcPr>
            <w:tcW w:w="8080" w:type="dxa"/>
            <w:shd w:val="clear" w:color="auto" w:fill="auto"/>
          </w:tcPr>
          <w:p w:rsidR="008219FE" w:rsidRPr="00071441" w:rsidRDefault="008219FE" w:rsidP="00CA7B3A">
            <w:pPr>
              <w:rPr>
                <w:rFonts w:cs="Arial"/>
                <w:lang w:val="de-DE"/>
              </w:rPr>
            </w:pPr>
            <w:r>
              <w:rPr>
                <w:rFonts w:cs="Arial"/>
                <w:lang w:val="de-DE"/>
              </w:rPr>
              <w:t xml:space="preserve">überprüfen, ob </w:t>
            </w:r>
            <w:r w:rsidRPr="00071441">
              <w:rPr>
                <w:rFonts w:cs="Arial"/>
                <w:lang w:val="de-DE"/>
              </w:rPr>
              <w:t xml:space="preserve">MG </w:t>
            </w:r>
            <w:r>
              <w:rPr>
                <w:rFonts w:cs="Arial"/>
                <w:lang w:val="de-DE"/>
              </w:rPr>
              <w:t>verwendet wird oder zu streichen ist</w:t>
            </w:r>
          </w:p>
          <w:p w:rsidR="008219FE" w:rsidRPr="0097095B" w:rsidRDefault="008219FE" w:rsidP="00CA7B3A">
            <w:pPr>
              <w:rPr>
                <w:rFonts w:cs="Arial"/>
                <w:i/>
                <w:lang w:val="de-DE"/>
              </w:rPr>
            </w:pPr>
            <w:r>
              <w:rPr>
                <w:rFonts w:cs="Arial"/>
                <w:i/>
                <w:lang w:val="de-DE"/>
              </w:rPr>
              <w:t>Führender Sachverständiger:</w:t>
            </w:r>
            <w:r w:rsidRPr="0097095B">
              <w:rPr>
                <w:rFonts w:cs="Arial"/>
                <w:i/>
                <w:lang w:val="de-DE"/>
              </w:rPr>
              <w:t xml:space="preserve"> MG</w:t>
            </w:r>
            <w:r>
              <w:rPr>
                <w:rFonts w:cs="Arial"/>
                <w:i/>
                <w:lang w:val="de-DE"/>
              </w:rPr>
              <w:t xml:space="preserve"> streichen</w:t>
            </w:r>
          </w:p>
        </w:tc>
      </w:tr>
      <w:tr w:rsidR="008219FE" w:rsidRPr="005F2F8D" w:rsidTr="00CA7B3A">
        <w:trPr>
          <w:cantSplit/>
        </w:trPr>
        <w:tc>
          <w:tcPr>
            <w:tcW w:w="1560" w:type="dxa"/>
          </w:tcPr>
          <w:p w:rsidR="008219FE" w:rsidRPr="006163BF" w:rsidRDefault="008219FE" w:rsidP="00CA7B3A">
            <w:pPr>
              <w:jc w:val="left"/>
              <w:rPr>
                <w:rFonts w:cs="Arial"/>
                <w:lang w:val="en-GB"/>
              </w:rPr>
            </w:pPr>
            <w:r>
              <w:rPr>
                <w:rFonts w:cs="Arial"/>
                <w:lang w:val="en-GB"/>
              </w:rPr>
              <w:t>Merkmal</w:t>
            </w:r>
            <w:r w:rsidRPr="006163BF">
              <w:rPr>
                <w:rFonts w:cs="Arial"/>
                <w:lang w:val="en-GB"/>
              </w:rPr>
              <w:t xml:space="preserve"> 25</w:t>
            </w:r>
          </w:p>
        </w:tc>
        <w:tc>
          <w:tcPr>
            <w:tcW w:w="8080" w:type="dxa"/>
            <w:shd w:val="clear" w:color="auto" w:fill="auto"/>
          </w:tcPr>
          <w:p w:rsidR="008219FE" w:rsidRPr="00071441" w:rsidRDefault="008219FE" w:rsidP="00CA7B3A">
            <w:pPr>
              <w:rPr>
                <w:rFonts w:cs="Arial"/>
                <w:lang w:val="de-DE"/>
              </w:rPr>
            </w:pPr>
            <w:r>
              <w:rPr>
                <w:rFonts w:cs="Arial"/>
                <w:lang w:val="de-DE"/>
              </w:rPr>
              <w:t xml:space="preserve">überprüfen, ob </w:t>
            </w:r>
            <w:r w:rsidRPr="00071441">
              <w:rPr>
                <w:rFonts w:cs="Arial"/>
                <w:lang w:val="de-DE"/>
              </w:rPr>
              <w:t xml:space="preserve">Stufe </w:t>
            </w:r>
            <w:r>
              <w:rPr>
                <w:rFonts w:cs="Arial"/>
                <w:lang w:val="de-DE"/>
              </w:rPr>
              <w:t>1</w:t>
            </w:r>
            <w:r w:rsidRPr="00071441">
              <w:rPr>
                <w:rFonts w:cs="Arial"/>
                <w:lang w:val="de-DE"/>
              </w:rPr>
              <w:t xml:space="preserve"> </w:t>
            </w:r>
            <w:r>
              <w:rPr>
                <w:rFonts w:cs="Arial"/>
                <w:lang w:val="de-DE"/>
              </w:rPr>
              <w:t>„</w:t>
            </w:r>
            <w:r w:rsidRPr="00071441">
              <w:rPr>
                <w:rFonts w:cs="Arial"/>
                <w:lang w:val="de-DE"/>
              </w:rPr>
              <w:t>breit</w:t>
            </w:r>
            <w:r>
              <w:rPr>
                <w:rFonts w:cs="Arial"/>
                <w:lang w:val="de-DE"/>
              </w:rPr>
              <w:t xml:space="preserve"> elliptisch</w:t>
            </w:r>
            <w:r w:rsidRPr="00972243">
              <w:rPr>
                <w:rFonts w:cs="Arial"/>
                <w:lang w:val="de-DE" w:eastAsia="zh-CN"/>
              </w:rPr>
              <w:t>“</w:t>
            </w:r>
            <w:r w:rsidRPr="00071441">
              <w:rPr>
                <w:rFonts w:cs="Arial"/>
                <w:lang w:val="de-DE"/>
              </w:rPr>
              <w:t xml:space="preserve"> lauten</w:t>
            </w:r>
            <w:r>
              <w:rPr>
                <w:rFonts w:cs="Arial"/>
                <w:lang w:val="de-DE"/>
              </w:rPr>
              <w:t xml:space="preserve"> sollte</w:t>
            </w:r>
          </w:p>
          <w:p w:rsidR="008219FE" w:rsidRPr="006163BF" w:rsidRDefault="008219FE" w:rsidP="00CA7B3A">
            <w:pPr>
              <w:rPr>
                <w:rFonts w:cs="Arial"/>
                <w:i/>
              </w:rPr>
            </w:pPr>
            <w:r>
              <w:rPr>
                <w:rFonts w:cs="Arial"/>
                <w:i/>
              </w:rPr>
              <w:t>Führender Sachverständiger: einverstanden</w:t>
            </w:r>
          </w:p>
        </w:tc>
      </w:tr>
      <w:tr w:rsidR="008219FE" w:rsidRPr="005F2F8D" w:rsidTr="00CA7B3A">
        <w:trPr>
          <w:cantSplit/>
        </w:trPr>
        <w:tc>
          <w:tcPr>
            <w:tcW w:w="1560" w:type="dxa"/>
          </w:tcPr>
          <w:p w:rsidR="008219FE" w:rsidRDefault="008219FE" w:rsidP="00CA7B3A">
            <w:pPr>
              <w:jc w:val="left"/>
              <w:rPr>
                <w:rFonts w:cs="Arial"/>
              </w:rPr>
            </w:pPr>
            <w:r>
              <w:rPr>
                <w:rFonts w:cs="Arial"/>
              </w:rPr>
              <w:t>Merkmal 28</w:t>
            </w:r>
          </w:p>
        </w:tc>
        <w:tc>
          <w:tcPr>
            <w:tcW w:w="8080" w:type="dxa"/>
            <w:shd w:val="clear" w:color="auto" w:fill="auto"/>
          </w:tcPr>
          <w:p w:rsidR="008219FE" w:rsidRPr="00946EBD" w:rsidRDefault="008219FE" w:rsidP="00CA7B3A">
            <w:r>
              <w:t xml:space="preserve">unterstrichenen Teil streichen </w:t>
            </w:r>
          </w:p>
        </w:tc>
      </w:tr>
      <w:tr w:rsidR="008219FE" w:rsidRPr="00163DB6" w:rsidTr="00CA7B3A">
        <w:trPr>
          <w:cantSplit/>
        </w:trPr>
        <w:tc>
          <w:tcPr>
            <w:tcW w:w="1560" w:type="dxa"/>
          </w:tcPr>
          <w:p w:rsidR="008219FE" w:rsidRPr="00A077A7" w:rsidRDefault="008219FE" w:rsidP="00CA7B3A">
            <w:pPr>
              <w:jc w:val="left"/>
              <w:rPr>
                <w:rFonts w:cs="Arial"/>
              </w:rPr>
            </w:pPr>
            <w:r>
              <w:rPr>
                <w:rFonts w:cs="Arial"/>
              </w:rPr>
              <w:t>Merkmal</w:t>
            </w:r>
            <w:r w:rsidRPr="00A077A7">
              <w:rPr>
                <w:rFonts w:cs="Arial"/>
              </w:rPr>
              <w:t xml:space="preserve"> 33</w:t>
            </w:r>
          </w:p>
        </w:tc>
        <w:tc>
          <w:tcPr>
            <w:tcW w:w="8080" w:type="dxa"/>
            <w:shd w:val="clear" w:color="auto" w:fill="auto"/>
          </w:tcPr>
          <w:p w:rsidR="008219FE" w:rsidRPr="005445C1" w:rsidRDefault="008219FE" w:rsidP="00CA7B3A">
            <w:pPr>
              <w:rPr>
                <w:lang w:val="de-DE"/>
              </w:rPr>
            </w:pPr>
            <w:r>
              <w:rPr>
                <w:lang w:val="de-DE"/>
              </w:rPr>
              <w:t xml:space="preserve">überprüfen, ob </w:t>
            </w:r>
            <w:r w:rsidRPr="005445C1">
              <w:rPr>
                <w:lang w:val="de-DE"/>
              </w:rPr>
              <w:t>VG zutrifft</w:t>
            </w:r>
            <w:r>
              <w:rPr>
                <w:lang w:val="de-DE"/>
              </w:rPr>
              <w:t>;</w:t>
            </w:r>
            <w:r w:rsidRPr="005445C1">
              <w:rPr>
                <w:lang w:val="de-DE"/>
              </w:rPr>
              <w:t xml:space="preserve"> sonst </w:t>
            </w:r>
            <w:r>
              <w:rPr>
                <w:lang w:val="de-DE"/>
              </w:rPr>
              <w:t>streichen</w:t>
            </w:r>
          </w:p>
          <w:p w:rsidR="008219FE" w:rsidRPr="0097095B" w:rsidRDefault="008219FE" w:rsidP="00CA7B3A">
            <w:pPr>
              <w:rPr>
                <w:i/>
                <w:lang w:val="de-DE"/>
              </w:rPr>
            </w:pPr>
            <w:r>
              <w:rPr>
                <w:i/>
                <w:lang w:val="de-DE"/>
              </w:rPr>
              <w:t xml:space="preserve">Führender Sachverständiger: </w:t>
            </w:r>
            <w:r w:rsidRPr="0097095B">
              <w:rPr>
                <w:i/>
                <w:lang w:val="de-DE"/>
              </w:rPr>
              <w:t>VG</w:t>
            </w:r>
            <w:r>
              <w:rPr>
                <w:i/>
                <w:lang w:val="de-DE"/>
              </w:rPr>
              <w:t xml:space="preserve"> streichen</w:t>
            </w:r>
          </w:p>
        </w:tc>
      </w:tr>
      <w:tr w:rsidR="008219FE" w:rsidRPr="00D37446" w:rsidTr="00CA7B3A">
        <w:trPr>
          <w:cantSplit/>
        </w:trPr>
        <w:tc>
          <w:tcPr>
            <w:tcW w:w="1560" w:type="dxa"/>
          </w:tcPr>
          <w:p w:rsidR="008219FE" w:rsidRDefault="008219FE" w:rsidP="00CA7B3A">
            <w:pPr>
              <w:jc w:val="left"/>
              <w:rPr>
                <w:rFonts w:cs="Arial"/>
              </w:rPr>
            </w:pPr>
            <w:r>
              <w:rPr>
                <w:rFonts w:cs="Arial"/>
              </w:rPr>
              <w:t>8.1 a)</w:t>
            </w:r>
          </w:p>
        </w:tc>
        <w:tc>
          <w:tcPr>
            <w:tcW w:w="8080" w:type="dxa"/>
            <w:shd w:val="clear" w:color="auto" w:fill="auto"/>
          </w:tcPr>
          <w:p w:rsidR="008219FE" w:rsidRPr="00FD6FD5" w:rsidRDefault="008219FE" w:rsidP="00CA7B3A">
            <w:pPr>
              <w:rPr>
                <w:lang w:val="de-DE"/>
              </w:rPr>
            </w:pPr>
            <w:r w:rsidRPr="00FD6FD5">
              <w:rPr>
                <w:rFonts w:cs="Arial"/>
                <w:lang w:val="de-DE"/>
              </w:rPr>
              <w:t xml:space="preserve">sollte lauten </w:t>
            </w:r>
            <w:r>
              <w:rPr>
                <w:rFonts w:cs="Arial"/>
                <w:lang w:val="de-DE"/>
              </w:rPr>
              <w:t>„</w:t>
            </w:r>
            <w:r w:rsidRPr="00972243">
              <w:rPr>
                <w:rFonts w:cs="Arial"/>
                <w:lang w:val="de-DE"/>
              </w:rPr>
              <w:t>Erfassungen a</w:t>
            </w:r>
            <w:r>
              <w:rPr>
                <w:rFonts w:cs="Arial"/>
                <w:lang w:val="de-DE"/>
              </w:rPr>
              <w:t xml:space="preserve">m </w:t>
            </w:r>
            <w:r w:rsidRPr="00972243">
              <w:rPr>
                <w:rFonts w:cs="Arial"/>
                <w:lang w:val="de-DE"/>
              </w:rPr>
              <w:t>Blatt sollten an Blättern von dem Mittelteil des Jahrestriebes erfolgen</w:t>
            </w:r>
            <w:r w:rsidRPr="00FD6FD5">
              <w:rPr>
                <w:rFonts w:cs="Arial"/>
                <w:lang w:val="de-DE"/>
              </w:rPr>
              <w:t>.</w:t>
            </w:r>
            <w:r>
              <w:rPr>
                <w:rFonts w:cs="Arial"/>
                <w:lang w:val="de-DE"/>
              </w:rPr>
              <w:t>“</w:t>
            </w:r>
          </w:p>
        </w:tc>
      </w:tr>
      <w:tr w:rsidR="008219FE" w:rsidRPr="005E6D21" w:rsidTr="00CA7B3A">
        <w:trPr>
          <w:cantSplit/>
        </w:trPr>
        <w:tc>
          <w:tcPr>
            <w:tcW w:w="1560" w:type="dxa"/>
          </w:tcPr>
          <w:p w:rsidR="008219FE" w:rsidRPr="00A077A7" w:rsidRDefault="008219FE" w:rsidP="00CA7B3A">
            <w:pPr>
              <w:jc w:val="left"/>
              <w:rPr>
                <w:rFonts w:cs="Arial"/>
                <w:lang w:val="en-GB"/>
              </w:rPr>
            </w:pPr>
            <w:r w:rsidRPr="00A077A7">
              <w:rPr>
                <w:rFonts w:cs="Arial"/>
                <w:lang w:val="en-GB"/>
              </w:rPr>
              <w:t>8.1 b)</w:t>
            </w:r>
          </w:p>
        </w:tc>
        <w:tc>
          <w:tcPr>
            <w:tcW w:w="8080" w:type="dxa"/>
            <w:shd w:val="clear" w:color="auto" w:fill="auto"/>
          </w:tcPr>
          <w:p w:rsidR="008219FE" w:rsidRPr="00972243" w:rsidRDefault="008219FE" w:rsidP="00CA7B3A">
            <w:pPr>
              <w:rPr>
                <w:rFonts w:cs="Arial"/>
                <w:lang w:val="de-DE" w:eastAsia="zh-CN"/>
              </w:rPr>
            </w:pPr>
            <w:r w:rsidRPr="006E651A">
              <w:rPr>
                <w:rFonts w:cs="Arial"/>
                <w:lang w:val="de-DE"/>
              </w:rPr>
              <w:t xml:space="preserve">- sollte lauten </w:t>
            </w:r>
            <w:r>
              <w:rPr>
                <w:rFonts w:cs="Arial"/>
                <w:lang w:val="de-DE"/>
              </w:rPr>
              <w:t>„</w:t>
            </w:r>
            <w:r w:rsidRPr="006E651A">
              <w:rPr>
                <w:rFonts w:cs="Arial"/>
                <w:lang w:val="de-DE"/>
              </w:rPr>
              <w:t>Erfassungen am Blütenstand sollten an Blütenständen vom mittleren bis zum oberen Teil de</w:t>
            </w:r>
            <w:r>
              <w:rPr>
                <w:rFonts w:cs="Arial"/>
                <w:lang w:val="de-DE"/>
              </w:rPr>
              <w:t>r Triebe</w:t>
            </w:r>
            <w:r w:rsidRPr="006E651A">
              <w:rPr>
                <w:rFonts w:cs="Arial"/>
                <w:lang w:val="de-DE"/>
              </w:rPr>
              <w:t xml:space="preserve"> erfolgen, </w:t>
            </w:r>
            <w:r w:rsidRPr="00972243">
              <w:rPr>
                <w:rFonts w:cs="Arial"/>
                <w:u w:val="single"/>
                <w:lang w:val="de-DE"/>
              </w:rPr>
              <w:t xml:space="preserve">wenn </w:t>
            </w:r>
            <w:r>
              <w:rPr>
                <w:rFonts w:cs="Arial"/>
                <w:u w:val="single"/>
                <w:lang w:val="de-DE"/>
              </w:rPr>
              <w:t xml:space="preserve">an </w:t>
            </w:r>
            <w:r w:rsidRPr="00972243">
              <w:rPr>
                <w:rFonts w:cs="Arial"/>
                <w:u w:val="single"/>
                <w:lang w:val="de-DE"/>
              </w:rPr>
              <w:t xml:space="preserve">50% der Blütenstände </w:t>
            </w:r>
            <w:r>
              <w:rPr>
                <w:rFonts w:cs="Arial"/>
                <w:u w:val="single"/>
                <w:lang w:val="de-DE"/>
              </w:rPr>
              <w:t>alle</w:t>
            </w:r>
            <w:r w:rsidRPr="00972243">
              <w:rPr>
                <w:rFonts w:cs="Arial"/>
                <w:u w:val="single"/>
                <w:lang w:val="de-DE"/>
              </w:rPr>
              <w:t xml:space="preserve"> Blüten </w:t>
            </w:r>
            <w:r>
              <w:rPr>
                <w:rFonts w:cs="Arial"/>
                <w:u w:val="single"/>
                <w:lang w:val="de-DE"/>
              </w:rPr>
              <w:t>geöffnet sind</w:t>
            </w:r>
            <w:r w:rsidRPr="006E651A">
              <w:rPr>
                <w:rFonts w:cs="Arial"/>
                <w:lang w:val="de-DE" w:eastAsia="zh-CN"/>
              </w:rPr>
              <w:t xml:space="preserve">. </w:t>
            </w:r>
            <w:r w:rsidRPr="00972243">
              <w:rPr>
                <w:rFonts w:cs="Arial"/>
                <w:lang w:val="de-DE" w:eastAsia="zh-CN"/>
              </w:rPr>
              <w:t>Erfassungen an der Blüte sollten an Blüten von dem Mittelteil de</w:t>
            </w:r>
            <w:r>
              <w:rPr>
                <w:rFonts w:cs="Arial"/>
                <w:lang w:val="de-DE" w:eastAsia="zh-CN"/>
              </w:rPr>
              <w:t>s Blütenstandes</w:t>
            </w:r>
            <w:r w:rsidRPr="00972243">
              <w:rPr>
                <w:rFonts w:cs="Arial"/>
                <w:lang w:val="de-DE" w:eastAsia="zh-CN"/>
              </w:rPr>
              <w:t xml:space="preserve"> erfolgen.</w:t>
            </w:r>
            <w:r>
              <w:rPr>
                <w:rFonts w:cs="Arial"/>
                <w:lang w:val="de-DE" w:eastAsia="zh-CN"/>
              </w:rPr>
              <w:t xml:space="preserve"> </w:t>
            </w:r>
            <w:r w:rsidRPr="00972243">
              <w:rPr>
                <w:rFonts w:cs="Arial"/>
                <w:lang w:val="de-DE" w:eastAsia="zh-CN"/>
              </w:rPr>
              <w:t>Erfassungen an den Kronlappen von gefüllten Blüten sollten an den Lappen des zweiten Wirtels von dem Oberteil der Blüte erfolgen.“</w:t>
            </w:r>
          </w:p>
          <w:p w:rsidR="008219FE" w:rsidRPr="00674206" w:rsidRDefault="008219FE" w:rsidP="00CA7B3A">
            <w:pPr>
              <w:rPr>
                <w:rFonts w:cs="Arial"/>
                <w:lang w:val="de-DE" w:eastAsia="zh-CN"/>
              </w:rPr>
            </w:pPr>
            <w:r w:rsidRPr="00674206">
              <w:rPr>
                <w:rFonts w:cs="Arial"/>
                <w:lang w:val="de-DE" w:eastAsia="zh-CN"/>
              </w:rPr>
              <w:t xml:space="preserve">- weitere Überprüfung erforderlich (überprüfen von </w:t>
            </w:r>
            <w:r>
              <w:rPr>
                <w:rFonts w:cs="Arial"/>
                <w:lang w:val="de-DE"/>
              </w:rPr>
              <w:t>„</w:t>
            </w:r>
            <w:r>
              <w:rPr>
                <w:rFonts w:cs="Arial"/>
                <w:lang w:val="de-DE" w:eastAsia="zh-CN"/>
              </w:rPr>
              <w:t>flower</w:t>
            </w:r>
            <w:r>
              <w:rPr>
                <w:rFonts w:cs="Arial"/>
                <w:lang w:val="de-DE"/>
              </w:rPr>
              <w:t>“</w:t>
            </w:r>
            <w:r w:rsidRPr="00674206">
              <w:rPr>
                <w:rFonts w:cs="Arial"/>
                <w:lang w:val="de-DE" w:eastAsia="zh-CN"/>
              </w:rPr>
              <w:t xml:space="preserve"> vs. </w:t>
            </w:r>
            <w:r>
              <w:rPr>
                <w:rFonts w:cs="Arial"/>
                <w:lang w:val="de-DE"/>
              </w:rPr>
              <w:t>„</w:t>
            </w:r>
            <w:r w:rsidRPr="00674206">
              <w:rPr>
                <w:rFonts w:cs="Arial"/>
                <w:lang w:val="de-DE" w:eastAsia="zh-CN"/>
              </w:rPr>
              <w:t>floret</w:t>
            </w:r>
            <w:r>
              <w:rPr>
                <w:rFonts w:cs="Arial"/>
                <w:lang w:val="de-DE"/>
              </w:rPr>
              <w:t>“</w:t>
            </w:r>
            <w:r w:rsidRPr="00674206">
              <w:rPr>
                <w:rFonts w:cs="Arial"/>
                <w:lang w:val="de-DE" w:eastAsia="zh-CN"/>
              </w:rPr>
              <w:t>)</w:t>
            </w:r>
            <w:r>
              <w:rPr>
                <w:rFonts w:cs="Arial"/>
                <w:lang w:val="de-DE" w:eastAsia="zh-CN"/>
              </w:rPr>
              <w:t xml:space="preserve"> [gilt nur für englische Fassung]</w:t>
            </w:r>
          </w:p>
          <w:p w:rsidR="008219FE" w:rsidRPr="005E6D21" w:rsidRDefault="008219FE" w:rsidP="00CA7B3A">
            <w:pPr>
              <w:rPr>
                <w:rFonts w:cs="Arial"/>
                <w:i/>
                <w:lang w:val="de-DE" w:eastAsia="zh-CN"/>
              </w:rPr>
            </w:pPr>
            <w:r w:rsidRPr="005E6D21">
              <w:rPr>
                <w:rFonts w:cs="Arial"/>
                <w:i/>
                <w:lang w:val="de-DE" w:eastAsia="zh-CN"/>
              </w:rPr>
              <w:t xml:space="preserve">Führender Sachverständiger: einverstanden </w:t>
            </w:r>
          </w:p>
        </w:tc>
      </w:tr>
      <w:tr w:rsidR="008219FE" w:rsidRPr="00D37446" w:rsidTr="00CA7B3A">
        <w:trPr>
          <w:cantSplit/>
        </w:trPr>
        <w:tc>
          <w:tcPr>
            <w:tcW w:w="1560" w:type="dxa"/>
          </w:tcPr>
          <w:p w:rsidR="008219FE" w:rsidRDefault="008219FE" w:rsidP="00CA7B3A">
            <w:pPr>
              <w:jc w:val="left"/>
              <w:rPr>
                <w:rFonts w:cs="Arial"/>
              </w:rPr>
            </w:pPr>
            <w:r>
              <w:rPr>
                <w:rFonts w:cs="Arial"/>
              </w:rPr>
              <w:t>Zu 8</w:t>
            </w:r>
          </w:p>
        </w:tc>
        <w:tc>
          <w:tcPr>
            <w:tcW w:w="8080" w:type="dxa"/>
            <w:shd w:val="clear" w:color="auto" w:fill="auto"/>
          </w:tcPr>
          <w:p w:rsidR="008219FE" w:rsidRPr="00674206" w:rsidRDefault="008219FE" w:rsidP="00CA7B3A">
            <w:pPr>
              <w:rPr>
                <w:lang w:val="de-DE"/>
              </w:rPr>
            </w:pPr>
            <w:r w:rsidRPr="00674206">
              <w:rPr>
                <w:lang w:val="de-DE"/>
              </w:rPr>
              <w:t>„es“ zu sinus</w:t>
            </w:r>
            <w:r>
              <w:rPr>
                <w:lang w:val="de-DE"/>
              </w:rPr>
              <w:t xml:space="preserve"> hinzufügen</w:t>
            </w:r>
            <w:r w:rsidRPr="00674206">
              <w:rPr>
                <w:lang w:val="de-DE"/>
              </w:rPr>
              <w:t xml:space="preserve"> </w:t>
            </w:r>
            <w:r>
              <w:rPr>
                <w:rFonts w:cs="Arial"/>
                <w:lang w:val="de-DE" w:eastAsia="zh-CN"/>
              </w:rPr>
              <w:t>[gilt nur für englische Fassung]</w:t>
            </w:r>
          </w:p>
        </w:tc>
      </w:tr>
      <w:tr w:rsidR="008219FE" w:rsidRPr="00D37446" w:rsidTr="00CA7B3A">
        <w:trPr>
          <w:cantSplit/>
        </w:trPr>
        <w:tc>
          <w:tcPr>
            <w:tcW w:w="1560" w:type="dxa"/>
          </w:tcPr>
          <w:p w:rsidR="008219FE" w:rsidRPr="00552CB2" w:rsidRDefault="008219FE" w:rsidP="00CA7B3A">
            <w:pPr>
              <w:jc w:val="left"/>
              <w:rPr>
                <w:rFonts w:cs="Arial"/>
                <w:highlight w:val="yellow"/>
              </w:rPr>
            </w:pPr>
            <w:r>
              <w:rPr>
                <w:rFonts w:cs="Arial"/>
              </w:rPr>
              <w:t xml:space="preserve">Zu </w:t>
            </w:r>
            <w:r w:rsidRPr="00D4313E">
              <w:rPr>
                <w:rFonts w:cs="Arial"/>
              </w:rPr>
              <w:t>9</w:t>
            </w:r>
          </w:p>
        </w:tc>
        <w:tc>
          <w:tcPr>
            <w:tcW w:w="8080" w:type="dxa"/>
            <w:shd w:val="clear" w:color="auto" w:fill="auto"/>
          </w:tcPr>
          <w:p w:rsidR="008219FE" w:rsidRPr="00A14AB5" w:rsidRDefault="008219FE" w:rsidP="00CA7B3A">
            <w:pPr>
              <w:rPr>
                <w:lang w:val="de-DE"/>
              </w:rPr>
            </w:pPr>
            <w:r w:rsidRPr="00A14AB5">
              <w:rPr>
                <w:lang w:val="de-DE"/>
              </w:rPr>
              <w:t>-</w:t>
            </w:r>
            <w:r>
              <w:rPr>
                <w:lang w:val="de-DE"/>
              </w:rPr>
              <w:t xml:space="preserve"> </w:t>
            </w:r>
            <w:r w:rsidRPr="00A14AB5">
              <w:rPr>
                <w:lang w:val="de-DE"/>
              </w:rPr>
              <w:t>Erläuterung</w:t>
            </w:r>
            <w:r>
              <w:rPr>
                <w:lang w:val="de-DE"/>
              </w:rPr>
              <w:t xml:space="preserve"> hinzufügen</w:t>
            </w:r>
            <w:r w:rsidRPr="00A14AB5">
              <w:rPr>
                <w:lang w:val="de-DE"/>
              </w:rPr>
              <w:t>, wie Erfassungen a</w:t>
            </w:r>
            <w:r>
              <w:rPr>
                <w:lang w:val="de-DE"/>
              </w:rPr>
              <w:t>n</w:t>
            </w:r>
            <w:r w:rsidRPr="00A14AB5">
              <w:rPr>
                <w:lang w:val="de-DE"/>
              </w:rPr>
              <w:t xml:space="preserve"> </w:t>
            </w:r>
            <w:r>
              <w:rPr>
                <w:lang w:val="de-DE"/>
              </w:rPr>
              <w:t>einfachen Blättern</w:t>
            </w:r>
            <w:r w:rsidRPr="00A14AB5">
              <w:rPr>
                <w:lang w:val="de-DE"/>
              </w:rPr>
              <w:t xml:space="preserve"> und </w:t>
            </w:r>
            <w:r>
              <w:rPr>
                <w:lang w:val="de-DE"/>
              </w:rPr>
              <w:t>a</w:t>
            </w:r>
            <w:r w:rsidRPr="00A14AB5">
              <w:rPr>
                <w:lang w:val="de-DE"/>
              </w:rPr>
              <w:t xml:space="preserve">n </w:t>
            </w:r>
            <w:r>
              <w:rPr>
                <w:lang w:val="de-DE"/>
              </w:rPr>
              <w:t>zusammengesetzten Blätter erfolgen sollen</w:t>
            </w:r>
            <w:r w:rsidRPr="00A14AB5">
              <w:rPr>
                <w:lang w:val="de-DE"/>
              </w:rPr>
              <w:t xml:space="preserve"> (z.B. </w:t>
            </w:r>
            <w:r>
              <w:rPr>
                <w:lang w:val="de-DE"/>
              </w:rPr>
              <w:t xml:space="preserve">jede </w:t>
            </w:r>
            <w:r w:rsidRPr="00A14AB5">
              <w:rPr>
                <w:lang w:val="de-DE"/>
              </w:rPr>
              <w:t xml:space="preserve">Stufe in </w:t>
            </w:r>
            <w:r w:rsidRPr="00674206">
              <w:rPr>
                <w:lang w:val="de-DE"/>
              </w:rPr>
              <w:t>„</w:t>
            </w:r>
            <w:r w:rsidRPr="00A14AB5">
              <w:rPr>
                <w:lang w:val="de-DE"/>
              </w:rPr>
              <w:t>Zu 7</w:t>
            </w:r>
            <w:r w:rsidRPr="00674206">
              <w:rPr>
                <w:lang w:val="de-DE"/>
              </w:rPr>
              <w:t>“</w:t>
            </w:r>
            <w:r>
              <w:rPr>
                <w:lang w:val="de-DE"/>
              </w:rPr>
              <w:t>) – imaginärer Umriß</w:t>
            </w:r>
            <w:r w:rsidRPr="00A14AB5">
              <w:rPr>
                <w:lang w:val="de-DE"/>
              </w:rPr>
              <w:t xml:space="preserve">? </w:t>
            </w:r>
          </w:p>
          <w:p w:rsidR="008219FE" w:rsidRPr="009D36B5" w:rsidRDefault="008219FE" w:rsidP="00CA7B3A">
            <w:pPr>
              <w:rPr>
                <w:i/>
                <w:lang w:val="de-DE"/>
              </w:rPr>
            </w:pPr>
            <w:r>
              <w:rPr>
                <w:i/>
                <w:lang w:val="de-DE"/>
              </w:rPr>
              <w:t>von führendem Sachverständigen geliefert</w:t>
            </w:r>
          </w:p>
          <w:p w:rsidR="008219FE" w:rsidRPr="009D36B5" w:rsidRDefault="008219FE" w:rsidP="00CA7B3A">
            <w:pPr>
              <w:rPr>
                <w:highlight w:val="yellow"/>
                <w:lang w:val="de-DE"/>
              </w:rPr>
            </w:pPr>
            <w:r w:rsidRPr="009D36B5">
              <w:rPr>
                <w:lang w:val="de-DE"/>
              </w:rPr>
              <w:t>-</w:t>
            </w:r>
            <w:r>
              <w:rPr>
                <w:lang w:val="de-DE"/>
              </w:rPr>
              <w:t xml:space="preserve"> Raster gemäß</w:t>
            </w:r>
            <w:r w:rsidRPr="009D36B5">
              <w:rPr>
                <w:lang w:val="de-DE"/>
              </w:rPr>
              <w:t xml:space="preserve"> TGP/14</w:t>
            </w:r>
            <w:r>
              <w:rPr>
                <w:lang w:val="de-DE"/>
              </w:rPr>
              <w:t xml:space="preserve"> berichtigen</w:t>
            </w:r>
            <w:r w:rsidRPr="009D36B5">
              <w:rPr>
                <w:lang w:val="de-DE"/>
              </w:rPr>
              <w:t xml:space="preserve"> </w:t>
            </w:r>
          </w:p>
        </w:tc>
      </w:tr>
      <w:tr w:rsidR="008219FE" w:rsidRPr="00D37446" w:rsidTr="00CA7B3A">
        <w:trPr>
          <w:cantSplit/>
        </w:trPr>
        <w:tc>
          <w:tcPr>
            <w:tcW w:w="1560" w:type="dxa"/>
          </w:tcPr>
          <w:p w:rsidR="008219FE" w:rsidRDefault="008219FE" w:rsidP="00CA7B3A">
            <w:pPr>
              <w:jc w:val="left"/>
              <w:rPr>
                <w:rFonts w:cs="Arial"/>
              </w:rPr>
            </w:pPr>
            <w:r>
              <w:rPr>
                <w:rFonts w:cs="Arial"/>
              </w:rPr>
              <w:t>Zu 10</w:t>
            </w:r>
          </w:p>
        </w:tc>
        <w:tc>
          <w:tcPr>
            <w:tcW w:w="8080" w:type="dxa"/>
            <w:shd w:val="clear" w:color="auto" w:fill="auto"/>
          </w:tcPr>
          <w:p w:rsidR="008219FE" w:rsidRPr="00A65DF0" w:rsidRDefault="008219FE" w:rsidP="00CA7B3A">
            <w:pPr>
              <w:rPr>
                <w:lang w:val="de-DE"/>
              </w:rPr>
            </w:pPr>
            <w:r w:rsidRPr="00A65DF0">
              <w:rPr>
                <w:lang w:val="de-DE"/>
              </w:rPr>
              <w:t>sollte lauten „Zusammengesetzte Blätter sind an der letzten Blattfieder zu erfassen</w:t>
            </w:r>
            <w:r w:rsidRPr="00A65DF0">
              <w:rPr>
                <w:rFonts w:cs="Arial"/>
                <w:snapToGrid w:val="0"/>
                <w:szCs w:val="22"/>
                <w:lang w:val="de-DE"/>
              </w:rPr>
              <w:t>.“</w:t>
            </w:r>
          </w:p>
        </w:tc>
      </w:tr>
      <w:tr w:rsidR="008219FE" w:rsidRPr="00D37446" w:rsidTr="00CA7B3A">
        <w:trPr>
          <w:cantSplit/>
        </w:trPr>
        <w:tc>
          <w:tcPr>
            <w:tcW w:w="1560" w:type="dxa"/>
          </w:tcPr>
          <w:p w:rsidR="008219FE" w:rsidRDefault="008219FE" w:rsidP="00CA7B3A">
            <w:pPr>
              <w:jc w:val="left"/>
              <w:rPr>
                <w:rFonts w:cs="Arial"/>
              </w:rPr>
            </w:pPr>
            <w:r>
              <w:rPr>
                <w:rFonts w:cs="Arial"/>
              </w:rPr>
              <w:t>Zu 12</w:t>
            </w:r>
          </w:p>
        </w:tc>
        <w:tc>
          <w:tcPr>
            <w:tcW w:w="8080" w:type="dxa"/>
            <w:shd w:val="clear" w:color="auto" w:fill="auto"/>
          </w:tcPr>
          <w:p w:rsidR="008219FE" w:rsidRPr="00D044A7" w:rsidRDefault="008219FE" w:rsidP="00CA7B3A">
            <w:pPr>
              <w:rPr>
                <w:lang w:val="de-DE"/>
              </w:rPr>
            </w:pPr>
            <w:r w:rsidRPr="00D044A7">
              <w:rPr>
                <w:lang w:val="de-DE"/>
              </w:rPr>
              <w:t>sollte lauten “Die Sekundärfarbe (falls vorhanden)…”</w:t>
            </w:r>
          </w:p>
        </w:tc>
      </w:tr>
      <w:tr w:rsidR="008219FE" w:rsidRPr="00D37446" w:rsidTr="00CA7B3A">
        <w:trPr>
          <w:cantSplit/>
        </w:trPr>
        <w:tc>
          <w:tcPr>
            <w:tcW w:w="1560" w:type="dxa"/>
          </w:tcPr>
          <w:p w:rsidR="008219FE" w:rsidRPr="00D009CE" w:rsidRDefault="008219FE" w:rsidP="00CA7B3A">
            <w:pPr>
              <w:jc w:val="left"/>
              <w:rPr>
                <w:rFonts w:cs="Arial"/>
              </w:rPr>
            </w:pPr>
            <w:r>
              <w:rPr>
                <w:rFonts w:cs="Arial"/>
              </w:rPr>
              <w:t>Zu 13</w:t>
            </w:r>
          </w:p>
        </w:tc>
        <w:tc>
          <w:tcPr>
            <w:tcW w:w="8080" w:type="dxa"/>
            <w:shd w:val="clear" w:color="auto" w:fill="auto"/>
          </w:tcPr>
          <w:p w:rsidR="008219FE" w:rsidRPr="00A65DF0" w:rsidRDefault="008219FE" w:rsidP="00CA7B3A">
            <w:pPr>
              <w:rPr>
                <w:rFonts w:cs="Arial"/>
                <w:szCs w:val="22"/>
                <w:lang w:val="de-DE"/>
              </w:rPr>
            </w:pPr>
            <w:r w:rsidRPr="00A65DF0">
              <w:rPr>
                <w:lang w:val="de-DE"/>
              </w:rPr>
              <w:t>sollte lauten „</w:t>
            </w:r>
            <w:r w:rsidRPr="00A65DF0">
              <w:rPr>
                <w:rFonts w:cs="Arial"/>
                <w:szCs w:val="22"/>
                <w:lang w:val="de-DE"/>
              </w:rPr>
              <w:t xml:space="preserve">Erfassungen an der Blütenknospe sollten </w:t>
            </w:r>
            <w:r>
              <w:rPr>
                <w:rFonts w:cs="Arial"/>
                <w:szCs w:val="22"/>
                <w:lang w:val="de-DE"/>
              </w:rPr>
              <w:t xml:space="preserve">vor dem Öffnen </w:t>
            </w:r>
            <w:r w:rsidRPr="00A65DF0">
              <w:rPr>
                <w:rFonts w:cs="Arial"/>
                <w:szCs w:val="22"/>
                <w:lang w:val="de-DE"/>
              </w:rPr>
              <w:t>erfolgen.“</w:t>
            </w:r>
          </w:p>
        </w:tc>
      </w:tr>
      <w:tr w:rsidR="008219FE" w:rsidRPr="00A65DF0" w:rsidTr="00CA7B3A">
        <w:trPr>
          <w:cantSplit/>
        </w:trPr>
        <w:tc>
          <w:tcPr>
            <w:tcW w:w="1560" w:type="dxa"/>
          </w:tcPr>
          <w:p w:rsidR="008219FE" w:rsidRPr="00552CB2" w:rsidRDefault="008219FE" w:rsidP="00CA7B3A">
            <w:pPr>
              <w:jc w:val="left"/>
              <w:rPr>
                <w:rFonts w:cs="Arial"/>
                <w:highlight w:val="yellow"/>
              </w:rPr>
            </w:pPr>
            <w:r>
              <w:rPr>
                <w:rFonts w:cs="Arial"/>
              </w:rPr>
              <w:t xml:space="preserve">Zu </w:t>
            </w:r>
            <w:r w:rsidRPr="00837249">
              <w:rPr>
                <w:rFonts w:cs="Arial"/>
              </w:rPr>
              <w:t>15</w:t>
            </w:r>
          </w:p>
        </w:tc>
        <w:tc>
          <w:tcPr>
            <w:tcW w:w="8080" w:type="dxa"/>
            <w:shd w:val="clear" w:color="auto" w:fill="auto"/>
          </w:tcPr>
          <w:p w:rsidR="008219FE" w:rsidRPr="008A367D" w:rsidRDefault="008219FE" w:rsidP="00CA7B3A">
            <w:pPr>
              <w:rPr>
                <w:rFonts w:cs="Arial"/>
                <w:lang w:val="de-DE" w:eastAsia="zh-CN"/>
              </w:rPr>
            </w:pPr>
            <w:r w:rsidRPr="008A367D">
              <w:rPr>
                <w:rFonts w:cs="Arial"/>
                <w:lang w:val="de-DE" w:eastAsia="zh-CN"/>
              </w:rPr>
              <w:t xml:space="preserve">- </w:t>
            </w:r>
            <w:r>
              <w:rPr>
                <w:rFonts w:cs="Arial"/>
                <w:lang w:val="de-DE" w:eastAsia="zh-CN"/>
              </w:rPr>
              <w:t>ü</w:t>
            </w:r>
            <w:r w:rsidRPr="008A367D">
              <w:rPr>
                <w:rFonts w:cs="Arial"/>
                <w:lang w:val="de-DE" w:eastAsia="zh-CN"/>
              </w:rPr>
              <w:t>berprüfen, was erfaßt werden sollte</w:t>
            </w:r>
          </w:p>
          <w:p w:rsidR="008219FE" w:rsidRPr="00946CB9" w:rsidRDefault="008219FE" w:rsidP="00CA7B3A">
            <w:pPr>
              <w:rPr>
                <w:rFonts w:cs="Arial"/>
                <w:lang w:val="de-DE" w:eastAsia="zh-CN"/>
              </w:rPr>
            </w:pPr>
            <w:r w:rsidRPr="00946CB9">
              <w:rPr>
                <w:rFonts w:cs="Arial"/>
                <w:lang w:val="de-DE" w:eastAsia="zh-CN"/>
              </w:rPr>
              <w:t xml:space="preserve">- </w:t>
            </w:r>
            <w:r>
              <w:rPr>
                <w:rFonts w:cs="Arial"/>
                <w:lang w:val="de-DE" w:eastAsia="zh-CN"/>
              </w:rPr>
              <w:t>Angabe der Länge verbessern</w:t>
            </w:r>
            <w:r w:rsidRPr="00946CB9">
              <w:rPr>
                <w:rFonts w:cs="Arial"/>
                <w:lang w:val="de-DE" w:eastAsia="zh-CN"/>
              </w:rPr>
              <w:t xml:space="preserve"> </w:t>
            </w:r>
          </w:p>
          <w:p w:rsidR="008219FE" w:rsidRPr="00946CB9" w:rsidRDefault="008219FE" w:rsidP="00CA7B3A">
            <w:pPr>
              <w:rPr>
                <w:rFonts w:cs="Arial"/>
                <w:i/>
                <w:lang w:val="de-DE" w:eastAsia="zh-CN"/>
              </w:rPr>
            </w:pPr>
            <w:r>
              <w:rPr>
                <w:rFonts w:cs="Arial"/>
                <w:i/>
                <w:lang w:val="de-DE" w:eastAsia="zh-CN"/>
              </w:rPr>
              <w:t>von führendem Sachverständigen geliefert</w:t>
            </w:r>
          </w:p>
        </w:tc>
      </w:tr>
      <w:tr w:rsidR="008219FE" w:rsidRPr="00D37446" w:rsidTr="00CA7B3A">
        <w:trPr>
          <w:cantSplit/>
        </w:trPr>
        <w:tc>
          <w:tcPr>
            <w:tcW w:w="1560" w:type="dxa"/>
          </w:tcPr>
          <w:p w:rsidR="008219FE" w:rsidRPr="00837249" w:rsidRDefault="008219FE" w:rsidP="00CA7B3A">
            <w:pPr>
              <w:jc w:val="left"/>
              <w:rPr>
                <w:rFonts w:cs="Arial"/>
              </w:rPr>
            </w:pPr>
            <w:r>
              <w:rPr>
                <w:rFonts w:cs="Arial"/>
              </w:rPr>
              <w:t xml:space="preserve">Zu </w:t>
            </w:r>
            <w:r w:rsidRPr="00837249">
              <w:rPr>
                <w:rFonts w:cs="Arial"/>
              </w:rPr>
              <w:t>20</w:t>
            </w:r>
          </w:p>
        </w:tc>
        <w:tc>
          <w:tcPr>
            <w:tcW w:w="8080" w:type="dxa"/>
          </w:tcPr>
          <w:p w:rsidR="008219FE" w:rsidRPr="001147AD" w:rsidRDefault="008219FE" w:rsidP="00CA7B3A">
            <w:pPr>
              <w:rPr>
                <w:lang w:val="de-DE"/>
              </w:rPr>
            </w:pPr>
            <w:r>
              <w:rPr>
                <w:lang w:val="de-DE"/>
              </w:rPr>
              <w:t>Erläuterung hinzufügen</w:t>
            </w:r>
            <w:r w:rsidRPr="001147AD">
              <w:rPr>
                <w:lang w:val="de-DE"/>
              </w:rPr>
              <w:t xml:space="preserve"> </w:t>
            </w:r>
          </w:p>
          <w:p w:rsidR="008219FE" w:rsidRPr="0097095B" w:rsidRDefault="008219FE" w:rsidP="00CA7B3A">
            <w:pPr>
              <w:rPr>
                <w:i/>
                <w:lang w:val="de-DE"/>
              </w:rPr>
            </w:pPr>
            <w:r>
              <w:rPr>
                <w:i/>
                <w:lang w:val="de-DE"/>
              </w:rPr>
              <w:t>Führender Sachverständiger hat zusätzliche Abbildung geliefert</w:t>
            </w:r>
          </w:p>
        </w:tc>
      </w:tr>
      <w:tr w:rsidR="008219FE" w:rsidRPr="00D37446" w:rsidTr="00CA7B3A">
        <w:trPr>
          <w:cantSplit/>
        </w:trPr>
        <w:tc>
          <w:tcPr>
            <w:tcW w:w="1560" w:type="dxa"/>
          </w:tcPr>
          <w:p w:rsidR="008219FE" w:rsidRPr="00837249" w:rsidRDefault="008219FE" w:rsidP="00CA7B3A">
            <w:pPr>
              <w:jc w:val="left"/>
              <w:rPr>
                <w:rFonts w:cs="Arial"/>
              </w:rPr>
            </w:pPr>
            <w:r>
              <w:rPr>
                <w:rFonts w:cs="Arial"/>
              </w:rPr>
              <w:t xml:space="preserve">Zu </w:t>
            </w:r>
            <w:r w:rsidRPr="00837249">
              <w:rPr>
                <w:rFonts w:cs="Arial"/>
              </w:rPr>
              <w:t>22</w:t>
            </w:r>
          </w:p>
        </w:tc>
        <w:tc>
          <w:tcPr>
            <w:tcW w:w="8080" w:type="dxa"/>
          </w:tcPr>
          <w:p w:rsidR="008219FE" w:rsidRPr="00946CB9" w:rsidRDefault="008219FE" w:rsidP="00CA7B3A">
            <w:pPr>
              <w:autoSpaceDE w:val="0"/>
              <w:autoSpaceDN w:val="0"/>
              <w:adjustRightInd w:val="0"/>
              <w:rPr>
                <w:rFonts w:cs="Arial"/>
                <w:color w:val="000000" w:themeColor="text1"/>
                <w:lang w:val="de-DE"/>
              </w:rPr>
            </w:pPr>
            <w:r>
              <w:rPr>
                <w:rFonts w:cs="Arial"/>
                <w:color w:val="000000" w:themeColor="text1"/>
                <w:lang w:val="de-DE"/>
              </w:rPr>
              <w:t>Abbildungen überprüfen</w:t>
            </w:r>
            <w:r w:rsidRPr="00946CB9">
              <w:rPr>
                <w:rFonts w:cs="Arial"/>
                <w:color w:val="000000" w:themeColor="text1"/>
                <w:lang w:val="de-DE"/>
              </w:rPr>
              <w:t xml:space="preserve"> </w:t>
            </w:r>
          </w:p>
          <w:p w:rsidR="008219FE" w:rsidRPr="0097095B" w:rsidRDefault="008219FE" w:rsidP="00CA7B3A">
            <w:pPr>
              <w:autoSpaceDE w:val="0"/>
              <w:autoSpaceDN w:val="0"/>
              <w:adjustRightInd w:val="0"/>
              <w:rPr>
                <w:lang w:val="de-DE"/>
              </w:rPr>
            </w:pPr>
            <w:r>
              <w:rPr>
                <w:i/>
                <w:lang w:val="de-DE"/>
              </w:rPr>
              <w:t>Führender Sachverständiger hat zusätzliche Abbildung geliefert</w:t>
            </w:r>
            <w:r w:rsidRPr="0097095B">
              <w:rPr>
                <w:lang w:val="de-DE"/>
              </w:rPr>
              <w:t xml:space="preserve"> </w:t>
            </w:r>
          </w:p>
        </w:tc>
      </w:tr>
      <w:tr w:rsidR="008219FE" w:rsidRPr="00D37446" w:rsidTr="00CA7B3A">
        <w:trPr>
          <w:cantSplit/>
        </w:trPr>
        <w:tc>
          <w:tcPr>
            <w:tcW w:w="1560" w:type="dxa"/>
          </w:tcPr>
          <w:p w:rsidR="008219FE" w:rsidRPr="003A6282" w:rsidDel="00A206FB" w:rsidRDefault="008219FE" w:rsidP="00CA7B3A">
            <w:pPr>
              <w:jc w:val="left"/>
              <w:rPr>
                <w:rFonts w:cs="Arial"/>
              </w:rPr>
            </w:pPr>
            <w:r>
              <w:rPr>
                <w:rFonts w:cs="Arial"/>
              </w:rPr>
              <w:t xml:space="preserve">Zu </w:t>
            </w:r>
            <w:r w:rsidRPr="003A6282">
              <w:rPr>
                <w:rFonts w:cs="Arial"/>
              </w:rPr>
              <w:t>23</w:t>
            </w:r>
          </w:p>
        </w:tc>
        <w:tc>
          <w:tcPr>
            <w:tcW w:w="8080" w:type="dxa"/>
          </w:tcPr>
          <w:p w:rsidR="008219FE" w:rsidRPr="00DF30A6" w:rsidRDefault="008219FE" w:rsidP="00CA7B3A">
            <w:pPr>
              <w:autoSpaceDE w:val="0"/>
              <w:autoSpaceDN w:val="0"/>
              <w:adjustRightInd w:val="0"/>
              <w:rPr>
                <w:rFonts w:cs="Arial"/>
                <w:color w:val="000000" w:themeColor="text1"/>
                <w:lang w:val="de-DE"/>
              </w:rPr>
            </w:pPr>
            <w:r>
              <w:rPr>
                <w:rFonts w:cs="Arial"/>
                <w:color w:val="000000" w:themeColor="text1"/>
                <w:lang w:val="de-DE"/>
              </w:rPr>
              <w:t>Erläutern, was die Wirtel bildet</w:t>
            </w:r>
          </w:p>
          <w:p w:rsidR="008219FE" w:rsidRPr="00946CB9" w:rsidDel="00A206FB" w:rsidRDefault="008219FE" w:rsidP="00CA7B3A">
            <w:pPr>
              <w:autoSpaceDE w:val="0"/>
              <w:autoSpaceDN w:val="0"/>
              <w:adjustRightInd w:val="0"/>
              <w:rPr>
                <w:rFonts w:cs="Arial"/>
                <w:color w:val="000000" w:themeColor="text1"/>
                <w:lang w:val="de-DE"/>
              </w:rPr>
            </w:pPr>
            <w:r>
              <w:rPr>
                <w:i/>
                <w:lang w:val="de-DE"/>
              </w:rPr>
              <w:t>Führender Sachverständiger hat verbesserte</w:t>
            </w:r>
            <w:r w:rsidRPr="00946CB9">
              <w:rPr>
                <w:i/>
                <w:lang w:val="de-DE"/>
              </w:rPr>
              <w:t xml:space="preserve"> </w:t>
            </w:r>
            <w:r>
              <w:rPr>
                <w:i/>
                <w:lang w:val="de-DE"/>
              </w:rPr>
              <w:t>Abbildung geliefert</w:t>
            </w:r>
          </w:p>
        </w:tc>
      </w:tr>
      <w:tr w:rsidR="008219FE" w:rsidRPr="00E602FA" w:rsidTr="00CA7B3A">
        <w:trPr>
          <w:cantSplit/>
        </w:trPr>
        <w:tc>
          <w:tcPr>
            <w:tcW w:w="1560" w:type="dxa"/>
          </w:tcPr>
          <w:p w:rsidR="008219FE" w:rsidRPr="001B715B" w:rsidRDefault="008219FE" w:rsidP="00CA7B3A">
            <w:pPr>
              <w:jc w:val="left"/>
              <w:rPr>
                <w:rFonts w:cs="Arial"/>
              </w:rPr>
            </w:pPr>
            <w:r>
              <w:rPr>
                <w:rFonts w:cs="Arial"/>
              </w:rPr>
              <w:t xml:space="preserve">Zu </w:t>
            </w:r>
            <w:r w:rsidRPr="001B715B">
              <w:rPr>
                <w:rFonts w:cs="Arial"/>
              </w:rPr>
              <w:t>25</w:t>
            </w:r>
          </w:p>
        </w:tc>
        <w:tc>
          <w:tcPr>
            <w:tcW w:w="8080" w:type="dxa"/>
          </w:tcPr>
          <w:p w:rsidR="008219FE" w:rsidRPr="008A367D" w:rsidRDefault="008219FE" w:rsidP="00CA7B3A">
            <w:pPr>
              <w:tabs>
                <w:tab w:val="left" w:pos="4384"/>
              </w:tabs>
              <w:rPr>
                <w:lang w:val="de-DE"/>
              </w:rPr>
            </w:pPr>
            <w:r w:rsidRPr="008A367D">
              <w:rPr>
                <w:lang w:val="de-DE"/>
              </w:rPr>
              <w:t>Raster gemäß TGP/14</w:t>
            </w:r>
            <w:r>
              <w:rPr>
                <w:lang w:val="de-DE"/>
              </w:rPr>
              <w:t xml:space="preserve"> berichtigen</w:t>
            </w:r>
            <w:r w:rsidRPr="008A367D">
              <w:rPr>
                <w:lang w:val="de-DE"/>
              </w:rPr>
              <w:t xml:space="preserve"> </w:t>
            </w:r>
          </w:p>
        </w:tc>
      </w:tr>
      <w:tr w:rsidR="008219FE" w:rsidRPr="005F2F8D" w:rsidTr="00CA7B3A">
        <w:trPr>
          <w:cantSplit/>
        </w:trPr>
        <w:tc>
          <w:tcPr>
            <w:tcW w:w="1560" w:type="dxa"/>
          </w:tcPr>
          <w:p w:rsidR="008219FE" w:rsidRDefault="008219FE" w:rsidP="00CA7B3A">
            <w:pPr>
              <w:jc w:val="left"/>
              <w:rPr>
                <w:rFonts w:cs="Arial"/>
              </w:rPr>
            </w:pPr>
            <w:r>
              <w:rPr>
                <w:rFonts w:cs="Arial"/>
              </w:rPr>
              <w:t>Zu 29, 30</w:t>
            </w:r>
          </w:p>
        </w:tc>
        <w:tc>
          <w:tcPr>
            <w:tcW w:w="8080" w:type="dxa"/>
          </w:tcPr>
          <w:p w:rsidR="008219FE" w:rsidRPr="00F9380C" w:rsidRDefault="008219FE" w:rsidP="00CA7B3A">
            <w:pPr>
              <w:rPr>
                <w:lang w:val="en-GB"/>
              </w:rPr>
            </w:pPr>
            <w:r>
              <w:rPr>
                <w:lang w:val="en-GB"/>
              </w:rPr>
              <w:t>kombinieren</w:t>
            </w:r>
          </w:p>
        </w:tc>
      </w:tr>
      <w:tr w:rsidR="008219FE" w:rsidRPr="00D719EA" w:rsidTr="00CA7B3A">
        <w:trPr>
          <w:cantSplit/>
        </w:trPr>
        <w:tc>
          <w:tcPr>
            <w:tcW w:w="1560" w:type="dxa"/>
          </w:tcPr>
          <w:p w:rsidR="008219FE" w:rsidRPr="00DB3B4D" w:rsidRDefault="008219FE" w:rsidP="00CA7B3A">
            <w:pPr>
              <w:jc w:val="left"/>
              <w:rPr>
                <w:rFonts w:cs="Arial"/>
              </w:rPr>
            </w:pPr>
            <w:r w:rsidRPr="00DB3B4D">
              <w:rPr>
                <w:rFonts w:cs="Arial"/>
              </w:rPr>
              <w:t>9.</w:t>
            </w:r>
          </w:p>
        </w:tc>
        <w:tc>
          <w:tcPr>
            <w:tcW w:w="8080" w:type="dxa"/>
          </w:tcPr>
          <w:p w:rsidR="008219FE" w:rsidRPr="00914F9D" w:rsidRDefault="008219FE" w:rsidP="00CA7B3A">
            <w:pPr>
              <w:rPr>
                <w:lang w:val="de-DE"/>
              </w:rPr>
            </w:pPr>
            <w:r>
              <w:rPr>
                <w:lang w:val="de-DE"/>
              </w:rPr>
              <w:t>Literaturhinweis</w:t>
            </w:r>
            <w:r w:rsidRPr="00914F9D">
              <w:rPr>
                <w:lang w:val="de-DE"/>
              </w:rPr>
              <w:t>:</w:t>
            </w:r>
            <w:r>
              <w:rPr>
                <w:lang w:val="de-DE"/>
              </w:rPr>
              <w:t xml:space="preserve"> </w:t>
            </w:r>
            <w:r w:rsidRPr="00914F9D">
              <w:rPr>
                <w:lang w:val="de-DE"/>
              </w:rPr>
              <w:t>„Peart, B.: Dat</w:t>
            </w:r>
            <w:r>
              <w:rPr>
                <w:lang w:val="de-DE"/>
              </w:rPr>
              <w:t>abase</w:t>
            </w:r>
            <w:r w:rsidRPr="00914F9D">
              <w:rPr>
                <w:lang w:val="de-DE"/>
              </w:rPr>
              <w:t xml:space="preserve"> of Lilac </w:t>
            </w:r>
            <w:r>
              <w:rPr>
                <w:lang w:val="de-DE"/>
              </w:rPr>
              <w:t>Ph</w:t>
            </w:r>
            <w:r w:rsidRPr="00914F9D">
              <w:rPr>
                <w:lang w:val="de-DE"/>
              </w:rPr>
              <w:t>oto</w:t>
            </w:r>
            <w:r>
              <w:rPr>
                <w:lang w:val="de-DE"/>
              </w:rPr>
              <w:t>graphs</w:t>
            </w:r>
            <w:r w:rsidRPr="00914F9D">
              <w:rPr>
                <w:lang w:val="de-DE"/>
              </w:rPr>
              <w:t>“</w:t>
            </w:r>
            <w:r>
              <w:rPr>
                <w:lang w:val="de-DE"/>
              </w:rPr>
              <w:t xml:space="preserve"> vervollständigen</w:t>
            </w:r>
          </w:p>
          <w:p w:rsidR="008219FE" w:rsidRPr="00914F9D" w:rsidRDefault="008219FE" w:rsidP="00CA7B3A">
            <w:pPr>
              <w:rPr>
                <w:i/>
                <w:lang w:val="de-DE"/>
              </w:rPr>
            </w:pPr>
            <w:r>
              <w:rPr>
                <w:i/>
                <w:lang w:val="de-DE"/>
              </w:rPr>
              <w:t>von führendem Sachverständigen geliefert</w:t>
            </w:r>
          </w:p>
        </w:tc>
      </w:tr>
      <w:tr w:rsidR="008219FE" w:rsidRPr="007E7D07" w:rsidTr="00CA7B3A">
        <w:trPr>
          <w:cantSplit/>
        </w:trPr>
        <w:tc>
          <w:tcPr>
            <w:tcW w:w="1560" w:type="dxa"/>
          </w:tcPr>
          <w:p w:rsidR="008219FE" w:rsidRPr="008A367D" w:rsidRDefault="008219FE" w:rsidP="00CA7B3A">
            <w:pPr>
              <w:jc w:val="left"/>
              <w:rPr>
                <w:rFonts w:cs="Arial"/>
                <w:lang w:val="de-DE"/>
              </w:rPr>
            </w:pPr>
            <w:r w:rsidRPr="008A367D">
              <w:rPr>
                <w:rFonts w:cs="Arial"/>
                <w:lang w:val="de-DE"/>
              </w:rPr>
              <w:t>TQ 1</w:t>
            </w:r>
          </w:p>
        </w:tc>
        <w:tc>
          <w:tcPr>
            <w:tcW w:w="8080" w:type="dxa"/>
          </w:tcPr>
          <w:p w:rsidR="008219FE" w:rsidRPr="000E046F" w:rsidRDefault="008219FE" w:rsidP="00CA7B3A">
            <w:pPr>
              <w:rPr>
                <w:rFonts w:cs="Arial"/>
                <w:lang w:val="de-DE"/>
              </w:rPr>
            </w:pPr>
            <w:r w:rsidRPr="000E046F">
              <w:rPr>
                <w:rFonts w:cs="Arial"/>
                <w:lang w:val="de-DE"/>
              </w:rPr>
              <w:t>sollte lauten:</w:t>
            </w:r>
          </w:p>
          <w:p w:rsidR="008219FE" w:rsidRPr="000E046F" w:rsidRDefault="008219FE" w:rsidP="00CA7B3A">
            <w:pPr>
              <w:rPr>
                <w:rFonts w:cs="Arial"/>
                <w:lang w:val="de-DE"/>
              </w:rPr>
            </w:pPr>
            <w:r w:rsidRPr="000E046F">
              <w:rPr>
                <w:rFonts w:cs="Arial"/>
                <w:lang w:val="de-DE"/>
              </w:rPr>
              <w:tab/>
              <w:t>1.1</w:t>
            </w:r>
            <w:r w:rsidRPr="000E046F">
              <w:rPr>
                <w:rFonts w:cs="Arial"/>
                <w:lang w:val="de-DE"/>
              </w:rPr>
              <w:tab/>
              <w:t>Gattung</w:t>
            </w:r>
          </w:p>
          <w:p w:rsidR="008219FE" w:rsidRPr="000E046F" w:rsidRDefault="008219FE" w:rsidP="00CA7B3A">
            <w:pPr>
              <w:rPr>
                <w:rFonts w:cs="Arial"/>
                <w:lang w:val="de-DE"/>
              </w:rPr>
            </w:pPr>
            <w:r w:rsidRPr="000E046F">
              <w:rPr>
                <w:rFonts w:cs="Arial"/>
                <w:lang w:val="de-DE"/>
              </w:rPr>
              <w:tab/>
              <w:t>1.1.1</w:t>
            </w:r>
            <w:r w:rsidRPr="000E046F">
              <w:rPr>
                <w:rFonts w:cs="Arial"/>
                <w:lang w:val="de-DE"/>
              </w:rPr>
              <w:tab/>
              <w:t>Botanischer Name</w:t>
            </w:r>
            <w:r w:rsidRPr="000E046F">
              <w:rPr>
                <w:rFonts w:cs="Arial"/>
                <w:lang w:val="de-DE"/>
              </w:rPr>
              <w:tab/>
            </w:r>
            <w:r>
              <w:rPr>
                <w:rFonts w:cs="Arial"/>
                <w:lang w:val="de-DE"/>
              </w:rPr>
              <w:t xml:space="preserve">         </w:t>
            </w:r>
            <w:r w:rsidRPr="000E046F">
              <w:rPr>
                <w:rFonts w:cs="Arial"/>
                <w:i/>
                <w:lang w:val="de-DE"/>
              </w:rPr>
              <w:t>Syringa</w:t>
            </w:r>
            <w:r w:rsidRPr="000E046F">
              <w:rPr>
                <w:rFonts w:cs="Arial"/>
                <w:lang w:val="de-DE"/>
              </w:rPr>
              <w:t xml:space="preserve"> L.</w:t>
            </w:r>
          </w:p>
          <w:p w:rsidR="008219FE" w:rsidRPr="00DF30A6" w:rsidRDefault="008219FE" w:rsidP="00CA7B3A">
            <w:pPr>
              <w:rPr>
                <w:rFonts w:cs="Arial"/>
                <w:lang w:val="de-DE"/>
              </w:rPr>
            </w:pPr>
            <w:r w:rsidRPr="000E046F">
              <w:rPr>
                <w:rFonts w:cs="Arial"/>
                <w:lang w:val="de-DE"/>
              </w:rPr>
              <w:tab/>
            </w:r>
            <w:r w:rsidRPr="00DF30A6">
              <w:rPr>
                <w:rFonts w:cs="Arial"/>
                <w:lang w:val="de-DE"/>
              </w:rPr>
              <w:t>1.1.2</w:t>
            </w:r>
            <w:r w:rsidRPr="00DF30A6">
              <w:rPr>
                <w:rFonts w:cs="Arial"/>
                <w:lang w:val="de-DE"/>
              </w:rPr>
              <w:tab/>
              <w:t>Landesüblicher Name</w:t>
            </w:r>
            <w:r w:rsidRPr="00DF30A6">
              <w:rPr>
                <w:rFonts w:cs="Arial"/>
                <w:lang w:val="de-DE"/>
              </w:rPr>
              <w:tab/>
            </w:r>
            <w:r>
              <w:rPr>
                <w:rFonts w:cs="Arial"/>
                <w:lang w:val="de-DE"/>
              </w:rPr>
              <w:t>Flieder</w:t>
            </w:r>
          </w:p>
          <w:p w:rsidR="008219FE" w:rsidRPr="00DF30A6" w:rsidRDefault="008219FE" w:rsidP="00CA7B3A">
            <w:pPr>
              <w:rPr>
                <w:rFonts w:cs="Arial"/>
                <w:lang w:val="de-DE"/>
              </w:rPr>
            </w:pPr>
            <w:r w:rsidRPr="00DF30A6">
              <w:rPr>
                <w:rFonts w:cs="Arial"/>
                <w:lang w:val="de-DE"/>
              </w:rPr>
              <w:tab/>
              <w:t>1.2</w:t>
            </w:r>
            <w:r w:rsidRPr="00DF30A6">
              <w:rPr>
                <w:rFonts w:cs="Arial"/>
                <w:lang w:val="de-DE"/>
              </w:rPr>
              <w:tab/>
              <w:t>Art</w:t>
            </w:r>
          </w:p>
          <w:p w:rsidR="008219FE" w:rsidRPr="00DF30A6" w:rsidRDefault="008219FE" w:rsidP="00CA7B3A">
            <w:pPr>
              <w:rPr>
                <w:rFonts w:cs="Arial"/>
                <w:lang w:val="de-DE"/>
              </w:rPr>
            </w:pPr>
            <w:r w:rsidRPr="00DF30A6">
              <w:rPr>
                <w:rFonts w:cs="Arial"/>
                <w:lang w:val="de-DE"/>
              </w:rPr>
              <w:tab/>
              <w:t>1.2.1  Botanischer Name (</w:t>
            </w:r>
            <w:r>
              <w:rPr>
                <w:rFonts w:cs="Arial"/>
                <w:lang w:val="de-DE"/>
              </w:rPr>
              <w:t>bitte angeben</w:t>
            </w:r>
            <w:r w:rsidRPr="00DF30A6">
              <w:rPr>
                <w:rFonts w:cs="Arial"/>
                <w:lang w:val="de-DE"/>
              </w:rPr>
              <w:t>)</w:t>
            </w:r>
          </w:p>
          <w:p w:rsidR="008219FE" w:rsidRPr="00DF30A6" w:rsidRDefault="008219FE" w:rsidP="00CA7B3A">
            <w:pPr>
              <w:rPr>
                <w:rFonts w:cs="Arial"/>
                <w:lang w:val="de-DE"/>
              </w:rPr>
            </w:pPr>
            <w:r w:rsidRPr="00DF30A6">
              <w:rPr>
                <w:rFonts w:cs="Arial"/>
                <w:lang w:val="de-DE"/>
              </w:rPr>
              <w:tab/>
              <w:t>1.2.2  Landesüblicher Name</w:t>
            </w:r>
          </w:p>
        </w:tc>
      </w:tr>
    </w:tbl>
    <w:p w:rsidR="008219FE" w:rsidRDefault="008219FE" w:rsidP="008219FE">
      <w:pPr>
        <w:rPr>
          <w:rFonts w:cs="Arial"/>
          <w:lang w:val="de-DE"/>
        </w:rPr>
      </w:pPr>
    </w:p>
    <w:p w:rsidR="008219FE" w:rsidRPr="00DF30A6" w:rsidRDefault="008219FE" w:rsidP="008219FE">
      <w:pPr>
        <w:rPr>
          <w:rFonts w:cs="Arial"/>
          <w:lang w:val="de-DE"/>
        </w:rPr>
      </w:pPr>
    </w:p>
    <w:p w:rsidR="008219FE" w:rsidRPr="007F067A" w:rsidRDefault="008219FE" w:rsidP="008219FE">
      <w:pPr>
        <w:rPr>
          <w:rFonts w:cs="Arial"/>
          <w:lang w:val="de-DE"/>
        </w:rPr>
      </w:pPr>
      <w:r w:rsidRPr="00946CB9">
        <w:rPr>
          <w:rFonts w:cs="Arial"/>
          <w:lang w:val="de-DE"/>
        </w:rPr>
        <w:lastRenderedPageBreak/>
        <w:tab/>
      </w:r>
      <w:r w:rsidRPr="007F067A">
        <w:rPr>
          <w:rFonts w:cs="Arial"/>
          <w:lang w:val="de-DE"/>
        </w:rPr>
        <w:t>b)</w:t>
      </w:r>
      <w:r w:rsidRPr="007F067A">
        <w:rPr>
          <w:rFonts w:cs="Arial"/>
          <w:lang w:val="de-DE"/>
        </w:rPr>
        <w:tab/>
      </w:r>
      <w:r>
        <w:rPr>
          <w:rFonts w:cs="Arial"/>
          <w:lang w:val="de-DE"/>
        </w:rPr>
        <w:t>Vom TC-EDC im April 2014 vorgeschlagene Änderungen, die in das dem TC vorgelegte Dokument aufzunehmen sind</w:t>
      </w:r>
      <w:r w:rsidRPr="007F067A">
        <w:rPr>
          <w:rFonts w:cs="Arial"/>
          <w:lang w:val="de-DE"/>
        </w:rPr>
        <w:t>:</w:t>
      </w:r>
    </w:p>
    <w:p w:rsidR="008219FE" w:rsidRPr="007F067A" w:rsidRDefault="008219FE" w:rsidP="008219FE">
      <w:pPr>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8219FE" w:rsidRPr="00D37446" w:rsidTr="00CA7B3A">
        <w:trPr>
          <w:cantSplit/>
        </w:trPr>
        <w:tc>
          <w:tcPr>
            <w:tcW w:w="1560" w:type="dxa"/>
            <w:tcBorders>
              <w:top w:val="single" w:sz="4" w:space="0" w:color="auto"/>
              <w:left w:val="single" w:sz="4" w:space="0" w:color="auto"/>
              <w:bottom w:val="single" w:sz="4" w:space="0" w:color="auto"/>
              <w:right w:val="single" w:sz="4" w:space="0" w:color="auto"/>
            </w:tcBorders>
          </w:tcPr>
          <w:p w:rsidR="008219FE" w:rsidRPr="00A038CE" w:rsidRDefault="008219FE" w:rsidP="00CA7B3A">
            <w:pPr>
              <w:jc w:val="left"/>
              <w:rPr>
                <w:rFonts w:cs="Arial"/>
                <w:lang w:val="fr-CH"/>
              </w:rPr>
            </w:pPr>
            <w:r>
              <w:rPr>
                <w:rFonts w:cs="Arial"/>
                <w:lang w:val="fr-CH"/>
              </w:rPr>
              <w:t>Merkmal</w:t>
            </w:r>
            <w:r w:rsidRPr="00A038CE">
              <w:rPr>
                <w:rFonts w:cs="Arial"/>
                <w:lang w:val="fr-CH"/>
              </w:rPr>
              <w:t xml:space="preserve"> 12</w:t>
            </w:r>
          </w:p>
        </w:tc>
        <w:tc>
          <w:tcPr>
            <w:tcW w:w="8080" w:type="dxa"/>
            <w:tcBorders>
              <w:top w:val="single" w:sz="4" w:space="0" w:color="auto"/>
              <w:left w:val="single" w:sz="4" w:space="0" w:color="auto"/>
              <w:bottom w:val="single" w:sz="4" w:space="0" w:color="auto"/>
              <w:right w:val="single" w:sz="4" w:space="0" w:color="auto"/>
            </w:tcBorders>
          </w:tcPr>
          <w:p w:rsidR="008219FE" w:rsidRPr="00D56B44" w:rsidRDefault="008219FE" w:rsidP="00CA7B3A">
            <w:pPr>
              <w:rPr>
                <w:rFonts w:cs="Arial"/>
                <w:lang w:val="de-DE"/>
              </w:rPr>
            </w:pPr>
            <w:r>
              <w:rPr>
                <w:rFonts w:cs="Arial"/>
                <w:lang w:val="de-DE"/>
              </w:rPr>
              <w:t>Beispielsorte</w:t>
            </w:r>
            <w:r w:rsidRPr="00D56B44">
              <w:rPr>
                <w:rFonts w:cs="Arial"/>
                <w:lang w:val="de-DE"/>
              </w:rPr>
              <w:t xml:space="preserve"> „Chantilly Lace“ von Stufe 1 „kei</w:t>
            </w:r>
            <w:r>
              <w:rPr>
                <w:rFonts w:cs="Arial"/>
                <w:lang w:val="de-DE"/>
              </w:rPr>
              <w:t>ne</w:t>
            </w:r>
            <w:r w:rsidRPr="00D56B44">
              <w:rPr>
                <w:rFonts w:cs="Arial"/>
                <w:lang w:val="de-DE"/>
              </w:rPr>
              <w:t xml:space="preserve">“ </w:t>
            </w:r>
            <w:r>
              <w:rPr>
                <w:rFonts w:cs="Arial"/>
                <w:lang w:val="de-DE"/>
              </w:rPr>
              <w:t>in</w:t>
            </w:r>
            <w:r w:rsidRPr="00D56B44">
              <w:rPr>
                <w:rFonts w:cs="Arial"/>
                <w:lang w:val="de-DE"/>
              </w:rPr>
              <w:t xml:space="preserve"> Stufe 2 „w</w:t>
            </w:r>
            <w:r>
              <w:rPr>
                <w:rFonts w:cs="Arial"/>
                <w:lang w:val="de-DE"/>
              </w:rPr>
              <w:t>eiß</w:t>
            </w:r>
            <w:r w:rsidRPr="00D56B44">
              <w:rPr>
                <w:rFonts w:cs="Arial"/>
                <w:lang w:val="de-DE"/>
              </w:rPr>
              <w:t>“</w:t>
            </w:r>
            <w:r>
              <w:rPr>
                <w:rFonts w:cs="Arial"/>
                <w:lang w:val="de-DE"/>
              </w:rPr>
              <w:t xml:space="preserve"> verschieben</w:t>
            </w:r>
          </w:p>
        </w:tc>
      </w:tr>
      <w:tr w:rsidR="008219FE" w:rsidRPr="00D37446" w:rsidTr="00CA7B3A">
        <w:trPr>
          <w:cantSplit/>
        </w:trPr>
        <w:tc>
          <w:tcPr>
            <w:tcW w:w="1560" w:type="dxa"/>
            <w:tcBorders>
              <w:top w:val="single" w:sz="4" w:space="0" w:color="auto"/>
              <w:left w:val="single" w:sz="4" w:space="0" w:color="auto"/>
              <w:bottom w:val="single" w:sz="4" w:space="0" w:color="auto"/>
              <w:right w:val="single" w:sz="4" w:space="0" w:color="auto"/>
            </w:tcBorders>
          </w:tcPr>
          <w:p w:rsidR="008219FE" w:rsidRPr="00A038CE" w:rsidRDefault="008219FE" w:rsidP="00CA7B3A">
            <w:pPr>
              <w:jc w:val="left"/>
              <w:rPr>
                <w:rFonts w:cs="Arial"/>
                <w:lang w:val="fr-CH"/>
              </w:rPr>
            </w:pPr>
            <w:r>
              <w:rPr>
                <w:rFonts w:cs="Arial"/>
                <w:lang w:val="fr-CH"/>
              </w:rPr>
              <w:t>Merkmal</w:t>
            </w:r>
            <w:r w:rsidRPr="00A038CE">
              <w:rPr>
                <w:rFonts w:cs="Arial"/>
                <w:lang w:val="fr-CH"/>
              </w:rPr>
              <w:t xml:space="preserve"> 19</w:t>
            </w:r>
          </w:p>
        </w:tc>
        <w:tc>
          <w:tcPr>
            <w:tcW w:w="8080" w:type="dxa"/>
            <w:tcBorders>
              <w:top w:val="single" w:sz="4" w:space="0" w:color="auto"/>
              <w:left w:val="single" w:sz="4" w:space="0" w:color="auto"/>
              <w:bottom w:val="single" w:sz="4" w:space="0" w:color="auto"/>
              <w:right w:val="single" w:sz="4" w:space="0" w:color="auto"/>
            </w:tcBorders>
          </w:tcPr>
          <w:p w:rsidR="008219FE" w:rsidRPr="000E046F" w:rsidRDefault="008219FE" w:rsidP="00CA7B3A">
            <w:pPr>
              <w:rPr>
                <w:rFonts w:cs="Arial"/>
                <w:lang w:val="de-DE"/>
              </w:rPr>
            </w:pPr>
            <w:r>
              <w:rPr>
                <w:rFonts w:cs="Arial"/>
                <w:lang w:val="de-DE"/>
              </w:rPr>
              <w:t>Rechtschreibung</w:t>
            </w:r>
            <w:r w:rsidRPr="000E046F">
              <w:rPr>
                <w:rFonts w:cs="Arial"/>
                <w:lang w:val="de-DE"/>
              </w:rPr>
              <w:t xml:space="preserve"> der Beispielsorte</w:t>
            </w:r>
            <w:r>
              <w:rPr>
                <w:rFonts w:cs="Arial"/>
                <w:lang w:val="de-DE"/>
              </w:rPr>
              <w:t xml:space="preserve"> berichtigen zu „</w:t>
            </w:r>
            <w:r w:rsidRPr="000E046F">
              <w:rPr>
                <w:rFonts w:cs="Arial"/>
                <w:lang w:val="de-DE"/>
              </w:rPr>
              <w:t>Edith Braun</w:t>
            </w:r>
            <w:r>
              <w:rPr>
                <w:rFonts w:cs="Arial"/>
                <w:lang w:val="de-DE"/>
              </w:rPr>
              <w:t>“</w:t>
            </w:r>
          </w:p>
        </w:tc>
      </w:tr>
      <w:tr w:rsidR="008219FE" w:rsidRPr="00D37446" w:rsidTr="00CA7B3A">
        <w:trPr>
          <w:cantSplit/>
        </w:trPr>
        <w:tc>
          <w:tcPr>
            <w:tcW w:w="1560" w:type="dxa"/>
            <w:tcBorders>
              <w:top w:val="single" w:sz="4" w:space="0" w:color="auto"/>
              <w:left w:val="single" w:sz="4" w:space="0" w:color="auto"/>
              <w:bottom w:val="single" w:sz="4" w:space="0" w:color="auto"/>
              <w:right w:val="single" w:sz="4" w:space="0" w:color="auto"/>
            </w:tcBorders>
          </w:tcPr>
          <w:p w:rsidR="008219FE" w:rsidRPr="00A038CE" w:rsidRDefault="008219FE" w:rsidP="00CA7B3A">
            <w:pPr>
              <w:jc w:val="left"/>
              <w:rPr>
                <w:rFonts w:cs="Arial"/>
                <w:lang w:val="fr-CH"/>
              </w:rPr>
            </w:pPr>
            <w:r>
              <w:rPr>
                <w:rFonts w:cs="Arial"/>
                <w:lang w:val="fr-CH"/>
              </w:rPr>
              <w:t xml:space="preserve">Merkmale </w:t>
            </w:r>
            <w:r w:rsidRPr="00A038CE">
              <w:rPr>
                <w:rFonts w:cs="Arial"/>
                <w:lang w:val="fr-CH"/>
              </w:rPr>
              <w:t>19, 21</w:t>
            </w:r>
          </w:p>
        </w:tc>
        <w:tc>
          <w:tcPr>
            <w:tcW w:w="8080" w:type="dxa"/>
            <w:tcBorders>
              <w:top w:val="single" w:sz="4" w:space="0" w:color="auto"/>
              <w:left w:val="single" w:sz="4" w:space="0" w:color="auto"/>
              <w:bottom w:val="single" w:sz="4" w:space="0" w:color="auto"/>
              <w:right w:val="single" w:sz="4" w:space="0" w:color="auto"/>
            </w:tcBorders>
          </w:tcPr>
          <w:p w:rsidR="008219FE" w:rsidRPr="000E046F" w:rsidRDefault="008219FE" w:rsidP="00CA7B3A">
            <w:pPr>
              <w:rPr>
                <w:rFonts w:cs="Arial"/>
                <w:lang w:val="de-DE"/>
              </w:rPr>
            </w:pPr>
            <w:r w:rsidRPr="000E046F">
              <w:rPr>
                <w:rFonts w:cs="Arial"/>
                <w:lang w:val="de-DE"/>
              </w:rPr>
              <w:t xml:space="preserve">Beispielsorte </w:t>
            </w:r>
            <w:r>
              <w:rPr>
                <w:rFonts w:cs="Arial"/>
                <w:lang w:val="de-DE"/>
              </w:rPr>
              <w:t>„</w:t>
            </w:r>
            <w:r w:rsidRPr="000E046F">
              <w:rPr>
                <w:rFonts w:cs="Arial"/>
                <w:lang w:val="de-DE"/>
              </w:rPr>
              <w:t>Blanche Sweet</w:t>
            </w:r>
            <w:r>
              <w:rPr>
                <w:rFonts w:cs="Arial"/>
                <w:lang w:val="de-DE"/>
              </w:rPr>
              <w:t>“</w:t>
            </w:r>
            <w:r w:rsidRPr="000E046F">
              <w:rPr>
                <w:rFonts w:cs="Arial"/>
                <w:lang w:val="de-DE"/>
              </w:rPr>
              <w:t xml:space="preserve"> </w:t>
            </w:r>
            <w:r>
              <w:rPr>
                <w:rFonts w:cs="Arial"/>
                <w:lang w:val="de-DE"/>
              </w:rPr>
              <w:t>durch</w:t>
            </w:r>
            <w:r w:rsidRPr="000E046F">
              <w:rPr>
                <w:rFonts w:cs="Arial"/>
                <w:lang w:val="de-DE"/>
              </w:rPr>
              <w:t xml:space="preserve"> </w:t>
            </w:r>
            <w:r>
              <w:rPr>
                <w:rFonts w:cs="Arial"/>
                <w:lang w:val="de-DE"/>
              </w:rPr>
              <w:t>„</w:t>
            </w:r>
            <w:r w:rsidRPr="000E046F">
              <w:rPr>
                <w:rFonts w:cs="Arial"/>
                <w:lang w:val="de-DE"/>
              </w:rPr>
              <w:t>Magelan</w:t>
            </w:r>
            <w:r>
              <w:rPr>
                <w:rFonts w:cs="Arial"/>
                <w:lang w:val="de-DE"/>
              </w:rPr>
              <w:t>“ ersetzen</w:t>
            </w:r>
          </w:p>
        </w:tc>
      </w:tr>
      <w:tr w:rsidR="008219FE" w:rsidRPr="00D37446" w:rsidTr="00CA7B3A">
        <w:trPr>
          <w:cantSplit/>
        </w:trPr>
        <w:tc>
          <w:tcPr>
            <w:tcW w:w="1560" w:type="dxa"/>
            <w:tcBorders>
              <w:top w:val="single" w:sz="4" w:space="0" w:color="auto"/>
              <w:left w:val="single" w:sz="4" w:space="0" w:color="auto"/>
              <w:bottom w:val="single" w:sz="4" w:space="0" w:color="auto"/>
              <w:right w:val="single" w:sz="4" w:space="0" w:color="auto"/>
            </w:tcBorders>
          </w:tcPr>
          <w:p w:rsidR="008219FE" w:rsidRPr="00A038CE" w:rsidRDefault="008219FE" w:rsidP="00CA7B3A">
            <w:pPr>
              <w:jc w:val="left"/>
              <w:rPr>
                <w:rFonts w:cs="Arial"/>
                <w:lang w:val="fr-CH"/>
              </w:rPr>
            </w:pPr>
            <w:r>
              <w:rPr>
                <w:rFonts w:cs="Arial"/>
                <w:lang w:val="fr-CH"/>
              </w:rPr>
              <w:t>Merkmal</w:t>
            </w:r>
            <w:r w:rsidRPr="00A038CE">
              <w:rPr>
                <w:rFonts w:cs="Arial"/>
                <w:lang w:val="fr-CH"/>
              </w:rPr>
              <w:t xml:space="preserve"> 25</w:t>
            </w:r>
          </w:p>
        </w:tc>
        <w:tc>
          <w:tcPr>
            <w:tcW w:w="8080" w:type="dxa"/>
            <w:tcBorders>
              <w:top w:val="single" w:sz="4" w:space="0" w:color="auto"/>
              <w:left w:val="single" w:sz="4" w:space="0" w:color="auto"/>
              <w:bottom w:val="single" w:sz="4" w:space="0" w:color="auto"/>
              <w:right w:val="single" w:sz="4" w:space="0" w:color="auto"/>
            </w:tcBorders>
          </w:tcPr>
          <w:p w:rsidR="008219FE" w:rsidRPr="00D56B44" w:rsidRDefault="008219FE" w:rsidP="00CA7B3A">
            <w:pPr>
              <w:rPr>
                <w:rFonts w:cs="Arial"/>
                <w:lang w:val="de-DE"/>
              </w:rPr>
            </w:pPr>
            <w:r w:rsidRPr="00D56B44">
              <w:rPr>
                <w:rFonts w:cs="Arial"/>
                <w:lang w:val="de-DE"/>
              </w:rPr>
              <w:t xml:space="preserve">Beispielsorten „Edith Braun“ und „Wan Hua Zi“ </w:t>
            </w:r>
            <w:r>
              <w:rPr>
                <w:rFonts w:cs="Arial"/>
                <w:lang w:val="de-DE"/>
              </w:rPr>
              <w:t xml:space="preserve">von Stufe </w:t>
            </w:r>
            <w:r w:rsidRPr="00D56B44">
              <w:rPr>
                <w:rFonts w:cs="Arial"/>
                <w:lang w:val="de-DE"/>
              </w:rPr>
              <w:t>2 „</w:t>
            </w:r>
            <w:r>
              <w:rPr>
                <w:rFonts w:cs="Arial"/>
                <w:lang w:val="de-DE"/>
              </w:rPr>
              <w:t>mittel</w:t>
            </w:r>
            <w:r w:rsidRPr="00D56B44">
              <w:rPr>
                <w:rFonts w:cs="Arial"/>
                <w:lang w:val="de-DE"/>
              </w:rPr>
              <w:t xml:space="preserve">“ </w:t>
            </w:r>
            <w:r>
              <w:rPr>
                <w:rFonts w:cs="Arial"/>
                <w:lang w:val="de-DE"/>
              </w:rPr>
              <w:t xml:space="preserve">in Stufe </w:t>
            </w:r>
            <w:r w:rsidRPr="00D56B44">
              <w:rPr>
                <w:rFonts w:cs="Arial"/>
                <w:lang w:val="de-DE"/>
              </w:rPr>
              <w:t>3 „stark“</w:t>
            </w:r>
            <w:r>
              <w:rPr>
                <w:rFonts w:cs="Arial"/>
                <w:lang w:val="de-DE"/>
              </w:rPr>
              <w:t xml:space="preserve"> verschieben</w:t>
            </w:r>
          </w:p>
          <w:p w:rsidR="008219FE" w:rsidRPr="00D56B44" w:rsidRDefault="008219FE" w:rsidP="00CA7B3A">
            <w:pPr>
              <w:rPr>
                <w:rFonts w:cs="Arial"/>
                <w:lang w:val="de-DE"/>
              </w:rPr>
            </w:pPr>
            <w:r>
              <w:rPr>
                <w:rFonts w:cs="Arial"/>
                <w:lang w:val="de-DE"/>
              </w:rPr>
              <w:t>Beispielsorte</w:t>
            </w:r>
            <w:r w:rsidRPr="00D56B44">
              <w:rPr>
                <w:rFonts w:cs="Arial"/>
                <w:lang w:val="de-DE"/>
              </w:rPr>
              <w:t xml:space="preserve"> „Alba Grandiflora“ </w:t>
            </w:r>
            <w:r>
              <w:rPr>
                <w:rFonts w:cs="Arial"/>
                <w:lang w:val="de-DE"/>
              </w:rPr>
              <w:t xml:space="preserve">von Stufe </w:t>
            </w:r>
            <w:r w:rsidRPr="00D56B44">
              <w:rPr>
                <w:rFonts w:cs="Arial"/>
                <w:lang w:val="de-DE"/>
              </w:rPr>
              <w:t xml:space="preserve">3 „stark“ </w:t>
            </w:r>
            <w:r>
              <w:rPr>
                <w:rFonts w:cs="Arial"/>
                <w:lang w:val="de-DE"/>
              </w:rPr>
              <w:t xml:space="preserve">in Stufe </w:t>
            </w:r>
            <w:r w:rsidRPr="00D56B44">
              <w:rPr>
                <w:rFonts w:cs="Arial"/>
                <w:lang w:val="de-DE"/>
              </w:rPr>
              <w:t>2 „</w:t>
            </w:r>
            <w:r>
              <w:rPr>
                <w:rFonts w:cs="Arial"/>
                <w:lang w:val="de-DE"/>
              </w:rPr>
              <w:t>mittel</w:t>
            </w:r>
            <w:r w:rsidRPr="00D56B44">
              <w:rPr>
                <w:rFonts w:cs="Arial"/>
                <w:lang w:val="de-DE"/>
              </w:rPr>
              <w:t>“</w:t>
            </w:r>
            <w:r>
              <w:rPr>
                <w:rFonts w:cs="Arial"/>
                <w:lang w:val="de-DE"/>
              </w:rPr>
              <w:t xml:space="preserve"> verschieben</w:t>
            </w:r>
          </w:p>
        </w:tc>
      </w:tr>
      <w:tr w:rsidR="008219FE" w:rsidRPr="00D37446" w:rsidTr="00CA7B3A">
        <w:trPr>
          <w:cantSplit/>
        </w:trPr>
        <w:tc>
          <w:tcPr>
            <w:tcW w:w="1560" w:type="dxa"/>
            <w:tcBorders>
              <w:top w:val="single" w:sz="4" w:space="0" w:color="auto"/>
              <w:left w:val="single" w:sz="4" w:space="0" w:color="auto"/>
              <w:bottom w:val="single" w:sz="4" w:space="0" w:color="auto"/>
              <w:right w:val="single" w:sz="4" w:space="0" w:color="auto"/>
            </w:tcBorders>
          </w:tcPr>
          <w:p w:rsidR="008219FE" w:rsidRPr="00A038CE" w:rsidRDefault="008219FE" w:rsidP="00CA7B3A">
            <w:pPr>
              <w:jc w:val="left"/>
              <w:rPr>
                <w:rFonts w:cs="Arial"/>
                <w:lang w:val="fr-CH"/>
              </w:rPr>
            </w:pPr>
            <w:r>
              <w:rPr>
                <w:rFonts w:cs="Arial"/>
                <w:lang w:val="fr-CH"/>
              </w:rPr>
              <w:t>Merkmal</w:t>
            </w:r>
            <w:r w:rsidRPr="00A038CE">
              <w:rPr>
                <w:rFonts w:cs="Arial"/>
                <w:lang w:val="fr-CH"/>
              </w:rPr>
              <w:t xml:space="preserve"> 26</w:t>
            </w:r>
          </w:p>
        </w:tc>
        <w:tc>
          <w:tcPr>
            <w:tcW w:w="8080" w:type="dxa"/>
            <w:tcBorders>
              <w:top w:val="single" w:sz="4" w:space="0" w:color="auto"/>
              <w:left w:val="single" w:sz="4" w:space="0" w:color="auto"/>
              <w:bottom w:val="single" w:sz="4" w:space="0" w:color="auto"/>
              <w:right w:val="single" w:sz="4" w:space="0" w:color="auto"/>
            </w:tcBorders>
          </w:tcPr>
          <w:p w:rsidR="008219FE" w:rsidRPr="000E046F" w:rsidRDefault="008219FE" w:rsidP="00CA7B3A">
            <w:pPr>
              <w:rPr>
                <w:rFonts w:cs="Arial"/>
                <w:lang w:val="de-DE"/>
              </w:rPr>
            </w:pPr>
            <w:r>
              <w:rPr>
                <w:rFonts w:cs="Arial"/>
                <w:lang w:val="de-DE"/>
              </w:rPr>
              <w:t>Rechtschreibung</w:t>
            </w:r>
            <w:r w:rsidRPr="000E046F">
              <w:rPr>
                <w:rFonts w:cs="Arial"/>
                <w:lang w:val="de-DE"/>
              </w:rPr>
              <w:t xml:space="preserve"> </w:t>
            </w:r>
            <w:r>
              <w:rPr>
                <w:rFonts w:cs="Arial"/>
                <w:lang w:val="de-DE"/>
              </w:rPr>
              <w:t>von</w:t>
            </w:r>
            <w:r w:rsidRPr="000E046F">
              <w:rPr>
                <w:rFonts w:cs="Arial"/>
                <w:lang w:val="de-DE"/>
              </w:rPr>
              <w:t xml:space="preserve"> </w:t>
            </w:r>
            <w:r>
              <w:rPr>
                <w:rFonts w:cs="Arial"/>
                <w:lang w:val="de-DE"/>
              </w:rPr>
              <w:t>Beispielsorten berichtigen zu „</w:t>
            </w:r>
            <w:r w:rsidRPr="000E046F">
              <w:rPr>
                <w:rFonts w:cs="Arial"/>
                <w:lang w:val="de-DE"/>
              </w:rPr>
              <w:t>Helena Agathe Keessen</w:t>
            </w:r>
            <w:r>
              <w:rPr>
                <w:rFonts w:cs="Arial"/>
                <w:lang w:val="de-DE"/>
              </w:rPr>
              <w:t>“</w:t>
            </w:r>
            <w:r w:rsidRPr="000E046F">
              <w:rPr>
                <w:rFonts w:cs="Arial"/>
                <w:lang w:val="de-DE"/>
              </w:rPr>
              <w:t xml:space="preserve">; </w:t>
            </w:r>
            <w:r>
              <w:rPr>
                <w:rFonts w:cs="Arial"/>
                <w:lang w:val="de-DE"/>
              </w:rPr>
              <w:t>„</w:t>
            </w:r>
            <w:r w:rsidRPr="000E046F">
              <w:rPr>
                <w:rFonts w:cs="Arial"/>
                <w:lang w:val="de-DE"/>
              </w:rPr>
              <w:t>Frank Paterson</w:t>
            </w:r>
            <w:r>
              <w:rPr>
                <w:rFonts w:cs="Arial"/>
                <w:lang w:val="de-DE"/>
              </w:rPr>
              <w:t>“</w:t>
            </w:r>
            <w:r w:rsidRPr="000E046F">
              <w:rPr>
                <w:rFonts w:cs="Arial"/>
                <w:lang w:val="de-DE"/>
              </w:rPr>
              <w:t xml:space="preserve">; und </w:t>
            </w:r>
            <w:r>
              <w:rPr>
                <w:rFonts w:cs="Arial"/>
                <w:lang w:val="de-DE"/>
              </w:rPr>
              <w:t>„</w:t>
            </w:r>
            <w:r w:rsidRPr="000E046F">
              <w:rPr>
                <w:rFonts w:cs="Arial"/>
                <w:lang w:val="de-DE"/>
              </w:rPr>
              <w:t>Bailbelle</w:t>
            </w:r>
            <w:r>
              <w:rPr>
                <w:rFonts w:cs="Arial"/>
                <w:lang w:val="de-DE"/>
              </w:rPr>
              <w:t>“</w:t>
            </w:r>
          </w:p>
        </w:tc>
      </w:tr>
      <w:tr w:rsidR="008219FE" w:rsidTr="00CA7B3A">
        <w:trPr>
          <w:cantSplit/>
        </w:trPr>
        <w:tc>
          <w:tcPr>
            <w:tcW w:w="1560" w:type="dxa"/>
            <w:tcBorders>
              <w:top w:val="single" w:sz="4" w:space="0" w:color="auto"/>
              <w:left w:val="single" w:sz="4" w:space="0" w:color="auto"/>
              <w:bottom w:val="single" w:sz="4" w:space="0" w:color="auto"/>
              <w:right w:val="single" w:sz="4" w:space="0" w:color="auto"/>
            </w:tcBorders>
          </w:tcPr>
          <w:p w:rsidR="008219FE" w:rsidRPr="00A038CE" w:rsidRDefault="008219FE" w:rsidP="00CA7B3A">
            <w:pPr>
              <w:jc w:val="left"/>
              <w:rPr>
                <w:rFonts w:cs="Arial"/>
                <w:lang w:val="fr-CH"/>
              </w:rPr>
            </w:pPr>
            <w:r>
              <w:rPr>
                <w:rFonts w:cs="Arial"/>
                <w:lang w:val="fr-CH"/>
              </w:rPr>
              <w:t>Zu</w:t>
            </w:r>
            <w:r w:rsidRPr="00A038CE">
              <w:rPr>
                <w:rFonts w:cs="Arial"/>
                <w:lang w:val="fr-CH"/>
              </w:rPr>
              <w:t xml:space="preserve"> 11, 12</w:t>
            </w:r>
          </w:p>
        </w:tc>
        <w:tc>
          <w:tcPr>
            <w:tcW w:w="8080" w:type="dxa"/>
            <w:tcBorders>
              <w:top w:val="single" w:sz="4" w:space="0" w:color="auto"/>
              <w:left w:val="single" w:sz="4" w:space="0" w:color="auto"/>
              <w:bottom w:val="single" w:sz="4" w:space="0" w:color="auto"/>
              <w:right w:val="single" w:sz="4" w:space="0" w:color="auto"/>
            </w:tcBorders>
          </w:tcPr>
          <w:p w:rsidR="008219FE" w:rsidRPr="00A038CE" w:rsidRDefault="008219FE" w:rsidP="00CA7B3A">
            <w:pPr>
              <w:rPr>
                <w:rFonts w:cs="Arial"/>
              </w:rPr>
            </w:pPr>
            <w:r>
              <w:rPr>
                <w:rFonts w:cs="Arial"/>
              </w:rPr>
              <w:t>kombinieren</w:t>
            </w:r>
            <w:r w:rsidRPr="00A038CE">
              <w:rPr>
                <w:rFonts w:cs="Arial"/>
              </w:rPr>
              <w:t xml:space="preserve"> (</w:t>
            </w:r>
            <w:r>
              <w:rPr>
                <w:rFonts w:cs="Arial"/>
              </w:rPr>
              <w:t xml:space="preserve">vergleiche Zu </w:t>
            </w:r>
            <w:r w:rsidRPr="00A038CE">
              <w:rPr>
                <w:rFonts w:cs="Arial"/>
              </w:rPr>
              <w:t>29, 30)</w:t>
            </w:r>
          </w:p>
        </w:tc>
      </w:tr>
    </w:tbl>
    <w:p w:rsidR="008219FE" w:rsidRDefault="008219FE" w:rsidP="008219FE">
      <w:pPr>
        <w:rPr>
          <w:rFonts w:cs="Arial"/>
        </w:rPr>
      </w:pPr>
    </w:p>
    <w:p w:rsidR="008219FE" w:rsidRDefault="008219FE" w:rsidP="008219FE">
      <w:pPr>
        <w:rPr>
          <w:rFonts w:cs="Aria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259"/>
        <w:gridCol w:w="2864"/>
      </w:tblGrid>
      <w:tr w:rsidR="008219FE" w:rsidRPr="005F2F8D" w:rsidTr="00CA7B3A">
        <w:trPr>
          <w:cantSplit/>
          <w:trHeight w:val="350"/>
        </w:trPr>
        <w:tc>
          <w:tcPr>
            <w:tcW w:w="3259" w:type="dxa"/>
            <w:shd w:val="clear" w:color="auto" w:fill="D9D9D9"/>
            <w:vAlign w:val="center"/>
          </w:tcPr>
          <w:p w:rsidR="008219FE" w:rsidRPr="005F2F8D" w:rsidRDefault="008219FE" w:rsidP="00CA7B3A">
            <w:pPr>
              <w:pStyle w:val="TitleofDoc"/>
              <w:keepNext/>
              <w:tabs>
                <w:tab w:val="left" w:pos="5245"/>
                <w:tab w:val="left" w:pos="7008"/>
              </w:tabs>
              <w:spacing w:before="0"/>
              <w:jc w:val="both"/>
              <w:rPr>
                <w:rFonts w:cs="Arial"/>
                <w:caps w:val="0"/>
              </w:rPr>
            </w:pPr>
            <w:r>
              <w:rPr>
                <w:rFonts w:cs="Arial"/>
                <w:caps w:val="0"/>
              </w:rPr>
              <w:t xml:space="preserve">Litschi </w:t>
            </w:r>
            <w:r w:rsidRPr="00B11041">
              <w:rPr>
                <w:rFonts w:cs="Arial"/>
                <w:caps w:val="0"/>
              </w:rPr>
              <w:t>(</w:t>
            </w:r>
            <w:r w:rsidRPr="00B11041">
              <w:rPr>
                <w:rFonts w:cs="Arial"/>
                <w:i/>
                <w:caps w:val="0"/>
              </w:rPr>
              <w:t>Litchi chinensis</w:t>
            </w:r>
            <w:r w:rsidRPr="00B11041">
              <w:rPr>
                <w:rFonts w:cs="Arial"/>
                <w:caps w:val="0"/>
              </w:rPr>
              <w:t xml:space="preserve"> Sonn.)</w:t>
            </w:r>
          </w:p>
        </w:tc>
        <w:tc>
          <w:tcPr>
            <w:tcW w:w="2864" w:type="dxa"/>
            <w:shd w:val="clear" w:color="auto" w:fill="D9D9D9"/>
            <w:vAlign w:val="center"/>
          </w:tcPr>
          <w:p w:rsidR="008219FE" w:rsidRPr="005F2F8D" w:rsidRDefault="008219FE" w:rsidP="00CA7B3A">
            <w:pPr>
              <w:pStyle w:val="TitleofDoc"/>
              <w:keepNext/>
              <w:tabs>
                <w:tab w:val="left" w:pos="5245"/>
                <w:tab w:val="left" w:pos="7008"/>
              </w:tabs>
              <w:spacing w:before="0"/>
              <w:jc w:val="both"/>
              <w:rPr>
                <w:rFonts w:cs="Arial"/>
                <w:caps w:val="0"/>
              </w:rPr>
            </w:pPr>
            <w:r w:rsidRPr="006E5CA7">
              <w:rPr>
                <w:rFonts w:cs="Arial"/>
                <w:caps w:val="0"/>
              </w:rPr>
              <w:t>TG/LI</w:t>
            </w:r>
            <w:r>
              <w:rPr>
                <w:rFonts w:cs="Arial"/>
                <w:caps w:val="0"/>
              </w:rPr>
              <w:t>TCHI</w:t>
            </w:r>
            <w:r w:rsidRPr="006E5CA7">
              <w:rPr>
                <w:rFonts w:cs="Arial"/>
                <w:caps w:val="0"/>
              </w:rPr>
              <w:t>(proj.</w:t>
            </w:r>
            <w:r>
              <w:rPr>
                <w:rFonts w:cs="Arial"/>
                <w:caps w:val="0"/>
              </w:rPr>
              <w:t>5</w:t>
            </w:r>
            <w:r w:rsidRPr="006E5CA7">
              <w:rPr>
                <w:rFonts w:cs="Arial"/>
                <w:caps w:val="0"/>
              </w:rPr>
              <w:t>)</w:t>
            </w:r>
          </w:p>
        </w:tc>
      </w:tr>
    </w:tbl>
    <w:p w:rsidR="008219FE" w:rsidRDefault="008219FE" w:rsidP="008219FE">
      <w:pPr>
        <w:keepNext/>
        <w:rPr>
          <w:rFonts w:cs="Arial"/>
        </w:rPr>
      </w:pPr>
    </w:p>
    <w:p w:rsidR="008219FE" w:rsidRPr="009404D5" w:rsidRDefault="008219FE" w:rsidP="008219FE">
      <w:pPr>
        <w:keepNext/>
        <w:ind w:firstLine="567"/>
        <w:rPr>
          <w:rFonts w:cs="Arial"/>
          <w:lang w:val="de-DE"/>
        </w:rPr>
      </w:pPr>
      <w:r w:rsidRPr="00575F1C">
        <w:rPr>
          <w:rFonts w:cs="Arial"/>
          <w:lang w:val="de-DE"/>
        </w:rPr>
        <w:t>a)</w:t>
      </w:r>
      <w:r w:rsidRPr="00575F1C">
        <w:rPr>
          <w:rFonts w:cs="Arial"/>
          <w:lang w:val="de-DE"/>
        </w:rPr>
        <w:tab/>
      </w:r>
      <w:r>
        <w:rPr>
          <w:rFonts w:cs="Arial"/>
          <w:lang w:val="de-DE"/>
        </w:rPr>
        <w:t xml:space="preserve">Die folgende Tabelle </w:t>
      </w:r>
      <w:r w:rsidRPr="00575F1C">
        <w:rPr>
          <w:rFonts w:cs="Arial"/>
          <w:lang w:val="de-DE"/>
        </w:rPr>
        <w:t xml:space="preserve">enthält die Anmerkungen </w:t>
      </w:r>
      <w:r>
        <w:rPr>
          <w:rFonts w:cs="Arial"/>
          <w:lang w:val="de-DE"/>
        </w:rPr>
        <w:t>des Erweiterten Redaktionsausschusses auf seiner Tagung vom 8. und 9. Januar 2014. F</w:t>
      </w:r>
      <w:r w:rsidRPr="009404D5">
        <w:rPr>
          <w:rFonts w:cs="Arial"/>
          <w:lang w:val="de-DE"/>
        </w:rPr>
        <w:t xml:space="preserve">alls nicht anders angegeben, sind alle Anmerkungen bereits </w:t>
      </w:r>
      <w:r>
        <w:rPr>
          <w:rFonts w:cs="Arial"/>
          <w:lang w:val="de-DE"/>
        </w:rPr>
        <w:t>in dem Entwurf für die Prüfungsrichtlinien</w:t>
      </w:r>
      <w:r w:rsidRPr="009404D5">
        <w:rPr>
          <w:rFonts w:cs="Arial"/>
          <w:lang w:val="de-DE"/>
        </w:rPr>
        <w:t xml:space="preserve"> (Dokument TG/LITCHI(proj.5)),</w:t>
      </w:r>
      <w:r>
        <w:rPr>
          <w:rFonts w:cs="Arial"/>
          <w:lang w:val="de-DE"/>
        </w:rPr>
        <w:t xml:space="preserve"> der dem TC vorgelegt wurde</w:t>
      </w:r>
      <w:r w:rsidRPr="009404D5">
        <w:rPr>
          <w:rFonts w:cs="Arial"/>
          <w:lang w:val="de-DE"/>
        </w:rPr>
        <w:t>:</w:t>
      </w:r>
    </w:p>
    <w:p w:rsidR="008219FE" w:rsidRPr="009404D5" w:rsidRDefault="008219FE" w:rsidP="008219FE">
      <w:pPr>
        <w:keepNext/>
        <w:ind w:firstLine="567"/>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8219FE" w:rsidRPr="00C43BCC" w:rsidTr="00CA7B3A">
        <w:trPr>
          <w:cantSplit/>
        </w:trPr>
        <w:tc>
          <w:tcPr>
            <w:tcW w:w="1560" w:type="dxa"/>
          </w:tcPr>
          <w:p w:rsidR="008219FE" w:rsidRPr="0008427F" w:rsidRDefault="008219FE" w:rsidP="00CA7B3A">
            <w:pPr>
              <w:jc w:val="left"/>
              <w:rPr>
                <w:rFonts w:cs="Arial"/>
              </w:rPr>
            </w:pPr>
            <w:r w:rsidRPr="0008427F">
              <w:rPr>
                <w:rFonts w:cs="Arial"/>
              </w:rPr>
              <w:t>4.1.4</w:t>
            </w:r>
          </w:p>
        </w:tc>
        <w:tc>
          <w:tcPr>
            <w:tcW w:w="8080" w:type="dxa"/>
          </w:tcPr>
          <w:p w:rsidR="008219FE" w:rsidRPr="005F09C5" w:rsidRDefault="008219FE" w:rsidP="00CA7B3A">
            <w:pPr>
              <w:rPr>
                <w:color w:val="000000" w:themeColor="text1"/>
                <w:lang w:val="de-DE"/>
              </w:rPr>
            </w:pPr>
            <w:r w:rsidRPr="005F09C5">
              <w:rPr>
                <w:rFonts w:cs="Arial"/>
                <w:color w:val="000000" w:themeColor="text1"/>
                <w:lang w:val="de-DE"/>
              </w:rPr>
              <w:t xml:space="preserve">- </w:t>
            </w:r>
            <w:r>
              <w:rPr>
                <w:rFonts w:cs="Arial"/>
                <w:color w:val="000000" w:themeColor="text1"/>
                <w:lang w:val="de-DE"/>
              </w:rPr>
              <w:t>ü</w:t>
            </w:r>
            <w:r w:rsidRPr="005F09C5">
              <w:rPr>
                <w:rFonts w:cs="Arial"/>
                <w:color w:val="000000" w:themeColor="text1"/>
                <w:lang w:val="de-DE"/>
              </w:rPr>
              <w:t xml:space="preserve">berprüfen, </w:t>
            </w:r>
            <w:r>
              <w:rPr>
                <w:rFonts w:cs="Arial"/>
                <w:color w:val="000000" w:themeColor="text1"/>
                <w:lang w:val="de-DE"/>
              </w:rPr>
              <w:t>ob es lauten sollte</w:t>
            </w:r>
            <w:r w:rsidRPr="005F09C5">
              <w:rPr>
                <w:rFonts w:cs="Arial"/>
                <w:color w:val="000000" w:themeColor="text1"/>
                <w:lang w:val="de-DE"/>
              </w:rPr>
              <w:t xml:space="preserve"> </w:t>
            </w:r>
            <w:r>
              <w:rPr>
                <w:rFonts w:cs="Arial"/>
                <w:color w:val="000000" w:themeColor="text1"/>
                <w:lang w:val="de-DE"/>
              </w:rPr>
              <w:t>„</w:t>
            </w:r>
            <w:r w:rsidRPr="0080549B">
              <w:rPr>
                <w:color w:val="000000" w:themeColor="text1"/>
                <w:lang w:val="de-DE"/>
              </w:rPr>
              <w:t xml:space="preserve">Sofern nicht anders angegeben, sollten zur Prüfung der Unterscheidbarkeit alle Erfassungen an Einzelpflanzen an 5 Pflanzen oder Teilen von </w:t>
            </w:r>
            <w:r>
              <w:rPr>
                <w:color w:val="000000" w:themeColor="text1"/>
                <w:lang w:val="de-DE"/>
              </w:rPr>
              <w:t>5</w:t>
            </w:r>
            <w:r w:rsidRPr="0080549B">
              <w:rPr>
                <w:color w:val="000000" w:themeColor="text1"/>
                <w:lang w:val="de-DE"/>
              </w:rPr>
              <w:t xml:space="preserve"> Pflanzen und alle übrigen Erfassungen an allen Pflanzen in der Prüfung erfolgen, wobei etwaige Abweicherpflanzen außer Acht gelassen werden</w:t>
            </w:r>
            <w:r w:rsidRPr="005F09C5">
              <w:rPr>
                <w:color w:val="000000" w:themeColor="text1"/>
                <w:lang w:val="de-DE"/>
              </w:rPr>
              <w:t>.</w:t>
            </w:r>
            <w:r>
              <w:rPr>
                <w:color w:val="000000" w:themeColor="text1"/>
                <w:lang w:val="de-DE"/>
              </w:rPr>
              <w:t>“</w:t>
            </w:r>
          </w:p>
          <w:p w:rsidR="008219FE" w:rsidRPr="00E602FA" w:rsidRDefault="008219FE" w:rsidP="00CA7B3A">
            <w:pPr>
              <w:rPr>
                <w:color w:val="000000" w:themeColor="text1"/>
                <w:lang w:val="de-DE"/>
              </w:rPr>
            </w:pPr>
            <w:r w:rsidRPr="00E602FA">
              <w:rPr>
                <w:i/>
                <w:color w:val="000000" w:themeColor="text1"/>
                <w:lang w:val="de-DE"/>
              </w:rPr>
              <w:t>Führender Sachverständiger: einverstanden</w:t>
            </w:r>
          </w:p>
          <w:p w:rsidR="008219FE" w:rsidRPr="0080549B" w:rsidRDefault="008219FE" w:rsidP="00CA7B3A">
            <w:pPr>
              <w:rPr>
                <w:color w:val="000000" w:themeColor="text1"/>
                <w:lang w:val="de-DE"/>
              </w:rPr>
            </w:pPr>
            <w:r w:rsidRPr="0080549B">
              <w:rPr>
                <w:color w:val="000000" w:themeColor="text1"/>
                <w:lang w:val="de-DE"/>
              </w:rPr>
              <w:t>- überprüfen, ob „</w:t>
            </w:r>
            <w:r w:rsidRPr="0001728E">
              <w:rPr>
                <w:color w:val="000000" w:themeColor="text1"/>
                <w:lang w:val="de-DE"/>
              </w:rPr>
              <w:t>Bei Erfassungen von Teilen von einzelnen Pflanzen sollte die Anzahl der Teile von jeder Pflanze 2 betragen</w:t>
            </w:r>
            <w:r w:rsidRPr="0080549B">
              <w:rPr>
                <w:color w:val="000000" w:themeColor="text1"/>
                <w:lang w:val="de-DE"/>
              </w:rPr>
              <w:t>.“</w:t>
            </w:r>
            <w:r>
              <w:rPr>
                <w:color w:val="000000" w:themeColor="text1"/>
                <w:lang w:val="de-DE"/>
              </w:rPr>
              <w:t xml:space="preserve"> hinzugefügt werden sollte</w:t>
            </w:r>
          </w:p>
          <w:p w:rsidR="008219FE" w:rsidRPr="00C43BCC" w:rsidRDefault="008219FE" w:rsidP="00CA7B3A">
            <w:pPr>
              <w:rPr>
                <w:rFonts w:cs="Arial"/>
                <w:i/>
              </w:rPr>
            </w:pPr>
            <w:r>
              <w:rPr>
                <w:i/>
                <w:color w:val="000000" w:themeColor="text1"/>
              </w:rPr>
              <w:t>Führender Sachverständiger: einverstanden</w:t>
            </w:r>
          </w:p>
        </w:tc>
      </w:tr>
      <w:tr w:rsidR="008219FE" w:rsidRPr="00C43BCC" w:rsidTr="00CA7B3A">
        <w:trPr>
          <w:cantSplit/>
        </w:trPr>
        <w:tc>
          <w:tcPr>
            <w:tcW w:w="1560" w:type="dxa"/>
          </w:tcPr>
          <w:p w:rsidR="008219FE" w:rsidRPr="00C43BCC" w:rsidRDefault="008219FE" w:rsidP="00CA7B3A">
            <w:pPr>
              <w:jc w:val="left"/>
              <w:rPr>
                <w:rFonts w:cs="Arial"/>
              </w:rPr>
            </w:pPr>
            <w:r>
              <w:rPr>
                <w:rFonts w:cs="Arial"/>
              </w:rPr>
              <w:t>Merkmal</w:t>
            </w:r>
            <w:r w:rsidRPr="00C43BCC">
              <w:rPr>
                <w:rFonts w:cs="Arial"/>
              </w:rPr>
              <w:t xml:space="preserve"> 1</w:t>
            </w:r>
          </w:p>
        </w:tc>
        <w:tc>
          <w:tcPr>
            <w:tcW w:w="8080" w:type="dxa"/>
          </w:tcPr>
          <w:p w:rsidR="008219FE" w:rsidRPr="007F067A" w:rsidRDefault="008219FE" w:rsidP="00CA7B3A">
            <w:pPr>
              <w:autoSpaceDE w:val="0"/>
              <w:autoSpaceDN w:val="0"/>
              <w:adjustRightInd w:val="0"/>
              <w:rPr>
                <w:rFonts w:cs="Arial"/>
                <w:lang w:val="de-DE"/>
              </w:rPr>
            </w:pPr>
            <w:r>
              <w:rPr>
                <w:rFonts w:cs="Arial"/>
                <w:lang w:val="de-DE"/>
              </w:rPr>
              <w:t>ü</w:t>
            </w:r>
            <w:r w:rsidRPr="007F067A">
              <w:rPr>
                <w:rFonts w:cs="Arial"/>
                <w:lang w:val="de-DE"/>
              </w:rPr>
              <w:t xml:space="preserve">berprüfen, </w:t>
            </w:r>
            <w:r>
              <w:rPr>
                <w:rFonts w:cs="Arial"/>
                <w:lang w:val="de-DE"/>
              </w:rPr>
              <w:t>ob als QN (wie</w:t>
            </w:r>
            <w:r w:rsidRPr="007F067A">
              <w:rPr>
                <w:rFonts w:cs="Arial"/>
                <w:lang w:val="de-DE"/>
              </w:rPr>
              <w:t xml:space="preserve"> Merkmal 5)</w:t>
            </w:r>
            <w:r>
              <w:rPr>
                <w:rFonts w:cs="Arial"/>
                <w:lang w:val="de-DE"/>
              </w:rPr>
              <w:t xml:space="preserve"> anzugeben</w:t>
            </w:r>
            <w:ins w:id="190" w:author="OERTEL Romy" w:date="2014-01-08T11:11:00Z">
              <w:r w:rsidRPr="007F067A">
                <w:rPr>
                  <w:rFonts w:cs="Arial"/>
                  <w:lang w:val="de-DE"/>
                </w:rPr>
                <w:t xml:space="preserve"> </w:t>
              </w:r>
            </w:ins>
          </w:p>
          <w:p w:rsidR="008219FE" w:rsidRPr="00C43BCC" w:rsidRDefault="008219FE" w:rsidP="00CA7B3A">
            <w:pPr>
              <w:autoSpaceDE w:val="0"/>
              <w:autoSpaceDN w:val="0"/>
              <w:adjustRightInd w:val="0"/>
              <w:rPr>
                <w:rFonts w:cs="Arial"/>
              </w:rPr>
            </w:pPr>
            <w:r>
              <w:rPr>
                <w:i/>
                <w:color w:val="000000" w:themeColor="text1"/>
              </w:rPr>
              <w:t>Führender Sachverständiger: einverstanden</w:t>
            </w:r>
          </w:p>
        </w:tc>
      </w:tr>
      <w:tr w:rsidR="008219FE" w:rsidRPr="00D37446" w:rsidTr="00CA7B3A">
        <w:trPr>
          <w:cantSplit/>
        </w:trPr>
        <w:tc>
          <w:tcPr>
            <w:tcW w:w="1560" w:type="dxa"/>
          </w:tcPr>
          <w:p w:rsidR="008219FE" w:rsidRPr="00C43BCC" w:rsidRDefault="008219FE" w:rsidP="00CA7B3A">
            <w:pPr>
              <w:jc w:val="left"/>
              <w:rPr>
                <w:rFonts w:cs="Arial"/>
              </w:rPr>
            </w:pPr>
            <w:r>
              <w:rPr>
                <w:rFonts w:cs="Arial"/>
              </w:rPr>
              <w:t>Merkmal</w:t>
            </w:r>
            <w:r w:rsidRPr="00C43BCC">
              <w:rPr>
                <w:rFonts w:cs="Arial"/>
              </w:rPr>
              <w:t xml:space="preserve"> 10</w:t>
            </w:r>
          </w:p>
        </w:tc>
        <w:tc>
          <w:tcPr>
            <w:tcW w:w="8080" w:type="dxa"/>
          </w:tcPr>
          <w:p w:rsidR="008219FE" w:rsidRPr="00946CB9" w:rsidRDefault="008219FE" w:rsidP="00CA7B3A">
            <w:pPr>
              <w:autoSpaceDE w:val="0"/>
              <w:autoSpaceDN w:val="0"/>
              <w:adjustRightInd w:val="0"/>
              <w:rPr>
                <w:rFonts w:cs="Arial"/>
                <w:lang w:val="de-DE"/>
              </w:rPr>
            </w:pPr>
            <w:r>
              <w:rPr>
                <w:rFonts w:cs="Arial"/>
                <w:lang w:val="de-DE"/>
              </w:rPr>
              <w:t>ü</w:t>
            </w:r>
            <w:r w:rsidRPr="00946CB9">
              <w:rPr>
                <w:rFonts w:cs="Arial"/>
                <w:lang w:val="de-DE"/>
              </w:rPr>
              <w:t xml:space="preserve">berprüfen, ob als PQ </w:t>
            </w:r>
            <w:r>
              <w:rPr>
                <w:rFonts w:cs="Arial"/>
                <w:lang w:val="de-DE"/>
              </w:rPr>
              <w:t>anzugeben</w:t>
            </w:r>
          </w:p>
          <w:p w:rsidR="008219FE" w:rsidRPr="00946CB9" w:rsidRDefault="008219FE" w:rsidP="00CA7B3A">
            <w:pPr>
              <w:autoSpaceDE w:val="0"/>
              <w:autoSpaceDN w:val="0"/>
              <w:adjustRightInd w:val="0"/>
              <w:rPr>
                <w:rFonts w:cs="Arial"/>
                <w:lang w:val="de-DE"/>
              </w:rPr>
            </w:pPr>
            <w:r w:rsidRPr="00946CB9">
              <w:rPr>
                <w:i/>
                <w:color w:val="000000" w:themeColor="text1"/>
                <w:lang w:val="de-DE"/>
              </w:rPr>
              <w:t>Führender Sachverständiger: einverstanden</w:t>
            </w:r>
          </w:p>
        </w:tc>
      </w:tr>
      <w:tr w:rsidR="008219FE" w:rsidRPr="0080549B" w:rsidTr="00CA7B3A">
        <w:trPr>
          <w:cantSplit/>
        </w:trPr>
        <w:tc>
          <w:tcPr>
            <w:tcW w:w="1560" w:type="dxa"/>
          </w:tcPr>
          <w:p w:rsidR="008219FE" w:rsidRPr="00C43BCC" w:rsidRDefault="008219FE" w:rsidP="00CA7B3A">
            <w:pPr>
              <w:jc w:val="left"/>
              <w:rPr>
                <w:rFonts w:cs="Arial"/>
              </w:rPr>
            </w:pPr>
            <w:r>
              <w:rPr>
                <w:rFonts w:cs="Arial"/>
              </w:rPr>
              <w:t>Merkmal</w:t>
            </w:r>
            <w:r w:rsidRPr="00C43BCC">
              <w:rPr>
                <w:rFonts w:cs="Arial"/>
              </w:rPr>
              <w:t xml:space="preserve"> 12</w:t>
            </w:r>
          </w:p>
        </w:tc>
        <w:tc>
          <w:tcPr>
            <w:tcW w:w="8080" w:type="dxa"/>
          </w:tcPr>
          <w:p w:rsidR="008219FE" w:rsidRPr="005445C1" w:rsidRDefault="008219FE" w:rsidP="00CA7B3A">
            <w:pPr>
              <w:autoSpaceDE w:val="0"/>
              <w:autoSpaceDN w:val="0"/>
              <w:adjustRightInd w:val="0"/>
              <w:rPr>
                <w:rFonts w:cs="Arial"/>
                <w:lang w:val="de-DE"/>
              </w:rPr>
            </w:pPr>
            <w:r>
              <w:rPr>
                <w:rFonts w:cs="Arial"/>
                <w:lang w:val="de-DE"/>
              </w:rPr>
              <w:t>überprüfen, ob es lauten sollte „</w:t>
            </w:r>
            <w:r w:rsidRPr="0080549B">
              <w:rPr>
                <w:rFonts w:cs="Arial"/>
                <w:lang w:val="de-DE"/>
              </w:rPr>
              <w:t>Blattstiel: Farbe der Oberseite</w:t>
            </w:r>
            <w:r>
              <w:rPr>
                <w:rFonts w:cs="Arial"/>
                <w:lang w:val="de-DE"/>
              </w:rPr>
              <w:t>“</w:t>
            </w:r>
          </w:p>
          <w:p w:rsidR="008219FE" w:rsidRPr="005445C1" w:rsidRDefault="008219FE" w:rsidP="00CA7B3A">
            <w:pPr>
              <w:autoSpaceDE w:val="0"/>
              <w:autoSpaceDN w:val="0"/>
              <w:adjustRightInd w:val="0"/>
              <w:rPr>
                <w:rFonts w:cs="Arial"/>
                <w:lang w:val="de-DE"/>
              </w:rPr>
            </w:pPr>
            <w:r w:rsidRPr="005445C1">
              <w:rPr>
                <w:i/>
                <w:color w:val="000000" w:themeColor="text1"/>
                <w:lang w:val="de-DE"/>
              </w:rPr>
              <w:t>Führender Sachverständiger: einverstanden</w:t>
            </w:r>
          </w:p>
        </w:tc>
      </w:tr>
      <w:tr w:rsidR="008219FE" w:rsidRPr="00D37446" w:rsidTr="00CA7B3A">
        <w:trPr>
          <w:cantSplit/>
        </w:trPr>
        <w:tc>
          <w:tcPr>
            <w:tcW w:w="1560" w:type="dxa"/>
          </w:tcPr>
          <w:p w:rsidR="008219FE" w:rsidRPr="00C43BCC" w:rsidRDefault="008219FE" w:rsidP="00CA7B3A">
            <w:pPr>
              <w:jc w:val="left"/>
              <w:rPr>
                <w:rFonts w:cs="Arial"/>
              </w:rPr>
            </w:pPr>
            <w:r>
              <w:rPr>
                <w:rFonts w:cs="Arial"/>
              </w:rPr>
              <w:t>Merkmal</w:t>
            </w:r>
            <w:r w:rsidRPr="00C43BCC">
              <w:rPr>
                <w:rFonts w:cs="Arial"/>
              </w:rPr>
              <w:t xml:space="preserve"> 13</w:t>
            </w:r>
          </w:p>
        </w:tc>
        <w:tc>
          <w:tcPr>
            <w:tcW w:w="8080" w:type="dxa"/>
          </w:tcPr>
          <w:p w:rsidR="008219FE" w:rsidRPr="0080549B" w:rsidRDefault="008219FE" w:rsidP="00CA7B3A">
            <w:pPr>
              <w:autoSpaceDE w:val="0"/>
              <w:autoSpaceDN w:val="0"/>
              <w:adjustRightInd w:val="0"/>
              <w:rPr>
                <w:rFonts w:cs="Arial"/>
                <w:lang w:val="de-DE"/>
              </w:rPr>
            </w:pPr>
            <w:r w:rsidRPr="0080549B">
              <w:rPr>
                <w:rFonts w:cs="Arial"/>
                <w:lang w:val="de-DE"/>
              </w:rPr>
              <w:t xml:space="preserve">Stufe 5 sollte lauten „verkehrt lanzettlich“ </w:t>
            </w:r>
          </w:p>
        </w:tc>
      </w:tr>
      <w:tr w:rsidR="008219FE" w:rsidRPr="00C43BCC" w:rsidTr="00CA7B3A">
        <w:trPr>
          <w:cantSplit/>
        </w:trPr>
        <w:tc>
          <w:tcPr>
            <w:tcW w:w="1560" w:type="dxa"/>
          </w:tcPr>
          <w:p w:rsidR="008219FE" w:rsidRPr="00C43BCC" w:rsidRDefault="008219FE" w:rsidP="00CA7B3A">
            <w:pPr>
              <w:jc w:val="left"/>
              <w:rPr>
                <w:rFonts w:cs="Arial"/>
              </w:rPr>
            </w:pPr>
            <w:r>
              <w:rPr>
                <w:rFonts w:cs="Arial"/>
              </w:rPr>
              <w:t>Merkmal</w:t>
            </w:r>
            <w:r w:rsidRPr="00C43BCC">
              <w:rPr>
                <w:rFonts w:cs="Arial"/>
              </w:rPr>
              <w:t xml:space="preserve"> 14</w:t>
            </w:r>
          </w:p>
        </w:tc>
        <w:tc>
          <w:tcPr>
            <w:tcW w:w="8080" w:type="dxa"/>
          </w:tcPr>
          <w:p w:rsidR="008219FE" w:rsidRPr="00946CB9" w:rsidRDefault="008219FE" w:rsidP="00CA7B3A">
            <w:pPr>
              <w:autoSpaceDE w:val="0"/>
              <w:autoSpaceDN w:val="0"/>
              <w:adjustRightInd w:val="0"/>
              <w:rPr>
                <w:rFonts w:cs="Arial"/>
                <w:lang w:val="de-DE"/>
              </w:rPr>
            </w:pPr>
            <w:r w:rsidRPr="00946CB9">
              <w:rPr>
                <w:rFonts w:cs="Arial"/>
                <w:lang w:val="de-DE"/>
              </w:rPr>
              <w:t>überprüfen, ob die Reihenfolge der Stufen um</w:t>
            </w:r>
            <w:r>
              <w:rPr>
                <w:rFonts w:cs="Arial"/>
                <w:lang w:val="de-DE"/>
              </w:rPr>
              <w:t>ge</w:t>
            </w:r>
            <w:r w:rsidRPr="00946CB9">
              <w:rPr>
                <w:rFonts w:cs="Arial"/>
                <w:lang w:val="de-DE"/>
              </w:rPr>
              <w:t>keh</w:t>
            </w:r>
            <w:r>
              <w:rPr>
                <w:rFonts w:cs="Arial"/>
                <w:lang w:val="de-DE"/>
              </w:rPr>
              <w:t>rt werden sollte</w:t>
            </w:r>
            <w:r w:rsidRPr="00946CB9">
              <w:rPr>
                <w:rFonts w:cs="Arial"/>
                <w:lang w:val="de-DE"/>
              </w:rPr>
              <w:t xml:space="preserve"> </w:t>
            </w:r>
          </w:p>
          <w:p w:rsidR="008219FE" w:rsidRPr="00C43BCC" w:rsidRDefault="008219FE" w:rsidP="00CA7B3A">
            <w:pPr>
              <w:autoSpaceDE w:val="0"/>
              <w:autoSpaceDN w:val="0"/>
              <w:adjustRightInd w:val="0"/>
              <w:rPr>
                <w:rFonts w:cs="Arial"/>
              </w:rPr>
            </w:pPr>
            <w:r>
              <w:rPr>
                <w:i/>
                <w:color w:val="000000" w:themeColor="text1"/>
              </w:rPr>
              <w:t>Führender Sachverständiger: einverstanden</w:t>
            </w:r>
          </w:p>
        </w:tc>
      </w:tr>
      <w:tr w:rsidR="008219FE" w:rsidRPr="00C43BCC" w:rsidTr="00CA7B3A">
        <w:trPr>
          <w:cantSplit/>
        </w:trPr>
        <w:tc>
          <w:tcPr>
            <w:tcW w:w="1560" w:type="dxa"/>
          </w:tcPr>
          <w:p w:rsidR="008219FE" w:rsidRPr="00C43BCC" w:rsidRDefault="008219FE" w:rsidP="00CA7B3A">
            <w:pPr>
              <w:jc w:val="left"/>
              <w:rPr>
                <w:rFonts w:cs="Arial"/>
              </w:rPr>
            </w:pPr>
            <w:r>
              <w:rPr>
                <w:rFonts w:cs="Arial"/>
              </w:rPr>
              <w:t>Merkmal</w:t>
            </w:r>
            <w:r w:rsidRPr="00C43BCC">
              <w:rPr>
                <w:rFonts w:cs="Arial"/>
              </w:rPr>
              <w:t xml:space="preserve"> 19</w:t>
            </w:r>
          </w:p>
        </w:tc>
        <w:tc>
          <w:tcPr>
            <w:tcW w:w="8080" w:type="dxa"/>
          </w:tcPr>
          <w:p w:rsidR="008219FE" w:rsidRPr="00946CB9" w:rsidRDefault="008219FE" w:rsidP="00CA7B3A">
            <w:pPr>
              <w:autoSpaceDE w:val="0"/>
              <w:autoSpaceDN w:val="0"/>
              <w:adjustRightInd w:val="0"/>
              <w:rPr>
                <w:rFonts w:cs="Arial"/>
                <w:lang w:val="de-DE"/>
              </w:rPr>
            </w:pPr>
            <w:r>
              <w:rPr>
                <w:rFonts w:cs="Arial"/>
                <w:lang w:val="de-DE"/>
              </w:rPr>
              <w:t xml:space="preserve">eine Abbildung bereitstellen </w:t>
            </w:r>
            <w:r w:rsidRPr="00946CB9">
              <w:rPr>
                <w:rFonts w:cs="Arial"/>
                <w:lang w:val="de-DE"/>
              </w:rPr>
              <w:t>(</w:t>
            </w:r>
            <w:r>
              <w:rPr>
                <w:rFonts w:cs="Arial"/>
                <w:lang w:val="de-DE"/>
              </w:rPr>
              <w:t>eine Abbildung</w:t>
            </w:r>
            <w:r w:rsidRPr="00946CB9">
              <w:rPr>
                <w:rFonts w:cs="Arial"/>
                <w:lang w:val="de-DE"/>
              </w:rPr>
              <w:t xml:space="preserve"> </w:t>
            </w:r>
            <w:r>
              <w:rPr>
                <w:rFonts w:cs="Arial"/>
                <w:lang w:val="de-DE"/>
              </w:rPr>
              <w:t>ist immer notwendig für das Verhältnis</w:t>
            </w:r>
            <w:r w:rsidRPr="00946CB9">
              <w:rPr>
                <w:rFonts w:cs="Arial"/>
                <w:lang w:val="de-DE"/>
              </w:rPr>
              <w:t>; vergleiche TGP/14)</w:t>
            </w:r>
          </w:p>
          <w:p w:rsidR="008219FE" w:rsidRPr="00DD4A0F" w:rsidRDefault="008219FE" w:rsidP="00CA7B3A">
            <w:pPr>
              <w:autoSpaceDE w:val="0"/>
              <w:autoSpaceDN w:val="0"/>
              <w:adjustRightInd w:val="0"/>
              <w:rPr>
                <w:rFonts w:cs="Arial"/>
                <w:i/>
              </w:rPr>
            </w:pPr>
            <w:r>
              <w:rPr>
                <w:rFonts w:cs="Arial"/>
                <w:i/>
              </w:rPr>
              <w:t>von führendem Sachverständigen geliefert</w:t>
            </w:r>
          </w:p>
        </w:tc>
      </w:tr>
      <w:tr w:rsidR="008219FE" w:rsidRPr="00C43BCC" w:rsidTr="00CA7B3A">
        <w:trPr>
          <w:cantSplit/>
        </w:trPr>
        <w:tc>
          <w:tcPr>
            <w:tcW w:w="1560" w:type="dxa"/>
          </w:tcPr>
          <w:p w:rsidR="008219FE" w:rsidRPr="00C43BCC" w:rsidRDefault="008219FE" w:rsidP="00CA7B3A">
            <w:pPr>
              <w:jc w:val="left"/>
              <w:rPr>
                <w:rFonts w:cs="Arial"/>
                <w:lang w:val="en-GB"/>
              </w:rPr>
            </w:pPr>
            <w:r>
              <w:rPr>
                <w:rFonts w:cs="Arial"/>
                <w:lang w:val="en-GB"/>
              </w:rPr>
              <w:t xml:space="preserve">Merkmale </w:t>
            </w:r>
            <w:r w:rsidRPr="00C43BCC">
              <w:rPr>
                <w:rFonts w:cs="Arial"/>
                <w:lang w:val="en-GB"/>
              </w:rPr>
              <w:t>20, 22, 24</w:t>
            </w:r>
          </w:p>
        </w:tc>
        <w:tc>
          <w:tcPr>
            <w:tcW w:w="8080" w:type="dxa"/>
          </w:tcPr>
          <w:p w:rsidR="008219FE" w:rsidRPr="00C43BCC" w:rsidRDefault="008219FE" w:rsidP="00CA7B3A">
            <w:pPr>
              <w:rPr>
                <w:rFonts w:cs="Arial"/>
              </w:rPr>
            </w:pPr>
            <w:r>
              <w:rPr>
                <w:rFonts w:cs="Arial"/>
              </w:rPr>
              <w:t>sollte lauten „Blattfieder</w:t>
            </w:r>
            <w:r w:rsidRPr="00C43BCC">
              <w:rPr>
                <w:rFonts w:cs="Arial"/>
              </w:rPr>
              <w:t>: …</w:t>
            </w:r>
            <w:r>
              <w:rPr>
                <w:rFonts w:cs="Arial"/>
                <w:lang w:val="de-DE"/>
              </w:rPr>
              <w:t>“</w:t>
            </w:r>
          </w:p>
        </w:tc>
      </w:tr>
      <w:tr w:rsidR="008219FE" w:rsidRPr="00C43BCC" w:rsidTr="00CA7B3A">
        <w:trPr>
          <w:cantSplit/>
        </w:trPr>
        <w:tc>
          <w:tcPr>
            <w:tcW w:w="1560" w:type="dxa"/>
          </w:tcPr>
          <w:p w:rsidR="008219FE" w:rsidRPr="00C43BCC" w:rsidRDefault="008219FE" w:rsidP="00CA7B3A">
            <w:pPr>
              <w:jc w:val="left"/>
              <w:rPr>
                <w:rFonts w:cs="Arial"/>
              </w:rPr>
            </w:pPr>
            <w:r>
              <w:rPr>
                <w:rFonts w:cs="Arial"/>
              </w:rPr>
              <w:t xml:space="preserve">Merkmale </w:t>
            </w:r>
            <w:r w:rsidRPr="00C43BCC">
              <w:rPr>
                <w:rFonts w:cs="Arial"/>
              </w:rPr>
              <w:t>/</w:t>
            </w:r>
            <w:r>
              <w:rPr>
                <w:rFonts w:cs="Arial"/>
              </w:rPr>
              <w:t>Zu</w:t>
            </w:r>
            <w:r w:rsidRPr="00C43BCC">
              <w:rPr>
                <w:rFonts w:cs="Arial"/>
              </w:rPr>
              <w:t xml:space="preserve"> 20, 21</w:t>
            </w:r>
          </w:p>
        </w:tc>
        <w:tc>
          <w:tcPr>
            <w:tcW w:w="8080" w:type="dxa"/>
          </w:tcPr>
          <w:p w:rsidR="008219FE" w:rsidRPr="006A4F56" w:rsidRDefault="008219FE" w:rsidP="00CA7B3A">
            <w:pPr>
              <w:rPr>
                <w:rFonts w:cs="Arial"/>
                <w:lang w:val="de-DE"/>
              </w:rPr>
            </w:pPr>
            <w:r w:rsidRPr="006A4F56">
              <w:rPr>
                <w:rFonts w:cs="Arial"/>
                <w:lang w:val="de-DE"/>
              </w:rPr>
              <w:t>- überprüfen, ob Merkmal 21 zu streichen</w:t>
            </w:r>
            <w:r>
              <w:rPr>
                <w:rFonts w:cs="Arial"/>
                <w:lang w:val="de-DE"/>
              </w:rPr>
              <w:t xml:space="preserve"> ist</w:t>
            </w:r>
            <w:r w:rsidRPr="006A4F56">
              <w:rPr>
                <w:rFonts w:cs="Arial"/>
                <w:lang w:val="de-DE"/>
              </w:rPr>
              <w:t>, weil von Merkmal</w:t>
            </w:r>
            <w:r>
              <w:rPr>
                <w:rFonts w:cs="Arial"/>
                <w:lang w:val="de-DE"/>
              </w:rPr>
              <w:t xml:space="preserve"> 20</w:t>
            </w:r>
            <w:r w:rsidRPr="006A4F56">
              <w:rPr>
                <w:rFonts w:cs="Arial"/>
                <w:lang w:val="de-DE"/>
              </w:rPr>
              <w:t xml:space="preserve"> </w:t>
            </w:r>
            <w:r>
              <w:rPr>
                <w:rFonts w:cs="Arial"/>
                <w:lang w:val="de-DE"/>
              </w:rPr>
              <w:t>erfaßt</w:t>
            </w:r>
            <w:r w:rsidRPr="006A4F56">
              <w:rPr>
                <w:rFonts w:cs="Arial"/>
                <w:lang w:val="de-DE"/>
              </w:rPr>
              <w:t xml:space="preserve"> (gleiche </w:t>
            </w:r>
            <w:r>
              <w:rPr>
                <w:rFonts w:cs="Arial"/>
                <w:lang w:val="de-DE"/>
              </w:rPr>
              <w:t>Abbildungen</w:t>
            </w:r>
            <w:r w:rsidRPr="006A4F56">
              <w:rPr>
                <w:rFonts w:cs="Arial"/>
                <w:lang w:val="de-DE"/>
              </w:rPr>
              <w:t>)</w:t>
            </w:r>
          </w:p>
          <w:p w:rsidR="008219FE" w:rsidRPr="007F067A" w:rsidRDefault="008219FE" w:rsidP="00CA7B3A">
            <w:pPr>
              <w:rPr>
                <w:rFonts w:cs="Arial"/>
                <w:i/>
                <w:lang w:val="de-DE"/>
              </w:rPr>
            </w:pPr>
            <w:r>
              <w:rPr>
                <w:rFonts w:cs="Arial"/>
                <w:i/>
                <w:lang w:val="de-DE"/>
              </w:rPr>
              <w:t>Führender Sachverständiger: einverstanden</w:t>
            </w:r>
          </w:p>
          <w:p w:rsidR="008219FE" w:rsidRPr="007F067A" w:rsidRDefault="008219FE" w:rsidP="00CA7B3A">
            <w:pPr>
              <w:rPr>
                <w:rFonts w:cs="Arial"/>
                <w:lang w:val="de-DE"/>
              </w:rPr>
            </w:pPr>
            <w:r w:rsidRPr="007F067A">
              <w:rPr>
                <w:rFonts w:cs="Arial"/>
                <w:lang w:val="de-DE"/>
              </w:rPr>
              <w:t xml:space="preserve">- </w:t>
            </w:r>
            <w:r>
              <w:rPr>
                <w:rFonts w:cs="Arial"/>
                <w:lang w:val="de-DE"/>
              </w:rPr>
              <w:t>Verbessern</w:t>
            </w:r>
            <w:r w:rsidRPr="007F067A">
              <w:rPr>
                <w:rFonts w:cs="Arial"/>
                <w:lang w:val="de-DE"/>
              </w:rPr>
              <w:t xml:space="preserve"> </w:t>
            </w:r>
            <w:r>
              <w:rPr>
                <w:rFonts w:cs="Arial"/>
                <w:lang w:val="de-DE"/>
              </w:rPr>
              <w:t>der Abbildung</w:t>
            </w:r>
            <w:r w:rsidRPr="007F067A">
              <w:rPr>
                <w:rFonts w:cs="Arial"/>
                <w:lang w:val="de-DE"/>
              </w:rPr>
              <w:t xml:space="preserve"> </w:t>
            </w:r>
            <w:r>
              <w:rPr>
                <w:rFonts w:cs="Arial"/>
                <w:lang w:val="de-DE"/>
              </w:rPr>
              <w:t>für</w:t>
            </w:r>
            <w:r w:rsidRPr="007F067A">
              <w:rPr>
                <w:rFonts w:cs="Arial"/>
                <w:lang w:val="de-DE"/>
              </w:rPr>
              <w:t xml:space="preserve"> Stufe 2 in </w:t>
            </w:r>
            <w:r w:rsidRPr="0080549B">
              <w:rPr>
                <w:rFonts w:cs="Arial"/>
                <w:lang w:val="de-DE"/>
              </w:rPr>
              <w:t>„</w:t>
            </w:r>
            <w:r>
              <w:rPr>
                <w:rFonts w:cs="Arial"/>
                <w:lang w:val="de-DE"/>
              </w:rPr>
              <w:t xml:space="preserve">Zu </w:t>
            </w:r>
            <w:r w:rsidRPr="007F067A">
              <w:rPr>
                <w:rFonts w:cs="Arial"/>
                <w:lang w:val="de-DE"/>
              </w:rPr>
              <w:t>20</w:t>
            </w:r>
            <w:r w:rsidRPr="0080549B">
              <w:rPr>
                <w:rFonts w:cs="Arial"/>
                <w:lang w:val="de-DE"/>
              </w:rPr>
              <w:t>“</w:t>
            </w:r>
          </w:p>
          <w:p w:rsidR="008219FE" w:rsidRPr="00DD4A0F" w:rsidRDefault="008219FE" w:rsidP="00CA7B3A">
            <w:pPr>
              <w:rPr>
                <w:rFonts w:cs="Arial"/>
                <w:i/>
              </w:rPr>
            </w:pPr>
            <w:r>
              <w:rPr>
                <w:rFonts w:cs="Arial"/>
                <w:i/>
              </w:rPr>
              <w:t>von führendem Sachverständigen geliefert</w:t>
            </w:r>
          </w:p>
        </w:tc>
      </w:tr>
      <w:tr w:rsidR="008219FE" w:rsidRPr="00C43BCC" w:rsidTr="00CA7B3A">
        <w:trPr>
          <w:cantSplit/>
        </w:trPr>
        <w:tc>
          <w:tcPr>
            <w:tcW w:w="1560" w:type="dxa"/>
          </w:tcPr>
          <w:p w:rsidR="008219FE" w:rsidRPr="00C43BCC" w:rsidRDefault="008219FE" w:rsidP="00CA7B3A">
            <w:pPr>
              <w:jc w:val="left"/>
              <w:rPr>
                <w:rFonts w:cs="Arial"/>
              </w:rPr>
            </w:pPr>
            <w:r>
              <w:rPr>
                <w:rFonts w:cs="Arial"/>
              </w:rPr>
              <w:t>Merkmal</w:t>
            </w:r>
            <w:r w:rsidRPr="00C43BCC">
              <w:rPr>
                <w:rFonts w:cs="Arial"/>
              </w:rPr>
              <w:t xml:space="preserve"> 23</w:t>
            </w:r>
          </w:p>
        </w:tc>
        <w:tc>
          <w:tcPr>
            <w:tcW w:w="8080" w:type="dxa"/>
          </w:tcPr>
          <w:p w:rsidR="008219FE" w:rsidRPr="00C43BCC" w:rsidRDefault="008219FE" w:rsidP="00CA7B3A">
            <w:pPr>
              <w:rPr>
                <w:rFonts w:cs="Arial"/>
              </w:rPr>
            </w:pPr>
            <w:r>
              <w:rPr>
                <w:rFonts w:cs="Arial"/>
              </w:rPr>
              <w:t xml:space="preserve">Stufe </w:t>
            </w:r>
            <w:r w:rsidRPr="00C43BCC">
              <w:rPr>
                <w:rFonts w:cs="Arial"/>
              </w:rPr>
              <w:t xml:space="preserve">3 </w:t>
            </w:r>
            <w:r>
              <w:rPr>
                <w:rFonts w:cs="Arial"/>
              </w:rPr>
              <w:t>sollte lauten</w:t>
            </w:r>
            <w:r w:rsidRPr="00C43BCC">
              <w:rPr>
                <w:rFonts w:cs="Arial"/>
              </w:rPr>
              <w:t xml:space="preserve"> </w:t>
            </w:r>
            <w:r>
              <w:rPr>
                <w:rFonts w:cs="Arial"/>
              </w:rPr>
              <w:t>„abgestumpft“</w:t>
            </w:r>
          </w:p>
        </w:tc>
      </w:tr>
      <w:tr w:rsidR="008219FE" w:rsidRPr="00C43BCC" w:rsidTr="00CA7B3A">
        <w:trPr>
          <w:cantSplit/>
        </w:trPr>
        <w:tc>
          <w:tcPr>
            <w:tcW w:w="1560" w:type="dxa"/>
          </w:tcPr>
          <w:p w:rsidR="008219FE" w:rsidRPr="00F17177" w:rsidRDefault="008219FE" w:rsidP="00CA7B3A">
            <w:pPr>
              <w:jc w:val="left"/>
              <w:rPr>
                <w:rFonts w:cs="Arial"/>
              </w:rPr>
            </w:pPr>
            <w:r>
              <w:rPr>
                <w:rFonts w:cs="Arial"/>
              </w:rPr>
              <w:t>Merkmal</w:t>
            </w:r>
            <w:r w:rsidRPr="00F17177">
              <w:rPr>
                <w:rFonts w:cs="Arial"/>
              </w:rPr>
              <w:t xml:space="preserve"> 30</w:t>
            </w:r>
          </w:p>
        </w:tc>
        <w:tc>
          <w:tcPr>
            <w:tcW w:w="8080" w:type="dxa"/>
          </w:tcPr>
          <w:p w:rsidR="008219FE" w:rsidRPr="00946CB9" w:rsidRDefault="008219FE" w:rsidP="00CA7B3A">
            <w:pPr>
              <w:rPr>
                <w:rFonts w:cs="Arial"/>
                <w:lang w:val="de-DE"/>
              </w:rPr>
            </w:pPr>
            <w:r>
              <w:rPr>
                <w:rFonts w:cs="Arial"/>
                <w:lang w:val="de-DE"/>
              </w:rPr>
              <w:t xml:space="preserve">Abbildung bereitstellen </w:t>
            </w:r>
            <w:r w:rsidRPr="00946CB9">
              <w:rPr>
                <w:rFonts w:cs="Arial"/>
                <w:lang w:val="de-DE"/>
              </w:rPr>
              <w:t>(</w:t>
            </w:r>
            <w:r>
              <w:rPr>
                <w:rFonts w:cs="Arial"/>
                <w:lang w:val="de-DE"/>
              </w:rPr>
              <w:t>Abbildung</w:t>
            </w:r>
            <w:r w:rsidRPr="00946CB9">
              <w:rPr>
                <w:rFonts w:cs="Arial"/>
                <w:lang w:val="de-DE"/>
              </w:rPr>
              <w:t xml:space="preserve"> </w:t>
            </w:r>
            <w:r>
              <w:rPr>
                <w:rFonts w:cs="Arial"/>
                <w:lang w:val="de-DE"/>
              </w:rPr>
              <w:t>ist immer notwendig für das Verhältnis</w:t>
            </w:r>
            <w:r w:rsidRPr="00946CB9">
              <w:rPr>
                <w:rFonts w:cs="Arial"/>
                <w:lang w:val="de-DE"/>
              </w:rPr>
              <w:t>; vergleiche TGP/14)</w:t>
            </w:r>
            <w:ins w:id="191" w:author="OERTEL Romy" w:date="2014-01-08T11:25:00Z">
              <w:r w:rsidRPr="00946CB9">
                <w:rPr>
                  <w:rFonts w:cs="Arial"/>
                  <w:lang w:val="de-DE"/>
                </w:rPr>
                <w:t xml:space="preserve"> </w:t>
              </w:r>
            </w:ins>
          </w:p>
          <w:p w:rsidR="008219FE" w:rsidRPr="00F17177" w:rsidRDefault="008219FE" w:rsidP="00CA7B3A">
            <w:pPr>
              <w:rPr>
                <w:rFonts w:cs="Arial"/>
              </w:rPr>
            </w:pPr>
            <w:r>
              <w:rPr>
                <w:rFonts w:cs="Arial"/>
                <w:i/>
              </w:rPr>
              <w:t>von führendem Sachverständigen geliefert</w:t>
            </w:r>
          </w:p>
        </w:tc>
      </w:tr>
      <w:tr w:rsidR="008219FE" w:rsidRPr="00993AFD" w:rsidTr="00CA7B3A">
        <w:trPr>
          <w:cantSplit/>
        </w:trPr>
        <w:tc>
          <w:tcPr>
            <w:tcW w:w="1560" w:type="dxa"/>
          </w:tcPr>
          <w:p w:rsidR="008219FE" w:rsidRPr="00C43BCC" w:rsidRDefault="008219FE" w:rsidP="00CA7B3A">
            <w:pPr>
              <w:jc w:val="left"/>
              <w:rPr>
                <w:rFonts w:cs="Arial"/>
                <w:lang w:val="en-GB"/>
              </w:rPr>
            </w:pPr>
            <w:r>
              <w:rPr>
                <w:rFonts w:cs="Arial"/>
                <w:lang w:val="en-GB"/>
              </w:rPr>
              <w:t>Merkmal</w:t>
            </w:r>
            <w:r w:rsidRPr="00C43BCC">
              <w:rPr>
                <w:rFonts w:cs="Arial"/>
                <w:lang w:val="en-GB"/>
              </w:rPr>
              <w:t xml:space="preserve"> 41</w:t>
            </w:r>
          </w:p>
        </w:tc>
        <w:tc>
          <w:tcPr>
            <w:tcW w:w="8080" w:type="dxa"/>
          </w:tcPr>
          <w:p w:rsidR="008219FE" w:rsidRPr="00993AFD" w:rsidRDefault="008219FE" w:rsidP="00CA7B3A">
            <w:pPr>
              <w:rPr>
                <w:rFonts w:cs="Arial"/>
                <w:lang w:val="de-DE"/>
              </w:rPr>
            </w:pPr>
            <w:r w:rsidRPr="00993AFD">
              <w:rPr>
                <w:rFonts w:cs="Arial"/>
                <w:lang w:val="de-DE"/>
              </w:rPr>
              <w:t>Stufen sollten folgendermaßen lauten:</w:t>
            </w:r>
          </w:p>
          <w:p w:rsidR="008219FE" w:rsidRPr="00993AFD" w:rsidRDefault="008219FE" w:rsidP="00CA7B3A">
            <w:pPr>
              <w:rPr>
                <w:rFonts w:cs="Arial"/>
                <w:lang w:val="de-DE"/>
              </w:rPr>
            </w:pPr>
            <w:r w:rsidRPr="00993AFD">
              <w:rPr>
                <w:rFonts w:cs="Arial"/>
                <w:lang w:val="de-DE"/>
              </w:rPr>
              <w:t>(1) glatt oder leichte Ausstülpung</w:t>
            </w:r>
            <w:r>
              <w:rPr>
                <w:rFonts w:cs="Arial"/>
                <w:lang w:val="de-DE"/>
              </w:rPr>
              <w:t>en</w:t>
            </w:r>
          </w:p>
          <w:p w:rsidR="008219FE" w:rsidRPr="00993AFD" w:rsidRDefault="008219FE" w:rsidP="00CA7B3A">
            <w:pPr>
              <w:rPr>
                <w:rFonts w:cs="Arial"/>
                <w:lang w:val="de-DE"/>
              </w:rPr>
            </w:pPr>
            <w:r w:rsidRPr="00993AFD">
              <w:rPr>
                <w:rFonts w:cs="Arial"/>
                <w:lang w:val="de-DE"/>
              </w:rPr>
              <w:t xml:space="preserve">(2) </w:t>
            </w:r>
            <w:r>
              <w:rPr>
                <w:rFonts w:cs="Arial"/>
                <w:lang w:val="de-DE"/>
              </w:rPr>
              <w:t>mäßige</w:t>
            </w:r>
            <w:r w:rsidRPr="00993AFD">
              <w:rPr>
                <w:rFonts w:cs="Arial"/>
                <w:lang w:val="de-DE"/>
              </w:rPr>
              <w:t xml:space="preserve"> </w:t>
            </w:r>
            <w:r>
              <w:rPr>
                <w:rFonts w:cs="Arial"/>
                <w:lang w:val="de-DE"/>
              </w:rPr>
              <w:t>Ausstülpungen</w:t>
            </w:r>
          </w:p>
          <w:p w:rsidR="008219FE" w:rsidRPr="00993AFD" w:rsidRDefault="008219FE" w:rsidP="00CA7B3A">
            <w:pPr>
              <w:rPr>
                <w:rFonts w:cs="Arial"/>
                <w:lang w:val="de-DE"/>
              </w:rPr>
            </w:pPr>
            <w:r w:rsidRPr="00993AFD">
              <w:rPr>
                <w:rFonts w:cs="Arial"/>
                <w:lang w:val="de-DE"/>
              </w:rPr>
              <w:t xml:space="preserve">(3) </w:t>
            </w:r>
            <w:r>
              <w:rPr>
                <w:rFonts w:cs="Arial"/>
                <w:lang w:val="de-DE"/>
              </w:rPr>
              <w:t>starke</w:t>
            </w:r>
            <w:r w:rsidRPr="00993AFD">
              <w:rPr>
                <w:rFonts w:cs="Arial"/>
                <w:lang w:val="de-DE"/>
              </w:rPr>
              <w:t xml:space="preserve"> </w:t>
            </w:r>
            <w:r>
              <w:rPr>
                <w:rFonts w:cs="Arial"/>
                <w:lang w:val="de-DE"/>
              </w:rPr>
              <w:t>Ausstülpungen</w:t>
            </w:r>
          </w:p>
        </w:tc>
      </w:tr>
      <w:tr w:rsidR="008219FE" w:rsidRPr="00D37446" w:rsidTr="00CA7B3A">
        <w:trPr>
          <w:cantSplit/>
        </w:trPr>
        <w:tc>
          <w:tcPr>
            <w:tcW w:w="1560" w:type="dxa"/>
          </w:tcPr>
          <w:p w:rsidR="008219FE" w:rsidRPr="00C43BCC" w:rsidRDefault="008219FE" w:rsidP="00CA7B3A">
            <w:pPr>
              <w:jc w:val="left"/>
              <w:rPr>
                <w:rFonts w:cs="Arial"/>
                <w:lang w:val="en-GB"/>
              </w:rPr>
            </w:pPr>
            <w:r>
              <w:rPr>
                <w:rFonts w:cs="Arial"/>
                <w:lang w:val="en-GB"/>
              </w:rPr>
              <w:t>Merkmal</w:t>
            </w:r>
            <w:r w:rsidRPr="00C43BCC">
              <w:rPr>
                <w:rFonts w:cs="Arial"/>
                <w:lang w:val="en-GB"/>
              </w:rPr>
              <w:t xml:space="preserve"> 45</w:t>
            </w:r>
          </w:p>
        </w:tc>
        <w:tc>
          <w:tcPr>
            <w:tcW w:w="8080" w:type="dxa"/>
          </w:tcPr>
          <w:p w:rsidR="008219FE" w:rsidRPr="0036469F" w:rsidRDefault="008219FE" w:rsidP="00CA7B3A">
            <w:pPr>
              <w:rPr>
                <w:rFonts w:cs="Arial"/>
                <w:strike/>
                <w:lang w:val="de-DE"/>
              </w:rPr>
            </w:pPr>
            <w:r w:rsidRPr="0036469F">
              <w:rPr>
                <w:rFonts w:cs="Arial"/>
                <w:lang w:val="de-DE"/>
              </w:rPr>
              <w:t xml:space="preserve">- </w:t>
            </w:r>
            <w:r>
              <w:rPr>
                <w:rFonts w:cs="Arial"/>
                <w:lang w:val="de-DE"/>
              </w:rPr>
              <w:t>sollte lauten</w:t>
            </w:r>
            <w:r w:rsidRPr="0036469F">
              <w:rPr>
                <w:rFonts w:cs="Arial"/>
                <w:lang w:val="de-DE"/>
              </w:rPr>
              <w:t xml:space="preserve"> </w:t>
            </w:r>
            <w:r>
              <w:rPr>
                <w:rFonts w:cs="Arial"/>
                <w:lang w:val="de-DE"/>
              </w:rPr>
              <w:t>„Samen: Form“</w:t>
            </w:r>
          </w:p>
          <w:p w:rsidR="008219FE" w:rsidRPr="0036469F" w:rsidRDefault="008219FE" w:rsidP="00CA7B3A">
            <w:pPr>
              <w:rPr>
                <w:rFonts w:cs="Arial"/>
                <w:lang w:val="de-DE"/>
              </w:rPr>
            </w:pPr>
            <w:r w:rsidRPr="0036469F">
              <w:rPr>
                <w:rFonts w:cs="Arial"/>
                <w:lang w:val="de-DE"/>
              </w:rPr>
              <w:t xml:space="preserve">- </w:t>
            </w:r>
            <w:r>
              <w:rPr>
                <w:rFonts w:cs="Arial"/>
                <w:lang w:val="de-DE"/>
              </w:rPr>
              <w:t xml:space="preserve">Stufe </w:t>
            </w:r>
            <w:r w:rsidRPr="0036469F">
              <w:rPr>
                <w:rFonts w:cs="Arial"/>
                <w:lang w:val="de-DE"/>
              </w:rPr>
              <w:t xml:space="preserve">3 </w:t>
            </w:r>
            <w:r>
              <w:rPr>
                <w:rFonts w:cs="Arial"/>
                <w:lang w:val="de-DE"/>
              </w:rPr>
              <w:t>sollte lauten</w:t>
            </w:r>
            <w:r w:rsidRPr="0036469F">
              <w:rPr>
                <w:rFonts w:cs="Arial"/>
                <w:lang w:val="de-DE"/>
              </w:rPr>
              <w:t xml:space="preserve"> </w:t>
            </w:r>
            <w:r>
              <w:rPr>
                <w:rFonts w:cs="Arial"/>
                <w:lang w:val="de-DE"/>
              </w:rPr>
              <w:t>„eiförmig“</w:t>
            </w:r>
            <w:r w:rsidRPr="0036469F">
              <w:rPr>
                <w:rFonts w:cs="Arial"/>
                <w:lang w:val="de-DE"/>
              </w:rPr>
              <w:t xml:space="preserve"> </w:t>
            </w:r>
          </w:p>
        </w:tc>
      </w:tr>
      <w:tr w:rsidR="008219FE" w:rsidRPr="00C43BCC" w:rsidTr="00CA7B3A">
        <w:trPr>
          <w:cantSplit/>
        </w:trPr>
        <w:tc>
          <w:tcPr>
            <w:tcW w:w="1560" w:type="dxa"/>
          </w:tcPr>
          <w:p w:rsidR="008219FE" w:rsidRPr="00C43BCC" w:rsidRDefault="008219FE" w:rsidP="00CA7B3A">
            <w:pPr>
              <w:jc w:val="left"/>
              <w:rPr>
                <w:rFonts w:cs="Arial"/>
                <w:lang w:val="en-GB"/>
              </w:rPr>
            </w:pPr>
            <w:r>
              <w:rPr>
                <w:rFonts w:cs="Arial"/>
                <w:lang w:val="en-GB"/>
              </w:rPr>
              <w:t>Merkmal</w:t>
            </w:r>
            <w:r w:rsidRPr="00C43BCC">
              <w:rPr>
                <w:rFonts w:cs="Arial"/>
                <w:lang w:val="en-GB"/>
              </w:rPr>
              <w:t xml:space="preserve"> 46</w:t>
            </w:r>
          </w:p>
        </w:tc>
        <w:tc>
          <w:tcPr>
            <w:tcW w:w="8080" w:type="dxa"/>
          </w:tcPr>
          <w:p w:rsidR="008219FE" w:rsidRPr="00C43BCC" w:rsidRDefault="008219FE" w:rsidP="00CA7B3A">
            <w:pPr>
              <w:rPr>
                <w:rFonts w:cs="Arial"/>
              </w:rPr>
            </w:pPr>
            <w:r>
              <w:rPr>
                <w:rFonts w:cs="Arial"/>
              </w:rPr>
              <w:t>sollte lauten</w:t>
            </w:r>
            <w:r w:rsidRPr="00C43BCC">
              <w:rPr>
                <w:rFonts w:cs="Arial"/>
              </w:rPr>
              <w:t xml:space="preserve"> </w:t>
            </w:r>
            <w:r>
              <w:rPr>
                <w:rFonts w:cs="Arial"/>
              </w:rPr>
              <w:t>„Samen:</w:t>
            </w:r>
            <w:r w:rsidRPr="00C43BCC">
              <w:rPr>
                <w:rFonts w:cs="Arial"/>
              </w:rPr>
              <w:t xml:space="preserve"> </w:t>
            </w:r>
            <w:r>
              <w:rPr>
                <w:rFonts w:cs="Arial"/>
              </w:rPr>
              <w:t>Farbe“</w:t>
            </w:r>
            <w:r w:rsidRPr="00C43BCC">
              <w:rPr>
                <w:rFonts w:cs="Arial"/>
              </w:rPr>
              <w:t xml:space="preserve"> </w:t>
            </w:r>
          </w:p>
        </w:tc>
      </w:tr>
      <w:tr w:rsidR="008219FE" w:rsidRPr="00D37446" w:rsidTr="00CA7B3A">
        <w:trPr>
          <w:cantSplit/>
        </w:trPr>
        <w:tc>
          <w:tcPr>
            <w:tcW w:w="1560" w:type="dxa"/>
          </w:tcPr>
          <w:p w:rsidR="008219FE" w:rsidRPr="00C43BCC" w:rsidRDefault="008219FE" w:rsidP="00CA7B3A">
            <w:pPr>
              <w:jc w:val="left"/>
              <w:rPr>
                <w:rFonts w:cs="Arial"/>
              </w:rPr>
            </w:pPr>
            <w:r>
              <w:rPr>
                <w:rFonts w:cs="Arial"/>
              </w:rPr>
              <w:t>Merkmal</w:t>
            </w:r>
            <w:r w:rsidRPr="00C43BCC">
              <w:rPr>
                <w:rFonts w:cs="Arial"/>
              </w:rPr>
              <w:t xml:space="preserve"> 47</w:t>
            </w:r>
          </w:p>
        </w:tc>
        <w:tc>
          <w:tcPr>
            <w:tcW w:w="8080" w:type="dxa"/>
          </w:tcPr>
          <w:p w:rsidR="008219FE" w:rsidRPr="00993AFD" w:rsidRDefault="008219FE" w:rsidP="00CA7B3A">
            <w:pPr>
              <w:rPr>
                <w:rFonts w:cs="Arial"/>
                <w:lang w:val="de-DE"/>
              </w:rPr>
            </w:pPr>
            <w:r w:rsidRPr="00993AFD">
              <w:rPr>
                <w:rFonts w:cs="Arial"/>
                <w:lang w:val="de-DE"/>
              </w:rPr>
              <w:t xml:space="preserve">sollte lauten </w:t>
            </w:r>
            <w:r>
              <w:rPr>
                <w:rFonts w:cs="Arial"/>
                <w:lang w:val="de-DE"/>
              </w:rPr>
              <w:t>„</w:t>
            </w:r>
            <w:r w:rsidRPr="00993AFD">
              <w:rPr>
                <w:lang w:val="de-DE"/>
              </w:rPr>
              <w:t>Frucht: Braunfärbung der Innenseite des Samenmantels</w:t>
            </w:r>
            <w:r>
              <w:rPr>
                <w:lang w:val="de-DE"/>
              </w:rPr>
              <w:t>“</w:t>
            </w:r>
            <w:r w:rsidRPr="00993AFD">
              <w:rPr>
                <w:lang w:val="de-DE"/>
              </w:rPr>
              <w:t xml:space="preserve"> und </w:t>
            </w:r>
            <w:r>
              <w:rPr>
                <w:lang w:val="de-DE"/>
              </w:rPr>
              <w:t xml:space="preserve">entsprechende Stufen </w:t>
            </w:r>
            <w:r w:rsidRPr="00993AFD">
              <w:rPr>
                <w:lang w:val="de-DE"/>
              </w:rPr>
              <w:t>(</w:t>
            </w:r>
            <w:r>
              <w:rPr>
                <w:lang w:val="de-DE"/>
              </w:rPr>
              <w:t>hellbraun</w:t>
            </w:r>
            <w:r w:rsidRPr="00993AFD">
              <w:rPr>
                <w:lang w:val="de-DE"/>
              </w:rPr>
              <w:t xml:space="preserve">, </w:t>
            </w:r>
            <w:r>
              <w:rPr>
                <w:lang w:val="de-DE"/>
              </w:rPr>
              <w:t>mittelbraun</w:t>
            </w:r>
            <w:r w:rsidRPr="00993AFD">
              <w:rPr>
                <w:lang w:val="de-DE"/>
              </w:rPr>
              <w:t xml:space="preserve">, </w:t>
            </w:r>
            <w:r>
              <w:rPr>
                <w:lang w:val="de-DE"/>
              </w:rPr>
              <w:t>dunkelbraun</w:t>
            </w:r>
            <w:r w:rsidRPr="00993AFD">
              <w:rPr>
                <w:rFonts w:cs="Arial"/>
                <w:lang w:val="de-DE"/>
              </w:rPr>
              <w:t>)</w:t>
            </w:r>
            <w:r>
              <w:rPr>
                <w:rFonts w:cs="Arial"/>
                <w:lang w:val="de-DE"/>
              </w:rPr>
              <w:t xml:space="preserve"> </w:t>
            </w:r>
            <w:r>
              <w:rPr>
                <w:lang w:val="de-DE"/>
              </w:rPr>
              <w:t>hinzufügen</w:t>
            </w:r>
          </w:p>
        </w:tc>
      </w:tr>
      <w:tr w:rsidR="008219FE" w:rsidRPr="00D37446" w:rsidTr="00CA7B3A">
        <w:trPr>
          <w:cantSplit/>
        </w:trPr>
        <w:tc>
          <w:tcPr>
            <w:tcW w:w="1560" w:type="dxa"/>
          </w:tcPr>
          <w:p w:rsidR="008219FE" w:rsidRPr="00C43BCC" w:rsidRDefault="008219FE" w:rsidP="00CA7B3A">
            <w:pPr>
              <w:jc w:val="left"/>
              <w:rPr>
                <w:rFonts w:cs="Arial"/>
              </w:rPr>
            </w:pPr>
            <w:r>
              <w:rPr>
                <w:rFonts w:cs="Arial"/>
              </w:rPr>
              <w:lastRenderedPageBreak/>
              <w:t>Merkmal</w:t>
            </w:r>
            <w:r w:rsidRPr="00C43BCC">
              <w:rPr>
                <w:rFonts w:cs="Arial"/>
              </w:rPr>
              <w:t xml:space="preserve"> 48</w:t>
            </w:r>
          </w:p>
        </w:tc>
        <w:tc>
          <w:tcPr>
            <w:tcW w:w="8080" w:type="dxa"/>
          </w:tcPr>
          <w:p w:rsidR="008219FE" w:rsidRPr="00C43BCC" w:rsidRDefault="008219FE" w:rsidP="00CA7B3A">
            <w:pPr>
              <w:rPr>
                <w:rFonts w:cs="Arial"/>
                <w:lang w:val="nl-NL"/>
              </w:rPr>
            </w:pPr>
            <w:r>
              <w:rPr>
                <w:rFonts w:cs="Arial"/>
                <w:lang w:val="nl-NL"/>
              </w:rPr>
              <w:t>Es sollte</w:t>
            </w:r>
            <w:r w:rsidRPr="00C43BCC">
              <w:rPr>
                <w:rFonts w:cs="Arial"/>
                <w:lang w:val="nl-NL"/>
              </w:rPr>
              <w:t xml:space="preserve"> </w:t>
            </w:r>
            <w:r>
              <w:rPr>
                <w:rFonts w:cs="Arial"/>
                <w:lang w:val="nl-NL"/>
              </w:rPr>
              <w:t>Noten</w:t>
            </w:r>
            <w:r w:rsidRPr="00C43BCC">
              <w:rPr>
                <w:rFonts w:cs="Arial"/>
                <w:lang w:val="nl-NL"/>
              </w:rPr>
              <w:t xml:space="preserve"> 1, 2, 3</w:t>
            </w:r>
            <w:r>
              <w:rPr>
                <w:rFonts w:cs="Arial"/>
                <w:lang w:val="nl-NL"/>
              </w:rPr>
              <w:t xml:space="preserve"> geben</w:t>
            </w:r>
            <w:r w:rsidRPr="00C43BCC">
              <w:rPr>
                <w:rFonts w:cs="Arial"/>
                <w:lang w:val="nl-NL"/>
              </w:rPr>
              <w:t xml:space="preserve"> (</w:t>
            </w:r>
            <w:r>
              <w:rPr>
                <w:rFonts w:cs="Arial"/>
                <w:lang w:val="nl-NL"/>
              </w:rPr>
              <w:t xml:space="preserve">vergleiche </w:t>
            </w:r>
            <w:r>
              <w:rPr>
                <w:rFonts w:cs="Arial"/>
                <w:lang w:val="de-DE"/>
              </w:rPr>
              <w:t>„</w:t>
            </w:r>
            <w:r>
              <w:rPr>
                <w:rFonts w:cs="Arial"/>
                <w:lang w:val="nl-NL"/>
              </w:rPr>
              <w:t xml:space="preserve">Zu </w:t>
            </w:r>
            <w:r w:rsidRPr="00C43BCC">
              <w:rPr>
                <w:rFonts w:cs="Arial"/>
                <w:lang w:val="nl-NL"/>
              </w:rPr>
              <w:t>48</w:t>
            </w:r>
            <w:r>
              <w:rPr>
                <w:rFonts w:cs="Arial"/>
                <w:lang w:val="de-DE"/>
              </w:rPr>
              <w:t>“</w:t>
            </w:r>
            <w:r w:rsidRPr="00C43BCC">
              <w:rPr>
                <w:rFonts w:cs="Arial"/>
                <w:lang w:val="nl-NL"/>
              </w:rPr>
              <w:t>)</w:t>
            </w:r>
          </w:p>
        </w:tc>
      </w:tr>
      <w:tr w:rsidR="008219FE" w:rsidRPr="00C43BCC" w:rsidTr="00CA7B3A">
        <w:trPr>
          <w:cantSplit/>
        </w:trPr>
        <w:tc>
          <w:tcPr>
            <w:tcW w:w="1560" w:type="dxa"/>
          </w:tcPr>
          <w:p w:rsidR="008219FE" w:rsidRPr="00C43BCC" w:rsidRDefault="008219FE" w:rsidP="00CA7B3A">
            <w:pPr>
              <w:jc w:val="left"/>
              <w:rPr>
                <w:rFonts w:cs="Arial"/>
                <w:lang w:val="en-GB"/>
              </w:rPr>
            </w:pPr>
            <w:r>
              <w:rPr>
                <w:rFonts w:cs="Arial"/>
                <w:lang w:val="en-GB"/>
              </w:rPr>
              <w:t>Merkmal</w:t>
            </w:r>
            <w:r w:rsidRPr="00C43BCC">
              <w:rPr>
                <w:rFonts w:cs="Arial"/>
                <w:lang w:val="en-GB"/>
              </w:rPr>
              <w:t xml:space="preserve"> 49</w:t>
            </w:r>
          </w:p>
        </w:tc>
        <w:tc>
          <w:tcPr>
            <w:tcW w:w="8080" w:type="dxa"/>
          </w:tcPr>
          <w:p w:rsidR="008219FE" w:rsidRPr="00C43BCC" w:rsidRDefault="008219FE" w:rsidP="00CA7B3A">
            <w:pPr>
              <w:rPr>
                <w:rFonts w:cs="Arial"/>
              </w:rPr>
            </w:pPr>
            <w:r w:rsidRPr="00C43BCC">
              <w:rPr>
                <w:rFonts w:cs="Arial"/>
              </w:rPr>
              <w:t xml:space="preserve">VG </w:t>
            </w:r>
            <w:r>
              <w:rPr>
                <w:rFonts w:cs="Arial"/>
              </w:rPr>
              <w:t>streichen</w:t>
            </w:r>
            <w:ins w:id="192" w:author="OERTEL Romy" w:date="2014-01-08T11:38:00Z">
              <w:r w:rsidRPr="00C43BCC">
                <w:rPr>
                  <w:rFonts w:cs="Arial"/>
                </w:rPr>
                <w:t xml:space="preserve"> </w:t>
              </w:r>
            </w:ins>
          </w:p>
        </w:tc>
      </w:tr>
      <w:tr w:rsidR="008219FE" w:rsidRPr="00D37446" w:rsidTr="00CA7B3A">
        <w:trPr>
          <w:cantSplit/>
        </w:trPr>
        <w:tc>
          <w:tcPr>
            <w:tcW w:w="1560" w:type="dxa"/>
          </w:tcPr>
          <w:p w:rsidR="008219FE" w:rsidRPr="00C43BCC" w:rsidRDefault="008219FE" w:rsidP="00CA7B3A">
            <w:pPr>
              <w:jc w:val="left"/>
              <w:rPr>
                <w:rFonts w:cs="Arial"/>
                <w:lang w:val="en-GB"/>
              </w:rPr>
            </w:pPr>
            <w:r>
              <w:rPr>
                <w:rFonts w:cs="Arial"/>
                <w:lang w:val="en-GB"/>
              </w:rPr>
              <w:t>Merkmal</w:t>
            </w:r>
            <w:r w:rsidRPr="00C43BCC">
              <w:rPr>
                <w:rFonts w:cs="Arial"/>
                <w:lang w:val="en-GB"/>
              </w:rPr>
              <w:t xml:space="preserve"> 51</w:t>
            </w:r>
          </w:p>
        </w:tc>
        <w:tc>
          <w:tcPr>
            <w:tcW w:w="8080" w:type="dxa"/>
          </w:tcPr>
          <w:p w:rsidR="008219FE" w:rsidRPr="007F067A" w:rsidRDefault="008219FE" w:rsidP="00CA7B3A">
            <w:pPr>
              <w:rPr>
                <w:rFonts w:cs="Arial"/>
                <w:lang w:val="de-DE"/>
              </w:rPr>
            </w:pPr>
            <w:r>
              <w:rPr>
                <w:rFonts w:cs="Arial"/>
                <w:lang w:val="de-DE"/>
              </w:rPr>
              <w:t>ü</w:t>
            </w:r>
            <w:r w:rsidRPr="007F067A">
              <w:rPr>
                <w:rFonts w:cs="Arial"/>
                <w:lang w:val="de-DE"/>
              </w:rPr>
              <w:t xml:space="preserve">berprüfen, </w:t>
            </w:r>
            <w:r>
              <w:rPr>
                <w:rFonts w:cs="Arial"/>
                <w:lang w:val="de-DE"/>
              </w:rPr>
              <w:t>ob als</w:t>
            </w:r>
            <w:r w:rsidRPr="007F067A">
              <w:rPr>
                <w:rFonts w:cs="Arial"/>
                <w:lang w:val="de-DE"/>
              </w:rPr>
              <w:t xml:space="preserve"> MG </w:t>
            </w:r>
            <w:r>
              <w:rPr>
                <w:rFonts w:cs="Arial"/>
                <w:lang w:val="de-DE"/>
              </w:rPr>
              <w:t>anstatt</w:t>
            </w:r>
            <w:r w:rsidRPr="007F067A">
              <w:rPr>
                <w:rFonts w:cs="Arial"/>
                <w:lang w:val="de-DE"/>
              </w:rPr>
              <w:t xml:space="preserve"> VG</w:t>
            </w:r>
            <w:r>
              <w:rPr>
                <w:rFonts w:cs="Arial"/>
                <w:lang w:val="de-DE"/>
              </w:rPr>
              <w:t xml:space="preserve"> anzugeben</w:t>
            </w:r>
            <w:r w:rsidRPr="007F067A">
              <w:rPr>
                <w:rFonts w:cs="Arial"/>
                <w:lang w:val="de-DE"/>
              </w:rPr>
              <w:t xml:space="preserve"> </w:t>
            </w:r>
          </w:p>
          <w:p w:rsidR="008219FE" w:rsidRPr="007F067A" w:rsidRDefault="008219FE" w:rsidP="00CA7B3A">
            <w:pPr>
              <w:rPr>
                <w:rFonts w:cs="Arial"/>
                <w:i/>
                <w:lang w:val="de-DE"/>
              </w:rPr>
            </w:pPr>
            <w:r>
              <w:rPr>
                <w:rFonts w:cs="Arial"/>
                <w:i/>
                <w:lang w:val="de-DE"/>
              </w:rPr>
              <w:t>Führender Sachverständiger:</w:t>
            </w:r>
            <w:r w:rsidRPr="007F067A">
              <w:rPr>
                <w:rFonts w:cs="Arial"/>
                <w:i/>
                <w:lang w:val="de-DE"/>
              </w:rPr>
              <w:t xml:space="preserve"> </w:t>
            </w:r>
            <w:r>
              <w:rPr>
                <w:rFonts w:cs="Arial"/>
                <w:i/>
                <w:lang w:val="de-DE"/>
              </w:rPr>
              <w:t>ja</w:t>
            </w:r>
            <w:r w:rsidRPr="007F067A">
              <w:rPr>
                <w:rFonts w:cs="Arial"/>
                <w:i/>
                <w:lang w:val="de-DE"/>
              </w:rPr>
              <w:t>, als MG</w:t>
            </w:r>
            <w:r>
              <w:rPr>
                <w:rFonts w:cs="Arial"/>
                <w:i/>
                <w:lang w:val="de-DE"/>
              </w:rPr>
              <w:t xml:space="preserve"> angeben</w:t>
            </w:r>
          </w:p>
        </w:tc>
      </w:tr>
      <w:tr w:rsidR="008219FE" w:rsidRPr="00D37446" w:rsidTr="00CA7B3A">
        <w:trPr>
          <w:cantSplit/>
        </w:trPr>
        <w:tc>
          <w:tcPr>
            <w:tcW w:w="1560" w:type="dxa"/>
          </w:tcPr>
          <w:p w:rsidR="008219FE" w:rsidRPr="00C43BCC" w:rsidRDefault="008219FE" w:rsidP="00CA7B3A">
            <w:pPr>
              <w:jc w:val="left"/>
              <w:rPr>
                <w:rFonts w:cs="Arial"/>
              </w:rPr>
            </w:pPr>
            <w:r>
              <w:rPr>
                <w:rFonts w:cs="Arial"/>
              </w:rPr>
              <w:t xml:space="preserve">8.1 </w:t>
            </w:r>
            <w:r w:rsidRPr="00C43BCC">
              <w:rPr>
                <w:rFonts w:cs="Arial"/>
              </w:rPr>
              <w:t>b)</w:t>
            </w:r>
          </w:p>
        </w:tc>
        <w:tc>
          <w:tcPr>
            <w:tcW w:w="8080" w:type="dxa"/>
          </w:tcPr>
          <w:p w:rsidR="008219FE" w:rsidRPr="005D18AB" w:rsidRDefault="008219FE" w:rsidP="00CA7B3A">
            <w:pPr>
              <w:rPr>
                <w:rFonts w:cs="Arial"/>
                <w:lang w:val="de-DE"/>
              </w:rPr>
            </w:pPr>
            <w:r>
              <w:rPr>
                <w:rFonts w:cs="Arial"/>
                <w:lang w:val="de-DE"/>
              </w:rPr>
              <w:t>überprüfen, ob es lauten sollte „</w:t>
            </w:r>
            <w:r w:rsidRPr="005D18AB">
              <w:rPr>
                <w:rFonts w:cs="Arial"/>
                <w:lang w:val="de-DE"/>
              </w:rPr>
              <w:t>Erfassungen am Trieb sollten an den reifen Herbsttrieben von der Außenseite des oberen Laubes her erfolgen, wenn alle Blätter gerade grün werden.</w:t>
            </w:r>
            <w:r>
              <w:rPr>
                <w:rFonts w:cs="Arial"/>
                <w:lang w:val="de-DE"/>
              </w:rPr>
              <w:t>“</w:t>
            </w:r>
            <w:r w:rsidRPr="005D18AB">
              <w:rPr>
                <w:rFonts w:cs="Arial"/>
                <w:lang w:val="de-DE"/>
              </w:rPr>
              <w:t xml:space="preserve"> (letzten Teil</w:t>
            </w:r>
            <w:r>
              <w:rPr>
                <w:rFonts w:cs="Arial"/>
                <w:lang w:val="de-DE"/>
              </w:rPr>
              <w:t xml:space="preserve"> </w:t>
            </w:r>
            <w:r w:rsidRPr="005D18AB">
              <w:rPr>
                <w:rFonts w:cs="Arial"/>
                <w:lang w:val="de-DE"/>
              </w:rPr>
              <w:t>s</w:t>
            </w:r>
            <w:r>
              <w:rPr>
                <w:rFonts w:cs="Arial"/>
                <w:lang w:val="de-DE"/>
              </w:rPr>
              <w:t>treichen</w:t>
            </w:r>
            <w:r w:rsidRPr="005D18AB">
              <w:rPr>
                <w:rFonts w:cs="Arial"/>
                <w:lang w:val="de-DE"/>
              </w:rPr>
              <w:t>)</w:t>
            </w:r>
          </w:p>
          <w:p w:rsidR="008219FE" w:rsidRPr="005D18AB" w:rsidRDefault="008219FE" w:rsidP="00CA7B3A">
            <w:pPr>
              <w:rPr>
                <w:color w:val="000000"/>
                <w:lang w:val="de-DE" w:eastAsia="zh-CN"/>
              </w:rPr>
            </w:pPr>
            <w:r w:rsidRPr="005D18AB">
              <w:rPr>
                <w:rFonts w:cs="Arial"/>
                <w:lang w:val="de-DE"/>
              </w:rPr>
              <w:t xml:space="preserve">- </w:t>
            </w:r>
            <w:r>
              <w:rPr>
                <w:rFonts w:cs="Arial"/>
                <w:lang w:val="de-DE"/>
              </w:rPr>
              <w:t>Überprüfen des Wortlauts „</w:t>
            </w:r>
            <w:r w:rsidRPr="005D18AB">
              <w:rPr>
                <w:rFonts w:cs="Arial"/>
                <w:lang w:val="de-DE"/>
              </w:rPr>
              <w:t>wenn alle Blätter gerade grün werden</w:t>
            </w:r>
            <w:r>
              <w:rPr>
                <w:color w:val="000000"/>
                <w:lang w:val="de-DE" w:eastAsia="zh-CN"/>
              </w:rPr>
              <w:t>“ im Herbst</w:t>
            </w:r>
          </w:p>
          <w:p w:rsidR="008219FE" w:rsidRPr="005D18AB" w:rsidRDefault="008219FE" w:rsidP="00CA7B3A">
            <w:pPr>
              <w:rPr>
                <w:rFonts w:cs="Arial"/>
                <w:lang w:val="de-DE"/>
              </w:rPr>
            </w:pPr>
            <w:r>
              <w:rPr>
                <w:rFonts w:cs="Arial"/>
                <w:i/>
                <w:lang w:val="de-DE"/>
              </w:rPr>
              <w:t>Führender Sachverständiger:</w:t>
            </w:r>
            <w:r w:rsidRPr="005D18AB">
              <w:rPr>
                <w:rFonts w:cs="Arial"/>
                <w:i/>
                <w:lang w:val="de-DE"/>
              </w:rPr>
              <w:t xml:space="preserve"> sollte lauten </w:t>
            </w:r>
            <w:r w:rsidRPr="00D044A7">
              <w:rPr>
                <w:rFonts w:cs="Arial"/>
                <w:i/>
                <w:lang w:val="de-DE"/>
              </w:rPr>
              <w:t>„Erfassungen am Trieb sollten an den reifen Herbsttrieben von der Außenseite des oberen Laubes her erfolgen, wenn alle Blätter im Herbst grün geworden sind.“</w:t>
            </w:r>
          </w:p>
        </w:tc>
      </w:tr>
      <w:tr w:rsidR="008219FE" w:rsidRPr="00D37446" w:rsidTr="00CA7B3A">
        <w:trPr>
          <w:cantSplit/>
        </w:trPr>
        <w:tc>
          <w:tcPr>
            <w:tcW w:w="1560" w:type="dxa"/>
          </w:tcPr>
          <w:p w:rsidR="008219FE" w:rsidRPr="00C43BCC" w:rsidRDefault="008219FE" w:rsidP="00CA7B3A">
            <w:pPr>
              <w:jc w:val="left"/>
              <w:rPr>
                <w:rFonts w:cs="Arial"/>
              </w:rPr>
            </w:pPr>
            <w:r>
              <w:rPr>
                <w:rFonts w:cs="Arial"/>
              </w:rPr>
              <w:t xml:space="preserve">8.1 </w:t>
            </w:r>
            <w:r w:rsidRPr="00C43BCC">
              <w:rPr>
                <w:rFonts w:cs="Arial"/>
              </w:rPr>
              <w:t>c)</w:t>
            </w:r>
          </w:p>
        </w:tc>
        <w:tc>
          <w:tcPr>
            <w:tcW w:w="8080" w:type="dxa"/>
          </w:tcPr>
          <w:p w:rsidR="008219FE" w:rsidRPr="005D18AB" w:rsidRDefault="008219FE" w:rsidP="00CA7B3A">
            <w:pPr>
              <w:rPr>
                <w:rFonts w:cs="Arial"/>
                <w:lang w:val="de-DE"/>
              </w:rPr>
            </w:pPr>
            <w:r w:rsidRPr="005D18AB">
              <w:rPr>
                <w:rFonts w:cs="Arial"/>
                <w:lang w:val="de-DE"/>
              </w:rPr>
              <w:t xml:space="preserve">sollte lauten </w:t>
            </w:r>
            <w:r>
              <w:rPr>
                <w:rFonts w:cs="Arial"/>
                <w:lang w:val="de-DE"/>
              </w:rPr>
              <w:t>„</w:t>
            </w:r>
            <w:r w:rsidRPr="005D18AB">
              <w:rPr>
                <w:lang w:val="de-DE"/>
              </w:rPr>
              <w:t>Erfassungen am Blatt sollten a</w:t>
            </w:r>
            <w:r>
              <w:rPr>
                <w:lang w:val="de-DE"/>
              </w:rPr>
              <w:t>n</w:t>
            </w:r>
            <w:r w:rsidRPr="005D18AB">
              <w:rPr>
                <w:lang w:val="de-DE"/>
              </w:rPr>
              <w:t xml:space="preserve"> gut entwickelten Bl</w:t>
            </w:r>
            <w:r>
              <w:rPr>
                <w:lang w:val="de-DE"/>
              </w:rPr>
              <w:t>ättern</w:t>
            </w:r>
            <w:r w:rsidRPr="005D18AB">
              <w:rPr>
                <w:lang w:val="de-DE"/>
              </w:rPr>
              <w:t xml:space="preserve"> im mittleren Drittel der reifen Herbsttriebe von der Außenseite des oberen Laubes her erfolgen.</w:t>
            </w:r>
            <w:r>
              <w:rPr>
                <w:rFonts w:cs="Arial"/>
                <w:lang w:val="de-DE"/>
              </w:rPr>
              <w:t>„</w:t>
            </w:r>
          </w:p>
        </w:tc>
      </w:tr>
      <w:tr w:rsidR="008219FE" w:rsidRPr="0080549B" w:rsidTr="00CA7B3A">
        <w:trPr>
          <w:cantSplit/>
        </w:trPr>
        <w:tc>
          <w:tcPr>
            <w:tcW w:w="1560" w:type="dxa"/>
          </w:tcPr>
          <w:p w:rsidR="008219FE" w:rsidRPr="00C43BCC" w:rsidRDefault="008219FE" w:rsidP="00CA7B3A">
            <w:pPr>
              <w:jc w:val="left"/>
              <w:rPr>
                <w:rFonts w:cs="Arial"/>
              </w:rPr>
            </w:pPr>
            <w:r>
              <w:rPr>
                <w:rFonts w:cs="Arial"/>
              </w:rPr>
              <w:t xml:space="preserve">Zu </w:t>
            </w:r>
            <w:r w:rsidRPr="00C43BCC">
              <w:rPr>
                <w:rFonts w:cs="Arial"/>
              </w:rPr>
              <w:t>6</w:t>
            </w:r>
          </w:p>
        </w:tc>
        <w:tc>
          <w:tcPr>
            <w:tcW w:w="8080" w:type="dxa"/>
          </w:tcPr>
          <w:p w:rsidR="008219FE" w:rsidRPr="0080549B" w:rsidRDefault="008219FE" w:rsidP="00CA7B3A">
            <w:pPr>
              <w:rPr>
                <w:rFonts w:cs="Arial"/>
                <w:lang w:val="de-DE"/>
              </w:rPr>
            </w:pPr>
            <w:r w:rsidRPr="0080549B">
              <w:rPr>
                <w:rFonts w:cs="Arial"/>
                <w:lang w:val="de-DE"/>
              </w:rPr>
              <w:t>verbessern (</w:t>
            </w:r>
            <w:r>
              <w:rPr>
                <w:rFonts w:cs="Arial"/>
                <w:lang w:val="de-DE"/>
              </w:rPr>
              <w:t>Position</w:t>
            </w:r>
            <w:r w:rsidRPr="0080549B">
              <w:rPr>
                <w:rFonts w:cs="Arial"/>
                <w:lang w:val="de-DE"/>
              </w:rPr>
              <w:t xml:space="preserve"> von Pfeilen); zeigt </w:t>
            </w:r>
            <w:r>
              <w:rPr>
                <w:rFonts w:cs="Arial"/>
                <w:lang w:val="de-DE"/>
              </w:rPr>
              <w:t>nicht Länge, sondern Höhe an</w:t>
            </w:r>
          </w:p>
          <w:p w:rsidR="008219FE" w:rsidRPr="0080549B" w:rsidRDefault="008219FE" w:rsidP="00CA7B3A">
            <w:pPr>
              <w:rPr>
                <w:rFonts w:cs="Arial"/>
                <w:i/>
                <w:lang w:val="de-DE"/>
              </w:rPr>
            </w:pPr>
            <w:r>
              <w:rPr>
                <w:rFonts w:cs="Arial"/>
                <w:i/>
                <w:lang w:val="de-DE"/>
              </w:rPr>
              <w:t>von führendem Sachverständigen geliefert</w:t>
            </w:r>
          </w:p>
        </w:tc>
      </w:tr>
      <w:tr w:rsidR="008219FE" w:rsidRPr="00D37446" w:rsidTr="00CA7B3A">
        <w:trPr>
          <w:cantSplit/>
        </w:trPr>
        <w:tc>
          <w:tcPr>
            <w:tcW w:w="1560" w:type="dxa"/>
          </w:tcPr>
          <w:p w:rsidR="008219FE" w:rsidRPr="00C43BCC" w:rsidRDefault="008219FE" w:rsidP="00CA7B3A">
            <w:pPr>
              <w:jc w:val="left"/>
              <w:rPr>
                <w:rFonts w:cs="Arial"/>
              </w:rPr>
            </w:pPr>
            <w:r>
              <w:rPr>
                <w:rFonts w:cs="Arial"/>
              </w:rPr>
              <w:t xml:space="preserve">Zu </w:t>
            </w:r>
            <w:r w:rsidRPr="00C43BCC">
              <w:rPr>
                <w:rFonts w:cs="Arial"/>
              </w:rPr>
              <w:t>36</w:t>
            </w:r>
          </w:p>
        </w:tc>
        <w:tc>
          <w:tcPr>
            <w:tcW w:w="8080" w:type="dxa"/>
          </w:tcPr>
          <w:p w:rsidR="008219FE" w:rsidRPr="00D56B44" w:rsidRDefault="008219FE" w:rsidP="00CA7B3A">
            <w:pPr>
              <w:rPr>
                <w:rFonts w:cs="Arial"/>
                <w:lang w:val="de-DE"/>
              </w:rPr>
            </w:pPr>
            <w:r w:rsidRPr="00D56B44">
              <w:rPr>
                <w:rFonts w:cs="Arial"/>
                <w:lang w:val="de-DE"/>
              </w:rPr>
              <w:t xml:space="preserve">Stufe 1 </w:t>
            </w:r>
            <w:r>
              <w:rPr>
                <w:rFonts w:cs="Arial"/>
                <w:lang w:val="de-DE"/>
              </w:rPr>
              <w:t>nach oben v</w:t>
            </w:r>
            <w:r w:rsidRPr="00D56B44">
              <w:rPr>
                <w:rFonts w:cs="Arial"/>
                <w:lang w:val="de-DE"/>
              </w:rPr>
              <w:t>erschieben</w:t>
            </w:r>
            <w:r>
              <w:rPr>
                <w:rFonts w:cs="Arial"/>
                <w:lang w:val="de-DE"/>
              </w:rPr>
              <w:t xml:space="preserve">, </w:t>
            </w:r>
            <w:r w:rsidRPr="00D56B44">
              <w:rPr>
                <w:rFonts w:cs="Arial"/>
                <w:lang w:val="de-DE"/>
              </w:rPr>
              <w:t xml:space="preserve">Stufe 3 </w:t>
            </w:r>
            <w:r>
              <w:rPr>
                <w:rFonts w:cs="Arial"/>
                <w:lang w:val="de-DE"/>
              </w:rPr>
              <w:t>nach unten verschieben</w:t>
            </w:r>
          </w:p>
        </w:tc>
      </w:tr>
      <w:tr w:rsidR="008219FE" w:rsidRPr="00D37446" w:rsidTr="00CA7B3A">
        <w:trPr>
          <w:cantSplit/>
        </w:trPr>
        <w:tc>
          <w:tcPr>
            <w:tcW w:w="1560" w:type="dxa"/>
          </w:tcPr>
          <w:p w:rsidR="008219FE" w:rsidRPr="00C43BCC" w:rsidRDefault="008219FE" w:rsidP="00CA7B3A">
            <w:pPr>
              <w:jc w:val="left"/>
              <w:rPr>
                <w:rFonts w:cs="Arial"/>
              </w:rPr>
            </w:pPr>
            <w:r>
              <w:rPr>
                <w:rFonts w:cs="Arial"/>
              </w:rPr>
              <w:t xml:space="preserve">Zu </w:t>
            </w:r>
            <w:r w:rsidRPr="00C43BCC">
              <w:rPr>
                <w:rFonts w:cs="Arial"/>
              </w:rPr>
              <w:t>44</w:t>
            </w:r>
          </w:p>
        </w:tc>
        <w:tc>
          <w:tcPr>
            <w:tcW w:w="8080" w:type="dxa"/>
          </w:tcPr>
          <w:p w:rsidR="008219FE" w:rsidRPr="005D18AB" w:rsidRDefault="008219FE" w:rsidP="00CA7B3A">
            <w:pPr>
              <w:pStyle w:val="Normaltg"/>
            </w:pPr>
            <w:r w:rsidRPr="005D18AB">
              <w:t xml:space="preserve">sollte lauten </w:t>
            </w:r>
            <w:r>
              <w:rPr>
                <w:snapToGrid w:val="0"/>
                <w:lang w:eastAsia="en-US"/>
              </w:rPr>
              <w:t>„</w:t>
            </w:r>
            <w:r w:rsidRPr="005D18AB">
              <w:rPr>
                <w:snapToGrid w:val="0"/>
                <w:lang w:eastAsia="en-US"/>
              </w:rPr>
              <w:t>Das Fruchtflei</w:t>
            </w:r>
            <w:r>
              <w:rPr>
                <w:snapToGrid w:val="0"/>
                <w:lang w:eastAsia="en-US"/>
              </w:rPr>
              <w:t>s</w:t>
            </w:r>
            <w:r w:rsidRPr="005D18AB">
              <w:rPr>
                <w:snapToGrid w:val="0"/>
                <w:lang w:eastAsia="en-US"/>
              </w:rPr>
              <w:t>ch sollte zum Zeitpunkt der Erntereife an 20 Früchten erfaßt werden.</w:t>
            </w:r>
            <w:r>
              <w:rPr>
                <w:snapToGrid w:val="0"/>
                <w:lang w:eastAsia="en-US"/>
              </w:rPr>
              <w:t xml:space="preserve"> </w:t>
            </w:r>
            <w:r w:rsidRPr="005D18AB">
              <w:rPr>
                <w:snapToGrid w:val="0"/>
                <w:lang w:eastAsia="en-US"/>
              </w:rPr>
              <w:t>Zum Wiegen des Fleisches sind Schale und Samen zu entfernen</w:t>
            </w:r>
            <w:r w:rsidRPr="005D18AB">
              <w:rPr>
                <w:rFonts w:hint="eastAsia"/>
                <w:snapToGrid w:val="0"/>
                <w:lang w:eastAsia="zh-CN"/>
              </w:rPr>
              <w:t>.</w:t>
            </w:r>
            <w:r>
              <w:rPr>
                <w:snapToGrid w:val="0"/>
                <w:lang w:eastAsia="zh-CN"/>
              </w:rPr>
              <w:t>“</w:t>
            </w:r>
          </w:p>
        </w:tc>
      </w:tr>
      <w:tr w:rsidR="008219FE" w:rsidRPr="00D37446" w:rsidTr="00CA7B3A">
        <w:trPr>
          <w:cantSplit/>
        </w:trPr>
        <w:tc>
          <w:tcPr>
            <w:tcW w:w="1560" w:type="dxa"/>
          </w:tcPr>
          <w:p w:rsidR="008219FE" w:rsidRPr="00C43BCC" w:rsidRDefault="008219FE" w:rsidP="00CA7B3A">
            <w:pPr>
              <w:jc w:val="left"/>
              <w:rPr>
                <w:rFonts w:cs="Arial"/>
              </w:rPr>
            </w:pPr>
            <w:r>
              <w:rPr>
                <w:rFonts w:cs="Arial"/>
              </w:rPr>
              <w:t xml:space="preserve">Zu </w:t>
            </w:r>
            <w:r w:rsidRPr="00C43BCC">
              <w:rPr>
                <w:rFonts w:cs="Arial"/>
              </w:rPr>
              <w:t>45</w:t>
            </w:r>
          </w:p>
        </w:tc>
        <w:tc>
          <w:tcPr>
            <w:tcW w:w="8080" w:type="dxa"/>
          </w:tcPr>
          <w:p w:rsidR="008219FE" w:rsidRPr="0014529A" w:rsidRDefault="008219FE" w:rsidP="00CA7B3A">
            <w:pPr>
              <w:rPr>
                <w:lang w:val="de-DE"/>
              </w:rPr>
            </w:pPr>
            <w:r w:rsidRPr="0014529A">
              <w:rPr>
                <w:lang w:val="de-DE"/>
              </w:rPr>
              <w:t>- Zeichnungen</w:t>
            </w:r>
            <w:r>
              <w:rPr>
                <w:lang w:val="de-DE"/>
              </w:rPr>
              <w:t xml:space="preserve"> so drehen</w:t>
            </w:r>
            <w:r w:rsidRPr="0014529A">
              <w:rPr>
                <w:lang w:val="de-DE"/>
              </w:rPr>
              <w:t xml:space="preserve">, daß </w:t>
            </w:r>
            <w:r>
              <w:rPr>
                <w:lang w:val="de-DE"/>
              </w:rPr>
              <w:t>die</w:t>
            </w:r>
            <w:r w:rsidRPr="0014529A">
              <w:rPr>
                <w:lang w:val="de-DE"/>
              </w:rPr>
              <w:t xml:space="preserve"> </w:t>
            </w:r>
            <w:r>
              <w:rPr>
                <w:lang w:val="de-DE"/>
              </w:rPr>
              <w:t>Ansatzstelle</w:t>
            </w:r>
            <w:r w:rsidRPr="0014529A">
              <w:rPr>
                <w:lang w:val="de-DE"/>
              </w:rPr>
              <w:t xml:space="preserve"> di</w:t>
            </w:r>
            <w:r>
              <w:rPr>
                <w:lang w:val="de-DE"/>
              </w:rPr>
              <w:t>e Basis bildet</w:t>
            </w:r>
          </w:p>
          <w:p w:rsidR="008219FE" w:rsidRPr="0014529A" w:rsidRDefault="008219FE" w:rsidP="00CA7B3A">
            <w:pPr>
              <w:rPr>
                <w:rFonts w:cs="Arial"/>
                <w:lang w:val="de-DE"/>
              </w:rPr>
            </w:pPr>
            <w:r w:rsidRPr="0014529A">
              <w:rPr>
                <w:lang w:val="de-DE"/>
              </w:rPr>
              <w:t xml:space="preserve">- </w:t>
            </w:r>
            <w:r w:rsidRPr="0014529A">
              <w:rPr>
                <w:rFonts w:cs="Arial"/>
                <w:lang w:val="de-DE"/>
              </w:rPr>
              <w:t>Stufe „unregelmäßig“ aus d</w:t>
            </w:r>
            <w:r>
              <w:rPr>
                <w:rFonts w:cs="Arial"/>
                <w:lang w:val="de-DE"/>
              </w:rPr>
              <w:t>em Raster entfernen</w:t>
            </w:r>
          </w:p>
        </w:tc>
      </w:tr>
      <w:tr w:rsidR="008219FE" w:rsidRPr="00D37446" w:rsidTr="00CA7B3A">
        <w:trPr>
          <w:cantSplit/>
        </w:trPr>
        <w:tc>
          <w:tcPr>
            <w:tcW w:w="1560" w:type="dxa"/>
          </w:tcPr>
          <w:p w:rsidR="008219FE" w:rsidRPr="00C43BCC" w:rsidRDefault="008219FE" w:rsidP="00CA7B3A">
            <w:pPr>
              <w:jc w:val="left"/>
              <w:rPr>
                <w:rFonts w:cs="Arial"/>
                <w:szCs w:val="22"/>
                <w:lang w:val="en-GB"/>
              </w:rPr>
            </w:pPr>
            <w:r>
              <w:rPr>
                <w:rFonts w:cs="Arial"/>
                <w:szCs w:val="22"/>
                <w:lang w:val="en-GB"/>
              </w:rPr>
              <w:t xml:space="preserve">Zu </w:t>
            </w:r>
            <w:r w:rsidRPr="00C43BCC">
              <w:rPr>
                <w:rFonts w:cs="Arial"/>
                <w:szCs w:val="22"/>
                <w:lang w:val="en-GB"/>
              </w:rPr>
              <w:t>48</w:t>
            </w:r>
          </w:p>
        </w:tc>
        <w:tc>
          <w:tcPr>
            <w:tcW w:w="8080" w:type="dxa"/>
          </w:tcPr>
          <w:p w:rsidR="008219FE" w:rsidRPr="005D18AB" w:rsidRDefault="008219FE" w:rsidP="00CA7B3A">
            <w:pPr>
              <w:rPr>
                <w:rFonts w:cs="Arial"/>
                <w:szCs w:val="22"/>
                <w:lang w:val="de-DE"/>
              </w:rPr>
            </w:pPr>
            <w:r w:rsidRPr="005D18AB">
              <w:rPr>
                <w:rFonts w:cs="Arial"/>
                <w:szCs w:val="22"/>
                <w:lang w:val="de-DE"/>
              </w:rPr>
              <w:t xml:space="preserve">- </w:t>
            </w:r>
            <w:r w:rsidRPr="005D18AB">
              <w:rPr>
                <w:lang w:val="de-DE"/>
              </w:rPr>
              <w:t xml:space="preserve">sollte lauten </w:t>
            </w:r>
            <w:r>
              <w:rPr>
                <w:lang w:val="de-DE"/>
              </w:rPr>
              <w:t>„</w:t>
            </w:r>
            <w:r w:rsidRPr="005D18AB">
              <w:rPr>
                <w:rFonts w:cs="Arial"/>
                <w:color w:val="000000"/>
                <w:lang w:val="de-DE" w:eastAsia="zh-CN"/>
              </w:rPr>
              <w:t xml:space="preserve">Nach dem Zufallsprinzip werden 20 Früchte ausgewählt, dann wird die Frucht entlang der Naht auseinander geschnitten, um </w:t>
            </w:r>
            <w:r>
              <w:rPr>
                <w:rFonts w:cs="Arial"/>
                <w:color w:val="000000"/>
                <w:lang w:val="de-DE" w:eastAsia="zh-CN"/>
              </w:rPr>
              <w:t>die</w:t>
            </w:r>
            <w:r w:rsidRPr="005D18AB">
              <w:rPr>
                <w:rFonts w:cs="Arial"/>
                <w:color w:val="000000"/>
                <w:lang w:val="de-DE" w:eastAsia="zh-CN"/>
              </w:rPr>
              <w:t xml:space="preserve"> Samen zu entnehmen, wonach der Samenmantel zur Erfassung der Zahl der unvollkommenen Embryonen vertikal aufgeschnitten wird.</w:t>
            </w:r>
            <w:r>
              <w:rPr>
                <w:rFonts w:cs="Arial"/>
                <w:color w:val="000000"/>
                <w:lang w:val="de-DE" w:eastAsia="zh-CN"/>
              </w:rPr>
              <w:t>“</w:t>
            </w:r>
          </w:p>
          <w:p w:rsidR="008219FE" w:rsidRPr="00DF30A6" w:rsidRDefault="008219FE" w:rsidP="00CA7B3A">
            <w:pPr>
              <w:rPr>
                <w:rFonts w:cs="Arial"/>
                <w:szCs w:val="22"/>
                <w:lang w:val="de-DE"/>
              </w:rPr>
            </w:pPr>
            <w:r w:rsidRPr="00FC4D3B">
              <w:rPr>
                <w:rFonts w:cs="Arial"/>
                <w:szCs w:val="22"/>
                <w:lang w:val="de-DE"/>
              </w:rPr>
              <w:t xml:space="preserve">- Es ist nicht </w:t>
            </w:r>
            <w:r>
              <w:rPr>
                <w:rFonts w:cs="Arial"/>
                <w:szCs w:val="22"/>
                <w:lang w:val="de-DE"/>
              </w:rPr>
              <w:t>zweckmäßig</w:t>
            </w:r>
            <w:r w:rsidRPr="00FC4D3B">
              <w:rPr>
                <w:rFonts w:cs="Arial"/>
                <w:szCs w:val="22"/>
                <w:lang w:val="de-DE"/>
              </w:rPr>
              <w:t>,</w:t>
            </w:r>
            <w:r>
              <w:rPr>
                <w:rFonts w:cs="Arial"/>
                <w:szCs w:val="22"/>
                <w:lang w:val="de-DE"/>
              </w:rPr>
              <w:t xml:space="preserve"> </w:t>
            </w:r>
            <w:r>
              <w:rPr>
                <w:rFonts w:cs="Arial"/>
                <w:lang w:val="de-DE"/>
              </w:rPr>
              <w:t>„</w:t>
            </w:r>
            <w:r w:rsidRPr="00FC4D3B">
              <w:rPr>
                <w:rFonts w:cs="Arial"/>
                <w:szCs w:val="22"/>
                <w:lang w:val="de-DE"/>
              </w:rPr>
              <w:t>%</w:t>
            </w:r>
            <w:r>
              <w:rPr>
                <w:color w:val="000000"/>
                <w:lang w:val="de-DE" w:eastAsia="zh-CN"/>
              </w:rPr>
              <w:t>“</w:t>
            </w:r>
            <w:r w:rsidRPr="00FC4D3B">
              <w:rPr>
                <w:rFonts w:cs="Arial"/>
                <w:szCs w:val="22"/>
                <w:lang w:val="de-DE"/>
              </w:rPr>
              <w:t xml:space="preserve"> für eine Probe von 20 </w:t>
            </w:r>
            <w:r>
              <w:rPr>
                <w:rFonts w:cs="Arial"/>
                <w:szCs w:val="22"/>
                <w:lang w:val="de-DE"/>
              </w:rPr>
              <w:t>Samen anzugeben</w:t>
            </w:r>
            <w:r w:rsidRPr="00FC4D3B">
              <w:rPr>
                <w:rFonts w:cs="Arial"/>
                <w:szCs w:val="22"/>
                <w:lang w:val="de-DE"/>
              </w:rPr>
              <w:t xml:space="preserve">. </w:t>
            </w:r>
            <w:r w:rsidRPr="00DF30A6">
              <w:rPr>
                <w:rFonts w:cs="Arial"/>
                <w:szCs w:val="22"/>
                <w:lang w:val="de-DE"/>
              </w:rPr>
              <w:t>Sollte lauten:</w:t>
            </w:r>
          </w:p>
          <w:p w:rsidR="008219FE" w:rsidRPr="005D18AB" w:rsidRDefault="008219FE" w:rsidP="00CA7B3A">
            <w:pPr>
              <w:pStyle w:val="Normaltg"/>
              <w:tabs>
                <w:tab w:val="left" w:pos="1636"/>
              </w:tabs>
              <w:ind w:left="502"/>
              <w:rPr>
                <w:rFonts w:cs="Arial"/>
                <w:szCs w:val="22"/>
                <w:lang w:eastAsia="zh-CN"/>
              </w:rPr>
            </w:pPr>
            <w:r w:rsidRPr="005D18AB">
              <w:rPr>
                <w:rFonts w:cs="Arial"/>
                <w:szCs w:val="22"/>
                <w:lang w:eastAsia="zh-CN"/>
              </w:rPr>
              <w:t>gering:</w:t>
            </w:r>
            <w:r w:rsidRPr="005D18AB">
              <w:rPr>
                <w:rFonts w:cs="Arial"/>
                <w:szCs w:val="22"/>
                <w:lang w:eastAsia="zh-CN"/>
              </w:rPr>
              <w:tab/>
            </w:r>
            <w:r>
              <w:rPr>
                <w:rFonts w:cs="Arial"/>
                <w:szCs w:val="22"/>
                <w:lang w:eastAsia="zh-CN"/>
              </w:rPr>
              <w:t>weniger als</w:t>
            </w:r>
            <w:r w:rsidRPr="005D18AB">
              <w:rPr>
                <w:rFonts w:cs="Arial"/>
                <w:szCs w:val="22"/>
                <w:lang w:eastAsia="zh-CN"/>
              </w:rPr>
              <w:t xml:space="preserve"> 4 abgestoßene Samen</w:t>
            </w:r>
          </w:p>
          <w:p w:rsidR="008219FE" w:rsidRPr="005D18AB" w:rsidRDefault="008219FE" w:rsidP="00CA7B3A">
            <w:pPr>
              <w:pStyle w:val="Normaltg"/>
              <w:tabs>
                <w:tab w:val="left" w:pos="1636"/>
              </w:tabs>
              <w:ind w:left="502"/>
              <w:rPr>
                <w:rFonts w:cs="Arial"/>
                <w:szCs w:val="22"/>
                <w:lang w:eastAsia="zh-CN"/>
              </w:rPr>
            </w:pPr>
            <w:r w:rsidRPr="005D18AB">
              <w:rPr>
                <w:rFonts w:cs="Arial"/>
                <w:szCs w:val="22"/>
                <w:lang w:eastAsia="zh-CN"/>
              </w:rPr>
              <w:t>mittel:</w:t>
            </w:r>
            <w:r w:rsidRPr="005D18AB">
              <w:rPr>
                <w:rFonts w:cs="Arial"/>
                <w:szCs w:val="22"/>
                <w:lang w:eastAsia="zh-CN"/>
              </w:rPr>
              <w:tab/>
              <w:t>4 - 16 abgestoßene Samen</w:t>
            </w:r>
          </w:p>
          <w:p w:rsidR="008219FE" w:rsidRPr="00DF30A6" w:rsidRDefault="008219FE" w:rsidP="00CA7B3A">
            <w:pPr>
              <w:pStyle w:val="Normaltg"/>
              <w:tabs>
                <w:tab w:val="left" w:pos="1636"/>
              </w:tabs>
              <w:ind w:left="502"/>
              <w:rPr>
                <w:rFonts w:cs="Arial"/>
                <w:szCs w:val="22"/>
                <w:lang w:eastAsia="zh-CN"/>
              </w:rPr>
            </w:pPr>
            <w:r w:rsidRPr="00DF30A6">
              <w:rPr>
                <w:rFonts w:cs="Arial"/>
                <w:szCs w:val="22"/>
                <w:lang w:eastAsia="zh-CN"/>
              </w:rPr>
              <w:t>hoch:</w:t>
            </w:r>
            <w:r w:rsidRPr="00DF30A6">
              <w:rPr>
                <w:rFonts w:cs="Arial"/>
                <w:szCs w:val="22"/>
                <w:lang w:eastAsia="zh-CN"/>
              </w:rPr>
              <w:tab/>
            </w:r>
            <w:r>
              <w:rPr>
                <w:rFonts w:cs="Arial"/>
                <w:szCs w:val="22"/>
                <w:lang w:eastAsia="zh-CN"/>
              </w:rPr>
              <w:t>mehr als</w:t>
            </w:r>
            <w:r w:rsidRPr="00DF30A6">
              <w:rPr>
                <w:rFonts w:cs="Arial"/>
                <w:szCs w:val="22"/>
                <w:lang w:eastAsia="zh-CN"/>
              </w:rPr>
              <w:t xml:space="preserve"> 16 abgestoßene Samen</w:t>
            </w:r>
          </w:p>
        </w:tc>
      </w:tr>
      <w:tr w:rsidR="008219FE" w:rsidRPr="00D37446" w:rsidTr="00CA7B3A">
        <w:trPr>
          <w:cantSplit/>
        </w:trPr>
        <w:tc>
          <w:tcPr>
            <w:tcW w:w="1560" w:type="dxa"/>
          </w:tcPr>
          <w:p w:rsidR="008219FE" w:rsidRPr="00C43BCC" w:rsidRDefault="008219FE" w:rsidP="00CA7B3A">
            <w:pPr>
              <w:jc w:val="left"/>
              <w:rPr>
                <w:rFonts w:cs="Arial"/>
                <w:szCs w:val="22"/>
                <w:lang w:val="en-GB"/>
              </w:rPr>
            </w:pPr>
            <w:r>
              <w:rPr>
                <w:rFonts w:cs="Arial"/>
                <w:szCs w:val="22"/>
                <w:lang w:val="en-GB"/>
              </w:rPr>
              <w:t xml:space="preserve">Zu </w:t>
            </w:r>
            <w:r w:rsidRPr="00C43BCC">
              <w:rPr>
                <w:rFonts w:cs="Arial"/>
                <w:szCs w:val="22"/>
                <w:lang w:val="en-GB"/>
              </w:rPr>
              <w:t>50</w:t>
            </w:r>
          </w:p>
        </w:tc>
        <w:tc>
          <w:tcPr>
            <w:tcW w:w="8080" w:type="dxa"/>
          </w:tcPr>
          <w:p w:rsidR="008219FE" w:rsidRPr="00A65DF0" w:rsidRDefault="008219FE" w:rsidP="00CA7B3A">
            <w:pPr>
              <w:rPr>
                <w:rFonts w:cs="Arial"/>
                <w:szCs w:val="22"/>
                <w:lang w:val="de-DE"/>
              </w:rPr>
            </w:pPr>
            <w:r w:rsidRPr="0014529A">
              <w:rPr>
                <w:rFonts w:cs="Arial"/>
                <w:szCs w:val="22"/>
                <w:lang w:val="de-DE"/>
              </w:rPr>
              <w:t xml:space="preserve">- Erläuterung </w:t>
            </w:r>
            <w:r>
              <w:rPr>
                <w:rFonts w:cs="Arial"/>
                <w:szCs w:val="22"/>
                <w:lang w:val="de-DE"/>
              </w:rPr>
              <w:t xml:space="preserve">überprüfen </w:t>
            </w:r>
            <w:r w:rsidRPr="0014529A">
              <w:rPr>
                <w:rFonts w:cs="Arial"/>
                <w:szCs w:val="22"/>
                <w:lang w:val="de-DE"/>
              </w:rPr>
              <w:t>(Die Saugfähigkeit de</w:t>
            </w:r>
            <w:r>
              <w:rPr>
                <w:rFonts w:cs="Arial"/>
                <w:szCs w:val="22"/>
                <w:lang w:val="de-DE"/>
              </w:rPr>
              <w:t>s</w:t>
            </w:r>
            <w:r w:rsidRPr="0014529A">
              <w:rPr>
                <w:rFonts w:cs="Arial"/>
                <w:szCs w:val="22"/>
                <w:lang w:val="de-DE"/>
              </w:rPr>
              <w:t xml:space="preserve"> </w:t>
            </w:r>
            <w:r>
              <w:rPr>
                <w:rFonts w:cs="Arial"/>
                <w:szCs w:val="22"/>
                <w:lang w:val="de-DE"/>
              </w:rPr>
              <w:t>Papiers</w:t>
            </w:r>
            <w:r w:rsidRPr="0014529A">
              <w:rPr>
                <w:rFonts w:cs="Arial"/>
                <w:szCs w:val="22"/>
                <w:lang w:val="de-DE"/>
              </w:rPr>
              <w:t xml:space="preserve"> is</w:t>
            </w:r>
            <w:r>
              <w:rPr>
                <w:rFonts w:cs="Arial"/>
                <w:szCs w:val="22"/>
                <w:lang w:val="de-DE"/>
              </w:rPr>
              <w:t>t</w:t>
            </w:r>
            <w:r w:rsidRPr="0014529A">
              <w:rPr>
                <w:rFonts w:cs="Arial"/>
                <w:szCs w:val="22"/>
                <w:lang w:val="de-DE"/>
              </w:rPr>
              <w:t xml:space="preserve"> </w:t>
            </w:r>
            <w:r>
              <w:rPr>
                <w:rFonts w:cs="Arial"/>
                <w:szCs w:val="22"/>
                <w:lang w:val="de-DE"/>
              </w:rPr>
              <w:t>wahrscheinlich</w:t>
            </w:r>
            <w:r w:rsidRPr="0014529A">
              <w:rPr>
                <w:rFonts w:cs="Arial"/>
                <w:szCs w:val="22"/>
                <w:lang w:val="de-DE"/>
              </w:rPr>
              <w:t xml:space="preserve"> </w:t>
            </w:r>
            <w:r>
              <w:rPr>
                <w:rFonts w:cs="Arial"/>
                <w:szCs w:val="22"/>
                <w:lang w:val="de-DE"/>
              </w:rPr>
              <w:t xml:space="preserve">weitaus </w:t>
            </w:r>
            <w:r w:rsidRPr="0014529A">
              <w:rPr>
                <w:rFonts w:cs="Arial"/>
                <w:szCs w:val="22"/>
                <w:lang w:val="de-DE"/>
              </w:rPr>
              <w:t>wichtige</w:t>
            </w:r>
            <w:r>
              <w:rPr>
                <w:rFonts w:cs="Arial"/>
                <w:szCs w:val="22"/>
                <w:lang w:val="de-DE"/>
              </w:rPr>
              <w:t>r als die</w:t>
            </w:r>
            <w:r w:rsidRPr="0014529A">
              <w:rPr>
                <w:rFonts w:cs="Arial"/>
                <w:szCs w:val="22"/>
                <w:lang w:val="de-DE"/>
              </w:rPr>
              <w:t xml:space="preserve"> </w:t>
            </w:r>
            <w:r>
              <w:rPr>
                <w:rFonts w:cs="Arial"/>
                <w:szCs w:val="22"/>
                <w:lang w:val="de-DE"/>
              </w:rPr>
              <w:t>Größe</w:t>
            </w:r>
            <w:r w:rsidRPr="0014529A">
              <w:rPr>
                <w:rFonts w:cs="Arial"/>
                <w:szCs w:val="22"/>
                <w:lang w:val="de-DE"/>
              </w:rPr>
              <w:t xml:space="preserve"> (A5).</w:t>
            </w:r>
            <w:r>
              <w:rPr>
                <w:rFonts w:cs="Arial"/>
                <w:szCs w:val="22"/>
                <w:lang w:val="de-DE"/>
              </w:rPr>
              <w:t xml:space="preserve"> Die </w:t>
            </w:r>
            <w:r w:rsidRPr="00A65DF0">
              <w:rPr>
                <w:rFonts w:cs="Arial"/>
                <w:szCs w:val="22"/>
                <w:lang w:val="de-DE"/>
              </w:rPr>
              <w:t xml:space="preserve">Methode für Stufe 3 </w:t>
            </w:r>
            <w:r>
              <w:rPr>
                <w:rFonts w:cs="Arial"/>
                <w:szCs w:val="22"/>
                <w:lang w:val="de-DE"/>
              </w:rPr>
              <w:t>scheint anders zu sein</w:t>
            </w:r>
            <w:r w:rsidRPr="00A65DF0">
              <w:rPr>
                <w:rFonts w:cs="Arial"/>
                <w:szCs w:val="22"/>
                <w:lang w:val="de-DE"/>
              </w:rPr>
              <w:t>)</w:t>
            </w:r>
          </w:p>
          <w:p w:rsidR="008219FE" w:rsidRPr="00796E86" w:rsidRDefault="008219FE" w:rsidP="00CA7B3A">
            <w:pPr>
              <w:rPr>
                <w:rFonts w:cs="Arial"/>
                <w:i/>
                <w:szCs w:val="22"/>
                <w:lang w:val="de-DE"/>
              </w:rPr>
            </w:pPr>
            <w:r>
              <w:rPr>
                <w:rFonts w:cs="Arial"/>
                <w:i/>
                <w:szCs w:val="22"/>
                <w:lang w:val="de-DE"/>
              </w:rPr>
              <w:t>Führender Sachverständiger:</w:t>
            </w:r>
            <w:r w:rsidRPr="00796E86">
              <w:rPr>
                <w:rFonts w:cs="Arial"/>
                <w:i/>
                <w:szCs w:val="22"/>
                <w:lang w:val="de-DE"/>
              </w:rPr>
              <w:t xml:space="preserve"> „(A5 </w:t>
            </w:r>
            <w:r>
              <w:rPr>
                <w:rFonts w:cs="Arial"/>
                <w:i/>
                <w:szCs w:val="22"/>
                <w:lang w:val="de-DE"/>
              </w:rPr>
              <w:t>Papier</w:t>
            </w:r>
            <w:r w:rsidRPr="00796E86">
              <w:rPr>
                <w:rFonts w:cs="Arial"/>
                <w:i/>
                <w:szCs w:val="22"/>
                <w:lang w:val="de-DE"/>
              </w:rPr>
              <w:t xml:space="preserve"> </w:t>
            </w:r>
            <w:r>
              <w:rPr>
                <w:rFonts w:cs="Arial"/>
                <w:i/>
                <w:szCs w:val="22"/>
                <w:lang w:val="de-DE"/>
              </w:rPr>
              <w:t>Größe</w:t>
            </w:r>
            <w:r w:rsidRPr="00796E86">
              <w:rPr>
                <w:rFonts w:cs="Arial"/>
                <w:i/>
                <w:szCs w:val="22"/>
                <w:lang w:val="de-DE"/>
              </w:rPr>
              <w:t>)“</w:t>
            </w:r>
            <w:r>
              <w:rPr>
                <w:rFonts w:cs="Arial"/>
                <w:i/>
                <w:szCs w:val="22"/>
                <w:lang w:val="de-DE"/>
              </w:rPr>
              <w:t xml:space="preserve"> streichen</w:t>
            </w:r>
            <w:r w:rsidRPr="00796E86">
              <w:rPr>
                <w:rFonts w:cs="Arial"/>
                <w:i/>
                <w:szCs w:val="22"/>
                <w:lang w:val="de-DE"/>
              </w:rPr>
              <w:t xml:space="preserve">; </w:t>
            </w:r>
            <w:r>
              <w:rPr>
                <w:rFonts w:cs="Arial"/>
                <w:i/>
                <w:szCs w:val="22"/>
                <w:lang w:val="de-DE"/>
              </w:rPr>
              <w:t>geänderte</w:t>
            </w:r>
            <w:r w:rsidRPr="00796E86">
              <w:rPr>
                <w:rFonts w:cs="Arial"/>
                <w:i/>
                <w:szCs w:val="22"/>
                <w:lang w:val="de-DE"/>
              </w:rPr>
              <w:t xml:space="preserve"> Erläuterung für Stufe 3</w:t>
            </w:r>
            <w:r>
              <w:rPr>
                <w:rFonts w:cs="Arial"/>
                <w:i/>
                <w:szCs w:val="22"/>
                <w:lang w:val="de-DE"/>
              </w:rPr>
              <w:t xml:space="preserve"> geliefert</w:t>
            </w:r>
          </w:p>
          <w:p w:rsidR="008219FE" w:rsidRPr="00C13C05" w:rsidRDefault="008219FE" w:rsidP="00CA7B3A">
            <w:pPr>
              <w:rPr>
                <w:rFonts w:cs="Arial"/>
                <w:szCs w:val="22"/>
                <w:lang w:val="de-DE"/>
              </w:rPr>
            </w:pPr>
            <w:r w:rsidRPr="0014529A">
              <w:rPr>
                <w:rFonts w:cs="Arial"/>
                <w:szCs w:val="22"/>
                <w:lang w:val="de-DE"/>
              </w:rPr>
              <w:t>-</w:t>
            </w:r>
            <w:r>
              <w:rPr>
                <w:rFonts w:cs="Arial"/>
                <w:szCs w:val="22"/>
                <w:lang w:val="de-DE"/>
              </w:rPr>
              <w:t xml:space="preserve"> </w:t>
            </w:r>
            <w:r w:rsidRPr="0014529A">
              <w:rPr>
                <w:lang w:val="de-DE"/>
              </w:rPr>
              <w:t>„u</w:t>
            </w:r>
            <w:r w:rsidRPr="0014529A">
              <w:rPr>
                <w:bCs/>
                <w:lang w:val="de-DE"/>
              </w:rPr>
              <w:t>nd“</w:t>
            </w:r>
            <w:r w:rsidRPr="0014529A">
              <w:rPr>
                <w:lang w:val="de-DE"/>
              </w:rPr>
              <w:t xml:space="preserve"> nach dem Komma </w:t>
            </w:r>
            <w:r>
              <w:rPr>
                <w:lang w:val="de-DE"/>
              </w:rPr>
              <w:t>im ersten</w:t>
            </w:r>
            <w:r w:rsidRPr="0014529A">
              <w:rPr>
                <w:lang w:val="de-DE"/>
              </w:rPr>
              <w:t xml:space="preserve"> </w:t>
            </w:r>
            <w:r>
              <w:rPr>
                <w:lang w:val="de-DE"/>
              </w:rPr>
              <w:t xml:space="preserve">Satz streichen </w:t>
            </w:r>
            <w:r w:rsidRPr="00C13C05">
              <w:rPr>
                <w:lang w:val="de-DE"/>
              </w:rPr>
              <w:t>[gilt nur für die englische Fassung]</w:t>
            </w:r>
          </w:p>
        </w:tc>
      </w:tr>
      <w:tr w:rsidR="008219FE" w:rsidRPr="00D37446" w:rsidTr="00CA7B3A">
        <w:trPr>
          <w:cantSplit/>
        </w:trPr>
        <w:tc>
          <w:tcPr>
            <w:tcW w:w="1560" w:type="dxa"/>
          </w:tcPr>
          <w:p w:rsidR="008219FE" w:rsidRPr="00C43BCC" w:rsidRDefault="008219FE" w:rsidP="00CA7B3A">
            <w:pPr>
              <w:jc w:val="left"/>
              <w:rPr>
                <w:rFonts w:cs="Arial"/>
              </w:rPr>
            </w:pPr>
            <w:r>
              <w:rPr>
                <w:rFonts w:cs="Arial"/>
              </w:rPr>
              <w:t xml:space="preserve">Zu </w:t>
            </w:r>
            <w:r w:rsidRPr="00C43BCC">
              <w:rPr>
                <w:rFonts w:cs="Arial"/>
              </w:rPr>
              <w:t>51</w:t>
            </w:r>
          </w:p>
        </w:tc>
        <w:tc>
          <w:tcPr>
            <w:tcW w:w="8080" w:type="dxa"/>
          </w:tcPr>
          <w:p w:rsidR="008219FE" w:rsidRPr="0014529A" w:rsidRDefault="008219FE" w:rsidP="00CA7B3A">
            <w:pPr>
              <w:rPr>
                <w:lang w:val="de-DE"/>
              </w:rPr>
            </w:pPr>
            <w:r>
              <w:rPr>
                <w:lang w:val="de-DE"/>
              </w:rPr>
              <w:t>k</w:t>
            </w:r>
            <w:r w:rsidRPr="0014529A">
              <w:rPr>
                <w:lang w:val="de-DE"/>
              </w:rPr>
              <w:t xml:space="preserve">larstellen (wie erfolgt die </w:t>
            </w:r>
            <w:r>
              <w:rPr>
                <w:lang w:val="de-DE"/>
              </w:rPr>
              <w:t>Erfassung</w:t>
            </w:r>
            <w:r w:rsidRPr="0014529A">
              <w:rPr>
                <w:lang w:val="de-DE"/>
              </w:rPr>
              <w:t>?)</w:t>
            </w:r>
          </w:p>
          <w:p w:rsidR="008219FE" w:rsidRPr="003778C6" w:rsidRDefault="008219FE" w:rsidP="00CA7B3A">
            <w:pPr>
              <w:rPr>
                <w:lang w:val="de-DE"/>
              </w:rPr>
            </w:pPr>
            <w:r>
              <w:rPr>
                <w:lang w:val="de-DE"/>
              </w:rPr>
              <w:t>überprüfen, ob es lauten sollte „</w:t>
            </w:r>
            <w:r w:rsidRPr="003778C6">
              <w:rPr>
                <w:lang w:val="de-DE"/>
              </w:rPr>
              <w:t>Als Zeitpunkt des Blühbeginns wird jener Zeitpunkt angesehen, zu dem 10% der Blüten an 5 Blütenstände</w:t>
            </w:r>
            <w:r>
              <w:rPr>
                <w:lang w:val="de-DE"/>
              </w:rPr>
              <w:t>n</w:t>
            </w:r>
            <w:r w:rsidRPr="003778C6">
              <w:rPr>
                <w:lang w:val="de-DE"/>
              </w:rPr>
              <w:t xml:space="preserve"> begonnen haben zu blühen.</w:t>
            </w:r>
            <w:r>
              <w:rPr>
                <w:lang w:val="de-DE"/>
              </w:rPr>
              <w:t>“</w:t>
            </w:r>
          </w:p>
          <w:p w:rsidR="008219FE" w:rsidRPr="00DC79E4" w:rsidRDefault="008219FE" w:rsidP="00CA7B3A">
            <w:pPr>
              <w:rPr>
                <w:i/>
                <w:lang w:val="de-DE"/>
              </w:rPr>
            </w:pPr>
            <w:r>
              <w:rPr>
                <w:i/>
                <w:lang w:val="de-DE"/>
              </w:rPr>
              <w:t>Führender Sachverständiger:</w:t>
            </w:r>
            <w:r w:rsidRPr="00DC79E4">
              <w:rPr>
                <w:i/>
                <w:lang w:val="de-DE"/>
              </w:rPr>
              <w:t xml:space="preserve"> sollte lauten </w:t>
            </w:r>
            <w:r>
              <w:rPr>
                <w:i/>
                <w:lang w:val="de-DE"/>
              </w:rPr>
              <w:t>„</w:t>
            </w:r>
            <w:r w:rsidRPr="00DC79E4">
              <w:rPr>
                <w:i/>
                <w:lang w:val="de-DE"/>
              </w:rPr>
              <w:t xml:space="preserve">Als Zeitpunkt des Blühbeginns wird jener Zeitpunkt angesehen, zu dem 10% der Blütenstände an </w:t>
            </w:r>
            <w:r>
              <w:rPr>
                <w:i/>
                <w:lang w:val="de-DE"/>
              </w:rPr>
              <w:t>jeder Pflanze</w:t>
            </w:r>
            <w:r w:rsidRPr="00DC79E4">
              <w:rPr>
                <w:i/>
                <w:lang w:val="de-DE"/>
              </w:rPr>
              <w:t xml:space="preserve"> begonnen haben zu blühen.</w:t>
            </w:r>
            <w:r>
              <w:rPr>
                <w:i/>
                <w:lang w:val="de-DE"/>
              </w:rPr>
              <w:t>“</w:t>
            </w:r>
          </w:p>
        </w:tc>
      </w:tr>
      <w:tr w:rsidR="008219FE" w:rsidRPr="00D37446" w:rsidTr="00CA7B3A">
        <w:trPr>
          <w:cantSplit/>
        </w:trPr>
        <w:tc>
          <w:tcPr>
            <w:tcW w:w="1560" w:type="dxa"/>
          </w:tcPr>
          <w:p w:rsidR="008219FE" w:rsidRPr="00C43BCC" w:rsidRDefault="008219FE" w:rsidP="00CA7B3A">
            <w:pPr>
              <w:jc w:val="left"/>
              <w:rPr>
                <w:rFonts w:cs="Arial"/>
              </w:rPr>
            </w:pPr>
            <w:r>
              <w:rPr>
                <w:rFonts w:cs="Arial"/>
              </w:rPr>
              <w:t xml:space="preserve">Zu </w:t>
            </w:r>
            <w:r w:rsidRPr="00C43BCC">
              <w:rPr>
                <w:rFonts w:cs="Arial"/>
              </w:rPr>
              <w:t>52</w:t>
            </w:r>
          </w:p>
        </w:tc>
        <w:tc>
          <w:tcPr>
            <w:tcW w:w="8080" w:type="dxa"/>
          </w:tcPr>
          <w:p w:rsidR="008219FE" w:rsidRPr="00DC79E4" w:rsidRDefault="008219FE" w:rsidP="00CA7B3A">
            <w:pPr>
              <w:rPr>
                <w:lang w:val="de-DE"/>
              </w:rPr>
            </w:pPr>
            <w:r w:rsidRPr="00DC79E4">
              <w:rPr>
                <w:rFonts w:cs="Arial"/>
                <w:lang w:val="de-DE"/>
              </w:rPr>
              <w:t xml:space="preserve">sollte lauten </w:t>
            </w:r>
            <w:r>
              <w:rPr>
                <w:rFonts w:cs="Arial"/>
                <w:lang w:val="de-DE"/>
              </w:rPr>
              <w:t>„</w:t>
            </w:r>
            <w:r w:rsidRPr="00DC79E4">
              <w:rPr>
                <w:rFonts w:cs="Arial"/>
                <w:lang w:val="de-DE"/>
              </w:rPr>
              <w:t>Der Zeitpunkt der Erntereife ist erreicht, wenn Gesamterscheinung, Festigkeit und Geschmack darauf hinweisen, daß die Frucht für den Verzehr bereit ist.</w:t>
            </w:r>
            <w:r>
              <w:rPr>
                <w:rFonts w:cs="Arial"/>
                <w:lang w:val="de-DE"/>
              </w:rPr>
              <w:t>“</w:t>
            </w:r>
          </w:p>
        </w:tc>
      </w:tr>
      <w:tr w:rsidR="008219FE" w:rsidRPr="00C13C05" w:rsidTr="00CA7B3A">
        <w:trPr>
          <w:cantSplit/>
        </w:trPr>
        <w:tc>
          <w:tcPr>
            <w:tcW w:w="1560" w:type="dxa"/>
          </w:tcPr>
          <w:p w:rsidR="008219FE" w:rsidRPr="00C43BCC" w:rsidRDefault="008219FE" w:rsidP="00CA7B3A">
            <w:pPr>
              <w:jc w:val="left"/>
              <w:rPr>
                <w:rFonts w:cs="Arial"/>
              </w:rPr>
            </w:pPr>
            <w:r w:rsidRPr="00C43BCC">
              <w:rPr>
                <w:rFonts w:cs="Arial"/>
              </w:rPr>
              <w:t>TQ 5</w:t>
            </w:r>
          </w:p>
        </w:tc>
        <w:tc>
          <w:tcPr>
            <w:tcW w:w="8080" w:type="dxa"/>
          </w:tcPr>
          <w:p w:rsidR="008219FE" w:rsidRPr="00B20B4A" w:rsidRDefault="008219FE" w:rsidP="00CA7B3A">
            <w:pPr>
              <w:rPr>
                <w:rFonts w:cs="Arial"/>
                <w:lang w:val="de-DE"/>
              </w:rPr>
            </w:pPr>
            <w:r>
              <w:rPr>
                <w:rFonts w:cs="Arial"/>
                <w:lang w:val="de-DE"/>
              </w:rPr>
              <w:t>ü</w:t>
            </w:r>
            <w:r w:rsidRPr="00B20B4A">
              <w:rPr>
                <w:rFonts w:cs="Arial"/>
                <w:lang w:val="de-DE"/>
              </w:rPr>
              <w:t xml:space="preserve">berprüfen, ob mehr </w:t>
            </w:r>
            <w:r>
              <w:rPr>
                <w:rFonts w:cs="Arial"/>
                <w:lang w:val="de-DE"/>
              </w:rPr>
              <w:t xml:space="preserve">Merkmale </w:t>
            </w:r>
            <w:r w:rsidRPr="00B20B4A">
              <w:rPr>
                <w:rFonts w:cs="Arial"/>
                <w:lang w:val="de-DE"/>
              </w:rPr>
              <w:t>hinzugefügt werden sollten (e</w:t>
            </w:r>
            <w:r>
              <w:rPr>
                <w:rFonts w:cs="Arial"/>
                <w:lang w:val="de-DE"/>
              </w:rPr>
              <w:t xml:space="preserve">s wird </w:t>
            </w:r>
            <w:r w:rsidRPr="00B20B4A">
              <w:rPr>
                <w:rFonts w:cs="Arial"/>
                <w:lang w:val="de-DE"/>
              </w:rPr>
              <w:t>nur</w:t>
            </w:r>
            <w:r>
              <w:rPr>
                <w:rFonts w:cs="Arial"/>
                <w:lang w:val="de-DE"/>
              </w:rPr>
              <w:t xml:space="preserve"> nach</w:t>
            </w:r>
            <w:r w:rsidRPr="00B20B4A">
              <w:rPr>
                <w:rFonts w:cs="Arial"/>
                <w:lang w:val="de-DE"/>
              </w:rPr>
              <w:t xml:space="preserve"> 4 </w:t>
            </w:r>
            <w:r>
              <w:rPr>
                <w:rFonts w:cs="Arial"/>
                <w:lang w:val="de-DE"/>
              </w:rPr>
              <w:t>Gruppierungsmerkmalen gefragt; Wären mehr Merkmale ratsam?</w:t>
            </w:r>
            <w:r w:rsidRPr="00B20B4A">
              <w:rPr>
                <w:rFonts w:cs="Arial"/>
                <w:lang w:val="de-DE"/>
              </w:rPr>
              <w:t>)</w:t>
            </w:r>
          </w:p>
          <w:p w:rsidR="008219FE" w:rsidRPr="00B20B4A" w:rsidRDefault="008219FE" w:rsidP="00CA7B3A">
            <w:pPr>
              <w:rPr>
                <w:rFonts w:cs="Arial"/>
                <w:i/>
                <w:lang w:val="de-DE"/>
              </w:rPr>
            </w:pPr>
            <w:r w:rsidRPr="00B20B4A">
              <w:rPr>
                <w:rFonts w:cs="Arial"/>
                <w:i/>
                <w:lang w:val="de-DE"/>
              </w:rPr>
              <w:t xml:space="preserve">Führender Sachverständiger: Wir </w:t>
            </w:r>
            <w:r>
              <w:rPr>
                <w:rFonts w:cs="Arial"/>
                <w:i/>
                <w:lang w:val="de-DE"/>
              </w:rPr>
              <w:t>würden lieber keine weiteren</w:t>
            </w:r>
            <w:r w:rsidRPr="00B20B4A">
              <w:rPr>
                <w:rFonts w:cs="Arial"/>
                <w:i/>
                <w:lang w:val="de-DE"/>
              </w:rPr>
              <w:t xml:space="preserve"> </w:t>
            </w:r>
            <w:r>
              <w:rPr>
                <w:rFonts w:cs="Arial"/>
                <w:i/>
                <w:lang w:val="de-DE"/>
              </w:rPr>
              <w:t>Merkmale hinzufügen</w:t>
            </w:r>
            <w:r w:rsidRPr="00B20B4A">
              <w:rPr>
                <w:rFonts w:cs="Arial"/>
                <w:i/>
                <w:lang w:val="de-DE"/>
              </w:rPr>
              <w:t xml:space="preserve">, </w:t>
            </w:r>
            <w:r>
              <w:rPr>
                <w:rFonts w:cs="Arial"/>
                <w:i/>
                <w:lang w:val="de-DE"/>
              </w:rPr>
              <w:t xml:space="preserve">da es nicht so viele </w:t>
            </w:r>
            <w:r w:rsidRPr="00B20B4A">
              <w:rPr>
                <w:rFonts w:cs="Arial"/>
                <w:i/>
                <w:lang w:val="de-DE"/>
              </w:rPr>
              <w:t>Litchi</w:t>
            </w:r>
            <w:r>
              <w:rPr>
                <w:rFonts w:cs="Arial"/>
                <w:i/>
                <w:lang w:val="de-DE"/>
              </w:rPr>
              <w:t>-Sorten gibt</w:t>
            </w:r>
            <w:r w:rsidRPr="00B20B4A">
              <w:rPr>
                <w:rFonts w:cs="Arial"/>
                <w:i/>
                <w:lang w:val="de-DE"/>
              </w:rPr>
              <w:t xml:space="preserve">. </w:t>
            </w:r>
            <w:r>
              <w:rPr>
                <w:rFonts w:cs="Arial"/>
                <w:i/>
                <w:lang w:val="de-DE"/>
              </w:rPr>
              <w:t xml:space="preserve">Wir sind der Ansicht, daß </w:t>
            </w:r>
            <w:r w:rsidRPr="00B20B4A">
              <w:rPr>
                <w:rFonts w:cs="Arial"/>
                <w:i/>
                <w:lang w:val="de-DE"/>
              </w:rPr>
              <w:t xml:space="preserve">4 </w:t>
            </w:r>
            <w:r>
              <w:rPr>
                <w:rFonts w:cs="Arial"/>
                <w:i/>
                <w:lang w:val="de-DE"/>
              </w:rPr>
              <w:t>Gruppierungsmerkmale ausreichen</w:t>
            </w:r>
            <w:r w:rsidRPr="00B20B4A">
              <w:rPr>
                <w:rFonts w:cs="Arial"/>
                <w:i/>
                <w:lang w:val="de-DE"/>
              </w:rPr>
              <w:t>.</w:t>
            </w:r>
          </w:p>
        </w:tc>
      </w:tr>
    </w:tbl>
    <w:p w:rsidR="008219FE" w:rsidRPr="00B20B4A" w:rsidRDefault="008219FE" w:rsidP="008219FE">
      <w:pPr>
        <w:rPr>
          <w:rFonts w:cs="Arial"/>
          <w:lang w:val="de-DE"/>
        </w:rPr>
      </w:pPr>
    </w:p>
    <w:p w:rsidR="008219FE" w:rsidRPr="007F067A" w:rsidRDefault="008219FE" w:rsidP="008219FE">
      <w:pPr>
        <w:rPr>
          <w:rFonts w:cs="Arial"/>
          <w:u w:val="single"/>
          <w:lang w:val="de-DE"/>
        </w:rPr>
      </w:pPr>
      <w:r w:rsidRPr="00B20B4A">
        <w:rPr>
          <w:rFonts w:cs="Arial"/>
          <w:lang w:val="de-DE"/>
        </w:rPr>
        <w:tab/>
      </w:r>
      <w:r w:rsidRPr="007F067A">
        <w:rPr>
          <w:rFonts w:cs="Arial"/>
          <w:lang w:val="de-DE"/>
        </w:rPr>
        <w:t>b)</w:t>
      </w:r>
      <w:r w:rsidRPr="007F067A">
        <w:rPr>
          <w:rFonts w:cs="Arial"/>
          <w:lang w:val="de-DE"/>
        </w:rPr>
        <w:tab/>
      </w:r>
      <w:r>
        <w:rPr>
          <w:rFonts w:cs="Arial"/>
          <w:lang w:val="de-DE"/>
        </w:rPr>
        <w:t>Vom TC-EDC im April 2014 vorgeschlagene Änderungen, die in das dem TC vorgelegte Dokument aufzunehmen sind</w:t>
      </w:r>
      <w:r w:rsidRPr="007F067A">
        <w:rPr>
          <w:rFonts w:cs="Arial"/>
          <w:lang w:val="de-DE"/>
        </w:rPr>
        <w:t>:</w:t>
      </w:r>
    </w:p>
    <w:p w:rsidR="008219FE" w:rsidRPr="007F067A" w:rsidRDefault="008219FE" w:rsidP="008219FE">
      <w:pPr>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8219FE" w:rsidRPr="00D37446" w:rsidTr="00CA7B3A">
        <w:tc>
          <w:tcPr>
            <w:tcW w:w="1560" w:type="dxa"/>
            <w:tcBorders>
              <w:top w:val="single" w:sz="4" w:space="0" w:color="auto"/>
              <w:left w:val="single" w:sz="4" w:space="0" w:color="auto"/>
              <w:bottom w:val="single" w:sz="4" w:space="0" w:color="auto"/>
              <w:right w:val="single" w:sz="4" w:space="0" w:color="auto"/>
            </w:tcBorders>
          </w:tcPr>
          <w:p w:rsidR="008219FE" w:rsidRDefault="008219FE" w:rsidP="00CA7B3A">
            <w:pPr>
              <w:jc w:val="left"/>
              <w:rPr>
                <w:rFonts w:cs="Arial"/>
                <w:lang w:val="fr-CH"/>
              </w:rPr>
            </w:pPr>
            <w:r>
              <w:rPr>
                <w:rFonts w:cs="Arial"/>
                <w:lang w:val="fr-CH"/>
              </w:rPr>
              <w:t>8.1 d)</w:t>
            </w:r>
          </w:p>
        </w:tc>
        <w:tc>
          <w:tcPr>
            <w:tcW w:w="8080" w:type="dxa"/>
            <w:tcBorders>
              <w:top w:val="single" w:sz="4" w:space="0" w:color="auto"/>
              <w:left w:val="single" w:sz="4" w:space="0" w:color="auto"/>
              <w:bottom w:val="single" w:sz="4" w:space="0" w:color="auto"/>
              <w:right w:val="single" w:sz="4" w:space="0" w:color="auto"/>
            </w:tcBorders>
          </w:tcPr>
          <w:p w:rsidR="008219FE" w:rsidRPr="00DC79E4" w:rsidRDefault="008219FE" w:rsidP="00CA7B3A">
            <w:pPr>
              <w:rPr>
                <w:rFonts w:cs="Arial"/>
                <w:lang w:val="de-DE"/>
              </w:rPr>
            </w:pPr>
            <w:r w:rsidRPr="00DC79E4">
              <w:rPr>
                <w:rFonts w:cs="Arial"/>
                <w:lang w:val="de-DE"/>
              </w:rPr>
              <w:t xml:space="preserve">sollte lauten </w:t>
            </w:r>
            <w:r>
              <w:rPr>
                <w:rFonts w:cs="Arial"/>
                <w:lang w:val="de-DE"/>
              </w:rPr>
              <w:t>„</w:t>
            </w:r>
            <w:r w:rsidRPr="00DC79E4">
              <w:rPr>
                <w:rFonts w:cs="Arial"/>
                <w:lang w:val="de-DE"/>
              </w:rPr>
              <w:t>Erfassungen an der Blüte sollten an den gut entwickelten Blüten von der Außenseite des oberen Laubes her erfolgen, wenn 25%-75% der Blüten blühen</w:t>
            </w:r>
            <w:r>
              <w:rPr>
                <w:rFonts w:cs="Arial"/>
                <w:lang w:val="de-DE"/>
              </w:rPr>
              <w:t>.“</w:t>
            </w:r>
          </w:p>
        </w:tc>
      </w:tr>
      <w:tr w:rsidR="008219FE" w:rsidRPr="00D37446" w:rsidTr="00CA7B3A">
        <w:tc>
          <w:tcPr>
            <w:tcW w:w="1560" w:type="dxa"/>
            <w:tcBorders>
              <w:top w:val="single" w:sz="4" w:space="0" w:color="auto"/>
              <w:left w:val="single" w:sz="4" w:space="0" w:color="auto"/>
              <w:bottom w:val="single" w:sz="4" w:space="0" w:color="auto"/>
              <w:right w:val="single" w:sz="4" w:space="0" w:color="auto"/>
            </w:tcBorders>
          </w:tcPr>
          <w:p w:rsidR="008219FE" w:rsidRDefault="008219FE" w:rsidP="00CA7B3A">
            <w:pPr>
              <w:jc w:val="left"/>
              <w:rPr>
                <w:rFonts w:cs="Arial"/>
                <w:lang w:val="fr-CH"/>
              </w:rPr>
            </w:pPr>
            <w:r>
              <w:rPr>
                <w:rFonts w:cs="Arial"/>
                <w:lang w:val="fr-CH"/>
              </w:rPr>
              <w:t>8.1 e)</w:t>
            </w:r>
          </w:p>
        </w:tc>
        <w:tc>
          <w:tcPr>
            <w:tcW w:w="8080" w:type="dxa"/>
            <w:tcBorders>
              <w:top w:val="single" w:sz="4" w:space="0" w:color="auto"/>
              <w:left w:val="single" w:sz="4" w:space="0" w:color="auto"/>
              <w:bottom w:val="single" w:sz="4" w:space="0" w:color="auto"/>
              <w:right w:val="single" w:sz="4" w:space="0" w:color="auto"/>
            </w:tcBorders>
          </w:tcPr>
          <w:p w:rsidR="008219FE" w:rsidRPr="00DC79E4" w:rsidRDefault="008219FE" w:rsidP="00CA7B3A">
            <w:pPr>
              <w:rPr>
                <w:rFonts w:cs="Arial"/>
                <w:lang w:val="de-DE"/>
              </w:rPr>
            </w:pPr>
            <w:r w:rsidRPr="00DC79E4">
              <w:rPr>
                <w:rFonts w:cs="Arial"/>
                <w:lang w:val="de-DE"/>
              </w:rPr>
              <w:t xml:space="preserve">sollte lauten </w:t>
            </w:r>
            <w:r>
              <w:rPr>
                <w:rFonts w:cs="Arial"/>
                <w:lang w:val="de-DE"/>
              </w:rPr>
              <w:t>„</w:t>
            </w:r>
            <w:r w:rsidRPr="00DC79E4">
              <w:rPr>
                <w:rFonts w:cs="Arial"/>
                <w:lang w:val="de-DE"/>
              </w:rPr>
              <w:t>Erfassungen an der Frucht sollten zum Zeitpunkt der physiologischen Reife von der Außenseite des oberen Laubes her erfolgen</w:t>
            </w:r>
            <w:r>
              <w:rPr>
                <w:rFonts w:cs="Arial"/>
                <w:lang w:val="de-DE"/>
              </w:rPr>
              <w:t>.“</w:t>
            </w:r>
          </w:p>
        </w:tc>
      </w:tr>
      <w:tr w:rsidR="008219FE" w:rsidTr="00CA7B3A">
        <w:tc>
          <w:tcPr>
            <w:tcW w:w="1560" w:type="dxa"/>
            <w:tcBorders>
              <w:top w:val="single" w:sz="4" w:space="0" w:color="auto"/>
              <w:left w:val="single" w:sz="4" w:space="0" w:color="auto"/>
              <w:bottom w:val="single" w:sz="4" w:space="0" w:color="auto"/>
              <w:right w:val="single" w:sz="4" w:space="0" w:color="auto"/>
            </w:tcBorders>
          </w:tcPr>
          <w:p w:rsidR="008219FE" w:rsidRPr="009507A3" w:rsidRDefault="008219FE" w:rsidP="00CA7B3A">
            <w:pPr>
              <w:jc w:val="left"/>
              <w:rPr>
                <w:rFonts w:cs="Arial"/>
              </w:rPr>
            </w:pPr>
            <w:r>
              <w:rPr>
                <w:rFonts w:cs="Arial"/>
              </w:rPr>
              <w:t>Zu 35</w:t>
            </w:r>
          </w:p>
        </w:tc>
        <w:tc>
          <w:tcPr>
            <w:tcW w:w="8080" w:type="dxa"/>
            <w:tcBorders>
              <w:top w:val="single" w:sz="4" w:space="0" w:color="auto"/>
              <w:left w:val="single" w:sz="4" w:space="0" w:color="auto"/>
              <w:bottom w:val="single" w:sz="4" w:space="0" w:color="auto"/>
              <w:right w:val="single" w:sz="4" w:space="0" w:color="auto"/>
            </w:tcBorders>
          </w:tcPr>
          <w:p w:rsidR="008219FE" w:rsidRPr="00F9380C" w:rsidRDefault="008219FE" w:rsidP="00CA7B3A">
            <w:pPr>
              <w:rPr>
                <w:rFonts w:cs="Arial"/>
              </w:rPr>
            </w:pPr>
            <w:r>
              <w:rPr>
                <w:rFonts w:cs="Arial"/>
              </w:rPr>
              <w:t>letzte Spalte entfernen</w:t>
            </w:r>
          </w:p>
        </w:tc>
      </w:tr>
    </w:tbl>
    <w:p w:rsidR="008219FE" w:rsidRDefault="008219FE" w:rsidP="008219FE">
      <w:pPr>
        <w:rPr>
          <w:rFonts w:cs="Arial"/>
        </w:rPr>
      </w:pPr>
    </w:p>
    <w:p w:rsidR="008219FE" w:rsidRPr="00257F01" w:rsidRDefault="008219FE" w:rsidP="008219FE">
      <w:pPr>
        <w:rPr>
          <w:rFonts w:cs="Arial"/>
        </w:rPr>
      </w:pPr>
    </w:p>
    <w:tbl>
      <w:tblPr>
        <w:tblW w:w="7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734"/>
        <w:gridCol w:w="2864"/>
      </w:tblGrid>
      <w:tr w:rsidR="008219FE" w:rsidRPr="005F2F8D" w:rsidTr="00CA7B3A">
        <w:trPr>
          <w:cantSplit/>
          <w:trHeight w:val="350"/>
        </w:trPr>
        <w:tc>
          <w:tcPr>
            <w:tcW w:w="4734" w:type="dxa"/>
            <w:shd w:val="clear" w:color="auto" w:fill="D9D9D9"/>
            <w:vAlign w:val="center"/>
          </w:tcPr>
          <w:p w:rsidR="008219FE" w:rsidRPr="005F2F8D" w:rsidRDefault="008219FE" w:rsidP="00CA7B3A">
            <w:pPr>
              <w:pStyle w:val="TitleofDoc"/>
              <w:keepNext/>
              <w:tabs>
                <w:tab w:val="left" w:pos="5245"/>
                <w:tab w:val="left" w:pos="7008"/>
              </w:tabs>
              <w:spacing w:before="40" w:after="40"/>
              <w:jc w:val="both"/>
              <w:rPr>
                <w:rFonts w:cs="Arial"/>
                <w:caps w:val="0"/>
              </w:rPr>
            </w:pPr>
            <w:r>
              <w:rPr>
                <w:rFonts w:cs="Arial"/>
                <w:caps w:val="0"/>
                <w:color w:val="000000"/>
                <w:lang w:val="es-ES"/>
              </w:rPr>
              <w:lastRenderedPageBreak/>
              <w:t>Brasilijasmin</w:t>
            </w:r>
            <w:r w:rsidRPr="00EC1766">
              <w:rPr>
                <w:rFonts w:cs="Arial"/>
                <w:caps w:val="0"/>
                <w:color w:val="000000"/>
                <w:lang w:val="es-ES"/>
              </w:rPr>
              <w:t xml:space="preserve"> (</w:t>
            </w:r>
            <w:r w:rsidRPr="00EC1766">
              <w:rPr>
                <w:rFonts w:cs="Arial"/>
                <w:bCs/>
                <w:i/>
                <w:caps w:val="0"/>
                <w:lang w:val="es-ES"/>
              </w:rPr>
              <w:t>Mandevilla sanderi</w:t>
            </w:r>
            <w:r w:rsidRPr="00EC1766">
              <w:rPr>
                <w:rFonts w:cs="Arial"/>
                <w:bCs/>
                <w:caps w:val="0"/>
                <w:lang w:val="es-ES"/>
              </w:rPr>
              <w:t xml:space="preserve"> (Hemsl.) Woodson; </w:t>
            </w:r>
            <w:r w:rsidRPr="00EC1766">
              <w:rPr>
                <w:rFonts w:cs="Arial"/>
                <w:bCs/>
                <w:i/>
                <w:caps w:val="0"/>
                <w:lang w:val="es-ES"/>
              </w:rPr>
              <w:t>Mandevilla</w:t>
            </w:r>
            <w:r w:rsidRPr="00EC1766">
              <w:rPr>
                <w:rFonts w:cs="Arial"/>
                <w:bCs/>
                <w:caps w:val="0"/>
                <w:lang w:val="es-ES"/>
              </w:rPr>
              <w:t xml:space="preserve"> ×</w:t>
            </w:r>
            <w:r w:rsidRPr="00EC1766">
              <w:rPr>
                <w:rFonts w:cs="Arial"/>
                <w:bCs/>
                <w:i/>
                <w:caps w:val="0"/>
                <w:lang w:val="es-ES"/>
              </w:rPr>
              <w:t>amabilis</w:t>
            </w:r>
            <w:r w:rsidRPr="00EC1766">
              <w:rPr>
                <w:rFonts w:cs="Arial"/>
                <w:bCs/>
                <w:caps w:val="0"/>
                <w:lang w:val="es-ES"/>
              </w:rPr>
              <w:t xml:space="preserve"> (Backh. </w:t>
            </w:r>
            <w:r w:rsidRPr="008430B2">
              <w:rPr>
                <w:rFonts w:cs="Arial"/>
                <w:bCs/>
                <w:caps w:val="0"/>
              </w:rPr>
              <w:t xml:space="preserve">&amp; </w:t>
            </w:r>
            <w:r>
              <w:rPr>
                <w:rFonts w:cs="Arial"/>
                <w:bCs/>
                <w:caps w:val="0"/>
              </w:rPr>
              <w:t>B</w:t>
            </w:r>
            <w:r w:rsidRPr="008430B2">
              <w:rPr>
                <w:rFonts w:cs="Arial"/>
                <w:bCs/>
                <w:caps w:val="0"/>
              </w:rPr>
              <w:t xml:space="preserve">ackh. f.) </w:t>
            </w:r>
            <w:r>
              <w:rPr>
                <w:rFonts w:cs="Arial"/>
                <w:bCs/>
                <w:caps w:val="0"/>
              </w:rPr>
              <w:t>D</w:t>
            </w:r>
            <w:r w:rsidRPr="008430B2">
              <w:rPr>
                <w:rFonts w:cs="Arial"/>
                <w:bCs/>
                <w:caps w:val="0"/>
              </w:rPr>
              <w:t>ress)</w:t>
            </w:r>
          </w:p>
        </w:tc>
        <w:tc>
          <w:tcPr>
            <w:tcW w:w="2864" w:type="dxa"/>
            <w:shd w:val="clear" w:color="auto" w:fill="D9D9D9"/>
            <w:vAlign w:val="center"/>
          </w:tcPr>
          <w:p w:rsidR="008219FE" w:rsidRPr="005F2F8D" w:rsidRDefault="008219FE" w:rsidP="00CA7B3A">
            <w:pPr>
              <w:pStyle w:val="TitleofDoc"/>
              <w:keepNext/>
              <w:tabs>
                <w:tab w:val="left" w:pos="5245"/>
                <w:tab w:val="left" w:pos="7008"/>
              </w:tabs>
              <w:spacing w:before="40" w:after="40"/>
              <w:jc w:val="both"/>
              <w:rPr>
                <w:rFonts w:cs="Arial"/>
                <w:caps w:val="0"/>
              </w:rPr>
            </w:pPr>
            <w:r>
              <w:rPr>
                <w:rFonts w:cs="Arial"/>
                <w:caps w:val="0"/>
              </w:rPr>
              <w:t>TG/MANDE</w:t>
            </w:r>
            <w:r w:rsidRPr="008430B2">
              <w:rPr>
                <w:rFonts w:cs="Arial"/>
                <w:caps w:val="0"/>
              </w:rPr>
              <w:t>(proj.</w:t>
            </w:r>
            <w:r>
              <w:rPr>
                <w:rFonts w:cs="Arial"/>
                <w:caps w:val="0"/>
              </w:rPr>
              <w:t>7</w:t>
            </w:r>
            <w:r w:rsidRPr="008430B2">
              <w:rPr>
                <w:rFonts w:cs="Arial"/>
                <w:caps w:val="0"/>
              </w:rPr>
              <w:t>)</w:t>
            </w:r>
          </w:p>
        </w:tc>
      </w:tr>
    </w:tbl>
    <w:p w:rsidR="008219FE" w:rsidRDefault="008219FE" w:rsidP="008219FE">
      <w:pPr>
        <w:keepNext/>
        <w:rPr>
          <w:rFonts w:cs="Arial"/>
        </w:rPr>
      </w:pPr>
    </w:p>
    <w:p w:rsidR="008219FE" w:rsidRPr="009404D5" w:rsidRDefault="008219FE" w:rsidP="008219FE">
      <w:pPr>
        <w:keepNext/>
        <w:ind w:firstLine="567"/>
        <w:rPr>
          <w:rFonts w:cs="Arial"/>
          <w:lang w:val="de-DE"/>
        </w:rPr>
      </w:pPr>
      <w:r w:rsidRPr="00575F1C">
        <w:rPr>
          <w:rFonts w:cs="Arial"/>
          <w:lang w:val="de-DE"/>
        </w:rPr>
        <w:t>a)</w:t>
      </w:r>
      <w:r w:rsidRPr="00575F1C">
        <w:rPr>
          <w:rFonts w:cs="Arial"/>
          <w:lang w:val="de-DE"/>
        </w:rPr>
        <w:tab/>
      </w:r>
      <w:r>
        <w:rPr>
          <w:rFonts w:cs="Arial"/>
          <w:lang w:val="de-DE"/>
        </w:rPr>
        <w:t xml:space="preserve">Die folgende Tabelle </w:t>
      </w:r>
      <w:r w:rsidRPr="00575F1C">
        <w:rPr>
          <w:rFonts w:cs="Arial"/>
          <w:lang w:val="de-DE"/>
        </w:rPr>
        <w:t xml:space="preserve">enthält die Anmerkungen </w:t>
      </w:r>
      <w:r>
        <w:rPr>
          <w:rFonts w:cs="Arial"/>
          <w:lang w:val="de-DE"/>
        </w:rPr>
        <w:t>des Erweiterten Redaktionsausschusses auf seiner Tagung vom 8. und 9. Januar 2014. F</w:t>
      </w:r>
      <w:r w:rsidRPr="009404D5">
        <w:rPr>
          <w:rFonts w:cs="Arial"/>
          <w:lang w:val="de-DE"/>
        </w:rPr>
        <w:t xml:space="preserve">alls nicht anders angegeben, sind alle Anmerkungen bereits </w:t>
      </w:r>
      <w:r>
        <w:rPr>
          <w:rFonts w:cs="Arial"/>
          <w:lang w:val="de-DE"/>
        </w:rPr>
        <w:t>in dem Entwurf für die Prüfungsrichtlinien</w:t>
      </w:r>
      <w:r w:rsidRPr="009404D5">
        <w:rPr>
          <w:rFonts w:cs="Arial"/>
          <w:lang w:val="de-DE"/>
        </w:rPr>
        <w:t xml:space="preserve"> (Dokument TG/MANDE(proj.7)), </w:t>
      </w:r>
      <w:r>
        <w:rPr>
          <w:rFonts w:cs="Arial"/>
          <w:lang w:val="de-DE"/>
        </w:rPr>
        <w:t>der dem TC vorgelegt wurde</w:t>
      </w:r>
      <w:r w:rsidRPr="009404D5">
        <w:rPr>
          <w:rFonts w:cs="Arial"/>
          <w:lang w:val="de-DE"/>
        </w:rPr>
        <w:t>:</w:t>
      </w:r>
    </w:p>
    <w:p w:rsidR="008219FE" w:rsidRPr="009404D5" w:rsidRDefault="008219FE" w:rsidP="008219FE">
      <w:pPr>
        <w:keepNext/>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8219FE" w:rsidRPr="00D37446" w:rsidTr="00CA7B3A">
        <w:trPr>
          <w:cantSplit/>
        </w:trPr>
        <w:tc>
          <w:tcPr>
            <w:tcW w:w="1560" w:type="dxa"/>
          </w:tcPr>
          <w:p w:rsidR="008219FE" w:rsidRPr="000736ED" w:rsidRDefault="008219FE" w:rsidP="00CA7B3A">
            <w:pPr>
              <w:jc w:val="left"/>
              <w:rPr>
                <w:rFonts w:cs="Arial"/>
              </w:rPr>
            </w:pPr>
            <w:r>
              <w:rPr>
                <w:rFonts w:cs="Arial"/>
              </w:rPr>
              <w:t>Merkmal</w:t>
            </w:r>
            <w:r w:rsidRPr="000736ED">
              <w:rPr>
                <w:rFonts w:cs="Arial"/>
              </w:rPr>
              <w:t xml:space="preserve"> 1</w:t>
            </w:r>
          </w:p>
        </w:tc>
        <w:tc>
          <w:tcPr>
            <w:tcW w:w="8080" w:type="dxa"/>
          </w:tcPr>
          <w:p w:rsidR="008219FE" w:rsidRPr="001147AD" w:rsidRDefault="008219FE" w:rsidP="00CA7B3A">
            <w:pPr>
              <w:ind w:left="21"/>
              <w:rPr>
                <w:lang w:val="de-DE"/>
              </w:rPr>
            </w:pPr>
            <w:r>
              <w:rPr>
                <w:lang w:val="de-DE"/>
              </w:rPr>
              <w:t>Erläuterung hinzufügen</w:t>
            </w:r>
            <w:r w:rsidRPr="001147AD">
              <w:rPr>
                <w:lang w:val="de-DE"/>
              </w:rPr>
              <w:t xml:space="preserve"> (</w:t>
            </w:r>
            <w:r>
              <w:rPr>
                <w:lang w:val="de-DE"/>
              </w:rPr>
              <w:t>Dichte wovon</w:t>
            </w:r>
            <w:r w:rsidRPr="001147AD">
              <w:rPr>
                <w:lang w:val="de-DE"/>
              </w:rPr>
              <w:t>?)</w:t>
            </w:r>
          </w:p>
          <w:p w:rsidR="008219FE" w:rsidRPr="0036469F" w:rsidRDefault="008219FE" w:rsidP="00CA7B3A">
            <w:pPr>
              <w:ind w:left="21"/>
              <w:rPr>
                <w:lang w:val="de-DE"/>
              </w:rPr>
            </w:pPr>
            <w:r>
              <w:rPr>
                <w:rFonts w:cs="Arial"/>
                <w:i/>
                <w:lang w:val="de-DE"/>
              </w:rPr>
              <w:t>Führender Sachverständiger: Merkmal</w:t>
            </w:r>
            <w:r w:rsidRPr="0036469F">
              <w:rPr>
                <w:rFonts w:cs="Arial"/>
                <w:i/>
                <w:lang w:val="de-DE"/>
              </w:rPr>
              <w:t xml:space="preserve"> </w:t>
            </w:r>
            <w:r>
              <w:rPr>
                <w:rFonts w:cs="Arial"/>
                <w:i/>
                <w:lang w:val="de-DE"/>
              </w:rPr>
              <w:t>sollte lauten</w:t>
            </w:r>
            <w:r w:rsidRPr="0036469F">
              <w:rPr>
                <w:rFonts w:cs="Arial"/>
                <w:i/>
                <w:lang w:val="de-DE"/>
              </w:rPr>
              <w:t xml:space="preserve"> </w:t>
            </w:r>
            <w:r>
              <w:rPr>
                <w:rFonts w:cs="Arial"/>
                <w:i/>
                <w:lang w:val="de-DE"/>
              </w:rPr>
              <w:t>„</w:t>
            </w:r>
            <w:r w:rsidRPr="00FA3861">
              <w:rPr>
                <w:rFonts w:cs="Arial"/>
                <w:i/>
                <w:lang w:val="de-DE"/>
              </w:rPr>
              <w:t>Pflanze: Dichte des Laubes</w:t>
            </w:r>
            <w:r>
              <w:rPr>
                <w:rFonts w:cs="Arial"/>
                <w:i/>
                <w:lang w:val="de-DE"/>
              </w:rPr>
              <w:t>“</w:t>
            </w:r>
          </w:p>
        </w:tc>
      </w:tr>
      <w:tr w:rsidR="008219FE" w:rsidRPr="000736ED" w:rsidTr="00CA7B3A">
        <w:trPr>
          <w:cantSplit/>
        </w:trPr>
        <w:tc>
          <w:tcPr>
            <w:tcW w:w="1560" w:type="dxa"/>
          </w:tcPr>
          <w:p w:rsidR="008219FE" w:rsidRPr="000736ED" w:rsidRDefault="008219FE" w:rsidP="00CA7B3A">
            <w:pPr>
              <w:jc w:val="left"/>
              <w:rPr>
                <w:rFonts w:cs="Arial"/>
              </w:rPr>
            </w:pPr>
            <w:r>
              <w:rPr>
                <w:rFonts w:cs="Arial"/>
              </w:rPr>
              <w:t>Merkmal</w:t>
            </w:r>
            <w:r w:rsidRPr="000736ED">
              <w:rPr>
                <w:rFonts w:cs="Arial"/>
              </w:rPr>
              <w:t xml:space="preserve"> 2</w:t>
            </w:r>
          </w:p>
        </w:tc>
        <w:tc>
          <w:tcPr>
            <w:tcW w:w="8080" w:type="dxa"/>
          </w:tcPr>
          <w:p w:rsidR="008219FE" w:rsidRPr="000736ED" w:rsidRDefault="008219FE" w:rsidP="00CA7B3A">
            <w:pPr>
              <w:ind w:left="21"/>
            </w:pPr>
            <w:r>
              <w:t xml:space="preserve">Stufe </w:t>
            </w:r>
            <w:r w:rsidRPr="000736ED">
              <w:t xml:space="preserve">1 </w:t>
            </w:r>
            <w:r>
              <w:t>sollte lauten</w:t>
            </w:r>
            <w:r w:rsidRPr="000736ED">
              <w:t xml:space="preserve"> </w:t>
            </w:r>
            <w:r>
              <w:t>„keine“</w:t>
            </w:r>
            <w:r w:rsidRPr="000736ED">
              <w:t xml:space="preserve"> </w:t>
            </w:r>
          </w:p>
        </w:tc>
      </w:tr>
      <w:tr w:rsidR="008219FE" w:rsidRPr="000736ED" w:rsidTr="00CA7B3A">
        <w:trPr>
          <w:cantSplit/>
        </w:trPr>
        <w:tc>
          <w:tcPr>
            <w:tcW w:w="1560" w:type="dxa"/>
          </w:tcPr>
          <w:p w:rsidR="008219FE" w:rsidRPr="000736ED" w:rsidRDefault="008219FE" w:rsidP="00CA7B3A">
            <w:pPr>
              <w:jc w:val="left"/>
              <w:rPr>
                <w:rFonts w:cs="Arial"/>
              </w:rPr>
            </w:pPr>
            <w:r>
              <w:rPr>
                <w:rFonts w:cs="Arial"/>
              </w:rPr>
              <w:t xml:space="preserve">Merkmale </w:t>
            </w:r>
            <w:r w:rsidRPr="000736ED">
              <w:rPr>
                <w:rFonts w:cs="Arial"/>
              </w:rPr>
              <w:t xml:space="preserve">4, </w:t>
            </w:r>
            <w:r>
              <w:rPr>
                <w:rFonts w:cs="Arial"/>
              </w:rPr>
              <w:t>1</w:t>
            </w:r>
            <w:r w:rsidRPr="000736ED">
              <w:rPr>
                <w:rFonts w:cs="Arial"/>
              </w:rPr>
              <w:t>0</w:t>
            </w:r>
          </w:p>
        </w:tc>
        <w:tc>
          <w:tcPr>
            <w:tcW w:w="8080" w:type="dxa"/>
          </w:tcPr>
          <w:p w:rsidR="008219FE" w:rsidRPr="000736ED" w:rsidRDefault="008219FE" w:rsidP="00CA7B3A">
            <w:pPr>
              <w:ind w:left="21"/>
            </w:pPr>
            <w:r>
              <w:t xml:space="preserve">Stufe </w:t>
            </w:r>
            <w:r w:rsidRPr="000736ED">
              <w:t xml:space="preserve">3 </w:t>
            </w:r>
            <w:r>
              <w:t>sollte lauten</w:t>
            </w:r>
            <w:r w:rsidRPr="000736ED">
              <w:t xml:space="preserve"> </w:t>
            </w:r>
            <w:r>
              <w:t>„mäßig“</w:t>
            </w:r>
          </w:p>
        </w:tc>
      </w:tr>
      <w:tr w:rsidR="008219FE" w:rsidRPr="00946CB9" w:rsidTr="00CA7B3A">
        <w:trPr>
          <w:cantSplit/>
        </w:trPr>
        <w:tc>
          <w:tcPr>
            <w:tcW w:w="1560" w:type="dxa"/>
          </w:tcPr>
          <w:p w:rsidR="008219FE" w:rsidRPr="000736ED" w:rsidRDefault="008219FE" w:rsidP="00CA7B3A">
            <w:pPr>
              <w:jc w:val="left"/>
              <w:rPr>
                <w:rFonts w:cs="Arial"/>
              </w:rPr>
            </w:pPr>
            <w:r>
              <w:rPr>
                <w:rFonts w:cs="Arial"/>
              </w:rPr>
              <w:t>Merkmal</w:t>
            </w:r>
            <w:r w:rsidRPr="000736ED">
              <w:rPr>
                <w:rFonts w:cs="Arial"/>
              </w:rPr>
              <w:t xml:space="preserve"> 14</w:t>
            </w:r>
          </w:p>
        </w:tc>
        <w:tc>
          <w:tcPr>
            <w:tcW w:w="8080" w:type="dxa"/>
          </w:tcPr>
          <w:p w:rsidR="008219FE" w:rsidRPr="0036469F" w:rsidRDefault="008219FE" w:rsidP="00CA7B3A">
            <w:pPr>
              <w:rPr>
                <w:lang w:val="de-DE"/>
              </w:rPr>
            </w:pPr>
            <w:r>
              <w:rPr>
                <w:lang w:val="de-DE"/>
              </w:rPr>
              <w:t>sollte lauten</w:t>
            </w:r>
            <w:r w:rsidRPr="0036469F">
              <w:rPr>
                <w:lang w:val="de-DE"/>
              </w:rPr>
              <w:t xml:space="preserve"> </w:t>
            </w:r>
            <w:r>
              <w:rPr>
                <w:lang w:val="de-DE"/>
              </w:rPr>
              <w:t>„</w:t>
            </w:r>
            <w:r w:rsidRPr="00FA3861">
              <w:rPr>
                <w:lang w:val="de-DE"/>
              </w:rPr>
              <w:t>Blattspreite; Verhältnis Länge/Breite</w:t>
            </w:r>
            <w:r>
              <w:rPr>
                <w:lang w:val="de-DE"/>
              </w:rPr>
              <w:t>“</w:t>
            </w:r>
            <w:r w:rsidRPr="0036469F">
              <w:rPr>
                <w:lang w:val="de-DE"/>
              </w:rPr>
              <w:t xml:space="preserve"> und </w:t>
            </w:r>
            <w:r>
              <w:rPr>
                <w:lang w:val="de-DE"/>
              </w:rPr>
              <w:t>Abbildung sollte bereitgestellt werden</w:t>
            </w:r>
          </w:p>
          <w:p w:rsidR="008219FE" w:rsidRPr="00F017CE" w:rsidRDefault="008219FE" w:rsidP="00CA7B3A">
            <w:pPr>
              <w:rPr>
                <w:i/>
                <w:lang w:val="de-DE"/>
              </w:rPr>
            </w:pPr>
            <w:r>
              <w:rPr>
                <w:i/>
                <w:lang w:val="de-DE"/>
              </w:rPr>
              <w:t>von führendem Sachverständigen geliefert</w:t>
            </w:r>
          </w:p>
        </w:tc>
      </w:tr>
      <w:tr w:rsidR="008219FE" w:rsidRPr="00D37446" w:rsidTr="00CA7B3A">
        <w:trPr>
          <w:cantSplit/>
        </w:trPr>
        <w:tc>
          <w:tcPr>
            <w:tcW w:w="1560" w:type="dxa"/>
          </w:tcPr>
          <w:p w:rsidR="008219FE" w:rsidRPr="000736ED" w:rsidRDefault="008219FE" w:rsidP="00CA7B3A">
            <w:pPr>
              <w:jc w:val="left"/>
              <w:rPr>
                <w:rFonts w:cs="Arial"/>
              </w:rPr>
            </w:pPr>
            <w:r>
              <w:rPr>
                <w:rFonts w:cs="Arial"/>
              </w:rPr>
              <w:t>Merkmal</w:t>
            </w:r>
            <w:r w:rsidRPr="000736ED">
              <w:rPr>
                <w:rFonts w:cs="Arial"/>
              </w:rPr>
              <w:t xml:space="preserve"> 21</w:t>
            </w:r>
          </w:p>
        </w:tc>
        <w:tc>
          <w:tcPr>
            <w:tcW w:w="8080" w:type="dxa"/>
          </w:tcPr>
          <w:p w:rsidR="008219FE" w:rsidRPr="0036469F" w:rsidRDefault="008219FE" w:rsidP="00CA7B3A">
            <w:pPr>
              <w:rPr>
                <w:rFonts w:cs="Arial"/>
                <w:lang w:val="de-DE"/>
              </w:rPr>
            </w:pPr>
            <w:r>
              <w:rPr>
                <w:rFonts w:cs="Arial"/>
                <w:lang w:val="de-DE"/>
              </w:rPr>
              <w:t>sollte lauten</w:t>
            </w:r>
            <w:r w:rsidRPr="0036469F">
              <w:rPr>
                <w:rFonts w:cs="Arial"/>
                <w:lang w:val="de-DE"/>
              </w:rPr>
              <w:t xml:space="preserve"> </w:t>
            </w:r>
            <w:r>
              <w:rPr>
                <w:rFonts w:cs="Arial"/>
                <w:lang w:val="de-DE"/>
              </w:rPr>
              <w:t>„</w:t>
            </w:r>
            <w:r w:rsidRPr="00FA3861">
              <w:rPr>
                <w:rFonts w:cs="Arial"/>
                <w:lang w:val="de-DE"/>
              </w:rPr>
              <w:t>Blattspreite: Wölbung zwischen den Adern</w:t>
            </w:r>
            <w:r>
              <w:rPr>
                <w:rFonts w:cs="Arial"/>
                <w:lang w:val="de-DE"/>
              </w:rPr>
              <w:t>“</w:t>
            </w:r>
          </w:p>
        </w:tc>
      </w:tr>
      <w:tr w:rsidR="008219FE" w:rsidRPr="00D37446" w:rsidTr="00CA7B3A">
        <w:trPr>
          <w:cantSplit/>
        </w:trPr>
        <w:tc>
          <w:tcPr>
            <w:tcW w:w="1560" w:type="dxa"/>
          </w:tcPr>
          <w:p w:rsidR="008219FE" w:rsidRPr="000736ED" w:rsidRDefault="008219FE" w:rsidP="00CA7B3A">
            <w:pPr>
              <w:jc w:val="left"/>
              <w:rPr>
                <w:rFonts w:cs="Arial"/>
                <w:lang w:val="en-GB"/>
              </w:rPr>
            </w:pPr>
            <w:r>
              <w:rPr>
                <w:rFonts w:cs="Arial"/>
                <w:lang w:val="en-GB"/>
              </w:rPr>
              <w:t>Merkmal</w:t>
            </w:r>
            <w:r w:rsidRPr="000736ED">
              <w:rPr>
                <w:rFonts w:cs="Arial"/>
                <w:lang w:val="en-GB"/>
              </w:rPr>
              <w:t xml:space="preserve"> 25</w:t>
            </w:r>
          </w:p>
        </w:tc>
        <w:tc>
          <w:tcPr>
            <w:tcW w:w="8080" w:type="dxa"/>
          </w:tcPr>
          <w:p w:rsidR="008219FE" w:rsidRPr="0036469F" w:rsidRDefault="008219FE" w:rsidP="00CA7B3A">
            <w:pPr>
              <w:rPr>
                <w:rFonts w:cs="Arial"/>
                <w:lang w:val="de-DE"/>
              </w:rPr>
            </w:pPr>
            <w:r>
              <w:rPr>
                <w:rFonts w:cs="Arial"/>
                <w:lang w:val="de-DE"/>
              </w:rPr>
              <w:t>sollte lauten</w:t>
            </w:r>
            <w:r w:rsidRPr="0036469F">
              <w:rPr>
                <w:rFonts w:cs="Arial"/>
                <w:lang w:val="de-DE"/>
              </w:rPr>
              <w:t xml:space="preserve"> </w:t>
            </w:r>
            <w:r>
              <w:rPr>
                <w:rFonts w:cs="Arial"/>
                <w:lang w:val="de-DE"/>
              </w:rPr>
              <w:t>„</w:t>
            </w:r>
            <w:r w:rsidRPr="00FA3861">
              <w:rPr>
                <w:rFonts w:cs="Arial"/>
                <w:lang w:val="de-DE"/>
              </w:rPr>
              <w:t>Blattspreite: Form im Querschnitt</w:t>
            </w:r>
            <w:r>
              <w:rPr>
                <w:rFonts w:cs="Arial"/>
                <w:lang w:val="de-DE"/>
              </w:rPr>
              <w:t>“</w:t>
            </w:r>
          </w:p>
        </w:tc>
      </w:tr>
      <w:tr w:rsidR="008219FE" w:rsidRPr="00D37446" w:rsidTr="00CA7B3A">
        <w:trPr>
          <w:cantSplit/>
        </w:trPr>
        <w:tc>
          <w:tcPr>
            <w:tcW w:w="1560" w:type="dxa"/>
          </w:tcPr>
          <w:p w:rsidR="008219FE" w:rsidRPr="00F7071D" w:rsidRDefault="008219FE" w:rsidP="00CA7B3A">
            <w:pPr>
              <w:jc w:val="left"/>
              <w:rPr>
                <w:rFonts w:cs="Arial"/>
                <w:highlight w:val="yellow"/>
                <w:lang w:val="en-GB"/>
              </w:rPr>
            </w:pPr>
            <w:r>
              <w:rPr>
                <w:rFonts w:cs="Arial"/>
                <w:lang w:val="en-GB"/>
              </w:rPr>
              <w:t>Merkmal</w:t>
            </w:r>
            <w:r w:rsidRPr="00636DDA">
              <w:rPr>
                <w:rFonts w:cs="Arial"/>
                <w:lang w:val="en-GB"/>
              </w:rPr>
              <w:t xml:space="preserve"> 31</w:t>
            </w:r>
          </w:p>
        </w:tc>
        <w:tc>
          <w:tcPr>
            <w:tcW w:w="8080" w:type="dxa"/>
          </w:tcPr>
          <w:p w:rsidR="008219FE" w:rsidRPr="00ED228C" w:rsidRDefault="008219FE" w:rsidP="00CA7B3A">
            <w:pPr>
              <w:rPr>
                <w:rFonts w:cs="Arial"/>
                <w:lang w:val="de-DE"/>
              </w:rPr>
            </w:pPr>
            <w:r>
              <w:rPr>
                <w:rFonts w:cs="Arial"/>
                <w:lang w:val="de-DE"/>
              </w:rPr>
              <w:t>ü</w:t>
            </w:r>
            <w:r w:rsidRPr="00ED228C">
              <w:rPr>
                <w:rFonts w:cs="Arial"/>
                <w:lang w:val="de-DE"/>
              </w:rPr>
              <w:t>berprüfen, ob man „</w:t>
            </w:r>
            <w:r>
              <w:rPr>
                <w:rFonts w:cs="Arial"/>
                <w:lang w:val="de-DE"/>
              </w:rPr>
              <w:t>Position</w:t>
            </w:r>
            <w:r w:rsidRPr="00ED228C">
              <w:rPr>
                <w:rFonts w:cs="Arial"/>
                <w:lang w:val="de-DE"/>
              </w:rPr>
              <w:t xml:space="preserve"> der breitesten Stelle“ (und </w:t>
            </w:r>
            <w:r>
              <w:rPr>
                <w:rFonts w:cs="Arial"/>
                <w:lang w:val="de-DE"/>
              </w:rPr>
              <w:t>sinnvolle</w:t>
            </w:r>
            <w:r w:rsidRPr="00ED228C">
              <w:rPr>
                <w:rFonts w:cs="Arial"/>
                <w:lang w:val="de-DE"/>
              </w:rPr>
              <w:t xml:space="preserve"> Ausprägungsstufen) </w:t>
            </w:r>
            <w:r>
              <w:rPr>
                <w:rFonts w:cs="Arial"/>
                <w:lang w:val="de-DE"/>
              </w:rPr>
              <w:t>anstatt</w:t>
            </w:r>
            <w:r w:rsidRPr="00ED228C">
              <w:rPr>
                <w:rFonts w:cs="Arial"/>
                <w:lang w:val="de-DE"/>
              </w:rPr>
              <w:t xml:space="preserve"> </w:t>
            </w:r>
            <w:r>
              <w:rPr>
                <w:rFonts w:cs="Arial"/>
                <w:lang w:val="de-DE"/>
              </w:rPr>
              <w:t>Begriffe für botanische</w:t>
            </w:r>
            <w:r w:rsidRPr="00ED228C">
              <w:rPr>
                <w:rFonts w:cs="Arial"/>
                <w:lang w:val="de-DE"/>
              </w:rPr>
              <w:t xml:space="preserve"> </w:t>
            </w:r>
            <w:r>
              <w:rPr>
                <w:rFonts w:cs="Arial"/>
                <w:lang w:val="de-DE"/>
              </w:rPr>
              <w:t>Form</w:t>
            </w:r>
            <w:r w:rsidRPr="00ED228C">
              <w:rPr>
                <w:rFonts w:cs="Arial"/>
                <w:lang w:val="de-DE"/>
              </w:rPr>
              <w:t xml:space="preserve"> </w:t>
            </w:r>
            <w:r>
              <w:rPr>
                <w:rFonts w:cs="Arial"/>
                <w:lang w:val="de-DE"/>
              </w:rPr>
              <w:t>verwenden sollte</w:t>
            </w:r>
          </w:p>
          <w:p w:rsidR="008219FE" w:rsidRPr="003E0134" w:rsidRDefault="008219FE" w:rsidP="00CA7B3A">
            <w:pPr>
              <w:rPr>
                <w:rFonts w:cs="Arial"/>
                <w:i/>
                <w:highlight w:val="yellow"/>
                <w:lang w:val="de-DE"/>
              </w:rPr>
            </w:pPr>
            <w:r w:rsidRPr="003E0134">
              <w:rPr>
                <w:rFonts w:cs="Arial"/>
                <w:i/>
                <w:lang w:val="de-DE"/>
              </w:rPr>
              <w:t>Führender Sachverständiger: Unserer Meinung nach wäre</w:t>
            </w:r>
            <w:r>
              <w:rPr>
                <w:rFonts w:cs="Arial"/>
                <w:i/>
                <w:lang w:val="de-DE"/>
              </w:rPr>
              <w:t xml:space="preserve"> es besser und klarer, es zu belassen, wie es ist. </w:t>
            </w:r>
            <w:r w:rsidRPr="003E0134">
              <w:rPr>
                <w:rFonts w:cs="Arial"/>
                <w:i/>
                <w:lang w:val="de-DE"/>
              </w:rPr>
              <w:t>Laut den Züchtern</w:t>
            </w:r>
            <w:r>
              <w:rPr>
                <w:rFonts w:cs="Arial"/>
                <w:i/>
                <w:lang w:val="de-DE"/>
              </w:rPr>
              <w:t>,</w:t>
            </w:r>
            <w:r w:rsidRPr="003E0134">
              <w:rPr>
                <w:rFonts w:cs="Arial"/>
                <w:i/>
                <w:lang w:val="de-DE"/>
              </w:rPr>
              <w:t xml:space="preserve"> die mit </w:t>
            </w:r>
            <w:r>
              <w:rPr>
                <w:rFonts w:cs="Arial"/>
                <w:i/>
                <w:lang w:val="de-DE"/>
              </w:rPr>
              <w:t>Brasilijasmin</w:t>
            </w:r>
            <w:r w:rsidRPr="003E0134">
              <w:rPr>
                <w:rFonts w:cs="Arial"/>
                <w:i/>
                <w:lang w:val="de-DE"/>
              </w:rPr>
              <w:t xml:space="preserve"> arbeiten,</w:t>
            </w:r>
            <w:r>
              <w:rPr>
                <w:rFonts w:cs="Arial"/>
                <w:i/>
                <w:lang w:val="de-DE"/>
              </w:rPr>
              <w:t xml:space="preserve"> bietet ihnen die Form des Blattes mehr I</w:t>
            </w:r>
            <w:r w:rsidRPr="003E0134">
              <w:rPr>
                <w:rFonts w:cs="Arial"/>
                <w:i/>
                <w:lang w:val="de-DE"/>
              </w:rPr>
              <w:t>nformation</w:t>
            </w:r>
            <w:r>
              <w:rPr>
                <w:rFonts w:cs="Arial"/>
                <w:i/>
                <w:lang w:val="de-DE"/>
              </w:rPr>
              <w:t>en als die Position</w:t>
            </w:r>
            <w:r w:rsidRPr="003E0134">
              <w:rPr>
                <w:rFonts w:cs="Arial"/>
                <w:i/>
                <w:lang w:val="de-DE"/>
              </w:rPr>
              <w:t xml:space="preserve"> </w:t>
            </w:r>
            <w:r>
              <w:rPr>
                <w:rFonts w:cs="Arial"/>
                <w:i/>
                <w:lang w:val="de-DE"/>
              </w:rPr>
              <w:t>der breitesten Stelle</w:t>
            </w:r>
            <w:r w:rsidRPr="003E0134">
              <w:rPr>
                <w:rFonts w:cs="Arial"/>
                <w:i/>
                <w:lang w:val="de-DE"/>
              </w:rPr>
              <w:t>.</w:t>
            </w:r>
          </w:p>
        </w:tc>
      </w:tr>
      <w:tr w:rsidR="008219FE" w:rsidRPr="000736ED" w:rsidTr="00CA7B3A">
        <w:trPr>
          <w:cantSplit/>
        </w:trPr>
        <w:tc>
          <w:tcPr>
            <w:tcW w:w="1560" w:type="dxa"/>
          </w:tcPr>
          <w:p w:rsidR="008219FE" w:rsidRPr="000736ED" w:rsidRDefault="008219FE" w:rsidP="00CA7B3A">
            <w:pPr>
              <w:jc w:val="left"/>
              <w:rPr>
                <w:rFonts w:cs="Arial"/>
              </w:rPr>
            </w:pPr>
            <w:r>
              <w:rPr>
                <w:rFonts w:cs="Arial"/>
              </w:rPr>
              <w:t xml:space="preserve">Merkmale </w:t>
            </w:r>
            <w:r w:rsidRPr="000736ED">
              <w:rPr>
                <w:rFonts w:cs="Arial"/>
              </w:rPr>
              <w:t>34, 35</w:t>
            </w:r>
          </w:p>
        </w:tc>
        <w:tc>
          <w:tcPr>
            <w:tcW w:w="8080" w:type="dxa"/>
          </w:tcPr>
          <w:p w:rsidR="008219FE" w:rsidRPr="000736ED" w:rsidRDefault="008219FE" w:rsidP="00CA7B3A">
            <w:pPr>
              <w:autoSpaceDE w:val="0"/>
              <w:autoSpaceDN w:val="0"/>
              <w:adjustRightInd w:val="0"/>
              <w:rPr>
                <w:rFonts w:cs="Arial"/>
              </w:rPr>
            </w:pPr>
            <w:r>
              <w:t xml:space="preserve">Note </w:t>
            </w:r>
            <w:r w:rsidRPr="000736ED">
              <w:t>(e)</w:t>
            </w:r>
            <w:r>
              <w:t xml:space="preserve"> hinzufügen</w:t>
            </w:r>
            <w:r w:rsidRPr="000736ED">
              <w:t xml:space="preserve"> </w:t>
            </w:r>
          </w:p>
        </w:tc>
      </w:tr>
      <w:tr w:rsidR="008219FE" w:rsidRPr="00FC4D3B" w:rsidTr="00CA7B3A">
        <w:trPr>
          <w:cantSplit/>
        </w:trPr>
        <w:tc>
          <w:tcPr>
            <w:tcW w:w="1560" w:type="dxa"/>
          </w:tcPr>
          <w:p w:rsidR="008219FE" w:rsidRPr="000736ED" w:rsidRDefault="008219FE" w:rsidP="00CA7B3A">
            <w:pPr>
              <w:jc w:val="left"/>
              <w:rPr>
                <w:rFonts w:cs="Arial"/>
              </w:rPr>
            </w:pPr>
            <w:r>
              <w:rPr>
                <w:rFonts w:cs="Arial"/>
              </w:rPr>
              <w:t>Merkmal</w:t>
            </w:r>
            <w:r w:rsidRPr="000736ED">
              <w:rPr>
                <w:rFonts w:cs="Arial"/>
              </w:rPr>
              <w:t xml:space="preserve"> 38</w:t>
            </w:r>
          </w:p>
        </w:tc>
        <w:tc>
          <w:tcPr>
            <w:tcW w:w="8080" w:type="dxa"/>
          </w:tcPr>
          <w:p w:rsidR="008219FE" w:rsidRPr="00796E86" w:rsidRDefault="008219FE" w:rsidP="00CA7B3A">
            <w:pPr>
              <w:autoSpaceDE w:val="0"/>
              <w:autoSpaceDN w:val="0"/>
              <w:adjustRightInd w:val="0"/>
              <w:rPr>
                <w:rFonts w:cs="Arial"/>
                <w:lang w:val="de-DE"/>
              </w:rPr>
            </w:pPr>
            <w:r w:rsidRPr="00796E86">
              <w:rPr>
                <w:lang w:val="de-DE"/>
              </w:rPr>
              <w:t>Merkmal</w:t>
            </w:r>
            <w:r>
              <w:rPr>
                <w:lang w:val="de-DE"/>
              </w:rPr>
              <w:t xml:space="preserve"> 38 zu</w:t>
            </w:r>
            <w:r w:rsidRPr="00796E86">
              <w:rPr>
                <w:lang w:val="de-DE"/>
              </w:rPr>
              <w:t xml:space="preserve"> </w:t>
            </w:r>
            <w:r>
              <w:rPr>
                <w:rFonts w:cs="Arial"/>
                <w:lang w:val="de-DE"/>
              </w:rPr>
              <w:t>„</w:t>
            </w:r>
            <w:r w:rsidRPr="00796E86">
              <w:rPr>
                <w:lang w:val="de-DE"/>
              </w:rPr>
              <w:t>Zu 36, 37, 39, 40</w:t>
            </w:r>
            <w:r>
              <w:rPr>
                <w:rFonts w:cs="Arial"/>
                <w:lang w:val="de-DE"/>
              </w:rPr>
              <w:t>“</w:t>
            </w:r>
            <w:r>
              <w:rPr>
                <w:lang w:val="de-DE"/>
              </w:rPr>
              <w:t xml:space="preserve"> hinzufügen</w:t>
            </w:r>
          </w:p>
        </w:tc>
      </w:tr>
      <w:tr w:rsidR="008219FE" w:rsidRPr="00D37446" w:rsidTr="00CA7B3A">
        <w:trPr>
          <w:cantSplit/>
        </w:trPr>
        <w:tc>
          <w:tcPr>
            <w:tcW w:w="1560" w:type="dxa"/>
          </w:tcPr>
          <w:p w:rsidR="008219FE" w:rsidRPr="000736ED" w:rsidRDefault="008219FE" w:rsidP="00CA7B3A">
            <w:pPr>
              <w:jc w:val="left"/>
              <w:rPr>
                <w:rFonts w:cs="Arial"/>
              </w:rPr>
            </w:pPr>
            <w:r>
              <w:rPr>
                <w:rFonts w:cs="Arial"/>
              </w:rPr>
              <w:t>Merkmal</w:t>
            </w:r>
            <w:r w:rsidRPr="000736ED">
              <w:rPr>
                <w:rFonts w:cs="Arial"/>
              </w:rPr>
              <w:t xml:space="preserve"> 41</w:t>
            </w:r>
          </w:p>
        </w:tc>
        <w:tc>
          <w:tcPr>
            <w:tcW w:w="8080" w:type="dxa"/>
          </w:tcPr>
          <w:p w:rsidR="008219FE" w:rsidRPr="0036469F" w:rsidRDefault="008219FE" w:rsidP="00CA7B3A">
            <w:pPr>
              <w:rPr>
                <w:lang w:val="de-DE"/>
              </w:rPr>
            </w:pPr>
            <w:r w:rsidRPr="0036469F">
              <w:rPr>
                <w:lang w:val="de-DE"/>
              </w:rPr>
              <w:t xml:space="preserve">- </w:t>
            </w:r>
            <w:r>
              <w:rPr>
                <w:lang w:val="de-DE"/>
              </w:rPr>
              <w:t xml:space="preserve">Stufe </w:t>
            </w:r>
            <w:r w:rsidRPr="0036469F">
              <w:rPr>
                <w:lang w:val="de-DE"/>
              </w:rPr>
              <w:t xml:space="preserve">1 </w:t>
            </w:r>
            <w:r>
              <w:rPr>
                <w:lang w:val="de-DE"/>
              </w:rPr>
              <w:t>sollte lauten</w:t>
            </w:r>
            <w:r w:rsidRPr="0036469F">
              <w:rPr>
                <w:lang w:val="de-DE"/>
              </w:rPr>
              <w:t xml:space="preserve"> </w:t>
            </w:r>
            <w:r>
              <w:rPr>
                <w:lang w:val="de-DE"/>
              </w:rPr>
              <w:t>„</w:t>
            </w:r>
            <w:r w:rsidRPr="00FA3861">
              <w:rPr>
                <w:lang w:val="de-DE"/>
              </w:rPr>
              <w:t>trichterförmig</w:t>
            </w:r>
            <w:r>
              <w:rPr>
                <w:lang w:val="de-DE"/>
              </w:rPr>
              <w:t>“</w:t>
            </w:r>
          </w:p>
          <w:p w:rsidR="008219FE" w:rsidRPr="0036469F" w:rsidRDefault="008219FE" w:rsidP="00CA7B3A">
            <w:pPr>
              <w:rPr>
                <w:lang w:val="de-DE"/>
              </w:rPr>
            </w:pPr>
            <w:r w:rsidRPr="0036469F">
              <w:rPr>
                <w:lang w:val="de-DE"/>
              </w:rPr>
              <w:t xml:space="preserve">- </w:t>
            </w:r>
            <w:r>
              <w:rPr>
                <w:lang w:val="de-DE"/>
              </w:rPr>
              <w:t xml:space="preserve">Stufe </w:t>
            </w:r>
            <w:r w:rsidRPr="0036469F">
              <w:rPr>
                <w:lang w:val="de-DE"/>
              </w:rPr>
              <w:t xml:space="preserve">3 sollte lauten </w:t>
            </w:r>
            <w:r>
              <w:rPr>
                <w:lang w:val="de-DE"/>
              </w:rPr>
              <w:t>„röhrenförmig“</w:t>
            </w:r>
          </w:p>
        </w:tc>
      </w:tr>
      <w:tr w:rsidR="008219FE" w:rsidRPr="000736ED" w:rsidTr="00CA7B3A">
        <w:trPr>
          <w:cantSplit/>
        </w:trPr>
        <w:tc>
          <w:tcPr>
            <w:tcW w:w="1560" w:type="dxa"/>
          </w:tcPr>
          <w:p w:rsidR="008219FE" w:rsidRPr="000736ED" w:rsidRDefault="008219FE" w:rsidP="00CA7B3A">
            <w:pPr>
              <w:jc w:val="left"/>
              <w:rPr>
                <w:rFonts w:cs="Arial"/>
              </w:rPr>
            </w:pPr>
            <w:r>
              <w:rPr>
                <w:rFonts w:cs="Arial"/>
              </w:rPr>
              <w:t xml:space="preserve">Merkmale </w:t>
            </w:r>
            <w:r w:rsidRPr="000736ED">
              <w:rPr>
                <w:rFonts w:cs="Arial"/>
              </w:rPr>
              <w:t>44, 45</w:t>
            </w:r>
          </w:p>
        </w:tc>
        <w:tc>
          <w:tcPr>
            <w:tcW w:w="8080" w:type="dxa"/>
          </w:tcPr>
          <w:p w:rsidR="008219FE" w:rsidRPr="000736ED" w:rsidRDefault="008219FE" w:rsidP="00CA7B3A">
            <w:r>
              <w:t>als</w:t>
            </w:r>
            <w:r w:rsidRPr="000736ED">
              <w:t xml:space="preserve"> VG</w:t>
            </w:r>
            <w:r>
              <w:t xml:space="preserve"> angeben</w:t>
            </w:r>
          </w:p>
        </w:tc>
      </w:tr>
      <w:tr w:rsidR="008219FE" w:rsidRPr="00D37446" w:rsidTr="00CA7B3A">
        <w:trPr>
          <w:cantSplit/>
        </w:trPr>
        <w:tc>
          <w:tcPr>
            <w:tcW w:w="1560" w:type="dxa"/>
          </w:tcPr>
          <w:p w:rsidR="008219FE" w:rsidRPr="000736ED" w:rsidRDefault="008219FE" w:rsidP="00CA7B3A">
            <w:pPr>
              <w:jc w:val="left"/>
              <w:rPr>
                <w:rFonts w:cs="Arial"/>
              </w:rPr>
            </w:pPr>
            <w:r>
              <w:rPr>
                <w:rFonts w:cs="Arial"/>
              </w:rPr>
              <w:t>Merkmal</w:t>
            </w:r>
            <w:r w:rsidRPr="000736ED">
              <w:rPr>
                <w:rFonts w:cs="Arial"/>
              </w:rPr>
              <w:t xml:space="preserve"> 46</w:t>
            </w:r>
          </w:p>
        </w:tc>
        <w:tc>
          <w:tcPr>
            <w:tcW w:w="8080" w:type="dxa"/>
          </w:tcPr>
          <w:p w:rsidR="008219FE" w:rsidRPr="00946CB9" w:rsidRDefault="008219FE" w:rsidP="00CA7B3A">
            <w:pPr>
              <w:rPr>
                <w:lang w:val="de-DE"/>
              </w:rPr>
            </w:pPr>
            <w:r w:rsidRPr="00946CB9">
              <w:rPr>
                <w:lang w:val="de-DE"/>
              </w:rPr>
              <w:t>Überprüfen, ob als QN</w:t>
            </w:r>
            <w:r>
              <w:rPr>
                <w:lang w:val="de-DE"/>
              </w:rPr>
              <w:t xml:space="preserve"> </w:t>
            </w:r>
            <w:r w:rsidRPr="00946CB9">
              <w:rPr>
                <w:lang w:val="de-DE"/>
              </w:rPr>
              <w:t>anzugeben</w:t>
            </w:r>
          </w:p>
          <w:p w:rsidR="008219FE" w:rsidRPr="00946CB9" w:rsidRDefault="008219FE" w:rsidP="00CA7B3A">
            <w:pPr>
              <w:rPr>
                <w:lang w:val="de-DE"/>
              </w:rPr>
            </w:pPr>
            <w:r w:rsidRPr="00946CB9">
              <w:rPr>
                <w:rFonts w:cs="Arial"/>
                <w:i/>
                <w:lang w:val="de-DE"/>
              </w:rPr>
              <w:t>Führender Sachverständiger: einverstanden</w:t>
            </w:r>
          </w:p>
        </w:tc>
      </w:tr>
      <w:tr w:rsidR="008219FE" w:rsidRPr="00D37446" w:rsidTr="00CA7B3A">
        <w:trPr>
          <w:cantSplit/>
        </w:trPr>
        <w:tc>
          <w:tcPr>
            <w:tcW w:w="1560" w:type="dxa"/>
          </w:tcPr>
          <w:p w:rsidR="008219FE" w:rsidRPr="000736ED" w:rsidRDefault="008219FE" w:rsidP="00CA7B3A">
            <w:pPr>
              <w:jc w:val="left"/>
              <w:rPr>
                <w:rFonts w:cs="Arial"/>
              </w:rPr>
            </w:pPr>
            <w:r>
              <w:rPr>
                <w:rFonts w:cs="Arial"/>
              </w:rPr>
              <w:t>Merkmal</w:t>
            </w:r>
            <w:r w:rsidRPr="000736ED">
              <w:rPr>
                <w:rFonts w:cs="Arial"/>
              </w:rPr>
              <w:t xml:space="preserve"> 52</w:t>
            </w:r>
          </w:p>
        </w:tc>
        <w:tc>
          <w:tcPr>
            <w:tcW w:w="8080" w:type="dxa"/>
          </w:tcPr>
          <w:p w:rsidR="008219FE" w:rsidRPr="00946CB9" w:rsidRDefault="008219FE" w:rsidP="00CA7B3A">
            <w:pPr>
              <w:rPr>
                <w:lang w:val="de-DE"/>
              </w:rPr>
            </w:pPr>
            <w:r>
              <w:rPr>
                <w:lang w:val="de-DE"/>
              </w:rPr>
              <w:t>Erläuterung hinzufügen</w:t>
            </w:r>
          </w:p>
          <w:p w:rsidR="008219FE" w:rsidRPr="00946CB9" w:rsidRDefault="008219FE" w:rsidP="00CA7B3A">
            <w:pPr>
              <w:rPr>
                <w:i/>
                <w:lang w:val="de-DE"/>
              </w:rPr>
            </w:pPr>
            <w:r>
              <w:rPr>
                <w:i/>
                <w:lang w:val="de-DE"/>
              </w:rPr>
              <w:t>von führendem Sachverständigen geliefert</w:t>
            </w:r>
          </w:p>
        </w:tc>
      </w:tr>
      <w:tr w:rsidR="008219FE" w:rsidRPr="000736ED" w:rsidTr="00CA7B3A">
        <w:trPr>
          <w:cantSplit/>
        </w:trPr>
        <w:tc>
          <w:tcPr>
            <w:tcW w:w="1560" w:type="dxa"/>
          </w:tcPr>
          <w:p w:rsidR="008219FE" w:rsidRPr="000736ED" w:rsidRDefault="008219FE" w:rsidP="00CA7B3A">
            <w:pPr>
              <w:jc w:val="left"/>
              <w:rPr>
                <w:rFonts w:cs="Arial"/>
              </w:rPr>
            </w:pPr>
            <w:r>
              <w:rPr>
                <w:rFonts w:cs="Arial"/>
              </w:rPr>
              <w:t xml:space="preserve">8.1 </w:t>
            </w:r>
            <w:r w:rsidRPr="000736ED">
              <w:rPr>
                <w:rFonts w:cs="Arial"/>
              </w:rPr>
              <w:t>a)</w:t>
            </w:r>
          </w:p>
        </w:tc>
        <w:tc>
          <w:tcPr>
            <w:tcW w:w="8080" w:type="dxa"/>
          </w:tcPr>
          <w:p w:rsidR="008219FE" w:rsidRPr="003B1103" w:rsidRDefault="008219FE" w:rsidP="00CA7B3A">
            <w:pPr>
              <w:rPr>
                <w:rFonts w:cs="Arial"/>
                <w:lang w:val="de-DE"/>
              </w:rPr>
            </w:pPr>
            <w:r>
              <w:rPr>
                <w:lang w:val="de-DE"/>
              </w:rPr>
              <w:t>Überprüfen, ob es lauten sollte „</w:t>
            </w:r>
            <w:r w:rsidRPr="003B1103">
              <w:rPr>
                <w:rFonts w:cs="Arial"/>
                <w:lang w:val="de-DE"/>
              </w:rPr>
              <w:t>Erfassungen am Jungtrieb sollten an nicht verholzten Trieben erfolgen.</w:t>
            </w:r>
            <w:r>
              <w:rPr>
                <w:rFonts w:cs="Arial"/>
                <w:lang w:val="de-DE"/>
              </w:rPr>
              <w:t>“</w:t>
            </w:r>
          </w:p>
          <w:p w:rsidR="008219FE" w:rsidRPr="000736ED" w:rsidRDefault="008219FE" w:rsidP="00CA7B3A">
            <w:r>
              <w:rPr>
                <w:rFonts w:cs="Arial"/>
                <w:i/>
                <w:lang w:val="en-GB"/>
              </w:rPr>
              <w:t>Führender Sachverständiger: einverstanden</w:t>
            </w:r>
          </w:p>
        </w:tc>
      </w:tr>
      <w:tr w:rsidR="008219FE" w:rsidRPr="000736ED" w:rsidTr="00CA7B3A">
        <w:trPr>
          <w:cantSplit/>
        </w:trPr>
        <w:tc>
          <w:tcPr>
            <w:tcW w:w="1560" w:type="dxa"/>
          </w:tcPr>
          <w:p w:rsidR="008219FE" w:rsidRPr="000736ED" w:rsidRDefault="008219FE" w:rsidP="00CA7B3A">
            <w:pPr>
              <w:jc w:val="left"/>
              <w:rPr>
                <w:rFonts w:cs="Arial"/>
              </w:rPr>
            </w:pPr>
            <w:r w:rsidRPr="000736ED">
              <w:rPr>
                <w:rFonts w:cs="Arial"/>
              </w:rPr>
              <w:t>8.1 c)</w:t>
            </w:r>
          </w:p>
        </w:tc>
        <w:tc>
          <w:tcPr>
            <w:tcW w:w="8080" w:type="dxa"/>
          </w:tcPr>
          <w:p w:rsidR="008219FE" w:rsidRPr="000736ED" w:rsidRDefault="008219FE" w:rsidP="00CA7B3A">
            <w:pPr>
              <w:rPr>
                <w:rFonts w:cs="Arial"/>
              </w:rPr>
            </w:pPr>
            <w:r>
              <w:rPr>
                <w:lang w:val="de-DE"/>
              </w:rPr>
              <w:t>„</w:t>
            </w:r>
            <w:r>
              <w:rPr>
                <w:rFonts w:cs="Arial"/>
              </w:rPr>
              <w:t xml:space="preserve">Zu </w:t>
            </w:r>
            <w:r w:rsidRPr="000736ED">
              <w:rPr>
                <w:rFonts w:cs="Arial"/>
              </w:rPr>
              <w:t>31</w:t>
            </w:r>
            <w:r>
              <w:rPr>
                <w:rFonts w:cs="Arial"/>
                <w:lang w:val="de-DE"/>
              </w:rPr>
              <w:t>“</w:t>
            </w:r>
            <w:r>
              <w:rPr>
                <w:rFonts w:cs="Arial"/>
              </w:rPr>
              <w:t xml:space="preserve"> werden</w:t>
            </w:r>
          </w:p>
        </w:tc>
      </w:tr>
      <w:tr w:rsidR="008219FE" w:rsidRPr="000736ED" w:rsidTr="00CA7B3A">
        <w:trPr>
          <w:cantSplit/>
        </w:trPr>
        <w:tc>
          <w:tcPr>
            <w:tcW w:w="1560" w:type="dxa"/>
          </w:tcPr>
          <w:p w:rsidR="008219FE" w:rsidRPr="000736ED" w:rsidRDefault="008219FE" w:rsidP="00CA7B3A">
            <w:pPr>
              <w:jc w:val="left"/>
              <w:rPr>
                <w:rFonts w:cs="Arial"/>
              </w:rPr>
            </w:pPr>
            <w:r>
              <w:rPr>
                <w:rFonts w:cs="Arial"/>
              </w:rPr>
              <w:t xml:space="preserve">Zu </w:t>
            </w:r>
            <w:r w:rsidRPr="000736ED">
              <w:rPr>
                <w:rFonts w:cs="Arial"/>
              </w:rPr>
              <w:t>3, 4</w:t>
            </w:r>
          </w:p>
        </w:tc>
        <w:tc>
          <w:tcPr>
            <w:tcW w:w="8080" w:type="dxa"/>
          </w:tcPr>
          <w:p w:rsidR="008219FE" w:rsidRPr="000736ED" w:rsidRDefault="008219FE" w:rsidP="00CA7B3A">
            <w:r>
              <w:t>streichen</w:t>
            </w:r>
            <w:r w:rsidRPr="000736ED">
              <w:t xml:space="preserve"> (</w:t>
            </w:r>
            <w:r>
              <w:t xml:space="preserve">vergleiche </w:t>
            </w:r>
            <w:r w:rsidRPr="000736ED">
              <w:t>8.1 a))</w:t>
            </w:r>
          </w:p>
        </w:tc>
      </w:tr>
      <w:tr w:rsidR="008219FE" w:rsidRPr="00D37446" w:rsidTr="00CA7B3A">
        <w:trPr>
          <w:cantSplit/>
        </w:trPr>
        <w:tc>
          <w:tcPr>
            <w:tcW w:w="1560" w:type="dxa"/>
          </w:tcPr>
          <w:p w:rsidR="008219FE" w:rsidRPr="000736ED" w:rsidRDefault="008219FE" w:rsidP="00CA7B3A">
            <w:pPr>
              <w:jc w:val="left"/>
              <w:rPr>
                <w:rFonts w:cs="Arial"/>
              </w:rPr>
            </w:pPr>
            <w:r>
              <w:rPr>
                <w:rFonts w:cs="Arial"/>
              </w:rPr>
              <w:t xml:space="preserve">Zu </w:t>
            </w:r>
            <w:r w:rsidRPr="000736ED">
              <w:rPr>
                <w:rFonts w:cs="Arial"/>
              </w:rPr>
              <w:t>25</w:t>
            </w:r>
          </w:p>
        </w:tc>
        <w:tc>
          <w:tcPr>
            <w:tcW w:w="8080" w:type="dxa"/>
          </w:tcPr>
          <w:p w:rsidR="008219FE" w:rsidRPr="00946CB9" w:rsidRDefault="008219FE" w:rsidP="00CA7B3A">
            <w:pPr>
              <w:rPr>
                <w:lang w:val="de-DE"/>
              </w:rPr>
            </w:pPr>
            <w:r>
              <w:rPr>
                <w:lang w:val="de-DE"/>
              </w:rPr>
              <w:t>Abbildung</w:t>
            </w:r>
            <w:r w:rsidRPr="00946CB9">
              <w:rPr>
                <w:lang w:val="de-DE"/>
              </w:rPr>
              <w:t xml:space="preserve"> </w:t>
            </w:r>
            <w:r>
              <w:rPr>
                <w:lang w:val="de-DE"/>
              </w:rPr>
              <w:t>sollte</w:t>
            </w:r>
            <w:r w:rsidRPr="00946CB9">
              <w:rPr>
                <w:lang w:val="de-DE"/>
              </w:rPr>
              <w:t xml:space="preserve"> </w:t>
            </w:r>
            <w:r>
              <w:rPr>
                <w:lang w:val="de-DE"/>
              </w:rPr>
              <w:t>Innen- und Außenseite zeigen</w:t>
            </w:r>
          </w:p>
          <w:p w:rsidR="008219FE" w:rsidRPr="00BA497D" w:rsidRDefault="008219FE" w:rsidP="00CA7B3A">
            <w:pPr>
              <w:rPr>
                <w:i/>
                <w:lang w:val="de-DE"/>
              </w:rPr>
            </w:pPr>
            <w:r>
              <w:rPr>
                <w:i/>
                <w:lang w:val="de-DE"/>
              </w:rPr>
              <w:t xml:space="preserve">Führender Sachverständiger </w:t>
            </w:r>
            <w:r w:rsidRPr="00BA497D">
              <w:rPr>
                <w:i/>
                <w:lang w:val="de-DE"/>
              </w:rPr>
              <w:t xml:space="preserve">hat </w:t>
            </w:r>
            <w:r>
              <w:rPr>
                <w:i/>
                <w:lang w:val="de-DE"/>
              </w:rPr>
              <w:t>Hinweis auf</w:t>
            </w:r>
            <w:r w:rsidRPr="00BA497D">
              <w:rPr>
                <w:i/>
                <w:lang w:val="de-DE"/>
              </w:rPr>
              <w:t xml:space="preserve"> </w:t>
            </w:r>
            <w:r>
              <w:rPr>
                <w:i/>
                <w:lang w:val="de-DE"/>
              </w:rPr>
              <w:t>Innenseite hinzugefügt</w:t>
            </w:r>
          </w:p>
        </w:tc>
      </w:tr>
      <w:tr w:rsidR="008219FE" w:rsidRPr="009E765B" w:rsidTr="00CA7B3A">
        <w:trPr>
          <w:cantSplit/>
        </w:trPr>
        <w:tc>
          <w:tcPr>
            <w:tcW w:w="1560" w:type="dxa"/>
          </w:tcPr>
          <w:p w:rsidR="008219FE" w:rsidRPr="000736ED" w:rsidRDefault="008219FE" w:rsidP="00CA7B3A">
            <w:pPr>
              <w:jc w:val="left"/>
              <w:rPr>
                <w:rFonts w:cs="Arial"/>
              </w:rPr>
            </w:pPr>
            <w:r>
              <w:rPr>
                <w:rFonts w:cs="Arial"/>
              </w:rPr>
              <w:t xml:space="preserve">Zu </w:t>
            </w:r>
            <w:r w:rsidRPr="000736ED">
              <w:rPr>
                <w:rFonts w:cs="Arial"/>
              </w:rPr>
              <w:t>36 etc.</w:t>
            </w:r>
          </w:p>
        </w:tc>
        <w:tc>
          <w:tcPr>
            <w:tcW w:w="8080" w:type="dxa"/>
          </w:tcPr>
          <w:p w:rsidR="008219FE" w:rsidRPr="009318F5" w:rsidRDefault="008219FE" w:rsidP="00CA7B3A">
            <w:pPr>
              <w:rPr>
                <w:lang w:val="de-DE"/>
              </w:rPr>
            </w:pPr>
            <w:r>
              <w:rPr>
                <w:lang w:val="de-DE"/>
              </w:rPr>
              <w:t xml:space="preserve">Linien berichtigen </w:t>
            </w:r>
            <w:r w:rsidRPr="009318F5">
              <w:rPr>
                <w:lang w:val="de-DE"/>
              </w:rPr>
              <w:t>(z.B. Kronenschlund: Breite des distalen Teils)</w:t>
            </w:r>
          </w:p>
          <w:p w:rsidR="008219FE" w:rsidRPr="009318F5" w:rsidRDefault="008219FE" w:rsidP="00CA7B3A">
            <w:pPr>
              <w:rPr>
                <w:i/>
                <w:lang w:val="de-DE"/>
              </w:rPr>
            </w:pPr>
            <w:r>
              <w:rPr>
                <w:i/>
                <w:lang w:val="de-DE"/>
              </w:rPr>
              <w:t>von führendem Sachverständigen geliefert</w:t>
            </w:r>
          </w:p>
        </w:tc>
      </w:tr>
      <w:tr w:rsidR="008219FE" w:rsidRPr="00D37446" w:rsidTr="00CA7B3A">
        <w:trPr>
          <w:cantSplit/>
        </w:trPr>
        <w:tc>
          <w:tcPr>
            <w:tcW w:w="1560" w:type="dxa"/>
          </w:tcPr>
          <w:p w:rsidR="008219FE" w:rsidRPr="000736ED" w:rsidRDefault="008219FE" w:rsidP="00CA7B3A">
            <w:pPr>
              <w:jc w:val="left"/>
              <w:rPr>
                <w:rFonts w:cs="Arial"/>
              </w:rPr>
            </w:pPr>
            <w:r>
              <w:rPr>
                <w:rFonts w:cs="Arial"/>
              </w:rPr>
              <w:t xml:space="preserve">Zu </w:t>
            </w:r>
            <w:r w:rsidRPr="000736ED">
              <w:rPr>
                <w:rFonts w:cs="Arial"/>
              </w:rPr>
              <w:t>41</w:t>
            </w:r>
          </w:p>
        </w:tc>
        <w:tc>
          <w:tcPr>
            <w:tcW w:w="8080" w:type="dxa"/>
          </w:tcPr>
          <w:p w:rsidR="008219FE" w:rsidRPr="00946CB9" w:rsidRDefault="008219FE" w:rsidP="00CA7B3A">
            <w:pPr>
              <w:rPr>
                <w:lang w:val="de-DE"/>
              </w:rPr>
            </w:pPr>
            <w:r>
              <w:rPr>
                <w:lang w:val="de-DE"/>
              </w:rPr>
              <w:t>Kronlappen streichen</w:t>
            </w:r>
          </w:p>
          <w:p w:rsidR="008219FE" w:rsidRPr="00946CB9" w:rsidRDefault="008219FE" w:rsidP="00CA7B3A">
            <w:pPr>
              <w:rPr>
                <w:lang w:val="de-DE"/>
              </w:rPr>
            </w:pPr>
            <w:r>
              <w:rPr>
                <w:i/>
                <w:lang w:val="de-DE"/>
              </w:rPr>
              <w:t>von führendem Sachverständigen geliefert</w:t>
            </w:r>
          </w:p>
        </w:tc>
      </w:tr>
      <w:tr w:rsidR="008219FE" w:rsidRPr="00D37446" w:rsidTr="00CA7B3A">
        <w:trPr>
          <w:cantSplit/>
        </w:trPr>
        <w:tc>
          <w:tcPr>
            <w:tcW w:w="1560" w:type="dxa"/>
          </w:tcPr>
          <w:p w:rsidR="008219FE" w:rsidRPr="000736ED" w:rsidRDefault="008219FE" w:rsidP="00CA7B3A">
            <w:pPr>
              <w:jc w:val="left"/>
              <w:rPr>
                <w:rFonts w:cs="Arial"/>
              </w:rPr>
            </w:pPr>
            <w:r>
              <w:rPr>
                <w:rFonts w:cs="Arial"/>
              </w:rPr>
              <w:t xml:space="preserve">Zu </w:t>
            </w:r>
            <w:r w:rsidRPr="000736ED">
              <w:rPr>
                <w:rFonts w:cs="Arial"/>
              </w:rPr>
              <w:t>46</w:t>
            </w:r>
          </w:p>
        </w:tc>
        <w:tc>
          <w:tcPr>
            <w:tcW w:w="8080" w:type="dxa"/>
          </w:tcPr>
          <w:p w:rsidR="008219FE" w:rsidRPr="00BA497D" w:rsidRDefault="008219FE" w:rsidP="00CA7B3A">
            <w:pPr>
              <w:rPr>
                <w:lang w:val="de-DE"/>
              </w:rPr>
            </w:pPr>
            <w:r>
              <w:rPr>
                <w:lang w:val="de-DE"/>
              </w:rPr>
              <w:t>Erläuterung hinzufügen</w:t>
            </w:r>
            <w:r w:rsidRPr="00BA497D">
              <w:rPr>
                <w:lang w:val="de-DE"/>
              </w:rPr>
              <w:t>, wie die Erfassung e</w:t>
            </w:r>
            <w:r>
              <w:rPr>
                <w:lang w:val="de-DE"/>
              </w:rPr>
              <w:t xml:space="preserve">rfolgen sollte </w:t>
            </w:r>
            <w:r w:rsidRPr="00BA497D">
              <w:rPr>
                <w:lang w:val="de-DE"/>
              </w:rPr>
              <w:t>(</w:t>
            </w:r>
            <w:r>
              <w:rPr>
                <w:lang w:val="de-DE"/>
              </w:rPr>
              <w:t xml:space="preserve">von der </w:t>
            </w:r>
            <w:r w:rsidRPr="00BA497D">
              <w:rPr>
                <w:lang w:val="de-DE"/>
              </w:rPr>
              <w:t xml:space="preserve">Basis </w:t>
            </w:r>
            <w:r>
              <w:rPr>
                <w:lang w:val="de-DE"/>
              </w:rPr>
              <w:t>zur</w:t>
            </w:r>
            <w:r w:rsidRPr="00BA497D">
              <w:rPr>
                <w:lang w:val="de-DE"/>
              </w:rPr>
              <w:t xml:space="preserve"> </w:t>
            </w:r>
            <w:r>
              <w:rPr>
                <w:lang w:val="de-DE"/>
              </w:rPr>
              <w:t>Mitte</w:t>
            </w:r>
            <w:r w:rsidRPr="00BA497D">
              <w:rPr>
                <w:lang w:val="de-DE"/>
              </w:rPr>
              <w:t xml:space="preserve"> </w:t>
            </w:r>
            <w:r>
              <w:rPr>
                <w:lang w:val="de-DE"/>
              </w:rPr>
              <w:t>oder</w:t>
            </w:r>
            <w:r w:rsidRPr="00BA497D">
              <w:rPr>
                <w:lang w:val="de-DE"/>
              </w:rPr>
              <w:t xml:space="preserve"> </w:t>
            </w:r>
            <w:r>
              <w:rPr>
                <w:lang w:val="de-DE"/>
              </w:rPr>
              <w:t>zur</w:t>
            </w:r>
            <w:r w:rsidRPr="00BA497D">
              <w:rPr>
                <w:lang w:val="de-DE"/>
              </w:rPr>
              <w:t xml:space="preserve"> </w:t>
            </w:r>
            <w:r>
              <w:rPr>
                <w:lang w:val="de-DE"/>
              </w:rPr>
              <w:t>Spitze</w:t>
            </w:r>
            <w:r w:rsidRPr="00BA497D">
              <w:rPr>
                <w:lang w:val="de-DE"/>
              </w:rPr>
              <w:t>?)</w:t>
            </w:r>
          </w:p>
          <w:p w:rsidR="008219FE" w:rsidRPr="003E5937" w:rsidRDefault="008219FE" w:rsidP="00CA7B3A">
            <w:pPr>
              <w:rPr>
                <w:i/>
                <w:lang w:val="de-DE"/>
              </w:rPr>
            </w:pPr>
            <w:r>
              <w:rPr>
                <w:i/>
                <w:lang w:val="de-DE"/>
              </w:rPr>
              <w:t xml:space="preserve">Führender Sachverständiger </w:t>
            </w:r>
            <w:r w:rsidRPr="003E5937">
              <w:rPr>
                <w:i/>
                <w:lang w:val="de-DE"/>
              </w:rPr>
              <w:t xml:space="preserve">hat Linien zu Fotoaufnahmen </w:t>
            </w:r>
            <w:r>
              <w:rPr>
                <w:i/>
                <w:lang w:val="de-DE"/>
              </w:rPr>
              <w:t xml:space="preserve">hinzugefügt, um anzugeben, wie das </w:t>
            </w:r>
            <w:r w:rsidRPr="003E5937">
              <w:rPr>
                <w:i/>
                <w:lang w:val="de-DE"/>
              </w:rPr>
              <w:t xml:space="preserve">Merkmal </w:t>
            </w:r>
            <w:r>
              <w:rPr>
                <w:i/>
                <w:lang w:val="de-DE"/>
              </w:rPr>
              <w:t xml:space="preserve">erfaßt werden </w:t>
            </w:r>
            <w:r w:rsidRPr="003E5937">
              <w:rPr>
                <w:i/>
                <w:lang w:val="de-DE"/>
              </w:rPr>
              <w:t>sollte</w:t>
            </w:r>
          </w:p>
        </w:tc>
      </w:tr>
      <w:tr w:rsidR="008219FE" w:rsidRPr="00FC4D3B" w:rsidTr="00CA7B3A">
        <w:trPr>
          <w:cantSplit/>
        </w:trPr>
        <w:tc>
          <w:tcPr>
            <w:tcW w:w="1560" w:type="dxa"/>
          </w:tcPr>
          <w:p w:rsidR="008219FE" w:rsidRPr="000736ED" w:rsidRDefault="008219FE" w:rsidP="00CA7B3A">
            <w:pPr>
              <w:jc w:val="left"/>
              <w:rPr>
                <w:rFonts w:cs="Arial"/>
              </w:rPr>
            </w:pPr>
            <w:r w:rsidRPr="000736ED">
              <w:rPr>
                <w:rFonts w:cs="Arial"/>
              </w:rPr>
              <w:t>TQ 5</w:t>
            </w:r>
          </w:p>
        </w:tc>
        <w:tc>
          <w:tcPr>
            <w:tcW w:w="8080" w:type="dxa"/>
          </w:tcPr>
          <w:p w:rsidR="008219FE" w:rsidRPr="00933CFD" w:rsidRDefault="008219FE" w:rsidP="00CA7B3A">
            <w:pPr>
              <w:rPr>
                <w:lang w:val="de-DE"/>
              </w:rPr>
            </w:pPr>
            <w:r>
              <w:rPr>
                <w:lang w:val="de-DE"/>
              </w:rPr>
              <w:t>Gruppierungsmerkmale</w:t>
            </w:r>
            <w:r w:rsidRPr="00933CFD">
              <w:rPr>
                <w:lang w:val="de-DE"/>
              </w:rPr>
              <w:t xml:space="preserve"> 36 und 41</w:t>
            </w:r>
            <w:r>
              <w:rPr>
                <w:lang w:val="de-DE"/>
              </w:rPr>
              <w:t xml:space="preserve"> aufnehmen</w:t>
            </w:r>
          </w:p>
        </w:tc>
      </w:tr>
      <w:tr w:rsidR="008219FE" w:rsidRPr="00DA0576" w:rsidTr="00CA7B3A">
        <w:trPr>
          <w:cantSplit/>
        </w:trPr>
        <w:tc>
          <w:tcPr>
            <w:tcW w:w="1560" w:type="dxa"/>
          </w:tcPr>
          <w:p w:rsidR="008219FE" w:rsidRPr="000736ED" w:rsidRDefault="008219FE" w:rsidP="00CA7B3A">
            <w:pPr>
              <w:jc w:val="left"/>
              <w:rPr>
                <w:rFonts w:cs="Arial"/>
              </w:rPr>
            </w:pPr>
            <w:r w:rsidRPr="000736ED">
              <w:rPr>
                <w:rFonts w:cs="Arial"/>
              </w:rPr>
              <w:t>TQ 5.4</w:t>
            </w:r>
          </w:p>
        </w:tc>
        <w:tc>
          <w:tcPr>
            <w:tcW w:w="8080" w:type="dxa"/>
          </w:tcPr>
          <w:p w:rsidR="008219FE" w:rsidRPr="00DA0576" w:rsidRDefault="008219FE" w:rsidP="00CA7B3A">
            <w:pPr>
              <w:rPr>
                <w:rFonts w:cs="Arial"/>
                <w:lang w:val="de-DE"/>
              </w:rPr>
            </w:pPr>
            <w:r>
              <w:rPr>
                <w:rFonts w:cs="Arial"/>
                <w:lang w:val="de-DE"/>
              </w:rPr>
              <w:t>ü</w:t>
            </w:r>
            <w:r w:rsidRPr="00DA0576">
              <w:rPr>
                <w:rFonts w:cs="Arial"/>
                <w:lang w:val="de-DE"/>
              </w:rPr>
              <w:t>berprüfen, ob</w:t>
            </w:r>
            <w:r>
              <w:rPr>
                <w:rFonts w:cs="Arial"/>
                <w:lang w:val="de-DE"/>
              </w:rPr>
              <w:t xml:space="preserve"> TQ 5.4.</w:t>
            </w:r>
            <w:r w:rsidRPr="00DA0576">
              <w:rPr>
                <w:rFonts w:cs="Arial"/>
                <w:lang w:val="de-DE"/>
              </w:rPr>
              <w:t xml:space="preserve"> in 5.4 i (RHS-Farbkarte (Nummer angeben)) und 5.4 ii</w:t>
            </w:r>
            <w:r>
              <w:rPr>
                <w:rFonts w:cs="Arial"/>
                <w:lang w:val="de-DE"/>
              </w:rPr>
              <w:t xml:space="preserve"> aufgeteilt werden sollte</w:t>
            </w:r>
            <w:r w:rsidRPr="00DA0576">
              <w:rPr>
                <w:rFonts w:cs="Arial"/>
                <w:lang w:val="de-DE"/>
              </w:rPr>
              <w:t xml:space="preserve"> </w:t>
            </w:r>
          </w:p>
          <w:p w:rsidR="008219FE" w:rsidRPr="00DA0576" w:rsidRDefault="008219FE" w:rsidP="00CA7B3A">
            <w:pPr>
              <w:rPr>
                <w:rFonts w:cs="Arial"/>
                <w:i/>
                <w:lang w:val="de-DE"/>
              </w:rPr>
            </w:pPr>
            <w:r>
              <w:rPr>
                <w:rFonts w:cs="Arial"/>
                <w:i/>
                <w:lang w:val="de-DE"/>
              </w:rPr>
              <w:t>Führender Sachverständiger: einverstanden</w:t>
            </w:r>
          </w:p>
        </w:tc>
      </w:tr>
    </w:tbl>
    <w:p w:rsidR="008219FE" w:rsidRPr="00DA0576" w:rsidRDefault="008219FE" w:rsidP="008219FE">
      <w:pPr>
        <w:rPr>
          <w:rFonts w:cs="Arial"/>
          <w:lang w:val="de-DE"/>
        </w:rPr>
      </w:pPr>
    </w:p>
    <w:p w:rsidR="008219FE" w:rsidRPr="007F067A" w:rsidRDefault="008219FE" w:rsidP="008219FE">
      <w:pPr>
        <w:ind w:firstLine="567"/>
        <w:rPr>
          <w:rFonts w:cs="Arial"/>
          <w:u w:val="single"/>
          <w:lang w:val="de-DE"/>
        </w:rPr>
      </w:pPr>
      <w:r w:rsidRPr="007F067A">
        <w:rPr>
          <w:rFonts w:cs="Arial"/>
          <w:lang w:val="de-DE"/>
        </w:rPr>
        <w:t>b)</w:t>
      </w:r>
      <w:r w:rsidRPr="007F067A">
        <w:rPr>
          <w:rFonts w:cs="Arial"/>
          <w:lang w:val="de-DE"/>
        </w:rPr>
        <w:tab/>
      </w:r>
      <w:r>
        <w:rPr>
          <w:rFonts w:cs="Arial"/>
          <w:lang w:val="de-DE"/>
        </w:rPr>
        <w:t>Vom TC-EDC im April 2014 vorgeschlagene Änderungen, die in das dem TC vorgelegte Dokument aufzunehmen sind</w:t>
      </w:r>
      <w:r w:rsidRPr="007F067A">
        <w:rPr>
          <w:rFonts w:cs="Arial"/>
          <w:lang w:val="de-DE"/>
        </w:rPr>
        <w:t>:</w:t>
      </w:r>
    </w:p>
    <w:p w:rsidR="008219FE" w:rsidRPr="007F067A" w:rsidRDefault="008219FE" w:rsidP="008219FE">
      <w:pPr>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8219FE" w:rsidRPr="00D37446" w:rsidTr="00CA7B3A">
        <w:tc>
          <w:tcPr>
            <w:tcW w:w="1560" w:type="dxa"/>
            <w:tcBorders>
              <w:top w:val="single" w:sz="4" w:space="0" w:color="auto"/>
              <w:left w:val="single" w:sz="4" w:space="0" w:color="auto"/>
              <w:bottom w:val="single" w:sz="4" w:space="0" w:color="auto"/>
              <w:right w:val="single" w:sz="4" w:space="0" w:color="auto"/>
            </w:tcBorders>
          </w:tcPr>
          <w:p w:rsidR="008219FE" w:rsidRDefault="008219FE" w:rsidP="00CA7B3A">
            <w:pPr>
              <w:rPr>
                <w:rFonts w:cs="Arial"/>
                <w:lang w:val="fr-CH"/>
              </w:rPr>
            </w:pPr>
            <w:r>
              <w:rPr>
                <w:rFonts w:cs="Arial"/>
                <w:lang w:val="fr-CH"/>
              </w:rPr>
              <w:t>Deckblatt</w:t>
            </w:r>
          </w:p>
        </w:tc>
        <w:tc>
          <w:tcPr>
            <w:tcW w:w="8080" w:type="dxa"/>
            <w:tcBorders>
              <w:top w:val="single" w:sz="4" w:space="0" w:color="auto"/>
              <w:left w:val="single" w:sz="4" w:space="0" w:color="auto"/>
              <w:bottom w:val="single" w:sz="4" w:space="0" w:color="auto"/>
              <w:right w:val="single" w:sz="4" w:space="0" w:color="auto"/>
            </w:tcBorders>
          </w:tcPr>
          <w:p w:rsidR="008219FE" w:rsidRPr="00710991" w:rsidRDefault="008219FE" w:rsidP="00CA7B3A">
            <w:pPr>
              <w:rPr>
                <w:rFonts w:cs="Arial"/>
                <w:lang w:val="de-DE"/>
              </w:rPr>
            </w:pPr>
            <w:r>
              <w:rPr>
                <w:rFonts w:cs="Arial"/>
                <w:lang w:val="de-DE"/>
              </w:rPr>
              <w:t>l</w:t>
            </w:r>
            <w:r w:rsidRPr="00710991">
              <w:rPr>
                <w:rFonts w:cs="Arial"/>
                <w:lang w:val="de-DE"/>
              </w:rPr>
              <w:t>andesübliche</w:t>
            </w:r>
            <w:r>
              <w:rPr>
                <w:rFonts w:cs="Arial"/>
                <w:lang w:val="de-DE"/>
              </w:rPr>
              <w:t>n</w:t>
            </w:r>
            <w:r w:rsidRPr="00710991">
              <w:rPr>
                <w:rFonts w:cs="Arial"/>
                <w:lang w:val="de-DE"/>
              </w:rPr>
              <w:t xml:space="preserve"> </w:t>
            </w:r>
            <w:r>
              <w:rPr>
                <w:rFonts w:cs="Arial"/>
                <w:lang w:val="de-DE"/>
              </w:rPr>
              <w:t>französischen</w:t>
            </w:r>
            <w:r w:rsidRPr="00710991">
              <w:rPr>
                <w:rFonts w:cs="Arial"/>
                <w:lang w:val="de-DE"/>
              </w:rPr>
              <w:t xml:space="preserve"> Name</w:t>
            </w:r>
            <w:r>
              <w:rPr>
                <w:rFonts w:cs="Arial"/>
                <w:lang w:val="de-DE"/>
              </w:rPr>
              <w:t>n</w:t>
            </w:r>
            <w:r w:rsidRPr="00710991">
              <w:rPr>
                <w:rFonts w:cs="Arial"/>
                <w:lang w:val="de-DE"/>
              </w:rPr>
              <w:t xml:space="preserve"> </w:t>
            </w:r>
            <w:r>
              <w:rPr>
                <w:rFonts w:cs="Arial"/>
                <w:lang w:val="de-DE"/>
              </w:rPr>
              <w:t>„</w:t>
            </w:r>
            <w:r w:rsidRPr="00710991">
              <w:rPr>
                <w:rFonts w:cs="Arial"/>
                <w:lang w:val="de-DE"/>
              </w:rPr>
              <w:t>Dipladénia</w:t>
            </w:r>
            <w:r>
              <w:rPr>
                <w:rFonts w:cs="Arial"/>
                <w:lang w:val="de-DE"/>
              </w:rPr>
              <w:t>“</w:t>
            </w:r>
            <w:r w:rsidRPr="00710991">
              <w:rPr>
                <w:rFonts w:cs="Arial"/>
                <w:lang w:val="de-DE"/>
              </w:rPr>
              <w:t xml:space="preserve"> und </w:t>
            </w:r>
            <w:r>
              <w:rPr>
                <w:rFonts w:cs="Arial"/>
                <w:lang w:val="de-DE"/>
              </w:rPr>
              <w:t>„</w:t>
            </w:r>
            <w:r w:rsidRPr="00710991">
              <w:rPr>
                <w:rFonts w:cs="Arial"/>
                <w:lang w:val="de-DE"/>
              </w:rPr>
              <w:t>Mandevilla</w:t>
            </w:r>
            <w:r>
              <w:rPr>
                <w:rFonts w:cs="Arial"/>
                <w:lang w:val="de-DE"/>
              </w:rPr>
              <w:t>“ hinzufügen</w:t>
            </w:r>
          </w:p>
        </w:tc>
      </w:tr>
      <w:tr w:rsidR="008219FE" w:rsidTr="00CA7B3A">
        <w:tc>
          <w:tcPr>
            <w:tcW w:w="1560" w:type="dxa"/>
            <w:tcBorders>
              <w:top w:val="single" w:sz="4" w:space="0" w:color="auto"/>
              <w:left w:val="single" w:sz="4" w:space="0" w:color="auto"/>
              <w:bottom w:val="single" w:sz="4" w:space="0" w:color="auto"/>
              <w:right w:val="single" w:sz="4" w:space="0" w:color="auto"/>
            </w:tcBorders>
          </w:tcPr>
          <w:p w:rsidR="008219FE" w:rsidRPr="0029555E" w:rsidRDefault="008219FE" w:rsidP="00CA7B3A">
            <w:pPr>
              <w:rPr>
                <w:rFonts w:cs="Arial"/>
              </w:rPr>
            </w:pPr>
            <w:r>
              <w:rPr>
                <w:rFonts w:cs="Arial"/>
              </w:rPr>
              <w:t>Merkmal</w:t>
            </w:r>
            <w:r w:rsidRPr="0029555E">
              <w:rPr>
                <w:rFonts w:cs="Arial"/>
              </w:rPr>
              <w:t xml:space="preserve"> </w:t>
            </w:r>
            <w:r>
              <w:rPr>
                <w:rFonts w:cs="Arial"/>
              </w:rPr>
              <w:t>31</w:t>
            </w:r>
          </w:p>
        </w:tc>
        <w:tc>
          <w:tcPr>
            <w:tcW w:w="8080" w:type="dxa"/>
            <w:tcBorders>
              <w:top w:val="single" w:sz="4" w:space="0" w:color="auto"/>
              <w:left w:val="single" w:sz="4" w:space="0" w:color="auto"/>
              <w:bottom w:val="single" w:sz="4" w:space="0" w:color="auto"/>
              <w:right w:val="single" w:sz="4" w:space="0" w:color="auto"/>
            </w:tcBorders>
          </w:tcPr>
          <w:p w:rsidR="008219FE" w:rsidRPr="00F9380C" w:rsidRDefault="008219FE" w:rsidP="00CA7B3A">
            <w:pPr>
              <w:rPr>
                <w:rFonts w:cs="Arial"/>
              </w:rPr>
            </w:pPr>
            <w:r>
              <w:rPr>
                <w:rFonts w:cs="Arial"/>
              </w:rPr>
              <w:t xml:space="preserve">Note </w:t>
            </w:r>
            <w:r w:rsidRPr="00F9380C">
              <w:rPr>
                <w:rFonts w:cs="Arial"/>
              </w:rPr>
              <w:t xml:space="preserve">(c) </w:t>
            </w:r>
            <w:r>
              <w:rPr>
                <w:rFonts w:cs="Arial"/>
              </w:rPr>
              <w:t>anstatt</w:t>
            </w:r>
            <w:r w:rsidRPr="00F9380C">
              <w:rPr>
                <w:rFonts w:cs="Arial"/>
              </w:rPr>
              <w:t xml:space="preserve"> (b)</w:t>
            </w:r>
          </w:p>
        </w:tc>
      </w:tr>
      <w:tr w:rsidR="008219FE" w:rsidTr="00CA7B3A">
        <w:tc>
          <w:tcPr>
            <w:tcW w:w="1560" w:type="dxa"/>
            <w:tcBorders>
              <w:top w:val="single" w:sz="4" w:space="0" w:color="auto"/>
              <w:left w:val="single" w:sz="4" w:space="0" w:color="auto"/>
              <w:bottom w:val="single" w:sz="4" w:space="0" w:color="auto"/>
              <w:right w:val="single" w:sz="4" w:space="0" w:color="auto"/>
            </w:tcBorders>
          </w:tcPr>
          <w:p w:rsidR="008219FE" w:rsidRPr="00F7071D" w:rsidRDefault="008219FE" w:rsidP="00CA7B3A">
            <w:pPr>
              <w:rPr>
                <w:rFonts w:cs="Arial"/>
              </w:rPr>
            </w:pPr>
            <w:r>
              <w:rPr>
                <w:rFonts w:cs="Arial"/>
              </w:rPr>
              <w:t>Merkmal</w:t>
            </w:r>
            <w:r w:rsidRPr="00F7071D">
              <w:rPr>
                <w:rFonts w:cs="Arial"/>
              </w:rPr>
              <w:t xml:space="preserve"> </w:t>
            </w:r>
            <w:r>
              <w:rPr>
                <w:rFonts w:cs="Arial"/>
              </w:rPr>
              <w:t>50</w:t>
            </w:r>
          </w:p>
        </w:tc>
        <w:tc>
          <w:tcPr>
            <w:tcW w:w="8080" w:type="dxa"/>
            <w:tcBorders>
              <w:top w:val="single" w:sz="4" w:space="0" w:color="auto"/>
              <w:left w:val="single" w:sz="4" w:space="0" w:color="auto"/>
              <w:bottom w:val="single" w:sz="4" w:space="0" w:color="auto"/>
              <w:right w:val="single" w:sz="4" w:space="0" w:color="auto"/>
            </w:tcBorders>
          </w:tcPr>
          <w:p w:rsidR="008219FE" w:rsidRPr="00F9380C" w:rsidRDefault="008219FE" w:rsidP="00CA7B3A">
            <w:pPr>
              <w:rPr>
                <w:rFonts w:cs="Arial"/>
              </w:rPr>
            </w:pPr>
            <w:r>
              <w:rPr>
                <w:rFonts w:cs="Arial"/>
              </w:rPr>
              <w:t xml:space="preserve">Note </w:t>
            </w:r>
            <w:r w:rsidRPr="00F9380C">
              <w:rPr>
                <w:rFonts w:cs="Arial"/>
              </w:rPr>
              <w:t>(c)</w:t>
            </w:r>
            <w:r>
              <w:rPr>
                <w:rFonts w:cs="Arial"/>
              </w:rPr>
              <w:t xml:space="preserve"> hinzufügen</w:t>
            </w:r>
          </w:p>
        </w:tc>
      </w:tr>
      <w:tr w:rsidR="008219FE" w:rsidRPr="00D37446" w:rsidTr="00CA7B3A">
        <w:tc>
          <w:tcPr>
            <w:tcW w:w="1560" w:type="dxa"/>
            <w:tcBorders>
              <w:top w:val="single" w:sz="4" w:space="0" w:color="auto"/>
              <w:left w:val="single" w:sz="4" w:space="0" w:color="auto"/>
              <w:bottom w:val="single" w:sz="4" w:space="0" w:color="auto"/>
              <w:right w:val="single" w:sz="4" w:space="0" w:color="auto"/>
            </w:tcBorders>
          </w:tcPr>
          <w:p w:rsidR="008219FE" w:rsidRPr="00F7071D" w:rsidRDefault="008219FE" w:rsidP="00CA7B3A">
            <w:pPr>
              <w:rPr>
                <w:rFonts w:cs="Arial"/>
              </w:rPr>
            </w:pPr>
            <w:r>
              <w:rPr>
                <w:rFonts w:cs="Arial"/>
              </w:rPr>
              <w:t>Merkmal 52</w:t>
            </w:r>
          </w:p>
        </w:tc>
        <w:tc>
          <w:tcPr>
            <w:tcW w:w="8080" w:type="dxa"/>
            <w:tcBorders>
              <w:top w:val="single" w:sz="4" w:space="0" w:color="auto"/>
              <w:left w:val="single" w:sz="4" w:space="0" w:color="auto"/>
              <w:bottom w:val="single" w:sz="4" w:space="0" w:color="auto"/>
              <w:right w:val="single" w:sz="4" w:space="0" w:color="auto"/>
            </w:tcBorders>
          </w:tcPr>
          <w:p w:rsidR="008219FE" w:rsidRPr="007E7D07" w:rsidRDefault="008219FE" w:rsidP="00CA7B3A">
            <w:pPr>
              <w:rPr>
                <w:rFonts w:cs="Arial"/>
                <w:lang w:val="de-DE"/>
              </w:rPr>
            </w:pPr>
            <w:r w:rsidRPr="007E7D07">
              <w:rPr>
                <w:rFonts w:cs="Arial"/>
                <w:lang w:val="de-DE"/>
              </w:rPr>
              <w:t xml:space="preserve">sollte lauten „Kronlappen: </w:t>
            </w:r>
            <w:r w:rsidRPr="009E2D53">
              <w:rPr>
                <w:rFonts w:cs="Arial"/>
                <w:lang w:val="de-DE"/>
              </w:rPr>
              <w:t xml:space="preserve">Form des distalen Teils </w:t>
            </w:r>
            <w:r w:rsidRPr="007E7D07">
              <w:rPr>
                <w:rFonts w:cs="Arial"/>
                <w:lang w:val="de-DE"/>
              </w:rPr>
              <w:t>i</w:t>
            </w:r>
            <w:r>
              <w:rPr>
                <w:rFonts w:cs="Arial"/>
                <w:lang w:val="de-DE"/>
              </w:rPr>
              <w:t>m Längsschnitt</w:t>
            </w:r>
            <w:r w:rsidRPr="007E7D07">
              <w:rPr>
                <w:rFonts w:cs="Arial"/>
                <w:lang w:val="de-DE"/>
              </w:rPr>
              <w:t>“</w:t>
            </w:r>
          </w:p>
        </w:tc>
      </w:tr>
      <w:tr w:rsidR="008219FE" w:rsidTr="00CA7B3A">
        <w:tc>
          <w:tcPr>
            <w:tcW w:w="1560" w:type="dxa"/>
            <w:tcBorders>
              <w:top w:val="single" w:sz="4" w:space="0" w:color="auto"/>
              <w:left w:val="single" w:sz="4" w:space="0" w:color="auto"/>
              <w:bottom w:val="single" w:sz="4" w:space="0" w:color="auto"/>
              <w:right w:val="single" w:sz="4" w:space="0" w:color="auto"/>
            </w:tcBorders>
          </w:tcPr>
          <w:p w:rsidR="008219FE" w:rsidRPr="00F7071D" w:rsidRDefault="008219FE" w:rsidP="00CA7B3A">
            <w:pPr>
              <w:rPr>
                <w:rFonts w:cs="Arial"/>
              </w:rPr>
            </w:pPr>
            <w:r w:rsidRPr="00F7071D">
              <w:rPr>
                <w:rFonts w:cs="Arial"/>
              </w:rPr>
              <w:lastRenderedPageBreak/>
              <w:t>9.</w:t>
            </w:r>
          </w:p>
        </w:tc>
        <w:tc>
          <w:tcPr>
            <w:tcW w:w="8080" w:type="dxa"/>
            <w:tcBorders>
              <w:top w:val="single" w:sz="4" w:space="0" w:color="auto"/>
              <w:left w:val="single" w:sz="4" w:space="0" w:color="auto"/>
              <w:bottom w:val="single" w:sz="4" w:space="0" w:color="auto"/>
              <w:right w:val="single" w:sz="4" w:space="0" w:color="auto"/>
            </w:tcBorders>
          </w:tcPr>
          <w:p w:rsidR="008219FE" w:rsidRPr="0065717A" w:rsidRDefault="008219FE" w:rsidP="00CA7B3A">
            <w:pPr>
              <w:rPr>
                <w:rFonts w:cs="Arial"/>
                <w:lang w:val="de-DE"/>
              </w:rPr>
            </w:pPr>
            <w:r>
              <w:rPr>
                <w:rFonts w:cs="Arial"/>
                <w:lang w:val="de-DE"/>
              </w:rPr>
              <w:t>ersten</w:t>
            </w:r>
            <w:r w:rsidRPr="0065717A">
              <w:rPr>
                <w:rFonts w:cs="Arial"/>
                <w:lang w:val="de-DE"/>
              </w:rPr>
              <w:t xml:space="preserve"> </w:t>
            </w:r>
            <w:r>
              <w:rPr>
                <w:rFonts w:cs="Arial"/>
                <w:lang w:val="de-DE"/>
              </w:rPr>
              <w:t>Literaturhinweis vervollständigen, so daß er</w:t>
            </w:r>
            <w:r w:rsidRPr="0065717A">
              <w:rPr>
                <w:rFonts w:cs="Arial"/>
                <w:lang w:val="de-DE"/>
              </w:rPr>
              <w:t xml:space="preserve"> laute</w:t>
            </w:r>
            <w:r>
              <w:rPr>
                <w:rFonts w:cs="Arial"/>
                <w:lang w:val="de-DE"/>
              </w:rPr>
              <w:t>t</w:t>
            </w:r>
            <w:r w:rsidRPr="0065717A">
              <w:rPr>
                <w:rFonts w:cs="Arial"/>
                <w:lang w:val="de-DE"/>
              </w:rPr>
              <w:t>:</w:t>
            </w:r>
          </w:p>
          <w:p w:rsidR="008219FE" w:rsidRPr="00F9380C" w:rsidRDefault="008219FE" w:rsidP="00CA7B3A">
            <w:pPr>
              <w:rPr>
                <w:rFonts w:cs="Arial"/>
              </w:rPr>
            </w:pPr>
            <w:r>
              <w:rPr>
                <w:rFonts w:cs="Arial"/>
              </w:rPr>
              <w:t>„</w:t>
            </w:r>
            <w:r w:rsidRPr="00F9380C">
              <w:t>Chittenden, F. J., 1951: Dictionary of Gardening. Oxford, GB: p. 1245</w:t>
            </w:r>
            <w:r>
              <w:t>“</w:t>
            </w:r>
          </w:p>
        </w:tc>
      </w:tr>
    </w:tbl>
    <w:p w:rsidR="008219FE" w:rsidRDefault="008219FE" w:rsidP="008219FE">
      <w:pPr>
        <w:rPr>
          <w:rFonts w:cs="Arial"/>
        </w:rPr>
      </w:pPr>
    </w:p>
    <w:p w:rsidR="008219FE" w:rsidRDefault="008219FE" w:rsidP="008219FE">
      <w:pPr>
        <w:rPr>
          <w:rFonts w:cs="Aria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8219FE" w:rsidRPr="005F2F8D" w:rsidTr="00CA7B3A">
        <w:trPr>
          <w:cantSplit/>
          <w:trHeight w:val="350"/>
        </w:trPr>
        <w:tc>
          <w:tcPr>
            <w:tcW w:w="3600" w:type="dxa"/>
            <w:shd w:val="clear" w:color="auto" w:fill="D9D9D9"/>
            <w:vAlign w:val="center"/>
          </w:tcPr>
          <w:p w:rsidR="008219FE" w:rsidRPr="005F2F8D" w:rsidRDefault="008219FE" w:rsidP="00CA7B3A">
            <w:pPr>
              <w:pStyle w:val="TitleofDoc"/>
              <w:keepNext/>
              <w:tabs>
                <w:tab w:val="left" w:pos="5245"/>
                <w:tab w:val="left" w:pos="7008"/>
              </w:tabs>
              <w:spacing w:before="0"/>
              <w:jc w:val="both"/>
              <w:rPr>
                <w:rFonts w:cs="Arial"/>
                <w:caps w:val="0"/>
              </w:rPr>
            </w:pPr>
            <w:r>
              <w:rPr>
                <w:rFonts w:cs="Arial"/>
                <w:bCs/>
                <w:iCs/>
                <w:caps w:val="0"/>
                <w:lang w:val="it-IT"/>
              </w:rPr>
              <w:t>Rhodesgras</w:t>
            </w:r>
            <w:r w:rsidRPr="00266BA0">
              <w:rPr>
                <w:rFonts w:cs="Arial"/>
                <w:bCs/>
                <w:iCs/>
                <w:caps w:val="0"/>
                <w:lang w:val="it-IT"/>
              </w:rPr>
              <w:t xml:space="preserve"> (</w:t>
            </w:r>
            <w:r w:rsidRPr="00266BA0">
              <w:rPr>
                <w:rFonts w:cs="Arial"/>
                <w:bCs/>
                <w:i/>
                <w:iCs/>
                <w:caps w:val="0"/>
                <w:lang w:val="it-IT"/>
              </w:rPr>
              <w:t>Chloris gayana</w:t>
            </w:r>
            <w:r w:rsidRPr="00266BA0">
              <w:rPr>
                <w:rFonts w:cs="Arial"/>
                <w:bCs/>
                <w:iCs/>
                <w:caps w:val="0"/>
                <w:lang w:val="it-IT"/>
              </w:rPr>
              <w:t xml:space="preserve"> </w:t>
            </w:r>
            <w:r>
              <w:rPr>
                <w:rFonts w:cs="Arial"/>
                <w:bCs/>
                <w:iCs/>
                <w:caps w:val="0"/>
                <w:lang w:val="it-IT"/>
              </w:rPr>
              <w:t>K</w:t>
            </w:r>
            <w:r w:rsidRPr="00266BA0">
              <w:rPr>
                <w:rFonts w:cs="Arial"/>
                <w:bCs/>
                <w:iCs/>
                <w:caps w:val="0"/>
                <w:lang w:val="it-IT"/>
              </w:rPr>
              <w:t>unth)</w:t>
            </w:r>
          </w:p>
        </w:tc>
        <w:tc>
          <w:tcPr>
            <w:tcW w:w="2523" w:type="dxa"/>
            <w:shd w:val="clear" w:color="auto" w:fill="D9D9D9"/>
            <w:vAlign w:val="center"/>
          </w:tcPr>
          <w:p w:rsidR="008219FE" w:rsidRPr="005F2F8D" w:rsidRDefault="008219FE" w:rsidP="00CA7B3A">
            <w:pPr>
              <w:pStyle w:val="TitleofDoc"/>
              <w:keepNext/>
              <w:tabs>
                <w:tab w:val="left" w:pos="5245"/>
                <w:tab w:val="left" w:pos="7008"/>
              </w:tabs>
              <w:spacing w:before="0"/>
              <w:jc w:val="both"/>
              <w:rPr>
                <w:rFonts w:cs="Arial"/>
                <w:caps w:val="0"/>
              </w:rPr>
            </w:pPr>
            <w:r w:rsidRPr="006E5CA7">
              <w:rPr>
                <w:rFonts w:cs="Arial"/>
                <w:caps w:val="0"/>
              </w:rPr>
              <w:t>TG/</w:t>
            </w:r>
            <w:r>
              <w:rPr>
                <w:rFonts w:cs="Arial"/>
                <w:caps w:val="0"/>
              </w:rPr>
              <w:t>RHODES</w:t>
            </w:r>
            <w:r w:rsidRPr="006E5CA7">
              <w:rPr>
                <w:rFonts w:cs="Arial"/>
                <w:caps w:val="0"/>
              </w:rPr>
              <w:t>(proj.</w:t>
            </w:r>
            <w:r>
              <w:rPr>
                <w:rFonts w:cs="Arial"/>
                <w:caps w:val="0"/>
              </w:rPr>
              <w:t>4</w:t>
            </w:r>
            <w:r w:rsidRPr="006E5CA7">
              <w:rPr>
                <w:rFonts w:cs="Arial"/>
                <w:caps w:val="0"/>
              </w:rPr>
              <w:t>)</w:t>
            </w:r>
          </w:p>
        </w:tc>
      </w:tr>
    </w:tbl>
    <w:p w:rsidR="008219FE" w:rsidRDefault="008219FE" w:rsidP="008219FE">
      <w:pPr>
        <w:keepNext/>
        <w:rPr>
          <w:rFonts w:cs="Arial"/>
        </w:rPr>
      </w:pPr>
    </w:p>
    <w:p w:rsidR="008219FE" w:rsidRPr="009404D5" w:rsidRDefault="008219FE" w:rsidP="008219FE">
      <w:pPr>
        <w:keepNext/>
        <w:ind w:firstLine="567"/>
        <w:rPr>
          <w:rFonts w:cs="Arial"/>
          <w:lang w:val="de-DE"/>
        </w:rPr>
      </w:pPr>
      <w:r w:rsidRPr="00575F1C">
        <w:rPr>
          <w:rFonts w:cs="Arial"/>
          <w:lang w:val="de-DE"/>
        </w:rPr>
        <w:t>a)</w:t>
      </w:r>
      <w:r w:rsidRPr="00575F1C">
        <w:rPr>
          <w:rFonts w:cs="Arial"/>
          <w:lang w:val="de-DE"/>
        </w:rPr>
        <w:tab/>
      </w:r>
      <w:r>
        <w:rPr>
          <w:rFonts w:cs="Arial"/>
          <w:lang w:val="de-DE"/>
        </w:rPr>
        <w:t xml:space="preserve">Die folgende Tabelle </w:t>
      </w:r>
      <w:r w:rsidRPr="00575F1C">
        <w:rPr>
          <w:rFonts w:cs="Arial"/>
          <w:lang w:val="de-DE"/>
        </w:rPr>
        <w:t xml:space="preserve">enthält die Anmerkungen </w:t>
      </w:r>
      <w:r>
        <w:rPr>
          <w:rFonts w:cs="Arial"/>
          <w:lang w:val="de-DE"/>
        </w:rPr>
        <w:t>des Erweiterten Redaktionsausschusses auf seiner Tagung vom 8. und 9. Januar 2014. F</w:t>
      </w:r>
      <w:r w:rsidRPr="009404D5">
        <w:rPr>
          <w:rFonts w:cs="Arial"/>
          <w:lang w:val="de-DE"/>
        </w:rPr>
        <w:t xml:space="preserve">alls nicht anders angegeben, sind alle Anmerkungen bereits </w:t>
      </w:r>
      <w:r>
        <w:rPr>
          <w:rFonts w:cs="Arial"/>
          <w:lang w:val="de-DE"/>
        </w:rPr>
        <w:t>in dem Entwurf für die Prüfungsrichtlinien</w:t>
      </w:r>
      <w:r w:rsidRPr="009404D5">
        <w:rPr>
          <w:rFonts w:cs="Arial"/>
          <w:lang w:val="de-DE"/>
        </w:rPr>
        <w:t xml:space="preserve"> (Dokument TG/RHODES(proj.4))</w:t>
      </w:r>
      <w:r>
        <w:rPr>
          <w:rFonts w:cs="Arial"/>
          <w:lang w:val="de-DE"/>
        </w:rPr>
        <w:t xml:space="preserve"> enthalten</w:t>
      </w:r>
      <w:r w:rsidRPr="009404D5">
        <w:rPr>
          <w:rFonts w:cs="Arial"/>
          <w:lang w:val="de-DE"/>
        </w:rPr>
        <w:t xml:space="preserve">, </w:t>
      </w:r>
      <w:r>
        <w:rPr>
          <w:rFonts w:cs="Arial"/>
          <w:lang w:val="de-DE"/>
        </w:rPr>
        <w:t>der dem TC vorgelegt wurde</w:t>
      </w:r>
      <w:r w:rsidRPr="009404D5">
        <w:rPr>
          <w:rFonts w:cs="Arial"/>
          <w:lang w:val="de-DE"/>
        </w:rPr>
        <w:t>:</w:t>
      </w:r>
    </w:p>
    <w:p w:rsidR="008219FE" w:rsidRPr="009404D5" w:rsidRDefault="008219FE" w:rsidP="008219FE">
      <w:pPr>
        <w:keepNext/>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8219FE" w:rsidRPr="00D37446" w:rsidTr="00CA7B3A">
        <w:trPr>
          <w:cantSplit/>
        </w:trPr>
        <w:tc>
          <w:tcPr>
            <w:tcW w:w="1560" w:type="dxa"/>
          </w:tcPr>
          <w:p w:rsidR="008219FE" w:rsidRPr="001600F2" w:rsidRDefault="008219FE" w:rsidP="00CA7B3A">
            <w:pPr>
              <w:jc w:val="left"/>
              <w:rPr>
                <w:rFonts w:cs="Arial"/>
                <w:lang w:val="en-GB"/>
              </w:rPr>
            </w:pPr>
            <w:r>
              <w:rPr>
                <w:rFonts w:cs="Arial"/>
                <w:lang w:val="en-GB"/>
              </w:rPr>
              <w:t>Deckblatt</w:t>
            </w:r>
          </w:p>
        </w:tc>
        <w:tc>
          <w:tcPr>
            <w:tcW w:w="8080" w:type="dxa"/>
          </w:tcPr>
          <w:p w:rsidR="008219FE" w:rsidRPr="00710991" w:rsidDel="007F343D" w:rsidRDefault="008219FE" w:rsidP="00CA7B3A">
            <w:pPr>
              <w:rPr>
                <w:rFonts w:cs="Arial"/>
                <w:lang w:val="de-DE"/>
              </w:rPr>
            </w:pPr>
            <w:r>
              <w:rPr>
                <w:rFonts w:cs="Arial"/>
                <w:lang w:val="de-DE"/>
              </w:rPr>
              <w:t>l</w:t>
            </w:r>
            <w:r w:rsidRPr="00710991">
              <w:rPr>
                <w:rFonts w:cs="Arial"/>
                <w:lang w:val="de-DE"/>
              </w:rPr>
              <w:t xml:space="preserve">andesübliche </w:t>
            </w:r>
            <w:r>
              <w:rPr>
                <w:rFonts w:cs="Arial"/>
                <w:lang w:val="de-DE"/>
              </w:rPr>
              <w:t xml:space="preserve">spanische </w:t>
            </w:r>
            <w:r w:rsidRPr="00710991">
              <w:rPr>
                <w:rFonts w:cs="Arial"/>
                <w:lang w:val="de-DE"/>
              </w:rPr>
              <w:t>Name</w:t>
            </w:r>
            <w:r>
              <w:rPr>
                <w:rFonts w:cs="Arial"/>
                <w:lang w:val="de-DE"/>
              </w:rPr>
              <w:t>n:</w:t>
            </w:r>
            <w:r w:rsidRPr="00710991">
              <w:rPr>
                <w:rFonts w:cs="Arial"/>
                <w:lang w:val="de-DE"/>
              </w:rPr>
              <w:t xml:space="preserve"> Pasto de Rhodes, Grama de Rhodes</w:t>
            </w:r>
            <w:r>
              <w:rPr>
                <w:rFonts w:cs="Arial"/>
                <w:lang w:val="de-DE"/>
              </w:rPr>
              <w:t xml:space="preserve"> hinzufügen</w:t>
            </w:r>
          </w:p>
        </w:tc>
      </w:tr>
      <w:tr w:rsidR="008219FE" w:rsidRPr="001600F2" w:rsidTr="00CA7B3A">
        <w:trPr>
          <w:cantSplit/>
        </w:trPr>
        <w:tc>
          <w:tcPr>
            <w:tcW w:w="1560" w:type="dxa"/>
          </w:tcPr>
          <w:p w:rsidR="008219FE" w:rsidRPr="001600F2" w:rsidRDefault="008219FE" w:rsidP="00CA7B3A">
            <w:pPr>
              <w:jc w:val="left"/>
              <w:rPr>
                <w:rFonts w:cs="Arial"/>
                <w:lang w:val="en-GB"/>
              </w:rPr>
            </w:pPr>
            <w:r w:rsidRPr="001600F2">
              <w:rPr>
                <w:rFonts w:cs="Arial"/>
                <w:lang w:val="en-GB"/>
              </w:rPr>
              <w:t>3.3.2</w:t>
            </w:r>
          </w:p>
        </w:tc>
        <w:tc>
          <w:tcPr>
            <w:tcW w:w="8080" w:type="dxa"/>
          </w:tcPr>
          <w:p w:rsidR="008219FE" w:rsidRPr="001600F2" w:rsidRDefault="008219FE" w:rsidP="00CA7B3A">
            <w:pPr>
              <w:rPr>
                <w:rFonts w:cs="Arial"/>
              </w:rPr>
            </w:pPr>
            <w:r>
              <w:rPr>
                <w:rFonts w:cs="Arial"/>
              </w:rPr>
              <w:t>streichen</w:t>
            </w:r>
          </w:p>
        </w:tc>
      </w:tr>
      <w:tr w:rsidR="008219FE" w:rsidRPr="00D37446" w:rsidTr="00CA7B3A">
        <w:trPr>
          <w:cantSplit/>
        </w:trPr>
        <w:tc>
          <w:tcPr>
            <w:tcW w:w="1560" w:type="dxa"/>
          </w:tcPr>
          <w:p w:rsidR="008219FE" w:rsidRPr="001600F2" w:rsidRDefault="008219FE" w:rsidP="00CA7B3A">
            <w:pPr>
              <w:jc w:val="left"/>
              <w:rPr>
                <w:rFonts w:cs="Arial"/>
              </w:rPr>
            </w:pPr>
            <w:r w:rsidRPr="001600F2">
              <w:rPr>
                <w:rFonts w:cs="Arial"/>
              </w:rPr>
              <w:t>4.2</w:t>
            </w:r>
          </w:p>
        </w:tc>
        <w:tc>
          <w:tcPr>
            <w:tcW w:w="8080" w:type="dxa"/>
          </w:tcPr>
          <w:p w:rsidR="008219FE" w:rsidRPr="002A2104" w:rsidRDefault="008219FE" w:rsidP="00CA7B3A">
            <w:pPr>
              <w:pStyle w:val="Normaltg"/>
              <w:rPr>
                <w:rFonts w:cs="Arial"/>
              </w:rPr>
            </w:pPr>
            <w:r w:rsidRPr="002A2104">
              <w:rPr>
                <w:szCs w:val="20"/>
              </w:rPr>
              <w:t xml:space="preserve">sollte lauten </w:t>
            </w:r>
            <w:r>
              <w:rPr>
                <w:szCs w:val="20"/>
              </w:rPr>
              <w:t>„</w:t>
            </w:r>
            <w:r w:rsidRPr="002A2104">
              <w:rPr>
                <w:szCs w:val="20"/>
              </w:rPr>
              <w:t>4.2.2</w:t>
            </w:r>
            <w:r w:rsidRPr="002A2104">
              <w:rPr>
                <w:szCs w:val="20"/>
              </w:rPr>
              <w:tab/>
            </w:r>
            <w:r w:rsidRPr="002A2104">
              <w:t xml:space="preserve">Die Bestimmung der Homogenität sollte entsprechend den Empfehlungen der Allgemeinen Einführung für fremdbefruchtende Sorten erfolgen. </w:t>
            </w:r>
            <w:r>
              <w:t xml:space="preserve">Für die Merkmale </w:t>
            </w:r>
            <w:r w:rsidRPr="002A2104">
              <w:t>Ploidie (Merkmal 1) und Blütenstand: Farbe der Ähre (Merkmal 23) sollte ein Populationsstandard von 2% mit einer Akzeptanzwahrscheinlichkeit von mindestens 95% angewandt werden.</w:t>
            </w:r>
            <w:r>
              <w:t xml:space="preserve"> </w:t>
            </w:r>
            <w:r w:rsidRPr="002A2104">
              <w:t>Bei einer Probengröße von 60 Pflanzen ist die höchste zulässige Anzahl von Abweichern 3.</w:t>
            </w:r>
            <w:r>
              <w:t>“</w:t>
            </w:r>
          </w:p>
        </w:tc>
      </w:tr>
      <w:tr w:rsidR="008219FE" w:rsidRPr="00D37446" w:rsidTr="00CA7B3A">
        <w:trPr>
          <w:cantSplit/>
        </w:trPr>
        <w:tc>
          <w:tcPr>
            <w:tcW w:w="1560" w:type="dxa"/>
          </w:tcPr>
          <w:p w:rsidR="008219FE" w:rsidRPr="001600F2" w:rsidRDefault="008219FE" w:rsidP="00CA7B3A">
            <w:pPr>
              <w:jc w:val="left"/>
              <w:rPr>
                <w:rFonts w:cs="Arial"/>
                <w:lang w:val="en-GB"/>
              </w:rPr>
            </w:pPr>
            <w:r w:rsidRPr="001600F2">
              <w:rPr>
                <w:rFonts w:cs="Arial"/>
                <w:lang w:val="en-GB"/>
              </w:rPr>
              <w:t>6.5</w:t>
            </w:r>
          </w:p>
        </w:tc>
        <w:tc>
          <w:tcPr>
            <w:tcW w:w="8080" w:type="dxa"/>
          </w:tcPr>
          <w:p w:rsidR="008219FE" w:rsidRPr="009D36B5" w:rsidRDefault="008219FE" w:rsidP="00CA7B3A">
            <w:pPr>
              <w:rPr>
                <w:rFonts w:cs="Arial"/>
                <w:lang w:val="de-DE"/>
              </w:rPr>
            </w:pPr>
            <w:r>
              <w:rPr>
                <w:rFonts w:cs="Arial"/>
                <w:lang w:val="de-DE"/>
              </w:rPr>
              <w:t xml:space="preserve">A </w:t>
            </w:r>
            <w:r w:rsidRPr="009D36B5">
              <w:rPr>
                <w:rFonts w:cs="Arial"/>
                <w:lang w:val="de-DE"/>
              </w:rPr>
              <w:t xml:space="preserve">und C </w:t>
            </w:r>
            <w:r>
              <w:rPr>
                <w:rFonts w:cs="Arial"/>
                <w:lang w:val="de-DE"/>
              </w:rPr>
              <w:t xml:space="preserve">streichen </w:t>
            </w:r>
            <w:r w:rsidRPr="009D36B5">
              <w:rPr>
                <w:rFonts w:cs="Arial"/>
                <w:lang w:val="de-DE"/>
              </w:rPr>
              <w:t>(vergleiche Bemerkung zu 3.3.2)</w:t>
            </w:r>
          </w:p>
        </w:tc>
      </w:tr>
      <w:tr w:rsidR="008219FE" w:rsidRPr="00D37446" w:rsidTr="00CA7B3A">
        <w:trPr>
          <w:cantSplit/>
        </w:trPr>
        <w:tc>
          <w:tcPr>
            <w:tcW w:w="1560" w:type="dxa"/>
          </w:tcPr>
          <w:p w:rsidR="008219FE" w:rsidRPr="001600F2" w:rsidRDefault="008219FE" w:rsidP="00CA7B3A">
            <w:pPr>
              <w:jc w:val="left"/>
              <w:rPr>
                <w:rFonts w:cs="Arial"/>
                <w:lang w:val="en-GB"/>
              </w:rPr>
            </w:pPr>
            <w:r>
              <w:rPr>
                <w:rFonts w:cs="Arial"/>
                <w:lang w:val="en-GB"/>
              </w:rPr>
              <w:t>Merkmals-tabelle</w:t>
            </w:r>
            <w:r w:rsidRPr="001600F2">
              <w:rPr>
                <w:rFonts w:cs="Arial"/>
                <w:lang w:val="en-GB"/>
              </w:rPr>
              <w:t xml:space="preserve"> </w:t>
            </w:r>
          </w:p>
        </w:tc>
        <w:tc>
          <w:tcPr>
            <w:tcW w:w="8080" w:type="dxa"/>
          </w:tcPr>
          <w:p w:rsidR="008219FE" w:rsidRPr="009D36B5" w:rsidRDefault="008219FE" w:rsidP="00CA7B3A">
            <w:pPr>
              <w:rPr>
                <w:rFonts w:cs="Arial"/>
                <w:lang w:val="de-DE"/>
              </w:rPr>
            </w:pPr>
            <w:r>
              <w:rPr>
                <w:rFonts w:cs="Arial"/>
                <w:lang w:val="de-DE"/>
              </w:rPr>
              <w:t xml:space="preserve">A </w:t>
            </w:r>
            <w:r w:rsidRPr="009D36B5">
              <w:rPr>
                <w:rFonts w:cs="Arial"/>
                <w:lang w:val="de-DE"/>
              </w:rPr>
              <w:t>und C</w:t>
            </w:r>
            <w:r>
              <w:rPr>
                <w:rFonts w:cs="Arial"/>
                <w:lang w:val="de-DE"/>
              </w:rPr>
              <w:t xml:space="preserve"> streichen</w:t>
            </w:r>
            <w:r w:rsidRPr="009D36B5">
              <w:rPr>
                <w:rFonts w:cs="Arial"/>
                <w:lang w:val="de-DE"/>
              </w:rPr>
              <w:t xml:space="preserve"> (vergleiche Bemerkung zu 3.3.2)</w:t>
            </w:r>
          </w:p>
        </w:tc>
      </w:tr>
      <w:tr w:rsidR="008219FE" w:rsidRPr="001600F2" w:rsidTr="00CA7B3A">
        <w:trPr>
          <w:cantSplit/>
        </w:trPr>
        <w:tc>
          <w:tcPr>
            <w:tcW w:w="1560" w:type="dxa"/>
          </w:tcPr>
          <w:p w:rsidR="008219FE" w:rsidRPr="001600F2" w:rsidRDefault="008219FE" w:rsidP="00CA7B3A">
            <w:pPr>
              <w:jc w:val="left"/>
              <w:rPr>
                <w:rFonts w:cs="Arial"/>
                <w:lang w:val="en-GB"/>
              </w:rPr>
            </w:pPr>
            <w:r>
              <w:rPr>
                <w:rFonts w:cs="Arial"/>
                <w:lang w:val="en-GB"/>
              </w:rPr>
              <w:t>Merkmal</w:t>
            </w:r>
            <w:r w:rsidRPr="001600F2">
              <w:rPr>
                <w:rFonts w:cs="Arial"/>
                <w:lang w:val="en-GB"/>
              </w:rPr>
              <w:t xml:space="preserve"> 3</w:t>
            </w:r>
          </w:p>
        </w:tc>
        <w:tc>
          <w:tcPr>
            <w:tcW w:w="8080" w:type="dxa"/>
          </w:tcPr>
          <w:p w:rsidR="008219FE" w:rsidRPr="001600F2" w:rsidRDefault="008219FE" w:rsidP="00CA7B3A">
            <w:pPr>
              <w:rPr>
                <w:rFonts w:cs="Arial"/>
              </w:rPr>
            </w:pPr>
            <w:r>
              <w:rPr>
                <w:rFonts w:cs="Arial"/>
              </w:rPr>
              <w:t>streichen</w:t>
            </w:r>
          </w:p>
        </w:tc>
      </w:tr>
      <w:tr w:rsidR="008219FE" w:rsidRPr="00D37446" w:rsidTr="00CA7B3A">
        <w:trPr>
          <w:cantSplit/>
        </w:trPr>
        <w:tc>
          <w:tcPr>
            <w:tcW w:w="1560" w:type="dxa"/>
          </w:tcPr>
          <w:p w:rsidR="008219FE" w:rsidRPr="001600F2" w:rsidRDefault="008219FE" w:rsidP="00CA7B3A">
            <w:pPr>
              <w:jc w:val="left"/>
              <w:rPr>
                <w:rFonts w:cs="Arial"/>
                <w:lang w:val="en-GB"/>
              </w:rPr>
            </w:pPr>
            <w:r>
              <w:rPr>
                <w:rFonts w:cs="Arial"/>
                <w:lang w:val="en-GB"/>
              </w:rPr>
              <w:t>Merkmal</w:t>
            </w:r>
            <w:r w:rsidRPr="001600F2">
              <w:rPr>
                <w:rFonts w:cs="Arial"/>
                <w:lang w:val="en-GB"/>
              </w:rPr>
              <w:t xml:space="preserve"> 4</w:t>
            </w:r>
          </w:p>
        </w:tc>
        <w:tc>
          <w:tcPr>
            <w:tcW w:w="8080" w:type="dxa"/>
          </w:tcPr>
          <w:p w:rsidR="008219FE" w:rsidRPr="004E5B11" w:rsidRDefault="008219FE" w:rsidP="00CA7B3A">
            <w:pPr>
              <w:rPr>
                <w:rFonts w:cs="Arial"/>
                <w:lang w:val="de-DE"/>
              </w:rPr>
            </w:pPr>
            <w:r w:rsidRPr="004E5B11">
              <w:rPr>
                <w:rFonts w:cs="Arial"/>
                <w:lang w:val="de-DE"/>
              </w:rPr>
              <w:t xml:space="preserve">- </w:t>
            </w:r>
            <w:r>
              <w:rPr>
                <w:rFonts w:cs="Arial"/>
                <w:lang w:val="de-DE"/>
              </w:rPr>
              <w:t>Erläuterung</w:t>
            </w:r>
            <w:r w:rsidRPr="004E5B11">
              <w:rPr>
                <w:rFonts w:cs="Arial"/>
                <w:lang w:val="de-DE"/>
              </w:rPr>
              <w:t xml:space="preserve"> </w:t>
            </w:r>
            <w:r>
              <w:rPr>
                <w:rFonts w:cs="Arial"/>
                <w:lang w:val="de-DE"/>
              </w:rPr>
              <w:t>der</w:t>
            </w:r>
            <w:r w:rsidRPr="004E5B11">
              <w:rPr>
                <w:rFonts w:cs="Arial"/>
                <w:lang w:val="de-DE"/>
              </w:rPr>
              <w:t xml:space="preserve"> Verzweigung von Ausläufern</w:t>
            </w:r>
            <w:r>
              <w:rPr>
                <w:rFonts w:cs="Arial"/>
                <w:lang w:val="de-DE"/>
              </w:rPr>
              <w:t xml:space="preserve"> angeben</w:t>
            </w:r>
            <w:r w:rsidRPr="004E5B11">
              <w:rPr>
                <w:rFonts w:cs="Arial"/>
                <w:lang w:val="de-DE"/>
              </w:rPr>
              <w:t xml:space="preserve"> </w:t>
            </w:r>
          </w:p>
          <w:p w:rsidR="008219FE" w:rsidRPr="00F017CE" w:rsidRDefault="008219FE" w:rsidP="00CA7B3A">
            <w:pPr>
              <w:rPr>
                <w:rFonts w:cs="Arial"/>
                <w:i/>
                <w:lang w:val="de-DE"/>
              </w:rPr>
            </w:pPr>
            <w:r>
              <w:rPr>
                <w:rFonts w:cs="Arial"/>
                <w:i/>
                <w:lang w:val="de-DE"/>
              </w:rPr>
              <w:t>von führendem Sachverständigen geliefert</w:t>
            </w:r>
          </w:p>
          <w:p w:rsidR="008219FE" w:rsidRPr="00F017CE" w:rsidRDefault="008219FE" w:rsidP="00CA7B3A">
            <w:pPr>
              <w:rPr>
                <w:rFonts w:cs="Arial"/>
                <w:lang w:val="de-DE"/>
              </w:rPr>
            </w:pPr>
            <w:r w:rsidRPr="00F017CE">
              <w:rPr>
                <w:rFonts w:cs="Arial"/>
                <w:lang w:val="de-DE"/>
              </w:rPr>
              <w:t>- (b)</w:t>
            </w:r>
            <w:r>
              <w:rPr>
                <w:rFonts w:cs="Arial"/>
                <w:lang w:val="de-DE"/>
              </w:rPr>
              <w:t xml:space="preserve"> streichen</w:t>
            </w:r>
          </w:p>
        </w:tc>
      </w:tr>
      <w:tr w:rsidR="008219FE" w:rsidRPr="001600F2" w:rsidTr="00CA7B3A">
        <w:trPr>
          <w:cantSplit/>
        </w:trPr>
        <w:tc>
          <w:tcPr>
            <w:tcW w:w="1560" w:type="dxa"/>
          </w:tcPr>
          <w:p w:rsidR="008219FE" w:rsidRPr="001600F2" w:rsidRDefault="008219FE" w:rsidP="00CA7B3A">
            <w:pPr>
              <w:jc w:val="left"/>
              <w:rPr>
                <w:rFonts w:cs="Arial"/>
                <w:lang w:val="en-GB"/>
              </w:rPr>
            </w:pPr>
            <w:r>
              <w:rPr>
                <w:rFonts w:cs="Arial"/>
                <w:lang w:val="en-GB"/>
              </w:rPr>
              <w:t xml:space="preserve">Merkmale </w:t>
            </w:r>
            <w:r w:rsidRPr="001600F2">
              <w:rPr>
                <w:rFonts w:cs="Arial"/>
                <w:lang w:val="en-GB"/>
              </w:rPr>
              <w:t xml:space="preserve">6 </w:t>
            </w:r>
            <w:r>
              <w:rPr>
                <w:rFonts w:cs="Arial"/>
                <w:lang w:val="en-GB"/>
              </w:rPr>
              <w:t>bis</w:t>
            </w:r>
            <w:r w:rsidRPr="001600F2">
              <w:rPr>
                <w:rFonts w:cs="Arial"/>
                <w:lang w:val="en-GB"/>
              </w:rPr>
              <w:t xml:space="preserve"> 9</w:t>
            </w:r>
          </w:p>
        </w:tc>
        <w:tc>
          <w:tcPr>
            <w:tcW w:w="8080" w:type="dxa"/>
          </w:tcPr>
          <w:p w:rsidR="008219FE" w:rsidRPr="001600F2" w:rsidRDefault="008219FE" w:rsidP="00CA7B3A">
            <w:pPr>
              <w:rPr>
                <w:rFonts w:cs="Arial"/>
              </w:rPr>
            </w:pPr>
            <w:r>
              <w:rPr>
                <w:rFonts w:cs="Arial"/>
              </w:rPr>
              <w:t xml:space="preserve"> </w:t>
            </w:r>
            <w:r w:rsidRPr="001600F2">
              <w:rPr>
                <w:rFonts w:cs="Arial"/>
              </w:rPr>
              <w:t>(b)</w:t>
            </w:r>
            <w:r>
              <w:rPr>
                <w:rFonts w:cs="Arial"/>
              </w:rPr>
              <w:t xml:space="preserve"> streichen</w:t>
            </w:r>
          </w:p>
        </w:tc>
      </w:tr>
      <w:tr w:rsidR="008219FE" w:rsidRPr="009E2D53" w:rsidTr="00CA7B3A">
        <w:trPr>
          <w:cantSplit/>
        </w:trPr>
        <w:tc>
          <w:tcPr>
            <w:tcW w:w="1560" w:type="dxa"/>
          </w:tcPr>
          <w:p w:rsidR="008219FE" w:rsidRPr="001600F2" w:rsidRDefault="008219FE" w:rsidP="00CA7B3A">
            <w:pPr>
              <w:jc w:val="left"/>
              <w:rPr>
                <w:rFonts w:cs="Arial"/>
                <w:lang w:val="en-GB"/>
              </w:rPr>
            </w:pPr>
            <w:r>
              <w:rPr>
                <w:rFonts w:cs="Arial"/>
                <w:lang w:val="en-GB"/>
              </w:rPr>
              <w:t xml:space="preserve">Merkmale </w:t>
            </w:r>
            <w:r w:rsidRPr="001600F2">
              <w:rPr>
                <w:rFonts w:cs="Arial"/>
                <w:lang w:val="en-GB"/>
              </w:rPr>
              <w:t>7, 8, 9</w:t>
            </w:r>
          </w:p>
        </w:tc>
        <w:tc>
          <w:tcPr>
            <w:tcW w:w="8080" w:type="dxa"/>
          </w:tcPr>
          <w:p w:rsidR="008219FE" w:rsidRPr="009E2D53" w:rsidRDefault="008219FE" w:rsidP="00CA7B3A">
            <w:pPr>
              <w:rPr>
                <w:rFonts w:cs="Arial"/>
                <w:lang w:val="de-DE"/>
              </w:rPr>
            </w:pPr>
            <w:r w:rsidRPr="009E2D53">
              <w:rPr>
                <w:rFonts w:cs="Arial"/>
                <w:lang w:val="de-DE"/>
              </w:rPr>
              <w:t xml:space="preserve"> Informationen</w:t>
            </w:r>
            <w:r>
              <w:rPr>
                <w:rFonts w:cs="Arial"/>
                <w:lang w:val="de-DE"/>
              </w:rPr>
              <w:t xml:space="preserve"> angeben</w:t>
            </w:r>
            <w:r w:rsidRPr="009E2D53">
              <w:rPr>
                <w:rFonts w:cs="Arial"/>
                <w:lang w:val="de-DE"/>
              </w:rPr>
              <w:t xml:space="preserve">, an welchem </w:t>
            </w:r>
            <w:r>
              <w:rPr>
                <w:rFonts w:cs="Arial"/>
                <w:lang w:val="de-DE"/>
              </w:rPr>
              <w:t>Blatt die Erfassung erfolgen sollte</w:t>
            </w:r>
          </w:p>
          <w:p w:rsidR="008219FE" w:rsidRPr="009E2D53" w:rsidRDefault="008219FE" w:rsidP="00CA7B3A">
            <w:pPr>
              <w:rPr>
                <w:rFonts w:cs="Arial"/>
                <w:lang w:val="de-DE"/>
              </w:rPr>
            </w:pPr>
            <w:r>
              <w:rPr>
                <w:rFonts w:cs="Arial"/>
                <w:i/>
                <w:lang w:val="de-DE"/>
              </w:rPr>
              <w:t>von führendem Sachverständigen angegeben</w:t>
            </w:r>
          </w:p>
        </w:tc>
      </w:tr>
      <w:tr w:rsidR="008219FE" w:rsidRPr="009B12C1" w:rsidTr="00CA7B3A">
        <w:trPr>
          <w:cantSplit/>
        </w:trPr>
        <w:tc>
          <w:tcPr>
            <w:tcW w:w="1560" w:type="dxa"/>
          </w:tcPr>
          <w:p w:rsidR="008219FE" w:rsidRPr="001600F2" w:rsidRDefault="008219FE" w:rsidP="00CA7B3A">
            <w:pPr>
              <w:jc w:val="left"/>
              <w:rPr>
                <w:rFonts w:cs="Arial"/>
                <w:lang w:val="en-GB"/>
              </w:rPr>
            </w:pPr>
            <w:r>
              <w:rPr>
                <w:rFonts w:cs="Arial"/>
                <w:lang w:val="en-GB"/>
              </w:rPr>
              <w:t>Merkmal</w:t>
            </w:r>
            <w:r w:rsidRPr="001600F2">
              <w:rPr>
                <w:rFonts w:cs="Arial"/>
                <w:lang w:val="en-GB"/>
              </w:rPr>
              <w:t xml:space="preserve"> 11</w:t>
            </w:r>
          </w:p>
        </w:tc>
        <w:tc>
          <w:tcPr>
            <w:tcW w:w="8080" w:type="dxa"/>
          </w:tcPr>
          <w:p w:rsidR="008219FE" w:rsidRPr="009D36B5" w:rsidRDefault="008219FE" w:rsidP="00CA7B3A">
            <w:pPr>
              <w:rPr>
                <w:rFonts w:cs="Arial"/>
                <w:lang w:val="de-DE"/>
              </w:rPr>
            </w:pPr>
            <w:r>
              <w:rPr>
                <w:lang w:val="de-DE"/>
              </w:rPr>
              <w:t>„</w:t>
            </w:r>
            <w:r w:rsidRPr="009D36B5">
              <w:rPr>
                <w:rFonts w:cs="Arial"/>
                <w:lang w:val="de-DE"/>
              </w:rPr>
              <w:t>Breite</w:t>
            </w:r>
            <w:r>
              <w:rPr>
                <w:rFonts w:cs="Arial"/>
                <w:lang w:val="de-DE"/>
              </w:rPr>
              <w:t>“</w:t>
            </w:r>
            <w:r w:rsidRPr="009D36B5">
              <w:rPr>
                <w:rFonts w:cs="Arial"/>
                <w:lang w:val="de-DE"/>
              </w:rPr>
              <w:t xml:space="preserve"> </w:t>
            </w:r>
            <w:r>
              <w:rPr>
                <w:rFonts w:cs="Arial"/>
                <w:lang w:val="de-DE"/>
              </w:rPr>
              <w:t>durch</w:t>
            </w:r>
            <w:r w:rsidRPr="009D36B5">
              <w:rPr>
                <w:rFonts w:cs="Arial"/>
                <w:lang w:val="de-DE"/>
              </w:rPr>
              <w:t xml:space="preserve"> </w:t>
            </w:r>
            <w:r>
              <w:rPr>
                <w:lang w:val="de-DE"/>
              </w:rPr>
              <w:t>„</w:t>
            </w:r>
            <w:r>
              <w:rPr>
                <w:rFonts w:cs="Arial"/>
                <w:lang w:val="de-DE"/>
              </w:rPr>
              <w:t>Dicke“ ersetzen</w:t>
            </w:r>
            <w:r w:rsidRPr="009D36B5">
              <w:rPr>
                <w:rFonts w:cs="Arial"/>
                <w:lang w:val="de-DE"/>
              </w:rPr>
              <w:t xml:space="preserve"> </w:t>
            </w:r>
          </w:p>
        </w:tc>
      </w:tr>
      <w:tr w:rsidR="008219FE" w:rsidRPr="009B12C1" w:rsidTr="00CA7B3A">
        <w:trPr>
          <w:cantSplit/>
        </w:trPr>
        <w:tc>
          <w:tcPr>
            <w:tcW w:w="1560" w:type="dxa"/>
          </w:tcPr>
          <w:p w:rsidR="008219FE" w:rsidRPr="001600F2" w:rsidRDefault="008219FE" w:rsidP="00CA7B3A">
            <w:pPr>
              <w:jc w:val="left"/>
              <w:rPr>
                <w:rFonts w:cs="Arial"/>
                <w:lang w:val="en-GB"/>
              </w:rPr>
            </w:pPr>
            <w:r>
              <w:rPr>
                <w:rFonts w:cs="Arial"/>
                <w:lang w:val="en-GB"/>
              </w:rPr>
              <w:t>Merkmal</w:t>
            </w:r>
            <w:r w:rsidRPr="001600F2">
              <w:rPr>
                <w:rFonts w:cs="Arial"/>
                <w:lang w:val="en-GB"/>
              </w:rPr>
              <w:t xml:space="preserve"> 20</w:t>
            </w:r>
          </w:p>
        </w:tc>
        <w:tc>
          <w:tcPr>
            <w:tcW w:w="8080" w:type="dxa"/>
          </w:tcPr>
          <w:p w:rsidR="008219FE" w:rsidRPr="009D36B5" w:rsidRDefault="008219FE" w:rsidP="00CA7B3A">
            <w:pPr>
              <w:rPr>
                <w:rFonts w:cs="Arial"/>
                <w:lang w:val="de-DE"/>
              </w:rPr>
            </w:pPr>
            <w:r>
              <w:rPr>
                <w:lang w:val="de-DE"/>
              </w:rPr>
              <w:t>„</w:t>
            </w:r>
            <w:r w:rsidRPr="009D36B5">
              <w:rPr>
                <w:rFonts w:cs="Arial"/>
                <w:lang w:val="de-DE"/>
              </w:rPr>
              <w:t>Breite</w:t>
            </w:r>
            <w:r>
              <w:rPr>
                <w:rFonts w:cs="Arial"/>
                <w:lang w:val="de-DE"/>
              </w:rPr>
              <w:t>“</w:t>
            </w:r>
            <w:r w:rsidRPr="009D36B5">
              <w:rPr>
                <w:rFonts w:cs="Arial"/>
                <w:lang w:val="de-DE"/>
              </w:rPr>
              <w:t xml:space="preserve"> </w:t>
            </w:r>
            <w:r>
              <w:rPr>
                <w:rFonts w:cs="Arial"/>
                <w:lang w:val="de-DE"/>
              </w:rPr>
              <w:t>durch</w:t>
            </w:r>
            <w:r w:rsidRPr="009D36B5">
              <w:rPr>
                <w:rFonts w:cs="Arial"/>
                <w:lang w:val="de-DE"/>
              </w:rPr>
              <w:t xml:space="preserve"> </w:t>
            </w:r>
            <w:r>
              <w:rPr>
                <w:lang w:val="de-DE"/>
              </w:rPr>
              <w:t>„</w:t>
            </w:r>
            <w:r>
              <w:rPr>
                <w:rFonts w:cs="Arial"/>
                <w:lang w:val="de-DE"/>
              </w:rPr>
              <w:t>Dicke“ ersetzen</w:t>
            </w:r>
          </w:p>
        </w:tc>
      </w:tr>
      <w:tr w:rsidR="008219FE" w:rsidRPr="00D37446" w:rsidTr="00CA7B3A">
        <w:trPr>
          <w:cantSplit/>
          <w:trHeight w:val="58"/>
        </w:trPr>
        <w:tc>
          <w:tcPr>
            <w:tcW w:w="1560" w:type="dxa"/>
          </w:tcPr>
          <w:p w:rsidR="008219FE" w:rsidRPr="001600F2" w:rsidRDefault="008219FE" w:rsidP="00CA7B3A">
            <w:pPr>
              <w:keepNext/>
              <w:jc w:val="left"/>
              <w:rPr>
                <w:rFonts w:cs="Arial"/>
              </w:rPr>
            </w:pPr>
            <w:r>
              <w:rPr>
                <w:rFonts w:cs="Arial"/>
              </w:rPr>
              <w:t>Merkmal</w:t>
            </w:r>
            <w:r w:rsidRPr="001600F2">
              <w:rPr>
                <w:rFonts w:cs="Arial"/>
              </w:rPr>
              <w:t>/</w:t>
            </w:r>
            <w:r>
              <w:rPr>
                <w:rFonts w:cs="Arial"/>
              </w:rPr>
              <w:t xml:space="preserve">Zu </w:t>
            </w:r>
            <w:r w:rsidRPr="001600F2">
              <w:rPr>
                <w:rFonts w:cs="Arial"/>
              </w:rPr>
              <w:t>22</w:t>
            </w:r>
          </w:p>
        </w:tc>
        <w:tc>
          <w:tcPr>
            <w:tcW w:w="8080" w:type="dxa"/>
          </w:tcPr>
          <w:p w:rsidR="008219FE" w:rsidRPr="00946CB9" w:rsidRDefault="008219FE" w:rsidP="00CA7B3A">
            <w:pPr>
              <w:keepNext/>
              <w:ind w:left="567" w:hanging="567"/>
              <w:rPr>
                <w:lang w:val="de-DE"/>
              </w:rPr>
            </w:pPr>
            <w:r>
              <w:rPr>
                <w:lang w:val="de-DE"/>
              </w:rPr>
              <w:t>u</w:t>
            </w:r>
            <w:r w:rsidRPr="00946CB9">
              <w:rPr>
                <w:lang w:val="de-DE"/>
              </w:rPr>
              <w:t xml:space="preserve">mformulieren und </w:t>
            </w:r>
            <w:r>
              <w:rPr>
                <w:lang w:val="de-DE"/>
              </w:rPr>
              <w:t>eine Abbildung</w:t>
            </w:r>
            <w:r w:rsidRPr="00946CB9">
              <w:rPr>
                <w:lang w:val="de-DE"/>
              </w:rPr>
              <w:t xml:space="preserve"> </w:t>
            </w:r>
            <w:r>
              <w:rPr>
                <w:lang w:val="de-DE"/>
              </w:rPr>
              <w:t>wie folgt einfügen</w:t>
            </w:r>
            <w:r w:rsidRPr="00946CB9">
              <w:rPr>
                <w:lang w:val="de-DE"/>
              </w:rPr>
              <w:t>:</w:t>
            </w:r>
          </w:p>
        </w:tc>
      </w:tr>
    </w:tbl>
    <w:p w:rsidR="008219FE" w:rsidRPr="00946CB9" w:rsidRDefault="008219FE" w:rsidP="008219FE">
      <w:pPr>
        <w:keepNext/>
        <w:rPr>
          <w:lang w:val="de-DE"/>
        </w:rPr>
      </w:pPr>
    </w:p>
    <w:tbl>
      <w:tblPr>
        <w:tblW w:w="8506" w:type="dxa"/>
        <w:tblInd w:w="-176" w:type="dxa"/>
        <w:tblLayout w:type="fixed"/>
        <w:tblLook w:val="04A0" w:firstRow="1" w:lastRow="0" w:firstColumn="1" w:lastColumn="0" w:noHBand="0" w:noVBand="1"/>
      </w:tblPr>
      <w:tblGrid>
        <w:gridCol w:w="2269"/>
        <w:gridCol w:w="2552"/>
        <w:gridCol w:w="1559"/>
        <w:gridCol w:w="2126"/>
      </w:tblGrid>
      <w:tr w:rsidR="008219FE" w:rsidRPr="0015432C" w:rsidTr="00CA7B3A">
        <w:tc>
          <w:tcPr>
            <w:tcW w:w="2269" w:type="dxa"/>
            <w:vAlign w:val="bottom"/>
          </w:tcPr>
          <w:p w:rsidR="008219FE" w:rsidRPr="0015432C" w:rsidRDefault="008219FE" w:rsidP="00CA7B3A">
            <w:pPr>
              <w:pStyle w:val="Normaltg"/>
              <w:keepNext/>
              <w:ind w:firstLine="34"/>
              <w:jc w:val="center"/>
              <w:rPr>
                <w:noProof/>
                <w:lang w:eastAsia="en-US" w:bidi="ar-SA"/>
              </w:rPr>
            </w:pPr>
            <w:r>
              <w:object w:dxaOrig="2616"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85pt;height:117.5pt" o:ole="">
                  <v:imagedata r:id="rId245" o:title=""/>
                </v:shape>
                <o:OLEObject Type="Embed" ProgID="PBrush" ShapeID="_x0000_i1025" DrawAspect="Content" ObjectID="_1488096819" r:id="rId246"/>
              </w:object>
            </w:r>
          </w:p>
        </w:tc>
        <w:tc>
          <w:tcPr>
            <w:tcW w:w="6237" w:type="dxa"/>
            <w:gridSpan w:val="3"/>
            <w:shd w:val="clear" w:color="auto" w:fill="auto"/>
            <w:vAlign w:val="bottom"/>
          </w:tcPr>
          <w:p w:rsidR="008219FE" w:rsidRPr="0015432C" w:rsidRDefault="008219FE" w:rsidP="00CA7B3A">
            <w:pPr>
              <w:pStyle w:val="Normaltg"/>
              <w:keepNext/>
              <w:jc w:val="center"/>
            </w:pPr>
            <w:r w:rsidRPr="0015432C">
              <w:rPr>
                <w:noProof/>
                <w:lang w:val="en-US" w:eastAsia="en-US" w:bidi="ar-SA"/>
              </w:rPr>
              <w:drawing>
                <wp:inline distT="0" distB="0" distL="0" distR="0" wp14:anchorId="17B135FD" wp14:editId="0470EE93">
                  <wp:extent cx="3765550" cy="1663803"/>
                  <wp:effectExtent l="0" t="0" r="6350" b="0"/>
                  <wp:docPr id="50" name="Picture 50" descr="Attitude of inflorescen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itude of inflorescence 2"/>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3765550" cy="1663803"/>
                          </a:xfrm>
                          <a:prstGeom prst="rect">
                            <a:avLst/>
                          </a:prstGeom>
                          <a:noFill/>
                          <a:ln>
                            <a:noFill/>
                          </a:ln>
                        </pic:spPr>
                      </pic:pic>
                    </a:graphicData>
                  </a:graphic>
                </wp:inline>
              </w:drawing>
            </w:r>
          </w:p>
        </w:tc>
      </w:tr>
      <w:tr w:rsidR="008219FE" w:rsidRPr="0015432C" w:rsidTr="00CA7B3A">
        <w:tc>
          <w:tcPr>
            <w:tcW w:w="2269" w:type="dxa"/>
          </w:tcPr>
          <w:p w:rsidR="008219FE" w:rsidRDefault="008219FE" w:rsidP="00CA7B3A">
            <w:pPr>
              <w:pStyle w:val="Normaltg"/>
              <w:jc w:val="center"/>
              <w:rPr>
                <w:color w:val="000000"/>
              </w:rPr>
            </w:pPr>
            <w:r>
              <w:rPr>
                <w:color w:val="000000"/>
              </w:rPr>
              <w:t>1</w:t>
            </w:r>
          </w:p>
        </w:tc>
        <w:tc>
          <w:tcPr>
            <w:tcW w:w="2552" w:type="dxa"/>
            <w:shd w:val="clear" w:color="auto" w:fill="auto"/>
          </w:tcPr>
          <w:p w:rsidR="008219FE" w:rsidRPr="0015432C" w:rsidRDefault="008219FE" w:rsidP="00CA7B3A">
            <w:pPr>
              <w:pStyle w:val="Normaltg"/>
              <w:jc w:val="center"/>
              <w:rPr>
                <w:color w:val="000000"/>
              </w:rPr>
            </w:pPr>
            <w:r>
              <w:rPr>
                <w:color w:val="000000"/>
              </w:rPr>
              <w:t>2</w:t>
            </w:r>
          </w:p>
        </w:tc>
        <w:tc>
          <w:tcPr>
            <w:tcW w:w="1559" w:type="dxa"/>
            <w:shd w:val="clear" w:color="auto" w:fill="auto"/>
          </w:tcPr>
          <w:p w:rsidR="008219FE" w:rsidRPr="0015432C" w:rsidRDefault="008219FE" w:rsidP="00CA7B3A">
            <w:pPr>
              <w:pStyle w:val="Normaltg"/>
              <w:jc w:val="center"/>
              <w:rPr>
                <w:color w:val="000000"/>
              </w:rPr>
            </w:pPr>
            <w:r>
              <w:rPr>
                <w:color w:val="000000"/>
              </w:rPr>
              <w:t>3</w:t>
            </w:r>
          </w:p>
        </w:tc>
        <w:tc>
          <w:tcPr>
            <w:tcW w:w="2126" w:type="dxa"/>
            <w:shd w:val="clear" w:color="auto" w:fill="auto"/>
          </w:tcPr>
          <w:p w:rsidR="008219FE" w:rsidRPr="0015432C" w:rsidRDefault="008219FE" w:rsidP="00CA7B3A">
            <w:pPr>
              <w:pStyle w:val="Normaltg"/>
              <w:jc w:val="center"/>
              <w:rPr>
                <w:color w:val="000000"/>
              </w:rPr>
            </w:pPr>
            <w:r>
              <w:rPr>
                <w:color w:val="000000"/>
              </w:rPr>
              <w:t>4</w:t>
            </w:r>
          </w:p>
        </w:tc>
      </w:tr>
      <w:tr w:rsidR="008219FE" w:rsidRPr="0015432C" w:rsidTr="00CA7B3A">
        <w:tc>
          <w:tcPr>
            <w:tcW w:w="2269" w:type="dxa"/>
          </w:tcPr>
          <w:p w:rsidR="008219FE" w:rsidRDefault="008219FE" w:rsidP="00CA7B3A">
            <w:pPr>
              <w:pStyle w:val="Normaltg"/>
              <w:jc w:val="center"/>
              <w:rPr>
                <w:color w:val="000000"/>
              </w:rPr>
            </w:pPr>
            <w:r w:rsidRPr="009E2D53">
              <w:rPr>
                <w:color w:val="000000"/>
              </w:rPr>
              <w:t>aufrecht</w:t>
            </w:r>
          </w:p>
        </w:tc>
        <w:tc>
          <w:tcPr>
            <w:tcW w:w="2552" w:type="dxa"/>
            <w:shd w:val="clear" w:color="auto" w:fill="auto"/>
          </w:tcPr>
          <w:p w:rsidR="008219FE" w:rsidRPr="0015432C" w:rsidRDefault="008219FE" w:rsidP="00CA7B3A">
            <w:pPr>
              <w:pStyle w:val="Normaltg"/>
              <w:jc w:val="center"/>
              <w:rPr>
                <w:color w:val="000000"/>
              </w:rPr>
            </w:pPr>
            <w:r w:rsidRPr="009E2D53">
              <w:rPr>
                <w:color w:val="000000"/>
              </w:rPr>
              <w:t>breitwüchisg</w:t>
            </w:r>
          </w:p>
        </w:tc>
        <w:tc>
          <w:tcPr>
            <w:tcW w:w="1559" w:type="dxa"/>
            <w:shd w:val="clear" w:color="auto" w:fill="auto"/>
          </w:tcPr>
          <w:p w:rsidR="008219FE" w:rsidRPr="0015432C" w:rsidRDefault="008219FE" w:rsidP="00CA7B3A">
            <w:pPr>
              <w:pStyle w:val="Normaltg"/>
              <w:jc w:val="center"/>
              <w:rPr>
                <w:color w:val="000000"/>
              </w:rPr>
            </w:pPr>
            <w:r w:rsidRPr="009E2D53">
              <w:rPr>
                <w:color w:val="000000"/>
              </w:rPr>
              <w:t>hängend</w:t>
            </w:r>
          </w:p>
        </w:tc>
        <w:tc>
          <w:tcPr>
            <w:tcW w:w="2126" w:type="dxa"/>
            <w:shd w:val="clear" w:color="auto" w:fill="auto"/>
          </w:tcPr>
          <w:p w:rsidR="008219FE" w:rsidRPr="0015432C" w:rsidRDefault="008219FE" w:rsidP="00CA7B3A">
            <w:pPr>
              <w:pStyle w:val="Normaltg"/>
              <w:jc w:val="center"/>
              <w:rPr>
                <w:color w:val="000000"/>
              </w:rPr>
            </w:pPr>
            <w:r w:rsidRPr="000A259E">
              <w:rPr>
                <w:color w:val="000000"/>
              </w:rPr>
              <w:t>lang überhängend</w:t>
            </w:r>
          </w:p>
        </w:tc>
      </w:tr>
    </w:tbl>
    <w:p w:rsidR="008219FE" w:rsidRDefault="008219FE" w:rsidP="008219FE"/>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8219FE" w:rsidRPr="00D37446" w:rsidTr="00CA7B3A">
        <w:trPr>
          <w:cantSplit/>
        </w:trPr>
        <w:tc>
          <w:tcPr>
            <w:tcW w:w="1560" w:type="dxa"/>
          </w:tcPr>
          <w:p w:rsidR="008219FE" w:rsidRPr="00F5719F" w:rsidRDefault="008219FE" w:rsidP="00CA7B3A">
            <w:pPr>
              <w:jc w:val="left"/>
              <w:rPr>
                <w:rFonts w:cs="Arial"/>
              </w:rPr>
            </w:pPr>
            <w:r>
              <w:rPr>
                <w:rFonts w:cs="Arial"/>
              </w:rPr>
              <w:t>Merkmal 26</w:t>
            </w:r>
          </w:p>
        </w:tc>
        <w:tc>
          <w:tcPr>
            <w:tcW w:w="8080" w:type="dxa"/>
          </w:tcPr>
          <w:p w:rsidR="008219FE" w:rsidRPr="004E5B11" w:rsidRDefault="008219FE" w:rsidP="00CA7B3A">
            <w:pPr>
              <w:ind w:left="567" w:hanging="567"/>
              <w:rPr>
                <w:lang w:val="de-DE"/>
              </w:rPr>
            </w:pPr>
            <w:r w:rsidRPr="004E5B11">
              <w:rPr>
                <w:lang w:val="de-DE"/>
              </w:rPr>
              <w:t xml:space="preserve">sollte lauten </w:t>
            </w:r>
            <w:r>
              <w:rPr>
                <w:lang w:val="de-DE"/>
              </w:rPr>
              <w:t>„</w:t>
            </w:r>
            <w:r w:rsidRPr="004E5B11">
              <w:rPr>
                <w:rFonts w:cs="Arial"/>
                <w:snapToGrid w:val="0"/>
                <w:lang w:val="de-DE"/>
              </w:rPr>
              <w:t>Zeitpunkt der Blüte</w:t>
            </w:r>
            <w:r>
              <w:rPr>
                <w:rFonts w:cs="Arial"/>
                <w:snapToGrid w:val="0"/>
                <w:lang w:val="de-DE"/>
              </w:rPr>
              <w:t>“</w:t>
            </w:r>
          </w:p>
        </w:tc>
      </w:tr>
      <w:tr w:rsidR="008219FE" w:rsidRPr="00D37446" w:rsidTr="00CA7B3A">
        <w:trPr>
          <w:cantSplit/>
        </w:trPr>
        <w:tc>
          <w:tcPr>
            <w:tcW w:w="1560" w:type="dxa"/>
          </w:tcPr>
          <w:p w:rsidR="008219FE" w:rsidRPr="008D0411" w:rsidRDefault="008219FE" w:rsidP="00CA7B3A">
            <w:pPr>
              <w:jc w:val="left"/>
              <w:rPr>
                <w:rFonts w:cs="Arial"/>
              </w:rPr>
            </w:pPr>
            <w:r w:rsidRPr="008D0411">
              <w:rPr>
                <w:rFonts w:cs="Arial"/>
              </w:rPr>
              <w:t>8.1 a)</w:t>
            </w:r>
          </w:p>
        </w:tc>
        <w:tc>
          <w:tcPr>
            <w:tcW w:w="8080" w:type="dxa"/>
          </w:tcPr>
          <w:p w:rsidR="008219FE" w:rsidRPr="00715AC8" w:rsidRDefault="008219FE" w:rsidP="00CA7B3A">
            <w:pPr>
              <w:rPr>
                <w:rFonts w:cs="Arial"/>
                <w:lang w:val="de-DE"/>
              </w:rPr>
            </w:pPr>
            <w:r w:rsidRPr="00715AC8">
              <w:rPr>
                <w:rFonts w:cs="Arial"/>
                <w:lang w:val="de-DE"/>
              </w:rPr>
              <w:t xml:space="preserve">- vergleiche </w:t>
            </w:r>
            <w:r>
              <w:rPr>
                <w:rFonts w:cs="Arial"/>
                <w:lang w:val="de-DE"/>
              </w:rPr>
              <w:t>Merkmale 7 bis</w:t>
            </w:r>
            <w:r w:rsidRPr="00715AC8">
              <w:rPr>
                <w:rFonts w:cs="Arial"/>
                <w:lang w:val="de-DE"/>
              </w:rPr>
              <w:t xml:space="preserve"> 9: Überprüfen, ob Erläuterung</w:t>
            </w:r>
            <w:r>
              <w:rPr>
                <w:rFonts w:cs="Arial"/>
                <w:lang w:val="de-DE"/>
              </w:rPr>
              <w:t xml:space="preserve"> klarstellen</w:t>
            </w:r>
            <w:r w:rsidRPr="00715AC8">
              <w:rPr>
                <w:rFonts w:cs="Arial"/>
                <w:lang w:val="de-DE"/>
              </w:rPr>
              <w:t xml:space="preserve"> </w:t>
            </w:r>
            <w:r>
              <w:rPr>
                <w:rFonts w:cs="Arial"/>
                <w:lang w:val="de-DE"/>
              </w:rPr>
              <w:t>oder</w:t>
            </w:r>
            <w:r w:rsidRPr="00715AC8">
              <w:rPr>
                <w:rFonts w:cs="Arial"/>
                <w:lang w:val="de-DE"/>
              </w:rPr>
              <w:t xml:space="preserve"> </w:t>
            </w:r>
            <w:r>
              <w:rPr>
                <w:rFonts w:cs="Arial"/>
                <w:lang w:val="de-DE"/>
              </w:rPr>
              <w:t>Bild</w:t>
            </w:r>
            <w:r w:rsidRPr="00715AC8">
              <w:rPr>
                <w:rFonts w:cs="Arial"/>
                <w:lang w:val="de-DE"/>
              </w:rPr>
              <w:t xml:space="preserve"> in 8.2</w:t>
            </w:r>
            <w:r>
              <w:rPr>
                <w:rFonts w:cs="Arial"/>
                <w:lang w:val="de-DE"/>
              </w:rPr>
              <w:t xml:space="preserve"> ändern</w:t>
            </w:r>
            <w:r w:rsidRPr="00715AC8">
              <w:rPr>
                <w:rFonts w:cs="Arial"/>
                <w:lang w:val="de-DE"/>
              </w:rPr>
              <w:t xml:space="preserve"> </w:t>
            </w:r>
          </w:p>
          <w:p w:rsidR="008219FE" w:rsidRPr="00B56D9F" w:rsidRDefault="008219FE" w:rsidP="00CA7B3A">
            <w:pPr>
              <w:rPr>
                <w:rFonts w:cs="Arial"/>
                <w:lang w:val="de-DE"/>
              </w:rPr>
            </w:pPr>
            <w:r w:rsidRPr="00B56D9F">
              <w:rPr>
                <w:rFonts w:cs="Arial"/>
                <w:lang w:val="de-DE"/>
              </w:rPr>
              <w:t xml:space="preserve">- </w:t>
            </w:r>
            <w:r>
              <w:rPr>
                <w:rFonts w:cs="Arial"/>
                <w:lang w:val="de-DE"/>
              </w:rPr>
              <w:t>ü</w:t>
            </w:r>
            <w:r w:rsidRPr="00B56D9F">
              <w:rPr>
                <w:rFonts w:cs="Arial"/>
                <w:lang w:val="de-DE"/>
              </w:rPr>
              <w:t>berprüfen, ob „</w:t>
            </w:r>
            <w:r>
              <w:rPr>
                <w:rFonts w:cs="Arial"/>
                <w:lang w:val="de-DE"/>
              </w:rPr>
              <w:t>Spitze</w:t>
            </w:r>
            <w:r w:rsidRPr="00B56D9F">
              <w:rPr>
                <w:rFonts w:cs="Arial"/>
                <w:lang w:val="de-DE"/>
              </w:rPr>
              <w:t xml:space="preserve">“ </w:t>
            </w:r>
            <w:r>
              <w:rPr>
                <w:rFonts w:cs="Arial"/>
                <w:lang w:val="de-DE"/>
              </w:rPr>
              <w:t>durch</w:t>
            </w:r>
            <w:r w:rsidRPr="00B56D9F">
              <w:rPr>
                <w:rFonts w:cs="Arial"/>
                <w:lang w:val="de-DE"/>
              </w:rPr>
              <w:t xml:space="preserve"> „</w:t>
            </w:r>
            <w:r>
              <w:rPr>
                <w:rFonts w:cs="Arial"/>
                <w:lang w:val="de-DE"/>
              </w:rPr>
              <w:t>distales Ende</w:t>
            </w:r>
            <w:r w:rsidRPr="00B56D9F">
              <w:rPr>
                <w:rFonts w:cs="Arial"/>
                <w:lang w:val="de-DE"/>
              </w:rPr>
              <w:t xml:space="preserve"> </w:t>
            </w:r>
            <w:r>
              <w:rPr>
                <w:rFonts w:cs="Arial"/>
                <w:lang w:val="de-DE"/>
              </w:rPr>
              <w:t>des</w:t>
            </w:r>
            <w:r w:rsidRPr="00B56D9F">
              <w:rPr>
                <w:rFonts w:cs="Arial"/>
                <w:lang w:val="de-DE"/>
              </w:rPr>
              <w:t xml:space="preserve"> Ausläufer</w:t>
            </w:r>
            <w:r>
              <w:rPr>
                <w:rFonts w:cs="Arial"/>
                <w:lang w:val="de-DE"/>
              </w:rPr>
              <w:t>s</w:t>
            </w:r>
            <w:r w:rsidRPr="00B56D9F">
              <w:rPr>
                <w:rFonts w:cs="Arial"/>
                <w:lang w:val="de-DE"/>
              </w:rPr>
              <w:t>“</w:t>
            </w:r>
            <w:r>
              <w:rPr>
                <w:rFonts w:cs="Arial"/>
                <w:lang w:val="de-DE"/>
              </w:rPr>
              <w:t xml:space="preserve"> ersetzt werden sollte</w:t>
            </w:r>
          </w:p>
          <w:p w:rsidR="008219FE" w:rsidRPr="00DF30A6" w:rsidRDefault="008219FE" w:rsidP="00CA7B3A">
            <w:pPr>
              <w:rPr>
                <w:rFonts w:cs="Arial"/>
                <w:i/>
                <w:lang w:val="de-DE"/>
              </w:rPr>
            </w:pPr>
            <w:r>
              <w:rPr>
                <w:rFonts w:cs="Arial"/>
                <w:i/>
                <w:lang w:val="de-DE"/>
              </w:rPr>
              <w:t>Führender Sachverständiger:</w:t>
            </w:r>
          </w:p>
          <w:p w:rsidR="008219FE" w:rsidRPr="004E5B11" w:rsidRDefault="008219FE" w:rsidP="00CA7B3A">
            <w:pPr>
              <w:rPr>
                <w:i/>
                <w:lang w:val="de-DE"/>
              </w:rPr>
            </w:pPr>
            <w:r w:rsidRPr="004E5B11">
              <w:rPr>
                <w:rFonts w:cs="Arial"/>
                <w:i/>
                <w:lang w:val="de-DE"/>
              </w:rPr>
              <w:t xml:space="preserve">- 8.1 a) sollte lauten </w:t>
            </w:r>
            <w:r>
              <w:rPr>
                <w:rFonts w:cs="Arial"/>
                <w:i/>
                <w:lang w:val="de-DE"/>
              </w:rPr>
              <w:t>„</w:t>
            </w:r>
            <w:r w:rsidRPr="00A326E7">
              <w:rPr>
                <w:i/>
                <w:lang w:val="de-DE"/>
              </w:rPr>
              <w:t xml:space="preserve">Erfassungen am Ausläufer </w:t>
            </w:r>
            <w:r>
              <w:rPr>
                <w:i/>
                <w:lang w:val="de-DE"/>
              </w:rPr>
              <w:t>sollten</w:t>
            </w:r>
            <w:r w:rsidRPr="00A326E7">
              <w:rPr>
                <w:i/>
                <w:lang w:val="de-DE"/>
              </w:rPr>
              <w:t xml:space="preserve"> am vierten sichtbaren Ausläuferknoten/-internodium</w:t>
            </w:r>
            <w:r>
              <w:rPr>
                <w:i/>
                <w:lang w:val="de-DE"/>
              </w:rPr>
              <w:t xml:space="preserve"> von dem distalen Teil des Ausläufers erfolgen</w:t>
            </w:r>
            <w:r w:rsidRPr="004E5B11">
              <w:rPr>
                <w:i/>
                <w:lang w:val="de-DE"/>
              </w:rPr>
              <w:t>.</w:t>
            </w:r>
            <w:r>
              <w:rPr>
                <w:i/>
                <w:lang w:val="de-DE"/>
              </w:rPr>
              <w:t>“</w:t>
            </w:r>
          </w:p>
          <w:p w:rsidR="008219FE" w:rsidRPr="000A259E" w:rsidRDefault="008219FE" w:rsidP="00CA7B3A">
            <w:pPr>
              <w:rPr>
                <w:i/>
                <w:lang w:val="de-DE"/>
              </w:rPr>
            </w:pPr>
            <w:r>
              <w:rPr>
                <w:i/>
                <w:lang w:val="de-DE"/>
              </w:rPr>
              <w:t xml:space="preserve">- 8.1 </w:t>
            </w:r>
            <w:r w:rsidRPr="000A259E">
              <w:rPr>
                <w:i/>
                <w:lang w:val="de-DE"/>
              </w:rPr>
              <w:t xml:space="preserve">b) braucht nicht geändert zu werden. Dies ist ein Bild einer typischen </w:t>
            </w:r>
            <w:r>
              <w:rPr>
                <w:i/>
                <w:lang w:val="de-DE"/>
              </w:rPr>
              <w:t>Rhodesgras-Pflanze</w:t>
            </w:r>
            <w:r w:rsidRPr="000A259E">
              <w:rPr>
                <w:i/>
                <w:lang w:val="de-DE"/>
              </w:rPr>
              <w:t>, das unterschiedliche Pf</w:t>
            </w:r>
            <w:r>
              <w:rPr>
                <w:i/>
                <w:lang w:val="de-DE"/>
              </w:rPr>
              <w:t>lanzenteile zeigt</w:t>
            </w:r>
            <w:r w:rsidRPr="000A259E">
              <w:rPr>
                <w:i/>
                <w:lang w:val="de-DE"/>
              </w:rPr>
              <w:t>.</w:t>
            </w:r>
            <w:r>
              <w:rPr>
                <w:i/>
                <w:lang w:val="de-DE"/>
              </w:rPr>
              <w:t xml:space="preserve"> </w:t>
            </w:r>
            <w:r w:rsidRPr="000A259E">
              <w:rPr>
                <w:i/>
                <w:lang w:val="de-DE"/>
              </w:rPr>
              <w:t xml:space="preserve">Das Bild </w:t>
            </w:r>
            <w:r>
              <w:rPr>
                <w:i/>
                <w:lang w:val="de-DE"/>
              </w:rPr>
              <w:t xml:space="preserve">wurde </w:t>
            </w:r>
            <w:r w:rsidRPr="000A259E">
              <w:rPr>
                <w:i/>
                <w:lang w:val="de-DE"/>
              </w:rPr>
              <w:t>bereitgestellt, um einen allgemeinen Eindruck d</w:t>
            </w:r>
            <w:r>
              <w:rPr>
                <w:i/>
                <w:lang w:val="de-DE"/>
              </w:rPr>
              <w:t>er</w:t>
            </w:r>
            <w:r w:rsidRPr="000A259E">
              <w:rPr>
                <w:i/>
                <w:lang w:val="de-DE"/>
              </w:rPr>
              <w:t xml:space="preserve"> </w:t>
            </w:r>
            <w:r>
              <w:rPr>
                <w:i/>
                <w:lang w:val="de-DE"/>
              </w:rPr>
              <w:t>M</w:t>
            </w:r>
            <w:r w:rsidRPr="000A259E">
              <w:rPr>
                <w:i/>
                <w:lang w:val="de-DE"/>
              </w:rPr>
              <w:t>orpholog</w:t>
            </w:r>
            <w:r>
              <w:rPr>
                <w:i/>
                <w:lang w:val="de-DE"/>
              </w:rPr>
              <w:t>ie der Pflanze zu vermitteln</w:t>
            </w:r>
            <w:r w:rsidRPr="000A259E">
              <w:rPr>
                <w:i/>
                <w:lang w:val="de-DE"/>
              </w:rPr>
              <w:t>,</w:t>
            </w:r>
            <w:r>
              <w:rPr>
                <w:i/>
                <w:lang w:val="de-DE"/>
              </w:rPr>
              <w:t xml:space="preserve"> nicht notwendigerweise, um die Position</w:t>
            </w:r>
            <w:r w:rsidRPr="000A259E">
              <w:rPr>
                <w:i/>
                <w:lang w:val="de-DE"/>
              </w:rPr>
              <w:t xml:space="preserve"> </w:t>
            </w:r>
            <w:r>
              <w:rPr>
                <w:i/>
                <w:lang w:val="de-DE"/>
              </w:rPr>
              <w:t>des</w:t>
            </w:r>
            <w:r w:rsidRPr="000A259E">
              <w:rPr>
                <w:i/>
                <w:lang w:val="de-DE"/>
              </w:rPr>
              <w:t xml:space="preserve"> </w:t>
            </w:r>
            <w:r>
              <w:rPr>
                <w:i/>
                <w:lang w:val="de-DE"/>
              </w:rPr>
              <w:t>vierten</w:t>
            </w:r>
            <w:r w:rsidRPr="000A259E">
              <w:rPr>
                <w:i/>
                <w:lang w:val="de-DE"/>
              </w:rPr>
              <w:t xml:space="preserve"> Ausläufer</w:t>
            </w:r>
            <w:r>
              <w:rPr>
                <w:i/>
                <w:lang w:val="de-DE"/>
              </w:rPr>
              <w:t>s zu zeigen</w:t>
            </w:r>
            <w:r w:rsidRPr="000A259E">
              <w:rPr>
                <w:i/>
                <w:lang w:val="de-DE"/>
              </w:rPr>
              <w:t>.</w:t>
            </w:r>
          </w:p>
          <w:p w:rsidR="008219FE" w:rsidRPr="000A259E" w:rsidRDefault="008219FE" w:rsidP="00CA7B3A">
            <w:pPr>
              <w:rPr>
                <w:rFonts w:cs="Arial"/>
                <w:lang w:val="de-DE"/>
              </w:rPr>
            </w:pPr>
            <w:r w:rsidRPr="000A259E">
              <w:rPr>
                <w:i/>
                <w:lang w:val="de-DE"/>
              </w:rPr>
              <w:t>Der vierte Ausläufer</w:t>
            </w:r>
            <w:r>
              <w:rPr>
                <w:i/>
                <w:lang w:val="de-DE"/>
              </w:rPr>
              <w:t>knoten</w:t>
            </w:r>
            <w:r w:rsidRPr="000A259E">
              <w:rPr>
                <w:i/>
                <w:lang w:val="de-DE"/>
              </w:rPr>
              <w:t xml:space="preserve"> kann leicht </w:t>
            </w:r>
            <w:r>
              <w:rPr>
                <w:i/>
                <w:lang w:val="de-DE"/>
              </w:rPr>
              <w:t>durch Zählen der Anzahl der</w:t>
            </w:r>
            <w:r w:rsidRPr="000A259E">
              <w:rPr>
                <w:i/>
                <w:lang w:val="de-DE"/>
              </w:rPr>
              <w:t xml:space="preserve"> </w:t>
            </w:r>
            <w:r>
              <w:rPr>
                <w:i/>
                <w:lang w:val="de-DE"/>
              </w:rPr>
              <w:t xml:space="preserve">Ausläuferknoten von dem </w:t>
            </w:r>
            <w:r w:rsidRPr="000A259E">
              <w:rPr>
                <w:i/>
                <w:lang w:val="de-DE"/>
              </w:rPr>
              <w:t>distal</w:t>
            </w:r>
            <w:r>
              <w:rPr>
                <w:i/>
                <w:lang w:val="de-DE"/>
              </w:rPr>
              <w:t>en</w:t>
            </w:r>
            <w:r w:rsidRPr="000A259E">
              <w:rPr>
                <w:i/>
                <w:lang w:val="de-DE"/>
              </w:rPr>
              <w:t xml:space="preserve"> </w:t>
            </w:r>
            <w:r>
              <w:rPr>
                <w:i/>
                <w:lang w:val="de-DE"/>
              </w:rPr>
              <w:t>T</w:t>
            </w:r>
            <w:r w:rsidRPr="000A259E">
              <w:rPr>
                <w:i/>
                <w:lang w:val="de-DE"/>
              </w:rPr>
              <w:t xml:space="preserve">eil </w:t>
            </w:r>
            <w:r>
              <w:rPr>
                <w:i/>
                <w:lang w:val="de-DE"/>
              </w:rPr>
              <w:t>des</w:t>
            </w:r>
            <w:r w:rsidRPr="000A259E">
              <w:rPr>
                <w:i/>
                <w:lang w:val="de-DE"/>
              </w:rPr>
              <w:t xml:space="preserve"> Ausläufer</w:t>
            </w:r>
            <w:r>
              <w:rPr>
                <w:i/>
                <w:lang w:val="de-DE"/>
              </w:rPr>
              <w:t>s i</w:t>
            </w:r>
            <w:r w:rsidRPr="000A259E">
              <w:rPr>
                <w:i/>
                <w:lang w:val="de-DE"/>
              </w:rPr>
              <w:t>dentifi</w:t>
            </w:r>
            <w:r>
              <w:rPr>
                <w:i/>
                <w:lang w:val="de-DE"/>
              </w:rPr>
              <w:t>ziert</w:t>
            </w:r>
            <w:r w:rsidRPr="000A259E">
              <w:rPr>
                <w:i/>
                <w:lang w:val="de-DE"/>
              </w:rPr>
              <w:t xml:space="preserve"> we</w:t>
            </w:r>
            <w:r>
              <w:rPr>
                <w:i/>
                <w:lang w:val="de-DE"/>
              </w:rPr>
              <w:t>rden</w:t>
            </w:r>
            <w:r w:rsidRPr="000A259E">
              <w:rPr>
                <w:i/>
                <w:lang w:val="de-DE"/>
              </w:rPr>
              <w:t>.</w:t>
            </w:r>
          </w:p>
        </w:tc>
      </w:tr>
      <w:tr w:rsidR="008219FE" w:rsidRPr="00D37446" w:rsidTr="00CA7B3A">
        <w:trPr>
          <w:cantSplit/>
        </w:trPr>
        <w:tc>
          <w:tcPr>
            <w:tcW w:w="1560" w:type="dxa"/>
          </w:tcPr>
          <w:p w:rsidR="008219FE" w:rsidRPr="008D0411" w:rsidRDefault="008219FE" w:rsidP="00CA7B3A">
            <w:pPr>
              <w:jc w:val="left"/>
              <w:rPr>
                <w:rFonts w:cs="Arial"/>
                <w:lang w:val="en-GB"/>
              </w:rPr>
            </w:pPr>
            <w:r>
              <w:rPr>
                <w:rFonts w:cs="Arial"/>
                <w:lang w:val="en-GB"/>
              </w:rPr>
              <w:lastRenderedPageBreak/>
              <w:t xml:space="preserve">Zu </w:t>
            </w:r>
            <w:r w:rsidRPr="008D0411">
              <w:rPr>
                <w:rFonts w:cs="Arial"/>
                <w:lang w:val="en-GB"/>
              </w:rPr>
              <w:t>19</w:t>
            </w:r>
          </w:p>
        </w:tc>
        <w:tc>
          <w:tcPr>
            <w:tcW w:w="8080" w:type="dxa"/>
          </w:tcPr>
          <w:p w:rsidR="008219FE" w:rsidRPr="009D36B5" w:rsidRDefault="008219FE" w:rsidP="00CA7B3A">
            <w:pPr>
              <w:rPr>
                <w:rFonts w:cs="Arial"/>
                <w:lang w:val="de-DE"/>
              </w:rPr>
            </w:pPr>
            <w:r>
              <w:rPr>
                <w:rFonts w:cs="Arial"/>
                <w:lang w:val="de-DE"/>
              </w:rPr>
              <w:t>ü</w:t>
            </w:r>
            <w:r w:rsidRPr="009D36B5">
              <w:rPr>
                <w:rFonts w:cs="Arial"/>
                <w:lang w:val="de-DE"/>
              </w:rPr>
              <w:t xml:space="preserve">berprüfen, ob </w:t>
            </w:r>
            <w:r>
              <w:rPr>
                <w:rFonts w:cs="Arial"/>
                <w:lang w:val="de-DE"/>
              </w:rPr>
              <w:t>„Blütenstand“</w:t>
            </w:r>
            <w:r w:rsidRPr="009D36B5">
              <w:rPr>
                <w:rFonts w:cs="Arial"/>
                <w:lang w:val="de-DE"/>
              </w:rPr>
              <w:t xml:space="preserve"> </w:t>
            </w:r>
            <w:r>
              <w:rPr>
                <w:rFonts w:cs="Arial"/>
                <w:lang w:val="de-DE"/>
              </w:rPr>
              <w:t>durch</w:t>
            </w:r>
            <w:r w:rsidRPr="009D36B5">
              <w:rPr>
                <w:rFonts w:cs="Arial"/>
                <w:lang w:val="de-DE"/>
              </w:rPr>
              <w:t xml:space="preserve"> </w:t>
            </w:r>
            <w:r>
              <w:rPr>
                <w:rFonts w:cs="Arial"/>
                <w:lang w:val="de-DE"/>
              </w:rPr>
              <w:t>„Ähren“ ersetzt werden sollte</w:t>
            </w:r>
          </w:p>
          <w:p w:rsidR="008219FE" w:rsidRPr="0036469F" w:rsidRDefault="008219FE" w:rsidP="00CA7B3A">
            <w:pPr>
              <w:rPr>
                <w:rFonts w:cs="Arial"/>
                <w:i/>
                <w:lang w:val="de-DE"/>
              </w:rPr>
            </w:pPr>
            <w:r>
              <w:rPr>
                <w:rFonts w:cs="Arial"/>
                <w:i/>
                <w:lang w:val="de-DE"/>
              </w:rPr>
              <w:t>Führender Sachverständiger: einverstanden</w:t>
            </w:r>
            <w:r w:rsidRPr="0036469F">
              <w:rPr>
                <w:rFonts w:cs="Arial"/>
                <w:i/>
                <w:lang w:val="de-DE"/>
              </w:rPr>
              <w:t xml:space="preserve"> und </w:t>
            </w:r>
            <w:r>
              <w:rPr>
                <w:rFonts w:cs="Arial"/>
                <w:i/>
                <w:lang w:val="de-DE"/>
              </w:rPr>
              <w:t>schlägt vor, daß es „Länge des Blütenstandstiels“</w:t>
            </w:r>
            <w:r w:rsidRPr="0036469F">
              <w:rPr>
                <w:rFonts w:cs="Arial"/>
                <w:i/>
                <w:lang w:val="de-DE"/>
              </w:rPr>
              <w:t xml:space="preserve"> </w:t>
            </w:r>
            <w:r>
              <w:rPr>
                <w:rFonts w:cs="Arial"/>
                <w:i/>
                <w:lang w:val="de-DE"/>
              </w:rPr>
              <w:t>anstatt</w:t>
            </w:r>
            <w:r w:rsidRPr="0036469F">
              <w:rPr>
                <w:rFonts w:cs="Arial"/>
                <w:i/>
                <w:lang w:val="de-DE"/>
              </w:rPr>
              <w:t xml:space="preserve"> </w:t>
            </w:r>
            <w:r>
              <w:rPr>
                <w:rFonts w:cs="Arial"/>
                <w:i/>
                <w:lang w:val="de-DE"/>
              </w:rPr>
              <w:t>nur „Länge“</w:t>
            </w:r>
            <w:r w:rsidRPr="0036469F">
              <w:rPr>
                <w:rFonts w:cs="Arial"/>
                <w:i/>
                <w:lang w:val="de-DE"/>
              </w:rPr>
              <w:t xml:space="preserve"> </w:t>
            </w:r>
            <w:r>
              <w:rPr>
                <w:rFonts w:cs="Arial"/>
                <w:i/>
                <w:lang w:val="de-DE"/>
              </w:rPr>
              <w:t>lauten sollte</w:t>
            </w:r>
          </w:p>
        </w:tc>
      </w:tr>
      <w:tr w:rsidR="008219FE" w:rsidRPr="00D37446" w:rsidTr="00CA7B3A">
        <w:trPr>
          <w:cantSplit/>
        </w:trPr>
        <w:tc>
          <w:tcPr>
            <w:tcW w:w="1560" w:type="dxa"/>
          </w:tcPr>
          <w:p w:rsidR="008219FE" w:rsidRPr="008D0411" w:rsidRDefault="008219FE" w:rsidP="00CA7B3A">
            <w:pPr>
              <w:jc w:val="left"/>
              <w:rPr>
                <w:rFonts w:cs="Arial"/>
                <w:lang w:val="en-GB"/>
              </w:rPr>
            </w:pPr>
            <w:r>
              <w:rPr>
                <w:rFonts w:cs="Arial"/>
                <w:lang w:val="en-GB"/>
              </w:rPr>
              <w:t xml:space="preserve">Zu </w:t>
            </w:r>
            <w:r w:rsidRPr="008D0411">
              <w:rPr>
                <w:rFonts w:cs="Arial"/>
                <w:lang w:val="en-GB"/>
              </w:rPr>
              <w:t>20</w:t>
            </w:r>
          </w:p>
        </w:tc>
        <w:tc>
          <w:tcPr>
            <w:tcW w:w="8080" w:type="dxa"/>
          </w:tcPr>
          <w:p w:rsidR="008219FE" w:rsidRPr="009D36B5" w:rsidRDefault="008219FE" w:rsidP="00CA7B3A">
            <w:pPr>
              <w:rPr>
                <w:rFonts w:cs="Arial"/>
                <w:lang w:val="de-DE"/>
              </w:rPr>
            </w:pPr>
            <w:r>
              <w:rPr>
                <w:rFonts w:cs="Arial"/>
                <w:lang w:val="de-DE"/>
              </w:rPr>
              <w:t>ü</w:t>
            </w:r>
            <w:r w:rsidRPr="009D36B5">
              <w:rPr>
                <w:rFonts w:cs="Arial"/>
                <w:lang w:val="de-DE"/>
              </w:rPr>
              <w:t xml:space="preserve">berprüfen, ob </w:t>
            </w:r>
            <w:r>
              <w:rPr>
                <w:rFonts w:cs="Arial"/>
                <w:lang w:val="de-DE"/>
              </w:rPr>
              <w:t>„Blütenstand“</w:t>
            </w:r>
            <w:r w:rsidRPr="009D36B5">
              <w:rPr>
                <w:rFonts w:cs="Arial"/>
                <w:lang w:val="de-DE"/>
              </w:rPr>
              <w:t xml:space="preserve"> </w:t>
            </w:r>
            <w:r>
              <w:rPr>
                <w:rFonts w:cs="Arial"/>
                <w:lang w:val="de-DE"/>
              </w:rPr>
              <w:t>durch</w:t>
            </w:r>
            <w:r w:rsidRPr="009D36B5">
              <w:rPr>
                <w:rFonts w:cs="Arial"/>
                <w:lang w:val="de-DE"/>
              </w:rPr>
              <w:t xml:space="preserve"> </w:t>
            </w:r>
            <w:r>
              <w:rPr>
                <w:rFonts w:cs="Arial"/>
                <w:lang w:val="de-DE"/>
              </w:rPr>
              <w:t>„Ähren“ ersetzt werden sollten</w:t>
            </w:r>
          </w:p>
          <w:p w:rsidR="008219FE" w:rsidRPr="0036469F" w:rsidRDefault="008219FE" w:rsidP="00CA7B3A">
            <w:pPr>
              <w:rPr>
                <w:rFonts w:cs="Arial"/>
                <w:lang w:val="de-DE"/>
              </w:rPr>
            </w:pPr>
            <w:r>
              <w:rPr>
                <w:rFonts w:cs="Arial"/>
                <w:i/>
                <w:lang w:val="de-DE"/>
              </w:rPr>
              <w:t>Führender Sachverständiger: einverstanden</w:t>
            </w:r>
            <w:r w:rsidRPr="0036469F">
              <w:rPr>
                <w:rFonts w:cs="Arial"/>
                <w:i/>
                <w:lang w:val="de-DE"/>
              </w:rPr>
              <w:t xml:space="preserve"> und </w:t>
            </w:r>
            <w:r>
              <w:rPr>
                <w:rFonts w:cs="Arial"/>
                <w:i/>
                <w:lang w:val="de-DE"/>
              </w:rPr>
              <w:t>schlägt vor, daß es „Breite des</w:t>
            </w:r>
            <w:r w:rsidRPr="0036469F">
              <w:rPr>
                <w:rFonts w:cs="Arial"/>
                <w:i/>
                <w:lang w:val="de-DE"/>
              </w:rPr>
              <w:t xml:space="preserve"> </w:t>
            </w:r>
            <w:r>
              <w:rPr>
                <w:rFonts w:cs="Arial"/>
                <w:i/>
                <w:lang w:val="de-DE"/>
              </w:rPr>
              <w:t>Blütenstandstiels“</w:t>
            </w:r>
            <w:r w:rsidRPr="0036469F">
              <w:rPr>
                <w:rFonts w:cs="Arial"/>
                <w:i/>
                <w:lang w:val="de-DE"/>
              </w:rPr>
              <w:t xml:space="preserve"> </w:t>
            </w:r>
            <w:r>
              <w:rPr>
                <w:rFonts w:cs="Arial"/>
                <w:i/>
                <w:lang w:val="de-DE"/>
              </w:rPr>
              <w:t>anstatt</w:t>
            </w:r>
            <w:r w:rsidRPr="0036469F">
              <w:rPr>
                <w:rFonts w:cs="Arial"/>
                <w:i/>
                <w:lang w:val="de-DE"/>
              </w:rPr>
              <w:t xml:space="preserve"> </w:t>
            </w:r>
            <w:r>
              <w:rPr>
                <w:rFonts w:cs="Arial"/>
                <w:i/>
                <w:lang w:val="de-DE"/>
              </w:rPr>
              <w:t>nur „Breite“ lauten sollte</w:t>
            </w:r>
          </w:p>
        </w:tc>
      </w:tr>
      <w:tr w:rsidR="008219FE" w:rsidRPr="00DF30A6" w:rsidTr="00CA7B3A">
        <w:trPr>
          <w:cantSplit/>
        </w:trPr>
        <w:tc>
          <w:tcPr>
            <w:tcW w:w="1560" w:type="dxa"/>
          </w:tcPr>
          <w:p w:rsidR="008219FE" w:rsidRPr="008D0411" w:rsidRDefault="008219FE" w:rsidP="00CA7B3A">
            <w:pPr>
              <w:jc w:val="left"/>
              <w:rPr>
                <w:rFonts w:cs="Arial"/>
              </w:rPr>
            </w:pPr>
            <w:r>
              <w:rPr>
                <w:rFonts w:cs="Arial"/>
              </w:rPr>
              <w:t xml:space="preserve">Zu </w:t>
            </w:r>
            <w:r w:rsidRPr="008D0411">
              <w:rPr>
                <w:rFonts w:cs="Arial"/>
              </w:rPr>
              <w:t>26</w:t>
            </w:r>
          </w:p>
        </w:tc>
        <w:tc>
          <w:tcPr>
            <w:tcW w:w="8080" w:type="dxa"/>
          </w:tcPr>
          <w:p w:rsidR="008219FE" w:rsidRPr="00946CB9" w:rsidRDefault="008219FE" w:rsidP="00CA7B3A">
            <w:pPr>
              <w:rPr>
                <w:rFonts w:cs="Arial"/>
                <w:lang w:val="de-DE"/>
              </w:rPr>
            </w:pPr>
            <w:r>
              <w:rPr>
                <w:rFonts w:cs="Arial"/>
                <w:lang w:val="de-DE"/>
              </w:rPr>
              <w:t>Erläuterung hinzufügen, wann eine Pflanze blüht</w:t>
            </w:r>
          </w:p>
          <w:p w:rsidR="008219FE" w:rsidRPr="00946CB9" w:rsidRDefault="008219FE" w:rsidP="00CA7B3A">
            <w:pPr>
              <w:rPr>
                <w:rFonts w:cs="Arial"/>
                <w:i/>
                <w:lang w:val="de-DE"/>
              </w:rPr>
            </w:pPr>
            <w:r>
              <w:rPr>
                <w:rFonts w:cs="Arial"/>
                <w:i/>
                <w:lang w:val="de-DE"/>
              </w:rPr>
              <w:t>von führendem Sachverständigen geliefert</w:t>
            </w:r>
          </w:p>
        </w:tc>
      </w:tr>
    </w:tbl>
    <w:p w:rsidR="008219FE" w:rsidRPr="00946CB9" w:rsidRDefault="008219FE" w:rsidP="008219FE">
      <w:pPr>
        <w:rPr>
          <w:rFonts w:cs="Arial"/>
          <w:lang w:val="de-DE"/>
        </w:rPr>
      </w:pPr>
    </w:p>
    <w:p w:rsidR="008219FE" w:rsidRPr="007F067A" w:rsidRDefault="008219FE" w:rsidP="008219FE">
      <w:pPr>
        <w:rPr>
          <w:rFonts w:cs="Arial"/>
          <w:u w:val="single"/>
          <w:lang w:val="de-DE"/>
        </w:rPr>
      </w:pPr>
      <w:r w:rsidRPr="00946CB9">
        <w:rPr>
          <w:rFonts w:cs="Arial"/>
          <w:lang w:val="de-DE"/>
        </w:rPr>
        <w:tab/>
      </w:r>
      <w:r w:rsidRPr="007F067A">
        <w:rPr>
          <w:rFonts w:cs="Arial"/>
          <w:lang w:val="de-DE"/>
        </w:rPr>
        <w:t>b)</w:t>
      </w:r>
      <w:r w:rsidRPr="007F067A">
        <w:rPr>
          <w:rFonts w:cs="Arial"/>
          <w:lang w:val="de-DE"/>
        </w:rPr>
        <w:tab/>
      </w:r>
      <w:r>
        <w:rPr>
          <w:rFonts w:cs="Arial"/>
          <w:lang w:val="de-DE"/>
        </w:rPr>
        <w:t>Vom TC-EDC im April 2014 vorgeschlagene Änderungen, die in das dem TC vorgelegte Dokument aufzunehmen sind</w:t>
      </w:r>
      <w:r w:rsidRPr="007F067A">
        <w:rPr>
          <w:rFonts w:cs="Arial"/>
          <w:lang w:val="de-DE"/>
        </w:rPr>
        <w:t>:</w:t>
      </w:r>
    </w:p>
    <w:p w:rsidR="008219FE" w:rsidRPr="007F067A" w:rsidRDefault="008219FE" w:rsidP="008219FE">
      <w:pPr>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8219FE" w:rsidRPr="00A65DF0" w:rsidTr="00CA7B3A">
        <w:tc>
          <w:tcPr>
            <w:tcW w:w="1560" w:type="dxa"/>
            <w:tcBorders>
              <w:top w:val="single" w:sz="4" w:space="0" w:color="auto"/>
              <w:left w:val="single" w:sz="4" w:space="0" w:color="auto"/>
              <w:bottom w:val="single" w:sz="4" w:space="0" w:color="auto"/>
              <w:right w:val="single" w:sz="4" w:space="0" w:color="auto"/>
            </w:tcBorders>
          </w:tcPr>
          <w:p w:rsidR="008219FE" w:rsidRDefault="008219FE" w:rsidP="00CA7B3A">
            <w:pPr>
              <w:rPr>
                <w:rFonts w:cs="Arial"/>
                <w:lang w:val="fr-CH"/>
              </w:rPr>
            </w:pPr>
            <w:r>
              <w:rPr>
                <w:rFonts w:cs="Arial"/>
                <w:lang w:val="fr-CH"/>
              </w:rPr>
              <w:t>TQ 7.3</w:t>
            </w:r>
          </w:p>
        </w:tc>
        <w:tc>
          <w:tcPr>
            <w:tcW w:w="8080" w:type="dxa"/>
            <w:tcBorders>
              <w:top w:val="single" w:sz="4" w:space="0" w:color="auto"/>
              <w:left w:val="single" w:sz="4" w:space="0" w:color="auto"/>
              <w:bottom w:val="single" w:sz="4" w:space="0" w:color="auto"/>
              <w:right w:val="single" w:sz="4" w:space="0" w:color="auto"/>
            </w:tcBorders>
          </w:tcPr>
          <w:p w:rsidR="008219FE" w:rsidRPr="004E5B11" w:rsidRDefault="008219FE" w:rsidP="00CA7B3A">
            <w:pPr>
              <w:rPr>
                <w:rFonts w:cs="Arial"/>
                <w:lang w:val="de-DE"/>
              </w:rPr>
            </w:pPr>
            <w:r>
              <w:rPr>
                <w:rFonts w:cs="Arial"/>
                <w:lang w:val="de-DE"/>
              </w:rPr>
              <w:t>fehlenden</w:t>
            </w:r>
            <w:r w:rsidRPr="004E5B11">
              <w:rPr>
                <w:rFonts w:cs="Arial"/>
                <w:lang w:val="de-DE"/>
              </w:rPr>
              <w:t xml:space="preserve"> </w:t>
            </w:r>
            <w:r>
              <w:rPr>
                <w:rFonts w:cs="Arial"/>
                <w:lang w:val="de-DE"/>
              </w:rPr>
              <w:t>Standardwortlaut wieder einfügen</w:t>
            </w:r>
          </w:p>
        </w:tc>
      </w:tr>
    </w:tbl>
    <w:p w:rsidR="008219FE" w:rsidRPr="004E5B11" w:rsidRDefault="008219FE" w:rsidP="008219FE">
      <w:pPr>
        <w:rPr>
          <w:rFonts w:cs="Arial"/>
          <w:lang w:val="de-DE"/>
        </w:rPr>
      </w:pPr>
    </w:p>
    <w:p w:rsidR="008219FE" w:rsidRPr="004E5B11" w:rsidRDefault="008219FE" w:rsidP="008219FE">
      <w:pPr>
        <w:rPr>
          <w:rFonts w:cs="Arial"/>
          <w:lang w:val="de-DE"/>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8219FE" w:rsidRPr="005F2F8D" w:rsidTr="00CA7B3A">
        <w:trPr>
          <w:cantSplit/>
          <w:trHeight w:val="350"/>
        </w:trPr>
        <w:tc>
          <w:tcPr>
            <w:tcW w:w="3600" w:type="dxa"/>
            <w:shd w:val="clear" w:color="auto" w:fill="D9D9D9"/>
            <w:vAlign w:val="center"/>
          </w:tcPr>
          <w:p w:rsidR="008219FE" w:rsidRPr="005F2F8D" w:rsidRDefault="008219FE" w:rsidP="00CA7B3A">
            <w:pPr>
              <w:pStyle w:val="TitleofDoc"/>
              <w:keepNext/>
              <w:tabs>
                <w:tab w:val="left" w:pos="5245"/>
                <w:tab w:val="left" w:pos="7008"/>
              </w:tabs>
              <w:spacing w:before="0"/>
              <w:jc w:val="both"/>
              <w:rPr>
                <w:rFonts w:cs="Arial"/>
                <w:caps w:val="0"/>
              </w:rPr>
            </w:pPr>
            <w:r>
              <w:rPr>
                <w:rFonts w:cs="Arial"/>
                <w:bCs/>
                <w:iCs/>
                <w:caps w:val="0"/>
                <w:lang w:val="it-IT"/>
              </w:rPr>
              <w:t xml:space="preserve">Vanille-Pflanze </w:t>
            </w:r>
          </w:p>
        </w:tc>
        <w:tc>
          <w:tcPr>
            <w:tcW w:w="2523" w:type="dxa"/>
            <w:shd w:val="clear" w:color="auto" w:fill="D9D9D9"/>
            <w:vAlign w:val="center"/>
          </w:tcPr>
          <w:p w:rsidR="008219FE" w:rsidRPr="005F2F8D" w:rsidRDefault="008219FE" w:rsidP="00CA7B3A">
            <w:pPr>
              <w:pStyle w:val="TitleofDoc"/>
              <w:keepNext/>
              <w:tabs>
                <w:tab w:val="left" w:pos="5245"/>
                <w:tab w:val="left" w:pos="7008"/>
              </w:tabs>
              <w:spacing w:before="0"/>
              <w:jc w:val="both"/>
              <w:rPr>
                <w:rFonts w:cs="Arial"/>
                <w:caps w:val="0"/>
              </w:rPr>
            </w:pPr>
            <w:r w:rsidRPr="006E5CA7">
              <w:rPr>
                <w:rFonts w:cs="Arial"/>
                <w:caps w:val="0"/>
              </w:rPr>
              <w:t>TG/</w:t>
            </w:r>
            <w:r>
              <w:rPr>
                <w:rFonts w:cs="Arial"/>
                <w:caps w:val="0"/>
              </w:rPr>
              <w:t>VANIL</w:t>
            </w:r>
            <w:r w:rsidRPr="006E5CA7">
              <w:rPr>
                <w:rFonts w:cs="Arial"/>
                <w:caps w:val="0"/>
              </w:rPr>
              <w:t>(proj.</w:t>
            </w:r>
            <w:r>
              <w:rPr>
                <w:rFonts w:cs="Arial"/>
                <w:caps w:val="0"/>
              </w:rPr>
              <w:t>5</w:t>
            </w:r>
            <w:r w:rsidRPr="006E5CA7">
              <w:rPr>
                <w:rFonts w:cs="Arial"/>
                <w:caps w:val="0"/>
              </w:rPr>
              <w:t>)</w:t>
            </w:r>
          </w:p>
        </w:tc>
      </w:tr>
    </w:tbl>
    <w:p w:rsidR="008219FE" w:rsidRDefault="008219FE" w:rsidP="008219FE">
      <w:pPr>
        <w:keepNext/>
        <w:rPr>
          <w:rFonts w:cs="Arial"/>
        </w:rPr>
      </w:pPr>
    </w:p>
    <w:p w:rsidR="008219FE" w:rsidRPr="00A14101" w:rsidRDefault="008219FE" w:rsidP="008219FE">
      <w:pPr>
        <w:keepNext/>
        <w:ind w:firstLine="567"/>
        <w:rPr>
          <w:rFonts w:cs="Arial"/>
          <w:lang w:val="de-DE"/>
        </w:rPr>
      </w:pPr>
      <w:r w:rsidRPr="00A14101">
        <w:rPr>
          <w:lang w:val="de-DE"/>
        </w:rPr>
        <w:t xml:space="preserve">Der TC-EDC empfahl </w:t>
      </w:r>
      <w:r>
        <w:rPr>
          <w:lang w:val="de-DE"/>
        </w:rPr>
        <w:t xml:space="preserve">dem </w:t>
      </w:r>
      <w:r w:rsidRPr="00A14101">
        <w:rPr>
          <w:lang w:val="de-DE"/>
        </w:rPr>
        <w:t>TC</w:t>
      </w:r>
      <w:r>
        <w:rPr>
          <w:lang w:val="de-DE"/>
        </w:rPr>
        <w:t xml:space="preserve">, die </w:t>
      </w:r>
      <w:r w:rsidRPr="00A14101">
        <w:rPr>
          <w:lang w:val="de-DE"/>
        </w:rPr>
        <w:t xml:space="preserve">Prüfungsrichtlinien für </w:t>
      </w:r>
      <w:r>
        <w:rPr>
          <w:lang w:val="de-DE"/>
        </w:rPr>
        <w:t xml:space="preserve">Vanille, </w:t>
      </w:r>
      <w:r w:rsidRPr="00A14101">
        <w:rPr>
          <w:lang w:val="de-DE"/>
        </w:rPr>
        <w:t xml:space="preserve">vorbehaltlich </w:t>
      </w:r>
      <w:r>
        <w:rPr>
          <w:lang w:val="de-DE"/>
        </w:rPr>
        <w:t>der</w:t>
      </w:r>
      <w:r w:rsidRPr="00A14101">
        <w:rPr>
          <w:lang w:val="de-DE"/>
        </w:rPr>
        <w:t xml:space="preserve"> </w:t>
      </w:r>
      <w:r>
        <w:rPr>
          <w:lang w:val="de-DE"/>
        </w:rPr>
        <w:t>Billigung der H</w:t>
      </w:r>
      <w:r w:rsidRPr="00A14101">
        <w:rPr>
          <w:lang w:val="de-DE"/>
        </w:rPr>
        <w:t>inzufüg</w:t>
      </w:r>
      <w:r>
        <w:rPr>
          <w:lang w:val="de-DE"/>
        </w:rPr>
        <w:t xml:space="preserve">ung </w:t>
      </w:r>
      <w:r w:rsidRPr="00A14101">
        <w:rPr>
          <w:lang w:val="de-DE"/>
        </w:rPr>
        <w:t>von Sternchen</w:t>
      </w:r>
      <w:r>
        <w:rPr>
          <w:lang w:val="de-DE"/>
        </w:rPr>
        <w:t xml:space="preserve"> zu</w:t>
      </w:r>
      <w:r w:rsidRPr="00A14101">
        <w:rPr>
          <w:lang w:val="de-DE"/>
        </w:rPr>
        <w:t xml:space="preserve"> </w:t>
      </w:r>
      <w:r>
        <w:rPr>
          <w:lang w:val="de-DE"/>
        </w:rPr>
        <w:t>Merkmalen</w:t>
      </w:r>
      <w:r w:rsidRPr="00A14101">
        <w:rPr>
          <w:lang w:val="de-DE"/>
        </w:rPr>
        <w:t xml:space="preserve"> 5, 7, 11, 14, 21</w:t>
      </w:r>
      <w:r>
        <w:rPr>
          <w:lang w:val="de-DE"/>
        </w:rPr>
        <w:t xml:space="preserve"> durch die </w:t>
      </w:r>
      <w:r w:rsidRPr="00A14101">
        <w:rPr>
          <w:lang w:val="de-DE"/>
        </w:rPr>
        <w:t>TWF auf dem Schriftweg</w:t>
      </w:r>
      <w:r>
        <w:rPr>
          <w:lang w:val="de-DE"/>
        </w:rPr>
        <w:t>, anzunehmen</w:t>
      </w:r>
      <w:r w:rsidRPr="00A14101">
        <w:rPr>
          <w:lang w:val="de-DE"/>
        </w:rPr>
        <w:t>.</w:t>
      </w:r>
    </w:p>
    <w:p w:rsidR="008219FE" w:rsidRPr="00A14101" w:rsidRDefault="008219FE" w:rsidP="008219FE">
      <w:pPr>
        <w:keepNext/>
        <w:rPr>
          <w:rFonts w:cs="Arial"/>
          <w:lang w:val="de-DE"/>
        </w:rPr>
      </w:pPr>
    </w:p>
    <w:p w:rsidR="008219FE" w:rsidRPr="009404D5" w:rsidRDefault="008219FE" w:rsidP="008219FE">
      <w:pPr>
        <w:keepNext/>
        <w:ind w:firstLine="567"/>
        <w:rPr>
          <w:rFonts w:cs="Arial"/>
          <w:lang w:val="de-DE"/>
        </w:rPr>
      </w:pPr>
      <w:r w:rsidRPr="00575F1C">
        <w:rPr>
          <w:rFonts w:cs="Arial"/>
          <w:lang w:val="de-DE"/>
        </w:rPr>
        <w:t>a)</w:t>
      </w:r>
      <w:r w:rsidRPr="00575F1C">
        <w:rPr>
          <w:rFonts w:cs="Arial"/>
          <w:lang w:val="de-DE"/>
        </w:rPr>
        <w:tab/>
      </w:r>
      <w:r>
        <w:rPr>
          <w:rFonts w:cs="Arial"/>
          <w:lang w:val="de-DE"/>
        </w:rPr>
        <w:t xml:space="preserve">Die folgende Tabelle </w:t>
      </w:r>
      <w:r w:rsidRPr="00575F1C">
        <w:rPr>
          <w:rFonts w:cs="Arial"/>
          <w:lang w:val="de-DE"/>
        </w:rPr>
        <w:t xml:space="preserve">enthält die Anmerkungen </w:t>
      </w:r>
      <w:r>
        <w:rPr>
          <w:rFonts w:cs="Arial"/>
          <w:lang w:val="de-DE"/>
        </w:rPr>
        <w:t>des Erweiterten Redaktionsausschusses auf seiner Tagung vom 8. und 9. Januar 2014. F</w:t>
      </w:r>
      <w:r w:rsidRPr="009404D5">
        <w:rPr>
          <w:rFonts w:cs="Arial"/>
          <w:lang w:val="de-DE"/>
        </w:rPr>
        <w:t xml:space="preserve">alls nicht anders angegeben, sind alle Anmerkungen bereits </w:t>
      </w:r>
      <w:r>
        <w:rPr>
          <w:rFonts w:cs="Arial"/>
          <w:lang w:val="de-DE"/>
        </w:rPr>
        <w:t>in dem Entwurf für die Prüfungsrichtlinien</w:t>
      </w:r>
      <w:r w:rsidRPr="009404D5">
        <w:rPr>
          <w:rFonts w:cs="Arial"/>
          <w:lang w:val="de-DE"/>
        </w:rPr>
        <w:t xml:space="preserve"> (Dokument TG/VANIL(proj.5))</w:t>
      </w:r>
      <w:r>
        <w:rPr>
          <w:rFonts w:cs="Arial"/>
          <w:lang w:val="de-DE"/>
        </w:rPr>
        <w:t xml:space="preserve"> enthalten</w:t>
      </w:r>
      <w:r w:rsidRPr="009404D5">
        <w:rPr>
          <w:rFonts w:cs="Arial"/>
          <w:lang w:val="de-DE"/>
        </w:rPr>
        <w:t xml:space="preserve">, </w:t>
      </w:r>
      <w:r>
        <w:rPr>
          <w:rFonts w:cs="Arial"/>
          <w:lang w:val="de-DE"/>
        </w:rPr>
        <w:t>der dem TC vorgelegt wurde</w:t>
      </w:r>
      <w:r w:rsidRPr="009404D5">
        <w:rPr>
          <w:rFonts w:cs="Arial"/>
          <w:lang w:val="de-DE"/>
        </w:rPr>
        <w:t>:</w:t>
      </w:r>
    </w:p>
    <w:p w:rsidR="008219FE" w:rsidRPr="009404D5" w:rsidRDefault="008219FE" w:rsidP="008219FE">
      <w:pPr>
        <w:keepNext/>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8219FE" w:rsidRPr="00D37446" w:rsidTr="00CA7B3A">
        <w:trPr>
          <w:cantSplit/>
        </w:trPr>
        <w:tc>
          <w:tcPr>
            <w:tcW w:w="1560" w:type="dxa"/>
          </w:tcPr>
          <w:p w:rsidR="008219FE" w:rsidRPr="002842F9" w:rsidRDefault="008219FE" w:rsidP="00CA7B3A">
            <w:pPr>
              <w:jc w:val="left"/>
              <w:rPr>
                <w:rFonts w:cs="Arial"/>
              </w:rPr>
            </w:pPr>
            <w:r>
              <w:t>Deckblatt</w:t>
            </w:r>
            <w:r w:rsidRPr="002842F9">
              <w:t xml:space="preserve"> </w:t>
            </w:r>
          </w:p>
        </w:tc>
        <w:tc>
          <w:tcPr>
            <w:tcW w:w="8080" w:type="dxa"/>
          </w:tcPr>
          <w:p w:rsidR="008219FE" w:rsidRPr="0036469F" w:rsidRDefault="008219FE" w:rsidP="00CA7B3A">
            <w:pPr>
              <w:autoSpaceDE w:val="0"/>
              <w:autoSpaceDN w:val="0"/>
              <w:adjustRightInd w:val="0"/>
              <w:rPr>
                <w:lang w:val="de-DE"/>
              </w:rPr>
            </w:pPr>
            <w:r w:rsidRPr="0036469F">
              <w:rPr>
                <w:lang w:val="de-DE"/>
              </w:rPr>
              <w:t>-</w:t>
            </w:r>
            <w:r>
              <w:rPr>
                <w:lang w:val="de-DE"/>
              </w:rPr>
              <w:t xml:space="preserve"> Deutscher Name</w:t>
            </w:r>
            <w:r w:rsidRPr="0036469F">
              <w:rPr>
                <w:lang w:val="de-DE"/>
              </w:rPr>
              <w:t xml:space="preserve"> </w:t>
            </w:r>
            <w:r>
              <w:rPr>
                <w:lang w:val="de-DE"/>
              </w:rPr>
              <w:t>sollte „</w:t>
            </w:r>
            <w:r w:rsidRPr="0036469F">
              <w:rPr>
                <w:lang w:val="de-DE"/>
              </w:rPr>
              <w:t>Vanille</w:t>
            </w:r>
            <w:r>
              <w:rPr>
                <w:lang w:val="de-DE"/>
              </w:rPr>
              <w:t>“ lauten</w:t>
            </w:r>
          </w:p>
          <w:p w:rsidR="008219FE" w:rsidRPr="003703CA" w:rsidRDefault="008219FE" w:rsidP="00CA7B3A">
            <w:pPr>
              <w:autoSpaceDE w:val="0"/>
              <w:autoSpaceDN w:val="0"/>
              <w:adjustRightInd w:val="0"/>
              <w:rPr>
                <w:lang w:val="de-DE"/>
              </w:rPr>
            </w:pPr>
            <w:r w:rsidRPr="003703CA">
              <w:rPr>
                <w:lang w:val="de-DE"/>
              </w:rPr>
              <w:t xml:space="preserve">- Überprüfen, ob </w:t>
            </w:r>
            <w:r>
              <w:rPr>
                <w:lang w:val="de-DE"/>
              </w:rPr>
              <w:t>der Geltungsbereich</w:t>
            </w:r>
            <w:r w:rsidRPr="003703CA">
              <w:rPr>
                <w:lang w:val="de-DE"/>
              </w:rPr>
              <w:t xml:space="preserve"> in Vanilla and L.E. geändert werden sollte</w:t>
            </w:r>
            <w:r>
              <w:rPr>
                <w:lang w:val="de-DE"/>
              </w:rPr>
              <w:t xml:space="preserve">; um Billigung entsprechender </w:t>
            </w:r>
            <w:r w:rsidRPr="003703CA">
              <w:rPr>
                <w:lang w:val="de-DE"/>
              </w:rPr>
              <w:t>Sachverständige</w:t>
            </w:r>
            <w:r>
              <w:rPr>
                <w:lang w:val="de-DE"/>
              </w:rPr>
              <w:t>r ersuchen</w:t>
            </w:r>
            <w:r w:rsidRPr="003703CA">
              <w:rPr>
                <w:lang w:val="de-DE"/>
              </w:rPr>
              <w:t xml:space="preserve"> </w:t>
            </w:r>
          </w:p>
          <w:p w:rsidR="008219FE" w:rsidRPr="00D93225" w:rsidRDefault="008219FE" w:rsidP="00CA7B3A">
            <w:pPr>
              <w:autoSpaceDE w:val="0"/>
              <w:autoSpaceDN w:val="0"/>
              <w:adjustRightInd w:val="0"/>
              <w:rPr>
                <w:rFonts w:cs="Arial"/>
                <w:i/>
                <w:lang w:val="de-DE"/>
              </w:rPr>
            </w:pPr>
            <w:r>
              <w:rPr>
                <w:rFonts w:cs="Arial"/>
                <w:i/>
                <w:lang w:val="de-DE"/>
              </w:rPr>
              <w:t>Führender Sachverständiger:</w:t>
            </w:r>
            <w:r w:rsidRPr="00D93225">
              <w:rPr>
                <w:rFonts w:cs="Arial"/>
                <w:i/>
                <w:lang w:val="de-DE"/>
              </w:rPr>
              <w:t xml:space="preserve"> Geltungsbereich </w:t>
            </w:r>
            <w:r>
              <w:rPr>
                <w:rFonts w:cs="Arial"/>
                <w:i/>
                <w:lang w:val="de-DE"/>
              </w:rPr>
              <w:t>von</w:t>
            </w:r>
            <w:r w:rsidRPr="00D93225">
              <w:rPr>
                <w:rFonts w:cs="Arial"/>
                <w:i/>
                <w:lang w:val="de-DE"/>
              </w:rPr>
              <w:t xml:space="preserve"> TG/Vanilla folgendermaßen</w:t>
            </w:r>
            <w:r>
              <w:rPr>
                <w:rFonts w:cs="Arial"/>
                <w:i/>
                <w:lang w:val="de-DE"/>
              </w:rPr>
              <w:t xml:space="preserve"> angeben</w:t>
            </w:r>
            <w:r w:rsidRPr="00D93225">
              <w:rPr>
                <w:rFonts w:cs="Arial"/>
                <w:i/>
                <w:lang w:val="de-DE"/>
              </w:rPr>
              <w:t>:</w:t>
            </w:r>
          </w:p>
          <w:tbl>
            <w:tblPr>
              <w:tblW w:w="66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4A0" w:firstRow="1" w:lastRow="0" w:firstColumn="1" w:lastColumn="0" w:noHBand="0" w:noVBand="1"/>
            </w:tblPr>
            <w:tblGrid>
              <w:gridCol w:w="1428"/>
              <w:gridCol w:w="5245"/>
            </w:tblGrid>
            <w:tr w:rsidR="008219FE" w:rsidRPr="00D93225" w:rsidTr="00CA7B3A">
              <w:trPr>
                <w:trHeight w:val="225"/>
              </w:trPr>
              <w:tc>
                <w:tcPr>
                  <w:tcW w:w="1428" w:type="dxa"/>
                  <w:tcMar>
                    <w:top w:w="0" w:type="dxa"/>
                    <w:left w:w="108" w:type="dxa"/>
                    <w:bottom w:w="0" w:type="dxa"/>
                    <w:right w:w="108" w:type="dxa"/>
                  </w:tcMar>
                </w:tcPr>
                <w:p w:rsidR="008219FE" w:rsidRPr="00D93225" w:rsidRDefault="008219FE" w:rsidP="00CA7B3A">
                  <w:pPr>
                    <w:rPr>
                      <w:rFonts w:cs="Arial"/>
                      <w:lang w:val="de-DE"/>
                    </w:rPr>
                  </w:pPr>
                  <w:r w:rsidRPr="00D93225">
                    <w:rPr>
                      <w:rFonts w:cs="Arial"/>
                      <w:lang w:val="de-DE"/>
                    </w:rPr>
                    <w:t>VANIL_PLA</w:t>
                  </w:r>
                </w:p>
              </w:tc>
              <w:tc>
                <w:tcPr>
                  <w:tcW w:w="5245" w:type="dxa"/>
                  <w:tcMar>
                    <w:top w:w="0" w:type="dxa"/>
                    <w:left w:w="108" w:type="dxa"/>
                    <w:bottom w:w="0" w:type="dxa"/>
                    <w:right w:w="108" w:type="dxa"/>
                  </w:tcMar>
                </w:tcPr>
                <w:p w:rsidR="008219FE" w:rsidRPr="00D93225" w:rsidRDefault="008219FE" w:rsidP="00CA7B3A">
                  <w:pPr>
                    <w:rPr>
                      <w:rFonts w:cs="Arial"/>
                      <w:color w:val="000000"/>
                      <w:lang w:val="de-DE"/>
                    </w:rPr>
                  </w:pPr>
                  <w:r w:rsidRPr="00D93225">
                    <w:rPr>
                      <w:i/>
                      <w:lang w:val="de-DE"/>
                    </w:rPr>
                    <w:t xml:space="preserve">Vanilla planifolia </w:t>
                  </w:r>
                  <w:r w:rsidRPr="00D93225">
                    <w:rPr>
                      <w:lang w:val="de-DE"/>
                    </w:rPr>
                    <w:t>Jacks.</w:t>
                  </w:r>
                </w:p>
              </w:tc>
            </w:tr>
            <w:tr w:rsidR="008219FE" w:rsidRPr="00D37446" w:rsidTr="00CA7B3A">
              <w:trPr>
                <w:trHeight w:val="172"/>
              </w:trPr>
              <w:tc>
                <w:tcPr>
                  <w:tcW w:w="1428" w:type="dxa"/>
                  <w:tcMar>
                    <w:top w:w="0" w:type="dxa"/>
                    <w:left w:w="108" w:type="dxa"/>
                    <w:bottom w:w="0" w:type="dxa"/>
                    <w:right w:w="108" w:type="dxa"/>
                  </w:tcMar>
                  <w:hideMark/>
                </w:tcPr>
                <w:p w:rsidR="008219FE" w:rsidRPr="00D93225" w:rsidRDefault="008219FE" w:rsidP="00CA7B3A">
                  <w:pPr>
                    <w:rPr>
                      <w:rFonts w:eastAsiaTheme="minorHAnsi" w:cs="Arial"/>
                      <w:lang w:val="de-DE"/>
                    </w:rPr>
                  </w:pPr>
                  <w:r w:rsidRPr="00D93225">
                    <w:rPr>
                      <w:rFonts w:cs="Arial"/>
                      <w:lang w:val="de-DE"/>
                    </w:rPr>
                    <w:t>VANIL_</w:t>
                  </w:r>
                  <w:r>
                    <w:rPr>
                      <w:rFonts w:cs="Arial"/>
                      <w:lang w:val="de-DE"/>
                    </w:rPr>
                    <w:t>HÜLSE</w:t>
                  </w:r>
                </w:p>
              </w:tc>
              <w:tc>
                <w:tcPr>
                  <w:tcW w:w="5245" w:type="dxa"/>
                  <w:tcMar>
                    <w:top w:w="0" w:type="dxa"/>
                    <w:left w:w="108" w:type="dxa"/>
                    <w:bottom w:w="0" w:type="dxa"/>
                    <w:right w:w="108" w:type="dxa"/>
                  </w:tcMar>
                  <w:hideMark/>
                </w:tcPr>
                <w:p w:rsidR="008219FE" w:rsidRPr="002842F9" w:rsidRDefault="008219FE" w:rsidP="00CA7B3A">
                  <w:pPr>
                    <w:rPr>
                      <w:rFonts w:eastAsiaTheme="minorHAnsi" w:cs="Arial"/>
                      <w:color w:val="000000"/>
                      <w:lang w:val="es-ES"/>
                    </w:rPr>
                  </w:pPr>
                  <w:r w:rsidRPr="002842F9">
                    <w:rPr>
                      <w:bCs/>
                      <w:i/>
                      <w:iCs/>
                      <w:lang w:val="es-ES"/>
                    </w:rPr>
                    <w:t>Vanilla planifolia</w:t>
                  </w:r>
                  <w:r w:rsidRPr="002842F9">
                    <w:rPr>
                      <w:bCs/>
                      <w:lang w:val="es-ES"/>
                    </w:rPr>
                    <w:t xml:space="preserve"> Jacks</w:t>
                  </w:r>
                  <w:r w:rsidRPr="002842F9">
                    <w:rPr>
                      <w:lang w:val="es-ES"/>
                    </w:rPr>
                    <w:t xml:space="preserve">. x </w:t>
                  </w:r>
                  <w:r w:rsidRPr="002842F9">
                    <w:rPr>
                      <w:i/>
                      <w:iCs/>
                      <w:lang w:val="es-ES"/>
                    </w:rPr>
                    <w:t>Vanilla odorata</w:t>
                  </w:r>
                </w:p>
              </w:tc>
            </w:tr>
            <w:tr w:rsidR="008219FE" w:rsidRPr="00D37446" w:rsidTr="00CA7B3A">
              <w:trPr>
                <w:trHeight w:val="254"/>
              </w:trPr>
              <w:tc>
                <w:tcPr>
                  <w:tcW w:w="1428" w:type="dxa"/>
                  <w:tcMar>
                    <w:top w:w="0" w:type="dxa"/>
                    <w:left w:w="108" w:type="dxa"/>
                    <w:bottom w:w="0" w:type="dxa"/>
                    <w:right w:w="108" w:type="dxa"/>
                  </w:tcMar>
                  <w:hideMark/>
                </w:tcPr>
                <w:p w:rsidR="008219FE" w:rsidRPr="002842F9" w:rsidRDefault="008219FE" w:rsidP="00CA7B3A">
                  <w:pPr>
                    <w:rPr>
                      <w:rFonts w:eastAsiaTheme="minorHAnsi" w:cs="Arial"/>
                    </w:rPr>
                  </w:pPr>
                  <w:r w:rsidRPr="002842F9">
                    <w:rPr>
                      <w:rFonts w:cs="Arial"/>
                    </w:rPr>
                    <w:t>VANIL_PBA</w:t>
                  </w:r>
                </w:p>
              </w:tc>
              <w:tc>
                <w:tcPr>
                  <w:tcW w:w="5245" w:type="dxa"/>
                  <w:tcMar>
                    <w:top w:w="0" w:type="dxa"/>
                    <w:left w:w="108" w:type="dxa"/>
                    <w:bottom w:w="0" w:type="dxa"/>
                    <w:right w:w="108" w:type="dxa"/>
                  </w:tcMar>
                  <w:hideMark/>
                </w:tcPr>
                <w:p w:rsidR="008219FE" w:rsidRPr="002842F9" w:rsidRDefault="008219FE" w:rsidP="00CA7B3A">
                  <w:pPr>
                    <w:rPr>
                      <w:rFonts w:eastAsiaTheme="minorHAnsi" w:cs="Arial"/>
                      <w:color w:val="000000"/>
                      <w:lang w:val="es-ES"/>
                    </w:rPr>
                  </w:pPr>
                  <w:r w:rsidRPr="002842F9">
                    <w:rPr>
                      <w:bCs/>
                      <w:i/>
                      <w:iCs/>
                      <w:lang w:val="es-ES"/>
                    </w:rPr>
                    <w:t>Vanilla planifolia</w:t>
                  </w:r>
                  <w:r w:rsidRPr="002842F9">
                    <w:rPr>
                      <w:bCs/>
                      <w:lang w:val="es-ES"/>
                    </w:rPr>
                    <w:t xml:space="preserve"> Jacks</w:t>
                  </w:r>
                  <w:r w:rsidRPr="002842F9">
                    <w:rPr>
                      <w:lang w:val="es-ES"/>
                    </w:rPr>
                    <w:t xml:space="preserve">. x </w:t>
                  </w:r>
                  <w:r w:rsidRPr="002842F9">
                    <w:rPr>
                      <w:i/>
                      <w:iCs/>
                      <w:lang w:val="es-ES"/>
                    </w:rPr>
                    <w:t>Vanilla bahiana</w:t>
                  </w:r>
                </w:p>
              </w:tc>
            </w:tr>
            <w:tr w:rsidR="008219FE" w:rsidRPr="00D37446" w:rsidTr="00CA7B3A">
              <w:trPr>
                <w:trHeight w:val="165"/>
              </w:trPr>
              <w:tc>
                <w:tcPr>
                  <w:tcW w:w="1428" w:type="dxa"/>
                  <w:tcMar>
                    <w:top w:w="0" w:type="dxa"/>
                    <w:left w:w="108" w:type="dxa"/>
                    <w:bottom w:w="0" w:type="dxa"/>
                    <w:right w:w="108" w:type="dxa"/>
                  </w:tcMar>
                  <w:hideMark/>
                </w:tcPr>
                <w:p w:rsidR="008219FE" w:rsidRPr="002842F9" w:rsidRDefault="008219FE" w:rsidP="00CA7B3A">
                  <w:pPr>
                    <w:rPr>
                      <w:rFonts w:eastAsiaTheme="minorHAnsi" w:cs="Arial"/>
                    </w:rPr>
                  </w:pPr>
                  <w:r w:rsidRPr="002842F9">
                    <w:rPr>
                      <w:rFonts w:cs="Arial"/>
                    </w:rPr>
                    <w:t>VANIL_PPO</w:t>
                  </w:r>
                </w:p>
              </w:tc>
              <w:tc>
                <w:tcPr>
                  <w:tcW w:w="5245" w:type="dxa"/>
                  <w:tcMar>
                    <w:top w:w="0" w:type="dxa"/>
                    <w:left w:w="108" w:type="dxa"/>
                    <w:bottom w:w="0" w:type="dxa"/>
                    <w:right w:w="108" w:type="dxa"/>
                  </w:tcMar>
                  <w:hideMark/>
                </w:tcPr>
                <w:p w:rsidR="008219FE" w:rsidRPr="002842F9" w:rsidRDefault="008219FE" w:rsidP="00CA7B3A">
                  <w:pPr>
                    <w:rPr>
                      <w:rFonts w:eastAsiaTheme="minorHAnsi" w:cs="Arial"/>
                      <w:lang w:val="es-ES"/>
                    </w:rPr>
                  </w:pPr>
                  <w:r w:rsidRPr="002842F9">
                    <w:rPr>
                      <w:bCs/>
                      <w:i/>
                      <w:iCs/>
                      <w:lang w:val="es-ES"/>
                    </w:rPr>
                    <w:t>Vanilla planifolia</w:t>
                  </w:r>
                  <w:r w:rsidRPr="002842F9">
                    <w:rPr>
                      <w:bCs/>
                      <w:lang w:val="es-ES"/>
                    </w:rPr>
                    <w:t xml:space="preserve"> Jacks</w:t>
                  </w:r>
                  <w:r w:rsidRPr="002842F9">
                    <w:rPr>
                      <w:lang w:val="es-ES"/>
                    </w:rPr>
                    <w:t xml:space="preserve">. x </w:t>
                  </w:r>
                  <w:r w:rsidRPr="002842F9">
                    <w:rPr>
                      <w:i/>
                      <w:iCs/>
                      <w:lang w:val="es-ES"/>
                    </w:rPr>
                    <w:t>Vanilla pompona</w:t>
                  </w:r>
                </w:p>
              </w:tc>
            </w:tr>
            <w:tr w:rsidR="008219FE" w:rsidRPr="00D37446" w:rsidTr="00CA7B3A">
              <w:trPr>
                <w:trHeight w:val="168"/>
              </w:trPr>
              <w:tc>
                <w:tcPr>
                  <w:tcW w:w="1428" w:type="dxa"/>
                  <w:tcMar>
                    <w:top w:w="0" w:type="dxa"/>
                    <w:left w:w="108" w:type="dxa"/>
                    <w:bottom w:w="0" w:type="dxa"/>
                    <w:right w:w="108" w:type="dxa"/>
                  </w:tcMar>
                  <w:hideMark/>
                </w:tcPr>
                <w:p w:rsidR="008219FE" w:rsidRPr="002842F9" w:rsidRDefault="008219FE" w:rsidP="00CA7B3A">
                  <w:pPr>
                    <w:rPr>
                      <w:rFonts w:eastAsiaTheme="minorHAnsi" w:cs="Arial"/>
                    </w:rPr>
                  </w:pPr>
                  <w:r w:rsidRPr="002842F9">
                    <w:rPr>
                      <w:rFonts w:cs="Arial"/>
                    </w:rPr>
                    <w:t>VANIL_PPH</w:t>
                  </w:r>
                </w:p>
              </w:tc>
              <w:tc>
                <w:tcPr>
                  <w:tcW w:w="5245" w:type="dxa"/>
                  <w:tcMar>
                    <w:top w:w="0" w:type="dxa"/>
                    <w:left w:w="108" w:type="dxa"/>
                    <w:bottom w:w="0" w:type="dxa"/>
                    <w:right w:w="108" w:type="dxa"/>
                  </w:tcMar>
                  <w:hideMark/>
                </w:tcPr>
                <w:p w:rsidR="008219FE" w:rsidRPr="002842F9" w:rsidRDefault="008219FE" w:rsidP="00CA7B3A">
                  <w:pPr>
                    <w:rPr>
                      <w:rFonts w:eastAsiaTheme="minorHAnsi" w:cs="Arial"/>
                      <w:color w:val="000000"/>
                      <w:lang w:val="es-ES"/>
                    </w:rPr>
                  </w:pPr>
                  <w:r w:rsidRPr="002842F9">
                    <w:rPr>
                      <w:bCs/>
                      <w:i/>
                      <w:iCs/>
                      <w:lang w:val="es-ES"/>
                    </w:rPr>
                    <w:t>Vanilla planifolia</w:t>
                  </w:r>
                  <w:r w:rsidRPr="002842F9">
                    <w:rPr>
                      <w:bCs/>
                      <w:lang w:val="es-ES"/>
                    </w:rPr>
                    <w:t xml:space="preserve"> Jacks</w:t>
                  </w:r>
                  <w:r w:rsidRPr="002842F9">
                    <w:rPr>
                      <w:lang w:val="es-ES"/>
                    </w:rPr>
                    <w:t xml:space="preserve">. x </w:t>
                  </w:r>
                  <w:r w:rsidRPr="002842F9">
                    <w:rPr>
                      <w:i/>
                      <w:iCs/>
                      <w:lang w:val="es-ES"/>
                    </w:rPr>
                    <w:t>Vanilla phaeantha</w:t>
                  </w:r>
                </w:p>
              </w:tc>
            </w:tr>
            <w:tr w:rsidR="008219FE" w:rsidRPr="00D37446" w:rsidTr="00CA7B3A">
              <w:trPr>
                <w:trHeight w:val="229"/>
              </w:trPr>
              <w:tc>
                <w:tcPr>
                  <w:tcW w:w="1428" w:type="dxa"/>
                  <w:tcMar>
                    <w:top w:w="0" w:type="dxa"/>
                    <w:left w:w="108" w:type="dxa"/>
                    <w:bottom w:w="0" w:type="dxa"/>
                    <w:right w:w="108" w:type="dxa"/>
                  </w:tcMar>
                  <w:hideMark/>
                </w:tcPr>
                <w:p w:rsidR="008219FE" w:rsidRPr="002842F9" w:rsidRDefault="008219FE" w:rsidP="00CA7B3A">
                  <w:pPr>
                    <w:spacing w:before="100" w:beforeAutospacing="1" w:after="100" w:afterAutospacing="1" w:line="226" w:lineRule="atLeast"/>
                    <w:rPr>
                      <w:rFonts w:eastAsiaTheme="minorHAnsi"/>
                      <w:sz w:val="24"/>
                      <w:szCs w:val="24"/>
                      <w:lang w:eastAsia="ja-JP"/>
                    </w:rPr>
                  </w:pPr>
                  <w:r w:rsidRPr="002842F9">
                    <w:t>VANIL_PTA</w:t>
                  </w:r>
                </w:p>
              </w:tc>
              <w:tc>
                <w:tcPr>
                  <w:tcW w:w="5245" w:type="dxa"/>
                  <w:tcMar>
                    <w:top w:w="0" w:type="dxa"/>
                    <w:left w:w="108" w:type="dxa"/>
                    <w:bottom w:w="0" w:type="dxa"/>
                    <w:right w:w="108" w:type="dxa"/>
                  </w:tcMar>
                  <w:hideMark/>
                </w:tcPr>
                <w:p w:rsidR="008219FE" w:rsidRPr="002842F9" w:rsidRDefault="008219FE" w:rsidP="00CA7B3A">
                  <w:pPr>
                    <w:spacing w:before="100" w:beforeAutospacing="1" w:after="100" w:afterAutospacing="1" w:line="226" w:lineRule="atLeast"/>
                    <w:rPr>
                      <w:rFonts w:eastAsiaTheme="minorHAnsi"/>
                      <w:sz w:val="24"/>
                      <w:szCs w:val="24"/>
                      <w:lang w:val="es-ES" w:eastAsia="ja-JP"/>
                    </w:rPr>
                  </w:pPr>
                  <w:r w:rsidRPr="002842F9">
                    <w:rPr>
                      <w:bCs/>
                      <w:i/>
                      <w:iCs/>
                      <w:lang w:val="es-ES"/>
                    </w:rPr>
                    <w:t>Vanilla planifolia</w:t>
                  </w:r>
                  <w:r w:rsidRPr="002842F9">
                    <w:rPr>
                      <w:bCs/>
                      <w:lang w:val="es-ES"/>
                    </w:rPr>
                    <w:t xml:space="preserve"> Jacks</w:t>
                  </w:r>
                  <w:r w:rsidRPr="002842F9">
                    <w:rPr>
                      <w:lang w:val="es-ES"/>
                    </w:rPr>
                    <w:t xml:space="preserve">. x </w:t>
                  </w:r>
                  <w:r w:rsidRPr="002842F9">
                    <w:rPr>
                      <w:i/>
                      <w:iCs/>
                      <w:lang w:val="es-ES"/>
                    </w:rPr>
                    <w:t>Vanilla tahitensis</w:t>
                  </w:r>
                </w:p>
              </w:tc>
            </w:tr>
          </w:tbl>
          <w:p w:rsidR="008219FE" w:rsidRPr="002842F9" w:rsidRDefault="008219FE" w:rsidP="00CA7B3A">
            <w:pPr>
              <w:autoSpaceDE w:val="0"/>
              <w:autoSpaceDN w:val="0"/>
              <w:adjustRightInd w:val="0"/>
              <w:rPr>
                <w:rFonts w:cs="Arial"/>
                <w:lang w:val="es-ES"/>
              </w:rPr>
            </w:pPr>
          </w:p>
        </w:tc>
      </w:tr>
      <w:tr w:rsidR="008219FE" w:rsidRPr="00D37446" w:rsidTr="00CA7B3A">
        <w:trPr>
          <w:cantSplit/>
        </w:trPr>
        <w:tc>
          <w:tcPr>
            <w:tcW w:w="1560" w:type="dxa"/>
          </w:tcPr>
          <w:p w:rsidR="008219FE" w:rsidRPr="009700DC" w:rsidRDefault="008219FE" w:rsidP="00CA7B3A">
            <w:pPr>
              <w:jc w:val="left"/>
            </w:pPr>
            <w:r w:rsidRPr="009700DC">
              <w:t>1.</w:t>
            </w:r>
          </w:p>
        </w:tc>
        <w:tc>
          <w:tcPr>
            <w:tcW w:w="8080" w:type="dxa"/>
          </w:tcPr>
          <w:p w:rsidR="008219FE" w:rsidRPr="00D93225" w:rsidRDefault="008219FE" w:rsidP="00CA7B3A">
            <w:pPr>
              <w:autoSpaceDE w:val="0"/>
              <w:autoSpaceDN w:val="0"/>
              <w:adjustRightInd w:val="0"/>
              <w:rPr>
                <w:lang w:val="de-DE"/>
              </w:rPr>
            </w:pPr>
            <w:r w:rsidRPr="00D93225">
              <w:rPr>
                <w:lang w:val="de-DE"/>
              </w:rPr>
              <w:t>„</w:t>
            </w:r>
            <w:r>
              <w:rPr>
                <w:lang w:val="de-DE"/>
              </w:rPr>
              <w:t>u</w:t>
            </w:r>
            <w:r w:rsidRPr="00D93225">
              <w:rPr>
                <w:lang w:val="de-DE"/>
              </w:rPr>
              <w:t xml:space="preserve">nd </w:t>
            </w:r>
            <w:r>
              <w:rPr>
                <w:lang w:val="de-DE"/>
              </w:rPr>
              <w:t>interspezifische</w:t>
            </w:r>
            <w:r w:rsidRPr="00D93225">
              <w:rPr>
                <w:lang w:val="de-DE"/>
              </w:rPr>
              <w:t xml:space="preserve"> </w:t>
            </w:r>
            <w:r>
              <w:rPr>
                <w:lang w:val="de-DE"/>
              </w:rPr>
              <w:t>Hybride</w:t>
            </w:r>
            <w:r w:rsidRPr="00D93225">
              <w:rPr>
                <w:lang w:val="de-DE"/>
              </w:rPr>
              <w:t>“ streichen</w:t>
            </w:r>
            <w:r>
              <w:rPr>
                <w:lang w:val="de-DE"/>
              </w:rPr>
              <w:t xml:space="preserve"> </w:t>
            </w:r>
            <w:r w:rsidRPr="00D93225">
              <w:rPr>
                <w:lang w:val="de-DE"/>
              </w:rPr>
              <w:t>(vergleiche TGP/7)</w:t>
            </w:r>
          </w:p>
        </w:tc>
      </w:tr>
      <w:tr w:rsidR="008219FE" w:rsidRPr="00D37446" w:rsidTr="00CA7B3A">
        <w:trPr>
          <w:cantSplit/>
        </w:trPr>
        <w:tc>
          <w:tcPr>
            <w:tcW w:w="1560" w:type="dxa"/>
          </w:tcPr>
          <w:p w:rsidR="008219FE" w:rsidRPr="009700DC" w:rsidRDefault="008219FE" w:rsidP="00CA7B3A">
            <w:pPr>
              <w:jc w:val="left"/>
            </w:pPr>
            <w:r w:rsidRPr="009700DC">
              <w:t>2.2</w:t>
            </w:r>
          </w:p>
        </w:tc>
        <w:tc>
          <w:tcPr>
            <w:tcW w:w="8080" w:type="dxa"/>
          </w:tcPr>
          <w:p w:rsidR="008219FE" w:rsidRPr="009B12C1" w:rsidRDefault="008219FE" w:rsidP="00CA7B3A">
            <w:pPr>
              <w:autoSpaceDE w:val="0"/>
              <w:autoSpaceDN w:val="0"/>
              <w:adjustRightInd w:val="0"/>
              <w:rPr>
                <w:lang w:val="de-DE"/>
              </w:rPr>
            </w:pPr>
            <w:r w:rsidRPr="009B12C1">
              <w:rPr>
                <w:lang w:val="de-DE"/>
              </w:rPr>
              <w:t>sollte lauten „…mit mindestens 2 Knoten o</w:t>
            </w:r>
            <w:r>
              <w:rPr>
                <w:lang w:val="de-DE"/>
              </w:rPr>
              <w:t xml:space="preserve">der einjährigen </w:t>
            </w:r>
            <w:r w:rsidRPr="009B12C1">
              <w:rPr>
                <w:lang w:val="de-DE"/>
              </w:rPr>
              <w:t>Pflanzen.“</w:t>
            </w:r>
          </w:p>
        </w:tc>
      </w:tr>
      <w:tr w:rsidR="008219FE" w:rsidRPr="00D37446" w:rsidTr="00CA7B3A">
        <w:trPr>
          <w:cantSplit/>
        </w:trPr>
        <w:tc>
          <w:tcPr>
            <w:tcW w:w="1560" w:type="dxa"/>
          </w:tcPr>
          <w:p w:rsidR="008219FE" w:rsidRPr="009700DC" w:rsidRDefault="008219FE" w:rsidP="00CA7B3A">
            <w:pPr>
              <w:jc w:val="left"/>
            </w:pPr>
            <w:r w:rsidRPr="009700DC">
              <w:t>3.1.1</w:t>
            </w:r>
          </w:p>
        </w:tc>
        <w:tc>
          <w:tcPr>
            <w:tcW w:w="8080" w:type="dxa"/>
          </w:tcPr>
          <w:p w:rsidR="008219FE" w:rsidRPr="00D53305" w:rsidRDefault="008219FE" w:rsidP="00CA7B3A">
            <w:pPr>
              <w:rPr>
                <w:lang w:val="de-DE"/>
              </w:rPr>
            </w:pPr>
            <w:r w:rsidRPr="00D53305">
              <w:rPr>
                <w:lang w:val="de-DE"/>
              </w:rPr>
              <w:t xml:space="preserve">- sollte lauten </w:t>
            </w:r>
            <w:r>
              <w:rPr>
                <w:lang w:val="de-DE"/>
              </w:rPr>
              <w:t>„</w:t>
            </w:r>
            <w:r w:rsidRPr="00D53305">
              <w:rPr>
                <w:lang w:val="de-DE"/>
              </w:rPr>
              <w:t xml:space="preserve">Die Mindestprüfungsdauer sollte in der Regel zwei Wachstumsperioden betragen. Insbesondere ist es erforderlich, daß die Pflanzen in </w:t>
            </w:r>
            <w:r>
              <w:rPr>
                <w:lang w:val="de-DE"/>
              </w:rPr>
              <w:t>jeder</w:t>
            </w:r>
            <w:r w:rsidRPr="00D53305">
              <w:rPr>
                <w:lang w:val="de-DE"/>
              </w:rPr>
              <w:t xml:space="preserve"> Wachstumsperiode genügend Früchte tragen.</w:t>
            </w:r>
            <w:r>
              <w:rPr>
                <w:lang w:val="de-DE"/>
              </w:rPr>
              <w:t>“</w:t>
            </w:r>
          </w:p>
          <w:p w:rsidR="008219FE" w:rsidRPr="002F3C95" w:rsidRDefault="008219FE" w:rsidP="00CA7B3A">
            <w:pPr>
              <w:rPr>
                <w:lang w:val="de-DE"/>
              </w:rPr>
            </w:pPr>
            <w:r w:rsidRPr="002F3C95">
              <w:rPr>
                <w:lang w:val="de-DE"/>
              </w:rPr>
              <w:t xml:space="preserve">- klarstellen, ob 2 </w:t>
            </w:r>
            <w:r>
              <w:rPr>
                <w:lang w:val="de-DE"/>
              </w:rPr>
              <w:t>Wachstumsperioden</w:t>
            </w:r>
            <w:r w:rsidRPr="002F3C95">
              <w:rPr>
                <w:lang w:val="de-DE"/>
              </w:rPr>
              <w:t xml:space="preserve"> </w:t>
            </w:r>
            <w:r>
              <w:rPr>
                <w:lang w:val="de-DE"/>
              </w:rPr>
              <w:t>erforderlich</w:t>
            </w:r>
            <w:r w:rsidRPr="002F3C95">
              <w:rPr>
                <w:lang w:val="de-DE"/>
              </w:rPr>
              <w:t xml:space="preserve"> sind</w:t>
            </w:r>
          </w:p>
          <w:p w:rsidR="008219FE" w:rsidRPr="00C6279E" w:rsidRDefault="008219FE" w:rsidP="00CA7B3A">
            <w:pPr>
              <w:rPr>
                <w:i/>
                <w:lang w:val="de-DE"/>
              </w:rPr>
            </w:pPr>
            <w:r w:rsidRPr="00C6279E">
              <w:rPr>
                <w:i/>
                <w:lang w:val="de-DE"/>
              </w:rPr>
              <w:t>Führender Sachverständige</w:t>
            </w:r>
            <w:r>
              <w:rPr>
                <w:i/>
                <w:lang w:val="de-DE"/>
              </w:rPr>
              <w:t>r</w:t>
            </w:r>
            <w:r w:rsidRPr="00C6279E">
              <w:rPr>
                <w:i/>
                <w:lang w:val="de-DE"/>
              </w:rPr>
              <w:t xml:space="preserve">: ja, </w:t>
            </w:r>
            <w:r>
              <w:rPr>
                <w:i/>
                <w:lang w:val="de-DE"/>
              </w:rPr>
              <w:t>zwei</w:t>
            </w:r>
            <w:r w:rsidRPr="00C6279E">
              <w:rPr>
                <w:i/>
                <w:lang w:val="de-DE"/>
              </w:rPr>
              <w:t xml:space="preserve"> </w:t>
            </w:r>
            <w:r>
              <w:rPr>
                <w:i/>
                <w:lang w:val="de-DE"/>
              </w:rPr>
              <w:t>Wachstumsperioden</w:t>
            </w:r>
            <w:r w:rsidRPr="00C6279E">
              <w:rPr>
                <w:i/>
                <w:lang w:val="de-DE"/>
              </w:rPr>
              <w:t xml:space="preserve"> </w:t>
            </w:r>
            <w:r>
              <w:rPr>
                <w:i/>
                <w:lang w:val="de-DE"/>
              </w:rPr>
              <w:t>sind korrekt</w:t>
            </w:r>
          </w:p>
        </w:tc>
      </w:tr>
      <w:tr w:rsidR="008219FE" w:rsidRPr="005F2F8D" w:rsidTr="00CA7B3A">
        <w:trPr>
          <w:cantSplit/>
        </w:trPr>
        <w:tc>
          <w:tcPr>
            <w:tcW w:w="1560" w:type="dxa"/>
          </w:tcPr>
          <w:p w:rsidR="008219FE" w:rsidRPr="009700DC" w:rsidRDefault="008219FE" w:rsidP="00CA7B3A">
            <w:pPr>
              <w:jc w:val="left"/>
            </w:pPr>
            <w:r w:rsidRPr="009700DC">
              <w:t>3.3</w:t>
            </w:r>
          </w:p>
        </w:tc>
        <w:tc>
          <w:tcPr>
            <w:tcW w:w="8080" w:type="dxa"/>
          </w:tcPr>
          <w:p w:rsidR="008219FE" w:rsidRPr="009700DC" w:rsidRDefault="008219FE" w:rsidP="00CA7B3A">
            <w:pPr>
              <w:autoSpaceDE w:val="0"/>
              <w:autoSpaceDN w:val="0"/>
              <w:adjustRightInd w:val="0"/>
            </w:pPr>
            <w:r>
              <w:t>zweiten</w:t>
            </w:r>
            <w:r w:rsidRPr="009700DC">
              <w:t xml:space="preserve"> </w:t>
            </w:r>
            <w:r>
              <w:t>Satz streichen</w:t>
            </w:r>
            <w:r w:rsidRPr="009700DC">
              <w:t xml:space="preserve"> </w:t>
            </w:r>
          </w:p>
        </w:tc>
      </w:tr>
      <w:tr w:rsidR="008219FE" w:rsidRPr="00D37446" w:rsidTr="00CA7B3A">
        <w:trPr>
          <w:cantSplit/>
        </w:trPr>
        <w:tc>
          <w:tcPr>
            <w:tcW w:w="1560" w:type="dxa"/>
          </w:tcPr>
          <w:p w:rsidR="008219FE" w:rsidRPr="009700DC" w:rsidRDefault="008219FE" w:rsidP="00CA7B3A">
            <w:pPr>
              <w:jc w:val="left"/>
            </w:pPr>
            <w:r w:rsidRPr="009700DC">
              <w:t>4.1.4</w:t>
            </w:r>
          </w:p>
        </w:tc>
        <w:tc>
          <w:tcPr>
            <w:tcW w:w="8080" w:type="dxa"/>
          </w:tcPr>
          <w:p w:rsidR="008219FE" w:rsidRPr="00E602FA" w:rsidRDefault="008219FE" w:rsidP="00CA7B3A">
            <w:pPr>
              <w:autoSpaceDE w:val="0"/>
              <w:autoSpaceDN w:val="0"/>
              <w:adjustRightInd w:val="0"/>
              <w:rPr>
                <w:lang w:val="de-DE"/>
              </w:rPr>
            </w:pPr>
            <w:r>
              <w:rPr>
                <w:lang w:val="de-DE"/>
              </w:rPr>
              <w:t xml:space="preserve">können nur höchstens </w:t>
            </w:r>
            <w:r w:rsidRPr="00E602FA">
              <w:rPr>
                <w:lang w:val="de-DE"/>
              </w:rPr>
              <w:t>9 Pflanzen</w:t>
            </w:r>
            <w:r>
              <w:rPr>
                <w:lang w:val="de-DE"/>
              </w:rPr>
              <w:t xml:space="preserve"> sein</w:t>
            </w:r>
            <w:r w:rsidRPr="00E602FA">
              <w:rPr>
                <w:lang w:val="de-DE"/>
              </w:rPr>
              <w:t xml:space="preserve"> </w:t>
            </w:r>
          </w:p>
          <w:p w:rsidR="008219FE" w:rsidRPr="005D18AB" w:rsidRDefault="008219FE" w:rsidP="00CA7B3A">
            <w:pPr>
              <w:autoSpaceDE w:val="0"/>
              <w:autoSpaceDN w:val="0"/>
              <w:adjustRightInd w:val="0"/>
              <w:rPr>
                <w:i/>
                <w:lang w:val="de-DE"/>
              </w:rPr>
            </w:pPr>
            <w:r>
              <w:rPr>
                <w:i/>
                <w:lang w:val="de-DE"/>
              </w:rPr>
              <w:t>Führender Sachverständiger:</w:t>
            </w:r>
            <w:r w:rsidRPr="005D18AB">
              <w:rPr>
                <w:i/>
                <w:lang w:val="de-DE"/>
              </w:rPr>
              <w:t xml:space="preserve"> ja, 9 </w:t>
            </w:r>
            <w:r>
              <w:rPr>
                <w:i/>
                <w:lang w:val="de-DE"/>
              </w:rPr>
              <w:t>Pflanzen</w:t>
            </w:r>
            <w:r w:rsidRPr="005D18AB">
              <w:rPr>
                <w:i/>
                <w:lang w:val="de-DE"/>
              </w:rPr>
              <w:t xml:space="preserve"> is</w:t>
            </w:r>
            <w:r>
              <w:rPr>
                <w:i/>
                <w:lang w:val="de-DE"/>
              </w:rPr>
              <w:t>t</w:t>
            </w:r>
            <w:r w:rsidRPr="005D18AB">
              <w:rPr>
                <w:i/>
                <w:lang w:val="de-DE"/>
              </w:rPr>
              <w:t xml:space="preserve"> </w:t>
            </w:r>
            <w:r>
              <w:rPr>
                <w:i/>
                <w:lang w:val="de-DE"/>
              </w:rPr>
              <w:t>korrekt</w:t>
            </w:r>
          </w:p>
        </w:tc>
      </w:tr>
      <w:tr w:rsidR="008219FE" w:rsidRPr="00D37446" w:rsidTr="00CA7B3A">
        <w:trPr>
          <w:cantSplit/>
        </w:trPr>
        <w:tc>
          <w:tcPr>
            <w:tcW w:w="1560" w:type="dxa"/>
          </w:tcPr>
          <w:p w:rsidR="008219FE" w:rsidRPr="009700DC" w:rsidRDefault="008219FE" w:rsidP="00CA7B3A">
            <w:pPr>
              <w:jc w:val="left"/>
              <w:rPr>
                <w:rFonts w:cs="Arial"/>
                <w:lang w:val="en-GB"/>
              </w:rPr>
            </w:pPr>
            <w:r w:rsidRPr="009700DC">
              <w:rPr>
                <w:rFonts w:cs="Arial"/>
                <w:lang w:val="en-GB"/>
              </w:rPr>
              <w:t>4.2.2</w:t>
            </w:r>
          </w:p>
        </w:tc>
        <w:tc>
          <w:tcPr>
            <w:tcW w:w="8080" w:type="dxa"/>
          </w:tcPr>
          <w:p w:rsidR="008219FE" w:rsidRPr="00D53305" w:rsidRDefault="008219FE" w:rsidP="00CA7B3A">
            <w:pPr>
              <w:rPr>
                <w:rFonts w:cs="Arial"/>
                <w:lang w:val="de-DE"/>
              </w:rPr>
            </w:pPr>
            <w:r w:rsidRPr="00D53305">
              <w:rPr>
                <w:rFonts w:cs="Arial"/>
                <w:lang w:val="de-DE"/>
              </w:rPr>
              <w:t xml:space="preserve">sollte lauten </w:t>
            </w:r>
            <w:r>
              <w:rPr>
                <w:rFonts w:cs="Arial"/>
                <w:lang w:val="de-DE"/>
              </w:rPr>
              <w:t>„</w:t>
            </w:r>
            <w:r w:rsidRPr="00D53305">
              <w:rPr>
                <w:rFonts w:cs="Arial"/>
                <w:lang w:val="de-DE"/>
              </w:rPr>
              <w:t>Für die Bestimmung der Homogenität sollte ein Populationsstandard von 1% mit einer Akzeptanzwahrscheinlichkeit von mindestens 95% angewandt werden.</w:t>
            </w:r>
            <w:r>
              <w:rPr>
                <w:rFonts w:cs="Arial"/>
                <w:lang w:val="de-DE"/>
              </w:rPr>
              <w:t xml:space="preserve"> </w:t>
            </w:r>
            <w:r w:rsidRPr="00D53305">
              <w:rPr>
                <w:rFonts w:cs="Arial"/>
                <w:lang w:val="de-DE"/>
              </w:rPr>
              <w:t>Bei einer Probengröße von 10 Pflanzen ist die höchste zulässige Anzahl von Abweichern 1.</w:t>
            </w:r>
            <w:r>
              <w:rPr>
                <w:rFonts w:cs="Arial"/>
                <w:lang w:val="de-DE"/>
              </w:rPr>
              <w:t>“</w:t>
            </w:r>
          </w:p>
        </w:tc>
      </w:tr>
      <w:tr w:rsidR="008219FE" w:rsidRPr="00D37446" w:rsidTr="00CA7B3A">
        <w:trPr>
          <w:cantSplit/>
        </w:trPr>
        <w:tc>
          <w:tcPr>
            <w:tcW w:w="1560" w:type="dxa"/>
          </w:tcPr>
          <w:p w:rsidR="008219FE" w:rsidRPr="009700DC" w:rsidRDefault="008219FE" w:rsidP="00CA7B3A">
            <w:pPr>
              <w:jc w:val="left"/>
              <w:rPr>
                <w:rFonts w:cs="Arial"/>
                <w:lang w:val="en-GB"/>
              </w:rPr>
            </w:pPr>
            <w:r>
              <w:rPr>
                <w:rFonts w:cs="Arial"/>
                <w:lang w:val="en-GB"/>
              </w:rPr>
              <w:t>Merkmals-tabelle</w:t>
            </w:r>
          </w:p>
        </w:tc>
        <w:tc>
          <w:tcPr>
            <w:tcW w:w="8080" w:type="dxa"/>
          </w:tcPr>
          <w:p w:rsidR="008219FE" w:rsidRPr="00946CB9" w:rsidRDefault="008219FE" w:rsidP="00CA7B3A">
            <w:pPr>
              <w:rPr>
                <w:rFonts w:cs="Arial"/>
                <w:lang w:val="de-DE"/>
              </w:rPr>
            </w:pPr>
            <w:r w:rsidRPr="00946CB9">
              <w:rPr>
                <w:rFonts w:cs="Arial"/>
                <w:lang w:val="de-DE"/>
              </w:rPr>
              <w:t>Anzahl von</w:t>
            </w:r>
            <w:r>
              <w:rPr>
                <w:rFonts w:cs="Arial"/>
                <w:lang w:val="de-DE"/>
              </w:rPr>
              <w:t xml:space="preserve"> (*)-Merkmale</w:t>
            </w:r>
            <w:r w:rsidRPr="00946CB9">
              <w:rPr>
                <w:rFonts w:cs="Arial"/>
                <w:lang w:val="de-DE"/>
              </w:rPr>
              <w:t>n</w:t>
            </w:r>
            <w:r>
              <w:rPr>
                <w:rFonts w:cs="Arial"/>
                <w:lang w:val="de-DE"/>
              </w:rPr>
              <w:t xml:space="preserve"> überprüfen</w:t>
            </w:r>
          </w:p>
          <w:p w:rsidR="008219FE" w:rsidRPr="00946CB9" w:rsidRDefault="008219FE" w:rsidP="00CA7B3A">
            <w:pPr>
              <w:rPr>
                <w:rFonts w:cs="Arial"/>
                <w:i/>
                <w:lang w:val="de-DE"/>
              </w:rPr>
            </w:pPr>
            <w:r>
              <w:rPr>
                <w:rFonts w:cs="Arial"/>
                <w:i/>
                <w:lang w:val="de-DE"/>
              </w:rPr>
              <w:t>Führender Sachverständiger:</w:t>
            </w:r>
          </w:p>
          <w:p w:rsidR="008219FE" w:rsidRPr="00DF30A6" w:rsidRDefault="008219FE" w:rsidP="00CA7B3A">
            <w:pPr>
              <w:rPr>
                <w:rFonts w:cs="Arial"/>
                <w:i/>
                <w:lang w:val="de-DE"/>
              </w:rPr>
            </w:pPr>
            <w:r w:rsidRPr="00DF30A6">
              <w:rPr>
                <w:rFonts w:cs="Arial"/>
                <w:i/>
                <w:lang w:val="de-DE"/>
              </w:rPr>
              <w:t>Hinzufügen</w:t>
            </w:r>
            <w:r>
              <w:rPr>
                <w:rFonts w:cs="Arial"/>
                <w:i/>
                <w:lang w:val="de-DE"/>
              </w:rPr>
              <w:t xml:space="preserve"> von</w:t>
            </w:r>
            <w:r w:rsidRPr="00DF30A6">
              <w:rPr>
                <w:rFonts w:cs="Arial"/>
                <w:i/>
                <w:lang w:val="de-DE"/>
              </w:rPr>
              <w:t xml:space="preserve"> Sternchen</w:t>
            </w:r>
            <w:r>
              <w:rPr>
                <w:rFonts w:cs="Arial"/>
                <w:i/>
                <w:lang w:val="de-DE"/>
              </w:rPr>
              <w:t xml:space="preserve"> zu folgenden</w:t>
            </w:r>
            <w:r w:rsidRPr="00DF30A6">
              <w:rPr>
                <w:rFonts w:cs="Arial"/>
                <w:i/>
                <w:lang w:val="de-DE"/>
              </w:rPr>
              <w:t xml:space="preserve"> </w:t>
            </w:r>
            <w:r>
              <w:rPr>
                <w:rFonts w:cs="Arial"/>
                <w:i/>
                <w:lang w:val="de-DE"/>
              </w:rPr>
              <w:t>Merkmalen</w:t>
            </w:r>
            <w:r w:rsidRPr="00DF30A6">
              <w:rPr>
                <w:rFonts w:cs="Arial"/>
                <w:i/>
                <w:lang w:val="de-DE"/>
              </w:rPr>
              <w:t>:</w:t>
            </w:r>
          </w:p>
          <w:p w:rsidR="008219FE" w:rsidRPr="00946CB9" w:rsidRDefault="008219FE" w:rsidP="00CA7B3A">
            <w:pPr>
              <w:rPr>
                <w:rFonts w:cs="Arial"/>
                <w:lang w:val="de-DE"/>
              </w:rPr>
            </w:pPr>
            <w:r w:rsidRPr="00946CB9">
              <w:rPr>
                <w:rFonts w:cs="Arial"/>
                <w:lang w:val="de-DE"/>
              </w:rPr>
              <w:t>5 Ste</w:t>
            </w:r>
            <w:r>
              <w:rPr>
                <w:rFonts w:cs="Arial"/>
                <w:lang w:val="de-DE"/>
              </w:rPr>
              <w:t>ngel:</w:t>
            </w:r>
            <w:r w:rsidRPr="00946CB9">
              <w:rPr>
                <w:rFonts w:cs="Arial"/>
                <w:lang w:val="de-DE"/>
              </w:rPr>
              <w:t xml:space="preserve"> Internodienlänge</w:t>
            </w:r>
          </w:p>
          <w:p w:rsidR="008219FE" w:rsidRPr="00946CB9" w:rsidRDefault="008219FE" w:rsidP="00CA7B3A">
            <w:pPr>
              <w:rPr>
                <w:rFonts w:cs="Arial"/>
                <w:lang w:val="de-DE"/>
              </w:rPr>
            </w:pPr>
            <w:r w:rsidRPr="00946CB9">
              <w:rPr>
                <w:rFonts w:cs="Arial"/>
                <w:lang w:val="de-DE"/>
              </w:rPr>
              <w:t xml:space="preserve">7 </w:t>
            </w:r>
            <w:r>
              <w:rPr>
                <w:rFonts w:cs="Arial"/>
                <w:lang w:val="de-DE"/>
              </w:rPr>
              <w:t>Stengel: Beschaffenheit</w:t>
            </w:r>
          </w:p>
          <w:p w:rsidR="008219FE" w:rsidRPr="00946CB9" w:rsidRDefault="008219FE" w:rsidP="00CA7B3A">
            <w:pPr>
              <w:rPr>
                <w:rFonts w:cs="Arial"/>
                <w:lang w:val="de-DE"/>
              </w:rPr>
            </w:pPr>
            <w:r w:rsidRPr="00946CB9">
              <w:rPr>
                <w:rFonts w:cs="Arial"/>
                <w:lang w:val="de-DE"/>
              </w:rPr>
              <w:t xml:space="preserve">11 Blatt: </w:t>
            </w:r>
            <w:r>
              <w:rPr>
                <w:rFonts w:cs="Arial"/>
                <w:lang w:val="de-DE"/>
              </w:rPr>
              <w:t>Basis</w:t>
            </w:r>
          </w:p>
          <w:p w:rsidR="008219FE" w:rsidRPr="00DF30A6" w:rsidRDefault="008219FE" w:rsidP="00CA7B3A">
            <w:pPr>
              <w:rPr>
                <w:rFonts w:cs="Arial"/>
                <w:lang w:val="de-DE"/>
              </w:rPr>
            </w:pPr>
            <w:r w:rsidRPr="00DF30A6">
              <w:rPr>
                <w:rFonts w:cs="Arial"/>
                <w:lang w:val="de-DE"/>
              </w:rPr>
              <w:t>14 Blatt: Breite</w:t>
            </w:r>
          </w:p>
          <w:p w:rsidR="008219FE" w:rsidRPr="00DF30A6" w:rsidRDefault="008219FE" w:rsidP="00CA7B3A">
            <w:pPr>
              <w:rPr>
                <w:rFonts w:cs="Arial"/>
                <w:lang w:val="de-DE"/>
              </w:rPr>
            </w:pPr>
            <w:r w:rsidRPr="00DF30A6">
              <w:rPr>
                <w:rFonts w:cs="Arial"/>
                <w:lang w:val="de-DE"/>
              </w:rPr>
              <w:t xml:space="preserve">21 Blütenstand: Anzahl </w:t>
            </w:r>
            <w:r>
              <w:rPr>
                <w:rFonts w:cs="Arial"/>
                <w:lang w:val="de-DE"/>
              </w:rPr>
              <w:t xml:space="preserve">der </w:t>
            </w:r>
            <w:r w:rsidRPr="00DF30A6">
              <w:rPr>
                <w:rFonts w:cs="Arial"/>
                <w:lang w:val="de-DE"/>
              </w:rPr>
              <w:t>Blüten</w:t>
            </w:r>
          </w:p>
        </w:tc>
      </w:tr>
      <w:tr w:rsidR="008219FE" w:rsidRPr="00D37446" w:rsidTr="00CA7B3A">
        <w:trPr>
          <w:cantSplit/>
        </w:trPr>
        <w:tc>
          <w:tcPr>
            <w:tcW w:w="1560" w:type="dxa"/>
          </w:tcPr>
          <w:p w:rsidR="008219FE" w:rsidRPr="009700DC" w:rsidRDefault="008219FE" w:rsidP="00CA7B3A">
            <w:pPr>
              <w:jc w:val="left"/>
              <w:rPr>
                <w:rFonts w:cs="Arial"/>
                <w:lang w:val="en-GB"/>
              </w:rPr>
            </w:pPr>
            <w:r>
              <w:rPr>
                <w:rFonts w:cs="Arial"/>
                <w:lang w:val="en-GB"/>
              </w:rPr>
              <w:t>Merkmal</w:t>
            </w:r>
            <w:r w:rsidRPr="009700DC">
              <w:rPr>
                <w:rFonts w:cs="Arial"/>
                <w:lang w:val="en-GB"/>
              </w:rPr>
              <w:t xml:space="preserve"> 7</w:t>
            </w:r>
          </w:p>
        </w:tc>
        <w:tc>
          <w:tcPr>
            <w:tcW w:w="8080" w:type="dxa"/>
          </w:tcPr>
          <w:p w:rsidR="008219FE" w:rsidRPr="007F067A" w:rsidRDefault="008219FE" w:rsidP="00CA7B3A">
            <w:pPr>
              <w:rPr>
                <w:rFonts w:cs="Arial"/>
                <w:lang w:val="de-DE"/>
              </w:rPr>
            </w:pPr>
            <w:r w:rsidRPr="007F067A">
              <w:rPr>
                <w:rFonts w:cs="Arial"/>
                <w:lang w:val="de-DE"/>
              </w:rPr>
              <w:t>Wortlaut</w:t>
            </w:r>
            <w:r>
              <w:rPr>
                <w:rFonts w:cs="Arial"/>
                <w:lang w:val="de-DE"/>
              </w:rPr>
              <w:t xml:space="preserve"> des</w:t>
            </w:r>
            <w:r w:rsidRPr="007F067A">
              <w:rPr>
                <w:rFonts w:cs="Arial"/>
                <w:lang w:val="de-DE"/>
              </w:rPr>
              <w:t xml:space="preserve"> Merkmal</w:t>
            </w:r>
            <w:r>
              <w:rPr>
                <w:rFonts w:cs="Arial"/>
                <w:lang w:val="de-DE"/>
              </w:rPr>
              <w:t>s überprüfen</w:t>
            </w:r>
            <w:r w:rsidRPr="007F067A">
              <w:rPr>
                <w:rFonts w:cs="Arial"/>
                <w:lang w:val="de-DE"/>
              </w:rPr>
              <w:t xml:space="preserve"> </w:t>
            </w:r>
          </w:p>
          <w:p w:rsidR="008219FE" w:rsidRPr="0036469F" w:rsidRDefault="008219FE" w:rsidP="00CA7B3A">
            <w:pPr>
              <w:rPr>
                <w:rFonts w:cs="Arial"/>
                <w:lang w:val="de-DE"/>
              </w:rPr>
            </w:pPr>
            <w:r>
              <w:rPr>
                <w:rFonts w:cs="Arial"/>
                <w:lang w:val="de-DE"/>
              </w:rPr>
              <w:t>Führender Sachverständiger:</w:t>
            </w:r>
            <w:r w:rsidRPr="0036469F">
              <w:rPr>
                <w:rFonts w:cs="Arial"/>
                <w:lang w:val="de-DE"/>
              </w:rPr>
              <w:t xml:space="preserve"> </w:t>
            </w:r>
            <w:r>
              <w:rPr>
                <w:rFonts w:cs="Arial"/>
                <w:lang w:val="de-DE"/>
              </w:rPr>
              <w:t>Merkmal</w:t>
            </w:r>
            <w:r w:rsidRPr="0036469F">
              <w:rPr>
                <w:rFonts w:cs="Arial"/>
                <w:lang w:val="de-DE"/>
              </w:rPr>
              <w:t xml:space="preserve"> </w:t>
            </w:r>
            <w:r>
              <w:rPr>
                <w:rFonts w:cs="Arial"/>
                <w:lang w:val="de-DE"/>
              </w:rPr>
              <w:t>sollte lauten</w:t>
            </w:r>
            <w:r w:rsidRPr="0036469F">
              <w:rPr>
                <w:rFonts w:cs="Arial"/>
                <w:lang w:val="de-DE"/>
              </w:rPr>
              <w:t xml:space="preserve"> </w:t>
            </w:r>
            <w:r>
              <w:rPr>
                <w:rFonts w:cs="Arial"/>
                <w:lang w:val="de-DE"/>
              </w:rPr>
              <w:t>„Stengel: Beschaffenheit“</w:t>
            </w:r>
            <w:r w:rsidRPr="0036469F">
              <w:rPr>
                <w:rFonts w:cs="Arial"/>
                <w:lang w:val="de-DE"/>
              </w:rPr>
              <w:t xml:space="preserve"> und</w:t>
            </w:r>
            <w:r>
              <w:rPr>
                <w:rFonts w:cs="Arial"/>
                <w:lang w:val="de-DE"/>
              </w:rPr>
              <w:t xml:space="preserve"> sollte</w:t>
            </w:r>
            <w:r w:rsidRPr="0036469F">
              <w:rPr>
                <w:rFonts w:cs="Arial"/>
                <w:lang w:val="de-DE"/>
              </w:rPr>
              <w:t xml:space="preserve"> </w:t>
            </w:r>
            <w:r>
              <w:rPr>
                <w:rFonts w:cs="Arial"/>
                <w:lang w:val="de-DE"/>
              </w:rPr>
              <w:t>Stufen</w:t>
            </w:r>
            <w:r w:rsidRPr="0036469F">
              <w:rPr>
                <w:rFonts w:cs="Arial"/>
                <w:lang w:val="de-DE"/>
              </w:rPr>
              <w:t xml:space="preserve"> 1 </w:t>
            </w:r>
            <w:r>
              <w:rPr>
                <w:rFonts w:cs="Arial"/>
                <w:lang w:val="de-DE"/>
              </w:rPr>
              <w:t>„glatt“</w:t>
            </w:r>
            <w:r w:rsidRPr="0036469F">
              <w:rPr>
                <w:rFonts w:cs="Arial"/>
                <w:lang w:val="de-DE"/>
              </w:rPr>
              <w:t xml:space="preserve"> und 9 </w:t>
            </w:r>
            <w:r>
              <w:rPr>
                <w:rFonts w:cs="Arial"/>
                <w:lang w:val="de-DE"/>
              </w:rPr>
              <w:t>„rauh“ haben</w:t>
            </w:r>
          </w:p>
        </w:tc>
      </w:tr>
      <w:tr w:rsidR="008219FE" w:rsidRPr="005F2F8D" w:rsidTr="00CA7B3A">
        <w:trPr>
          <w:cantSplit/>
        </w:trPr>
        <w:tc>
          <w:tcPr>
            <w:tcW w:w="1560" w:type="dxa"/>
          </w:tcPr>
          <w:p w:rsidR="008219FE" w:rsidRPr="009700DC" w:rsidRDefault="008219FE" w:rsidP="00CA7B3A">
            <w:pPr>
              <w:jc w:val="left"/>
              <w:rPr>
                <w:rFonts w:cs="Arial"/>
                <w:lang w:val="en-GB"/>
              </w:rPr>
            </w:pPr>
            <w:r>
              <w:rPr>
                <w:rFonts w:cs="Arial"/>
                <w:lang w:val="en-GB"/>
              </w:rPr>
              <w:lastRenderedPageBreak/>
              <w:t xml:space="preserve">Merkmale </w:t>
            </w:r>
            <w:r w:rsidRPr="009700DC">
              <w:rPr>
                <w:rFonts w:cs="Arial"/>
                <w:lang w:val="en-GB"/>
              </w:rPr>
              <w:t>8, 9, 11, 12, 13, 16, 17, 19, 20</w:t>
            </w:r>
          </w:p>
        </w:tc>
        <w:tc>
          <w:tcPr>
            <w:tcW w:w="8080" w:type="dxa"/>
          </w:tcPr>
          <w:p w:rsidR="008219FE" w:rsidRPr="009700DC" w:rsidRDefault="008219FE" w:rsidP="00CA7B3A">
            <w:pPr>
              <w:rPr>
                <w:rFonts w:cs="Arial"/>
              </w:rPr>
            </w:pPr>
            <w:r>
              <w:rPr>
                <w:rFonts w:cs="Arial"/>
              </w:rPr>
              <w:t>sollte lauten</w:t>
            </w:r>
            <w:r w:rsidRPr="009700DC">
              <w:rPr>
                <w:rFonts w:cs="Arial"/>
              </w:rPr>
              <w:t xml:space="preserve"> </w:t>
            </w:r>
            <w:r>
              <w:rPr>
                <w:rFonts w:cs="Arial"/>
              </w:rPr>
              <w:t>„Blatt:</w:t>
            </w:r>
            <w:r w:rsidRPr="009700DC">
              <w:rPr>
                <w:rFonts w:cs="Arial"/>
              </w:rPr>
              <w:t xml:space="preserve"> …</w:t>
            </w:r>
            <w:r>
              <w:rPr>
                <w:rFonts w:cs="Arial"/>
              </w:rPr>
              <w:t>“</w:t>
            </w:r>
          </w:p>
        </w:tc>
      </w:tr>
      <w:tr w:rsidR="008219FE" w:rsidRPr="005F2F8D" w:rsidTr="00CA7B3A">
        <w:trPr>
          <w:cantSplit/>
        </w:trPr>
        <w:tc>
          <w:tcPr>
            <w:tcW w:w="1560" w:type="dxa"/>
          </w:tcPr>
          <w:p w:rsidR="008219FE" w:rsidRPr="009700DC" w:rsidRDefault="008219FE" w:rsidP="00CA7B3A">
            <w:pPr>
              <w:jc w:val="left"/>
              <w:rPr>
                <w:rFonts w:cs="Arial"/>
              </w:rPr>
            </w:pPr>
            <w:r>
              <w:rPr>
                <w:rFonts w:cs="Arial"/>
              </w:rPr>
              <w:t>Merkmal</w:t>
            </w:r>
            <w:r w:rsidRPr="009700DC">
              <w:rPr>
                <w:rFonts w:cs="Arial"/>
              </w:rPr>
              <w:t xml:space="preserve"> 9</w:t>
            </w:r>
          </w:p>
        </w:tc>
        <w:tc>
          <w:tcPr>
            <w:tcW w:w="8080" w:type="dxa"/>
          </w:tcPr>
          <w:p w:rsidR="008219FE" w:rsidRPr="009700DC" w:rsidRDefault="008219FE" w:rsidP="00CA7B3A">
            <w:pPr>
              <w:autoSpaceDE w:val="0"/>
              <w:autoSpaceDN w:val="0"/>
              <w:adjustRightInd w:val="0"/>
            </w:pPr>
            <w:r>
              <w:t xml:space="preserve">Stufe </w:t>
            </w:r>
            <w:r w:rsidRPr="009700DC">
              <w:t xml:space="preserve">3 </w:t>
            </w:r>
            <w:r>
              <w:t>sollte lauten</w:t>
            </w:r>
            <w:r w:rsidRPr="009700DC">
              <w:t xml:space="preserve"> </w:t>
            </w:r>
            <w:r>
              <w:t>„rund“</w:t>
            </w:r>
            <w:r w:rsidRPr="009700DC">
              <w:t xml:space="preserve"> </w:t>
            </w:r>
          </w:p>
        </w:tc>
      </w:tr>
      <w:tr w:rsidR="008219FE" w:rsidRPr="00D37446" w:rsidTr="00CA7B3A">
        <w:trPr>
          <w:cantSplit/>
        </w:trPr>
        <w:tc>
          <w:tcPr>
            <w:tcW w:w="1560" w:type="dxa"/>
          </w:tcPr>
          <w:p w:rsidR="008219FE" w:rsidRPr="009700DC" w:rsidRDefault="008219FE" w:rsidP="00CA7B3A">
            <w:pPr>
              <w:jc w:val="left"/>
              <w:rPr>
                <w:rFonts w:cs="Arial"/>
                <w:lang w:val="en-GB"/>
              </w:rPr>
            </w:pPr>
            <w:r>
              <w:rPr>
                <w:rFonts w:cs="Arial"/>
                <w:lang w:val="en-GB"/>
              </w:rPr>
              <w:t>Merkmal</w:t>
            </w:r>
            <w:r w:rsidRPr="009700DC">
              <w:rPr>
                <w:rFonts w:cs="Arial"/>
                <w:lang w:val="en-GB"/>
              </w:rPr>
              <w:t xml:space="preserve"> 13</w:t>
            </w:r>
          </w:p>
        </w:tc>
        <w:tc>
          <w:tcPr>
            <w:tcW w:w="8080" w:type="dxa"/>
          </w:tcPr>
          <w:p w:rsidR="008219FE" w:rsidRPr="009D36B5" w:rsidRDefault="008219FE" w:rsidP="00CA7B3A">
            <w:pPr>
              <w:rPr>
                <w:rFonts w:cs="Arial"/>
                <w:lang w:val="de-DE"/>
              </w:rPr>
            </w:pPr>
            <w:r w:rsidRPr="009D36B5">
              <w:rPr>
                <w:rFonts w:cs="Arial"/>
                <w:lang w:val="de-DE"/>
              </w:rPr>
              <w:t xml:space="preserve">sollte lauten </w:t>
            </w:r>
            <w:r>
              <w:rPr>
                <w:rFonts w:cs="Arial"/>
                <w:lang w:val="de-DE"/>
              </w:rPr>
              <w:t>„</w:t>
            </w:r>
            <w:r w:rsidRPr="009D36B5">
              <w:rPr>
                <w:rFonts w:cs="Arial"/>
                <w:lang w:val="de-DE"/>
              </w:rPr>
              <w:t xml:space="preserve">Blatt: </w:t>
            </w:r>
            <w:r>
              <w:rPr>
                <w:rFonts w:cs="Arial"/>
                <w:lang w:val="de-DE"/>
              </w:rPr>
              <w:t>Intensität</w:t>
            </w:r>
            <w:r w:rsidRPr="009D36B5">
              <w:rPr>
                <w:rFonts w:cs="Arial"/>
                <w:lang w:val="de-DE"/>
              </w:rPr>
              <w:t xml:space="preserve"> </w:t>
            </w:r>
            <w:r>
              <w:rPr>
                <w:rFonts w:cs="Arial"/>
                <w:lang w:val="de-DE"/>
              </w:rPr>
              <w:t>der grünen</w:t>
            </w:r>
            <w:r w:rsidRPr="009D36B5">
              <w:rPr>
                <w:rFonts w:cs="Arial"/>
                <w:lang w:val="de-DE"/>
              </w:rPr>
              <w:t xml:space="preserve"> Farbe</w:t>
            </w:r>
            <w:r>
              <w:rPr>
                <w:rFonts w:cs="Arial"/>
                <w:lang w:val="de-DE"/>
              </w:rPr>
              <w:t>“</w:t>
            </w:r>
          </w:p>
        </w:tc>
      </w:tr>
      <w:tr w:rsidR="008219FE" w:rsidRPr="001B7FE7" w:rsidTr="00CA7B3A">
        <w:trPr>
          <w:cantSplit/>
        </w:trPr>
        <w:tc>
          <w:tcPr>
            <w:tcW w:w="1560" w:type="dxa"/>
          </w:tcPr>
          <w:p w:rsidR="008219FE" w:rsidRPr="009700DC" w:rsidRDefault="008219FE" w:rsidP="00CA7B3A">
            <w:pPr>
              <w:jc w:val="left"/>
              <w:rPr>
                <w:rFonts w:cs="Arial"/>
              </w:rPr>
            </w:pPr>
            <w:r>
              <w:rPr>
                <w:rFonts w:cs="Arial"/>
              </w:rPr>
              <w:t>Merkmal</w:t>
            </w:r>
            <w:r w:rsidRPr="009700DC">
              <w:rPr>
                <w:rFonts w:cs="Arial"/>
              </w:rPr>
              <w:t xml:space="preserve"> 16</w:t>
            </w:r>
          </w:p>
        </w:tc>
        <w:tc>
          <w:tcPr>
            <w:tcW w:w="8080" w:type="dxa"/>
          </w:tcPr>
          <w:p w:rsidR="008219FE" w:rsidRPr="0036469F" w:rsidRDefault="008219FE" w:rsidP="00CA7B3A">
            <w:pPr>
              <w:rPr>
                <w:rFonts w:cs="Arial"/>
                <w:lang w:val="de-DE"/>
              </w:rPr>
            </w:pPr>
            <w:r>
              <w:rPr>
                <w:lang w:val="de-DE"/>
              </w:rPr>
              <w:t>sollte lauten</w:t>
            </w:r>
            <w:r w:rsidRPr="0036469F">
              <w:rPr>
                <w:lang w:val="de-DE"/>
              </w:rPr>
              <w:t xml:space="preserve"> </w:t>
            </w:r>
            <w:r>
              <w:rPr>
                <w:lang w:val="de-DE"/>
              </w:rPr>
              <w:t>„Blatt:</w:t>
            </w:r>
            <w:r w:rsidRPr="0036469F">
              <w:rPr>
                <w:lang w:val="de-DE"/>
              </w:rPr>
              <w:t xml:space="preserve"> </w:t>
            </w:r>
            <w:r>
              <w:rPr>
                <w:lang w:val="de-DE"/>
              </w:rPr>
              <w:t>Verhältnis</w:t>
            </w:r>
            <w:r w:rsidRPr="0036469F">
              <w:rPr>
                <w:lang w:val="de-DE"/>
              </w:rPr>
              <w:t xml:space="preserve"> </w:t>
            </w:r>
            <w:r>
              <w:rPr>
                <w:lang w:val="de-DE"/>
              </w:rPr>
              <w:t>Länge</w:t>
            </w:r>
            <w:r w:rsidRPr="0036469F">
              <w:rPr>
                <w:lang w:val="de-DE"/>
              </w:rPr>
              <w:t>/</w:t>
            </w:r>
            <w:r>
              <w:rPr>
                <w:lang w:val="de-DE"/>
              </w:rPr>
              <w:t>Breite“</w:t>
            </w:r>
          </w:p>
        </w:tc>
      </w:tr>
      <w:tr w:rsidR="008219FE" w:rsidRPr="001B7FE7" w:rsidTr="00CA7B3A">
        <w:trPr>
          <w:cantSplit/>
        </w:trPr>
        <w:tc>
          <w:tcPr>
            <w:tcW w:w="1560" w:type="dxa"/>
          </w:tcPr>
          <w:p w:rsidR="008219FE" w:rsidRPr="009700DC" w:rsidRDefault="008219FE" w:rsidP="00CA7B3A">
            <w:pPr>
              <w:jc w:val="left"/>
              <w:rPr>
                <w:rFonts w:cs="Arial"/>
              </w:rPr>
            </w:pPr>
            <w:r>
              <w:rPr>
                <w:rFonts w:cs="Arial"/>
              </w:rPr>
              <w:t>Merkmal</w:t>
            </w:r>
            <w:r w:rsidRPr="009700DC">
              <w:rPr>
                <w:rFonts w:cs="Arial"/>
              </w:rPr>
              <w:t xml:space="preserve"> 19</w:t>
            </w:r>
          </w:p>
        </w:tc>
        <w:tc>
          <w:tcPr>
            <w:tcW w:w="8080" w:type="dxa"/>
          </w:tcPr>
          <w:p w:rsidR="008219FE" w:rsidRPr="0036469F" w:rsidRDefault="008219FE" w:rsidP="00CA7B3A">
            <w:pPr>
              <w:rPr>
                <w:rFonts w:cs="Arial"/>
                <w:lang w:val="de-DE"/>
              </w:rPr>
            </w:pPr>
            <w:r>
              <w:rPr>
                <w:rFonts w:cs="Arial"/>
                <w:lang w:val="de-DE"/>
              </w:rPr>
              <w:t>sollte lauten</w:t>
            </w:r>
            <w:r w:rsidRPr="0036469F">
              <w:rPr>
                <w:rFonts w:cs="Arial"/>
                <w:lang w:val="de-DE"/>
              </w:rPr>
              <w:t xml:space="preserve"> </w:t>
            </w:r>
            <w:r>
              <w:rPr>
                <w:rFonts w:cs="Arial"/>
                <w:lang w:val="de-DE"/>
              </w:rPr>
              <w:t>„Blatt:</w:t>
            </w:r>
            <w:r w:rsidRPr="0036469F">
              <w:rPr>
                <w:rFonts w:cs="Arial"/>
                <w:lang w:val="de-DE"/>
              </w:rPr>
              <w:t xml:space="preserve"> </w:t>
            </w:r>
            <w:r>
              <w:rPr>
                <w:rFonts w:cs="Arial"/>
                <w:lang w:val="de-DE"/>
              </w:rPr>
              <w:t>Form im Querschnitt“</w:t>
            </w:r>
          </w:p>
        </w:tc>
      </w:tr>
      <w:tr w:rsidR="008219FE" w:rsidRPr="00A65DF0" w:rsidTr="00CA7B3A">
        <w:trPr>
          <w:cantSplit/>
        </w:trPr>
        <w:tc>
          <w:tcPr>
            <w:tcW w:w="1560" w:type="dxa"/>
          </w:tcPr>
          <w:p w:rsidR="008219FE" w:rsidRPr="009700DC" w:rsidRDefault="008219FE" w:rsidP="00CA7B3A">
            <w:pPr>
              <w:jc w:val="left"/>
              <w:rPr>
                <w:rFonts w:cs="Arial"/>
              </w:rPr>
            </w:pPr>
            <w:r>
              <w:rPr>
                <w:rFonts w:cs="Arial"/>
              </w:rPr>
              <w:t>Merkmal</w:t>
            </w:r>
            <w:r w:rsidRPr="009700DC">
              <w:rPr>
                <w:rFonts w:cs="Arial"/>
              </w:rPr>
              <w:t xml:space="preserve"> 23 </w:t>
            </w:r>
          </w:p>
        </w:tc>
        <w:tc>
          <w:tcPr>
            <w:tcW w:w="8080" w:type="dxa"/>
          </w:tcPr>
          <w:p w:rsidR="008219FE" w:rsidRPr="0036469F" w:rsidRDefault="008219FE" w:rsidP="00CA7B3A">
            <w:pPr>
              <w:rPr>
                <w:rFonts w:cs="Arial"/>
                <w:lang w:val="de-DE"/>
              </w:rPr>
            </w:pPr>
            <w:r>
              <w:rPr>
                <w:rFonts w:cs="Arial"/>
                <w:lang w:val="de-DE"/>
              </w:rPr>
              <w:t>sollte lauten</w:t>
            </w:r>
            <w:r w:rsidRPr="0036469F">
              <w:rPr>
                <w:rFonts w:cs="Arial"/>
                <w:lang w:val="de-DE"/>
              </w:rPr>
              <w:t xml:space="preserve"> </w:t>
            </w:r>
            <w:r>
              <w:rPr>
                <w:rFonts w:cs="Arial"/>
                <w:lang w:val="de-DE"/>
              </w:rPr>
              <w:t>„Blütenblatt</w:t>
            </w:r>
            <w:r w:rsidRPr="0036469F">
              <w:rPr>
                <w:rFonts w:cs="Arial"/>
                <w:lang w:val="de-DE"/>
              </w:rPr>
              <w:t xml:space="preserve">: </w:t>
            </w:r>
            <w:r>
              <w:rPr>
                <w:rFonts w:cs="Arial"/>
                <w:lang w:val="de-DE"/>
              </w:rPr>
              <w:t>Länge“</w:t>
            </w:r>
          </w:p>
        </w:tc>
      </w:tr>
      <w:tr w:rsidR="008219FE" w:rsidRPr="00A65DF0" w:rsidTr="00CA7B3A">
        <w:trPr>
          <w:cantSplit/>
        </w:trPr>
        <w:tc>
          <w:tcPr>
            <w:tcW w:w="1560" w:type="dxa"/>
          </w:tcPr>
          <w:p w:rsidR="008219FE" w:rsidRPr="009700DC" w:rsidRDefault="008219FE" w:rsidP="00CA7B3A">
            <w:pPr>
              <w:jc w:val="left"/>
              <w:rPr>
                <w:rFonts w:cs="Arial"/>
              </w:rPr>
            </w:pPr>
            <w:r>
              <w:rPr>
                <w:rFonts w:cs="Arial"/>
              </w:rPr>
              <w:t>Merkmal</w:t>
            </w:r>
            <w:r w:rsidRPr="009700DC">
              <w:rPr>
                <w:rFonts w:cs="Arial"/>
              </w:rPr>
              <w:t xml:space="preserve"> 24</w:t>
            </w:r>
          </w:p>
        </w:tc>
        <w:tc>
          <w:tcPr>
            <w:tcW w:w="8080" w:type="dxa"/>
          </w:tcPr>
          <w:p w:rsidR="008219FE" w:rsidRPr="0036469F" w:rsidRDefault="008219FE" w:rsidP="00CA7B3A">
            <w:pPr>
              <w:rPr>
                <w:rFonts w:cs="Arial"/>
                <w:lang w:val="de-DE"/>
              </w:rPr>
            </w:pPr>
            <w:r>
              <w:rPr>
                <w:rFonts w:cs="Arial"/>
                <w:lang w:val="de-DE"/>
              </w:rPr>
              <w:t>sollte lauten</w:t>
            </w:r>
            <w:r w:rsidRPr="0036469F">
              <w:rPr>
                <w:rFonts w:cs="Arial"/>
                <w:lang w:val="de-DE"/>
              </w:rPr>
              <w:t xml:space="preserve"> </w:t>
            </w:r>
            <w:r>
              <w:rPr>
                <w:rFonts w:cs="Arial"/>
                <w:lang w:val="de-DE"/>
              </w:rPr>
              <w:t>„Blütenblatt</w:t>
            </w:r>
            <w:r w:rsidRPr="0036469F">
              <w:rPr>
                <w:rFonts w:cs="Arial"/>
                <w:lang w:val="de-DE"/>
              </w:rPr>
              <w:t xml:space="preserve">: </w:t>
            </w:r>
            <w:r>
              <w:rPr>
                <w:rFonts w:cs="Arial"/>
                <w:lang w:val="de-DE"/>
              </w:rPr>
              <w:t>Breite“</w:t>
            </w:r>
          </w:p>
        </w:tc>
      </w:tr>
      <w:tr w:rsidR="008219FE" w:rsidRPr="001B7FE7" w:rsidTr="00CA7B3A">
        <w:trPr>
          <w:cantSplit/>
        </w:trPr>
        <w:tc>
          <w:tcPr>
            <w:tcW w:w="1560" w:type="dxa"/>
          </w:tcPr>
          <w:p w:rsidR="008219FE" w:rsidRPr="009700DC" w:rsidRDefault="008219FE" w:rsidP="00CA7B3A">
            <w:pPr>
              <w:jc w:val="left"/>
              <w:rPr>
                <w:rFonts w:cs="Arial"/>
              </w:rPr>
            </w:pPr>
            <w:r>
              <w:rPr>
                <w:rFonts w:cs="Arial"/>
              </w:rPr>
              <w:t>Merkmal</w:t>
            </w:r>
            <w:r w:rsidRPr="009700DC">
              <w:rPr>
                <w:rFonts w:cs="Arial"/>
              </w:rPr>
              <w:t xml:space="preserve"> 26</w:t>
            </w:r>
          </w:p>
        </w:tc>
        <w:tc>
          <w:tcPr>
            <w:tcW w:w="8080" w:type="dxa"/>
          </w:tcPr>
          <w:p w:rsidR="008219FE" w:rsidRPr="0036469F" w:rsidRDefault="008219FE" w:rsidP="00CA7B3A">
            <w:pPr>
              <w:rPr>
                <w:rFonts w:cs="Arial"/>
                <w:lang w:val="de-DE"/>
              </w:rPr>
            </w:pPr>
            <w:r>
              <w:rPr>
                <w:rFonts w:cs="Arial"/>
                <w:lang w:val="de-DE"/>
              </w:rPr>
              <w:t>sollte lauten</w:t>
            </w:r>
            <w:r w:rsidRPr="0036469F">
              <w:rPr>
                <w:rFonts w:cs="Arial"/>
                <w:lang w:val="de-DE"/>
              </w:rPr>
              <w:t xml:space="preserve"> </w:t>
            </w:r>
            <w:r>
              <w:rPr>
                <w:rFonts w:cs="Arial"/>
                <w:lang w:val="de-DE"/>
              </w:rPr>
              <w:t>„Frucht</w:t>
            </w:r>
            <w:r w:rsidRPr="0036469F">
              <w:rPr>
                <w:rFonts w:cs="Arial"/>
                <w:lang w:val="de-DE"/>
              </w:rPr>
              <w:t xml:space="preserve">: </w:t>
            </w:r>
            <w:r>
              <w:rPr>
                <w:rFonts w:cs="Arial"/>
                <w:lang w:val="de-DE"/>
              </w:rPr>
              <w:t>Form im Querschnitt“</w:t>
            </w:r>
          </w:p>
        </w:tc>
      </w:tr>
      <w:tr w:rsidR="008219FE" w:rsidRPr="001B7FE7" w:rsidTr="00CA7B3A">
        <w:trPr>
          <w:cantSplit/>
        </w:trPr>
        <w:tc>
          <w:tcPr>
            <w:tcW w:w="1560" w:type="dxa"/>
          </w:tcPr>
          <w:p w:rsidR="008219FE" w:rsidRPr="009700DC" w:rsidRDefault="008219FE" w:rsidP="00CA7B3A">
            <w:pPr>
              <w:jc w:val="left"/>
              <w:rPr>
                <w:rFonts w:cs="Arial"/>
              </w:rPr>
            </w:pPr>
            <w:r>
              <w:rPr>
                <w:rFonts w:cs="Arial"/>
              </w:rPr>
              <w:t xml:space="preserve">8.1 </w:t>
            </w:r>
            <w:r w:rsidRPr="009700DC">
              <w:rPr>
                <w:rFonts w:cs="Arial"/>
              </w:rPr>
              <w:t>a)</w:t>
            </w:r>
          </w:p>
        </w:tc>
        <w:tc>
          <w:tcPr>
            <w:tcW w:w="8080" w:type="dxa"/>
          </w:tcPr>
          <w:p w:rsidR="008219FE" w:rsidRPr="00583D26" w:rsidRDefault="008219FE" w:rsidP="00CA7B3A">
            <w:pPr>
              <w:rPr>
                <w:rFonts w:cs="Arial"/>
                <w:lang w:val="de-DE"/>
              </w:rPr>
            </w:pPr>
            <w:r w:rsidRPr="007F067A">
              <w:rPr>
                <w:rFonts w:cs="Arial"/>
                <w:lang w:val="de-DE"/>
              </w:rPr>
              <w:t xml:space="preserve">sollte lauten </w:t>
            </w:r>
            <w:r>
              <w:rPr>
                <w:rFonts w:cs="Arial"/>
                <w:lang w:val="de-DE"/>
              </w:rPr>
              <w:t>„</w:t>
            </w:r>
            <w:r w:rsidRPr="00583D26">
              <w:rPr>
                <w:rFonts w:cs="Arial"/>
                <w:lang w:val="de-DE"/>
              </w:rPr>
              <w:t>Stengel und Blatt: Erfassungen sollten erfolgen, wenn die erste Frucht voll entwickelt ist.</w:t>
            </w:r>
            <w:r>
              <w:rPr>
                <w:rFonts w:cs="Arial"/>
                <w:lang w:val="de-DE"/>
              </w:rPr>
              <w:t xml:space="preserve"> </w:t>
            </w:r>
            <w:r w:rsidRPr="00583D26">
              <w:rPr>
                <w:rFonts w:cs="Arial"/>
                <w:lang w:val="de-DE"/>
              </w:rPr>
              <w:t>Die Erfassungen an dem Stengel sollten in der Mitte des Stengels erfolgen.</w:t>
            </w:r>
            <w:r>
              <w:rPr>
                <w:rFonts w:cs="Arial"/>
                <w:lang w:val="de-DE"/>
              </w:rPr>
              <w:t xml:space="preserve"> </w:t>
            </w:r>
            <w:r w:rsidRPr="00583D26">
              <w:rPr>
                <w:rFonts w:cs="Arial"/>
                <w:lang w:val="de-DE"/>
              </w:rPr>
              <w:t xml:space="preserve">Erfassungen an der Blattspreite sollten </w:t>
            </w:r>
            <w:r>
              <w:rPr>
                <w:rFonts w:cs="Arial"/>
                <w:lang w:val="de-DE"/>
              </w:rPr>
              <w:t xml:space="preserve">an voll entwickelten Blättern </w:t>
            </w:r>
            <w:r w:rsidRPr="00583D26">
              <w:rPr>
                <w:rFonts w:cs="Arial"/>
                <w:lang w:val="de-DE"/>
              </w:rPr>
              <w:t>am mittleren Drittel des</w:t>
            </w:r>
            <w:r>
              <w:rPr>
                <w:rFonts w:cs="Arial"/>
                <w:lang w:val="de-DE"/>
              </w:rPr>
              <w:t xml:space="preserve"> </w:t>
            </w:r>
            <w:r w:rsidRPr="00583D26">
              <w:rPr>
                <w:rFonts w:cs="Arial"/>
                <w:lang w:val="de-DE"/>
              </w:rPr>
              <w:t>Stengels erfolgen.</w:t>
            </w:r>
            <w:r>
              <w:rPr>
                <w:rFonts w:cs="Arial"/>
                <w:lang w:val="de-DE"/>
              </w:rPr>
              <w:t>“</w:t>
            </w:r>
          </w:p>
        </w:tc>
      </w:tr>
      <w:tr w:rsidR="008219FE" w:rsidRPr="001B7FE7" w:rsidTr="00CA7B3A">
        <w:trPr>
          <w:cantSplit/>
        </w:trPr>
        <w:tc>
          <w:tcPr>
            <w:tcW w:w="1560" w:type="dxa"/>
          </w:tcPr>
          <w:p w:rsidR="008219FE" w:rsidRPr="009700DC" w:rsidRDefault="008219FE" w:rsidP="00CA7B3A">
            <w:pPr>
              <w:jc w:val="left"/>
              <w:rPr>
                <w:rFonts w:cs="Arial"/>
              </w:rPr>
            </w:pPr>
            <w:r w:rsidRPr="009700DC">
              <w:rPr>
                <w:rFonts w:cs="Arial"/>
              </w:rPr>
              <w:t>8.1 c)</w:t>
            </w:r>
          </w:p>
        </w:tc>
        <w:tc>
          <w:tcPr>
            <w:tcW w:w="8080" w:type="dxa"/>
          </w:tcPr>
          <w:p w:rsidR="008219FE" w:rsidRPr="007F067A" w:rsidRDefault="008219FE" w:rsidP="00CA7B3A">
            <w:pPr>
              <w:rPr>
                <w:rFonts w:cs="Arial"/>
                <w:lang w:val="de-DE"/>
              </w:rPr>
            </w:pPr>
            <w:r w:rsidRPr="007F067A">
              <w:rPr>
                <w:rFonts w:cs="Arial"/>
                <w:lang w:val="de-DE"/>
              </w:rPr>
              <w:t xml:space="preserve">sollte lauten </w:t>
            </w:r>
            <w:r>
              <w:rPr>
                <w:rFonts w:cs="Arial"/>
                <w:lang w:val="de-DE"/>
              </w:rPr>
              <w:t>„</w:t>
            </w:r>
            <w:r w:rsidRPr="00583D26">
              <w:rPr>
                <w:rFonts w:cs="Arial"/>
                <w:u w:val="single"/>
                <w:lang w:val="de-DE"/>
              </w:rPr>
              <w:t>Frucht</w:t>
            </w:r>
            <w:r w:rsidRPr="00583D26">
              <w:rPr>
                <w:rFonts w:cs="Arial"/>
                <w:lang w:val="de-DE"/>
              </w:rPr>
              <w:t>: Erfassungen sollten bei physiologischer Reife erfolgen</w:t>
            </w:r>
            <w:r>
              <w:rPr>
                <w:rFonts w:cs="Arial"/>
                <w:lang w:val="de-DE"/>
              </w:rPr>
              <w:t>“</w:t>
            </w:r>
          </w:p>
        </w:tc>
      </w:tr>
      <w:tr w:rsidR="008219FE" w:rsidRPr="00981C06" w:rsidTr="00CA7B3A">
        <w:trPr>
          <w:cantSplit/>
        </w:trPr>
        <w:tc>
          <w:tcPr>
            <w:tcW w:w="1560" w:type="dxa"/>
          </w:tcPr>
          <w:p w:rsidR="008219FE" w:rsidRPr="009700DC" w:rsidRDefault="008219FE" w:rsidP="00CA7B3A">
            <w:pPr>
              <w:jc w:val="left"/>
              <w:rPr>
                <w:rFonts w:cs="Arial"/>
              </w:rPr>
            </w:pPr>
            <w:r w:rsidRPr="009700DC">
              <w:rPr>
                <w:rFonts w:cs="Arial"/>
              </w:rPr>
              <w:t>8.2</w:t>
            </w:r>
          </w:p>
        </w:tc>
        <w:tc>
          <w:tcPr>
            <w:tcW w:w="8080" w:type="dxa"/>
          </w:tcPr>
          <w:p w:rsidR="008219FE" w:rsidRPr="00981C06" w:rsidRDefault="008219FE" w:rsidP="00CA7B3A">
            <w:pPr>
              <w:rPr>
                <w:rFonts w:cs="Arial"/>
                <w:lang w:val="de-DE"/>
              </w:rPr>
            </w:pPr>
            <w:r>
              <w:rPr>
                <w:rFonts w:cs="Arial"/>
                <w:lang w:val="de-DE"/>
              </w:rPr>
              <w:t>s</w:t>
            </w:r>
            <w:r w:rsidRPr="00981C06">
              <w:rPr>
                <w:rFonts w:cs="Arial"/>
                <w:lang w:val="de-DE"/>
              </w:rPr>
              <w:t>ämtlichen roten Hintergrund e</w:t>
            </w:r>
            <w:r>
              <w:rPr>
                <w:rFonts w:cs="Arial"/>
                <w:lang w:val="de-DE"/>
              </w:rPr>
              <w:t xml:space="preserve">ntfernen </w:t>
            </w:r>
            <w:r w:rsidRPr="00981C06">
              <w:rPr>
                <w:rFonts w:cs="Arial"/>
                <w:lang w:val="de-DE"/>
              </w:rPr>
              <w:t xml:space="preserve">– neue </w:t>
            </w:r>
            <w:r>
              <w:rPr>
                <w:rFonts w:cs="Arial"/>
                <w:lang w:val="de-DE"/>
              </w:rPr>
              <w:t>Bilder</w:t>
            </w:r>
            <w:r w:rsidRPr="00981C06">
              <w:rPr>
                <w:rFonts w:cs="Arial"/>
                <w:lang w:val="de-DE"/>
              </w:rPr>
              <w:t xml:space="preserve"> bereitstell</w:t>
            </w:r>
            <w:r>
              <w:rPr>
                <w:rFonts w:cs="Arial"/>
                <w:lang w:val="de-DE"/>
              </w:rPr>
              <w:t>en</w:t>
            </w:r>
          </w:p>
          <w:p w:rsidR="008219FE" w:rsidRPr="00981C06" w:rsidRDefault="008219FE" w:rsidP="00CA7B3A">
            <w:pPr>
              <w:rPr>
                <w:rFonts w:cs="Arial"/>
                <w:i/>
                <w:lang w:val="de-DE"/>
              </w:rPr>
            </w:pPr>
            <w:r>
              <w:rPr>
                <w:rFonts w:cs="Arial"/>
                <w:i/>
                <w:lang w:val="de-DE"/>
              </w:rPr>
              <w:t>von führendem Sachverständigen geliefert</w:t>
            </w:r>
          </w:p>
        </w:tc>
      </w:tr>
      <w:tr w:rsidR="008219FE" w:rsidRPr="001B7FE7" w:rsidTr="00CA7B3A">
        <w:trPr>
          <w:cantSplit/>
        </w:trPr>
        <w:tc>
          <w:tcPr>
            <w:tcW w:w="1560" w:type="dxa"/>
          </w:tcPr>
          <w:p w:rsidR="008219FE" w:rsidRPr="009700DC" w:rsidRDefault="008219FE" w:rsidP="00CA7B3A">
            <w:pPr>
              <w:jc w:val="left"/>
              <w:rPr>
                <w:rFonts w:cs="Arial"/>
              </w:rPr>
            </w:pPr>
            <w:r>
              <w:rPr>
                <w:rFonts w:cs="Arial"/>
              </w:rPr>
              <w:t xml:space="preserve">Zu </w:t>
            </w:r>
            <w:r w:rsidRPr="009700DC">
              <w:rPr>
                <w:rFonts w:cs="Arial"/>
              </w:rPr>
              <w:t>7</w:t>
            </w:r>
          </w:p>
        </w:tc>
        <w:tc>
          <w:tcPr>
            <w:tcW w:w="8080" w:type="dxa"/>
          </w:tcPr>
          <w:p w:rsidR="008219FE" w:rsidRPr="00946CB9" w:rsidRDefault="008219FE" w:rsidP="00CA7B3A">
            <w:pPr>
              <w:rPr>
                <w:rFonts w:cs="Arial"/>
                <w:lang w:val="de-DE"/>
              </w:rPr>
            </w:pPr>
            <w:r>
              <w:rPr>
                <w:rFonts w:cs="Arial"/>
                <w:lang w:val="de-DE"/>
              </w:rPr>
              <w:t xml:space="preserve">Bild für </w:t>
            </w:r>
            <w:r w:rsidRPr="00946CB9">
              <w:rPr>
                <w:rFonts w:cs="Arial"/>
                <w:lang w:val="de-DE"/>
              </w:rPr>
              <w:t>Stufe 9</w:t>
            </w:r>
            <w:r>
              <w:rPr>
                <w:rFonts w:cs="Arial"/>
                <w:lang w:val="de-DE"/>
              </w:rPr>
              <w:t xml:space="preserve"> verbessern</w:t>
            </w:r>
          </w:p>
          <w:p w:rsidR="008219FE" w:rsidRPr="00946CB9" w:rsidRDefault="008219FE" w:rsidP="00CA7B3A">
            <w:pPr>
              <w:rPr>
                <w:rFonts w:cs="Arial"/>
                <w:lang w:val="de-DE"/>
              </w:rPr>
            </w:pPr>
            <w:r>
              <w:rPr>
                <w:rFonts w:cs="Arial"/>
                <w:i/>
                <w:lang w:val="de-DE"/>
              </w:rPr>
              <w:t>von führendem Sachverständigen geliefert</w:t>
            </w:r>
          </w:p>
        </w:tc>
      </w:tr>
      <w:tr w:rsidR="008219FE" w:rsidRPr="00981C06" w:rsidTr="00CA7B3A">
        <w:trPr>
          <w:cantSplit/>
        </w:trPr>
        <w:tc>
          <w:tcPr>
            <w:tcW w:w="1560" w:type="dxa"/>
          </w:tcPr>
          <w:p w:rsidR="008219FE" w:rsidRPr="009700DC" w:rsidRDefault="008219FE" w:rsidP="00CA7B3A">
            <w:pPr>
              <w:jc w:val="left"/>
              <w:rPr>
                <w:rFonts w:cs="Arial"/>
              </w:rPr>
            </w:pPr>
            <w:r>
              <w:rPr>
                <w:rFonts w:cs="Arial"/>
              </w:rPr>
              <w:t xml:space="preserve">Zu </w:t>
            </w:r>
            <w:r w:rsidRPr="009700DC">
              <w:rPr>
                <w:rFonts w:cs="Arial"/>
              </w:rPr>
              <w:t>9</w:t>
            </w:r>
          </w:p>
        </w:tc>
        <w:tc>
          <w:tcPr>
            <w:tcW w:w="8080" w:type="dxa"/>
          </w:tcPr>
          <w:p w:rsidR="008219FE" w:rsidRPr="00981C06" w:rsidRDefault="008219FE" w:rsidP="00CA7B3A">
            <w:pPr>
              <w:rPr>
                <w:rFonts w:cs="Arial"/>
                <w:lang w:val="de-DE"/>
              </w:rPr>
            </w:pPr>
            <w:r w:rsidRPr="00981C06">
              <w:rPr>
                <w:rFonts w:cs="Arial"/>
                <w:lang w:val="de-DE"/>
              </w:rPr>
              <w:t xml:space="preserve">Linien hinzufügen, um </w:t>
            </w:r>
            <w:r>
              <w:rPr>
                <w:rFonts w:cs="Arial"/>
                <w:lang w:val="de-DE"/>
              </w:rPr>
              <w:t>die Spitze auszuschließen</w:t>
            </w:r>
            <w:r w:rsidRPr="00981C06">
              <w:rPr>
                <w:rFonts w:cs="Arial"/>
                <w:lang w:val="de-DE"/>
              </w:rPr>
              <w:t xml:space="preserve"> </w:t>
            </w:r>
          </w:p>
          <w:p w:rsidR="008219FE" w:rsidRPr="00981C06" w:rsidRDefault="008219FE" w:rsidP="00CA7B3A">
            <w:pPr>
              <w:rPr>
                <w:rFonts w:cs="Arial"/>
                <w:lang w:val="de-DE"/>
              </w:rPr>
            </w:pPr>
            <w:r>
              <w:rPr>
                <w:rFonts w:cs="Arial"/>
                <w:i/>
                <w:lang w:val="de-DE"/>
              </w:rPr>
              <w:t>von führendem Sachverständigen geliefert</w:t>
            </w:r>
          </w:p>
        </w:tc>
      </w:tr>
      <w:tr w:rsidR="008219FE" w:rsidRPr="001B7FE7" w:rsidTr="00CA7B3A">
        <w:trPr>
          <w:cantSplit/>
        </w:trPr>
        <w:tc>
          <w:tcPr>
            <w:tcW w:w="1560" w:type="dxa"/>
          </w:tcPr>
          <w:p w:rsidR="008219FE" w:rsidRPr="009700DC" w:rsidRDefault="008219FE" w:rsidP="00CA7B3A">
            <w:pPr>
              <w:jc w:val="left"/>
              <w:rPr>
                <w:rFonts w:cs="Arial"/>
              </w:rPr>
            </w:pPr>
            <w:r>
              <w:rPr>
                <w:rFonts w:cs="Arial"/>
              </w:rPr>
              <w:t xml:space="preserve">Zu </w:t>
            </w:r>
            <w:r w:rsidRPr="009700DC">
              <w:rPr>
                <w:rFonts w:cs="Arial"/>
              </w:rPr>
              <w:t>16</w:t>
            </w:r>
          </w:p>
        </w:tc>
        <w:tc>
          <w:tcPr>
            <w:tcW w:w="8080" w:type="dxa"/>
          </w:tcPr>
          <w:p w:rsidR="008219FE" w:rsidRPr="00946CB9" w:rsidRDefault="008219FE" w:rsidP="00CA7B3A">
            <w:pPr>
              <w:rPr>
                <w:rFonts w:cs="Arial"/>
                <w:lang w:val="de-DE"/>
              </w:rPr>
            </w:pPr>
            <w:r>
              <w:rPr>
                <w:rFonts w:cs="Arial"/>
                <w:lang w:val="de-DE"/>
              </w:rPr>
              <w:t>verbessern</w:t>
            </w:r>
          </w:p>
          <w:p w:rsidR="008219FE" w:rsidRPr="00946CB9" w:rsidRDefault="008219FE" w:rsidP="00CA7B3A">
            <w:pPr>
              <w:rPr>
                <w:rFonts w:cs="Arial"/>
                <w:lang w:val="de-DE"/>
              </w:rPr>
            </w:pPr>
            <w:r>
              <w:rPr>
                <w:rFonts w:cs="Arial"/>
                <w:i/>
                <w:lang w:val="de-DE"/>
              </w:rPr>
              <w:t>von führendem Sachverständigen geliefert</w:t>
            </w:r>
          </w:p>
        </w:tc>
      </w:tr>
      <w:tr w:rsidR="008219FE" w:rsidRPr="00981C06" w:rsidTr="00CA7B3A">
        <w:trPr>
          <w:cantSplit/>
        </w:trPr>
        <w:tc>
          <w:tcPr>
            <w:tcW w:w="1560" w:type="dxa"/>
          </w:tcPr>
          <w:p w:rsidR="008219FE" w:rsidRPr="009700DC" w:rsidRDefault="008219FE" w:rsidP="00CA7B3A">
            <w:pPr>
              <w:jc w:val="left"/>
              <w:rPr>
                <w:rFonts w:cs="Arial"/>
              </w:rPr>
            </w:pPr>
            <w:r>
              <w:rPr>
                <w:rFonts w:cs="Arial"/>
              </w:rPr>
              <w:t xml:space="preserve">Zu </w:t>
            </w:r>
            <w:r w:rsidRPr="009700DC">
              <w:rPr>
                <w:rFonts w:cs="Arial"/>
              </w:rPr>
              <w:t>22</w:t>
            </w:r>
          </w:p>
        </w:tc>
        <w:tc>
          <w:tcPr>
            <w:tcW w:w="8080" w:type="dxa"/>
          </w:tcPr>
          <w:p w:rsidR="008219FE" w:rsidRPr="00E602FA" w:rsidRDefault="008219FE" w:rsidP="00CA7B3A">
            <w:pPr>
              <w:rPr>
                <w:rFonts w:cs="Arial"/>
                <w:lang w:val="de-DE"/>
              </w:rPr>
            </w:pPr>
            <w:r w:rsidRPr="00E602FA">
              <w:rPr>
                <w:rFonts w:cs="Arial"/>
                <w:lang w:val="de-DE"/>
              </w:rPr>
              <w:t>-</w:t>
            </w:r>
            <w:r>
              <w:rPr>
                <w:rFonts w:cs="Arial"/>
                <w:lang w:val="de-DE"/>
              </w:rPr>
              <w:t xml:space="preserve"> </w:t>
            </w:r>
            <w:r w:rsidRPr="00E602FA">
              <w:rPr>
                <w:rFonts w:cs="Arial"/>
                <w:lang w:val="de-DE"/>
              </w:rPr>
              <w:t>ersten Satz streichen</w:t>
            </w:r>
          </w:p>
          <w:p w:rsidR="008219FE" w:rsidRPr="00981C06" w:rsidRDefault="008219FE" w:rsidP="00CA7B3A">
            <w:pPr>
              <w:rPr>
                <w:rFonts w:cs="Arial"/>
                <w:lang w:val="de-DE"/>
              </w:rPr>
            </w:pPr>
            <w:r w:rsidRPr="00981C06">
              <w:rPr>
                <w:rFonts w:cs="Arial"/>
                <w:lang w:val="de-DE"/>
              </w:rPr>
              <w:t>-</w:t>
            </w:r>
            <w:r>
              <w:rPr>
                <w:rFonts w:cs="Arial"/>
                <w:lang w:val="de-DE"/>
              </w:rPr>
              <w:t xml:space="preserve"> E</w:t>
            </w:r>
            <w:r w:rsidRPr="00981C06">
              <w:rPr>
                <w:rFonts w:cs="Arial"/>
                <w:lang w:val="de-DE"/>
              </w:rPr>
              <w:t xml:space="preserve">rläuterungen hinzufügen, daß einige Teile der Blüte </w:t>
            </w:r>
            <w:r>
              <w:rPr>
                <w:rFonts w:cs="Arial"/>
                <w:lang w:val="de-DE"/>
              </w:rPr>
              <w:t>entfernt</w:t>
            </w:r>
            <w:r w:rsidRPr="00981C06">
              <w:rPr>
                <w:rFonts w:cs="Arial"/>
                <w:lang w:val="de-DE"/>
              </w:rPr>
              <w:t xml:space="preserve"> </w:t>
            </w:r>
            <w:r>
              <w:rPr>
                <w:rFonts w:cs="Arial"/>
                <w:lang w:val="de-DE"/>
              </w:rPr>
              <w:t xml:space="preserve">sind </w:t>
            </w:r>
            <w:r w:rsidRPr="00981C06">
              <w:rPr>
                <w:rFonts w:cs="Arial"/>
                <w:lang w:val="de-DE"/>
              </w:rPr>
              <w:t>(</w:t>
            </w:r>
            <w:r>
              <w:rPr>
                <w:rFonts w:cs="Arial"/>
                <w:lang w:val="de-DE"/>
              </w:rPr>
              <w:t>linkes</w:t>
            </w:r>
            <w:r w:rsidRPr="00981C06">
              <w:rPr>
                <w:rFonts w:cs="Arial"/>
                <w:lang w:val="de-DE"/>
              </w:rPr>
              <w:t xml:space="preserve"> </w:t>
            </w:r>
            <w:r>
              <w:rPr>
                <w:rFonts w:cs="Arial"/>
                <w:lang w:val="de-DE"/>
              </w:rPr>
              <w:t>Blütenblatt</w:t>
            </w:r>
            <w:r w:rsidRPr="00981C06">
              <w:rPr>
                <w:rFonts w:cs="Arial"/>
                <w:lang w:val="de-DE"/>
              </w:rPr>
              <w:t xml:space="preserve"> und </w:t>
            </w:r>
            <w:r>
              <w:rPr>
                <w:rFonts w:cs="Arial"/>
                <w:lang w:val="de-DE"/>
              </w:rPr>
              <w:t>linkes unteres</w:t>
            </w:r>
            <w:r w:rsidRPr="00981C06">
              <w:rPr>
                <w:rFonts w:cs="Arial"/>
                <w:lang w:val="de-DE"/>
              </w:rPr>
              <w:t xml:space="preserve"> </w:t>
            </w:r>
            <w:r>
              <w:rPr>
                <w:rFonts w:cs="Arial"/>
                <w:lang w:val="de-DE"/>
              </w:rPr>
              <w:t>Blütenblatt</w:t>
            </w:r>
            <w:r w:rsidRPr="00981C06">
              <w:rPr>
                <w:rFonts w:cs="Arial"/>
                <w:lang w:val="de-DE"/>
              </w:rPr>
              <w:t xml:space="preserve"> </w:t>
            </w:r>
            <w:r>
              <w:rPr>
                <w:rFonts w:cs="Arial"/>
                <w:lang w:val="de-DE"/>
              </w:rPr>
              <w:t>fehlen</w:t>
            </w:r>
            <w:r w:rsidRPr="00981C06">
              <w:rPr>
                <w:rFonts w:cs="Arial"/>
                <w:lang w:val="de-DE"/>
              </w:rPr>
              <w:t>).</w:t>
            </w:r>
          </w:p>
          <w:p w:rsidR="008219FE" w:rsidRPr="00981C06" w:rsidRDefault="008219FE" w:rsidP="00CA7B3A">
            <w:pPr>
              <w:rPr>
                <w:rFonts w:cs="Arial"/>
                <w:lang w:val="de-DE"/>
              </w:rPr>
            </w:pPr>
            <w:r>
              <w:rPr>
                <w:rFonts w:cs="Arial"/>
                <w:i/>
                <w:lang w:val="de-DE"/>
              </w:rPr>
              <w:t>von führendem Sachverständigen geliefert</w:t>
            </w:r>
          </w:p>
        </w:tc>
      </w:tr>
      <w:tr w:rsidR="008219FE" w:rsidRPr="001B7FE7" w:rsidTr="00CA7B3A">
        <w:trPr>
          <w:cantSplit/>
        </w:trPr>
        <w:tc>
          <w:tcPr>
            <w:tcW w:w="1560" w:type="dxa"/>
          </w:tcPr>
          <w:p w:rsidR="008219FE" w:rsidRPr="009700DC" w:rsidRDefault="008219FE" w:rsidP="00CA7B3A">
            <w:pPr>
              <w:jc w:val="left"/>
              <w:rPr>
                <w:rFonts w:cs="Arial"/>
              </w:rPr>
            </w:pPr>
            <w:r>
              <w:rPr>
                <w:rFonts w:cs="Arial"/>
              </w:rPr>
              <w:t xml:space="preserve">Zu </w:t>
            </w:r>
            <w:r w:rsidRPr="009700DC">
              <w:rPr>
                <w:rFonts w:cs="Arial"/>
              </w:rPr>
              <w:t>25</w:t>
            </w:r>
          </w:p>
        </w:tc>
        <w:tc>
          <w:tcPr>
            <w:tcW w:w="8080" w:type="dxa"/>
          </w:tcPr>
          <w:p w:rsidR="008219FE" w:rsidRPr="00F017CE" w:rsidRDefault="008219FE" w:rsidP="00CA7B3A">
            <w:pPr>
              <w:rPr>
                <w:lang w:val="de-DE"/>
              </w:rPr>
            </w:pPr>
            <w:r>
              <w:rPr>
                <w:lang w:val="de-DE"/>
              </w:rPr>
              <w:t>Fotoaufnahmen verbessern</w:t>
            </w:r>
            <w:r w:rsidRPr="00F017CE">
              <w:rPr>
                <w:lang w:val="de-DE"/>
              </w:rPr>
              <w:t xml:space="preserve"> </w:t>
            </w:r>
          </w:p>
          <w:p w:rsidR="008219FE" w:rsidRPr="00F017CE" w:rsidRDefault="008219FE" w:rsidP="00CA7B3A">
            <w:pPr>
              <w:rPr>
                <w:lang w:val="de-DE"/>
              </w:rPr>
            </w:pPr>
            <w:r>
              <w:rPr>
                <w:rFonts w:cs="Arial"/>
                <w:i/>
                <w:lang w:val="de-DE"/>
              </w:rPr>
              <w:t>von führendem Sachverständigen geliefert</w:t>
            </w:r>
          </w:p>
        </w:tc>
      </w:tr>
      <w:tr w:rsidR="008219FE" w:rsidRPr="001B7FE7" w:rsidTr="00CA7B3A">
        <w:trPr>
          <w:cantSplit/>
        </w:trPr>
        <w:tc>
          <w:tcPr>
            <w:tcW w:w="1560" w:type="dxa"/>
          </w:tcPr>
          <w:p w:rsidR="008219FE" w:rsidRPr="009700DC" w:rsidRDefault="008219FE" w:rsidP="00CA7B3A">
            <w:pPr>
              <w:jc w:val="left"/>
              <w:rPr>
                <w:rFonts w:cs="Arial"/>
              </w:rPr>
            </w:pPr>
            <w:r>
              <w:rPr>
                <w:rFonts w:cs="Arial"/>
              </w:rPr>
              <w:t xml:space="preserve">Zu </w:t>
            </w:r>
            <w:r w:rsidRPr="009700DC">
              <w:rPr>
                <w:rFonts w:cs="Arial"/>
              </w:rPr>
              <w:t>26</w:t>
            </w:r>
          </w:p>
        </w:tc>
        <w:tc>
          <w:tcPr>
            <w:tcW w:w="8080" w:type="dxa"/>
          </w:tcPr>
          <w:p w:rsidR="008219FE" w:rsidRPr="008046F1" w:rsidRDefault="008219FE" w:rsidP="00CA7B3A">
            <w:pPr>
              <w:rPr>
                <w:lang w:val="de-DE"/>
              </w:rPr>
            </w:pPr>
            <w:r w:rsidRPr="008046F1">
              <w:rPr>
                <w:lang w:val="de-DE"/>
              </w:rPr>
              <w:t xml:space="preserve">Bild für Stufe 4 „rautenförmig“ in unterer Hälfte der </w:t>
            </w:r>
            <w:r>
              <w:rPr>
                <w:lang w:val="de-DE"/>
              </w:rPr>
              <w:t>großen Zelle</w:t>
            </w:r>
            <w:r w:rsidRPr="008046F1">
              <w:rPr>
                <w:lang w:val="de-DE"/>
              </w:rPr>
              <w:t xml:space="preserve"> </w:t>
            </w:r>
            <w:r>
              <w:rPr>
                <w:lang w:val="de-DE"/>
              </w:rPr>
              <w:t>anordnen</w:t>
            </w:r>
          </w:p>
        </w:tc>
      </w:tr>
      <w:tr w:rsidR="008219FE" w:rsidRPr="005F2F8D" w:rsidTr="00CA7B3A">
        <w:trPr>
          <w:cantSplit/>
        </w:trPr>
        <w:tc>
          <w:tcPr>
            <w:tcW w:w="1560" w:type="dxa"/>
          </w:tcPr>
          <w:p w:rsidR="008219FE" w:rsidRPr="009700DC" w:rsidRDefault="008219FE" w:rsidP="00CA7B3A">
            <w:pPr>
              <w:jc w:val="left"/>
              <w:rPr>
                <w:rFonts w:cs="Arial"/>
              </w:rPr>
            </w:pPr>
            <w:r>
              <w:rPr>
                <w:rFonts w:cs="Arial"/>
              </w:rPr>
              <w:t xml:space="preserve">Zu </w:t>
            </w:r>
            <w:r w:rsidRPr="009700DC">
              <w:rPr>
                <w:rFonts w:cs="Arial"/>
              </w:rPr>
              <w:t>29, 30</w:t>
            </w:r>
          </w:p>
        </w:tc>
        <w:tc>
          <w:tcPr>
            <w:tcW w:w="8080" w:type="dxa"/>
          </w:tcPr>
          <w:p w:rsidR="008219FE" w:rsidRPr="008046F1" w:rsidRDefault="008219FE" w:rsidP="00CA7B3A">
            <w:pPr>
              <w:rPr>
                <w:lang w:val="de-DE"/>
              </w:rPr>
            </w:pPr>
            <w:r w:rsidRPr="008046F1">
              <w:rPr>
                <w:lang w:val="de-DE"/>
              </w:rPr>
              <w:t xml:space="preserve">- </w:t>
            </w:r>
            <w:r w:rsidRPr="008046F1">
              <w:rPr>
                <w:rFonts w:cs="Arial"/>
                <w:lang w:val="de-DE"/>
              </w:rPr>
              <w:t xml:space="preserve">Erläuterung verbessern (z.B. Hülsen von 5 Pflanzen, </w:t>
            </w:r>
            <w:r>
              <w:rPr>
                <w:rFonts w:cs="Arial"/>
                <w:lang w:val="de-DE"/>
              </w:rPr>
              <w:t>Quantifizierung auf der Grundlage von frischer oder trockener Substanz</w:t>
            </w:r>
            <w:r w:rsidRPr="008046F1">
              <w:rPr>
                <w:rFonts w:cs="Arial"/>
                <w:lang w:val="de-DE"/>
              </w:rPr>
              <w:t xml:space="preserve">, </w:t>
            </w:r>
            <w:r>
              <w:rPr>
                <w:rFonts w:cs="Arial"/>
                <w:lang w:val="de-DE"/>
              </w:rPr>
              <w:t>Zuordnung von</w:t>
            </w:r>
            <w:r w:rsidRPr="008046F1">
              <w:rPr>
                <w:rFonts w:cs="Arial"/>
                <w:lang w:val="de-DE"/>
              </w:rPr>
              <w:t xml:space="preserve"> Noten gemäß Beispielsorten, </w:t>
            </w:r>
            <w:r>
              <w:rPr>
                <w:rFonts w:cs="Arial"/>
                <w:lang w:val="de-DE"/>
              </w:rPr>
              <w:t>in Übereinstimmung mit</w:t>
            </w:r>
            <w:r w:rsidRPr="008046F1">
              <w:rPr>
                <w:rFonts w:cs="Arial"/>
                <w:lang w:val="de-DE"/>
              </w:rPr>
              <w:t xml:space="preserve"> </w:t>
            </w:r>
            <w:r>
              <w:rPr>
                <w:rFonts w:cs="Arial"/>
                <w:lang w:val="de-DE"/>
              </w:rPr>
              <w:t>Kapitel</w:t>
            </w:r>
            <w:r w:rsidRPr="008046F1">
              <w:rPr>
                <w:rFonts w:cs="Arial"/>
                <w:lang w:val="de-DE"/>
              </w:rPr>
              <w:t xml:space="preserve"> 4.1.4)</w:t>
            </w:r>
          </w:p>
          <w:p w:rsidR="008219FE" w:rsidRPr="009700DC" w:rsidRDefault="008219FE" w:rsidP="00CA7B3A">
            <w:r>
              <w:rPr>
                <w:rFonts w:cs="Arial"/>
                <w:i/>
              </w:rPr>
              <w:t>von führendem Sachverständigen geliefert</w:t>
            </w:r>
          </w:p>
        </w:tc>
      </w:tr>
      <w:tr w:rsidR="008219FE" w:rsidRPr="00071441" w:rsidTr="00CA7B3A">
        <w:trPr>
          <w:cantSplit/>
        </w:trPr>
        <w:tc>
          <w:tcPr>
            <w:tcW w:w="1560" w:type="dxa"/>
          </w:tcPr>
          <w:p w:rsidR="008219FE" w:rsidRPr="009700DC" w:rsidRDefault="008219FE" w:rsidP="00CA7B3A">
            <w:pPr>
              <w:jc w:val="left"/>
              <w:rPr>
                <w:rFonts w:cs="Arial"/>
              </w:rPr>
            </w:pPr>
            <w:r w:rsidRPr="009700DC">
              <w:rPr>
                <w:rFonts w:cs="Arial"/>
              </w:rPr>
              <w:t>9.</w:t>
            </w:r>
          </w:p>
        </w:tc>
        <w:tc>
          <w:tcPr>
            <w:tcW w:w="8080" w:type="dxa"/>
          </w:tcPr>
          <w:p w:rsidR="008219FE" w:rsidRPr="00071441" w:rsidRDefault="008219FE" w:rsidP="00CA7B3A">
            <w:pPr>
              <w:rPr>
                <w:lang w:val="de-DE"/>
              </w:rPr>
            </w:pPr>
            <w:r>
              <w:rPr>
                <w:lang w:val="de-DE"/>
              </w:rPr>
              <w:t>Überprüfen, ob Literaturhinweis</w:t>
            </w:r>
            <w:r w:rsidRPr="00071441">
              <w:rPr>
                <w:lang w:val="de-DE"/>
              </w:rPr>
              <w:t xml:space="preserve"> Kaunzinger, Juchelka, Mosandl</w:t>
            </w:r>
            <w:r>
              <w:rPr>
                <w:lang w:val="de-DE"/>
              </w:rPr>
              <w:t xml:space="preserve"> zu streichen sind</w:t>
            </w:r>
          </w:p>
          <w:p w:rsidR="008219FE" w:rsidRPr="00071441" w:rsidRDefault="008219FE" w:rsidP="00CA7B3A">
            <w:pPr>
              <w:rPr>
                <w:i/>
                <w:lang w:val="de-DE"/>
              </w:rPr>
            </w:pPr>
            <w:r>
              <w:rPr>
                <w:i/>
                <w:lang w:val="de-DE"/>
              </w:rPr>
              <w:t>Führender Sachverständiger: einverstanden</w:t>
            </w:r>
          </w:p>
        </w:tc>
      </w:tr>
      <w:tr w:rsidR="008219FE" w:rsidRPr="005F2F8D" w:rsidTr="00CA7B3A">
        <w:trPr>
          <w:cantSplit/>
        </w:trPr>
        <w:tc>
          <w:tcPr>
            <w:tcW w:w="1560" w:type="dxa"/>
          </w:tcPr>
          <w:p w:rsidR="008219FE" w:rsidRPr="009700DC" w:rsidRDefault="008219FE" w:rsidP="00CA7B3A">
            <w:pPr>
              <w:jc w:val="left"/>
              <w:rPr>
                <w:rFonts w:cs="Arial"/>
              </w:rPr>
            </w:pPr>
            <w:r w:rsidRPr="009700DC">
              <w:rPr>
                <w:rFonts w:cs="Arial"/>
              </w:rPr>
              <w:t>TQ 6</w:t>
            </w:r>
          </w:p>
        </w:tc>
        <w:tc>
          <w:tcPr>
            <w:tcW w:w="8080" w:type="dxa"/>
          </w:tcPr>
          <w:p w:rsidR="008219FE" w:rsidRPr="009D36B5" w:rsidRDefault="008219FE" w:rsidP="00CA7B3A">
            <w:pPr>
              <w:rPr>
                <w:lang w:val="de-DE"/>
              </w:rPr>
            </w:pPr>
            <w:r>
              <w:rPr>
                <w:lang w:val="de-DE"/>
              </w:rPr>
              <w:t>derzeitiges</w:t>
            </w:r>
            <w:r w:rsidRPr="009D36B5">
              <w:rPr>
                <w:lang w:val="de-DE"/>
              </w:rPr>
              <w:t xml:space="preserve"> Beispiel</w:t>
            </w:r>
            <w:r>
              <w:rPr>
                <w:lang w:val="de-DE"/>
              </w:rPr>
              <w:t xml:space="preserve"> ersetzen</w:t>
            </w:r>
            <w:r w:rsidRPr="009D36B5">
              <w:rPr>
                <w:lang w:val="de-DE"/>
              </w:rPr>
              <w:t xml:space="preserve"> (Merkmal </w:t>
            </w:r>
            <w:r>
              <w:rPr>
                <w:lang w:val="de-DE"/>
              </w:rPr>
              <w:t>„Frucht</w:t>
            </w:r>
            <w:r w:rsidRPr="009D36B5">
              <w:rPr>
                <w:lang w:val="de-DE"/>
              </w:rPr>
              <w:t xml:space="preserve">: </w:t>
            </w:r>
            <w:r>
              <w:rPr>
                <w:lang w:val="de-DE"/>
              </w:rPr>
              <w:t>Farbe“</w:t>
            </w:r>
            <w:r w:rsidRPr="009D36B5">
              <w:rPr>
                <w:lang w:val="de-DE"/>
              </w:rPr>
              <w:t xml:space="preserve"> </w:t>
            </w:r>
            <w:r>
              <w:rPr>
                <w:lang w:val="de-DE"/>
              </w:rPr>
              <w:t>wurde gestrichen</w:t>
            </w:r>
            <w:r w:rsidRPr="009D36B5">
              <w:rPr>
                <w:lang w:val="de-DE"/>
              </w:rPr>
              <w:t>)</w:t>
            </w:r>
          </w:p>
          <w:p w:rsidR="008219FE" w:rsidRPr="009700DC" w:rsidRDefault="008219FE" w:rsidP="00CA7B3A">
            <w:pPr>
              <w:rPr>
                <w:rFonts w:cs="Arial"/>
              </w:rPr>
            </w:pPr>
            <w:r>
              <w:rPr>
                <w:rFonts w:cs="Arial"/>
                <w:i/>
              </w:rPr>
              <w:t>von führendem Sachverständigen geliefert</w:t>
            </w:r>
          </w:p>
        </w:tc>
      </w:tr>
    </w:tbl>
    <w:p w:rsidR="008219FE" w:rsidRDefault="008219FE" w:rsidP="008219FE">
      <w:pPr>
        <w:rPr>
          <w:rFonts w:cs="Arial"/>
        </w:rPr>
      </w:pPr>
    </w:p>
    <w:p w:rsidR="008219FE" w:rsidRPr="007F067A" w:rsidRDefault="008219FE" w:rsidP="008219FE">
      <w:pPr>
        <w:rPr>
          <w:rFonts w:cs="Arial"/>
          <w:lang w:val="de-DE"/>
        </w:rPr>
      </w:pPr>
      <w:r w:rsidRPr="00946CB9">
        <w:rPr>
          <w:rFonts w:cs="Arial"/>
          <w:lang w:val="de-DE"/>
        </w:rPr>
        <w:tab/>
      </w:r>
      <w:r w:rsidRPr="007F067A">
        <w:rPr>
          <w:rFonts w:cs="Arial"/>
          <w:lang w:val="de-DE"/>
        </w:rPr>
        <w:t>b)</w:t>
      </w:r>
      <w:r w:rsidRPr="007F067A">
        <w:rPr>
          <w:rFonts w:cs="Arial"/>
          <w:lang w:val="de-DE"/>
        </w:rPr>
        <w:tab/>
      </w:r>
      <w:r>
        <w:rPr>
          <w:rFonts w:cs="Arial"/>
          <w:lang w:val="de-DE"/>
        </w:rPr>
        <w:t>Vom TC-EDC im April 2014 vorgeschlagene Änderungen, die in das dem TC vorgelegte Dokument aufzunehmen sind</w:t>
      </w:r>
      <w:r w:rsidRPr="007F067A">
        <w:rPr>
          <w:rFonts w:cs="Arial"/>
          <w:lang w:val="de-DE"/>
        </w:rPr>
        <w:t>:</w:t>
      </w:r>
    </w:p>
    <w:p w:rsidR="008219FE" w:rsidRPr="007F067A" w:rsidRDefault="008219FE" w:rsidP="008219FE">
      <w:pPr>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8219FE" w:rsidTr="00CA7B3A">
        <w:tc>
          <w:tcPr>
            <w:tcW w:w="1560" w:type="dxa"/>
            <w:tcBorders>
              <w:top w:val="single" w:sz="4" w:space="0" w:color="auto"/>
              <w:left w:val="single" w:sz="4" w:space="0" w:color="auto"/>
              <w:bottom w:val="single" w:sz="4" w:space="0" w:color="auto"/>
              <w:right w:val="single" w:sz="4" w:space="0" w:color="auto"/>
            </w:tcBorders>
          </w:tcPr>
          <w:p w:rsidR="008219FE" w:rsidRDefault="008219FE" w:rsidP="00CA7B3A">
            <w:pPr>
              <w:keepNext/>
              <w:rPr>
                <w:rFonts w:cs="Arial"/>
              </w:rPr>
            </w:pPr>
            <w:r>
              <w:rPr>
                <w:rFonts w:cs="Arial"/>
              </w:rPr>
              <w:t>Merkmal 16</w:t>
            </w:r>
          </w:p>
        </w:tc>
        <w:tc>
          <w:tcPr>
            <w:tcW w:w="8080" w:type="dxa"/>
            <w:tcBorders>
              <w:top w:val="single" w:sz="4" w:space="0" w:color="auto"/>
              <w:left w:val="single" w:sz="4" w:space="0" w:color="auto"/>
              <w:bottom w:val="single" w:sz="4" w:space="0" w:color="auto"/>
              <w:right w:val="single" w:sz="4" w:space="0" w:color="auto"/>
            </w:tcBorders>
          </w:tcPr>
          <w:p w:rsidR="008219FE" w:rsidRPr="002842F9" w:rsidRDefault="008219FE" w:rsidP="00CA7B3A">
            <w:pPr>
              <w:keepNext/>
              <w:rPr>
                <w:rFonts w:cs="Arial"/>
              </w:rPr>
            </w:pPr>
            <w:r>
              <w:rPr>
                <w:rFonts w:cs="Arial"/>
              </w:rPr>
              <w:t>sollte lauten</w:t>
            </w:r>
            <w:r w:rsidRPr="002842F9">
              <w:rPr>
                <w:rFonts w:cs="Arial"/>
              </w:rPr>
              <w:t xml:space="preserve"> </w:t>
            </w:r>
            <w:r>
              <w:rPr>
                <w:rFonts w:cs="Arial"/>
              </w:rPr>
              <w:t>„Blattspreite</w:t>
            </w:r>
            <w:r w:rsidRPr="002842F9">
              <w:rPr>
                <w:rFonts w:cs="Arial"/>
              </w:rPr>
              <w:t>:</w:t>
            </w:r>
            <w:r>
              <w:rPr>
                <w:rFonts w:cs="Arial"/>
              </w:rPr>
              <w:t xml:space="preserve"> …</w:t>
            </w:r>
            <w:r>
              <w:rPr>
                <w:rFonts w:cs="Arial"/>
                <w:lang w:val="de-DE"/>
              </w:rPr>
              <w:t>“</w:t>
            </w:r>
          </w:p>
        </w:tc>
      </w:tr>
      <w:tr w:rsidR="008219FE" w:rsidRPr="001B7FE7" w:rsidTr="00CA7B3A">
        <w:tc>
          <w:tcPr>
            <w:tcW w:w="1560" w:type="dxa"/>
            <w:tcBorders>
              <w:top w:val="single" w:sz="4" w:space="0" w:color="auto"/>
              <w:left w:val="single" w:sz="4" w:space="0" w:color="auto"/>
              <w:bottom w:val="single" w:sz="4" w:space="0" w:color="auto"/>
              <w:right w:val="single" w:sz="4" w:space="0" w:color="auto"/>
            </w:tcBorders>
          </w:tcPr>
          <w:p w:rsidR="008219FE" w:rsidRPr="009700DC" w:rsidRDefault="008219FE" w:rsidP="00CA7B3A">
            <w:pPr>
              <w:keepNext/>
              <w:rPr>
                <w:rFonts w:cs="Arial"/>
              </w:rPr>
            </w:pPr>
            <w:r>
              <w:rPr>
                <w:rFonts w:cs="Arial"/>
              </w:rPr>
              <w:t>Merkmal 29</w:t>
            </w:r>
          </w:p>
        </w:tc>
        <w:tc>
          <w:tcPr>
            <w:tcW w:w="8080" w:type="dxa"/>
            <w:tcBorders>
              <w:top w:val="single" w:sz="4" w:space="0" w:color="auto"/>
              <w:left w:val="single" w:sz="4" w:space="0" w:color="auto"/>
              <w:bottom w:val="single" w:sz="4" w:space="0" w:color="auto"/>
              <w:right w:val="single" w:sz="4" w:space="0" w:color="auto"/>
            </w:tcBorders>
          </w:tcPr>
          <w:p w:rsidR="008219FE" w:rsidRPr="000E046F" w:rsidRDefault="008219FE" w:rsidP="00CA7B3A">
            <w:pPr>
              <w:keepNext/>
              <w:rPr>
                <w:rFonts w:cs="Arial"/>
                <w:lang w:val="de-DE"/>
              </w:rPr>
            </w:pPr>
            <w:r w:rsidRPr="000E046F">
              <w:rPr>
                <w:rFonts w:cs="Arial"/>
                <w:lang w:val="de-DE"/>
              </w:rPr>
              <w:t xml:space="preserve">Beispielsorte </w:t>
            </w:r>
            <w:r>
              <w:rPr>
                <w:rFonts w:cs="Arial"/>
                <w:lang w:val="de-DE"/>
              </w:rPr>
              <w:t>von</w:t>
            </w:r>
            <w:r w:rsidRPr="000E046F">
              <w:rPr>
                <w:rFonts w:cs="Arial"/>
                <w:lang w:val="de-DE"/>
              </w:rPr>
              <w:t xml:space="preserve"> </w:t>
            </w:r>
            <w:r>
              <w:rPr>
                <w:rFonts w:cs="Arial"/>
                <w:lang w:val="de-DE"/>
              </w:rPr>
              <w:t xml:space="preserve">Stufe </w:t>
            </w:r>
            <w:r w:rsidRPr="000E046F">
              <w:rPr>
                <w:rFonts w:cs="Arial"/>
                <w:lang w:val="de-DE"/>
              </w:rPr>
              <w:t xml:space="preserve">9 </w:t>
            </w:r>
            <w:r>
              <w:rPr>
                <w:rFonts w:cs="Arial"/>
                <w:lang w:val="de-DE"/>
              </w:rPr>
              <w:t>durch</w:t>
            </w:r>
            <w:r w:rsidRPr="000E046F">
              <w:rPr>
                <w:rFonts w:cs="Arial"/>
                <w:lang w:val="de-DE"/>
              </w:rPr>
              <w:t xml:space="preserve"> </w:t>
            </w:r>
            <w:r>
              <w:rPr>
                <w:rFonts w:cs="Arial"/>
                <w:lang w:val="de-DE"/>
              </w:rPr>
              <w:t>„</w:t>
            </w:r>
            <w:r w:rsidRPr="000E046F">
              <w:rPr>
                <w:rFonts w:cs="Arial"/>
                <w:lang w:val="de-DE"/>
              </w:rPr>
              <w:t>A55</w:t>
            </w:r>
            <w:r>
              <w:rPr>
                <w:rFonts w:cs="Arial"/>
                <w:lang w:val="de-DE"/>
              </w:rPr>
              <w:t>“ ersetzen</w:t>
            </w:r>
            <w:r w:rsidRPr="000E046F">
              <w:rPr>
                <w:rFonts w:cs="Arial"/>
                <w:lang w:val="de-DE"/>
              </w:rPr>
              <w:t xml:space="preserve"> </w:t>
            </w:r>
          </w:p>
        </w:tc>
      </w:tr>
    </w:tbl>
    <w:p w:rsidR="008219FE" w:rsidRPr="000E046F" w:rsidRDefault="008219FE" w:rsidP="008219FE">
      <w:pPr>
        <w:rPr>
          <w:rFonts w:cs="Arial"/>
          <w:lang w:val="de-DE"/>
        </w:rPr>
      </w:pPr>
    </w:p>
    <w:p w:rsidR="008219FE" w:rsidRPr="000E046F" w:rsidRDefault="008219FE" w:rsidP="008219FE">
      <w:pPr>
        <w:rPr>
          <w:rFonts w:cs="Arial"/>
          <w:lang w:val="de-DE"/>
        </w:rPr>
      </w:pPr>
    </w:p>
    <w:p w:rsidR="008219FE" w:rsidRPr="000E046F" w:rsidRDefault="008219FE" w:rsidP="008219FE">
      <w:pPr>
        <w:rPr>
          <w:rFonts w:cs="Arial"/>
          <w:lang w:val="de-DE"/>
        </w:rPr>
      </w:pPr>
    </w:p>
    <w:p w:rsidR="008219FE" w:rsidRPr="005F2F8D" w:rsidRDefault="008219FE" w:rsidP="008219FE">
      <w:pPr>
        <w:pStyle w:val="TitleofDoc"/>
        <w:keepNext/>
        <w:spacing w:before="0"/>
        <w:jc w:val="both"/>
        <w:rPr>
          <w:rFonts w:cs="Arial"/>
          <w:u w:val="single"/>
        </w:rPr>
      </w:pPr>
      <w:r w:rsidRPr="008E4DD6">
        <w:rPr>
          <w:rFonts w:cs="Arial"/>
        </w:rPr>
        <w:t>3.</w:t>
      </w:r>
      <w:r w:rsidRPr="008E4DD6">
        <w:rPr>
          <w:rFonts w:cs="Arial"/>
        </w:rPr>
        <w:tab/>
      </w:r>
      <w:r>
        <w:rPr>
          <w:rFonts w:cs="Arial"/>
          <w:caps w:val="0"/>
        </w:rPr>
        <w:t>ÜBERARBEITUNGEN</w:t>
      </w:r>
    </w:p>
    <w:p w:rsidR="008219FE" w:rsidRPr="005F2F8D" w:rsidRDefault="008219FE" w:rsidP="008219FE">
      <w:pPr>
        <w:keepNext/>
        <w:rPr>
          <w:rFonts w:cs="Arial"/>
          <w:u w:val="single"/>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8219FE" w:rsidRPr="005F2F8D" w:rsidTr="00CA7B3A">
        <w:trPr>
          <w:cantSplit/>
          <w:trHeight w:val="350"/>
        </w:trPr>
        <w:tc>
          <w:tcPr>
            <w:tcW w:w="3600" w:type="dxa"/>
            <w:shd w:val="clear" w:color="auto" w:fill="D9D9D9"/>
            <w:vAlign w:val="center"/>
          </w:tcPr>
          <w:p w:rsidR="008219FE" w:rsidRPr="005F2F8D" w:rsidRDefault="008219FE" w:rsidP="00CA7B3A">
            <w:pPr>
              <w:pStyle w:val="TitleofDoc"/>
              <w:keepNext/>
              <w:tabs>
                <w:tab w:val="left" w:pos="5245"/>
                <w:tab w:val="left" w:pos="7008"/>
              </w:tabs>
              <w:spacing w:before="0"/>
              <w:jc w:val="both"/>
              <w:rPr>
                <w:rFonts w:cs="Arial"/>
                <w:caps w:val="0"/>
              </w:rPr>
            </w:pPr>
            <w:r>
              <w:rPr>
                <w:rFonts w:cs="Arial"/>
                <w:caps w:val="0"/>
                <w:color w:val="000000"/>
              </w:rPr>
              <w:t>Wiesenrispe</w:t>
            </w:r>
            <w:r w:rsidRPr="00027CDC">
              <w:rPr>
                <w:rFonts w:cs="Arial"/>
                <w:caps w:val="0"/>
                <w:color w:val="000000"/>
              </w:rPr>
              <w:t xml:space="preserve"> (</w:t>
            </w:r>
            <w:r w:rsidRPr="00027CDC">
              <w:rPr>
                <w:rFonts w:cs="Arial"/>
                <w:i/>
                <w:caps w:val="0"/>
                <w:color w:val="000000"/>
              </w:rPr>
              <w:t xml:space="preserve">Poa </w:t>
            </w:r>
            <w:r>
              <w:rPr>
                <w:rFonts w:cs="Arial"/>
                <w:i/>
                <w:caps w:val="0"/>
                <w:color w:val="000000"/>
              </w:rPr>
              <w:t>p</w:t>
            </w:r>
            <w:r w:rsidRPr="00027CDC">
              <w:rPr>
                <w:rFonts w:cs="Arial"/>
                <w:i/>
                <w:caps w:val="0"/>
                <w:color w:val="000000"/>
              </w:rPr>
              <w:t>ratensis</w:t>
            </w:r>
            <w:r w:rsidRPr="00027CDC">
              <w:rPr>
                <w:rFonts w:cs="Arial"/>
                <w:caps w:val="0"/>
                <w:color w:val="000000"/>
              </w:rPr>
              <w:t xml:space="preserve"> L.)</w:t>
            </w:r>
          </w:p>
        </w:tc>
        <w:tc>
          <w:tcPr>
            <w:tcW w:w="2523" w:type="dxa"/>
            <w:shd w:val="clear" w:color="auto" w:fill="D9D9D9"/>
            <w:vAlign w:val="center"/>
          </w:tcPr>
          <w:p w:rsidR="008219FE" w:rsidRPr="005F2F8D" w:rsidRDefault="008219FE" w:rsidP="00CA7B3A">
            <w:pPr>
              <w:pStyle w:val="TitleofDoc"/>
              <w:keepNext/>
              <w:tabs>
                <w:tab w:val="left" w:pos="5245"/>
                <w:tab w:val="left" w:pos="7008"/>
              </w:tabs>
              <w:spacing w:before="0"/>
              <w:jc w:val="both"/>
              <w:rPr>
                <w:rFonts w:cs="Arial"/>
                <w:caps w:val="0"/>
              </w:rPr>
            </w:pPr>
            <w:r w:rsidRPr="00027CDC">
              <w:rPr>
                <w:rFonts w:cs="Arial"/>
                <w:caps w:val="0"/>
              </w:rPr>
              <w:t>TG/33/7(proj.</w:t>
            </w:r>
            <w:r>
              <w:rPr>
                <w:rFonts w:cs="Arial"/>
                <w:caps w:val="0"/>
              </w:rPr>
              <w:t>4</w:t>
            </w:r>
            <w:r w:rsidRPr="00027CDC">
              <w:rPr>
                <w:rFonts w:cs="Arial"/>
                <w:caps w:val="0"/>
              </w:rPr>
              <w:t>)</w:t>
            </w:r>
          </w:p>
        </w:tc>
      </w:tr>
    </w:tbl>
    <w:p w:rsidR="008219FE" w:rsidRPr="008E4DD6" w:rsidRDefault="008219FE" w:rsidP="008219FE">
      <w:pPr>
        <w:keepNext/>
        <w:rPr>
          <w:rFonts w:cs="Arial"/>
        </w:rPr>
      </w:pPr>
    </w:p>
    <w:p w:rsidR="008219FE" w:rsidRPr="009404D5" w:rsidRDefault="008219FE" w:rsidP="008219FE">
      <w:pPr>
        <w:keepNext/>
        <w:ind w:firstLine="567"/>
        <w:rPr>
          <w:rFonts w:cs="Arial"/>
          <w:lang w:val="de-DE"/>
        </w:rPr>
      </w:pPr>
      <w:r>
        <w:rPr>
          <w:rFonts w:cs="Arial"/>
          <w:lang w:val="de-DE"/>
        </w:rPr>
        <w:t xml:space="preserve">Die folgende Tabelle </w:t>
      </w:r>
      <w:r w:rsidRPr="00575F1C">
        <w:rPr>
          <w:rFonts w:cs="Arial"/>
          <w:lang w:val="de-DE"/>
        </w:rPr>
        <w:t xml:space="preserve">enthält die Anmerkungen </w:t>
      </w:r>
      <w:r>
        <w:rPr>
          <w:rFonts w:cs="Arial"/>
          <w:lang w:val="de-DE"/>
        </w:rPr>
        <w:t>des Erweiterten Redaktionsausschusses auf seiner Tagung vom 8. und 9. Januar 2014. F</w:t>
      </w:r>
      <w:r w:rsidRPr="009404D5">
        <w:rPr>
          <w:rFonts w:cs="Arial"/>
          <w:lang w:val="de-DE"/>
        </w:rPr>
        <w:t xml:space="preserve">alls nicht anders angegeben, sind alle Anmerkungen bereits </w:t>
      </w:r>
      <w:r>
        <w:rPr>
          <w:rFonts w:cs="Arial"/>
          <w:lang w:val="de-DE"/>
        </w:rPr>
        <w:t>in dem Entwurf für die Prüfungsrichtlinien</w:t>
      </w:r>
      <w:r w:rsidRPr="009404D5">
        <w:rPr>
          <w:rFonts w:cs="Arial"/>
          <w:lang w:val="de-DE"/>
        </w:rPr>
        <w:t xml:space="preserve"> (Dokument TG/33/7(proj.4))</w:t>
      </w:r>
      <w:r>
        <w:rPr>
          <w:rFonts w:cs="Arial"/>
          <w:lang w:val="de-DE"/>
        </w:rPr>
        <w:t xml:space="preserve"> enthalten</w:t>
      </w:r>
      <w:r w:rsidRPr="009404D5">
        <w:rPr>
          <w:rFonts w:cs="Arial"/>
          <w:lang w:val="de-DE"/>
        </w:rPr>
        <w:t xml:space="preserve">, </w:t>
      </w:r>
      <w:r>
        <w:rPr>
          <w:rFonts w:cs="Arial"/>
          <w:lang w:val="de-DE"/>
        </w:rPr>
        <w:t>der dem TC vorgelegt wurde</w:t>
      </w:r>
      <w:r w:rsidRPr="009404D5">
        <w:rPr>
          <w:rFonts w:cs="Arial"/>
          <w:lang w:val="de-DE"/>
        </w:rPr>
        <w:t>:</w:t>
      </w:r>
    </w:p>
    <w:p w:rsidR="008219FE" w:rsidRPr="009404D5" w:rsidRDefault="008219FE" w:rsidP="008219FE">
      <w:pPr>
        <w:keepNext/>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8219FE" w:rsidRPr="001B7FE7" w:rsidTr="00CA7B3A">
        <w:trPr>
          <w:cantSplit/>
        </w:trPr>
        <w:tc>
          <w:tcPr>
            <w:tcW w:w="1560" w:type="dxa"/>
          </w:tcPr>
          <w:p w:rsidR="008219FE" w:rsidRPr="001204C3" w:rsidRDefault="008219FE" w:rsidP="00CA7B3A">
            <w:pPr>
              <w:rPr>
                <w:rFonts w:cs="Arial"/>
                <w:lang w:val="fr-CH"/>
              </w:rPr>
            </w:pPr>
            <w:r w:rsidRPr="001204C3">
              <w:rPr>
                <w:rFonts w:cs="Arial"/>
                <w:lang w:val="fr-CH"/>
              </w:rPr>
              <w:t>4.2.2</w:t>
            </w:r>
          </w:p>
        </w:tc>
        <w:tc>
          <w:tcPr>
            <w:tcW w:w="8080" w:type="dxa"/>
          </w:tcPr>
          <w:p w:rsidR="008219FE" w:rsidRPr="00C13C05" w:rsidRDefault="008219FE" w:rsidP="00CA7B3A">
            <w:pPr>
              <w:autoSpaceDE w:val="0"/>
              <w:autoSpaceDN w:val="0"/>
              <w:adjustRightInd w:val="0"/>
              <w:rPr>
                <w:rFonts w:cs="Arial"/>
                <w:lang w:val="de-DE"/>
              </w:rPr>
            </w:pPr>
            <w:r w:rsidRPr="00882435">
              <w:rPr>
                <w:rFonts w:cs="Arial"/>
                <w:lang w:val="de-DE"/>
              </w:rPr>
              <w:t xml:space="preserve">Leerzeichen vor % streichen </w:t>
            </w:r>
            <w:r w:rsidRPr="00C13C05">
              <w:rPr>
                <w:lang w:val="de-DE"/>
              </w:rPr>
              <w:t>[gilt nur für die englische Fassung</w:t>
            </w:r>
            <w:r>
              <w:rPr>
                <w:lang w:val="de-DE"/>
              </w:rPr>
              <w:t>?</w:t>
            </w:r>
            <w:r w:rsidRPr="00C13C05">
              <w:rPr>
                <w:lang w:val="de-DE"/>
              </w:rPr>
              <w:t>]</w:t>
            </w:r>
          </w:p>
        </w:tc>
      </w:tr>
      <w:tr w:rsidR="008219FE" w:rsidRPr="001B7FE7" w:rsidTr="00CA7B3A">
        <w:trPr>
          <w:cantSplit/>
        </w:trPr>
        <w:tc>
          <w:tcPr>
            <w:tcW w:w="1560" w:type="dxa"/>
          </w:tcPr>
          <w:p w:rsidR="008219FE" w:rsidRPr="00550BC7" w:rsidRDefault="008219FE" w:rsidP="00CA7B3A">
            <w:pPr>
              <w:rPr>
                <w:rFonts w:cs="Arial"/>
              </w:rPr>
            </w:pPr>
            <w:r>
              <w:rPr>
                <w:rFonts w:cs="Arial"/>
              </w:rPr>
              <w:t>Zu 9, 10</w:t>
            </w:r>
          </w:p>
        </w:tc>
        <w:tc>
          <w:tcPr>
            <w:tcW w:w="8080" w:type="dxa"/>
          </w:tcPr>
          <w:p w:rsidR="008219FE" w:rsidRPr="00DF30A6" w:rsidRDefault="008219FE" w:rsidP="00CA7B3A">
            <w:pPr>
              <w:autoSpaceDE w:val="0"/>
              <w:autoSpaceDN w:val="0"/>
              <w:adjustRightInd w:val="0"/>
              <w:rPr>
                <w:rFonts w:cs="Arial"/>
                <w:lang w:val="de-DE"/>
              </w:rPr>
            </w:pPr>
            <w:r w:rsidRPr="00DF30A6">
              <w:rPr>
                <w:rFonts w:cs="Arial"/>
                <w:lang w:val="de-DE"/>
              </w:rPr>
              <w:t>Kommata</w:t>
            </w:r>
            <w:r>
              <w:rPr>
                <w:rFonts w:cs="Arial"/>
                <w:lang w:val="de-DE"/>
              </w:rPr>
              <w:t xml:space="preserve"> streichen</w:t>
            </w:r>
            <w:r w:rsidRPr="00DF30A6">
              <w:rPr>
                <w:rFonts w:cs="Arial"/>
                <w:lang w:val="de-DE"/>
              </w:rPr>
              <w:t>; sollte lauten</w:t>
            </w:r>
          </w:p>
          <w:p w:rsidR="008219FE" w:rsidRPr="00C13C05" w:rsidRDefault="008219FE" w:rsidP="00CA7B3A">
            <w:pPr>
              <w:pStyle w:val="Default"/>
              <w:rPr>
                <w:sz w:val="20"/>
                <w:szCs w:val="20"/>
              </w:rPr>
            </w:pPr>
            <w:r>
              <w:rPr>
                <w:sz w:val="20"/>
                <w:szCs w:val="20"/>
              </w:rPr>
              <w:t>„</w:t>
            </w:r>
            <w:r w:rsidRPr="00583D26">
              <w:rPr>
                <w:sz w:val="20"/>
                <w:szCs w:val="20"/>
              </w:rPr>
              <w:t>Die Länge sollte mit einer Genauigkeit von mindestens 1 mm von der Spitze der Blattspreite bis zur Blattscheide gemessen werden.</w:t>
            </w:r>
            <w:r>
              <w:t>“</w:t>
            </w:r>
          </w:p>
          <w:p w:rsidR="008219FE" w:rsidRPr="00C13C05" w:rsidRDefault="008219FE" w:rsidP="00CA7B3A">
            <w:pPr>
              <w:autoSpaceDE w:val="0"/>
              <w:autoSpaceDN w:val="0"/>
              <w:adjustRightInd w:val="0"/>
              <w:rPr>
                <w:rFonts w:cs="Arial"/>
                <w:lang w:val="de-DE"/>
              </w:rPr>
            </w:pPr>
            <w:r w:rsidRPr="007449E9">
              <w:rPr>
                <w:lang w:val="de-DE"/>
              </w:rPr>
              <w:t>„</w:t>
            </w:r>
            <w:r w:rsidRPr="00583D26">
              <w:rPr>
                <w:lang w:val="de-DE"/>
              </w:rPr>
              <w:t>Die Breite sollte mit einer Genauigkeit von mindestens 0,5 mm an der breitesten Stelle der Blattspreite gemessen werden</w:t>
            </w:r>
            <w:r w:rsidRPr="007449E9">
              <w:rPr>
                <w:rFonts w:cs="Arial"/>
                <w:lang w:val="de-DE"/>
              </w:rPr>
              <w:t xml:space="preserve">.“ </w:t>
            </w:r>
          </w:p>
        </w:tc>
      </w:tr>
      <w:tr w:rsidR="008219FE" w:rsidRPr="001B7FE7" w:rsidTr="00CA7B3A">
        <w:trPr>
          <w:cantSplit/>
        </w:trPr>
        <w:tc>
          <w:tcPr>
            <w:tcW w:w="1560" w:type="dxa"/>
          </w:tcPr>
          <w:p w:rsidR="008219FE" w:rsidRPr="001204C3" w:rsidRDefault="008219FE" w:rsidP="00CA7B3A">
            <w:pPr>
              <w:rPr>
                <w:rFonts w:cs="Arial"/>
                <w:lang w:val="fr-CH"/>
              </w:rPr>
            </w:pPr>
            <w:r w:rsidRPr="001204C3">
              <w:rPr>
                <w:rFonts w:cs="Arial"/>
                <w:lang w:val="fr-CH"/>
              </w:rPr>
              <w:lastRenderedPageBreak/>
              <w:t>8.2</w:t>
            </w:r>
          </w:p>
        </w:tc>
        <w:tc>
          <w:tcPr>
            <w:tcW w:w="8080" w:type="dxa"/>
          </w:tcPr>
          <w:p w:rsidR="008219FE" w:rsidRPr="008A1111" w:rsidRDefault="008219FE" w:rsidP="00CA7B3A">
            <w:pPr>
              <w:autoSpaceDE w:val="0"/>
              <w:autoSpaceDN w:val="0"/>
              <w:adjustRightInd w:val="0"/>
              <w:rPr>
                <w:rFonts w:cs="Arial"/>
                <w:lang w:val="de-DE"/>
              </w:rPr>
            </w:pPr>
            <w:r w:rsidRPr="008A1111">
              <w:rPr>
                <w:rFonts w:cs="Arial"/>
                <w:lang w:val="de-DE"/>
              </w:rPr>
              <w:t xml:space="preserve">DC 49: </w:t>
            </w:r>
            <w:r w:rsidRPr="008A1111">
              <w:rPr>
                <w:lang w:val="de-DE"/>
              </w:rPr>
              <w:t>„</w:t>
            </w:r>
            <w:r>
              <w:rPr>
                <w:lang w:val="de-DE"/>
              </w:rPr>
              <w:t>First</w:t>
            </w:r>
            <w:r w:rsidRPr="008A1111">
              <w:rPr>
                <w:lang w:val="de-DE"/>
              </w:rPr>
              <w:t>“</w:t>
            </w:r>
            <w:r w:rsidRPr="008A1111">
              <w:rPr>
                <w:rFonts w:cs="Arial"/>
                <w:lang w:val="de-DE"/>
              </w:rPr>
              <w:t xml:space="preserve"> mit großem</w:t>
            </w:r>
            <w:r w:rsidRPr="008A1111">
              <w:rPr>
                <w:lang w:val="de-DE"/>
              </w:rPr>
              <w:t xml:space="preserve"> „</w:t>
            </w:r>
            <w:r>
              <w:rPr>
                <w:lang w:val="de-DE"/>
              </w:rPr>
              <w:t>F</w:t>
            </w:r>
            <w:r w:rsidRPr="008A1111">
              <w:rPr>
                <w:lang w:val="de-DE"/>
              </w:rPr>
              <w:t>“ s</w:t>
            </w:r>
            <w:r>
              <w:rPr>
                <w:lang w:val="de-DE"/>
              </w:rPr>
              <w:t xml:space="preserve">chreiben </w:t>
            </w:r>
            <w:r w:rsidRPr="00C13C05">
              <w:rPr>
                <w:lang w:val="de-DE"/>
              </w:rPr>
              <w:t>[gilt nur für die englische Fassung</w:t>
            </w:r>
            <w:r>
              <w:rPr>
                <w:lang w:val="de-DE"/>
              </w:rPr>
              <w:t>?</w:t>
            </w:r>
            <w:r w:rsidRPr="00C13C05">
              <w:rPr>
                <w:lang w:val="de-DE"/>
              </w:rPr>
              <w:t>]</w:t>
            </w:r>
          </w:p>
        </w:tc>
      </w:tr>
    </w:tbl>
    <w:p w:rsidR="008219FE" w:rsidRPr="008A1111" w:rsidRDefault="008219FE" w:rsidP="008219FE">
      <w:pPr>
        <w:rPr>
          <w:rFonts w:cs="Arial"/>
          <w:lang w:val="de-DE"/>
        </w:rPr>
      </w:pPr>
    </w:p>
    <w:p w:rsidR="008219FE" w:rsidRPr="008A1111" w:rsidRDefault="008219FE" w:rsidP="008219FE">
      <w:pPr>
        <w:rPr>
          <w:rFonts w:cs="Arial"/>
          <w:lang w:val="de-DE"/>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8219FE" w:rsidRPr="005F2F8D" w:rsidTr="00CA7B3A">
        <w:trPr>
          <w:cantSplit/>
          <w:trHeight w:val="350"/>
        </w:trPr>
        <w:tc>
          <w:tcPr>
            <w:tcW w:w="3600" w:type="dxa"/>
            <w:shd w:val="clear" w:color="auto" w:fill="D9D9D9"/>
            <w:vAlign w:val="center"/>
          </w:tcPr>
          <w:p w:rsidR="008219FE" w:rsidRPr="005F2F8D" w:rsidRDefault="008219FE" w:rsidP="00CA7B3A">
            <w:pPr>
              <w:pStyle w:val="TitleofDoc"/>
              <w:keepNext/>
              <w:tabs>
                <w:tab w:val="left" w:pos="5245"/>
                <w:tab w:val="left" w:pos="7008"/>
              </w:tabs>
              <w:spacing w:before="0"/>
              <w:jc w:val="both"/>
              <w:rPr>
                <w:rFonts w:cs="Arial"/>
                <w:caps w:val="0"/>
              </w:rPr>
            </w:pPr>
            <w:r>
              <w:rPr>
                <w:rFonts w:cs="Arial"/>
                <w:caps w:val="0"/>
                <w:color w:val="000000"/>
              </w:rPr>
              <w:t>Erdnuß</w:t>
            </w:r>
            <w:r w:rsidRPr="00027CDC">
              <w:rPr>
                <w:rFonts w:cs="Arial"/>
                <w:caps w:val="0"/>
                <w:color w:val="000000"/>
              </w:rPr>
              <w:t xml:space="preserve"> (</w:t>
            </w:r>
            <w:r w:rsidRPr="00027CDC">
              <w:rPr>
                <w:rFonts w:cs="Arial"/>
                <w:i/>
                <w:caps w:val="0"/>
                <w:color w:val="000000"/>
              </w:rPr>
              <w:t>Arachis</w:t>
            </w:r>
            <w:r w:rsidRPr="00027CDC">
              <w:rPr>
                <w:rFonts w:cs="Arial"/>
                <w:caps w:val="0"/>
                <w:color w:val="000000"/>
              </w:rPr>
              <w:t xml:space="preserve"> L.)</w:t>
            </w:r>
          </w:p>
        </w:tc>
        <w:tc>
          <w:tcPr>
            <w:tcW w:w="2523" w:type="dxa"/>
            <w:shd w:val="clear" w:color="auto" w:fill="D9D9D9"/>
            <w:vAlign w:val="center"/>
          </w:tcPr>
          <w:p w:rsidR="008219FE" w:rsidRPr="005F2F8D" w:rsidRDefault="008219FE" w:rsidP="00CA7B3A">
            <w:pPr>
              <w:pStyle w:val="TitleofDoc"/>
              <w:keepNext/>
              <w:tabs>
                <w:tab w:val="left" w:pos="5245"/>
                <w:tab w:val="left" w:pos="7008"/>
              </w:tabs>
              <w:spacing w:before="0"/>
              <w:jc w:val="both"/>
              <w:rPr>
                <w:rFonts w:cs="Arial"/>
                <w:caps w:val="0"/>
              </w:rPr>
            </w:pPr>
            <w:r w:rsidRPr="00027CDC">
              <w:rPr>
                <w:rFonts w:cs="Arial"/>
                <w:caps w:val="0"/>
              </w:rPr>
              <w:t>TG/93/4(proj.</w:t>
            </w:r>
            <w:r>
              <w:rPr>
                <w:rFonts w:cs="Arial"/>
                <w:caps w:val="0"/>
              </w:rPr>
              <w:t>5</w:t>
            </w:r>
            <w:r w:rsidRPr="00027CDC">
              <w:rPr>
                <w:rFonts w:cs="Arial"/>
                <w:caps w:val="0"/>
              </w:rPr>
              <w:t>)</w:t>
            </w:r>
          </w:p>
        </w:tc>
      </w:tr>
    </w:tbl>
    <w:p w:rsidR="008219FE" w:rsidRDefault="008219FE" w:rsidP="008219FE">
      <w:pPr>
        <w:keepNext/>
        <w:rPr>
          <w:rFonts w:cs="Arial"/>
          <w:lang w:val="de-DE"/>
        </w:rPr>
      </w:pPr>
    </w:p>
    <w:p w:rsidR="008219FE" w:rsidRPr="009404D5" w:rsidRDefault="008219FE" w:rsidP="008219FE">
      <w:pPr>
        <w:keepNext/>
        <w:ind w:firstLine="567"/>
        <w:rPr>
          <w:rFonts w:cs="Arial"/>
          <w:lang w:val="de-DE"/>
        </w:rPr>
      </w:pPr>
      <w:r>
        <w:rPr>
          <w:rFonts w:cs="Arial"/>
          <w:lang w:val="de-DE"/>
        </w:rPr>
        <w:t xml:space="preserve">Die folgende Tabelle </w:t>
      </w:r>
      <w:r w:rsidRPr="00575F1C">
        <w:rPr>
          <w:rFonts w:cs="Arial"/>
          <w:lang w:val="de-DE"/>
        </w:rPr>
        <w:t xml:space="preserve">enthält die Anmerkungen </w:t>
      </w:r>
      <w:r>
        <w:rPr>
          <w:rFonts w:cs="Arial"/>
          <w:lang w:val="de-DE"/>
        </w:rPr>
        <w:t>des Erweiterten Redaktionsausschusses auf seiner Tagung vom 8. und 9. Januar 2014. F</w:t>
      </w:r>
      <w:r w:rsidRPr="009404D5">
        <w:rPr>
          <w:rFonts w:cs="Arial"/>
          <w:lang w:val="de-DE"/>
        </w:rPr>
        <w:t xml:space="preserve">alls nicht anders angegeben, sind alle Anmerkungen bereits </w:t>
      </w:r>
      <w:r>
        <w:rPr>
          <w:rFonts w:cs="Arial"/>
          <w:lang w:val="de-DE"/>
        </w:rPr>
        <w:t>in dem Entwurf für die Prüfungsrichtlinien</w:t>
      </w:r>
      <w:r w:rsidRPr="009404D5">
        <w:rPr>
          <w:rFonts w:cs="Arial"/>
          <w:lang w:val="de-DE"/>
        </w:rPr>
        <w:t xml:space="preserve"> (Dokument TG/93/4(proj.5))</w:t>
      </w:r>
      <w:r>
        <w:rPr>
          <w:rFonts w:cs="Arial"/>
          <w:lang w:val="de-DE"/>
        </w:rPr>
        <w:t xml:space="preserve"> enthalten</w:t>
      </w:r>
      <w:r w:rsidRPr="009404D5">
        <w:rPr>
          <w:rFonts w:cs="Arial"/>
          <w:lang w:val="de-DE"/>
        </w:rPr>
        <w:t xml:space="preserve">, </w:t>
      </w:r>
      <w:r>
        <w:rPr>
          <w:rFonts w:cs="Arial"/>
          <w:lang w:val="de-DE"/>
        </w:rPr>
        <w:t>der dem TC vorgelegt wurde</w:t>
      </w:r>
      <w:r w:rsidRPr="009404D5">
        <w:rPr>
          <w:rFonts w:cs="Arial"/>
          <w:lang w:val="de-DE"/>
        </w:rPr>
        <w:t>:</w:t>
      </w:r>
    </w:p>
    <w:p w:rsidR="008219FE" w:rsidRPr="009404D5" w:rsidRDefault="008219FE" w:rsidP="008219FE">
      <w:pPr>
        <w:keepNext/>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8219FE" w:rsidRPr="001B7FE7" w:rsidTr="00CA7B3A">
        <w:trPr>
          <w:cantSplit/>
        </w:trPr>
        <w:tc>
          <w:tcPr>
            <w:tcW w:w="1560" w:type="dxa"/>
          </w:tcPr>
          <w:p w:rsidR="008219FE" w:rsidRPr="00E01067" w:rsidRDefault="008219FE" w:rsidP="00CA7B3A">
            <w:pPr>
              <w:jc w:val="left"/>
              <w:rPr>
                <w:rFonts w:cs="Arial"/>
                <w:lang w:val="de-DE"/>
              </w:rPr>
            </w:pPr>
            <w:r w:rsidRPr="00E01067">
              <w:rPr>
                <w:rFonts w:cs="Arial"/>
                <w:lang w:val="de-DE"/>
              </w:rPr>
              <w:t>3.1</w:t>
            </w:r>
          </w:p>
        </w:tc>
        <w:tc>
          <w:tcPr>
            <w:tcW w:w="8080" w:type="dxa"/>
          </w:tcPr>
          <w:p w:rsidR="008219FE" w:rsidRPr="00C6279E" w:rsidRDefault="008219FE" w:rsidP="00CA7B3A">
            <w:pPr>
              <w:autoSpaceDE w:val="0"/>
              <w:autoSpaceDN w:val="0"/>
              <w:adjustRightInd w:val="0"/>
              <w:rPr>
                <w:lang w:val="de-DE"/>
              </w:rPr>
            </w:pPr>
            <w:r>
              <w:rPr>
                <w:lang w:val="de-DE"/>
              </w:rPr>
              <w:t>ü</w:t>
            </w:r>
            <w:r w:rsidRPr="00C6279E">
              <w:rPr>
                <w:lang w:val="de-DE"/>
              </w:rPr>
              <w:t xml:space="preserve">berprüfen, ob </w:t>
            </w:r>
            <w:r>
              <w:rPr>
                <w:lang w:val="de-DE"/>
              </w:rPr>
              <w:t>eine</w:t>
            </w:r>
            <w:r w:rsidRPr="00C6279E">
              <w:rPr>
                <w:lang w:val="de-DE"/>
              </w:rPr>
              <w:t xml:space="preserve"> </w:t>
            </w:r>
            <w:r>
              <w:rPr>
                <w:lang w:val="de-DE"/>
              </w:rPr>
              <w:t>Wachstumsperiode</w:t>
            </w:r>
            <w:r w:rsidRPr="00C6279E">
              <w:rPr>
                <w:lang w:val="de-DE"/>
              </w:rPr>
              <w:t xml:space="preserve"> für eine </w:t>
            </w:r>
            <w:r>
              <w:rPr>
                <w:lang w:val="de-DE"/>
              </w:rPr>
              <w:t>samenvermehrte</w:t>
            </w:r>
            <w:r w:rsidRPr="00C6279E">
              <w:rPr>
                <w:lang w:val="de-DE"/>
              </w:rPr>
              <w:t xml:space="preserve"> </w:t>
            </w:r>
            <w:r>
              <w:rPr>
                <w:lang w:val="de-DE"/>
              </w:rPr>
              <w:t>Pflanze korrekt ist</w:t>
            </w:r>
          </w:p>
          <w:p w:rsidR="008219FE" w:rsidRPr="00C6279E" w:rsidRDefault="008219FE" w:rsidP="00CA7B3A">
            <w:pPr>
              <w:autoSpaceDE w:val="0"/>
              <w:autoSpaceDN w:val="0"/>
              <w:adjustRightInd w:val="0"/>
              <w:rPr>
                <w:i/>
                <w:lang w:val="de-DE"/>
              </w:rPr>
            </w:pPr>
            <w:r>
              <w:rPr>
                <w:i/>
                <w:lang w:val="de-DE"/>
              </w:rPr>
              <w:t>Führender Sachverständiger:</w:t>
            </w:r>
            <w:r w:rsidRPr="00C6279E">
              <w:rPr>
                <w:i/>
                <w:lang w:val="de-DE"/>
              </w:rPr>
              <w:t xml:space="preserve"> </w:t>
            </w:r>
            <w:r>
              <w:rPr>
                <w:i/>
                <w:lang w:val="de-DE"/>
              </w:rPr>
              <w:t>in zwei</w:t>
            </w:r>
            <w:r w:rsidRPr="00C6279E">
              <w:rPr>
                <w:i/>
                <w:lang w:val="de-DE"/>
              </w:rPr>
              <w:t xml:space="preserve"> </w:t>
            </w:r>
            <w:r>
              <w:rPr>
                <w:i/>
                <w:lang w:val="de-DE"/>
              </w:rPr>
              <w:t>Wachstumsperioden ändern</w:t>
            </w:r>
          </w:p>
        </w:tc>
      </w:tr>
      <w:tr w:rsidR="008219FE" w:rsidRPr="000D2B24" w:rsidTr="00CA7B3A">
        <w:trPr>
          <w:cantSplit/>
        </w:trPr>
        <w:tc>
          <w:tcPr>
            <w:tcW w:w="1560" w:type="dxa"/>
          </w:tcPr>
          <w:p w:rsidR="008219FE" w:rsidRPr="00D713BF" w:rsidRDefault="008219FE" w:rsidP="00CA7B3A">
            <w:pPr>
              <w:jc w:val="left"/>
              <w:rPr>
                <w:rFonts w:cs="Arial"/>
              </w:rPr>
            </w:pPr>
            <w:r w:rsidRPr="00D713BF">
              <w:rPr>
                <w:rFonts w:cs="Arial"/>
              </w:rPr>
              <w:t>3.3.3</w:t>
            </w:r>
          </w:p>
        </w:tc>
        <w:tc>
          <w:tcPr>
            <w:tcW w:w="8080" w:type="dxa"/>
          </w:tcPr>
          <w:p w:rsidR="008219FE" w:rsidRDefault="008219FE" w:rsidP="00CA7B3A">
            <w:pPr>
              <w:autoSpaceDE w:val="0"/>
              <w:autoSpaceDN w:val="0"/>
              <w:adjustRightInd w:val="0"/>
            </w:pPr>
            <w:r>
              <w:t>streichen,</w:t>
            </w:r>
            <w:r w:rsidRPr="00D713BF">
              <w:t xml:space="preserve"> </w:t>
            </w:r>
            <w:r>
              <w:t>keine maßgeblichen</w:t>
            </w:r>
            <w:r w:rsidRPr="00D713BF">
              <w:t xml:space="preserve"> </w:t>
            </w:r>
            <w:r>
              <w:t xml:space="preserve">Merkmale </w:t>
            </w:r>
          </w:p>
        </w:tc>
      </w:tr>
      <w:tr w:rsidR="008219FE" w:rsidRPr="001B7FE7" w:rsidTr="00CA7B3A">
        <w:trPr>
          <w:cantSplit/>
        </w:trPr>
        <w:tc>
          <w:tcPr>
            <w:tcW w:w="1560" w:type="dxa"/>
          </w:tcPr>
          <w:p w:rsidR="008219FE" w:rsidRPr="000D2B24" w:rsidRDefault="008219FE" w:rsidP="00CA7B3A">
            <w:pPr>
              <w:jc w:val="left"/>
              <w:rPr>
                <w:rFonts w:cs="Arial"/>
              </w:rPr>
            </w:pPr>
            <w:r>
              <w:rPr>
                <w:rFonts w:cs="Arial"/>
              </w:rPr>
              <w:t>4.2</w:t>
            </w:r>
          </w:p>
        </w:tc>
        <w:tc>
          <w:tcPr>
            <w:tcW w:w="8080" w:type="dxa"/>
          </w:tcPr>
          <w:p w:rsidR="008219FE" w:rsidRPr="00B0311B" w:rsidRDefault="008219FE" w:rsidP="00011A48">
            <w:pPr>
              <w:pStyle w:val="Heading2"/>
            </w:pPr>
            <w:bookmarkStart w:id="193" w:name="_Toc273520639"/>
            <w:bookmarkStart w:id="194" w:name="_Toc363051750"/>
            <w:r w:rsidRPr="00B0311B">
              <w:t>sollte lauten:</w:t>
            </w:r>
          </w:p>
          <w:p w:rsidR="008219FE" w:rsidRPr="00B0311B" w:rsidRDefault="008219FE" w:rsidP="00011A48">
            <w:pPr>
              <w:pStyle w:val="Heading2"/>
            </w:pPr>
            <w:r w:rsidRPr="00B0311B">
              <w:t>„</w:t>
            </w:r>
            <w:bookmarkEnd w:id="193"/>
            <w:bookmarkEnd w:id="194"/>
            <w:r w:rsidRPr="00B0311B">
              <w:t>4.2 Homogenität</w:t>
            </w:r>
          </w:p>
          <w:p w:rsidR="008219FE" w:rsidRPr="00B0311B" w:rsidRDefault="008219FE" w:rsidP="00011A48">
            <w:pPr>
              <w:pStyle w:val="Heading2"/>
            </w:pPr>
          </w:p>
          <w:p w:rsidR="008219FE" w:rsidRPr="00B0311B" w:rsidRDefault="008219FE" w:rsidP="00011A48">
            <w:pPr>
              <w:pStyle w:val="Heading2"/>
            </w:pPr>
            <w:r w:rsidRPr="00B0311B">
              <w:t>4.2.1 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p w:rsidR="008219FE" w:rsidRPr="00B0311B" w:rsidRDefault="008219FE" w:rsidP="00011A48">
            <w:pPr>
              <w:pStyle w:val="Heading2"/>
            </w:pPr>
          </w:p>
          <w:p w:rsidR="008219FE" w:rsidRPr="00B0311B" w:rsidRDefault="008219FE" w:rsidP="00011A48">
            <w:pPr>
              <w:pStyle w:val="Heading2"/>
              <w:rPr>
                <w:rFonts w:cs="Arial"/>
              </w:rPr>
            </w:pPr>
            <w:r w:rsidRPr="00B0311B">
              <w:t>4.2.2 Für die Bestimmung der Homogenität sollte ein Populationsstandard von 1% mit einer Akzeptanzwahrscheinlichkeit von mindestens 95% angewandt werden. Bei einer Probengröße von 60 Pflanzen ist die höchste zulässige Anzahl von Abweichern 2</w:t>
            </w:r>
            <w:r w:rsidRPr="00B0311B">
              <w:rPr>
                <w:rFonts w:cs="Arial"/>
              </w:rPr>
              <w:t>.“</w:t>
            </w:r>
          </w:p>
        </w:tc>
      </w:tr>
      <w:tr w:rsidR="008219FE" w:rsidRPr="00A65DF0" w:rsidTr="00CA7B3A">
        <w:trPr>
          <w:cantSplit/>
        </w:trPr>
        <w:tc>
          <w:tcPr>
            <w:tcW w:w="1560" w:type="dxa"/>
          </w:tcPr>
          <w:p w:rsidR="008219FE" w:rsidRPr="006B4705" w:rsidRDefault="008219FE" w:rsidP="00CA7B3A">
            <w:pPr>
              <w:jc w:val="left"/>
              <w:rPr>
                <w:rFonts w:cs="Arial"/>
              </w:rPr>
            </w:pPr>
            <w:r>
              <w:rPr>
                <w:rFonts w:cs="Arial"/>
              </w:rPr>
              <w:t>Merkmal 1</w:t>
            </w:r>
          </w:p>
        </w:tc>
        <w:tc>
          <w:tcPr>
            <w:tcW w:w="8080" w:type="dxa"/>
          </w:tcPr>
          <w:p w:rsidR="008219FE" w:rsidRPr="007F067A" w:rsidRDefault="008219FE" w:rsidP="00CA7B3A">
            <w:pPr>
              <w:autoSpaceDE w:val="0"/>
              <w:autoSpaceDN w:val="0"/>
              <w:adjustRightInd w:val="0"/>
              <w:rPr>
                <w:lang w:val="de-DE"/>
              </w:rPr>
            </w:pPr>
            <w:r w:rsidRPr="007F067A">
              <w:rPr>
                <w:lang w:val="de-DE"/>
              </w:rPr>
              <w:t>Bindestrich in Stufe 2</w:t>
            </w:r>
            <w:r>
              <w:rPr>
                <w:lang w:val="de-DE"/>
              </w:rPr>
              <w:t xml:space="preserve"> streichen</w:t>
            </w:r>
            <w:ins w:id="195" w:author="OERTEL Romy" w:date="2014-01-08T16:42:00Z">
              <w:r w:rsidRPr="007F067A">
                <w:rPr>
                  <w:lang w:val="de-DE"/>
                </w:rPr>
                <w:t xml:space="preserve"> </w:t>
              </w:r>
            </w:ins>
          </w:p>
        </w:tc>
      </w:tr>
      <w:tr w:rsidR="008219FE" w:rsidRPr="000D2B24" w:rsidTr="00CA7B3A">
        <w:trPr>
          <w:cantSplit/>
        </w:trPr>
        <w:tc>
          <w:tcPr>
            <w:tcW w:w="1560" w:type="dxa"/>
            <w:shd w:val="clear" w:color="auto" w:fill="auto"/>
          </w:tcPr>
          <w:p w:rsidR="008219FE" w:rsidRPr="00166595" w:rsidRDefault="008219FE" w:rsidP="00CA7B3A">
            <w:pPr>
              <w:jc w:val="left"/>
              <w:rPr>
                <w:rFonts w:cs="Arial"/>
                <w:lang w:val="en-GB"/>
              </w:rPr>
            </w:pPr>
            <w:r>
              <w:rPr>
                <w:rFonts w:cs="Arial"/>
                <w:lang w:val="en-GB"/>
              </w:rPr>
              <w:t>Merkmal</w:t>
            </w:r>
            <w:r w:rsidRPr="00166595">
              <w:rPr>
                <w:rFonts w:cs="Arial"/>
                <w:lang w:val="en-GB"/>
              </w:rPr>
              <w:t xml:space="preserve"> 5</w:t>
            </w:r>
          </w:p>
        </w:tc>
        <w:tc>
          <w:tcPr>
            <w:tcW w:w="8080" w:type="dxa"/>
            <w:shd w:val="clear" w:color="auto" w:fill="auto"/>
          </w:tcPr>
          <w:p w:rsidR="008219FE" w:rsidRPr="005A41E2" w:rsidRDefault="008219FE" w:rsidP="00CA7B3A">
            <w:pPr>
              <w:rPr>
                <w:rFonts w:cs="Arial"/>
              </w:rPr>
            </w:pPr>
            <w:r>
              <w:rPr>
                <w:rFonts w:cs="Arial"/>
              </w:rPr>
              <w:t>(a) streichen</w:t>
            </w:r>
          </w:p>
        </w:tc>
      </w:tr>
      <w:tr w:rsidR="008219FE" w:rsidRPr="000D2B24" w:rsidTr="00CA7B3A">
        <w:trPr>
          <w:cantSplit/>
        </w:trPr>
        <w:tc>
          <w:tcPr>
            <w:tcW w:w="1560" w:type="dxa"/>
            <w:shd w:val="clear" w:color="auto" w:fill="auto"/>
          </w:tcPr>
          <w:p w:rsidR="008219FE" w:rsidRPr="005012F9" w:rsidRDefault="008219FE" w:rsidP="00CA7B3A">
            <w:pPr>
              <w:jc w:val="left"/>
              <w:rPr>
                <w:rFonts w:cs="Arial"/>
                <w:highlight w:val="yellow"/>
                <w:lang w:val="en-GB"/>
              </w:rPr>
            </w:pPr>
            <w:r>
              <w:rPr>
                <w:rFonts w:cs="Arial"/>
                <w:lang w:val="en-GB"/>
              </w:rPr>
              <w:t>Merkmal</w:t>
            </w:r>
            <w:r w:rsidRPr="00D53C2A">
              <w:rPr>
                <w:rFonts w:cs="Arial"/>
                <w:lang w:val="en-GB"/>
              </w:rPr>
              <w:t xml:space="preserve"> 6</w:t>
            </w:r>
          </w:p>
        </w:tc>
        <w:tc>
          <w:tcPr>
            <w:tcW w:w="8080" w:type="dxa"/>
            <w:shd w:val="clear" w:color="auto" w:fill="auto"/>
          </w:tcPr>
          <w:p w:rsidR="008219FE" w:rsidRPr="00071441" w:rsidRDefault="008219FE" w:rsidP="00CA7B3A">
            <w:pPr>
              <w:tabs>
                <w:tab w:val="num" w:pos="1800"/>
              </w:tabs>
              <w:ind w:left="20"/>
              <w:rPr>
                <w:rFonts w:cs="Arial"/>
                <w:lang w:val="de-DE"/>
              </w:rPr>
            </w:pPr>
            <w:r w:rsidRPr="00071441">
              <w:rPr>
                <w:rFonts w:cs="Arial"/>
                <w:lang w:val="de-DE"/>
              </w:rPr>
              <w:t xml:space="preserve">- </w:t>
            </w:r>
            <w:r>
              <w:rPr>
                <w:rFonts w:cs="Arial"/>
                <w:lang w:val="de-DE"/>
              </w:rPr>
              <w:t xml:space="preserve">Überprüfen, ob </w:t>
            </w:r>
            <w:r w:rsidRPr="00071441">
              <w:rPr>
                <w:rFonts w:cs="Arial"/>
                <w:lang w:val="de-DE"/>
              </w:rPr>
              <w:t xml:space="preserve">MG </w:t>
            </w:r>
            <w:r>
              <w:rPr>
                <w:rFonts w:cs="Arial"/>
                <w:lang w:val="de-DE"/>
              </w:rPr>
              <w:t xml:space="preserve">zu streichen </w:t>
            </w:r>
            <w:r w:rsidRPr="00071441">
              <w:rPr>
                <w:rFonts w:cs="Arial"/>
                <w:lang w:val="de-DE"/>
              </w:rPr>
              <w:t>und MS</w:t>
            </w:r>
            <w:r>
              <w:rPr>
                <w:rFonts w:cs="Arial"/>
                <w:lang w:val="de-DE"/>
              </w:rPr>
              <w:t xml:space="preserve"> hinzuzufügen ist</w:t>
            </w:r>
          </w:p>
          <w:p w:rsidR="008219FE" w:rsidRPr="007F067A" w:rsidRDefault="008219FE" w:rsidP="00CA7B3A">
            <w:pPr>
              <w:tabs>
                <w:tab w:val="num" w:pos="1800"/>
              </w:tabs>
              <w:ind w:left="20"/>
              <w:rPr>
                <w:rFonts w:cs="Arial"/>
                <w:i/>
                <w:lang w:val="de-DE"/>
              </w:rPr>
            </w:pPr>
            <w:r>
              <w:rPr>
                <w:rFonts w:cs="Arial"/>
                <w:i/>
                <w:lang w:val="de-DE"/>
              </w:rPr>
              <w:t xml:space="preserve">Führender Sachverständiger: </w:t>
            </w:r>
            <w:r w:rsidRPr="007F067A">
              <w:rPr>
                <w:rFonts w:cs="Arial"/>
                <w:i/>
                <w:lang w:val="de-DE"/>
              </w:rPr>
              <w:t>Angabe als VG/MS</w:t>
            </w:r>
          </w:p>
          <w:p w:rsidR="008219FE" w:rsidRPr="005012F9" w:rsidRDefault="008219FE" w:rsidP="00CA7B3A">
            <w:pPr>
              <w:rPr>
                <w:rFonts w:cs="Arial"/>
                <w:highlight w:val="yellow"/>
              </w:rPr>
            </w:pPr>
            <w:r w:rsidRPr="005012F9">
              <w:rPr>
                <w:rFonts w:cs="Arial"/>
              </w:rPr>
              <w:t xml:space="preserve">- </w:t>
            </w:r>
            <w:r>
              <w:rPr>
                <w:rFonts w:cs="Arial"/>
              </w:rPr>
              <w:t>sollte lauten</w:t>
            </w:r>
            <w:r w:rsidRPr="005012F9">
              <w:rPr>
                <w:rFonts w:cs="Arial"/>
              </w:rPr>
              <w:t xml:space="preserve"> </w:t>
            </w:r>
            <w:r>
              <w:rPr>
                <w:rFonts w:cs="Arial"/>
              </w:rPr>
              <w:t>„Blattfieder</w:t>
            </w:r>
            <w:r w:rsidRPr="005012F9">
              <w:rPr>
                <w:rFonts w:cs="Arial"/>
              </w:rPr>
              <w:t xml:space="preserve">: </w:t>
            </w:r>
            <w:r>
              <w:rPr>
                <w:rFonts w:cs="Arial"/>
              </w:rPr>
              <w:t>Länge“</w:t>
            </w:r>
            <w:r w:rsidRPr="00E01067">
              <w:rPr>
                <w:rFonts w:cs="Arial"/>
              </w:rPr>
              <w:t xml:space="preserve"> </w:t>
            </w:r>
          </w:p>
        </w:tc>
      </w:tr>
      <w:tr w:rsidR="008219FE" w:rsidRPr="001B7FE7" w:rsidTr="00CA7B3A">
        <w:trPr>
          <w:cantSplit/>
        </w:trPr>
        <w:tc>
          <w:tcPr>
            <w:tcW w:w="1560" w:type="dxa"/>
          </w:tcPr>
          <w:p w:rsidR="008219FE" w:rsidRPr="00277CAB" w:rsidRDefault="008219FE" w:rsidP="00CA7B3A">
            <w:pPr>
              <w:jc w:val="left"/>
              <w:rPr>
                <w:rFonts w:cs="Arial"/>
                <w:lang w:val="en-GB"/>
              </w:rPr>
            </w:pPr>
            <w:r>
              <w:rPr>
                <w:rFonts w:cs="Arial"/>
                <w:lang w:val="en-GB"/>
              </w:rPr>
              <w:t>Merkmal</w:t>
            </w:r>
            <w:r w:rsidRPr="00277CAB">
              <w:rPr>
                <w:rFonts w:cs="Arial"/>
                <w:lang w:val="en-GB"/>
              </w:rPr>
              <w:t xml:space="preserve"> 7</w:t>
            </w:r>
          </w:p>
        </w:tc>
        <w:tc>
          <w:tcPr>
            <w:tcW w:w="8080" w:type="dxa"/>
          </w:tcPr>
          <w:p w:rsidR="008219FE" w:rsidRPr="00CF2D75" w:rsidRDefault="008219FE" w:rsidP="00CA7B3A">
            <w:pPr>
              <w:rPr>
                <w:rFonts w:cs="Arial"/>
                <w:lang w:val="de-DE"/>
              </w:rPr>
            </w:pPr>
            <w:r w:rsidRPr="00CF2D75">
              <w:rPr>
                <w:rFonts w:cs="Arial"/>
                <w:lang w:val="de-DE"/>
              </w:rPr>
              <w:t>- sollte lauten „Blattfieder: …“</w:t>
            </w:r>
          </w:p>
          <w:p w:rsidR="008219FE" w:rsidRPr="00CF2D75" w:rsidRDefault="008219FE" w:rsidP="00CA7B3A">
            <w:pPr>
              <w:rPr>
                <w:rFonts w:cs="Arial"/>
                <w:highlight w:val="yellow"/>
                <w:lang w:val="de-DE"/>
              </w:rPr>
            </w:pPr>
            <w:r w:rsidRPr="00CF2D75">
              <w:rPr>
                <w:rFonts w:cs="Arial"/>
                <w:lang w:val="de-DE"/>
              </w:rPr>
              <w:t>- Reihenfolge der Stufen</w:t>
            </w:r>
            <w:r>
              <w:rPr>
                <w:rFonts w:cs="Arial"/>
                <w:lang w:val="de-DE"/>
              </w:rPr>
              <w:t xml:space="preserve"> umkehren</w:t>
            </w:r>
          </w:p>
        </w:tc>
      </w:tr>
      <w:tr w:rsidR="008219FE" w:rsidRPr="000D2B24" w:rsidTr="00CA7B3A">
        <w:trPr>
          <w:cantSplit/>
        </w:trPr>
        <w:tc>
          <w:tcPr>
            <w:tcW w:w="1560" w:type="dxa"/>
          </w:tcPr>
          <w:p w:rsidR="008219FE" w:rsidRPr="00277CAB" w:rsidRDefault="008219FE" w:rsidP="00CA7B3A">
            <w:pPr>
              <w:jc w:val="left"/>
              <w:rPr>
                <w:rFonts w:cs="Arial"/>
                <w:lang w:val="en-GB"/>
              </w:rPr>
            </w:pPr>
            <w:r>
              <w:rPr>
                <w:rFonts w:cs="Arial"/>
                <w:lang w:val="en-GB"/>
              </w:rPr>
              <w:t>Merkmal</w:t>
            </w:r>
            <w:r w:rsidRPr="00277CAB">
              <w:rPr>
                <w:rFonts w:cs="Arial"/>
                <w:lang w:val="en-GB"/>
              </w:rPr>
              <w:t xml:space="preserve"> 8</w:t>
            </w:r>
          </w:p>
        </w:tc>
        <w:tc>
          <w:tcPr>
            <w:tcW w:w="8080" w:type="dxa"/>
          </w:tcPr>
          <w:p w:rsidR="008219FE" w:rsidRPr="00E01067" w:rsidRDefault="008219FE" w:rsidP="00CA7B3A">
            <w:pPr>
              <w:rPr>
                <w:rFonts w:cs="Arial"/>
              </w:rPr>
            </w:pPr>
            <w:r w:rsidRPr="005012F9">
              <w:rPr>
                <w:rFonts w:cs="Arial"/>
              </w:rPr>
              <w:t xml:space="preserve">- </w:t>
            </w:r>
            <w:r>
              <w:rPr>
                <w:rFonts w:cs="Arial"/>
              </w:rPr>
              <w:t>sollte lauten</w:t>
            </w:r>
            <w:r w:rsidRPr="005012F9">
              <w:rPr>
                <w:rFonts w:cs="Arial"/>
              </w:rPr>
              <w:t xml:space="preserve"> </w:t>
            </w:r>
            <w:r>
              <w:rPr>
                <w:rFonts w:cs="Arial"/>
              </w:rPr>
              <w:t>„Blattfieder</w:t>
            </w:r>
            <w:r w:rsidRPr="005012F9">
              <w:rPr>
                <w:rFonts w:cs="Arial"/>
              </w:rPr>
              <w:t>: …</w:t>
            </w:r>
            <w:r>
              <w:rPr>
                <w:rFonts w:cs="Arial"/>
              </w:rPr>
              <w:t>“</w:t>
            </w:r>
          </w:p>
        </w:tc>
      </w:tr>
      <w:tr w:rsidR="008219FE" w:rsidRPr="00C01E93" w:rsidTr="00CA7B3A">
        <w:trPr>
          <w:cantSplit/>
        </w:trPr>
        <w:tc>
          <w:tcPr>
            <w:tcW w:w="1560" w:type="dxa"/>
          </w:tcPr>
          <w:p w:rsidR="008219FE" w:rsidRPr="00277CAB" w:rsidRDefault="008219FE" w:rsidP="00CA7B3A">
            <w:pPr>
              <w:jc w:val="left"/>
              <w:rPr>
                <w:rFonts w:cs="Arial"/>
              </w:rPr>
            </w:pPr>
            <w:r>
              <w:rPr>
                <w:rFonts w:cs="Arial"/>
              </w:rPr>
              <w:t xml:space="preserve">Merkmale </w:t>
            </w:r>
            <w:r w:rsidRPr="00277CAB">
              <w:rPr>
                <w:rFonts w:cs="Arial"/>
              </w:rPr>
              <w:t>13, 14</w:t>
            </w:r>
          </w:p>
        </w:tc>
        <w:tc>
          <w:tcPr>
            <w:tcW w:w="8080" w:type="dxa"/>
          </w:tcPr>
          <w:p w:rsidR="008219FE" w:rsidRPr="007F067A" w:rsidRDefault="008219FE" w:rsidP="00CA7B3A">
            <w:pPr>
              <w:rPr>
                <w:lang w:val="de-DE"/>
              </w:rPr>
            </w:pPr>
            <w:r>
              <w:rPr>
                <w:lang w:val="de-DE"/>
              </w:rPr>
              <w:t>ü</w:t>
            </w:r>
            <w:r w:rsidRPr="007F067A">
              <w:rPr>
                <w:lang w:val="de-DE"/>
              </w:rPr>
              <w:t xml:space="preserve">berprüfen, ob </w:t>
            </w:r>
            <w:r>
              <w:rPr>
                <w:lang w:val="de-DE"/>
              </w:rPr>
              <w:t>Wachstumsstadium</w:t>
            </w:r>
            <w:r w:rsidRPr="007F067A">
              <w:rPr>
                <w:lang w:val="de-DE"/>
              </w:rPr>
              <w:t xml:space="preserve"> 99</w:t>
            </w:r>
            <w:r>
              <w:rPr>
                <w:lang w:val="de-DE"/>
              </w:rPr>
              <w:t xml:space="preserve"> hinzugefügt werden sollte</w:t>
            </w:r>
          </w:p>
          <w:p w:rsidR="008219FE" w:rsidRPr="00C01E93" w:rsidRDefault="008219FE" w:rsidP="00CA7B3A">
            <w:pPr>
              <w:rPr>
                <w:rFonts w:cs="Arial"/>
                <w:i/>
                <w:lang w:val="de-DE"/>
              </w:rPr>
            </w:pPr>
            <w:r w:rsidRPr="00C01E93">
              <w:rPr>
                <w:i/>
                <w:lang w:val="de-DE"/>
              </w:rPr>
              <w:t>Führender Sachverständiger: einverstanden</w:t>
            </w:r>
          </w:p>
        </w:tc>
      </w:tr>
      <w:tr w:rsidR="008219FE" w:rsidRPr="001B7FE7" w:rsidTr="00CA7B3A">
        <w:trPr>
          <w:cantSplit/>
        </w:trPr>
        <w:tc>
          <w:tcPr>
            <w:tcW w:w="1560" w:type="dxa"/>
          </w:tcPr>
          <w:p w:rsidR="008219FE" w:rsidRDefault="008219FE" w:rsidP="00CA7B3A">
            <w:pPr>
              <w:jc w:val="left"/>
              <w:rPr>
                <w:rFonts w:cs="Arial"/>
              </w:rPr>
            </w:pPr>
            <w:r>
              <w:rPr>
                <w:rFonts w:cs="Arial"/>
              </w:rPr>
              <w:t>Merkmal 14</w:t>
            </w:r>
          </w:p>
        </w:tc>
        <w:tc>
          <w:tcPr>
            <w:tcW w:w="8080" w:type="dxa"/>
          </w:tcPr>
          <w:p w:rsidR="008219FE" w:rsidRPr="00582985" w:rsidRDefault="008219FE" w:rsidP="00CA7B3A">
            <w:pPr>
              <w:rPr>
                <w:rFonts w:cs="Arial"/>
                <w:lang w:val="de-DE"/>
              </w:rPr>
            </w:pPr>
            <w:r w:rsidRPr="00582985">
              <w:rPr>
                <w:rFonts w:cs="Arial"/>
                <w:snapToGrid w:val="0"/>
                <w:lang w:val="de-DE"/>
              </w:rPr>
              <w:t xml:space="preserve">sollte lauten </w:t>
            </w:r>
            <w:r>
              <w:rPr>
                <w:rFonts w:cs="Arial"/>
                <w:snapToGrid w:val="0"/>
                <w:lang w:val="de-DE"/>
              </w:rPr>
              <w:t>„</w:t>
            </w:r>
            <w:r w:rsidRPr="00582985">
              <w:rPr>
                <w:rFonts w:cs="Arial"/>
                <w:snapToGrid w:val="0"/>
                <w:lang w:val="de-DE"/>
              </w:rPr>
              <w:t xml:space="preserve">Samen: Vorhandensein einer Sekundärfarbe der </w:t>
            </w:r>
            <w:r>
              <w:rPr>
                <w:rFonts w:cs="Arial"/>
                <w:snapToGrid w:val="0"/>
                <w:lang w:val="de-DE"/>
              </w:rPr>
              <w:t>S</w:t>
            </w:r>
            <w:r w:rsidRPr="00582985">
              <w:rPr>
                <w:rFonts w:cs="Arial"/>
                <w:snapToGrid w:val="0"/>
                <w:lang w:val="de-DE"/>
              </w:rPr>
              <w:t>amenschale</w:t>
            </w:r>
            <w:r>
              <w:rPr>
                <w:rFonts w:cs="Arial"/>
                <w:snapToGrid w:val="0"/>
                <w:lang w:val="de-DE"/>
              </w:rPr>
              <w:t>“</w:t>
            </w:r>
            <w:r w:rsidRPr="00582985">
              <w:rPr>
                <w:rFonts w:cs="Arial"/>
                <w:snapToGrid w:val="0"/>
                <w:lang w:val="de-DE"/>
              </w:rPr>
              <w:t xml:space="preserve"> (vergleiche </w:t>
            </w:r>
            <w:r w:rsidRPr="00C01E93">
              <w:rPr>
                <w:rFonts w:cs="Arial"/>
                <w:lang w:val="de-DE"/>
              </w:rPr>
              <w:t>„</w:t>
            </w:r>
            <w:r>
              <w:rPr>
                <w:rFonts w:cs="Arial"/>
                <w:snapToGrid w:val="0"/>
                <w:lang w:val="de-DE"/>
              </w:rPr>
              <w:t xml:space="preserve">Zu </w:t>
            </w:r>
            <w:r w:rsidRPr="00582985">
              <w:rPr>
                <w:rFonts w:cs="Arial"/>
                <w:snapToGrid w:val="0"/>
                <w:lang w:val="de-DE"/>
              </w:rPr>
              <w:t>13/14</w:t>
            </w:r>
            <w:r w:rsidRPr="00C01E93">
              <w:rPr>
                <w:rFonts w:cs="Arial"/>
                <w:lang w:val="de-DE"/>
              </w:rPr>
              <w:t>“</w:t>
            </w:r>
            <w:r w:rsidRPr="00582985">
              <w:rPr>
                <w:rFonts w:cs="Arial"/>
                <w:snapToGrid w:val="0"/>
                <w:lang w:val="de-DE"/>
              </w:rPr>
              <w:t xml:space="preserve">, gleiche </w:t>
            </w:r>
            <w:r>
              <w:rPr>
                <w:rFonts w:cs="Arial"/>
                <w:snapToGrid w:val="0"/>
                <w:lang w:val="de-DE"/>
              </w:rPr>
              <w:t xml:space="preserve">Stufe wie für </w:t>
            </w:r>
            <w:r w:rsidRPr="00582985">
              <w:rPr>
                <w:rFonts w:cs="Arial"/>
                <w:snapToGrid w:val="0"/>
                <w:lang w:val="de-DE"/>
              </w:rPr>
              <w:t>Merkmal 13)</w:t>
            </w:r>
          </w:p>
        </w:tc>
      </w:tr>
      <w:tr w:rsidR="008219FE" w:rsidRPr="00C01E93" w:rsidTr="00CA7B3A">
        <w:trPr>
          <w:cantSplit/>
        </w:trPr>
        <w:tc>
          <w:tcPr>
            <w:tcW w:w="1560" w:type="dxa"/>
          </w:tcPr>
          <w:p w:rsidR="008219FE" w:rsidRDefault="008219FE" w:rsidP="00CA7B3A">
            <w:pPr>
              <w:jc w:val="left"/>
              <w:rPr>
                <w:rFonts w:cs="Arial"/>
              </w:rPr>
            </w:pPr>
            <w:r>
              <w:rPr>
                <w:rFonts w:cs="Arial"/>
              </w:rPr>
              <w:t>Merkmal 15</w:t>
            </w:r>
          </w:p>
        </w:tc>
        <w:tc>
          <w:tcPr>
            <w:tcW w:w="8080" w:type="dxa"/>
          </w:tcPr>
          <w:p w:rsidR="008219FE" w:rsidRPr="00C01E93" w:rsidRDefault="008219FE" w:rsidP="00CA7B3A">
            <w:pPr>
              <w:rPr>
                <w:lang w:val="de-DE"/>
              </w:rPr>
            </w:pPr>
            <w:r w:rsidRPr="00C01E93">
              <w:rPr>
                <w:lang w:val="de-DE"/>
              </w:rPr>
              <w:t>- sollte lauten „100 Samengewich</w:t>
            </w:r>
            <w:r>
              <w:rPr>
                <w:lang w:val="de-DE"/>
              </w:rPr>
              <w:t>t</w:t>
            </w:r>
            <w:r w:rsidRPr="00C01E93">
              <w:rPr>
                <w:lang w:val="de-DE"/>
              </w:rPr>
              <w:t xml:space="preserve">“ und Stufen </w:t>
            </w:r>
            <w:r>
              <w:rPr>
                <w:lang w:val="de-DE"/>
              </w:rPr>
              <w:t>gering bis hoch haben</w:t>
            </w:r>
          </w:p>
          <w:p w:rsidR="008219FE" w:rsidRPr="00C01E93" w:rsidRDefault="008219FE" w:rsidP="00CA7B3A">
            <w:pPr>
              <w:rPr>
                <w:lang w:val="de-DE"/>
              </w:rPr>
            </w:pPr>
            <w:r w:rsidRPr="00C01E93">
              <w:rPr>
                <w:lang w:val="de-DE"/>
              </w:rPr>
              <w:t>- (+) hinzufügen</w:t>
            </w:r>
          </w:p>
        </w:tc>
      </w:tr>
      <w:tr w:rsidR="008219FE" w:rsidRPr="001B7FE7" w:rsidTr="00CA7B3A">
        <w:trPr>
          <w:cantSplit/>
        </w:trPr>
        <w:tc>
          <w:tcPr>
            <w:tcW w:w="1560" w:type="dxa"/>
          </w:tcPr>
          <w:p w:rsidR="008219FE" w:rsidRPr="005012F9" w:rsidRDefault="008219FE" w:rsidP="00CA7B3A">
            <w:pPr>
              <w:jc w:val="left"/>
              <w:rPr>
                <w:rFonts w:cs="Arial"/>
                <w:highlight w:val="yellow"/>
              </w:rPr>
            </w:pPr>
            <w:r>
              <w:rPr>
                <w:rFonts w:cs="Arial"/>
              </w:rPr>
              <w:t>Merkmal</w:t>
            </w:r>
            <w:r w:rsidRPr="00277CAB">
              <w:rPr>
                <w:rFonts w:cs="Arial"/>
              </w:rPr>
              <w:t xml:space="preserve"> 16</w:t>
            </w:r>
          </w:p>
        </w:tc>
        <w:tc>
          <w:tcPr>
            <w:tcW w:w="8080" w:type="dxa"/>
          </w:tcPr>
          <w:p w:rsidR="008219FE" w:rsidRPr="00DF30A6" w:rsidRDefault="008219FE" w:rsidP="00CA7B3A">
            <w:pPr>
              <w:rPr>
                <w:lang w:val="de-DE"/>
              </w:rPr>
            </w:pPr>
            <w:r w:rsidRPr="00DF30A6">
              <w:rPr>
                <w:lang w:val="de-DE"/>
              </w:rPr>
              <w:t xml:space="preserve">- </w:t>
            </w:r>
            <w:r>
              <w:rPr>
                <w:lang w:val="de-DE"/>
              </w:rPr>
              <w:t>(+) hinzufügen</w:t>
            </w:r>
          </w:p>
          <w:p w:rsidR="008219FE" w:rsidRPr="00582985" w:rsidRDefault="008219FE" w:rsidP="00CA7B3A">
            <w:pPr>
              <w:rPr>
                <w:lang w:val="de-DE"/>
              </w:rPr>
            </w:pPr>
            <w:r w:rsidRPr="00582985">
              <w:rPr>
                <w:lang w:val="de-DE"/>
              </w:rPr>
              <w:t xml:space="preserve">- Überprüfen, ob </w:t>
            </w:r>
            <w:r>
              <w:rPr>
                <w:lang w:val="de-DE"/>
              </w:rPr>
              <w:t>„</w:t>
            </w:r>
            <w:r w:rsidRPr="00582985">
              <w:rPr>
                <w:lang w:val="de-DE"/>
              </w:rPr>
              <w:t>Hülse</w:t>
            </w:r>
            <w:r>
              <w:rPr>
                <w:lang w:val="de-DE"/>
              </w:rPr>
              <w:t>nd</w:t>
            </w:r>
            <w:r w:rsidRPr="00582985">
              <w:rPr>
                <w:lang w:val="de-DE"/>
              </w:rPr>
              <w:t>icke</w:t>
            </w:r>
            <w:r>
              <w:rPr>
                <w:lang w:val="de-DE"/>
              </w:rPr>
              <w:t>“</w:t>
            </w:r>
            <w:r w:rsidRPr="00582985">
              <w:rPr>
                <w:lang w:val="de-DE"/>
              </w:rPr>
              <w:t xml:space="preserve"> o</w:t>
            </w:r>
            <w:r>
              <w:rPr>
                <w:lang w:val="de-DE"/>
              </w:rPr>
              <w:t>de</w:t>
            </w:r>
            <w:r w:rsidRPr="00582985">
              <w:rPr>
                <w:lang w:val="de-DE"/>
              </w:rPr>
              <w:t xml:space="preserve">r </w:t>
            </w:r>
            <w:r>
              <w:rPr>
                <w:lang w:val="de-DE"/>
              </w:rPr>
              <w:t>„</w:t>
            </w:r>
            <w:r w:rsidRPr="00582985">
              <w:rPr>
                <w:lang w:val="de-DE"/>
              </w:rPr>
              <w:t>Dicke de</w:t>
            </w:r>
            <w:r>
              <w:rPr>
                <w:lang w:val="de-DE"/>
              </w:rPr>
              <w:t xml:space="preserve">r </w:t>
            </w:r>
            <w:r w:rsidRPr="00582985">
              <w:rPr>
                <w:lang w:val="de-DE"/>
              </w:rPr>
              <w:t>Samenschale</w:t>
            </w:r>
            <w:r>
              <w:rPr>
                <w:lang w:val="de-DE"/>
              </w:rPr>
              <w:t>“</w:t>
            </w:r>
          </w:p>
          <w:p w:rsidR="008219FE" w:rsidRPr="0036469F" w:rsidRDefault="008219FE" w:rsidP="00CA7B3A">
            <w:pPr>
              <w:rPr>
                <w:rFonts w:cs="Arial"/>
                <w:i/>
                <w:lang w:val="de-DE"/>
              </w:rPr>
            </w:pPr>
            <w:r>
              <w:rPr>
                <w:i/>
                <w:lang w:val="de-DE"/>
              </w:rPr>
              <w:t>Führender Sachverständiger:</w:t>
            </w:r>
            <w:r w:rsidRPr="0036469F">
              <w:rPr>
                <w:i/>
                <w:lang w:val="de-DE"/>
              </w:rPr>
              <w:t xml:space="preserve"> </w:t>
            </w:r>
            <w:r>
              <w:rPr>
                <w:i/>
                <w:lang w:val="de-DE"/>
              </w:rPr>
              <w:t>sollte lauten</w:t>
            </w:r>
            <w:r w:rsidRPr="0036469F">
              <w:rPr>
                <w:i/>
                <w:lang w:val="de-DE"/>
              </w:rPr>
              <w:t xml:space="preserve"> </w:t>
            </w:r>
            <w:r>
              <w:rPr>
                <w:i/>
                <w:lang w:val="de-DE"/>
              </w:rPr>
              <w:t>„Hülse</w:t>
            </w:r>
            <w:r w:rsidRPr="0036469F">
              <w:rPr>
                <w:i/>
                <w:lang w:val="de-DE"/>
              </w:rPr>
              <w:t xml:space="preserve">: </w:t>
            </w:r>
            <w:r>
              <w:rPr>
                <w:i/>
                <w:lang w:val="de-DE"/>
              </w:rPr>
              <w:t>Dicke</w:t>
            </w:r>
            <w:r w:rsidRPr="0036469F">
              <w:rPr>
                <w:i/>
                <w:lang w:val="de-DE"/>
              </w:rPr>
              <w:t xml:space="preserve"> </w:t>
            </w:r>
            <w:r>
              <w:rPr>
                <w:i/>
                <w:lang w:val="de-DE"/>
              </w:rPr>
              <w:t>der</w:t>
            </w:r>
            <w:r w:rsidRPr="0036469F">
              <w:rPr>
                <w:i/>
                <w:lang w:val="de-DE"/>
              </w:rPr>
              <w:t xml:space="preserve"> </w:t>
            </w:r>
            <w:r>
              <w:rPr>
                <w:i/>
                <w:lang w:val="de-DE"/>
              </w:rPr>
              <w:t>Schale“</w:t>
            </w:r>
          </w:p>
        </w:tc>
      </w:tr>
      <w:tr w:rsidR="008219FE" w:rsidRPr="001B7FE7" w:rsidTr="00CA7B3A">
        <w:trPr>
          <w:cantSplit/>
        </w:trPr>
        <w:tc>
          <w:tcPr>
            <w:tcW w:w="1560" w:type="dxa"/>
          </w:tcPr>
          <w:p w:rsidR="008219FE" w:rsidRPr="00166595" w:rsidRDefault="008219FE" w:rsidP="00CA7B3A">
            <w:pPr>
              <w:jc w:val="left"/>
              <w:rPr>
                <w:rFonts w:cs="Arial"/>
                <w:lang w:val="en-GB"/>
              </w:rPr>
            </w:pPr>
            <w:r>
              <w:rPr>
                <w:rFonts w:cs="Arial"/>
                <w:lang w:val="en-GB"/>
              </w:rPr>
              <w:t xml:space="preserve">8.1 </w:t>
            </w:r>
            <w:r w:rsidRPr="00166595">
              <w:rPr>
                <w:rFonts w:cs="Arial"/>
                <w:lang w:val="en-GB"/>
              </w:rPr>
              <w:t>a)</w:t>
            </w:r>
          </w:p>
        </w:tc>
        <w:tc>
          <w:tcPr>
            <w:tcW w:w="8080" w:type="dxa"/>
          </w:tcPr>
          <w:p w:rsidR="008219FE" w:rsidRPr="006B16A2" w:rsidRDefault="008219FE" w:rsidP="00CA7B3A">
            <w:pPr>
              <w:rPr>
                <w:rFonts w:cs="Arial"/>
                <w:lang w:val="de-DE"/>
              </w:rPr>
            </w:pPr>
            <w:r w:rsidRPr="006B16A2">
              <w:rPr>
                <w:rFonts w:cs="Arial"/>
                <w:color w:val="000000"/>
                <w:lang w:val="de-DE"/>
              </w:rPr>
              <w:t xml:space="preserve">sollte lauten </w:t>
            </w:r>
            <w:r>
              <w:rPr>
                <w:rFonts w:cs="Arial"/>
                <w:color w:val="000000"/>
                <w:lang w:val="de-DE"/>
              </w:rPr>
              <w:t>„</w:t>
            </w:r>
            <w:r w:rsidRPr="006B16A2">
              <w:rPr>
                <w:rFonts w:cs="Arial"/>
                <w:color w:val="000000"/>
                <w:lang w:val="de-DE"/>
              </w:rPr>
              <w:t>Erfassungen am Fiederblatt soll</w:t>
            </w:r>
            <w:r>
              <w:rPr>
                <w:rFonts w:cs="Arial"/>
                <w:color w:val="000000"/>
                <w:lang w:val="de-DE"/>
              </w:rPr>
              <w:t>t</w:t>
            </w:r>
            <w:r w:rsidRPr="006B16A2">
              <w:rPr>
                <w:rFonts w:cs="Arial"/>
                <w:color w:val="000000"/>
                <w:lang w:val="de-DE"/>
              </w:rPr>
              <w:t>en an einem vollständig entwickelten basalen Fiederblatt erfolgen.</w:t>
            </w:r>
            <w:r>
              <w:rPr>
                <w:rFonts w:cs="Arial"/>
                <w:color w:val="000000"/>
                <w:lang w:val="de-DE"/>
              </w:rPr>
              <w:t>“</w:t>
            </w:r>
            <w:ins w:id="196" w:author="OERTEL Romy" w:date="2014-01-08T16:57:00Z">
              <w:r w:rsidRPr="006B16A2">
                <w:rPr>
                  <w:rFonts w:cs="Arial"/>
                  <w:color w:val="000000"/>
                  <w:lang w:val="de-DE"/>
                </w:rPr>
                <w:t xml:space="preserve"> </w:t>
              </w:r>
            </w:ins>
          </w:p>
        </w:tc>
      </w:tr>
      <w:tr w:rsidR="008219FE" w:rsidRPr="001B7FE7" w:rsidTr="00CA7B3A">
        <w:trPr>
          <w:cantSplit/>
        </w:trPr>
        <w:tc>
          <w:tcPr>
            <w:tcW w:w="1560" w:type="dxa"/>
          </w:tcPr>
          <w:p w:rsidR="008219FE" w:rsidRPr="00166595" w:rsidRDefault="008219FE" w:rsidP="00CA7B3A">
            <w:pPr>
              <w:jc w:val="left"/>
              <w:rPr>
                <w:rFonts w:cs="Arial"/>
                <w:lang w:val="en-GB"/>
              </w:rPr>
            </w:pPr>
            <w:r>
              <w:rPr>
                <w:rFonts w:cs="Arial"/>
                <w:lang w:val="en-GB"/>
              </w:rPr>
              <w:t>Zu</w:t>
            </w:r>
            <w:r w:rsidRPr="00166595">
              <w:rPr>
                <w:rFonts w:cs="Arial"/>
                <w:lang w:val="en-GB"/>
              </w:rPr>
              <w:t xml:space="preserve"> 4, 9</w:t>
            </w:r>
          </w:p>
        </w:tc>
        <w:tc>
          <w:tcPr>
            <w:tcW w:w="8080" w:type="dxa"/>
          </w:tcPr>
          <w:p w:rsidR="008219FE" w:rsidRPr="001C0B38" w:rsidRDefault="008219FE" w:rsidP="00CA7B3A">
            <w:pPr>
              <w:rPr>
                <w:rFonts w:cs="Arial"/>
                <w:lang w:val="de-DE"/>
              </w:rPr>
            </w:pPr>
            <w:r>
              <w:rPr>
                <w:rFonts w:cs="Arial"/>
                <w:lang w:val="de-DE"/>
              </w:rPr>
              <w:t xml:space="preserve">aufteilen und getrenntes </w:t>
            </w:r>
            <w:r w:rsidRPr="001C0B38">
              <w:rPr>
                <w:rFonts w:cs="Arial"/>
                <w:lang w:val="de-DE"/>
              </w:rPr>
              <w:t xml:space="preserve">Zu 9 mit </w:t>
            </w:r>
            <w:r>
              <w:rPr>
                <w:rFonts w:cs="Arial"/>
                <w:lang w:val="de-DE"/>
              </w:rPr>
              <w:t>Wortlaut</w:t>
            </w:r>
            <w:r w:rsidRPr="001C0B38">
              <w:rPr>
                <w:rFonts w:cs="Arial"/>
                <w:lang w:val="de-DE"/>
              </w:rPr>
              <w:t xml:space="preserve"> </w:t>
            </w:r>
            <w:r>
              <w:rPr>
                <w:rFonts w:cs="Arial"/>
                <w:lang w:val="de-DE"/>
              </w:rPr>
              <w:t xml:space="preserve">unten erstellen  </w:t>
            </w:r>
            <w:r w:rsidRPr="001C0B38">
              <w:rPr>
                <w:rFonts w:cs="Arial"/>
                <w:lang w:val="de-DE"/>
              </w:rPr>
              <w:t xml:space="preserve"> </w:t>
            </w:r>
          </w:p>
        </w:tc>
      </w:tr>
      <w:tr w:rsidR="008219FE" w:rsidRPr="00A65DF0" w:rsidTr="00CA7B3A">
        <w:trPr>
          <w:cantSplit/>
        </w:trPr>
        <w:tc>
          <w:tcPr>
            <w:tcW w:w="1560" w:type="dxa"/>
          </w:tcPr>
          <w:p w:rsidR="008219FE" w:rsidRPr="00277CAB" w:rsidDel="00510408" w:rsidRDefault="008219FE" w:rsidP="00CA7B3A">
            <w:pPr>
              <w:jc w:val="left"/>
              <w:rPr>
                <w:rFonts w:cs="Arial"/>
                <w:lang w:val="en-GB"/>
              </w:rPr>
            </w:pPr>
            <w:r>
              <w:rPr>
                <w:rFonts w:cs="Arial"/>
                <w:lang w:val="en-GB"/>
              </w:rPr>
              <w:t xml:space="preserve">Zu </w:t>
            </w:r>
            <w:r w:rsidRPr="00277CAB">
              <w:rPr>
                <w:rFonts w:cs="Arial"/>
                <w:lang w:val="en-GB"/>
              </w:rPr>
              <w:t>6</w:t>
            </w:r>
          </w:p>
        </w:tc>
        <w:tc>
          <w:tcPr>
            <w:tcW w:w="8080" w:type="dxa"/>
          </w:tcPr>
          <w:p w:rsidR="008219FE" w:rsidRPr="00BC487D" w:rsidRDefault="008219FE" w:rsidP="00CA7B3A">
            <w:pPr>
              <w:rPr>
                <w:rFonts w:cs="Arial"/>
                <w:lang w:val="de-DE"/>
              </w:rPr>
            </w:pPr>
            <w:r w:rsidRPr="00BC487D">
              <w:rPr>
                <w:rFonts w:cs="Arial"/>
                <w:lang w:val="de-DE"/>
              </w:rPr>
              <w:t xml:space="preserve">- </w:t>
            </w:r>
            <w:r>
              <w:rPr>
                <w:rFonts w:cs="Arial"/>
                <w:lang w:val="de-DE"/>
              </w:rPr>
              <w:t>Textfeld</w:t>
            </w:r>
            <w:r w:rsidRPr="00BC487D">
              <w:rPr>
                <w:rFonts w:cs="Arial"/>
                <w:lang w:val="de-DE"/>
              </w:rPr>
              <w:t xml:space="preserve"> sollte</w:t>
            </w:r>
            <w:r>
              <w:rPr>
                <w:rFonts w:cs="Arial"/>
                <w:lang w:val="de-DE"/>
              </w:rPr>
              <w:t xml:space="preserve"> nur</w:t>
            </w:r>
            <w:r w:rsidRPr="00BC487D">
              <w:rPr>
                <w:rFonts w:cs="Arial"/>
                <w:lang w:val="de-DE"/>
              </w:rPr>
              <w:t xml:space="preserve"> „Länge“</w:t>
            </w:r>
            <w:r>
              <w:rPr>
                <w:rFonts w:cs="Arial"/>
                <w:lang w:val="de-DE"/>
              </w:rPr>
              <w:t xml:space="preserve"> </w:t>
            </w:r>
            <w:r w:rsidRPr="00BC487D">
              <w:rPr>
                <w:rFonts w:cs="Arial"/>
                <w:lang w:val="de-DE"/>
              </w:rPr>
              <w:t xml:space="preserve">lauten </w:t>
            </w:r>
          </w:p>
          <w:p w:rsidR="008219FE" w:rsidRPr="00946CB9" w:rsidRDefault="008219FE" w:rsidP="00CA7B3A">
            <w:pPr>
              <w:rPr>
                <w:rFonts w:cs="Arial"/>
                <w:lang w:val="de-DE"/>
              </w:rPr>
            </w:pPr>
            <w:r w:rsidRPr="00946CB9">
              <w:rPr>
                <w:rFonts w:cs="Arial"/>
                <w:lang w:val="de-DE"/>
              </w:rPr>
              <w:t>-</w:t>
            </w:r>
            <w:r>
              <w:rPr>
                <w:rFonts w:cs="Arial"/>
                <w:lang w:val="de-DE"/>
              </w:rPr>
              <w:t xml:space="preserve"> </w:t>
            </w:r>
            <w:r w:rsidRPr="00946CB9">
              <w:rPr>
                <w:rFonts w:cs="Arial"/>
                <w:lang w:val="de-DE"/>
              </w:rPr>
              <w:t>Pfeile</w:t>
            </w:r>
            <w:r>
              <w:rPr>
                <w:rFonts w:cs="Arial"/>
                <w:lang w:val="de-DE"/>
              </w:rPr>
              <w:t xml:space="preserve"> berichtigen</w:t>
            </w:r>
          </w:p>
          <w:p w:rsidR="008219FE" w:rsidRPr="00946CB9" w:rsidDel="00510408" w:rsidRDefault="008219FE" w:rsidP="00CA7B3A">
            <w:pPr>
              <w:rPr>
                <w:rFonts w:cs="Arial"/>
                <w:i/>
                <w:lang w:val="de-DE"/>
              </w:rPr>
            </w:pPr>
            <w:r>
              <w:rPr>
                <w:rFonts w:cs="Arial"/>
                <w:i/>
                <w:lang w:val="de-DE"/>
              </w:rPr>
              <w:t>von führendem Sachverständigen geliefert</w:t>
            </w:r>
          </w:p>
        </w:tc>
      </w:tr>
      <w:tr w:rsidR="008219FE" w:rsidRPr="001B7FE7" w:rsidTr="00CA7B3A">
        <w:trPr>
          <w:cantSplit/>
        </w:trPr>
        <w:tc>
          <w:tcPr>
            <w:tcW w:w="1560" w:type="dxa"/>
          </w:tcPr>
          <w:p w:rsidR="008219FE" w:rsidRPr="00781A30" w:rsidRDefault="008219FE" w:rsidP="00CA7B3A">
            <w:pPr>
              <w:jc w:val="left"/>
              <w:rPr>
                <w:rFonts w:cs="Arial"/>
              </w:rPr>
            </w:pPr>
            <w:r>
              <w:rPr>
                <w:rFonts w:cs="Arial"/>
              </w:rPr>
              <w:t xml:space="preserve">Zu </w:t>
            </w:r>
            <w:r w:rsidRPr="00781A30">
              <w:rPr>
                <w:rFonts w:cs="Arial"/>
              </w:rPr>
              <w:t>7</w:t>
            </w:r>
          </w:p>
        </w:tc>
        <w:tc>
          <w:tcPr>
            <w:tcW w:w="8080" w:type="dxa"/>
          </w:tcPr>
          <w:p w:rsidR="008219FE" w:rsidRPr="001C0B38" w:rsidRDefault="008219FE" w:rsidP="00CA7B3A">
            <w:pPr>
              <w:rPr>
                <w:lang w:val="de-DE"/>
              </w:rPr>
            </w:pPr>
            <w:r>
              <w:rPr>
                <w:lang w:val="de-DE"/>
              </w:rPr>
              <w:t>neues</w:t>
            </w:r>
            <w:r w:rsidRPr="00DF30A6">
              <w:rPr>
                <w:lang w:val="de-DE"/>
              </w:rPr>
              <w:t xml:space="preserve"> </w:t>
            </w:r>
            <w:r>
              <w:rPr>
                <w:lang w:val="de-DE"/>
              </w:rPr>
              <w:t xml:space="preserve">Bild </w:t>
            </w:r>
            <w:r w:rsidRPr="00DF30A6">
              <w:rPr>
                <w:lang w:val="de-DE"/>
              </w:rPr>
              <w:t>(o</w:t>
            </w:r>
            <w:r>
              <w:rPr>
                <w:lang w:val="de-DE"/>
              </w:rPr>
              <w:t>de</w:t>
            </w:r>
            <w:r w:rsidRPr="00DF30A6">
              <w:rPr>
                <w:lang w:val="de-DE"/>
              </w:rPr>
              <w:t xml:space="preserve">r </w:t>
            </w:r>
            <w:r>
              <w:rPr>
                <w:lang w:val="de-DE"/>
              </w:rPr>
              <w:t>Abbildung</w:t>
            </w:r>
            <w:r w:rsidRPr="00DF30A6">
              <w:rPr>
                <w:lang w:val="de-DE"/>
              </w:rPr>
              <w:t>) für Stufe 2</w:t>
            </w:r>
            <w:r>
              <w:rPr>
                <w:lang w:val="de-DE"/>
              </w:rPr>
              <w:t xml:space="preserve"> prüfen</w:t>
            </w:r>
            <w:r w:rsidRPr="00DF30A6">
              <w:rPr>
                <w:lang w:val="de-DE"/>
              </w:rPr>
              <w:t xml:space="preserve">. </w:t>
            </w:r>
            <w:r w:rsidRPr="001C0B38">
              <w:rPr>
                <w:lang w:val="de-DE"/>
              </w:rPr>
              <w:t xml:space="preserve">Die Position des breitesten Teils scheint sich eher in der </w:t>
            </w:r>
            <w:r>
              <w:rPr>
                <w:lang w:val="de-DE"/>
              </w:rPr>
              <w:t>Mitte zu befinden</w:t>
            </w:r>
            <w:r w:rsidRPr="001C0B38">
              <w:rPr>
                <w:lang w:val="de-DE"/>
              </w:rPr>
              <w:t xml:space="preserve">. </w:t>
            </w:r>
            <w:r>
              <w:rPr>
                <w:lang w:val="de-DE"/>
              </w:rPr>
              <w:t>Unterschied</w:t>
            </w:r>
            <w:r w:rsidRPr="001C0B38">
              <w:rPr>
                <w:lang w:val="de-DE"/>
              </w:rPr>
              <w:t xml:space="preserve"> zwischen 2 und 3 </w:t>
            </w:r>
            <w:r>
              <w:rPr>
                <w:lang w:val="de-DE"/>
              </w:rPr>
              <w:t xml:space="preserve">scheint </w:t>
            </w:r>
            <w:r w:rsidRPr="001C0B38">
              <w:rPr>
                <w:lang w:val="de-DE"/>
              </w:rPr>
              <w:t>in</w:t>
            </w:r>
            <w:r>
              <w:rPr>
                <w:lang w:val="de-DE"/>
              </w:rPr>
              <w:t xml:space="preserve"> der</w:t>
            </w:r>
            <w:r w:rsidRPr="001C0B38">
              <w:rPr>
                <w:lang w:val="de-DE"/>
              </w:rPr>
              <w:t xml:space="preserve"> </w:t>
            </w:r>
            <w:r>
              <w:rPr>
                <w:lang w:val="de-DE"/>
              </w:rPr>
              <w:t xml:space="preserve">Breite des </w:t>
            </w:r>
            <w:r w:rsidRPr="001C0B38">
              <w:rPr>
                <w:lang w:val="de-DE"/>
              </w:rPr>
              <w:t>basal</w:t>
            </w:r>
            <w:r>
              <w:rPr>
                <w:lang w:val="de-DE"/>
              </w:rPr>
              <w:t>en</w:t>
            </w:r>
            <w:r w:rsidRPr="001C0B38">
              <w:rPr>
                <w:lang w:val="de-DE"/>
              </w:rPr>
              <w:t xml:space="preserve"> </w:t>
            </w:r>
            <w:r>
              <w:rPr>
                <w:lang w:val="de-DE"/>
              </w:rPr>
              <w:t>Fiederblatts zu liegen</w:t>
            </w:r>
            <w:r w:rsidRPr="001C0B38">
              <w:rPr>
                <w:lang w:val="de-DE"/>
              </w:rPr>
              <w:t>.</w:t>
            </w:r>
          </w:p>
          <w:p w:rsidR="008219FE" w:rsidRPr="00071441" w:rsidRDefault="008219FE" w:rsidP="00CA7B3A">
            <w:pPr>
              <w:rPr>
                <w:i/>
                <w:lang w:val="de-DE"/>
              </w:rPr>
            </w:pPr>
            <w:r>
              <w:rPr>
                <w:i/>
                <w:lang w:val="de-DE"/>
              </w:rPr>
              <w:t>Führender Sachverständiger:</w:t>
            </w:r>
            <w:r w:rsidRPr="00071441">
              <w:rPr>
                <w:i/>
                <w:lang w:val="de-DE"/>
              </w:rPr>
              <w:t xml:space="preserve"> </w:t>
            </w:r>
            <w:r>
              <w:rPr>
                <w:i/>
                <w:lang w:val="de-DE"/>
              </w:rPr>
              <w:t xml:space="preserve">Abbildung für Stufe </w:t>
            </w:r>
            <w:r w:rsidRPr="00071441">
              <w:rPr>
                <w:i/>
                <w:lang w:val="de-DE"/>
              </w:rPr>
              <w:t>2</w:t>
            </w:r>
            <w:r>
              <w:rPr>
                <w:i/>
                <w:lang w:val="de-DE"/>
              </w:rPr>
              <w:t xml:space="preserve"> streichen</w:t>
            </w:r>
          </w:p>
        </w:tc>
      </w:tr>
      <w:tr w:rsidR="008219FE" w:rsidRPr="001B7FE7" w:rsidTr="00CA7B3A">
        <w:trPr>
          <w:cantSplit/>
        </w:trPr>
        <w:tc>
          <w:tcPr>
            <w:tcW w:w="1560" w:type="dxa"/>
          </w:tcPr>
          <w:p w:rsidR="008219FE" w:rsidRDefault="008219FE" w:rsidP="00CA7B3A">
            <w:pPr>
              <w:jc w:val="left"/>
              <w:rPr>
                <w:rFonts w:cs="Arial"/>
              </w:rPr>
            </w:pPr>
            <w:r>
              <w:rPr>
                <w:rFonts w:cs="Arial"/>
              </w:rPr>
              <w:t>Zu 10</w:t>
            </w:r>
          </w:p>
        </w:tc>
        <w:tc>
          <w:tcPr>
            <w:tcW w:w="8080" w:type="dxa"/>
          </w:tcPr>
          <w:p w:rsidR="008219FE" w:rsidRPr="00914F9D" w:rsidRDefault="008219FE" w:rsidP="00CA7B3A">
            <w:pPr>
              <w:rPr>
                <w:rFonts w:cs="Arial"/>
                <w:lang w:val="de-DE"/>
              </w:rPr>
            </w:pPr>
            <w:r w:rsidRPr="00914F9D">
              <w:rPr>
                <w:rFonts w:cs="Arial"/>
                <w:lang w:val="de-DE"/>
              </w:rPr>
              <w:t xml:space="preserve">neue </w:t>
            </w:r>
            <w:r>
              <w:rPr>
                <w:rFonts w:cs="Arial"/>
                <w:lang w:val="de-DE"/>
              </w:rPr>
              <w:t>Abbildungen</w:t>
            </w:r>
            <w:r w:rsidRPr="00914F9D">
              <w:rPr>
                <w:rFonts w:cs="Arial"/>
                <w:lang w:val="de-DE"/>
              </w:rPr>
              <w:t xml:space="preserve"> </w:t>
            </w:r>
            <w:r>
              <w:rPr>
                <w:rFonts w:cs="Arial"/>
                <w:lang w:val="de-DE"/>
              </w:rPr>
              <w:t>mit hinzugefügten</w:t>
            </w:r>
            <w:r w:rsidRPr="00914F9D">
              <w:rPr>
                <w:rFonts w:cs="Arial"/>
                <w:lang w:val="de-DE"/>
              </w:rPr>
              <w:t xml:space="preserve"> </w:t>
            </w:r>
            <w:r>
              <w:rPr>
                <w:rFonts w:cs="Arial"/>
                <w:lang w:val="de-DE"/>
              </w:rPr>
              <w:t>Pfeilen</w:t>
            </w:r>
            <w:r w:rsidRPr="00914F9D">
              <w:rPr>
                <w:rFonts w:cs="Arial"/>
                <w:lang w:val="de-DE"/>
              </w:rPr>
              <w:t xml:space="preserve"> </w:t>
            </w:r>
            <w:r>
              <w:rPr>
                <w:rFonts w:cs="Arial"/>
                <w:lang w:val="de-DE"/>
              </w:rPr>
              <w:t>verwenden</w:t>
            </w:r>
            <w:r w:rsidRPr="00914F9D">
              <w:rPr>
                <w:rFonts w:cs="Arial"/>
                <w:lang w:val="de-DE"/>
              </w:rPr>
              <w:t xml:space="preserve"> </w:t>
            </w:r>
          </w:p>
        </w:tc>
      </w:tr>
    </w:tbl>
    <w:p w:rsidR="008219FE" w:rsidRPr="00914F9D" w:rsidRDefault="008219FE" w:rsidP="008219FE">
      <w:pPr>
        <w:ind w:left="567" w:hanging="567"/>
        <w:rPr>
          <w:lang w:val="de-DE"/>
        </w:rPr>
      </w:pPr>
    </w:p>
    <w:tbl>
      <w:tblPr>
        <w:tblW w:w="0" w:type="auto"/>
        <w:tblLayout w:type="fixed"/>
        <w:tblLook w:val="01E0" w:firstRow="1" w:lastRow="1" w:firstColumn="1" w:lastColumn="1" w:noHBand="0" w:noVBand="0"/>
      </w:tblPr>
      <w:tblGrid>
        <w:gridCol w:w="3066"/>
        <w:gridCol w:w="2982"/>
        <w:gridCol w:w="2808"/>
      </w:tblGrid>
      <w:tr w:rsidR="008219FE" w:rsidRPr="000160A6" w:rsidTr="00CA7B3A">
        <w:tc>
          <w:tcPr>
            <w:tcW w:w="3066" w:type="dxa"/>
            <w:shd w:val="clear" w:color="auto" w:fill="auto"/>
          </w:tcPr>
          <w:p w:rsidR="008219FE" w:rsidRPr="000160A6" w:rsidRDefault="008219FE" w:rsidP="00CA7B3A">
            <w:pPr>
              <w:keepNext/>
              <w:jc w:val="center"/>
              <w:rPr>
                <w:snapToGrid w:val="0"/>
              </w:rPr>
            </w:pPr>
            <w:r>
              <w:rPr>
                <w:noProof/>
              </w:rPr>
              <w:lastRenderedPageBreak/>
              <w:drawing>
                <wp:inline distT="0" distB="0" distL="0" distR="0" wp14:anchorId="6F68DEBC" wp14:editId="2535BFD8">
                  <wp:extent cx="1813560" cy="1287780"/>
                  <wp:effectExtent l="0" t="0" r="0" b="7620"/>
                  <wp:docPr id="51" name="Picture 51" descr="Slide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1a"/>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813560" cy="1287780"/>
                          </a:xfrm>
                          <a:prstGeom prst="rect">
                            <a:avLst/>
                          </a:prstGeom>
                          <a:noFill/>
                          <a:ln>
                            <a:noFill/>
                          </a:ln>
                        </pic:spPr>
                      </pic:pic>
                    </a:graphicData>
                  </a:graphic>
                </wp:inline>
              </w:drawing>
            </w:r>
          </w:p>
        </w:tc>
        <w:tc>
          <w:tcPr>
            <w:tcW w:w="2982" w:type="dxa"/>
            <w:shd w:val="clear" w:color="auto" w:fill="auto"/>
          </w:tcPr>
          <w:p w:rsidR="008219FE" w:rsidRPr="000160A6" w:rsidRDefault="008219FE" w:rsidP="00CA7B3A">
            <w:pPr>
              <w:keepNext/>
              <w:jc w:val="center"/>
              <w:rPr>
                <w:snapToGrid w:val="0"/>
              </w:rPr>
            </w:pPr>
            <w:r>
              <w:rPr>
                <w:noProof/>
              </w:rPr>
              <w:drawing>
                <wp:inline distT="0" distB="0" distL="0" distR="0" wp14:anchorId="1A0D8A87" wp14:editId="14881458">
                  <wp:extent cx="1554480" cy="1287780"/>
                  <wp:effectExtent l="0" t="0" r="7620" b="7620"/>
                  <wp:docPr id="57" name="Picture 57" descr="Slid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2a"/>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554480" cy="1287780"/>
                          </a:xfrm>
                          <a:prstGeom prst="rect">
                            <a:avLst/>
                          </a:prstGeom>
                          <a:noFill/>
                          <a:ln>
                            <a:noFill/>
                          </a:ln>
                        </pic:spPr>
                      </pic:pic>
                    </a:graphicData>
                  </a:graphic>
                </wp:inline>
              </w:drawing>
            </w:r>
          </w:p>
        </w:tc>
        <w:tc>
          <w:tcPr>
            <w:tcW w:w="2808" w:type="dxa"/>
            <w:shd w:val="clear" w:color="auto" w:fill="auto"/>
          </w:tcPr>
          <w:p w:rsidR="008219FE" w:rsidRPr="000160A6" w:rsidRDefault="008219FE" w:rsidP="00CA7B3A">
            <w:pPr>
              <w:keepNext/>
              <w:jc w:val="center"/>
              <w:rPr>
                <w:snapToGrid w:val="0"/>
              </w:rPr>
            </w:pPr>
            <w:r>
              <w:rPr>
                <w:noProof/>
              </w:rPr>
              <w:drawing>
                <wp:inline distT="0" distB="0" distL="0" distR="0" wp14:anchorId="43812965" wp14:editId="4D1DCEB9">
                  <wp:extent cx="1645920" cy="1242060"/>
                  <wp:effectExtent l="0" t="0" r="0" b="0"/>
                  <wp:docPr id="64" name="Picture 64" descr="grondb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ndboon"/>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645920" cy="1242060"/>
                          </a:xfrm>
                          <a:prstGeom prst="rect">
                            <a:avLst/>
                          </a:prstGeom>
                          <a:noFill/>
                          <a:ln>
                            <a:noFill/>
                          </a:ln>
                        </pic:spPr>
                      </pic:pic>
                    </a:graphicData>
                  </a:graphic>
                </wp:inline>
              </w:drawing>
            </w:r>
          </w:p>
        </w:tc>
      </w:tr>
      <w:tr w:rsidR="008219FE" w:rsidRPr="000160A6" w:rsidTr="00CA7B3A">
        <w:trPr>
          <w:trHeight w:val="319"/>
        </w:trPr>
        <w:tc>
          <w:tcPr>
            <w:tcW w:w="3066" w:type="dxa"/>
            <w:shd w:val="clear" w:color="auto" w:fill="auto"/>
          </w:tcPr>
          <w:p w:rsidR="008219FE" w:rsidRPr="000160A6" w:rsidRDefault="008219FE" w:rsidP="00CA7B3A">
            <w:pPr>
              <w:jc w:val="center"/>
              <w:rPr>
                <w:snapToGrid w:val="0"/>
              </w:rPr>
            </w:pPr>
            <w:r w:rsidRPr="000160A6">
              <w:rPr>
                <w:snapToGrid w:val="0"/>
              </w:rPr>
              <w:t>1</w:t>
            </w:r>
          </w:p>
        </w:tc>
        <w:tc>
          <w:tcPr>
            <w:tcW w:w="2982" w:type="dxa"/>
            <w:shd w:val="clear" w:color="auto" w:fill="auto"/>
          </w:tcPr>
          <w:p w:rsidR="008219FE" w:rsidRPr="000160A6" w:rsidRDefault="008219FE" w:rsidP="00CA7B3A">
            <w:pPr>
              <w:jc w:val="center"/>
              <w:rPr>
                <w:snapToGrid w:val="0"/>
              </w:rPr>
            </w:pPr>
            <w:r w:rsidRPr="000160A6">
              <w:rPr>
                <w:snapToGrid w:val="0"/>
              </w:rPr>
              <w:t>2</w:t>
            </w:r>
          </w:p>
        </w:tc>
        <w:tc>
          <w:tcPr>
            <w:tcW w:w="2808" w:type="dxa"/>
            <w:shd w:val="clear" w:color="auto" w:fill="auto"/>
          </w:tcPr>
          <w:p w:rsidR="008219FE" w:rsidRPr="000160A6" w:rsidRDefault="008219FE" w:rsidP="00CA7B3A">
            <w:pPr>
              <w:jc w:val="center"/>
              <w:rPr>
                <w:snapToGrid w:val="0"/>
              </w:rPr>
            </w:pPr>
            <w:r w:rsidRPr="000160A6">
              <w:rPr>
                <w:snapToGrid w:val="0"/>
              </w:rPr>
              <w:t>3</w:t>
            </w:r>
          </w:p>
        </w:tc>
      </w:tr>
      <w:tr w:rsidR="008219FE" w:rsidRPr="000160A6" w:rsidTr="00CA7B3A">
        <w:tc>
          <w:tcPr>
            <w:tcW w:w="3066" w:type="dxa"/>
            <w:shd w:val="clear" w:color="auto" w:fill="auto"/>
          </w:tcPr>
          <w:p w:rsidR="008219FE" w:rsidRPr="000160A6" w:rsidRDefault="008219FE" w:rsidP="00CA7B3A">
            <w:pPr>
              <w:jc w:val="center"/>
              <w:rPr>
                <w:snapToGrid w:val="0"/>
              </w:rPr>
            </w:pPr>
            <w:r w:rsidRPr="00582985">
              <w:rPr>
                <w:snapToGrid w:val="0"/>
              </w:rPr>
              <w:t xml:space="preserve">fehlend oder </w:t>
            </w:r>
            <w:r>
              <w:rPr>
                <w:snapToGrid w:val="0"/>
              </w:rPr>
              <w:t>schwach</w:t>
            </w:r>
          </w:p>
        </w:tc>
        <w:tc>
          <w:tcPr>
            <w:tcW w:w="2982" w:type="dxa"/>
            <w:shd w:val="clear" w:color="auto" w:fill="auto"/>
          </w:tcPr>
          <w:p w:rsidR="008219FE" w:rsidRPr="000160A6" w:rsidRDefault="008219FE" w:rsidP="00CA7B3A">
            <w:pPr>
              <w:jc w:val="center"/>
              <w:rPr>
                <w:snapToGrid w:val="0"/>
              </w:rPr>
            </w:pPr>
            <w:r>
              <w:rPr>
                <w:snapToGrid w:val="0"/>
              </w:rPr>
              <w:t>schwach</w:t>
            </w:r>
          </w:p>
        </w:tc>
        <w:tc>
          <w:tcPr>
            <w:tcW w:w="2808" w:type="dxa"/>
            <w:shd w:val="clear" w:color="auto" w:fill="auto"/>
          </w:tcPr>
          <w:p w:rsidR="008219FE" w:rsidRPr="000160A6" w:rsidRDefault="008219FE" w:rsidP="00CA7B3A">
            <w:pPr>
              <w:jc w:val="center"/>
              <w:rPr>
                <w:snapToGrid w:val="0"/>
              </w:rPr>
            </w:pPr>
            <w:r>
              <w:rPr>
                <w:snapToGrid w:val="0"/>
              </w:rPr>
              <w:t>mittel</w:t>
            </w:r>
          </w:p>
        </w:tc>
      </w:tr>
      <w:tr w:rsidR="008219FE" w:rsidRPr="000160A6" w:rsidTr="00CA7B3A">
        <w:tc>
          <w:tcPr>
            <w:tcW w:w="3066" w:type="dxa"/>
            <w:shd w:val="clear" w:color="auto" w:fill="auto"/>
          </w:tcPr>
          <w:p w:rsidR="008219FE" w:rsidRPr="000160A6" w:rsidRDefault="008219FE" w:rsidP="00CA7B3A">
            <w:pPr>
              <w:jc w:val="center"/>
              <w:rPr>
                <w:snapToGrid w:val="0"/>
              </w:rPr>
            </w:pPr>
          </w:p>
        </w:tc>
        <w:tc>
          <w:tcPr>
            <w:tcW w:w="2982" w:type="dxa"/>
            <w:shd w:val="clear" w:color="auto" w:fill="auto"/>
          </w:tcPr>
          <w:p w:rsidR="008219FE" w:rsidRPr="000160A6" w:rsidRDefault="008219FE" w:rsidP="00CA7B3A">
            <w:pPr>
              <w:jc w:val="center"/>
              <w:rPr>
                <w:snapToGrid w:val="0"/>
              </w:rPr>
            </w:pPr>
          </w:p>
        </w:tc>
        <w:tc>
          <w:tcPr>
            <w:tcW w:w="2808" w:type="dxa"/>
            <w:shd w:val="clear" w:color="auto" w:fill="auto"/>
          </w:tcPr>
          <w:p w:rsidR="008219FE" w:rsidRPr="000160A6" w:rsidRDefault="008219FE" w:rsidP="00CA7B3A">
            <w:pPr>
              <w:jc w:val="center"/>
              <w:rPr>
                <w:snapToGrid w:val="0"/>
              </w:rPr>
            </w:pPr>
          </w:p>
        </w:tc>
      </w:tr>
      <w:tr w:rsidR="008219FE" w:rsidRPr="000160A6" w:rsidTr="00CA7B3A">
        <w:trPr>
          <w:gridAfter w:val="1"/>
          <w:wAfter w:w="2808" w:type="dxa"/>
        </w:trPr>
        <w:tc>
          <w:tcPr>
            <w:tcW w:w="3066" w:type="dxa"/>
            <w:shd w:val="clear" w:color="auto" w:fill="auto"/>
          </w:tcPr>
          <w:p w:rsidR="008219FE" w:rsidRPr="000160A6" w:rsidRDefault="008219FE" w:rsidP="00CA7B3A">
            <w:pPr>
              <w:jc w:val="center"/>
              <w:rPr>
                <w:snapToGrid w:val="0"/>
              </w:rPr>
            </w:pPr>
            <w:r>
              <w:rPr>
                <w:noProof/>
              </w:rPr>
              <w:drawing>
                <wp:inline distT="0" distB="0" distL="0" distR="0" wp14:anchorId="0B90708B" wp14:editId="3F3A3619">
                  <wp:extent cx="1813560" cy="1188720"/>
                  <wp:effectExtent l="0" t="0" r="0" b="0"/>
                  <wp:docPr id="67" name="Picture 67" descr="Slid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4a"/>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813560" cy="1188720"/>
                          </a:xfrm>
                          <a:prstGeom prst="rect">
                            <a:avLst/>
                          </a:prstGeom>
                          <a:noFill/>
                          <a:ln>
                            <a:noFill/>
                          </a:ln>
                        </pic:spPr>
                      </pic:pic>
                    </a:graphicData>
                  </a:graphic>
                </wp:inline>
              </w:drawing>
            </w:r>
          </w:p>
        </w:tc>
        <w:tc>
          <w:tcPr>
            <w:tcW w:w="2982" w:type="dxa"/>
            <w:shd w:val="clear" w:color="auto" w:fill="auto"/>
          </w:tcPr>
          <w:p w:rsidR="008219FE" w:rsidRPr="000160A6" w:rsidRDefault="008219FE" w:rsidP="00CA7B3A">
            <w:pPr>
              <w:jc w:val="center"/>
              <w:rPr>
                <w:snapToGrid w:val="0"/>
              </w:rPr>
            </w:pPr>
            <w:r>
              <w:rPr>
                <w:noProof/>
              </w:rPr>
              <w:drawing>
                <wp:inline distT="0" distB="0" distL="0" distR="0" wp14:anchorId="373A405D" wp14:editId="50C3FD1C">
                  <wp:extent cx="1813560" cy="1188720"/>
                  <wp:effectExtent l="0" t="0" r="0" b="0"/>
                  <wp:docPr id="77" name="Picture 77" descr="Slide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5a"/>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813560" cy="1188720"/>
                          </a:xfrm>
                          <a:prstGeom prst="rect">
                            <a:avLst/>
                          </a:prstGeom>
                          <a:noFill/>
                          <a:ln>
                            <a:noFill/>
                          </a:ln>
                        </pic:spPr>
                      </pic:pic>
                    </a:graphicData>
                  </a:graphic>
                </wp:inline>
              </w:drawing>
            </w:r>
          </w:p>
        </w:tc>
      </w:tr>
      <w:tr w:rsidR="008219FE" w:rsidRPr="000160A6" w:rsidTr="00CA7B3A">
        <w:trPr>
          <w:gridAfter w:val="1"/>
          <w:wAfter w:w="2808" w:type="dxa"/>
        </w:trPr>
        <w:tc>
          <w:tcPr>
            <w:tcW w:w="3066" w:type="dxa"/>
            <w:shd w:val="clear" w:color="auto" w:fill="auto"/>
          </w:tcPr>
          <w:p w:rsidR="008219FE" w:rsidRPr="000160A6" w:rsidRDefault="008219FE" w:rsidP="00CA7B3A">
            <w:pPr>
              <w:jc w:val="center"/>
              <w:rPr>
                <w:snapToGrid w:val="0"/>
              </w:rPr>
            </w:pPr>
            <w:r w:rsidRPr="000160A6">
              <w:rPr>
                <w:snapToGrid w:val="0"/>
              </w:rPr>
              <w:t>4</w:t>
            </w:r>
          </w:p>
        </w:tc>
        <w:tc>
          <w:tcPr>
            <w:tcW w:w="2982" w:type="dxa"/>
            <w:shd w:val="clear" w:color="auto" w:fill="auto"/>
          </w:tcPr>
          <w:p w:rsidR="008219FE" w:rsidRPr="000160A6" w:rsidRDefault="008219FE" w:rsidP="00CA7B3A">
            <w:pPr>
              <w:jc w:val="center"/>
              <w:rPr>
                <w:snapToGrid w:val="0"/>
              </w:rPr>
            </w:pPr>
            <w:r w:rsidRPr="000160A6">
              <w:rPr>
                <w:snapToGrid w:val="0"/>
              </w:rPr>
              <w:t>5</w:t>
            </w:r>
          </w:p>
        </w:tc>
      </w:tr>
      <w:tr w:rsidR="008219FE" w:rsidRPr="000160A6" w:rsidTr="00CA7B3A">
        <w:trPr>
          <w:gridAfter w:val="1"/>
          <w:wAfter w:w="2808" w:type="dxa"/>
        </w:trPr>
        <w:tc>
          <w:tcPr>
            <w:tcW w:w="3066" w:type="dxa"/>
            <w:shd w:val="clear" w:color="auto" w:fill="auto"/>
          </w:tcPr>
          <w:p w:rsidR="008219FE" w:rsidRPr="000160A6" w:rsidRDefault="008219FE" w:rsidP="00CA7B3A">
            <w:pPr>
              <w:jc w:val="center"/>
              <w:rPr>
                <w:snapToGrid w:val="0"/>
              </w:rPr>
            </w:pPr>
            <w:r>
              <w:rPr>
                <w:snapToGrid w:val="0"/>
              </w:rPr>
              <w:t>stark</w:t>
            </w:r>
          </w:p>
        </w:tc>
        <w:tc>
          <w:tcPr>
            <w:tcW w:w="2982" w:type="dxa"/>
            <w:shd w:val="clear" w:color="auto" w:fill="auto"/>
          </w:tcPr>
          <w:p w:rsidR="008219FE" w:rsidRPr="000160A6" w:rsidRDefault="008219FE" w:rsidP="00CA7B3A">
            <w:pPr>
              <w:jc w:val="center"/>
              <w:rPr>
                <w:snapToGrid w:val="0"/>
              </w:rPr>
            </w:pPr>
            <w:r>
              <w:rPr>
                <w:snapToGrid w:val="0"/>
              </w:rPr>
              <w:t>sehr stark</w:t>
            </w:r>
          </w:p>
        </w:tc>
      </w:tr>
    </w:tbl>
    <w:p w:rsidR="008219FE" w:rsidRDefault="008219FE" w:rsidP="008219FE"/>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8219FE" w:rsidRPr="001B7FE7" w:rsidTr="00CA7B3A">
        <w:trPr>
          <w:cantSplit/>
        </w:trPr>
        <w:tc>
          <w:tcPr>
            <w:tcW w:w="1560" w:type="dxa"/>
            <w:shd w:val="clear" w:color="auto" w:fill="auto"/>
          </w:tcPr>
          <w:p w:rsidR="008219FE" w:rsidRPr="007A5D91" w:rsidRDefault="008219FE" w:rsidP="00CA7B3A">
            <w:pPr>
              <w:jc w:val="left"/>
              <w:rPr>
                <w:rFonts w:cs="Arial"/>
                <w:lang w:val="en-GB"/>
              </w:rPr>
            </w:pPr>
            <w:r>
              <w:rPr>
                <w:rFonts w:cs="Arial"/>
                <w:lang w:val="en-GB"/>
              </w:rPr>
              <w:t xml:space="preserve">Zu </w:t>
            </w:r>
            <w:r w:rsidRPr="007A5D91">
              <w:rPr>
                <w:rFonts w:cs="Arial"/>
                <w:lang w:val="en-GB"/>
              </w:rPr>
              <w:t>11</w:t>
            </w:r>
          </w:p>
        </w:tc>
        <w:tc>
          <w:tcPr>
            <w:tcW w:w="8080" w:type="dxa"/>
            <w:shd w:val="clear" w:color="auto" w:fill="auto"/>
          </w:tcPr>
          <w:p w:rsidR="008219FE" w:rsidRPr="007F067A" w:rsidRDefault="008219FE" w:rsidP="00CA7B3A">
            <w:pPr>
              <w:rPr>
                <w:rFonts w:cs="Arial"/>
                <w:lang w:val="de-DE"/>
              </w:rPr>
            </w:pPr>
            <w:r>
              <w:rPr>
                <w:rFonts w:cs="Arial"/>
                <w:lang w:val="de-DE"/>
              </w:rPr>
              <w:t>ü</w:t>
            </w:r>
            <w:r w:rsidRPr="007F067A">
              <w:rPr>
                <w:rFonts w:cs="Arial"/>
                <w:lang w:val="de-DE"/>
              </w:rPr>
              <w:t xml:space="preserve">berprüfen, ob </w:t>
            </w:r>
            <w:r>
              <w:rPr>
                <w:rFonts w:cs="Arial"/>
                <w:lang w:val="de-DE"/>
              </w:rPr>
              <w:t xml:space="preserve">Abbildung für </w:t>
            </w:r>
            <w:r w:rsidRPr="007F067A">
              <w:rPr>
                <w:rFonts w:cs="Arial"/>
                <w:lang w:val="de-DE"/>
              </w:rPr>
              <w:t>Stufe 3</w:t>
            </w:r>
            <w:r>
              <w:rPr>
                <w:rFonts w:cs="Arial"/>
                <w:lang w:val="de-DE"/>
              </w:rPr>
              <w:t xml:space="preserve"> verbessert werden sollte</w:t>
            </w:r>
          </w:p>
          <w:p w:rsidR="008219FE" w:rsidRPr="00F017CE" w:rsidRDefault="008219FE" w:rsidP="00CA7B3A">
            <w:pPr>
              <w:rPr>
                <w:rFonts w:cs="Arial"/>
                <w:i/>
                <w:lang w:val="de-DE"/>
              </w:rPr>
            </w:pPr>
            <w:r>
              <w:rPr>
                <w:rFonts w:cs="Arial"/>
                <w:i/>
                <w:lang w:val="de-DE"/>
              </w:rPr>
              <w:t>neue Fotoaufnahme von führendem Sachverständigen geliefert</w:t>
            </w:r>
          </w:p>
        </w:tc>
      </w:tr>
      <w:tr w:rsidR="008219FE" w:rsidRPr="0014529A" w:rsidTr="00CA7B3A">
        <w:trPr>
          <w:cantSplit/>
        </w:trPr>
        <w:tc>
          <w:tcPr>
            <w:tcW w:w="1560" w:type="dxa"/>
          </w:tcPr>
          <w:p w:rsidR="008219FE" w:rsidRPr="00166595" w:rsidRDefault="008219FE" w:rsidP="00CA7B3A">
            <w:pPr>
              <w:jc w:val="left"/>
              <w:rPr>
                <w:rFonts w:cs="Arial"/>
                <w:lang w:val="en-GB"/>
              </w:rPr>
            </w:pPr>
            <w:r>
              <w:rPr>
                <w:rFonts w:cs="Arial"/>
                <w:lang w:val="en-GB"/>
              </w:rPr>
              <w:t>Zu</w:t>
            </w:r>
            <w:r w:rsidRPr="00166595">
              <w:rPr>
                <w:rFonts w:cs="Arial"/>
                <w:lang w:val="en-GB"/>
              </w:rPr>
              <w:t xml:space="preserve"> 13, 14</w:t>
            </w:r>
          </w:p>
        </w:tc>
        <w:tc>
          <w:tcPr>
            <w:tcW w:w="8080" w:type="dxa"/>
          </w:tcPr>
          <w:p w:rsidR="008219FE" w:rsidRPr="009D36B5" w:rsidRDefault="008219FE" w:rsidP="00CA7B3A">
            <w:pPr>
              <w:rPr>
                <w:rFonts w:cs="Arial"/>
                <w:lang w:val="de-DE"/>
              </w:rPr>
            </w:pPr>
            <w:r w:rsidRPr="009D36B5">
              <w:rPr>
                <w:rFonts w:cs="Arial"/>
                <w:lang w:val="de-DE"/>
              </w:rPr>
              <w:t xml:space="preserve">- </w:t>
            </w:r>
            <w:r w:rsidRPr="00C01E93">
              <w:rPr>
                <w:rFonts w:cs="Arial"/>
                <w:lang w:val="de-DE"/>
              </w:rPr>
              <w:t>„</w:t>
            </w:r>
            <w:r>
              <w:rPr>
                <w:rFonts w:cs="Arial"/>
                <w:lang w:val="de-DE"/>
              </w:rPr>
              <w:t>Zu</w:t>
            </w:r>
            <w:r w:rsidRPr="009D36B5">
              <w:rPr>
                <w:rFonts w:cs="Arial"/>
                <w:lang w:val="de-DE"/>
              </w:rPr>
              <w:t xml:space="preserve"> 13</w:t>
            </w:r>
            <w:r w:rsidRPr="00C01E93">
              <w:rPr>
                <w:rFonts w:cs="Arial"/>
                <w:lang w:val="de-DE"/>
              </w:rPr>
              <w:t>“</w:t>
            </w:r>
            <w:r w:rsidRPr="009D36B5">
              <w:rPr>
                <w:rFonts w:cs="Arial"/>
                <w:lang w:val="de-DE"/>
              </w:rPr>
              <w:t xml:space="preserve"> und </w:t>
            </w:r>
            <w:r w:rsidRPr="00C01E93">
              <w:rPr>
                <w:rFonts w:cs="Arial"/>
                <w:lang w:val="de-DE"/>
              </w:rPr>
              <w:t xml:space="preserve">„Zu </w:t>
            </w:r>
            <w:r w:rsidRPr="009D36B5">
              <w:rPr>
                <w:rFonts w:cs="Arial"/>
                <w:lang w:val="de-DE"/>
              </w:rPr>
              <w:t>14</w:t>
            </w:r>
            <w:r w:rsidRPr="00C01E93">
              <w:rPr>
                <w:rFonts w:cs="Arial"/>
                <w:lang w:val="de-DE"/>
              </w:rPr>
              <w:t>“</w:t>
            </w:r>
            <w:r w:rsidRPr="009D36B5">
              <w:rPr>
                <w:rFonts w:cs="Arial"/>
                <w:lang w:val="de-DE"/>
              </w:rPr>
              <w:t xml:space="preserve"> sollten kombiniert werden</w:t>
            </w:r>
          </w:p>
          <w:p w:rsidR="008219FE" w:rsidRPr="0014529A" w:rsidRDefault="008219FE" w:rsidP="00CA7B3A">
            <w:pPr>
              <w:rPr>
                <w:rFonts w:cs="Arial"/>
                <w:lang w:val="de-DE"/>
              </w:rPr>
            </w:pPr>
            <w:r w:rsidRPr="0014529A">
              <w:rPr>
                <w:rFonts w:cs="Arial"/>
                <w:lang w:val="de-DE"/>
              </w:rPr>
              <w:t xml:space="preserve">- Satz </w:t>
            </w:r>
            <w:r>
              <w:rPr>
                <w:rFonts w:cs="Arial"/>
                <w:lang w:val="de-DE"/>
              </w:rPr>
              <w:t>über Sekundärf</w:t>
            </w:r>
            <w:r w:rsidRPr="0014529A">
              <w:rPr>
                <w:rFonts w:cs="Arial"/>
                <w:lang w:val="de-DE"/>
              </w:rPr>
              <w:t>arbe</w:t>
            </w:r>
            <w:r>
              <w:rPr>
                <w:rFonts w:cs="Arial"/>
                <w:lang w:val="de-DE"/>
              </w:rPr>
              <w:t xml:space="preserve"> hinzufügen</w:t>
            </w:r>
          </w:p>
        </w:tc>
      </w:tr>
      <w:tr w:rsidR="008219FE" w:rsidRPr="001B7FE7" w:rsidTr="00CA7B3A">
        <w:trPr>
          <w:cantSplit/>
        </w:trPr>
        <w:tc>
          <w:tcPr>
            <w:tcW w:w="1560" w:type="dxa"/>
          </w:tcPr>
          <w:p w:rsidR="008219FE" w:rsidRDefault="008219FE" w:rsidP="00CA7B3A">
            <w:pPr>
              <w:jc w:val="left"/>
              <w:rPr>
                <w:rFonts w:cs="Arial"/>
              </w:rPr>
            </w:pPr>
            <w:r>
              <w:rPr>
                <w:rFonts w:cs="Arial"/>
              </w:rPr>
              <w:t>Zu 15</w:t>
            </w:r>
          </w:p>
        </w:tc>
        <w:tc>
          <w:tcPr>
            <w:tcW w:w="8080" w:type="dxa"/>
          </w:tcPr>
          <w:p w:rsidR="008219FE" w:rsidRPr="009D36B5" w:rsidRDefault="008219FE" w:rsidP="00CA7B3A">
            <w:pPr>
              <w:rPr>
                <w:lang w:val="de-DE"/>
              </w:rPr>
            </w:pPr>
            <w:r>
              <w:rPr>
                <w:lang w:val="de-DE"/>
              </w:rPr>
              <w:t>„</w:t>
            </w:r>
            <w:r w:rsidRPr="009D36B5">
              <w:rPr>
                <w:lang w:val="de-DE"/>
              </w:rPr>
              <w:t>seeds</w:t>
            </w:r>
            <w:r>
              <w:rPr>
                <w:lang w:val="de-DE"/>
              </w:rPr>
              <w:t>“</w:t>
            </w:r>
            <w:r w:rsidRPr="009D36B5">
              <w:rPr>
                <w:lang w:val="de-DE"/>
              </w:rPr>
              <w:t xml:space="preserve"> </w:t>
            </w:r>
            <w:r>
              <w:rPr>
                <w:lang w:val="de-DE"/>
              </w:rPr>
              <w:t>durch</w:t>
            </w:r>
            <w:r w:rsidRPr="009D36B5">
              <w:rPr>
                <w:lang w:val="de-DE"/>
              </w:rPr>
              <w:t xml:space="preserve"> </w:t>
            </w:r>
            <w:r>
              <w:rPr>
                <w:lang w:val="de-DE"/>
              </w:rPr>
              <w:t>„kernels“ ersetzen [nur in Englischer Fassung]</w:t>
            </w:r>
          </w:p>
        </w:tc>
      </w:tr>
      <w:tr w:rsidR="008219FE" w:rsidRPr="001B7FE7" w:rsidTr="00CA7B3A">
        <w:trPr>
          <w:cantSplit/>
        </w:trPr>
        <w:tc>
          <w:tcPr>
            <w:tcW w:w="1560" w:type="dxa"/>
          </w:tcPr>
          <w:p w:rsidR="008219FE" w:rsidRDefault="008219FE" w:rsidP="00CA7B3A">
            <w:pPr>
              <w:jc w:val="left"/>
              <w:rPr>
                <w:rFonts w:cs="Arial"/>
              </w:rPr>
            </w:pPr>
            <w:r>
              <w:rPr>
                <w:rFonts w:cs="Arial"/>
              </w:rPr>
              <w:t>Zu 18</w:t>
            </w:r>
          </w:p>
        </w:tc>
        <w:tc>
          <w:tcPr>
            <w:tcW w:w="8080" w:type="dxa"/>
          </w:tcPr>
          <w:p w:rsidR="008219FE" w:rsidRPr="004133DC" w:rsidRDefault="008219FE" w:rsidP="00CA7B3A">
            <w:pPr>
              <w:rPr>
                <w:lang w:val="de-DE"/>
              </w:rPr>
            </w:pPr>
            <w:r w:rsidRPr="004133DC">
              <w:rPr>
                <w:lang w:val="de-DE"/>
              </w:rPr>
              <w:t xml:space="preserve">Nummer in 16 berichtigen und </w:t>
            </w:r>
            <w:r>
              <w:rPr>
                <w:lang w:val="de-DE"/>
              </w:rPr>
              <w:t>nach</w:t>
            </w:r>
            <w:r w:rsidRPr="004133DC">
              <w:rPr>
                <w:lang w:val="de-DE"/>
              </w:rPr>
              <w:t xml:space="preserve"> </w:t>
            </w:r>
            <w:r w:rsidRPr="00C01E93">
              <w:rPr>
                <w:rFonts w:cs="Arial"/>
                <w:lang w:val="de-DE"/>
              </w:rPr>
              <w:t>„</w:t>
            </w:r>
            <w:r w:rsidRPr="004133DC">
              <w:rPr>
                <w:lang w:val="de-DE"/>
              </w:rPr>
              <w:t>Zu 15</w:t>
            </w:r>
            <w:r w:rsidRPr="00C01E93">
              <w:rPr>
                <w:rFonts w:cs="Arial"/>
                <w:lang w:val="de-DE"/>
              </w:rPr>
              <w:t>“</w:t>
            </w:r>
            <w:r w:rsidRPr="004133DC">
              <w:rPr>
                <w:lang w:val="de-DE"/>
              </w:rPr>
              <w:t xml:space="preserve"> verschieben</w:t>
            </w:r>
            <w:ins w:id="197" w:author="OERTEL Romy" w:date="2014-01-08T17:17:00Z">
              <w:r w:rsidRPr="004133DC">
                <w:rPr>
                  <w:lang w:val="de-DE"/>
                </w:rPr>
                <w:t xml:space="preserve"> </w:t>
              </w:r>
            </w:ins>
          </w:p>
        </w:tc>
      </w:tr>
      <w:tr w:rsidR="008219FE" w:rsidRPr="001B7FE7" w:rsidTr="00CA7B3A">
        <w:trPr>
          <w:cantSplit/>
        </w:trPr>
        <w:tc>
          <w:tcPr>
            <w:tcW w:w="1560" w:type="dxa"/>
          </w:tcPr>
          <w:p w:rsidR="008219FE" w:rsidRPr="007A5D91" w:rsidRDefault="008219FE" w:rsidP="00CA7B3A">
            <w:pPr>
              <w:jc w:val="left"/>
              <w:rPr>
                <w:rFonts w:cs="Arial"/>
              </w:rPr>
            </w:pPr>
            <w:r w:rsidRPr="007A5D91">
              <w:rPr>
                <w:rFonts w:cs="Arial"/>
              </w:rPr>
              <w:t>8.3</w:t>
            </w:r>
          </w:p>
        </w:tc>
        <w:tc>
          <w:tcPr>
            <w:tcW w:w="8080" w:type="dxa"/>
          </w:tcPr>
          <w:p w:rsidR="008219FE" w:rsidRPr="003B7EE8" w:rsidRDefault="008219FE" w:rsidP="00CA7B3A">
            <w:pPr>
              <w:rPr>
                <w:lang w:val="de-DE"/>
              </w:rPr>
            </w:pPr>
            <w:r w:rsidRPr="003B7EE8">
              <w:rPr>
                <w:lang w:val="de-DE"/>
              </w:rPr>
              <w:t xml:space="preserve">- Format von </w:t>
            </w:r>
            <w:r>
              <w:rPr>
                <w:lang w:val="de-DE"/>
              </w:rPr>
              <w:t>Wachstumsstadien</w:t>
            </w:r>
            <w:r w:rsidRPr="003B7EE8">
              <w:rPr>
                <w:lang w:val="de-DE"/>
              </w:rPr>
              <w:t xml:space="preserve"> nach 13 und 23</w:t>
            </w:r>
            <w:r>
              <w:rPr>
                <w:lang w:val="de-DE"/>
              </w:rPr>
              <w:t xml:space="preserve"> überprüfen</w:t>
            </w:r>
          </w:p>
          <w:p w:rsidR="008219FE" w:rsidRPr="00F017CE" w:rsidRDefault="008219FE" w:rsidP="00CA7B3A">
            <w:pPr>
              <w:rPr>
                <w:i/>
                <w:lang w:val="de-DE"/>
              </w:rPr>
            </w:pPr>
            <w:r>
              <w:rPr>
                <w:i/>
                <w:lang w:val="de-DE"/>
              </w:rPr>
              <w:t>von führendem Sachverständigen geliefert</w:t>
            </w:r>
          </w:p>
          <w:p w:rsidR="008219FE" w:rsidRPr="00F017CE" w:rsidRDefault="008219FE" w:rsidP="00CA7B3A">
            <w:pPr>
              <w:rPr>
                <w:rFonts w:cs="Arial"/>
                <w:lang w:val="de-DE"/>
              </w:rPr>
            </w:pPr>
            <w:r w:rsidRPr="00F017CE">
              <w:rPr>
                <w:lang w:val="de-DE"/>
              </w:rPr>
              <w:t xml:space="preserve">- 2: </w:t>
            </w:r>
            <w:r>
              <w:rPr>
                <w:lang w:val="de-DE"/>
              </w:rPr>
              <w:t>großes</w:t>
            </w:r>
            <w:r w:rsidRPr="00F017CE">
              <w:rPr>
                <w:lang w:val="de-DE"/>
              </w:rPr>
              <w:t xml:space="preserve"> </w:t>
            </w:r>
            <w:r w:rsidRPr="00C01E93">
              <w:rPr>
                <w:rFonts w:cs="Arial"/>
                <w:lang w:val="de-DE"/>
              </w:rPr>
              <w:t>„</w:t>
            </w:r>
            <w:r w:rsidRPr="00F017CE">
              <w:rPr>
                <w:lang w:val="de-DE"/>
              </w:rPr>
              <w:t>F</w:t>
            </w:r>
            <w:r w:rsidRPr="00C01E93">
              <w:rPr>
                <w:rFonts w:cs="Arial"/>
                <w:lang w:val="de-DE"/>
              </w:rPr>
              <w:t>“</w:t>
            </w:r>
            <w:r>
              <w:rPr>
                <w:lang w:val="de-DE"/>
              </w:rPr>
              <w:t xml:space="preserve"> [nur in englischer Fassung?]</w:t>
            </w:r>
          </w:p>
        </w:tc>
      </w:tr>
      <w:tr w:rsidR="008219FE" w:rsidRPr="000D2B24" w:rsidTr="00CA7B3A">
        <w:trPr>
          <w:cantSplit/>
        </w:trPr>
        <w:tc>
          <w:tcPr>
            <w:tcW w:w="1560" w:type="dxa"/>
          </w:tcPr>
          <w:p w:rsidR="008219FE" w:rsidRPr="007A5D91" w:rsidRDefault="008219FE" w:rsidP="00CA7B3A">
            <w:pPr>
              <w:jc w:val="left"/>
              <w:rPr>
                <w:rFonts w:cs="Arial"/>
              </w:rPr>
            </w:pPr>
            <w:r w:rsidRPr="007A5D91">
              <w:rPr>
                <w:rFonts w:cs="Arial"/>
              </w:rPr>
              <w:t>TQ 6</w:t>
            </w:r>
          </w:p>
        </w:tc>
        <w:tc>
          <w:tcPr>
            <w:tcW w:w="8080" w:type="dxa"/>
          </w:tcPr>
          <w:p w:rsidR="008219FE" w:rsidRPr="009D36B5" w:rsidRDefault="008219FE" w:rsidP="00CA7B3A">
            <w:pPr>
              <w:rPr>
                <w:lang w:val="de-DE"/>
              </w:rPr>
            </w:pPr>
            <w:r>
              <w:rPr>
                <w:lang w:val="de-DE"/>
              </w:rPr>
              <w:t>derzeitiges</w:t>
            </w:r>
            <w:r w:rsidRPr="009D36B5">
              <w:rPr>
                <w:lang w:val="de-DE"/>
              </w:rPr>
              <w:t xml:space="preserve"> Beispiel</w:t>
            </w:r>
            <w:r>
              <w:rPr>
                <w:lang w:val="de-DE"/>
              </w:rPr>
              <w:t xml:space="preserve"> ersetzen</w:t>
            </w:r>
            <w:r w:rsidRPr="009D36B5">
              <w:rPr>
                <w:lang w:val="de-DE"/>
              </w:rPr>
              <w:t xml:space="preserve"> (</w:t>
            </w:r>
            <w:r>
              <w:rPr>
                <w:lang w:val="de-DE"/>
              </w:rPr>
              <w:t>das derzeitige existiert nicht</w:t>
            </w:r>
            <w:r w:rsidRPr="009D36B5">
              <w:rPr>
                <w:lang w:val="de-DE"/>
              </w:rPr>
              <w:t xml:space="preserve"> in </w:t>
            </w:r>
            <w:r>
              <w:rPr>
                <w:lang w:val="de-DE"/>
              </w:rPr>
              <w:t>Merkmalstabelle</w:t>
            </w:r>
            <w:r w:rsidRPr="009D36B5">
              <w:rPr>
                <w:lang w:val="de-DE"/>
              </w:rPr>
              <w:t>)</w:t>
            </w:r>
          </w:p>
          <w:p w:rsidR="008219FE" w:rsidRPr="007A5D91" w:rsidRDefault="008219FE" w:rsidP="00CA7B3A">
            <w:pPr>
              <w:rPr>
                <w:i/>
              </w:rPr>
            </w:pPr>
            <w:r>
              <w:rPr>
                <w:i/>
              </w:rPr>
              <w:t>von führendem Sachverständigen geliefert</w:t>
            </w:r>
          </w:p>
        </w:tc>
      </w:tr>
      <w:tr w:rsidR="008219FE" w:rsidRPr="001B7FE7" w:rsidTr="00CA7B3A">
        <w:trPr>
          <w:cantSplit/>
        </w:trPr>
        <w:tc>
          <w:tcPr>
            <w:tcW w:w="1560" w:type="dxa"/>
          </w:tcPr>
          <w:p w:rsidR="008219FE" w:rsidRPr="007A5D91" w:rsidRDefault="008219FE" w:rsidP="00CA7B3A">
            <w:pPr>
              <w:jc w:val="left"/>
              <w:rPr>
                <w:rFonts w:cs="Arial"/>
              </w:rPr>
            </w:pPr>
            <w:r w:rsidRPr="007A5D91">
              <w:rPr>
                <w:rFonts w:cs="Arial"/>
              </w:rPr>
              <w:t>TQ 7</w:t>
            </w:r>
          </w:p>
        </w:tc>
        <w:tc>
          <w:tcPr>
            <w:tcW w:w="8080" w:type="dxa"/>
          </w:tcPr>
          <w:p w:rsidR="008219FE" w:rsidRPr="00946CB9" w:rsidRDefault="008219FE" w:rsidP="00CA7B3A">
            <w:pPr>
              <w:rPr>
                <w:lang w:val="de-DE"/>
              </w:rPr>
            </w:pPr>
            <w:r>
              <w:rPr>
                <w:lang w:val="de-DE"/>
              </w:rPr>
              <w:t xml:space="preserve">Beispielsorte für die </w:t>
            </w:r>
            <w:r w:rsidRPr="00946CB9">
              <w:rPr>
                <w:lang w:val="de-DE"/>
              </w:rPr>
              <w:t xml:space="preserve">Stufe </w:t>
            </w:r>
            <w:r>
              <w:rPr>
                <w:lang w:val="de-DE"/>
              </w:rPr>
              <w:t>„Ausläufer“ angeben</w:t>
            </w:r>
          </w:p>
          <w:p w:rsidR="008219FE" w:rsidRPr="007F067A" w:rsidRDefault="008219FE" w:rsidP="00CA7B3A">
            <w:pPr>
              <w:rPr>
                <w:i/>
                <w:lang w:val="de-DE"/>
              </w:rPr>
            </w:pPr>
            <w:r>
              <w:rPr>
                <w:i/>
                <w:lang w:val="de-DE"/>
              </w:rPr>
              <w:t>von führendem Sachverständigen geliefert</w:t>
            </w:r>
          </w:p>
          <w:p w:rsidR="008219FE" w:rsidRPr="00FD5AE8" w:rsidRDefault="008219FE" w:rsidP="00CA7B3A">
            <w:pPr>
              <w:rPr>
                <w:lang w:val="de-DE"/>
              </w:rPr>
            </w:pPr>
            <w:r w:rsidRPr="00FD5AE8">
              <w:rPr>
                <w:lang w:val="de-DE"/>
              </w:rPr>
              <w:t xml:space="preserve">7.1 </w:t>
            </w:r>
            <w:r>
              <w:rPr>
                <w:lang w:val="de-DE"/>
              </w:rPr>
              <w:t xml:space="preserve">sollte </w:t>
            </w:r>
            <w:r w:rsidRPr="00FD5AE8">
              <w:rPr>
                <w:lang w:val="de-DE"/>
              </w:rPr>
              <w:t xml:space="preserve">7.3 </w:t>
            </w:r>
            <w:r>
              <w:rPr>
                <w:lang w:val="de-DE"/>
              </w:rPr>
              <w:t xml:space="preserve">werden </w:t>
            </w:r>
            <w:r w:rsidRPr="00FD5AE8">
              <w:rPr>
                <w:lang w:val="de-DE"/>
              </w:rPr>
              <w:t xml:space="preserve">und </w:t>
            </w:r>
            <w:r>
              <w:rPr>
                <w:lang w:val="de-DE"/>
              </w:rPr>
              <w:t>Standardwortlaut</w:t>
            </w:r>
            <w:r w:rsidRPr="00FD5AE8">
              <w:rPr>
                <w:lang w:val="de-DE"/>
              </w:rPr>
              <w:t xml:space="preserve"> für 7.1</w:t>
            </w:r>
            <w:r>
              <w:rPr>
                <w:lang w:val="de-DE"/>
              </w:rPr>
              <w:t xml:space="preserve"> wiedereinsetzen</w:t>
            </w:r>
          </w:p>
        </w:tc>
      </w:tr>
      <w:tr w:rsidR="008219FE" w:rsidRPr="001B7FE7" w:rsidTr="00CA7B3A">
        <w:trPr>
          <w:cantSplit/>
        </w:trPr>
        <w:tc>
          <w:tcPr>
            <w:tcW w:w="1560" w:type="dxa"/>
          </w:tcPr>
          <w:p w:rsidR="008219FE" w:rsidRPr="007A5D91" w:rsidRDefault="008219FE" w:rsidP="00CA7B3A">
            <w:pPr>
              <w:jc w:val="left"/>
              <w:rPr>
                <w:rFonts w:cs="Arial"/>
              </w:rPr>
            </w:pPr>
            <w:r w:rsidRPr="007A5D91">
              <w:rPr>
                <w:rFonts w:cs="Arial"/>
              </w:rPr>
              <w:t>TQ 9.3</w:t>
            </w:r>
          </w:p>
        </w:tc>
        <w:tc>
          <w:tcPr>
            <w:tcW w:w="8080" w:type="dxa"/>
          </w:tcPr>
          <w:p w:rsidR="008219FE" w:rsidRPr="00946CB9" w:rsidRDefault="008219FE" w:rsidP="00CA7B3A">
            <w:pPr>
              <w:rPr>
                <w:lang w:val="de-DE"/>
              </w:rPr>
            </w:pPr>
            <w:r>
              <w:rPr>
                <w:lang w:val="de-DE"/>
              </w:rPr>
              <w:t>ü</w:t>
            </w:r>
            <w:r w:rsidRPr="00946CB9">
              <w:rPr>
                <w:lang w:val="de-DE"/>
              </w:rPr>
              <w:t xml:space="preserve">berprüfen, ob </w:t>
            </w:r>
            <w:r>
              <w:rPr>
                <w:lang w:val="de-DE"/>
              </w:rPr>
              <w:t>gestrichen werden kann</w:t>
            </w:r>
          </w:p>
          <w:p w:rsidR="008219FE" w:rsidRPr="0097095B" w:rsidRDefault="008219FE" w:rsidP="00CA7B3A">
            <w:pPr>
              <w:rPr>
                <w:i/>
                <w:lang w:val="de-DE"/>
              </w:rPr>
            </w:pPr>
            <w:r>
              <w:rPr>
                <w:i/>
                <w:lang w:val="de-DE"/>
              </w:rPr>
              <w:t>Führender Sachverständiger: kann</w:t>
            </w:r>
            <w:r w:rsidRPr="0097095B">
              <w:rPr>
                <w:i/>
                <w:lang w:val="de-DE"/>
              </w:rPr>
              <w:t xml:space="preserve"> </w:t>
            </w:r>
            <w:r>
              <w:rPr>
                <w:i/>
                <w:lang w:val="de-DE"/>
              </w:rPr>
              <w:t>gestrichen werden</w:t>
            </w:r>
          </w:p>
        </w:tc>
      </w:tr>
    </w:tbl>
    <w:p w:rsidR="008219FE" w:rsidRPr="0097095B" w:rsidRDefault="008219FE" w:rsidP="008219FE">
      <w:pPr>
        <w:rPr>
          <w:rFonts w:cs="Arial"/>
          <w:lang w:val="de-DE"/>
        </w:rPr>
      </w:pPr>
    </w:p>
    <w:p w:rsidR="008219FE" w:rsidRPr="0097095B" w:rsidRDefault="008219FE" w:rsidP="008219FE">
      <w:pPr>
        <w:rPr>
          <w:rFonts w:cs="Arial"/>
          <w:lang w:val="de-DE"/>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8219FE" w:rsidRPr="005F2F8D" w:rsidTr="00CA7B3A">
        <w:trPr>
          <w:cantSplit/>
          <w:trHeight w:val="350"/>
        </w:trPr>
        <w:tc>
          <w:tcPr>
            <w:tcW w:w="3600" w:type="dxa"/>
            <w:shd w:val="clear" w:color="auto" w:fill="D9D9D9"/>
            <w:vAlign w:val="center"/>
          </w:tcPr>
          <w:p w:rsidR="008219FE" w:rsidRPr="005F2F8D" w:rsidRDefault="008219FE" w:rsidP="00CA7B3A">
            <w:pPr>
              <w:pStyle w:val="TitleofDoc"/>
              <w:keepNext/>
              <w:tabs>
                <w:tab w:val="left" w:pos="5245"/>
                <w:tab w:val="left" w:pos="7008"/>
              </w:tabs>
              <w:spacing w:before="0"/>
              <w:jc w:val="both"/>
              <w:rPr>
                <w:rFonts w:cs="Arial"/>
                <w:caps w:val="0"/>
              </w:rPr>
            </w:pPr>
            <w:r>
              <w:rPr>
                <w:rFonts w:cs="Arial"/>
                <w:caps w:val="0"/>
                <w:color w:val="000000"/>
              </w:rPr>
              <w:t>Apfel-Unterlagen</w:t>
            </w:r>
            <w:r w:rsidRPr="001C7EC8">
              <w:rPr>
                <w:rFonts w:cs="Arial"/>
                <w:caps w:val="0"/>
                <w:color w:val="000000"/>
              </w:rPr>
              <w:t xml:space="preserve"> (</w:t>
            </w:r>
            <w:r w:rsidRPr="001C7EC8">
              <w:rPr>
                <w:rFonts w:cs="Arial"/>
                <w:i/>
                <w:caps w:val="0"/>
                <w:color w:val="000000"/>
              </w:rPr>
              <w:t xml:space="preserve">Malus </w:t>
            </w:r>
            <w:r w:rsidRPr="001C7EC8">
              <w:rPr>
                <w:rFonts w:cs="Arial"/>
                <w:caps w:val="0"/>
                <w:color w:val="000000"/>
              </w:rPr>
              <w:t>Mill.)</w:t>
            </w:r>
          </w:p>
        </w:tc>
        <w:tc>
          <w:tcPr>
            <w:tcW w:w="2523" w:type="dxa"/>
            <w:shd w:val="clear" w:color="auto" w:fill="D9D9D9"/>
            <w:vAlign w:val="center"/>
          </w:tcPr>
          <w:p w:rsidR="008219FE" w:rsidRPr="005F2F8D" w:rsidRDefault="008219FE" w:rsidP="00CA7B3A">
            <w:pPr>
              <w:pStyle w:val="TitleofDoc"/>
              <w:keepNext/>
              <w:tabs>
                <w:tab w:val="left" w:pos="5245"/>
                <w:tab w:val="left" w:pos="7008"/>
              </w:tabs>
              <w:spacing w:before="0"/>
              <w:jc w:val="both"/>
              <w:rPr>
                <w:rFonts w:cs="Arial"/>
                <w:caps w:val="0"/>
              </w:rPr>
            </w:pPr>
            <w:r w:rsidRPr="001C7EC8">
              <w:rPr>
                <w:rFonts w:cs="Arial"/>
                <w:caps w:val="0"/>
              </w:rPr>
              <w:t>TG/163/4(proj.</w:t>
            </w:r>
            <w:r>
              <w:rPr>
                <w:rFonts w:cs="Arial"/>
                <w:caps w:val="0"/>
              </w:rPr>
              <w:t>4</w:t>
            </w:r>
            <w:r w:rsidRPr="001C7EC8">
              <w:rPr>
                <w:rFonts w:cs="Arial"/>
                <w:caps w:val="0"/>
              </w:rPr>
              <w:t>)</w:t>
            </w:r>
          </w:p>
        </w:tc>
      </w:tr>
    </w:tbl>
    <w:p w:rsidR="008219FE" w:rsidRPr="00E10D96" w:rsidRDefault="008219FE" w:rsidP="008219FE">
      <w:pPr>
        <w:keepNext/>
        <w:rPr>
          <w:rFonts w:cs="Arial"/>
          <w:sz w:val="16"/>
          <w:highlight w:val="yellow"/>
        </w:rPr>
      </w:pPr>
    </w:p>
    <w:p w:rsidR="008219FE" w:rsidRPr="00476FB2" w:rsidRDefault="008219FE" w:rsidP="008219FE">
      <w:pPr>
        <w:ind w:firstLine="567"/>
        <w:rPr>
          <w:rFonts w:cs="Arial"/>
          <w:lang w:val="de-DE"/>
        </w:rPr>
      </w:pPr>
      <w:r w:rsidRPr="00476FB2">
        <w:rPr>
          <w:rFonts w:cs="Arial"/>
          <w:lang w:val="de-DE"/>
        </w:rPr>
        <w:t>Der</w:t>
      </w:r>
      <w:r>
        <w:rPr>
          <w:rFonts w:cs="Arial"/>
          <w:lang w:val="de-DE"/>
        </w:rPr>
        <w:t xml:space="preserve"> führend</w:t>
      </w:r>
      <w:r w:rsidRPr="00476FB2">
        <w:rPr>
          <w:rFonts w:cs="Arial"/>
          <w:lang w:val="de-DE"/>
        </w:rPr>
        <w:t xml:space="preserve">e Sachverständige Herr Hennie Venter (Südafrika) hat nach Rücksprache mit </w:t>
      </w:r>
      <w:r>
        <w:rPr>
          <w:rFonts w:cs="Arial"/>
          <w:lang w:val="de-DE"/>
        </w:rPr>
        <w:t>der</w:t>
      </w:r>
      <w:r w:rsidRPr="00476FB2">
        <w:rPr>
          <w:rFonts w:cs="Arial"/>
          <w:lang w:val="de-DE"/>
        </w:rPr>
        <w:t xml:space="preserve"> </w:t>
      </w:r>
      <w:r>
        <w:rPr>
          <w:rFonts w:cs="Arial"/>
          <w:lang w:val="de-DE"/>
        </w:rPr>
        <w:t>Vorsitzenden der TWF</w:t>
      </w:r>
      <w:r w:rsidRPr="00476FB2">
        <w:rPr>
          <w:rFonts w:cs="Arial"/>
          <w:lang w:val="de-DE"/>
        </w:rPr>
        <w:t xml:space="preserve"> darum e</w:t>
      </w:r>
      <w:r>
        <w:rPr>
          <w:rFonts w:cs="Arial"/>
          <w:lang w:val="de-DE"/>
        </w:rPr>
        <w:t xml:space="preserve">rsucht, daß die TWF den </w:t>
      </w:r>
      <w:r w:rsidRPr="00476FB2">
        <w:rPr>
          <w:rFonts w:cs="Arial"/>
          <w:lang w:val="de-DE"/>
        </w:rPr>
        <w:t>Entwurf</w:t>
      </w:r>
      <w:r>
        <w:rPr>
          <w:rFonts w:cs="Arial"/>
          <w:lang w:val="de-DE"/>
        </w:rPr>
        <w:t xml:space="preserve"> für die</w:t>
      </w:r>
      <w:r w:rsidRPr="00476FB2">
        <w:rPr>
          <w:rFonts w:cs="Arial"/>
          <w:lang w:val="de-DE"/>
        </w:rPr>
        <w:t xml:space="preserve"> Prüfungsrichtlinien für </w:t>
      </w:r>
      <w:r>
        <w:rPr>
          <w:rFonts w:cs="Arial"/>
          <w:lang w:val="de-DE"/>
        </w:rPr>
        <w:t>Apfel-Unterlagen</w:t>
      </w:r>
      <w:r w:rsidRPr="00476FB2">
        <w:rPr>
          <w:rFonts w:cs="Arial"/>
          <w:lang w:val="de-DE"/>
        </w:rPr>
        <w:t xml:space="preserve"> (</w:t>
      </w:r>
      <w:r w:rsidRPr="00476FB2">
        <w:rPr>
          <w:rFonts w:cs="Arial"/>
          <w:i/>
          <w:iCs/>
          <w:lang w:val="de-DE"/>
        </w:rPr>
        <w:t>Malus</w:t>
      </w:r>
      <w:r w:rsidRPr="00476FB2">
        <w:rPr>
          <w:rFonts w:cs="Arial"/>
          <w:lang w:val="de-DE"/>
        </w:rPr>
        <w:t xml:space="preserve"> Mill.) </w:t>
      </w:r>
      <w:r>
        <w:rPr>
          <w:rFonts w:cs="Arial"/>
          <w:lang w:val="de-DE"/>
        </w:rPr>
        <w:t xml:space="preserve">auf ihrer </w:t>
      </w:r>
      <w:r w:rsidRPr="00476FB2">
        <w:rPr>
          <w:rFonts w:cs="Arial"/>
          <w:lang w:val="de-DE"/>
        </w:rPr>
        <w:t>fünfundvierzigsten Tagung</w:t>
      </w:r>
      <w:r>
        <w:rPr>
          <w:rFonts w:cs="Arial"/>
          <w:lang w:val="de-DE"/>
        </w:rPr>
        <w:t xml:space="preserve"> nochmal erörtert, um den Vorsch</w:t>
      </w:r>
      <w:r w:rsidRPr="00476FB2">
        <w:rPr>
          <w:rFonts w:cs="Arial"/>
          <w:lang w:val="de-DE"/>
        </w:rPr>
        <w:t>läge</w:t>
      </w:r>
      <w:r>
        <w:rPr>
          <w:rFonts w:cs="Arial"/>
          <w:lang w:val="de-DE"/>
        </w:rPr>
        <w:t>n</w:t>
      </w:r>
      <w:r w:rsidRPr="00476FB2">
        <w:rPr>
          <w:rFonts w:cs="Arial"/>
          <w:lang w:val="de-DE"/>
        </w:rPr>
        <w:t xml:space="preserve"> </w:t>
      </w:r>
      <w:r>
        <w:rPr>
          <w:rFonts w:cs="Arial"/>
          <w:lang w:val="de-DE"/>
        </w:rPr>
        <w:t>für B</w:t>
      </w:r>
      <w:r w:rsidRPr="00476FB2">
        <w:rPr>
          <w:rFonts w:cs="Arial"/>
          <w:lang w:val="de-DE"/>
        </w:rPr>
        <w:t>eispielsorten</w:t>
      </w:r>
      <w:r>
        <w:rPr>
          <w:rFonts w:cs="Arial"/>
          <w:lang w:val="de-DE"/>
        </w:rPr>
        <w:t xml:space="preserve"> zuzustimmen</w:t>
      </w:r>
      <w:r w:rsidRPr="00476FB2">
        <w:rPr>
          <w:rFonts w:cs="Arial"/>
          <w:lang w:val="de-DE"/>
        </w:rPr>
        <w:t>.</w:t>
      </w:r>
    </w:p>
    <w:p w:rsidR="008219FE" w:rsidRPr="00476FB2" w:rsidRDefault="008219FE" w:rsidP="008219FE">
      <w:pPr>
        <w:keepNext/>
        <w:rPr>
          <w:rFonts w:cs="Arial"/>
          <w:lang w:val="de-DE"/>
        </w:rPr>
      </w:pPr>
    </w:p>
    <w:p w:rsidR="008219FE" w:rsidRPr="009404D5" w:rsidRDefault="008219FE" w:rsidP="008219FE">
      <w:pPr>
        <w:keepNext/>
        <w:rPr>
          <w:rFonts w:cs="Arial"/>
          <w:lang w:val="de-DE"/>
        </w:rPr>
      </w:pPr>
      <w:r w:rsidRPr="00476FB2">
        <w:rPr>
          <w:rFonts w:cs="Arial"/>
          <w:lang w:val="de-DE"/>
        </w:rPr>
        <w:tab/>
      </w:r>
      <w:r>
        <w:rPr>
          <w:rFonts w:cs="Arial"/>
          <w:lang w:val="de-DE"/>
        </w:rPr>
        <w:t xml:space="preserve">Die folgende Tabelle </w:t>
      </w:r>
      <w:r w:rsidRPr="00575F1C">
        <w:rPr>
          <w:rFonts w:cs="Arial"/>
          <w:lang w:val="de-DE"/>
        </w:rPr>
        <w:t xml:space="preserve">enthält die Anmerkungen </w:t>
      </w:r>
      <w:r>
        <w:rPr>
          <w:rFonts w:cs="Arial"/>
          <w:lang w:val="de-DE"/>
        </w:rPr>
        <w:t>des Erweiterten Redaktionsausschusses auf seiner Tagung vom 8. und 9. Januar 2014. F</w:t>
      </w:r>
      <w:r w:rsidRPr="009404D5">
        <w:rPr>
          <w:rFonts w:cs="Arial"/>
          <w:lang w:val="de-DE"/>
        </w:rPr>
        <w:t xml:space="preserve">alls nicht anders angegeben, sind alle Anmerkungen bereits </w:t>
      </w:r>
      <w:r>
        <w:rPr>
          <w:rFonts w:cs="Arial"/>
          <w:lang w:val="de-DE"/>
        </w:rPr>
        <w:t>in dem Entwurf für die Prüfungsrichtlinien</w:t>
      </w:r>
      <w:r w:rsidRPr="009404D5">
        <w:rPr>
          <w:rFonts w:cs="Arial"/>
          <w:lang w:val="de-DE"/>
        </w:rPr>
        <w:t xml:space="preserve"> (Dokument TG/163/4(proj.5))</w:t>
      </w:r>
      <w:r>
        <w:rPr>
          <w:rFonts w:cs="Arial"/>
          <w:lang w:val="de-DE"/>
        </w:rPr>
        <w:t xml:space="preserve"> enthalten</w:t>
      </w:r>
      <w:r w:rsidRPr="009404D5">
        <w:rPr>
          <w:rFonts w:cs="Arial"/>
          <w:lang w:val="de-DE"/>
        </w:rPr>
        <w:t xml:space="preserve">, </w:t>
      </w:r>
      <w:r>
        <w:rPr>
          <w:rFonts w:cs="Arial"/>
          <w:lang w:val="de-DE"/>
        </w:rPr>
        <w:t>der dem TC vorgelegt wurde</w:t>
      </w:r>
      <w:r w:rsidRPr="009404D5">
        <w:rPr>
          <w:rFonts w:cs="Arial"/>
          <w:lang w:val="de-DE"/>
        </w:rPr>
        <w:t>:</w:t>
      </w:r>
    </w:p>
    <w:p w:rsidR="008219FE" w:rsidRPr="009404D5" w:rsidRDefault="008219FE" w:rsidP="008219FE">
      <w:pPr>
        <w:keepNext/>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8219FE" w:rsidRPr="00DB7E8A" w:rsidTr="00CA7B3A">
        <w:trPr>
          <w:cantSplit/>
        </w:trPr>
        <w:tc>
          <w:tcPr>
            <w:tcW w:w="1560" w:type="dxa"/>
          </w:tcPr>
          <w:p w:rsidR="008219FE" w:rsidRPr="00DB7E8A" w:rsidRDefault="008219FE" w:rsidP="00CA7B3A">
            <w:pPr>
              <w:jc w:val="left"/>
              <w:rPr>
                <w:rFonts w:cs="Arial"/>
                <w:lang w:val="fr-CH"/>
              </w:rPr>
            </w:pPr>
            <w:r>
              <w:rPr>
                <w:rFonts w:cs="Arial"/>
                <w:lang w:val="fr-CH"/>
              </w:rPr>
              <w:t>Allgemeine Anmerkung</w:t>
            </w:r>
          </w:p>
        </w:tc>
        <w:tc>
          <w:tcPr>
            <w:tcW w:w="8080" w:type="dxa"/>
          </w:tcPr>
          <w:p w:rsidR="008219FE" w:rsidRPr="0046463F" w:rsidRDefault="008219FE" w:rsidP="00CA7B3A">
            <w:pPr>
              <w:autoSpaceDE w:val="0"/>
              <w:autoSpaceDN w:val="0"/>
              <w:adjustRightInd w:val="0"/>
              <w:rPr>
                <w:rFonts w:cs="Arial"/>
                <w:lang w:val="de-DE"/>
              </w:rPr>
            </w:pPr>
            <w:r>
              <w:rPr>
                <w:rFonts w:cs="Arial"/>
                <w:lang w:val="de-DE"/>
              </w:rPr>
              <w:t>ü</w:t>
            </w:r>
            <w:r w:rsidRPr="0046463F">
              <w:rPr>
                <w:rFonts w:cs="Arial"/>
                <w:lang w:val="de-DE"/>
              </w:rPr>
              <w:t>berprüfen, ob all</w:t>
            </w:r>
            <w:r>
              <w:rPr>
                <w:rFonts w:cs="Arial"/>
                <w:lang w:val="de-DE"/>
              </w:rPr>
              <w:t>e AB-Angaben</w:t>
            </w:r>
            <w:r w:rsidRPr="0046463F">
              <w:rPr>
                <w:rFonts w:cs="Arial"/>
                <w:lang w:val="de-DE"/>
              </w:rPr>
              <w:t xml:space="preserve"> gestrichen (</w:t>
            </w:r>
            <w:r>
              <w:rPr>
                <w:rFonts w:cs="Arial"/>
                <w:lang w:val="de-DE"/>
              </w:rPr>
              <w:t>u</w:t>
            </w:r>
            <w:r w:rsidRPr="0046463F">
              <w:rPr>
                <w:rFonts w:cs="Arial"/>
                <w:lang w:val="de-DE"/>
              </w:rPr>
              <w:t xml:space="preserve">nd </w:t>
            </w:r>
            <w:r>
              <w:rPr>
                <w:rFonts w:cs="Arial"/>
                <w:lang w:val="de-DE"/>
              </w:rPr>
              <w:t>aus</w:t>
            </w:r>
            <w:r w:rsidRPr="0046463F">
              <w:rPr>
                <w:rFonts w:cs="Arial"/>
                <w:lang w:val="de-DE"/>
              </w:rPr>
              <w:t xml:space="preserve"> </w:t>
            </w:r>
            <w:r>
              <w:rPr>
                <w:rFonts w:cs="Arial"/>
                <w:lang w:val="de-DE"/>
              </w:rPr>
              <w:t>Kapitel</w:t>
            </w:r>
            <w:r w:rsidRPr="0046463F">
              <w:rPr>
                <w:rFonts w:cs="Arial"/>
                <w:lang w:val="de-DE"/>
              </w:rPr>
              <w:t xml:space="preserve"> 6.5</w:t>
            </w:r>
            <w:r>
              <w:rPr>
                <w:rFonts w:cs="Arial"/>
                <w:lang w:val="de-DE"/>
              </w:rPr>
              <w:t xml:space="preserve"> entfernt</w:t>
            </w:r>
            <w:r w:rsidRPr="0046463F">
              <w:rPr>
                <w:rFonts w:cs="Arial"/>
                <w:lang w:val="de-DE"/>
              </w:rPr>
              <w:t>)</w:t>
            </w:r>
            <w:r>
              <w:rPr>
                <w:rFonts w:cs="Arial"/>
                <w:lang w:val="de-DE"/>
              </w:rPr>
              <w:t xml:space="preserve"> </w:t>
            </w:r>
            <w:r w:rsidRPr="0046463F">
              <w:rPr>
                <w:rFonts w:cs="Arial"/>
                <w:lang w:val="de-DE"/>
              </w:rPr>
              <w:t xml:space="preserve">werden </w:t>
            </w:r>
            <w:r>
              <w:rPr>
                <w:rFonts w:cs="Arial"/>
                <w:lang w:val="de-DE"/>
              </w:rPr>
              <w:t>können</w:t>
            </w:r>
            <w:r w:rsidRPr="0046463F">
              <w:rPr>
                <w:rFonts w:cs="Arial"/>
                <w:lang w:val="de-DE"/>
              </w:rPr>
              <w:t xml:space="preserve"> </w:t>
            </w:r>
          </w:p>
          <w:p w:rsidR="008219FE" w:rsidRPr="00DB7E8A" w:rsidRDefault="008219FE" w:rsidP="00CA7B3A">
            <w:pPr>
              <w:autoSpaceDE w:val="0"/>
              <w:autoSpaceDN w:val="0"/>
              <w:adjustRightInd w:val="0"/>
              <w:rPr>
                <w:i/>
              </w:rPr>
            </w:pPr>
            <w:r>
              <w:rPr>
                <w:rFonts w:cs="Arial"/>
                <w:i/>
              </w:rPr>
              <w:t>Führender Sachverständiger: einverstanden</w:t>
            </w:r>
          </w:p>
        </w:tc>
      </w:tr>
      <w:tr w:rsidR="008219FE" w:rsidRPr="001B7FE7" w:rsidTr="00CA7B3A">
        <w:trPr>
          <w:cantSplit/>
        </w:trPr>
        <w:tc>
          <w:tcPr>
            <w:tcW w:w="1560" w:type="dxa"/>
          </w:tcPr>
          <w:p w:rsidR="008219FE" w:rsidRPr="00DB7E8A" w:rsidRDefault="008219FE" w:rsidP="00CA7B3A">
            <w:pPr>
              <w:jc w:val="left"/>
              <w:rPr>
                <w:rFonts w:cs="Arial"/>
                <w:lang w:val="fr-CH"/>
              </w:rPr>
            </w:pPr>
            <w:r w:rsidRPr="00DB7E8A">
              <w:rPr>
                <w:rFonts w:cs="Arial"/>
                <w:lang w:val="fr-CH"/>
              </w:rPr>
              <w:t>Alternative</w:t>
            </w:r>
          </w:p>
          <w:p w:rsidR="008219FE" w:rsidRPr="00DB7E8A" w:rsidRDefault="008219FE" w:rsidP="00CA7B3A">
            <w:pPr>
              <w:jc w:val="left"/>
              <w:rPr>
                <w:rFonts w:cs="Arial"/>
                <w:lang w:val="fr-CH"/>
              </w:rPr>
            </w:pPr>
            <w:r>
              <w:rPr>
                <w:rFonts w:cs="Arial"/>
                <w:lang w:val="fr-CH"/>
              </w:rPr>
              <w:t>N</w:t>
            </w:r>
            <w:r w:rsidRPr="00DB7E8A">
              <w:rPr>
                <w:rFonts w:cs="Arial"/>
                <w:lang w:val="fr-CH"/>
              </w:rPr>
              <w:t>ame</w:t>
            </w:r>
            <w:r>
              <w:rPr>
                <w:rFonts w:cs="Arial"/>
                <w:lang w:val="fr-CH"/>
              </w:rPr>
              <w:t>n</w:t>
            </w:r>
          </w:p>
        </w:tc>
        <w:tc>
          <w:tcPr>
            <w:tcW w:w="8080" w:type="dxa"/>
          </w:tcPr>
          <w:p w:rsidR="008219FE" w:rsidRPr="009D36B5" w:rsidRDefault="008219FE" w:rsidP="00CA7B3A">
            <w:pPr>
              <w:rPr>
                <w:rFonts w:cs="Arial"/>
                <w:lang w:val="de-DE"/>
              </w:rPr>
            </w:pPr>
            <w:r>
              <w:rPr>
                <w:rFonts w:cs="Arial"/>
                <w:lang w:val="de-DE"/>
              </w:rPr>
              <w:t>französischer N</w:t>
            </w:r>
            <w:r w:rsidRPr="009D36B5">
              <w:rPr>
                <w:rFonts w:cs="Arial"/>
                <w:lang w:val="de-DE"/>
              </w:rPr>
              <w:t xml:space="preserve">ame </w:t>
            </w:r>
            <w:r>
              <w:rPr>
                <w:rFonts w:cs="Arial"/>
                <w:lang w:val="de-DE"/>
              </w:rPr>
              <w:t>in</w:t>
            </w:r>
            <w:r w:rsidRPr="009D36B5">
              <w:rPr>
                <w:rFonts w:cs="Arial"/>
                <w:lang w:val="de-DE"/>
              </w:rPr>
              <w:t xml:space="preserve"> </w:t>
            </w:r>
            <w:r>
              <w:rPr>
                <w:rFonts w:cs="Arial"/>
                <w:lang w:val="de-DE"/>
              </w:rPr>
              <w:t>„</w:t>
            </w:r>
            <w:r w:rsidRPr="009D36B5">
              <w:rPr>
                <w:rFonts w:cs="Arial"/>
                <w:lang w:val="de-DE"/>
              </w:rPr>
              <w:t>Porte-greffe de pommier</w:t>
            </w:r>
            <w:r>
              <w:rPr>
                <w:rFonts w:cs="Arial"/>
                <w:lang w:val="de-DE"/>
              </w:rPr>
              <w:t>“ berichtigen</w:t>
            </w:r>
          </w:p>
        </w:tc>
      </w:tr>
      <w:tr w:rsidR="008219FE" w:rsidRPr="001B7FE7" w:rsidTr="00CA7B3A">
        <w:trPr>
          <w:cantSplit/>
        </w:trPr>
        <w:tc>
          <w:tcPr>
            <w:tcW w:w="1560" w:type="dxa"/>
          </w:tcPr>
          <w:p w:rsidR="008219FE" w:rsidRPr="00DB7E8A" w:rsidRDefault="008219FE" w:rsidP="00CA7B3A">
            <w:pPr>
              <w:jc w:val="left"/>
              <w:rPr>
                <w:rFonts w:cs="Arial"/>
                <w:lang w:val="fr-CH"/>
              </w:rPr>
            </w:pPr>
            <w:r w:rsidRPr="00DB7E8A">
              <w:rPr>
                <w:rFonts w:cs="Arial"/>
                <w:lang w:val="fr-CH"/>
              </w:rPr>
              <w:t>1.</w:t>
            </w:r>
          </w:p>
        </w:tc>
        <w:tc>
          <w:tcPr>
            <w:tcW w:w="8080" w:type="dxa"/>
          </w:tcPr>
          <w:p w:rsidR="008219FE" w:rsidRPr="00DF27AC" w:rsidRDefault="008219FE" w:rsidP="00CA7B3A">
            <w:pPr>
              <w:rPr>
                <w:rFonts w:cs="Arial"/>
                <w:lang w:val="de-DE"/>
              </w:rPr>
            </w:pPr>
            <w:r>
              <w:rPr>
                <w:rFonts w:cs="Arial"/>
                <w:lang w:val="de-DE"/>
              </w:rPr>
              <w:t>Verweis auf „</w:t>
            </w:r>
            <w:r w:rsidRPr="00DF27AC">
              <w:rPr>
                <w:rFonts w:cs="Arial"/>
                <w:lang w:val="de-DE"/>
              </w:rPr>
              <w:t>vegetativ vermehrt</w:t>
            </w:r>
            <w:r>
              <w:rPr>
                <w:rFonts w:cs="Arial"/>
                <w:lang w:val="de-DE"/>
              </w:rPr>
              <w:t>“ streichen</w:t>
            </w:r>
            <w:r w:rsidRPr="00DF27AC">
              <w:rPr>
                <w:rFonts w:cs="Arial"/>
                <w:lang w:val="de-DE"/>
              </w:rPr>
              <w:t xml:space="preserve"> </w:t>
            </w:r>
          </w:p>
        </w:tc>
      </w:tr>
      <w:tr w:rsidR="008219FE" w:rsidRPr="001B7FE7" w:rsidTr="00CA7B3A">
        <w:trPr>
          <w:cantSplit/>
        </w:trPr>
        <w:tc>
          <w:tcPr>
            <w:tcW w:w="1560" w:type="dxa"/>
          </w:tcPr>
          <w:p w:rsidR="008219FE" w:rsidRPr="00DB7E8A" w:rsidRDefault="008219FE" w:rsidP="00CA7B3A">
            <w:pPr>
              <w:jc w:val="left"/>
              <w:rPr>
                <w:rFonts w:cs="Arial"/>
                <w:lang w:val="fr-CH"/>
              </w:rPr>
            </w:pPr>
            <w:r w:rsidRPr="00DB7E8A">
              <w:rPr>
                <w:rFonts w:cs="Arial"/>
                <w:lang w:val="fr-CH"/>
              </w:rPr>
              <w:lastRenderedPageBreak/>
              <w:t xml:space="preserve">3.4.1 </w:t>
            </w:r>
          </w:p>
        </w:tc>
        <w:tc>
          <w:tcPr>
            <w:tcW w:w="8080" w:type="dxa"/>
          </w:tcPr>
          <w:p w:rsidR="008219FE" w:rsidRPr="00DF30A6" w:rsidRDefault="008219FE" w:rsidP="00CA7B3A">
            <w:pPr>
              <w:rPr>
                <w:rFonts w:cs="Arial"/>
                <w:lang w:val="de-DE"/>
              </w:rPr>
            </w:pPr>
            <w:r w:rsidRPr="00DF30A6">
              <w:rPr>
                <w:rFonts w:cs="Arial"/>
                <w:lang w:val="de-DE"/>
              </w:rPr>
              <w:t xml:space="preserve">in </w:t>
            </w:r>
            <w:r>
              <w:rPr>
                <w:rFonts w:cs="Arial"/>
                <w:lang w:val="de-DE"/>
              </w:rPr>
              <w:t>zwei</w:t>
            </w:r>
            <w:r w:rsidRPr="00DF30A6">
              <w:rPr>
                <w:rFonts w:cs="Arial"/>
                <w:lang w:val="de-DE"/>
              </w:rPr>
              <w:t xml:space="preserve"> Absätze</w:t>
            </w:r>
            <w:r>
              <w:rPr>
                <w:rFonts w:cs="Arial"/>
                <w:lang w:val="de-DE"/>
              </w:rPr>
              <w:t xml:space="preserve"> unterteilen, so daß es</w:t>
            </w:r>
            <w:r w:rsidRPr="00DF30A6">
              <w:rPr>
                <w:rFonts w:cs="Arial"/>
                <w:lang w:val="de-DE"/>
              </w:rPr>
              <w:t xml:space="preserve"> laute</w:t>
            </w:r>
            <w:r>
              <w:rPr>
                <w:rFonts w:cs="Arial"/>
                <w:lang w:val="de-DE"/>
              </w:rPr>
              <w:t>t</w:t>
            </w:r>
            <w:r w:rsidRPr="00DF30A6">
              <w:rPr>
                <w:rFonts w:cs="Arial"/>
                <w:lang w:val="de-DE"/>
              </w:rPr>
              <w:t>:</w:t>
            </w:r>
          </w:p>
          <w:p w:rsidR="008219FE" w:rsidRPr="00DF27AC" w:rsidRDefault="008219FE" w:rsidP="00CA7B3A">
            <w:pPr>
              <w:rPr>
                <w:rFonts w:cs="Arial"/>
                <w:lang w:val="de-DE"/>
              </w:rPr>
            </w:pPr>
            <w:r>
              <w:rPr>
                <w:rFonts w:cs="Arial"/>
                <w:lang w:val="de-DE"/>
              </w:rPr>
              <w:t>„</w:t>
            </w:r>
            <w:r w:rsidRPr="00DF27AC">
              <w:rPr>
                <w:rFonts w:cs="Arial"/>
                <w:lang w:val="de-DE"/>
              </w:rPr>
              <w:t>3.4.1</w:t>
            </w:r>
            <w:r w:rsidRPr="00DF27AC">
              <w:rPr>
                <w:rFonts w:cs="Arial"/>
                <w:lang w:val="de-DE"/>
              </w:rPr>
              <w:tab/>
            </w:r>
            <w:r>
              <w:rPr>
                <w:rFonts w:cs="Arial"/>
                <w:lang w:val="de-DE"/>
              </w:rPr>
              <w:t>Im Fall von</w:t>
            </w:r>
            <w:r w:rsidRPr="00DF27AC">
              <w:rPr>
                <w:rFonts w:cs="Arial"/>
                <w:lang w:val="de-DE"/>
              </w:rPr>
              <w:t xml:space="preserve"> </w:t>
            </w:r>
            <w:r>
              <w:rPr>
                <w:rFonts w:cs="Arial"/>
                <w:lang w:val="de-DE"/>
              </w:rPr>
              <w:t>Bäumen sollte</w:t>
            </w:r>
            <w:r w:rsidRPr="00DF27AC">
              <w:rPr>
                <w:lang w:val="de-DE"/>
              </w:rPr>
              <w:t xml:space="preserve"> </w:t>
            </w:r>
            <w:r>
              <w:rPr>
                <w:lang w:val="de-DE"/>
              </w:rPr>
              <w:t>j</w:t>
            </w:r>
            <w:r w:rsidRPr="00DF27AC">
              <w:rPr>
                <w:rFonts w:cs="Arial"/>
                <w:lang w:val="de-DE"/>
              </w:rPr>
              <w:t>ede Prüfung so gestaltet werden, daß sie insgesamt mindestens 5 Pflanzen umfaßt.</w:t>
            </w:r>
          </w:p>
          <w:p w:rsidR="008219FE" w:rsidRPr="00DF27AC" w:rsidRDefault="008219FE" w:rsidP="00CA7B3A">
            <w:pPr>
              <w:rPr>
                <w:rFonts w:cs="Arial"/>
                <w:lang w:val="de-DE"/>
              </w:rPr>
            </w:pPr>
          </w:p>
          <w:p w:rsidR="008219FE" w:rsidRPr="00DF27AC" w:rsidRDefault="008219FE" w:rsidP="00CA7B3A">
            <w:pPr>
              <w:rPr>
                <w:rFonts w:cs="Arial"/>
                <w:lang w:val="de-DE"/>
              </w:rPr>
            </w:pPr>
            <w:r w:rsidRPr="00DF27AC">
              <w:rPr>
                <w:rFonts w:cs="Arial"/>
                <w:lang w:val="de-DE"/>
              </w:rPr>
              <w:t>3.4.2</w:t>
            </w:r>
            <w:r w:rsidRPr="00DF27AC">
              <w:rPr>
                <w:rFonts w:cs="Arial"/>
                <w:lang w:val="de-DE"/>
              </w:rPr>
              <w:tab/>
            </w:r>
            <w:r>
              <w:rPr>
                <w:rFonts w:cs="Arial"/>
                <w:lang w:val="de-DE"/>
              </w:rPr>
              <w:t>Im Fall von</w:t>
            </w:r>
            <w:r w:rsidRPr="00DF27AC">
              <w:rPr>
                <w:rFonts w:cs="Arial"/>
                <w:lang w:val="de-DE"/>
              </w:rPr>
              <w:t xml:space="preserve"> Anzuchtbeet</w:t>
            </w:r>
            <w:r>
              <w:rPr>
                <w:rFonts w:cs="Arial"/>
                <w:lang w:val="de-DE"/>
              </w:rPr>
              <w:t>en sollte j</w:t>
            </w:r>
            <w:r w:rsidRPr="00DF27AC">
              <w:rPr>
                <w:rFonts w:cs="Arial"/>
                <w:lang w:val="de-DE"/>
              </w:rPr>
              <w:t>ede Prüfung so gestaltet werden</w:t>
            </w:r>
            <w:r>
              <w:rPr>
                <w:rFonts w:cs="Arial"/>
                <w:lang w:val="de-DE"/>
              </w:rPr>
              <w:t>, daß sie insgesamt mindestens 10</w:t>
            </w:r>
            <w:r w:rsidRPr="00DF27AC">
              <w:rPr>
                <w:rFonts w:cs="Arial"/>
                <w:lang w:val="de-DE"/>
              </w:rPr>
              <w:t xml:space="preserve"> Pflanzen umfaßt.</w:t>
            </w:r>
            <w:r>
              <w:rPr>
                <w:rFonts w:cs="Arial"/>
                <w:lang w:val="de-DE"/>
              </w:rPr>
              <w:t>“</w:t>
            </w:r>
          </w:p>
        </w:tc>
      </w:tr>
      <w:tr w:rsidR="008219FE" w:rsidRPr="001B7FE7" w:rsidTr="00CA7B3A">
        <w:trPr>
          <w:cantSplit/>
        </w:trPr>
        <w:tc>
          <w:tcPr>
            <w:tcW w:w="1560" w:type="dxa"/>
          </w:tcPr>
          <w:p w:rsidR="008219FE" w:rsidRPr="00DB7E8A" w:rsidRDefault="008219FE" w:rsidP="00CA7B3A">
            <w:pPr>
              <w:jc w:val="left"/>
              <w:rPr>
                <w:rFonts w:cs="Arial"/>
                <w:lang w:val="fr-CH"/>
              </w:rPr>
            </w:pPr>
            <w:r w:rsidRPr="00DB7E8A">
              <w:rPr>
                <w:rFonts w:cs="Arial"/>
                <w:lang w:val="fr-CH"/>
              </w:rPr>
              <w:t>4.2.2</w:t>
            </w:r>
          </w:p>
        </w:tc>
        <w:tc>
          <w:tcPr>
            <w:tcW w:w="8080" w:type="dxa"/>
          </w:tcPr>
          <w:p w:rsidR="008219FE" w:rsidRPr="00DF27AC" w:rsidRDefault="008219FE" w:rsidP="00CA7B3A">
            <w:pPr>
              <w:rPr>
                <w:rFonts w:cs="Arial"/>
                <w:lang w:val="de-DE"/>
              </w:rPr>
            </w:pPr>
            <w:r>
              <w:rPr>
                <w:rFonts w:cs="Arial"/>
                <w:lang w:val="de-DE"/>
              </w:rPr>
              <w:t>S</w:t>
            </w:r>
            <w:r w:rsidRPr="00DF27AC">
              <w:rPr>
                <w:rFonts w:cs="Arial"/>
                <w:lang w:val="de-DE"/>
              </w:rPr>
              <w:t>tandard</w:t>
            </w:r>
            <w:r>
              <w:rPr>
                <w:rFonts w:cs="Arial"/>
                <w:lang w:val="de-DE"/>
              </w:rPr>
              <w:t>satz hinzufügen, daß b</w:t>
            </w:r>
            <w:r w:rsidRPr="00DF27AC">
              <w:rPr>
                <w:rFonts w:cs="Arial"/>
                <w:lang w:val="de-DE"/>
              </w:rPr>
              <w:t>ei einer Probengröße von 10 Pflanzen die höchste zulässige Anzahl von Abweichern 1</w:t>
            </w:r>
            <w:r>
              <w:rPr>
                <w:rFonts w:cs="Arial"/>
                <w:lang w:val="de-DE"/>
              </w:rPr>
              <w:t xml:space="preserve"> ist</w:t>
            </w:r>
          </w:p>
        </w:tc>
      </w:tr>
      <w:tr w:rsidR="008219FE" w:rsidRPr="001B7FE7" w:rsidTr="00CA7B3A">
        <w:trPr>
          <w:cantSplit/>
        </w:trPr>
        <w:tc>
          <w:tcPr>
            <w:tcW w:w="1560" w:type="dxa"/>
          </w:tcPr>
          <w:p w:rsidR="008219FE" w:rsidRPr="00DB7E8A" w:rsidRDefault="008219FE" w:rsidP="00CA7B3A">
            <w:pPr>
              <w:jc w:val="left"/>
              <w:rPr>
                <w:rFonts w:cs="Arial"/>
                <w:lang w:val="en-GB"/>
              </w:rPr>
            </w:pPr>
            <w:r w:rsidRPr="00DB7E8A">
              <w:rPr>
                <w:rFonts w:cs="Arial"/>
                <w:lang w:val="en-GB"/>
              </w:rPr>
              <w:t xml:space="preserve">6.4, </w:t>
            </w:r>
            <w:r>
              <w:rPr>
                <w:rFonts w:cs="Arial"/>
                <w:lang w:val="fr-CH"/>
              </w:rPr>
              <w:t>Merkmals-tabelle</w:t>
            </w:r>
          </w:p>
        </w:tc>
        <w:tc>
          <w:tcPr>
            <w:tcW w:w="8080" w:type="dxa"/>
          </w:tcPr>
          <w:p w:rsidR="008219FE" w:rsidRPr="009D36B5" w:rsidRDefault="008219FE" w:rsidP="00CA7B3A">
            <w:pPr>
              <w:rPr>
                <w:rFonts w:cs="Arial"/>
                <w:lang w:val="de-DE"/>
              </w:rPr>
            </w:pPr>
            <w:r>
              <w:rPr>
                <w:rFonts w:cs="Arial"/>
                <w:lang w:val="de-DE"/>
              </w:rPr>
              <w:t>nur</w:t>
            </w:r>
            <w:r w:rsidRPr="009D36B5">
              <w:rPr>
                <w:rFonts w:cs="Arial"/>
                <w:lang w:val="de-DE"/>
              </w:rPr>
              <w:t xml:space="preserve"> </w:t>
            </w:r>
            <w:r>
              <w:rPr>
                <w:rFonts w:cs="Arial"/>
                <w:lang w:val="de-DE"/>
              </w:rPr>
              <w:t>Beispielsorten</w:t>
            </w:r>
            <w:r w:rsidRPr="009D36B5">
              <w:rPr>
                <w:rFonts w:cs="Arial"/>
                <w:lang w:val="de-DE"/>
              </w:rPr>
              <w:t xml:space="preserve"> </w:t>
            </w:r>
            <w:r>
              <w:rPr>
                <w:rFonts w:cs="Arial"/>
                <w:lang w:val="de-DE"/>
              </w:rPr>
              <w:t xml:space="preserve">aus </w:t>
            </w:r>
            <w:r w:rsidRPr="009D36B5">
              <w:rPr>
                <w:rFonts w:cs="Arial"/>
                <w:lang w:val="de-DE"/>
              </w:rPr>
              <w:t>Europ</w:t>
            </w:r>
            <w:r>
              <w:rPr>
                <w:rFonts w:cs="Arial"/>
                <w:lang w:val="de-DE"/>
              </w:rPr>
              <w:t>a</w:t>
            </w:r>
            <w:r w:rsidRPr="009D36B5">
              <w:rPr>
                <w:rFonts w:cs="Arial"/>
                <w:lang w:val="de-DE"/>
              </w:rPr>
              <w:t xml:space="preserve"> in </w:t>
            </w:r>
            <w:r>
              <w:rPr>
                <w:rFonts w:cs="Arial"/>
                <w:lang w:val="de-DE"/>
              </w:rPr>
              <w:t>die</w:t>
            </w:r>
            <w:r w:rsidRPr="009D36B5">
              <w:rPr>
                <w:rFonts w:cs="Arial"/>
                <w:lang w:val="de-DE"/>
              </w:rPr>
              <w:t xml:space="preserve"> Prüfungsrichtlinien</w:t>
            </w:r>
            <w:r>
              <w:rPr>
                <w:rFonts w:cs="Arial"/>
                <w:lang w:val="de-DE"/>
              </w:rPr>
              <w:t xml:space="preserve"> aufnehmen</w:t>
            </w:r>
            <w:r w:rsidRPr="009D36B5">
              <w:rPr>
                <w:rFonts w:cs="Arial"/>
                <w:lang w:val="de-DE"/>
              </w:rPr>
              <w:t xml:space="preserve"> und </w:t>
            </w:r>
            <w:r>
              <w:rPr>
                <w:rFonts w:cs="Arial"/>
                <w:lang w:val="de-DE"/>
              </w:rPr>
              <w:t>die</w:t>
            </w:r>
            <w:r w:rsidRPr="009D36B5">
              <w:rPr>
                <w:rFonts w:cs="Arial"/>
                <w:lang w:val="de-DE"/>
              </w:rPr>
              <w:t xml:space="preserve"> </w:t>
            </w:r>
            <w:r>
              <w:rPr>
                <w:rFonts w:cs="Arial"/>
                <w:lang w:val="de-DE"/>
              </w:rPr>
              <w:t>anderen</w:t>
            </w:r>
            <w:r w:rsidRPr="009D36B5">
              <w:rPr>
                <w:rFonts w:cs="Arial"/>
                <w:lang w:val="de-DE"/>
              </w:rPr>
              <w:t xml:space="preserve"> </w:t>
            </w:r>
            <w:r>
              <w:rPr>
                <w:rFonts w:cs="Arial"/>
                <w:lang w:val="de-DE"/>
              </w:rPr>
              <w:t>Beispielsorten</w:t>
            </w:r>
            <w:r w:rsidRPr="009D36B5">
              <w:rPr>
                <w:rFonts w:cs="Arial"/>
                <w:lang w:val="de-DE"/>
              </w:rPr>
              <w:t xml:space="preserve"> in </w:t>
            </w:r>
            <w:r>
              <w:rPr>
                <w:rFonts w:cs="Arial"/>
                <w:lang w:val="de-DE"/>
              </w:rPr>
              <w:t>einer</w:t>
            </w:r>
            <w:r w:rsidRPr="009D36B5">
              <w:rPr>
                <w:rFonts w:cs="Arial"/>
                <w:lang w:val="de-DE"/>
              </w:rPr>
              <w:t xml:space="preserve"> Anlage a</w:t>
            </w:r>
            <w:r>
              <w:rPr>
                <w:rFonts w:cs="Arial"/>
                <w:lang w:val="de-DE"/>
              </w:rPr>
              <w:t>l</w:t>
            </w:r>
            <w:r w:rsidRPr="009D36B5">
              <w:rPr>
                <w:rFonts w:cs="Arial"/>
                <w:lang w:val="de-DE"/>
              </w:rPr>
              <w:t xml:space="preserve">s </w:t>
            </w:r>
            <w:r>
              <w:rPr>
                <w:rFonts w:cs="Arial"/>
                <w:lang w:val="de-DE"/>
              </w:rPr>
              <w:t>r</w:t>
            </w:r>
            <w:r w:rsidRPr="00DF27AC">
              <w:rPr>
                <w:rFonts w:cs="Arial"/>
                <w:lang w:val="de-DE"/>
              </w:rPr>
              <w:t>egionale Serien</w:t>
            </w:r>
            <w:r>
              <w:rPr>
                <w:rFonts w:cs="Arial"/>
                <w:lang w:val="de-DE"/>
              </w:rPr>
              <w:t xml:space="preserve"> hinzufügen</w:t>
            </w:r>
            <w:r w:rsidRPr="00DF27AC">
              <w:rPr>
                <w:rFonts w:cs="Arial"/>
                <w:lang w:val="de-DE"/>
              </w:rPr>
              <w:t xml:space="preserve"> </w:t>
            </w:r>
            <w:r w:rsidRPr="009D36B5">
              <w:rPr>
                <w:rFonts w:cs="Arial"/>
                <w:lang w:val="de-DE"/>
              </w:rPr>
              <w:t>(vergleiche TGP/7, 4.2.3 und TG/16/8 R</w:t>
            </w:r>
            <w:r>
              <w:rPr>
                <w:rFonts w:cs="Arial"/>
                <w:lang w:val="de-DE"/>
              </w:rPr>
              <w:t>eis,</w:t>
            </w:r>
            <w:r w:rsidRPr="009D36B5">
              <w:rPr>
                <w:rFonts w:cs="Arial"/>
                <w:lang w:val="de-DE"/>
              </w:rPr>
              <w:t xml:space="preserve"> Anlage/16) </w:t>
            </w:r>
          </w:p>
          <w:p w:rsidR="008219FE" w:rsidRPr="008F5F41" w:rsidRDefault="008219FE" w:rsidP="00CA7B3A">
            <w:pPr>
              <w:rPr>
                <w:rFonts w:cs="Arial"/>
                <w:lang w:val="de-DE"/>
              </w:rPr>
            </w:pPr>
            <w:r>
              <w:rPr>
                <w:rFonts w:cs="Arial"/>
                <w:lang w:val="de-DE"/>
              </w:rPr>
              <w:t>Leerzeichen</w:t>
            </w:r>
            <w:r w:rsidRPr="008F5F41">
              <w:rPr>
                <w:rFonts w:cs="Arial"/>
                <w:lang w:val="de-DE"/>
              </w:rPr>
              <w:t xml:space="preserve"> </w:t>
            </w:r>
            <w:r>
              <w:rPr>
                <w:rFonts w:cs="Arial"/>
                <w:lang w:val="de-DE"/>
              </w:rPr>
              <w:t>bei</w:t>
            </w:r>
            <w:r w:rsidRPr="008F5F41">
              <w:rPr>
                <w:rFonts w:cs="Arial"/>
                <w:lang w:val="de-DE"/>
              </w:rPr>
              <w:t xml:space="preserve"> Beispielsorten</w:t>
            </w:r>
            <w:r>
              <w:rPr>
                <w:rFonts w:cs="Arial"/>
                <w:lang w:val="de-DE"/>
              </w:rPr>
              <w:t xml:space="preserve"> überprüfen</w:t>
            </w:r>
            <w:r w:rsidRPr="008F5F41">
              <w:rPr>
                <w:rFonts w:cs="Arial"/>
                <w:lang w:val="de-DE"/>
              </w:rPr>
              <w:t xml:space="preserve"> (e.g G202, G 202)</w:t>
            </w:r>
          </w:p>
        </w:tc>
      </w:tr>
      <w:tr w:rsidR="008219FE" w:rsidRPr="001B7FE7" w:rsidTr="00CA7B3A">
        <w:trPr>
          <w:cantSplit/>
        </w:trPr>
        <w:tc>
          <w:tcPr>
            <w:tcW w:w="1560" w:type="dxa"/>
          </w:tcPr>
          <w:p w:rsidR="008219FE" w:rsidRPr="00DB7E8A" w:rsidRDefault="008219FE" w:rsidP="00CA7B3A">
            <w:pPr>
              <w:jc w:val="left"/>
              <w:rPr>
                <w:rFonts w:cs="Arial"/>
              </w:rPr>
            </w:pPr>
            <w:r>
              <w:rPr>
                <w:rFonts w:cs="Arial"/>
              </w:rPr>
              <w:t>Merkmal</w:t>
            </w:r>
            <w:r w:rsidRPr="00DB7E8A">
              <w:rPr>
                <w:rFonts w:cs="Arial"/>
              </w:rPr>
              <w:t xml:space="preserve"> 6</w:t>
            </w:r>
          </w:p>
        </w:tc>
        <w:tc>
          <w:tcPr>
            <w:tcW w:w="8080" w:type="dxa"/>
          </w:tcPr>
          <w:p w:rsidR="008219FE" w:rsidRPr="00D73719" w:rsidRDefault="008219FE" w:rsidP="00CA7B3A">
            <w:pPr>
              <w:autoSpaceDE w:val="0"/>
              <w:autoSpaceDN w:val="0"/>
              <w:adjustRightInd w:val="0"/>
              <w:rPr>
                <w:lang w:val="de-DE"/>
              </w:rPr>
            </w:pPr>
            <w:r w:rsidRPr="00D73719">
              <w:rPr>
                <w:lang w:val="de-DE"/>
              </w:rPr>
              <w:t>sollte lauten „Einjähriger Trieb: Wuchsmuster“</w:t>
            </w:r>
          </w:p>
        </w:tc>
      </w:tr>
      <w:tr w:rsidR="008219FE" w:rsidRPr="001B7FE7" w:rsidTr="00CA7B3A">
        <w:trPr>
          <w:cantSplit/>
        </w:trPr>
        <w:tc>
          <w:tcPr>
            <w:tcW w:w="1560" w:type="dxa"/>
          </w:tcPr>
          <w:p w:rsidR="008219FE" w:rsidRPr="00DB7E8A" w:rsidRDefault="008219FE" w:rsidP="00CA7B3A">
            <w:pPr>
              <w:jc w:val="left"/>
              <w:rPr>
                <w:rFonts w:cs="Arial"/>
                <w:lang w:val="en-GB"/>
              </w:rPr>
            </w:pPr>
            <w:r>
              <w:rPr>
                <w:rFonts w:cs="Arial"/>
                <w:lang w:val="en-GB"/>
              </w:rPr>
              <w:t>Merkmal</w:t>
            </w:r>
            <w:r w:rsidRPr="00DB7E8A">
              <w:rPr>
                <w:rFonts w:cs="Arial"/>
                <w:lang w:val="en-GB"/>
              </w:rPr>
              <w:t xml:space="preserve"> 9</w:t>
            </w:r>
          </w:p>
        </w:tc>
        <w:tc>
          <w:tcPr>
            <w:tcW w:w="8080" w:type="dxa"/>
          </w:tcPr>
          <w:p w:rsidR="008219FE" w:rsidRPr="008E2353" w:rsidRDefault="008219FE" w:rsidP="00CA7B3A">
            <w:pPr>
              <w:rPr>
                <w:rFonts w:cs="Arial"/>
                <w:lang w:val="de-DE"/>
              </w:rPr>
            </w:pPr>
            <w:r w:rsidRPr="008E2353">
              <w:rPr>
                <w:rFonts w:cs="Arial"/>
                <w:lang w:val="de-DE"/>
              </w:rPr>
              <w:t xml:space="preserve">MG </w:t>
            </w:r>
            <w:r>
              <w:rPr>
                <w:rFonts w:cs="Arial"/>
                <w:lang w:val="de-DE"/>
              </w:rPr>
              <w:t>s</w:t>
            </w:r>
            <w:r w:rsidRPr="008E2353">
              <w:rPr>
                <w:rFonts w:cs="Arial"/>
                <w:lang w:val="de-DE"/>
              </w:rPr>
              <w:t>treich</w:t>
            </w:r>
            <w:r>
              <w:rPr>
                <w:rFonts w:cs="Arial"/>
                <w:lang w:val="de-DE"/>
              </w:rPr>
              <w:t>en</w:t>
            </w:r>
            <w:r w:rsidRPr="008E2353">
              <w:rPr>
                <w:rFonts w:cs="Arial"/>
                <w:lang w:val="de-DE"/>
              </w:rPr>
              <w:t xml:space="preserve"> und MS</w:t>
            </w:r>
            <w:r>
              <w:rPr>
                <w:rFonts w:cs="Arial"/>
                <w:lang w:val="de-DE"/>
              </w:rPr>
              <w:t xml:space="preserve"> hinzufügen</w:t>
            </w:r>
          </w:p>
        </w:tc>
      </w:tr>
      <w:tr w:rsidR="008219FE" w:rsidRPr="00DB7E8A" w:rsidTr="00CA7B3A">
        <w:trPr>
          <w:cantSplit/>
        </w:trPr>
        <w:tc>
          <w:tcPr>
            <w:tcW w:w="1560" w:type="dxa"/>
          </w:tcPr>
          <w:p w:rsidR="008219FE" w:rsidRPr="00636DDA" w:rsidRDefault="008219FE" w:rsidP="00CA7B3A">
            <w:pPr>
              <w:jc w:val="left"/>
              <w:rPr>
                <w:rFonts w:cs="Arial"/>
              </w:rPr>
            </w:pPr>
            <w:r>
              <w:rPr>
                <w:rFonts w:cs="Arial"/>
              </w:rPr>
              <w:t xml:space="preserve">Merkmale </w:t>
            </w:r>
            <w:r w:rsidRPr="00636DDA">
              <w:rPr>
                <w:rFonts w:cs="Arial"/>
              </w:rPr>
              <w:t>19, 48</w:t>
            </w:r>
          </w:p>
        </w:tc>
        <w:tc>
          <w:tcPr>
            <w:tcW w:w="8080" w:type="dxa"/>
          </w:tcPr>
          <w:p w:rsidR="008219FE" w:rsidRPr="00636DDA" w:rsidRDefault="008219FE" w:rsidP="00CA7B3A">
            <w:pPr>
              <w:autoSpaceDE w:val="0"/>
              <w:autoSpaceDN w:val="0"/>
              <w:adjustRightInd w:val="0"/>
            </w:pPr>
            <w:r>
              <w:t>Sollte</w:t>
            </w:r>
            <w:r w:rsidRPr="00636DDA">
              <w:t xml:space="preserve"> </w:t>
            </w:r>
            <w:r>
              <w:t>es</w:t>
            </w:r>
            <w:r w:rsidRPr="00636DDA">
              <w:t xml:space="preserve"> </w:t>
            </w:r>
            <w:r>
              <w:t>„</w:t>
            </w:r>
            <w:r w:rsidRPr="00636DDA">
              <w:t>M116</w:t>
            </w:r>
            <w:r>
              <w:t>“ heißen</w:t>
            </w:r>
            <w:r w:rsidRPr="00636DDA">
              <w:t>?</w:t>
            </w:r>
          </w:p>
        </w:tc>
      </w:tr>
      <w:tr w:rsidR="008219FE" w:rsidRPr="00A65DF0" w:rsidTr="00CA7B3A">
        <w:trPr>
          <w:cantSplit/>
        </w:trPr>
        <w:tc>
          <w:tcPr>
            <w:tcW w:w="1560" w:type="dxa"/>
          </w:tcPr>
          <w:p w:rsidR="008219FE" w:rsidRPr="00DB7E8A" w:rsidRDefault="008219FE" w:rsidP="00CA7B3A">
            <w:pPr>
              <w:jc w:val="left"/>
              <w:rPr>
                <w:rFonts w:cs="Arial"/>
                <w:lang w:val="en-GB"/>
              </w:rPr>
            </w:pPr>
            <w:r>
              <w:rPr>
                <w:rFonts w:cs="Arial"/>
                <w:lang w:val="en-GB"/>
              </w:rPr>
              <w:t>Merkmal</w:t>
            </w:r>
            <w:r w:rsidRPr="00DB7E8A">
              <w:rPr>
                <w:rFonts w:cs="Arial"/>
                <w:lang w:val="en-GB"/>
              </w:rPr>
              <w:t xml:space="preserve"> 33</w:t>
            </w:r>
          </w:p>
        </w:tc>
        <w:tc>
          <w:tcPr>
            <w:tcW w:w="8080" w:type="dxa"/>
          </w:tcPr>
          <w:p w:rsidR="008219FE" w:rsidRPr="009D36B5" w:rsidRDefault="008219FE" w:rsidP="00CA7B3A">
            <w:pPr>
              <w:rPr>
                <w:rFonts w:cs="Arial"/>
                <w:lang w:val="de-DE"/>
              </w:rPr>
            </w:pPr>
            <w:r w:rsidRPr="009D36B5">
              <w:rPr>
                <w:rFonts w:cs="Arial"/>
                <w:lang w:val="de-DE"/>
              </w:rPr>
              <w:t xml:space="preserve">MG </w:t>
            </w:r>
            <w:r>
              <w:rPr>
                <w:rFonts w:cs="Arial"/>
                <w:lang w:val="de-DE"/>
              </w:rPr>
              <w:t>durch</w:t>
            </w:r>
            <w:r w:rsidRPr="009D36B5">
              <w:rPr>
                <w:rFonts w:cs="Arial"/>
                <w:lang w:val="de-DE"/>
              </w:rPr>
              <w:t xml:space="preserve"> MS</w:t>
            </w:r>
            <w:r>
              <w:rPr>
                <w:rFonts w:cs="Arial"/>
                <w:lang w:val="de-DE"/>
              </w:rPr>
              <w:t xml:space="preserve"> ersetzen</w:t>
            </w:r>
          </w:p>
        </w:tc>
      </w:tr>
      <w:tr w:rsidR="008219FE" w:rsidRPr="001B7FE7" w:rsidTr="00CA7B3A">
        <w:trPr>
          <w:cantSplit/>
        </w:trPr>
        <w:tc>
          <w:tcPr>
            <w:tcW w:w="1560" w:type="dxa"/>
          </w:tcPr>
          <w:p w:rsidR="008219FE" w:rsidRPr="00DB7E8A" w:rsidRDefault="008219FE" w:rsidP="00CA7B3A">
            <w:pPr>
              <w:jc w:val="left"/>
              <w:rPr>
                <w:rFonts w:cs="Arial"/>
                <w:lang w:val="en-GB"/>
              </w:rPr>
            </w:pPr>
            <w:r>
              <w:rPr>
                <w:rFonts w:cs="Arial"/>
                <w:lang w:val="en-GB"/>
              </w:rPr>
              <w:t>Merkmal</w:t>
            </w:r>
            <w:r w:rsidRPr="00DB7E8A">
              <w:rPr>
                <w:rFonts w:cs="Arial"/>
                <w:lang w:val="en-GB"/>
              </w:rPr>
              <w:t xml:space="preserve"> 34</w:t>
            </w:r>
          </w:p>
        </w:tc>
        <w:tc>
          <w:tcPr>
            <w:tcW w:w="8080" w:type="dxa"/>
          </w:tcPr>
          <w:p w:rsidR="008219FE" w:rsidRPr="00D73719" w:rsidRDefault="008219FE" w:rsidP="00CA7B3A">
            <w:pPr>
              <w:rPr>
                <w:rFonts w:cs="Arial"/>
                <w:lang w:val="de-DE"/>
              </w:rPr>
            </w:pPr>
            <w:r w:rsidRPr="00D73719">
              <w:rPr>
                <w:rFonts w:cs="Arial"/>
                <w:lang w:val="de-DE"/>
              </w:rPr>
              <w:t>sollte lauten „Blattstiel: Ausbreitung der Anthocyanfärbung“</w:t>
            </w:r>
          </w:p>
        </w:tc>
      </w:tr>
      <w:tr w:rsidR="008219FE" w:rsidRPr="001B7FE7" w:rsidTr="00CA7B3A">
        <w:trPr>
          <w:cantSplit/>
        </w:trPr>
        <w:tc>
          <w:tcPr>
            <w:tcW w:w="1560" w:type="dxa"/>
          </w:tcPr>
          <w:p w:rsidR="008219FE" w:rsidRPr="00DB7E8A" w:rsidRDefault="008219FE" w:rsidP="00CA7B3A">
            <w:pPr>
              <w:jc w:val="left"/>
              <w:rPr>
                <w:rFonts w:cs="Arial"/>
                <w:lang w:val="en-GB"/>
              </w:rPr>
            </w:pPr>
            <w:r>
              <w:rPr>
                <w:rFonts w:cs="Arial"/>
                <w:lang w:val="en-GB"/>
              </w:rPr>
              <w:t>Merkmal</w:t>
            </w:r>
            <w:r w:rsidRPr="00DB7E8A">
              <w:rPr>
                <w:rFonts w:cs="Arial"/>
                <w:lang w:val="en-GB"/>
              </w:rPr>
              <w:t xml:space="preserve"> 51</w:t>
            </w:r>
          </w:p>
        </w:tc>
        <w:tc>
          <w:tcPr>
            <w:tcW w:w="8080" w:type="dxa"/>
          </w:tcPr>
          <w:p w:rsidR="008219FE" w:rsidRPr="007F067A" w:rsidRDefault="008219FE" w:rsidP="00CA7B3A">
            <w:pPr>
              <w:rPr>
                <w:rFonts w:cs="Arial"/>
                <w:lang w:val="de-DE"/>
              </w:rPr>
            </w:pPr>
            <w:r w:rsidRPr="007F067A">
              <w:rPr>
                <w:rFonts w:cs="Arial"/>
                <w:lang w:val="de-DE"/>
              </w:rPr>
              <w:t xml:space="preserve">- </w:t>
            </w:r>
            <w:r>
              <w:rPr>
                <w:rFonts w:cs="Arial"/>
                <w:lang w:val="de-DE"/>
              </w:rPr>
              <w:t>ü</w:t>
            </w:r>
            <w:r w:rsidRPr="007F067A">
              <w:rPr>
                <w:rFonts w:cs="Arial"/>
                <w:lang w:val="de-DE"/>
              </w:rPr>
              <w:t xml:space="preserve">berprüfen, ob VG </w:t>
            </w:r>
            <w:r>
              <w:rPr>
                <w:rFonts w:cs="Arial"/>
                <w:lang w:val="de-DE"/>
              </w:rPr>
              <w:t>zu streichen ist</w:t>
            </w:r>
            <w:r w:rsidRPr="007F067A">
              <w:rPr>
                <w:rFonts w:cs="Arial"/>
                <w:lang w:val="de-DE"/>
              </w:rPr>
              <w:t xml:space="preserve"> (</w:t>
            </w:r>
            <w:r>
              <w:rPr>
                <w:rFonts w:cs="Arial"/>
                <w:lang w:val="de-DE"/>
              </w:rPr>
              <w:t>vergleiche anliegende</w:t>
            </w:r>
            <w:r w:rsidRPr="007F067A">
              <w:rPr>
                <w:rFonts w:cs="Arial"/>
                <w:lang w:val="de-DE"/>
              </w:rPr>
              <w:t xml:space="preserve"> </w:t>
            </w:r>
            <w:r>
              <w:rPr>
                <w:rFonts w:cs="Arial"/>
                <w:lang w:val="de-DE"/>
              </w:rPr>
              <w:t>Erläuterung</w:t>
            </w:r>
            <w:r w:rsidRPr="007F067A">
              <w:rPr>
                <w:rFonts w:cs="Arial"/>
                <w:lang w:val="de-DE"/>
              </w:rPr>
              <w:t>, Dokument TC/49/18, Anlage)</w:t>
            </w:r>
          </w:p>
          <w:p w:rsidR="008219FE" w:rsidRPr="00946CB9" w:rsidRDefault="008219FE" w:rsidP="00CA7B3A">
            <w:pPr>
              <w:rPr>
                <w:rFonts w:cs="Arial"/>
                <w:i/>
                <w:lang w:val="de-DE"/>
              </w:rPr>
            </w:pPr>
            <w:r>
              <w:rPr>
                <w:rFonts w:cs="Arial"/>
                <w:i/>
                <w:lang w:val="de-DE"/>
              </w:rPr>
              <w:t>Führender Sachverständiger:</w:t>
            </w:r>
            <w:r w:rsidRPr="00946CB9">
              <w:rPr>
                <w:rFonts w:cs="Arial"/>
                <w:i/>
                <w:lang w:val="de-DE"/>
              </w:rPr>
              <w:t xml:space="preserve"> VG</w:t>
            </w:r>
            <w:r>
              <w:rPr>
                <w:rFonts w:cs="Arial"/>
                <w:i/>
                <w:lang w:val="de-DE"/>
              </w:rPr>
              <w:t xml:space="preserve"> streichen</w:t>
            </w:r>
          </w:p>
          <w:p w:rsidR="008219FE" w:rsidRPr="007F067A" w:rsidRDefault="008219FE" w:rsidP="00CA7B3A">
            <w:pPr>
              <w:rPr>
                <w:rFonts w:cs="Arial"/>
                <w:lang w:val="de-DE"/>
              </w:rPr>
            </w:pPr>
            <w:r w:rsidRPr="007F067A">
              <w:rPr>
                <w:rFonts w:cs="Arial"/>
                <w:lang w:val="de-DE"/>
              </w:rPr>
              <w:t xml:space="preserve">- </w:t>
            </w:r>
            <w:r>
              <w:rPr>
                <w:rFonts w:cs="Arial"/>
                <w:lang w:val="de-DE"/>
              </w:rPr>
              <w:t>ü</w:t>
            </w:r>
            <w:r w:rsidRPr="007F067A">
              <w:rPr>
                <w:rFonts w:cs="Arial"/>
                <w:lang w:val="de-DE"/>
              </w:rPr>
              <w:t xml:space="preserve">berprüfen, ob </w:t>
            </w:r>
            <w:r>
              <w:rPr>
                <w:rFonts w:cs="Arial"/>
                <w:lang w:val="de-DE"/>
              </w:rPr>
              <w:t xml:space="preserve">Angabe A </w:t>
            </w:r>
            <w:r w:rsidRPr="007F067A">
              <w:rPr>
                <w:rFonts w:cs="Arial"/>
                <w:lang w:val="de-DE"/>
              </w:rPr>
              <w:t>o</w:t>
            </w:r>
            <w:r>
              <w:rPr>
                <w:rFonts w:cs="Arial"/>
                <w:lang w:val="de-DE"/>
              </w:rPr>
              <w:t>der</w:t>
            </w:r>
            <w:r w:rsidRPr="007F067A">
              <w:rPr>
                <w:rFonts w:cs="Arial"/>
                <w:lang w:val="de-DE"/>
              </w:rPr>
              <w:t xml:space="preserve"> B</w:t>
            </w:r>
            <w:r>
              <w:rPr>
                <w:rFonts w:cs="Arial"/>
                <w:lang w:val="de-DE"/>
              </w:rPr>
              <w:t xml:space="preserve"> hinzugefügt werden sollte</w:t>
            </w:r>
          </w:p>
          <w:p w:rsidR="008219FE" w:rsidRPr="00D73719" w:rsidRDefault="008219FE" w:rsidP="00CA7B3A">
            <w:pPr>
              <w:rPr>
                <w:rFonts w:cs="Arial"/>
                <w:lang w:val="de-DE"/>
              </w:rPr>
            </w:pPr>
            <w:r>
              <w:rPr>
                <w:rFonts w:cs="Arial"/>
                <w:i/>
                <w:lang w:val="de-DE"/>
              </w:rPr>
              <w:t>Führender Sachverständiger:</w:t>
            </w:r>
            <w:r w:rsidRPr="00D73719">
              <w:rPr>
                <w:rFonts w:cs="Arial"/>
                <w:i/>
                <w:lang w:val="de-DE"/>
              </w:rPr>
              <w:t xml:space="preserve"> Nein, weder A noch B </w:t>
            </w:r>
            <w:r>
              <w:rPr>
                <w:rFonts w:cs="Arial"/>
                <w:i/>
                <w:lang w:val="de-DE"/>
              </w:rPr>
              <w:t>braucht hinzugefügt zu werden</w:t>
            </w:r>
          </w:p>
        </w:tc>
      </w:tr>
      <w:tr w:rsidR="008219FE" w:rsidRPr="00A65DF0" w:rsidTr="00CA7B3A">
        <w:trPr>
          <w:cantSplit/>
        </w:trPr>
        <w:tc>
          <w:tcPr>
            <w:tcW w:w="1560" w:type="dxa"/>
          </w:tcPr>
          <w:p w:rsidR="008219FE" w:rsidRPr="00DB7E8A" w:rsidRDefault="008219FE" w:rsidP="00CA7B3A">
            <w:pPr>
              <w:jc w:val="left"/>
              <w:rPr>
                <w:rFonts w:cs="Arial"/>
                <w:lang w:val="en-GB"/>
              </w:rPr>
            </w:pPr>
            <w:r>
              <w:rPr>
                <w:rFonts w:cs="Arial"/>
                <w:lang w:val="en-GB"/>
              </w:rPr>
              <w:t>Merkmal</w:t>
            </w:r>
            <w:r w:rsidRPr="00DB7E8A">
              <w:rPr>
                <w:rFonts w:cs="Arial"/>
                <w:lang w:val="en-GB"/>
              </w:rPr>
              <w:t xml:space="preserve"> 52</w:t>
            </w:r>
          </w:p>
        </w:tc>
        <w:tc>
          <w:tcPr>
            <w:tcW w:w="8080" w:type="dxa"/>
          </w:tcPr>
          <w:p w:rsidR="008219FE" w:rsidRPr="00946CB9" w:rsidRDefault="008219FE" w:rsidP="00CA7B3A">
            <w:pPr>
              <w:rPr>
                <w:rFonts w:cs="Arial"/>
                <w:lang w:val="de-DE"/>
              </w:rPr>
            </w:pPr>
            <w:r>
              <w:rPr>
                <w:rFonts w:cs="Arial"/>
                <w:lang w:val="de-DE"/>
              </w:rPr>
              <w:t>ü</w:t>
            </w:r>
            <w:r w:rsidRPr="00946CB9">
              <w:rPr>
                <w:rFonts w:cs="Arial"/>
                <w:lang w:val="de-DE"/>
              </w:rPr>
              <w:t xml:space="preserve">berprüfen, ob VG </w:t>
            </w:r>
            <w:r>
              <w:rPr>
                <w:rFonts w:cs="Arial"/>
                <w:lang w:val="de-DE"/>
              </w:rPr>
              <w:t>zu streichen ist</w:t>
            </w:r>
          </w:p>
          <w:p w:rsidR="008219FE" w:rsidRPr="00946CB9" w:rsidRDefault="008219FE" w:rsidP="00CA7B3A">
            <w:pPr>
              <w:rPr>
                <w:rFonts w:cs="Arial"/>
                <w:i/>
                <w:lang w:val="de-DE"/>
              </w:rPr>
            </w:pPr>
            <w:r>
              <w:rPr>
                <w:rFonts w:cs="Arial"/>
                <w:i/>
                <w:lang w:val="de-DE"/>
              </w:rPr>
              <w:t>Führender Sachverständiger:</w:t>
            </w:r>
            <w:r w:rsidRPr="00946CB9">
              <w:rPr>
                <w:rFonts w:cs="Arial"/>
                <w:i/>
                <w:lang w:val="de-DE"/>
              </w:rPr>
              <w:t xml:space="preserve"> VG</w:t>
            </w:r>
            <w:r>
              <w:rPr>
                <w:rFonts w:cs="Arial"/>
                <w:i/>
                <w:lang w:val="de-DE"/>
              </w:rPr>
              <w:t xml:space="preserve"> streichen</w:t>
            </w:r>
          </w:p>
        </w:tc>
      </w:tr>
      <w:tr w:rsidR="008219FE" w:rsidRPr="001B7FE7" w:rsidTr="00CA7B3A">
        <w:trPr>
          <w:cantSplit/>
        </w:trPr>
        <w:tc>
          <w:tcPr>
            <w:tcW w:w="1560" w:type="dxa"/>
          </w:tcPr>
          <w:p w:rsidR="008219FE" w:rsidRPr="00DB7E8A" w:rsidRDefault="008219FE" w:rsidP="00CA7B3A">
            <w:pPr>
              <w:jc w:val="left"/>
              <w:rPr>
                <w:rFonts w:cs="Arial"/>
              </w:rPr>
            </w:pPr>
            <w:r>
              <w:rPr>
                <w:rFonts w:cs="Arial"/>
              </w:rPr>
              <w:t xml:space="preserve">8.1 </w:t>
            </w:r>
            <w:r w:rsidRPr="00DB7E8A">
              <w:rPr>
                <w:rFonts w:cs="Arial"/>
              </w:rPr>
              <w:t>b)</w:t>
            </w:r>
          </w:p>
        </w:tc>
        <w:tc>
          <w:tcPr>
            <w:tcW w:w="8080" w:type="dxa"/>
          </w:tcPr>
          <w:p w:rsidR="008219FE" w:rsidRPr="000D4D50" w:rsidRDefault="008219FE" w:rsidP="00CA7B3A">
            <w:pPr>
              <w:rPr>
                <w:rFonts w:cs="Arial"/>
                <w:lang w:val="de-DE"/>
              </w:rPr>
            </w:pPr>
            <w:r w:rsidRPr="000D4D50">
              <w:rPr>
                <w:lang w:val="de-DE"/>
              </w:rPr>
              <w:t>„</w:t>
            </w:r>
            <w:r>
              <w:rPr>
                <w:lang w:val="de-DE"/>
              </w:rPr>
              <w:t>Sofern nicht anders angegeben</w:t>
            </w:r>
            <w:r w:rsidRPr="000D4D50">
              <w:rPr>
                <w:lang w:val="de-DE"/>
              </w:rPr>
              <w:t>,“</w:t>
            </w:r>
            <w:r>
              <w:rPr>
                <w:lang w:val="de-DE"/>
              </w:rPr>
              <w:t xml:space="preserve"> streichen</w:t>
            </w:r>
          </w:p>
        </w:tc>
      </w:tr>
      <w:tr w:rsidR="008219FE" w:rsidRPr="001B7FE7" w:rsidTr="00CA7B3A">
        <w:trPr>
          <w:cantSplit/>
        </w:trPr>
        <w:tc>
          <w:tcPr>
            <w:tcW w:w="1560" w:type="dxa"/>
          </w:tcPr>
          <w:p w:rsidR="008219FE" w:rsidRPr="00DB7E8A" w:rsidRDefault="008219FE" w:rsidP="00CA7B3A">
            <w:pPr>
              <w:jc w:val="left"/>
              <w:rPr>
                <w:rFonts w:cs="Arial"/>
              </w:rPr>
            </w:pPr>
            <w:r>
              <w:rPr>
                <w:rFonts w:cs="Arial"/>
              </w:rPr>
              <w:t xml:space="preserve">Zu </w:t>
            </w:r>
            <w:r w:rsidRPr="00DB7E8A">
              <w:rPr>
                <w:rFonts w:cs="Arial"/>
              </w:rPr>
              <w:t>4</w:t>
            </w:r>
          </w:p>
        </w:tc>
        <w:tc>
          <w:tcPr>
            <w:tcW w:w="8080" w:type="dxa"/>
          </w:tcPr>
          <w:p w:rsidR="008219FE" w:rsidRPr="00D73719" w:rsidRDefault="008219FE" w:rsidP="00CA7B3A">
            <w:pPr>
              <w:rPr>
                <w:rFonts w:cs="Arial"/>
                <w:lang w:val="de-DE"/>
              </w:rPr>
            </w:pPr>
            <w:r w:rsidRPr="00D73719">
              <w:rPr>
                <w:rFonts w:cs="Arial"/>
                <w:lang w:val="de-DE"/>
              </w:rPr>
              <w:t>Satz</w:t>
            </w:r>
            <w:r>
              <w:rPr>
                <w:rFonts w:cs="Arial"/>
                <w:lang w:val="de-DE"/>
              </w:rPr>
              <w:t xml:space="preserve"> hinzufügen</w:t>
            </w:r>
            <w:r w:rsidRPr="00D73719">
              <w:rPr>
                <w:rFonts w:cs="Arial"/>
                <w:lang w:val="de-DE"/>
              </w:rPr>
              <w:t xml:space="preserve">, daß Ergänzung nur </w:t>
            </w:r>
            <w:r>
              <w:rPr>
                <w:rFonts w:cs="Arial"/>
                <w:lang w:val="de-DE"/>
              </w:rPr>
              <w:t>für</w:t>
            </w:r>
            <w:r w:rsidRPr="00D73719">
              <w:rPr>
                <w:rFonts w:cs="Arial"/>
                <w:lang w:val="de-DE"/>
              </w:rPr>
              <w:t xml:space="preserve"> „B“</w:t>
            </w:r>
            <w:r>
              <w:rPr>
                <w:rFonts w:cs="Arial"/>
                <w:lang w:val="de-DE"/>
              </w:rPr>
              <w:t xml:space="preserve"> gilt </w:t>
            </w:r>
          </w:p>
        </w:tc>
      </w:tr>
      <w:tr w:rsidR="008219FE" w:rsidRPr="001B7FE7" w:rsidTr="00CA7B3A">
        <w:trPr>
          <w:cantSplit/>
        </w:trPr>
        <w:tc>
          <w:tcPr>
            <w:tcW w:w="1560" w:type="dxa"/>
          </w:tcPr>
          <w:p w:rsidR="008219FE" w:rsidRPr="00DB7E8A" w:rsidRDefault="008219FE" w:rsidP="00CA7B3A">
            <w:pPr>
              <w:jc w:val="left"/>
              <w:rPr>
                <w:rFonts w:cs="Arial"/>
              </w:rPr>
            </w:pPr>
            <w:r>
              <w:rPr>
                <w:rFonts w:cs="Arial"/>
              </w:rPr>
              <w:t xml:space="preserve">Zu </w:t>
            </w:r>
            <w:r w:rsidRPr="00DB7E8A">
              <w:rPr>
                <w:rFonts w:cs="Arial"/>
              </w:rPr>
              <w:t>34</w:t>
            </w:r>
          </w:p>
        </w:tc>
        <w:tc>
          <w:tcPr>
            <w:tcW w:w="8080" w:type="dxa"/>
          </w:tcPr>
          <w:p w:rsidR="008219FE" w:rsidRPr="001A678D" w:rsidRDefault="008219FE" w:rsidP="00CA7B3A">
            <w:pPr>
              <w:rPr>
                <w:rFonts w:cs="Arial"/>
                <w:lang w:val="de-DE"/>
              </w:rPr>
            </w:pPr>
            <w:r w:rsidRPr="001A678D">
              <w:rPr>
                <w:rFonts w:cs="Arial"/>
                <w:lang w:val="de-DE"/>
              </w:rPr>
              <w:t xml:space="preserve">sollte lauten </w:t>
            </w:r>
            <w:r>
              <w:rPr>
                <w:rFonts w:cs="Arial"/>
                <w:lang w:val="de-DE"/>
              </w:rPr>
              <w:t>„</w:t>
            </w:r>
            <w:r w:rsidRPr="001A678D">
              <w:rPr>
                <w:rFonts w:cs="Arial"/>
                <w:lang w:val="de-DE"/>
              </w:rPr>
              <w:t>Ist im Hinblick auf den Grad der Ausbreitung der Anthocyanfärbung von der Blattstielbasis zur Basis des Blattes hin zu erfassen.</w:t>
            </w:r>
            <w:r>
              <w:rPr>
                <w:rFonts w:cs="Arial"/>
                <w:lang w:val="de-DE"/>
              </w:rPr>
              <w:t>“</w:t>
            </w:r>
          </w:p>
        </w:tc>
      </w:tr>
      <w:tr w:rsidR="008219FE" w:rsidRPr="001B7FE7" w:rsidTr="00CA7B3A">
        <w:trPr>
          <w:cantSplit/>
        </w:trPr>
        <w:tc>
          <w:tcPr>
            <w:tcW w:w="1560" w:type="dxa"/>
          </w:tcPr>
          <w:p w:rsidR="008219FE" w:rsidRPr="00DB7E8A" w:rsidRDefault="008219FE" w:rsidP="00CA7B3A">
            <w:pPr>
              <w:jc w:val="left"/>
              <w:rPr>
                <w:rFonts w:cs="Arial"/>
                <w:lang w:val="en-GB"/>
              </w:rPr>
            </w:pPr>
            <w:r>
              <w:rPr>
                <w:rFonts w:cs="Arial"/>
                <w:lang w:val="en-GB"/>
              </w:rPr>
              <w:t xml:space="preserve">Zu </w:t>
            </w:r>
            <w:r w:rsidRPr="00DB7E8A">
              <w:rPr>
                <w:rFonts w:cs="Arial"/>
                <w:lang w:val="en-GB"/>
              </w:rPr>
              <w:t>39</w:t>
            </w:r>
          </w:p>
        </w:tc>
        <w:tc>
          <w:tcPr>
            <w:tcW w:w="8080" w:type="dxa"/>
          </w:tcPr>
          <w:p w:rsidR="008219FE" w:rsidRPr="00D73719" w:rsidRDefault="008219FE" w:rsidP="00CA7B3A">
            <w:pPr>
              <w:rPr>
                <w:rFonts w:cs="Arial"/>
                <w:lang w:val="de-DE"/>
              </w:rPr>
            </w:pPr>
            <w:r w:rsidRPr="00D73719">
              <w:rPr>
                <w:rFonts w:cs="Arial"/>
                <w:lang w:val="de-DE"/>
              </w:rPr>
              <w:t>sollte lauten „</w:t>
            </w:r>
            <w:r>
              <w:rPr>
                <w:rFonts w:cs="Arial"/>
                <w:lang w:val="de-DE"/>
              </w:rPr>
              <w:t xml:space="preserve">Die </w:t>
            </w:r>
            <w:r w:rsidRPr="00D73719">
              <w:rPr>
                <w:rFonts w:cs="Arial"/>
                <w:lang w:val="de-DE"/>
              </w:rPr>
              <w:t>Erfassung sollte erfolgen, indem die Blütenblätter in eine horizontale Position gedrückt werden.“</w:t>
            </w:r>
          </w:p>
        </w:tc>
      </w:tr>
      <w:tr w:rsidR="008219FE" w:rsidRPr="001B7FE7" w:rsidTr="00CA7B3A">
        <w:trPr>
          <w:cantSplit/>
        </w:trPr>
        <w:tc>
          <w:tcPr>
            <w:tcW w:w="1560" w:type="dxa"/>
          </w:tcPr>
          <w:p w:rsidR="008219FE" w:rsidRPr="00DB7E8A" w:rsidRDefault="008219FE" w:rsidP="00CA7B3A">
            <w:pPr>
              <w:jc w:val="left"/>
              <w:rPr>
                <w:rFonts w:cs="Arial"/>
                <w:lang w:val="en-GB"/>
              </w:rPr>
            </w:pPr>
            <w:r>
              <w:rPr>
                <w:rFonts w:cs="Arial"/>
                <w:lang w:val="en-GB"/>
              </w:rPr>
              <w:t xml:space="preserve">Zu </w:t>
            </w:r>
            <w:r w:rsidRPr="00DB7E8A">
              <w:rPr>
                <w:rFonts w:cs="Arial"/>
                <w:lang w:val="en-GB"/>
              </w:rPr>
              <w:t>51</w:t>
            </w:r>
          </w:p>
        </w:tc>
        <w:tc>
          <w:tcPr>
            <w:tcW w:w="8080" w:type="dxa"/>
          </w:tcPr>
          <w:p w:rsidR="008219FE" w:rsidRPr="00D73719" w:rsidRDefault="008219FE" w:rsidP="00CA7B3A">
            <w:pPr>
              <w:rPr>
                <w:rFonts w:cs="Arial"/>
                <w:lang w:val="de-DE"/>
              </w:rPr>
            </w:pPr>
            <w:r w:rsidRPr="00D73719">
              <w:rPr>
                <w:rFonts w:cs="Arial"/>
                <w:lang w:val="de-DE"/>
              </w:rPr>
              <w:t>sollte lauten „</w:t>
            </w:r>
            <w:r>
              <w:rPr>
                <w:rFonts w:cs="Arial"/>
                <w:lang w:val="de-DE"/>
              </w:rPr>
              <w:t xml:space="preserve">Der </w:t>
            </w:r>
            <w:r w:rsidRPr="00D73719">
              <w:rPr>
                <w:rFonts w:cs="Arial"/>
                <w:lang w:val="de-DE"/>
              </w:rPr>
              <w:t>Zeitpunkt des Beginns des Knospenaufbruchs</w:t>
            </w:r>
            <w:r>
              <w:rPr>
                <w:rFonts w:cs="Arial"/>
                <w:lang w:val="de-DE"/>
              </w:rPr>
              <w:t xml:space="preserve"> ist</w:t>
            </w:r>
            <w:r w:rsidRPr="00D73719">
              <w:rPr>
                <w:rFonts w:cs="Arial"/>
                <w:lang w:val="de-DE"/>
              </w:rPr>
              <w:t>, wenn 10% der Knospen grüne Punkt</w:t>
            </w:r>
            <w:r>
              <w:rPr>
                <w:rFonts w:cs="Arial"/>
                <w:lang w:val="de-DE"/>
              </w:rPr>
              <w:t>e</w:t>
            </w:r>
            <w:r w:rsidRPr="00D73719">
              <w:rPr>
                <w:rFonts w:cs="Arial"/>
                <w:lang w:val="de-DE"/>
              </w:rPr>
              <w:t xml:space="preserve"> aufweisen.“</w:t>
            </w:r>
          </w:p>
        </w:tc>
      </w:tr>
      <w:tr w:rsidR="008219FE" w:rsidRPr="001B7FE7" w:rsidTr="00CA7B3A">
        <w:trPr>
          <w:cantSplit/>
        </w:trPr>
        <w:tc>
          <w:tcPr>
            <w:tcW w:w="1560" w:type="dxa"/>
          </w:tcPr>
          <w:p w:rsidR="008219FE" w:rsidRPr="00DB7E8A" w:rsidRDefault="008219FE" w:rsidP="00CA7B3A">
            <w:pPr>
              <w:jc w:val="left"/>
              <w:rPr>
                <w:rFonts w:cs="Arial"/>
                <w:lang w:val="en-GB"/>
              </w:rPr>
            </w:pPr>
            <w:r>
              <w:rPr>
                <w:rFonts w:cs="Arial"/>
                <w:lang w:val="en-GB"/>
              </w:rPr>
              <w:t xml:space="preserve">Zu </w:t>
            </w:r>
            <w:r w:rsidRPr="00DB7E8A">
              <w:rPr>
                <w:rFonts w:cs="Arial"/>
                <w:lang w:val="en-GB"/>
              </w:rPr>
              <w:t>52</w:t>
            </w:r>
          </w:p>
        </w:tc>
        <w:tc>
          <w:tcPr>
            <w:tcW w:w="8080" w:type="dxa"/>
          </w:tcPr>
          <w:p w:rsidR="008219FE" w:rsidRPr="00710991" w:rsidRDefault="008219FE" w:rsidP="00CA7B3A">
            <w:pPr>
              <w:rPr>
                <w:rFonts w:cs="Arial"/>
                <w:lang w:val="de-DE"/>
              </w:rPr>
            </w:pPr>
            <w:r w:rsidRPr="00710991">
              <w:rPr>
                <w:rFonts w:cs="Arial"/>
                <w:lang w:val="de-DE"/>
              </w:rPr>
              <w:t xml:space="preserve">sollte lauten </w:t>
            </w:r>
            <w:r>
              <w:rPr>
                <w:rFonts w:cs="Arial"/>
                <w:lang w:val="de-DE"/>
              </w:rPr>
              <w:t xml:space="preserve">„Der </w:t>
            </w:r>
            <w:r w:rsidRPr="00710991">
              <w:rPr>
                <w:rFonts w:cs="Arial"/>
                <w:lang w:val="de-DE"/>
              </w:rPr>
              <w:t>Zeitpunkt des Blühbeginns ist, wenn 10% der Blüten an den 5 Bäumen vollständig geöffnet sind.</w:t>
            </w:r>
            <w:r>
              <w:rPr>
                <w:rFonts w:cs="Arial"/>
                <w:lang w:val="de-DE"/>
              </w:rPr>
              <w:t>“</w:t>
            </w:r>
          </w:p>
        </w:tc>
      </w:tr>
      <w:tr w:rsidR="008219FE" w:rsidRPr="001B7FE7" w:rsidTr="00CA7B3A">
        <w:trPr>
          <w:cantSplit/>
        </w:trPr>
        <w:tc>
          <w:tcPr>
            <w:tcW w:w="1560" w:type="dxa"/>
          </w:tcPr>
          <w:p w:rsidR="008219FE" w:rsidRPr="00DB7E8A" w:rsidRDefault="008219FE" w:rsidP="00CA7B3A">
            <w:pPr>
              <w:jc w:val="left"/>
              <w:rPr>
                <w:rFonts w:cs="Arial"/>
                <w:lang w:val="en-GB"/>
              </w:rPr>
            </w:pPr>
            <w:r w:rsidRPr="00DB7E8A">
              <w:rPr>
                <w:rFonts w:cs="Arial"/>
                <w:lang w:val="en-GB"/>
              </w:rPr>
              <w:t>TQ 1</w:t>
            </w:r>
          </w:p>
        </w:tc>
        <w:tc>
          <w:tcPr>
            <w:tcW w:w="8080" w:type="dxa"/>
          </w:tcPr>
          <w:p w:rsidR="008219FE" w:rsidRPr="00264E99" w:rsidRDefault="008219FE" w:rsidP="00CA7B3A">
            <w:pPr>
              <w:rPr>
                <w:rFonts w:cs="Arial"/>
                <w:lang w:val="de-DE"/>
              </w:rPr>
            </w:pPr>
            <w:r>
              <w:rPr>
                <w:rFonts w:cs="Arial"/>
                <w:lang w:val="de-DE"/>
              </w:rPr>
              <w:t xml:space="preserve">Vollständige Liste von Arten hinzufügen, die die </w:t>
            </w:r>
            <w:r w:rsidRPr="00264E99">
              <w:rPr>
                <w:rFonts w:cs="Arial"/>
                <w:lang w:val="de-DE"/>
              </w:rPr>
              <w:t>TG</w:t>
            </w:r>
            <w:r>
              <w:rPr>
                <w:rFonts w:cs="Arial"/>
                <w:lang w:val="de-DE"/>
              </w:rPr>
              <w:t xml:space="preserve"> erfaßt</w:t>
            </w:r>
            <w:r w:rsidRPr="00264E99">
              <w:rPr>
                <w:rFonts w:cs="Arial"/>
                <w:lang w:val="de-DE"/>
              </w:rPr>
              <w:t xml:space="preserve"> (vergleiche TG/Prunus</w:t>
            </w:r>
            <w:r>
              <w:rPr>
                <w:rFonts w:cs="Arial"/>
                <w:lang w:val="de-DE"/>
              </w:rPr>
              <w:t>-Unterlagen</w:t>
            </w:r>
            <w:r w:rsidRPr="00264E99">
              <w:rPr>
                <w:rFonts w:cs="Arial"/>
                <w:lang w:val="de-DE"/>
              </w:rPr>
              <w:t xml:space="preserve"> TG/187/2(proj.3))</w:t>
            </w:r>
            <w:r>
              <w:rPr>
                <w:rFonts w:cs="Arial"/>
                <w:lang w:val="de-DE"/>
              </w:rPr>
              <w:t>,</w:t>
            </w:r>
            <w:r w:rsidRPr="00264E99">
              <w:rPr>
                <w:rFonts w:cs="Arial"/>
                <w:lang w:val="de-DE"/>
              </w:rPr>
              <w:t xml:space="preserve"> o</w:t>
            </w:r>
            <w:r>
              <w:rPr>
                <w:rFonts w:cs="Arial"/>
                <w:lang w:val="de-DE"/>
              </w:rPr>
              <w:t>de</w:t>
            </w:r>
            <w:r w:rsidRPr="00264E99">
              <w:rPr>
                <w:rFonts w:cs="Arial"/>
                <w:lang w:val="de-DE"/>
              </w:rPr>
              <w:t>r sollte folgendermaßen lauten</w:t>
            </w:r>
          </w:p>
          <w:p w:rsidR="008219FE" w:rsidRPr="00E602FA" w:rsidRDefault="008219FE" w:rsidP="00CA7B3A">
            <w:pPr>
              <w:rPr>
                <w:rFonts w:cs="Arial"/>
                <w:lang w:val="de-DE"/>
              </w:rPr>
            </w:pPr>
            <w:r w:rsidRPr="00264E99">
              <w:rPr>
                <w:rFonts w:cs="Arial"/>
                <w:lang w:val="de-DE"/>
              </w:rPr>
              <w:tab/>
            </w:r>
            <w:r w:rsidRPr="00E602FA">
              <w:rPr>
                <w:rFonts w:cs="Arial"/>
                <w:lang w:val="de-DE"/>
              </w:rPr>
              <w:t>1.1</w:t>
            </w:r>
            <w:r w:rsidRPr="00E602FA">
              <w:rPr>
                <w:rFonts w:cs="Arial"/>
                <w:lang w:val="de-DE"/>
              </w:rPr>
              <w:tab/>
              <w:t>Gattung</w:t>
            </w:r>
          </w:p>
          <w:p w:rsidR="008219FE" w:rsidRPr="00DF30A6" w:rsidRDefault="008219FE" w:rsidP="00CA7B3A">
            <w:pPr>
              <w:rPr>
                <w:rFonts w:cs="Arial"/>
                <w:lang w:val="de-DE"/>
              </w:rPr>
            </w:pPr>
            <w:r w:rsidRPr="00E602FA">
              <w:rPr>
                <w:rFonts w:cs="Arial"/>
                <w:lang w:val="de-DE"/>
              </w:rPr>
              <w:tab/>
            </w:r>
            <w:r w:rsidRPr="00DF30A6">
              <w:rPr>
                <w:rFonts w:cs="Arial"/>
                <w:lang w:val="de-DE"/>
              </w:rPr>
              <w:t>1.1.1</w:t>
            </w:r>
            <w:r w:rsidRPr="00DF30A6">
              <w:rPr>
                <w:rFonts w:cs="Arial"/>
                <w:lang w:val="de-DE"/>
              </w:rPr>
              <w:tab/>
              <w:t>Botanischer Name</w:t>
            </w:r>
            <w:r w:rsidRPr="00DF30A6">
              <w:rPr>
                <w:rFonts w:cs="Arial"/>
                <w:lang w:val="de-DE"/>
              </w:rPr>
              <w:tab/>
            </w:r>
          </w:p>
          <w:p w:rsidR="008219FE" w:rsidRPr="00DF30A6" w:rsidRDefault="008219FE" w:rsidP="00CA7B3A">
            <w:pPr>
              <w:rPr>
                <w:rFonts w:cs="Arial"/>
                <w:lang w:val="de-DE"/>
              </w:rPr>
            </w:pPr>
            <w:r w:rsidRPr="00DF30A6">
              <w:rPr>
                <w:rFonts w:cs="Arial"/>
                <w:lang w:val="de-DE"/>
              </w:rPr>
              <w:tab/>
              <w:t>1.1.2</w:t>
            </w:r>
            <w:r w:rsidRPr="00DF30A6">
              <w:rPr>
                <w:rFonts w:cs="Arial"/>
                <w:lang w:val="de-DE"/>
              </w:rPr>
              <w:tab/>
              <w:t>Landesüblicher Name</w:t>
            </w:r>
            <w:r w:rsidRPr="00DF30A6">
              <w:rPr>
                <w:rFonts w:cs="Arial"/>
                <w:lang w:val="de-DE"/>
              </w:rPr>
              <w:tab/>
            </w:r>
          </w:p>
          <w:p w:rsidR="008219FE" w:rsidRPr="00DF30A6" w:rsidRDefault="008219FE" w:rsidP="00CA7B3A">
            <w:pPr>
              <w:rPr>
                <w:rFonts w:cs="Arial"/>
                <w:lang w:val="de-DE"/>
              </w:rPr>
            </w:pPr>
            <w:r w:rsidRPr="00DF30A6">
              <w:rPr>
                <w:rFonts w:cs="Arial"/>
                <w:lang w:val="de-DE"/>
              </w:rPr>
              <w:tab/>
              <w:t>1.2</w:t>
            </w:r>
            <w:r w:rsidRPr="00DF30A6">
              <w:rPr>
                <w:rFonts w:cs="Arial"/>
                <w:lang w:val="de-DE"/>
              </w:rPr>
              <w:tab/>
              <w:t>Art</w:t>
            </w:r>
          </w:p>
          <w:p w:rsidR="008219FE" w:rsidRPr="00DF30A6" w:rsidRDefault="008219FE" w:rsidP="00CA7B3A">
            <w:pPr>
              <w:rPr>
                <w:rFonts w:cs="Arial"/>
                <w:lang w:val="de-DE"/>
              </w:rPr>
            </w:pPr>
            <w:r w:rsidRPr="00DF30A6">
              <w:rPr>
                <w:rFonts w:cs="Arial"/>
                <w:lang w:val="de-DE"/>
              </w:rPr>
              <w:tab/>
              <w:t>1.2.1</w:t>
            </w:r>
            <w:r w:rsidRPr="00DF30A6">
              <w:rPr>
                <w:rFonts w:cs="Arial"/>
                <w:lang w:val="de-DE"/>
              </w:rPr>
              <w:tab/>
              <w:t>Botanischer Name (</w:t>
            </w:r>
            <w:r>
              <w:rPr>
                <w:rFonts w:cs="Arial"/>
                <w:lang w:val="de-DE"/>
              </w:rPr>
              <w:t>bitte angeben</w:t>
            </w:r>
            <w:r w:rsidRPr="00DF30A6">
              <w:rPr>
                <w:rFonts w:cs="Arial"/>
                <w:lang w:val="de-DE"/>
              </w:rPr>
              <w:t>)</w:t>
            </w:r>
          </w:p>
          <w:p w:rsidR="008219FE" w:rsidRPr="00710991" w:rsidRDefault="008219FE" w:rsidP="00CA7B3A">
            <w:pPr>
              <w:rPr>
                <w:rFonts w:cs="Arial"/>
                <w:lang w:val="de-DE"/>
              </w:rPr>
            </w:pPr>
            <w:r w:rsidRPr="00DF30A6">
              <w:rPr>
                <w:rFonts w:cs="Arial"/>
                <w:lang w:val="de-DE"/>
              </w:rPr>
              <w:tab/>
            </w:r>
            <w:r w:rsidRPr="00710991">
              <w:rPr>
                <w:rFonts w:cs="Arial"/>
                <w:lang w:val="de-DE"/>
              </w:rPr>
              <w:t>1.2.2</w:t>
            </w:r>
            <w:r w:rsidRPr="00710991">
              <w:rPr>
                <w:rFonts w:cs="Arial"/>
                <w:lang w:val="de-DE"/>
              </w:rPr>
              <w:tab/>
              <w:t>Landesüblicher Name</w:t>
            </w:r>
          </w:p>
          <w:p w:rsidR="008219FE" w:rsidRPr="00710991" w:rsidRDefault="008219FE" w:rsidP="00CA7B3A">
            <w:pPr>
              <w:rPr>
                <w:rFonts w:cs="Arial"/>
                <w:i/>
                <w:lang w:val="de-DE"/>
              </w:rPr>
            </w:pPr>
            <w:r>
              <w:rPr>
                <w:rFonts w:cs="Arial"/>
                <w:i/>
                <w:lang w:val="de-DE"/>
              </w:rPr>
              <w:t>Führender Sachverständiger:</w:t>
            </w:r>
            <w:r w:rsidRPr="00710991">
              <w:rPr>
                <w:rFonts w:cs="Arial"/>
                <w:i/>
                <w:lang w:val="de-DE"/>
              </w:rPr>
              <w:t xml:space="preserve"> </w:t>
            </w:r>
            <w:r>
              <w:rPr>
                <w:rFonts w:cs="Arial"/>
                <w:i/>
                <w:lang w:val="de-DE"/>
              </w:rPr>
              <w:t>Ich bevorzuge</w:t>
            </w:r>
            <w:r w:rsidRPr="00710991">
              <w:rPr>
                <w:rFonts w:cs="Arial"/>
                <w:i/>
                <w:lang w:val="de-DE"/>
              </w:rPr>
              <w:t xml:space="preserve"> </w:t>
            </w:r>
            <w:r>
              <w:rPr>
                <w:rFonts w:cs="Arial"/>
                <w:i/>
                <w:lang w:val="de-DE"/>
              </w:rPr>
              <w:t>die zweite</w:t>
            </w:r>
            <w:r w:rsidRPr="00710991">
              <w:rPr>
                <w:rFonts w:cs="Arial"/>
                <w:i/>
                <w:lang w:val="de-DE"/>
              </w:rPr>
              <w:t xml:space="preserve"> </w:t>
            </w:r>
            <w:r>
              <w:rPr>
                <w:rFonts w:cs="Arial"/>
                <w:i/>
                <w:lang w:val="de-DE"/>
              </w:rPr>
              <w:t>O</w:t>
            </w:r>
            <w:r w:rsidRPr="00710991">
              <w:rPr>
                <w:rFonts w:cs="Arial"/>
                <w:i/>
                <w:lang w:val="de-DE"/>
              </w:rPr>
              <w:t>ption</w:t>
            </w:r>
          </w:p>
        </w:tc>
      </w:tr>
      <w:tr w:rsidR="008219FE" w:rsidRPr="00DB7E8A" w:rsidTr="00CA7B3A">
        <w:trPr>
          <w:cantSplit/>
        </w:trPr>
        <w:tc>
          <w:tcPr>
            <w:tcW w:w="1560" w:type="dxa"/>
          </w:tcPr>
          <w:p w:rsidR="008219FE" w:rsidRPr="00DB7E8A" w:rsidRDefault="008219FE" w:rsidP="00CA7B3A">
            <w:pPr>
              <w:jc w:val="left"/>
              <w:rPr>
                <w:rFonts w:cs="Arial"/>
                <w:lang w:val="en-GB"/>
              </w:rPr>
            </w:pPr>
            <w:r w:rsidRPr="00DB7E8A">
              <w:rPr>
                <w:rFonts w:cs="Arial"/>
                <w:lang w:val="en-GB"/>
              </w:rPr>
              <w:t>TQ 4.1</w:t>
            </w:r>
          </w:p>
        </w:tc>
        <w:tc>
          <w:tcPr>
            <w:tcW w:w="8080" w:type="dxa"/>
          </w:tcPr>
          <w:p w:rsidR="008219FE" w:rsidRPr="00DB7E8A" w:rsidRDefault="008219FE" w:rsidP="00CA7B3A">
            <w:pPr>
              <w:rPr>
                <w:rFonts w:cs="Arial"/>
              </w:rPr>
            </w:pPr>
            <w:r>
              <w:rPr>
                <w:rFonts w:cs="Arial"/>
              </w:rPr>
              <w:t xml:space="preserve">gemäß </w:t>
            </w:r>
            <w:r w:rsidRPr="00DB7E8A">
              <w:rPr>
                <w:rFonts w:cs="Arial"/>
              </w:rPr>
              <w:t>TGP/7/3 ASW 15</w:t>
            </w:r>
            <w:r>
              <w:rPr>
                <w:rFonts w:cs="Arial"/>
              </w:rPr>
              <w:t xml:space="preserve"> anpassen</w:t>
            </w:r>
          </w:p>
        </w:tc>
      </w:tr>
      <w:tr w:rsidR="008219FE" w:rsidRPr="00DB7E8A" w:rsidTr="00CA7B3A">
        <w:trPr>
          <w:cantSplit/>
        </w:trPr>
        <w:tc>
          <w:tcPr>
            <w:tcW w:w="1560" w:type="dxa"/>
          </w:tcPr>
          <w:p w:rsidR="008219FE" w:rsidRPr="00DB7E8A" w:rsidRDefault="008219FE" w:rsidP="00CA7B3A">
            <w:pPr>
              <w:jc w:val="left"/>
              <w:rPr>
                <w:rFonts w:cs="Arial"/>
                <w:lang w:val="en-GB"/>
              </w:rPr>
            </w:pPr>
            <w:r w:rsidRPr="00DB7E8A">
              <w:rPr>
                <w:rFonts w:cs="Arial"/>
                <w:lang w:val="en-GB"/>
              </w:rPr>
              <w:t>TQ 4.3</w:t>
            </w:r>
          </w:p>
        </w:tc>
        <w:tc>
          <w:tcPr>
            <w:tcW w:w="8080" w:type="dxa"/>
          </w:tcPr>
          <w:p w:rsidR="008219FE" w:rsidRPr="00DB7E8A" w:rsidRDefault="008219FE" w:rsidP="00CA7B3A">
            <w:pPr>
              <w:rPr>
                <w:rFonts w:cs="Arial"/>
              </w:rPr>
            </w:pPr>
            <w:r>
              <w:rPr>
                <w:rFonts w:cs="Arial"/>
              </w:rPr>
              <w:t>in</w:t>
            </w:r>
            <w:r w:rsidRPr="00DB7E8A">
              <w:rPr>
                <w:rFonts w:cs="Arial"/>
              </w:rPr>
              <w:t xml:space="preserve"> </w:t>
            </w:r>
            <w:r>
              <w:rPr>
                <w:rFonts w:cs="Arial"/>
              </w:rPr>
              <w:t xml:space="preserve">TQ </w:t>
            </w:r>
            <w:r w:rsidRPr="00DB7E8A">
              <w:rPr>
                <w:rFonts w:cs="Arial"/>
              </w:rPr>
              <w:t>7.3</w:t>
            </w:r>
            <w:r>
              <w:rPr>
                <w:rFonts w:cs="Arial"/>
              </w:rPr>
              <w:t xml:space="preserve"> verschieben</w:t>
            </w:r>
          </w:p>
        </w:tc>
      </w:tr>
      <w:tr w:rsidR="008219FE" w:rsidRPr="00745E47" w:rsidTr="00CA7B3A">
        <w:trPr>
          <w:cantSplit/>
        </w:trPr>
        <w:tc>
          <w:tcPr>
            <w:tcW w:w="1560" w:type="dxa"/>
          </w:tcPr>
          <w:p w:rsidR="008219FE" w:rsidRPr="00DB7E8A" w:rsidRDefault="008219FE" w:rsidP="00CA7B3A">
            <w:pPr>
              <w:jc w:val="left"/>
              <w:rPr>
                <w:rFonts w:cs="Arial"/>
              </w:rPr>
            </w:pPr>
            <w:r w:rsidRPr="00DB7E8A">
              <w:rPr>
                <w:rFonts w:cs="Arial"/>
              </w:rPr>
              <w:t>TQ 5</w:t>
            </w:r>
          </w:p>
        </w:tc>
        <w:tc>
          <w:tcPr>
            <w:tcW w:w="8080" w:type="dxa"/>
          </w:tcPr>
          <w:p w:rsidR="008219FE" w:rsidRPr="00365333" w:rsidRDefault="008219FE" w:rsidP="00CA7B3A">
            <w:pPr>
              <w:rPr>
                <w:rFonts w:cs="Arial"/>
                <w:lang w:val="en-GB"/>
              </w:rPr>
            </w:pPr>
            <w:r>
              <w:rPr>
                <w:rFonts w:cs="Arial"/>
              </w:rPr>
              <w:t>Angabe „</w:t>
            </w:r>
            <w:r w:rsidRPr="00DB7E8A">
              <w:rPr>
                <w:rFonts w:cs="Arial"/>
              </w:rPr>
              <w:t>A</w:t>
            </w:r>
            <w:r>
              <w:rPr>
                <w:rFonts w:cs="Arial"/>
              </w:rPr>
              <w:t>“ hinzufügen</w:t>
            </w:r>
          </w:p>
        </w:tc>
      </w:tr>
    </w:tbl>
    <w:p w:rsidR="008219FE" w:rsidRDefault="008219FE" w:rsidP="008219FE">
      <w:pPr>
        <w:rPr>
          <w:rFonts w:cs="Arial"/>
        </w:rPr>
      </w:pPr>
    </w:p>
    <w:p w:rsidR="008219FE" w:rsidRPr="00745E47" w:rsidRDefault="008219FE" w:rsidP="008219FE">
      <w:pPr>
        <w:rPr>
          <w:rFonts w:cs="Aria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167"/>
        <w:gridCol w:w="1956"/>
      </w:tblGrid>
      <w:tr w:rsidR="008219FE" w:rsidRPr="005F2F8D" w:rsidTr="00CA7B3A">
        <w:trPr>
          <w:cantSplit/>
          <w:trHeight w:val="350"/>
        </w:trPr>
        <w:tc>
          <w:tcPr>
            <w:tcW w:w="4167" w:type="dxa"/>
            <w:shd w:val="clear" w:color="auto" w:fill="D9D9D9"/>
            <w:vAlign w:val="center"/>
          </w:tcPr>
          <w:p w:rsidR="008219FE" w:rsidRPr="00B74D25" w:rsidRDefault="008219FE" w:rsidP="00CA7B3A">
            <w:pPr>
              <w:pStyle w:val="TitleofDoc"/>
              <w:keepNext/>
              <w:tabs>
                <w:tab w:val="left" w:pos="5245"/>
                <w:tab w:val="left" w:pos="7008"/>
              </w:tabs>
              <w:spacing w:before="0"/>
              <w:jc w:val="both"/>
              <w:rPr>
                <w:rFonts w:cs="Arial"/>
                <w:caps w:val="0"/>
                <w:lang w:val="de-DE"/>
              </w:rPr>
            </w:pPr>
            <w:r w:rsidRPr="00B74D25">
              <w:rPr>
                <w:rFonts w:cs="Arial"/>
                <w:iCs/>
                <w:caps w:val="0"/>
                <w:lang w:val="de-DE"/>
              </w:rPr>
              <w:t>Mohn, Schlafmohn (</w:t>
            </w:r>
            <w:r w:rsidRPr="00B74D25">
              <w:rPr>
                <w:rFonts w:cs="Arial"/>
                <w:i/>
                <w:caps w:val="0"/>
                <w:lang w:val="de-DE"/>
              </w:rPr>
              <w:t xml:space="preserve">Papaver somniferum </w:t>
            </w:r>
            <w:r w:rsidRPr="00B74D25">
              <w:rPr>
                <w:rFonts w:cs="Arial"/>
                <w:caps w:val="0"/>
                <w:lang w:val="de-DE"/>
              </w:rPr>
              <w:t>L.</w:t>
            </w:r>
            <w:r w:rsidRPr="00B74D25">
              <w:rPr>
                <w:rFonts w:cs="Arial"/>
                <w:iCs/>
                <w:caps w:val="0"/>
                <w:lang w:val="de-DE"/>
              </w:rPr>
              <w:t>)</w:t>
            </w:r>
          </w:p>
        </w:tc>
        <w:tc>
          <w:tcPr>
            <w:tcW w:w="1956" w:type="dxa"/>
            <w:shd w:val="clear" w:color="auto" w:fill="D9D9D9"/>
            <w:vAlign w:val="center"/>
          </w:tcPr>
          <w:p w:rsidR="008219FE" w:rsidRPr="005F2F8D" w:rsidRDefault="008219FE" w:rsidP="00CA7B3A">
            <w:pPr>
              <w:pStyle w:val="TitleofDoc"/>
              <w:keepNext/>
              <w:tabs>
                <w:tab w:val="left" w:pos="5245"/>
                <w:tab w:val="left" w:pos="7008"/>
              </w:tabs>
              <w:spacing w:before="0"/>
              <w:jc w:val="both"/>
              <w:rPr>
                <w:rFonts w:cs="Arial"/>
                <w:caps w:val="0"/>
              </w:rPr>
            </w:pPr>
            <w:r w:rsidRPr="00C32681">
              <w:rPr>
                <w:rFonts w:cs="Arial"/>
                <w:iCs/>
                <w:caps w:val="0"/>
              </w:rPr>
              <w:t>TG/166/4(proj.</w:t>
            </w:r>
            <w:r>
              <w:rPr>
                <w:rFonts w:cs="Arial"/>
                <w:iCs/>
                <w:caps w:val="0"/>
              </w:rPr>
              <w:t>6</w:t>
            </w:r>
            <w:r w:rsidRPr="00C32681">
              <w:rPr>
                <w:rFonts w:cs="Arial"/>
                <w:iCs/>
                <w:caps w:val="0"/>
              </w:rPr>
              <w:t>)</w:t>
            </w:r>
          </w:p>
        </w:tc>
      </w:tr>
    </w:tbl>
    <w:p w:rsidR="008219FE" w:rsidRDefault="008219FE" w:rsidP="008219FE">
      <w:pPr>
        <w:keepNext/>
        <w:rPr>
          <w:rFonts w:cs="Arial"/>
        </w:rPr>
      </w:pPr>
    </w:p>
    <w:p w:rsidR="008219FE" w:rsidRPr="009404D5" w:rsidRDefault="008219FE" w:rsidP="008219FE">
      <w:pPr>
        <w:keepNext/>
        <w:rPr>
          <w:rFonts w:cs="Arial"/>
          <w:lang w:val="de-DE"/>
        </w:rPr>
      </w:pPr>
      <w:r w:rsidRPr="00946CB9">
        <w:rPr>
          <w:rFonts w:cs="Arial"/>
          <w:lang w:val="de-DE"/>
        </w:rPr>
        <w:tab/>
      </w:r>
      <w:r w:rsidRPr="00575F1C">
        <w:rPr>
          <w:rFonts w:cs="Arial"/>
          <w:lang w:val="de-DE"/>
        </w:rPr>
        <w:t>a)</w:t>
      </w:r>
      <w:r w:rsidRPr="00575F1C">
        <w:rPr>
          <w:rFonts w:cs="Arial"/>
          <w:lang w:val="de-DE"/>
        </w:rPr>
        <w:tab/>
      </w:r>
      <w:r>
        <w:rPr>
          <w:rFonts w:cs="Arial"/>
          <w:lang w:val="de-DE"/>
        </w:rPr>
        <w:t xml:space="preserve">Die folgende Tabelle </w:t>
      </w:r>
      <w:r w:rsidRPr="00575F1C">
        <w:rPr>
          <w:rFonts w:cs="Arial"/>
          <w:lang w:val="de-DE"/>
        </w:rPr>
        <w:t xml:space="preserve">enthält die Anmerkungen </w:t>
      </w:r>
      <w:r>
        <w:rPr>
          <w:rFonts w:cs="Arial"/>
          <w:lang w:val="de-DE"/>
        </w:rPr>
        <w:t>des Erweiterten Redaktionsausschusses auf seiner Tagung vom 8. und 9. Januar 2014. F</w:t>
      </w:r>
      <w:r w:rsidRPr="009404D5">
        <w:rPr>
          <w:rFonts w:cs="Arial"/>
          <w:lang w:val="de-DE"/>
        </w:rPr>
        <w:t xml:space="preserve">alls nicht anders angegeben, sind alle Anmerkungen bereits </w:t>
      </w:r>
      <w:r>
        <w:rPr>
          <w:rFonts w:cs="Arial"/>
          <w:lang w:val="de-DE"/>
        </w:rPr>
        <w:t>in dem Entwurf für die Prüfungsrichtlinien</w:t>
      </w:r>
      <w:r w:rsidRPr="009404D5">
        <w:rPr>
          <w:rFonts w:cs="Arial"/>
          <w:lang w:val="de-DE"/>
        </w:rPr>
        <w:t xml:space="preserve"> (Dokument TG/166/4(proj.6))</w:t>
      </w:r>
      <w:r>
        <w:rPr>
          <w:rFonts w:cs="Arial"/>
          <w:lang w:val="de-DE"/>
        </w:rPr>
        <w:t xml:space="preserve"> enthalten</w:t>
      </w:r>
      <w:r w:rsidRPr="009404D5">
        <w:rPr>
          <w:rFonts w:cs="Arial"/>
          <w:lang w:val="de-DE"/>
        </w:rPr>
        <w:t xml:space="preserve">, </w:t>
      </w:r>
      <w:r>
        <w:rPr>
          <w:rFonts w:cs="Arial"/>
          <w:lang w:val="de-DE"/>
        </w:rPr>
        <w:t>der dem TC vorgelegt wurde</w:t>
      </w:r>
      <w:r w:rsidRPr="009404D5">
        <w:rPr>
          <w:rFonts w:cs="Arial"/>
          <w:lang w:val="de-DE"/>
        </w:rPr>
        <w:t>:</w:t>
      </w:r>
    </w:p>
    <w:p w:rsidR="008219FE" w:rsidRPr="009404D5" w:rsidRDefault="008219FE" w:rsidP="008219FE">
      <w:pPr>
        <w:keepNext/>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8219FE" w:rsidRPr="0026030C" w:rsidTr="00CA7B3A">
        <w:trPr>
          <w:cantSplit/>
        </w:trPr>
        <w:tc>
          <w:tcPr>
            <w:tcW w:w="1560" w:type="dxa"/>
          </w:tcPr>
          <w:p w:rsidR="008219FE" w:rsidDel="00DD2EAE" w:rsidRDefault="008219FE" w:rsidP="00CA7B3A">
            <w:pPr>
              <w:jc w:val="left"/>
              <w:rPr>
                <w:rFonts w:cs="Arial"/>
              </w:rPr>
            </w:pPr>
            <w:r>
              <w:rPr>
                <w:rFonts w:cs="Arial"/>
              </w:rPr>
              <w:t>Merkmal 22</w:t>
            </w:r>
          </w:p>
        </w:tc>
        <w:tc>
          <w:tcPr>
            <w:tcW w:w="8080" w:type="dxa"/>
          </w:tcPr>
          <w:p w:rsidR="008219FE" w:rsidDel="00DD2EAE" w:rsidRDefault="008219FE" w:rsidP="00CA7B3A">
            <w:pPr>
              <w:rPr>
                <w:rFonts w:cs="Arial"/>
              </w:rPr>
            </w:pPr>
            <w:r>
              <w:rPr>
                <w:rFonts w:cs="Arial"/>
              </w:rPr>
              <w:t>als VG angeben</w:t>
            </w:r>
          </w:p>
        </w:tc>
      </w:tr>
      <w:tr w:rsidR="008219FE" w:rsidRPr="001B7FE7" w:rsidTr="00CA7B3A">
        <w:trPr>
          <w:cantSplit/>
        </w:trPr>
        <w:tc>
          <w:tcPr>
            <w:tcW w:w="1560" w:type="dxa"/>
            <w:tcBorders>
              <w:top w:val="single" w:sz="4" w:space="0" w:color="auto"/>
              <w:left w:val="single" w:sz="4" w:space="0" w:color="auto"/>
              <w:bottom w:val="single" w:sz="4" w:space="0" w:color="auto"/>
              <w:right w:val="single" w:sz="4" w:space="0" w:color="auto"/>
            </w:tcBorders>
          </w:tcPr>
          <w:p w:rsidR="008219FE" w:rsidRDefault="008219FE" w:rsidP="00CA7B3A">
            <w:pPr>
              <w:jc w:val="left"/>
              <w:rPr>
                <w:rFonts w:cs="Arial"/>
              </w:rPr>
            </w:pPr>
            <w:r>
              <w:rPr>
                <w:rFonts w:cs="Arial"/>
              </w:rPr>
              <w:t>8.1 b)</w:t>
            </w:r>
          </w:p>
        </w:tc>
        <w:tc>
          <w:tcPr>
            <w:tcW w:w="8080" w:type="dxa"/>
            <w:tcBorders>
              <w:top w:val="single" w:sz="4" w:space="0" w:color="auto"/>
              <w:left w:val="single" w:sz="4" w:space="0" w:color="auto"/>
              <w:bottom w:val="single" w:sz="4" w:space="0" w:color="auto"/>
              <w:right w:val="single" w:sz="4" w:space="0" w:color="auto"/>
            </w:tcBorders>
          </w:tcPr>
          <w:p w:rsidR="008219FE" w:rsidRPr="00E602FA" w:rsidRDefault="008219FE" w:rsidP="00CA7B3A">
            <w:pPr>
              <w:rPr>
                <w:rFonts w:cs="Arial"/>
                <w:lang w:val="de-DE"/>
              </w:rPr>
            </w:pPr>
            <w:r w:rsidRPr="00E602FA">
              <w:rPr>
                <w:rFonts w:cs="Arial"/>
                <w:lang w:val="de-DE"/>
              </w:rPr>
              <w:t xml:space="preserve">sollte lauten „Erfassungen an </w:t>
            </w:r>
            <w:r>
              <w:rPr>
                <w:rFonts w:cs="Arial"/>
                <w:lang w:val="de-DE"/>
              </w:rPr>
              <w:t>der</w:t>
            </w:r>
            <w:r w:rsidRPr="00E602FA">
              <w:rPr>
                <w:rFonts w:cs="Arial"/>
                <w:lang w:val="de-DE"/>
              </w:rPr>
              <w:t xml:space="preserve"> Blüte</w:t>
            </w:r>
            <w:r>
              <w:rPr>
                <w:rFonts w:cs="Arial"/>
                <w:lang w:val="de-DE"/>
              </w:rPr>
              <w:t>nknospe</w:t>
            </w:r>
            <w:r w:rsidRPr="00E602FA">
              <w:rPr>
                <w:rFonts w:cs="Arial"/>
                <w:lang w:val="de-DE"/>
              </w:rPr>
              <w:t xml:space="preserve"> </w:t>
            </w:r>
            <w:r>
              <w:rPr>
                <w:rFonts w:cs="Arial"/>
                <w:lang w:val="de-DE"/>
              </w:rPr>
              <w:t>s</w:t>
            </w:r>
            <w:r w:rsidRPr="00E602FA">
              <w:rPr>
                <w:rFonts w:cs="Arial"/>
                <w:lang w:val="de-DE"/>
              </w:rPr>
              <w:t>ollte</w:t>
            </w:r>
            <w:r>
              <w:rPr>
                <w:rFonts w:cs="Arial"/>
                <w:lang w:val="de-DE"/>
              </w:rPr>
              <w:t xml:space="preserve">n im </w:t>
            </w:r>
            <w:r w:rsidRPr="00E602FA">
              <w:rPr>
                <w:rFonts w:cs="Arial"/>
                <w:lang w:val="de-DE"/>
              </w:rPr>
              <w:t>Hakenstadium</w:t>
            </w:r>
            <w:r>
              <w:rPr>
                <w:rFonts w:cs="Arial"/>
                <w:lang w:val="de-DE"/>
              </w:rPr>
              <w:t xml:space="preserve"> des</w:t>
            </w:r>
            <w:r w:rsidRPr="00E602FA">
              <w:rPr>
                <w:rFonts w:cs="Arial"/>
                <w:lang w:val="de-DE"/>
              </w:rPr>
              <w:t xml:space="preserve"> </w:t>
            </w:r>
            <w:r>
              <w:rPr>
                <w:rFonts w:cs="Arial"/>
                <w:lang w:val="de-DE"/>
              </w:rPr>
              <w:t>Blütenstiels erfolgen</w:t>
            </w:r>
            <w:r w:rsidRPr="00E602FA">
              <w:rPr>
                <w:rFonts w:cs="Arial"/>
                <w:lang w:val="de-DE"/>
              </w:rPr>
              <w:t>.“</w:t>
            </w:r>
          </w:p>
        </w:tc>
      </w:tr>
      <w:tr w:rsidR="008219FE" w:rsidRPr="001B7FE7" w:rsidTr="00CA7B3A">
        <w:trPr>
          <w:cantSplit/>
        </w:trPr>
        <w:tc>
          <w:tcPr>
            <w:tcW w:w="1560" w:type="dxa"/>
            <w:tcBorders>
              <w:top w:val="single" w:sz="4" w:space="0" w:color="auto"/>
              <w:left w:val="single" w:sz="4" w:space="0" w:color="auto"/>
              <w:bottom w:val="single" w:sz="4" w:space="0" w:color="auto"/>
              <w:right w:val="single" w:sz="4" w:space="0" w:color="auto"/>
            </w:tcBorders>
          </w:tcPr>
          <w:p w:rsidR="008219FE" w:rsidRDefault="008219FE" w:rsidP="00CA7B3A">
            <w:pPr>
              <w:jc w:val="left"/>
              <w:rPr>
                <w:rFonts w:cs="Arial"/>
              </w:rPr>
            </w:pPr>
            <w:r>
              <w:rPr>
                <w:rFonts w:cs="Arial"/>
              </w:rPr>
              <w:t>8.1 d)</w:t>
            </w:r>
          </w:p>
        </w:tc>
        <w:tc>
          <w:tcPr>
            <w:tcW w:w="8080" w:type="dxa"/>
            <w:tcBorders>
              <w:top w:val="single" w:sz="4" w:space="0" w:color="auto"/>
              <w:left w:val="single" w:sz="4" w:space="0" w:color="auto"/>
              <w:bottom w:val="single" w:sz="4" w:space="0" w:color="auto"/>
              <w:right w:val="single" w:sz="4" w:space="0" w:color="auto"/>
            </w:tcBorders>
          </w:tcPr>
          <w:p w:rsidR="008219FE" w:rsidRPr="00B74D25" w:rsidRDefault="008219FE" w:rsidP="00CA7B3A">
            <w:pPr>
              <w:rPr>
                <w:rFonts w:cs="Arial"/>
                <w:lang w:val="de-DE"/>
              </w:rPr>
            </w:pPr>
            <w:r w:rsidRPr="00B74D25">
              <w:rPr>
                <w:rFonts w:cs="Arial"/>
                <w:lang w:val="de-DE"/>
              </w:rPr>
              <w:t>sollte lauten „…Abfall am Hauptstiel.“</w:t>
            </w:r>
          </w:p>
        </w:tc>
      </w:tr>
      <w:tr w:rsidR="008219FE" w:rsidRPr="001C0B38" w:rsidTr="00CA7B3A">
        <w:trPr>
          <w:cantSplit/>
        </w:trPr>
        <w:tc>
          <w:tcPr>
            <w:tcW w:w="1560" w:type="dxa"/>
          </w:tcPr>
          <w:p w:rsidR="008219FE" w:rsidRPr="00FE3489" w:rsidRDefault="008219FE" w:rsidP="00CA7B3A">
            <w:pPr>
              <w:jc w:val="left"/>
              <w:rPr>
                <w:rFonts w:cs="Arial"/>
              </w:rPr>
            </w:pPr>
            <w:r>
              <w:rPr>
                <w:rFonts w:cs="Arial"/>
              </w:rPr>
              <w:lastRenderedPageBreak/>
              <w:t xml:space="preserve">Zu </w:t>
            </w:r>
            <w:r w:rsidRPr="00FE3489">
              <w:rPr>
                <w:rFonts w:cs="Arial"/>
              </w:rPr>
              <w:t>18</w:t>
            </w:r>
          </w:p>
        </w:tc>
        <w:tc>
          <w:tcPr>
            <w:tcW w:w="8080" w:type="dxa"/>
          </w:tcPr>
          <w:p w:rsidR="008219FE" w:rsidRPr="001C0B38" w:rsidRDefault="008219FE" w:rsidP="00CA7B3A">
            <w:pPr>
              <w:autoSpaceDE w:val="0"/>
              <w:autoSpaceDN w:val="0"/>
              <w:adjustRightInd w:val="0"/>
              <w:rPr>
                <w:rFonts w:cs="Arial"/>
                <w:lang w:val="de-DE"/>
              </w:rPr>
            </w:pPr>
            <w:r>
              <w:rPr>
                <w:rFonts w:cs="Arial"/>
                <w:lang w:val="de-DE"/>
              </w:rPr>
              <w:t>Es wäre besser, die Achsen</w:t>
            </w:r>
            <w:r w:rsidRPr="001C0B38">
              <w:rPr>
                <w:rFonts w:cs="Arial"/>
                <w:lang w:val="de-DE"/>
              </w:rPr>
              <w:t xml:space="preserve"> Verhältnis Länge/Breite und</w:t>
            </w:r>
            <w:r>
              <w:rPr>
                <w:rFonts w:cs="Arial"/>
                <w:lang w:val="de-DE"/>
              </w:rPr>
              <w:t xml:space="preserve"> den</w:t>
            </w:r>
            <w:r w:rsidRPr="001C0B38">
              <w:rPr>
                <w:rFonts w:cs="Arial"/>
                <w:lang w:val="de-DE"/>
              </w:rPr>
              <w:t xml:space="preserve"> breitesten </w:t>
            </w:r>
            <w:r>
              <w:rPr>
                <w:rFonts w:cs="Arial"/>
                <w:lang w:val="de-DE"/>
              </w:rPr>
              <w:t>T</w:t>
            </w:r>
            <w:r w:rsidRPr="001C0B38">
              <w:rPr>
                <w:rFonts w:cs="Arial"/>
                <w:lang w:val="de-DE"/>
              </w:rPr>
              <w:t>eil</w:t>
            </w:r>
            <w:r>
              <w:rPr>
                <w:rFonts w:cs="Arial"/>
                <w:lang w:val="de-DE"/>
              </w:rPr>
              <w:t xml:space="preserve"> zu haben</w:t>
            </w:r>
            <w:r w:rsidRPr="001C0B38">
              <w:rPr>
                <w:rFonts w:cs="Arial"/>
                <w:lang w:val="de-DE"/>
              </w:rPr>
              <w:t xml:space="preserve"> und </w:t>
            </w:r>
            <w:r>
              <w:rPr>
                <w:rFonts w:cs="Arial"/>
                <w:lang w:val="de-DE"/>
              </w:rPr>
              <w:t xml:space="preserve">das </w:t>
            </w:r>
            <w:r w:rsidRPr="001C0B38">
              <w:rPr>
                <w:rFonts w:cs="Arial"/>
                <w:lang w:val="de-DE"/>
              </w:rPr>
              <w:t>Raster</w:t>
            </w:r>
            <w:r>
              <w:rPr>
                <w:rFonts w:cs="Arial"/>
                <w:lang w:val="de-DE"/>
              </w:rPr>
              <w:t xml:space="preserve"> zu verbessern</w:t>
            </w:r>
          </w:p>
          <w:p w:rsidR="008219FE" w:rsidRPr="001C0B38" w:rsidRDefault="008219FE" w:rsidP="00CA7B3A">
            <w:pPr>
              <w:autoSpaceDE w:val="0"/>
              <w:autoSpaceDN w:val="0"/>
              <w:adjustRightInd w:val="0"/>
              <w:rPr>
                <w:rFonts w:cs="Arial"/>
                <w:i/>
                <w:lang w:val="de-DE"/>
              </w:rPr>
            </w:pPr>
            <w:r w:rsidRPr="001C0B38">
              <w:rPr>
                <w:rFonts w:cs="Arial"/>
                <w:i/>
                <w:lang w:val="de-DE"/>
              </w:rPr>
              <w:t>Führender Sachverständiger: einverstanden</w:t>
            </w:r>
          </w:p>
        </w:tc>
      </w:tr>
      <w:tr w:rsidR="008219FE" w:rsidRPr="001B7FE7" w:rsidTr="00CA7B3A">
        <w:trPr>
          <w:cantSplit/>
        </w:trPr>
        <w:tc>
          <w:tcPr>
            <w:tcW w:w="1560" w:type="dxa"/>
          </w:tcPr>
          <w:p w:rsidR="008219FE" w:rsidRPr="0039341F" w:rsidRDefault="008219FE" w:rsidP="00CA7B3A">
            <w:pPr>
              <w:jc w:val="left"/>
              <w:rPr>
                <w:rFonts w:cs="Arial"/>
              </w:rPr>
            </w:pPr>
            <w:r>
              <w:rPr>
                <w:rFonts w:cs="Arial"/>
              </w:rPr>
              <w:t xml:space="preserve">Zu </w:t>
            </w:r>
            <w:r w:rsidRPr="0039341F">
              <w:rPr>
                <w:rFonts w:cs="Arial"/>
              </w:rPr>
              <w:t>24</w:t>
            </w:r>
          </w:p>
        </w:tc>
        <w:tc>
          <w:tcPr>
            <w:tcW w:w="8080" w:type="dxa"/>
          </w:tcPr>
          <w:p w:rsidR="008219FE" w:rsidRPr="00071441" w:rsidRDefault="008219FE" w:rsidP="00CA7B3A">
            <w:pPr>
              <w:autoSpaceDE w:val="0"/>
              <w:autoSpaceDN w:val="0"/>
              <w:adjustRightInd w:val="0"/>
              <w:rPr>
                <w:rFonts w:cs="Arial"/>
                <w:lang w:val="de-DE"/>
              </w:rPr>
            </w:pPr>
            <w:r>
              <w:rPr>
                <w:rFonts w:cs="Arial"/>
                <w:lang w:val="de-DE"/>
              </w:rPr>
              <w:t>Fotoaufnahmen</w:t>
            </w:r>
            <w:r w:rsidRPr="00071441">
              <w:rPr>
                <w:rFonts w:cs="Arial"/>
                <w:lang w:val="de-DE"/>
              </w:rPr>
              <w:t xml:space="preserve"> </w:t>
            </w:r>
            <w:r>
              <w:rPr>
                <w:rFonts w:cs="Arial"/>
                <w:lang w:val="de-DE"/>
              </w:rPr>
              <w:t xml:space="preserve">entfernen </w:t>
            </w:r>
            <w:r w:rsidRPr="00071441">
              <w:rPr>
                <w:rFonts w:cs="Arial"/>
                <w:lang w:val="de-DE"/>
              </w:rPr>
              <w:t xml:space="preserve">und </w:t>
            </w:r>
            <w:r>
              <w:rPr>
                <w:rFonts w:cs="Arial"/>
                <w:lang w:val="de-DE"/>
              </w:rPr>
              <w:t>nur</w:t>
            </w:r>
            <w:r w:rsidRPr="00071441">
              <w:rPr>
                <w:rFonts w:cs="Arial"/>
                <w:lang w:val="de-DE"/>
              </w:rPr>
              <w:t xml:space="preserve"> </w:t>
            </w:r>
            <w:r>
              <w:rPr>
                <w:rFonts w:cs="Arial"/>
                <w:lang w:val="de-DE"/>
              </w:rPr>
              <w:t>Abbildungen beibehalten</w:t>
            </w:r>
          </w:p>
          <w:p w:rsidR="008219FE" w:rsidRPr="005D5879" w:rsidRDefault="008219FE" w:rsidP="00CA7B3A">
            <w:pPr>
              <w:autoSpaceDE w:val="0"/>
              <w:autoSpaceDN w:val="0"/>
              <w:adjustRightInd w:val="0"/>
              <w:rPr>
                <w:rFonts w:cs="Arial"/>
                <w:i/>
                <w:lang w:val="de-DE"/>
              </w:rPr>
            </w:pPr>
            <w:r w:rsidRPr="005D5879">
              <w:rPr>
                <w:rFonts w:cs="Arial"/>
                <w:i/>
                <w:lang w:val="de-DE"/>
              </w:rPr>
              <w:t>Führender Sachverständige</w:t>
            </w:r>
            <w:r>
              <w:rPr>
                <w:rFonts w:cs="Arial"/>
                <w:i/>
                <w:lang w:val="de-DE"/>
              </w:rPr>
              <w:t>r</w:t>
            </w:r>
            <w:r w:rsidRPr="005D5879">
              <w:rPr>
                <w:rFonts w:cs="Arial"/>
                <w:i/>
                <w:lang w:val="de-DE"/>
              </w:rPr>
              <w:t xml:space="preserve">: </w:t>
            </w:r>
            <w:r>
              <w:rPr>
                <w:rFonts w:cs="Arial"/>
                <w:i/>
                <w:lang w:val="de-DE"/>
              </w:rPr>
              <w:t>nicht einverstanden</w:t>
            </w:r>
            <w:r w:rsidRPr="005D5879">
              <w:rPr>
                <w:rFonts w:cs="Arial"/>
                <w:i/>
                <w:lang w:val="de-DE"/>
              </w:rPr>
              <w:t xml:space="preserve"> und </w:t>
            </w:r>
            <w:r>
              <w:rPr>
                <w:rFonts w:cs="Arial"/>
                <w:i/>
                <w:lang w:val="de-DE"/>
              </w:rPr>
              <w:t>bevorzugt das Beibehalten von</w:t>
            </w:r>
            <w:r w:rsidRPr="005D5879">
              <w:rPr>
                <w:rFonts w:cs="Arial"/>
                <w:i/>
                <w:lang w:val="de-DE"/>
              </w:rPr>
              <w:t xml:space="preserve"> </w:t>
            </w:r>
            <w:r>
              <w:rPr>
                <w:rFonts w:cs="Arial"/>
                <w:i/>
                <w:lang w:val="de-DE"/>
              </w:rPr>
              <w:t>Fotoaufnahmen</w:t>
            </w:r>
            <w:r w:rsidRPr="005D5879">
              <w:rPr>
                <w:rFonts w:cs="Arial"/>
                <w:i/>
                <w:lang w:val="de-DE"/>
              </w:rPr>
              <w:t xml:space="preserve"> und </w:t>
            </w:r>
            <w:r>
              <w:rPr>
                <w:rFonts w:cs="Arial"/>
                <w:i/>
                <w:lang w:val="de-DE"/>
              </w:rPr>
              <w:t>Abbildungen</w:t>
            </w:r>
          </w:p>
        </w:tc>
      </w:tr>
      <w:tr w:rsidR="008219FE" w:rsidRPr="001B7FE7" w:rsidTr="00CA7B3A">
        <w:trPr>
          <w:cantSplit/>
        </w:trPr>
        <w:tc>
          <w:tcPr>
            <w:tcW w:w="1560" w:type="dxa"/>
          </w:tcPr>
          <w:p w:rsidR="008219FE" w:rsidRPr="00DB796A" w:rsidRDefault="008219FE" w:rsidP="00CA7B3A">
            <w:pPr>
              <w:jc w:val="left"/>
              <w:rPr>
                <w:rFonts w:cs="Arial"/>
              </w:rPr>
            </w:pPr>
            <w:r>
              <w:rPr>
                <w:rFonts w:cs="Arial"/>
              </w:rPr>
              <w:t xml:space="preserve">Zu </w:t>
            </w:r>
            <w:r w:rsidRPr="00DB796A">
              <w:rPr>
                <w:rFonts w:cs="Arial"/>
              </w:rPr>
              <w:t xml:space="preserve">29 – 32 </w:t>
            </w:r>
          </w:p>
        </w:tc>
        <w:tc>
          <w:tcPr>
            <w:tcW w:w="8080" w:type="dxa"/>
          </w:tcPr>
          <w:p w:rsidR="008219FE" w:rsidRPr="00264E99" w:rsidRDefault="008219FE" w:rsidP="00CA7B3A">
            <w:pPr>
              <w:rPr>
                <w:rFonts w:cs="Arial"/>
                <w:lang w:val="de-DE"/>
              </w:rPr>
            </w:pPr>
            <w:r w:rsidRPr="00264E99">
              <w:rPr>
                <w:rFonts w:cs="Arial"/>
                <w:lang w:val="de-DE"/>
              </w:rPr>
              <w:t>-</w:t>
            </w:r>
            <w:r>
              <w:rPr>
                <w:rFonts w:cs="Arial"/>
                <w:lang w:val="de-DE"/>
              </w:rPr>
              <w:t xml:space="preserve">  </w:t>
            </w:r>
            <w:r w:rsidRPr="00264E99">
              <w:rPr>
                <w:rFonts w:cs="Arial"/>
                <w:lang w:val="de-DE"/>
              </w:rPr>
              <w:t>Überschrift sollte wie g</w:t>
            </w:r>
            <w:r>
              <w:rPr>
                <w:rFonts w:cs="Arial"/>
                <w:lang w:val="de-DE"/>
              </w:rPr>
              <w:t>ewöhnlich sein mit der korrekten Anführung</w:t>
            </w:r>
            <w:r w:rsidRPr="00264E99">
              <w:rPr>
                <w:rFonts w:cs="Arial"/>
                <w:lang w:val="de-DE"/>
              </w:rPr>
              <w:t xml:space="preserve"> </w:t>
            </w:r>
            <w:r>
              <w:rPr>
                <w:rFonts w:cs="Arial"/>
                <w:lang w:val="de-DE"/>
              </w:rPr>
              <w:t>der</w:t>
            </w:r>
            <w:r w:rsidRPr="00264E99">
              <w:rPr>
                <w:rFonts w:cs="Arial"/>
                <w:lang w:val="de-DE"/>
              </w:rPr>
              <w:t xml:space="preserve"> </w:t>
            </w:r>
            <w:r>
              <w:rPr>
                <w:rFonts w:cs="Arial"/>
                <w:lang w:val="de-DE"/>
              </w:rPr>
              <w:t xml:space="preserve">Merkmale </w:t>
            </w:r>
            <w:r w:rsidRPr="00264E99">
              <w:rPr>
                <w:rFonts w:cs="Arial"/>
                <w:lang w:val="de-DE"/>
              </w:rPr>
              <w:t>.</w:t>
            </w:r>
          </w:p>
          <w:p w:rsidR="008219FE" w:rsidRPr="00797497" w:rsidRDefault="008219FE" w:rsidP="00CA7B3A">
            <w:pPr>
              <w:rPr>
                <w:rFonts w:cs="Arial"/>
                <w:lang w:val="de-DE"/>
              </w:rPr>
            </w:pPr>
            <w:r w:rsidRPr="00797497">
              <w:rPr>
                <w:rFonts w:cs="Arial"/>
                <w:lang w:val="de-DE"/>
              </w:rPr>
              <w:t>-</w:t>
            </w:r>
            <w:r>
              <w:rPr>
                <w:rFonts w:cs="Arial"/>
                <w:lang w:val="de-DE"/>
              </w:rPr>
              <w:t xml:space="preserve"> </w:t>
            </w:r>
            <w:r w:rsidRPr="00797497">
              <w:rPr>
                <w:rFonts w:cs="Arial"/>
                <w:lang w:val="de-DE"/>
              </w:rPr>
              <w:t>Stichprobenerhebung ist un</w:t>
            </w:r>
            <w:r>
              <w:rPr>
                <w:rFonts w:cs="Arial"/>
                <w:lang w:val="de-DE"/>
              </w:rPr>
              <w:t>klar</w:t>
            </w:r>
            <w:r w:rsidRPr="00797497">
              <w:rPr>
                <w:rFonts w:cs="Arial"/>
                <w:lang w:val="de-DE"/>
              </w:rPr>
              <w:t xml:space="preserve">: Analyse </w:t>
            </w:r>
            <w:r>
              <w:rPr>
                <w:rFonts w:cs="Arial"/>
                <w:lang w:val="de-DE"/>
              </w:rPr>
              <w:t>von</w:t>
            </w:r>
            <w:r w:rsidRPr="00797497">
              <w:rPr>
                <w:rFonts w:cs="Arial"/>
                <w:lang w:val="de-DE"/>
              </w:rPr>
              <w:t xml:space="preserve"> </w:t>
            </w:r>
            <w:r>
              <w:rPr>
                <w:rFonts w:cs="Arial"/>
                <w:lang w:val="de-DE"/>
              </w:rPr>
              <w:t>Kapseln oder</w:t>
            </w:r>
            <w:r w:rsidRPr="00797497">
              <w:rPr>
                <w:rFonts w:cs="Arial"/>
                <w:lang w:val="de-DE"/>
              </w:rPr>
              <w:t xml:space="preserve"> </w:t>
            </w:r>
            <w:r>
              <w:rPr>
                <w:rFonts w:cs="Arial"/>
                <w:lang w:val="de-DE"/>
              </w:rPr>
              <w:t>Stiel</w:t>
            </w:r>
            <w:r w:rsidRPr="00797497">
              <w:rPr>
                <w:rFonts w:cs="Arial"/>
                <w:lang w:val="de-DE"/>
              </w:rPr>
              <w:t xml:space="preserve"> (vergleiche Stichprobenerhebung vs. </w:t>
            </w:r>
            <w:r>
              <w:rPr>
                <w:rFonts w:cs="Arial"/>
                <w:lang w:val="de-DE"/>
              </w:rPr>
              <w:t>Stichprobenvorbereitung</w:t>
            </w:r>
            <w:r w:rsidRPr="00797497">
              <w:rPr>
                <w:rFonts w:cs="Arial"/>
                <w:lang w:val="de-DE"/>
              </w:rPr>
              <w:t>)?</w:t>
            </w:r>
          </w:p>
          <w:p w:rsidR="008219FE" w:rsidRPr="0012730E" w:rsidRDefault="008219FE" w:rsidP="00CA7B3A">
            <w:pPr>
              <w:rPr>
                <w:rFonts w:cs="Arial"/>
                <w:i/>
                <w:lang w:val="hu-HU"/>
              </w:rPr>
            </w:pPr>
            <w:r>
              <w:rPr>
                <w:rFonts w:cs="Arial"/>
                <w:i/>
                <w:lang w:val="de-DE"/>
              </w:rPr>
              <w:t>Führender Sachverständiger:</w:t>
            </w:r>
            <w:r w:rsidRPr="00797497">
              <w:rPr>
                <w:rFonts w:cs="Arial"/>
                <w:i/>
                <w:lang w:val="de-DE"/>
              </w:rPr>
              <w:t xml:space="preserve"> 3.1 </w:t>
            </w:r>
            <w:r>
              <w:rPr>
                <w:rFonts w:cs="Arial"/>
                <w:i/>
                <w:lang w:val="de-DE"/>
              </w:rPr>
              <w:t>Stichprobenvorbereitung</w:t>
            </w:r>
            <w:r w:rsidRPr="00797497">
              <w:rPr>
                <w:rFonts w:cs="Arial"/>
                <w:i/>
                <w:lang w:val="de-DE"/>
              </w:rPr>
              <w:t xml:space="preserve"> sollte lauten „Die er</w:t>
            </w:r>
            <w:r>
              <w:rPr>
                <w:rFonts w:cs="Arial"/>
                <w:i/>
                <w:lang w:val="de-DE"/>
              </w:rPr>
              <w:t>langte</w:t>
            </w:r>
            <w:r w:rsidRPr="00797497">
              <w:rPr>
                <w:rFonts w:cs="Arial"/>
                <w:i/>
                <w:lang w:val="de-DE"/>
              </w:rPr>
              <w:t xml:space="preserve"> S</w:t>
            </w:r>
            <w:r>
              <w:rPr>
                <w:rFonts w:cs="Arial"/>
                <w:i/>
                <w:lang w:val="de-DE"/>
              </w:rPr>
              <w:t>tichprobe wird gewogen und getrocknet, bis sie sich in einem lufttrockenen Zustand befindet</w:t>
            </w:r>
            <w:r w:rsidRPr="00797497">
              <w:rPr>
                <w:rFonts w:cs="Arial"/>
                <w:i/>
                <w:lang w:val="de-DE"/>
              </w:rPr>
              <w:t>. Die Kap</w:t>
            </w:r>
            <w:r>
              <w:rPr>
                <w:rFonts w:cs="Arial"/>
                <w:i/>
                <w:lang w:val="de-DE"/>
              </w:rPr>
              <w:t>seln mit einem</w:t>
            </w:r>
            <w:r w:rsidRPr="00797497">
              <w:rPr>
                <w:rFonts w:cs="Arial"/>
                <w:i/>
                <w:lang w:val="de-DE"/>
              </w:rPr>
              <w:t xml:space="preserve"> 1-2 cm</w:t>
            </w:r>
            <w:r>
              <w:rPr>
                <w:rFonts w:cs="Arial"/>
                <w:i/>
                <w:lang w:val="de-DE"/>
              </w:rPr>
              <w:t xml:space="preserve"> langen Stiel werden </w:t>
            </w:r>
            <w:r w:rsidRPr="00797497">
              <w:rPr>
                <w:rFonts w:cs="Arial"/>
                <w:i/>
                <w:lang w:val="de-DE"/>
              </w:rPr>
              <w:t>unter Verwendung</w:t>
            </w:r>
            <w:r>
              <w:rPr>
                <w:rFonts w:cs="Arial"/>
                <w:i/>
                <w:lang w:val="de-DE"/>
              </w:rPr>
              <w:t xml:space="preserve"> eines</w:t>
            </w:r>
            <w:r w:rsidRPr="00797497">
              <w:rPr>
                <w:rFonts w:cs="Arial"/>
                <w:i/>
                <w:lang w:val="de-DE"/>
              </w:rPr>
              <w:t xml:space="preserve"> 0,5 mm </w:t>
            </w:r>
            <w:r>
              <w:rPr>
                <w:rFonts w:cs="Arial"/>
                <w:i/>
                <w:lang w:val="de-DE"/>
              </w:rPr>
              <w:t>Siebes gemahlen</w:t>
            </w:r>
            <w:r w:rsidRPr="00797497">
              <w:rPr>
                <w:rFonts w:cs="Arial"/>
                <w:i/>
                <w:lang w:val="de-DE"/>
              </w:rPr>
              <w:t>.“</w:t>
            </w:r>
          </w:p>
          <w:p w:rsidR="008219FE" w:rsidRPr="00017F12" w:rsidRDefault="008219FE" w:rsidP="00CA7B3A">
            <w:pPr>
              <w:autoSpaceDE w:val="0"/>
              <w:autoSpaceDN w:val="0"/>
              <w:adjustRightInd w:val="0"/>
              <w:rPr>
                <w:rFonts w:cs="Arial"/>
                <w:lang w:val="de-DE"/>
              </w:rPr>
            </w:pPr>
            <w:r w:rsidRPr="00017F12">
              <w:rPr>
                <w:rFonts w:cs="Arial"/>
                <w:lang w:val="de-DE"/>
              </w:rPr>
              <w:t xml:space="preserve">- Die Angabe von Ergebnissen in mg/kg ist nicht sinnvoll. Anleitung für </w:t>
            </w:r>
            <w:r>
              <w:rPr>
                <w:rFonts w:cs="Arial"/>
                <w:lang w:val="de-DE"/>
              </w:rPr>
              <w:t>die Zuordnung von</w:t>
            </w:r>
            <w:r w:rsidRPr="00017F12">
              <w:rPr>
                <w:rFonts w:cs="Arial"/>
                <w:lang w:val="de-DE"/>
              </w:rPr>
              <w:t xml:space="preserve"> Noten</w:t>
            </w:r>
            <w:r>
              <w:rPr>
                <w:rFonts w:cs="Arial"/>
                <w:lang w:val="de-DE"/>
              </w:rPr>
              <w:t xml:space="preserve"> ist erforderlich </w:t>
            </w:r>
            <w:r w:rsidRPr="00017F12">
              <w:rPr>
                <w:rFonts w:cs="Arial"/>
                <w:lang w:val="de-DE"/>
              </w:rPr>
              <w:t>(</w:t>
            </w:r>
            <w:r>
              <w:rPr>
                <w:rFonts w:cs="Arial"/>
                <w:lang w:val="de-DE"/>
              </w:rPr>
              <w:t xml:space="preserve">Verwendung von Beispielsorten </w:t>
            </w:r>
            <w:r w:rsidRPr="00017F12">
              <w:rPr>
                <w:rFonts w:cs="Arial"/>
                <w:lang w:val="de-DE"/>
              </w:rPr>
              <w:t xml:space="preserve">für </w:t>
            </w:r>
            <w:r>
              <w:rPr>
                <w:rFonts w:cs="Arial"/>
                <w:lang w:val="de-DE"/>
              </w:rPr>
              <w:t>Kalibrierung, um Umwelteinflüsse auszuschließen</w:t>
            </w:r>
            <w:r w:rsidRPr="00017F12">
              <w:rPr>
                <w:rFonts w:cs="Arial"/>
                <w:lang w:val="de-DE"/>
              </w:rPr>
              <w:t xml:space="preserve"> (vergleiche TG/H</w:t>
            </w:r>
            <w:r>
              <w:rPr>
                <w:rFonts w:cs="Arial"/>
                <w:lang w:val="de-DE"/>
              </w:rPr>
              <w:t>anf</w:t>
            </w:r>
            <w:r w:rsidRPr="00017F12">
              <w:rPr>
                <w:rFonts w:cs="Arial"/>
                <w:lang w:val="de-DE"/>
              </w:rPr>
              <w:t>))</w:t>
            </w:r>
          </w:p>
          <w:p w:rsidR="008219FE" w:rsidRPr="007960DB" w:rsidRDefault="008219FE" w:rsidP="00CA7B3A">
            <w:pPr>
              <w:autoSpaceDE w:val="0"/>
              <w:autoSpaceDN w:val="0"/>
              <w:adjustRightInd w:val="0"/>
              <w:rPr>
                <w:rFonts w:cs="Arial"/>
                <w:i/>
                <w:lang w:val="de-DE"/>
              </w:rPr>
            </w:pPr>
            <w:r>
              <w:rPr>
                <w:rFonts w:cs="Arial"/>
                <w:i/>
                <w:lang w:val="de-DE"/>
              </w:rPr>
              <w:t>Führender Sachverständiger:</w:t>
            </w:r>
            <w:r w:rsidRPr="007960DB">
              <w:rPr>
                <w:rFonts w:cs="Arial"/>
                <w:lang w:val="de-DE"/>
              </w:rPr>
              <w:t xml:space="preserve"> </w:t>
            </w:r>
            <w:r w:rsidRPr="007960DB">
              <w:rPr>
                <w:rFonts w:cs="Arial"/>
                <w:i/>
                <w:lang w:val="de-DE"/>
              </w:rPr>
              <w:t>mg/kg sollte bei</w:t>
            </w:r>
            <w:r>
              <w:rPr>
                <w:rFonts w:cs="Arial"/>
                <w:i/>
                <w:lang w:val="de-DE"/>
              </w:rPr>
              <w:t xml:space="preserve">behalten werden, da </w:t>
            </w:r>
            <w:r w:rsidRPr="007960DB">
              <w:rPr>
                <w:rFonts w:cs="Arial"/>
                <w:i/>
                <w:lang w:val="de-DE"/>
              </w:rPr>
              <w:t>mg/kg=%</w:t>
            </w:r>
            <w:r w:rsidRPr="007960DB">
              <w:rPr>
                <w:rFonts w:cs="Arial"/>
                <w:i/>
                <w:vertAlign w:val="subscript"/>
                <w:lang w:val="de-DE"/>
              </w:rPr>
              <w:t>0</w:t>
            </w:r>
            <w:r w:rsidRPr="007960DB">
              <w:rPr>
                <w:rFonts w:cs="Arial"/>
                <w:i/>
                <w:lang w:val="de-DE"/>
              </w:rPr>
              <w:t xml:space="preserve"> und %</w:t>
            </w:r>
            <w:r w:rsidRPr="007960DB">
              <w:rPr>
                <w:rFonts w:cs="Arial"/>
                <w:i/>
                <w:vertAlign w:val="subscript"/>
                <w:lang w:val="de-DE"/>
              </w:rPr>
              <w:t>0</w:t>
            </w:r>
            <w:r w:rsidRPr="007960DB">
              <w:rPr>
                <w:rFonts w:cs="Arial"/>
                <w:i/>
                <w:lang w:val="de-DE"/>
              </w:rPr>
              <w:t xml:space="preserve"> </w:t>
            </w:r>
            <w:r>
              <w:rPr>
                <w:rFonts w:cs="Arial"/>
                <w:i/>
                <w:lang w:val="de-DE"/>
              </w:rPr>
              <w:t>keine zulässige Einheit ist</w:t>
            </w:r>
            <w:r w:rsidRPr="007960DB">
              <w:rPr>
                <w:rFonts w:cs="Arial"/>
                <w:i/>
                <w:lang w:val="de-DE"/>
              </w:rPr>
              <w:t>.</w:t>
            </w:r>
          </w:p>
        </w:tc>
      </w:tr>
      <w:tr w:rsidR="008219FE" w:rsidRPr="001B7FE7" w:rsidTr="00CA7B3A">
        <w:trPr>
          <w:cantSplit/>
        </w:trPr>
        <w:tc>
          <w:tcPr>
            <w:tcW w:w="1560" w:type="dxa"/>
          </w:tcPr>
          <w:p w:rsidR="008219FE" w:rsidRPr="0026030C" w:rsidRDefault="008219FE" w:rsidP="00CA7B3A">
            <w:pPr>
              <w:jc w:val="left"/>
              <w:rPr>
                <w:rFonts w:cs="Arial"/>
              </w:rPr>
            </w:pPr>
            <w:r>
              <w:rPr>
                <w:rFonts w:cs="Arial"/>
              </w:rPr>
              <w:t>9.</w:t>
            </w:r>
          </w:p>
        </w:tc>
        <w:tc>
          <w:tcPr>
            <w:tcW w:w="8080" w:type="dxa"/>
          </w:tcPr>
          <w:p w:rsidR="008219FE" w:rsidRPr="004D7986" w:rsidRDefault="008219FE" w:rsidP="00CA7B3A">
            <w:pPr>
              <w:rPr>
                <w:rFonts w:cs="Arial"/>
                <w:lang w:val="de-DE"/>
              </w:rPr>
            </w:pPr>
            <w:r>
              <w:rPr>
                <w:rFonts w:cs="Arial"/>
                <w:lang w:val="de-DE"/>
              </w:rPr>
              <w:t>v</w:t>
            </w:r>
            <w:r w:rsidRPr="004D7986">
              <w:rPr>
                <w:rFonts w:cs="Arial"/>
                <w:lang w:val="de-DE"/>
              </w:rPr>
              <w:t xml:space="preserve">ervollständigen und </w:t>
            </w:r>
            <w:r>
              <w:rPr>
                <w:rFonts w:cs="Arial"/>
                <w:lang w:val="de-DE"/>
              </w:rPr>
              <w:t>nach Datum neu sortieren</w:t>
            </w:r>
            <w:r w:rsidRPr="004D7986">
              <w:rPr>
                <w:rFonts w:cs="Arial"/>
                <w:lang w:val="de-DE"/>
              </w:rPr>
              <w:t>:</w:t>
            </w:r>
          </w:p>
          <w:p w:rsidR="008219FE" w:rsidRDefault="008219FE" w:rsidP="00CA7B3A">
            <w:pPr>
              <w:rPr>
                <w:rFonts w:cs="Arial"/>
                <w:color w:val="000000"/>
                <w:lang w:eastAsia="es-MX"/>
              </w:rPr>
            </w:pPr>
            <w:r w:rsidRPr="0040387C">
              <w:rPr>
                <w:rFonts w:cs="Arial"/>
              </w:rPr>
              <w:t xml:space="preserve">- </w:t>
            </w:r>
            <w:r w:rsidRPr="0040387C">
              <w:rPr>
                <w:rFonts w:cs="Arial"/>
                <w:color w:val="000000"/>
                <w:lang w:eastAsia="es-MX"/>
              </w:rPr>
              <w:t>Bernáth, J., 1998:</w:t>
            </w:r>
            <w:r>
              <w:rPr>
                <w:rFonts w:cs="Arial"/>
                <w:color w:val="000000"/>
                <w:lang w:eastAsia="es-MX"/>
              </w:rPr>
              <w:t xml:space="preserve"> „</w:t>
            </w:r>
            <w:r w:rsidRPr="0040387C">
              <w:rPr>
                <w:rFonts w:cs="Arial"/>
                <w:color w:val="000000"/>
                <w:lang w:eastAsia="es-MX"/>
              </w:rPr>
              <w:t xml:space="preserve">Poppy, The </w:t>
            </w:r>
            <w:r>
              <w:rPr>
                <w:rFonts w:cs="Arial"/>
                <w:color w:val="000000"/>
                <w:lang w:eastAsia="es-MX"/>
              </w:rPr>
              <w:t>Genus</w:t>
            </w:r>
            <w:r w:rsidRPr="0040387C">
              <w:rPr>
                <w:rFonts w:cs="Arial"/>
                <w:color w:val="000000"/>
                <w:lang w:eastAsia="es-MX"/>
              </w:rPr>
              <w:t xml:space="preserve"> </w:t>
            </w:r>
            <w:r w:rsidRPr="0040387C">
              <w:rPr>
                <w:rFonts w:cs="Arial"/>
                <w:i/>
                <w:iCs/>
                <w:color w:val="000000"/>
                <w:lang w:eastAsia="es-MX"/>
              </w:rPr>
              <w:t>Papaver</w:t>
            </w:r>
            <w:r>
              <w:rPr>
                <w:rFonts w:cs="Arial"/>
                <w:color w:val="000000"/>
                <w:lang w:eastAsia="es-MX"/>
              </w:rPr>
              <w:t>“</w:t>
            </w:r>
            <w:r w:rsidRPr="0040387C">
              <w:rPr>
                <w:rFonts w:cs="Arial"/>
                <w:color w:val="000000"/>
                <w:lang w:eastAsia="es-MX"/>
              </w:rPr>
              <w:t xml:space="preserve">, Harwood Academic Publishers &gt;&gt; </w:t>
            </w:r>
          </w:p>
          <w:p w:rsidR="008219FE" w:rsidRPr="00FC4D3B" w:rsidRDefault="008219FE" w:rsidP="00CA7B3A">
            <w:pPr>
              <w:rPr>
                <w:rFonts w:cs="Arial"/>
                <w:color w:val="000000"/>
                <w:lang w:val="de-DE" w:eastAsia="es-MX"/>
              </w:rPr>
            </w:pPr>
            <w:r w:rsidRPr="00FC4D3B">
              <w:rPr>
                <w:rFonts w:cs="Arial"/>
                <w:color w:val="000000"/>
                <w:lang w:val="de-DE" w:eastAsia="es-MX"/>
              </w:rPr>
              <w:t>Land hinzufügen</w:t>
            </w:r>
          </w:p>
          <w:p w:rsidR="008219FE" w:rsidRPr="0097095B" w:rsidRDefault="008219FE" w:rsidP="00CA7B3A">
            <w:pPr>
              <w:rPr>
                <w:rFonts w:cs="Arial"/>
                <w:i/>
                <w:color w:val="000000"/>
                <w:lang w:val="de-DE" w:eastAsia="es-MX"/>
              </w:rPr>
            </w:pPr>
            <w:r>
              <w:rPr>
                <w:rFonts w:cs="Arial"/>
                <w:i/>
                <w:color w:val="000000"/>
                <w:lang w:val="de-DE" w:eastAsia="es-MX"/>
              </w:rPr>
              <w:t>Führender Sachverständiger: Niederlande hinzufügen</w:t>
            </w:r>
          </w:p>
          <w:p w:rsidR="008219FE" w:rsidRPr="0097095B" w:rsidRDefault="008219FE" w:rsidP="00CA7B3A">
            <w:pPr>
              <w:rPr>
                <w:rFonts w:cs="Arial"/>
                <w:color w:val="000000"/>
                <w:lang w:val="de-DE" w:eastAsia="es-MX"/>
              </w:rPr>
            </w:pPr>
          </w:p>
          <w:p w:rsidR="008219FE" w:rsidRPr="00946CB9" w:rsidRDefault="008219FE" w:rsidP="00CA7B3A">
            <w:pPr>
              <w:rPr>
                <w:rFonts w:cs="Arial"/>
                <w:color w:val="000000"/>
                <w:lang w:val="de-DE" w:eastAsia="es-MX"/>
              </w:rPr>
            </w:pPr>
            <w:r w:rsidRPr="00946CB9">
              <w:rPr>
                <w:rFonts w:cs="Arial"/>
                <w:color w:val="000000"/>
                <w:lang w:val="de-DE" w:eastAsia="es-MX"/>
              </w:rPr>
              <w:t xml:space="preserve">- Biomed. Chromatogr., 2001,15,45. &gt;&gt; </w:t>
            </w:r>
            <w:r>
              <w:rPr>
                <w:rFonts w:cs="Arial"/>
                <w:color w:val="000000"/>
                <w:lang w:val="de-DE" w:eastAsia="es-MX"/>
              </w:rPr>
              <w:t xml:space="preserve">Verfasser </w:t>
            </w:r>
            <w:r w:rsidRPr="00946CB9">
              <w:rPr>
                <w:rFonts w:cs="Arial"/>
                <w:color w:val="000000"/>
                <w:lang w:val="de-DE" w:eastAsia="es-MX"/>
              </w:rPr>
              <w:t>und Titel</w:t>
            </w:r>
            <w:r>
              <w:rPr>
                <w:rFonts w:cs="Arial"/>
                <w:color w:val="000000"/>
                <w:lang w:val="de-DE" w:eastAsia="es-MX"/>
              </w:rPr>
              <w:t xml:space="preserve"> hinzufügen</w:t>
            </w:r>
          </w:p>
          <w:p w:rsidR="008219FE" w:rsidRPr="009D36B5" w:rsidRDefault="008219FE" w:rsidP="00CA7B3A">
            <w:pPr>
              <w:rPr>
                <w:rFonts w:cs="Arial"/>
                <w:color w:val="000000"/>
                <w:lang w:val="de-DE" w:eastAsia="es-MX"/>
              </w:rPr>
            </w:pPr>
            <w:r w:rsidRPr="00946CB9">
              <w:rPr>
                <w:rFonts w:cs="Arial"/>
                <w:lang w:val="de-DE"/>
              </w:rPr>
              <w:t xml:space="preserve">- </w:t>
            </w:r>
            <w:r w:rsidRPr="00946CB9">
              <w:rPr>
                <w:rFonts w:cs="Arial"/>
                <w:color w:val="000000"/>
                <w:lang w:val="de-DE" w:eastAsia="es-MX"/>
              </w:rPr>
              <w:t xml:space="preserve">Biomed. Chromatogr., 2002,16,390. </w:t>
            </w:r>
            <w:r w:rsidRPr="009D36B5">
              <w:rPr>
                <w:rFonts w:cs="Arial"/>
                <w:color w:val="000000"/>
                <w:lang w:val="de-DE" w:eastAsia="es-MX"/>
              </w:rPr>
              <w:t xml:space="preserve">&gt;&gt; </w:t>
            </w:r>
            <w:r>
              <w:rPr>
                <w:rFonts w:cs="Arial"/>
                <w:color w:val="000000"/>
                <w:lang w:val="de-DE" w:eastAsia="es-MX"/>
              </w:rPr>
              <w:t>Verfasser</w:t>
            </w:r>
            <w:r w:rsidRPr="009D36B5">
              <w:rPr>
                <w:rFonts w:cs="Arial"/>
                <w:color w:val="000000"/>
                <w:lang w:val="de-DE" w:eastAsia="es-MX"/>
              </w:rPr>
              <w:t xml:space="preserve"> und Titel</w:t>
            </w:r>
            <w:r>
              <w:rPr>
                <w:rFonts w:cs="Arial"/>
                <w:color w:val="000000"/>
                <w:lang w:val="de-DE" w:eastAsia="es-MX"/>
              </w:rPr>
              <w:t xml:space="preserve"> hinzufügen</w:t>
            </w:r>
          </w:p>
          <w:p w:rsidR="008219FE" w:rsidRPr="009D36B5" w:rsidRDefault="008219FE" w:rsidP="00CA7B3A">
            <w:pPr>
              <w:rPr>
                <w:rFonts w:cs="Arial"/>
                <w:i/>
                <w:lang w:val="de-DE"/>
              </w:rPr>
            </w:pPr>
            <w:r>
              <w:rPr>
                <w:rFonts w:cs="Arial"/>
                <w:i/>
                <w:color w:val="000000"/>
                <w:lang w:val="de-DE" w:eastAsia="es-MX"/>
              </w:rPr>
              <w:t>Führender Sachverständiger:</w:t>
            </w:r>
            <w:r w:rsidRPr="009D36B5">
              <w:rPr>
                <w:rFonts w:cs="Arial"/>
                <w:i/>
                <w:color w:val="000000"/>
                <w:lang w:val="de-DE" w:eastAsia="es-MX"/>
              </w:rPr>
              <w:t xml:space="preserve"> </w:t>
            </w:r>
            <w:r>
              <w:rPr>
                <w:rFonts w:cs="Arial"/>
                <w:i/>
                <w:color w:val="000000"/>
                <w:lang w:val="de-DE" w:eastAsia="es-MX"/>
              </w:rPr>
              <w:t>diese Literaturhinweise s</w:t>
            </w:r>
            <w:r w:rsidRPr="009D36B5">
              <w:rPr>
                <w:rFonts w:cs="Arial"/>
                <w:i/>
                <w:color w:val="000000"/>
                <w:lang w:val="de-DE" w:eastAsia="es-MX"/>
              </w:rPr>
              <w:t>treichen und</w:t>
            </w:r>
            <w:r>
              <w:rPr>
                <w:rFonts w:cs="Arial"/>
                <w:i/>
                <w:color w:val="000000"/>
                <w:lang w:val="de-DE" w:eastAsia="es-MX"/>
              </w:rPr>
              <w:t xml:space="preserve"> durch die angegebenen neuen ersetzen</w:t>
            </w:r>
          </w:p>
        </w:tc>
      </w:tr>
    </w:tbl>
    <w:p w:rsidR="008219FE" w:rsidRPr="009D36B5" w:rsidRDefault="008219FE" w:rsidP="008219FE">
      <w:pPr>
        <w:rPr>
          <w:rFonts w:cs="Arial"/>
          <w:lang w:val="de-DE"/>
        </w:rPr>
      </w:pPr>
    </w:p>
    <w:p w:rsidR="008219FE" w:rsidRPr="007F067A" w:rsidRDefault="008219FE" w:rsidP="008219FE">
      <w:pPr>
        <w:keepNext/>
        <w:rPr>
          <w:rFonts w:cs="Arial"/>
          <w:lang w:val="de-DE"/>
        </w:rPr>
      </w:pPr>
      <w:r w:rsidRPr="007F067A">
        <w:rPr>
          <w:rFonts w:cs="Arial"/>
          <w:lang w:val="de-DE"/>
        </w:rPr>
        <w:tab/>
        <w:t>b)</w:t>
      </w:r>
      <w:r w:rsidRPr="007F067A">
        <w:rPr>
          <w:rFonts w:cs="Arial"/>
          <w:lang w:val="de-DE"/>
        </w:rPr>
        <w:tab/>
      </w:r>
      <w:r>
        <w:rPr>
          <w:rFonts w:cs="Arial"/>
          <w:lang w:val="de-DE"/>
        </w:rPr>
        <w:t>Vom TC-EDC im April 2014 vorgeschlagene Änderungen, die in das dem TC vorgelegte Dokument aufzunehmen sind</w:t>
      </w:r>
      <w:r w:rsidRPr="007F067A">
        <w:rPr>
          <w:rFonts w:cs="Arial"/>
          <w:lang w:val="de-DE"/>
        </w:rPr>
        <w:t>:</w:t>
      </w:r>
    </w:p>
    <w:p w:rsidR="008219FE" w:rsidRPr="007F067A" w:rsidRDefault="008219FE" w:rsidP="008219FE">
      <w:pPr>
        <w:keepNext/>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8219FE" w:rsidRPr="001B7FE7" w:rsidTr="00CA7B3A">
        <w:tc>
          <w:tcPr>
            <w:tcW w:w="1560" w:type="dxa"/>
            <w:tcBorders>
              <w:top w:val="single" w:sz="4" w:space="0" w:color="auto"/>
              <w:left w:val="single" w:sz="4" w:space="0" w:color="auto"/>
              <w:bottom w:val="single" w:sz="4" w:space="0" w:color="auto"/>
              <w:right w:val="single" w:sz="4" w:space="0" w:color="auto"/>
            </w:tcBorders>
          </w:tcPr>
          <w:p w:rsidR="008219FE" w:rsidRPr="00A038CE" w:rsidRDefault="008219FE" w:rsidP="00CA7B3A">
            <w:pPr>
              <w:keepNext/>
              <w:rPr>
                <w:rFonts w:cs="Arial"/>
              </w:rPr>
            </w:pPr>
            <w:r>
              <w:rPr>
                <w:rFonts w:cs="Arial"/>
              </w:rPr>
              <w:t xml:space="preserve">Zu </w:t>
            </w:r>
            <w:r w:rsidRPr="00A038CE">
              <w:rPr>
                <w:rFonts w:cs="Arial"/>
              </w:rPr>
              <w:t>29, 30, 31, 32</w:t>
            </w:r>
          </w:p>
        </w:tc>
        <w:tc>
          <w:tcPr>
            <w:tcW w:w="8080" w:type="dxa"/>
            <w:tcBorders>
              <w:top w:val="single" w:sz="4" w:space="0" w:color="auto"/>
              <w:left w:val="single" w:sz="4" w:space="0" w:color="auto"/>
              <w:bottom w:val="single" w:sz="4" w:space="0" w:color="auto"/>
              <w:right w:val="single" w:sz="4" w:space="0" w:color="auto"/>
            </w:tcBorders>
          </w:tcPr>
          <w:p w:rsidR="008219FE" w:rsidRPr="00FC4D3B" w:rsidRDefault="008219FE" w:rsidP="00CA7B3A">
            <w:pPr>
              <w:rPr>
                <w:rFonts w:cs="Arial"/>
                <w:lang w:val="de-DE"/>
              </w:rPr>
            </w:pPr>
            <w:r w:rsidRPr="00FC4D3B">
              <w:rPr>
                <w:rFonts w:cs="Arial"/>
                <w:lang w:val="de-DE"/>
              </w:rPr>
              <w:t>- Methode klarstellen</w:t>
            </w:r>
          </w:p>
          <w:p w:rsidR="008219FE" w:rsidRPr="00CF0020" w:rsidRDefault="008219FE" w:rsidP="00CA7B3A">
            <w:pPr>
              <w:rPr>
                <w:i/>
                <w:szCs w:val="24"/>
                <w:lang w:val="hu-HU"/>
              </w:rPr>
            </w:pPr>
            <w:r>
              <w:rPr>
                <w:rFonts w:cs="Arial"/>
                <w:i/>
                <w:lang w:val="de-DE"/>
              </w:rPr>
              <w:t>von führendem Sachverständigen geliefert</w:t>
            </w:r>
          </w:p>
        </w:tc>
      </w:tr>
    </w:tbl>
    <w:p w:rsidR="008219FE" w:rsidRPr="00FC4D3B" w:rsidRDefault="008219FE" w:rsidP="008219FE">
      <w:pPr>
        <w:rPr>
          <w:rFonts w:cs="Arial"/>
          <w:lang w:val="de-DE"/>
        </w:rPr>
      </w:pPr>
    </w:p>
    <w:p w:rsidR="008219FE" w:rsidRPr="00FC4D3B" w:rsidRDefault="008219FE" w:rsidP="008219FE">
      <w:pPr>
        <w:rPr>
          <w:rFonts w:cs="Arial"/>
          <w:lang w:val="de-DE"/>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167"/>
        <w:gridCol w:w="1956"/>
      </w:tblGrid>
      <w:tr w:rsidR="008219FE" w:rsidRPr="005F2F8D" w:rsidTr="00CA7B3A">
        <w:trPr>
          <w:cantSplit/>
          <w:trHeight w:val="350"/>
        </w:trPr>
        <w:tc>
          <w:tcPr>
            <w:tcW w:w="4167" w:type="dxa"/>
            <w:shd w:val="clear" w:color="auto" w:fill="D9D9D9"/>
            <w:vAlign w:val="center"/>
          </w:tcPr>
          <w:p w:rsidR="008219FE" w:rsidRPr="005F2F8D" w:rsidRDefault="008219FE" w:rsidP="00CA7B3A">
            <w:pPr>
              <w:pStyle w:val="TitleofDoc"/>
              <w:keepNext/>
              <w:tabs>
                <w:tab w:val="left" w:pos="5245"/>
                <w:tab w:val="left" w:pos="7008"/>
              </w:tabs>
              <w:spacing w:before="0"/>
              <w:jc w:val="both"/>
              <w:rPr>
                <w:rFonts w:cs="Arial"/>
                <w:caps w:val="0"/>
              </w:rPr>
            </w:pPr>
            <w:r w:rsidRPr="00D16C5A">
              <w:rPr>
                <w:rFonts w:cs="Arial"/>
                <w:iCs/>
                <w:caps w:val="0"/>
              </w:rPr>
              <w:t>Prunus</w:t>
            </w:r>
            <w:r>
              <w:rPr>
                <w:rFonts w:cs="Arial"/>
                <w:iCs/>
                <w:caps w:val="0"/>
              </w:rPr>
              <w:t>-Unterlagen</w:t>
            </w:r>
            <w:r w:rsidRPr="00D16C5A">
              <w:rPr>
                <w:rFonts w:cs="Arial"/>
                <w:iCs/>
                <w:caps w:val="0"/>
              </w:rPr>
              <w:t xml:space="preserve"> (</w:t>
            </w:r>
            <w:r w:rsidRPr="00D16C5A">
              <w:rPr>
                <w:rFonts w:cs="Arial"/>
                <w:i/>
                <w:caps w:val="0"/>
              </w:rPr>
              <w:t xml:space="preserve">Prunus </w:t>
            </w:r>
            <w:r w:rsidRPr="00D16C5A">
              <w:rPr>
                <w:rFonts w:cs="Arial"/>
                <w:caps w:val="0"/>
              </w:rPr>
              <w:t>L.</w:t>
            </w:r>
            <w:r w:rsidRPr="00D16C5A">
              <w:rPr>
                <w:rFonts w:cs="Arial"/>
                <w:iCs/>
                <w:caps w:val="0"/>
              </w:rPr>
              <w:t>)</w:t>
            </w:r>
          </w:p>
        </w:tc>
        <w:tc>
          <w:tcPr>
            <w:tcW w:w="1956" w:type="dxa"/>
            <w:shd w:val="clear" w:color="auto" w:fill="D9D9D9"/>
            <w:vAlign w:val="center"/>
          </w:tcPr>
          <w:p w:rsidR="008219FE" w:rsidRPr="005F2F8D" w:rsidRDefault="008219FE" w:rsidP="00CA7B3A">
            <w:pPr>
              <w:pStyle w:val="TitleofDoc"/>
              <w:keepNext/>
              <w:tabs>
                <w:tab w:val="left" w:pos="5245"/>
                <w:tab w:val="left" w:pos="7008"/>
              </w:tabs>
              <w:spacing w:before="0"/>
              <w:jc w:val="both"/>
              <w:rPr>
                <w:rFonts w:cs="Arial"/>
                <w:caps w:val="0"/>
              </w:rPr>
            </w:pPr>
            <w:r w:rsidRPr="00C32681">
              <w:rPr>
                <w:rFonts w:cs="Arial"/>
                <w:iCs/>
                <w:caps w:val="0"/>
              </w:rPr>
              <w:t>TG/1</w:t>
            </w:r>
            <w:r>
              <w:rPr>
                <w:rFonts w:cs="Arial"/>
                <w:iCs/>
                <w:caps w:val="0"/>
              </w:rPr>
              <w:t>87</w:t>
            </w:r>
            <w:r w:rsidRPr="00C32681">
              <w:rPr>
                <w:rFonts w:cs="Arial"/>
                <w:iCs/>
                <w:caps w:val="0"/>
              </w:rPr>
              <w:t>/</w:t>
            </w:r>
            <w:r>
              <w:rPr>
                <w:rFonts w:cs="Arial"/>
                <w:iCs/>
                <w:caps w:val="0"/>
              </w:rPr>
              <w:t>2</w:t>
            </w:r>
            <w:r w:rsidRPr="00C32681">
              <w:rPr>
                <w:rFonts w:cs="Arial"/>
                <w:iCs/>
                <w:caps w:val="0"/>
              </w:rPr>
              <w:t>(proj.</w:t>
            </w:r>
            <w:r>
              <w:rPr>
                <w:rFonts w:cs="Arial"/>
                <w:iCs/>
                <w:caps w:val="0"/>
              </w:rPr>
              <w:t>4</w:t>
            </w:r>
            <w:r w:rsidRPr="00C32681">
              <w:rPr>
                <w:rFonts w:cs="Arial"/>
                <w:iCs/>
                <w:caps w:val="0"/>
              </w:rPr>
              <w:t>)</w:t>
            </w:r>
          </w:p>
        </w:tc>
      </w:tr>
    </w:tbl>
    <w:p w:rsidR="008219FE" w:rsidRDefault="008219FE" w:rsidP="008219FE">
      <w:pPr>
        <w:keepNext/>
        <w:rPr>
          <w:rFonts w:cs="Arial"/>
          <w:lang w:val="de-DE"/>
        </w:rPr>
      </w:pPr>
    </w:p>
    <w:p w:rsidR="008219FE" w:rsidRPr="009404D5" w:rsidRDefault="008219FE" w:rsidP="008219FE">
      <w:pPr>
        <w:keepNext/>
        <w:ind w:firstLine="567"/>
        <w:rPr>
          <w:rFonts w:cs="Arial"/>
          <w:lang w:val="de-DE"/>
        </w:rPr>
      </w:pPr>
      <w:r w:rsidRPr="00575F1C">
        <w:rPr>
          <w:rFonts w:cs="Arial"/>
          <w:lang w:val="de-DE"/>
        </w:rPr>
        <w:t>a)</w:t>
      </w:r>
      <w:r w:rsidRPr="00575F1C">
        <w:rPr>
          <w:rFonts w:cs="Arial"/>
          <w:lang w:val="de-DE"/>
        </w:rPr>
        <w:tab/>
      </w:r>
      <w:r>
        <w:rPr>
          <w:rFonts w:cs="Arial"/>
          <w:lang w:val="de-DE"/>
        </w:rPr>
        <w:t xml:space="preserve">Die folgende Tabelle </w:t>
      </w:r>
      <w:r w:rsidRPr="00575F1C">
        <w:rPr>
          <w:rFonts w:cs="Arial"/>
          <w:lang w:val="de-DE"/>
        </w:rPr>
        <w:t xml:space="preserve">enthält die Anmerkungen </w:t>
      </w:r>
      <w:r>
        <w:rPr>
          <w:rFonts w:cs="Arial"/>
          <w:lang w:val="de-DE"/>
        </w:rPr>
        <w:t>des Erweiterten Redaktionsausschusses auf seiner Tagung vom 8. und 9. Januar 2014. F</w:t>
      </w:r>
      <w:r w:rsidRPr="009404D5">
        <w:rPr>
          <w:rFonts w:cs="Arial"/>
          <w:lang w:val="de-DE"/>
        </w:rPr>
        <w:t xml:space="preserve">alls nicht anders angegeben, sind alle Anmerkungen bereits </w:t>
      </w:r>
      <w:r>
        <w:rPr>
          <w:rFonts w:cs="Arial"/>
          <w:lang w:val="de-DE"/>
        </w:rPr>
        <w:t>in dem Entwurf für die Prüfungsrichtlinien</w:t>
      </w:r>
      <w:r w:rsidRPr="009404D5">
        <w:rPr>
          <w:rFonts w:cs="Arial"/>
          <w:lang w:val="de-DE"/>
        </w:rPr>
        <w:t xml:space="preserve"> (Dokument TG/187/2(proj.4))</w:t>
      </w:r>
      <w:r>
        <w:rPr>
          <w:rFonts w:cs="Arial"/>
          <w:lang w:val="de-DE"/>
        </w:rPr>
        <w:t xml:space="preserve"> enthalten</w:t>
      </w:r>
      <w:r w:rsidRPr="009404D5">
        <w:rPr>
          <w:rFonts w:cs="Arial"/>
          <w:lang w:val="de-DE"/>
        </w:rPr>
        <w:t xml:space="preserve">, </w:t>
      </w:r>
      <w:r>
        <w:rPr>
          <w:rFonts w:cs="Arial"/>
          <w:lang w:val="de-DE"/>
        </w:rPr>
        <w:t>der dem TC vorgelegt wurde</w:t>
      </w:r>
      <w:r w:rsidRPr="009404D5">
        <w:rPr>
          <w:rFonts w:cs="Arial"/>
          <w:lang w:val="de-DE"/>
        </w:rPr>
        <w:t>:</w:t>
      </w:r>
    </w:p>
    <w:p w:rsidR="008219FE" w:rsidRPr="009404D5" w:rsidRDefault="008219FE" w:rsidP="008219FE">
      <w:pPr>
        <w:keepNext/>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8219FE" w:rsidRPr="00017F12" w:rsidTr="00CA7B3A">
        <w:trPr>
          <w:cantSplit/>
        </w:trPr>
        <w:tc>
          <w:tcPr>
            <w:tcW w:w="1560" w:type="dxa"/>
          </w:tcPr>
          <w:p w:rsidR="008219FE" w:rsidRPr="0008427F" w:rsidRDefault="008219FE" w:rsidP="00CA7B3A">
            <w:pPr>
              <w:tabs>
                <w:tab w:val="left" w:pos="928"/>
              </w:tabs>
              <w:jc w:val="left"/>
              <w:rPr>
                <w:rFonts w:cs="Arial"/>
              </w:rPr>
            </w:pPr>
            <w:r>
              <w:rPr>
                <w:rFonts w:cs="Arial"/>
              </w:rPr>
              <w:t>Deckblatt</w:t>
            </w:r>
          </w:p>
        </w:tc>
        <w:tc>
          <w:tcPr>
            <w:tcW w:w="8080" w:type="dxa"/>
          </w:tcPr>
          <w:p w:rsidR="008219FE" w:rsidRPr="00017F12" w:rsidRDefault="008219FE" w:rsidP="00CA7B3A">
            <w:pPr>
              <w:rPr>
                <w:lang w:val="de-DE"/>
              </w:rPr>
            </w:pPr>
            <w:r w:rsidRPr="00017F12">
              <w:rPr>
                <w:lang w:val="de-DE"/>
              </w:rPr>
              <w:t>TGs aus Kapitel 1.2 zu „</w:t>
            </w:r>
            <w:r>
              <w:rPr>
                <w:lang w:val="de-DE"/>
              </w:rPr>
              <w:t>Verbundene</w:t>
            </w:r>
            <w:r w:rsidRPr="00017F12">
              <w:rPr>
                <w:lang w:val="de-DE"/>
              </w:rPr>
              <w:t xml:space="preserve"> Dokument</w:t>
            </w:r>
            <w:r>
              <w:rPr>
                <w:lang w:val="de-DE"/>
              </w:rPr>
              <w:t>e</w:t>
            </w:r>
            <w:r w:rsidRPr="00017F12">
              <w:rPr>
                <w:lang w:val="de-DE"/>
              </w:rPr>
              <w:t>“</w:t>
            </w:r>
            <w:r>
              <w:rPr>
                <w:lang w:val="de-DE"/>
              </w:rPr>
              <w:t xml:space="preserve"> hinzufügen</w:t>
            </w:r>
          </w:p>
          <w:p w:rsidR="008219FE" w:rsidRPr="00017F12" w:rsidRDefault="008219FE" w:rsidP="00CA7B3A">
            <w:pPr>
              <w:rPr>
                <w:i/>
                <w:lang w:val="de-DE"/>
              </w:rPr>
            </w:pPr>
            <w:r w:rsidRPr="00017F12">
              <w:rPr>
                <w:i/>
                <w:lang w:val="de-DE"/>
              </w:rPr>
              <w:t xml:space="preserve">Führender Sachverständiger: einverstanden </w:t>
            </w:r>
          </w:p>
        </w:tc>
      </w:tr>
      <w:tr w:rsidR="008219FE" w:rsidRPr="0021044F" w:rsidTr="00CA7B3A">
        <w:trPr>
          <w:cantSplit/>
        </w:trPr>
        <w:tc>
          <w:tcPr>
            <w:tcW w:w="1560" w:type="dxa"/>
          </w:tcPr>
          <w:p w:rsidR="008219FE" w:rsidRPr="0008427F" w:rsidRDefault="008219FE" w:rsidP="00CA7B3A">
            <w:pPr>
              <w:tabs>
                <w:tab w:val="left" w:pos="928"/>
              </w:tabs>
              <w:jc w:val="left"/>
              <w:rPr>
                <w:rFonts w:cs="Arial"/>
              </w:rPr>
            </w:pPr>
            <w:r w:rsidRPr="0008427F">
              <w:rPr>
                <w:rFonts w:cs="Arial"/>
              </w:rPr>
              <w:t>2.3</w:t>
            </w:r>
          </w:p>
        </w:tc>
        <w:tc>
          <w:tcPr>
            <w:tcW w:w="8080" w:type="dxa"/>
          </w:tcPr>
          <w:p w:rsidR="008219FE" w:rsidRPr="00F30740" w:rsidRDefault="008219FE" w:rsidP="00CA7B3A">
            <w:pPr>
              <w:rPr>
                <w:lang w:val="de-DE"/>
              </w:rPr>
            </w:pPr>
            <w:r>
              <w:rPr>
                <w:lang w:val="de-DE"/>
              </w:rPr>
              <w:t>ü</w:t>
            </w:r>
            <w:r w:rsidRPr="00F30740">
              <w:rPr>
                <w:lang w:val="de-DE"/>
              </w:rPr>
              <w:t>berprüfen, ob „</w:t>
            </w:r>
            <w:r>
              <w:rPr>
                <w:lang w:val="de-DE"/>
              </w:rPr>
              <w:t>Keimlinge</w:t>
            </w:r>
            <w:r w:rsidRPr="00F30740">
              <w:rPr>
                <w:lang w:val="de-DE"/>
              </w:rPr>
              <w:t>“ durch „</w:t>
            </w:r>
            <w:r>
              <w:rPr>
                <w:lang w:val="de-DE"/>
              </w:rPr>
              <w:t>Pflanzen</w:t>
            </w:r>
            <w:r w:rsidRPr="00F30740">
              <w:rPr>
                <w:lang w:val="de-DE"/>
              </w:rPr>
              <w:t>“</w:t>
            </w:r>
            <w:r>
              <w:rPr>
                <w:lang w:val="de-DE"/>
              </w:rPr>
              <w:t xml:space="preserve"> ersetzt werden sollte</w:t>
            </w:r>
          </w:p>
          <w:p w:rsidR="008219FE" w:rsidRPr="004B2C6F" w:rsidRDefault="008219FE" w:rsidP="00CA7B3A">
            <w:r>
              <w:rPr>
                <w:i/>
              </w:rPr>
              <w:t>Führender Sachverständiger: einverstanden</w:t>
            </w:r>
          </w:p>
        </w:tc>
      </w:tr>
      <w:tr w:rsidR="008219FE" w:rsidRPr="001B7FE7" w:rsidTr="00CA7B3A">
        <w:trPr>
          <w:cantSplit/>
        </w:trPr>
        <w:tc>
          <w:tcPr>
            <w:tcW w:w="1560" w:type="dxa"/>
          </w:tcPr>
          <w:p w:rsidR="008219FE" w:rsidRPr="004B2C6F" w:rsidRDefault="008219FE" w:rsidP="00CA7B3A">
            <w:pPr>
              <w:jc w:val="left"/>
              <w:rPr>
                <w:rFonts w:cs="Arial"/>
                <w:lang w:val="en-GB"/>
              </w:rPr>
            </w:pPr>
            <w:r w:rsidRPr="004B2C6F">
              <w:rPr>
                <w:rFonts w:cs="Arial"/>
                <w:lang w:val="en-GB"/>
              </w:rPr>
              <w:t>3.4</w:t>
            </w:r>
          </w:p>
        </w:tc>
        <w:tc>
          <w:tcPr>
            <w:tcW w:w="8080" w:type="dxa"/>
          </w:tcPr>
          <w:p w:rsidR="008219FE" w:rsidRPr="007F067A" w:rsidRDefault="008219FE" w:rsidP="00CA7B3A">
            <w:pPr>
              <w:rPr>
                <w:rFonts w:cs="Arial"/>
                <w:lang w:val="de-DE"/>
              </w:rPr>
            </w:pPr>
            <w:r w:rsidRPr="007F067A">
              <w:rPr>
                <w:rFonts w:cs="Arial"/>
                <w:lang w:val="de-DE"/>
              </w:rPr>
              <w:t>Informationen</w:t>
            </w:r>
            <w:r>
              <w:rPr>
                <w:rFonts w:cs="Arial"/>
                <w:lang w:val="de-DE"/>
              </w:rPr>
              <w:t xml:space="preserve"> für</w:t>
            </w:r>
            <w:r w:rsidRPr="007F067A">
              <w:rPr>
                <w:rFonts w:cs="Arial"/>
                <w:lang w:val="de-DE"/>
              </w:rPr>
              <w:t xml:space="preserve"> </w:t>
            </w:r>
            <w:r w:rsidRPr="00F94E1C">
              <w:rPr>
                <w:rFonts w:cs="Arial"/>
                <w:lang w:val="de-DE"/>
              </w:rPr>
              <w:t>samenvermehrte Sorten</w:t>
            </w:r>
            <w:r>
              <w:rPr>
                <w:rFonts w:cs="Arial"/>
                <w:lang w:val="de-DE"/>
              </w:rPr>
              <w:t xml:space="preserve"> vervollständigen und hinzufügen</w:t>
            </w:r>
            <w:r w:rsidRPr="007F067A">
              <w:rPr>
                <w:rFonts w:cs="Arial"/>
                <w:lang w:val="de-DE"/>
              </w:rPr>
              <w:t xml:space="preserve"> </w:t>
            </w:r>
          </w:p>
          <w:p w:rsidR="008219FE" w:rsidRPr="005D5879" w:rsidRDefault="008219FE" w:rsidP="00CA7B3A">
            <w:pPr>
              <w:rPr>
                <w:rFonts w:cs="Arial"/>
                <w:lang w:val="de-DE"/>
              </w:rPr>
            </w:pPr>
            <w:r>
              <w:rPr>
                <w:i/>
                <w:lang w:val="de-DE"/>
              </w:rPr>
              <w:t>Führender Sachverständiger: einverstanden</w:t>
            </w:r>
            <w:r w:rsidRPr="005D5879">
              <w:rPr>
                <w:i/>
                <w:lang w:val="de-DE"/>
              </w:rPr>
              <w:t xml:space="preserve"> und </w:t>
            </w:r>
            <w:r>
              <w:rPr>
                <w:i/>
                <w:lang w:val="de-DE"/>
              </w:rPr>
              <w:t>schlägt entsprechende Änderung</w:t>
            </w:r>
            <w:r w:rsidRPr="005D5879">
              <w:rPr>
                <w:i/>
                <w:lang w:val="de-DE"/>
              </w:rPr>
              <w:t xml:space="preserve"> </w:t>
            </w:r>
            <w:r>
              <w:rPr>
                <w:i/>
                <w:lang w:val="de-DE"/>
              </w:rPr>
              <w:t>in Kapitel</w:t>
            </w:r>
            <w:r w:rsidRPr="005D5879">
              <w:rPr>
                <w:i/>
                <w:lang w:val="de-DE"/>
              </w:rPr>
              <w:t xml:space="preserve"> 4.2.2</w:t>
            </w:r>
            <w:r>
              <w:rPr>
                <w:i/>
                <w:lang w:val="de-DE"/>
              </w:rPr>
              <w:t xml:space="preserve"> vor</w:t>
            </w:r>
          </w:p>
        </w:tc>
      </w:tr>
      <w:tr w:rsidR="008219FE" w:rsidRPr="001B7FE7" w:rsidTr="00CA7B3A">
        <w:trPr>
          <w:cantSplit/>
        </w:trPr>
        <w:tc>
          <w:tcPr>
            <w:tcW w:w="1560" w:type="dxa"/>
          </w:tcPr>
          <w:p w:rsidR="008219FE" w:rsidRPr="004B2C6F" w:rsidRDefault="008219FE" w:rsidP="00CA7B3A">
            <w:pPr>
              <w:jc w:val="left"/>
              <w:rPr>
                <w:rFonts w:cs="Arial"/>
                <w:lang w:val="en-GB"/>
              </w:rPr>
            </w:pPr>
            <w:r w:rsidRPr="004B2C6F">
              <w:rPr>
                <w:rFonts w:cs="Arial"/>
                <w:lang w:val="en-GB"/>
              </w:rPr>
              <w:t>4.1.4.1</w:t>
            </w:r>
            <w:r>
              <w:rPr>
                <w:rFonts w:cs="Arial"/>
                <w:lang w:val="en-GB"/>
              </w:rPr>
              <w:t xml:space="preserve"> und </w:t>
            </w:r>
            <w:r w:rsidRPr="004B2C6F">
              <w:rPr>
                <w:rFonts w:cs="Arial"/>
                <w:lang w:val="en-GB"/>
              </w:rPr>
              <w:t>.2</w:t>
            </w:r>
          </w:p>
        </w:tc>
        <w:tc>
          <w:tcPr>
            <w:tcW w:w="8080" w:type="dxa"/>
          </w:tcPr>
          <w:p w:rsidR="008219FE" w:rsidRPr="00946CB9" w:rsidRDefault="008219FE" w:rsidP="00CA7B3A">
            <w:pPr>
              <w:rPr>
                <w:lang w:val="de-DE"/>
              </w:rPr>
            </w:pPr>
            <w:r>
              <w:rPr>
                <w:rFonts w:cs="Arial"/>
                <w:lang w:val="de-DE"/>
              </w:rPr>
              <w:t>„Pflanzen“</w:t>
            </w:r>
            <w:r w:rsidRPr="00946CB9">
              <w:rPr>
                <w:rFonts w:cs="Arial"/>
                <w:lang w:val="de-DE"/>
              </w:rPr>
              <w:t xml:space="preserve"> </w:t>
            </w:r>
            <w:r>
              <w:rPr>
                <w:rFonts w:cs="Arial"/>
                <w:lang w:val="de-DE"/>
              </w:rPr>
              <w:t>durch</w:t>
            </w:r>
            <w:r w:rsidRPr="00946CB9">
              <w:rPr>
                <w:rFonts w:cs="Arial"/>
                <w:lang w:val="de-DE"/>
              </w:rPr>
              <w:t xml:space="preserve"> </w:t>
            </w:r>
            <w:r>
              <w:rPr>
                <w:rFonts w:cs="Arial"/>
                <w:lang w:val="de-DE"/>
              </w:rPr>
              <w:t>„Sorten“</w:t>
            </w:r>
            <w:r w:rsidRPr="00946CB9">
              <w:rPr>
                <w:rFonts w:cs="Arial"/>
                <w:lang w:val="de-DE"/>
              </w:rPr>
              <w:t xml:space="preserve"> </w:t>
            </w:r>
            <w:r>
              <w:rPr>
                <w:rFonts w:cs="Arial"/>
                <w:lang w:val="de-DE"/>
              </w:rPr>
              <w:t>ersetzen</w:t>
            </w:r>
          </w:p>
          <w:p w:rsidR="008219FE" w:rsidRPr="00946CB9" w:rsidRDefault="008219FE" w:rsidP="00CA7B3A">
            <w:pPr>
              <w:rPr>
                <w:rFonts w:cs="Arial"/>
                <w:lang w:val="de-DE"/>
              </w:rPr>
            </w:pPr>
            <w:r w:rsidRPr="00946CB9">
              <w:rPr>
                <w:i/>
                <w:lang w:val="de-DE"/>
              </w:rPr>
              <w:t>Führender Sachverständiger: einverstanden</w:t>
            </w:r>
          </w:p>
        </w:tc>
      </w:tr>
      <w:tr w:rsidR="008219FE" w:rsidRPr="001B7FE7" w:rsidTr="00CA7B3A">
        <w:trPr>
          <w:cantSplit/>
        </w:trPr>
        <w:tc>
          <w:tcPr>
            <w:tcW w:w="1560" w:type="dxa"/>
          </w:tcPr>
          <w:p w:rsidR="008219FE" w:rsidRPr="004B2C6F" w:rsidRDefault="008219FE" w:rsidP="00CA7B3A">
            <w:pPr>
              <w:jc w:val="left"/>
              <w:rPr>
                <w:rFonts w:cs="Arial"/>
                <w:lang w:val="en-GB"/>
              </w:rPr>
            </w:pPr>
            <w:r w:rsidRPr="004B2C6F">
              <w:rPr>
                <w:rFonts w:cs="Arial"/>
                <w:lang w:val="en-GB"/>
              </w:rPr>
              <w:t xml:space="preserve">6.5, </w:t>
            </w:r>
            <w:r>
              <w:rPr>
                <w:rFonts w:cs="Arial"/>
                <w:lang w:val="en-GB"/>
              </w:rPr>
              <w:t>Merkmals-tabelle</w:t>
            </w:r>
          </w:p>
        </w:tc>
        <w:tc>
          <w:tcPr>
            <w:tcW w:w="8080" w:type="dxa"/>
          </w:tcPr>
          <w:p w:rsidR="008219FE" w:rsidRPr="00BA497D" w:rsidRDefault="008219FE" w:rsidP="00CA7B3A">
            <w:pPr>
              <w:rPr>
                <w:rFonts w:cs="Arial"/>
                <w:lang w:val="de-DE"/>
              </w:rPr>
            </w:pPr>
            <w:r>
              <w:rPr>
                <w:rFonts w:cs="Arial"/>
                <w:lang w:val="de-DE"/>
              </w:rPr>
              <w:t>ü</w:t>
            </w:r>
            <w:r w:rsidRPr="00BA497D">
              <w:rPr>
                <w:rFonts w:cs="Arial"/>
                <w:lang w:val="de-DE"/>
              </w:rPr>
              <w:t xml:space="preserve">berprüfen, ob </w:t>
            </w:r>
            <w:r>
              <w:rPr>
                <w:rFonts w:cs="Arial"/>
                <w:lang w:val="de-DE"/>
              </w:rPr>
              <w:t xml:space="preserve">die Angabe von </w:t>
            </w:r>
            <w:r w:rsidRPr="00BA497D">
              <w:rPr>
                <w:rFonts w:cs="Arial"/>
                <w:lang w:val="de-DE"/>
              </w:rPr>
              <w:t xml:space="preserve">C, PL, PE und AP </w:t>
            </w:r>
            <w:r>
              <w:rPr>
                <w:rFonts w:cs="Arial"/>
                <w:lang w:val="de-DE"/>
              </w:rPr>
              <w:t>aus der</w:t>
            </w:r>
            <w:r w:rsidRPr="00BA497D">
              <w:rPr>
                <w:rFonts w:cs="Arial"/>
                <w:lang w:val="de-DE"/>
              </w:rPr>
              <w:t xml:space="preserve"> Merkmalstabelle</w:t>
            </w:r>
            <w:r>
              <w:rPr>
                <w:rFonts w:cs="Arial"/>
                <w:lang w:val="de-DE"/>
              </w:rPr>
              <w:t xml:space="preserve"> gestrichen werden </w:t>
            </w:r>
            <w:r w:rsidRPr="00BA497D">
              <w:rPr>
                <w:rFonts w:cs="Arial"/>
                <w:lang w:val="de-DE"/>
              </w:rPr>
              <w:t>und zu Kapitel 8.3</w:t>
            </w:r>
            <w:r>
              <w:rPr>
                <w:rFonts w:cs="Arial"/>
                <w:lang w:val="de-DE"/>
              </w:rPr>
              <w:t xml:space="preserve"> hinzugefügt werden sollte</w:t>
            </w:r>
          </w:p>
          <w:p w:rsidR="008219FE" w:rsidRPr="0097453B" w:rsidRDefault="008219FE" w:rsidP="00CA7B3A">
            <w:pPr>
              <w:rPr>
                <w:rFonts w:cs="Arial"/>
                <w:i/>
                <w:iCs/>
                <w:caps/>
                <w:lang w:val="de-DE"/>
              </w:rPr>
            </w:pPr>
            <w:r w:rsidRPr="0097453B">
              <w:rPr>
                <w:rFonts w:cs="Arial"/>
                <w:i/>
                <w:lang w:val="de-DE"/>
              </w:rPr>
              <w:t>Führender Sachverständige</w:t>
            </w:r>
            <w:r>
              <w:rPr>
                <w:rFonts w:cs="Arial"/>
                <w:i/>
                <w:lang w:val="de-DE"/>
              </w:rPr>
              <w:t>r:</w:t>
            </w:r>
            <w:r w:rsidRPr="0097453B">
              <w:rPr>
                <w:rFonts w:cs="Arial"/>
                <w:i/>
                <w:lang w:val="de-DE"/>
              </w:rPr>
              <w:t xml:space="preserve"> </w:t>
            </w:r>
            <w:r>
              <w:rPr>
                <w:rFonts w:cs="Arial"/>
                <w:i/>
                <w:lang w:val="de-DE"/>
              </w:rPr>
              <w:t>Tabelle zur Hinzufügung</w:t>
            </w:r>
            <w:r w:rsidRPr="0097453B">
              <w:rPr>
                <w:rFonts w:cs="Arial"/>
                <w:i/>
                <w:lang w:val="de-DE"/>
              </w:rPr>
              <w:t xml:space="preserve"> zu Kapitel 8.3</w:t>
            </w:r>
            <w:r>
              <w:rPr>
                <w:rFonts w:cs="Arial"/>
                <w:i/>
                <w:lang w:val="de-DE"/>
              </w:rPr>
              <w:t xml:space="preserve"> mit den </w:t>
            </w:r>
            <w:r w:rsidRPr="0097453B">
              <w:rPr>
                <w:rFonts w:cs="Arial"/>
                <w:i/>
                <w:lang w:val="de-DE"/>
              </w:rPr>
              <w:t xml:space="preserve">folgenden Berichtigungen </w:t>
            </w:r>
            <w:r>
              <w:rPr>
                <w:rFonts w:cs="Arial"/>
                <w:i/>
                <w:lang w:val="de-DE"/>
              </w:rPr>
              <w:t xml:space="preserve">der </w:t>
            </w:r>
            <w:r w:rsidRPr="0097453B">
              <w:rPr>
                <w:rFonts w:cs="Arial"/>
                <w:i/>
                <w:lang w:val="de-DE"/>
              </w:rPr>
              <w:t xml:space="preserve">in Dokument </w:t>
            </w:r>
            <w:r w:rsidRPr="0097453B">
              <w:rPr>
                <w:rFonts w:cs="Arial"/>
                <w:i/>
                <w:iCs/>
                <w:caps/>
                <w:lang w:val="de-DE"/>
              </w:rPr>
              <w:t>TG/187/2</w:t>
            </w:r>
            <w:r w:rsidRPr="0097453B">
              <w:rPr>
                <w:rFonts w:cs="Arial"/>
                <w:i/>
                <w:iCs/>
                <w:lang w:val="de-DE"/>
              </w:rPr>
              <w:t>(proj</w:t>
            </w:r>
            <w:r w:rsidRPr="0097453B">
              <w:rPr>
                <w:rFonts w:cs="Arial"/>
                <w:i/>
                <w:iCs/>
                <w:caps/>
                <w:lang w:val="de-DE"/>
              </w:rPr>
              <w:t>.3)</w:t>
            </w:r>
            <w:r>
              <w:rPr>
                <w:rFonts w:cs="Arial"/>
                <w:i/>
                <w:lang w:val="de-DE"/>
              </w:rPr>
              <w:t xml:space="preserve"> dargelegten Tabelle geliefert</w:t>
            </w:r>
            <w:r w:rsidRPr="0097453B">
              <w:rPr>
                <w:rFonts w:cs="Arial"/>
                <w:i/>
                <w:iCs/>
                <w:caps/>
                <w:lang w:val="de-DE"/>
              </w:rPr>
              <w:t>:</w:t>
            </w:r>
          </w:p>
          <w:p w:rsidR="008219FE" w:rsidRPr="00D6667C" w:rsidRDefault="008219FE" w:rsidP="00CA7B3A">
            <w:pPr>
              <w:rPr>
                <w:rFonts w:cs="Arial"/>
                <w:i/>
                <w:lang w:val="de-DE"/>
              </w:rPr>
            </w:pPr>
            <w:r w:rsidRPr="00D6667C">
              <w:rPr>
                <w:rFonts w:cs="Arial"/>
                <w:i/>
                <w:iCs/>
                <w:caps/>
                <w:lang w:val="de-DE"/>
              </w:rPr>
              <w:t xml:space="preserve">- </w:t>
            </w:r>
            <w:r w:rsidRPr="00D6667C">
              <w:rPr>
                <w:rFonts w:cs="Arial"/>
                <w:i/>
                <w:lang w:val="de-DE"/>
              </w:rPr>
              <w:t>Sch</w:t>
            </w:r>
            <w:r>
              <w:rPr>
                <w:rFonts w:cs="Arial"/>
                <w:i/>
                <w:lang w:val="de-DE"/>
              </w:rPr>
              <w:t>reibweise von Beispielsorte</w:t>
            </w:r>
            <w:r w:rsidRPr="00D6667C">
              <w:rPr>
                <w:rFonts w:cs="Arial"/>
                <w:i/>
                <w:lang w:val="de-DE"/>
              </w:rPr>
              <w:t xml:space="preserve"> „GF 655„ </w:t>
            </w:r>
            <w:r>
              <w:rPr>
                <w:rFonts w:cs="Arial"/>
                <w:i/>
                <w:lang w:val="de-DE"/>
              </w:rPr>
              <w:t>zu</w:t>
            </w:r>
            <w:r w:rsidRPr="00D6667C">
              <w:rPr>
                <w:rFonts w:cs="Arial"/>
                <w:i/>
                <w:lang w:val="de-DE"/>
              </w:rPr>
              <w:t xml:space="preserve"> „GF 655-2“ </w:t>
            </w:r>
            <w:r>
              <w:rPr>
                <w:rFonts w:cs="Arial"/>
                <w:i/>
                <w:lang w:val="de-DE"/>
              </w:rPr>
              <w:t xml:space="preserve">in der Tabelle sowie auch </w:t>
            </w:r>
            <w:r w:rsidRPr="00D6667C">
              <w:rPr>
                <w:rFonts w:cs="Arial"/>
                <w:i/>
                <w:lang w:val="de-DE"/>
              </w:rPr>
              <w:t>in Merkmal 21, Stufe 3, Merkmal 34, Stufe 2, in Merkmal 36, Stufe 1</w:t>
            </w:r>
            <w:r>
              <w:rPr>
                <w:rFonts w:cs="Arial"/>
                <w:i/>
                <w:lang w:val="de-DE"/>
              </w:rPr>
              <w:t xml:space="preserve"> berichtigt</w:t>
            </w:r>
            <w:r w:rsidRPr="00D6667C">
              <w:rPr>
                <w:rFonts w:cs="Arial"/>
                <w:i/>
                <w:lang w:val="de-DE"/>
              </w:rPr>
              <w:t xml:space="preserve">.  </w:t>
            </w:r>
          </w:p>
          <w:p w:rsidR="008219FE" w:rsidRPr="00B56D9F" w:rsidRDefault="008219FE" w:rsidP="00CA7B3A">
            <w:pPr>
              <w:rPr>
                <w:rFonts w:cs="Arial"/>
                <w:i/>
                <w:lang w:val="de-DE"/>
              </w:rPr>
            </w:pPr>
            <w:r w:rsidRPr="00B56D9F">
              <w:rPr>
                <w:rFonts w:cs="Arial"/>
                <w:i/>
                <w:lang w:val="de-DE"/>
              </w:rPr>
              <w:t>-</w:t>
            </w:r>
            <w:r>
              <w:rPr>
                <w:rFonts w:cs="Arial"/>
                <w:i/>
                <w:lang w:val="de-DE"/>
              </w:rPr>
              <w:t xml:space="preserve"> </w:t>
            </w:r>
            <w:r w:rsidRPr="00B56D9F">
              <w:rPr>
                <w:rFonts w:cs="Arial"/>
                <w:i/>
                <w:lang w:val="de-DE"/>
              </w:rPr>
              <w:t>„(AL). für die Verwendung</w:t>
            </w:r>
            <w:r>
              <w:rPr>
                <w:rFonts w:cs="Arial"/>
                <w:i/>
                <w:lang w:val="de-DE"/>
              </w:rPr>
              <w:t xml:space="preserve"> von</w:t>
            </w:r>
            <w:r w:rsidRPr="00B56D9F">
              <w:rPr>
                <w:rFonts w:cs="Arial"/>
                <w:i/>
                <w:lang w:val="de-DE"/>
              </w:rPr>
              <w:t xml:space="preserve"> </w:t>
            </w:r>
            <w:r>
              <w:rPr>
                <w:rFonts w:cs="Arial"/>
                <w:i/>
                <w:lang w:val="de-DE"/>
              </w:rPr>
              <w:t>Mandelsorten</w:t>
            </w:r>
            <w:r w:rsidRPr="00B56D9F">
              <w:rPr>
                <w:rFonts w:cs="Arial"/>
                <w:i/>
                <w:lang w:val="de-DE"/>
              </w:rPr>
              <w:t xml:space="preserve">“ </w:t>
            </w:r>
            <w:r>
              <w:rPr>
                <w:rFonts w:cs="Arial"/>
                <w:i/>
                <w:lang w:val="de-DE"/>
              </w:rPr>
              <w:t>zur L</w:t>
            </w:r>
            <w:r w:rsidRPr="00B56D9F">
              <w:rPr>
                <w:rFonts w:cs="Arial"/>
                <w:i/>
                <w:lang w:val="de-DE"/>
              </w:rPr>
              <w:t>egend</w:t>
            </w:r>
            <w:r>
              <w:rPr>
                <w:rFonts w:cs="Arial"/>
                <w:i/>
                <w:lang w:val="de-DE"/>
              </w:rPr>
              <w:t>e hinzugefügt, was gefehlt hat</w:t>
            </w:r>
            <w:r w:rsidRPr="00B56D9F">
              <w:rPr>
                <w:rFonts w:cs="Arial"/>
                <w:i/>
                <w:lang w:val="de-DE"/>
              </w:rPr>
              <w:t xml:space="preserve"> </w:t>
            </w:r>
          </w:p>
          <w:p w:rsidR="008219FE" w:rsidRPr="00C6279E" w:rsidRDefault="008219FE" w:rsidP="00CA7B3A">
            <w:pPr>
              <w:rPr>
                <w:rFonts w:cs="Arial"/>
                <w:i/>
                <w:lang w:val="de-DE"/>
              </w:rPr>
            </w:pPr>
            <w:r w:rsidRPr="00C6279E">
              <w:rPr>
                <w:rFonts w:cs="Arial"/>
                <w:i/>
                <w:lang w:val="de-DE"/>
              </w:rPr>
              <w:t xml:space="preserve">- Beispielsorten „Myruni“ und „Prunus besseyi“ </w:t>
            </w:r>
            <w:r>
              <w:rPr>
                <w:rFonts w:cs="Arial"/>
                <w:i/>
                <w:lang w:val="de-DE"/>
              </w:rPr>
              <w:t>zur Tabelle hinzugefügt</w:t>
            </w:r>
            <w:r w:rsidRPr="00C6279E">
              <w:rPr>
                <w:rFonts w:cs="Arial"/>
                <w:i/>
                <w:lang w:val="de-DE"/>
              </w:rPr>
              <w:t>,</w:t>
            </w:r>
            <w:r>
              <w:rPr>
                <w:rFonts w:cs="Arial"/>
                <w:i/>
                <w:lang w:val="de-DE"/>
              </w:rPr>
              <w:t xml:space="preserve"> die schon</w:t>
            </w:r>
            <w:r w:rsidRPr="00C6279E">
              <w:rPr>
                <w:rFonts w:cs="Arial"/>
                <w:i/>
                <w:lang w:val="de-DE"/>
              </w:rPr>
              <w:t xml:space="preserve"> in</w:t>
            </w:r>
            <w:r>
              <w:rPr>
                <w:rFonts w:cs="Arial"/>
                <w:i/>
                <w:lang w:val="de-DE"/>
              </w:rPr>
              <w:t xml:space="preserve"> der</w:t>
            </w:r>
            <w:r w:rsidRPr="00C6279E">
              <w:rPr>
                <w:rFonts w:cs="Arial"/>
                <w:i/>
                <w:lang w:val="de-DE"/>
              </w:rPr>
              <w:t xml:space="preserve"> Merkmalstabelle a</w:t>
            </w:r>
            <w:r>
              <w:rPr>
                <w:rFonts w:cs="Arial"/>
                <w:i/>
                <w:lang w:val="de-DE"/>
              </w:rPr>
              <w:t>l</w:t>
            </w:r>
            <w:r w:rsidRPr="00C6279E">
              <w:rPr>
                <w:rFonts w:cs="Arial"/>
                <w:i/>
                <w:lang w:val="de-DE"/>
              </w:rPr>
              <w:t xml:space="preserve">s </w:t>
            </w:r>
            <w:r>
              <w:rPr>
                <w:rFonts w:cs="Arial"/>
                <w:i/>
                <w:lang w:val="de-DE"/>
              </w:rPr>
              <w:t xml:space="preserve">Beispielsorte angeführt waren </w:t>
            </w:r>
          </w:p>
        </w:tc>
      </w:tr>
      <w:tr w:rsidR="008219FE" w:rsidRPr="001B7FE7" w:rsidTr="00CA7B3A">
        <w:trPr>
          <w:cantSplit/>
        </w:trPr>
        <w:tc>
          <w:tcPr>
            <w:tcW w:w="1560" w:type="dxa"/>
          </w:tcPr>
          <w:p w:rsidR="008219FE" w:rsidRPr="004B2C6F" w:rsidRDefault="008219FE" w:rsidP="00CA7B3A">
            <w:pPr>
              <w:jc w:val="left"/>
              <w:rPr>
                <w:rFonts w:cs="Arial"/>
                <w:lang w:val="en-GB"/>
              </w:rPr>
            </w:pPr>
            <w:r>
              <w:rPr>
                <w:rFonts w:cs="Arial"/>
                <w:lang w:val="en-GB"/>
              </w:rPr>
              <w:lastRenderedPageBreak/>
              <w:t>Merkmals-tabelle</w:t>
            </w:r>
          </w:p>
        </w:tc>
        <w:tc>
          <w:tcPr>
            <w:tcW w:w="8080" w:type="dxa"/>
          </w:tcPr>
          <w:p w:rsidR="008219FE" w:rsidRPr="00B56D9F" w:rsidRDefault="008219FE" w:rsidP="00CA7B3A">
            <w:pPr>
              <w:rPr>
                <w:rFonts w:cs="Arial"/>
                <w:lang w:val="de-DE"/>
              </w:rPr>
            </w:pPr>
            <w:r w:rsidRPr="00B56D9F">
              <w:rPr>
                <w:rFonts w:cs="Arial"/>
                <w:lang w:val="de-DE"/>
              </w:rPr>
              <w:t>Anzahl von (*)</w:t>
            </w:r>
            <w:r>
              <w:rPr>
                <w:rFonts w:cs="Arial"/>
                <w:lang w:val="de-DE"/>
              </w:rPr>
              <w:t xml:space="preserve">-Merkmalen überprüfen </w:t>
            </w:r>
          </w:p>
          <w:p w:rsidR="008219FE" w:rsidRPr="002A5D88" w:rsidRDefault="008219FE" w:rsidP="00CA7B3A">
            <w:pPr>
              <w:rPr>
                <w:rFonts w:cs="Arial"/>
                <w:lang w:val="de-DE"/>
              </w:rPr>
            </w:pPr>
            <w:r>
              <w:rPr>
                <w:rFonts w:cs="Arial"/>
                <w:i/>
                <w:lang w:val="de-DE"/>
              </w:rPr>
              <w:t xml:space="preserve">Führender Sachverständiger: Die Anzahl der </w:t>
            </w:r>
            <w:r w:rsidRPr="00B56D9F">
              <w:rPr>
                <w:rFonts w:cs="Arial"/>
                <w:i/>
                <w:lang w:val="de-DE"/>
              </w:rPr>
              <w:t>(*</w:t>
            </w:r>
            <w:r>
              <w:rPr>
                <w:rFonts w:cs="Arial"/>
                <w:i/>
                <w:lang w:val="de-DE"/>
              </w:rPr>
              <w:t>-</w:t>
            </w:r>
            <w:r w:rsidRPr="00B56D9F">
              <w:rPr>
                <w:rFonts w:cs="Arial"/>
                <w:i/>
                <w:lang w:val="de-DE"/>
              </w:rPr>
              <w:t xml:space="preserve"> </w:t>
            </w:r>
            <w:r>
              <w:rPr>
                <w:rFonts w:cs="Arial"/>
                <w:i/>
                <w:lang w:val="de-DE"/>
              </w:rPr>
              <w:t xml:space="preserve">Merkmale </w:t>
            </w:r>
            <w:r w:rsidRPr="00B56D9F">
              <w:rPr>
                <w:rFonts w:cs="Arial"/>
                <w:i/>
                <w:lang w:val="de-DE"/>
              </w:rPr>
              <w:t xml:space="preserve">in </w:t>
            </w:r>
            <w:r>
              <w:rPr>
                <w:rFonts w:cs="Arial"/>
                <w:i/>
                <w:lang w:val="de-DE"/>
              </w:rPr>
              <w:t>dem</w:t>
            </w:r>
            <w:r w:rsidRPr="00B56D9F">
              <w:rPr>
                <w:rFonts w:cs="Arial"/>
                <w:i/>
                <w:lang w:val="de-DE"/>
              </w:rPr>
              <w:t xml:space="preserve"> derzeitigen Entwurf</w:t>
            </w:r>
            <w:r>
              <w:rPr>
                <w:rFonts w:cs="Arial"/>
                <w:i/>
                <w:lang w:val="de-DE"/>
              </w:rPr>
              <w:t xml:space="preserve"> für</w:t>
            </w:r>
            <w:r w:rsidRPr="00B56D9F">
              <w:rPr>
                <w:rFonts w:cs="Arial"/>
                <w:i/>
                <w:lang w:val="de-DE"/>
              </w:rPr>
              <w:t xml:space="preserve"> </w:t>
            </w:r>
            <w:r>
              <w:rPr>
                <w:rFonts w:cs="Arial"/>
                <w:i/>
                <w:lang w:val="de-DE"/>
              </w:rPr>
              <w:t xml:space="preserve">die Prüfungsrichtlinien war Gegenstand der </w:t>
            </w:r>
            <w:r w:rsidRPr="00B56D9F">
              <w:rPr>
                <w:rFonts w:cs="Arial"/>
                <w:i/>
                <w:lang w:val="de-DE"/>
              </w:rPr>
              <w:t>Erörterung</w:t>
            </w:r>
            <w:r>
              <w:rPr>
                <w:rFonts w:cs="Arial"/>
                <w:i/>
                <w:lang w:val="de-DE"/>
              </w:rPr>
              <w:t>en in der Untergruppe</w:t>
            </w:r>
            <w:r w:rsidRPr="00B56D9F">
              <w:rPr>
                <w:rFonts w:cs="Arial"/>
                <w:i/>
                <w:lang w:val="de-DE"/>
              </w:rPr>
              <w:t xml:space="preserve">. </w:t>
            </w:r>
            <w:r w:rsidRPr="002A5D88">
              <w:rPr>
                <w:rFonts w:cs="Arial"/>
                <w:i/>
                <w:lang w:val="de-DE"/>
              </w:rPr>
              <w:t>Die Teilnehmer wurden darauf aufmerks</w:t>
            </w:r>
            <w:r>
              <w:rPr>
                <w:rFonts w:cs="Arial"/>
                <w:i/>
                <w:lang w:val="de-DE"/>
              </w:rPr>
              <w:t xml:space="preserve">am gemacht, daß </w:t>
            </w:r>
            <w:r w:rsidRPr="002A5D88">
              <w:rPr>
                <w:rFonts w:cs="Arial"/>
                <w:i/>
                <w:lang w:val="de-DE"/>
              </w:rPr>
              <w:t xml:space="preserve">eine </w:t>
            </w:r>
            <w:r>
              <w:rPr>
                <w:rFonts w:cs="Arial"/>
                <w:i/>
                <w:lang w:val="de-DE"/>
              </w:rPr>
              <w:t>geringere Anzahl von</w:t>
            </w:r>
            <w:r w:rsidRPr="002A5D88">
              <w:rPr>
                <w:rFonts w:cs="Arial"/>
                <w:i/>
                <w:lang w:val="de-DE"/>
              </w:rPr>
              <w:t xml:space="preserve"> (*)</w:t>
            </w:r>
            <w:r>
              <w:rPr>
                <w:rFonts w:cs="Arial"/>
                <w:i/>
                <w:lang w:val="de-DE"/>
              </w:rPr>
              <w:t xml:space="preserve">-Merkmalen den Grad der </w:t>
            </w:r>
            <w:r w:rsidRPr="002A5D88">
              <w:rPr>
                <w:rFonts w:cs="Arial"/>
                <w:i/>
                <w:lang w:val="de-DE"/>
              </w:rPr>
              <w:t>internationa</w:t>
            </w:r>
            <w:r>
              <w:rPr>
                <w:rFonts w:cs="Arial"/>
                <w:i/>
                <w:lang w:val="de-DE"/>
              </w:rPr>
              <w:t>len</w:t>
            </w:r>
            <w:r w:rsidRPr="002A5D88">
              <w:rPr>
                <w:rFonts w:cs="Arial"/>
                <w:i/>
                <w:lang w:val="de-DE"/>
              </w:rPr>
              <w:t xml:space="preserve"> </w:t>
            </w:r>
            <w:r>
              <w:rPr>
                <w:rFonts w:cs="Arial"/>
                <w:i/>
                <w:lang w:val="de-DE"/>
              </w:rPr>
              <w:t>Harmonisierung verringere</w:t>
            </w:r>
            <w:r w:rsidRPr="002A5D88">
              <w:rPr>
                <w:rFonts w:cs="Arial"/>
                <w:i/>
                <w:lang w:val="de-DE"/>
              </w:rPr>
              <w:t xml:space="preserve">. </w:t>
            </w:r>
            <w:r>
              <w:rPr>
                <w:rFonts w:cs="Arial"/>
                <w:i/>
                <w:lang w:val="de-DE"/>
              </w:rPr>
              <w:t xml:space="preserve">Die Gruppe konnte sich jedoch nur auf den </w:t>
            </w:r>
            <w:r w:rsidRPr="002A5D88">
              <w:rPr>
                <w:rFonts w:cs="Arial"/>
                <w:i/>
                <w:lang w:val="de-DE"/>
              </w:rPr>
              <w:t>derzeitige</w:t>
            </w:r>
            <w:r>
              <w:rPr>
                <w:rFonts w:cs="Arial"/>
                <w:i/>
                <w:lang w:val="de-DE"/>
              </w:rPr>
              <w:t>n</w:t>
            </w:r>
            <w:r w:rsidRPr="002A5D88">
              <w:rPr>
                <w:rFonts w:cs="Arial"/>
                <w:i/>
                <w:lang w:val="de-DE"/>
              </w:rPr>
              <w:t xml:space="preserve"> Entwurf für die Prüfungsrichtlinien </w:t>
            </w:r>
            <w:r>
              <w:rPr>
                <w:rFonts w:cs="Arial"/>
                <w:i/>
                <w:lang w:val="de-DE"/>
              </w:rPr>
              <w:t>mit den derzeitigen</w:t>
            </w:r>
            <w:r w:rsidRPr="002A5D88">
              <w:rPr>
                <w:rFonts w:cs="Arial"/>
                <w:i/>
                <w:lang w:val="de-DE"/>
              </w:rPr>
              <w:t xml:space="preserve"> Angaben </w:t>
            </w:r>
            <w:r>
              <w:rPr>
                <w:rFonts w:cs="Arial"/>
                <w:i/>
                <w:lang w:val="de-DE"/>
              </w:rPr>
              <w:t>der</w:t>
            </w:r>
            <w:r w:rsidRPr="002A5D88">
              <w:rPr>
                <w:rFonts w:cs="Arial"/>
                <w:i/>
                <w:lang w:val="de-DE"/>
              </w:rPr>
              <w:t xml:space="preserve"> Sternchen</w:t>
            </w:r>
            <w:r>
              <w:rPr>
                <w:rFonts w:cs="Arial"/>
                <w:i/>
                <w:lang w:val="de-DE"/>
              </w:rPr>
              <w:t xml:space="preserve"> einigen</w:t>
            </w:r>
            <w:r w:rsidRPr="002A5D88">
              <w:rPr>
                <w:rFonts w:cs="Arial"/>
                <w:i/>
                <w:lang w:val="de-DE"/>
              </w:rPr>
              <w:t>.</w:t>
            </w:r>
          </w:p>
        </w:tc>
      </w:tr>
      <w:tr w:rsidR="008219FE" w:rsidRPr="001B7FE7" w:rsidTr="00CA7B3A">
        <w:trPr>
          <w:cantSplit/>
        </w:trPr>
        <w:tc>
          <w:tcPr>
            <w:tcW w:w="1560" w:type="dxa"/>
          </w:tcPr>
          <w:p w:rsidR="008219FE" w:rsidRPr="004B2C6F" w:rsidRDefault="008219FE" w:rsidP="00CA7B3A">
            <w:pPr>
              <w:tabs>
                <w:tab w:val="left" w:pos="928"/>
              </w:tabs>
              <w:jc w:val="left"/>
              <w:rPr>
                <w:rFonts w:cs="Arial"/>
              </w:rPr>
            </w:pPr>
            <w:r>
              <w:rPr>
                <w:rFonts w:cs="Arial"/>
              </w:rPr>
              <w:t>Merkmal</w:t>
            </w:r>
            <w:r w:rsidRPr="004B2C6F">
              <w:rPr>
                <w:rFonts w:cs="Arial"/>
              </w:rPr>
              <w:t xml:space="preserve"> 18</w:t>
            </w:r>
          </w:p>
        </w:tc>
        <w:tc>
          <w:tcPr>
            <w:tcW w:w="8080" w:type="dxa"/>
          </w:tcPr>
          <w:p w:rsidR="008219FE" w:rsidRPr="0036469F" w:rsidRDefault="008219FE" w:rsidP="00CA7B3A">
            <w:pPr>
              <w:rPr>
                <w:lang w:val="de-DE"/>
              </w:rPr>
            </w:pPr>
            <w:r w:rsidRPr="0036469F">
              <w:rPr>
                <w:lang w:val="de-DE"/>
              </w:rPr>
              <w:t xml:space="preserve">- </w:t>
            </w:r>
            <w:r>
              <w:rPr>
                <w:lang w:val="de-DE"/>
              </w:rPr>
              <w:t xml:space="preserve">Stufe </w:t>
            </w:r>
            <w:r w:rsidRPr="0036469F">
              <w:rPr>
                <w:lang w:val="de-DE"/>
              </w:rPr>
              <w:t xml:space="preserve">2 </w:t>
            </w:r>
            <w:r>
              <w:rPr>
                <w:lang w:val="de-DE"/>
              </w:rPr>
              <w:t>sollte lauten</w:t>
            </w:r>
            <w:r w:rsidRPr="0036469F">
              <w:rPr>
                <w:lang w:val="de-DE"/>
              </w:rPr>
              <w:t xml:space="preserve"> </w:t>
            </w:r>
            <w:r>
              <w:rPr>
                <w:lang w:val="de-DE"/>
              </w:rPr>
              <w:t>„mittel</w:t>
            </w:r>
            <w:r w:rsidRPr="0036469F">
              <w:rPr>
                <w:lang w:val="de-DE"/>
              </w:rPr>
              <w:t xml:space="preserve"> </w:t>
            </w:r>
            <w:r>
              <w:rPr>
                <w:lang w:val="de-DE"/>
              </w:rPr>
              <w:t>eiförmig“</w:t>
            </w:r>
          </w:p>
          <w:p w:rsidR="008219FE" w:rsidRPr="00914F9D" w:rsidRDefault="008219FE" w:rsidP="00CA7B3A">
            <w:pPr>
              <w:rPr>
                <w:lang w:val="de-DE"/>
              </w:rPr>
            </w:pPr>
            <w:r w:rsidRPr="00914F9D">
              <w:rPr>
                <w:lang w:val="de-DE"/>
              </w:rPr>
              <w:t xml:space="preserve">- </w:t>
            </w:r>
            <w:r>
              <w:rPr>
                <w:lang w:val="de-DE"/>
              </w:rPr>
              <w:t>Beispielsorte</w:t>
            </w:r>
            <w:r w:rsidRPr="00914F9D">
              <w:rPr>
                <w:lang w:val="de-DE"/>
              </w:rPr>
              <w:t xml:space="preserve"> für Stufe 6 </w:t>
            </w:r>
            <w:r>
              <w:rPr>
                <w:lang w:val="de-DE"/>
              </w:rPr>
              <w:t xml:space="preserve">angeben, falls </w:t>
            </w:r>
            <w:r w:rsidRPr="00914F9D">
              <w:rPr>
                <w:lang w:val="de-DE"/>
              </w:rPr>
              <w:t>verfügbar</w:t>
            </w:r>
          </w:p>
          <w:p w:rsidR="008219FE" w:rsidRPr="007F067A" w:rsidRDefault="008219FE" w:rsidP="00CA7B3A">
            <w:pPr>
              <w:rPr>
                <w:lang w:val="de-DE"/>
              </w:rPr>
            </w:pPr>
            <w:r>
              <w:rPr>
                <w:i/>
                <w:lang w:val="de-DE"/>
              </w:rPr>
              <w:t>Führender Sachverständiger: einverstanden</w:t>
            </w:r>
            <w:r w:rsidRPr="007F067A">
              <w:rPr>
                <w:i/>
                <w:lang w:val="de-DE"/>
              </w:rPr>
              <w:t xml:space="preserve"> und </w:t>
            </w:r>
            <w:r>
              <w:rPr>
                <w:i/>
                <w:lang w:val="de-DE"/>
              </w:rPr>
              <w:t xml:space="preserve">Beispielsorte für </w:t>
            </w:r>
            <w:r w:rsidRPr="007F067A">
              <w:rPr>
                <w:i/>
                <w:lang w:val="de-DE"/>
              </w:rPr>
              <w:t>Stufe 6</w:t>
            </w:r>
            <w:r>
              <w:rPr>
                <w:i/>
                <w:lang w:val="de-DE"/>
              </w:rPr>
              <w:t xml:space="preserve"> angegeben</w:t>
            </w:r>
          </w:p>
        </w:tc>
      </w:tr>
      <w:tr w:rsidR="008219FE" w:rsidRPr="001B7FE7" w:rsidTr="00CA7B3A">
        <w:trPr>
          <w:cantSplit/>
        </w:trPr>
        <w:tc>
          <w:tcPr>
            <w:tcW w:w="1560" w:type="dxa"/>
          </w:tcPr>
          <w:p w:rsidR="008219FE" w:rsidRPr="004B2C6F" w:rsidRDefault="008219FE" w:rsidP="00CA7B3A">
            <w:pPr>
              <w:jc w:val="left"/>
              <w:rPr>
                <w:rFonts w:cs="Arial"/>
                <w:lang w:val="en-GB"/>
              </w:rPr>
            </w:pPr>
            <w:r>
              <w:rPr>
                <w:rFonts w:cs="Arial"/>
                <w:lang w:val="en-GB"/>
              </w:rPr>
              <w:t xml:space="preserve">Zu </w:t>
            </w:r>
            <w:r w:rsidRPr="004B2C6F">
              <w:rPr>
                <w:rFonts w:cs="Arial"/>
                <w:lang w:val="en-GB"/>
              </w:rPr>
              <w:t>5</w:t>
            </w:r>
          </w:p>
        </w:tc>
        <w:tc>
          <w:tcPr>
            <w:tcW w:w="8080" w:type="dxa"/>
          </w:tcPr>
          <w:p w:rsidR="008219FE" w:rsidRPr="00071B0C" w:rsidRDefault="008219FE" w:rsidP="00CA7B3A">
            <w:pPr>
              <w:rPr>
                <w:rFonts w:cs="Arial"/>
                <w:lang w:val="de-DE"/>
              </w:rPr>
            </w:pPr>
            <w:r>
              <w:rPr>
                <w:rFonts w:cs="Arial"/>
                <w:lang w:val="de-DE"/>
              </w:rPr>
              <w:t>ü</w:t>
            </w:r>
            <w:r w:rsidRPr="00071B0C">
              <w:rPr>
                <w:rFonts w:cs="Arial"/>
                <w:lang w:val="de-DE"/>
              </w:rPr>
              <w:t>berprüfen, ob die Erläuterung folgendermaßen lauten sollte: „</w:t>
            </w:r>
            <w:r>
              <w:rPr>
                <w:rFonts w:cs="Arial"/>
                <w:lang w:val="de-DE"/>
              </w:rPr>
              <w:t>Sollte</w:t>
            </w:r>
            <w:r w:rsidRPr="00071B0C">
              <w:rPr>
                <w:rFonts w:cs="Arial"/>
                <w:lang w:val="de-DE"/>
              </w:rPr>
              <w:t xml:space="preserve"> </w:t>
            </w:r>
            <w:r>
              <w:rPr>
                <w:rFonts w:cs="Arial"/>
                <w:lang w:val="de-DE"/>
              </w:rPr>
              <w:t>am mittleren Drittel des Triebes erfaßt werden</w:t>
            </w:r>
            <w:r w:rsidRPr="00071B0C">
              <w:rPr>
                <w:rFonts w:cs="Arial"/>
                <w:lang w:val="de-DE"/>
              </w:rPr>
              <w:t>.„</w:t>
            </w:r>
          </w:p>
          <w:p w:rsidR="008219FE" w:rsidRPr="00FD5AE8" w:rsidRDefault="008219FE" w:rsidP="00CA7B3A">
            <w:pPr>
              <w:rPr>
                <w:rFonts w:cs="Arial"/>
                <w:lang w:val="de-DE"/>
              </w:rPr>
            </w:pPr>
            <w:r>
              <w:rPr>
                <w:i/>
                <w:lang w:val="de-DE"/>
              </w:rPr>
              <w:t xml:space="preserve">Führender Sachverständiger ist </w:t>
            </w:r>
            <w:r w:rsidRPr="00FD5AE8">
              <w:rPr>
                <w:i/>
                <w:lang w:val="de-DE"/>
              </w:rPr>
              <w:t>einverstanden und nahm zur Kenntnis</w:t>
            </w:r>
            <w:r>
              <w:rPr>
                <w:i/>
                <w:lang w:val="de-DE"/>
              </w:rPr>
              <w:t xml:space="preserve">, daß </w:t>
            </w:r>
            <w:r>
              <w:rPr>
                <w:rFonts w:cs="Arial"/>
                <w:lang w:val="de-DE"/>
              </w:rPr>
              <w:t>„</w:t>
            </w:r>
            <w:r>
              <w:rPr>
                <w:i/>
                <w:lang w:val="de-DE"/>
              </w:rPr>
              <w:t xml:space="preserve">Zu </w:t>
            </w:r>
            <w:r w:rsidRPr="00FD5AE8">
              <w:rPr>
                <w:i/>
                <w:lang w:val="de-DE"/>
              </w:rPr>
              <w:t>4, 7</w:t>
            </w:r>
            <w:r>
              <w:rPr>
                <w:rFonts w:cs="Arial"/>
                <w:lang w:val="de-DE"/>
              </w:rPr>
              <w:t>“</w:t>
            </w:r>
            <w:r w:rsidRPr="00FD5AE8">
              <w:rPr>
                <w:i/>
                <w:lang w:val="de-DE"/>
              </w:rPr>
              <w:t xml:space="preserve"> und </w:t>
            </w:r>
            <w:r>
              <w:rPr>
                <w:rFonts w:cs="Arial"/>
                <w:lang w:val="de-DE"/>
              </w:rPr>
              <w:t>„</w:t>
            </w:r>
            <w:r>
              <w:rPr>
                <w:i/>
                <w:lang w:val="de-DE"/>
              </w:rPr>
              <w:t xml:space="preserve">Zu </w:t>
            </w:r>
            <w:r w:rsidRPr="00FD5AE8">
              <w:rPr>
                <w:i/>
                <w:lang w:val="de-DE"/>
              </w:rPr>
              <w:t>5</w:t>
            </w:r>
            <w:r>
              <w:rPr>
                <w:rFonts w:cs="Arial"/>
                <w:lang w:val="de-DE"/>
              </w:rPr>
              <w:t>“</w:t>
            </w:r>
            <w:r w:rsidRPr="00FD5AE8">
              <w:rPr>
                <w:i/>
                <w:lang w:val="de-DE"/>
              </w:rPr>
              <w:t xml:space="preserve"> kombiniert werden sollten</w:t>
            </w:r>
            <w:r>
              <w:rPr>
                <w:i/>
                <w:lang w:val="de-DE"/>
              </w:rPr>
              <w:t xml:space="preserve">, da sie jetzt den </w:t>
            </w:r>
            <w:r w:rsidRPr="00FD5AE8">
              <w:rPr>
                <w:i/>
                <w:lang w:val="de-DE"/>
              </w:rPr>
              <w:t>gleiche</w:t>
            </w:r>
            <w:r>
              <w:rPr>
                <w:i/>
                <w:lang w:val="de-DE"/>
              </w:rPr>
              <w:t>n</w:t>
            </w:r>
            <w:r w:rsidRPr="00FD5AE8">
              <w:rPr>
                <w:i/>
                <w:lang w:val="de-DE"/>
              </w:rPr>
              <w:t xml:space="preserve"> </w:t>
            </w:r>
            <w:r>
              <w:rPr>
                <w:i/>
                <w:lang w:val="de-DE"/>
              </w:rPr>
              <w:t>Wortlaut haben</w:t>
            </w:r>
          </w:p>
        </w:tc>
      </w:tr>
      <w:tr w:rsidR="008219FE" w:rsidRPr="002A5D88" w:rsidTr="00CA7B3A">
        <w:trPr>
          <w:cantSplit/>
        </w:trPr>
        <w:tc>
          <w:tcPr>
            <w:tcW w:w="1560" w:type="dxa"/>
          </w:tcPr>
          <w:p w:rsidR="008219FE" w:rsidRPr="004B2C6F" w:rsidRDefault="008219FE" w:rsidP="00CA7B3A">
            <w:pPr>
              <w:jc w:val="left"/>
              <w:rPr>
                <w:rFonts w:cs="Arial"/>
              </w:rPr>
            </w:pPr>
            <w:r w:rsidRPr="004B2C6F">
              <w:rPr>
                <w:rFonts w:cs="Arial"/>
              </w:rPr>
              <w:t>TQ 1</w:t>
            </w:r>
          </w:p>
        </w:tc>
        <w:tc>
          <w:tcPr>
            <w:tcW w:w="8080" w:type="dxa"/>
          </w:tcPr>
          <w:p w:rsidR="008219FE" w:rsidRPr="009318F5" w:rsidRDefault="008219FE" w:rsidP="00CA7B3A">
            <w:pPr>
              <w:rPr>
                <w:rFonts w:cs="Arial"/>
                <w:lang w:val="de-DE"/>
              </w:rPr>
            </w:pPr>
            <w:r w:rsidRPr="009318F5">
              <w:rPr>
                <w:rFonts w:cs="Arial"/>
                <w:lang w:val="de-DE"/>
              </w:rPr>
              <w:t>1.1</w:t>
            </w:r>
            <w:r>
              <w:rPr>
                <w:rFonts w:cs="Arial"/>
                <w:lang w:val="de-DE"/>
              </w:rPr>
              <w:t xml:space="preserve"> s</w:t>
            </w:r>
            <w:r w:rsidRPr="009318F5">
              <w:rPr>
                <w:rFonts w:cs="Arial"/>
                <w:lang w:val="de-DE"/>
              </w:rPr>
              <w:t>treich</w:t>
            </w:r>
            <w:r>
              <w:rPr>
                <w:rFonts w:cs="Arial"/>
                <w:lang w:val="de-DE"/>
              </w:rPr>
              <w:t>en</w:t>
            </w:r>
          </w:p>
          <w:p w:rsidR="008219FE" w:rsidRPr="009318F5" w:rsidRDefault="008219FE" w:rsidP="00CA7B3A">
            <w:pPr>
              <w:rPr>
                <w:rFonts w:cs="Arial"/>
                <w:lang w:val="de-DE"/>
              </w:rPr>
            </w:pPr>
            <w:r>
              <w:rPr>
                <w:rFonts w:cs="Arial"/>
                <w:lang w:val="de-DE"/>
              </w:rPr>
              <w:t xml:space="preserve">In </w:t>
            </w:r>
            <w:r w:rsidRPr="009318F5">
              <w:rPr>
                <w:rFonts w:cs="Arial"/>
                <w:lang w:val="de-DE"/>
              </w:rPr>
              <w:t xml:space="preserve">1.4.10 und 1.4.11 </w:t>
            </w:r>
            <w:r>
              <w:rPr>
                <w:rFonts w:cs="Arial"/>
                <w:lang w:val="de-DE"/>
              </w:rPr>
              <w:t>muß Platz für die Angabe der erfragten I</w:t>
            </w:r>
            <w:r w:rsidRPr="009318F5">
              <w:rPr>
                <w:rFonts w:cs="Arial"/>
                <w:lang w:val="de-DE"/>
              </w:rPr>
              <w:t>nformation (</w:t>
            </w:r>
            <w:r>
              <w:rPr>
                <w:rFonts w:cs="Arial"/>
                <w:lang w:val="de-DE"/>
              </w:rPr>
              <w:t>Textfeld</w:t>
            </w:r>
            <w:r w:rsidRPr="009318F5">
              <w:rPr>
                <w:rFonts w:cs="Arial"/>
                <w:lang w:val="de-DE"/>
              </w:rPr>
              <w:t>)</w:t>
            </w:r>
            <w:r>
              <w:rPr>
                <w:rFonts w:cs="Arial"/>
                <w:lang w:val="de-DE"/>
              </w:rPr>
              <w:t xml:space="preserve"> geschaffen werden</w:t>
            </w:r>
          </w:p>
          <w:p w:rsidR="008219FE" w:rsidRPr="009318F5" w:rsidRDefault="008219FE" w:rsidP="00CA7B3A">
            <w:pPr>
              <w:rPr>
                <w:rFonts w:cs="Arial"/>
                <w:lang w:val="de-DE"/>
              </w:rPr>
            </w:pPr>
            <w:r>
              <w:rPr>
                <w:i/>
                <w:lang w:val="de-DE"/>
              </w:rPr>
              <w:t>Führender Sachverständiger einverstanden</w:t>
            </w:r>
          </w:p>
        </w:tc>
      </w:tr>
      <w:tr w:rsidR="008219FE" w:rsidRPr="009B12C1" w:rsidTr="00CA7B3A">
        <w:trPr>
          <w:cantSplit/>
        </w:trPr>
        <w:tc>
          <w:tcPr>
            <w:tcW w:w="1560" w:type="dxa"/>
          </w:tcPr>
          <w:p w:rsidR="008219FE" w:rsidRPr="004B2C6F" w:rsidRDefault="008219FE" w:rsidP="00CA7B3A">
            <w:pPr>
              <w:jc w:val="left"/>
              <w:rPr>
                <w:rFonts w:cs="Arial"/>
              </w:rPr>
            </w:pPr>
            <w:r w:rsidRPr="004B2C6F">
              <w:rPr>
                <w:rFonts w:cs="Arial"/>
              </w:rPr>
              <w:t>TQ 7.3</w:t>
            </w:r>
          </w:p>
        </w:tc>
        <w:tc>
          <w:tcPr>
            <w:tcW w:w="8080" w:type="dxa"/>
          </w:tcPr>
          <w:p w:rsidR="008219FE" w:rsidRPr="00406D54" w:rsidRDefault="008219FE" w:rsidP="00CA7B3A">
            <w:pPr>
              <w:rPr>
                <w:rFonts w:cs="Arial"/>
                <w:lang w:val="de-DE"/>
              </w:rPr>
            </w:pPr>
            <w:r>
              <w:rPr>
                <w:rFonts w:cs="Arial"/>
                <w:lang w:val="de-DE"/>
              </w:rPr>
              <w:t>entsprechend der Bemerkung zu</w:t>
            </w:r>
            <w:r w:rsidRPr="00406D54">
              <w:rPr>
                <w:rFonts w:cs="Arial"/>
                <w:lang w:val="de-DE"/>
              </w:rPr>
              <w:t xml:space="preserve"> 6.5, </w:t>
            </w:r>
            <w:r>
              <w:rPr>
                <w:rFonts w:cs="Arial"/>
                <w:lang w:val="de-DE"/>
              </w:rPr>
              <w:t>Merkmalstabelle</w:t>
            </w:r>
            <w:r w:rsidRPr="00406D54">
              <w:rPr>
                <w:rFonts w:cs="Arial"/>
                <w:lang w:val="de-DE"/>
              </w:rPr>
              <w:t xml:space="preserve">: Informationen über </w:t>
            </w:r>
            <w:r>
              <w:rPr>
                <w:rFonts w:cs="Arial"/>
                <w:lang w:val="de-DE"/>
              </w:rPr>
              <w:t>die Verwendung aufnehmen</w:t>
            </w:r>
            <w:r w:rsidRPr="00406D54">
              <w:rPr>
                <w:rFonts w:cs="Arial"/>
                <w:lang w:val="de-DE"/>
              </w:rPr>
              <w:t xml:space="preserve"> (C, PL, PE und AP)</w:t>
            </w:r>
          </w:p>
          <w:p w:rsidR="008219FE" w:rsidRPr="002A5D88" w:rsidRDefault="008219FE" w:rsidP="00CA7B3A">
            <w:pPr>
              <w:rPr>
                <w:rFonts w:cs="Arial"/>
                <w:lang w:val="de-DE"/>
              </w:rPr>
            </w:pPr>
            <w:r>
              <w:rPr>
                <w:i/>
                <w:lang w:val="de-DE"/>
              </w:rPr>
              <w:t>Führender Sachverständiger: einverstanden</w:t>
            </w:r>
          </w:p>
        </w:tc>
      </w:tr>
    </w:tbl>
    <w:p w:rsidR="008219FE" w:rsidRPr="002A5D88" w:rsidRDefault="008219FE" w:rsidP="008219FE">
      <w:pPr>
        <w:rPr>
          <w:rFonts w:cs="Arial"/>
          <w:lang w:val="de-DE"/>
        </w:rPr>
      </w:pPr>
    </w:p>
    <w:p w:rsidR="008219FE" w:rsidRPr="007F067A" w:rsidRDefault="008219FE" w:rsidP="008219FE">
      <w:pPr>
        <w:keepNext/>
        <w:rPr>
          <w:rFonts w:cs="Arial"/>
          <w:lang w:val="de-DE"/>
        </w:rPr>
      </w:pPr>
      <w:r w:rsidRPr="00946CB9">
        <w:rPr>
          <w:rFonts w:cs="Arial"/>
          <w:lang w:val="de-DE"/>
        </w:rPr>
        <w:tab/>
      </w:r>
      <w:r w:rsidRPr="007F067A">
        <w:rPr>
          <w:rFonts w:cs="Arial"/>
          <w:lang w:val="de-DE"/>
        </w:rPr>
        <w:t>b)</w:t>
      </w:r>
      <w:r w:rsidRPr="007F067A">
        <w:rPr>
          <w:rFonts w:cs="Arial"/>
          <w:lang w:val="de-DE"/>
        </w:rPr>
        <w:tab/>
      </w:r>
      <w:r>
        <w:rPr>
          <w:rFonts w:cs="Arial"/>
          <w:lang w:val="de-DE"/>
        </w:rPr>
        <w:t>Vom TC-EDC im April 2014 vorgeschlagene Änderungen, die in das dem TC vorgelegte Dokument aufzunehmen sind</w:t>
      </w:r>
      <w:r w:rsidRPr="007F067A">
        <w:rPr>
          <w:rFonts w:cs="Arial"/>
          <w:lang w:val="de-DE"/>
        </w:rPr>
        <w:t>:</w:t>
      </w:r>
    </w:p>
    <w:p w:rsidR="008219FE" w:rsidRPr="007F067A" w:rsidRDefault="008219FE" w:rsidP="008219FE">
      <w:pPr>
        <w:keepNext/>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8219FE" w:rsidRPr="001B7FE7" w:rsidTr="00CA7B3A">
        <w:tc>
          <w:tcPr>
            <w:tcW w:w="1560" w:type="dxa"/>
            <w:tcBorders>
              <w:top w:val="single" w:sz="4" w:space="0" w:color="auto"/>
              <w:left w:val="single" w:sz="4" w:space="0" w:color="auto"/>
              <w:bottom w:val="single" w:sz="4" w:space="0" w:color="auto"/>
              <w:right w:val="single" w:sz="4" w:space="0" w:color="auto"/>
            </w:tcBorders>
          </w:tcPr>
          <w:p w:rsidR="008219FE" w:rsidRDefault="008219FE" w:rsidP="00CA7B3A">
            <w:pPr>
              <w:keepNext/>
              <w:rPr>
                <w:rFonts w:cs="Arial"/>
                <w:lang w:val="fr-CH"/>
              </w:rPr>
            </w:pPr>
            <w:r>
              <w:rPr>
                <w:rFonts w:cs="Arial"/>
                <w:lang w:val="fr-CH"/>
              </w:rPr>
              <w:t>8.3</w:t>
            </w:r>
          </w:p>
        </w:tc>
        <w:tc>
          <w:tcPr>
            <w:tcW w:w="8080" w:type="dxa"/>
            <w:tcBorders>
              <w:top w:val="single" w:sz="4" w:space="0" w:color="auto"/>
              <w:left w:val="single" w:sz="4" w:space="0" w:color="auto"/>
              <w:bottom w:val="single" w:sz="4" w:space="0" w:color="auto"/>
              <w:right w:val="single" w:sz="4" w:space="0" w:color="auto"/>
            </w:tcBorders>
          </w:tcPr>
          <w:p w:rsidR="008219FE" w:rsidRPr="008F6437" w:rsidRDefault="008219FE" w:rsidP="00CA7B3A">
            <w:pPr>
              <w:keepNext/>
              <w:rPr>
                <w:rFonts w:cs="Arial"/>
                <w:lang w:val="de-DE"/>
              </w:rPr>
            </w:pPr>
            <w:r>
              <w:rPr>
                <w:rFonts w:cs="Arial"/>
                <w:lang w:val="de-DE"/>
              </w:rPr>
              <w:t>Fettschreibung der Beispielsorte</w:t>
            </w:r>
            <w:r w:rsidRPr="008F6437">
              <w:rPr>
                <w:rFonts w:cs="Arial"/>
                <w:lang w:val="de-DE"/>
              </w:rPr>
              <w:t xml:space="preserve"> „Alkavo“</w:t>
            </w:r>
            <w:r>
              <w:rPr>
                <w:rFonts w:cs="Arial"/>
                <w:lang w:val="de-DE"/>
              </w:rPr>
              <w:t xml:space="preserve"> entfernen</w:t>
            </w:r>
          </w:p>
        </w:tc>
      </w:tr>
    </w:tbl>
    <w:p w:rsidR="008219FE" w:rsidRPr="008F6437" w:rsidRDefault="008219FE" w:rsidP="008219FE">
      <w:pPr>
        <w:rPr>
          <w:rFonts w:cs="Arial"/>
          <w:lang w:val="de-DE"/>
        </w:rPr>
      </w:pPr>
    </w:p>
    <w:p w:rsidR="008219FE" w:rsidRPr="008F6437" w:rsidRDefault="008219FE" w:rsidP="008219FE">
      <w:pPr>
        <w:rPr>
          <w:rFonts w:cs="Arial"/>
          <w:lang w:val="de-DE"/>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167"/>
        <w:gridCol w:w="1956"/>
      </w:tblGrid>
      <w:tr w:rsidR="008219FE" w:rsidRPr="005F2F8D" w:rsidTr="00CA7B3A">
        <w:trPr>
          <w:cantSplit/>
          <w:trHeight w:val="350"/>
        </w:trPr>
        <w:tc>
          <w:tcPr>
            <w:tcW w:w="4167" w:type="dxa"/>
            <w:shd w:val="clear" w:color="auto" w:fill="D9D9D9"/>
            <w:vAlign w:val="center"/>
          </w:tcPr>
          <w:p w:rsidR="008219FE" w:rsidRPr="005F2F8D" w:rsidRDefault="008219FE" w:rsidP="00CA7B3A">
            <w:pPr>
              <w:pStyle w:val="TitleofDoc"/>
              <w:keepNext/>
              <w:tabs>
                <w:tab w:val="left" w:pos="5245"/>
                <w:tab w:val="left" w:pos="7008"/>
              </w:tabs>
              <w:spacing w:before="0"/>
              <w:jc w:val="both"/>
              <w:rPr>
                <w:rFonts w:cs="Arial"/>
                <w:caps w:val="0"/>
              </w:rPr>
            </w:pPr>
            <w:r w:rsidRPr="00933CFD">
              <w:rPr>
                <w:rFonts w:cs="Arial"/>
                <w:iCs/>
                <w:caps w:val="0"/>
              </w:rPr>
              <w:t>Schnittlauch</w:t>
            </w:r>
            <w:r w:rsidRPr="00BC0F55">
              <w:rPr>
                <w:rFonts w:cs="Arial"/>
                <w:iCs/>
                <w:caps w:val="0"/>
              </w:rPr>
              <w:t xml:space="preserve"> (</w:t>
            </w:r>
            <w:r w:rsidRPr="00BC0F55">
              <w:rPr>
                <w:rFonts w:cs="Arial"/>
                <w:i/>
                <w:caps w:val="0"/>
              </w:rPr>
              <w:t xml:space="preserve">Allium schoenoprasum </w:t>
            </w:r>
            <w:r w:rsidRPr="00BC0F55">
              <w:rPr>
                <w:rFonts w:cs="Arial"/>
                <w:caps w:val="0"/>
              </w:rPr>
              <w:t>L.)</w:t>
            </w:r>
          </w:p>
        </w:tc>
        <w:tc>
          <w:tcPr>
            <w:tcW w:w="1956" w:type="dxa"/>
            <w:shd w:val="clear" w:color="auto" w:fill="D9D9D9"/>
            <w:vAlign w:val="center"/>
          </w:tcPr>
          <w:p w:rsidR="008219FE" w:rsidRPr="005F2F8D" w:rsidRDefault="008219FE" w:rsidP="00CA7B3A">
            <w:pPr>
              <w:pStyle w:val="TitleofDoc"/>
              <w:keepNext/>
              <w:tabs>
                <w:tab w:val="left" w:pos="5245"/>
                <w:tab w:val="left" w:pos="7008"/>
              </w:tabs>
              <w:spacing w:before="0"/>
              <w:jc w:val="both"/>
              <w:rPr>
                <w:rFonts w:cs="Arial"/>
                <w:caps w:val="0"/>
              </w:rPr>
            </w:pPr>
            <w:r w:rsidRPr="00C32681">
              <w:rPr>
                <w:rFonts w:cs="Arial"/>
                <w:iCs/>
                <w:caps w:val="0"/>
              </w:rPr>
              <w:t>TG/1</w:t>
            </w:r>
            <w:r>
              <w:rPr>
                <w:rFonts w:cs="Arial"/>
                <w:iCs/>
                <w:caps w:val="0"/>
              </w:rPr>
              <w:t>98</w:t>
            </w:r>
            <w:r w:rsidRPr="00C32681">
              <w:rPr>
                <w:rFonts w:cs="Arial"/>
                <w:iCs/>
                <w:caps w:val="0"/>
              </w:rPr>
              <w:t>/</w:t>
            </w:r>
            <w:r>
              <w:rPr>
                <w:rFonts w:cs="Arial"/>
                <w:iCs/>
                <w:caps w:val="0"/>
              </w:rPr>
              <w:t>2</w:t>
            </w:r>
            <w:r w:rsidRPr="00C32681">
              <w:rPr>
                <w:rFonts w:cs="Arial"/>
                <w:iCs/>
                <w:caps w:val="0"/>
              </w:rPr>
              <w:t>(proj.</w:t>
            </w:r>
            <w:r>
              <w:rPr>
                <w:rFonts w:cs="Arial"/>
                <w:iCs/>
                <w:caps w:val="0"/>
              </w:rPr>
              <w:t>4</w:t>
            </w:r>
            <w:r w:rsidRPr="00C32681">
              <w:rPr>
                <w:rFonts w:cs="Arial"/>
                <w:iCs/>
                <w:caps w:val="0"/>
              </w:rPr>
              <w:t>)</w:t>
            </w:r>
          </w:p>
        </w:tc>
      </w:tr>
    </w:tbl>
    <w:p w:rsidR="008219FE" w:rsidRDefault="008219FE" w:rsidP="008219FE">
      <w:pPr>
        <w:keepNext/>
        <w:rPr>
          <w:rFonts w:cs="Arial"/>
        </w:rPr>
      </w:pPr>
    </w:p>
    <w:p w:rsidR="008219FE" w:rsidRPr="009404D5" w:rsidRDefault="008219FE" w:rsidP="008219FE">
      <w:pPr>
        <w:keepNext/>
        <w:ind w:firstLine="567"/>
        <w:rPr>
          <w:rFonts w:cs="Arial"/>
          <w:lang w:val="de-DE"/>
        </w:rPr>
      </w:pPr>
      <w:r>
        <w:rPr>
          <w:rFonts w:cs="Arial"/>
          <w:lang w:val="de-DE"/>
        </w:rPr>
        <w:t xml:space="preserve">Die folgende Tabelle </w:t>
      </w:r>
      <w:r w:rsidRPr="00575F1C">
        <w:rPr>
          <w:rFonts w:cs="Arial"/>
          <w:lang w:val="de-DE"/>
        </w:rPr>
        <w:t xml:space="preserve">enthält die Anmerkungen </w:t>
      </w:r>
      <w:r>
        <w:rPr>
          <w:rFonts w:cs="Arial"/>
          <w:lang w:val="de-DE"/>
        </w:rPr>
        <w:t>des Erweiterten Redaktionsausschusses auf seiner Tagung vom 8. und 9. Januar 2014. F</w:t>
      </w:r>
      <w:r w:rsidRPr="009404D5">
        <w:rPr>
          <w:rFonts w:cs="Arial"/>
          <w:lang w:val="de-DE"/>
        </w:rPr>
        <w:t xml:space="preserve">alls nicht anders angegeben, sind alle Anmerkungen bereits </w:t>
      </w:r>
      <w:r>
        <w:rPr>
          <w:rFonts w:cs="Arial"/>
          <w:lang w:val="de-DE"/>
        </w:rPr>
        <w:t>in dem Entwurf für die Prüfungsrichtlinien</w:t>
      </w:r>
      <w:r w:rsidRPr="009404D5">
        <w:rPr>
          <w:rFonts w:cs="Arial"/>
          <w:lang w:val="de-DE"/>
        </w:rPr>
        <w:t xml:space="preserve"> (Dokument TG/198/2(proj.4))</w:t>
      </w:r>
      <w:r>
        <w:rPr>
          <w:rFonts w:cs="Arial"/>
          <w:lang w:val="de-DE"/>
        </w:rPr>
        <w:t xml:space="preserve"> enthält</w:t>
      </w:r>
      <w:r w:rsidRPr="009404D5">
        <w:rPr>
          <w:rFonts w:cs="Arial"/>
          <w:lang w:val="de-DE"/>
        </w:rPr>
        <w:t xml:space="preserve">, </w:t>
      </w:r>
      <w:r>
        <w:rPr>
          <w:rFonts w:cs="Arial"/>
          <w:lang w:val="de-DE"/>
        </w:rPr>
        <w:t>die dem TC vorgelegt wurden</w:t>
      </w:r>
      <w:r w:rsidRPr="009404D5">
        <w:rPr>
          <w:rFonts w:cs="Arial"/>
          <w:lang w:val="de-DE"/>
        </w:rPr>
        <w:t>:</w:t>
      </w:r>
    </w:p>
    <w:p w:rsidR="008219FE" w:rsidRPr="009404D5" w:rsidRDefault="008219FE" w:rsidP="008219FE">
      <w:pPr>
        <w:keepNext/>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8219FE" w:rsidRPr="001B7FE7" w:rsidTr="00CA7B3A">
        <w:trPr>
          <w:cantSplit/>
        </w:trPr>
        <w:tc>
          <w:tcPr>
            <w:tcW w:w="1560" w:type="dxa"/>
          </w:tcPr>
          <w:p w:rsidR="008219FE" w:rsidRPr="00DE189A" w:rsidRDefault="008219FE" w:rsidP="00CA7B3A">
            <w:pPr>
              <w:jc w:val="left"/>
              <w:rPr>
                <w:rFonts w:cs="Arial"/>
                <w:lang w:val="en-GB"/>
              </w:rPr>
            </w:pPr>
            <w:r>
              <w:rPr>
                <w:rFonts w:cs="Arial"/>
                <w:lang w:val="en-GB"/>
              </w:rPr>
              <w:t>Merkmal</w:t>
            </w:r>
            <w:r w:rsidRPr="00DE189A">
              <w:rPr>
                <w:rFonts w:cs="Arial"/>
                <w:lang w:val="en-GB"/>
              </w:rPr>
              <w:t xml:space="preserve"> 2</w:t>
            </w:r>
          </w:p>
        </w:tc>
        <w:tc>
          <w:tcPr>
            <w:tcW w:w="8080" w:type="dxa"/>
          </w:tcPr>
          <w:p w:rsidR="008219FE" w:rsidRPr="00F017CE" w:rsidRDefault="008219FE" w:rsidP="00CA7B3A">
            <w:pPr>
              <w:rPr>
                <w:rFonts w:cs="Arial"/>
                <w:lang w:val="de-DE"/>
              </w:rPr>
            </w:pPr>
            <w:r>
              <w:rPr>
                <w:rFonts w:cs="Arial"/>
                <w:lang w:val="de-DE"/>
              </w:rPr>
              <w:t xml:space="preserve">(+) </w:t>
            </w:r>
            <w:r w:rsidRPr="00F017CE">
              <w:rPr>
                <w:rFonts w:cs="Arial"/>
                <w:lang w:val="de-DE"/>
              </w:rPr>
              <w:t xml:space="preserve">und </w:t>
            </w:r>
            <w:r>
              <w:rPr>
                <w:rFonts w:cs="Arial"/>
                <w:lang w:val="de-DE"/>
              </w:rPr>
              <w:t>Erläuterung hinzufügen</w:t>
            </w:r>
            <w:r w:rsidRPr="00F017CE">
              <w:rPr>
                <w:rFonts w:cs="Arial"/>
                <w:lang w:val="de-DE"/>
              </w:rPr>
              <w:t xml:space="preserve"> </w:t>
            </w:r>
          </w:p>
          <w:p w:rsidR="008219FE" w:rsidRPr="00F017CE" w:rsidRDefault="008219FE" w:rsidP="00CA7B3A">
            <w:pPr>
              <w:rPr>
                <w:rFonts w:cs="Arial"/>
                <w:i/>
                <w:lang w:val="de-DE"/>
              </w:rPr>
            </w:pPr>
            <w:r>
              <w:rPr>
                <w:rFonts w:cs="Arial"/>
                <w:i/>
                <w:lang w:val="de-DE"/>
              </w:rPr>
              <w:t>von führendem Sachverständigen geliefert</w:t>
            </w:r>
          </w:p>
        </w:tc>
      </w:tr>
      <w:tr w:rsidR="008219FE" w:rsidRPr="001B7FE7" w:rsidTr="00CA7B3A">
        <w:trPr>
          <w:cantSplit/>
        </w:trPr>
        <w:tc>
          <w:tcPr>
            <w:tcW w:w="1560" w:type="dxa"/>
          </w:tcPr>
          <w:p w:rsidR="008219FE" w:rsidRPr="000D1122" w:rsidRDefault="008219FE" w:rsidP="00CA7B3A">
            <w:pPr>
              <w:jc w:val="left"/>
              <w:rPr>
                <w:rFonts w:cs="Arial"/>
              </w:rPr>
            </w:pPr>
            <w:r>
              <w:rPr>
                <w:rFonts w:cs="Arial"/>
              </w:rPr>
              <w:t>Merkmal 14</w:t>
            </w:r>
          </w:p>
        </w:tc>
        <w:tc>
          <w:tcPr>
            <w:tcW w:w="8080" w:type="dxa"/>
          </w:tcPr>
          <w:p w:rsidR="008219FE" w:rsidRPr="00933CFD" w:rsidRDefault="008219FE" w:rsidP="00CA7B3A">
            <w:pPr>
              <w:autoSpaceDE w:val="0"/>
              <w:autoSpaceDN w:val="0"/>
              <w:adjustRightInd w:val="0"/>
              <w:rPr>
                <w:rFonts w:cs="Arial"/>
                <w:lang w:val="de-DE"/>
              </w:rPr>
            </w:pPr>
            <w:r w:rsidRPr="00933CFD">
              <w:rPr>
                <w:rFonts w:cs="Arial"/>
                <w:lang w:val="de-DE"/>
              </w:rPr>
              <w:t>Stufen „fehlend bis sehr gering“, „gering“, „sehr hoch“</w:t>
            </w:r>
            <w:r>
              <w:rPr>
                <w:rFonts w:cs="Arial"/>
                <w:lang w:val="de-DE"/>
              </w:rPr>
              <w:t xml:space="preserve"> setzen</w:t>
            </w:r>
          </w:p>
        </w:tc>
      </w:tr>
      <w:tr w:rsidR="008219FE" w:rsidRPr="001B7FE7" w:rsidTr="00CA7B3A">
        <w:trPr>
          <w:cantSplit/>
        </w:trPr>
        <w:tc>
          <w:tcPr>
            <w:tcW w:w="1560" w:type="dxa"/>
          </w:tcPr>
          <w:p w:rsidR="008219FE" w:rsidRPr="000D1122" w:rsidRDefault="008219FE" w:rsidP="00CA7B3A">
            <w:pPr>
              <w:jc w:val="left"/>
              <w:rPr>
                <w:rFonts w:cs="Arial"/>
              </w:rPr>
            </w:pPr>
            <w:r>
              <w:rPr>
                <w:rFonts w:cs="Arial"/>
              </w:rPr>
              <w:t>8.1 b)</w:t>
            </w:r>
          </w:p>
        </w:tc>
        <w:tc>
          <w:tcPr>
            <w:tcW w:w="8080" w:type="dxa"/>
          </w:tcPr>
          <w:p w:rsidR="008219FE" w:rsidRPr="002F3C95" w:rsidRDefault="008219FE" w:rsidP="00CA7B3A">
            <w:pPr>
              <w:autoSpaceDE w:val="0"/>
              <w:autoSpaceDN w:val="0"/>
              <w:adjustRightInd w:val="0"/>
              <w:rPr>
                <w:rFonts w:cs="Arial"/>
                <w:lang w:val="de-DE"/>
              </w:rPr>
            </w:pPr>
            <w:r w:rsidRPr="002F3C95">
              <w:rPr>
                <w:lang w:val="de-DE"/>
              </w:rPr>
              <w:t>„Insbesondere …“ i</w:t>
            </w:r>
            <w:r>
              <w:rPr>
                <w:lang w:val="de-DE"/>
              </w:rPr>
              <w:t>m</w:t>
            </w:r>
            <w:r w:rsidRPr="002F3C95">
              <w:rPr>
                <w:lang w:val="de-DE"/>
              </w:rPr>
              <w:t xml:space="preserve"> zweiten Satz</w:t>
            </w:r>
            <w:r>
              <w:rPr>
                <w:lang w:val="de-DE"/>
              </w:rPr>
              <w:t xml:space="preserve"> streichen</w:t>
            </w:r>
          </w:p>
        </w:tc>
      </w:tr>
      <w:tr w:rsidR="008219FE" w:rsidRPr="000D1122" w:rsidTr="00CA7B3A">
        <w:trPr>
          <w:cantSplit/>
        </w:trPr>
        <w:tc>
          <w:tcPr>
            <w:tcW w:w="1560" w:type="dxa"/>
          </w:tcPr>
          <w:p w:rsidR="008219FE" w:rsidRDefault="008219FE" w:rsidP="00CA7B3A">
            <w:pPr>
              <w:jc w:val="left"/>
              <w:rPr>
                <w:rFonts w:cs="Arial"/>
              </w:rPr>
            </w:pPr>
            <w:r>
              <w:rPr>
                <w:rFonts w:cs="Arial"/>
              </w:rPr>
              <w:t>8.1 a), b)</w:t>
            </w:r>
          </w:p>
        </w:tc>
        <w:tc>
          <w:tcPr>
            <w:tcW w:w="8080" w:type="dxa"/>
          </w:tcPr>
          <w:p w:rsidR="008219FE" w:rsidRDefault="008219FE" w:rsidP="00CA7B3A">
            <w:pPr>
              <w:autoSpaceDE w:val="0"/>
              <w:autoSpaceDN w:val="0"/>
              <w:adjustRightInd w:val="0"/>
            </w:pPr>
            <w:r>
              <w:t>Unterstrichene Teile streichen</w:t>
            </w:r>
          </w:p>
        </w:tc>
      </w:tr>
      <w:tr w:rsidR="008219FE" w:rsidRPr="009E765B" w:rsidTr="00CA7B3A">
        <w:trPr>
          <w:cantSplit/>
        </w:trPr>
        <w:tc>
          <w:tcPr>
            <w:tcW w:w="1560" w:type="dxa"/>
          </w:tcPr>
          <w:p w:rsidR="008219FE" w:rsidRPr="000D1122" w:rsidRDefault="008219FE" w:rsidP="00CA7B3A">
            <w:pPr>
              <w:jc w:val="left"/>
              <w:rPr>
                <w:rFonts w:cs="Arial"/>
              </w:rPr>
            </w:pPr>
            <w:r>
              <w:rPr>
                <w:rFonts w:cs="Arial"/>
              </w:rPr>
              <w:t>Zu 9</w:t>
            </w:r>
          </w:p>
        </w:tc>
        <w:tc>
          <w:tcPr>
            <w:tcW w:w="8080" w:type="dxa"/>
          </w:tcPr>
          <w:p w:rsidR="008219FE" w:rsidRPr="00812C37" w:rsidRDefault="008219FE" w:rsidP="00CA7B3A">
            <w:pPr>
              <w:rPr>
                <w:rFonts w:cs="Arial"/>
              </w:rPr>
            </w:pPr>
            <w:r w:rsidRPr="00812C37">
              <w:t>sollte lauten „</w:t>
            </w:r>
            <w:r>
              <w:t xml:space="preserve">Observations should be made when 10% of the plants have a bud and directly after </w:t>
            </w:r>
            <w:r w:rsidRPr="00DE189A">
              <w:t>bud emergence</w:t>
            </w:r>
            <w:r w:rsidRPr="00812C37">
              <w:t>.“ [nur in der englisch</w:t>
            </w:r>
            <w:r>
              <w:t>en Fassung?]</w:t>
            </w:r>
          </w:p>
        </w:tc>
      </w:tr>
      <w:tr w:rsidR="008219FE" w:rsidRPr="001B7FE7" w:rsidTr="00CA7B3A">
        <w:trPr>
          <w:cantSplit/>
        </w:trPr>
        <w:tc>
          <w:tcPr>
            <w:tcW w:w="1560" w:type="dxa"/>
          </w:tcPr>
          <w:p w:rsidR="008219FE" w:rsidRDefault="008219FE" w:rsidP="00CA7B3A">
            <w:pPr>
              <w:jc w:val="left"/>
              <w:rPr>
                <w:rFonts w:cs="Arial"/>
              </w:rPr>
            </w:pPr>
            <w:r>
              <w:rPr>
                <w:rFonts w:cs="Arial"/>
              </w:rPr>
              <w:t>Zu 14</w:t>
            </w:r>
          </w:p>
        </w:tc>
        <w:tc>
          <w:tcPr>
            <w:tcW w:w="8080" w:type="dxa"/>
          </w:tcPr>
          <w:p w:rsidR="008219FE" w:rsidRPr="00933CFD" w:rsidRDefault="008219FE" w:rsidP="00CA7B3A">
            <w:pPr>
              <w:rPr>
                <w:lang w:val="de-DE"/>
              </w:rPr>
            </w:pPr>
            <w:r w:rsidRPr="00933CFD">
              <w:rPr>
                <w:lang w:val="de-DE"/>
              </w:rPr>
              <w:t xml:space="preserve">- Stufe 1 sollte % männliche </w:t>
            </w:r>
            <w:r>
              <w:rPr>
                <w:lang w:val="de-DE"/>
              </w:rPr>
              <w:t>Sterilität</w:t>
            </w:r>
            <w:r w:rsidRPr="00933CFD">
              <w:rPr>
                <w:lang w:val="de-DE"/>
              </w:rPr>
              <w:t xml:space="preserve"> = „</w:t>
            </w:r>
            <w:r w:rsidRPr="00933CFD">
              <w:rPr>
                <w:rFonts w:cs="Arial"/>
                <w:lang w:val="de-DE"/>
              </w:rPr>
              <w:t>&lt;</w:t>
            </w:r>
            <w:r w:rsidRPr="00933CFD">
              <w:rPr>
                <w:lang w:val="de-DE"/>
              </w:rPr>
              <w:t xml:space="preserve"> 10%“</w:t>
            </w:r>
            <w:r>
              <w:rPr>
                <w:lang w:val="de-DE"/>
              </w:rPr>
              <w:t xml:space="preserve"> sein</w:t>
            </w:r>
          </w:p>
          <w:p w:rsidR="008219FE" w:rsidRPr="00933CFD" w:rsidRDefault="008219FE" w:rsidP="00CA7B3A">
            <w:pPr>
              <w:rPr>
                <w:lang w:val="de-DE"/>
              </w:rPr>
            </w:pPr>
            <w:r w:rsidRPr="00933CFD">
              <w:rPr>
                <w:lang w:val="de-DE"/>
              </w:rPr>
              <w:t xml:space="preserve">- Stufe 3 sollte % männliche </w:t>
            </w:r>
            <w:r>
              <w:rPr>
                <w:lang w:val="de-DE"/>
              </w:rPr>
              <w:t>Sterilität</w:t>
            </w:r>
            <w:r w:rsidRPr="00933CFD">
              <w:rPr>
                <w:lang w:val="de-DE"/>
              </w:rPr>
              <w:t xml:space="preserve"> = „&gt; 80%“</w:t>
            </w:r>
            <w:r>
              <w:rPr>
                <w:lang w:val="de-DE"/>
              </w:rPr>
              <w:t xml:space="preserve"> sein</w:t>
            </w:r>
          </w:p>
        </w:tc>
      </w:tr>
    </w:tbl>
    <w:p w:rsidR="008219FE" w:rsidRPr="00933CFD" w:rsidRDefault="008219FE" w:rsidP="008219FE">
      <w:pPr>
        <w:rPr>
          <w:rFonts w:cs="Arial"/>
          <w:lang w:val="de-DE"/>
        </w:rPr>
      </w:pPr>
    </w:p>
    <w:p w:rsidR="008219FE" w:rsidRPr="00933CFD" w:rsidRDefault="008219FE" w:rsidP="008219FE">
      <w:pPr>
        <w:rPr>
          <w:rFonts w:cs="Arial"/>
          <w:lang w:val="de-DE"/>
        </w:rPr>
      </w:pPr>
    </w:p>
    <w:p w:rsidR="008219FE" w:rsidRPr="00933CFD" w:rsidRDefault="008219FE" w:rsidP="008219FE">
      <w:pPr>
        <w:rPr>
          <w:rFonts w:cs="Arial"/>
          <w:lang w:val="de-DE"/>
        </w:rPr>
      </w:pPr>
    </w:p>
    <w:p w:rsidR="008219FE" w:rsidRPr="007F067A" w:rsidRDefault="008219FE" w:rsidP="008219FE">
      <w:pPr>
        <w:jc w:val="right"/>
        <w:rPr>
          <w:lang w:val="de-DE"/>
        </w:rPr>
      </w:pPr>
      <w:r w:rsidRPr="007F067A">
        <w:rPr>
          <w:rFonts w:cs="Arial"/>
          <w:lang w:val="de-DE"/>
        </w:rPr>
        <w:t xml:space="preserve">[Ende der Anlage </w:t>
      </w:r>
      <w:r>
        <w:rPr>
          <w:rFonts w:cs="Arial"/>
          <w:lang w:val="de-DE"/>
        </w:rPr>
        <w:t>I</w:t>
      </w:r>
      <w:r w:rsidRPr="007F067A">
        <w:rPr>
          <w:rFonts w:cs="Arial"/>
          <w:lang w:val="de-DE"/>
        </w:rPr>
        <w:t>II und des Dokuments]</w:t>
      </w:r>
    </w:p>
    <w:p w:rsidR="008219FE" w:rsidRPr="00691783" w:rsidRDefault="008219FE" w:rsidP="008219FE">
      <w:pPr>
        <w:jc w:val="left"/>
        <w:rPr>
          <w:lang w:val="de-DE"/>
        </w:rPr>
      </w:pPr>
    </w:p>
    <w:sectPr w:rsidR="008219FE" w:rsidRPr="00691783" w:rsidSect="00CA7B3A">
      <w:headerReference w:type="default" r:id="rId253"/>
      <w:headerReference w:type="first" r:id="rId254"/>
      <w:pgSz w:w="11907" w:h="16840" w:code="9"/>
      <w:pgMar w:top="510" w:right="1134" w:bottom="1134" w:left="1134" w:header="51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565" w:rsidRDefault="00FC5565" w:rsidP="00F45372">
      <w:r>
        <w:separator/>
      </w:r>
    </w:p>
    <w:p w:rsidR="00FC5565" w:rsidRDefault="00FC5565" w:rsidP="00F45372"/>
    <w:p w:rsidR="00FC5565" w:rsidRDefault="00FC5565" w:rsidP="00F45372"/>
  </w:endnote>
  <w:endnote w:type="continuationSeparator" w:id="0">
    <w:p w:rsidR="00FC5565" w:rsidRDefault="00FC5565" w:rsidP="00F45372">
      <w:r>
        <w:separator/>
      </w:r>
    </w:p>
    <w:p w:rsidR="00FC5565" w:rsidRPr="00691783" w:rsidRDefault="00FC5565">
      <w:pPr>
        <w:pStyle w:val="Footer"/>
        <w:spacing w:after="60"/>
        <w:rPr>
          <w:sz w:val="18"/>
          <w:lang w:val="fr-CH"/>
        </w:rPr>
      </w:pPr>
      <w:r w:rsidRPr="00691783">
        <w:rPr>
          <w:sz w:val="18"/>
          <w:lang w:val="fr-CH"/>
        </w:rPr>
        <w:t>[Suite de la note de la page précédente]</w:t>
      </w:r>
    </w:p>
    <w:p w:rsidR="00FC5565" w:rsidRPr="00691783" w:rsidRDefault="00FC5565" w:rsidP="00F45372">
      <w:pPr>
        <w:rPr>
          <w:lang w:val="fr-CH"/>
        </w:rPr>
      </w:pPr>
    </w:p>
    <w:p w:rsidR="00FC5565" w:rsidRPr="00691783" w:rsidRDefault="00FC5565" w:rsidP="00F45372">
      <w:pPr>
        <w:rPr>
          <w:lang w:val="fr-CH"/>
        </w:rPr>
      </w:pPr>
    </w:p>
  </w:endnote>
  <w:endnote w:type="continuationNotice" w:id="1">
    <w:p w:rsidR="00FC5565" w:rsidRPr="00691783" w:rsidRDefault="00FC5565" w:rsidP="00F45372">
      <w:pPr>
        <w:rPr>
          <w:lang w:val="fr-CH"/>
        </w:rPr>
      </w:pPr>
      <w:r w:rsidRPr="00691783">
        <w:rPr>
          <w:lang w:val="fr-CH"/>
        </w:rPr>
        <w:t>[Suite de la note page suivante]</w:t>
      </w:r>
    </w:p>
    <w:p w:rsidR="00FC5565" w:rsidRPr="00691783" w:rsidRDefault="00FC5565" w:rsidP="00F45372">
      <w:pPr>
        <w:rPr>
          <w:lang w:val="fr-CH"/>
        </w:rPr>
      </w:pPr>
    </w:p>
    <w:p w:rsidR="00FC5565" w:rsidRPr="00691783" w:rsidRDefault="00FC5565" w:rsidP="00F45372">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565" w:rsidRPr="007552CA" w:rsidRDefault="00FC5565" w:rsidP="00CA7B3A">
    <w:pPr>
      <w:pStyle w:val="Foote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565" w:rsidRDefault="00FC5565" w:rsidP="00F45372">
      <w:r>
        <w:separator/>
      </w:r>
    </w:p>
  </w:footnote>
  <w:footnote w:type="continuationSeparator" w:id="0">
    <w:p w:rsidR="00FC5565" w:rsidRDefault="00FC5565" w:rsidP="00F45372">
      <w:r>
        <w:separator/>
      </w:r>
    </w:p>
  </w:footnote>
  <w:footnote w:type="continuationNotice" w:id="1">
    <w:p w:rsidR="00FC5565" w:rsidRPr="005E74F6" w:rsidRDefault="00FC5565" w:rsidP="005E74F6">
      <w:pPr>
        <w:pStyle w:val="Footer"/>
      </w:pPr>
    </w:p>
  </w:footnote>
  <w:footnote w:id="2">
    <w:p w:rsidR="00FC5565" w:rsidRPr="000F6F32" w:rsidRDefault="00FC5565" w:rsidP="000F6F32">
      <w:pPr>
        <w:pStyle w:val="FootnoteText"/>
        <w:rPr>
          <w:lang w:val="de-DE"/>
        </w:rPr>
      </w:pPr>
      <w:r>
        <w:rPr>
          <w:rStyle w:val="FootnoteReference"/>
        </w:rPr>
        <w:footnoteRef/>
      </w:r>
      <w:r w:rsidRPr="000F6F32">
        <w:rPr>
          <w:lang w:val="de-DE"/>
        </w:rPr>
        <w:t xml:space="preserve"> Die Absätze mit Sternchen (*) in diesem Bericht wurden aus Dokument TC/50/36 (Bericht </w:t>
      </w:r>
      <w:r>
        <w:rPr>
          <w:lang w:val="de-DE"/>
        </w:rPr>
        <w:t>über die Entschlie</w:t>
      </w:r>
      <w:r>
        <w:rPr>
          <w:rFonts w:cs="Arial"/>
          <w:lang w:val="de-DE"/>
        </w:rPr>
        <w:t>ß</w:t>
      </w:r>
      <w:r>
        <w:rPr>
          <w:lang w:val="de-DE"/>
        </w:rPr>
        <w:t>ungen) übernommen.</w:t>
      </w:r>
      <w:r w:rsidRPr="000F6F32">
        <w:rPr>
          <w:lang w:val="de-DE"/>
        </w:rPr>
        <w:t>.</w:t>
      </w:r>
    </w:p>
  </w:footnote>
  <w:footnote w:id="3">
    <w:p w:rsidR="00FC5565" w:rsidRPr="00691783" w:rsidRDefault="00FC5565" w:rsidP="00691783">
      <w:pPr>
        <w:pStyle w:val="FootnoteText"/>
        <w:rPr>
          <w:lang w:val="de-DE"/>
        </w:rPr>
      </w:pPr>
      <w:r>
        <w:rPr>
          <w:rStyle w:val="FootnoteReference"/>
        </w:rPr>
        <w:footnoteRef/>
      </w:r>
      <w:r w:rsidRPr="00691783">
        <w:rPr>
          <w:lang w:val="de-DE"/>
        </w:rPr>
        <w:t xml:space="preserve"> Vorbehaltlich der Zustimmung durch die TWA auf ihrer zweiundvierzigsten Tagung.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565" w:rsidRPr="00C27491" w:rsidRDefault="00FC5565" w:rsidP="00EB048E">
    <w:pPr>
      <w:pStyle w:val="Header"/>
      <w:rPr>
        <w:rStyle w:val="PageNumber"/>
        <w:lang w:val="de-DE"/>
      </w:rPr>
    </w:pPr>
    <w:r>
      <w:rPr>
        <w:rStyle w:val="PageNumber"/>
        <w:lang w:val="de-DE"/>
      </w:rPr>
      <w:t xml:space="preserve">TC/50/37 </w:t>
    </w:r>
  </w:p>
  <w:p w:rsidR="00FC5565" w:rsidRPr="00C27491" w:rsidRDefault="00FC5565" w:rsidP="00EB048E">
    <w:pPr>
      <w:pStyle w:val="Header"/>
      <w:rPr>
        <w:lang w:val="de-DE"/>
      </w:rPr>
    </w:pPr>
    <w:r w:rsidRPr="00C27491">
      <w:rPr>
        <w:lang w:val="de-DE"/>
      </w:rPr>
      <w:t xml:space="preserve">Seite </w:t>
    </w:r>
    <w:r w:rsidRPr="00C27491">
      <w:rPr>
        <w:rStyle w:val="PageNumber"/>
        <w:lang w:val="de-DE"/>
      </w:rPr>
      <w:fldChar w:fldCharType="begin"/>
    </w:r>
    <w:r w:rsidRPr="00C27491">
      <w:rPr>
        <w:rStyle w:val="PageNumber"/>
        <w:lang w:val="de-DE"/>
      </w:rPr>
      <w:instrText xml:space="preserve"> PAGE </w:instrText>
    </w:r>
    <w:r w:rsidRPr="00C27491">
      <w:rPr>
        <w:rStyle w:val="PageNumber"/>
        <w:lang w:val="de-DE"/>
      </w:rPr>
      <w:fldChar w:fldCharType="separate"/>
    </w:r>
    <w:r w:rsidR="00D37446">
      <w:rPr>
        <w:rStyle w:val="PageNumber"/>
        <w:noProof/>
        <w:lang w:val="de-DE"/>
      </w:rPr>
      <w:t>34</w:t>
    </w:r>
    <w:r w:rsidRPr="00C27491">
      <w:rPr>
        <w:rStyle w:val="PageNumber"/>
        <w:lang w:val="de-DE"/>
      </w:rPr>
      <w:fldChar w:fldCharType="end"/>
    </w:r>
  </w:p>
  <w:p w:rsidR="00FC5565" w:rsidRPr="00C27491" w:rsidRDefault="00FC5565" w:rsidP="00F45372">
    <w:pPr>
      <w:rPr>
        <w:lang w:val="de-D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565" w:rsidRPr="00C5280D" w:rsidRDefault="00FC5565" w:rsidP="00CA7B3A">
    <w:pPr>
      <w:pStyle w:val="Header"/>
      <w:rPr>
        <w:rStyle w:val="PageNumber"/>
        <w:lang w:val="en-US"/>
      </w:rPr>
    </w:pPr>
    <w:r>
      <w:rPr>
        <w:rStyle w:val="PageNumber"/>
        <w:lang w:val="en-US"/>
      </w:rPr>
      <w:t xml:space="preserve">TC/50/37 </w:t>
    </w:r>
  </w:p>
  <w:p w:rsidR="00FC5565" w:rsidRPr="008219FE" w:rsidRDefault="00FC5565" w:rsidP="00CA7B3A">
    <w:pPr>
      <w:jc w:val="center"/>
    </w:pPr>
    <w:r w:rsidRPr="008219FE">
      <w:t>Annexe I / Annex I / Anlage I / Anexo I</w:t>
    </w:r>
  </w:p>
  <w:p w:rsidR="00FC5565" w:rsidRPr="002B5FDD" w:rsidRDefault="00FC5565" w:rsidP="00CA7B3A">
    <w:pPr>
      <w:jc w:val="center"/>
      <w:rPr>
        <w:lang w:val="fr-FR"/>
      </w:rPr>
    </w:pPr>
    <w:r w:rsidRPr="002B5FDD">
      <w:rPr>
        <w:lang w:val="fr-FR"/>
      </w:rPr>
      <w:t xml:space="preserve">page </w:t>
    </w:r>
    <w:r w:rsidRPr="006C7930">
      <w:fldChar w:fldCharType="begin"/>
    </w:r>
    <w:r w:rsidRPr="002B5FDD">
      <w:rPr>
        <w:lang w:val="fr-FR"/>
      </w:rPr>
      <w:instrText xml:space="preserve"> PAGE  \* MERGEFORMAT </w:instrText>
    </w:r>
    <w:r w:rsidRPr="006C7930">
      <w:fldChar w:fldCharType="separate"/>
    </w:r>
    <w:r w:rsidR="00D37446">
      <w:rPr>
        <w:noProof/>
        <w:lang w:val="fr-FR"/>
      </w:rPr>
      <w:t>13</w:t>
    </w:r>
    <w:r w:rsidRPr="006C7930">
      <w:fldChar w:fldCharType="end"/>
    </w:r>
    <w:r w:rsidRPr="002B5FDD">
      <w:rPr>
        <w:lang w:val="fr-FR"/>
      </w:rPr>
      <w:t xml:space="preserve"> / Seite </w:t>
    </w:r>
    <w:r w:rsidRPr="006C7930">
      <w:fldChar w:fldCharType="begin"/>
    </w:r>
    <w:r w:rsidRPr="002B5FDD">
      <w:rPr>
        <w:lang w:val="fr-FR"/>
      </w:rPr>
      <w:instrText xml:space="preserve"> PAGE  \* MERGEFORMAT </w:instrText>
    </w:r>
    <w:r w:rsidRPr="006C7930">
      <w:fldChar w:fldCharType="separate"/>
    </w:r>
    <w:r w:rsidR="00D37446">
      <w:rPr>
        <w:noProof/>
        <w:lang w:val="fr-FR"/>
      </w:rPr>
      <w:t>13</w:t>
    </w:r>
    <w:r w:rsidRPr="006C7930">
      <w:fldChar w:fldCharType="end"/>
    </w:r>
    <w:r>
      <w:t xml:space="preserve"> / página </w:t>
    </w:r>
    <w:r w:rsidRPr="006C7930">
      <w:fldChar w:fldCharType="begin"/>
    </w:r>
    <w:r w:rsidRPr="006C7930">
      <w:instrText xml:space="preserve"> PAGE  \* MERGEFORMAT </w:instrText>
    </w:r>
    <w:r w:rsidRPr="006C7930">
      <w:fldChar w:fldCharType="separate"/>
    </w:r>
    <w:r w:rsidR="00D37446">
      <w:rPr>
        <w:noProof/>
      </w:rPr>
      <w:t>13</w:t>
    </w:r>
    <w:r w:rsidRPr="006C7930">
      <w:fldChar w:fldCharType="end"/>
    </w:r>
  </w:p>
  <w:p w:rsidR="00FC5565" w:rsidRDefault="00FC556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565" w:rsidRPr="00B10551" w:rsidRDefault="00FC5565" w:rsidP="00CA7B3A">
    <w:pPr>
      <w:pStyle w:val="Header"/>
      <w:rPr>
        <w:rStyle w:val="PageNumber"/>
        <w:lang w:val="de-DE"/>
      </w:rPr>
    </w:pPr>
    <w:r w:rsidRPr="00B10551">
      <w:rPr>
        <w:rStyle w:val="PageNumber"/>
        <w:lang w:val="de-DE"/>
      </w:rPr>
      <w:t xml:space="preserve">TC/50/37 </w:t>
    </w:r>
  </w:p>
  <w:p w:rsidR="00FC5565" w:rsidRPr="00B10551" w:rsidRDefault="00FC5565" w:rsidP="00CA7B3A">
    <w:pPr>
      <w:jc w:val="center"/>
      <w:rPr>
        <w:lang w:val="de-DE"/>
      </w:rPr>
    </w:pPr>
    <w:r w:rsidRPr="00B10551">
      <w:rPr>
        <w:lang w:val="de-DE"/>
      </w:rPr>
      <w:t xml:space="preserve">Anlage II, Seite </w:t>
    </w:r>
    <w:r w:rsidRPr="006C7930">
      <w:fldChar w:fldCharType="begin"/>
    </w:r>
    <w:r w:rsidRPr="00B10551">
      <w:rPr>
        <w:lang w:val="de-DE"/>
      </w:rPr>
      <w:instrText xml:space="preserve"> PAGE  \* MERGEFORMAT </w:instrText>
    </w:r>
    <w:r w:rsidRPr="006C7930">
      <w:fldChar w:fldCharType="separate"/>
    </w:r>
    <w:r w:rsidR="00D37446">
      <w:rPr>
        <w:noProof/>
        <w:lang w:val="de-DE"/>
      </w:rPr>
      <w:t>10</w:t>
    </w:r>
    <w:r w:rsidRPr="006C7930">
      <w:fldChar w:fldCharType="end"/>
    </w:r>
  </w:p>
  <w:p w:rsidR="00FC5565" w:rsidRPr="00B10551" w:rsidRDefault="00FC5565">
    <w:pPr>
      <w:pStyle w:val="Header"/>
      <w:rPr>
        <w:lang w:val="de-D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565" w:rsidRDefault="00FC5565">
    <w:pPr>
      <w:pStyle w:val="Header"/>
    </w:pPr>
    <w:r>
      <w:t xml:space="preserve">TC/50/37 </w:t>
    </w:r>
  </w:p>
  <w:p w:rsidR="00FC5565" w:rsidRDefault="00FC5565">
    <w:pPr>
      <w:pStyle w:val="Header"/>
    </w:pPr>
  </w:p>
  <w:p w:rsidR="00FC5565" w:rsidRDefault="00FC5565">
    <w:pPr>
      <w:pStyle w:val="Header"/>
    </w:pPr>
    <w:r>
      <w:t>ANLAGE II</w:t>
    </w:r>
  </w:p>
  <w:p w:rsidR="00FC5565" w:rsidRDefault="00FC556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565" w:rsidRPr="004F0833" w:rsidRDefault="00FC5565" w:rsidP="00CA7B3A">
    <w:pPr>
      <w:pStyle w:val="Header"/>
      <w:rPr>
        <w:rStyle w:val="PageNumber"/>
        <w:lang w:val="de-DE"/>
      </w:rPr>
    </w:pPr>
    <w:r w:rsidRPr="004F0833">
      <w:rPr>
        <w:rStyle w:val="PageNumber"/>
        <w:lang w:val="de-DE"/>
      </w:rPr>
      <w:t xml:space="preserve">TC/50/37 </w:t>
    </w:r>
  </w:p>
  <w:p w:rsidR="00FC5565" w:rsidRPr="0043324A" w:rsidRDefault="00FC5565" w:rsidP="00CA7B3A">
    <w:pPr>
      <w:jc w:val="center"/>
      <w:rPr>
        <w:lang w:val="de-DE"/>
      </w:rPr>
    </w:pPr>
    <w:r w:rsidRPr="0043324A">
      <w:rPr>
        <w:lang w:val="de-DE"/>
      </w:rPr>
      <w:t>Anlage II</w:t>
    </w:r>
    <w:r>
      <w:rPr>
        <w:lang w:val="de-DE"/>
      </w:rPr>
      <w:t>I,</w:t>
    </w:r>
    <w:r w:rsidRPr="0043324A">
      <w:rPr>
        <w:lang w:val="de-DE"/>
      </w:rPr>
      <w:t xml:space="preserve"> Seite </w:t>
    </w:r>
    <w:r w:rsidRPr="006C7930">
      <w:fldChar w:fldCharType="begin"/>
    </w:r>
    <w:r w:rsidRPr="0043324A">
      <w:rPr>
        <w:lang w:val="de-DE"/>
      </w:rPr>
      <w:instrText xml:space="preserve"> PAGE  \* MERGEFORMAT </w:instrText>
    </w:r>
    <w:r w:rsidRPr="006C7930">
      <w:fldChar w:fldCharType="separate"/>
    </w:r>
    <w:r w:rsidR="00D37446">
      <w:rPr>
        <w:noProof/>
        <w:lang w:val="de-DE"/>
      </w:rPr>
      <w:t>9</w:t>
    </w:r>
    <w:r w:rsidRPr="006C7930">
      <w:fldChar w:fldCharType="end"/>
    </w:r>
  </w:p>
  <w:p w:rsidR="00FC5565" w:rsidRPr="0043324A" w:rsidRDefault="00FC5565">
    <w:pPr>
      <w:pStyle w:val="Header"/>
      <w:rPr>
        <w:lang w:val="de-D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565" w:rsidRDefault="00FC5565">
    <w:pPr>
      <w:pStyle w:val="Header"/>
    </w:pPr>
    <w:r>
      <w:t xml:space="preserve">TC/50/37 </w:t>
    </w:r>
  </w:p>
  <w:p w:rsidR="00FC5565" w:rsidRDefault="00FC5565">
    <w:pPr>
      <w:pStyle w:val="Header"/>
    </w:pPr>
  </w:p>
  <w:p w:rsidR="00FC5565" w:rsidRDefault="00FC5565">
    <w:pPr>
      <w:pStyle w:val="Header"/>
    </w:pPr>
    <w:r>
      <w:t>ANLAGE III</w:t>
    </w:r>
  </w:p>
  <w:p w:rsidR="00FC5565" w:rsidRDefault="00FC55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D544D"/>
    <w:multiLevelType w:val="hybridMultilevel"/>
    <w:tmpl w:val="1FCC3696"/>
    <w:lvl w:ilvl="0" w:tplc="04070017">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1">
    <w:nsid w:val="0689762A"/>
    <w:multiLevelType w:val="singleLevel"/>
    <w:tmpl w:val="0409000F"/>
    <w:lvl w:ilvl="0">
      <w:start w:val="1"/>
      <w:numFmt w:val="decimal"/>
      <w:lvlText w:val="%1."/>
      <w:lvlJc w:val="left"/>
      <w:pPr>
        <w:tabs>
          <w:tab w:val="num" w:pos="360"/>
        </w:tabs>
        <w:ind w:left="360" w:hanging="360"/>
      </w:pPr>
      <w:rPr>
        <w:rFonts w:cs="Times New Roman"/>
      </w:rPr>
    </w:lvl>
  </w:abstractNum>
  <w:abstractNum w:abstractNumId="2">
    <w:nsid w:val="06B4570F"/>
    <w:multiLevelType w:val="hybridMultilevel"/>
    <w:tmpl w:val="EB8E2866"/>
    <w:lvl w:ilvl="0" w:tplc="04070017">
      <w:start w:val="1"/>
      <w:numFmt w:val="lowerLetter"/>
      <w:lvlText w:val="%1)"/>
      <w:lvlJc w:val="left"/>
      <w:pPr>
        <w:ind w:left="1494" w:hanging="360"/>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3">
    <w:nsid w:val="0C460448"/>
    <w:multiLevelType w:val="hybridMultilevel"/>
    <w:tmpl w:val="FF34F44C"/>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4">
    <w:nsid w:val="0FFB4888"/>
    <w:multiLevelType w:val="hybridMultilevel"/>
    <w:tmpl w:val="BCD4A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7404A9"/>
    <w:multiLevelType w:val="hybridMultilevel"/>
    <w:tmpl w:val="4C6C24DC"/>
    <w:lvl w:ilvl="0" w:tplc="20C0E7DA">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200812BB"/>
    <w:multiLevelType w:val="hybridMultilevel"/>
    <w:tmpl w:val="9FFAD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4670F1"/>
    <w:multiLevelType w:val="hybridMultilevel"/>
    <w:tmpl w:val="2A546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152A2F"/>
    <w:multiLevelType w:val="singleLevel"/>
    <w:tmpl w:val="04070017"/>
    <w:lvl w:ilvl="0">
      <w:start w:val="1"/>
      <w:numFmt w:val="lowerLetter"/>
      <w:lvlText w:val="%1)"/>
      <w:lvlJc w:val="left"/>
      <w:pPr>
        <w:ind w:left="360" w:hanging="360"/>
      </w:pPr>
    </w:lvl>
  </w:abstractNum>
  <w:abstractNum w:abstractNumId="9">
    <w:nsid w:val="2C1143B0"/>
    <w:multiLevelType w:val="hybridMultilevel"/>
    <w:tmpl w:val="E07C78AE"/>
    <w:lvl w:ilvl="0" w:tplc="50B0EF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3104F1"/>
    <w:multiLevelType w:val="hybridMultilevel"/>
    <w:tmpl w:val="9DAA3494"/>
    <w:lvl w:ilvl="0" w:tplc="178E0748">
      <w:start w:val="1"/>
      <w:numFmt w:val="lowerLetter"/>
      <w:lvlText w:val="(%1)"/>
      <w:lvlJc w:val="left"/>
      <w:pPr>
        <w:ind w:left="928"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334A4B92"/>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2">
    <w:nsid w:val="34304B43"/>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3">
    <w:nsid w:val="426908F0"/>
    <w:multiLevelType w:val="hybridMultilevel"/>
    <w:tmpl w:val="D8723DBA"/>
    <w:lvl w:ilvl="0" w:tplc="0407001B">
      <w:start w:val="1"/>
      <w:numFmt w:val="lowerRoman"/>
      <w:lvlText w:val="%1."/>
      <w:lvlJc w:val="right"/>
      <w:pPr>
        <w:tabs>
          <w:tab w:val="num" w:pos="1854"/>
        </w:tabs>
        <w:ind w:left="1854" w:hanging="720"/>
      </w:pPr>
      <w:rPr>
        <w:rFonts w:hint="default"/>
        <w:i w:val="0"/>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14">
    <w:nsid w:val="493B1444"/>
    <w:multiLevelType w:val="hybridMultilevel"/>
    <w:tmpl w:val="30160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777821"/>
    <w:multiLevelType w:val="hybridMultilevel"/>
    <w:tmpl w:val="44A6EB50"/>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nsid w:val="4FD0192D"/>
    <w:multiLevelType w:val="hybridMultilevel"/>
    <w:tmpl w:val="5A9A3642"/>
    <w:lvl w:ilvl="0" w:tplc="04070017">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7">
    <w:nsid w:val="4FFA7CA3"/>
    <w:multiLevelType w:val="hybridMultilevel"/>
    <w:tmpl w:val="A3AECF96"/>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nsid w:val="55C769DC"/>
    <w:multiLevelType w:val="hybridMultilevel"/>
    <w:tmpl w:val="3CD628DA"/>
    <w:lvl w:ilvl="0" w:tplc="290E460A">
      <w:start w:val="8"/>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5DB3637C"/>
    <w:multiLevelType w:val="hybridMultilevel"/>
    <w:tmpl w:val="3774D2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FC31741"/>
    <w:multiLevelType w:val="hybridMultilevel"/>
    <w:tmpl w:val="0A92BE7A"/>
    <w:lvl w:ilvl="0" w:tplc="92AA238C">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nsid w:val="63B55E69"/>
    <w:multiLevelType w:val="hybridMultilevel"/>
    <w:tmpl w:val="A8007582"/>
    <w:lvl w:ilvl="0" w:tplc="68CE1F9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43055C"/>
    <w:multiLevelType w:val="hybridMultilevel"/>
    <w:tmpl w:val="0B5C4438"/>
    <w:lvl w:ilvl="0" w:tplc="E57089BA">
      <w:start w:val="1"/>
      <w:numFmt w:val="lowerRoman"/>
      <w:lvlText w:val="%1)"/>
      <w:lvlJc w:val="left"/>
      <w:pPr>
        <w:ind w:left="928" w:hanging="360"/>
      </w:pPr>
      <w:rPr>
        <w:rFonts w:hint="default"/>
        <w:b w:val="0"/>
        <w: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71786B97"/>
    <w:multiLevelType w:val="hybridMultilevel"/>
    <w:tmpl w:val="9F0882F2"/>
    <w:lvl w:ilvl="0" w:tplc="ADB447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3391E4D"/>
    <w:multiLevelType w:val="hybridMultilevel"/>
    <w:tmpl w:val="CA14D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6B7B2A"/>
    <w:multiLevelType w:val="hybridMultilevel"/>
    <w:tmpl w:val="0B5C4438"/>
    <w:lvl w:ilvl="0" w:tplc="E57089BA">
      <w:start w:val="1"/>
      <w:numFmt w:val="lowerRoman"/>
      <w:lvlText w:val="%1)"/>
      <w:lvlJc w:val="left"/>
      <w:pPr>
        <w:ind w:left="928" w:hanging="360"/>
      </w:pPr>
      <w:rPr>
        <w:rFonts w:hint="default"/>
        <w:b w:val="0"/>
        <w: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77BA74FD"/>
    <w:multiLevelType w:val="hybridMultilevel"/>
    <w:tmpl w:val="B478163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9FF789D"/>
    <w:multiLevelType w:val="hybridMultilevel"/>
    <w:tmpl w:val="0B5C4438"/>
    <w:lvl w:ilvl="0" w:tplc="E57089BA">
      <w:start w:val="1"/>
      <w:numFmt w:val="lowerRoman"/>
      <w:lvlText w:val="%1)"/>
      <w:lvlJc w:val="left"/>
      <w:pPr>
        <w:ind w:left="928" w:hanging="360"/>
      </w:pPr>
      <w:rPr>
        <w:rFonts w:hint="default"/>
        <w:b w:val="0"/>
        <w: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7AD51284"/>
    <w:multiLevelType w:val="hybridMultilevel"/>
    <w:tmpl w:val="E94EF586"/>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21"/>
  </w:num>
  <w:num w:numId="2">
    <w:abstractNumId w:val="14"/>
  </w:num>
  <w:num w:numId="3">
    <w:abstractNumId w:val="24"/>
  </w:num>
  <w:num w:numId="4">
    <w:abstractNumId w:val="19"/>
  </w:num>
  <w:num w:numId="5">
    <w:abstractNumId w:val="26"/>
  </w:num>
  <w:num w:numId="6">
    <w:abstractNumId w:val="15"/>
  </w:num>
  <w:num w:numId="7">
    <w:abstractNumId w:val="28"/>
  </w:num>
  <w:num w:numId="8">
    <w:abstractNumId w:val="5"/>
  </w:num>
  <w:num w:numId="9">
    <w:abstractNumId w:val="20"/>
  </w:num>
  <w:num w:numId="10">
    <w:abstractNumId w:val="18"/>
  </w:num>
  <w:num w:numId="11">
    <w:abstractNumId w:val="4"/>
  </w:num>
  <w:num w:numId="12">
    <w:abstractNumId w:val="7"/>
  </w:num>
  <w:num w:numId="13">
    <w:abstractNumId w:val="23"/>
  </w:num>
  <w:num w:numId="14">
    <w:abstractNumId w:val="9"/>
  </w:num>
  <w:num w:numId="15">
    <w:abstractNumId w:val="11"/>
  </w:num>
  <w:num w:numId="16">
    <w:abstractNumId w:val="8"/>
  </w:num>
  <w:num w:numId="17">
    <w:abstractNumId w:val="2"/>
  </w:num>
  <w:num w:numId="18">
    <w:abstractNumId w:val="13"/>
  </w:num>
  <w:num w:numId="19">
    <w:abstractNumId w:val="12"/>
  </w:num>
  <w:num w:numId="20">
    <w:abstractNumId w:val="11"/>
    <w:lvlOverride w:ilvl="0">
      <w:startOverride w:val="1"/>
    </w:lvlOverride>
  </w:num>
  <w:num w:numId="21">
    <w:abstractNumId w:val="8"/>
    <w:lvlOverride w:ilvl="0">
      <w:startOverride w:val="1"/>
    </w:lvlOverride>
  </w:num>
  <w:num w:numId="22">
    <w:abstractNumId w:val="10"/>
  </w:num>
  <w:num w:numId="23">
    <w:abstractNumId w:val="16"/>
  </w:num>
  <w:num w:numId="24">
    <w:abstractNumId w:val="6"/>
  </w:num>
  <w:num w:numId="25">
    <w:abstractNumId w:val="1"/>
  </w:num>
  <w:num w:numId="26">
    <w:abstractNumId w:val="0"/>
  </w:num>
  <w:num w:numId="27">
    <w:abstractNumId w:val="17"/>
  </w:num>
  <w:num w:numId="28">
    <w:abstractNumId w:val="1"/>
    <w:lvlOverride w:ilvl="0">
      <w:startOverride w:val="1"/>
    </w:lvlOverride>
  </w:num>
  <w:num w:numId="29">
    <w:abstractNumId w:val="25"/>
    <w:lvlOverride w:ilvl="0">
      <w:startOverride w:val="1"/>
    </w:lvlOverride>
  </w:num>
  <w:num w:numId="30">
    <w:abstractNumId w:val="27"/>
  </w:num>
  <w:num w:numId="31">
    <w:abstractNumId w:val="25"/>
  </w:num>
  <w:num w:numId="32">
    <w:abstractNumId w:val="25"/>
    <w:lvlOverride w:ilvl="0">
      <w:startOverride w:val="2"/>
    </w:lvlOverride>
  </w:num>
  <w:num w:numId="33">
    <w:abstractNumId w:val="22"/>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activeWritingStyle w:appName="MSWord" w:lang="de-DE"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s-AR" w:vendorID="64" w:dllVersion="131078" w:nlCheck="1" w:checkStyle="1"/>
  <w:activeWritingStyle w:appName="MSWord" w:lang="en-GB" w:vendorID="64" w:dllVersion="131078" w:nlCheck="1" w:checkStyle="1"/>
  <w:activeWritingStyle w:appName="MSWord" w:lang="de-CH"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403"/>
    <w:rsid w:val="00010CF3"/>
    <w:rsid w:val="00011A48"/>
    <w:rsid w:val="00011E27"/>
    <w:rsid w:val="000148BC"/>
    <w:rsid w:val="00024AB8"/>
    <w:rsid w:val="00030854"/>
    <w:rsid w:val="00031195"/>
    <w:rsid w:val="00036028"/>
    <w:rsid w:val="00044642"/>
    <w:rsid w:val="000446B9"/>
    <w:rsid w:val="00047E21"/>
    <w:rsid w:val="00054790"/>
    <w:rsid w:val="00054BDF"/>
    <w:rsid w:val="00074F4D"/>
    <w:rsid w:val="00085505"/>
    <w:rsid w:val="00091F90"/>
    <w:rsid w:val="000C7021"/>
    <w:rsid w:val="000D00EC"/>
    <w:rsid w:val="000D6BBC"/>
    <w:rsid w:val="000D7780"/>
    <w:rsid w:val="000F6F32"/>
    <w:rsid w:val="00104FD4"/>
    <w:rsid w:val="001055F3"/>
    <w:rsid w:val="00105929"/>
    <w:rsid w:val="001131D5"/>
    <w:rsid w:val="00132B49"/>
    <w:rsid w:val="00141DB8"/>
    <w:rsid w:val="00142890"/>
    <w:rsid w:val="00154AEF"/>
    <w:rsid w:val="0017474A"/>
    <w:rsid w:val="001758C6"/>
    <w:rsid w:val="001B7FE7"/>
    <w:rsid w:val="001E1531"/>
    <w:rsid w:val="001F0AD9"/>
    <w:rsid w:val="00202403"/>
    <w:rsid w:val="002024E9"/>
    <w:rsid w:val="0021332C"/>
    <w:rsid w:val="00213982"/>
    <w:rsid w:val="002149EB"/>
    <w:rsid w:val="0024416D"/>
    <w:rsid w:val="00277C20"/>
    <w:rsid w:val="002800A0"/>
    <w:rsid w:val="002801B3"/>
    <w:rsid w:val="00281060"/>
    <w:rsid w:val="002940E8"/>
    <w:rsid w:val="002A6E50"/>
    <w:rsid w:val="002C256A"/>
    <w:rsid w:val="00305A7F"/>
    <w:rsid w:val="003152FE"/>
    <w:rsid w:val="00327436"/>
    <w:rsid w:val="00335CB3"/>
    <w:rsid w:val="00344BD6"/>
    <w:rsid w:val="0035528D"/>
    <w:rsid w:val="00361821"/>
    <w:rsid w:val="003916B1"/>
    <w:rsid w:val="003D227C"/>
    <w:rsid w:val="003D2B4D"/>
    <w:rsid w:val="003D5E50"/>
    <w:rsid w:val="003E783F"/>
    <w:rsid w:val="003F4B8E"/>
    <w:rsid w:val="00400114"/>
    <w:rsid w:val="0043324A"/>
    <w:rsid w:val="0044455D"/>
    <w:rsid w:val="00444A88"/>
    <w:rsid w:val="00455179"/>
    <w:rsid w:val="00455F56"/>
    <w:rsid w:val="00474DA4"/>
    <w:rsid w:val="004D047D"/>
    <w:rsid w:val="004F0833"/>
    <w:rsid w:val="004F305A"/>
    <w:rsid w:val="00512164"/>
    <w:rsid w:val="00520297"/>
    <w:rsid w:val="005338F9"/>
    <w:rsid w:val="0054281C"/>
    <w:rsid w:val="0055268D"/>
    <w:rsid w:val="00576BE4"/>
    <w:rsid w:val="00587A6C"/>
    <w:rsid w:val="005A400A"/>
    <w:rsid w:val="005B491E"/>
    <w:rsid w:val="005C2058"/>
    <w:rsid w:val="005E74F6"/>
    <w:rsid w:val="00612379"/>
    <w:rsid w:val="0061555F"/>
    <w:rsid w:val="00641200"/>
    <w:rsid w:val="00651B3B"/>
    <w:rsid w:val="00663447"/>
    <w:rsid w:val="00687EB4"/>
    <w:rsid w:val="00691783"/>
    <w:rsid w:val="006B17D2"/>
    <w:rsid w:val="006C224E"/>
    <w:rsid w:val="006C2AE6"/>
    <w:rsid w:val="006D780A"/>
    <w:rsid w:val="00732DEC"/>
    <w:rsid w:val="00735BD5"/>
    <w:rsid w:val="007415A6"/>
    <w:rsid w:val="007556F6"/>
    <w:rsid w:val="00760EEF"/>
    <w:rsid w:val="00777EE5"/>
    <w:rsid w:val="00784836"/>
    <w:rsid w:val="0079023E"/>
    <w:rsid w:val="00790B65"/>
    <w:rsid w:val="007A2854"/>
    <w:rsid w:val="007A7F16"/>
    <w:rsid w:val="007D0B9D"/>
    <w:rsid w:val="007D19B0"/>
    <w:rsid w:val="007F498F"/>
    <w:rsid w:val="0080679D"/>
    <w:rsid w:val="008108B0"/>
    <w:rsid w:val="00811713"/>
    <w:rsid w:val="00811B20"/>
    <w:rsid w:val="008219FE"/>
    <w:rsid w:val="0082296E"/>
    <w:rsid w:val="00824099"/>
    <w:rsid w:val="00867AC1"/>
    <w:rsid w:val="0089713E"/>
    <w:rsid w:val="008A743F"/>
    <w:rsid w:val="008C0970"/>
    <w:rsid w:val="008D2CF7"/>
    <w:rsid w:val="008F0AAE"/>
    <w:rsid w:val="00900C26"/>
    <w:rsid w:val="0090197F"/>
    <w:rsid w:val="00906DDC"/>
    <w:rsid w:val="0091696E"/>
    <w:rsid w:val="0092535E"/>
    <w:rsid w:val="00934E09"/>
    <w:rsid w:val="00936253"/>
    <w:rsid w:val="00942226"/>
    <w:rsid w:val="00952DD4"/>
    <w:rsid w:val="00970FED"/>
    <w:rsid w:val="00983198"/>
    <w:rsid w:val="00997029"/>
    <w:rsid w:val="009D690D"/>
    <w:rsid w:val="009E5E9E"/>
    <w:rsid w:val="009E65B6"/>
    <w:rsid w:val="00A25AE3"/>
    <w:rsid w:val="00A34364"/>
    <w:rsid w:val="00A42AC3"/>
    <w:rsid w:val="00A430CF"/>
    <w:rsid w:val="00A54309"/>
    <w:rsid w:val="00A56F40"/>
    <w:rsid w:val="00A804E7"/>
    <w:rsid w:val="00AA2FE4"/>
    <w:rsid w:val="00AA3D81"/>
    <w:rsid w:val="00AA7965"/>
    <w:rsid w:val="00AB2B93"/>
    <w:rsid w:val="00AB7E5B"/>
    <w:rsid w:val="00AE0EF1"/>
    <w:rsid w:val="00B0311B"/>
    <w:rsid w:val="00B07301"/>
    <w:rsid w:val="00B10551"/>
    <w:rsid w:val="00B224DE"/>
    <w:rsid w:val="00B82EAC"/>
    <w:rsid w:val="00B84BBD"/>
    <w:rsid w:val="00BA43FB"/>
    <w:rsid w:val="00BC127D"/>
    <w:rsid w:val="00BC1FE6"/>
    <w:rsid w:val="00C061B6"/>
    <w:rsid w:val="00C2446C"/>
    <w:rsid w:val="00C27491"/>
    <w:rsid w:val="00C36AE5"/>
    <w:rsid w:val="00C36EE5"/>
    <w:rsid w:val="00C41F17"/>
    <w:rsid w:val="00C46D1D"/>
    <w:rsid w:val="00C5280D"/>
    <w:rsid w:val="00C5791C"/>
    <w:rsid w:val="00C66290"/>
    <w:rsid w:val="00C72B7A"/>
    <w:rsid w:val="00C973F2"/>
    <w:rsid w:val="00CA774A"/>
    <w:rsid w:val="00CA7B3A"/>
    <w:rsid w:val="00CC11B0"/>
    <w:rsid w:val="00CE43A3"/>
    <w:rsid w:val="00CF7E36"/>
    <w:rsid w:val="00D3708D"/>
    <w:rsid w:val="00D37446"/>
    <w:rsid w:val="00D40426"/>
    <w:rsid w:val="00D4059D"/>
    <w:rsid w:val="00D57C96"/>
    <w:rsid w:val="00D67E69"/>
    <w:rsid w:val="00D75B51"/>
    <w:rsid w:val="00D91203"/>
    <w:rsid w:val="00D95174"/>
    <w:rsid w:val="00DA6F36"/>
    <w:rsid w:val="00DB596E"/>
    <w:rsid w:val="00DC00EA"/>
    <w:rsid w:val="00E11025"/>
    <w:rsid w:val="00E203F7"/>
    <w:rsid w:val="00E66DF9"/>
    <w:rsid w:val="00E72D49"/>
    <w:rsid w:val="00E7593C"/>
    <w:rsid w:val="00E7678A"/>
    <w:rsid w:val="00E935F1"/>
    <w:rsid w:val="00E94A81"/>
    <w:rsid w:val="00EA1FFB"/>
    <w:rsid w:val="00EB048E"/>
    <w:rsid w:val="00EE34DF"/>
    <w:rsid w:val="00EE4676"/>
    <w:rsid w:val="00EE4CC9"/>
    <w:rsid w:val="00EF2F89"/>
    <w:rsid w:val="00F1237A"/>
    <w:rsid w:val="00F22CBD"/>
    <w:rsid w:val="00F45372"/>
    <w:rsid w:val="00F560F7"/>
    <w:rsid w:val="00F6334D"/>
    <w:rsid w:val="00FA49AB"/>
    <w:rsid w:val="00FA585B"/>
    <w:rsid w:val="00FA7F4D"/>
    <w:rsid w:val="00FB4764"/>
    <w:rsid w:val="00FC5565"/>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43A3"/>
    <w:pPr>
      <w:jc w:val="both"/>
    </w:pPr>
    <w:rPr>
      <w:rFonts w:ascii="Arial" w:hAnsi="Arial"/>
    </w:rPr>
  </w:style>
  <w:style w:type="paragraph" w:styleId="Heading1">
    <w:name w:val="heading 1"/>
    <w:basedOn w:val="Normal"/>
    <w:next w:val="Normal"/>
    <w:autoRedefine/>
    <w:qFormat/>
    <w:rsid w:val="00B0311B"/>
    <w:pPr>
      <w:keepNext/>
      <w:outlineLvl w:val="0"/>
    </w:pPr>
    <w:rPr>
      <w:u w:val="single"/>
    </w:rPr>
  </w:style>
  <w:style w:type="paragraph" w:styleId="Heading2">
    <w:name w:val="heading 2"/>
    <w:basedOn w:val="Heading3"/>
    <w:next w:val="Normal"/>
    <w:link w:val="Heading2Char"/>
    <w:autoRedefine/>
    <w:qFormat/>
    <w:rsid w:val="00011A48"/>
    <w:pPr>
      <w:ind w:left="0"/>
      <w:outlineLvl w:val="1"/>
    </w:pPr>
    <w:rPr>
      <w:rFonts w:eastAsia="MS Mincho"/>
      <w:lang w:val="de-DE"/>
    </w:rPr>
  </w:style>
  <w:style w:type="paragraph" w:styleId="Heading3">
    <w:name w:val="heading 3"/>
    <w:next w:val="Normal"/>
    <w:link w:val="Heading3Char"/>
    <w:qFormat/>
    <w:rsid w:val="00B0311B"/>
    <w:pPr>
      <w:keepNext/>
      <w:ind w:left="567"/>
      <w:jc w:val="both"/>
      <w:outlineLvl w:val="2"/>
    </w:pPr>
    <w:rPr>
      <w:rFonts w:ascii="Arial" w:hAnsi="Arial"/>
      <w:i/>
    </w:rPr>
  </w:style>
  <w:style w:type="paragraph" w:styleId="Heading4">
    <w:name w:val="heading 4"/>
    <w:next w:val="Normal"/>
    <w:link w:val="Heading4Char"/>
    <w:qFormat/>
    <w:rsid w:val="00B0311B"/>
    <w:pPr>
      <w:keepNext/>
      <w:ind w:left="567"/>
      <w:jc w:val="both"/>
      <w:outlineLvl w:val="3"/>
    </w:pPr>
    <w:rPr>
      <w:rFonts w:ascii="Arial" w:hAnsi="Arial"/>
      <w:u w:val="single"/>
      <w:lang w:val="fr-FR"/>
    </w:rPr>
  </w:style>
  <w:style w:type="paragraph" w:styleId="Heading5">
    <w:name w:val="heading 5"/>
    <w:next w:val="Normal"/>
    <w:link w:val="Heading5Char"/>
    <w:autoRedefine/>
    <w:qFormat/>
    <w:rsid w:val="00B0311B"/>
    <w:pPr>
      <w:keepNext/>
      <w:ind w:left="567"/>
      <w:jc w:val="both"/>
      <w:outlineLvl w:val="4"/>
    </w:pPr>
    <w:rPr>
      <w:rFonts w:ascii="Arial" w:hAnsi="Arial"/>
      <w:i/>
    </w:rPr>
  </w:style>
  <w:style w:type="paragraph" w:styleId="Heading6">
    <w:name w:val="heading 6"/>
    <w:basedOn w:val="Normal"/>
    <w:next w:val="Normal"/>
    <w:link w:val="Heading6Char"/>
    <w:qFormat/>
    <w:rsid w:val="00B0311B"/>
    <w:pPr>
      <w:outlineLvl w:val="5"/>
    </w:pPr>
    <w:rPr>
      <w:lang w:val="es-ES_tradnl"/>
    </w:rPr>
  </w:style>
  <w:style w:type="paragraph" w:styleId="Heading7">
    <w:name w:val="heading 7"/>
    <w:basedOn w:val="Normal"/>
    <w:next w:val="Normal"/>
    <w:link w:val="Heading7Char"/>
    <w:qFormat/>
    <w:rsid w:val="00B0311B"/>
    <w:pPr>
      <w:spacing w:before="240" w:after="60"/>
      <w:outlineLvl w:val="6"/>
    </w:pPr>
    <w:rPr>
      <w:szCs w:val="24"/>
    </w:rPr>
  </w:style>
  <w:style w:type="paragraph" w:styleId="Heading8">
    <w:name w:val="heading 8"/>
    <w:basedOn w:val="Normal"/>
    <w:next w:val="Normal"/>
    <w:link w:val="Heading8Char"/>
    <w:qFormat/>
    <w:rsid w:val="00B0311B"/>
    <w:pPr>
      <w:keepNext/>
      <w:jc w:val="center"/>
      <w:outlineLvl w:val="7"/>
    </w:pPr>
    <w:rPr>
      <w:u w:val="single"/>
    </w:rPr>
  </w:style>
  <w:style w:type="paragraph" w:styleId="Heading9">
    <w:name w:val="heading 9"/>
    <w:basedOn w:val="Normal"/>
    <w:next w:val="Normal"/>
    <w:qFormat/>
    <w:rsid w:val="00B0311B"/>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6D780A"/>
    <w:pPr>
      <w:tabs>
        <w:tab w:val="center" w:pos="4536"/>
        <w:tab w:val="right" w:pos="9072"/>
      </w:tabs>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qFormat/>
    <w:rsid w:val="005E74F6"/>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5E74F6"/>
    <w:pPr>
      <w:keepNext/>
      <w:keepLines/>
      <w:spacing w:before="180" w:after="120"/>
      <w:jc w:val="left"/>
    </w:pPr>
    <w:rPr>
      <w:caps/>
      <w:noProof/>
      <w:snapToGrid w:val="0"/>
      <w:u w:val="single"/>
    </w:rPr>
  </w:style>
  <w:style w:type="paragraph" w:customStyle="1" w:styleId="pldetails">
    <w:name w:val="pldetails"/>
    <w:basedOn w:val="Normal"/>
    <w:link w:val="pldetailsChar"/>
    <w:rsid w:val="005E74F6"/>
    <w:pPr>
      <w:keepLines/>
      <w:spacing w:before="60" w:after="60"/>
      <w:jc w:val="left"/>
    </w:pPr>
    <w:rPr>
      <w:noProof/>
      <w:snapToGrid w:val="0"/>
    </w:rPr>
  </w:style>
  <w:style w:type="paragraph" w:customStyle="1" w:styleId="plheading">
    <w:name w:val="plheading"/>
    <w:basedOn w:val="Normal"/>
    <w:rsid w:val="005E74F6"/>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2940E8"/>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rsid w:val="007A7F16"/>
    <w:pPr>
      <w:tabs>
        <w:tab w:val="right" w:leader="dot" w:pos="9639"/>
      </w:tabs>
      <w:spacing w:before="120"/>
      <w:ind w:left="454" w:right="851" w:hanging="284"/>
      <w:contextualSpacing/>
    </w:pPr>
    <w:rPr>
      <w:rFonts w:ascii="Arial" w:hAnsi="Arial"/>
      <w:smallCaps/>
    </w:rPr>
  </w:style>
  <w:style w:type="paragraph" w:styleId="TOC3">
    <w:name w:val="toc 3"/>
    <w:next w:val="Normal"/>
    <w:autoRedefine/>
    <w:rsid w:val="007A7F1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5E74F6"/>
    <w:rPr>
      <w:rFonts w:ascii="Arial" w:hAnsi="Arial"/>
      <w:color w:val="0000FF"/>
      <w:u w:val="single"/>
    </w:rPr>
  </w:style>
  <w:style w:type="paragraph" w:styleId="TOC4">
    <w:name w:val="toc 4"/>
    <w:next w:val="Normal"/>
    <w:autoRedefine/>
    <w:rsid w:val="007A7F16"/>
    <w:pPr>
      <w:tabs>
        <w:tab w:val="right" w:leader="dot" w:pos="9639"/>
      </w:tabs>
      <w:spacing w:before="120"/>
      <w:ind w:left="738" w:right="851" w:hanging="284"/>
    </w:pPr>
    <w:rPr>
      <w:rFonts w:ascii="Arial" w:hAnsi="Arial"/>
      <w:i/>
      <w:sz w:val="18"/>
      <w:lang w:val="fr-FR"/>
    </w:rPr>
  </w:style>
  <w:style w:type="paragraph" w:styleId="TOC1">
    <w:name w:val="toc 1"/>
    <w:next w:val="Normal"/>
    <w:autoRedefine/>
    <w:rsid w:val="007A7F16"/>
    <w:pPr>
      <w:tabs>
        <w:tab w:val="right" w:leader="dot" w:pos="9639"/>
      </w:tabs>
      <w:contextualSpacing/>
      <w:jc w:val="center"/>
    </w:pPr>
    <w:rPr>
      <w:rFonts w:ascii="Arial" w:hAnsi="Arial"/>
      <w:caps/>
    </w:rPr>
  </w:style>
  <w:style w:type="paragraph" w:styleId="TOC5">
    <w:name w:val="toc 5"/>
    <w:next w:val="Normal"/>
    <w:autoRedefine/>
    <w:rsid w:val="007A7F16"/>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44455D"/>
    <w:rPr>
      <w:rFonts w:ascii="Tahoma" w:hAnsi="Tahoma" w:cs="Tahoma"/>
      <w:sz w:val="16"/>
      <w:szCs w:val="16"/>
    </w:rPr>
  </w:style>
  <w:style w:type="character" w:customStyle="1" w:styleId="BalloonTextChar">
    <w:name w:val="Balloon Text Char"/>
    <w:basedOn w:val="DefaultParagraphFont"/>
    <w:link w:val="BalloonText"/>
    <w:rsid w:val="0044455D"/>
    <w:rPr>
      <w:rFonts w:ascii="Tahoma" w:hAnsi="Tahoma" w:cs="Tahoma"/>
      <w:sz w:val="16"/>
      <w:szCs w:val="16"/>
    </w:rPr>
  </w:style>
  <w:style w:type="character" w:customStyle="1" w:styleId="Heading2Char">
    <w:name w:val="Heading 2 Char"/>
    <w:link w:val="Heading2"/>
    <w:rsid w:val="00011A48"/>
    <w:rPr>
      <w:rFonts w:ascii="Arial" w:eastAsia="MS Mincho" w:hAnsi="Arial"/>
      <w:i/>
      <w:lang w:val="de-DE"/>
    </w:rPr>
  </w:style>
  <w:style w:type="character" w:customStyle="1" w:styleId="Heading3Char">
    <w:name w:val="Heading 3 Char"/>
    <w:link w:val="Heading3"/>
    <w:locked/>
    <w:rsid w:val="00B0311B"/>
    <w:rPr>
      <w:rFonts w:ascii="Arial" w:hAnsi="Arial"/>
      <w:i/>
    </w:rPr>
  </w:style>
  <w:style w:type="character" w:customStyle="1" w:styleId="Heading6Char">
    <w:name w:val="Heading 6 Char"/>
    <w:basedOn w:val="DefaultParagraphFont"/>
    <w:link w:val="Heading6"/>
    <w:rsid w:val="00B0311B"/>
    <w:rPr>
      <w:rFonts w:ascii="Arial" w:hAnsi="Arial"/>
      <w:lang w:val="es-ES_tradnl"/>
    </w:rPr>
  </w:style>
  <w:style w:type="character" w:customStyle="1" w:styleId="Heading7Char">
    <w:name w:val="Heading 7 Char"/>
    <w:basedOn w:val="DefaultParagraphFont"/>
    <w:link w:val="Heading7"/>
    <w:rsid w:val="00B0311B"/>
    <w:rPr>
      <w:rFonts w:ascii="Arial" w:hAnsi="Arial"/>
      <w:szCs w:val="24"/>
    </w:rPr>
  </w:style>
  <w:style w:type="character" w:customStyle="1" w:styleId="Heading8Char">
    <w:name w:val="Heading 8 Char"/>
    <w:basedOn w:val="DefaultParagraphFont"/>
    <w:link w:val="Heading8"/>
    <w:rsid w:val="00B0311B"/>
    <w:rPr>
      <w:rFonts w:ascii="Arial" w:hAnsi="Arial"/>
      <w:u w:val="single"/>
    </w:rPr>
  </w:style>
  <w:style w:type="character" w:customStyle="1" w:styleId="Heading4Char">
    <w:name w:val="Heading 4 Char"/>
    <w:link w:val="Heading4"/>
    <w:rsid w:val="00B0311B"/>
    <w:rPr>
      <w:rFonts w:ascii="Arial" w:hAnsi="Arial"/>
      <w:u w:val="single"/>
      <w:lang w:val="fr-FR"/>
    </w:rPr>
  </w:style>
  <w:style w:type="character" w:customStyle="1" w:styleId="Heading5Char">
    <w:name w:val="Heading 5 Char"/>
    <w:link w:val="Heading5"/>
    <w:rsid w:val="00B0311B"/>
    <w:rPr>
      <w:rFonts w:ascii="Arial" w:hAnsi="Arial"/>
      <w:i/>
    </w:rPr>
  </w:style>
  <w:style w:type="character" w:customStyle="1" w:styleId="HeaderChar">
    <w:name w:val="Header Char"/>
    <w:basedOn w:val="DefaultParagraphFont"/>
    <w:link w:val="Header"/>
    <w:uiPriority w:val="99"/>
    <w:rsid w:val="00691783"/>
    <w:rPr>
      <w:rFonts w:ascii="Arial" w:hAnsi="Arial"/>
      <w:lang w:val="fr-FR"/>
    </w:rPr>
  </w:style>
  <w:style w:type="character" w:customStyle="1" w:styleId="FooterChar">
    <w:name w:val="Footer Char"/>
    <w:aliases w:val="doc_path_name Char"/>
    <w:link w:val="Footer"/>
    <w:rsid w:val="00691783"/>
    <w:rPr>
      <w:rFonts w:ascii="Arial" w:hAnsi="Arial"/>
      <w:sz w:val="14"/>
    </w:rPr>
  </w:style>
  <w:style w:type="character" w:customStyle="1" w:styleId="DecisionParagraphsChar">
    <w:name w:val="DecisionParagraphs Char"/>
    <w:link w:val="DecisionParagraphs"/>
    <w:rsid w:val="00691783"/>
    <w:rPr>
      <w:rFonts w:ascii="Arial" w:hAnsi="Arial"/>
      <w:i/>
    </w:rPr>
  </w:style>
  <w:style w:type="character" w:customStyle="1" w:styleId="FootnoteTextChar">
    <w:name w:val="Footnote Text Char"/>
    <w:basedOn w:val="DefaultParagraphFont"/>
    <w:link w:val="FootnoteText"/>
    <w:rsid w:val="00691783"/>
    <w:rPr>
      <w:rFonts w:ascii="Arial" w:hAnsi="Arial"/>
      <w:sz w:val="16"/>
    </w:rPr>
  </w:style>
  <w:style w:type="character" w:customStyle="1" w:styleId="BodyTextChar">
    <w:name w:val="Body Text Char"/>
    <w:link w:val="BodyText"/>
    <w:locked/>
    <w:rsid w:val="00691783"/>
    <w:rPr>
      <w:rFonts w:ascii="Arial" w:hAnsi="Arial"/>
    </w:rPr>
  </w:style>
  <w:style w:type="character" w:customStyle="1" w:styleId="plcountryChar">
    <w:name w:val="plcountry Char"/>
    <w:link w:val="plcountry"/>
    <w:rsid w:val="00691783"/>
    <w:rPr>
      <w:rFonts w:ascii="Arial" w:hAnsi="Arial"/>
      <w:caps/>
      <w:noProof/>
      <w:snapToGrid w:val="0"/>
      <w:u w:val="single"/>
    </w:rPr>
  </w:style>
  <w:style w:type="character" w:customStyle="1" w:styleId="pldetailsChar">
    <w:name w:val="pldetails Char"/>
    <w:link w:val="pldetails"/>
    <w:rsid w:val="00691783"/>
    <w:rPr>
      <w:rFonts w:ascii="Arial" w:hAnsi="Arial"/>
      <w:noProof/>
      <w:snapToGrid w:val="0"/>
    </w:rPr>
  </w:style>
  <w:style w:type="table" w:styleId="TableGrid">
    <w:name w:val="Table Grid"/>
    <w:basedOn w:val="TableNormal"/>
    <w:rsid w:val="00691783"/>
    <w:rPr>
      <w:rFonts w:eastAsia="MS Mincho"/>
      <w:lang w:val="de-DE" w:eastAsia="de-DE" w:bidi="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691783"/>
    <w:pPr>
      <w:tabs>
        <w:tab w:val="decimal" w:pos="907"/>
        <w:tab w:val="left" w:pos="1077"/>
      </w:tabs>
    </w:pPr>
    <w:rPr>
      <w:rFonts w:ascii="Times New Roman" w:eastAsia="MS Mincho" w:hAnsi="Times New Roman"/>
      <w:sz w:val="24"/>
      <w:lang w:val="de-DE" w:eastAsia="de-DE" w:bidi="de-DE"/>
    </w:rPr>
  </w:style>
  <w:style w:type="paragraph" w:customStyle="1" w:styleId="n">
    <w:name w:val="n"/>
    <w:basedOn w:val="Header"/>
    <w:rsid w:val="00691783"/>
    <w:rPr>
      <w:rFonts w:ascii="Times New Roman" w:hAnsi="Times New Roman"/>
      <w:sz w:val="24"/>
      <w:lang w:val="de-DE" w:eastAsia="de-DE" w:bidi="de-DE"/>
    </w:rPr>
  </w:style>
  <w:style w:type="paragraph" w:customStyle="1" w:styleId="Normalt">
    <w:name w:val="Normalt"/>
    <w:basedOn w:val="Normal"/>
    <w:rsid w:val="00691783"/>
    <w:pPr>
      <w:spacing w:before="120" w:after="120"/>
      <w:jc w:val="left"/>
    </w:pPr>
    <w:rPr>
      <w:rFonts w:ascii="Times New Roman" w:hAnsi="Times New Roman" w:cs="Angsana New"/>
      <w:noProof/>
      <w:lang w:val="de-DE" w:eastAsia="de-DE" w:bidi="de-DE"/>
    </w:rPr>
  </w:style>
  <w:style w:type="paragraph" w:customStyle="1" w:styleId="Normaltb">
    <w:name w:val="Normaltb"/>
    <w:basedOn w:val="Normalt"/>
    <w:rsid w:val="00691783"/>
    <w:pPr>
      <w:keepNext/>
    </w:pPr>
    <w:rPr>
      <w:b/>
      <w:bCs/>
    </w:rPr>
  </w:style>
  <w:style w:type="paragraph" w:styleId="NormalWeb">
    <w:name w:val="Normal (Web)"/>
    <w:basedOn w:val="Normal"/>
    <w:rsid w:val="00691783"/>
    <w:pPr>
      <w:spacing w:before="100" w:beforeAutospacing="1" w:after="100" w:afterAutospacing="1"/>
      <w:jc w:val="left"/>
    </w:pPr>
    <w:rPr>
      <w:szCs w:val="24"/>
      <w:lang w:val="de-DE" w:eastAsia="de-DE" w:bidi="de-DE"/>
    </w:rPr>
  </w:style>
  <w:style w:type="paragraph" w:customStyle="1" w:styleId="pdflink">
    <w:name w:val="pdflink"/>
    <w:basedOn w:val="Normal"/>
    <w:next w:val="Normal"/>
    <w:rsid w:val="00691783"/>
    <w:rPr>
      <w:color w:val="800000"/>
      <w:u w:val="words"/>
      <w:lang w:val="de-DE" w:eastAsia="de-DE" w:bidi="de-DE"/>
    </w:rPr>
  </w:style>
  <w:style w:type="paragraph" w:customStyle="1" w:styleId="Draft">
    <w:name w:val="Draft"/>
    <w:basedOn w:val="Normal"/>
    <w:next w:val="preparedby"/>
    <w:rsid w:val="00691783"/>
    <w:pPr>
      <w:spacing w:before="720" w:after="480"/>
      <w:jc w:val="center"/>
    </w:pPr>
    <w:rPr>
      <w:caps/>
      <w:sz w:val="28"/>
      <w:lang w:val="de-DE" w:eastAsia="de-DE" w:bidi="de-DE"/>
    </w:rPr>
  </w:style>
  <w:style w:type="paragraph" w:customStyle="1" w:styleId="tqparabox">
    <w:name w:val="tqparabox"/>
    <w:basedOn w:val="Normal"/>
    <w:rsid w:val="00691783"/>
    <w:pPr>
      <w:tabs>
        <w:tab w:val="left" w:pos="567"/>
        <w:tab w:val="left" w:pos="1134"/>
        <w:tab w:val="left" w:pos="2976"/>
        <w:tab w:val="left" w:pos="5856"/>
        <w:tab w:val="left" w:pos="7296"/>
      </w:tabs>
      <w:spacing w:before="40" w:after="40"/>
      <w:ind w:left="567"/>
      <w:jc w:val="left"/>
    </w:pPr>
    <w:rPr>
      <w:lang w:val="de-DE" w:eastAsia="de-DE" w:bidi="de-DE"/>
    </w:rPr>
  </w:style>
  <w:style w:type="paragraph" w:styleId="BodyTextIndent">
    <w:name w:val="Body Text Indent"/>
    <w:basedOn w:val="Normal"/>
    <w:link w:val="BodyTextIndentChar"/>
    <w:rsid w:val="00691783"/>
    <w:pPr>
      <w:ind w:left="567"/>
    </w:pPr>
    <w:rPr>
      <w:lang w:val="de-DE" w:eastAsia="de-DE" w:bidi="de-DE"/>
    </w:rPr>
  </w:style>
  <w:style w:type="character" w:customStyle="1" w:styleId="BodyTextIndentChar">
    <w:name w:val="Body Text Indent Char"/>
    <w:basedOn w:val="DefaultParagraphFont"/>
    <w:link w:val="BodyTextIndent"/>
    <w:rsid w:val="00691783"/>
    <w:rPr>
      <w:rFonts w:ascii="Arial" w:hAnsi="Arial"/>
      <w:lang w:val="de-DE" w:eastAsia="de-DE" w:bidi="de-DE"/>
    </w:rPr>
  </w:style>
  <w:style w:type="paragraph" w:customStyle="1" w:styleId="twpcheck">
    <w:name w:val="twpcheck"/>
    <w:basedOn w:val="Normal"/>
    <w:rsid w:val="00691783"/>
    <w:pPr>
      <w:spacing w:before="80" w:after="80"/>
      <w:jc w:val="left"/>
    </w:pPr>
    <w:rPr>
      <w:rFonts w:cs="Arial"/>
      <w:snapToGrid w:val="0"/>
      <w:sz w:val="16"/>
      <w:szCs w:val="16"/>
      <w:lang w:val="de-DE" w:eastAsia="de-DE" w:bidi="de-DE"/>
    </w:rPr>
  </w:style>
  <w:style w:type="paragraph" w:customStyle="1" w:styleId="DecisionInvitingPara">
    <w:name w:val="Decision Inviting Para."/>
    <w:basedOn w:val="Normal"/>
    <w:rsid w:val="00691783"/>
    <w:pPr>
      <w:ind w:left="4536"/>
    </w:pPr>
    <w:rPr>
      <w:i/>
      <w:lang w:val="de-DE" w:eastAsia="de-DE" w:bidi="de-DE"/>
    </w:rPr>
  </w:style>
  <w:style w:type="paragraph" w:customStyle="1" w:styleId="Enttepair">
    <w:name w:val="Entête_pair"/>
    <w:basedOn w:val="Normal"/>
    <w:next w:val="Normal"/>
    <w:rsid w:val="00691783"/>
    <w:pPr>
      <w:pBdr>
        <w:bottom w:val="single" w:sz="4" w:space="1" w:color="auto"/>
      </w:pBdr>
      <w:jc w:val="left"/>
    </w:pPr>
    <w:rPr>
      <w:szCs w:val="24"/>
      <w:lang w:val="de-DE" w:eastAsia="de-DE" w:bidi="de-DE"/>
    </w:rPr>
  </w:style>
  <w:style w:type="paragraph" w:customStyle="1" w:styleId="Entteimpair">
    <w:name w:val="Entête_impair"/>
    <w:basedOn w:val="Normal"/>
    <w:next w:val="Normal"/>
    <w:rsid w:val="00691783"/>
    <w:pPr>
      <w:pBdr>
        <w:bottom w:val="single" w:sz="4" w:space="1" w:color="auto"/>
      </w:pBdr>
      <w:jc w:val="right"/>
    </w:pPr>
    <w:rPr>
      <w:lang w:val="de-DE" w:eastAsia="de-DE" w:bidi="de-DE"/>
    </w:rPr>
  </w:style>
  <w:style w:type="paragraph" w:styleId="ListBullet">
    <w:name w:val="List Bullet"/>
    <w:basedOn w:val="Normal"/>
    <w:autoRedefine/>
    <w:rsid w:val="00691783"/>
    <w:pPr>
      <w:tabs>
        <w:tab w:val="num" w:pos="360"/>
      </w:tabs>
      <w:ind w:left="360" w:hanging="360"/>
    </w:pPr>
    <w:rPr>
      <w:bCs/>
      <w:szCs w:val="24"/>
      <w:lang w:val="de-DE" w:eastAsia="de-DE" w:bidi="de-DE"/>
    </w:rPr>
  </w:style>
  <w:style w:type="character" w:styleId="FollowedHyperlink">
    <w:name w:val="FollowedHyperlink"/>
    <w:rsid w:val="00691783"/>
    <w:rPr>
      <w:color w:val="606420"/>
      <w:u w:val="single"/>
    </w:rPr>
  </w:style>
  <w:style w:type="paragraph" w:styleId="BlockText">
    <w:name w:val="Block Text"/>
    <w:basedOn w:val="Normal"/>
    <w:rsid w:val="00691783"/>
    <w:pPr>
      <w:ind w:left="567" w:right="566"/>
    </w:pPr>
    <w:rPr>
      <w:sz w:val="22"/>
      <w:lang w:val="de-DE" w:eastAsia="de-DE" w:bidi="de-DE"/>
    </w:rPr>
  </w:style>
  <w:style w:type="paragraph" w:styleId="CommentText">
    <w:name w:val="annotation text"/>
    <w:basedOn w:val="Normal"/>
    <w:link w:val="CommentTextChar"/>
    <w:uiPriority w:val="99"/>
    <w:rsid w:val="00691783"/>
    <w:rPr>
      <w:sz w:val="22"/>
      <w:lang w:val="de-DE" w:eastAsia="de-DE" w:bidi="de-DE"/>
    </w:rPr>
  </w:style>
  <w:style w:type="character" w:customStyle="1" w:styleId="CommentTextChar">
    <w:name w:val="Comment Text Char"/>
    <w:basedOn w:val="DefaultParagraphFont"/>
    <w:link w:val="CommentText"/>
    <w:uiPriority w:val="99"/>
    <w:rsid w:val="00691783"/>
    <w:rPr>
      <w:rFonts w:ascii="Arial" w:hAnsi="Arial"/>
      <w:sz w:val="22"/>
      <w:lang w:val="de-DE" w:eastAsia="de-DE" w:bidi="de-DE"/>
    </w:rPr>
  </w:style>
  <w:style w:type="paragraph" w:customStyle="1" w:styleId="Committee">
    <w:name w:val="Committee"/>
    <w:basedOn w:val="Title"/>
    <w:rsid w:val="00691783"/>
    <w:rPr>
      <w:caps w:val="0"/>
      <w:lang w:val="de-DE" w:eastAsia="de-DE" w:bidi="de-DE"/>
    </w:rPr>
  </w:style>
  <w:style w:type="paragraph" w:customStyle="1" w:styleId="TitleofSection">
    <w:name w:val="Title of Section"/>
    <w:basedOn w:val="TitleofDoc"/>
    <w:rsid w:val="00691783"/>
    <w:pPr>
      <w:spacing w:before="120" w:after="120"/>
    </w:pPr>
    <w:rPr>
      <w:b/>
      <w:caps w:val="0"/>
      <w:lang w:val="de-DE" w:eastAsia="de-DE" w:bidi="de-DE"/>
    </w:rPr>
  </w:style>
  <w:style w:type="paragraph" w:customStyle="1" w:styleId="TOCAnnex">
    <w:name w:val="TOC Annex"/>
    <w:basedOn w:val="Normal"/>
    <w:rsid w:val="00691783"/>
    <w:pPr>
      <w:tabs>
        <w:tab w:val="right" w:pos="9061"/>
      </w:tabs>
      <w:spacing w:before="240" w:after="120"/>
      <w:ind w:left="1021" w:right="567" w:hanging="1021"/>
      <w:jc w:val="left"/>
      <w:outlineLvl w:val="0"/>
    </w:pPr>
    <w:rPr>
      <w:b/>
      <w:noProof/>
      <w:sz w:val="22"/>
      <w:szCs w:val="22"/>
      <w:lang w:val="de-DE" w:eastAsia="de-DE" w:bidi="de-DE"/>
    </w:rPr>
  </w:style>
  <w:style w:type="paragraph" w:styleId="PlainText">
    <w:name w:val="Plain Text"/>
    <w:basedOn w:val="Normal"/>
    <w:link w:val="PlainTextChar"/>
    <w:rsid w:val="00691783"/>
    <w:rPr>
      <w:rFonts w:ascii="Courier New" w:hAnsi="Courier New" w:cs="Courier New"/>
      <w:lang w:val="de-DE" w:eastAsia="de-DE" w:bidi="de-DE"/>
    </w:rPr>
  </w:style>
  <w:style w:type="character" w:customStyle="1" w:styleId="PlainTextChar">
    <w:name w:val="Plain Text Char"/>
    <w:basedOn w:val="DefaultParagraphFont"/>
    <w:link w:val="PlainText"/>
    <w:rsid w:val="00691783"/>
    <w:rPr>
      <w:rFonts w:ascii="Courier New" w:hAnsi="Courier New" w:cs="Courier New"/>
      <w:lang w:val="de-DE" w:eastAsia="de-DE" w:bidi="de-DE"/>
    </w:rPr>
  </w:style>
  <w:style w:type="paragraph" w:customStyle="1" w:styleId="Default">
    <w:name w:val="Default"/>
    <w:basedOn w:val="Normal"/>
    <w:rsid w:val="00691783"/>
    <w:pPr>
      <w:jc w:val="left"/>
    </w:pPr>
    <w:rPr>
      <w:rFonts w:eastAsia="SimSun" w:cs="Arial"/>
      <w:color w:val="000000"/>
      <w:sz w:val="24"/>
      <w:szCs w:val="24"/>
      <w:lang w:val="de-DE" w:eastAsia="de-DE" w:bidi="de-DE"/>
    </w:rPr>
  </w:style>
  <w:style w:type="paragraph" w:customStyle="1" w:styleId="tgcharnumber">
    <w:name w:val="tg_char_number"/>
    <w:basedOn w:val="Normal"/>
    <w:rsid w:val="00691783"/>
    <w:pPr>
      <w:keepNext/>
      <w:spacing w:before="80" w:after="80"/>
      <w:jc w:val="center"/>
    </w:pPr>
    <w:rPr>
      <w:b/>
      <w:sz w:val="16"/>
      <w:lang w:val="de-DE" w:eastAsia="de-DE" w:bidi="de-DE"/>
    </w:rPr>
  </w:style>
  <w:style w:type="paragraph" w:customStyle="1" w:styleId="tgchartitle">
    <w:name w:val="tg_char_title"/>
    <w:basedOn w:val="Normal"/>
    <w:rsid w:val="00691783"/>
    <w:pPr>
      <w:spacing w:before="80" w:after="80"/>
      <w:jc w:val="left"/>
    </w:pPr>
    <w:rPr>
      <w:b/>
      <w:sz w:val="16"/>
      <w:lang w:val="de-DE" w:eastAsia="de-DE" w:bidi="de-DE"/>
    </w:rPr>
  </w:style>
  <w:style w:type="paragraph" w:customStyle="1" w:styleId="tgchartext">
    <w:name w:val="tg_char_text"/>
    <w:basedOn w:val="Normal"/>
    <w:rsid w:val="00691783"/>
    <w:pPr>
      <w:spacing w:before="80" w:after="80"/>
      <w:jc w:val="left"/>
    </w:pPr>
    <w:rPr>
      <w:sz w:val="16"/>
      <w:lang w:val="de-DE" w:eastAsia="de-DE" w:bidi="de-DE"/>
    </w:rPr>
  </w:style>
  <w:style w:type="paragraph" w:styleId="ListParagraph">
    <w:name w:val="List Paragraph"/>
    <w:basedOn w:val="Normal"/>
    <w:qFormat/>
    <w:rsid w:val="00691783"/>
    <w:pPr>
      <w:ind w:left="720"/>
      <w:contextualSpacing/>
    </w:pPr>
    <w:rPr>
      <w:lang w:val="de-DE" w:eastAsia="de-DE" w:bidi="de-DE"/>
    </w:rPr>
  </w:style>
  <w:style w:type="paragraph" w:customStyle="1" w:styleId="dec">
    <w:name w:val="dec"/>
    <w:basedOn w:val="Normal"/>
    <w:link w:val="decChar"/>
    <w:qFormat/>
    <w:rsid w:val="00691783"/>
    <w:pPr>
      <w:ind w:left="4536"/>
    </w:pPr>
    <w:rPr>
      <w:i/>
      <w:spacing w:val="-2"/>
      <w:lang w:val="de-DE" w:eastAsia="de-DE" w:bidi="de-DE"/>
    </w:rPr>
  </w:style>
  <w:style w:type="character" w:customStyle="1" w:styleId="decChar">
    <w:name w:val="dec Char"/>
    <w:basedOn w:val="DefaultParagraphFont"/>
    <w:link w:val="dec"/>
    <w:rsid w:val="00691783"/>
    <w:rPr>
      <w:rFonts w:ascii="Arial" w:hAnsi="Arial"/>
      <w:i/>
      <w:spacing w:val="-2"/>
      <w:lang w:val="de-DE" w:eastAsia="de-DE" w:bidi="de-DE"/>
    </w:rPr>
  </w:style>
  <w:style w:type="paragraph" w:customStyle="1" w:styleId="EndOfDoc0">
    <w:name w:val="EndOfDoc"/>
    <w:basedOn w:val="Normal"/>
    <w:rsid w:val="00691783"/>
    <w:pPr>
      <w:ind w:left="4536"/>
      <w:jc w:val="center"/>
    </w:pPr>
    <w:rPr>
      <w:rFonts w:ascii="Times New Roman" w:hAnsi="Times New Roman"/>
      <w:sz w:val="24"/>
      <w:lang w:val="de-DE" w:eastAsia="de-DE" w:bidi="de-DE"/>
    </w:rPr>
  </w:style>
  <w:style w:type="paragraph" w:customStyle="1" w:styleId="decisionpara">
    <w:name w:val="decision para"/>
    <w:basedOn w:val="Normal"/>
    <w:rsid w:val="00691783"/>
    <w:pPr>
      <w:spacing w:line="240" w:lineRule="atLeast"/>
      <w:ind w:left="4536"/>
      <w:outlineLvl w:val="0"/>
    </w:pPr>
    <w:rPr>
      <w:rFonts w:ascii="Times New Roman" w:hAnsi="Times New Roman"/>
      <w:i/>
      <w:sz w:val="24"/>
      <w:lang w:val="de-DE" w:eastAsia="de-DE" w:bidi="de-DE"/>
    </w:rPr>
  </w:style>
  <w:style w:type="paragraph" w:styleId="TOC6">
    <w:name w:val="toc 6"/>
    <w:basedOn w:val="Normal"/>
    <w:next w:val="Normal"/>
    <w:autoRedefine/>
    <w:rsid w:val="00691783"/>
    <w:pPr>
      <w:ind w:left="1200"/>
    </w:pPr>
    <w:rPr>
      <w:lang w:val="de-DE" w:eastAsia="de-DE" w:bidi="de-DE"/>
    </w:rPr>
  </w:style>
  <w:style w:type="paragraph" w:styleId="E-mailSignature">
    <w:name w:val="E-mail Signature"/>
    <w:basedOn w:val="Normal"/>
    <w:link w:val="E-mailSignatureChar"/>
    <w:rsid w:val="00691783"/>
    <w:rPr>
      <w:lang w:val="de-DE" w:eastAsia="de-DE" w:bidi="de-DE"/>
    </w:rPr>
  </w:style>
  <w:style w:type="character" w:customStyle="1" w:styleId="E-mailSignatureChar">
    <w:name w:val="E-mail Signature Char"/>
    <w:basedOn w:val="DefaultParagraphFont"/>
    <w:link w:val="E-mailSignature"/>
    <w:rsid w:val="00691783"/>
    <w:rPr>
      <w:rFonts w:ascii="Arial" w:hAnsi="Arial"/>
      <w:lang w:val="de-DE" w:eastAsia="de-DE" w:bidi="de-DE"/>
    </w:rPr>
  </w:style>
  <w:style w:type="character" w:styleId="Emphasis">
    <w:name w:val="Emphasis"/>
    <w:basedOn w:val="DefaultParagraphFont"/>
    <w:qFormat/>
    <w:rsid w:val="00691783"/>
    <w:rPr>
      <w:i/>
      <w:iCs/>
    </w:rPr>
  </w:style>
  <w:style w:type="paragraph" w:styleId="EnvelopeAddress">
    <w:name w:val="envelope address"/>
    <w:basedOn w:val="Normal"/>
    <w:rsid w:val="00691783"/>
    <w:pPr>
      <w:framePr w:w="7920" w:h="1980" w:hRule="exact" w:hSpace="180" w:wrap="auto" w:hAnchor="page" w:xAlign="center" w:yAlign="bottom"/>
      <w:ind w:left="2880"/>
    </w:pPr>
    <w:rPr>
      <w:rFonts w:cs="Arial"/>
      <w:szCs w:val="24"/>
      <w:lang w:val="de-DE" w:eastAsia="de-DE" w:bidi="de-DE"/>
    </w:rPr>
  </w:style>
  <w:style w:type="paragraph" w:styleId="EnvelopeReturn">
    <w:name w:val="envelope return"/>
    <w:basedOn w:val="Normal"/>
    <w:rsid w:val="00691783"/>
    <w:rPr>
      <w:rFonts w:cs="Arial"/>
      <w:lang w:val="de-DE" w:eastAsia="de-DE" w:bidi="de-DE"/>
    </w:rPr>
  </w:style>
  <w:style w:type="character" w:styleId="HTMLAcronym">
    <w:name w:val="HTML Acronym"/>
    <w:basedOn w:val="DefaultParagraphFont"/>
    <w:rsid w:val="00691783"/>
  </w:style>
  <w:style w:type="paragraph" w:styleId="HTMLAddress">
    <w:name w:val="HTML Address"/>
    <w:basedOn w:val="Normal"/>
    <w:link w:val="HTMLAddressChar"/>
    <w:rsid w:val="00691783"/>
    <w:rPr>
      <w:i/>
      <w:iCs/>
      <w:lang w:val="de-DE" w:eastAsia="de-DE" w:bidi="de-DE"/>
    </w:rPr>
  </w:style>
  <w:style w:type="character" w:customStyle="1" w:styleId="HTMLAddressChar">
    <w:name w:val="HTML Address Char"/>
    <w:basedOn w:val="DefaultParagraphFont"/>
    <w:link w:val="HTMLAddress"/>
    <w:rsid w:val="00691783"/>
    <w:rPr>
      <w:rFonts w:ascii="Arial" w:hAnsi="Arial"/>
      <w:i/>
      <w:iCs/>
      <w:lang w:val="de-DE" w:eastAsia="de-DE" w:bidi="de-DE"/>
    </w:rPr>
  </w:style>
  <w:style w:type="character" w:styleId="HTMLCite">
    <w:name w:val="HTML Cite"/>
    <w:basedOn w:val="DefaultParagraphFont"/>
    <w:rsid w:val="00691783"/>
    <w:rPr>
      <w:i/>
      <w:iCs/>
    </w:rPr>
  </w:style>
  <w:style w:type="character" w:styleId="HTMLCode">
    <w:name w:val="HTML Code"/>
    <w:basedOn w:val="DefaultParagraphFont"/>
    <w:rsid w:val="00691783"/>
    <w:rPr>
      <w:rFonts w:ascii="Courier New" w:hAnsi="Courier New" w:cs="Courier New"/>
      <w:sz w:val="20"/>
      <w:szCs w:val="20"/>
    </w:rPr>
  </w:style>
  <w:style w:type="character" w:styleId="HTMLDefinition">
    <w:name w:val="HTML Definition"/>
    <w:basedOn w:val="DefaultParagraphFont"/>
    <w:rsid w:val="00691783"/>
    <w:rPr>
      <w:i/>
      <w:iCs/>
    </w:rPr>
  </w:style>
  <w:style w:type="character" w:styleId="HTMLKeyboard">
    <w:name w:val="HTML Keyboard"/>
    <w:basedOn w:val="DefaultParagraphFont"/>
    <w:rsid w:val="00691783"/>
    <w:rPr>
      <w:rFonts w:ascii="Courier New" w:hAnsi="Courier New" w:cs="Courier New"/>
      <w:sz w:val="20"/>
      <w:szCs w:val="20"/>
    </w:rPr>
  </w:style>
  <w:style w:type="paragraph" w:styleId="HTMLPreformatted">
    <w:name w:val="HTML Preformatted"/>
    <w:basedOn w:val="Normal"/>
    <w:link w:val="HTMLPreformattedChar"/>
    <w:rsid w:val="00691783"/>
    <w:rPr>
      <w:rFonts w:ascii="Courier New" w:hAnsi="Courier New" w:cs="Courier New"/>
      <w:lang w:val="de-DE" w:eastAsia="de-DE" w:bidi="de-DE"/>
    </w:rPr>
  </w:style>
  <w:style w:type="character" w:customStyle="1" w:styleId="HTMLPreformattedChar">
    <w:name w:val="HTML Preformatted Char"/>
    <w:basedOn w:val="DefaultParagraphFont"/>
    <w:link w:val="HTMLPreformatted"/>
    <w:rsid w:val="00691783"/>
    <w:rPr>
      <w:rFonts w:ascii="Courier New" w:hAnsi="Courier New" w:cs="Courier New"/>
      <w:lang w:val="de-DE" w:eastAsia="de-DE" w:bidi="de-DE"/>
    </w:rPr>
  </w:style>
  <w:style w:type="character" w:styleId="HTMLSample">
    <w:name w:val="HTML Sample"/>
    <w:basedOn w:val="DefaultParagraphFont"/>
    <w:rsid w:val="00691783"/>
    <w:rPr>
      <w:rFonts w:ascii="Courier New" w:hAnsi="Courier New" w:cs="Courier New"/>
    </w:rPr>
  </w:style>
  <w:style w:type="character" w:styleId="HTMLTypewriter">
    <w:name w:val="HTML Typewriter"/>
    <w:basedOn w:val="DefaultParagraphFont"/>
    <w:rsid w:val="00691783"/>
    <w:rPr>
      <w:rFonts w:ascii="Courier New" w:hAnsi="Courier New" w:cs="Courier New"/>
      <w:sz w:val="20"/>
      <w:szCs w:val="20"/>
    </w:rPr>
  </w:style>
  <w:style w:type="character" w:styleId="HTMLVariable">
    <w:name w:val="HTML Variable"/>
    <w:basedOn w:val="DefaultParagraphFont"/>
    <w:rsid w:val="00691783"/>
    <w:rPr>
      <w:i/>
      <w:iCs/>
    </w:rPr>
  </w:style>
  <w:style w:type="character" w:styleId="LineNumber">
    <w:name w:val="line number"/>
    <w:basedOn w:val="DefaultParagraphFont"/>
    <w:rsid w:val="00691783"/>
  </w:style>
  <w:style w:type="paragraph" w:styleId="List">
    <w:name w:val="List"/>
    <w:basedOn w:val="Normal"/>
    <w:rsid w:val="00691783"/>
    <w:pPr>
      <w:ind w:left="360" w:hanging="360"/>
    </w:pPr>
    <w:rPr>
      <w:lang w:val="de-DE" w:eastAsia="de-DE" w:bidi="de-DE"/>
    </w:rPr>
  </w:style>
  <w:style w:type="paragraph" w:styleId="List2">
    <w:name w:val="List 2"/>
    <w:basedOn w:val="Normal"/>
    <w:rsid w:val="00691783"/>
    <w:pPr>
      <w:ind w:left="720" w:hanging="360"/>
    </w:pPr>
    <w:rPr>
      <w:lang w:val="de-DE" w:eastAsia="de-DE" w:bidi="de-DE"/>
    </w:rPr>
  </w:style>
  <w:style w:type="paragraph" w:styleId="List3">
    <w:name w:val="List 3"/>
    <w:basedOn w:val="Normal"/>
    <w:rsid w:val="00691783"/>
    <w:pPr>
      <w:ind w:left="1080" w:hanging="360"/>
    </w:pPr>
    <w:rPr>
      <w:lang w:val="de-DE" w:eastAsia="de-DE" w:bidi="de-DE"/>
    </w:rPr>
  </w:style>
  <w:style w:type="paragraph" w:styleId="List4">
    <w:name w:val="List 4"/>
    <w:basedOn w:val="Normal"/>
    <w:rsid w:val="00691783"/>
    <w:pPr>
      <w:ind w:left="1440" w:hanging="360"/>
    </w:pPr>
    <w:rPr>
      <w:lang w:val="de-DE" w:eastAsia="de-DE" w:bidi="de-DE"/>
    </w:rPr>
  </w:style>
  <w:style w:type="paragraph" w:styleId="List5">
    <w:name w:val="List 5"/>
    <w:basedOn w:val="Normal"/>
    <w:rsid w:val="00691783"/>
    <w:pPr>
      <w:ind w:left="1800" w:hanging="360"/>
    </w:pPr>
    <w:rPr>
      <w:lang w:val="de-DE" w:eastAsia="de-DE" w:bidi="de-DE"/>
    </w:rPr>
  </w:style>
  <w:style w:type="paragraph" w:styleId="ListBullet2">
    <w:name w:val="List Bullet 2"/>
    <w:basedOn w:val="Normal"/>
    <w:rsid w:val="00691783"/>
    <w:pPr>
      <w:tabs>
        <w:tab w:val="num" w:pos="720"/>
      </w:tabs>
      <w:ind w:left="720" w:hanging="360"/>
    </w:pPr>
    <w:rPr>
      <w:lang w:val="de-DE" w:eastAsia="de-DE" w:bidi="de-DE"/>
    </w:rPr>
  </w:style>
  <w:style w:type="paragraph" w:styleId="ListBullet3">
    <w:name w:val="List Bullet 3"/>
    <w:basedOn w:val="Normal"/>
    <w:rsid w:val="00691783"/>
    <w:pPr>
      <w:tabs>
        <w:tab w:val="num" w:pos="1080"/>
      </w:tabs>
      <w:ind w:left="1080" w:hanging="360"/>
    </w:pPr>
    <w:rPr>
      <w:lang w:val="de-DE" w:eastAsia="de-DE" w:bidi="de-DE"/>
    </w:rPr>
  </w:style>
  <w:style w:type="paragraph" w:styleId="ListBullet4">
    <w:name w:val="List Bullet 4"/>
    <w:basedOn w:val="Normal"/>
    <w:rsid w:val="00691783"/>
    <w:pPr>
      <w:tabs>
        <w:tab w:val="num" w:pos="1440"/>
      </w:tabs>
      <w:ind w:left="1440" w:hanging="360"/>
    </w:pPr>
    <w:rPr>
      <w:lang w:val="de-DE" w:eastAsia="de-DE" w:bidi="de-DE"/>
    </w:rPr>
  </w:style>
  <w:style w:type="paragraph" w:styleId="ListBullet5">
    <w:name w:val="List Bullet 5"/>
    <w:basedOn w:val="Normal"/>
    <w:rsid w:val="00691783"/>
    <w:pPr>
      <w:tabs>
        <w:tab w:val="num" w:pos="1800"/>
      </w:tabs>
      <w:ind w:left="1800" w:hanging="360"/>
    </w:pPr>
    <w:rPr>
      <w:lang w:val="de-DE" w:eastAsia="de-DE" w:bidi="de-DE"/>
    </w:rPr>
  </w:style>
  <w:style w:type="paragraph" w:styleId="ListContinue">
    <w:name w:val="List Continue"/>
    <w:basedOn w:val="Normal"/>
    <w:rsid w:val="00691783"/>
    <w:pPr>
      <w:spacing w:after="120"/>
      <w:ind w:left="360"/>
    </w:pPr>
    <w:rPr>
      <w:lang w:val="de-DE" w:eastAsia="de-DE" w:bidi="de-DE"/>
    </w:rPr>
  </w:style>
  <w:style w:type="paragraph" w:styleId="ListContinue2">
    <w:name w:val="List Continue 2"/>
    <w:basedOn w:val="Normal"/>
    <w:rsid w:val="00691783"/>
    <w:pPr>
      <w:spacing w:after="120"/>
      <w:ind w:left="720"/>
    </w:pPr>
    <w:rPr>
      <w:lang w:val="de-DE" w:eastAsia="de-DE" w:bidi="de-DE"/>
    </w:rPr>
  </w:style>
  <w:style w:type="paragraph" w:styleId="ListContinue3">
    <w:name w:val="List Continue 3"/>
    <w:basedOn w:val="Normal"/>
    <w:rsid w:val="00691783"/>
    <w:pPr>
      <w:spacing w:after="120"/>
      <w:ind w:left="1080"/>
    </w:pPr>
    <w:rPr>
      <w:lang w:val="de-DE" w:eastAsia="de-DE" w:bidi="de-DE"/>
    </w:rPr>
  </w:style>
  <w:style w:type="paragraph" w:styleId="ListContinue4">
    <w:name w:val="List Continue 4"/>
    <w:basedOn w:val="Normal"/>
    <w:rsid w:val="00691783"/>
    <w:pPr>
      <w:spacing w:after="120"/>
      <w:ind w:left="1440"/>
    </w:pPr>
    <w:rPr>
      <w:lang w:val="de-DE" w:eastAsia="de-DE" w:bidi="de-DE"/>
    </w:rPr>
  </w:style>
  <w:style w:type="paragraph" w:styleId="ListContinue5">
    <w:name w:val="List Continue 5"/>
    <w:basedOn w:val="Normal"/>
    <w:rsid w:val="00691783"/>
    <w:pPr>
      <w:spacing w:after="120"/>
      <w:ind w:left="1800"/>
    </w:pPr>
    <w:rPr>
      <w:lang w:val="de-DE" w:eastAsia="de-DE" w:bidi="de-DE"/>
    </w:rPr>
  </w:style>
  <w:style w:type="paragraph" w:styleId="ListNumber">
    <w:name w:val="List Number"/>
    <w:basedOn w:val="Normal"/>
    <w:rsid w:val="00691783"/>
    <w:pPr>
      <w:tabs>
        <w:tab w:val="num" w:pos="360"/>
      </w:tabs>
      <w:ind w:left="360" w:hanging="360"/>
    </w:pPr>
    <w:rPr>
      <w:lang w:val="de-DE" w:eastAsia="de-DE" w:bidi="de-DE"/>
    </w:rPr>
  </w:style>
  <w:style w:type="paragraph" w:styleId="ListNumber2">
    <w:name w:val="List Number 2"/>
    <w:basedOn w:val="Normal"/>
    <w:rsid w:val="00691783"/>
    <w:pPr>
      <w:tabs>
        <w:tab w:val="num" w:pos="720"/>
      </w:tabs>
      <w:ind w:left="720" w:hanging="360"/>
    </w:pPr>
    <w:rPr>
      <w:lang w:val="de-DE" w:eastAsia="de-DE" w:bidi="de-DE"/>
    </w:rPr>
  </w:style>
  <w:style w:type="paragraph" w:styleId="ListNumber3">
    <w:name w:val="List Number 3"/>
    <w:basedOn w:val="Normal"/>
    <w:rsid w:val="00691783"/>
    <w:pPr>
      <w:tabs>
        <w:tab w:val="num" w:pos="1080"/>
      </w:tabs>
      <w:ind w:left="1080" w:hanging="360"/>
    </w:pPr>
    <w:rPr>
      <w:lang w:val="de-DE" w:eastAsia="de-DE" w:bidi="de-DE"/>
    </w:rPr>
  </w:style>
  <w:style w:type="paragraph" w:styleId="ListNumber4">
    <w:name w:val="List Number 4"/>
    <w:basedOn w:val="Normal"/>
    <w:rsid w:val="00691783"/>
    <w:pPr>
      <w:tabs>
        <w:tab w:val="num" w:pos="1440"/>
      </w:tabs>
      <w:ind w:left="1440" w:hanging="360"/>
    </w:pPr>
    <w:rPr>
      <w:lang w:val="de-DE" w:eastAsia="de-DE" w:bidi="de-DE"/>
    </w:rPr>
  </w:style>
  <w:style w:type="paragraph" w:styleId="ListNumber5">
    <w:name w:val="List Number 5"/>
    <w:basedOn w:val="Normal"/>
    <w:rsid w:val="00691783"/>
    <w:pPr>
      <w:tabs>
        <w:tab w:val="num" w:pos="1800"/>
      </w:tabs>
      <w:ind w:left="1800" w:hanging="360"/>
    </w:pPr>
    <w:rPr>
      <w:lang w:val="de-DE" w:eastAsia="de-DE" w:bidi="de-DE"/>
    </w:rPr>
  </w:style>
  <w:style w:type="paragraph" w:styleId="MessageHeader">
    <w:name w:val="Message Header"/>
    <w:basedOn w:val="Normal"/>
    <w:link w:val="MessageHeaderChar"/>
    <w:rsid w:val="00691783"/>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lang w:val="de-DE" w:eastAsia="de-DE" w:bidi="de-DE"/>
    </w:rPr>
  </w:style>
  <w:style w:type="character" w:customStyle="1" w:styleId="MessageHeaderChar">
    <w:name w:val="Message Header Char"/>
    <w:basedOn w:val="DefaultParagraphFont"/>
    <w:link w:val="MessageHeader"/>
    <w:rsid w:val="00691783"/>
    <w:rPr>
      <w:rFonts w:ascii="Arial" w:hAnsi="Arial" w:cs="Arial"/>
      <w:szCs w:val="24"/>
      <w:shd w:val="pct20" w:color="auto" w:fill="auto"/>
      <w:lang w:val="de-DE" w:eastAsia="de-DE" w:bidi="de-DE"/>
    </w:rPr>
  </w:style>
  <w:style w:type="paragraph" w:styleId="NoteHeading">
    <w:name w:val="Note Heading"/>
    <w:basedOn w:val="Normal"/>
    <w:next w:val="Normal"/>
    <w:link w:val="NoteHeadingChar"/>
    <w:rsid w:val="00691783"/>
    <w:rPr>
      <w:lang w:val="de-DE" w:eastAsia="de-DE" w:bidi="de-DE"/>
    </w:rPr>
  </w:style>
  <w:style w:type="character" w:customStyle="1" w:styleId="NoteHeadingChar">
    <w:name w:val="Note Heading Char"/>
    <w:basedOn w:val="DefaultParagraphFont"/>
    <w:link w:val="NoteHeading"/>
    <w:rsid w:val="00691783"/>
    <w:rPr>
      <w:rFonts w:ascii="Arial" w:hAnsi="Arial"/>
      <w:lang w:val="de-DE" w:eastAsia="de-DE" w:bidi="de-DE"/>
    </w:rPr>
  </w:style>
  <w:style w:type="paragraph" w:styleId="Salutation">
    <w:name w:val="Salutation"/>
    <w:basedOn w:val="Normal"/>
    <w:next w:val="Normal"/>
    <w:link w:val="SalutationChar"/>
    <w:rsid w:val="00691783"/>
    <w:rPr>
      <w:lang w:val="de-DE" w:eastAsia="de-DE" w:bidi="de-DE"/>
    </w:rPr>
  </w:style>
  <w:style w:type="character" w:customStyle="1" w:styleId="SalutationChar">
    <w:name w:val="Salutation Char"/>
    <w:basedOn w:val="DefaultParagraphFont"/>
    <w:link w:val="Salutation"/>
    <w:rsid w:val="00691783"/>
    <w:rPr>
      <w:rFonts w:ascii="Arial" w:hAnsi="Arial"/>
      <w:lang w:val="de-DE" w:eastAsia="de-DE" w:bidi="de-DE"/>
    </w:rPr>
  </w:style>
  <w:style w:type="character" w:styleId="Strong">
    <w:name w:val="Strong"/>
    <w:basedOn w:val="DefaultParagraphFont"/>
    <w:qFormat/>
    <w:rsid w:val="00691783"/>
    <w:rPr>
      <w:b/>
      <w:bCs/>
    </w:rPr>
  </w:style>
  <w:style w:type="paragraph" w:styleId="Subtitle">
    <w:name w:val="Subtitle"/>
    <w:basedOn w:val="Normal"/>
    <w:link w:val="SubtitleChar"/>
    <w:qFormat/>
    <w:rsid w:val="00691783"/>
    <w:pPr>
      <w:spacing w:after="60"/>
      <w:jc w:val="center"/>
      <w:outlineLvl w:val="1"/>
    </w:pPr>
    <w:rPr>
      <w:rFonts w:cs="Arial"/>
      <w:szCs w:val="24"/>
      <w:lang w:val="de-DE" w:eastAsia="de-DE" w:bidi="de-DE"/>
    </w:rPr>
  </w:style>
  <w:style w:type="character" w:customStyle="1" w:styleId="SubtitleChar">
    <w:name w:val="Subtitle Char"/>
    <w:basedOn w:val="DefaultParagraphFont"/>
    <w:link w:val="Subtitle"/>
    <w:rsid w:val="00691783"/>
    <w:rPr>
      <w:rFonts w:ascii="Arial" w:hAnsi="Arial" w:cs="Arial"/>
      <w:szCs w:val="24"/>
      <w:lang w:val="de-DE" w:eastAsia="de-DE" w:bidi="de-DE"/>
    </w:rPr>
  </w:style>
  <w:style w:type="table" w:styleId="TableSimple1">
    <w:name w:val="Table Simple 1"/>
    <w:basedOn w:val="TableNormal"/>
    <w:rsid w:val="00691783"/>
    <w:pPr>
      <w:jc w:val="both"/>
    </w:pPr>
    <w:rPr>
      <w:lang w:val="de-DE" w:eastAsia="de-DE" w:bidi="de-DE"/>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OC7">
    <w:name w:val="toc 7"/>
    <w:basedOn w:val="Normal"/>
    <w:next w:val="Normal"/>
    <w:autoRedefine/>
    <w:rsid w:val="00691783"/>
    <w:pPr>
      <w:ind w:left="1440"/>
    </w:pPr>
    <w:rPr>
      <w:lang w:val="de-DE" w:eastAsia="de-DE" w:bidi="de-DE"/>
    </w:rPr>
  </w:style>
  <w:style w:type="paragraph" w:styleId="TOC8">
    <w:name w:val="toc 8"/>
    <w:basedOn w:val="Normal"/>
    <w:next w:val="Normal"/>
    <w:autoRedefine/>
    <w:rsid w:val="00691783"/>
    <w:pPr>
      <w:ind w:left="1680"/>
    </w:pPr>
    <w:rPr>
      <w:lang w:val="de-DE" w:eastAsia="de-DE" w:bidi="de-DE"/>
    </w:rPr>
  </w:style>
  <w:style w:type="paragraph" w:styleId="TOC9">
    <w:name w:val="toc 9"/>
    <w:basedOn w:val="Normal"/>
    <w:next w:val="Normal"/>
    <w:autoRedefine/>
    <w:rsid w:val="00691783"/>
    <w:pPr>
      <w:ind w:left="1920"/>
    </w:pPr>
    <w:rPr>
      <w:lang w:val="de-DE" w:eastAsia="de-DE" w:bidi="de-DE"/>
    </w:rPr>
  </w:style>
  <w:style w:type="paragraph" w:styleId="Caption">
    <w:name w:val="caption"/>
    <w:basedOn w:val="Normal"/>
    <w:next w:val="Normal"/>
    <w:qFormat/>
    <w:rsid w:val="00691783"/>
    <w:pPr>
      <w:framePr w:w="11102" w:hSpace="181" w:wrap="around" w:vAnchor="page" w:hAnchor="page" w:x="438" w:y="15985" w:anchorLock="1"/>
      <w:jc w:val="center"/>
    </w:pPr>
    <w:rPr>
      <w:b/>
      <w:snapToGrid w:val="0"/>
      <w:lang w:val="de-DE" w:eastAsia="de-DE" w:bidi="de-DE"/>
    </w:rPr>
  </w:style>
  <w:style w:type="character" w:styleId="CommentReference">
    <w:name w:val="annotation reference"/>
    <w:basedOn w:val="DefaultParagraphFont"/>
    <w:uiPriority w:val="99"/>
    <w:rsid w:val="00691783"/>
    <w:rPr>
      <w:rFonts w:cs="Times New Roman"/>
      <w:sz w:val="16"/>
      <w:szCs w:val="16"/>
    </w:rPr>
  </w:style>
  <w:style w:type="paragraph" w:styleId="CommentSubject">
    <w:name w:val="annotation subject"/>
    <w:basedOn w:val="CommentText"/>
    <w:next w:val="CommentText"/>
    <w:link w:val="CommentSubjectChar"/>
    <w:rsid w:val="00691783"/>
    <w:rPr>
      <w:b/>
      <w:bCs/>
      <w:sz w:val="20"/>
    </w:rPr>
  </w:style>
  <w:style w:type="character" w:customStyle="1" w:styleId="CommentSubjectChar">
    <w:name w:val="Comment Subject Char"/>
    <w:basedOn w:val="CommentTextChar"/>
    <w:link w:val="CommentSubject"/>
    <w:rsid w:val="00691783"/>
    <w:rPr>
      <w:rFonts w:ascii="Arial" w:hAnsi="Arial"/>
      <w:b/>
      <w:bCs/>
      <w:sz w:val="22"/>
      <w:lang w:val="de-DE" w:eastAsia="de-DE" w:bidi="de-DE"/>
    </w:rPr>
  </w:style>
  <w:style w:type="paragraph" w:customStyle="1" w:styleId="Normaltg">
    <w:name w:val="Normaltg"/>
    <w:basedOn w:val="Normal"/>
    <w:link w:val="NormaltgChar"/>
    <w:rsid w:val="00691783"/>
    <w:rPr>
      <w:rFonts w:cs="Angsana New"/>
      <w:szCs w:val="24"/>
      <w:lang w:val="de-DE" w:eastAsia="de-DE" w:bidi="de-DE"/>
    </w:rPr>
  </w:style>
  <w:style w:type="character" w:customStyle="1" w:styleId="NormaltgChar">
    <w:name w:val="Normaltg Char"/>
    <w:link w:val="Normaltg"/>
    <w:rsid w:val="00691783"/>
    <w:rPr>
      <w:rFonts w:ascii="Arial" w:hAnsi="Arial" w:cs="Angsana New"/>
      <w:szCs w:val="24"/>
      <w:lang w:val="de-DE" w:eastAsia="de-DE" w:bidi="de-DE"/>
    </w:rPr>
  </w:style>
  <w:style w:type="paragraph" w:customStyle="1" w:styleId="style10">
    <w:name w:val="style1"/>
    <w:basedOn w:val="Normal"/>
    <w:rsid w:val="00691783"/>
    <w:rPr>
      <w:rFonts w:ascii="Times New Roman" w:eastAsia="Calibri" w:hAnsi="Times New Roman"/>
      <w:sz w:val="24"/>
      <w:szCs w:val="24"/>
      <w:lang w:val="de-DE" w:eastAsia="de-DE" w:bidi="de-DE"/>
    </w:rPr>
  </w:style>
  <w:style w:type="paragraph" w:customStyle="1" w:styleId="quote1">
    <w:name w:val="quote1"/>
    <w:basedOn w:val="Normal"/>
    <w:semiHidden/>
    <w:rsid w:val="00691783"/>
    <w:pPr>
      <w:ind w:left="567" w:right="565" w:firstLine="567"/>
    </w:pPr>
    <w:rPr>
      <w:snapToGrid w:val="0"/>
      <w:sz w:val="22"/>
      <w:szCs w:val="22"/>
    </w:rPr>
  </w:style>
  <w:style w:type="table" w:styleId="Table3Deffects1">
    <w:name w:val="Table 3D effects 1"/>
    <w:basedOn w:val="TableNormal"/>
    <w:rsid w:val="00691783"/>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91783"/>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91783"/>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91783"/>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91783"/>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91783"/>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91783"/>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91783"/>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91783"/>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91783"/>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91783"/>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91783"/>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91783"/>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91783"/>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91783"/>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91783"/>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91783"/>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691783"/>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91783"/>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91783"/>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91783"/>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91783"/>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91783"/>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91783"/>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91783"/>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91783"/>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91783"/>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91783"/>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91783"/>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91783"/>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91783"/>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91783"/>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91783"/>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91783"/>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rsid w:val="00691783"/>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91783"/>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91783"/>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91783"/>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91783"/>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691783"/>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91783"/>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91783"/>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pter">
    <w:name w:val="Chapter"/>
    <w:basedOn w:val="Normal"/>
    <w:semiHidden/>
    <w:rsid w:val="00691783"/>
    <w:pPr>
      <w:jc w:val="center"/>
    </w:pPr>
    <w:rPr>
      <w:b/>
      <w:caps/>
      <w:szCs w:val="24"/>
    </w:rPr>
  </w:style>
  <w:style w:type="paragraph" w:customStyle="1" w:styleId="Notetoarticle">
    <w:name w:val="Note to article"/>
    <w:basedOn w:val="Normal"/>
    <w:semiHidden/>
    <w:rsid w:val="00691783"/>
  </w:style>
  <w:style w:type="paragraph" w:styleId="Revision">
    <w:name w:val="Revision"/>
    <w:hidden/>
    <w:uiPriority w:val="99"/>
    <w:semiHidden/>
    <w:rsid w:val="00691783"/>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43A3"/>
    <w:pPr>
      <w:jc w:val="both"/>
    </w:pPr>
    <w:rPr>
      <w:rFonts w:ascii="Arial" w:hAnsi="Arial"/>
    </w:rPr>
  </w:style>
  <w:style w:type="paragraph" w:styleId="Heading1">
    <w:name w:val="heading 1"/>
    <w:basedOn w:val="Normal"/>
    <w:next w:val="Normal"/>
    <w:autoRedefine/>
    <w:qFormat/>
    <w:rsid w:val="00B0311B"/>
    <w:pPr>
      <w:keepNext/>
      <w:outlineLvl w:val="0"/>
    </w:pPr>
    <w:rPr>
      <w:u w:val="single"/>
    </w:rPr>
  </w:style>
  <w:style w:type="paragraph" w:styleId="Heading2">
    <w:name w:val="heading 2"/>
    <w:basedOn w:val="Heading3"/>
    <w:next w:val="Normal"/>
    <w:link w:val="Heading2Char"/>
    <w:autoRedefine/>
    <w:qFormat/>
    <w:rsid w:val="00011A48"/>
    <w:pPr>
      <w:ind w:left="0"/>
      <w:outlineLvl w:val="1"/>
    </w:pPr>
    <w:rPr>
      <w:rFonts w:eastAsia="MS Mincho"/>
      <w:lang w:val="de-DE"/>
    </w:rPr>
  </w:style>
  <w:style w:type="paragraph" w:styleId="Heading3">
    <w:name w:val="heading 3"/>
    <w:next w:val="Normal"/>
    <w:link w:val="Heading3Char"/>
    <w:qFormat/>
    <w:rsid w:val="00B0311B"/>
    <w:pPr>
      <w:keepNext/>
      <w:ind w:left="567"/>
      <w:jc w:val="both"/>
      <w:outlineLvl w:val="2"/>
    </w:pPr>
    <w:rPr>
      <w:rFonts w:ascii="Arial" w:hAnsi="Arial"/>
      <w:i/>
    </w:rPr>
  </w:style>
  <w:style w:type="paragraph" w:styleId="Heading4">
    <w:name w:val="heading 4"/>
    <w:next w:val="Normal"/>
    <w:link w:val="Heading4Char"/>
    <w:qFormat/>
    <w:rsid w:val="00B0311B"/>
    <w:pPr>
      <w:keepNext/>
      <w:ind w:left="567"/>
      <w:jc w:val="both"/>
      <w:outlineLvl w:val="3"/>
    </w:pPr>
    <w:rPr>
      <w:rFonts w:ascii="Arial" w:hAnsi="Arial"/>
      <w:u w:val="single"/>
      <w:lang w:val="fr-FR"/>
    </w:rPr>
  </w:style>
  <w:style w:type="paragraph" w:styleId="Heading5">
    <w:name w:val="heading 5"/>
    <w:next w:val="Normal"/>
    <w:link w:val="Heading5Char"/>
    <w:autoRedefine/>
    <w:qFormat/>
    <w:rsid w:val="00B0311B"/>
    <w:pPr>
      <w:keepNext/>
      <w:ind w:left="567"/>
      <w:jc w:val="both"/>
      <w:outlineLvl w:val="4"/>
    </w:pPr>
    <w:rPr>
      <w:rFonts w:ascii="Arial" w:hAnsi="Arial"/>
      <w:i/>
    </w:rPr>
  </w:style>
  <w:style w:type="paragraph" w:styleId="Heading6">
    <w:name w:val="heading 6"/>
    <w:basedOn w:val="Normal"/>
    <w:next w:val="Normal"/>
    <w:link w:val="Heading6Char"/>
    <w:qFormat/>
    <w:rsid w:val="00B0311B"/>
    <w:pPr>
      <w:outlineLvl w:val="5"/>
    </w:pPr>
    <w:rPr>
      <w:lang w:val="es-ES_tradnl"/>
    </w:rPr>
  </w:style>
  <w:style w:type="paragraph" w:styleId="Heading7">
    <w:name w:val="heading 7"/>
    <w:basedOn w:val="Normal"/>
    <w:next w:val="Normal"/>
    <w:link w:val="Heading7Char"/>
    <w:qFormat/>
    <w:rsid w:val="00B0311B"/>
    <w:pPr>
      <w:spacing w:before="240" w:after="60"/>
      <w:outlineLvl w:val="6"/>
    </w:pPr>
    <w:rPr>
      <w:szCs w:val="24"/>
    </w:rPr>
  </w:style>
  <w:style w:type="paragraph" w:styleId="Heading8">
    <w:name w:val="heading 8"/>
    <w:basedOn w:val="Normal"/>
    <w:next w:val="Normal"/>
    <w:link w:val="Heading8Char"/>
    <w:qFormat/>
    <w:rsid w:val="00B0311B"/>
    <w:pPr>
      <w:keepNext/>
      <w:jc w:val="center"/>
      <w:outlineLvl w:val="7"/>
    </w:pPr>
    <w:rPr>
      <w:u w:val="single"/>
    </w:rPr>
  </w:style>
  <w:style w:type="paragraph" w:styleId="Heading9">
    <w:name w:val="heading 9"/>
    <w:basedOn w:val="Normal"/>
    <w:next w:val="Normal"/>
    <w:qFormat/>
    <w:rsid w:val="00B0311B"/>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6D780A"/>
    <w:pPr>
      <w:tabs>
        <w:tab w:val="center" w:pos="4536"/>
        <w:tab w:val="right" w:pos="9072"/>
      </w:tabs>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qFormat/>
    <w:rsid w:val="005E74F6"/>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5E74F6"/>
    <w:pPr>
      <w:keepNext/>
      <w:keepLines/>
      <w:spacing w:before="180" w:after="120"/>
      <w:jc w:val="left"/>
    </w:pPr>
    <w:rPr>
      <w:caps/>
      <w:noProof/>
      <w:snapToGrid w:val="0"/>
      <w:u w:val="single"/>
    </w:rPr>
  </w:style>
  <w:style w:type="paragraph" w:customStyle="1" w:styleId="pldetails">
    <w:name w:val="pldetails"/>
    <w:basedOn w:val="Normal"/>
    <w:link w:val="pldetailsChar"/>
    <w:rsid w:val="005E74F6"/>
    <w:pPr>
      <w:keepLines/>
      <w:spacing w:before="60" w:after="60"/>
      <w:jc w:val="left"/>
    </w:pPr>
    <w:rPr>
      <w:noProof/>
      <w:snapToGrid w:val="0"/>
    </w:rPr>
  </w:style>
  <w:style w:type="paragraph" w:customStyle="1" w:styleId="plheading">
    <w:name w:val="plheading"/>
    <w:basedOn w:val="Normal"/>
    <w:rsid w:val="005E74F6"/>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2940E8"/>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rsid w:val="007A7F16"/>
    <w:pPr>
      <w:tabs>
        <w:tab w:val="right" w:leader="dot" w:pos="9639"/>
      </w:tabs>
      <w:spacing w:before="120"/>
      <w:ind w:left="454" w:right="851" w:hanging="284"/>
      <w:contextualSpacing/>
    </w:pPr>
    <w:rPr>
      <w:rFonts w:ascii="Arial" w:hAnsi="Arial"/>
      <w:smallCaps/>
    </w:rPr>
  </w:style>
  <w:style w:type="paragraph" w:styleId="TOC3">
    <w:name w:val="toc 3"/>
    <w:next w:val="Normal"/>
    <w:autoRedefine/>
    <w:rsid w:val="007A7F1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5E74F6"/>
    <w:rPr>
      <w:rFonts w:ascii="Arial" w:hAnsi="Arial"/>
      <w:color w:val="0000FF"/>
      <w:u w:val="single"/>
    </w:rPr>
  </w:style>
  <w:style w:type="paragraph" w:styleId="TOC4">
    <w:name w:val="toc 4"/>
    <w:next w:val="Normal"/>
    <w:autoRedefine/>
    <w:rsid w:val="007A7F16"/>
    <w:pPr>
      <w:tabs>
        <w:tab w:val="right" w:leader="dot" w:pos="9639"/>
      </w:tabs>
      <w:spacing w:before="120"/>
      <w:ind w:left="738" w:right="851" w:hanging="284"/>
    </w:pPr>
    <w:rPr>
      <w:rFonts w:ascii="Arial" w:hAnsi="Arial"/>
      <w:i/>
      <w:sz w:val="18"/>
      <w:lang w:val="fr-FR"/>
    </w:rPr>
  </w:style>
  <w:style w:type="paragraph" w:styleId="TOC1">
    <w:name w:val="toc 1"/>
    <w:next w:val="Normal"/>
    <w:autoRedefine/>
    <w:rsid w:val="007A7F16"/>
    <w:pPr>
      <w:tabs>
        <w:tab w:val="right" w:leader="dot" w:pos="9639"/>
      </w:tabs>
      <w:contextualSpacing/>
      <w:jc w:val="center"/>
    </w:pPr>
    <w:rPr>
      <w:rFonts w:ascii="Arial" w:hAnsi="Arial"/>
      <w:caps/>
    </w:rPr>
  </w:style>
  <w:style w:type="paragraph" w:styleId="TOC5">
    <w:name w:val="toc 5"/>
    <w:next w:val="Normal"/>
    <w:autoRedefine/>
    <w:rsid w:val="007A7F16"/>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44455D"/>
    <w:rPr>
      <w:rFonts w:ascii="Tahoma" w:hAnsi="Tahoma" w:cs="Tahoma"/>
      <w:sz w:val="16"/>
      <w:szCs w:val="16"/>
    </w:rPr>
  </w:style>
  <w:style w:type="character" w:customStyle="1" w:styleId="BalloonTextChar">
    <w:name w:val="Balloon Text Char"/>
    <w:basedOn w:val="DefaultParagraphFont"/>
    <w:link w:val="BalloonText"/>
    <w:rsid w:val="0044455D"/>
    <w:rPr>
      <w:rFonts w:ascii="Tahoma" w:hAnsi="Tahoma" w:cs="Tahoma"/>
      <w:sz w:val="16"/>
      <w:szCs w:val="16"/>
    </w:rPr>
  </w:style>
  <w:style w:type="character" w:customStyle="1" w:styleId="Heading2Char">
    <w:name w:val="Heading 2 Char"/>
    <w:link w:val="Heading2"/>
    <w:rsid w:val="00011A48"/>
    <w:rPr>
      <w:rFonts w:ascii="Arial" w:eastAsia="MS Mincho" w:hAnsi="Arial"/>
      <w:i/>
      <w:lang w:val="de-DE"/>
    </w:rPr>
  </w:style>
  <w:style w:type="character" w:customStyle="1" w:styleId="Heading3Char">
    <w:name w:val="Heading 3 Char"/>
    <w:link w:val="Heading3"/>
    <w:locked/>
    <w:rsid w:val="00B0311B"/>
    <w:rPr>
      <w:rFonts w:ascii="Arial" w:hAnsi="Arial"/>
      <w:i/>
    </w:rPr>
  </w:style>
  <w:style w:type="character" w:customStyle="1" w:styleId="Heading6Char">
    <w:name w:val="Heading 6 Char"/>
    <w:basedOn w:val="DefaultParagraphFont"/>
    <w:link w:val="Heading6"/>
    <w:rsid w:val="00B0311B"/>
    <w:rPr>
      <w:rFonts w:ascii="Arial" w:hAnsi="Arial"/>
      <w:lang w:val="es-ES_tradnl"/>
    </w:rPr>
  </w:style>
  <w:style w:type="character" w:customStyle="1" w:styleId="Heading7Char">
    <w:name w:val="Heading 7 Char"/>
    <w:basedOn w:val="DefaultParagraphFont"/>
    <w:link w:val="Heading7"/>
    <w:rsid w:val="00B0311B"/>
    <w:rPr>
      <w:rFonts w:ascii="Arial" w:hAnsi="Arial"/>
      <w:szCs w:val="24"/>
    </w:rPr>
  </w:style>
  <w:style w:type="character" w:customStyle="1" w:styleId="Heading8Char">
    <w:name w:val="Heading 8 Char"/>
    <w:basedOn w:val="DefaultParagraphFont"/>
    <w:link w:val="Heading8"/>
    <w:rsid w:val="00B0311B"/>
    <w:rPr>
      <w:rFonts w:ascii="Arial" w:hAnsi="Arial"/>
      <w:u w:val="single"/>
    </w:rPr>
  </w:style>
  <w:style w:type="character" w:customStyle="1" w:styleId="Heading4Char">
    <w:name w:val="Heading 4 Char"/>
    <w:link w:val="Heading4"/>
    <w:rsid w:val="00B0311B"/>
    <w:rPr>
      <w:rFonts w:ascii="Arial" w:hAnsi="Arial"/>
      <w:u w:val="single"/>
      <w:lang w:val="fr-FR"/>
    </w:rPr>
  </w:style>
  <w:style w:type="character" w:customStyle="1" w:styleId="Heading5Char">
    <w:name w:val="Heading 5 Char"/>
    <w:link w:val="Heading5"/>
    <w:rsid w:val="00B0311B"/>
    <w:rPr>
      <w:rFonts w:ascii="Arial" w:hAnsi="Arial"/>
      <w:i/>
    </w:rPr>
  </w:style>
  <w:style w:type="character" w:customStyle="1" w:styleId="HeaderChar">
    <w:name w:val="Header Char"/>
    <w:basedOn w:val="DefaultParagraphFont"/>
    <w:link w:val="Header"/>
    <w:uiPriority w:val="99"/>
    <w:rsid w:val="00691783"/>
    <w:rPr>
      <w:rFonts w:ascii="Arial" w:hAnsi="Arial"/>
      <w:lang w:val="fr-FR"/>
    </w:rPr>
  </w:style>
  <w:style w:type="character" w:customStyle="1" w:styleId="FooterChar">
    <w:name w:val="Footer Char"/>
    <w:aliases w:val="doc_path_name Char"/>
    <w:link w:val="Footer"/>
    <w:rsid w:val="00691783"/>
    <w:rPr>
      <w:rFonts w:ascii="Arial" w:hAnsi="Arial"/>
      <w:sz w:val="14"/>
    </w:rPr>
  </w:style>
  <w:style w:type="character" w:customStyle="1" w:styleId="DecisionParagraphsChar">
    <w:name w:val="DecisionParagraphs Char"/>
    <w:link w:val="DecisionParagraphs"/>
    <w:rsid w:val="00691783"/>
    <w:rPr>
      <w:rFonts w:ascii="Arial" w:hAnsi="Arial"/>
      <w:i/>
    </w:rPr>
  </w:style>
  <w:style w:type="character" w:customStyle="1" w:styleId="FootnoteTextChar">
    <w:name w:val="Footnote Text Char"/>
    <w:basedOn w:val="DefaultParagraphFont"/>
    <w:link w:val="FootnoteText"/>
    <w:rsid w:val="00691783"/>
    <w:rPr>
      <w:rFonts w:ascii="Arial" w:hAnsi="Arial"/>
      <w:sz w:val="16"/>
    </w:rPr>
  </w:style>
  <w:style w:type="character" w:customStyle="1" w:styleId="BodyTextChar">
    <w:name w:val="Body Text Char"/>
    <w:link w:val="BodyText"/>
    <w:locked/>
    <w:rsid w:val="00691783"/>
    <w:rPr>
      <w:rFonts w:ascii="Arial" w:hAnsi="Arial"/>
    </w:rPr>
  </w:style>
  <w:style w:type="character" w:customStyle="1" w:styleId="plcountryChar">
    <w:name w:val="plcountry Char"/>
    <w:link w:val="plcountry"/>
    <w:rsid w:val="00691783"/>
    <w:rPr>
      <w:rFonts w:ascii="Arial" w:hAnsi="Arial"/>
      <w:caps/>
      <w:noProof/>
      <w:snapToGrid w:val="0"/>
      <w:u w:val="single"/>
    </w:rPr>
  </w:style>
  <w:style w:type="character" w:customStyle="1" w:styleId="pldetailsChar">
    <w:name w:val="pldetails Char"/>
    <w:link w:val="pldetails"/>
    <w:rsid w:val="00691783"/>
    <w:rPr>
      <w:rFonts w:ascii="Arial" w:hAnsi="Arial"/>
      <w:noProof/>
      <w:snapToGrid w:val="0"/>
    </w:rPr>
  </w:style>
  <w:style w:type="table" w:styleId="TableGrid">
    <w:name w:val="Table Grid"/>
    <w:basedOn w:val="TableNormal"/>
    <w:rsid w:val="00691783"/>
    <w:rPr>
      <w:rFonts w:eastAsia="MS Mincho"/>
      <w:lang w:val="de-DE" w:eastAsia="de-DE" w:bidi="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691783"/>
    <w:pPr>
      <w:tabs>
        <w:tab w:val="decimal" w:pos="907"/>
        <w:tab w:val="left" w:pos="1077"/>
      </w:tabs>
    </w:pPr>
    <w:rPr>
      <w:rFonts w:ascii="Times New Roman" w:eastAsia="MS Mincho" w:hAnsi="Times New Roman"/>
      <w:sz w:val="24"/>
      <w:lang w:val="de-DE" w:eastAsia="de-DE" w:bidi="de-DE"/>
    </w:rPr>
  </w:style>
  <w:style w:type="paragraph" w:customStyle="1" w:styleId="n">
    <w:name w:val="n"/>
    <w:basedOn w:val="Header"/>
    <w:rsid w:val="00691783"/>
    <w:rPr>
      <w:rFonts w:ascii="Times New Roman" w:hAnsi="Times New Roman"/>
      <w:sz w:val="24"/>
      <w:lang w:val="de-DE" w:eastAsia="de-DE" w:bidi="de-DE"/>
    </w:rPr>
  </w:style>
  <w:style w:type="paragraph" w:customStyle="1" w:styleId="Normalt">
    <w:name w:val="Normalt"/>
    <w:basedOn w:val="Normal"/>
    <w:rsid w:val="00691783"/>
    <w:pPr>
      <w:spacing w:before="120" w:after="120"/>
      <w:jc w:val="left"/>
    </w:pPr>
    <w:rPr>
      <w:rFonts w:ascii="Times New Roman" w:hAnsi="Times New Roman" w:cs="Angsana New"/>
      <w:noProof/>
      <w:lang w:val="de-DE" w:eastAsia="de-DE" w:bidi="de-DE"/>
    </w:rPr>
  </w:style>
  <w:style w:type="paragraph" w:customStyle="1" w:styleId="Normaltb">
    <w:name w:val="Normaltb"/>
    <w:basedOn w:val="Normalt"/>
    <w:rsid w:val="00691783"/>
    <w:pPr>
      <w:keepNext/>
    </w:pPr>
    <w:rPr>
      <w:b/>
      <w:bCs/>
    </w:rPr>
  </w:style>
  <w:style w:type="paragraph" w:styleId="NormalWeb">
    <w:name w:val="Normal (Web)"/>
    <w:basedOn w:val="Normal"/>
    <w:rsid w:val="00691783"/>
    <w:pPr>
      <w:spacing w:before="100" w:beforeAutospacing="1" w:after="100" w:afterAutospacing="1"/>
      <w:jc w:val="left"/>
    </w:pPr>
    <w:rPr>
      <w:szCs w:val="24"/>
      <w:lang w:val="de-DE" w:eastAsia="de-DE" w:bidi="de-DE"/>
    </w:rPr>
  </w:style>
  <w:style w:type="paragraph" w:customStyle="1" w:styleId="pdflink">
    <w:name w:val="pdflink"/>
    <w:basedOn w:val="Normal"/>
    <w:next w:val="Normal"/>
    <w:rsid w:val="00691783"/>
    <w:rPr>
      <w:color w:val="800000"/>
      <w:u w:val="words"/>
      <w:lang w:val="de-DE" w:eastAsia="de-DE" w:bidi="de-DE"/>
    </w:rPr>
  </w:style>
  <w:style w:type="paragraph" w:customStyle="1" w:styleId="Draft">
    <w:name w:val="Draft"/>
    <w:basedOn w:val="Normal"/>
    <w:next w:val="preparedby"/>
    <w:rsid w:val="00691783"/>
    <w:pPr>
      <w:spacing w:before="720" w:after="480"/>
      <w:jc w:val="center"/>
    </w:pPr>
    <w:rPr>
      <w:caps/>
      <w:sz w:val="28"/>
      <w:lang w:val="de-DE" w:eastAsia="de-DE" w:bidi="de-DE"/>
    </w:rPr>
  </w:style>
  <w:style w:type="paragraph" w:customStyle="1" w:styleId="tqparabox">
    <w:name w:val="tqparabox"/>
    <w:basedOn w:val="Normal"/>
    <w:rsid w:val="00691783"/>
    <w:pPr>
      <w:tabs>
        <w:tab w:val="left" w:pos="567"/>
        <w:tab w:val="left" w:pos="1134"/>
        <w:tab w:val="left" w:pos="2976"/>
        <w:tab w:val="left" w:pos="5856"/>
        <w:tab w:val="left" w:pos="7296"/>
      </w:tabs>
      <w:spacing w:before="40" w:after="40"/>
      <w:ind w:left="567"/>
      <w:jc w:val="left"/>
    </w:pPr>
    <w:rPr>
      <w:lang w:val="de-DE" w:eastAsia="de-DE" w:bidi="de-DE"/>
    </w:rPr>
  </w:style>
  <w:style w:type="paragraph" w:styleId="BodyTextIndent">
    <w:name w:val="Body Text Indent"/>
    <w:basedOn w:val="Normal"/>
    <w:link w:val="BodyTextIndentChar"/>
    <w:rsid w:val="00691783"/>
    <w:pPr>
      <w:ind w:left="567"/>
    </w:pPr>
    <w:rPr>
      <w:lang w:val="de-DE" w:eastAsia="de-DE" w:bidi="de-DE"/>
    </w:rPr>
  </w:style>
  <w:style w:type="character" w:customStyle="1" w:styleId="BodyTextIndentChar">
    <w:name w:val="Body Text Indent Char"/>
    <w:basedOn w:val="DefaultParagraphFont"/>
    <w:link w:val="BodyTextIndent"/>
    <w:rsid w:val="00691783"/>
    <w:rPr>
      <w:rFonts w:ascii="Arial" w:hAnsi="Arial"/>
      <w:lang w:val="de-DE" w:eastAsia="de-DE" w:bidi="de-DE"/>
    </w:rPr>
  </w:style>
  <w:style w:type="paragraph" w:customStyle="1" w:styleId="twpcheck">
    <w:name w:val="twpcheck"/>
    <w:basedOn w:val="Normal"/>
    <w:rsid w:val="00691783"/>
    <w:pPr>
      <w:spacing w:before="80" w:after="80"/>
      <w:jc w:val="left"/>
    </w:pPr>
    <w:rPr>
      <w:rFonts w:cs="Arial"/>
      <w:snapToGrid w:val="0"/>
      <w:sz w:val="16"/>
      <w:szCs w:val="16"/>
      <w:lang w:val="de-DE" w:eastAsia="de-DE" w:bidi="de-DE"/>
    </w:rPr>
  </w:style>
  <w:style w:type="paragraph" w:customStyle="1" w:styleId="DecisionInvitingPara">
    <w:name w:val="Decision Inviting Para."/>
    <w:basedOn w:val="Normal"/>
    <w:rsid w:val="00691783"/>
    <w:pPr>
      <w:ind w:left="4536"/>
    </w:pPr>
    <w:rPr>
      <w:i/>
      <w:lang w:val="de-DE" w:eastAsia="de-DE" w:bidi="de-DE"/>
    </w:rPr>
  </w:style>
  <w:style w:type="paragraph" w:customStyle="1" w:styleId="Enttepair">
    <w:name w:val="Entête_pair"/>
    <w:basedOn w:val="Normal"/>
    <w:next w:val="Normal"/>
    <w:rsid w:val="00691783"/>
    <w:pPr>
      <w:pBdr>
        <w:bottom w:val="single" w:sz="4" w:space="1" w:color="auto"/>
      </w:pBdr>
      <w:jc w:val="left"/>
    </w:pPr>
    <w:rPr>
      <w:szCs w:val="24"/>
      <w:lang w:val="de-DE" w:eastAsia="de-DE" w:bidi="de-DE"/>
    </w:rPr>
  </w:style>
  <w:style w:type="paragraph" w:customStyle="1" w:styleId="Entteimpair">
    <w:name w:val="Entête_impair"/>
    <w:basedOn w:val="Normal"/>
    <w:next w:val="Normal"/>
    <w:rsid w:val="00691783"/>
    <w:pPr>
      <w:pBdr>
        <w:bottom w:val="single" w:sz="4" w:space="1" w:color="auto"/>
      </w:pBdr>
      <w:jc w:val="right"/>
    </w:pPr>
    <w:rPr>
      <w:lang w:val="de-DE" w:eastAsia="de-DE" w:bidi="de-DE"/>
    </w:rPr>
  </w:style>
  <w:style w:type="paragraph" w:styleId="ListBullet">
    <w:name w:val="List Bullet"/>
    <w:basedOn w:val="Normal"/>
    <w:autoRedefine/>
    <w:rsid w:val="00691783"/>
    <w:pPr>
      <w:tabs>
        <w:tab w:val="num" w:pos="360"/>
      </w:tabs>
      <w:ind w:left="360" w:hanging="360"/>
    </w:pPr>
    <w:rPr>
      <w:bCs/>
      <w:szCs w:val="24"/>
      <w:lang w:val="de-DE" w:eastAsia="de-DE" w:bidi="de-DE"/>
    </w:rPr>
  </w:style>
  <w:style w:type="character" w:styleId="FollowedHyperlink">
    <w:name w:val="FollowedHyperlink"/>
    <w:rsid w:val="00691783"/>
    <w:rPr>
      <w:color w:val="606420"/>
      <w:u w:val="single"/>
    </w:rPr>
  </w:style>
  <w:style w:type="paragraph" w:styleId="BlockText">
    <w:name w:val="Block Text"/>
    <w:basedOn w:val="Normal"/>
    <w:rsid w:val="00691783"/>
    <w:pPr>
      <w:ind w:left="567" w:right="566"/>
    </w:pPr>
    <w:rPr>
      <w:sz w:val="22"/>
      <w:lang w:val="de-DE" w:eastAsia="de-DE" w:bidi="de-DE"/>
    </w:rPr>
  </w:style>
  <w:style w:type="paragraph" w:styleId="CommentText">
    <w:name w:val="annotation text"/>
    <w:basedOn w:val="Normal"/>
    <w:link w:val="CommentTextChar"/>
    <w:uiPriority w:val="99"/>
    <w:rsid w:val="00691783"/>
    <w:rPr>
      <w:sz w:val="22"/>
      <w:lang w:val="de-DE" w:eastAsia="de-DE" w:bidi="de-DE"/>
    </w:rPr>
  </w:style>
  <w:style w:type="character" w:customStyle="1" w:styleId="CommentTextChar">
    <w:name w:val="Comment Text Char"/>
    <w:basedOn w:val="DefaultParagraphFont"/>
    <w:link w:val="CommentText"/>
    <w:uiPriority w:val="99"/>
    <w:rsid w:val="00691783"/>
    <w:rPr>
      <w:rFonts w:ascii="Arial" w:hAnsi="Arial"/>
      <w:sz w:val="22"/>
      <w:lang w:val="de-DE" w:eastAsia="de-DE" w:bidi="de-DE"/>
    </w:rPr>
  </w:style>
  <w:style w:type="paragraph" w:customStyle="1" w:styleId="Committee">
    <w:name w:val="Committee"/>
    <w:basedOn w:val="Title"/>
    <w:rsid w:val="00691783"/>
    <w:rPr>
      <w:caps w:val="0"/>
      <w:lang w:val="de-DE" w:eastAsia="de-DE" w:bidi="de-DE"/>
    </w:rPr>
  </w:style>
  <w:style w:type="paragraph" w:customStyle="1" w:styleId="TitleofSection">
    <w:name w:val="Title of Section"/>
    <w:basedOn w:val="TitleofDoc"/>
    <w:rsid w:val="00691783"/>
    <w:pPr>
      <w:spacing w:before="120" w:after="120"/>
    </w:pPr>
    <w:rPr>
      <w:b/>
      <w:caps w:val="0"/>
      <w:lang w:val="de-DE" w:eastAsia="de-DE" w:bidi="de-DE"/>
    </w:rPr>
  </w:style>
  <w:style w:type="paragraph" w:customStyle="1" w:styleId="TOCAnnex">
    <w:name w:val="TOC Annex"/>
    <w:basedOn w:val="Normal"/>
    <w:rsid w:val="00691783"/>
    <w:pPr>
      <w:tabs>
        <w:tab w:val="right" w:pos="9061"/>
      </w:tabs>
      <w:spacing w:before="240" w:after="120"/>
      <w:ind w:left="1021" w:right="567" w:hanging="1021"/>
      <w:jc w:val="left"/>
      <w:outlineLvl w:val="0"/>
    </w:pPr>
    <w:rPr>
      <w:b/>
      <w:noProof/>
      <w:sz w:val="22"/>
      <w:szCs w:val="22"/>
      <w:lang w:val="de-DE" w:eastAsia="de-DE" w:bidi="de-DE"/>
    </w:rPr>
  </w:style>
  <w:style w:type="paragraph" w:styleId="PlainText">
    <w:name w:val="Plain Text"/>
    <w:basedOn w:val="Normal"/>
    <w:link w:val="PlainTextChar"/>
    <w:rsid w:val="00691783"/>
    <w:rPr>
      <w:rFonts w:ascii="Courier New" w:hAnsi="Courier New" w:cs="Courier New"/>
      <w:lang w:val="de-DE" w:eastAsia="de-DE" w:bidi="de-DE"/>
    </w:rPr>
  </w:style>
  <w:style w:type="character" w:customStyle="1" w:styleId="PlainTextChar">
    <w:name w:val="Plain Text Char"/>
    <w:basedOn w:val="DefaultParagraphFont"/>
    <w:link w:val="PlainText"/>
    <w:rsid w:val="00691783"/>
    <w:rPr>
      <w:rFonts w:ascii="Courier New" w:hAnsi="Courier New" w:cs="Courier New"/>
      <w:lang w:val="de-DE" w:eastAsia="de-DE" w:bidi="de-DE"/>
    </w:rPr>
  </w:style>
  <w:style w:type="paragraph" w:customStyle="1" w:styleId="Default">
    <w:name w:val="Default"/>
    <w:basedOn w:val="Normal"/>
    <w:rsid w:val="00691783"/>
    <w:pPr>
      <w:jc w:val="left"/>
    </w:pPr>
    <w:rPr>
      <w:rFonts w:eastAsia="SimSun" w:cs="Arial"/>
      <w:color w:val="000000"/>
      <w:sz w:val="24"/>
      <w:szCs w:val="24"/>
      <w:lang w:val="de-DE" w:eastAsia="de-DE" w:bidi="de-DE"/>
    </w:rPr>
  </w:style>
  <w:style w:type="paragraph" w:customStyle="1" w:styleId="tgcharnumber">
    <w:name w:val="tg_char_number"/>
    <w:basedOn w:val="Normal"/>
    <w:rsid w:val="00691783"/>
    <w:pPr>
      <w:keepNext/>
      <w:spacing w:before="80" w:after="80"/>
      <w:jc w:val="center"/>
    </w:pPr>
    <w:rPr>
      <w:b/>
      <w:sz w:val="16"/>
      <w:lang w:val="de-DE" w:eastAsia="de-DE" w:bidi="de-DE"/>
    </w:rPr>
  </w:style>
  <w:style w:type="paragraph" w:customStyle="1" w:styleId="tgchartitle">
    <w:name w:val="tg_char_title"/>
    <w:basedOn w:val="Normal"/>
    <w:rsid w:val="00691783"/>
    <w:pPr>
      <w:spacing w:before="80" w:after="80"/>
      <w:jc w:val="left"/>
    </w:pPr>
    <w:rPr>
      <w:b/>
      <w:sz w:val="16"/>
      <w:lang w:val="de-DE" w:eastAsia="de-DE" w:bidi="de-DE"/>
    </w:rPr>
  </w:style>
  <w:style w:type="paragraph" w:customStyle="1" w:styleId="tgchartext">
    <w:name w:val="tg_char_text"/>
    <w:basedOn w:val="Normal"/>
    <w:rsid w:val="00691783"/>
    <w:pPr>
      <w:spacing w:before="80" w:after="80"/>
      <w:jc w:val="left"/>
    </w:pPr>
    <w:rPr>
      <w:sz w:val="16"/>
      <w:lang w:val="de-DE" w:eastAsia="de-DE" w:bidi="de-DE"/>
    </w:rPr>
  </w:style>
  <w:style w:type="paragraph" w:styleId="ListParagraph">
    <w:name w:val="List Paragraph"/>
    <w:basedOn w:val="Normal"/>
    <w:qFormat/>
    <w:rsid w:val="00691783"/>
    <w:pPr>
      <w:ind w:left="720"/>
      <w:contextualSpacing/>
    </w:pPr>
    <w:rPr>
      <w:lang w:val="de-DE" w:eastAsia="de-DE" w:bidi="de-DE"/>
    </w:rPr>
  </w:style>
  <w:style w:type="paragraph" w:customStyle="1" w:styleId="dec">
    <w:name w:val="dec"/>
    <w:basedOn w:val="Normal"/>
    <w:link w:val="decChar"/>
    <w:qFormat/>
    <w:rsid w:val="00691783"/>
    <w:pPr>
      <w:ind w:left="4536"/>
    </w:pPr>
    <w:rPr>
      <w:i/>
      <w:spacing w:val="-2"/>
      <w:lang w:val="de-DE" w:eastAsia="de-DE" w:bidi="de-DE"/>
    </w:rPr>
  </w:style>
  <w:style w:type="character" w:customStyle="1" w:styleId="decChar">
    <w:name w:val="dec Char"/>
    <w:basedOn w:val="DefaultParagraphFont"/>
    <w:link w:val="dec"/>
    <w:rsid w:val="00691783"/>
    <w:rPr>
      <w:rFonts w:ascii="Arial" w:hAnsi="Arial"/>
      <w:i/>
      <w:spacing w:val="-2"/>
      <w:lang w:val="de-DE" w:eastAsia="de-DE" w:bidi="de-DE"/>
    </w:rPr>
  </w:style>
  <w:style w:type="paragraph" w:customStyle="1" w:styleId="EndOfDoc0">
    <w:name w:val="EndOfDoc"/>
    <w:basedOn w:val="Normal"/>
    <w:rsid w:val="00691783"/>
    <w:pPr>
      <w:ind w:left="4536"/>
      <w:jc w:val="center"/>
    </w:pPr>
    <w:rPr>
      <w:rFonts w:ascii="Times New Roman" w:hAnsi="Times New Roman"/>
      <w:sz w:val="24"/>
      <w:lang w:val="de-DE" w:eastAsia="de-DE" w:bidi="de-DE"/>
    </w:rPr>
  </w:style>
  <w:style w:type="paragraph" w:customStyle="1" w:styleId="decisionpara">
    <w:name w:val="decision para"/>
    <w:basedOn w:val="Normal"/>
    <w:rsid w:val="00691783"/>
    <w:pPr>
      <w:spacing w:line="240" w:lineRule="atLeast"/>
      <w:ind w:left="4536"/>
      <w:outlineLvl w:val="0"/>
    </w:pPr>
    <w:rPr>
      <w:rFonts w:ascii="Times New Roman" w:hAnsi="Times New Roman"/>
      <w:i/>
      <w:sz w:val="24"/>
      <w:lang w:val="de-DE" w:eastAsia="de-DE" w:bidi="de-DE"/>
    </w:rPr>
  </w:style>
  <w:style w:type="paragraph" w:styleId="TOC6">
    <w:name w:val="toc 6"/>
    <w:basedOn w:val="Normal"/>
    <w:next w:val="Normal"/>
    <w:autoRedefine/>
    <w:rsid w:val="00691783"/>
    <w:pPr>
      <w:ind w:left="1200"/>
    </w:pPr>
    <w:rPr>
      <w:lang w:val="de-DE" w:eastAsia="de-DE" w:bidi="de-DE"/>
    </w:rPr>
  </w:style>
  <w:style w:type="paragraph" w:styleId="E-mailSignature">
    <w:name w:val="E-mail Signature"/>
    <w:basedOn w:val="Normal"/>
    <w:link w:val="E-mailSignatureChar"/>
    <w:rsid w:val="00691783"/>
    <w:rPr>
      <w:lang w:val="de-DE" w:eastAsia="de-DE" w:bidi="de-DE"/>
    </w:rPr>
  </w:style>
  <w:style w:type="character" w:customStyle="1" w:styleId="E-mailSignatureChar">
    <w:name w:val="E-mail Signature Char"/>
    <w:basedOn w:val="DefaultParagraphFont"/>
    <w:link w:val="E-mailSignature"/>
    <w:rsid w:val="00691783"/>
    <w:rPr>
      <w:rFonts w:ascii="Arial" w:hAnsi="Arial"/>
      <w:lang w:val="de-DE" w:eastAsia="de-DE" w:bidi="de-DE"/>
    </w:rPr>
  </w:style>
  <w:style w:type="character" w:styleId="Emphasis">
    <w:name w:val="Emphasis"/>
    <w:basedOn w:val="DefaultParagraphFont"/>
    <w:qFormat/>
    <w:rsid w:val="00691783"/>
    <w:rPr>
      <w:i/>
      <w:iCs/>
    </w:rPr>
  </w:style>
  <w:style w:type="paragraph" w:styleId="EnvelopeAddress">
    <w:name w:val="envelope address"/>
    <w:basedOn w:val="Normal"/>
    <w:rsid w:val="00691783"/>
    <w:pPr>
      <w:framePr w:w="7920" w:h="1980" w:hRule="exact" w:hSpace="180" w:wrap="auto" w:hAnchor="page" w:xAlign="center" w:yAlign="bottom"/>
      <w:ind w:left="2880"/>
    </w:pPr>
    <w:rPr>
      <w:rFonts w:cs="Arial"/>
      <w:szCs w:val="24"/>
      <w:lang w:val="de-DE" w:eastAsia="de-DE" w:bidi="de-DE"/>
    </w:rPr>
  </w:style>
  <w:style w:type="paragraph" w:styleId="EnvelopeReturn">
    <w:name w:val="envelope return"/>
    <w:basedOn w:val="Normal"/>
    <w:rsid w:val="00691783"/>
    <w:rPr>
      <w:rFonts w:cs="Arial"/>
      <w:lang w:val="de-DE" w:eastAsia="de-DE" w:bidi="de-DE"/>
    </w:rPr>
  </w:style>
  <w:style w:type="character" w:styleId="HTMLAcronym">
    <w:name w:val="HTML Acronym"/>
    <w:basedOn w:val="DefaultParagraphFont"/>
    <w:rsid w:val="00691783"/>
  </w:style>
  <w:style w:type="paragraph" w:styleId="HTMLAddress">
    <w:name w:val="HTML Address"/>
    <w:basedOn w:val="Normal"/>
    <w:link w:val="HTMLAddressChar"/>
    <w:rsid w:val="00691783"/>
    <w:rPr>
      <w:i/>
      <w:iCs/>
      <w:lang w:val="de-DE" w:eastAsia="de-DE" w:bidi="de-DE"/>
    </w:rPr>
  </w:style>
  <w:style w:type="character" w:customStyle="1" w:styleId="HTMLAddressChar">
    <w:name w:val="HTML Address Char"/>
    <w:basedOn w:val="DefaultParagraphFont"/>
    <w:link w:val="HTMLAddress"/>
    <w:rsid w:val="00691783"/>
    <w:rPr>
      <w:rFonts w:ascii="Arial" w:hAnsi="Arial"/>
      <w:i/>
      <w:iCs/>
      <w:lang w:val="de-DE" w:eastAsia="de-DE" w:bidi="de-DE"/>
    </w:rPr>
  </w:style>
  <w:style w:type="character" w:styleId="HTMLCite">
    <w:name w:val="HTML Cite"/>
    <w:basedOn w:val="DefaultParagraphFont"/>
    <w:rsid w:val="00691783"/>
    <w:rPr>
      <w:i/>
      <w:iCs/>
    </w:rPr>
  </w:style>
  <w:style w:type="character" w:styleId="HTMLCode">
    <w:name w:val="HTML Code"/>
    <w:basedOn w:val="DefaultParagraphFont"/>
    <w:rsid w:val="00691783"/>
    <w:rPr>
      <w:rFonts w:ascii="Courier New" w:hAnsi="Courier New" w:cs="Courier New"/>
      <w:sz w:val="20"/>
      <w:szCs w:val="20"/>
    </w:rPr>
  </w:style>
  <w:style w:type="character" w:styleId="HTMLDefinition">
    <w:name w:val="HTML Definition"/>
    <w:basedOn w:val="DefaultParagraphFont"/>
    <w:rsid w:val="00691783"/>
    <w:rPr>
      <w:i/>
      <w:iCs/>
    </w:rPr>
  </w:style>
  <w:style w:type="character" w:styleId="HTMLKeyboard">
    <w:name w:val="HTML Keyboard"/>
    <w:basedOn w:val="DefaultParagraphFont"/>
    <w:rsid w:val="00691783"/>
    <w:rPr>
      <w:rFonts w:ascii="Courier New" w:hAnsi="Courier New" w:cs="Courier New"/>
      <w:sz w:val="20"/>
      <w:szCs w:val="20"/>
    </w:rPr>
  </w:style>
  <w:style w:type="paragraph" w:styleId="HTMLPreformatted">
    <w:name w:val="HTML Preformatted"/>
    <w:basedOn w:val="Normal"/>
    <w:link w:val="HTMLPreformattedChar"/>
    <w:rsid w:val="00691783"/>
    <w:rPr>
      <w:rFonts w:ascii="Courier New" w:hAnsi="Courier New" w:cs="Courier New"/>
      <w:lang w:val="de-DE" w:eastAsia="de-DE" w:bidi="de-DE"/>
    </w:rPr>
  </w:style>
  <w:style w:type="character" w:customStyle="1" w:styleId="HTMLPreformattedChar">
    <w:name w:val="HTML Preformatted Char"/>
    <w:basedOn w:val="DefaultParagraphFont"/>
    <w:link w:val="HTMLPreformatted"/>
    <w:rsid w:val="00691783"/>
    <w:rPr>
      <w:rFonts w:ascii="Courier New" w:hAnsi="Courier New" w:cs="Courier New"/>
      <w:lang w:val="de-DE" w:eastAsia="de-DE" w:bidi="de-DE"/>
    </w:rPr>
  </w:style>
  <w:style w:type="character" w:styleId="HTMLSample">
    <w:name w:val="HTML Sample"/>
    <w:basedOn w:val="DefaultParagraphFont"/>
    <w:rsid w:val="00691783"/>
    <w:rPr>
      <w:rFonts w:ascii="Courier New" w:hAnsi="Courier New" w:cs="Courier New"/>
    </w:rPr>
  </w:style>
  <w:style w:type="character" w:styleId="HTMLTypewriter">
    <w:name w:val="HTML Typewriter"/>
    <w:basedOn w:val="DefaultParagraphFont"/>
    <w:rsid w:val="00691783"/>
    <w:rPr>
      <w:rFonts w:ascii="Courier New" w:hAnsi="Courier New" w:cs="Courier New"/>
      <w:sz w:val="20"/>
      <w:szCs w:val="20"/>
    </w:rPr>
  </w:style>
  <w:style w:type="character" w:styleId="HTMLVariable">
    <w:name w:val="HTML Variable"/>
    <w:basedOn w:val="DefaultParagraphFont"/>
    <w:rsid w:val="00691783"/>
    <w:rPr>
      <w:i/>
      <w:iCs/>
    </w:rPr>
  </w:style>
  <w:style w:type="character" w:styleId="LineNumber">
    <w:name w:val="line number"/>
    <w:basedOn w:val="DefaultParagraphFont"/>
    <w:rsid w:val="00691783"/>
  </w:style>
  <w:style w:type="paragraph" w:styleId="List">
    <w:name w:val="List"/>
    <w:basedOn w:val="Normal"/>
    <w:rsid w:val="00691783"/>
    <w:pPr>
      <w:ind w:left="360" w:hanging="360"/>
    </w:pPr>
    <w:rPr>
      <w:lang w:val="de-DE" w:eastAsia="de-DE" w:bidi="de-DE"/>
    </w:rPr>
  </w:style>
  <w:style w:type="paragraph" w:styleId="List2">
    <w:name w:val="List 2"/>
    <w:basedOn w:val="Normal"/>
    <w:rsid w:val="00691783"/>
    <w:pPr>
      <w:ind w:left="720" w:hanging="360"/>
    </w:pPr>
    <w:rPr>
      <w:lang w:val="de-DE" w:eastAsia="de-DE" w:bidi="de-DE"/>
    </w:rPr>
  </w:style>
  <w:style w:type="paragraph" w:styleId="List3">
    <w:name w:val="List 3"/>
    <w:basedOn w:val="Normal"/>
    <w:rsid w:val="00691783"/>
    <w:pPr>
      <w:ind w:left="1080" w:hanging="360"/>
    </w:pPr>
    <w:rPr>
      <w:lang w:val="de-DE" w:eastAsia="de-DE" w:bidi="de-DE"/>
    </w:rPr>
  </w:style>
  <w:style w:type="paragraph" w:styleId="List4">
    <w:name w:val="List 4"/>
    <w:basedOn w:val="Normal"/>
    <w:rsid w:val="00691783"/>
    <w:pPr>
      <w:ind w:left="1440" w:hanging="360"/>
    </w:pPr>
    <w:rPr>
      <w:lang w:val="de-DE" w:eastAsia="de-DE" w:bidi="de-DE"/>
    </w:rPr>
  </w:style>
  <w:style w:type="paragraph" w:styleId="List5">
    <w:name w:val="List 5"/>
    <w:basedOn w:val="Normal"/>
    <w:rsid w:val="00691783"/>
    <w:pPr>
      <w:ind w:left="1800" w:hanging="360"/>
    </w:pPr>
    <w:rPr>
      <w:lang w:val="de-DE" w:eastAsia="de-DE" w:bidi="de-DE"/>
    </w:rPr>
  </w:style>
  <w:style w:type="paragraph" w:styleId="ListBullet2">
    <w:name w:val="List Bullet 2"/>
    <w:basedOn w:val="Normal"/>
    <w:rsid w:val="00691783"/>
    <w:pPr>
      <w:tabs>
        <w:tab w:val="num" w:pos="720"/>
      </w:tabs>
      <w:ind w:left="720" w:hanging="360"/>
    </w:pPr>
    <w:rPr>
      <w:lang w:val="de-DE" w:eastAsia="de-DE" w:bidi="de-DE"/>
    </w:rPr>
  </w:style>
  <w:style w:type="paragraph" w:styleId="ListBullet3">
    <w:name w:val="List Bullet 3"/>
    <w:basedOn w:val="Normal"/>
    <w:rsid w:val="00691783"/>
    <w:pPr>
      <w:tabs>
        <w:tab w:val="num" w:pos="1080"/>
      </w:tabs>
      <w:ind w:left="1080" w:hanging="360"/>
    </w:pPr>
    <w:rPr>
      <w:lang w:val="de-DE" w:eastAsia="de-DE" w:bidi="de-DE"/>
    </w:rPr>
  </w:style>
  <w:style w:type="paragraph" w:styleId="ListBullet4">
    <w:name w:val="List Bullet 4"/>
    <w:basedOn w:val="Normal"/>
    <w:rsid w:val="00691783"/>
    <w:pPr>
      <w:tabs>
        <w:tab w:val="num" w:pos="1440"/>
      </w:tabs>
      <w:ind w:left="1440" w:hanging="360"/>
    </w:pPr>
    <w:rPr>
      <w:lang w:val="de-DE" w:eastAsia="de-DE" w:bidi="de-DE"/>
    </w:rPr>
  </w:style>
  <w:style w:type="paragraph" w:styleId="ListBullet5">
    <w:name w:val="List Bullet 5"/>
    <w:basedOn w:val="Normal"/>
    <w:rsid w:val="00691783"/>
    <w:pPr>
      <w:tabs>
        <w:tab w:val="num" w:pos="1800"/>
      </w:tabs>
      <w:ind w:left="1800" w:hanging="360"/>
    </w:pPr>
    <w:rPr>
      <w:lang w:val="de-DE" w:eastAsia="de-DE" w:bidi="de-DE"/>
    </w:rPr>
  </w:style>
  <w:style w:type="paragraph" w:styleId="ListContinue">
    <w:name w:val="List Continue"/>
    <w:basedOn w:val="Normal"/>
    <w:rsid w:val="00691783"/>
    <w:pPr>
      <w:spacing w:after="120"/>
      <w:ind w:left="360"/>
    </w:pPr>
    <w:rPr>
      <w:lang w:val="de-DE" w:eastAsia="de-DE" w:bidi="de-DE"/>
    </w:rPr>
  </w:style>
  <w:style w:type="paragraph" w:styleId="ListContinue2">
    <w:name w:val="List Continue 2"/>
    <w:basedOn w:val="Normal"/>
    <w:rsid w:val="00691783"/>
    <w:pPr>
      <w:spacing w:after="120"/>
      <w:ind w:left="720"/>
    </w:pPr>
    <w:rPr>
      <w:lang w:val="de-DE" w:eastAsia="de-DE" w:bidi="de-DE"/>
    </w:rPr>
  </w:style>
  <w:style w:type="paragraph" w:styleId="ListContinue3">
    <w:name w:val="List Continue 3"/>
    <w:basedOn w:val="Normal"/>
    <w:rsid w:val="00691783"/>
    <w:pPr>
      <w:spacing w:after="120"/>
      <w:ind w:left="1080"/>
    </w:pPr>
    <w:rPr>
      <w:lang w:val="de-DE" w:eastAsia="de-DE" w:bidi="de-DE"/>
    </w:rPr>
  </w:style>
  <w:style w:type="paragraph" w:styleId="ListContinue4">
    <w:name w:val="List Continue 4"/>
    <w:basedOn w:val="Normal"/>
    <w:rsid w:val="00691783"/>
    <w:pPr>
      <w:spacing w:after="120"/>
      <w:ind w:left="1440"/>
    </w:pPr>
    <w:rPr>
      <w:lang w:val="de-DE" w:eastAsia="de-DE" w:bidi="de-DE"/>
    </w:rPr>
  </w:style>
  <w:style w:type="paragraph" w:styleId="ListContinue5">
    <w:name w:val="List Continue 5"/>
    <w:basedOn w:val="Normal"/>
    <w:rsid w:val="00691783"/>
    <w:pPr>
      <w:spacing w:after="120"/>
      <w:ind w:left="1800"/>
    </w:pPr>
    <w:rPr>
      <w:lang w:val="de-DE" w:eastAsia="de-DE" w:bidi="de-DE"/>
    </w:rPr>
  </w:style>
  <w:style w:type="paragraph" w:styleId="ListNumber">
    <w:name w:val="List Number"/>
    <w:basedOn w:val="Normal"/>
    <w:rsid w:val="00691783"/>
    <w:pPr>
      <w:tabs>
        <w:tab w:val="num" w:pos="360"/>
      </w:tabs>
      <w:ind w:left="360" w:hanging="360"/>
    </w:pPr>
    <w:rPr>
      <w:lang w:val="de-DE" w:eastAsia="de-DE" w:bidi="de-DE"/>
    </w:rPr>
  </w:style>
  <w:style w:type="paragraph" w:styleId="ListNumber2">
    <w:name w:val="List Number 2"/>
    <w:basedOn w:val="Normal"/>
    <w:rsid w:val="00691783"/>
    <w:pPr>
      <w:tabs>
        <w:tab w:val="num" w:pos="720"/>
      </w:tabs>
      <w:ind w:left="720" w:hanging="360"/>
    </w:pPr>
    <w:rPr>
      <w:lang w:val="de-DE" w:eastAsia="de-DE" w:bidi="de-DE"/>
    </w:rPr>
  </w:style>
  <w:style w:type="paragraph" w:styleId="ListNumber3">
    <w:name w:val="List Number 3"/>
    <w:basedOn w:val="Normal"/>
    <w:rsid w:val="00691783"/>
    <w:pPr>
      <w:tabs>
        <w:tab w:val="num" w:pos="1080"/>
      </w:tabs>
      <w:ind w:left="1080" w:hanging="360"/>
    </w:pPr>
    <w:rPr>
      <w:lang w:val="de-DE" w:eastAsia="de-DE" w:bidi="de-DE"/>
    </w:rPr>
  </w:style>
  <w:style w:type="paragraph" w:styleId="ListNumber4">
    <w:name w:val="List Number 4"/>
    <w:basedOn w:val="Normal"/>
    <w:rsid w:val="00691783"/>
    <w:pPr>
      <w:tabs>
        <w:tab w:val="num" w:pos="1440"/>
      </w:tabs>
      <w:ind w:left="1440" w:hanging="360"/>
    </w:pPr>
    <w:rPr>
      <w:lang w:val="de-DE" w:eastAsia="de-DE" w:bidi="de-DE"/>
    </w:rPr>
  </w:style>
  <w:style w:type="paragraph" w:styleId="ListNumber5">
    <w:name w:val="List Number 5"/>
    <w:basedOn w:val="Normal"/>
    <w:rsid w:val="00691783"/>
    <w:pPr>
      <w:tabs>
        <w:tab w:val="num" w:pos="1800"/>
      </w:tabs>
      <w:ind w:left="1800" w:hanging="360"/>
    </w:pPr>
    <w:rPr>
      <w:lang w:val="de-DE" w:eastAsia="de-DE" w:bidi="de-DE"/>
    </w:rPr>
  </w:style>
  <w:style w:type="paragraph" w:styleId="MessageHeader">
    <w:name w:val="Message Header"/>
    <w:basedOn w:val="Normal"/>
    <w:link w:val="MessageHeaderChar"/>
    <w:rsid w:val="00691783"/>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lang w:val="de-DE" w:eastAsia="de-DE" w:bidi="de-DE"/>
    </w:rPr>
  </w:style>
  <w:style w:type="character" w:customStyle="1" w:styleId="MessageHeaderChar">
    <w:name w:val="Message Header Char"/>
    <w:basedOn w:val="DefaultParagraphFont"/>
    <w:link w:val="MessageHeader"/>
    <w:rsid w:val="00691783"/>
    <w:rPr>
      <w:rFonts w:ascii="Arial" w:hAnsi="Arial" w:cs="Arial"/>
      <w:szCs w:val="24"/>
      <w:shd w:val="pct20" w:color="auto" w:fill="auto"/>
      <w:lang w:val="de-DE" w:eastAsia="de-DE" w:bidi="de-DE"/>
    </w:rPr>
  </w:style>
  <w:style w:type="paragraph" w:styleId="NoteHeading">
    <w:name w:val="Note Heading"/>
    <w:basedOn w:val="Normal"/>
    <w:next w:val="Normal"/>
    <w:link w:val="NoteHeadingChar"/>
    <w:rsid w:val="00691783"/>
    <w:rPr>
      <w:lang w:val="de-DE" w:eastAsia="de-DE" w:bidi="de-DE"/>
    </w:rPr>
  </w:style>
  <w:style w:type="character" w:customStyle="1" w:styleId="NoteHeadingChar">
    <w:name w:val="Note Heading Char"/>
    <w:basedOn w:val="DefaultParagraphFont"/>
    <w:link w:val="NoteHeading"/>
    <w:rsid w:val="00691783"/>
    <w:rPr>
      <w:rFonts w:ascii="Arial" w:hAnsi="Arial"/>
      <w:lang w:val="de-DE" w:eastAsia="de-DE" w:bidi="de-DE"/>
    </w:rPr>
  </w:style>
  <w:style w:type="paragraph" w:styleId="Salutation">
    <w:name w:val="Salutation"/>
    <w:basedOn w:val="Normal"/>
    <w:next w:val="Normal"/>
    <w:link w:val="SalutationChar"/>
    <w:rsid w:val="00691783"/>
    <w:rPr>
      <w:lang w:val="de-DE" w:eastAsia="de-DE" w:bidi="de-DE"/>
    </w:rPr>
  </w:style>
  <w:style w:type="character" w:customStyle="1" w:styleId="SalutationChar">
    <w:name w:val="Salutation Char"/>
    <w:basedOn w:val="DefaultParagraphFont"/>
    <w:link w:val="Salutation"/>
    <w:rsid w:val="00691783"/>
    <w:rPr>
      <w:rFonts w:ascii="Arial" w:hAnsi="Arial"/>
      <w:lang w:val="de-DE" w:eastAsia="de-DE" w:bidi="de-DE"/>
    </w:rPr>
  </w:style>
  <w:style w:type="character" w:styleId="Strong">
    <w:name w:val="Strong"/>
    <w:basedOn w:val="DefaultParagraphFont"/>
    <w:qFormat/>
    <w:rsid w:val="00691783"/>
    <w:rPr>
      <w:b/>
      <w:bCs/>
    </w:rPr>
  </w:style>
  <w:style w:type="paragraph" w:styleId="Subtitle">
    <w:name w:val="Subtitle"/>
    <w:basedOn w:val="Normal"/>
    <w:link w:val="SubtitleChar"/>
    <w:qFormat/>
    <w:rsid w:val="00691783"/>
    <w:pPr>
      <w:spacing w:after="60"/>
      <w:jc w:val="center"/>
      <w:outlineLvl w:val="1"/>
    </w:pPr>
    <w:rPr>
      <w:rFonts w:cs="Arial"/>
      <w:szCs w:val="24"/>
      <w:lang w:val="de-DE" w:eastAsia="de-DE" w:bidi="de-DE"/>
    </w:rPr>
  </w:style>
  <w:style w:type="character" w:customStyle="1" w:styleId="SubtitleChar">
    <w:name w:val="Subtitle Char"/>
    <w:basedOn w:val="DefaultParagraphFont"/>
    <w:link w:val="Subtitle"/>
    <w:rsid w:val="00691783"/>
    <w:rPr>
      <w:rFonts w:ascii="Arial" w:hAnsi="Arial" w:cs="Arial"/>
      <w:szCs w:val="24"/>
      <w:lang w:val="de-DE" w:eastAsia="de-DE" w:bidi="de-DE"/>
    </w:rPr>
  </w:style>
  <w:style w:type="table" w:styleId="TableSimple1">
    <w:name w:val="Table Simple 1"/>
    <w:basedOn w:val="TableNormal"/>
    <w:rsid w:val="00691783"/>
    <w:pPr>
      <w:jc w:val="both"/>
    </w:pPr>
    <w:rPr>
      <w:lang w:val="de-DE" w:eastAsia="de-DE" w:bidi="de-DE"/>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OC7">
    <w:name w:val="toc 7"/>
    <w:basedOn w:val="Normal"/>
    <w:next w:val="Normal"/>
    <w:autoRedefine/>
    <w:rsid w:val="00691783"/>
    <w:pPr>
      <w:ind w:left="1440"/>
    </w:pPr>
    <w:rPr>
      <w:lang w:val="de-DE" w:eastAsia="de-DE" w:bidi="de-DE"/>
    </w:rPr>
  </w:style>
  <w:style w:type="paragraph" w:styleId="TOC8">
    <w:name w:val="toc 8"/>
    <w:basedOn w:val="Normal"/>
    <w:next w:val="Normal"/>
    <w:autoRedefine/>
    <w:rsid w:val="00691783"/>
    <w:pPr>
      <w:ind w:left="1680"/>
    </w:pPr>
    <w:rPr>
      <w:lang w:val="de-DE" w:eastAsia="de-DE" w:bidi="de-DE"/>
    </w:rPr>
  </w:style>
  <w:style w:type="paragraph" w:styleId="TOC9">
    <w:name w:val="toc 9"/>
    <w:basedOn w:val="Normal"/>
    <w:next w:val="Normal"/>
    <w:autoRedefine/>
    <w:rsid w:val="00691783"/>
    <w:pPr>
      <w:ind w:left="1920"/>
    </w:pPr>
    <w:rPr>
      <w:lang w:val="de-DE" w:eastAsia="de-DE" w:bidi="de-DE"/>
    </w:rPr>
  </w:style>
  <w:style w:type="paragraph" w:styleId="Caption">
    <w:name w:val="caption"/>
    <w:basedOn w:val="Normal"/>
    <w:next w:val="Normal"/>
    <w:qFormat/>
    <w:rsid w:val="00691783"/>
    <w:pPr>
      <w:framePr w:w="11102" w:hSpace="181" w:wrap="around" w:vAnchor="page" w:hAnchor="page" w:x="438" w:y="15985" w:anchorLock="1"/>
      <w:jc w:val="center"/>
    </w:pPr>
    <w:rPr>
      <w:b/>
      <w:snapToGrid w:val="0"/>
      <w:lang w:val="de-DE" w:eastAsia="de-DE" w:bidi="de-DE"/>
    </w:rPr>
  </w:style>
  <w:style w:type="character" w:styleId="CommentReference">
    <w:name w:val="annotation reference"/>
    <w:basedOn w:val="DefaultParagraphFont"/>
    <w:uiPriority w:val="99"/>
    <w:rsid w:val="00691783"/>
    <w:rPr>
      <w:rFonts w:cs="Times New Roman"/>
      <w:sz w:val="16"/>
      <w:szCs w:val="16"/>
    </w:rPr>
  </w:style>
  <w:style w:type="paragraph" w:styleId="CommentSubject">
    <w:name w:val="annotation subject"/>
    <w:basedOn w:val="CommentText"/>
    <w:next w:val="CommentText"/>
    <w:link w:val="CommentSubjectChar"/>
    <w:rsid w:val="00691783"/>
    <w:rPr>
      <w:b/>
      <w:bCs/>
      <w:sz w:val="20"/>
    </w:rPr>
  </w:style>
  <w:style w:type="character" w:customStyle="1" w:styleId="CommentSubjectChar">
    <w:name w:val="Comment Subject Char"/>
    <w:basedOn w:val="CommentTextChar"/>
    <w:link w:val="CommentSubject"/>
    <w:rsid w:val="00691783"/>
    <w:rPr>
      <w:rFonts w:ascii="Arial" w:hAnsi="Arial"/>
      <w:b/>
      <w:bCs/>
      <w:sz w:val="22"/>
      <w:lang w:val="de-DE" w:eastAsia="de-DE" w:bidi="de-DE"/>
    </w:rPr>
  </w:style>
  <w:style w:type="paragraph" w:customStyle="1" w:styleId="Normaltg">
    <w:name w:val="Normaltg"/>
    <w:basedOn w:val="Normal"/>
    <w:link w:val="NormaltgChar"/>
    <w:rsid w:val="00691783"/>
    <w:rPr>
      <w:rFonts w:cs="Angsana New"/>
      <w:szCs w:val="24"/>
      <w:lang w:val="de-DE" w:eastAsia="de-DE" w:bidi="de-DE"/>
    </w:rPr>
  </w:style>
  <w:style w:type="character" w:customStyle="1" w:styleId="NormaltgChar">
    <w:name w:val="Normaltg Char"/>
    <w:link w:val="Normaltg"/>
    <w:rsid w:val="00691783"/>
    <w:rPr>
      <w:rFonts w:ascii="Arial" w:hAnsi="Arial" w:cs="Angsana New"/>
      <w:szCs w:val="24"/>
      <w:lang w:val="de-DE" w:eastAsia="de-DE" w:bidi="de-DE"/>
    </w:rPr>
  </w:style>
  <w:style w:type="paragraph" w:customStyle="1" w:styleId="style10">
    <w:name w:val="style1"/>
    <w:basedOn w:val="Normal"/>
    <w:rsid w:val="00691783"/>
    <w:rPr>
      <w:rFonts w:ascii="Times New Roman" w:eastAsia="Calibri" w:hAnsi="Times New Roman"/>
      <w:sz w:val="24"/>
      <w:szCs w:val="24"/>
      <w:lang w:val="de-DE" w:eastAsia="de-DE" w:bidi="de-DE"/>
    </w:rPr>
  </w:style>
  <w:style w:type="paragraph" w:customStyle="1" w:styleId="quote1">
    <w:name w:val="quote1"/>
    <w:basedOn w:val="Normal"/>
    <w:semiHidden/>
    <w:rsid w:val="00691783"/>
    <w:pPr>
      <w:ind w:left="567" w:right="565" w:firstLine="567"/>
    </w:pPr>
    <w:rPr>
      <w:snapToGrid w:val="0"/>
      <w:sz w:val="22"/>
      <w:szCs w:val="22"/>
    </w:rPr>
  </w:style>
  <w:style w:type="table" w:styleId="Table3Deffects1">
    <w:name w:val="Table 3D effects 1"/>
    <w:basedOn w:val="TableNormal"/>
    <w:rsid w:val="00691783"/>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91783"/>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91783"/>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91783"/>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91783"/>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91783"/>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91783"/>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91783"/>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91783"/>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91783"/>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91783"/>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91783"/>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91783"/>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91783"/>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91783"/>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91783"/>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91783"/>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691783"/>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91783"/>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91783"/>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91783"/>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91783"/>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91783"/>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91783"/>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91783"/>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91783"/>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91783"/>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91783"/>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91783"/>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91783"/>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91783"/>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91783"/>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91783"/>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91783"/>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rsid w:val="00691783"/>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91783"/>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91783"/>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91783"/>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91783"/>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691783"/>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91783"/>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91783"/>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pter">
    <w:name w:val="Chapter"/>
    <w:basedOn w:val="Normal"/>
    <w:semiHidden/>
    <w:rsid w:val="00691783"/>
    <w:pPr>
      <w:jc w:val="center"/>
    </w:pPr>
    <w:rPr>
      <w:b/>
      <w:caps/>
      <w:szCs w:val="24"/>
    </w:rPr>
  </w:style>
  <w:style w:type="paragraph" w:customStyle="1" w:styleId="Notetoarticle">
    <w:name w:val="Note to article"/>
    <w:basedOn w:val="Normal"/>
    <w:semiHidden/>
    <w:rsid w:val="00691783"/>
  </w:style>
  <w:style w:type="paragraph" w:styleId="Revision">
    <w:name w:val="Revision"/>
    <w:hidden/>
    <w:uiPriority w:val="99"/>
    <w:semiHidden/>
    <w:rsid w:val="0069178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mailto:info@cstsp.md" TargetMode="External"/><Relationship Id="rId21" Type="http://schemas.openxmlformats.org/officeDocument/2006/relationships/image" Target="media/image6.jpeg"/><Relationship Id="rId42" Type="http://schemas.openxmlformats.org/officeDocument/2006/relationships/image" Target="media/image16.jpeg"/><Relationship Id="rId63" Type="http://schemas.openxmlformats.org/officeDocument/2006/relationships/image" Target="media/image27.jpg"/><Relationship Id="rId84" Type="http://schemas.openxmlformats.org/officeDocument/2006/relationships/hyperlink" Target="mailto:kenji_numaguchi@nm.maff.go.jp" TargetMode="External"/><Relationship Id="rId138" Type="http://schemas.openxmlformats.org/officeDocument/2006/relationships/image" Target="media/image64.jpeg"/><Relationship Id="rId159" Type="http://schemas.openxmlformats.org/officeDocument/2006/relationships/image" Target="media/image75.jpeg"/><Relationship Id="rId170" Type="http://schemas.openxmlformats.org/officeDocument/2006/relationships/image" Target="media/image82.png"/><Relationship Id="rId191" Type="http://schemas.openxmlformats.org/officeDocument/2006/relationships/image" Target="media/image101.jpeg"/><Relationship Id="rId205" Type="http://schemas.openxmlformats.org/officeDocument/2006/relationships/image" Target="media/image115.JPG"/><Relationship Id="rId226" Type="http://schemas.openxmlformats.org/officeDocument/2006/relationships/image" Target="media/image136.JPG"/><Relationship Id="rId247" Type="http://schemas.openxmlformats.org/officeDocument/2006/relationships/image" Target="media/image154.jpeg"/><Relationship Id="rId107" Type="http://schemas.openxmlformats.org/officeDocument/2006/relationships/hyperlink" Target="mailto:ada.centurion@senave.gov.py" TargetMode="External"/><Relationship Id="rId11" Type="http://schemas.openxmlformats.org/officeDocument/2006/relationships/hyperlink" Target="http://www.upov.int/test_guidelines/de/" TargetMode="External"/><Relationship Id="rId32" Type="http://schemas.openxmlformats.org/officeDocument/2006/relationships/hyperlink" Target="mailto:manuel.toro@sag.gob.cl" TargetMode="External"/><Relationship Id="rId53" Type="http://schemas.openxmlformats.org/officeDocument/2006/relationships/hyperlink" Target="mailto:luis.salaices@magrama.es" TargetMode="External"/><Relationship Id="rId74" Type="http://schemas.openxmlformats.org/officeDocument/2006/relationships/hyperlink" Target="mailto:donal.coleman@agriculture.gov.ie" TargetMode="External"/><Relationship Id="rId128" Type="http://schemas.openxmlformats.org/officeDocument/2006/relationships/image" Target="media/image59.jpeg"/><Relationship Id="rId149" Type="http://schemas.openxmlformats.org/officeDocument/2006/relationships/image" Target="media/image70.jpg"/><Relationship Id="rId5" Type="http://schemas.openxmlformats.org/officeDocument/2006/relationships/settings" Target="settings.xml"/><Relationship Id="rId95" Type="http://schemas.openxmlformats.org/officeDocument/2006/relationships/image" Target="media/image43.jpeg"/><Relationship Id="rId160" Type="http://schemas.openxmlformats.org/officeDocument/2006/relationships/hyperlink" Target="mailto:Thierry.Chabrier@sakata.eu" TargetMode="External"/><Relationship Id="rId181" Type="http://schemas.openxmlformats.org/officeDocument/2006/relationships/header" Target="header2.xml"/><Relationship Id="rId216" Type="http://schemas.openxmlformats.org/officeDocument/2006/relationships/image" Target="media/image126.JPG"/><Relationship Id="rId237" Type="http://schemas.openxmlformats.org/officeDocument/2006/relationships/image" Target="media/image147.JPG"/><Relationship Id="rId22" Type="http://schemas.openxmlformats.org/officeDocument/2006/relationships/hyperlink" Target="mailto:aballesteros@inase.gov.ar" TargetMode="External"/><Relationship Id="rId43" Type="http://schemas.openxmlformats.org/officeDocument/2006/relationships/hyperlink" Target="mailto:zyq8565@126.com" TargetMode="External"/><Relationship Id="rId64" Type="http://schemas.openxmlformats.org/officeDocument/2006/relationships/hyperlink" Target="mailto:ruihong.guo@ams.usda.gov" TargetMode="External"/><Relationship Id="rId118" Type="http://schemas.openxmlformats.org/officeDocument/2006/relationships/image" Target="media/image54.jpg"/><Relationship Id="rId139" Type="http://schemas.openxmlformats.org/officeDocument/2006/relationships/hyperlink" Target="mailto:godinho@cpvo.europa.eu" TargetMode="External"/><Relationship Id="rId85" Type="http://schemas.openxmlformats.org/officeDocument/2006/relationships/image" Target="media/image38.jpeg"/><Relationship Id="rId150" Type="http://schemas.openxmlformats.org/officeDocument/2006/relationships/hyperlink" Target="mailto:esackey@aripo.org" TargetMode="External"/><Relationship Id="rId171" Type="http://schemas.openxmlformats.org/officeDocument/2006/relationships/image" Target="media/image83.png"/><Relationship Id="rId192" Type="http://schemas.openxmlformats.org/officeDocument/2006/relationships/image" Target="media/image102.jpeg"/><Relationship Id="rId206" Type="http://schemas.openxmlformats.org/officeDocument/2006/relationships/image" Target="media/image116.JPG"/><Relationship Id="rId227" Type="http://schemas.openxmlformats.org/officeDocument/2006/relationships/image" Target="media/image137.JPG"/><Relationship Id="rId248" Type="http://schemas.openxmlformats.org/officeDocument/2006/relationships/image" Target="media/image155.jpeg"/><Relationship Id="rId12" Type="http://schemas.openxmlformats.org/officeDocument/2006/relationships/header" Target="header1.xml"/><Relationship Id="rId33" Type="http://schemas.openxmlformats.org/officeDocument/2006/relationships/hyperlink" Target="mailto:mpaiva@minrel.gov.cl" TargetMode="External"/><Relationship Id="rId108" Type="http://schemas.openxmlformats.org/officeDocument/2006/relationships/image" Target="media/image49.jpeg"/><Relationship Id="rId129" Type="http://schemas.openxmlformats.org/officeDocument/2006/relationships/hyperlink" Target="mailto:bronislava.batorova@uksup.sk" TargetMode="External"/><Relationship Id="rId54" Type="http://schemas.openxmlformats.org/officeDocument/2006/relationships/image" Target="media/image22.png"/><Relationship Id="rId70" Type="http://schemas.openxmlformats.org/officeDocument/2006/relationships/hyperlink" Target="mailto:Virginie.bertoux@geves.fr" TargetMode="External"/><Relationship Id="rId75" Type="http://schemas.openxmlformats.org/officeDocument/2006/relationships/image" Target="media/image33.jpg"/><Relationship Id="rId91" Type="http://schemas.openxmlformats.org/officeDocument/2006/relationships/image" Target="media/image41.jpeg"/><Relationship Id="rId96" Type="http://schemas.openxmlformats.org/officeDocument/2006/relationships/hyperlink" Target="mailto:abarrien@gmail.com" TargetMode="External"/><Relationship Id="rId140" Type="http://schemas.openxmlformats.org/officeDocument/2006/relationships/image" Target="media/image65.jpeg"/><Relationship Id="rId145" Type="http://schemas.openxmlformats.org/officeDocument/2006/relationships/image" Target="media/image68.jpeg"/><Relationship Id="rId161" Type="http://schemas.openxmlformats.org/officeDocument/2006/relationships/image" Target="media/image76.jpeg"/><Relationship Id="rId166" Type="http://schemas.openxmlformats.org/officeDocument/2006/relationships/image" Target="media/image79.jpeg"/><Relationship Id="rId182" Type="http://schemas.openxmlformats.org/officeDocument/2006/relationships/footer" Target="footer1.xml"/><Relationship Id="rId187" Type="http://schemas.openxmlformats.org/officeDocument/2006/relationships/image" Target="media/image97.jpeg"/><Relationship Id="rId217" Type="http://schemas.openxmlformats.org/officeDocument/2006/relationships/image" Target="media/image127.JP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22.JPG"/><Relationship Id="rId233" Type="http://schemas.openxmlformats.org/officeDocument/2006/relationships/image" Target="media/image143.JPG"/><Relationship Id="rId238" Type="http://schemas.openxmlformats.org/officeDocument/2006/relationships/image" Target="media/image148.JPG"/><Relationship Id="rId254" Type="http://schemas.openxmlformats.org/officeDocument/2006/relationships/header" Target="header6.xml"/><Relationship Id="rId23" Type="http://schemas.openxmlformats.org/officeDocument/2006/relationships/image" Target="media/image7.png"/><Relationship Id="rId28" Type="http://schemas.openxmlformats.org/officeDocument/2006/relationships/hyperlink" Target="mailto:fabricio.santos@agricultura.gov.br" TargetMode="External"/><Relationship Id="rId49" Type="http://schemas.openxmlformats.org/officeDocument/2006/relationships/hyperlink" Target="mailto:lmcarrera@iepi.gob.ec" TargetMode="External"/><Relationship Id="rId114" Type="http://schemas.openxmlformats.org/officeDocument/2006/relationships/image" Target="media/image52.jpeg"/><Relationship Id="rId119" Type="http://schemas.openxmlformats.org/officeDocument/2006/relationships/hyperlink" Target="mailto:ala.gusan@agepi.gov.md" TargetMode="External"/><Relationship Id="rId44" Type="http://schemas.openxmlformats.org/officeDocument/2006/relationships/image" Target="media/image17.jpeg"/><Relationship Id="rId60" Type="http://schemas.openxmlformats.org/officeDocument/2006/relationships/hyperlink" Target="mailto:paul.zankowski@ams.usda.gov" TargetMode="External"/><Relationship Id="rId65" Type="http://schemas.openxmlformats.org/officeDocument/2006/relationships/image" Target="media/image28.png"/><Relationship Id="rId81" Type="http://schemas.openxmlformats.org/officeDocument/2006/relationships/image" Target="media/image36.jpg"/><Relationship Id="rId86" Type="http://schemas.openxmlformats.org/officeDocument/2006/relationships/hyperlink" Target="mailto:director@kephis.org" TargetMode="External"/><Relationship Id="rId130" Type="http://schemas.openxmlformats.org/officeDocument/2006/relationships/image" Target="media/image60.jpeg"/><Relationship Id="rId135" Type="http://schemas.openxmlformats.org/officeDocument/2006/relationships/hyperlink" Target="mailto:paivi.mannerkorpi@ec.europa.eu" TargetMode="External"/><Relationship Id="rId151" Type="http://schemas.openxmlformats.org/officeDocument/2006/relationships/image" Target="media/image71.jpeg"/><Relationship Id="rId156" Type="http://schemas.openxmlformats.org/officeDocument/2006/relationships/hyperlink" Target="mailto:szonjacsorgo@euroseeds.org" TargetMode="External"/><Relationship Id="rId177" Type="http://schemas.openxmlformats.org/officeDocument/2006/relationships/image" Target="media/image89.jpeg"/><Relationship Id="rId198" Type="http://schemas.openxmlformats.org/officeDocument/2006/relationships/image" Target="media/image108.JPG"/><Relationship Id="rId172" Type="http://schemas.openxmlformats.org/officeDocument/2006/relationships/image" Target="media/image84.jpeg"/><Relationship Id="rId193" Type="http://schemas.openxmlformats.org/officeDocument/2006/relationships/image" Target="media/image103.jpeg"/><Relationship Id="rId202" Type="http://schemas.openxmlformats.org/officeDocument/2006/relationships/image" Target="media/image112.JPG"/><Relationship Id="rId207" Type="http://schemas.openxmlformats.org/officeDocument/2006/relationships/image" Target="media/image117.JPG"/><Relationship Id="rId223" Type="http://schemas.openxmlformats.org/officeDocument/2006/relationships/image" Target="media/image133.JPG"/><Relationship Id="rId228" Type="http://schemas.openxmlformats.org/officeDocument/2006/relationships/image" Target="media/image138.JPG"/><Relationship Id="rId244" Type="http://schemas.openxmlformats.org/officeDocument/2006/relationships/header" Target="header4.xml"/><Relationship Id="rId249" Type="http://schemas.openxmlformats.org/officeDocument/2006/relationships/image" Target="media/image156.jpeg"/><Relationship Id="rId13" Type="http://schemas.openxmlformats.org/officeDocument/2006/relationships/image" Target="media/image2.jpeg"/><Relationship Id="rId18" Type="http://schemas.openxmlformats.org/officeDocument/2006/relationships/hyperlink" Target="mailto:beate.ruecker@bundessortenamt.de" TargetMode="External"/><Relationship Id="rId39" Type="http://schemas.openxmlformats.org/officeDocument/2006/relationships/hyperlink" Target="mailto:xuejing@sipo.gov.cn" TargetMode="External"/><Relationship Id="rId109" Type="http://schemas.openxmlformats.org/officeDocument/2006/relationships/hyperlink" Target="mailto:c.v.ettekoven@naktuinbouw.nl" TargetMode="External"/><Relationship Id="rId34" Type="http://schemas.openxmlformats.org/officeDocument/2006/relationships/image" Target="media/image12.png"/><Relationship Id="rId50" Type="http://schemas.openxmlformats.org/officeDocument/2006/relationships/image" Target="media/image20.jpg"/><Relationship Id="rId55" Type="http://schemas.openxmlformats.org/officeDocument/2006/relationships/hyperlink" Target="mailto:prados@inia.es" TargetMode="External"/><Relationship Id="rId76" Type="http://schemas.openxmlformats.org/officeDocument/2006/relationships/hyperlink" Target="mailto:antonio.ataz@consilium.europa.eu" TargetMode="External"/><Relationship Id="rId97" Type="http://schemas.openxmlformats.org/officeDocument/2006/relationships/image" Target="media/image44.jpeg"/><Relationship Id="rId104" Type="http://schemas.openxmlformats.org/officeDocument/2006/relationships/image" Target="media/image47.jpeg"/><Relationship Id="rId120" Type="http://schemas.openxmlformats.org/officeDocument/2006/relationships/image" Target="media/image55.jpeg"/><Relationship Id="rId125" Type="http://schemas.openxmlformats.org/officeDocument/2006/relationships/hyperlink" Target="mailto:mihaela_ciora@yahoo.com" TargetMode="External"/><Relationship Id="rId141" Type="http://schemas.openxmlformats.org/officeDocument/2006/relationships/hyperlink" Target="mailto:theobald@cpvo.europa.eu" TargetMode="External"/><Relationship Id="rId146" Type="http://schemas.openxmlformats.org/officeDocument/2006/relationships/hyperlink" Target="mailto:alassane.fall@isra.sn" TargetMode="External"/><Relationship Id="rId167" Type="http://schemas.openxmlformats.org/officeDocument/2006/relationships/hyperlink" Target="mailto:a.schenkeveld@rijkzwaan.nl" TargetMode="External"/><Relationship Id="rId188" Type="http://schemas.openxmlformats.org/officeDocument/2006/relationships/image" Target="media/image98.jpeg"/><Relationship Id="rId7" Type="http://schemas.openxmlformats.org/officeDocument/2006/relationships/footnotes" Target="footnotes.xml"/><Relationship Id="rId71" Type="http://schemas.openxmlformats.org/officeDocument/2006/relationships/image" Target="media/image31.jpeg"/><Relationship Id="rId92" Type="http://schemas.openxmlformats.org/officeDocument/2006/relationships/hyperlink" Target="mailto:enriqueta.molina@snics.gob.mx" TargetMode="External"/><Relationship Id="rId162" Type="http://schemas.openxmlformats.org/officeDocument/2006/relationships/hyperlink" Target="mailto:christiane.duchene@limagrain.com" TargetMode="External"/><Relationship Id="rId183" Type="http://schemas.openxmlformats.org/officeDocument/2006/relationships/image" Target="media/image93.jpeg"/><Relationship Id="rId213" Type="http://schemas.openxmlformats.org/officeDocument/2006/relationships/image" Target="media/image123.JPG"/><Relationship Id="rId218" Type="http://schemas.openxmlformats.org/officeDocument/2006/relationships/image" Target="media/image128.JPG"/><Relationship Id="rId234" Type="http://schemas.openxmlformats.org/officeDocument/2006/relationships/image" Target="media/image144.JPG"/><Relationship Id="rId239" Type="http://schemas.openxmlformats.org/officeDocument/2006/relationships/image" Target="media/image149.JPG"/><Relationship Id="rId2" Type="http://schemas.openxmlformats.org/officeDocument/2006/relationships/numbering" Target="numbering.xml"/><Relationship Id="rId29" Type="http://schemas.openxmlformats.org/officeDocument/2006/relationships/image" Target="media/image10.png"/><Relationship Id="rId250" Type="http://schemas.openxmlformats.org/officeDocument/2006/relationships/image" Target="media/image157.jpeg"/><Relationship Id="rId255" Type="http://schemas.openxmlformats.org/officeDocument/2006/relationships/fontTable" Target="fontTable.xml"/><Relationship Id="rId24" Type="http://schemas.openxmlformats.org/officeDocument/2006/relationships/hyperlink" Target="mailto:nik.hulse@ipaustralia.gov.au" TargetMode="External"/><Relationship Id="rId40" Type="http://schemas.openxmlformats.org/officeDocument/2006/relationships/image" Target="media/image15.jpeg"/><Relationship Id="rId45" Type="http://schemas.openxmlformats.org/officeDocument/2006/relationships/hyperlink" Target="mailto:ana.diaz@ica.gov.co" TargetMode="External"/><Relationship Id="rId66" Type="http://schemas.openxmlformats.org/officeDocument/2006/relationships/hyperlink" Target="mailto:karin_ferriter@ustr.eop.gov" TargetMode="External"/><Relationship Id="rId87" Type="http://schemas.openxmlformats.org/officeDocument/2006/relationships/image" Target="media/image39.jpeg"/><Relationship Id="rId110" Type="http://schemas.openxmlformats.org/officeDocument/2006/relationships/image" Target="media/image50.jpeg"/><Relationship Id="rId115" Type="http://schemas.openxmlformats.org/officeDocument/2006/relationships/hyperlink" Target="mailto:oksunkim@korea.kr" TargetMode="External"/><Relationship Id="rId131" Type="http://schemas.openxmlformats.org/officeDocument/2006/relationships/hyperlink" Target="mailto:manuela.brand@blw.admin.ch" TargetMode="External"/><Relationship Id="rId136" Type="http://schemas.openxmlformats.org/officeDocument/2006/relationships/image" Target="media/image63.jpeg"/><Relationship Id="rId157" Type="http://schemas.openxmlformats.org/officeDocument/2006/relationships/image" Target="media/image74.jpeg"/><Relationship Id="rId178" Type="http://schemas.openxmlformats.org/officeDocument/2006/relationships/image" Target="media/image90.jpeg"/><Relationship Id="rId61" Type="http://schemas.openxmlformats.org/officeDocument/2006/relationships/image" Target="media/image26.jpeg"/><Relationship Id="rId82" Type="http://schemas.openxmlformats.org/officeDocument/2006/relationships/hyperlink" Target="mailto:takayuki_matui@nm.maff.go.jp" TargetMode="External"/><Relationship Id="rId152" Type="http://schemas.openxmlformats.org/officeDocument/2006/relationships/hyperlink" Target="mailto:fmpanju@aripo.org" TargetMode="External"/><Relationship Id="rId173" Type="http://schemas.openxmlformats.org/officeDocument/2006/relationships/image" Target="media/image85.jpeg"/><Relationship Id="rId194" Type="http://schemas.openxmlformats.org/officeDocument/2006/relationships/image" Target="media/image104.jpeg"/><Relationship Id="rId199" Type="http://schemas.openxmlformats.org/officeDocument/2006/relationships/image" Target="media/image109.JPG"/><Relationship Id="rId203" Type="http://schemas.openxmlformats.org/officeDocument/2006/relationships/image" Target="media/image113.JPG"/><Relationship Id="rId208" Type="http://schemas.openxmlformats.org/officeDocument/2006/relationships/image" Target="media/image118.JPG"/><Relationship Id="rId229" Type="http://schemas.openxmlformats.org/officeDocument/2006/relationships/image" Target="media/image139.JPG"/><Relationship Id="rId19" Type="http://schemas.openxmlformats.org/officeDocument/2006/relationships/image" Target="media/image5.jpeg"/><Relationship Id="rId224" Type="http://schemas.openxmlformats.org/officeDocument/2006/relationships/image" Target="media/image134.JPG"/><Relationship Id="rId240" Type="http://schemas.openxmlformats.org/officeDocument/2006/relationships/image" Target="media/image150.JPG"/><Relationship Id="rId245" Type="http://schemas.openxmlformats.org/officeDocument/2006/relationships/image" Target="media/image153.png"/><Relationship Id="rId14" Type="http://schemas.openxmlformats.org/officeDocument/2006/relationships/hyperlink" Target="mailto:RobynH@nda.agric.za" TargetMode="External"/><Relationship Id="rId30" Type="http://schemas.openxmlformats.org/officeDocument/2006/relationships/hyperlink" Target="mailto:anthony.parker@inspection.gc.ca" TargetMode="External"/><Relationship Id="rId35" Type="http://schemas.openxmlformats.org/officeDocument/2006/relationships/hyperlink" Target="mailto:wangqihq@sina.com" TargetMode="External"/><Relationship Id="rId56" Type="http://schemas.openxmlformats.org/officeDocument/2006/relationships/image" Target="media/image23.jpeg"/><Relationship Id="rId77" Type="http://schemas.openxmlformats.org/officeDocument/2006/relationships/image" Target="media/image34.JPG"/><Relationship Id="rId100" Type="http://schemas.openxmlformats.org/officeDocument/2006/relationships/hyperlink" Target="mailto:Chris.Barnaby@pvr.govt.nz" TargetMode="External"/><Relationship Id="rId105" Type="http://schemas.openxmlformats.org/officeDocument/2006/relationships/hyperlink" Target="mailto:liz.rojas@senave.gov.py" TargetMode="External"/><Relationship Id="rId126" Type="http://schemas.openxmlformats.org/officeDocument/2006/relationships/image" Target="media/image58.jpeg"/><Relationship Id="rId147" Type="http://schemas.openxmlformats.org/officeDocument/2006/relationships/image" Target="media/image69.jpeg"/><Relationship Id="rId168" Type="http://schemas.openxmlformats.org/officeDocument/2006/relationships/image" Target="media/image80.jpeg"/><Relationship Id="rId8" Type="http://schemas.openxmlformats.org/officeDocument/2006/relationships/endnotes" Target="endnotes.xml"/><Relationship Id="rId51" Type="http://schemas.openxmlformats.org/officeDocument/2006/relationships/hyperlink" Target="mailto:etroya@iepi.gob.ec" TargetMode="External"/><Relationship Id="rId72" Type="http://schemas.openxmlformats.org/officeDocument/2006/relationships/hyperlink" Target="mailto:richard.brand@geves.fr" TargetMode="External"/><Relationship Id="rId93" Type="http://schemas.openxmlformats.org/officeDocument/2006/relationships/image" Target="media/image42.jpeg"/><Relationship Id="rId98" Type="http://schemas.openxmlformats.org/officeDocument/2006/relationships/hyperlink" Target="mailto:tor.erik.jorgensen@mattilsynet.no" TargetMode="External"/><Relationship Id="rId121" Type="http://schemas.openxmlformats.org/officeDocument/2006/relationships/hyperlink" Target="mailto:radmila.safarikova@ukzuz.cz" TargetMode="External"/><Relationship Id="rId142" Type="http://schemas.openxmlformats.org/officeDocument/2006/relationships/image" Target="media/image66.jpg"/><Relationship Id="rId163" Type="http://schemas.openxmlformats.org/officeDocument/2006/relationships/image" Target="media/image77.jpeg"/><Relationship Id="rId184" Type="http://schemas.openxmlformats.org/officeDocument/2006/relationships/image" Target="media/image94.jpeg"/><Relationship Id="rId189" Type="http://schemas.openxmlformats.org/officeDocument/2006/relationships/image" Target="media/image99.jpeg"/><Relationship Id="rId219" Type="http://schemas.openxmlformats.org/officeDocument/2006/relationships/image" Target="media/image129.JPG"/><Relationship Id="rId3" Type="http://schemas.openxmlformats.org/officeDocument/2006/relationships/styles" Target="styles.xml"/><Relationship Id="rId214" Type="http://schemas.openxmlformats.org/officeDocument/2006/relationships/image" Target="media/image124.JPG"/><Relationship Id="rId230" Type="http://schemas.openxmlformats.org/officeDocument/2006/relationships/image" Target="media/image140.JPG"/><Relationship Id="rId235" Type="http://schemas.openxmlformats.org/officeDocument/2006/relationships/image" Target="media/image145.JPG"/><Relationship Id="rId251" Type="http://schemas.openxmlformats.org/officeDocument/2006/relationships/image" Target="media/image158.jpeg"/><Relationship Id="rId256" Type="http://schemas.openxmlformats.org/officeDocument/2006/relationships/theme" Target="theme/theme1.xml"/><Relationship Id="rId25" Type="http://schemas.openxmlformats.org/officeDocument/2006/relationships/image" Target="media/image8.jpeg"/><Relationship Id="rId46" Type="http://schemas.openxmlformats.org/officeDocument/2006/relationships/image" Target="media/image18.jpeg"/><Relationship Id="rId67" Type="http://schemas.openxmlformats.org/officeDocument/2006/relationships/image" Target="media/image29.jpeg"/><Relationship Id="rId116" Type="http://schemas.openxmlformats.org/officeDocument/2006/relationships/image" Target="media/image53.jpeg"/><Relationship Id="rId137" Type="http://schemas.openxmlformats.org/officeDocument/2006/relationships/hyperlink" Target="mailto:isabelle.clement-nissou@ec.europa.eu" TargetMode="External"/><Relationship Id="rId158" Type="http://schemas.openxmlformats.org/officeDocument/2006/relationships/hyperlink" Target="mailto:bertscholte@euroseeds.org" TargetMode="External"/><Relationship Id="rId20" Type="http://schemas.openxmlformats.org/officeDocument/2006/relationships/hyperlink" Target="mailto:cgianni@inase.gov.ar" TargetMode="External"/><Relationship Id="rId41" Type="http://schemas.openxmlformats.org/officeDocument/2006/relationships/hyperlink" Target="mailto:yangyang@agri.gov.cn" TargetMode="External"/><Relationship Id="rId62" Type="http://schemas.openxmlformats.org/officeDocument/2006/relationships/hyperlink" Target="mailto:fawad.shah@ams.usda.gov" TargetMode="External"/><Relationship Id="rId83" Type="http://schemas.openxmlformats.org/officeDocument/2006/relationships/image" Target="media/image37.jpeg"/><Relationship Id="rId88" Type="http://schemas.openxmlformats.org/officeDocument/2006/relationships/hyperlink" Target="mailto:daiga.bajale@vaad.gov.lv" TargetMode="External"/><Relationship Id="rId111" Type="http://schemas.openxmlformats.org/officeDocument/2006/relationships/hyperlink" Target="mailto:m.krol@coboru.pl" TargetMode="External"/><Relationship Id="rId132" Type="http://schemas.openxmlformats.org/officeDocument/2006/relationships/image" Target="media/image61.jpg"/><Relationship Id="rId153" Type="http://schemas.openxmlformats.org/officeDocument/2006/relationships/image" Target="media/image72.jpeg"/><Relationship Id="rId174" Type="http://schemas.openxmlformats.org/officeDocument/2006/relationships/image" Target="media/image86.jpeg"/><Relationship Id="rId179" Type="http://schemas.openxmlformats.org/officeDocument/2006/relationships/image" Target="media/image91.jpeg"/><Relationship Id="rId195" Type="http://schemas.openxmlformats.org/officeDocument/2006/relationships/image" Target="media/image105.jpeg"/><Relationship Id="rId209" Type="http://schemas.openxmlformats.org/officeDocument/2006/relationships/image" Target="media/image119.JPG"/><Relationship Id="rId190" Type="http://schemas.openxmlformats.org/officeDocument/2006/relationships/image" Target="media/image100.jpeg"/><Relationship Id="rId204" Type="http://schemas.openxmlformats.org/officeDocument/2006/relationships/image" Target="media/image114.JPG"/><Relationship Id="rId220" Type="http://schemas.openxmlformats.org/officeDocument/2006/relationships/image" Target="media/image130.JPG"/><Relationship Id="rId225" Type="http://schemas.openxmlformats.org/officeDocument/2006/relationships/image" Target="media/image135.JPG"/><Relationship Id="rId241" Type="http://schemas.openxmlformats.org/officeDocument/2006/relationships/image" Target="media/image151.JPG"/><Relationship Id="rId246" Type="http://schemas.openxmlformats.org/officeDocument/2006/relationships/oleObject" Target="embeddings/oleObject1.bin"/><Relationship Id="rId15" Type="http://schemas.openxmlformats.org/officeDocument/2006/relationships/image" Target="media/image3.jpeg"/><Relationship Id="rId36" Type="http://schemas.openxmlformats.org/officeDocument/2006/relationships/image" Target="media/image13.jpeg"/><Relationship Id="rId57" Type="http://schemas.openxmlformats.org/officeDocument/2006/relationships/image" Target="media/image24.jpeg"/><Relationship Id="rId106" Type="http://schemas.openxmlformats.org/officeDocument/2006/relationships/image" Target="media/image48.jpeg"/><Relationship Id="rId127" Type="http://schemas.openxmlformats.org/officeDocument/2006/relationships/hyperlink" Target="mailto:mara.ramans@fera.gsi.gov.uk" TargetMode="External"/><Relationship Id="rId10" Type="http://schemas.openxmlformats.org/officeDocument/2006/relationships/hyperlink" Target="http://www.upov.int/test_guidelines/de/" TargetMode="External"/><Relationship Id="rId31" Type="http://schemas.openxmlformats.org/officeDocument/2006/relationships/image" Target="media/image11.png"/><Relationship Id="rId52" Type="http://schemas.openxmlformats.org/officeDocument/2006/relationships/image" Target="media/image21.jpeg"/><Relationship Id="rId73" Type="http://schemas.openxmlformats.org/officeDocument/2006/relationships/image" Target="media/image32.jpeg"/><Relationship Id="rId78" Type="http://schemas.openxmlformats.org/officeDocument/2006/relationships/hyperlink" Target="mailto:maurizio.giolo@entecra.it" TargetMode="External"/><Relationship Id="rId94" Type="http://schemas.openxmlformats.org/officeDocument/2006/relationships/hyperlink" Target="mailto:eduardo.padilla@snics.gob.mx" TargetMode="External"/><Relationship Id="rId99" Type="http://schemas.openxmlformats.org/officeDocument/2006/relationships/image" Target="media/image45.jpeg"/><Relationship Id="rId101" Type="http://schemas.openxmlformats.org/officeDocument/2006/relationships/hyperlink" Target="mailto:ghazali92@hotmail.com" TargetMode="External"/><Relationship Id="rId122" Type="http://schemas.openxmlformats.org/officeDocument/2006/relationships/image" Target="media/image56.jpeg"/><Relationship Id="rId143" Type="http://schemas.openxmlformats.org/officeDocument/2006/relationships/hyperlink" Target="mailto:gcamps@inase.org.uy" TargetMode="External"/><Relationship Id="rId148" Type="http://schemas.openxmlformats.org/officeDocument/2006/relationships/hyperlink" Target="mailto:beni.kaufman@ista.ch" TargetMode="External"/><Relationship Id="rId164" Type="http://schemas.openxmlformats.org/officeDocument/2006/relationships/image" Target="media/image78.jpeg"/><Relationship Id="rId169" Type="http://schemas.openxmlformats.org/officeDocument/2006/relationships/image" Target="media/image81.jpg"/><Relationship Id="rId185" Type="http://schemas.openxmlformats.org/officeDocument/2006/relationships/image" Target="media/image95.jpe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92.jpeg"/><Relationship Id="rId210" Type="http://schemas.openxmlformats.org/officeDocument/2006/relationships/image" Target="media/image120.JPG"/><Relationship Id="rId215" Type="http://schemas.openxmlformats.org/officeDocument/2006/relationships/image" Target="media/image125.JPG"/><Relationship Id="rId236" Type="http://schemas.openxmlformats.org/officeDocument/2006/relationships/image" Target="media/image146.JPG"/><Relationship Id="rId26" Type="http://schemas.openxmlformats.org/officeDocument/2006/relationships/hyperlink" Target="mailto:barbara.fuernweger@ages.at" TargetMode="External"/><Relationship Id="rId231" Type="http://schemas.openxmlformats.org/officeDocument/2006/relationships/image" Target="media/image141.JPG"/><Relationship Id="rId252" Type="http://schemas.openxmlformats.org/officeDocument/2006/relationships/image" Target="media/image159.jpeg"/><Relationship Id="rId47" Type="http://schemas.openxmlformats.org/officeDocument/2006/relationships/hyperlink" Target="mailto:gde@naturerhverv.dk" TargetMode="External"/><Relationship Id="rId68" Type="http://schemas.openxmlformats.org/officeDocument/2006/relationships/hyperlink" Target="mailto:sami.markkanen@evira.fi" TargetMode="External"/><Relationship Id="rId89" Type="http://schemas.openxmlformats.org/officeDocument/2006/relationships/image" Target="media/image40.jpeg"/><Relationship Id="rId112" Type="http://schemas.openxmlformats.org/officeDocument/2006/relationships/image" Target="media/image51.jpeg"/><Relationship Id="rId133" Type="http://schemas.openxmlformats.org/officeDocument/2006/relationships/hyperlink" Target="mailto:fakerguermazi@yahoo.fr" TargetMode="External"/><Relationship Id="rId154" Type="http://schemas.openxmlformats.org/officeDocument/2006/relationships/hyperlink" Target="mailto:mbruins1964@gmail.com" TargetMode="External"/><Relationship Id="rId175" Type="http://schemas.openxmlformats.org/officeDocument/2006/relationships/image" Target="media/image87.jpeg"/><Relationship Id="rId196" Type="http://schemas.openxmlformats.org/officeDocument/2006/relationships/image" Target="media/image106.jpeg"/><Relationship Id="rId200" Type="http://schemas.openxmlformats.org/officeDocument/2006/relationships/image" Target="media/image110.JPG"/><Relationship Id="rId16" Type="http://schemas.openxmlformats.org/officeDocument/2006/relationships/hyperlink" Target="mailto:CarensaP@nda.agric.za" TargetMode="External"/><Relationship Id="rId221" Type="http://schemas.openxmlformats.org/officeDocument/2006/relationships/image" Target="media/image131.JPG"/><Relationship Id="rId242" Type="http://schemas.openxmlformats.org/officeDocument/2006/relationships/image" Target="media/image152.JPG"/><Relationship Id="rId37" Type="http://schemas.openxmlformats.org/officeDocument/2006/relationships/hyperlink" Target="mailto:wang.wei@cfcs.org.cn" TargetMode="External"/><Relationship Id="rId58" Type="http://schemas.openxmlformats.org/officeDocument/2006/relationships/hyperlink" Target="mailto:kitisri.sukhapinda@uspto.gov" TargetMode="External"/><Relationship Id="rId79" Type="http://schemas.openxmlformats.org/officeDocument/2006/relationships/image" Target="media/image35.jpeg"/><Relationship Id="rId102" Type="http://schemas.openxmlformats.org/officeDocument/2006/relationships/image" Target="media/image46.jpeg"/><Relationship Id="rId123" Type="http://schemas.openxmlformats.org/officeDocument/2006/relationships/hyperlink" Target="mailto:mihai_popescu@istis.ro" TargetMode="External"/><Relationship Id="rId144" Type="http://schemas.openxmlformats.org/officeDocument/2006/relationships/image" Target="media/image67.jpeg"/><Relationship Id="rId90" Type="http://schemas.openxmlformats.org/officeDocument/2006/relationships/hyperlink" Target="mailto:asma.serhani@yahoo.fr" TargetMode="External"/><Relationship Id="rId165" Type="http://schemas.openxmlformats.org/officeDocument/2006/relationships/hyperlink" Target="mailto:smadjarac@gmail.com" TargetMode="External"/><Relationship Id="rId186" Type="http://schemas.openxmlformats.org/officeDocument/2006/relationships/image" Target="media/image96.jpeg"/><Relationship Id="rId211" Type="http://schemas.openxmlformats.org/officeDocument/2006/relationships/image" Target="media/image121.JPG"/><Relationship Id="rId232" Type="http://schemas.openxmlformats.org/officeDocument/2006/relationships/image" Target="media/image142.JPG"/><Relationship Id="rId253" Type="http://schemas.openxmlformats.org/officeDocument/2006/relationships/header" Target="header5.xml"/><Relationship Id="rId27" Type="http://schemas.openxmlformats.org/officeDocument/2006/relationships/image" Target="media/image9.jpeg"/><Relationship Id="rId48" Type="http://schemas.openxmlformats.org/officeDocument/2006/relationships/image" Target="media/image19.JPG"/><Relationship Id="rId69" Type="http://schemas.openxmlformats.org/officeDocument/2006/relationships/image" Target="media/image30.jpeg"/><Relationship Id="rId113" Type="http://schemas.openxmlformats.org/officeDocument/2006/relationships/hyperlink" Target="mailto:seedin@korea.kr" TargetMode="External"/><Relationship Id="rId134" Type="http://schemas.openxmlformats.org/officeDocument/2006/relationships/image" Target="media/image62.jpeg"/><Relationship Id="rId80" Type="http://schemas.openxmlformats.org/officeDocument/2006/relationships/hyperlink" Target="mailto:yoshihiko_aga@nm.maff.go.jp" TargetMode="External"/><Relationship Id="rId155" Type="http://schemas.openxmlformats.org/officeDocument/2006/relationships/image" Target="media/image73.jpeg"/><Relationship Id="rId176" Type="http://schemas.openxmlformats.org/officeDocument/2006/relationships/image" Target="media/image88.jpeg"/><Relationship Id="rId197" Type="http://schemas.openxmlformats.org/officeDocument/2006/relationships/image" Target="media/image107.JPG"/><Relationship Id="rId201" Type="http://schemas.openxmlformats.org/officeDocument/2006/relationships/image" Target="media/image111.JPG"/><Relationship Id="rId222" Type="http://schemas.openxmlformats.org/officeDocument/2006/relationships/image" Target="media/image132.JPG"/><Relationship Id="rId243" Type="http://schemas.openxmlformats.org/officeDocument/2006/relationships/header" Target="header3.xml"/><Relationship Id="rId17" Type="http://schemas.openxmlformats.org/officeDocument/2006/relationships/image" Target="media/image4.jpeg"/><Relationship Id="rId38" Type="http://schemas.openxmlformats.org/officeDocument/2006/relationships/image" Target="media/image14.jpeg"/><Relationship Id="rId59" Type="http://schemas.openxmlformats.org/officeDocument/2006/relationships/image" Target="media/image25.jpeg"/><Relationship Id="rId103" Type="http://schemas.openxmlformats.org/officeDocument/2006/relationships/hyperlink" Target="mailto:ali.allawati@trc.gov.om" TargetMode="External"/><Relationship Id="rId124" Type="http://schemas.openxmlformats.org/officeDocument/2006/relationships/image" Target="media/image57.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0\templates\tc_50_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35CE0-2845-4E6A-AA1F-2027CCC04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tc_50_DE</Template>
  <TotalTime>53</TotalTime>
  <Pages>73</Pages>
  <Words>28386</Words>
  <Characters>161801</Characters>
  <Application>Microsoft Office Word</Application>
  <DocSecurity>0</DocSecurity>
  <Lines>1348</Lines>
  <Paragraphs>379</Paragraphs>
  <ScaleCrop>false</ScaleCrop>
  <HeadingPairs>
    <vt:vector size="2" baseType="variant">
      <vt:variant>
        <vt:lpstr>Title</vt:lpstr>
      </vt:variant>
      <vt:variant>
        <vt:i4>1</vt:i4>
      </vt:variant>
    </vt:vector>
  </HeadingPairs>
  <TitlesOfParts>
    <vt:vector size="1" baseType="lpstr">
      <vt:lpstr>TC/50</vt:lpstr>
    </vt:vector>
  </TitlesOfParts>
  <Company>UPOV</Company>
  <LinksUpToDate>false</LinksUpToDate>
  <CharactersWithSpaces>189808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TC/50</dc:title>
  <dc:creator>LONG Victoria</dc:creator>
  <cp:lastModifiedBy>LONG Victoria</cp:lastModifiedBy>
  <cp:revision>26</cp:revision>
  <cp:lastPrinted>2015-03-09T15:16:00Z</cp:lastPrinted>
  <dcterms:created xsi:type="dcterms:W3CDTF">2015-03-06T15:40:00Z</dcterms:created>
  <dcterms:modified xsi:type="dcterms:W3CDTF">2015-03-17T10:27:00Z</dcterms:modified>
</cp:coreProperties>
</file>