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3CA3EB4D" w14:textId="77777777" w:rsidTr="00EB4E9C">
        <w:tc>
          <w:tcPr>
            <w:tcW w:w="6522" w:type="dxa"/>
          </w:tcPr>
          <w:p w14:paraId="4B4D0A56" w14:textId="77777777"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F3E2A0C" wp14:editId="1EDFDC36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659267C5" w14:textId="05AB13F5" w:rsidR="007E47F6" w:rsidRDefault="00C12DC0">
            <w:pPr>
              <w:pStyle w:val="Lettrine"/>
            </w:pPr>
            <w:r>
              <w:t>D</w:t>
            </w:r>
          </w:p>
        </w:tc>
      </w:tr>
      <w:tr w:rsidR="00DC3802" w:rsidRPr="00B10122" w14:paraId="5716F8A5" w14:textId="77777777" w:rsidTr="00645CA8">
        <w:trPr>
          <w:trHeight w:val="219"/>
        </w:trPr>
        <w:tc>
          <w:tcPr>
            <w:tcW w:w="6522" w:type="dxa"/>
          </w:tcPr>
          <w:p w14:paraId="7786B0AD" w14:textId="77777777" w:rsidR="007E47F6" w:rsidRPr="00C12DC0" w:rsidRDefault="009D7E75">
            <w:pPr>
              <w:pStyle w:val="upove"/>
              <w:rPr>
                <w:lang w:val="de-DE"/>
              </w:rPr>
            </w:pPr>
            <w:r w:rsidRPr="00C12DC0">
              <w:rPr>
                <w:lang w:val="de-DE"/>
              </w:rPr>
              <w:t>Internationaler Verband zum Schutz von Pflanzenzüchtungen</w:t>
            </w:r>
          </w:p>
        </w:tc>
        <w:tc>
          <w:tcPr>
            <w:tcW w:w="3117" w:type="dxa"/>
          </w:tcPr>
          <w:p w14:paraId="0534D689" w14:textId="77777777" w:rsidR="00DC3802" w:rsidRPr="00C12DC0" w:rsidRDefault="00DC3802" w:rsidP="00DA4973">
            <w:pPr>
              <w:rPr>
                <w:lang w:val="de-DE"/>
              </w:rPr>
            </w:pPr>
          </w:p>
        </w:tc>
      </w:tr>
    </w:tbl>
    <w:p w14:paraId="274DB898" w14:textId="77777777" w:rsidR="00DC3802" w:rsidRPr="00C12DC0" w:rsidRDefault="00DC3802" w:rsidP="00DC3802">
      <w:pPr>
        <w:rPr>
          <w:lang w:val="de-DE"/>
        </w:rPr>
      </w:pPr>
    </w:p>
    <w:p w14:paraId="6BAF7336" w14:textId="77777777" w:rsidR="008F1F48" w:rsidRPr="00C12DC0" w:rsidRDefault="008F1F48" w:rsidP="008F1F48">
      <w:pPr>
        <w:rPr>
          <w:lang w:val="de-DE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8F1F48" w:rsidRPr="00B10122" w14:paraId="6DBBE94C" w14:textId="77777777" w:rsidTr="00B1137E">
        <w:tc>
          <w:tcPr>
            <w:tcW w:w="6512" w:type="dxa"/>
          </w:tcPr>
          <w:p w14:paraId="44E3D035" w14:textId="77777777" w:rsidR="007E47F6" w:rsidRPr="00C12DC0" w:rsidRDefault="009D7E75">
            <w:pPr>
              <w:pStyle w:val="Sessiontc"/>
              <w:spacing w:line="240" w:lineRule="auto"/>
              <w:rPr>
                <w:lang w:val="de-DE"/>
              </w:rPr>
            </w:pPr>
            <w:r w:rsidRPr="00C12DC0">
              <w:rPr>
                <w:lang w:val="de-DE"/>
              </w:rPr>
              <w:t>Verwaltungs- und Rechtsausschuss</w:t>
            </w:r>
          </w:p>
          <w:p w14:paraId="72B7692D" w14:textId="77777777" w:rsidR="007E47F6" w:rsidRPr="00C12DC0" w:rsidRDefault="009D7E75">
            <w:pPr>
              <w:pStyle w:val="Sessiontcplacedate"/>
              <w:rPr>
                <w:lang w:val="de-DE"/>
              </w:rPr>
            </w:pPr>
            <w:r w:rsidRPr="00C12DC0">
              <w:rPr>
                <w:lang w:val="de-DE"/>
              </w:rPr>
              <w:t>Einundachtzigste Sitzung</w:t>
            </w:r>
          </w:p>
          <w:p w14:paraId="014AE115" w14:textId="77777777" w:rsidR="007E47F6" w:rsidRDefault="009D7E75">
            <w:pPr>
              <w:pStyle w:val="Sessiontcplacedate"/>
              <w:rPr>
                <w:sz w:val="22"/>
              </w:rPr>
            </w:pPr>
            <w:r w:rsidRPr="00C12DC0">
              <w:rPr>
                <w:lang w:val="de-DE"/>
              </w:rPr>
              <w:t xml:space="preserve">Genf, 23. </w:t>
            </w:r>
            <w:r>
              <w:t>Oktober 2024</w:t>
            </w:r>
          </w:p>
        </w:tc>
        <w:tc>
          <w:tcPr>
            <w:tcW w:w="3127" w:type="dxa"/>
          </w:tcPr>
          <w:p w14:paraId="30A98E50" w14:textId="77777777" w:rsidR="007E47F6" w:rsidRPr="00C12DC0" w:rsidRDefault="004E2144">
            <w:pPr>
              <w:pStyle w:val="Doccode"/>
              <w:rPr>
                <w:lang w:val="de-DE"/>
              </w:rPr>
            </w:pPr>
            <w:r w:rsidRPr="00C12DC0">
              <w:rPr>
                <w:lang w:val="de-DE"/>
              </w:rPr>
              <w:t>CAJ/81/3</w:t>
            </w:r>
          </w:p>
          <w:p w14:paraId="73C568EE" w14:textId="77777777" w:rsidR="007E47F6" w:rsidRPr="00C12DC0" w:rsidRDefault="009D7E75">
            <w:pPr>
              <w:pStyle w:val="Docoriginal"/>
              <w:rPr>
                <w:lang w:val="de-DE"/>
              </w:rPr>
            </w:pPr>
            <w:r w:rsidRPr="00C12DC0">
              <w:rPr>
                <w:lang w:val="de-DE"/>
              </w:rPr>
              <w:t>Original:</w:t>
            </w:r>
            <w:r w:rsidRPr="00C12DC0">
              <w:rPr>
                <w:b w:val="0"/>
                <w:spacing w:val="0"/>
                <w:lang w:val="de-DE"/>
              </w:rPr>
              <w:t xml:space="preserve">  Englisch</w:t>
            </w:r>
          </w:p>
          <w:p w14:paraId="77575DF1" w14:textId="5101284C" w:rsidR="007E47F6" w:rsidRPr="00C12DC0" w:rsidRDefault="009D7E75">
            <w:pPr>
              <w:pStyle w:val="Docoriginal"/>
              <w:rPr>
                <w:lang w:val="de-DE"/>
              </w:rPr>
            </w:pPr>
            <w:r w:rsidRPr="00C12DC0">
              <w:rPr>
                <w:lang w:val="de-DE"/>
              </w:rPr>
              <w:t xml:space="preserve">Datum:  </w:t>
            </w:r>
            <w:r w:rsidR="004300ED" w:rsidRPr="00C12DC0">
              <w:rPr>
                <w:b w:val="0"/>
                <w:spacing w:val="0"/>
                <w:lang w:val="de-DE"/>
              </w:rPr>
              <w:t>2</w:t>
            </w:r>
            <w:r w:rsidR="00B837F7">
              <w:rPr>
                <w:b w:val="0"/>
                <w:spacing w:val="0"/>
                <w:lang w:val="de-DE"/>
              </w:rPr>
              <w:t>3</w:t>
            </w:r>
            <w:r w:rsidR="004300ED" w:rsidRPr="00C12DC0">
              <w:rPr>
                <w:b w:val="0"/>
                <w:spacing w:val="0"/>
                <w:lang w:val="de-DE"/>
              </w:rPr>
              <w:t>. September 2024</w:t>
            </w:r>
          </w:p>
        </w:tc>
      </w:tr>
    </w:tbl>
    <w:p w14:paraId="5CF20776" w14:textId="36147F4D" w:rsidR="007E47F6" w:rsidRPr="00C12DC0" w:rsidRDefault="00B10122" w:rsidP="004A78AB">
      <w:pPr>
        <w:pStyle w:val="Titleofdoc0"/>
        <w:rPr>
          <w:lang w:val="de-DE"/>
        </w:rPr>
      </w:pPr>
      <w:r w:rsidRPr="00B10122">
        <w:rPr>
          <w:lang w:val="de-DE"/>
        </w:rPr>
        <w:t>Aktualisierungen von UPOV-Mitgliedern und Beobachtern bezüglich der Umsetzung des Konzepts der im wesentlichen abgeleiteten Sorten</w:t>
      </w:r>
    </w:p>
    <w:p w14:paraId="4C1527A3" w14:textId="77777777" w:rsidR="007E47F6" w:rsidRPr="00C12DC0" w:rsidRDefault="009D7E75">
      <w:pPr>
        <w:pStyle w:val="preparedby1"/>
        <w:jc w:val="left"/>
        <w:rPr>
          <w:lang w:val="de-DE"/>
        </w:rPr>
      </w:pPr>
      <w:r w:rsidRPr="00C12DC0">
        <w:rPr>
          <w:lang w:val="de-DE"/>
        </w:rPr>
        <w:t>Vom Verbandsbüro erstelltes Dokument</w:t>
      </w:r>
    </w:p>
    <w:p w14:paraId="629E7606" w14:textId="09E44F20" w:rsidR="007E47F6" w:rsidRPr="00C12DC0" w:rsidRDefault="009D7E75">
      <w:pPr>
        <w:pStyle w:val="Disclaimer"/>
        <w:rPr>
          <w:lang w:val="de-DE"/>
        </w:rPr>
      </w:pPr>
      <w:r w:rsidRPr="00C12DC0">
        <w:rPr>
          <w:lang w:val="de-DE"/>
        </w:rPr>
        <w:t>Haftungsausschluss: Dieses Dokument stellt keine Politik oder Anleitung der UPOV dar.</w:t>
      </w:r>
      <w:r w:rsidR="004A78AB" w:rsidRPr="004A78AB">
        <w:rPr>
          <w:lang w:val="de-DE"/>
        </w:rPr>
        <w:t xml:space="preserve"> </w:t>
      </w:r>
      <w:r w:rsidR="004A78AB">
        <w:rPr>
          <w:lang w:val="de-DE"/>
        </w:rPr>
        <w:br/>
      </w:r>
      <w:r w:rsidR="004A78AB">
        <w:rPr>
          <w:lang w:val="de-DE"/>
        </w:rPr>
        <w:br/>
      </w:r>
      <w:r w:rsidR="004A78AB" w:rsidRPr="006365CE">
        <w:rPr>
          <w:lang w:val="de-DE"/>
        </w:rPr>
        <w:t>Dieses Dokument wurde mit Hilfe einer maschinellen Übersetzung erstellt, und die Genauigkeit kann nicht garantiert werden. Daher ist der Text in der Originalsprache die einzige authentische Version.</w:t>
      </w:r>
    </w:p>
    <w:p w14:paraId="71765C12" w14:textId="77777777" w:rsidR="007E47F6" w:rsidRPr="00C12DC0" w:rsidRDefault="009D7E75">
      <w:pPr>
        <w:pStyle w:val="Heading1"/>
        <w:rPr>
          <w:lang w:val="de-DE"/>
        </w:rPr>
      </w:pPr>
      <w:r w:rsidRPr="00C12DC0">
        <w:rPr>
          <w:lang w:val="de-DE"/>
        </w:rPr>
        <w:t>HINTERGRUND</w:t>
      </w:r>
    </w:p>
    <w:p w14:paraId="64B700C5" w14:textId="77777777" w:rsidR="00201214" w:rsidRPr="00C12DC0" w:rsidRDefault="00201214" w:rsidP="00201214">
      <w:pPr>
        <w:rPr>
          <w:lang w:val="de-DE"/>
        </w:rPr>
      </w:pPr>
    </w:p>
    <w:p w14:paraId="5BA56480" w14:textId="7B785BFB" w:rsidR="007E47F6" w:rsidRPr="00C12DC0" w:rsidRDefault="009D7E75">
      <w:pPr>
        <w:rPr>
          <w:lang w:val="de-DE" w:eastAsia="ja-JP"/>
        </w:rPr>
      </w:pPr>
      <w:r>
        <w:fldChar w:fldCharType="begin"/>
      </w:r>
      <w:r w:rsidRPr="00C12DC0">
        <w:rPr>
          <w:lang w:val="de-DE"/>
        </w:rPr>
        <w:instrText xml:space="preserve"> AUTONUM  </w:instrText>
      </w:r>
      <w:r>
        <w:fldChar w:fldCharType="end"/>
      </w:r>
      <w:r w:rsidRPr="00C12DC0">
        <w:rPr>
          <w:lang w:val="de-DE"/>
        </w:rPr>
        <w:tab/>
        <w:t xml:space="preserve">Der Rat </w:t>
      </w:r>
      <w:r w:rsidRPr="00C12DC0">
        <w:rPr>
          <w:lang w:val="de-DE" w:eastAsia="zh-CN"/>
        </w:rPr>
        <w:t xml:space="preserve">nahm </w:t>
      </w:r>
      <w:r w:rsidRPr="00C12DC0">
        <w:rPr>
          <w:lang w:val="de-DE" w:eastAsia="ja-JP"/>
        </w:rPr>
        <w:t xml:space="preserve">auf seiner siebenundfünfzigsten Tagung die vorgeschlagene Überarbeitung des Dokuments UPOV/EXN/EDV/2 </w:t>
      </w:r>
      <w:r w:rsidR="004A78AB" w:rsidRPr="004A78AB">
        <w:rPr>
          <w:lang w:val="de-DE" w:eastAsia="ja-JP"/>
        </w:rPr>
        <w:t>"Erläuterungen zu im wesentlichen abgeleiteten Sorten nach der Akte von 1991 des UPOV-Übereinkommens</w:t>
      </w:r>
      <w:r w:rsidRPr="00C12DC0">
        <w:rPr>
          <w:lang w:val="de-DE" w:eastAsia="ja-JP"/>
        </w:rPr>
        <w:t xml:space="preserve">" </w:t>
      </w:r>
      <w:r w:rsidR="004A78AB" w:rsidRPr="004A78AB">
        <w:rPr>
          <w:lang w:val="de-DE" w:eastAsia="ja-JP"/>
        </w:rPr>
        <w:t>a</w:t>
      </w:r>
      <w:r w:rsidR="004A78AB">
        <w:rPr>
          <w:lang w:val="de-DE" w:eastAsia="ja-JP"/>
        </w:rPr>
        <w:t>ufgrund</w:t>
      </w:r>
      <w:r w:rsidR="004A78AB" w:rsidRPr="004A78AB">
        <w:rPr>
          <w:lang w:val="de-DE" w:eastAsia="ja-JP"/>
        </w:rPr>
        <w:t xml:space="preserve"> </w:t>
      </w:r>
      <w:r w:rsidRPr="00C12DC0">
        <w:rPr>
          <w:lang w:val="de-DE" w:eastAsia="ja-JP"/>
        </w:rPr>
        <w:t xml:space="preserve">des Dokuments UPOV/EXN/EDV/3 Draft 4 </w:t>
      </w:r>
      <w:r w:rsidRPr="00C12DC0">
        <w:rPr>
          <w:lang w:val="de-DE" w:eastAsia="zh-CN"/>
        </w:rPr>
        <w:t>an</w:t>
      </w:r>
      <w:r w:rsidRPr="00C12DC0">
        <w:rPr>
          <w:lang w:val="de-DE" w:eastAsia="ja-JP"/>
        </w:rPr>
        <w:t xml:space="preserve">. </w:t>
      </w:r>
    </w:p>
    <w:p w14:paraId="730D61A8" w14:textId="77777777" w:rsidR="00201214" w:rsidRPr="00C12DC0" w:rsidRDefault="00201214" w:rsidP="00201214">
      <w:pPr>
        <w:rPr>
          <w:lang w:val="de-DE"/>
        </w:rPr>
      </w:pPr>
    </w:p>
    <w:p w14:paraId="63685E18" w14:textId="47FC939D" w:rsidR="007E47F6" w:rsidRPr="00C12DC0" w:rsidRDefault="009D7E75">
      <w:pPr>
        <w:rPr>
          <w:lang w:val="de-DE"/>
        </w:rPr>
      </w:pPr>
      <w:r>
        <w:rPr>
          <w:lang w:eastAsia="ja-JP"/>
        </w:rPr>
        <w:fldChar w:fldCharType="begin"/>
      </w:r>
      <w:r w:rsidRPr="00C12DC0">
        <w:rPr>
          <w:lang w:val="de-DE" w:eastAsia="ja-JP"/>
        </w:rPr>
        <w:instrText xml:space="preserve"> AUTONUM  </w:instrText>
      </w:r>
      <w:r>
        <w:rPr>
          <w:lang w:eastAsia="ja-JP"/>
        </w:rPr>
        <w:fldChar w:fldCharType="end"/>
      </w:r>
      <w:r w:rsidRPr="00C12DC0">
        <w:rPr>
          <w:lang w:val="de-DE" w:eastAsia="ja-JP"/>
        </w:rPr>
        <w:tab/>
        <w:t xml:space="preserve">Der Rat vereinbarte auf seiner siebenundfünfzigsten </w:t>
      </w:r>
      <w:r w:rsidR="005E3E7A" w:rsidRPr="00C12DC0">
        <w:rPr>
          <w:lang w:val="de-DE" w:eastAsia="ja-JP"/>
        </w:rPr>
        <w:t xml:space="preserve">Tagung, </w:t>
      </w:r>
      <w:r w:rsidRPr="00C12DC0">
        <w:rPr>
          <w:lang w:val="de-DE" w:eastAsia="ja-JP"/>
        </w:rPr>
        <w:t>als ständigen Punkt auf die Tagesordnung des CAJ "</w:t>
      </w:r>
      <w:r w:rsidR="004A78AB" w:rsidRPr="004A78AB">
        <w:rPr>
          <w:lang w:val="de-DE" w:eastAsia="ja-JP"/>
        </w:rPr>
        <w:t>Aktuelle Informationen von UPOV-Mitgliedern und Beobachtern über die Umsetzung des Konzepts der im wesentlichen abgeleiteten Sorten</w:t>
      </w:r>
      <w:r w:rsidRPr="00C12DC0">
        <w:rPr>
          <w:lang w:val="de-DE" w:eastAsia="ja-JP"/>
        </w:rPr>
        <w:t xml:space="preserve">" aufzunehmen. </w:t>
      </w:r>
    </w:p>
    <w:p w14:paraId="35EEA67F" w14:textId="77777777" w:rsidR="00201214" w:rsidRPr="00C12DC0" w:rsidRDefault="00201214" w:rsidP="00050E16">
      <w:pPr>
        <w:rPr>
          <w:lang w:val="de-DE"/>
        </w:rPr>
      </w:pPr>
    </w:p>
    <w:p w14:paraId="1F761F92" w14:textId="77777777" w:rsidR="00201214" w:rsidRPr="00C12DC0" w:rsidRDefault="00201214" w:rsidP="00050E16">
      <w:pPr>
        <w:rPr>
          <w:lang w:val="de-DE"/>
        </w:rPr>
      </w:pPr>
    </w:p>
    <w:p w14:paraId="11A5D7D1" w14:textId="5E98BD50" w:rsidR="007E47F6" w:rsidRPr="00C12DC0" w:rsidRDefault="009D7E75">
      <w:pPr>
        <w:pStyle w:val="Heading1"/>
        <w:rPr>
          <w:lang w:val="de-DE"/>
        </w:rPr>
      </w:pPr>
      <w:r w:rsidRPr="00C12DC0">
        <w:rPr>
          <w:lang w:val="de-DE"/>
        </w:rPr>
        <w:t>INTERVENTIONEN UND VORTRÄGE VON MITGLIEDERN UND BEOBACHTERN über "</w:t>
      </w:r>
      <w:r w:rsidR="004A78AB" w:rsidRPr="004A78AB">
        <w:rPr>
          <w:lang w:val="de-DE"/>
        </w:rPr>
        <w:t>Aktuelle Informationen von UPOV-Mitgliedern und Beobachtern über die Umsetzung des Konzepts der im wesentlichen abgeleiteten Sorten</w:t>
      </w:r>
      <w:r w:rsidRPr="00C12DC0">
        <w:rPr>
          <w:lang w:val="de-DE"/>
        </w:rPr>
        <w:t>".</w:t>
      </w:r>
    </w:p>
    <w:p w14:paraId="2255341C" w14:textId="77777777" w:rsidR="00201214" w:rsidRPr="00C12DC0" w:rsidRDefault="00201214" w:rsidP="00050E16">
      <w:pPr>
        <w:rPr>
          <w:lang w:val="de-DE"/>
        </w:rPr>
      </w:pPr>
    </w:p>
    <w:p w14:paraId="39BCDF14" w14:textId="2EB2D48E" w:rsidR="007E47F6" w:rsidRPr="00C12DC0" w:rsidRDefault="009D7E75">
      <w:pPr>
        <w:rPr>
          <w:lang w:val="de-DE"/>
        </w:rPr>
      </w:pPr>
      <w:r>
        <w:fldChar w:fldCharType="begin"/>
      </w:r>
      <w:r w:rsidRPr="00C12DC0">
        <w:rPr>
          <w:lang w:val="de-DE"/>
        </w:rPr>
        <w:instrText xml:space="preserve"> AUTONUM  </w:instrText>
      </w:r>
      <w:r>
        <w:fldChar w:fldCharType="end"/>
      </w:r>
      <w:r w:rsidRPr="00C12DC0">
        <w:rPr>
          <w:lang w:val="de-DE"/>
        </w:rPr>
        <w:tab/>
      </w:r>
      <w:r w:rsidR="00BC494E" w:rsidRPr="00C12DC0">
        <w:rPr>
          <w:lang w:val="de-DE"/>
        </w:rPr>
        <w:t xml:space="preserve">In Beantwortung des </w:t>
      </w:r>
      <w:r w:rsidR="00BC494E" w:rsidRPr="00BC494E">
        <w:rPr>
          <w:lang w:val="pt-BR"/>
        </w:rPr>
        <w:t xml:space="preserve">UPOV-Rundschreibens E-24/059 vom 7. Mai 2024 </w:t>
      </w:r>
      <w:r w:rsidR="00BC494E">
        <w:rPr>
          <w:lang w:val="pt-BR"/>
        </w:rPr>
        <w:t xml:space="preserve">teilte </w:t>
      </w:r>
      <w:r w:rsidR="00BC494E" w:rsidRPr="00BC494E">
        <w:rPr>
          <w:lang w:val="pt-BR"/>
        </w:rPr>
        <w:t xml:space="preserve">der </w:t>
      </w:r>
      <w:r w:rsidR="00476B72" w:rsidRPr="00476B72">
        <w:rPr>
          <w:i/>
          <w:iCs/>
          <w:lang w:val="pt-BR"/>
        </w:rPr>
        <w:t>International Seed Federation</w:t>
      </w:r>
      <w:r w:rsidR="00BC494E" w:rsidRPr="00BC494E">
        <w:rPr>
          <w:lang w:val="pt-BR"/>
        </w:rPr>
        <w:t xml:space="preserve"> </w:t>
      </w:r>
      <w:r w:rsidR="00BC494E">
        <w:rPr>
          <w:lang w:val="pt-BR"/>
        </w:rPr>
        <w:t>mit</w:t>
      </w:r>
      <w:r w:rsidR="00BC494E" w:rsidRPr="00BC494E">
        <w:rPr>
          <w:lang w:val="pt-BR"/>
        </w:rPr>
        <w:t xml:space="preserve">, daß er im Begriff sei, sich mit seinen Mitgliedern </w:t>
      </w:r>
      <w:r w:rsidR="00BC494E" w:rsidRPr="00C12DC0">
        <w:rPr>
          <w:lang w:val="de-DE"/>
        </w:rPr>
        <w:t xml:space="preserve">darüber </w:t>
      </w:r>
      <w:r w:rsidR="00BC494E" w:rsidRPr="00BC494E">
        <w:rPr>
          <w:lang w:val="pt-BR"/>
        </w:rPr>
        <w:t>zu beraten</w:t>
      </w:r>
      <w:r w:rsidR="00BC494E" w:rsidRPr="00C12DC0">
        <w:rPr>
          <w:lang w:val="de-DE"/>
        </w:rPr>
        <w:t xml:space="preserve">, ob auf der einundachtzigsten Tagung des CAJ eine Intervention oder ein Referat im Zusammenhang mit einer Aktualisierung der Umsetzung des Konzepts der im wesentlichen abgeleiteten Sorten gehalten werden könnte. Wenn </w:t>
      </w:r>
      <w:r w:rsidR="00BC494E" w:rsidRPr="00BC494E">
        <w:rPr>
          <w:lang w:val="pt-BR"/>
        </w:rPr>
        <w:t xml:space="preserve">der </w:t>
      </w:r>
      <w:r w:rsidR="00476B72" w:rsidRPr="00476B72">
        <w:rPr>
          <w:i/>
          <w:iCs/>
          <w:lang w:val="pt-BR"/>
        </w:rPr>
        <w:t>International Seed Federation</w:t>
      </w:r>
      <w:r w:rsidR="00BC494E" w:rsidRPr="00BC494E">
        <w:rPr>
          <w:lang w:val="pt-BR"/>
        </w:rPr>
        <w:t xml:space="preserve"> nach seinen Konsultationen antwortet, daß eine </w:t>
      </w:r>
      <w:r w:rsidR="00BC494E" w:rsidRPr="00C12DC0">
        <w:rPr>
          <w:lang w:val="de-DE"/>
        </w:rPr>
        <w:t xml:space="preserve">Intervention oder ein Referat erfolgen wird, werden die Mitglieder des CAJ entsprechend unterrichtet. </w:t>
      </w:r>
    </w:p>
    <w:p w14:paraId="1DC6D1FE" w14:textId="77777777" w:rsidR="00BC494E" w:rsidRPr="00C12DC0" w:rsidRDefault="00BC494E" w:rsidP="00050E16">
      <w:pPr>
        <w:rPr>
          <w:lang w:val="de-DE"/>
        </w:rPr>
      </w:pPr>
    </w:p>
    <w:p w14:paraId="6CC3AB01" w14:textId="77777777" w:rsidR="00AF5D16" w:rsidRPr="00C12DC0" w:rsidRDefault="00AF5D16">
      <w:pPr>
        <w:jc w:val="left"/>
        <w:rPr>
          <w:lang w:val="de-DE"/>
        </w:rPr>
      </w:pPr>
    </w:p>
    <w:p w14:paraId="298426EC" w14:textId="77777777" w:rsidR="00AF5D16" w:rsidRPr="00C12DC0" w:rsidRDefault="00AF5D16">
      <w:pPr>
        <w:jc w:val="left"/>
        <w:rPr>
          <w:lang w:val="de-DE"/>
        </w:rPr>
      </w:pPr>
    </w:p>
    <w:p w14:paraId="4DD5F264" w14:textId="30374431" w:rsidR="007E47F6" w:rsidRPr="00C12DC0" w:rsidRDefault="009D7E75">
      <w:pPr>
        <w:jc w:val="right"/>
        <w:rPr>
          <w:lang w:val="de-DE"/>
        </w:rPr>
      </w:pPr>
      <w:r w:rsidRPr="00C12DC0">
        <w:rPr>
          <w:lang w:val="de-DE"/>
        </w:rPr>
        <w:t>[Ende des Dokuments]</w:t>
      </w:r>
    </w:p>
    <w:p w14:paraId="23C0CB2F" w14:textId="77777777" w:rsidR="00AF5D16" w:rsidRPr="00C12DC0" w:rsidRDefault="00AF5D16">
      <w:pPr>
        <w:jc w:val="left"/>
        <w:rPr>
          <w:lang w:val="de-DE"/>
        </w:rPr>
      </w:pPr>
    </w:p>
    <w:p w14:paraId="363F9048" w14:textId="77777777" w:rsidR="00AF5D16" w:rsidRPr="00C12DC0" w:rsidRDefault="00AF5D16">
      <w:pPr>
        <w:jc w:val="left"/>
        <w:rPr>
          <w:lang w:val="de-DE"/>
        </w:rPr>
      </w:pPr>
    </w:p>
    <w:p w14:paraId="3F8EFB90" w14:textId="77777777" w:rsidR="00AF5D16" w:rsidRPr="00C12DC0" w:rsidRDefault="00AF5D16">
      <w:pPr>
        <w:jc w:val="left"/>
        <w:rPr>
          <w:lang w:val="de-DE"/>
        </w:rPr>
      </w:pPr>
    </w:p>
    <w:p w14:paraId="6B55A23F" w14:textId="77777777" w:rsidR="00050E16" w:rsidRPr="00C12DC0" w:rsidRDefault="00050E16" w:rsidP="009B440E">
      <w:pPr>
        <w:jc w:val="left"/>
        <w:rPr>
          <w:lang w:val="de-DE"/>
        </w:rPr>
      </w:pPr>
    </w:p>
    <w:sectPr w:rsidR="00050E16" w:rsidRPr="00C12DC0" w:rsidSect="0004198B"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234D8" w14:textId="77777777" w:rsidR="00932BD9" w:rsidRDefault="00932BD9" w:rsidP="006655D3">
      <w:r>
        <w:separator/>
      </w:r>
    </w:p>
    <w:p w14:paraId="45623183" w14:textId="77777777" w:rsidR="00932BD9" w:rsidRDefault="00932BD9" w:rsidP="006655D3"/>
    <w:p w14:paraId="63124FEB" w14:textId="77777777" w:rsidR="00932BD9" w:rsidRDefault="00932BD9" w:rsidP="006655D3"/>
  </w:endnote>
  <w:endnote w:type="continuationSeparator" w:id="0">
    <w:p w14:paraId="623BFE4E" w14:textId="77777777" w:rsidR="00932BD9" w:rsidRDefault="00932BD9" w:rsidP="006655D3">
      <w:r>
        <w:separator/>
      </w:r>
    </w:p>
    <w:p w14:paraId="3297EA07" w14:textId="77777777" w:rsidR="007E47F6" w:rsidRDefault="009D7E75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(Suite de la note de la page précédente)</w:t>
      </w:r>
    </w:p>
    <w:p w14:paraId="08F9D368" w14:textId="77777777" w:rsidR="00932BD9" w:rsidRPr="00294751" w:rsidRDefault="00932BD9" w:rsidP="006655D3">
      <w:pPr>
        <w:rPr>
          <w:lang w:val="fr-FR"/>
        </w:rPr>
      </w:pPr>
    </w:p>
    <w:p w14:paraId="732FED7B" w14:textId="77777777" w:rsidR="00932BD9" w:rsidRPr="00294751" w:rsidRDefault="00932BD9" w:rsidP="006655D3">
      <w:pPr>
        <w:rPr>
          <w:lang w:val="fr-FR"/>
        </w:rPr>
      </w:pPr>
    </w:p>
  </w:endnote>
  <w:endnote w:type="continuationNotice" w:id="1">
    <w:p w14:paraId="45E99CD1" w14:textId="77777777" w:rsidR="007E47F6" w:rsidRDefault="009D7E75">
      <w:pPr>
        <w:rPr>
          <w:lang w:val="fr-FR"/>
        </w:rPr>
      </w:pPr>
      <w:r w:rsidRPr="00294751">
        <w:rPr>
          <w:lang w:val="fr-FR"/>
        </w:rPr>
        <w:t>(Suite de la note page suivante)</w:t>
      </w:r>
    </w:p>
    <w:p w14:paraId="2E31C542" w14:textId="77777777" w:rsidR="00932BD9" w:rsidRPr="00294751" w:rsidRDefault="00932BD9" w:rsidP="006655D3">
      <w:pPr>
        <w:rPr>
          <w:lang w:val="fr-FR"/>
        </w:rPr>
      </w:pPr>
    </w:p>
    <w:p w14:paraId="46694BD2" w14:textId="77777777" w:rsidR="00932BD9" w:rsidRPr="00294751" w:rsidRDefault="00932BD9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A5569" w14:textId="77777777" w:rsidR="00932BD9" w:rsidRDefault="00932BD9" w:rsidP="006655D3">
      <w:r>
        <w:separator/>
      </w:r>
    </w:p>
  </w:footnote>
  <w:footnote w:type="continuationSeparator" w:id="0">
    <w:p w14:paraId="2EE6CA4C" w14:textId="77777777" w:rsidR="00932BD9" w:rsidRDefault="00932BD9" w:rsidP="006655D3">
      <w:r>
        <w:separator/>
      </w:r>
    </w:p>
  </w:footnote>
  <w:footnote w:type="continuationNotice" w:id="1">
    <w:p w14:paraId="75E10C83" w14:textId="77777777" w:rsidR="00932BD9" w:rsidRPr="00AB530F" w:rsidRDefault="00932BD9" w:rsidP="00AB530F">
      <w:pPr>
        <w:pStyle w:val="Footer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CF27C9"/>
    <w:multiLevelType w:val="hybridMultilevel"/>
    <w:tmpl w:val="B96AAF7C"/>
    <w:lvl w:ilvl="0" w:tplc="CF7A2C88">
      <w:start w:val="3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377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BD9"/>
    <w:rsid w:val="0000240B"/>
    <w:rsid w:val="00010CF3"/>
    <w:rsid w:val="00011E27"/>
    <w:rsid w:val="000148BC"/>
    <w:rsid w:val="00024AB8"/>
    <w:rsid w:val="00030854"/>
    <w:rsid w:val="00036028"/>
    <w:rsid w:val="0004198B"/>
    <w:rsid w:val="00044642"/>
    <w:rsid w:val="000446B9"/>
    <w:rsid w:val="00047E21"/>
    <w:rsid w:val="00050E16"/>
    <w:rsid w:val="0008257A"/>
    <w:rsid w:val="00085505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41DB8"/>
    <w:rsid w:val="00172084"/>
    <w:rsid w:val="0017474A"/>
    <w:rsid w:val="001758C6"/>
    <w:rsid w:val="00182B99"/>
    <w:rsid w:val="001C1525"/>
    <w:rsid w:val="001C7793"/>
    <w:rsid w:val="001D7688"/>
    <w:rsid w:val="001E430C"/>
    <w:rsid w:val="00201214"/>
    <w:rsid w:val="00212AB5"/>
    <w:rsid w:val="0021332C"/>
    <w:rsid w:val="00213982"/>
    <w:rsid w:val="0024416D"/>
    <w:rsid w:val="00271911"/>
    <w:rsid w:val="00273187"/>
    <w:rsid w:val="002800A0"/>
    <w:rsid w:val="002801B3"/>
    <w:rsid w:val="00281060"/>
    <w:rsid w:val="00284050"/>
    <w:rsid w:val="00285BD0"/>
    <w:rsid w:val="002940E8"/>
    <w:rsid w:val="00294751"/>
    <w:rsid w:val="002A6E50"/>
    <w:rsid w:val="002B4298"/>
    <w:rsid w:val="002B7A36"/>
    <w:rsid w:val="002C256A"/>
    <w:rsid w:val="002D5226"/>
    <w:rsid w:val="00305A7F"/>
    <w:rsid w:val="003152FE"/>
    <w:rsid w:val="00327436"/>
    <w:rsid w:val="00344BD6"/>
    <w:rsid w:val="0035528D"/>
    <w:rsid w:val="00361821"/>
    <w:rsid w:val="00361E9E"/>
    <w:rsid w:val="003753EE"/>
    <w:rsid w:val="003A0835"/>
    <w:rsid w:val="003A5AAF"/>
    <w:rsid w:val="003B700A"/>
    <w:rsid w:val="003C7FBE"/>
    <w:rsid w:val="003D227C"/>
    <w:rsid w:val="003D2B4D"/>
    <w:rsid w:val="003F37F5"/>
    <w:rsid w:val="004300ED"/>
    <w:rsid w:val="00444A88"/>
    <w:rsid w:val="00474DA4"/>
    <w:rsid w:val="00476B4D"/>
    <w:rsid w:val="00476B72"/>
    <w:rsid w:val="004805FA"/>
    <w:rsid w:val="004935D2"/>
    <w:rsid w:val="004A78AB"/>
    <w:rsid w:val="004B1215"/>
    <w:rsid w:val="004C5FFA"/>
    <w:rsid w:val="004D047D"/>
    <w:rsid w:val="004E2144"/>
    <w:rsid w:val="004F1E9E"/>
    <w:rsid w:val="004F305A"/>
    <w:rsid w:val="00512164"/>
    <w:rsid w:val="00520297"/>
    <w:rsid w:val="00532395"/>
    <w:rsid w:val="005338F9"/>
    <w:rsid w:val="0054281C"/>
    <w:rsid w:val="00544581"/>
    <w:rsid w:val="0055268D"/>
    <w:rsid w:val="00557110"/>
    <w:rsid w:val="00575DE2"/>
    <w:rsid w:val="00576BE4"/>
    <w:rsid w:val="005779DB"/>
    <w:rsid w:val="005A2A67"/>
    <w:rsid w:val="005A400A"/>
    <w:rsid w:val="005B0C9D"/>
    <w:rsid w:val="005B269D"/>
    <w:rsid w:val="005B7862"/>
    <w:rsid w:val="005E3E7A"/>
    <w:rsid w:val="005F7B92"/>
    <w:rsid w:val="00612379"/>
    <w:rsid w:val="006153B6"/>
    <w:rsid w:val="0061555F"/>
    <w:rsid w:val="006245ED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451EC"/>
    <w:rsid w:val="00751613"/>
    <w:rsid w:val="00753EE9"/>
    <w:rsid w:val="007556F6"/>
    <w:rsid w:val="00760EEF"/>
    <w:rsid w:val="0076619F"/>
    <w:rsid w:val="00777EE5"/>
    <w:rsid w:val="00784836"/>
    <w:rsid w:val="0079023E"/>
    <w:rsid w:val="007A2854"/>
    <w:rsid w:val="007C1D92"/>
    <w:rsid w:val="007C4CB9"/>
    <w:rsid w:val="007D0B9D"/>
    <w:rsid w:val="007D19B0"/>
    <w:rsid w:val="007E47F6"/>
    <w:rsid w:val="007F498F"/>
    <w:rsid w:val="0080679D"/>
    <w:rsid w:val="008108B0"/>
    <w:rsid w:val="00811B20"/>
    <w:rsid w:val="00812609"/>
    <w:rsid w:val="008211B5"/>
    <w:rsid w:val="0082296E"/>
    <w:rsid w:val="00824099"/>
    <w:rsid w:val="00845018"/>
    <w:rsid w:val="00846D7C"/>
    <w:rsid w:val="00867AC1"/>
    <w:rsid w:val="008751DE"/>
    <w:rsid w:val="00890DF8"/>
    <w:rsid w:val="008A0ADE"/>
    <w:rsid w:val="008A743F"/>
    <w:rsid w:val="008C0970"/>
    <w:rsid w:val="008D0BC5"/>
    <w:rsid w:val="008D0F14"/>
    <w:rsid w:val="008D2CF7"/>
    <w:rsid w:val="008F1F48"/>
    <w:rsid w:val="00900C26"/>
    <w:rsid w:val="0090197F"/>
    <w:rsid w:val="00903264"/>
    <w:rsid w:val="00906DDC"/>
    <w:rsid w:val="00932BD9"/>
    <w:rsid w:val="00934E09"/>
    <w:rsid w:val="00936253"/>
    <w:rsid w:val="00940D46"/>
    <w:rsid w:val="009413F1"/>
    <w:rsid w:val="00952DD4"/>
    <w:rsid w:val="009561F4"/>
    <w:rsid w:val="00965AE7"/>
    <w:rsid w:val="00970FED"/>
    <w:rsid w:val="00992D82"/>
    <w:rsid w:val="00997029"/>
    <w:rsid w:val="009A7339"/>
    <w:rsid w:val="009B440E"/>
    <w:rsid w:val="009D690D"/>
    <w:rsid w:val="009D7E75"/>
    <w:rsid w:val="009E65B6"/>
    <w:rsid w:val="009F0A51"/>
    <w:rsid w:val="009F77CF"/>
    <w:rsid w:val="00A07308"/>
    <w:rsid w:val="00A24C10"/>
    <w:rsid w:val="00A42AC3"/>
    <w:rsid w:val="00A430CF"/>
    <w:rsid w:val="00A54309"/>
    <w:rsid w:val="00A610A9"/>
    <w:rsid w:val="00A67C5B"/>
    <w:rsid w:val="00A80F2A"/>
    <w:rsid w:val="00A96C33"/>
    <w:rsid w:val="00AB2B93"/>
    <w:rsid w:val="00AB2F60"/>
    <w:rsid w:val="00AB530F"/>
    <w:rsid w:val="00AB7E5B"/>
    <w:rsid w:val="00AC2883"/>
    <w:rsid w:val="00AE0EF1"/>
    <w:rsid w:val="00AE2937"/>
    <w:rsid w:val="00AF5D16"/>
    <w:rsid w:val="00B07301"/>
    <w:rsid w:val="00B10122"/>
    <w:rsid w:val="00B11F3E"/>
    <w:rsid w:val="00B224DE"/>
    <w:rsid w:val="00B324D4"/>
    <w:rsid w:val="00B46575"/>
    <w:rsid w:val="00B61777"/>
    <w:rsid w:val="00B622E6"/>
    <w:rsid w:val="00B837F7"/>
    <w:rsid w:val="00B83E82"/>
    <w:rsid w:val="00B84BBD"/>
    <w:rsid w:val="00B9658C"/>
    <w:rsid w:val="00BA43FB"/>
    <w:rsid w:val="00BC127D"/>
    <w:rsid w:val="00BC1FE6"/>
    <w:rsid w:val="00BC494E"/>
    <w:rsid w:val="00C061B6"/>
    <w:rsid w:val="00C12DC0"/>
    <w:rsid w:val="00C20CAF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4921"/>
    <w:rsid w:val="00CB6E94"/>
    <w:rsid w:val="00CC11B0"/>
    <w:rsid w:val="00CC2841"/>
    <w:rsid w:val="00CF1330"/>
    <w:rsid w:val="00CF7E36"/>
    <w:rsid w:val="00D10075"/>
    <w:rsid w:val="00D3708D"/>
    <w:rsid w:val="00D40426"/>
    <w:rsid w:val="00D556D8"/>
    <w:rsid w:val="00D57C96"/>
    <w:rsid w:val="00D57D18"/>
    <w:rsid w:val="00D70E65"/>
    <w:rsid w:val="00D91203"/>
    <w:rsid w:val="00D95174"/>
    <w:rsid w:val="00DA4973"/>
    <w:rsid w:val="00DA5756"/>
    <w:rsid w:val="00DA6F36"/>
    <w:rsid w:val="00DB596E"/>
    <w:rsid w:val="00DB7773"/>
    <w:rsid w:val="00DC00EA"/>
    <w:rsid w:val="00DC3802"/>
    <w:rsid w:val="00DD6208"/>
    <w:rsid w:val="00DD7B41"/>
    <w:rsid w:val="00DF7E99"/>
    <w:rsid w:val="00E07D87"/>
    <w:rsid w:val="00E249C8"/>
    <w:rsid w:val="00E32F7E"/>
    <w:rsid w:val="00E52383"/>
    <w:rsid w:val="00E5267B"/>
    <w:rsid w:val="00E559F0"/>
    <w:rsid w:val="00E63C0E"/>
    <w:rsid w:val="00E72D49"/>
    <w:rsid w:val="00E7593C"/>
    <w:rsid w:val="00E7678A"/>
    <w:rsid w:val="00E810D7"/>
    <w:rsid w:val="00E935F1"/>
    <w:rsid w:val="00E94A81"/>
    <w:rsid w:val="00EA1FFB"/>
    <w:rsid w:val="00EB048E"/>
    <w:rsid w:val="00EB4E9C"/>
    <w:rsid w:val="00ED6FA7"/>
    <w:rsid w:val="00EE34DF"/>
    <w:rsid w:val="00EE7708"/>
    <w:rsid w:val="00EF2F89"/>
    <w:rsid w:val="00F03E98"/>
    <w:rsid w:val="00F1237A"/>
    <w:rsid w:val="00F22CBD"/>
    <w:rsid w:val="00F272F1"/>
    <w:rsid w:val="00F31412"/>
    <w:rsid w:val="00F413EB"/>
    <w:rsid w:val="00F45372"/>
    <w:rsid w:val="00F560F7"/>
    <w:rsid w:val="00F61D47"/>
    <w:rsid w:val="00F6334D"/>
    <w:rsid w:val="00F63599"/>
    <w:rsid w:val="00F71781"/>
    <w:rsid w:val="00FA49AB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F3AB12"/>
  <w15:docId w15:val="{7527689F-3B1F-4BA5-BB54-237A5E618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1Char">
    <w:name w:val="Heading 1 Char"/>
    <w:basedOn w:val="DefaultParagraphFont"/>
    <w:link w:val="Heading1"/>
    <w:rsid w:val="00A07308"/>
    <w:rPr>
      <w:rFonts w:ascii="Arial" w:hAnsi="Arial"/>
      <w:caps/>
    </w:rPr>
  </w:style>
  <w:style w:type="paragraph" w:styleId="ListParagraph">
    <w:name w:val="List Paragraph"/>
    <w:basedOn w:val="Normal"/>
    <w:uiPriority w:val="34"/>
    <w:qFormat/>
    <w:rsid w:val="00C20CA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661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3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AJ\CAJ81_(2024)\templates\routing_slip_with_doc_caj_8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0B42D-1610-476C-BA27-56CAA1B6B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routing_slip_with_doc_caj_81.dotm</Template>
  <TotalTime>87</TotalTime>
  <Pages>1</Pages>
  <Words>256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CAJ/81/3</vt:lpstr>
    </vt:vector>
  </TitlesOfParts>
  <Company>UPOV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CAJ/81/3</dc:title>
  <dc:creator>SANCHEZ VIZCAINO GOMEZ Rosa Maria</dc:creator>
  <cp:keywords>, docId:396974E1870C2B9E950C47262DE4A4D5</cp:keywords>
  <cp:lastModifiedBy>NICOLO Laurianne</cp:lastModifiedBy>
  <cp:revision>19</cp:revision>
  <cp:lastPrinted>2016-11-22T15:41:00Z</cp:lastPrinted>
  <dcterms:created xsi:type="dcterms:W3CDTF">2024-04-22T15:53:00Z</dcterms:created>
  <dcterms:modified xsi:type="dcterms:W3CDTF">2024-09-24T13:36:00Z</dcterms:modified>
</cp:coreProperties>
</file>