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 w:eastAsia="en-US" w:bidi="ar-SA"/>
              </w:rPr>
              <w:drawing>
                <wp:inline distT="0" distB="0" distL="0" distR="0" wp14:anchorId="4049A30F" wp14:editId="640148C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E065D9" w:rsidRDefault="00E065D9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3A664D" w:rsidRDefault="00B622E6" w:rsidP="00AC2883">
            <w:pPr>
              <w:pStyle w:val="Sessiontc"/>
              <w:spacing w:line="240" w:lineRule="auto"/>
            </w:pPr>
            <w:r w:rsidRPr="003A664D">
              <w:t>Verwaltungs- und Rechtsausschuss</w:t>
            </w:r>
          </w:p>
          <w:p w:rsidR="00EB4E9C" w:rsidRPr="003A664D" w:rsidRDefault="002E1901" w:rsidP="002E1901">
            <w:pPr>
              <w:pStyle w:val="Sessiontcplacedate"/>
              <w:rPr>
                <w:sz w:val="22"/>
              </w:rPr>
            </w:pPr>
            <w:r w:rsidRPr="003A664D">
              <w:t>Fünf</w:t>
            </w:r>
            <w:r w:rsidR="00B622E6" w:rsidRPr="003A664D">
              <w:t>undsiebzigste Tagung</w:t>
            </w:r>
            <w:r w:rsidR="00B622E6" w:rsidRPr="003A664D">
              <w:br/>
              <w:t xml:space="preserve">Genf, </w:t>
            </w:r>
            <w:r w:rsidRPr="003A664D">
              <w:t>31</w:t>
            </w:r>
            <w:r w:rsidR="00B622E6" w:rsidRPr="003A664D">
              <w:t>. Oktober 201</w:t>
            </w:r>
            <w:r w:rsidRPr="003A664D">
              <w:t>8</w:t>
            </w:r>
          </w:p>
        </w:tc>
        <w:tc>
          <w:tcPr>
            <w:tcW w:w="3127" w:type="dxa"/>
          </w:tcPr>
          <w:p w:rsidR="00EB4E9C" w:rsidRPr="003A664D" w:rsidRDefault="009F77CF" w:rsidP="003C7FBE">
            <w:pPr>
              <w:pStyle w:val="Doccode"/>
            </w:pPr>
            <w:r w:rsidRPr="003A664D">
              <w:t>CAJ/7</w:t>
            </w:r>
            <w:r w:rsidR="002E1901" w:rsidRPr="003A664D">
              <w:t>5</w:t>
            </w:r>
            <w:r w:rsidRPr="003A664D">
              <w:t>/1</w:t>
            </w:r>
            <w:r w:rsidR="007C6CD8">
              <w:t xml:space="preserve"> </w:t>
            </w:r>
            <w:proofErr w:type="spellStart"/>
            <w:r w:rsidR="007C6CD8">
              <w:t>Rev</w:t>
            </w:r>
            <w:proofErr w:type="spellEnd"/>
            <w:r w:rsidR="007C6CD8">
              <w:t>.</w:t>
            </w:r>
          </w:p>
          <w:p w:rsidR="00EB4E9C" w:rsidRPr="003A664D" w:rsidRDefault="00EB4E9C" w:rsidP="003C7FBE">
            <w:pPr>
              <w:pStyle w:val="Docoriginal"/>
            </w:pPr>
            <w:r w:rsidRPr="003A664D">
              <w:t>Original:</w:t>
            </w:r>
            <w:r w:rsidRPr="003A664D">
              <w:rPr>
                <w:b w:val="0"/>
                <w:spacing w:val="0"/>
              </w:rPr>
              <w:t xml:space="preserve">  englisch</w:t>
            </w:r>
          </w:p>
          <w:p w:rsidR="00EB4E9C" w:rsidRPr="007C1D92" w:rsidRDefault="00EB4E9C" w:rsidP="007C6CD8">
            <w:pPr>
              <w:pStyle w:val="Docoriginal"/>
            </w:pPr>
            <w:r w:rsidRPr="003A664D">
              <w:t>Datum:</w:t>
            </w:r>
            <w:r w:rsidRPr="003A664D">
              <w:rPr>
                <w:b w:val="0"/>
                <w:spacing w:val="0"/>
              </w:rPr>
              <w:t xml:space="preserve">  </w:t>
            </w:r>
            <w:r w:rsidR="007C6CD8">
              <w:rPr>
                <w:b w:val="0"/>
                <w:spacing w:val="0"/>
              </w:rPr>
              <w:t>25. Oktober</w:t>
            </w:r>
            <w:r w:rsidR="003A664D" w:rsidRPr="003A664D">
              <w:rPr>
                <w:b w:val="0"/>
                <w:spacing w:val="0"/>
              </w:rPr>
              <w:t xml:space="preserve"> </w:t>
            </w:r>
            <w:r w:rsidRPr="003A664D">
              <w:rPr>
                <w:b w:val="0"/>
                <w:spacing w:val="0"/>
              </w:rPr>
              <w:t>201</w:t>
            </w:r>
            <w:r w:rsidR="002E1901" w:rsidRPr="003A664D">
              <w:rPr>
                <w:b w:val="0"/>
                <w:spacing w:val="0"/>
              </w:rPr>
              <w:t>8</w:t>
            </w:r>
          </w:p>
        </w:tc>
      </w:tr>
    </w:tbl>
    <w:p w:rsidR="00B9560B" w:rsidRPr="00924F65" w:rsidRDefault="007C6CD8" w:rsidP="00B9560B">
      <w:pPr>
        <w:pStyle w:val="Titleofdoc0"/>
      </w:pPr>
      <w:bookmarkStart w:id="0" w:name="TitleOfDoc"/>
      <w:bookmarkStart w:id="1" w:name="Prepared"/>
      <w:bookmarkEnd w:id="0"/>
      <w:bookmarkEnd w:id="1"/>
      <w:r>
        <w:t xml:space="preserve">Revidierter </w:t>
      </w:r>
      <w:r w:rsidR="00B9560B" w:rsidRPr="00924F65">
        <w:t>ENTWURF EINER Tagesordnung</w:t>
      </w:r>
    </w:p>
    <w:p w:rsidR="006A644A" w:rsidRPr="006A644A" w:rsidRDefault="00AE0EF1" w:rsidP="006A644A">
      <w:pPr>
        <w:pStyle w:val="preparedby1"/>
        <w:jc w:val="left"/>
      </w:pPr>
      <w:r>
        <w:t>vom Verbandsbüro erstellt</w:t>
      </w:r>
    </w:p>
    <w:p w:rsidR="00050E16" w:rsidRPr="006A644A" w:rsidRDefault="00050E16" w:rsidP="006A644A">
      <w:pPr>
        <w:pStyle w:val="Disclaimer"/>
      </w:pPr>
      <w:r>
        <w:t>Haftungsausschluss:  dieses Dokument gibt nicht die Grundsätze oder eine Anleitung der UPOV wieder</w:t>
      </w:r>
    </w:p>
    <w:p w:rsidR="00E065D9" w:rsidRPr="00CF5D3E" w:rsidRDefault="007C6CD8" w:rsidP="00E065D9">
      <w:pPr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</w:r>
      <w:r w:rsidR="00E065D9">
        <w:t>Eröffnung der Tagung</w:t>
      </w:r>
    </w:p>
    <w:p w:rsidR="00E065D9" w:rsidRPr="00CF5D3E" w:rsidRDefault="00E065D9" w:rsidP="00E065D9">
      <w:pPr>
        <w:rPr>
          <w:kern w:val="28"/>
        </w:rPr>
      </w:pPr>
    </w:p>
    <w:p w:rsidR="00E065D9" w:rsidRPr="00CF5D3E" w:rsidRDefault="00E065D9" w:rsidP="00E065D9">
      <w:pPr>
        <w:rPr>
          <w:kern w:val="28"/>
        </w:rPr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>
        <w:tab/>
        <w:t>Annahme der Tagesordnung</w:t>
      </w:r>
    </w:p>
    <w:p w:rsidR="00E065D9" w:rsidRPr="00CF5D3E" w:rsidRDefault="00E065D9" w:rsidP="00E065D9">
      <w:pPr>
        <w:rPr>
          <w:kern w:val="28"/>
        </w:rPr>
      </w:pPr>
    </w:p>
    <w:p w:rsidR="003A49C0" w:rsidRDefault="003A49C0" w:rsidP="003A49C0">
      <w:pPr>
        <w:tabs>
          <w:tab w:val="left" w:pos="567"/>
        </w:tabs>
        <w:ind w:left="567" w:hanging="567"/>
      </w:pPr>
      <w:r w:rsidRPr="00CF5D3E">
        <w:rPr>
          <w:kern w:val="28"/>
        </w:rPr>
        <w:fldChar w:fldCharType="begin"/>
      </w:r>
      <w:r w:rsidRPr="00CF5D3E">
        <w:rPr>
          <w:kern w:val="28"/>
        </w:rPr>
        <w:instrText xml:space="preserve"> AUTONUM  </w:instrText>
      </w:r>
      <w:r w:rsidRPr="00CF5D3E">
        <w:rPr>
          <w:kern w:val="28"/>
        </w:rPr>
        <w:fldChar w:fldCharType="end"/>
      </w:r>
      <w:r>
        <w:tab/>
        <w:t>Bericht über die Entwicklungen im Technischen Ausschuß (Dokument CAJ/7</w:t>
      </w:r>
      <w:r w:rsidR="002E1901">
        <w:t>5/13</w:t>
      </w:r>
      <w:r>
        <w:t>)</w:t>
      </w:r>
    </w:p>
    <w:p w:rsidR="001F5DA7" w:rsidRDefault="001F5DA7" w:rsidP="003A49C0">
      <w:pPr>
        <w:tabs>
          <w:tab w:val="left" w:pos="567"/>
        </w:tabs>
        <w:ind w:left="567" w:hanging="567"/>
        <w:rPr>
          <w:kern w:val="28"/>
        </w:rPr>
      </w:pPr>
    </w:p>
    <w:p w:rsidR="001F5DA7" w:rsidRDefault="007C6CD8" w:rsidP="003A49C0">
      <w:pPr>
        <w:tabs>
          <w:tab w:val="left" w:pos="567"/>
        </w:tabs>
        <w:ind w:left="567" w:hanging="567"/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</w:r>
      <w:r w:rsidR="001F5DA7">
        <w:rPr>
          <w:kern w:val="28"/>
        </w:rPr>
        <w:t>TGP-Dokumente (</w:t>
      </w:r>
      <w:r w:rsidR="002E1901">
        <w:rPr>
          <w:kern w:val="28"/>
        </w:rPr>
        <w:t>Dokument CAJ/75/2)</w:t>
      </w:r>
    </w:p>
    <w:p w:rsidR="001F5DA7" w:rsidRDefault="001F5DA7" w:rsidP="003A49C0">
      <w:pPr>
        <w:tabs>
          <w:tab w:val="left" w:pos="567"/>
        </w:tabs>
        <w:ind w:left="567" w:hanging="567"/>
        <w:rPr>
          <w:kern w:val="28"/>
        </w:rPr>
      </w:pPr>
    </w:p>
    <w:p w:rsidR="002E1901" w:rsidRPr="002E1901" w:rsidRDefault="002E1901" w:rsidP="003A664D">
      <w:pPr>
        <w:ind w:left="1985" w:hanging="851"/>
        <w:rPr>
          <w:kern w:val="28"/>
        </w:rPr>
      </w:pPr>
      <w:r>
        <w:rPr>
          <w:kern w:val="28"/>
        </w:rPr>
        <w:t>TGP/5</w:t>
      </w:r>
      <w:r w:rsidR="003A664D">
        <w:rPr>
          <w:kern w:val="28"/>
        </w:rPr>
        <w:tab/>
      </w:r>
      <w:r w:rsidRPr="002E1901">
        <w:rPr>
          <w:kern w:val="28"/>
        </w:rPr>
        <w:t>Erfahrung und Zusammenarbeit bei der DUS-Prüfung</w:t>
      </w:r>
    </w:p>
    <w:p w:rsidR="002E1901" w:rsidRPr="002E1901" w:rsidRDefault="002E1901" w:rsidP="002E1901">
      <w:pPr>
        <w:tabs>
          <w:tab w:val="left" w:pos="567"/>
        </w:tabs>
        <w:ind w:left="567" w:hanging="567"/>
        <w:rPr>
          <w:kern w:val="28"/>
        </w:rPr>
      </w:pPr>
    </w:p>
    <w:p w:rsidR="002E1901" w:rsidRDefault="003A664D" w:rsidP="003A664D">
      <w:pPr>
        <w:ind w:left="1985" w:hanging="851"/>
        <w:rPr>
          <w:kern w:val="28"/>
        </w:rPr>
      </w:pPr>
      <w:r>
        <w:rPr>
          <w:kern w:val="28"/>
        </w:rPr>
        <w:tab/>
      </w:r>
      <w:r w:rsidR="002E1901" w:rsidRPr="002E1901">
        <w:rPr>
          <w:kern w:val="28"/>
        </w:rPr>
        <w:t>Abschnitt 1: Mustervereinbarung für die internationale Zusammenarbeit bei der Prü</w:t>
      </w:r>
      <w:r w:rsidR="002E1901">
        <w:rPr>
          <w:kern w:val="28"/>
        </w:rPr>
        <w:t>fung von Sorten (Überarbeitung)</w:t>
      </w:r>
      <w:r w:rsidR="002E1901" w:rsidRPr="002E1901">
        <w:rPr>
          <w:kern w:val="28"/>
        </w:rPr>
        <w:t xml:space="preserve"> </w:t>
      </w:r>
    </w:p>
    <w:p w:rsidR="002E1901" w:rsidRDefault="003A664D" w:rsidP="003A664D">
      <w:pPr>
        <w:ind w:left="1985" w:hanging="851"/>
        <w:rPr>
          <w:kern w:val="28"/>
        </w:rPr>
      </w:pPr>
      <w:r>
        <w:rPr>
          <w:kern w:val="28"/>
        </w:rPr>
        <w:tab/>
      </w:r>
      <w:r w:rsidR="002E1901">
        <w:rPr>
          <w:kern w:val="28"/>
        </w:rPr>
        <w:t>(Dokument TGP/5:</w:t>
      </w:r>
      <w:r w:rsidR="002E1901" w:rsidRPr="002E1901">
        <w:rPr>
          <w:kern w:val="28"/>
        </w:rPr>
        <w:t xml:space="preserve"> Abschnitt 1/3 </w:t>
      </w:r>
      <w:r w:rsidR="00157C5A">
        <w:rPr>
          <w:kern w:val="28"/>
        </w:rPr>
        <w:t>Draft 2</w:t>
      </w:r>
      <w:r w:rsidR="002E1901" w:rsidRPr="002E1901">
        <w:rPr>
          <w:kern w:val="28"/>
        </w:rPr>
        <w:t>)</w:t>
      </w:r>
    </w:p>
    <w:p w:rsidR="002E1901" w:rsidRDefault="002E1901" w:rsidP="003A664D">
      <w:pPr>
        <w:ind w:left="1985" w:hanging="851"/>
        <w:rPr>
          <w:kern w:val="28"/>
        </w:rPr>
      </w:pPr>
    </w:p>
    <w:p w:rsidR="002E1901" w:rsidRPr="003A664D" w:rsidRDefault="002E1901" w:rsidP="003A664D">
      <w:pPr>
        <w:ind w:left="1985" w:hanging="851"/>
        <w:rPr>
          <w:kern w:val="28"/>
        </w:rPr>
      </w:pPr>
      <w:r w:rsidRPr="003A664D">
        <w:rPr>
          <w:kern w:val="28"/>
        </w:rPr>
        <w:t>TGP/7</w:t>
      </w:r>
      <w:r w:rsidRPr="003A664D">
        <w:rPr>
          <w:kern w:val="28"/>
        </w:rPr>
        <w:tab/>
        <w:t xml:space="preserve">Erstellung von Prüfungsrichtlinien </w:t>
      </w:r>
      <w:r w:rsidR="00465039" w:rsidRPr="003A664D">
        <w:rPr>
          <w:kern w:val="28"/>
        </w:rPr>
        <w:t>(Überarbeitung)</w:t>
      </w:r>
    </w:p>
    <w:p w:rsidR="00465039" w:rsidRPr="00AC6984" w:rsidRDefault="00465039" w:rsidP="003A664D">
      <w:pPr>
        <w:ind w:left="1985" w:hanging="851"/>
        <w:rPr>
          <w:snapToGrid w:val="0"/>
        </w:rPr>
      </w:pPr>
      <w:r w:rsidRPr="003A664D">
        <w:rPr>
          <w:kern w:val="28"/>
        </w:rPr>
        <w:tab/>
        <w:t>(D</w:t>
      </w:r>
      <w:r>
        <w:t xml:space="preserve">okument TGP/7/6 </w:t>
      </w:r>
      <w:r w:rsidR="00157C5A">
        <w:t>Draft 2</w:t>
      </w:r>
      <w:r>
        <w:t>)</w:t>
      </w:r>
    </w:p>
    <w:p w:rsidR="001F5DA7" w:rsidRDefault="001F5DA7" w:rsidP="003A49C0">
      <w:pPr>
        <w:tabs>
          <w:tab w:val="left" w:pos="567"/>
        </w:tabs>
        <w:ind w:left="567" w:hanging="567"/>
        <w:rPr>
          <w:kern w:val="28"/>
        </w:rPr>
      </w:pPr>
    </w:p>
    <w:p w:rsidR="001F5DA7" w:rsidRDefault="007C6CD8" w:rsidP="003A49C0">
      <w:pPr>
        <w:tabs>
          <w:tab w:val="left" w:pos="567"/>
        </w:tabs>
        <w:ind w:left="567" w:hanging="567"/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</w:r>
      <w:r w:rsidR="001F5DA7">
        <w:rPr>
          <w:kern w:val="28"/>
        </w:rPr>
        <w:t xml:space="preserve">Referate über im </w:t>
      </w:r>
      <w:r w:rsidR="001F5DA7" w:rsidRPr="001F5DA7">
        <w:rPr>
          <w:kern w:val="28"/>
        </w:rPr>
        <w:t>wesentlichen abgeleitete Sorten</w:t>
      </w:r>
      <w:r w:rsidR="001F5DA7">
        <w:rPr>
          <w:kern w:val="28"/>
        </w:rPr>
        <w:t xml:space="preserve"> (</w:t>
      </w:r>
      <w:r w:rsidR="00465039">
        <w:rPr>
          <w:kern w:val="28"/>
        </w:rPr>
        <w:t>Dokument CAJ/75/3)</w:t>
      </w:r>
    </w:p>
    <w:p w:rsidR="007C6CD8" w:rsidRDefault="007C6CD8" w:rsidP="003A49C0">
      <w:pPr>
        <w:tabs>
          <w:tab w:val="left" w:pos="567"/>
        </w:tabs>
        <w:ind w:left="567" w:hanging="567"/>
        <w:rPr>
          <w:kern w:val="28"/>
        </w:rPr>
      </w:pPr>
    </w:p>
    <w:p w:rsidR="007C6CD8" w:rsidRPr="00076946" w:rsidRDefault="007C6CD8" w:rsidP="007C6CD8">
      <w:pPr>
        <w:spacing w:after="60"/>
        <w:ind w:left="1134"/>
        <w:rPr>
          <w:i/>
        </w:rPr>
      </w:pPr>
      <w:r>
        <w:rPr>
          <w:i/>
        </w:rPr>
        <w:t>Referat von den Vereinigten Staaten von Amerika</w:t>
      </w:r>
      <w:r w:rsidRPr="00076946">
        <w:rPr>
          <w:i/>
        </w:rPr>
        <w:t xml:space="preserve"> </w:t>
      </w:r>
    </w:p>
    <w:p w:rsidR="007C6CD8" w:rsidRPr="00076946" w:rsidRDefault="007C6CD8" w:rsidP="007C6CD8">
      <w:pPr>
        <w:spacing w:after="60"/>
        <w:ind w:left="1134"/>
        <w:rPr>
          <w:i/>
        </w:rPr>
      </w:pPr>
      <w:r>
        <w:rPr>
          <w:i/>
        </w:rPr>
        <w:t xml:space="preserve">Referat von </w:t>
      </w:r>
      <w:r w:rsidRPr="00076946">
        <w:rPr>
          <w:i/>
        </w:rPr>
        <w:t>CIOPORA</w:t>
      </w:r>
    </w:p>
    <w:p w:rsidR="007C6CD8" w:rsidRPr="00076946" w:rsidRDefault="007C6CD8" w:rsidP="007C6CD8">
      <w:pPr>
        <w:spacing w:after="60"/>
        <w:ind w:left="1701" w:hanging="567"/>
        <w:rPr>
          <w:i/>
        </w:rPr>
      </w:pPr>
      <w:r>
        <w:rPr>
          <w:i/>
        </w:rPr>
        <w:t xml:space="preserve">Referat von </w:t>
      </w:r>
      <w:r w:rsidRPr="00076946">
        <w:rPr>
          <w:i/>
        </w:rPr>
        <w:t>ESA</w:t>
      </w:r>
    </w:p>
    <w:p w:rsidR="007C6CD8" w:rsidRPr="00076946" w:rsidRDefault="007C6CD8" w:rsidP="007C6CD8">
      <w:pPr>
        <w:ind w:left="1701" w:hanging="567"/>
        <w:rPr>
          <w:i/>
        </w:rPr>
      </w:pPr>
      <w:r>
        <w:rPr>
          <w:i/>
        </w:rPr>
        <w:t xml:space="preserve">Referat von </w:t>
      </w:r>
      <w:r w:rsidRPr="00076946">
        <w:rPr>
          <w:i/>
        </w:rPr>
        <w:t>ISF</w:t>
      </w:r>
    </w:p>
    <w:p w:rsidR="001F5DA7" w:rsidRDefault="001F5DA7" w:rsidP="003A49C0">
      <w:pPr>
        <w:tabs>
          <w:tab w:val="left" w:pos="567"/>
        </w:tabs>
        <w:ind w:left="567" w:hanging="567"/>
        <w:rPr>
          <w:kern w:val="28"/>
        </w:rPr>
      </w:pPr>
    </w:p>
    <w:p w:rsidR="001F5DA7" w:rsidRDefault="007C6CD8" w:rsidP="003A49C0">
      <w:pPr>
        <w:tabs>
          <w:tab w:val="left" w:pos="567"/>
        </w:tabs>
        <w:ind w:left="567" w:hanging="567"/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</w:r>
      <w:r w:rsidR="001F5DA7">
        <w:rPr>
          <w:kern w:val="28"/>
        </w:rPr>
        <w:t xml:space="preserve">Referate über </w:t>
      </w:r>
      <w:r w:rsidR="001F5DA7" w:rsidRPr="001F5DA7">
        <w:rPr>
          <w:kern w:val="28"/>
        </w:rPr>
        <w:t xml:space="preserve">Bedingungen und Einschränkungen im Zusammenhang mit der Zustimmung des Züchters in </w:t>
      </w:r>
      <w:proofErr w:type="spellStart"/>
      <w:r w:rsidR="001F5DA7" w:rsidRPr="001F5DA7">
        <w:rPr>
          <w:kern w:val="28"/>
        </w:rPr>
        <w:t>bezug</w:t>
      </w:r>
      <w:proofErr w:type="spellEnd"/>
      <w:r w:rsidR="001F5DA7" w:rsidRPr="001F5DA7">
        <w:rPr>
          <w:kern w:val="28"/>
        </w:rPr>
        <w:t xml:space="preserve"> auf Vermehrungsmaterial</w:t>
      </w:r>
      <w:r w:rsidR="001F5DA7">
        <w:rPr>
          <w:kern w:val="28"/>
        </w:rPr>
        <w:t xml:space="preserve"> (</w:t>
      </w:r>
      <w:r w:rsidR="00465039">
        <w:rPr>
          <w:kern w:val="28"/>
        </w:rPr>
        <w:t>CAJ/75/4)</w:t>
      </w:r>
    </w:p>
    <w:p w:rsidR="007C6CD8" w:rsidRDefault="007C6CD8" w:rsidP="003A49C0">
      <w:pPr>
        <w:tabs>
          <w:tab w:val="left" w:pos="567"/>
        </w:tabs>
        <w:ind w:left="567" w:hanging="567"/>
        <w:rPr>
          <w:kern w:val="28"/>
        </w:rPr>
      </w:pPr>
    </w:p>
    <w:p w:rsidR="007C6CD8" w:rsidRPr="00076946" w:rsidRDefault="007C6CD8" w:rsidP="007C6CD8">
      <w:pPr>
        <w:spacing w:after="60"/>
        <w:ind w:left="1701" w:hanging="567"/>
        <w:rPr>
          <w:i/>
        </w:rPr>
      </w:pPr>
      <w:r>
        <w:rPr>
          <w:i/>
        </w:rPr>
        <w:t xml:space="preserve">Referat von </w:t>
      </w:r>
      <w:r w:rsidRPr="00076946">
        <w:rPr>
          <w:i/>
        </w:rPr>
        <w:t>ESA</w:t>
      </w:r>
    </w:p>
    <w:p w:rsidR="007C6CD8" w:rsidRPr="00076946" w:rsidRDefault="007C6CD8" w:rsidP="007C6CD8">
      <w:pPr>
        <w:ind w:left="1701" w:hanging="567"/>
        <w:rPr>
          <w:i/>
        </w:rPr>
      </w:pPr>
      <w:r>
        <w:rPr>
          <w:i/>
        </w:rPr>
        <w:t xml:space="preserve">Referat von </w:t>
      </w:r>
      <w:r w:rsidRPr="00076946">
        <w:rPr>
          <w:i/>
        </w:rPr>
        <w:t>ISF</w:t>
      </w:r>
    </w:p>
    <w:p w:rsidR="001F5DA7" w:rsidRDefault="001F5DA7" w:rsidP="003A49C0">
      <w:pPr>
        <w:tabs>
          <w:tab w:val="left" w:pos="567"/>
        </w:tabs>
        <w:ind w:left="567" w:hanging="567"/>
        <w:rPr>
          <w:kern w:val="28"/>
        </w:rPr>
      </w:pPr>
    </w:p>
    <w:p w:rsidR="001F5DA7" w:rsidRDefault="007C6CD8" w:rsidP="003A49C0">
      <w:pPr>
        <w:tabs>
          <w:tab w:val="left" w:pos="567"/>
        </w:tabs>
        <w:ind w:left="567" w:hanging="567"/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</w:r>
      <w:r w:rsidR="001F5DA7">
        <w:rPr>
          <w:kern w:val="28"/>
        </w:rPr>
        <w:t xml:space="preserve">Referate über </w:t>
      </w:r>
      <w:r w:rsidR="00465039">
        <w:rPr>
          <w:kern w:val="28"/>
        </w:rPr>
        <w:t>v</w:t>
      </w:r>
      <w:r w:rsidR="001F5DA7" w:rsidRPr="001F5DA7">
        <w:rPr>
          <w:kern w:val="28"/>
        </w:rPr>
        <w:t>orläufige</w:t>
      </w:r>
      <w:r w:rsidR="00465039">
        <w:rPr>
          <w:kern w:val="28"/>
        </w:rPr>
        <w:t>n</w:t>
      </w:r>
      <w:r w:rsidR="001F5DA7" w:rsidRPr="001F5DA7">
        <w:rPr>
          <w:kern w:val="28"/>
        </w:rPr>
        <w:t xml:space="preserve"> Schutz</w:t>
      </w:r>
      <w:r w:rsidR="001F5DA7">
        <w:rPr>
          <w:kern w:val="28"/>
        </w:rPr>
        <w:t xml:space="preserve"> (</w:t>
      </w:r>
      <w:r w:rsidR="00465039">
        <w:rPr>
          <w:kern w:val="28"/>
        </w:rPr>
        <w:t>Dokument CAJ/75/5)</w:t>
      </w:r>
    </w:p>
    <w:p w:rsidR="007C6CD8" w:rsidRPr="00CF5D3E" w:rsidRDefault="007C6CD8" w:rsidP="003A49C0">
      <w:pPr>
        <w:tabs>
          <w:tab w:val="left" w:pos="567"/>
        </w:tabs>
        <w:ind w:left="567" w:hanging="567"/>
        <w:rPr>
          <w:kern w:val="28"/>
        </w:rPr>
      </w:pPr>
    </w:p>
    <w:p w:rsidR="007C6CD8" w:rsidRPr="00076946" w:rsidRDefault="007C6CD8" w:rsidP="007C6CD8">
      <w:pPr>
        <w:spacing w:after="60"/>
        <w:ind w:left="1701" w:hanging="567"/>
        <w:rPr>
          <w:i/>
        </w:rPr>
      </w:pPr>
      <w:r>
        <w:rPr>
          <w:i/>
        </w:rPr>
        <w:t xml:space="preserve">Referat von </w:t>
      </w:r>
      <w:r w:rsidRPr="00076946">
        <w:rPr>
          <w:i/>
        </w:rPr>
        <w:t>ESA</w:t>
      </w:r>
    </w:p>
    <w:p w:rsidR="007C6CD8" w:rsidRPr="00076946" w:rsidRDefault="007C6CD8" w:rsidP="007C6CD8">
      <w:pPr>
        <w:ind w:left="1701" w:hanging="567"/>
        <w:rPr>
          <w:i/>
        </w:rPr>
      </w:pPr>
      <w:r>
        <w:rPr>
          <w:i/>
        </w:rPr>
        <w:t xml:space="preserve">Referat von </w:t>
      </w:r>
      <w:r w:rsidRPr="00076946">
        <w:rPr>
          <w:i/>
        </w:rPr>
        <w:t>ISF</w:t>
      </w:r>
    </w:p>
    <w:p w:rsidR="003A49C0" w:rsidRPr="00CF5D3E" w:rsidRDefault="003A49C0" w:rsidP="003A49C0">
      <w:pPr>
        <w:tabs>
          <w:tab w:val="left" w:pos="567"/>
        </w:tabs>
        <w:rPr>
          <w:kern w:val="28"/>
        </w:rPr>
      </w:pPr>
    </w:p>
    <w:p w:rsidR="007C6CD8" w:rsidRPr="00673105" w:rsidRDefault="007C6CD8" w:rsidP="007C6CD8"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</w:r>
      <w:r>
        <w:t xml:space="preserve">Gemeinsames Referat von CIOPORA und AIPH über </w:t>
      </w:r>
      <w:r w:rsidRPr="001F5DA7">
        <w:t>Mindestabstand</w:t>
      </w:r>
      <w:r>
        <w:t xml:space="preserve"> (Dokument CAJ/75/12)</w:t>
      </w:r>
    </w:p>
    <w:p w:rsidR="007C6CD8" w:rsidRPr="00673105" w:rsidRDefault="007C6CD8" w:rsidP="007C6CD8">
      <w:pPr>
        <w:rPr>
          <w:kern w:val="28"/>
        </w:rPr>
      </w:pPr>
      <w:bookmarkStart w:id="2" w:name="_GoBack"/>
      <w:bookmarkEnd w:id="2"/>
    </w:p>
    <w:p w:rsidR="00E065D9" w:rsidRPr="00CF5D3E" w:rsidRDefault="007C6CD8" w:rsidP="00E065D9">
      <w:pPr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</w:r>
      <w:r w:rsidR="00E065D9">
        <w:t>Ausarbeitung von Informationsmaterial zum UPOV-Übereinkommen (Dokument CAJ/7</w:t>
      </w:r>
      <w:r w:rsidR="00465039">
        <w:t>5/6)</w:t>
      </w:r>
    </w:p>
    <w:p w:rsidR="00E065D9" w:rsidRPr="00CF5D3E" w:rsidRDefault="00E065D9" w:rsidP="00E065D9"/>
    <w:p w:rsidR="00E065D9" w:rsidRPr="004D6D60" w:rsidRDefault="004D6D60" w:rsidP="003A664D">
      <w:pPr>
        <w:ind w:left="1985" w:hanging="851"/>
      </w:pPr>
      <w:r w:rsidRPr="004D6D60">
        <w:t>UPOV-Musteramtsblatt für Sortenschutz (</w:t>
      </w:r>
      <w:r>
        <w:t>Überarbeitung</w:t>
      </w:r>
      <w:r w:rsidRPr="004D6D60">
        <w:t>) (</w:t>
      </w:r>
      <w:r>
        <w:t>Dokument</w:t>
      </w:r>
      <w:r w:rsidRPr="004D6D60">
        <w:t xml:space="preserve"> UPOV/INF/5/2 </w:t>
      </w:r>
      <w:r w:rsidR="00157C5A">
        <w:t>Draft 1</w:t>
      </w:r>
      <w:r w:rsidRPr="004D6D60">
        <w:t>)</w:t>
      </w:r>
    </w:p>
    <w:p w:rsidR="00E065D9" w:rsidRPr="004D6D60" w:rsidRDefault="00E065D9" w:rsidP="00E065D9">
      <w:pPr>
        <w:rPr>
          <w:kern w:val="28"/>
        </w:rPr>
      </w:pPr>
    </w:p>
    <w:p w:rsidR="00E065D9" w:rsidRPr="00CF5D3E" w:rsidRDefault="007C6CD8" w:rsidP="00E065D9">
      <w:pPr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</w:r>
      <w:r w:rsidR="00E065D9">
        <w:t>Sortenbezeichnungen (Dokument</w:t>
      </w:r>
      <w:r>
        <w:t>e</w:t>
      </w:r>
      <w:r w:rsidR="00E065D9">
        <w:t xml:space="preserve"> CAJ/7</w:t>
      </w:r>
      <w:r w:rsidR="004D6D60">
        <w:t>5</w:t>
      </w:r>
      <w:r w:rsidR="00E065D9">
        <w:t>/</w:t>
      </w:r>
      <w:r w:rsidR="004D6D60">
        <w:t>7</w:t>
      </w:r>
      <w:r>
        <w:t xml:space="preserve"> und </w:t>
      </w:r>
      <w:r>
        <w:t>CAJ/75/7</w:t>
      </w:r>
      <w:r>
        <w:t xml:space="preserve"> Add.</w:t>
      </w:r>
      <w:r w:rsidR="00E065D9">
        <w:t>)</w:t>
      </w:r>
    </w:p>
    <w:p w:rsidR="00E065D9" w:rsidRPr="00CF5D3E" w:rsidRDefault="00E065D9" w:rsidP="00E065D9">
      <w:pPr>
        <w:rPr>
          <w:kern w:val="28"/>
        </w:rPr>
      </w:pPr>
    </w:p>
    <w:p w:rsidR="00E065D9" w:rsidRPr="00CF5D3E" w:rsidRDefault="007C6CD8" w:rsidP="00E065D9">
      <w:pPr>
        <w:keepNext/>
        <w:rPr>
          <w:kern w:val="28"/>
        </w:rPr>
      </w:pPr>
      <w:r>
        <w:rPr>
          <w:kern w:val="28"/>
        </w:rPr>
        <w:lastRenderedPageBreak/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</w:r>
      <w:r w:rsidR="00E065D9">
        <w:t>Informationen und Datenbanken</w:t>
      </w:r>
    </w:p>
    <w:p w:rsidR="00E065D9" w:rsidRPr="00CF5D3E" w:rsidRDefault="00E065D9" w:rsidP="00E065D9">
      <w:pPr>
        <w:keepNext/>
        <w:rPr>
          <w:kern w:val="28"/>
        </w:rPr>
      </w:pPr>
    </w:p>
    <w:p w:rsidR="0045487C" w:rsidRPr="00CF5D3E" w:rsidRDefault="0045487C" w:rsidP="0045487C">
      <w:pPr>
        <w:ind w:left="567"/>
      </w:pPr>
      <w:r>
        <w:t>a)</w:t>
      </w:r>
      <w:r>
        <w:tab/>
        <w:t>Elektronisches Antragsformblatt (Dokument CAJ/7</w:t>
      </w:r>
      <w:r w:rsidR="004D6D60">
        <w:t>5/8</w:t>
      </w:r>
      <w:r>
        <w:t>)</w:t>
      </w:r>
    </w:p>
    <w:p w:rsidR="0045487C" w:rsidRPr="00CF5D3E" w:rsidRDefault="0045487C" w:rsidP="0045487C">
      <w:pPr>
        <w:ind w:left="567"/>
      </w:pPr>
    </w:p>
    <w:p w:rsidR="0045487C" w:rsidRPr="00673105" w:rsidRDefault="0045487C" w:rsidP="0045487C">
      <w:pPr>
        <w:ind w:left="567"/>
      </w:pPr>
      <w:r>
        <w:t>b)</w:t>
      </w:r>
      <w:r>
        <w:tab/>
        <w:t>UPOV-Informationsdatenbanken (Dokument CAJ/7</w:t>
      </w:r>
      <w:r w:rsidR="004D6D60">
        <w:t>5/9</w:t>
      </w:r>
      <w:r>
        <w:t>)</w:t>
      </w:r>
    </w:p>
    <w:p w:rsidR="0045487C" w:rsidRPr="00673105" w:rsidRDefault="0045487C" w:rsidP="0045487C">
      <w:pPr>
        <w:ind w:left="567"/>
      </w:pPr>
    </w:p>
    <w:p w:rsidR="0045487C" w:rsidRDefault="0045487C" w:rsidP="0045487C">
      <w:pPr>
        <w:ind w:left="567"/>
      </w:pPr>
      <w:r>
        <w:t>c)</w:t>
      </w:r>
      <w:r>
        <w:tab/>
        <w:t>Austausch und Verwendung von Software und Ausrüstung (Dokument CAJ/7</w:t>
      </w:r>
      <w:r w:rsidR="004D6D60">
        <w:t>5/10</w:t>
      </w:r>
      <w:r>
        <w:t>)</w:t>
      </w:r>
    </w:p>
    <w:p w:rsidR="00B9560B" w:rsidRPr="000E5657" w:rsidRDefault="00B9560B" w:rsidP="00B9560B">
      <w:pPr>
        <w:ind w:left="567" w:hanging="567"/>
        <w:rPr>
          <w:bCs/>
          <w:snapToGrid w:val="0"/>
          <w:szCs w:val="24"/>
        </w:rPr>
      </w:pPr>
    </w:p>
    <w:p w:rsidR="00B9560B" w:rsidRPr="00D43868" w:rsidRDefault="00B9560B" w:rsidP="003A664D">
      <w:pPr>
        <w:ind w:left="2552" w:hanging="1418"/>
        <w:rPr>
          <w:kern w:val="28"/>
        </w:rPr>
      </w:pPr>
      <w:r>
        <w:t>UPOV/</w:t>
      </w:r>
      <w:r w:rsidRPr="003A664D">
        <w:rPr>
          <w:kern w:val="28"/>
        </w:rPr>
        <w:t>INF</w:t>
      </w:r>
      <w:r>
        <w:t>/16</w:t>
      </w:r>
      <w:r>
        <w:tab/>
        <w:t>Austauschbare Software (Überarbeitung) (Dokument UPOV/INF/16/</w:t>
      </w:r>
      <w:r w:rsidR="004D6D60">
        <w:t>8</w:t>
      </w:r>
      <w:r>
        <w:t> </w:t>
      </w:r>
      <w:r w:rsidR="00157C5A">
        <w:t>Draft 1</w:t>
      </w:r>
      <w:r>
        <w:t xml:space="preserve">) </w:t>
      </w:r>
    </w:p>
    <w:p w:rsidR="00B9560B" w:rsidRPr="00D43868" w:rsidRDefault="00B9560B" w:rsidP="00B9560B">
      <w:pPr>
        <w:ind w:left="2268" w:hanging="1701"/>
        <w:jc w:val="left"/>
        <w:rPr>
          <w:bCs/>
          <w:snapToGrid w:val="0"/>
          <w:szCs w:val="24"/>
        </w:rPr>
      </w:pPr>
    </w:p>
    <w:p w:rsidR="00B9560B" w:rsidRPr="00D43868" w:rsidRDefault="00B9560B" w:rsidP="003A664D">
      <w:pPr>
        <w:ind w:left="2552" w:hanging="1418"/>
        <w:rPr>
          <w:bCs/>
          <w:snapToGrid w:val="0"/>
          <w:spacing w:val="-4"/>
          <w:szCs w:val="24"/>
        </w:rPr>
      </w:pPr>
      <w:r>
        <w:t>UPOV/INF/22</w:t>
      </w:r>
      <w:r>
        <w:tab/>
      </w:r>
      <w:r w:rsidRPr="003A664D">
        <w:rPr>
          <w:spacing w:val="-4"/>
        </w:rPr>
        <w:t xml:space="preserve">Von Verbandsmitgliedern verwendete Software und Ausrüstung (Überarbeitung) </w:t>
      </w:r>
      <w:r>
        <w:t>(Dokument UPOV/INF/22/</w:t>
      </w:r>
      <w:r w:rsidR="004D6D60">
        <w:t>5</w:t>
      </w:r>
      <w:r>
        <w:t xml:space="preserve"> </w:t>
      </w:r>
      <w:r w:rsidR="00157C5A">
        <w:t>Draft 1</w:t>
      </w:r>
      <w:r>
        <w:t xml:space="preserve">) </w:t>
      </w:r>
    </w:p>
    <w:p w:rsidR="0045487C" w:rsidRPr="00673105" w:rsidRDefault="0045487C" w:rsidP="0045487C"/>
    <w:p w:rsidR="0045487C" w:rsidRDefault="007C6CD8" w:rsidP="0045487C"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</w:r>
      <w:r w:rsidR="0045487C">
        <w:t>Molekulare Verfahren (Dokument CAJ/7</w:t>
      </w:r>
      <w:r w:rsidR="004D6D60">
        <w:t>5/11</w:t>
      </w:r>
      <w:r w:rsidR="0045487C">
        <w:t>)</w:t>
      </w:r>
    </w:p>
    <w:p w:rsidR="001F5DA7" w:rsidRDefault="001F5DA7" w:rsidP="0045487C"/>
    <w:p w:rsidR="00E065D9" w:rsidRPr="00075AC2" w:rsidRDefault="007C6CD8" w:rsidP="0087754F">
      <w:pPr>
        <w:keepNext/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</w:r>
      <w:r w:rsidR="00E065D9">
        <w:t xml:space="preserve">Programm für die </w:t>
      </w:r>
      <w:r w:rsidR="004D6D60">
        <w:t>sechs</w:t>
      </w:r>
      <w:r w:rsidR="00E065D9">
        <w:t>undsiebzigste Tagung</w:t>
      </w:r>
    </w:p>
    <w:p w:rsidR="00E065D9" w:rsidRPr="00075AC2" w:rsidRDefault="00E065D9" w:rsidP="0087754F">
      <w:pPr>
        <w:keepNext/>
        <w:rPr>
          <w:kern w:val="28"/>
        </w:rPr>
      </w:pPr>
    </w:p>
    <w:p w:rsidR="00E065D9" w:rsidRPr="00075AC2" w:rsidRDefault="007C6CD8" w:rsidP="00CF5D3E">
      <w:pPr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</w:r>
      <w:r w:rsidR="00E065D9">
        <w:t>Annahme des Berichts (sofern zeitlich möglich)</w:t>
      </w:r>
    </w:p>
    <w:p w:rsidR="00E065D9" w:rsidRPr="00075AC2" w:rsidRDefault="00E065D9" w:rsidP="00CF5D3E">
      <w:pPr>
        <w:rPr>
          <w:kern w:val="28"/>
        </w:rPr>
      </w:pPr>
    </w:p>
    <w:p w:rsidR="00E065D9" w:rsidRPr="00075AC2" w:rsidRDefault="007C6CD8" w:rsidP="00CF5D3E">
      <w:pPr>
        <w:rPr>
          <w:kern w:val="28"/>
        </w:rPr>
      </w:pPr>
      <w:r>
        <w:rPr>
          <w:kern w:val="28"/>
        </w:rPr>
        <w:fldChar w:fldCharType="begin"/>
      </w:r>
      <w:r>
        <w:rPr>
          <w:kern w:val="28"/>
        </w:rPr>
        <w:instrText xml:space="preserve"> AUTONUM  </w:instrText>
      </w:r>
      <w:r>
        <w:rPr>
          <w:kern w:val="28"/>
        </w:rPr>
        <w:fldChar w:fldCharType="end"/>
      </w:r>
      <w:r>
        <w:rPr>
          <w:kern w:val="28"/>
        </w:rPr>
        <w:tab/>
      </w:r>
      <w:r w:rsidR="00E065D9">
        <w:t>Schließung der Tagung</w:t>
      </w:r>
    </w:p>
    <w:p w:rsidR="00050E16" w:rsidRDefault="00050E16" w:rsidP="00CF5D3E"/>
    <w:p w:rsidR="00E065D9" w:rsidRDefault="00E065D9" w:rsidP="00157C5A">
      <w:pPr>
        <w:tabs>
          <w:tab w:val="left" w:pos="4170"/>
        </w:tabs>
      </w:pPr>
    </w:p>
    <w:p w:rsidR="00FC586D" w:rsidRPr="004D6D60" w:rsidRDefault="00FC586D" w:rsidP="00157C5A">
      <w:pPr>
        <w:tabs>
          <w:tab w:val="left" w:pos="4170"/>
        </w:tabs>
      </w:pPr>
    </w:p>
    <w:p w:rsidR="00AA68BB" w:rsidRDefault="00050E16" w:rsidP="00E07268">
      <w:pPr>
        <w:jc w:val="right"/>
      </w:pPr>
      <w:r>
        <w:t>[Ende des Dokuments]</w:t>
      </w:r>
    </w:p>
    <w:sectPr w:rsidR="00AA68BB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AA" w:rsidRDefault="00974CAA" w:rsidP="006655D3">
      <w:r>
        <w:separator/>
      </w:r>
    </w:p>
    <w:p w:rsidR="00974CAA" w:rsidRDefault="00974CAA" w:rsidP="006655D3"/>
    <w:p w:rsidR="00974CAA" w:rsidRDefault="00974CAA" w:rsidP="006655D3"/>
  </w:endnote>
  <w:endnote w:type="continuationSeparator" w:id="0">
    <w:p w:rsidR="00974CAA" w:rsidRDefault="00974CAA" w:rsidP="006655D3">
      <w:r>
        <w:separator/>
      </w:r>
    </w:p>
    <w:p w:rsidR="00974CAA" w:rsidRPr="00294751" w:rsidRDefault="00974CA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74CAA" w:rsidRPr="00294751" w:rsidRDefault="00974CAA" w:rsidP="006655D3">
      <w:pPr>
        <w:rPr>
          <w:lang w:val="fr-FR"/>
        </w:rPr>
      </w:pPr>
    </w:p>
    <w:p w:rsidR="00974CAA" w:rsidRPr="00294751" w:rsidRDefault="00974CAA" w:rsidP="006655D3">
      <w:pPr>
        <w:rPr>
          <w:lang w:val="fr-FR"/>
        </w:rPr>
      </w:pPr>
    </w:p>
  </w:endnote>
  <w:endnote w:type="continuationNotice" w:id="1">
    <w:p w:rsidR="00974CAA" w:rsidRPr="00294751" w:rsidRDefault="00974CA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74CAA" w:rsidRPr="00294751" w:rsidRDefault="00974CAA" w:rsidP="006655D3">
      <w:pPr>
        <w:rPr>
          <w:lang w:val="fr-FR"/>
        </w:rPr>
      </w:pPr>
    </w:p>
    <w:p w:rsidR="00974CAA" w:rsidRPr="00294751" w:rsidRDefault="00974CA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4D" w:rsidRPr="003A664D" w:rsidRDefault="003A664D" w:rsidP="003A664D">
    <w:pPr>
      <w:tabs>
        <w:tab w:val="left" w:pos="2835"/>
      </w:tabs>
      <w:spacing w:before="60"/>
      <w:rPr>
        <w:sz w:val="16"/>
        <w:szCs w:val="16"/>
        <w:u w:val="single"/>
      </w:rPr>
    </w:pPr>
    <w:r w:rsidRPr="003A664D">
      <w:rPr>
        <w:sz w:val="16"/>
        <w:szCs w:val="16"/>
        <w:u w:val="single"/>
      </w:rPr>
      <w:tab/>
    </w:r>
  </w:p>
  <w:p w:rsidR="007A1183" w:rsidRPr="003A664D" w:rsidRDefault="007A1183" w:rsidP="00CF5D3E">
    <w:pPr>
      <w:pStyle w:val="Footer"/>
      <w:tabs>
        <w:tab w:val="left" w:leader="underscore" w:pos="1985"/>
      </w:tabs>
      <w:spacing w:before="120"/>
      <w:rPr>
        <w:rFonts w:cs="Arial"/>
        <w:sz w:val="16"/>
        <w:szCs w:val="16"/>
      </w:rPr>
    </w:pPr>
    <w:r w:rsidRPr="003A664D">
      <w:rPr>
        <w:sz w:val="16"/>
        <w:szCs w:val="16"/>
        <w:u w:val="single"/>
      </w:rPr>
      <w:t xml:space="preserve">Die Tagung wird am Sitz der UPOV (34, chemin des Colombettes, Genf, Schweiz) am </w:t>
    </w:r>
    <w:r w:rsidR="004D6D60" w:rsidRPr="003A664D">
      <w:rPr>
        <w:sz w:val="16"/>
        <w:szCs w:val="16"/>
        <w:u w:val="single"/>
      </w:rPr>
      <w:t>Mittwoch</w:t>
    </w:r>
    <w:r w:rsidRPr="003A664D">
      <w:rPr>
        <w:sz w:val="16"/>
        <w:szCs w:val="16"/>
        <w:u w:val="single"/>
      </w:rPr>
      <w:t>,</w:t>
    </w:r>
    <w:r w:rsidR="00BD1FC7" w:rsidRPr="003A664D">
      <w:rPr>
        <w:sz w:val="16"/>
        <w:szCs w:val="16"/>
        <w:u w:val="single"/>
      </w:rPr>
      <w:t xml:space="preserve"> den</w:t>
    </w:r>
    <w:r w:rsidRPr="003A664D">
      <w:rPr>
        <w:sz w:val="16"/>
        <w:szCs w:val="16"/>
        <w:u w:val="single"/>
      </w:rPr>
      <w:t xml:space="preserve"> 3</w:t>
    </w:r>
    <w:r w:rsidR="004D6D60" w:rsidRPr="003A664D">
      <w:rPr>
        <w:sz w:val="16"/>
        <w:szCs w:val="16"/>
        <w:u w:val="single"/>
      </w:rPr>
      <w:t>1</w:t>
    </w:r>
    <w:r w:rsidRPr="003A664D">
      <w:rPr>
        <w:sz w:val="16"/>
        <w:szCs w:val="16"/>
        <w:u w:val="single"/>
      </w:rPr>
      <w:t>. Oktober 201</w:t>
    </w:r>
    <w:r w:rsidR="004D6D60" w:rsidRPr="003A664D">
      <w:rPr>
        <w:sz w:val="16"/>
        <w:szCs w:val="16"/>
        <w:u w:val="single"/>
      </w:rPr>
      <w:t>8</w:t>
    </w:r>
    <w:r w:rsidR="00BD1FC7" w:rsidRPr="003A664D">
      <w:rPr>
        <w:sz w:val="16"/>
        <w:szCs w:val="16"/>
        <w:u w:val="single"/>
      </w:rPr>
      <w:t>, stattfinden</w:t>
    </w:r>
    <w:r w:rsidRPr="003A664D">
      <w:rPr>
        <w:sz w:val="16"/>
        <w:szCs w:val="16"/>
        <w:u w:val="single"/>
      </w:rPr>
      <w:t xml:space="preserve"> </w:t>
    </w:r>
    <w:r w:rsidR="004D6D60" w:rsidRPr="003A664D">
      <w:rPr>
        <w:sz w:val="16"/>
        <w:szCs w:val="16"/>
        <w:u w:val="single"/>
      </w:rPr>
      <w:t>und</w:t>
    </w:r>
    <w:r w:rsidR="00BD1FC7" w:rsidRPr="003A664D">
      <w:rPr>
        <w:sz w:val="16"/>
        <w:szCs w:val="16"/>
        <w:u w:val="single"/>
      </w:rPr>
      <w:t xml:space="preserve"> </w:t>
    </w:r>
    <w:r w:rsidRPr="003A664D">
      <w:rPr>
        <w:sz w:val="16"/>
        <w:szCs w:val="16"/>
        <w:u w:val="single"/>
      </w:rPr>
      <w:t>um 9.30 Uhr</w:t>
    </w:r>
    <w:r w:rsidR="003A664D">
      <w:rPr>
        <w:sz w:val="16"/>
        <w:szCs w:val="16"/>
        <w:u w:val="single"/>
      </w:rPr>
      <w:t xml:space="preserve"> beginnen</w:t>
    </w:r>
    <w:r w:rsidRPr="003A664D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AA" w:rsidRDefault="00974CAA" w:rsidP="006655D3">
      <w:r>
        <w:separator/>
      </w:r>
    </w:p>
  </w:footnote>
  <w:footnote w:type="continuationSeparator" w:id="0">
    <w:p w:rsidR="00974CAA" w:rsidRDefault="00974CAA" w:rsidP="006655D3">
      <w:r>
        <w:separator/>
      </w:r>
    </w:p>
  </w:footnote>
  <w:footnote w:type="continuationNotice" w:id="1">
    <w:p w:rsidR="00974CAA" w:rsidRPr="00AB530F" w:rsidRDefault="00974CA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83" w:rsidRPr="003A44A9" w:rsidRDefault="007A1183" w:rsidP="007A1183">
    <w:pPr>
      <w:pStyle w:val="Header"/>
      <w:rPr>
        <w:rStyle w:val="PageNumber"/>
      </w:rPr>
    </w:pPr>
    <w:r>
      <w:t>CAJ/7</w:t>
    </w:r>
    <w:r w:rsidR="004D6D60">
      <w:t>5</w:t>
    </w:r>
    <w:r>
      <w:t>/1</w:t>
    </w:r>
    <w:r w:rsidR="007C6CD8">
      <w:t xml:space="preserve"> </w:t>
    </w:r>
    <w:proofErr w:type="spellStart"/>
    <w:r w:rsidR="007C6CD8">
      <w:t>Rev</w:t>
    </w:r>
    <w:proofErr w:type="spellEnd"/>
    <w:r w:rsidR="007C6CD8">
      <w:t>.</w:t>
    </w:r>
  </w:p>
  <w:p w:rsidR="00182B99" w:rsidRPr="00C5280D" w:rsidRDefault="00182B99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7C6CD8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4"/>
    <w:rsid w:val="00010CF3"/>
    <w:rsid w:val="00011E27"/>
    <w:rsid w:val="000148BC"/>
    <w:rsid w:val="000173C9"/>
    <w:rsid w:val="00024AB8"/>
    <w:rsid w:val="00030854"/>
    <w:rsid w:val="00036028"/>
    <w:rsid w:val="00044642"/>
    <w:rsid w:val="000446B9"/>
    <w:rsid w:val="00047E21"/>
    <w:rsid w:val="00050E16"/>
    <w:rsid w:val="00085505"/>
    <w:rsid w:val="000C3725"/>
    <w:rsid w:val="000C4E25"/>
    <w:rsid w:val="000C7021"/>
    <w:rsid w:val="000D6BBC"/>
    <w:rsid w:val="000D7780"/>
    <w:rsid w:val="000E636A"/>
    <w:rsid w:val="000F1EEF"/>
    <w:rsid w:val="000F2F11"/>
    <w:rsid w:val="00105929"/>
    <w:rsid w:val="00110C36"/>
    <w:rsid w:val="001131D5"/>
    <w:rsid w:val="0012543E"/>
    <w:rsid w:val="00141DB8"/>
    <w:rsid w:val="00152A87"/>
    <w:rsid w:val="00157C5A"/>
    <w:rsid w:val="00172084"/>
    <w:rsid w:val="0017474A"/>
    <w:rsid w:val="001758C6"/>
    <w:rsid w:val="00182B99"/>
    <w:rsid w:val="00183E26"/>
    <w:rsid w:val="001C1525"/>
    <w:rsid w:val="001F5DA7"/>
    <w:rsid w:val="00203BC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2E1901"/>
    <w:rsid w:val="00305A7F"/>
    <w:rsid w:val="003152FE"/>
    <w:rsid w:val="00327436"/>
    <w:rsid w:val="00344BD6"/>
    <w:rsid w:val="0035528D"/>
    <w:rsid w:val="00361821"/>
    <w:rsid w:val="00361E9E"/>
    <w:rsid w:val="003A49C0"/>
    <w:rsid w:val="003A58B4"/>
    <w:rsid w:val="003A664D"/>
    <w:rsid w:val="003C5845"/>
    <w:rsid w:val="003C7FBE"/>
    <w:rsid w:val="003D227C"/>
    <w:rsid w:val="003D2B4D"/>
    <w:rsid w:val="00444A88"/>
    <w:rsid w:val="0045487C"/>
    <w:rsid w:val="00465039"/>
    <w:rsid w:val="00474DA4"/>
    <w:rsid w:val="00476B4D"/>
    <w:rsid w:val="004805FA"/>
    <w:rsid w:val="004935D2"/>
    <w:rsid w:val="004B1215"/>
    <w:rsid w:val="004D047D"/>
    <w:rsid w:val="004D6D60"/>
    <w:rsid w:val="004E0CAC"/>
    <w:rsid w:val="004F1E9E"/>
    <w:rsid w:val="004F305A"/>
    <w:rsid w:val="00512164"/>
    <w:rsid w:val="00520297"/>
    <w:rsid w:val="005338F9"/>
    <w:rsid w:val="0054281C"/>
    <w:rsid w:val="00544581"/>
    <w:rsid w:val="0055268D"/>
    <w:rsid w:val="00554B82"/>
    <w:rsid w:val="00573A6A"/>
    <w:rsid w:val="00576BE4"/>
    <w:rsid w:val="005A400A"/>
    <w:rsid w:val="005D6EAC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73105"/>
    <w:rsid w:val="00687EB4"/>
    <w:rsid w:val="00695C56"/>
    <w:rsid w:val="006A5CDE"/>
    <w:rsid w:val="006A644A"/>
    <w:rsid w:val="006B17D2"/>
    <w:rsid w:val="006C224E"/>
    <w:rsid w:val="006D780A"/>
    <w:rsid w:val="0071271E"/>
    <w:rsid w:val="007259A7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1183"/>
    <w:rsid w:val="007A2854"/>
    <w:rsid w:val="007A379B"/>
    <w:rsid w:val="007C1D92"/>
    <w:rsid w:val="007C4CB9"/>
    <w:rsid w:val="007C6CD8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754F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74CAA"/>
    <w:rsid w:val="00975A52"/>
    <w:rsid w:val="00992D82"/>
    <w:rsid w:val="00997029"/>
    <w:rsid w:val="009A7339"/>
    <w:rsid w:val="009B440E"/>
    <w:rsid w:val="009D690D"/>
    <w:rsid w:val="009E65B6"/>
    <w:rsid w:val="009F77CF"/>
    <w:rsid w:val="00A24C10"/>
    <w:rsid w:val="00A320A6"/>
    <w:rsid w:val="00A42AC3"/>
    <w:rsid w:val="00A430CF"/>
    <w:rsid w:val="00A54309"/>
    <w:rsid w:val="00A85D3F"/>
    <w:rsid w:val="00AA68BB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70EB2"/>
    <w:rsid w:val="00B84BBD"/>
    <w:rsid w:val="00B9560B"/>
    <w:rsid w:val="00BA43FB"/>
    <w:rsid w:val="00BA622B"/>
    <w:rsid w:val="00BC127D"/>
    <w:rsid w:val="00BC1FE6"/>
    <w:rsid w:val="00BD1FC7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2807"/>
    <w:rsid w:val="00C973F2"/>
    <w:rsid w:val="00CA304C"/>
    <w:rsid w:val="00CA774A"/>
    <w:rsid w:val="00CC11B0"/>
    <w:rsid w:val="00CC2841"/>
    <w:rsid w:val="00CE48B7"/>
    <w:rsid w:val="00CF1330"/>
    <w:rsid w:val="00CF5D3E"/>
    <w:rsid w:val="00CF7E36"/>
    <w:rsid w:val="00D023AD"/>
    <w:rsid w:val="00D03502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0B16"/>
    <w:rsid w:val="00E065D9"/>
    <w:rsid w:val="00E07268"/>
    <w:rsid w:val="00E07D87"/>
    <w:rsid w:val="00E22D18"/>
    <w:rsid w:val="00E249C8"/>
    <w:rsid w:val="00E32F7E"/>
    <w:rsid w:val="00E47371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C586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2DDFFDE"/>
  <w15:docId w15:val="{818CC2AF-C3B1-4445-AF17-872378DD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7A11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D6D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6D60"/>
  </w:style>
  <w:style w:type="character" w:customStyle="1" w:styleId="CommentTextChar">
    <w:name w:val="Comment Text Char"/>
    <w:basedOn w:val="DefaultParagraphFont"/>
    <w:link w:val="CommentText"/>
    <w:semiHidden/>
    <w:rsid w:val="004D6D6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6D6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83BFA-C959-4D4F-9E66-A0E7EA69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2111</Characters>
  <Application>Microsoft Office Word</Application>
  <DocSecurity>0</DocSecurity>
  <Lines>100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CAJ/74 Draft Agenda</vt:lpstr>
      <vt:lpstr>CAJ/74 Draft Agenda</vt:lpstr>
    </vt:vector>
  </TitlesOfParts>
  <Company>UPOV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CAJ/75/1 Rev.</dc:title>
  <dc:creator>SANCHEZ-VIZCAINO GOMEZ Rosa Maria</dc:creator>
  <cp:lastModifiedBy>SANCHEZ VIZCAINO GOMEZ Rosa Maria</cp:lastModifiedBy>
  <cp:revision>3</cp:revision>
  <cp:lastPrinted>2018-06-01T07:54:00Z</cp:lastPrinted>
  <dcterms:created xsi:type="dcterms:W3CDTF">2018-10-25T17:28:00Z</dcterms:created>
  <dcterms:modified xsi:type="dcterms:W3CDTF">2018-10-25T17:30:00Z</dcterms:modified>
</cp:coreProperties>
</file>