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23C07" w:rsidRPr="00EE1D0F" w:rsidTr="004D70EB">
        <w:trPr>
          <w:trHeight w:val="1760"/>
        </w:trPr>
        <w:tc>
          <w:tcPr>
            <w:tcW w:w="4243" w:type="dxa"/>
          </w:tcPr>
          <w:p w:rsidR="00723C07" w:rsidRPr="00414E3C" w:rsidRDefault="00723C07" w:rsidP="004D70EB"/>
        </w:tc>
        <w:tc>
          <w:tcPr>
            <w:tcW w:w="1646" w:type="dxa"/>
            <w:vAlign w:val="center"/>
          </w:tcPr>
          <w:p w:rsidR="00723C07" w:rsidRPr="00EE1D0F" w:rsidRDefault="00723C07" w:rsidP="004D70EB">
            <w:pPr>
              <w:pStyle w:val="LogoUPOV"/>
            </w:pPr>
            <w:r w:rsidRPr="00EE1D0F">
              <w:rPr>
                <w:noProof/>
              </w:rPr>
              <w:drawing>
                <wp:inline distT="0" distB="0" distL="0" distR="0" wp14:anchorId="0CEE32AF" wp14:editId="291B0CA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23C07" w:rsidRPr="00EE1D0F" w:rsidRDefault="00723C07" w:rsidP="004D70EB">
            <w:pPr>
              <w:pStyle w:val="Lettrine"/>
              <w:rPr>
                <w:lang w:val="de-DE"/>
              </w:rPr>
            </w:pPr>
            <w:r w:rsidRPr="00EE1D0F">
              <w:rPr>
                <w:lang w:val="de-DE"/>
              </w:rPr>
              <w:t>G</w:t>
            </w:r>
          </w:p>
          <w:p w:rsidR="00723C07" w:rsidRPr="00EE1D0F" w:rsidRDefault="00723C07" w:rsidP="004D70EB">
            <w:pPr>
              <w:pStyle w:val="Docoriginal"/>
              <w:jc w:val="left"/>
              <w:rPr>
                <w:lang w:val="de-DE"/>
              </w:rPr>
            </w:pPr>
            <w:r w:rsidRPr="00EE1D0F">
              <w:rPr>
                <w:lang w:val="de-DE"/>
              </w:rPr>
              <w:t>CAJ/72/</w:t>
            </w:r>
            <w:bookmarkStart w:id="0" w:name="Code"/>
            <w:bookmarkEnd w:id="0"/>
            <w:r w:rsidR="00EE1D0F" w:rsidRPr="00EE1D0F">
              <w:rPr>
                <w:lang w:val="de-DE"/>
              </w:rPr>
              <w:t>1</w:t>
            </w:r>
            <w:r w:rsidR="00C30C22">
              <w:rPr>
                <w:lang w:val="de-DE"/>
              </w:rPr>
              <w:t xml:space="preserve"> </w:t>
            </w:r>
            <w:proofErr w:type="spellStart"/>
            <w:r w:rsidR="00C30C22">
              <w:rPr>
                <w:lang w:val="de-DE"/>
              </w:rPr>
              <w:t>Rev</w:t>
            </w:r>
            <w:proofErr w:type="spellEnd"/>
            <w:r w:rsidR="00C30C22">
              <w:rPr>
                <w:lang w:val="de-DE"/>
              </w:rPr>
              <w:t>.</w:t>
            </w:r>
          </w:p>
          <w:p w:rsidR="00723C07" w:rsidRPr="00EE1D0F" w:rsidRDefault="00723C07" w:rsidP="004D70EB">
            <w:pPr>
              <w:pStyle w:val="Docoriginal"/>
              <w:jc w:val="left"/>
              <w:rPr>
                <w:lang w:val="de-DE"/>
              </w:rPr>
            </w:pPr>
            <w:r w:rsidRPr="00EE1D0F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EE1D0F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Pr="00EE1D0F">
              <w:rPr>
                <w:b w:val="0"/>
                <w:spacing w:val="0"/>
                <w:lang w:val="de-DE"/>
              </w:rPr>
              <w:t>englisch</w:t>
            </w:r>
          </w:p>
          <w:p w:rsidR="00723C07" w:rsidRPr="00EE1D0F" w:rsidRDefault="00723C07" w:rsidP="00C30C22">
            <w:pPr>
              <w:pStyle w:val="Docoriginal"/>
              <w:jc w:val="left"/>
              <w:rPr>
                <w:lang w:val="de-DE"/>
              </w:rPr>
            </w:pPr>
            <w:r w:rsidRPr="00EE1D0F">
              <w:rPr>
                <w:lang w:val="de-DE"/>
              </w:rPr>
              <w:t xml:space="preserve">DATUM: </w:t>
            </w:r>
            <w:bookmarkStart w:id="2" w:name="Date"/>
            <w:bookmarkEnd w:id="2"/>
            <w:r w:rsidR="00EE1D0F" w:rsidRPr="003C3BAE">
              <w:rPr>
                <w:b w:val="0"/>
                <w:spacing w:val="0"/>
              </w:rPr>
              <w:t>1</w:t>
            </w:r>
            <w:r w:rsidR="00C30C22">
              <w:rPr>
                <w:b w:val="0"/>
                <w:spacing w:val="0"/>
              </w:rPr>
              <w:t>7</w:t>
            </w:r>
            <w:r w:rsidR="00EE1D0F" w:rsidRPr="003C3BAE">
              <w:rPr>
                <w:b w:val="0"/>
                <w:spacing w:val="0"/>
              </w:rPr>
              <w:t>.</w:t>
            </w:r>
            <w:r w:rsidR="00532E4E" w:rsidRPr="003C3BAE">
              <w:rPr>
                <w:b w:val="0"/>
                <w:spacing w:val="0"/>
              </w:rPr>
              <w:t xml:space="preserve"> </w:t>
            </w:r>
            <w:r w:rsidR="00C30C22">
              <w:rPr>
                <w:b w:val="0"/>
                <w:spacing w:val="0"/>
              </w:rPr>
              <w:t xml:space="preserve">September </w:t>
            </w:r>
            <w:r w:rsidRPr="003C3BAE">
              <w:rPr>
                <w:b w:val="0"/>
                <w:spacing w:val="0"/>
              </w:rPr>
              <w:t>2015</w:t>
            </w:r>
          </w:p>
        </w:tc>
      </w:tr>
      <w:tr w:rsidR="00723C07" w:rsidRPr="00747716" w:rsidTr="004D70EB">
        <w:tc>
          <w:tcPr>
            <w:tcW w:w="10131" w:type="dxa"/>
            <w:gridSpan w:val="3"/>
          </w:tcPr>
          <w:p w:rsidR="00723C07" w:rsidRPr="00EE1D0F" w:rsidRDefault="00723C07" w:rsidP="004D70EB">
            <w:pPr>
              <w:pStyle w:val="upove"/>
              <w:rPr>
                <w:spacing w:val="10"/>
                <w:sz w:val="28"/>
                <w:lang w:val="de-DE"/>
              </w:rPr>
            </w:pPr>
            <w:r w:rsidRPr="00EE1D0F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</w:p>
        </w:tc>
      </w:tr>
      <w:tr w:rsidR="00723C07" w:rsidRPr="00EE1D0F" w:rsidTr="004D70EB">
        <w:tc>
          <w:tcPr>
            <w:tcW w:w="10131" w:type="dxa"/>
            <w:gridSpan w:val="3"/>
          </w:tcPr>
          <w:p w:rsidR="00723C07" w:rsidRPr="00EE1D0F" w:rsidRDefault="00723C07" w:rsidP="004D70EB">
            <w:pPr>
              <w:pStyle w:val="Country"/>
            </w:pPr>
            <w:r w:rsidRPr="00EE1D0F">
              <w:t>Genf</w:t>
            </w:r>
          </w:p>
        </w:tc>
      </w:tr>
    </w:tbl>
    <w:p w:rsidR="00723C07" w:rsidRPr="00EE1D0F" w:rsidRDefault="00723C07" w:rsidP="00723C07">
      <w:pPr>
        <w:pStyle w:val="Sessiontc"/>
      </w:pPr>
      <w:r w:rsidRPr="00EE1D0F">
        <w:t>Verwaltungs- und Rechtsausschuss</w:t>
      </w:r>
    </w:p>
    <w:p w:rsidR="00723C07" w:rsidRPr="00EE1D0F" w:rsidRDefault="00723C07" w:rsidP="00723C07">
      <w:pPr>
        <w:pStyle w:val="Sessiontcplacedate"/>
        <w:rPr>
          <w:lang w:val="de-DE"/>
        </w:rPr>
      </w:pPr>
      <w:r w:rsidRPr="00EE1D0F">
        <w:rPr>
          <w:lang w:val="de-DE"/>
        </w:rPr>
        <w:t>Zweiundsiebzigste Tagung</w:t>
      </w:r>
      <w:r w:rsidRPr="00EE1D0F">
        <w:rPr>
          <w:lang w:val="de-DE"/>
        </w:rPr>
        <w:br/>
        <w:t>Genf, 26. und 27. Oktober 2015</w:t>
      </w:r>
    </w:p>
    <w:p w:rsidR="00723C07" w:rsidRPr="00EE1D0F" w:rsidRDefault="00C30C22" w:rsidP="00723C07">
      <w:pPr>
        <w:pStyle w:val="Titleofdoc0"/>
        <w:rPr>
          <w:lang w:val="de-DE"/>
        </w:rPr>
      </w:pPr>
      <w:bookmarkStart w:id="3" w:name="TitleOfDoc"/>
      <w:bookmarkEnd w:id="3"/>
      <w:r>
        <w:rPr>
          <w:lang w:val="de-DE"/>
        </w:rPr>
        <w:t xml:space="preserve">Revidierter </w:t>
      </w:r>
      <w:r w:rsidR="00723C07" w:rsidRPr="00EE1D0F">
        <w:rPr>
          <w:lang w:val="de-DE"/>
        </w:rPr>
        <w:t>ENTWURF EINER TAGESORDNUNG</w:t>
      </w:r>
    </w:p>
    <w:p w:rsidR="00723C07" w:rsidRPr="00723C07" w:rsidRDefault="00723C07" w:rsidP="00723C07">
      <w:pPr>
        <w:pStyle w:val="preparedby1"/>
        <w:rPr>
          <w:lang w:val="de-DE"/>
        </w:rPr>
      </w:pPr>
      <w:bookmarkStart w:id="4" w:name="Prepared"/>
      <w:bookmarkEnd w:id="4"/>
      <w:r w:rsidRPr="00EE1D0F">
        <w:rPr>
          <w:lang w:val="de-DE"/>
        </w:rPr>
        <w:t>vom Verbandsbüro erstelltes Dokument</w:t>
      </w:r>
      <w:r w:rsidRPr="00723C07">
        <w:rPr>
          <w:lang w:val="de-DE"/>
        </w:rPr>
        <w:br/>
      </w:r>
      <w:r w:rsidRPr="00723C07">
        <w:rPr>
          <w:lang w:val="de-DE"/>
        </w:rPr>
        <w:br/>
      </w:r>
      <w:r w:rsidRPr="00723C07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4B0880" w:rsidRPr="00EE1D0F" w:rsidRDefault="004B0880" w:rsidP="004B0880">
      <w:pPr>
        <w:tabs>
          <w:tab w:val="left" w:pos="567"/>
        </w:tabs>
        <w:ind w:left="567" w:hanging="567"/>
        <w:rPr>
          <w:kern w:val="28"/>
          <w:lang w:val="de-DE"/>
        </w:rPr>
      </w:pPr>
      <w:r w:rsidRPr="0026713F">
        <w:rPr>
          <w:kern w:val="28"/>
        </w:rPr>
        <w:fldChar w:fldCharType="begin"/>
      </w:r>
      <w:r w:rsidRPr="00EE1D0F">
        <w:rPr>
          <w:kern w:val="28"/>
          <w:lang w:val="de-DE"/>
        </w:rPr>
        <w:instrText xml:space="preserve"> AUTONUM  </w:instrText>
      </w:r>
      <w:r w:rsidRPr="0026713F">
        <w:rPr>
          <w:kern w:val="28"/>
        </w:rPr>
        <w:fldChar w:fldCharType="end"/>
      </w:r>
      <w:r w:rsidRPr="00EE1D0F">
        <w:rPr>
          <w:kern w:val="28"/>
          <w:lang w:val="de-DE"/>
        </w:rPr>
        <w:tab/>
      </w:r>
      <w:r w:rsidR="00EE1D0F" w:rsidRPr="007F371C">
        <w:rPr>
          <w:lang w:val="de-DE"/>
        </w:rPr>
        <w:t>Eröffnung der Tagung</w:t>
      </w:r>
    </w:p>
    <w:p w:rsidR="004B0880" w:rsidRPr="00EE1D0F" w:rsidRDefault="004B0880" w:rsidP="004B0880">
      <w:pPr>
        <w:tabs>
          <w:tab w:val="left" w:pos="567"/>
        </w:tabs>
        <w:rPr>
          <w:kern w:val="28"/>
          <w:lang w:val="de-DE"/>
        </w:rPr>
      </w:pPr>
    </w:p>
    <w:p w:rsidR="004B0880" w:rsidRPr="00EE1D0F" w:rsidRDefault="004B0880" w:rsidP="004B0880">
      <w:pPr>
        <w:tabs>
          <w:tab w:val="left" w:pos="567"/>
        </w:tabs>
        <w:ind w:left="567" w:hanging="567"/>
        <w:rPr>
          <w:kern w:val="28"/>
          <w:lang w:val="de-DE"/>
        </w:rPr>
      </w:pPr>
      <w:r w:rsidRPr="0026713F">
        <w:rPr>
          <w:kern w:val="28"/>
        </w:rPr>
        <w:fldChar w:fldCharType="begin"/>
      </w:r>
      <w:r w:rsidRPr="00EE1D0F">
        <w:rPr>
          <w:kern w:val="28"/>
          <w:lang w:val="de-DE"/>
        </w:rPr>
        <w:instrText xml:space="preserve"> AUTONUM  </w:instrText>
      </w:r>
      <w:r w:rsidRPr="0026713F">
        <w:rPr>
          <w:kern w:val="28"/>
        </w:rPr>
        <w:fldChar w:fldCharType="end"/>
      </w:r>
      <w:r w:rsidRPr="00EE1D0F">
        <w:rPr>
          <w:kern w:val="28"/>
          <w:lang w:val="de-DE"/>
        </w:rPr>
        <w:tab/>
      </w:r>
      <w:r w:rsidR="00EE1D0F" w:rsidRPr="007F371C">
        <w:rPr>
          <w:lang w:val="de-DE"/>
        </w:rPr>
        <w:t>Annahme der Tagesordnung</w:t>
      </w:r>
    </w:p>
    <w:p w:rsidR="004B0880" w:rsidRPr="00EE1D0F" w:rsidRDefault="004B0880" w:rsidP="004B0880">
      <w:pPr>
        <w:tabs>
          <w:tab w:val="left" w:pos="567"/>
        </w:tabs>
        <w:rPr>
          <w:kern w:val="28"/>
          <w:lang w:val="de-DE"/>
        </w:rPr>
      </w:pPr>
    </w:p>
    <w:p w:rsidR="00EE1D0F" w:rsidRPr="007F371C" w:rsidRDefault="004B0880" w:rsidP="00532E4E">
      <w:pPr>
        <w:ind w:left="567" w:hanging="567"/>
        <w:rPr>
          <w:lang w:val="de-DE"/>
        </w:rPr>
      </w:pPr>
      <w:r w:rsidRPr="004B0880">
        <w:rPr>
          <w:kern w:val="28"/>
        </w:rPr>
        <w:fldChar w:fldCharType="begin"/>
      </w:r>
      <w:r w:rsidRPr="00EE1D0F">
        <w:rPr>
          <w:kern w:val="28"/>
          <w:lang w:val="de-DE"/>
        </w:rPr>
        <w:instrText xml:space="preserve"> AUTONUM  </w:instrText>
      </w:r>
      <w:r w:rsidRPr="004B0880">
        <w:rPr>
          <w:kern w:val="28"/>
        </w:rPr>
        <w:fldChar w:fldCharType="end"/>
      </w:r>
      <w:r w:rsidRPr="00EE1D0F">
        <w:rPr>
          <w:kern w:val="28"/>
          <w:lang w:val="de-DE"/>
        </w:rPr>
        <w:tab/>
      </w:r>
      <w:r w:rsidR="00EE1D0F" w:rsidRPr="007F371C">
        <w:rPr>
          <w:lang w:val="de-DE"/>
        </w:rPr>
        <w:t>Ausarbeitung von Informationsmaterial zum UPOV-Übereinkommen</w:t>
      </w:r>
      <w:r w:rsidR="00532E4E">
        <w:rPr>
          <w:lang w:val="de-DE"/>
        </w:rPr>
        <w:t xml:space="preserve"> (Dokument CAJ/72/2)</w:t>
      </w:r>
    </w:p>
    <w:p w:rsidR="00EE1D0F" w:rsidRPr="003C3BAE" w:rsidRDefault="00EE1D0F" w:rsidP="003C3BAE"/>
    <w:p w:rsidR="00EE1D0F" w:rsidRPr="007F371C" w:rsidRDefault="00EE1D0F" w:rsidP="00532E4E">
      <w:pPr>
        <w:ind w:left="1134" w:hanging="567"/>
        <w:rPr>
          <w:lang w:val="de-DE"/>
        </w:rPr>
      </w:pPr>
      <w:r w:rsidRPr="007F371C">
        <w:rPr>
          <w:lang w:val="de-DE"/>
        </w:rPr>
        <w:t>a)</w:t>
      </w:r>
      <w:r w:rsidRPr="007F371C">
        <w:rPr>
          <w:lang w:val="de-DE"/>
        </w:rPr>
        <w:tab/>
        <w:t xml:space="preserve">Erläuterungen zu den im </w:t>
      </w:r>
      <w:proofErr w:type="gramStart"/>
      <w:r w:rsidRPr="007F371C">
        <w:rPr>
          <w:lang w:val="de-DE"/>
        </w:rPr>
        <w:t>wesentlichen</w:t>
      </w:r>
      <w:proofErr w:type="gramEnd"/>
      <w:r w:rsidRPr="007F371C">
        <w:rPr>
          <w:lang w:val="de-DE"/>
        </w:rPr>
        <w:t xml:space="preserve"> abgeleiteten Sorten </w:t>
      </w:r>
      <w:r w:rsidR="003C3BAE">
        <w:rPr>
          <w:lang w:val="de-DE"/>
        </w:rPr>
        <w:t>nach der Akte von 1991 des UPOV</w:t>
      </w:r>
      <w:r w:rsidR="003C3BAE">
        <w:rPr>
          <w:lang w:val="de-DE"/>
        </w:rPr>
        <w:noBreakHyphen/>
      </w:r>
      <w:r w:rsidRPr="007F371C">
        <w:rPr>
          <w:lang w:val="de-DE"/>
        </w:rPr>
        <w:t>Übereinkommens (Überarbeitung) (Dokument UPOV/EXN/EDV/2 Draft 6)</w:t>
      </w:r>
    </w:p>
    <w:p w:rsidR="00EE1D0F" w:rsidRPr="003C3BAE" w:rsidRDefault="00EE1D0F" w:rsidP="003C3BAE"/>
    <w:p w:rsidR="004B0880" w:rsidRPr="00EE1D0F" w:rsidRDefault="00EE1D0F" w:rsidP="003C3BAE">
      <w:pPr>
        <w:ind w:left="1134" w:hanging="567"/>
        <w:rPr>
          <w:lang w:val="de-DE"/>
        </w:rPr>
      </w:pPr>
      <w:r w:rsidRPr="007F371C">
        <w:rPr>
          <w:lang w:val="de-DE"/>
        </w:rPr>
        <w:t>b)</w:t>
      </w:r>
      <w:r w:rsidRPr="007F371C">
        <w:rPr>
          <w:lang w:val="de-DE"/>
        </w:rPr>
        <w:tab/>
        <w:t>Erläuterungen zu Vermehrungsmaterial nach d</w:t>
      </w:r>
      <w:r w:rsidR="003C3BAE">
        <w:rPr>
          <w:lang w:val="de-DE"/>
        </w:rPr>
        <w:t>em UPOV-Übereinkommen (Dokument </w:t>
      </w:r>
      <w:r w:rsidRPr="007F371C">
        <w:rPr>
          <w:lang w:val="de-DE"/>
        </w:rPr>
        <w:t xml:space="preserve">UPOV/EXN/PPM/1 </w:t>
      </w:r>
      <w:proofErr w:type="spellStart"/>
      <w:r w:rsidRPr="007F371C">
        <w:rPr>
          <w:lang w:val="de-DE"/>
        </w:rPr>
        <w:t>Draft</w:t>
      </w:r>
      <w:proofErr w:type="spellEnd"/>
      <w:r w:rsidRPr="007F371C">
        <w:rPr>
          <w:lang w:val="de-DE"/>
        </w:rPr>
        <w:t xml:space="preserve"> 5</w:t>
      </w:r>
      <w:r w:rsidR="004B0880" w:rsidRPr="00EE1D0F">
        <w:rPr>
          <w:lang w:val="de-DE"/>
        </w:rPr>
        <w:t>)</w:t>
      </w:r>
    </w:p>
    <w:p w:rsidR="004B0880" w:rsidRPr="00EE1D0F" w:rsidRDefault="004B0880" w:rsidP="004B0880">
      <w:pPr>
        <w:rPr>
          <w:lang w:val="de-DE"/>
        </w:rPr>
      </w:pPr>
    </w:p>
    <w:p w:rsidR="004B0880" w:rsidRPr="00EE1D0F" w:rsidRDefault="004B0880" w:rsidP="004B0880">
      <w:pPr>
        <w:rPr>
          <w:lang w:val="de-DE"/>
        </w:rPr>
      </w:pPr>
      <w:r w:rsidRPr="004B0880">
        <w:fldChar w:fldCharType="begin"/>
      </w:r>
      <w:r w:rsidRPr="00EE1D0F">
        <w:rPr>
          <w:lang w:val="de-DE"/>
        </w:rPr>
        <w:instrText xml:space="preserve"> AUTONUM  </w:instrText>
      </w:r>
      <w:r w:rsidRPr="004B0880">
        <w:fldChar w:fldCharType="end"/>
      </w:r>
      <w:r w:rsidRPr="00EE1D0F">
        <w:rPr>
          <w:lang w:val="de-DE"/>
        </w:rPr>
        <w:tab/>
      </w:r>
      <w:r w:rsidR="00EE1D0F" w:rsidRPr="00494D0E">
        <w:rPr>
          <w:lang w:val="de-DE"/>
        </w:rPr>
        <w:t>Sortenbezeichnungen</w:t>
      </w:r>
      <w:r w:rsidR="00EE1D0F" w:rsidRPr="00EE1D0F">
        <w:rPr>
          <w:kern w:val="28"/>
          <w:lang w:val="de-DE"/>
        </w:rPr>
        <w:t xml:space="preserve"> </w:t>
      </w:r>
      <w:r w:rsidRPr="00EE1D0F">
        <w:rPr>
          <w:kern w:val="28"/>
          <w:lang w:val="de-DE"/>
        </w:rPr>
        <w:t>(</w:t>
      </w:r>
      <w:r w:rsidR="00EE1D0F" w:rsidRPr="00EE1D0F">
        <w:rPr>
          <w:kern w:val="28"/>
          <w:lang w:val="de-DE"/>
        </w:rPr>
        <w:t>Dokument</w:t>
      </w:r>
      <w:r w:rsidRPr="00EE1D0F">
        <w:rPr>
          <w:kern w:val="28"/>
          <w:lang w:val="de-DE"/>
        </w:rPr>
        <w:t xml:space="preserve"> CAJ/72/3)</w:t>
      </w:r>
    </w:p>
    <w:p w:rsidR="004B0880" w:rsidRPr="00EE1D0F" w:rsidRDefault="004B0880" w:rsidP="004B0880">
      <w:pPr>
        <w:rPr>
          <w:lang w:val="de-DE"/>
        </w:rPr>
      </w:pPr>
    </w:p>
    <w:p w:rsidR="004B0880" w:rsidRPr="00EE1D0F" w:rsidRDefault="004B0880" w:rsidP="004B0880">
      <w:pPr>
        <w:rPr>
          <w:lang w:val="de-DE"/>
        </w:rPr>
      </w:pPr>
      <w:r w:rsidRPr="004B0880">
        <w:fldChar w:fldCharType="begin"/>
      </w:r>
      <w:r w:rsidRPr="00EE1D0F">
        <w:rPr>
          <w:lang w:val="de-DE"/>
        </w:rPr>
        <w:instrText xml:space="preserve"> AUTONUM  </w:instrText>
      </w:r>
      <w:r w:rsidRPr="004B0880">
        <w:fldChar w:fldCharType="end"/>
      </w:r>
      <w:r w:rsidRPr="00EE1D0F">
        <w:rPr>
          <w:lang w:val="de-DE"/>
        </w:rPr>
        <w:tab/>
      </w:r>
      <w:r w:rsidR="00EE1D0F" w:rsidRPr="00494D0E">
        <w:rPr>
          <w:lang w:val="de-DE"/>
        </w:rPr>
        <w:t>Erntematerial</w:t>
      </w:r>
      <w:r w:rsidR="00EE1D0F" w:rsidRPr="00EE1D0F">
        <w:rPr>
          <w:kern w:val="28"/>
          <w:lang w:val="de-DE"/>
        </w:rPr>
        <w:t xml:space="preserve"> </w:t>
      </w:r>
      <w:r w:rsidRPr="00EE1D0F">
        <w:rPr>
          <w:kern w:val="28"/>
          <w:lang w:val="de-DE"/>
        </w:rPr>
        <w:t>(</w:t>
      </w:r>
      <w:r w:rsidR="00EE1D0F" w:rsidRPr="00EE1D0F">
        <w:rPr>
          <w:kern w:val="28"/>
          <w:lang w:val="de-DE"/>
        </w:rPr>
        <w:t>Dokument</w:t>
      </w:r>
      <w:r w:rsidRPr="00EE1D0F">
        <w:rPr>
          <w:kern w:val="28"/>
          <w:lang w:val="de-DE"/>
        </w:rPr>
        <w:t xml:space="preserve"> CAJ/72/4)</w:t>
      </w:r>
    </w:p>
    <w:p w:rsidR="004B0880" w:rsidRPr="00EE1D0F" w:rsidRDefault="004B0880" w:rsidP="004B0880">
      <w:pPr>
        <w:rPr>
          <w:lang w:val="de-DE"/>
        </w:rPr>
      </w:pPr>
    </w:p>
    <w:p w:rsidR="004B0880" w:rsidRPr="00EE1D0F" w:rsidRDefault="004B0880" w:rsidP="004B0880">
      <w:pPr>
        <w:rPr>
          <w:lang w:val="de-DE"/>
        </w:rPr>
      </w:pPr>
      <w:r w:rsidRPr="004B0880">
        <w:fldChar w:fldCharType="begin"/>
      </w:r>
      <w:r w:rsidRPr="00EE1D0F">
        <w:rPr>
          <w:lang w:val="de-DE"/>
        </w:rPr>
        <w:instrText xml:space="preserve"> AUTONUM  </w:instrText>
      </w:r>
      <w:r w:rsidRPr="004B0880">
        <w:fldChar w:fldCharType="end"/>
      </w:r>
      <w:r w:rsidRPr="00EE1D0F">
        <w:rPr>
          <w:lang w:val="de-DE"/>
        </w:rPr>
        <w:tab/>
      </w:r>
      <w:r w:rsidR="00EE1D0F" w:rsidRPr="00494D0E">
        <w:rPr>
          <w:lang w:val="de-DE"/>
        </w:rPr>
        <w:t>Informationen und Datenbanken</w:t>
      </w:r>
    </w:p>
    <w:p w:rsidR="004B0880" w:rsidRPr="00EE1D0F" w:rsidRDefault="004B0880" w:rsidP="004B0880">
      <w:pPr>
        <w:rPr>
          <w:lang w:val="de-DE"/>
        </w:rPr>
      </w:pPr>
    </w:p>
    <w:p w:rsidR="004B0880" w:rsidRPr="00EE1D0F" w:rsidRDefault="004B0880" w:rsidP="004B0880">
      <w:pPr>
        <w:ind w:left="567"/>
        <w:rPr>
          <w:lang w:val="de-DE"/>
        </w:rPr>
      </w:pPr>
      <w:r w:rsidRPr="00EE1D0F">
        <w:rPr>
          <w:lang w:val="de-DE"/>
        </w:rPr>
        <w:t>a)</w:t>
      </w:r>
      <w:r w:rsidRPr="00EE1D0F">
        <w:rPr>
          <w:lang w:val="de-DE"/>
        </w:rPr>
        <w:tab/>
      </w:r>
      <w:r w:rsidR="00EE1D0F" w:rsidRPr="007F371C">
        <w:rPr>
          <w:lang w:val="de-DE"/>
        </w:rPr>
        <w:t>Elektronische Systeme für die Einreichung von Anträgen</w:t>
      </w:r>
      <w:r w:rsidR="00EE1D0F" w:rsidRPr="00EE1D0F">
        <w:rPr>
          <w:kern w:val="28"/>
          <w:lang w:val="de-DE"/>
        </w:rPr>
        <w:t xml:space="preserve"> </w:t>
      </w:r>
      <w:r w:rsidRPr="00EE1D0F">
        <w:rPr>
          <w:kern w:val="28"/>
          <w:lang w:val="de-DE"/>
        </w:rPr>
        <w:t>(</w:t>
      </w:r>
      <w:r w:rsidR="00EE1D0F" w:rsidRPr="00EE1D0F">
        <w:rPr>
          <w:kern w:val="28"/>
          <w:lang w:val="de-DE"/>
        </w:rPr>
        <w:t>Dokument</w:t>
      </w:r>
      <w:r w:rsidRPr="00EE1D0F">
        <w:rPr>
          <w:kern w:val="28"/>
          <w:lang w:val="de-DE"/>
        </w:rPr>
        <w:t xml:space="preserve"> CAJ/72/5)</w:t>
      </w:r>
    </w:p>
    <w:p w:rsidR="004B0880" w:rsidRPr="00EE1D0F" w:rsidRDefault="004B0880" w:rsidP="004B0880">
      <w:pPr>
        <w:ind w:left="567"/>
        <w:rPr>
          <w:lang w:val="de-DE"/>
        </w:rPr>
      </w:pPr>
    </w:p>
    <w:p w:rsidR="004B0880" w:rsidRPr="00EE1D0F" w:rsidRDefault="004B0880" w:rsidP="004B0880">
      <w:pPr>
        <w:ind w:left="567"/>
        <w:rPr>
          <w:lang w:val="de-DE"/>
        </w:rPr>
      </w:pPr>
      <w:r w:rsidRPr="00EE1D0F">
        <w:rPr>
          <w:lang w:val="de-DE"/>
        </w:rPr>
        <w:t>b)</w:t>
      </w:r>
      <w:r w:rsidRPr="00EE1D0F">
        <w:rPr>
          <w:lang w:val="de-DE"/>
        </w:rPr>
        <w:tab/>
      </w:r>
      <w:r w:rsidR="00EE1D0F" w:rsidRPr="007F371C">
        <w:rPr>
          <w:lang w:val="de-DE"/>
        </w:rPr>
        <w:t>UPOV-Informationsdatenbanken</w:t>
      </w:r>
      <w:r w:rsidR="00EE1D0F" w:rsidRPr="00EE1D0F">
        <w:rPr>
          <w:kern w:val="28"/>
          <w:lang w:val="de-DE"/>
        </w:rPr>
        <w:t xml:space="preserve"> </w:t>
      </w:r>
      <w:r w:rsidRPr="00EE1D0F">
        <w:rPr>
          <w:kern w:val="28"/>
          <w:lang w:val="de-DE"/>
        </w:rPr>
        <w:t>(</w:t>
      </w:r>
      <w:r w:rsidR="00EE1D0F" w:rsidRPr="00EE1D0F">
        <w:rPr>
          <w:kern w:val="28"/>
          <w:lang w:val="de-DE"/>
        </w:rPr>
        <w:t>Dokument</w:t>
      </w:r>
      <w:r w:rsidRPr="00EE1D0F">
        <w:rPr>
          <w:kern w:val="28"/>
          <w:lang w:val="de-DE"/>
        </w:rPr>
        <w:t xml:space="preserve"> CAJ/72/6)</w:t>
      </w:r>
    </w:p>
    <w:p w:rsidR="004B0880" w:rsidRPr="00EE1D0F" w:rsidRDefault="004B0880" w:rsidP="004B0880">
      <w:pPr>
        <w:ind w:left="567"/>
        <w:rPr>
          <w:lang w:val="de-DE"/>
        </w:rPr>
      </w:pPr>
    </w:p>
    <w:p w:rsidR="004B0880" w:rsidRPr="00EE1D0F" w:rsidRDefault="004B0880" w:rsidP="004B0880">
      <w:pPr>
        <w:ind w:left="567"/>
        <w:rPr>
          <w:lang w:val="de-DE"/>
        </w:rPr>
      </w:pPr>
      <w:r w:rsidRPr="00EE1D0F">
        <w:rPr>
          <w:lang w:val="de-DE"/>
        </w:rPr>
        <w:t>c)</w:t>
      </w:r>
      <w:r w:rsidRPr="00EE1D0F">
        <w:rPr>
          <w:lang w:val="de-DE"/>
        </w:rPr>
        <w:tab/>
      </w:r>
      <w:r w:rsidR="00EE1D0F" w:rsidRPr="007F371C">
        <w:rPr>
          <w:lang w:val="de-DE"/>
        </w:rPr>
        <w:t>Austausch und Verwendung von Software und Ausrüstung</w:t>
      </w:r>
      <w:r w:rsidR="00EE1D0F" w:rsidRPr="00EE1D0F">
        <w:rPr>
          <w:kern w:val="28"/>
          <w:lang w:val="de-DE"/>
        </w:rPr>
        <w:t xml:space="preserve"> </w:t>
      </w:r>
      <w:r w:rsidRPr="00EE1D0F">
        <w:rPr>
          <w:kern w:val="28"/>
          <w:lang w:val="de-DE"/>
        </w:rPr>
        <w:t>(</w:t>
      </w:r>
      <w:r w:rsidR="00EE1D0F" w:rsidRPr="00EE1D0F">
        <w:rPr>
          <w:kern w:val="28"/>
          <w:lang w:val="de-DE"/>
        </w:rPr>
        <w:t>Dokument</w:t>
      </w:r>
      <w:r w:rsidRPr="00EE1D0F">
        <w:rPr>
          <w:kern w:val="28"/>
          <w:lang w:val="de-DE"/>
        </w:rPr>
        <w:t xml:space="preserve"> CAJ/72/7)</w:t>
      </w:r>
    </w:p>
    <w:p w:rsidR="004B0880" w:rsidRDefault="004B0880" w:rsidP="004B0880">
      <w:pPr>
        <w:rPr>
          <w:lang w:val="de-DE"/>
        </w:rPr>
      </w:pPr>
    </w:p>
    <w:bookmarkStart w:id="5" w:name="_GoBack"/>
    <w:bookmarkEnd w:id="5"/>
    <w:p w:rsidR="004B0880" w:rsidRPr="00EE1D0F" w:rsidRDefault="004B0880" w:rsidP="004B0880">
      <w:pPr>
        <w:rPr>
          <w:lang w:val="de-DE"/>
        </w:rPr>
      </w:pPr>
      <w:r w:rsidRPr="004B0880">
        <w:fldChar w:fldCharType="begin"/>
      </w:r>
      <w:r w:rsidRPr="00EE1D0F">
        <w:rPr>
          <w:lang w:val="de-DE"/>
        </w:rPr>
        <w:instrText xml:space="preserve"> AUTONUM  </w:instrText>
      </w:r>
      <w:r w:rsidRPr="004B0880">
        <w:fldChar w:fldCharType="end"/>
      </w:r>
      <w:r w:rsidRPr="00EE1D0F">
        <w:rPr>
          <w:lang w:val="de-DE"/>
        </w:rPr>
        <w:tab/>
      </w:r>
      <w:r w:rsidR="00EE1D0F" w:rsidRPr="007F371C">
        <w:rPr>
          <w:lang w:val="de-DE"/>
        </w:rPr>
        <w:t>Programm für die dreiundsiebzigste Tagung</w:t>
      </w:r>
      <w:r w:rsidR="00057CAC">
        <w:rPr>
          <w:lang w:val="de-DE"/>
        </w:rPr>
        <w:t xml:space="preserve"> </w:t>
      </w:r>
      <w:r w:rsidR="00057CAC">
        <w:rPr>
          <w:lang w:val="de-DE"/>
        </w:rPr>
        <w:t>(Dokument CAJ/72/8)</w:t>
      </w:r>
    </w:p>
    <w:p w:rsidR="004B0880" w:rsidRPr="00EE1D0F" w:rsidRDefault="004B0880" w:rsidP="004B0880">
      <w:pPr>
        <w:rPr>
          <w:lang w:val="de-DE"/>
        </w:rPr>
      </w:pPr>
    </w:p>
    <w:p w:rsidR="004B0880" w:rsidRPr="00EE1D0F" w:rsidRDefault="004B0880" w:rsidP="004B0880">
      <w:pPr>
        <w:rPr>
          <w:lang w:val="de-DE"/>
        </w:rPr>
      </w:pPr>
      <w:r w:rsidRPr="004B0880">
        <w:fldChar w:fldCharType="begin"/>
      </w:r>
      <w:r w:rsidRPr="00EE1D0F">
        <w:rPr>
          <w:lang w:val="de-DE"/>
        </w:rPr>
        <w:instrText xml:space="preserve"> AUTONUM  </w:instrText>
      </w:r>
      <w:r w:rsidRPr="004B0880">
        <w:fldChar w:fldCharType="end"/>
      </w:r>
      <w:r w:rsidRPr="00EE1D0F">
        <w:rPr>
          <w:lang w:val="de-DE"/>
        </w:rPr>
        <w:tab/>
      </w:r>
      <w:r w:rsidR="00EE1D0F" w:rsidRPr="007F371C">
        <w:rPr>
          <w:lang w:val="de-DE"/>
        </w:rPr>
        <w:t>Annahme des Berichts über die Entschließungen (sofern zeitlich möglich</w:t>
      </w:r>
      <w:r w:rsidRPr="00EE1D0F">
        <w:rPr>
          <w:lang w:val="de-DE"/>
        </w:rPr>
        <w:t>)</w:t>
      </w:r>
    </w:p>
    <w:p w:rsidR="004B0880" w:rsidRPr="00EE1D0F" w:rsidRDefault="004B0880" w:rsidP="004B0880">
      <w:pPr>
        <w:rPr>
          <w:lang w:val="de-DE"/>
        </w:rPr>
      </w:pPr>
    </w:p>
    <w:p w:rsidR="004B0880" w:rsidRPr="00EE1D0F" w:rsidRDefault="004B0880" w:rsidP="004B0880">
      <w:pPr>
        <w:rPr>
          <w:lang w:val="de-DE"/>
        </w:rPr>
      </w:pPr>
      <w:r w:rsidRPr="004B0880">
        <w:fldChar w:fldCharType="begin"/>
      </w:r>
      <w:r w:rsidRPr="00EE1D0F">
        <w:rPr>
          <w:lang w:val="de-DE"/>
        </w:rPr>
        <w:instrText xml:space="preserve"> AUTONUM  </w:instrText>
      </w:r>
      <w:r w:rsidRPr="004B0880">
        <w:fldChar w:fldCharType="end"/>
      </w:r>
      <w:r w:rsidRPr="00EE1D0F">
        <w:rPr>
          <w:lang w:val="de-DE"/>
        </w:rPr>
        <w:tab/>
      </w:r>
      <w:r w:rsidR="00EE1D0F" w:rsidRPr="007F371C">
        <w:rPr>
          <w:lang w:val="de-DE"/>
        </w:rPr>
        <w:t>Schließung der Tagung</w:t>
      </w:r>
    </w:p>
    <w:p w:rsidR="004B0880" w:rsidRPr="00EE1D0F" w:rsidRDefault="004B0880" w:rsidP="004B0880">
      <w:pPr>
        <w:rPr>
          <w:lang w:val="de-DE"/>
        </w:rPr>
      </w:pPr>
    </w:p>
    <w:p w:rsidR="004B0880" w:rsidRPr="00EE1D0F" w:rsidRDefault="004B0880" w:rsidP="004B0880">
      <w:pPr>
        <w:tabs>
          <w:tab w:val="left" w:pos="567"/>
        </w:tabs>
        <w:ind w:left="567" w:hanging="567"/>
        <w:rPr>
          <w:kern w:val="28"/>
          <w:lang w:val="de-DE"/>
        </w:rPr>
      </w:pPr>
    </w:p>
    <w:p w:rsidR="004B0880" w:rsidRPr="00EE1D0F" w:rsidRDefault="004B0880" w:rsidP="004B0880">
      <w:pPr>
        <w:rPr>
          <w:lang w:val="de-DE"/>
        </w:rPr>
      </w:pPr>
    </w:p>
    <w:p w:rsidR="004B0880" w:rsidRPr="00EE1D0F" w:rsidRDefault="004B0880" w:rsidP="004B0880">
      <w:pPr>
        <w:jc w:val="right"/>
        <w:rPr>
          <w:lang w:val="de-DE"/>
        </w:rPr>
      </w:pPr>
      <w:r w:rsidRPr="00EE1D0F">
        <w:rPr>
          <w:lang w:val="de-DE"/>
        </w:rPr>
        <w:t>[End</w:t>
      </w:r>
      <w:r w:rsidR="00EE1D0F" w:rsidRPr="00EE1D0F">
        <w:rPr>
          <w:lang w:val="de-DE"/>
        </w:rPr>
        <w:t>e des Dokuments</w:t>
      </w:r>
      <w:r w:rsidRPr="00EE1D0F">
        <w:rPr>
          <w:lang w:val="de-DE"/>
        </w:rPr>
        <w:t>]</w:t>
      </w:r>
    </w:p>
    <w:p w:rsidR="00900C26" w:rsidRPr="00EE1D0F" w:rsidRDefault="00900C26" w:rsidP="00664515">
      <w:pPr>
        <w:jc w:val="left"/>
        <w:rPr>
          <w:snapToGrid w:val="0"/>
          <w:lang w:val="de-DE"/>
        </w:rPr>
      </w:pPr>
    </w:p>
    <w:sectPr w:rsidR="00900C26" w:rsidRPr="00EE1D0F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D4E" w:rsidRDefault="006E3D4E">
      <w:r>
        <w:separator/>
      </w:r>
    </w:p>
    <w:p w:rsidR="006E3D4E" w:rsidRDefault="006E3D4E"/>
    <w:p w:rsidR="006E3D4E" w:rsidRDefault="006E3D4E"/>
  </w:endnote>
  <w:endnote w:type="continuationSeparator" w:id="0">
    <w:p w:rsidR="006E3D4E" w:rsidRDefault="006E3D4E">
      <w:r>
        <w:separator/>
      </w:r>
    </w:p>
    <w:p w:rsidR="006E3D4E" w:rsidRPr="00664515" w:rsidRDefault="006E3D4E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6E3D4E" w:rsidRPr="00664515" w:rsidRDefault="006E3D4E">
      <w:pPr>
        <w:rPr>
          <w:lang w:val="fr-CH"/>
        </w:rPr>
      </w:pPr>
    </w:p>
    <w:p w:rsidR="006E3D4E" w:rsidRPr="00664515" w:rsidRDefault="006E3D4E">
      <w:pPr>
        <w:rPr>
          <w:lang w:val="fr-CH"/>
        </w:rPr>
      </w:pPr>
    </w:p>
  </w:endnote>
  <w:endnote w:type="continuationNotice" w:id="1">
    <w:p w:rsidR="006E3D4E" w:rsidRPr="00664515" w:rsidRDefault="006E3D4E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6E3D4E" w:rsidRPr="00664515" w:rsidRDefault="006E3D4E">
      <w:pPr>
        <w:rPr>
          <w:lang w:val="fr-CH"/>
        </w:rPr>
      </w:pPr>
    </w:p>
    <w:p w:rsidR="006E3D4E" w:rsidRPr="00664515" w:rsidRDefault="006E3D4E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880" w:rsidRPr="003C3BAE" w:rsidRDefault="004B0880" w:rsidP="004B0880">
    <w:pPr>
      <w:pStyle w:val="Footer"/>
      <w:tabs>
        <w:tab w:val="left" w:leader="underscore" w:pos="1985"/>
      </w:tabs>
      <w:spacing w:before="120"/>
      <w:rPr>
        <w:rFonts w:cs="Arial"/>
        <w:szCs w:val="14"/>
      </w:rPr>
    </w:pPr>
    <w:r w:rsidRPr="003C3BAE">
      <w:rPr>
        <w:rFonts w:cs="Arial"/>
        <w:szCs w:val="14"/>
      </w:rPr>
      <w:tab/>
    </w:r>
  </w:p>
  <w:p w:rsidR="002F78FA" w:rsidRPr="003C3BAE" w:rsidRDefault="00EE1D0F" w:rsidP="004B0880">
    <w:pPr>
      <w:pStyle w:val="Footer"/>
      <w:tabs>
        <w:tab w:val="left" w:leader="underscore" w:pos="1985"/>
      </w:tabs>
      <w:spacing w:before="120"/>
      <w:rPr>
        <w:rFonts w:cs="Arial"/>
        <w:szCs w:val="14"/>
        <w:lang w:val="de-DE"/>
      </w:rPr>
    </w:pPr>
    <w:r w:rsidRPr="003C3BAE">
      <w:rPr>
        <w:szCs w:val="14"/>
        <w:u w:val="single"/>
        <w:lang w:val="de-DE"/>
      </w:rPr>
      <w:t xml:space="preserve">Die Tagung wird am Sitz der UPOV (34, chemin des Colombettes, Genf, Schweiz) </w:t>
    </w:r>
    <w:r w:rsidR="00532E4E" w:rsidRPr="003C3BAE">
      <w:rPr>
        <w:szCs w:val="14"/>
        <w:u w:val="single"/>
        <w:lang w:val="de-DE"/>
      </w:rPr>
      <w:t xml:space="preserve">stattfinden und </w:t>
    </w:r>
    <w:r w:rsidRPr="003C3BAE">
      <w:rPr>
        <w:szCs w:val="14"/>
        <w:u w:val="single"/>
        <w:lang w:val="de-DE"/>
      </w:rPr>
      <w:t>am Montag, den 26. Oktober 2015, um 9.30 beginnen</w:t>
    </w:r>
    <w:r w:rsidR="004B0880" w:rsidRPr="003C3BAE">
      <w:rPr>
        <w:szCs w:val="14"/>
        <w:u w:val="single"/>
        <w:lang w:val="de-DE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D4E" w:rsidRDefault="006E3D4E" w:rsidP="009D690D">
      <w:pPr>
        <w:spacing w:before="120"/>
      </w:pPr>
      <w:r>
        <w:separator/>
      </w:r>
    </w:p>
  </w:footnote>
  <w:footnote w:type="continuationSeparator" w:id="0">
    <w:p w:rsidR="006E3D4E" w:rsidRDefault="006E3D4E" w:rsidP="00520297">
      <w:pPr>
        <w:spacing w:before="120"/>
        <w:jc w:val="left"/>
      </w:pPr>
      <w:r>
        <w:separator/>
      </w:r>
    </w:p>
  </w:footnote>
  <w:footnote w:type="continuationNotice" w:id="1">
    <w:p w:rsidR="006E3D4E" w:rsidRDefault="006E3D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61574C" w:rsidP="00E23920">
    <w:pPr>
      <w:jc w:val="center"/>
      <w:rPr>
        <w:rStyle w:val="PageNumber"/>
      </w:rPr>
    </w:pPr>
    <w:r>
      <w:rPr>
        <w:rStyle w:val="PageNumber"/>
      </w:rPr>
      <w:t>CAJ/72</w:t>
    </w:r>
    <w:r w:rsidR="002F78FA">
      <w:rPr>
        <w:rStyle w:val="PageNumber"/>
      </w:rPr>
      <w:t>/</w:t>
    </w:r>
  </w:p>
  <w:p w:rsidR="002F78FA" w:rsidRPr="00997029" w:rsidRDefault="00747716" w:rsidP="00E23920">
    <w:pPr>
      <w:jc w:val="center"/>
    </w:pPr>
    <w:r>
      <w:t>Seite</w:t>
    </w:r>
    <w:r w:rsidR="002F78FA" w:rsidRPr="00997029">
      <w:t xml:space="preserve"> </w:t>
    </w:r>
    <w:r w:rsidR="002F78FA" w:rsidRPr="00997029">
      <w:rPr>
        <w:rStyle w:val="PageNumber"/>
      </w:rPr>
      <w:fldChar w:fldCharType="begin"/>
    </w:r>
    <w:r w:rsidR="002F78FA" w:rsidRPr="00997029">
      <w:rPr>
        <w:rStyle w:val="PageNumber"/>
      </w:rPr>
      <w:instrText xml:space="preserve"> PAGE </w:instrText>
    </w:r>
    <w:r w:rsidR="002F78FA" w:rsidRPr="00997029">
      <w:rPr>
        <w:rStyle w:val="PageNumber"/>
      </w:rPr>
      <w:fldChar w:fldCharType="separate"/>
    </w:r>
    <w:r w:rsidR="000B0C7A">
      <w:rPr>
        <w:rStyle w:val="PageNumber"/>
        <w:noProof/>
      </w:rPr>
      <w:t>1</w:t>
    </w:r>
    <w:r w:rsidR="002F78FA"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80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57CAC"/>
    <w:rsid w:val="0006472C"/>
    <w:rsid w:val="00085505"/>
    <w:rsid w:val="00092CE4"/>
    <w:rsid w:val="000B0C7A"/>
    <w:rsid w:val="000C7021"/>
    <w:rsid w:val="000D492E"/>
    <w:rsid w:val="000D6BBC"/>
    <w:rsid w:val="000D7780"/>
    <w:rsid w:val="00105929"/>
    <w:rsid w:val="00110481"/>
    <w:rsid w:val="001131D5"/>
    <w:rsid w:val="0013664B"/>
    <w:rsid w:val="00141DB8"/>
    <w:rsid w:val="00155F6F"/>
    <w:rsid w:val="0017474A"/>
    <w:rsid w:val="001758C6"/>
    <w:rsid w:val="001C3DF3"/>
    <w:rsid w:val="001F1F2A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52FE"/>
    <w:rsid w:val="00327436"/>
    <w:rsid w:val="00344BD6"/>
    <w:rsid w:val="0035528D"/>
    <w:rsid w:val="00361821"/>
    <w:rsid w:val="00376540"/>
    <w:rsid w:val="003A17C8"/>
    <w:rsid w:val="003C3BAE"/>
    <w:rsid w:val="003C563E"/>
    <w:rsid w:val="003D227C"/>
    <w:rsid w:val="003D2B4D"/>
    <w:rsid w:val="003F6136"/>
    <w:rsid w:val="00427139"/>
    <w:rsid w:val="00444A88"/>
    <w:rsid w:val="00474DA4"/>
    <w:rsid w:val="004A68D8"/>
    <w:rsid w:val="004B0880"/>
    <w:rsid w:val="004D047D"/>
    <w:rsid w:val="004F305A"/>
    <w:rsid w:val="00512164"/>
    <w:rsid w:val="00520297"/>
    <w:rsid w:val="00532E4E"/>
    <w:rsid w:val="005338F9"/>
    <w:rsid w:val="0054281C"/>
    <w:rsid w:val="00551E76"/>
    <w:rsid w:val="0055268D"/>
    <w:rsid w:val="00572E44"/>
    <w:rsid w:val="00576BE4"/>
    <w:rsid w:val="005A400A"/>
    <w:rsid w:val="00604231"/>
    <w:rsid w:val="00612379"/>
    <w:rsid w:val="0061555F"/>
    <w:rsid w:val="0061574C"/>
    <w:rsid w:val="00641200"/>
    <w:rsid w:val="00663ED8"/>
    <w:rsid w:val="00664515"/>
    <w:rsid w:val="00687EB4"/>
    <w:rsid w:val="006B17D2"/>
    <w:rsid w:val="006B45FA"/>
    <w:rsid w:val="006C224E"/>
    <w:rsid w:val="006D412B"/>
    <w:rsid w:val="006E3D4E"/>
    <w:rsid w:val="00723C07"/>
    <w:rsid w:val="00732DEC"/>
    <w:rsid w:val="00735BD5"/>
    <w:rsid w:val="00747716"/>
    <w:rsid w:val="0075117E"/>
    <w:rsid w:val="007556F6"/>
    <w:rsid w:val="00760EEF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85A98"/>
    <w:rsid w:val="008A395B"/>
    <w:rsid w:val="008A743F"/>
    <w:rsid w:val="008B51D0"/>
    <w:rsid w:val="008C0970"/>
    <w:rsid w:val="008D2CF7"/>
    <w:rsid w:val="008E793E"/>
    <w:rsid w:val="00900C26"/>
    <w:rsid w:val="0090197F"/>
    <w:rsid w:val="009060F1"/>
    <w:rsid w:val="00906DDC"/>
    <w:rsid w:val="00934E09"/>
    <w:rsid w:val="00936253"/>
    <w:rsid w:val="00970FED"/>
    <w:rsid w:val="00997029"/>
    <w:rsid w:val="009D0DE5"/>
    <w:rsid w:val="009D690D"/>
    <w:rsid w:val="009E65B6"/>
    <w:rsid w:val="00A42AC3"/>
    <w:rsid w:val="00A430CF"/>
    <w:rsid w:val="00A54309"/>
    <w:rsid w:val="00AB2B93"/>
    <w:rsid w:val="00AD29B8"/>
    <w:rsid w:val="00AE0EF1"/>
    <w:rsid w:val="00B07301"/>
    <w:rsid w:val="00B224DE"/>
    <w:rsid w:val="00B84BBD"/>
    <w:rsid w:val="00BA43FB"/>
    <w:rsid w:val="00BC127D"/>
    <w:rsid w:val="00BC1FE6"/>
    <w:rsid w:val="00BD4C24"/>
    <w:rsid w:val="00C061B6"/>
    <w:rsid w:val="00C21DBF"/>
    <w:rsid w:val="00C2446C"/>
    <w:rsid w:val="00C30C22"/>
    <w:rsid w:val="00C36AE5"/>
    <w:rsid w:val="00C41F17"/>
    <w:rsid w:val="00C54BF4"/>
    <w:rsid w:val="00C5791C"/>
    <w:rsid w:val="00C66290"/>
    <w:rsid w:val="00C72B7A"/>
    <w:rsid w:val="00C973F2"/>
    <w:rsid w:val="00CA774A"/>
    <w:rsid w:val="00CC11B0"/>
    <w:rsid w:val="00CD5758"/>
    <w:rsid w:val="00CF7E36"/>
    <w:rsid w:val="00D233D8"/>
    <w:rsid w:val="00D24210"/>
    <w:rsid w:val="00D3019E"/>
    <w:rsid w:val="00D3708D"/>
    <w:rsid w:val="00D40426"/>
    <w:rsid w:val="00D57C96"/>
    <w:rsid w:val="00D91203"/>
    <w:rsid w:val="00D95174"/>
    <w:rsid w:val="00D95A5C"/>
    <w:rsid w:val="00DA6F36"/>
    <w:rsid w:val="00DC00EA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E1D0F"/>
    <w:rsid w:val="00EF2F89"/>
    <w:rsid w:val="00F04DEB"/>
    <w:rsid w:val="00F1237A"/>
    <w:rsid w:val="00F22CBD"/>
    <w:rsid w:val="00F37961"/>
    <w:rsid w:val="00F6334D"/>
    <w:rsid w:val="00FA49A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2\templates\CAJ_72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CAJ_72_EN.dotx</Template>
  <TotalTime>2</TotalTime>
  <Pages>1</Pages>
  <Words>156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CAJ/72/1</vt:lpstr>
      <vt:lpstr>CAJ/72/1</vt:lpstr>
    </vt:vector>
  </TitlesOfParts>
  <Company>UPOV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CAJ/72/1</dc:title>
  <dc:creator>Sonja Hirsch</dc:creator>
  <cp:lastModifiedBy>SANCHEZ-VIZCAINO GOMEZ Rosa Maria</cp:lastModifiedBy>
  <cp:revision>6</cp:revision>
  <cp:lastPrinted>2015-09-17T08:56:00Z</cp:lastPrinted>
  <dcterms:created xsi:type="dcterms:W3CDTF">2015-09-17T07:35:00Z</dcterms:created>
  <dcterms:modified xsi:type="dcterms:W3CDTF">2015-09-17T08:56:00Z</dcterms:modified>
</cp:coreProperties>
</file>