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3D564A" w:rsidRPr="00F701BB" w14:paraId="28AD020D" w14:textId="77777777" w:rsidTr="0011453D">
        <w:tc>
          <w:tcPr>
            <w:tcW w:w="6522" w:type="dxa"/>
          </w:tcPr>
          <w:p w14:paraId="716817BD" w14:textId="77777777" w:rsidR="003D564A" w:rsidRPr="00F701BB" w:rsidRDefault="003D564A" w:rsidP="0011453D">
            <w:r w:rsidRPr="00F701BB">
              <w:drawing>
                <wp:inline distT="0" distB="0" distL="0" distR="0" wp14:anchorId="13C93BF7" wp14:editId="2A0E272F">
                  <wp:extent cx="933450" cy="266700"/>
                  <wp:effectExtent l="0" t="0" r="0" b="0"/>
                  <wp:docPr id="6804425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163B1E9" w14:textId="77777777" w:rsidR="003D564A" w:rsidRPr="00F701BB" w:rsidRDefault="003D564A" w:rsidP="0011453D">
            <w:pPr>
              <w:pStyle w:val="Lettrine"/>
            </w:pPr>
            <w:r w:rsidRPr="00F701BB">
              <w:t>G</w:t>
            </w:r>
          </w:p>
        </w:tc>
      </w:tr>
      <w:tr w:rsidR="003D564A" w:rsidRPr="00F701BB" w14:paraId="6902E940" w14:textId="77777777" w:rsidTr="0011453D">
        <w:trPr>
          <w:trHeight w:val="219"/>
        </w:trPr>
        <w:tc>
          <w:tcPr>
            <w:tcW w:w="6522" w:type="dxa"/>
          </w:tcPr>
          <w:p w14:paraId="10346E5D" w14:textId="77777777" w:rsidR="003D564A" w:rsidRPr="00F701BB" w:rsidRDefault="003D564A" w:rsidP="0011453D">
            <w:pPr>
              <w:pStyle w:val="upove"/>
            </w:pPr>
            <w:r w:rsidRPr="00F701BB">
              <w:t>Internationaler Verband zum Schutz von Pflanzenzüchtungen</w:t>
            </w:r>
          </w:p>
        </w:tc>
        <w:tc>
          <w:tcPr>
            <w:tcW w:w="3117" w:type="dxa"/>
          </w:tcPr>
          <w:p w14:paraId="467A9DC2" w14:textId="77777777" w:rsidR="003D564A" w:rsidRPr="00F701BB" w:rsidRDefault="003D564A" w:rsidP="0011453D"/>
        </w:tc>
      </w:tr>
    </w:tbl>
    <w:p w14:paraId="2FBB2AEC" w14:textId="77777777" w:rsidR="003D564A" w:rsidRPr="00F701BB" w:rsidRDefault="003D564A" w:rsidP="003D564A"/>
    <w:p w14:paraId="3A6A5E13" w14:textId="77777777" w:rsidR="003D564A" w:rsidRPr="00F701BB" w:rsidRDefault="003D564A" w:rsidP="003D564A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3D564A" w:rsidRPr="00F701BB" w14:paraId="393A7C8F" w14:textId="77777777" w:rsidTr="0011453D">
        <w:tc>
          <w:tcPr>
            <w:tcW w:w="6512" w:type="dxa"/>
          </w:tcPr>
          <w:p w14:paraId="1DA7DD8A" w14:textId="77777777" w:rsidR="003D564A" w:rsidRPr="00F701BB" w:rsidRDefault="003D564A" w:rsidP="0011453D">
            <w:pPr>
              <w:pStyle w:val="Sessiontc"/>
              <w:spacing w:line="240" w:lineRule="auto"/>
            </w:pPr>
            <w:r w:rsidRPr="00F701BB">
              <w:t>Der Rat</w:t>
            </w:r>
          </w:p>
          <w:p w14:paraId="4BEABA6B" w14:textId="77777777" w:rsidR="003D564A" w:rsidRPr="00F701BB" w:rsidRDefault="003D564A" w:rsidP="0011453D">
            <w:pPr>
              <w:pStyle w:val="Sessiontcplacedate"/>
            </w:pPr>
            <w:r w:rsidRPr="00F701BB">
              <w:t>Sechzigste ordentliche Tagung</w:t>
            </w:r>
          </w:p>
          <w:p w14:paraId="06FE790F" w14:textId="77777777" w:rsidR="003D564A" w:rsidRPr="00F701BB" w:rsidRDefault="003D564A" w:rsidP="0011453D">
            <w:pPr>
              <w:pStyle w:val="Sessiontcplacedate"/>
              <w:rPr>
                <w:sz w:val="22"/>
              </w:rPr>
            </w:pPr>
            <w:r w:rsidRPr="00F701BB">
              <w:t>Genf, 23. Oktober 2026</w:t>
            </w:r>
          </w:p>
        </w:tc>
        <w:tc>
          <w:tcPr>
            <w:tcW w:w="3127" w:type="dxa"/>
          </w:tcPr>
          <w:p w14:paraId="6B76F449" w14:textId="1E208D9B" w:rsidR="003D564A" w:rsidRPr="00F701BB" w:rsidRDefault="003D564A" w:rsidP="0011453D">
            <w:pPr>
              <w:pStyle w:val="Doccode"/>
              <w:rPr>
                <w:lang w:val="de-DE"/>
              </w:rPr>
            </w:pPr>
            <w:r w:rsidRPr="00F701BB">
              <w:rPr>
                <w:lang w:val="de-DE"/>
              </w:rPr>
              <w:t>C/60/1</w:t>
            </w:r>
            <w:r w:rsidRPr="00F701BB">
              <w:rPr>
                <w:lang w:val="de-DE"/>
              </w:rPr>
              <w:t>1</w:t>
            </w:r>
          </w:p>
          <w:p w14:paraId="4D868B6E" w14:textId="77777777" w:rsidR="003D564A" w:rsidRPr="00F701BB" w:rsidRDefault="003D564A" w:rsidP="0011453D">
            <w:pPr>
              <w:pStyle w:val="Docoriginal"/>
            </w:pPr>
            <w:r w:rsidRPr="00F701BB">
              <w:t xml:space="preserve">Original: </w:t>
            </w:r>
            <w:r w:rsidRPr="00F701BB">
              <w:rPr>
                <w:b w:val="0"/>
                <w:spacing w:val="0"/>
              </w:rPr>
              <w:t>Englisch</w:t>
            </w:r>
          </w:p>
          <w:p w14:paraId="3D9FDEFE" w14:textId="77777777" w:rsidR="003D564A" w:rsidRPr="00F701BB" w:rsidRDefault="003D564A" w:rsidP="0011453D">
            <w:pPr>
              <w:pStyle w:val="Docoriginal"/>
            </w:pPr>
            <w:r w:rsidRPr="00F701BB">
              <w:t>Datum:</w:t>
            </w:r>
            <w:r w:rsidRPr="00F701BB">
              <w:rPr>
                <w:b w:val="0"/>
                <w:spacing w:val="0"/>
              </w:rPr>
              <w:t xml:space="preserve">  1. Oktober 2026</w:t>
            </w:r>
          </w:p>
        </w:tc>
      </w:tr>
    </w:tbl>
    <w:p w14:paraId="032A2C3E" w14:textId="0F1A3A93" w:rsidR="00D373BF" w:rsidRPr="00F701BB" w:rsidRDefault="003D564A" w:rsidP="00D373BF">
      <w:pPr>
        <w:pStyle w:val="Titleofdoc0"/>
      </w:pPr>
      <w:r w:rsidRPr="00F701BB">
        <w:t xml:space="preserve">Rückständige Beitragszahlungen zum 30. September </w:t>
      </w:r>
      <w:r w:rsidR="00D373BF" w:rsidRPr="00F701BB">
        <w:t>2026</w:t>
      </w:r>
    </w:p>
    <w:p w14:paraId="6C505DCE" w14:textId="77777777" w:rsidR="003D564A" w:rsidRPr="00F701BB" w:rsidRDefault="003D564A" w:rsidP="003D564A">
      <w:pPr>
        <w:pStyle w:val="preparedby1"/>
        <w:jc w:val="left"/>
      </w:pPr>
      <w:r w:rsidRPr="00F701BB">
        <w:t>Vom Verbandsbüro erstelltes Dokument</w:t>
      </w:r>
    </w:p>
    <w:p w14:paraId="622B95C1" w14:textId="77777777" w:rsidR="003D564A" w:rsidRPr="00F701BB" w:rsidRDefault="003D564A" w:rsidP="003D564A">
      <w:pPr>
        <w:pStyle w:val="Disclaimer"/>
        <w:rPr>
          <w:lang w:val="de-DE"/>
        </w:rPr>
      </w:pPr>
      <w:r w:rsidRPr="00F701BB">
        <w:rPr>
          <w:lang w:val="de-DE"/>
        </w:rPr>
        <w:t>Haftungsausschluss: dieses Dokument gibt nicht die Grundsätze oder eine Anleitung der UPOV wieder</w:t>
      </w:r>
    </w:p>
    <w:p w14:paraId="41A6C21C" w14:textId="785F3009" w:rsidR="003D564A" w:rsidRPr="00F701BB" w:rsidRDefault="003D564A" w:rsidP="003D564A">
      <w:r w:rsidRPr="00F701BB">
        <w:fldChar w:fldCharType="begin"/>
      </w:r>
      <w:r w:rsidRPr="00F701BB">
        <w:instrText xml:space="preserve"> AUTONUM  </w:instrText>
      </w:r>
      <w:r w:rsidRPr="00F701BB">
        <w:fldChar w:fldCharType="end"/>
      </w:r>
      <w:r w:rsidRPr="00F701BB">
        <w:tab/>
        <w:t>In der nachstehenden Tabelle sind die rückständigen Beitragszahlungen zum 30 September 202</w:t>
      </w:r>
      <w:r w:rsidRPr="00F701BB">
        <w:t>6</w:t>
      </w:r>
      <w:r w:rsidRPr="00F701BB">
        <w:t xml:space="preserve"> aufgeführt:</w:t>
      </w:r>
    </w:p>
    <w:p w14:paraId="50CC3456" w14:textId="77777777" w:rsidR="00D373BF" w:rsidRPr="00F701BB" w:rsidRDefault="00D373BF" w:rsidP="00D373BF"/>
    <w:tbl>
      <w:tblPr>
        <w:tblW w:w="9918" w:type="dxa"/>
        <w:tblInd w:w="-147" w:type="dxa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9"/>
        <w:gridCol w:w="2410"/>
        <w:gridCol w:w="1063"/>
        <w:gridCol w:w="1063"/>
        <w:gridCol w:w="1135"/>
        <w:gridCol w:w="1418"/>
      </w:tblGrid>
      <w:tr w:rsidR="003D564A" w:rsidRPr="00F701BB" w14:paraId="3D9D07AA" w14:textId="77777777" w:rsidTr="003D564A">
        <w:trPr>
          <w:trHeight w:val="284"/>
          <w:tblHeader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6FA370" w14:textId="052C0C0D" w:rsidR="003D564A" w:rsidRPr="00F701BB" w:rsidRDefault="003D564A" w:rsidP="003D564A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t>Mitglied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DDE1D8" w14:textId="2459B1C1" w:rsidR="003D564A" w:rsidRPr="00F701BB" w:rsidRDefault="003D564A" w:rsidP="003D564A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t>Keine Rückstände/</w:t>
            </w: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br/>
              <w:t>Jahr(e) der Rückstände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2E0100" w14:textId="798D5C29" w:rsidR="003D564A" w:rsidRPr="00F701BB" w:rsidRDefault="003D564A" w:rsidP="003D564A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Betrag der Rückstände </w:t>
            </w:r>
            <w:r w:rsidRPr="00F701BB">
              <w:rPr>
                <w:rFonts w:cs="Arial"/>
                <w:color w:val="000000"/>
                <w:sz w:val="18"/>
                <w:szCs w:val="18"/>
              </w:rPr>
              <w:t>(Schweizer Franken)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E91545" w14:textId="045F76C2" w:rsidR="003D564A" w:rsidRPr="00F701BB" w:rsidRDefault="003D564A" w:rsidP="003D564A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t>Prozentsatz der Rückstände insgesamt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DE1E1B7" w14:textId="1D7752CB" w:rsidR="003D564A" w:rsidRPr="00F701BB" w:rsidRDefault="003D564A" w:rsidP="003D564A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t>Prozentsatz der Rückstände im Verhältnis zum Jahresbeitrag des Mitglieds</w:t>
            </w:r>
          </w:p>
        </w:tc>
      </w:tr>
      <w:tr w:rsidR="00F701BB" w:rsidRPr="00F701BB" w14:paraId="0A0BECDA" w14:textId="77777777" w:rsidTr="003D564A">
        <w:trPr>
          <w:trHeight w:val="28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A410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Afrikanische Organisation für geistiges Eigentum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E6AF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9E7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163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695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FAC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0674928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68A0AC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Ägypten</w:t>
            </w:r>
          </w:p>
        </w:tc>
        <w:tc>
          <w:tcPr>
            <w:tcW w:w="2410" w:type="dxa"/>
            <w:vAlign w:val="center"/>
          </w:tcPr>
          <w:p w14:paraId="78CCA59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5DF8C91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C47B60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561FCEC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1D4BF7F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47A0089C" w14:textId="77777777" w:rsidTr="00340D1D">
        <w:trPr>
          <w:trHeight w:val="28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1530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Albanien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A05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E60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770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40B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C1F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F701BB" w:rsidRPr="00F701BB" w14:paraId="2CFC3840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6177329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Argentinien</w:t>
            </w:r>
          </w:p>
        </w:tc>
        <w:tc>
          <w:tcPr>
            <w:tcW w:w="2410" w:type="dxa"/>
            <w:vAlign w:val="center"/>
          </w:tcPr>
          <w:p w14:paraId="34DDD175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3CB94B3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B879BC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C6F10F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BEB4D2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9C9FA7E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</w:tcPr>
          <w:p w14:paraId="6306A99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Armenien</w:t>
            </w:r>
          </w:p>
        </w:tc>
        <w:tc>
          <w:tcPr>
            <w:tcW w:w="2410" w:type="dxa"/>
            <w:vAlign w:val="center"/>
          </w:tcPr>
          <w:p w14:paraId="11A5FF5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841B0D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B2A8BE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A45648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432D3EA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706C73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149B7B7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Aserbaidschan</w:t>
            </w:r>
          </w:p>
        </w:tc>
        <w:tc>
          <w:tcPr>
            <w:tcW w:w="2410" w:type="dxa"/>
            <w:vAlign w:val="center"/>
          </w:tcPr>
          <w:p w14:paraId="2BDCF10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56168C9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A1CD69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F617F9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A681BF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1E6B739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A14C6E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Australien</w:t>
            </w:r>
          </w:p>
        </w:tc>
        <w:tc>
          <w:tcPr>
            <w:tcW w:w="2410" w:type="dxa"/>
            <w:vAlign w:val="center"/>
          </w:tcPr>
          <w:p w14:paraId="5A1F111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74DF674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98A43B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855C35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D33A8F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3F80F4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B0FB9D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Belarus</w:t>
            </w:r>
          </w:p>
        </w:tc>
        <w:tc>
          <w:tcPr>
            <w:tcW w:w="2410" w:type="dxa"/>
            <w:vAlign w:val="center"/>
          </w:tcPr>
          <w:p w14:paraId="1559F09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 (Saldo)</w:t>
            </w:r>
          </w:p>
        </w:tc>
        <w:tc>
          <w:tcPr>
            <w:tcW w:w="1063" w:type="dxa"/>
            <w:vAlign w:val="center"/>
          </w:tcPr>
          <w:p w14:paraId="366F5EC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vAlign w:val="center"/>
          </w:tcPr>
          <w:p w14:paraId="6994635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135" w:type="dxa"/>
            <w:vAlign w:val="center"/>
          </w:tcPr>
          <w:p w14:paraId="7CB3F96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418" w:type="dxa"/>
            <w:vAlign w:val="center"/>
          </w:tcPr>
          <w:p w14:paraId="1F7343A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2%</w:t>
            </w:r>
          </w:p>
        </w:tc>
      </w:tr>
      <w:tr w:rsidR="00F701BB" w:rsidRPr="00F701BB" w14:paraId="215312FB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7E6FD370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Belgien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30F610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 (Saldo)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200B292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6737B46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4.102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5F10ECC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0,74%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75920F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5%</w:t>
            </w:r>
          </w:p>
        </w:tc>
      </w:tr>
      <w:tr w:rsidR="00F701BB" w:rsidRPr="00F701BB" w14:paraId="4BD3DAF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dashed" w:sz="4" w:space="0" w:color="auto"/>
            </w:tcBorders>
            <w:vAlign w:val="center"/>
            <w:hideMark/>
          </w:tcPr>
          <w:p w14:paraId="0B0BD9D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Bolivien (Plurinationaler Staat)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60B0B87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2025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6A273C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514016A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dashed" w:sz="4" w:space="0" w:color="auto"/>
            </w:tcBorders>
            <w:vAlign w:val="center"/>
          </w:tcPr>
          <w:p w14:paraId="22B290B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37657F5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5E48CAE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832652" w14:textId="34E831EB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761D84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FB3EAD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6523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21.456</w:t>
            </w:r>
          </w:p>
        </w:tc>
        <w:tc>
          <w:tcPr>
            <w:tcW w:w="113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8CDD73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3,88%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BC5FF6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200%</w:t>
            </w:r>
          </w:p>
        </w:tc>
      </w:tr>
      <w:tr w:rsidR="00F701BB" w:rsidRPr="00F701BB" w14:paraId="10A4215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single" w:sz="4" w:space="0" w:color="auto"/>
            </w:tcBorders>
            <w:vAlign w:val="center"/>
            <w:hideMark/>
          </w:tcPr>
          <w:p w14:paraId="1BF5BCC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Bosnien und Herzegowina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D575E9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5BD52B0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1BDFEF9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78F7B4C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1DFC56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6B15CA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39FA6D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Brasilien</w:t>
            </w:r>
          </w:p>
        </w:tc>
        <w:tc>
          <w:tcPr>
            <w:tcW w:w="2410" w:type="dxa"/>
            <w:vAlign w:val="center"/>
          </w:tcPr>
          <w:p w14:paraId="1ECFCA8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499DA7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D5EC1E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741770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57F7B7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72192F5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D3D32C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Bulgarien</w:t>
            </w:r>
          </w:p>
        </w:tc>
        <w:tc>
          <w:tcPr>
            <w:tcW w:w="2410" w:type="dxa"/>
            <w:vAlign w:val="center"/>
          </w:tcPr>
          <w:p w14:paraId="2FD13B7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08E3B30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257E91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196C1A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F8FB50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D12267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dashed" w:sz="4" w:space="0" w:color="auto"/>
            </w:tcBorders>
            <w:vAlign w:val="center"/>
            <w:hideMark/>
          </w:tcPr>
          <w:p w14:paraId="1E0F95AD" w14:textId="77777777" w:rsidR="00F701BB" w:rsidRPr="00F701BB" w:rsidRDefault="00F701BB" w:rsidP="003D564A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Chile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56EDCB10" w14:textId="77777777" w:rsidR="00F701BB" w:rsidRPr="00F701BB" w:rsidRDefault="00F701BB" w:rsidP="003D564A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2023 (Saldo)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B940E02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6.829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9EA63D3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dashed" w:sz="4" w:space="0" w:color="auto"/>
            </w:tcBorders>
            <w:vAlign w:val="center"/>
          </w:tcPr>
          <w:p w14:paraId="300494A8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3AC7C660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4EEAF714" w14:textId="77777777" w:rsidTr="00CA69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dashed" w:sz="4" w:space="0" w:color="auto"/>
            </w:tcBorders>
          </w:tcPr>
          <w:p w14:paraId="5C59A786" w14:textId="4ACFC290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7C9DC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2024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BE2D9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E8DB2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2BDE9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08853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B162FCC" w14:textId="77777777" w:rsidTr="00CA69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dashed" w:sz="4" w:space="0" w:color="auto"/>
            </w:tcBorders>
          </w:tcPr>
          <w:p w14:paraId="27159648" w14:textId="1F67DF03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32FDB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2025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3CC3E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B344E0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A1927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17BF29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59E7A4C" w14:textId="77777777" w:rsidTr="00CA69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single" w:sz="4" w:space="0" w:color="auto"/>
            </w:tcBorders>
          </w:tcPr>
          <w:p w14:paraId="0D346DA5" w14:textId="6EE3419D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F5EFFD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A8913E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7CE2F8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39.013</w:t>
            </w:r>
          </w:p>
        </w:tc>
        <w:tc>
          <w:tcPr>
            <w:tcW w:w="113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C0161D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7,06%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C13909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364%</w:t>
            </w:r>
          </w:p>
        </w:tc>
      </w:tr>
      <w:tr w:rsidR="00F701BB" w:rsidRPr="00F701BB" w14:paraId="2ECFF185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single" w:sz="4" w:space="0" w:color="auto"/>
            </w:tcBorders>
            <w:vAlign w:val="center"/>
            <w:hideMark/>
          </w:tcPr>
          <w:p w14:paraId="4BC68B1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China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AD347F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367C178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519EB51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5095E52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1860DE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205A775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A71414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Costa Rica</w:t>
            </w:r>
          </w:p>
        </w:tc>
        <w:tc>
          <w:tcPr>
            <w:tcW w:w="2410" w:type="dxa"/>
            <w:vAlign w:val="center"/>
          </w:tcPr>
          <w:p w14:paraId="65E2F37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4EA3545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AE6FF8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3AE5657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0D72391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43FDDBC8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</w:tcPr>
          <w:p w14:paraId="5DF62DD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Dänemark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84A429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63E9636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0B96A03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2C8D09E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9C1343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DAE558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CE5566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Deutschland</w:t>
            </w:r>
          </w:p>
        </w:tc>
        <w:tc>
          <w:tcPr>
            <w:tcW w:w="2410" w:type="dxa"/>
            <w:vAlign w:val="center"/>
          </w:tcPr>
          <w:p w14:paraId="0530A9F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36F4A4E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267BCD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40C3518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01C6DD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A035ABC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dashed" w:sz="4" w:space="0" w:color="auto"/>
            </w:tcBorders>
            <w:vAlign w:val="center"/>
            <w:hideMark/>
          </w:tcPr>
          <w:p w14:paraId="2413EB05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lastRenderedPageBreak/>
              <w:t>Dominikanische Republik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2B2BE3A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2025 (Saldo)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4DCA3AE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847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6242FF6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dashed" w:sz="4" w:space="0" w:color="auto"/>
            </w:tcBorders>
            <w:vAlign w:val="center"/>
          </w:tcPr>
          <w:p w14:paraId="3F4C9E1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795A588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AF24D5C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DBCA58F" w14:textId="1F5927D6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28087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FD9627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1A379F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11.575</w:t>
            </w:r>
          </w:p>
        </w:tc>
        <w:tc>
          <w:tcPr>
            <w:tcW w:w="113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78C14C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2,10%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05509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108%</w:t>
            </w:r>
          </w:p>
        </w:tc>
      </w:tr>
      <w:tr w:rsidR="00F701BB" w:rsidRPr="00F701BB" w14:paraId="0FAD4CEE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single" w:sz="4" w:space="0" w:color="auto"/>
            </w:tcBorders>
            <w:vAlign w:val="center"/>
            <w:hideMark/>
          </w:tcPr>
          <w:p w14:paraId="2C8E905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Ecuador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4447C9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026BEFD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01DDD0D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35A0D27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5B72FA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18CFCBA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66CFFC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Estland</w:t>
            </w:r>
          </w:p>
        </w:tc>
        <w:tc>
          <w:tcPr>
            <w:tcW w:w="2410" w:type="dxa"/>
            <w:vAlign w:val="center"/>
          </w:tcPr>
          <w:p w14:paraId="1E9D73C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96F3DC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BA20D1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2DD8A6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3813FAE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D24394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48C86E18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Europäische Union</w:t>
            </w:r>
          </w:p>
        </w:tc>
        <w:tc>
          <w:tcPr>
            <w:tcW w:w="2410" w:type="dxa"/>
            <w:vAlign w:val="center"/>
          </w:tcPr>
          <w:p w14:paraId="4C3478B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408EBB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546908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6F23AA3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4644EC2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3C447B5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51B56F7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Finnland</w:t>
            </w:r>
          </w:p>
        </w:tc>
        <w:tc>
          <w:tcPr>
            <w:tcW w:w="2410" w:type="dxa"/>
            <w:vAlign w:val="center"/>
          </w:tcPr>
          <w:p w14:paraId="3881336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4F9E62E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0A44A89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70346B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3BCF9B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E6694C8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3BFFB20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Frankreich</w:t>
            </w:r>
          </w:p>
        </w:tc>
        <w:tc>
          <w:tcPr>
            <w:tcW w:w="2410" w:type="dxa"/>
            <w:vAlign w:val="center"/>
          </w:tcPr>
          <w:p w14:paraId="5B5CECF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6FB8B5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4B1D204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76C534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1C3C4E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4BB6E13F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066B0F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Georgien</w:t>
            </w:r>
          </w:p>
        </w:tc>
        <w:tc>
          <w:tcPr>
            <w:tcW w:w="2410" w:type="dxa"/>
            <w:vAlign w:val="center"/>
          </w:tcPr>
          <w:p w14:paraId="1E9F0A2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56557CF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8A8FBA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5CB3EA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12ECE8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5F3952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41EC088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Ghana</w:t>
            </w:r>
          </w:p>
        </w:tc>
        <w:tc>
          <w:tcPr>
            <w:tcW w:w="2410" w:type="dxa"/>
            <w:vAlign w:val="center"/>
          </w:tcPr>
          <w:p w14:paraId="1710DAD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7CA77CB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4068247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64BB4A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15F740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61C1A6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CADB3C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Irland</w:t>
            </w:r>
          </w:p>
        </w:tc>
        <w:tc>
          <w:tcPr>
            <w:tcW w:w="2410" w:type="dxa"/>
            <w:vAlign w:val="center"/>
          </w:tcPr>
          <w:p w14:paraId="2ED61B5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6E3371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5C625F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DAAFA5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73531A1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B3A3BB4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F2DB09F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Island</w:t>
            </w:r>
          </w:p>
        </w:tc>
        <w:tc>
          <w:tcPr>
            <w:tcW w:w="2410" w:type="dxa"/>
            <w:vAlign w:val="center"/>
          </w:tcPr>
          <w:p w14:paraId="66DD770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592B913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76EF71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70A472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059AC7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B9838E4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34114680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Israel</w:t>
            </w:r>
          </w:p>
        </w:tc>
        <w:tc>
          <w:tcPr>
            <w:tcW w:w="2410" w:type="dxa"/>
            <w:vAlign w:val="center"/>
          </w:tcPr>
          <w:p w14:paraId="15CA7BB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3F9AFF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CE07A4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AC111E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BD87F4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916B8A7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39CB31B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Italien</w:t>
            </w:r>
          </w:p>
        </w:tc>
        <w:tc>
          <w:tcPr>
            <w:tcW w:w="2410" w:type="dxa"/>
            <w:vAlign w:val="center"/>
          </w:tcPr>
          <w:p w14:paraId="433FC7E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00E48AC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AAD1EC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E81B4D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1049D6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15665D4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77B6C8C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A40E8D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6731274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63BD420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6E9A37C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D5B444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ADAEEDB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0A8D454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Jordanien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8A8087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1599C3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5CBB64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631CFE7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A5ADCF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9B0B895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7C0A113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Kanada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94333A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221BBB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32BA68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2CA0B90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CE7F50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0A5C2F1F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6BA6033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Kenia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D5718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7206B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67861D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34D3F6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586404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699F5F3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D88778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Kirgisistan</w:t>
            </w:r>
          </w:p>
        </w:tc>
        <w:tc>
          <w:tcPr>
            <w:tcW w:w="2410" w:type="dxa"/>
            <w:vAlign w:val="center"/>
          </w:tcPr>
          <w:p w14:paraId="475D4F0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1AD9E1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C972E2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ED163E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31F3874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308E78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3B7D63D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Kolumbien</w:t>
            </w:r>
          </w:p>
        </w:tc>
        <w:tc>
          <w:tcPr>
            <w:tcW w:w="2410" w:type="dxa"/>
            <w:vAlign w:val="center"/>
          </w:tcPr>
          <w:p w14:paraId="546BEC8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4B5E8E9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0591785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8C1BB7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7B42216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AF813E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7A60D6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Kroatien</w:t>
            </w:r>
          </w:p>
        </w:tc>
        <w:tc>
          <w:tcPr>
            <w:tcW w:w="2410" w:type="dxa"/>
            <w:vAlign w:val="center"/>
          </w:tcPr>
          <w:p w14:paraId="385D754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7468C94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2FEBA9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149921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E75743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795AC2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A1F9E0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Lettland</w:t>
            </w:r>
          </w:p>
        </w:tc>
        <w:tc>
          <w:tcPr>
            <w:tcW w:w="2410" w:type="dxa"/>
            <w:vAlign w:val="center"/>
          </w:tcPr>
          <w:p w14:paraId="79FED6C5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40824E6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206DBF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C30CFE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37A45D2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02DE1E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3F9527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Litauen</w:t>
            </w:r>
          </w:p>
        </w:tc>
        <w:tc>
          <w:tcPr>
            <w:tcW w:w="2410" w:type="dxa"/>
            <w:vAlign w:val="center"/>
          </w:tcPr>
          <w:p w14:paraId="0EDD8F5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4D032C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239BF8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1C75B52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AB440F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49316AEA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1B3F68E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Marokko</w:t>
            </w:r>
          </w:p>
        </w:tc>
        <w:tc>
          <w:tcPr>
            <w:tcW w:w="2410" w:type="dxa"/>
            <w:vAlign w:val="center"/>
          </w:tcPr>
          <w:p w14:paraId="6AA7480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E83B2B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0D6B5BA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6AA84C0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57A202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5ECCD74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7DF638F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Mexiko</w:t>
            </w:r>
          </w:p>
        </w:tc>
        <w:tc>
          <w:tcPr>
            <w:tcW w:w="2410" w:type="dxa"/>
            <w:vAlign w:val="center"/>
          </w:tcPr>
          <w:p w14:paraId="1FFB228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0068EDD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4780AB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1C3F291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3E18BBE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B784805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892BABF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Montenegro</w:t>
            </w:r>
          </w:p>
        </w:tc>
        <w:tc>
          <w:tcPr>
            <w:tcW w:w="2410" w:type="dxa"/>
            <w:vAlign w:val="center"/>
          </w:tcPr>
          <w:p w14:paraId="301328E6" w14:textId="77777777" w:rsidR="00F701BB" w:rsidRPr="00F701BB" w:rsidRDefault="00F701BB" w:rsidP="003D564A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A14CE9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B46DBF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8723DE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41BE456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CA2B043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106FC0F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Neuseeland</w:t>
            </w:r>
          </w:p>
        </w:tc>
        <w:tc>
          <w:tcPr>
            <w:tcW w:w="2410" w:type="dxa"/>
            <w:vAlign w:val="center"/>
          </w:tcPr>
          <w:p w14:paraId="2A4B3CD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36AE8C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770720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FD46E8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3A1436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FB0201F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4850D3E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Nicaragua</w:t>
            </w:r>
          </w:p>
        </w:tc>
        <w:tc>
          <w:tcPr>
            <w:tcW w:w="2410" w:type="dxa"/>
            <w:vAlign w:val="center"/>
          </w:tcPr>
          <w:p w14:paraId="5FDD3AE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4529736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23E0FB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01ECACC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6FAD1FF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047E374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2CD2A7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Niederlande (Königreich der)</w:t>
            </w:r>
          </w:p>
        </w:tc>
        <w:tc>
          <w:tcPr>
            <w:tcW w:w="2410" w:type="dxa"/>
            <w:vAlign w:val="center"/>
          </w:tcPr>
          <w:p w14:paraId="13E3E67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90D09A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438DCE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4480814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0ED8E7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231FDCA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</w:tcPr>
          <w:p w14:paraId="791A86E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Nigeria</w:t>
            </w:r>
          </w:p>
        </w:tc>
        <w:tc>
          <w:tcPr>
            <w:tcW w:w="2410" w:type="dxa"/>
            <w:vAlign w:val="center"/>
          </w:tcPr>
          <w:p w14:paraId="09B691B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3C017AC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1FD078A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14:paraId="1BB0FC9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FD67AC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16301FA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2E1F6D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Nordmazedonien</w:t>
            </w:r>
          </w:p>
        </w:tc>
        <w:tc>
          <w:tcPr>
            <w:tcW w:w="2410" w:type="dxa"/>
            <w:vAlign w:val="center"/>
          </w:tcPr>
          <w:p w14:paraId="51C7626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9161FF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10D63DA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608C6A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9B8CB7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CDA2929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E4FBAE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Norwegen</w:t>
            </w:r>
          </w:p>
        </w:tc>
        <w:tc>
          <w:tcPr>
            <w:tcW w:w="2410" w:type="dxa"/>
            <w:vAlign w:val="center"/>
          </w:tcPr>
          <w:p w14:paraId="43C2C72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25FE23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3761BC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514FCF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413A18E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2FC0AE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86A0288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Oman</w:t>
            </w:r>
          </w:p>
        </w:tc>
        <w:tc>
          <w:tcPr>
            <w:tcW w:w="2410" w:type="dxa"/>
            <w:vAlign w:val="center"/>
          </w:tcPr>
          <w:p w14:paraId="65EFDFF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3E6FE84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62F256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53.641</w:t>
            </w:r>
          </w:p>
        </w:tc>
        <w:tc>
          <w:tcPr>
            <w:tcW w:w="1135" w:type="dxa"/>
            <w:vAlign w:val="center"/>
          </w:tcPr>
          <w:p w14:paraId="39BA443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9,71%</w:t>
            </w:r>
          </w:p>
        </w:tc>
        <w:tc>
          <w:tcPr>
            <w:tcW w:w="1418" w:type="dxa"/>
            <w:vAlign w:val="center"/>
          </w:tcPr>
          <w:p w14:paraId="39D8F35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03F17623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A3AFF8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Österreich</w:t>
            </w:r>
          </w:p>
        </w:tc>
        <w:tc>
          <w:tcPr>
            <w:tcW w:w="2410" w:type="dxa"/>
            <w:vAlign w:val="center"/>
          </w:tcPr>
          <w:p w14:paraId="3469E66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5DB93A7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604A56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1B4AF0E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509CC5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5CDAFD7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614DBD3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Panama</w:t>
            </w:r>
          </w:p>
        </w:tc>
        <w:tc>
          <w:tcPr>
            <w:tcW w:w="2410" w:type="dxa"/>
            <w:vAlign w:val="center"/>
          </w:tcPr>
          <w:p w14:paraId="7E617A30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 (Saldo)</w:t>
            </w:r>
          </w:p>
        </w:tc>
        <w:tc>
          <w:tcPr>
            <w:tcW w:w="1063" w:type="dxa"/>
            <w:vAlign w:val="center"/>
          </w:tcPr>
          <w:p w14:paraId="7C998A0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vAlign w:val="center"/>
          </w:tcPr>
          <w:p w14:paraId="2950514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135" w:type="dxa"/>
            <w:vAlign w:val="center"/>
          </w:tcPr>
          <w:p w14:paraId="094A256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418" w:type="dxa"/>
            <w:vAlign w:val="center"/>
          </w:tcPr>
          <w:p w14:paraId="7C8A6EE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1%</w:t>
            </w:r>
          </w:p>
        </w:tc>
      </w:tr>
      <w:tr w:rsidR="00F701BB" w:rsidRPr="00F701BB" w14:paraId="22BF92A7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1EDFCB2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Paraguay</w:t>
            </w:r>
          </w:p>
        </w:tc>
        <w:tc>
          <w:tcPr>
            <w:tcW w:w="2410" w:type="dxa"/>
            <w:vAlign w:val="center"/>
          </w:tcPr>
          <w:p w14:paraId="0A81A7A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2B08AD1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06E64BB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4BF4647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79BEAB5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732A7DA4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A69E21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lastRenderedPageBreak/>
              <w:t>Peru</w:t>
            </w:r>
          </w:p>
        </w:tc>
        <w:tc>
          <w:tcPr>
            <w:tcW w:w="2410" w:type="dxa"/>
            <w:vAlign w:val="center"/>
          </w:tcPr>
          <w:p w14:paraId="3B145D6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74F533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937496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908D78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34041D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36927BF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</w:tcPr>
          <w:p w14:paraId="4022E0AF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Polen</w:t>
            </w:r>
          </w:p>
        </w:tc>
        <w:tc>
          <w:tcPr>
            <w:tcW w:w="2410" w:type="dxa"/>
            <w:vAlign w:val="center"/>
          </w:tcPr>
          <w:p w14:paraId="151266D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7DFF90E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066EF7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17FDAAA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7989B81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6D7484B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6426A3E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Portugal</w:t>
            </w:r>
          </w:p>
        </w:tc>
        <w:tc>
          <w:tcPr>
            <w:tcW w:w="2410" w:type="dxa"/>
            <w:vAlign w:val="center"/>
          </w:tcPr>
          <w:p w14:paraId="396B974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F96A8D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01D87FE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69B05A9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D8F8B1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A65A35B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3BFD50C5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Republik Korea</w:t>
            </w:r>
          </w:p>
        </w:tc>
        <w:tc>
          <w:tcPr>
            <w:tcW w:w="2410" w:type="dxa"/>
            <w:vAlign w:val="center"/>
          </w:tcPr>
          <w:p w14:paraId="0010623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0F94D13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B2B00C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1BC9929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F09EA1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C2056B9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838CCB4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Republik Moldau</w:t>
            </w:r>
          </w:p>
        </w:tc>
        <w:tc>
          <w:tcPr>
            <w:tcW w:w="2410" w:type="dxa"/>
            <w:vAlign w:val="center"/>
          </w:tcPr>
          <w:p w14:paraId="0611C56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72CF844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1E12223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38B72EA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6686CAD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4D7FEE52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5FABCF05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Rumänien</w:t>
            </w:r>
          </w:p>
        </w:tc>
        <w:tc>
          <w:tcPr>
            <w:tcW w:w="2410" w:type="dxa"/>
            <w:vAlign w:val="center"/>
          </w:tcPr>
          <w:p w14:paraId="5D31EE8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5F98603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3B13B5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713F168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1C503EA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19E33B7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3FE6AA5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Russische Föderation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F218A5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4C446E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48E0E0F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76231D6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C2CB33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26219F0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dashed" w:sz="4" w:space="0" w:color="auto"/>
            </w:tcBorders>
            <w:vAlign w:val="center"/>
            <w:hideMark/>
          </w:tcPr>
          <w:p w14:paraId="3D6DF85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Sankt Vincent und die Grenadinen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3EDCD17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2023 (Saldo)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385D5E8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3.938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0FF809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dashed" w:sz="4" w:space="0" w:color="auto"/>
            </w:tcBorders>
            <w:vAlign w:val="center"/>
          </w:tcPr>
          <w:p w14:paraId="14F5C34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3351562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4879F28B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889DFE3" w14:textId="3A5A03B3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5EB6D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2024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98685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E7812F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53CF0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3A090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61080C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95A8887" w14:textId="2A4CC464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134683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2025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8E5F7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AF14AA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C983C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D1EA2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0D66E55A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2285ADB" w14:textId="5E170C6A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1326F62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6E7C4C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74559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36.122</w:t>
            </w:r>
          </w:p>
        </w:tc>
        <w:tc>
          <w:tcPr>
            <w:tcW w:w="113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E04592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6,54%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7DCD1B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337%</w:t>
            </w:r>
          </w:p>
        </w:tc>
      </w:tr>
      <w:tr w:rsidR="00F701BB" w:rsidRPr="00F701BB" w14:paraId="71AB623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3F796F2F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Schweden</w:t>
            </w:r>
          </w:p>
        </w:tc>
        <w:tc>
          <w:tcPr>
            <w:tcW w:w="2410" w:type="dxa"/>
            <w:vAlign w:val="center"/>
          </w:tcPr>
          <w:p w14:paraId="30AB2E79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3222ADFA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7791760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7B82A99E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5EB21A64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ADDF4F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56E4BE49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Schweiz</w:t>
            </w:r>
          </w:p>
        </w:tc>
        <w:tc>
          <w:tcPr>
            <w:tcW w:w="2410" w:type="dxa"/>
            <w:vAlign w:val="center"/>
          </w:tcPr>
          <w:p w14:paraId="2064E7BD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5A1B02BE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59451EFE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4BC2ECA9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0FFDE8F0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1ED7BF8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single" w:sz="4" w:space="0" w:color="auto"/>
            </w:tcBorders>
            <w:vAlign w:val="center"/>
            <w:hideMark/>
          </w:tcPr>
          <w:p w14:paraId="500C516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Serbien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039C68F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22737F3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43E3E5E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18F88E7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27F1FA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C24AC6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EB9A51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Singapur</w:t>
            </w:r>
          </w:p>
        </w:tc>
        <w:tc>
          <w:tcPr>
            <w:tcW w:w="2410" w:type="dxa"/>
            <w:vAlign w:val="center"/>
          </w:tcPr>
          <w:p w14:paraId="32FE846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92AF7D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0725CA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E58537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0D8616C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848E3E3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55F5E825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Slowakei</w:t>
            </w:r>
          </w:p>
        </w:tc>
        <w:tc>
          <w:tcPr>
            <w:tcW w:w="2410" w:type="dxa"/>
            <w:vAlign w:val="center"/>
          </w:tcPr>
          <w:p w14:paraId="55D7A44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4CC6845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6D01F8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95645A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DBBCA3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20BFD5C1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F5B61E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Slowenien</w:t>
            </w:r>
          </w:p>
        </w:tc>
        <w:tc>
          <w:tcPr>
            <w:tcW w:w="2410" w:type="dxa"/>
            <w:vAlign w:val="center"/>
          </w:tcPr>
          <w:p w14:paraId="6FC74D4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4BEC9AE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4EFF380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0145F0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188E28C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157F44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A781710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Spanien</w:t>
            </w:r>
          </w:p>
        </w:tc>
        <w:tc>
          <w:tcPr>
            <w:tcW w:w="2410" w:type="dxa"/>
            <w:vAlign w:val="center"/>
          </w:tcPr>
          <w:p w14:paraId="6C19CBB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34A995C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68E3F33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0BF5A15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93AD70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126C51D8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7642D4E7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Südafrika</w:t>
            </w:r>
          </w:p>
        </w:tc>
        <w:tc>
          <w:tcPr>
            <w:tcW w:w="2410" w:type="dxa"/>
            <w:vAlign w:val="center"/>
          </w:tcPr>
          <w:p w14:paraId="7CEE99F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6894FF2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70E63F3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E1D2BC2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00247A1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1861804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608C999E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Trinidad und Tobago</w:t>
            </w:r>
          </w:p>
        </w:tc>
        <w:tc>
          <w:tcPr>
            <w:tcW w:w="2410" w:type="dxa"/>
            <w:vAlign w:val="center"/>
          </w:tcPr>
          <w:p w14:paraId="0CEE3BE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2A7D532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24ECD70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2D017CF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2D24A2CB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09E7187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40543C3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Tschechische Republik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A9750C3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A0244E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641AE3C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76A1458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3F505A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4461E670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1A22835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Tunesien</w:t>
            </w:r>
          </w:p>
        </w:tc>
        <w:tc>
          <w:tcPr>
            <w:tcW w:w="2410" w:type="dxa"/>
            <w:vAlign w:val="center"/>
          </w:tcPr>
          <w:p w14:paraId="44ED3BB7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  <w:r w:rsidRPr="00F701BB" w:rsidDel="009E20FA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5C18B9BD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3B9A804C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138A805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5929B6F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6DED56F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single" w:sz="4" w:space="0" w:color="auto"/>
            </w:tcBorders>
            <w:vAlign w:val="center"/>
            <w:hideMark/>
          </w:tcPr>
          <w:p w14:paraId="7AD22CD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Türkiye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C0FA30D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2EEF0D4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23DE2C4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1D544E98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657F1AA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EEB0B49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dashed" w:sz="4" w:space="0" w:color="auto"/>
            </w:tcBorders>
            <w:vAlign w:val="center"/>
            <w:hideMark/>
          </w:tcPr>
          <w:p w14:paraId="1DAED287" w14:textId="77777777" w:rsidR="00F701BB" w:rsidRPr="00F701BB" w:rsidRDefault="00F701BB" w:rsidP="003D564A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Ukraine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56CF384B" w14:textId="77777777" w:rsidR="00F701BB" w:rsidRPr="00F701BB" w:rsidRDefault="00F701BB" w:rsidP="003D564A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2024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66AF7860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4A9E0A0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dashed" w:sz="4" w:space="0" w:color="auto"/>
            </w:tcBorders>
            <w:vAlign w:val="center"/>
          </w:tcPr>
          <w:p w14:paraId="341B4D97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167C7040" w14:textId="77777777" w:rsidR="00F701BB" w:rsidRPr="00F701BB" w:rsidRDefault="00F701BB" w:rsidP="003D564A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7A1E6CAB" w14:textId="77777777" w:rsidTr="004866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dashed" w:sz="4" w:space="0" w:color="auto"/>
            </w:tcBorders>
          </w:tcPr>
          <w:p w14:paraId="5A1CC6A9" w14:textId="3544216A" w:rsidR="00F701BB" w:rsidRPr="00F701BB" w:rsidRDefault="00F701BB" w:rsidP="00F701BB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FE24C0" w14:textId="77777777" w:rsidR="00F701BB" w:rsidRPr="00F701BB" w:rsidRDefault="00F701BB" w:rsidP="00F701BB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2025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D4AE0B" w14:textId="77777777" w:rsidR="00F701BB" w:rsidRPr="00F701BB" w:rsidRDefault="00F701BB" w:rsidP="00F701BB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625C318" w14:textId="77777777" w:rsidR="00F701BB" w:rsidRPr="00F701BB" w:rsidRDefault="00F701BB" w:rsidP="00F701BB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BA6D86" w14:textId="77777777" w:rsidR="00F701BB" w:rsidRPr="00F701BB" w:rsidRDefault="00F701BB" w:rsidP="00F701BB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08868B" w14:textId="77777777" w:rsidR="00F701BB" w:rsidRPr="00F701BB" w:rsidRDefault="00F701BB" w:rsidP="00F701BB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3616646" w14:textId="77777777" w:rsidTr="004866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dashed" w:sz="4" w:space="0" w:color="auto"/>
              <w:bottom w:val="single" w:sz="4" w:space="0" w:color="auto"/>
            </w:tcBorders>
          </w:tcPr>
          <w:p w14:paraId="7C3BC4CB" w14:textId="11C2B05C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BF99683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10FCF52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6914B50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32.184</w:t>
            </w:r>
          </w:p>
        </w:tc>
        <w:tc>
          <w:tcPr>
            <w:tcW w:w="113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F0323B0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5,83%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67CF8CB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300%</w:t>
            </w:r>
          </w:p>
        </w:tc>
      </w:tr>
      <w:tr w:rsidR="00F701BB" w:rsidRPr="00F701BB" w14:paraId="62A32BDF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A9D862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Ungarn</w:t>
            </w:r>
          </w:p>
        </w:tc>
        <w:tc>
          <w:tcPr>
            <w:tcW w:w="2410" w:type="dxa"/>
            <w:vAlign w:val="center"/>
          </w:tcPr>
          <w:p w14:paraId="7830C0F6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0167970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E1AA6F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5F841205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68B4295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3E6A099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28D70379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Uruguay</w:t>
            </w:r>
          </w:p>
        </w:tc>
        <w:tc>
          <w:tcPr>
            <w:tcW w:w="2410" w:type="dxa"/>
            <w:vAlign w:val="center"/>
          </w:tcPr>
          <w:p w14:paraId="5BACFD4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67DF2E7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78DC346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32D40F6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0C5F486C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4D06167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04FE9BBC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Usbekistan</w:t>
            </w:r>
          </w:p>
        </w:tc>
        <w:tc>
          <w:tcPr>
            <w:tcW w:w="2410" w:type="dxa"/>
            <w:vAlign w:val="center"/>
          </w:tcPr>
          <w:p w14:paraId="36A91F6A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vAlign w:val="center"/>
          </w:tcPr>
          <w:p w14:paraId="1126EE1E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1D89A8C0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vAlign w:val="center"/>
          </w:tcPr>
          <w:p w14:paraId="451B9BE6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vAlign w:val="center"/>
          </w:tcPr>
          <w:p w14:paraId="4F38B1B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088E0E9D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bottom w:val="nil"/>
            </w:tcBorders>
            <w:vAlign w:val="center"/>
            <w:hideMark/>
          </w:tcPr>
          <w:p w14:paraId="7D9999EA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Vereinigte Republik Tansania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08B2A46A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485A3A78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4881DDC4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bottom w:val="nil"/>
            </w:tcBorders>
            <w:vAlign w:val="center"/>
          </w:tcPr>
          <w:p w14:paraId="39258FAE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7105DA21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65B67AB9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4CD362CB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Vereinigte Staaten von Amerika</w:t>
            </w:r>
          </w:p>
        </w:tc>
        <w:tc>
          <w:tcPr>
            <w:tcW w:w="2410" w:type="dxa"/>
            <w:vAlign w:val="center"/>
          </w:tcPr>
          <w:p w14:paraId="6481E3B4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6609680D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11E997A3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268.205</w:t>
            </w:r>
          </w:p>
        </w:tc>
        <w:tc>
          <w:tcPr>
            <w:tcW w:w="1135" w:type="dxa"/>
            <w:vAlign w:val="center"/>
          </w:tcPr>
          <w:p w14:paraId="496B04AF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48,55%</w:t>
            </w:r>
          </w:p>
        </w:tc>
        <w:tc>
          <w:tcPr>
            <w:tcW w:w="1418" w:type="dxa"/>
            <w:vAlign w:val="center"/>
          </w:tcPr>
          <w:p w14:paraId="299F7775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F701BB" w:rsidRPr="00F701BB" w14:paraId="5A2F2B26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8F0664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Vereinigtes Königreich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4F57C" w14:textId="77777777" w:rsidR="00F701BB" w:rsidRPr="00F701BB" w:rsidRDefault="00F701BB" w:rsidP="00F701BB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Keine Rückstände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A50A4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47F11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B80B3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51E7B" w14:textId="77777777" w:rsidR="00F701BB" w:rsidRPr="00F701BB" w:rsidRDefault="00F701BB" w:rsidP="00F701BB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701BB" w:rsidRPr="00F701BB" w14:paraId="5B6D0F6C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vAlign w:val="center"/>
            <w:hideMark/>
          </w:tcPr>
          <w:p w14:paraId="5E97422B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Vietnam</w:t>
            </w:r>
          </w:p>
        </w:tc>
        <w:tc>
          <w:tcPr>
            <w:tcW w:w="2410" w:type="dxa"/>
            <w:vAlign w:val="center"/>
          </w:tcPr>
          <w:p w14:paraId="6BD26501" w14:textId="77777777" w:rsidR="00F701BB" w:rsidRPr="00F701BB" w:rsidRDefault="00F701BB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Beitrag 2026</w:t>
            </w:r>
          </w:p>
        </w:tc>
        <w:tc>
          <w:tcPr>
            <w:tcW w:w="1063" w:type="dxa"/>
            <w:vAlign w:val="center"/>
          </w:tcPr>
          <w:p w14:paraId="0179BB19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3" w:type="dxa"/>
            <w:vAlign w:val="center"/>
          </w:tcPr>
          <w:p w14:paraId="360B5891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</w:rPr>
              <w:t>10.728</w:t>
            </w:r>
          </w:p>
        </w:tc>
        <w:tc>
          <w:tcPr>
            <w:tcW w:w="1135" w:type="dxa"/>
            <w:vAlign w:val="center"/>
          </w:tcPr>
          <w:p w14:paraId="6C518C24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1,94%</w:t>
            </w:r>
          </w:p>
        </w:tc>
        <w:tc>
          <w:tcPr>
            <w:tcW w:w="1418" w:type="dxa"/>
            <w:vAlign w:val="center"/>
          </w:tcPr>
          <w:p w14:paraId="0F7A21BD" w14:textId="77777777" w:rsidR="00F701BB" w:rsidRPr="00F701BB" w:rsidRDefault="00F701BB" w:rsidP="003D564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3D564A" w:rsidRPr="00F701BB" w14:paraId="51218FEA" w14:textId="77777777" w:rsidTr="003D56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29" w:type="dxa"/>
            <w:shd w:val="clear" w:color="000000" w:fill="D8E4BC"/>
            <w:vAlign w:val="center"/>
            <w:hideMark/>
          </w:tcPr>
          <w:p w14:paraId="1F297F81" w14:textId="767BB488" w:rsidR="003D564A" w:rsidRPr="00F701BB" w:rsidRDefault="00F701BB" w:rsidP="003D564A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</w:rPr>
              <w:t>Gesamtzahl</w:t>
            </w:r>
          </w:p>
        </w:tc>
        <w:tc>
          <w:tcPr>
            <w:tcW w:w="2410" w:type="dxa"/>
            <w:shd w:val="clear" w:color="000000" w:fill="D8E4BC"/>
            <w:vAlign w:val="center"/>
            <w:hideMark/>
          </w:tcPr>
          <w:p w14:paraId="160D28A5" w14:textId="77777777" w:rsidR="003D564A" w:rsidRPr="00F701BB" w:rsidRDefault="003D564A" w:rsidP="003D564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63" w:type="dxa"/>
            <w:shd w:val="clear" w:color="000000" w:fill="D8E4BC"/>
            <w:vAlign w:val="center"/>
            <w:hideMark/>
          </w:tcPr>
          <w:p w14:paraId="11DCFEF0" w14:textId="77777777" w:rsidR="003D564A" w:rsidRPr="00F701BB" w:rsidRDefault="003D564A" w:rsidP="003D564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63" w:type="dxa"/>
            <w:shd w:val="clear" w:color="000000" w:fill="D8E4BC"/>
            <w:vAlign w:val="center"/>
          </w:tcPr>
          <w:p w14:paraId="662CEB1E" w14:textId="521EE097" w:rsidR="003D564A" w:rsidRPr="00F701BB" w:rsidRDefault="003D564A" w:rsidP="003D564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552</w:t>
            </w:r>
            <w:r w:rsidR="00F701BB" w:rsidRPr="00F701BB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.</w:t>
            </w: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457</w:t>
            </w:r>
          </w:p>
        </w:tc>
        <w:tc>
          <w:tcPr>
            <w:tcW w:w="1135" w:type="dxa"/>
            <w:shd w:val="clear" w:color="000000" w:fill="D8E4BC"/>
            <w:vAlign w:val="center"/>
            <w:hideMark/>
          </w:tcPr>
          <w:p w14:paraId="6444C4FF" w14:textId="77777777" w:rsidR="003D564A" w:rsidRPr="00F701BB" w:rsidRDefault="003D564A" w:rsidP="003D564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701BB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418" w:type="dxa"/>
            <w:shd w:val="clear" w:color="000000" w:fill="D8E4BC"/>
            <w:vAlign w:val="center"/>
            <w:hideMark/>
          </w:tcPr>
          <w:p w14:paraId="3D466871" w14:textId="77777777" w:rsidR="003D564A" w:rsidRPr="00F701BB" w:rsidRDefault="003D564A" w:rsidP="003D564A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0F9AEE2F" w14:textId="77777777" w:rsidR="00D373BF" w:rsidRPr="00F701BB" w:rsidRDefault="00D373BF" w:rsidP="00D373BF"/>
    <w:p w14:paraId="48C3CEB0" w14:textId="703F77C1" w:rsidR="00F701BB" w:rsidRPr="00F701BB" w:rsidRDefault="00F701BB" w:rsidP="00F701BB">
      <w:pPr>
        <w:pStyle w:val="BodyText"/>
      </w:pPr>
      <w:r w:rsidRPr="00F701BB">
        <w:lastRenderedPageBreak/>
        <w:fldChar w:fldCharType="begin"/>
      </w:r>
      <w:r w:rsidRPr="00F701BB">
        <w:instrText xml:space="preserve"> AUTONUM  </w:instrText>
      </w:r>
      <w:r w:rsidRPr="00F701BB">
        <w:fldChar w:fldCharType="end"/>
      </w:r>
      <w:r w:rsidRPr="00F701BB">
        <w:tab/>
        <w:t>Jede Zahlung, die zwischen dem 1. Oktober und dem 2</w:t>
      </w:r>
      <w:r w:rsidRPr="00F701BB">
        <w:t>2</w:t>
      </w:r>
      <w:r w:rsidRPr="00F701BB">
        <w:t>. Oktober 202</w:t>
      </w:r>
      <w:r w:rsidRPr="00F701BB">
        <w:t>6</w:t>
      </w:r>
      <w:r w:rsidRPr="00F701BB">
        <w:t xml:space="preserve"> eingeht, wird dem Rat gemeldet, wenn er dieses Dokument prüft.</w:t>
      </w:r>
    </w:p>
    <w:p w14:paraId="1ADD0A4F" w14:textId="77777777" w:rsidR="00F701BB" w:rsidRPr="00F701BB" w:rsidRDefault="00F701BB" w:rsidP="00F701BB">
      <w:pPr>
        <w:pStyle w:val="BodyText"/>
      </w:pPr>
    </w:p>
    <w:p w14:paraId="2CE14068" w14:textId="0F4A1829" w:rsidR="00F701BB" w:rsidRPr="00F701BB" w:rsidRDefault="00F701BB" w:rsidP="00F701BB">
      <w:pPr>
        <w:pStyle w:val="BodyText"/>
      </w:pPr>
      <w:r w:rsidRPr="00F701BB">
        <w:fldChar w:fldCharType="begin"/>
      </w:r>
      <w:r w:rsidRPr="00F701BB">
        <w:instrText xml:space="preserve"> AUTONUM  </w:instrText>
      </w:r>
      <w:r w:rsidRPr="00F701BB">
        <w:fldChar w:fldCharType="end"/>
      </w:r>
      <w:r w:rsidRPr="00F701BB">
        <w:tab/>
      </w:r>
      <w:r w:rsidRPr="00F701BB">
        <w:rPr>
          <w:spacing w:val="-2"/>
        </w:rPr>
        <w:t>Die Liste der Verbandsmitglieder, die zum 2</w:t>
      </w:r>
      <w:r w:rsidRPr="00F701BB">
        <w:rPr>
          <w:spacing w:val="-2"/>
        </w:rPr>
        <w:t>2</w:t>
      </w:r>
      <w:r w:rsidRPr="00F701BB">
        <w:rPr>
          <w:spacing w:val="-2"/>
        </w:rPr>
        <w:t>. Oktober 202</w:t>
      </w:r>
      <w:r w:rsidRPr="00F701BB">
        <w:rPr>
          <w:spacing w:val="-2"/>
        </w:rPr>
        <w:t>6</w:t>
      </w:r>
      <w:r w:rsidRPr="00F701BB">
        <w:rPr>
          <w:spacing w:val="-2"/>
        </w:rPr>
        <w:t xml:space="preserve"> Stimmrechte verlieren, wird</w:t>
      </w:r>
      <w:r w:rsidRPr="00F701BB">
        <w:t xml:space="preserve"> auf Anfrage mitgeteilt.</w:t>
      </w:r>
    </w:p>
    <w:p w14:paraId="5870A91A" w14:textId="77777777" w:rsidR="00F701BB" w:rsidRPr="00F701BB" w:rsidRDefault="00F701BB" w:rsidP="00F701BB">
      <w:pPr>
        <w:pStyle w:val="BodyText"/>
      </w:pPr>
    </w:p>
    <w:p w14:paraId="751423AF" w14:textId="5944858E" w:rsidR="00F701BB" w:rsidRPr="00F701BB" w:rsidRDefault="00F701BB" w:rsidP="00F701BB">
      <w:pPr>
        <w:pStyle w:val="DecisionParagraphs"/>
      </w:pPr>
      <w:r w:rsidRPr="00F701BB">
        <w:fldChar w:fldCharType="begin"/>
      </w:r>
      <w:r w:rsidRPr="00F701BB">
        <w:instrText xml:space="preserve"> AUTONUM  </w:instrText>
      </w:r>
      <w:r w:rsidRPr="00F701BB">
        <w:fldChar w:fldCharType="end"/>
      </w:r>
      <w:r w:rsidRPr="00F701BB">
        <w:tab/>
        <w:t>Der Rat wird ersucht, den Stand der Beitragszahlungen zum 30. September 202</w:t>
      </w:r>
      <w:r w:rsidRPr="00F701BB">
        <w:t>6</w:t>
      </w:r>
      <w:r w:rsidRPr="00F701BB">
        <w:t xml:space="preserve"> zur Kenntnis zu nehmen.</w:t>
      </w:r>
    </w:p>
    <w:p w14:paraId="31168A49" w14:textId="77777777" w:rsidR="00F701BB" w:rsidRPr="00F701BB" w:rsidRDefault="00F701BB" w:rsidP="007D2DA5"/>
    <w:p w14:paraId="2887C12E" w14:textId="48BE19E4" w:rsidR="00050E16" w:rsidRPr="00F701BB" w:rsidRDefault="00050E16" w:rsidP="00D373BF">
      <w:pPr>
        <w:pStyle w:val="endofdoc"/>
        <w:rPr>
          <w:lang w:val="de-DE"/>
        </w:rPr>
      </w:pPr>
      <w:r w:rsidRPr="00F701BB">
        <w:rPr>
          <w:lang w:val="de-DE"/>
        </w:rPr>
        <w:t>[</w:t>
      </w:r>
      <w:r w:rsidR="00F701BB" w:rsidRPr="00F701BB">
        <w:rPr>
          <w:lang w:val="de-DE"/>
        </w:rPr>
        <w:t>Ende des Dokuments</w:t>
      </w:r>
      <w:r w:rsidRPr="00F701BB">
        <w:rPr>
          <w:lang w:val="de-DE"/>
        </w:rPr>
        <w:t>]</w:t>
      </w:r>
    </w:p>
    <w:sectPr w:rsidR="00050E16" w:rsidRPr="00F701BB" w:rsidSect="00DA02F4">
      <w:headerReference w:type="default" r:id="rId12"/>
      <w:footerReference w:type="even" r:id="rId13"/>
      <w:pgSz w:w="11907" w:h="16840" w:code="9"/>
      <w:pgMar w:top="510" w:right="1134" w:bottom="851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A5710" w14:textId="77777777" w:rsidR="00611A11" w:rsidRDefault="00611A11" w:rsidP="006655D3">
      <w:r>
        <w:separator/>
      </w:r>
    </w:p>
    <w:p w14:paraId="31BABA5C" w14:textId="77777777" w:rsidR="00611A11" w:rsidRDefault="00611A11" w:rsidP="006655D3"/>
    <w:p w14:paraId="638C2214" w14:textId="77777777" w:rsidR="00611A11" w:rsidRDefault="00611A11" w:rsidP="006655D3"/>
  </w:endnote>
  <w:endnote w:type="continuationSeparator" w:id="0">
    <w:p w14:paraId="47CFF178" w14:textId="77777777" w:rsidR="00611A11" w:rsidRDefault="00611A11" w:rsidP="006655D3">
      <w:r>
        <w:separator/>
      </w:r>
    </w:p>
    <w:p w14:paraId="0F6F6A01" w14:textId="77777777" w:rsidR="00611A11" w:rsidRPr="00294751" w:rsidRDefault="00611A11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404260EF" w14:textId="77777777" w:rsidR="00611A11" w:rsidRPr="00294751" w:rsidRDefault="00611A11" w:rsidP="006655D3">
      <w:pPr>
        <w:rPr>
          <w:lang w:val="fr-FR"/>
        </w:rPr>
      </w:pPr>
    </w:p>
    <w:p w14:paraId="4D8D8FFC" w14:textId="77777777" w:rsidR="00611A11" w:rsidRPr="00294751" w:rsidRDefault="00611A11" w:rsidP="006655D3">
      <w:pPr>
        <w:rPr>
          <w:lang w:val="fr-FR"/>
        </w:rPr>
      </w:pPr>
    </w:p>
  </w:endnote>
  <w:endnote w:type="continuationNotice" w:id="1">
    <w:p w14:paraId="15B34C97" w14:textId="77777777" w:rsidR="00611A11" w:rsidRPr="00294751" w:rsidRDefault="00611A11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1A8DFF52" w14:textId="77777777" w:rsidR="00611A11" w:rsidRPr="00294751" w:rsidRDefault="00611A11" w:rsidP="006655D3">
      <w:pPr>
        <w:rPr>
          <w:lang w:val="fr-FR"/>
        </w:rPr>
      </w:pPr>
    </w:p>
    <w:p w14:paraId="5488A4AF" w14:textId="77777777" w:rsidR="00611A11" w:rsidRPr="00294751" w:rsidRDefault="00611A11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4AED" w14:textId="7CB6F907" w:rsidR="007F453F" w:rsidRDefault="007F453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7C8917" wp14:editId="5680CB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95450" cy="342900"/>
              <wp:effectExtent l="0" t="0" r="0" b="0"/>
              <wp:wrapNone/>
              <wp:docPr id="913062248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31A19" w14:textId="5C6CD6FF" w:rsidR="007F453F" w:rsidRPr="007F453F" w:rsidRDefault="007F453F" w:rsidP="007F453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F453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C89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3.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" filled="f" stroked="f">
              <v:textbox style="mso-fit-shape-to-text:t" inset="0,0,0,15pt">
                <w:txbxContent>
                  <w:p w14:paraId="0DE31A19" w14:textId="5C6CD6FF" w:rsidR="007F453F" w:rsidRPr="007F453F" w:rsidRDefault="007F453F" w:rsidP="007F453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F453F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738EC" w14:textId="77777777" w:rsidR="00611A11" w:rsidRDefault="00611A11" w:rsidP="006655D3">
      <w:r>
        <w:separator/>
      </w:r>
    </w:p>
  </w:footnote>
  <w:footnote w:type="continuationSeparator" w:id="0">
    <w:p w14:paraId="0F176ECB" w14:textId="77777777" w:rsidR="00611A11" w:rsidRDefault="00611A11" w:rsidP="006655D3">
      <w:r>
        <w:separator/>
      </w:r>
    </w:p>
  </w:footnote>
  <w:footnote w:type="continuationNotice" w:id="1">
    <w:p w14:paraId="195C4D37" w14:textId="77777777" w:rsidR="00611A11" w:rsidRPr="00AB530F" w:rsidRDefault="00611A11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DC00" w14:textId="480ED3F0" w:rsidR="00182B99" w:rsidRPr="00F701BB" w:rsidRDefault="00D373BF" w:rsidP="00EB048E">
    <w:pPr>
      <w:pStyle w:val="Header"/>
      <w:rPr>
        <w:rStyle w:val="PageNumber"/>
      </w:rPr>
    </w:pPr>
    <w:r w:rsidRPr="00F701BB">
      <w:rPr>
        <w:rStyle w:val="PageNumber"/>
      </w:rPr>
      <w:t>C/60/11</w:t>
    </w:r>
  </w:p>
  <w:p w14:paraId="05F4D8F3" w14:textId="749FEE92" w:rsidR="00182B99" w:rsidRPr="00F701BB" w:rsidRDefault="00F701BB" w:rsidP="00EB048E">
    <w:pPr>
      <w:pStyle w:val="Header"/>
    </w:pPr>
    <w:r w:rsidRPr="00F701BB">
      <w:t>Seite</w:t>
    </w:r>
    <w:r w:rsidR="00182B99" w:rsidRPr="00F701BB">
      <w:t xml:space="preserve"> </w:t>
    </w:r>
    <w:r w:rsidR="00182B99" w:rsidRPr="00F701BB">
      <w:rPr>
        <w:rStyle w:val="PageNumber"/>
      </w:rPr>
      <w:fldChar w:fldCharType="begin"/>
    </w:r>
    <w:r w:rsidR="00182B99" w:rsidRPr="00F701BB">
      <w:rPr>
        <w:rStyle w:val="PageNumber"/>
      </w:rPr>
      <w:instrText xml:space="preserve"> PAGE </w:instrText>
    </w:r>
    <w:r w:rsidR="00182B99" w:rsidRPr="00F701BB">
      <w:rPr>
        <w:rStyle w:val="PageNumber"/>
      </w:rPr>
      <w:fldChar w:fldCharType="separate"/>
    </w:r>
    <w:r w:rsidR="00903264" w:rsidRPr="00F701BB">
      <w:rPr>
        <w:rStyle w:val="PageNumber"/>
      </w:rPr>
      <w:t>2</w:t>
    </w:r>
    <w:r w:rsidR="00182B99" w:rsidRPr="00F701BB">
      <w:rPr>
        <w:rStyle w:val="PageNumber"/>
      </w:rPr>
      <w:fldChar w:fldCharType="end"/>
    </w:r>
  </w:p>
  <w:p w14:paraId="1D3399F4" w14:textId="77777777" w:rsidR="00182B99" w:rsidRPr="00F701BB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15"/>
    <w:rsid w:val="00003908"/>
    <w:rsid w:val="00004F8E"/>
    <w:rsid w:val="00007A6D"/>
    <w:rsid w:val="0001016E"/>
    <w:rsid w:val="00010CF3"/>
    <w:rsid w:val="000112B7"/>
    <w:rsid w:val="00011E27"/>
    <w:rsid w:val="000148BC"/>
    <w:rsid w:val="00024AB8"/>
    <w:rsid w:val="00030854"/>
    <w:rsid w:val="00032076"/>
    <w:rsid w:val="00036028"/>
    <w:rsid w:val="00044642"/>
    <w:rsid w:val="000446B9"/>
    <w:rsid w:val="00044963"/>
    <w:rsid w:val="00047E21"/>
    <w:rsid w:val="00050E16"/>
    <w:rsid w:val="00051CC9"/>
    <w:rsid w:val="000773FB"/>
    <w:rsid w:val="00083CD8"/>
    <w:rsid w:val="00085505"/>
    <w:rsid w:val="00087D08"/>
    <w:rsid w:val="000A6532"/>
    <w:rsid w:val="000B247C"/>
    <w:rsid w:val="000C4E25"/>
    <w:rsid w:val="000C7021"/>
    <w:rsid w:val="000D2209"/>
    <w:rsid w:val="000D6BBC"/>
    <w:rsid w:val="000D7780"/>
    <w:rsid w:val="000E636A"/>
    <w:rsid w:val="000F2F11"/>
    <w:rsid w:val="000F77B3"/>
    <w:rsid w:val="00102B07"/>
    <w:rsid w:val="00103587"/>
    <w:rsid w:val="00105929"/>
    <w:rsid w:val="00110C36"/>
    <w:rsid w:val="001131D5"/>
    <w:rsid w:val="00141DB8"/>
    <w:rsid w:val="00172084"/>
    <w:rsid w:val="0017351B"/>
    <w:rsid w:val="0017474A"/>
    <w:rsid w:val="001758C6"/>
    <w:rsid w:val="00182B99"/>
    <w:rsid w:val="00195F45"/>
    <w:rsid w:val="0019743E"/>
    <w:rsid w:val="001B0C8C"/>
    <w:rsid w:val="001C1525"/>
    <w:rsid w:val="001D1460"/>
    <w:rsid w:val="001E65F3"/>
    <w:rsid w:val="001F23C1"/>
    <w:rsid w:val="0020304B"/>
    <w:rsid w:val="0021332C"/>
    <w:rsid w:val="00213982"/>
    <w:rsid w:val="00214C72"/>
    <w:rsid w:val="0024416D"/>
    <w:rsid w:val="00256BFA"/>
    <w:rsid w:val="00271911"/>
    <w:rsid w:val="002800A0"/>
    <w:rsid w:val="002801B3"/>
    <w:rsid w:val="00281060"/>
    <w:rsid w:val="002940E8"/>
    <w:rsid w:val="00294751"/>
    <w:rsid w:val="002A6E50"/>
    <w:rsid w:val="002B4298"/>
    <w:rsid w:val="002C256A"/>
    <w:rsid w:val="002E1DDB"/>
    <w:rsid w:val="002E6884"/>
    <w:rsid w:val="002F1F86"/>
    <w:rsid w:val="00305A7F"/>
    <w:rsid w:val="003152FE"/>
    <w:rsid w:val="00327436"/>
    <w:rsid w:val="00344BD6"/>
    <w:rsid w:val="0035528D"/>
    <w:rsid w:val="00361821"/>
    <w:rsid w:val="00361E9E"/>
    <w:rsid w:val="0037695C"/>
    <w:rsid w:val="003900D5"/>
    <w:rsid w:val="0039633A"/>
    <w:rsid w:val="003C3CCD"/>
    <w:rsid w:val="003C7FBE"/>
    <w:rsid w:val="003D227C"/>
    <w:rsid w:val="003D2B4D"/>
    <w:rsid w:val="003D564A"/>
    <w:rsid w:val="003F533B"/>
    <w:rsid w:val="003F5F2B"/>
    <w:rsid w:val="00426AAC"/>
    <w:rsid w:val="00444A88"/>
    <w:rsid w:val="00474DA4"/>
    <w:rsid w:val="00476B4D"/>
    <w:rsid w:val="004805FA"/>
    <w:rsid w:val="00485C61"/>
    <w:rsid w:val="004935D2"/>
    <w:rsid w:val="004A7FB8"/>
    <w:rsid w:val="004B1215"/>
    <w:rsid w:val="004C279A"/>
    <w:rsid w:val="004C66C6"/>
    <w:rsid w:val="004D047D"/>
    <w:rsid w:val="004D0902"/>
    <w:rsid w:val="004F1E9E"/>
    <w:rsid w:val="004F305A"/>
    <w:rsid w:val="004F5331"/>
    <w:rsid w:val="004F7701"/>
    <w:rsid w:val="00512164"/>
    <w:rsid w:val="0051361E"/>
    <w:rsid w:val="00520297"/>
    <w:rsid w:val="005338F9"/>
    <w:rsid w:val="0054281C"/>
    <w:rsid w:val="00544581"/>
    <w:rsid w:val="00547FCF"/>
    <w:rsid w:val="0055268D"/>
    <w:rsid w:val="005529B2"/>
    <w:rsid w:val="00576BE4"/>
    <w:rsid w:val="005A400A"/>
    <w:rsid w:val="005B7A61"/>
    <w:rsid w:val="005D79B3"/>
    <w:rsid w:val="005F3D59"/>
    <w:rsid w:val="005F7B92"/>
    <w:rsid w:val="00601253"/>
    <w:rsid w:val="00611A11"/>
    <w:rsid w:val="00612379"/>
    <w:rsid w:val="006153B6"/>
    <w:rsid w:val="0061555F"/>
    <w:rsid w:val="0062065D"/>
    <w:rsid w:val="00627C3F"/>
    <w:rsid w:val="00627FD5"/>
    <w:rsid w:val="00636CA6"/>
    <w:rsid w:val="00641200"/>
    <w:rsid w:val="00645CA8"/>
    <w:rsid w:val="006613F0"/>
    <w:rsid w:val="006655D3"/>
    <w:rsid w:val="00667404"/>
    <w:rsid w:val="00684F03"/>
    <w:rsid w:val="00687EB4"/>
    <w:rsid w:val="00690EAF"/>
    <w:rsid w:val="00695C56"/>
    <w:rsid w:val="00696842"/>
    <w:rsid w:val="00696F65"/>
    <w:rsid w:val="006972A5"/>
    <w:rsid w:val="00697F7E"/>
    <w:rsid w:val="006A5CDE"/>
    <w:rsid w:val="006A644A"/>
    <w:rsid w:val="006B17D2"/>
    <w:rsid w:val="006B499C"/>
    <w:rsid w:val="006C224E"/>
    <w:rsid w:val="006D364F"/>
    <w:rsid w:val="006D780A"/>
    <w:rsid w:val="006E7B35"/>
    <w:rsid w:val="0070624E"/>
    <w:rsid w:val="0071271E"/>
    <w:rsid w:val="0073203F"/>
    <w:rsid w:val="00732DEC"/>
    <w:rsid w:val="007351AA"/>
    <w:rsid w:val="00735BD5"/>
    <w:rsid w:val="007451EC"/>
    <w:rsid w:val="00751613"/>
    <w:rsid w:val="007556F6"/>
    <w:rsid w:val="00760EEF"/>
    <w:rsid w:val="00771869"/>
    <w:rsid w:val="00777EE5"/>
    <w:rsid w:val="00782255"/>
    <w:rsid w:val="00784836"/>
    <w:rsid w:val="0079023E"/>
    <w:rsid w:val="007A2854"/>
    <w:rsid w:val="007B5FE8"/>
    <w:rsid w:val="007C1D92"/>
    <w:rsid w:val="007C3C19"/>
    <w:rsid w:val="007C4CB9"/>
    <w:rsid w:val="007D0B9D"/>
    <w:rsid w:val="007D19B0"/>
    <w:rsid w:val="007D2DA5"/>
    <w:rsid w:val="007D4635"/>
    <w:rsid w:val="007E0152"/>
    <w:rsid w:val="007F453F"/>
    <w:rsid w:val="007F498F"/>
    <w:rsid w:val="008035AD"/>
    <w:rsid w:val="0080679D"/>
    <w:rsid w:val="008108B0"/>
    <w:rsid w:val="00811B20"/>
    <w:rsid w:val="008211B5"/>
    <w:rsid w:val="0082296E"/>
    <w:rsid w:val="00824099"/>
    <w:rsid w:val="00833000"/>
    <w:rsid w:val="0083359E"/>
    <w:rsid w:val="00846D7C"/>
    <w:rsid w:val="008510B6"/>
    <w:rsid w:val="0085608B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378FB"/>
    <w:rsid w:val="00940D46"/>
    <w:rsid w:val="00952DD4"/>
    <w:rsid w:val="00961849"/>
    <w:rsid w:val="00965AE7"/>
    <w:rsid w:val="00970FED"/>
    <w:rsid w:val="009754F2"/>
    <w:rsid w:val="009830C3"/>
    <w:rsid w:val="0098560A"/>
    <w:rsid w:val="00987CB1"/>
    <w:rsid w:val="00992D82"/>
    <w:rsid w:val="009967F2"/>
    <w:rsid w:val="00997029"/>
    <w:rsid w:val="009A37E5"/>
    <w:rsid w:val="009A7339"/>
    <w:rsid w:val="009B440E"/>
    <w:rsid w:val="009B6D24"/>
    <w:rsid w:val="009C7C32"/>
    <w:rsid w:val="009D0022"/>
    <w:rsid w:val="009D1615"/>
    <w:rsid w:val="009D690D"/>
    <w:rsid w:val="009E0631"/>
    <w:rsid w:val="009E366B"/>
    <w:rsid w:val="009E65B6"/>
    <w:rsid w:val="009F77CF"/>
    <w:rsid w:val="00A079BE"/>
    <w:rsid w:val="00A24C10"/>
    <w:rsid w:val="00A3365A"/>
    <w:rsid w:val="00A42AC3"/>
    <w:rsid w:val="00A430CF"/>
    <w:rsid w:val="00A54309"/>
    <w:rsid w:val="00A86BAF"/>
    <w:rsid w:val="00AA117F"/>
    <w:rsid w:val="00AB2B93"/>
    <w:rsid w:val="00AB530F"/>
    <w:rsid w:val="00AB7E5B"/>
    <w:rsid w:val="00AC2883"/>
    <w:rsid w:val="00AD14FA"/>
    <w:rsid w:val="00AE0EF1"/>
    <w:rsid w:val="00AE2937"/>
    <w:rsid w:val="00B07301"/>
    <w:rsid w:val="00B11F3E"/>
    <w:rsid w:val="00B12C0A"/>
    <w:rsid w:val="00B224DE"/>
    <w:rsid w:val="00B24CA7"/>
    <w:rsid w:val="00B3211B"/>
    <w:rsid w:val="00B324D4"/>
    <w:rsid w:val="00B43371"/>
    <w:rsid w:val="00B433B5"/>
    <w:rsid w:val="00B451A8"/>
    <w:rsid w:val="00B46575"/>
    <w:rsid w:val="00B53712"/>
    <w:rsid w:val="00B61777"/>
    <w:rsid w:val="00B84BBD"/>
    <w:rsid w:val="00B95DE6"/>
    <w:rsid w:val="00BA43FB"/>
    <w:rsid w:val="00BB7939"/>
    <w:rsid w:val="00BC127D"/>
    <w:rsid w:val="00BC1FE6"/>
    <w:rsid w:val="00BC4439"/>
    <w:rsid w:val="00BD1FBA"/>
    <w:rsid w:val="00BD3002"/>
    <w:rsid w:val="00BF6BF5"/>
    <w:rsid w:val="00C0361E"/>
    <w:rsid w:val="00C0452A"/>
    <w:rsid w:val="00C061B6"/>
    <w:rsid w:val="00C10858"/>
    <w:rsid w:val="00C129A8"/>
    <w:rsid w:val="00C204F3"/>
    <w:rsid w:val="00C2446C"/>
    <w:rsid w:val="00C36AE5"/>
    <w:rsid w:val="00C41F17"/>
    <w:rsid w:val="00C527FA"/>
    <w:rsid w:val="00C5280D"/>
    <w:rsid w:val="00C529DF"/>
    <w:rsid w:val="00C53EB3"/>
    <w:rsid w:val="00C5791C"/>
    <w:rsid w:val="00C66290"/>
    <w:rsid w:val="00C72B7A"/>
    <w:rsid w:val="00C74AA8"/>
    <w:rsid w:val="00C75A58"/>
    <w:rsid w:val="00C92046"/>
    <w:rsid w:val="00C973F2"/>
    <w:rsid w:val="00CA2147"/>
    <w:rsid w:val="00CA304C"/>
    <w:rsid w:val="00CA774A"/>
    <w:rsid w:val="00CA7BA1"/>
    <w:rsid w:val="00CB2FB1"/>
    <w:rsid w:val="00CC11B0"/>
    <w:rsid w:val="00CC2841"/>
    <w:rsid w:val="00CD34BE"/>
    <w:rsid w:val="00CF1330"/>
    <w:rsid w:val="00CF7E36"/>
    <w:rsid w:val="00D00A30"/>
    <w:rsid w:val="00D3708D"/>
    <w:rsid w:val="00D373BF"/>
    <w:rsid w:val="00D40426"/>
    <w:rsid w:val="00D418F6"/>
    <w:rsid w:val="00D577B7"/>
    <w:rsid w:val="00D57C96"/>
    <w:rsid w:val="00D57D18"/>
    <w:rsid w:val="00D76A6E"/>
    <w:rsid w:val="00D91203"/>
    <w:rsid w:val="00D95174"/>
    <w:rsid w:val="00DA02F4"/>
    <w:rsid w:val="00DA4973"/>
    <w:rsid w:val="00DA6F36"/>
    <w:rsid w:val="00DB159A"/>
    <w:rsid w:val="00DB323D"/>
    <w:rsid w:val="00DB596E"/>
    <w:rsid w:val="00DB7773"/>
    <w:rsid w:val="00DC00EA"/>
    <w:rsid w:val="00DC14DC"/>
    <w:rsid w:val="00DC3802"/>
    <w:rsid w:val="00DC4146"/>
    <w:rsid w:val="00DD6827"/>
    <w:rsid w:val="00E07D87"/>
    <w:rsid w:val="00E12F86"/>
    <w:rsid w:val="00E32F7E"/>
    <w:rsid w:val="00E364BF"/>
    <w:rsid w:val="00E5267B"/>
    <w:rsid w:val="00E63C0E"/>
    <w:rsid w:val="00E672CE"/>
    <w:rsid w:val="00E72D49"/>
    <w:rsid w:val="00E7593C"/>
    <w:rsid w:val="00E7678A"/>
    <w:rsid w:val="00E86041"/>
    <w:rsid w:val="00E87887"/>
    <w:rsid w:val="00E935F1"/>
    <w:rsid w:val="00E948F9"/>
    <w:rsid w:val="00E94A81"/>
    <w:rsid w:val="00EA1FFB"/>
    <w:rsid w:val="00EB048E"/>
    <w:rsid w:val="00EB4E9C"/>
    <w:rsid w:val="00EE34DF"/>
    <w:rsid w:val="00EF2F89"/>
    <w:rsid w:val="00F03292"/>
    <w:rsid w:val="00F03476"/>
    <w:rsid w:val="00F03E98"/>
    <w:rsid w:val="00F1237A"/>
    <w:rsid w:val="00F22CBD"/>
    <w:rsid w:val="00F272F1"/>
    <w:rsid w:val="00F45372"/>
    <w:rsid w:val="00F560F7"/>
    <w:rsid w:val="00F6334D"/>
    <w:rsid w:val="00F63599"/>
    <w:rsid w:val="00F701BB"/>
    <w:rsid w:val="00F8630A"/>
    <w:rsid w:val="00FA49AB"/>
    <w:rsid w:val="00FB08B4"/>
    <w:rsid w:val="00FB21C1"/>
    <w:rsid w:val="00FE39C7"/>
    <w:rsid w:val="00FF0620"/>
    <w:rsid w:val="00FF3072"/>
    <w:rsid w:val="00FF4D07"/>
    <w:rsid w:val="00FF5250"/>
    <w:rsid w:val="4AD6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5880BD"/>
  <w15:docId w15:val="{756FD7D9-4B2C-4E59-8F74-D194685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564A"/>
    <w:pPr>
      <w:jc w:val="both"/>
    </w:pPr>
    <w:rPr>
      <w:rFonts w:ascii="Arial" w:hAnsi="Arial"/>
      <w:lang w:val="de-DE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701BB"/>
    <w:pPr>
      <w:jc w:val="center"/>
    </w:pPr>
    <w:rPr>
      <w:rFonts w:ascii="Arial" w:hAnsi="Arial"/>
      <w:lang w:val="de-DE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BodyTextChar">
    <w:name w:val="Body Text Char"/>
    <w:basedOn w:val="DefaultParagraphFont"/>
    <w:link w:val="BodyText"/>
    <w:rsid w:val="00D373BF"/>
    <w:rPr>
      <w:rFonts w:ascii="Arial" w:hAnsi="Arial"/>
    </w:rPr>
  </w:style>
  <w:style w:type="paragraph" w:styleId="Revision">
    <w:name w:val="Revision"/>
    <w:hidden/>
    <w:uiPriority w:val="99"/>
    <w:semiHidden/>
    <w:rsid w:val="00FB08B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POV Spreadsheet" ma:contentTypeID="0x01010055C8466DB2DC0041BD825C52736E99FC0100CB1848E23B2C9048AB3473A2B2B5486A" ma:contentTypeVersion="148" ma:contentTypeDescription="" ma:contentTypeScope="" ma:versionID="95f6bd4689bbd752757a4a443eed03c3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130007c30dd76b94c3cd9c0cbf0ebb8d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f7a99264-aac8-44dd-b14f-8017e78a225a" ContentTypeId="0x01010055C8466DB2DC0041BD825C52736E99FC01" PreviousValue="true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3.xml><?xml version="1.0" encoding="utf-8"?>
<ds:datastoreItem xmlns:ds="http://schemas.openxmlformats.org/officeDocument/2006/customXml" ds:itemID="{FA76DC8F-E4E4-44A9-BAD8-9E25C1421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C7402D-0FF8-4BB7-B4B7-481D72760F05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CBA4871-1675-4FAD-A421-017D4B5A901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737</Words>
  <Characters>3621</Characters>
  <Application>Microsoft Office Word</Application>
  <DocSecurity>0</DocSecurity>
  <Lines>724</Lines>
  <Paragraphs>363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C/60/11</vt:lpstr>
    </vt:vector>
  </TitlesOfParts>
  <Company>UPOV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C/60/11</dc:title>
  <dc:creator>UPOV</dc:creator>
  <cp:lastModifiedBy>SANCHEZ VIZCAINO GOMEZ Rosa Maria</cp:lastModifiedBy>
  <cp:revision>3</cp:revision>
  <cp:lastPrinted>2016-11-22T15:41:00Z</cp:lastPrinted>
  <dcterms:created xsi:type="dcterms:W3CDTF">2026-10-01T16:54:00Z</dcterms:created>
  <dcterms:modified xsi:type="dcterms:W3CDTF">2026-10-01T17:10:00Z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0x01010055C8466DB2DC0041BD825C52736E99FC0100CB1848E23B2C9048AB3473A2B2B5486A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9e47e09b-b5d0-45e9-a68a-7fb8b6671c66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ClassificationContentMarkingFooterShapeIds">
    <vt:lpwstr>1bf70808,366c3968,2f81c8db</vt:lpwstr>
  </property>
  <property fmtid="{D5CDD505-2E9C-101B-9397-08002B2CF9AE}" pid="17" name="ClassificationContentMarkingFooterFontProps">
    <vt:lpwstr>#000000,10,Aptos</vt:lpwstr>
  </property>
  <property fmtid="{D5CDD505-2E9C-101B-9397-08002B2CF9AE}" pid="18" name="ClassificationContentMarkingFooterText">
    <vt:lpwstr>WIPO FOR OFFICIAL USE ONLY </vt:lpwstr>
  </property>
  <property fmtid="{D5CDD505-2E9C-101B-9397-08002B2CF9AE}" pid="19" name="MSIP_Label_bfc084f7-b690-4c43-8ee6-d475b6d3461d_Enabled">
    <vt:lpwstr>true</vt:lpwstr>
  </property>
  <property fmtid="{D5CDD505-2E9C-101B-9397-08002B2CF9AE}" pid="20" name="MSIP_Label_bfc084f7-b690-4c43-8ee6-d475b6d3461d_SetDate">
    <vt:lpwstr>2026-07-03T09:25:48Z</vt:lpwstr>
  </property>
  <property fmtid="{D5CDD505-2E9C-101B-9397-08002B2CF9AE}" pid="21" name="MSIP_Label_bfc084f7-b690-4c43-8ee6-d475b6d3461d_Method">
    <vt:lpwstr>Standard</vt:lpwstr>
  </property>
  <property fmtid="{D5CDD505-2E9C-101B-9397-08002B2CF9AE}" pid="22" name="MSIP_Label_bfc084f7-b690-4c43-8ee6-d475b6d3461d_Name">
    <vt:lpwstr>FOR OFFICIAL USE ONLY</vt:lpwstr>
  </property>
  <property fmtid="{D5CDD505-2E9C-101B-9397-08002B2CF9AE}" pid="23" name="MSIP_Label_bfc084f7-b690-4c43-8ee6-d475b6d3461d_SiteId">
    <vt:lpwstr>faa31b06-8ccc-48c9-867f-f7510dd11c02</vt:lpwstr>
  </property>
  <property fmtid="{D5CDD505-2E9C-101B-9397-08002B2CF9AE}" pid="24" name="MSIP_Label_bfc084f7-b690-4c43-8ee6-d475b6d3461d_ActionId">
    <vt:lpwstr>30462c72-4538-49b5-9831-421df4b9b5f3</vt:lpwstr>
  </property>
  <property fmtid="{D5CDD505-2E9C-101B-9397-08002B2CF9AE}" pid="25" name="MSIP_Label_bfc084f7-b690-4c43-8ee6-d475b6d3461d_ContentBits">
    <vt:lpwstr>2</vt:lpwstr>
  </property>
  <property fmtid="{D5CDD505-2E9C-101B-9397-08002B2CF9AE}" pid="26" name="MSIP_Label_bfc084f7-b690-4c43-8ee6-d475b6d3461d_Tag">
    <vt:lpwstr>10, 3, 0, 2</vt:lpwstr>
  </property>
  <property fmtid="{D5CDD505-2E9C-101B-9397-08002B2CF9AE}" pid="27" name="RMClassification">
    <vt:lpwstr>4</vt:lpwstr>
  </property>
  <property fmtid="{D5CDD505-2E9C-101B-9397-08002B2CF9AE}" pid="28" name="ECCM_Year">
    <vt:lpwstr>721</vt:lpwstr>
  </property>
  <property fmtid="{D5CDD505-2E9C-101B-9397-08002B2CF9AE}" pid="29" name="_dlc_DocId">
    <vt:lpwstr>UPOVBFP-899189165-17208</vt:lpwstr>
  </property>
  <property fmtid="{D5CDD505-2E9C-101B-9397-08002B2CF9AE}" pid="30" name="_dlc_DocIdUrl">
    <vt:lpwstr>https://wipoprod.sharepoint.com/sites/SPS-INT-BFP-UPOV-MeetEven/_layouts/15/DocIdRedir.aspx?ID=UPOVBFP-899189165-17208, UPOVBFP-899189165-17208</vt:lpwstr>
  </property>
  <property fmtid="{D5CDD505-2E9C-101B-9397-08002B2CF9AE}" pid="31" name="docLang">
    <vt:lpwstr>en</vt:lpwstr>
  </property>
</Properties>
</file>