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3FBBDCBE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260A26">
              <w:rPr>
                <w:rFonts w:ascii="Arial Black" w:hAnsi="Arial Black"/>
                <w:sz w:val="15"/>
                <w:lang w:val="fr-FR"/>
              </w:rPr>
              <w:t>3</w:t>
            </w:r>
            <w:r w:rsidR="00C14A9F">
              <w:rPr>
                <w:rFonts w:ascii="Arial Black" w:hAnsi="Arial Black"/>
                <w:sz w:val="15"/>
                <w:lang w:val="fr-FR"/>
              </w:rPr>
              <w:t>6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4400216F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1E0298">
        <w:rPr>
          <w:b/>
          <w:bCs/>
          <w:sz w:val="24"/>
          <w:szCs w:val="24"/>
          <w:lang w:val="fr-FR"/>
        </w:rPr>
        <w:t>Kazakhstan</w:t>
      </w:r>
    </w:p>
    <w:p w14:paraId="7121517F" w14:textId="0B97FFD1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>Conformément à la règle 35.2)</w:t>
      </w:r>
      <w:r w:rsidR="008451D5">
        <w:rPr>
          <w:lang w:val="fr-FR"/>
        </w:rPr>
        <w:t>c</w:t>
      </w:r>
      <w:r w:rsidRPr="005F290D">
        <w:rPr>
          <w:lang w:val="fr-FR"/>
        </w:rPr>
        <w:t>) du règlement d’exécution du Protocole de Madrid, le Directeur général de l’Organisation Mondiale de la Propriété Intellectuelle (OMPI) a</w:t>
      </w:r>
      <w:r w:rsidR="007A77FE">
        <w:rPr>
          <w:lang w:val="fr-FR"/>
        </w:rPr>
        <w:t xml:space="preserve">, </w:t>
      </w:r>
      <w:r w:rsidR="007A77FE" w:rsidRPr="007A77FE">
        <w:rPr>
          <w:lang w:val="fr-FR"/>
        </w:rPr>
        <w:t xml:space="preserve">à la demande de l’Office </w:t>
      </w:r>
      <w:r w:rsidR="001E0298">
        <w:rPr>
          <w:lang w:val="fr-FR"/>
        </w:rPr>
        <w:t>du</w:t>
      </w:r>
      <w:r w:rsidR="007A77FE" w:rsidRPr="007A77FE">
        <w:rPr>
          <w:lang w:val="fr-FR"/>
        </w:rPr>
        <w:t xml:space="preserve"> </w:t>
      </w:r>
      <w:r w:rsidR="001E0298">
        <w:rPr>
          <w:lang w:val="fr-FR"/>
        </w:rPr>
        <w:t>Kazakhstan</w:t>
      </w:r>
      <w:r w:rsidR="007A77FE">
        <w:rPr>
          <w:lang w:val="fr-FR"/>
        </w:rPr>
        <w:t>,</w:t>
      </w:r>
      <w:r w:rsidRPr="005F290D">
        <w:rPr>
          <w:lang w:val="fr-FR"/>
        </w:rPr>
        <w:t xml:space="preserve"> établi de nouveaux montants, en francs suisses, de la taxe individuelle qui doit être payée lorsque l</w:t>
      </w:r>
      <w:r w:rsidR="001E0298">
        <w:rPr>
          <w:lang w:val="fr-FR"/>
        </w:rPr>
        <w:t>e</w:t>
      </w:r>
      <w:r w:rsidR="004148D3">
        <w:rPr>
          <w:lang w:val="fr-FR"/>
        </w:rPr>
        <w:t xml:space="preserve"> </w:t>
      </w:r>
      <w:r w:rsidR="001E0298">
        <w:rPr>
          <w:lang w:val="fr-FR"/>
        </w:rPr>
        <w:t>Kazakhstan</w:t>
      </w:r>
      <w:r w:rsidRPr="005F290D">
        <w:rPr>
          <w:lang w:val="fr-FR"/>
        </w:rPr>
        <w:t xml:space="preserve"> est désigné dans une demande internationale, dans le cadre d’une désignation postérieure à un enregistrement international et à l’égard du renouvellement d’un enregistrement international dans lequel </w:t>
      </w:r>
      <w:r w:rsidR="001D68D8">
        <w:rPr>
          <w:lang w:val="fr-FR"/>
        </w:rPr>
        <w:t>l</w:t>
      </w:r>
      <w:r w:rsidR="001E0298">
        <w:rPr>
          <w:lang w:val="fr-FR"/>
        </w:rPr>
        <w:t>e</w:t>
      </w:r>
      <w:r w:rsidR="004148D3">
        <w:rPr>
          <w:lang w:val="fr-FR"/>
        </w:rPr>
        <w:t xml:space="preserve"> </w:t>
      </w:r>
      <w:r w:rsidR="001E0298">
        <w:rPr>
          <w:lang w:val="fr-FR"/>
        </w:rPr>
        <w:t>Kazakhstan</w:t>
      </w:r>
      <w:r w:rsidRPr="005F290D">
        <w:rPr>
          <w:lang w:val="fr-FR"/>
        </w:rPr>
        <w:t xml:space="preserve"> a été désigné. </w:t>
      </w:r>
    </w:p>
    <w:p w14:paraId="633D52C1" w14:textId="47ECDC82" w:rsidR="009F19A3" w:rsidRPr="009F19A3" w:rsidRDefault="00135E7B" w:rsidP="007E6E95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C14A9F">
        <w:rPr>
          <w:lang w:val="fr-FR"/>
        </w:rPr>
        <w:t>23</w:t>
      </w:r>
      <w:r w:rsidR="00260A26">
        <w:rPr>
          <w:lang w:val="fr-FR"/>
        </w:rPr>
        <w:t xml:space="preserve"> août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EB4031">
        <w:rPr>
          <w:lang w:val="fr-FR"/>
        </w:rPr>
        <w:t>l</w:t>
      </w:r>
      <w:r w:rsidR="001E0298">
        <w:rPr>
          <w:lang w:val="fr-FR"/>
        </w:rPr>
        <w:t>e</w:t>
      </w:r>
      <w:r w:rsidR="004148D3">
        <w:rPr>
          <w:lang w:val="fr-FR"/>
        </w:rPr>
        <w:t xml:space="preserve"> </w:t>
      </w:r>
      <w:r w:rsidR="001E0298">
        <w:rPr>
          <w:lang w:val="fr-FR"/>
        </w:rPr>
        <w:t>Kazakhstan</w:t>
      </w:r>
      <w:r w:rsidR="0068538C" w:rsidRPr="000B68A4">
        <w:rPr>
          <w:lang w:val="fr-FR"/>
        </w:rPr>
        <w:t xml:space="preserve"> seront les suivants : 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2"/>
        <w:gridCol w:w="4526"/>
        <w:gridCol w:w="1701"/>
        <w:gridCol w:w="1701"/>
      </w:tblGrid>
      <w:tr w:rsidR="00FF16AF" w:rsidRPr="00F813E7" w14:paraId="0039BB2E" w14:textId="77777777" w:rsidTr="000D31B2">
        <w:trPr>
          <w:trHeight w:val="760"/>
        </w:trPr>
        <w:tc>
          <w:tcPr>
            <w:tcW w:w="6408" w:type="dxa"/>
            <w:gridSpan w:val="2"/>
            <w:vMerge w:val="restart"/>
          </w:tcPr>
          <w:p w14:paraId="5EC43385" w14:textId="77777777" w:rsidR="00FF16AF" w:rsidRPr="00F813E7" w:rsidRDefault="00FF16AF" w:rsidP="000D31B2">
            <w:pPr>
              <w:rPr>
                <w:lang w:val="fr-FR"/>
              </w:rPr>
            </w:pPr>
          </w:p>
          <w:p w14:paraId="27F94BDC" w14:textId="77777777" w:rsidR="00FF16AF" w:rsidRPr="00F813E7" w:rsidRDefault="00FF16AF" w:rsidP="000D31B2">
            <w:pPr>
              <w:jc w:val="center"/>
              <w:rPr>
                <w:b/>
                <w:bCs/>
                <w:lang w:val="fr-FR"/>
              </w:rPr>
            </w:pPr>
          </w:p>
          <w:p w14:paraId="21E008E5" w14:textId="77777777" w:rsidR="00FF16AF" w:rsidRPr="00F813E7" w:rsidRDefault="00FF16AF" w:rsidP="000D31B2">
            <w:pPr>
              <w:jc w:val="center"/>
              <w:rPr>
                <w:b/>
                <w:bCs/>
                <w:lang w:val="fr-FR"/>
              </w:rPr>
            </w:pPr>
          </w:p>
          <w:p w14:paraId="2AC20818" w14:textId="77777777" w:rsidR="00FF16AF" w:rsidRPr="00F813E7" w:rsidRDefault="00FF16AF" w:rsidP="000D31B2">
            <w:pPr>
              <w:jc w:val="center"/>
              <w:rPr>
                <w:b/>
                <w:bCs/>
                <w:lang w:val="fr-FR"/>
              </w:rPr>
            </w:pPr>
          </w:p>
          <w:p w14:paraId="70BD3E75" w14:textId="77777777" w:rsidR="00FF16AF" w:rsidRPr="00F813E7" w:rsidRDefault="00FF16AF" w:rsidP="000D31B2">
            <w:pPr>
              <w:jc w:val="center"/>
              <w:rPr>
                <w:b/>
                <w:bCs/>
                <w:lang w:val="fr-FR"/>
              </w:rPr>
            </w:pPr>
            <w:r w:rsidRPr="00F813E7">
              <w:rPr>
                <w:b/>
                <w:bCs/>
                <w:lang w:val="fr-FR"/>
              </w:rPr>
              <w:t>RUBRIQUES</w:t>
            </w:r>
          </w:p>
          <w:p w14:paraId="2712021F" w14:textId="77777777" w:rsidR="00FF16AF" w:rsidRPr="00F813E7" w:rsidRDefault="00FF16AF" w:rsidP="000D31B2">
            <w:pPr>
              <w:rPr>
                <w:lang w:val="fr-FR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14:paraId="78E81D39" w14:textId="77777777" w:rsidR="00FF16AF" w:rsidRPr="00F813E7" w:rsidRDefault="00FF16AF" w:rsidP="000D31B2">
            <w:pPr>
              <w:rPr>
                <w:lang w:val="fr-FR"/>
              </w:rPr>
            </w:pPr>
          </w:p>
          <w:p w14:paraId="7BB61C39" w14:textId="77777777" w:rsidR="00FF16AF" w:rsidRPr="00F813E7" w:rsidRDefault="00FF16AF" w:rsidP="000D31B2">
            <w:pPr>
              <w:jc w:val="center"/>
              <w:rPr>
                <w:b/>
                <w:bCs/>
                <w:lang w:val="fr-FR"/>
              </w:rPr>
            </w:pPr>
            <w:r w:rsidRPr="00F813E7">
              <w:rPr>
                <w:b/>
                <w:bCs/>
                <w:lang w:val="fr-FR"/>
              </w:rPr>
              <w:t>Montants</w:t>
            </w:r>
          </w:p>
          <w:p w14:paraId="1465B51D" w14:textId="77777777" w:rsidR="00FF16AF" w:rsidRPr="00F813E7" w:rsidRDefault="00FF16AF" w:rsidP="000D31B2">
            <w:pPr>
              <w:jc w:val="center"/>
              <w:rPr>
                <w:lang w:val="fr-FR"/>
              </w:rPr>
            </w:pPr>
          </w:p>
          <w:p w14:paraId="1CE1DD7F" w14:textId="77777777" w:rsidR="00FF16AF" w:rsidRPr="00F813E7" w:rsidRDefault="00FF16AF" w:rsidP="000D31B2">
            <w:pPr>
              <w:jc w:val="center"/>
              <w:rPr>
                <w:i/>
                <w:iCs/>
                <w:lang w:val="fr-FR" w:eastAsia="ja-JP"/>
              </w:rPr>
            </w:pPr>
            <w:r w:rsidRPr="00F813E7">
              <w:rPr>
                <w:lang w:val="fr-FR"/>
              </w:rPr>
              <w:t>(</w:t>
            </w:r>
            <w:proofErr w:type="gramStart"/>
            <w:r w:rsidRPr="00F813E7">
              <w:rPr>
                <w:i/>
                <w:iCs/>
                <w:lang w:val="fr-FR"/>
              </w:rPr>
              <w:t>en</w:t>
            </w:r>
            <w:proofErr w:type="gramEnd"/>
            <w:r w:rsidRPr="00F813E7">
              <w:rPr>
                <w:i/>
                <w:iCs/>
                <w:lang w:val="fr-FR"/>
              </w:rPr>
              <w:t xml:space="preserve"> francs suisses</w:t>
            </w:r>
            <w:r w:rsidRPr="00F813E7">
              <w:rPr>
                <w:i/>
                <w:iCs/>
                <w:lang w:val="fr-FR" w:eastAsia="ja-JP"/>
              </w:rPr>
              <w:t>)</w:t>
            </w:r>
          </w:p>
          <w:p w14:paraId="1FFB2150" w14:textId="77777777" w:rsidR="00FF16AF" w:rsidRPr="00F813E7" w:rsidRDefault="00FF16AF" w:rsidP="000D31B2">
            <w:pPr>
              <w:rPr>
                <w:lang w:val="fr-FR"/>
              </w:rPr>
            </w:pPr>
          </w:p>
        </w:tc>
      </w:tr>
      <w:tr w:rsidR="00FF16AF" w:rsidRPr="00C14A9F" w14:paraId="2D937D3E" w14:textId="77777777" w:rsidTr="000D31B2">
        <w:trPr>
          <w:trHeight w:val="760"/>
        </w:trPr>
        <w:tc>
          <w:tcPr>
            <w:tcW w:w="6408" w:type="dxa"/>
            <w:gridSpan w:val="2"/>
            <w:vMerge/>
          </w:tcPr>
          <w:p w14:paraId="41CE8144" w14:textId="77777777" w:rsidR="00FF16AF" w:rsidRPr="00F813E7" w:rsidRDefault="00FF16AF" w:rsidP="000D31B2">
            <w:pPr>
              <w:rPr>
                <w:lang w:val="fr-FR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41F854" w14:textId="77777777" w:rsidR="00FF16AF" w:rsidRPr="00F813E7" w:rsidRDefault="00FF16AF" w:rsidP="000D31B2">
            <w:pPr>
              <w:jc w:val="center"/>
              <w:rPr>
                <w:lang w:val="fr-FR" w:eastAsia="ja-JP"/>
              </w:rPr>
            </w:pPr>
          </w:p>
          <w:p w14:paraId="3FE08296" w14:textId="77777777" w:rsidR="00FF16AF" w:rsidRPr="00F813E7" w:rsidRDefault="00FF16AF" w:rsidP="000D31B2">
            <w:pPr>
              <w:jc w:val="center"/>
              <w:rPr>
                <w:lang w:val="fr-FR" w:eastAsia="ja-JP"/>
              </w:rPr>
            </w:pPr>
            <w:proofErr w:type="gramStart"/>
            <w:r w:rsidRPr="00F813E7">
              <w:rPr>
                <w:lang w:val="fr-FR" w:eastAsia="ja-JP"/>
              </w:rPr>
              <w:t>jusqu’au</w:t>
            </w:r>
            <w:proofErr w:type="gramEnd"/>
          </w:p>
          <w:p w14:paraId="1981F1BF" w14:textId="3B754E1F" w:rsidR="00FF16AF" w:rsidRPr="00F813E7" w:rsidRDefault="00C14A9F" w:rsidP="000D31B2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22</w:t>
            </w:r>
            <w:r w:rsidR="00FF16AF" w:rsidRPr="00FF16AF">
              <w:rPr>
                <w:lang w:val="fr-FR"/>
              </w:rPr>
              <w:t xml:space="preserve"> août 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23DDC4" w14:textId="77777777" w:rsidR="00FF16AF" w:rsidRPr="00F813E7" w:rsidRDefault="00FF16AF" w:rsidP="000D31B2">
            <w:pPr>
              <w:jc w:val="center"/>
              <w:rPr>
                <w:b/>
                <w:lang w:val="fr-FR"/>
              </w:rPr>
            </w:pPr>
          </w:p>
          <w:p w14:paraId="5FFF7694" w14:textId="3ED96EF3" w:rsidR="00FF16AF" w:rsidRPr="00F813E7" w:rsidRDefault="00FF16AF" w:rsidP="000D31B2">
            <w:pPr>
              <w:jc w:val="center"/>
              <w:rPr>
                <w:b/>
                <w:lang w:val="fr-FR"/>
              </w:rPr>
            </w:pPr>
            <w:proofErr w:type="gramStart"/>
            <w:r w:rsidRPr="00F813E7">
              <w:rPr>
                <w:b/>
                <w:lang w:val="fr-FR"/>
              </w:rPr>
              <w:t>à</w:t>
            </w:r>
            <w:proofErr w:type="gramEnd"/>
            <w:r w:rsidRPr="00F813E7">
              <w:rPr>
                <w:b/>
                <w:lang w:val="fr-FR"/>
              </w:rPr>
              <w:t xml:space="preserve"> compter du </w:t>
            </w:r>
            <w:r w:rsidR="00C14A9F">
              <w:rPr>
                <w:b/>
                <w:lang w:val="fr-FR"/>
              </w:rPr>
              <w:t>23</w:t>
            </w:r>
            <w:r w:rsidRPr="00FF16AF">
              <w:rPr>
                <w:b/>
                <w:lang w:val="fr-FR"/>
              </w:rPr>
              <w:t xml:space="preserve"> août 2026</w:t>
            </w:r>
          </w:p>
          <w:p w14:paraId="6674E574" w14:textId="77777777" w:rsidR="00FF16AF" w:rsidRPr="00F813E7" w:rsidRDefault="00FF16AF" w:rsidP="000D31B2">
            <w:pPr>
              <w:jc w:val="center"/>
              <w:rPr>
                <w:lang w:val="fr-FR"/>
              </w:rPr>
            </w:pPr>
          </w:p>
        </w:tc>
      </w:tr>
      <w:tr w:rsidR="004C3B0E" w:rsidRPr="00F813E7" w14:paraId="76797952" w14:textId="77777777" w:rsidTr="000D31B2">
        <w:trPr>
          <w:trHeight w:val="256"/>
        </w:trPr>
        <w:tc>
          <w:tcPr>
            <w:tcW w:w="1882" w:type="dxa"/>
            <w:vMerge w:val="restart"/>
            <w:tcBorders>
              <w:right w:val="single" w:sz="4" w:space="0" w:color="auto"/>
            </w:tcBorders>
          </w:tcPr>
          <w:p w14:paraId="0E386ECC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</w:p>
          <w:p w14:paraId="25FF2F39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</w:p>
          <w:p w14:paraId="49C37081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</w:p>
          <w:p w14:paraId="69BFD3B0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</w:p>
          <w:p w14:paraId="7F28E412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  <w:r w:rsidRPr="00F813E7">
              <w:rPr>
                <w:lang w:val="fr-FR"/>
              </w:rPr>
              <w:t xml:space="preserve">Demande </w:t>
            </w:r>
            <w:proofErr w:type="gramStart"/>
            <w:r w:rsidRPr="00F813E7">
              <w:rPr>
                <w:lang w:val="fr-FR"/>
              </w:rPr>
              <w:t>ou</w:t>
            </w:r>
            <w:proofErr w:type="gramEnd"/>
          </w:p>
          <w:p w14:paraId="5EC27E46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  <w:proofErr w:type="gramStart"/>
            <w:r w:rsidRPr="00F813E7">
              <w:rPr>
                <w:lang w:val="fr-FR"/>
              </w:rPr>
              <w:t>désignation</w:t>
            </w:r>
            <w:proofErr w:type="gramEnd"/>
          </w:p>
          <w:p w14:paraId="66732775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  <w:proofErr w:type="gramStart"/>
            <w:r w:rsidRPr="00F813E7">
              <w:rPr>
                <w:lang w:val="fr-FR"/>
              </w:rPr>
              <w:t>postérieure</w:t>
            </w:r>
            <w:proofErr w:type="gramEnd"/>
          </w:p>
          <w:p w14:paraId="6ABDA026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</w:p>
        </w:tc>
        <w:tc>
          <w:tcPr>
            <w:tcW w:w="4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B5BA2F" w14:textId="77777777" w:rsidR="004C3B0E" w:rsidRPr="00F813E7" w:rsidRDefault="004C3B0E" w:rsidP="004C3B0E">
            <w:pPr>
              <w:rPr>
                <w:lang w:val="fr-FR"/>
              </w:rPr>
            </w:pPr>
          </w:p>
          <w:p w14:paraId="61B45186" w14:textId="77777777" w:rsidR="004C3B0E" w:rsidRPr="00F813E7" w:rsidRDefault="004C3B0E" w:rsidP="004C3B0E">
            <w:pPr>
              <w:rPr>
                <w:rFonts w:eastAsia="MS Mincho"/>
                <w:szCs w:val="22"/>
                <w:lang w:val="fr-FR" w:eastAsia="ja-JP"/>
              </w:rPr>
            </w:pPr>
            <w:r w:rsidRPr="00F813E7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trois</w:t>
            </w:r>
            <w:r w:rsidRPr="00F813E7">
              <w:rPr>
                <w:lang w:val="fr-FR"/>
              </w:rPr>
              <w:t xml:space="preserve"> classe</w:t>
            </w:r>
            <w:r>
              <w:rPr>
                <w:lang w:val="fr-FR"/>
              </w:rPr>
              <w:t>s</w:t>
            </w:r>
            <w:r w:rsidRPr="00F813E7">
              <w:rPr>
                <w:lang w:val="fr-FR"/>
              </w:rPr>
              <w:t xml:space="preserve"> </w:t>
            </w:r>
            <w:r w:rsidRPr="00F813E7">
              <w:rPr>
                <w:rFonts w:eastAsia="MS Mincho"/>
                <w:szCs w:val="22"/>
                <w:lang w:val="fr-FR" w:eastAsia="ja-JP"/>
              </w:rPr>
              <w:t>de produits ou services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94B53B" w14:textId="77777777" w:rsidR="004C3B0E" w:rsidRPr="0090661A" w:rsidRDefault="004C3B0E" w:rsidP="004C3B0E">
            <w:pPr>
              <w:rPr>
                <w:bCs/>
                <w:lang w:val="fr-CH"/>
              </w:rPr>
            </w:pPr>
          </w:p>
          <w:p w14:paraId="1FA64529" w14:textId="2DF98C28" w:rsidR="004C3B0E" w:rsidRPr="004C3B0E" w:rsidRDefault="004C3B0E" w:rsidP="004C3B0E">
            <w:pPr>
              <w:jc w:val="center"/>
              <w:rPr>
                <w:bCs/>
              </w:rPr>
            </w:pPr>
            <w:r w:rsidRPr="004C3B0E">
              <w:rPr>
                <w:bCs/>
              </w:rPr>
              <w:t>219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7C0FA5" w14:textId="77777777" w:rsidR="004C3B0E" w:rsidRDefault="004C3B0E" w:rsidP="004C3B0E">
            <w:pPr>
              <w:rPr>
                <w:b/>
              </w:rPr>
            </w:pPr>
          </w:p>
          <w:p w14:paraId="573DBC9B" w14:textId="0070E478" w:rsidR="004C3B0E" w:rsidRPr="00F813E7" w:rsidRDefault="004C3B0E" w:rsidP="004C3B0E">
            <w:pPr>
              <w:jc w:val="center"/>
              <w:rPr>
                <w:b/>
                <w:lang w:val="fr-FR"/>
              </w:rPr>
            </w:pPr>
            <w:r>
              <w:rPr>
                <w:b/>
              </w:rPr>
              <w:t>255</w:t>
            </w:r>
          </w:p>
        </w:tc>
      </w:tr>
      <w:tr w:rsidR="004C3B0E" w:rsidRPr="00F813E7" w14:paraId="50CD68B4" w14:textId="77777777" w:rsidTr="000D31B2">
        <w:trPr>
          <w:trHeight w:val="253"/>
        </w:trPr>
        <w:tc>
          <w:tcPr>
            <w:tcW w:w="1882" w:type="dxa"/>
            <w:vMerge/>
            <w:tcBorders>
              <w:right w:val="single" w:sz="4" w:space="0" w:color="auto"/>
            </w:tcBorders>
          </w:tcPr>
          <w:p w14:paraId="2D303806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</w:p>
        </w:tc>
        <w:tc>
          <w:tcPr>
            <w:tcW w:w="4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E21420" w14:textId="77777777" w:rsidR="004C3B0E" w:rsidRPr="00F813E7" w:rsidRDefault="004C3B0E" w:rsidP="004C3B0E">
            <w:pPr>
              <w:rPr>
                <w:lang w:val="fr-FR"/>
              </w:rPr>
            </w:pPr>
          </w:p>
          <w:p w14:paraId="552AD036" w14:textId="77777777" w:rsidR="004C3B0E" w:rsidRPr="00F813E7" w:rsidRDefault="004C3B0E" w:rsidP="004C3B0E">
            <w:pPr>
              <w:rPr>
                <w:lang w:val="fr-FR"/>
              </w:rPr>
            </w:pPr>
            <w:r w:rsidRPr="00F813E7">
              <w:rPr>
                <w:lang w:val="fr-FR"/>
              </w:rPr>
              <w:t xml:space="preserve">–  </w:t>
            </w:r>
            <w:r w:rsidRPr="00F813E7">
              <w:rPr>
                <w:rFonts w:eastAsia="MS Mincho"/>
                <w:szCs w:val="22"/>
                <w:lang w:val="fr-FR" w:eastAsia="ja-JP"/>
              </w:rPr>
              <w:t>pour chaque classe supplémentaire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B5C67" w14:textId="77777777" w:rsidR="004C3B0E" w:rsidRPr="004C3B0E" w:rsidRDefault="004C3B0E" w:rsidP="004C3B0E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3AFA5128" w14:textId="02C4A11B" w:rsidR="004C3B0E" w:rsidRPr="004C3B0E" w:rsidRDefault="004C3B0E" w:rsidP="004C3B0E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4C3B0E">
              <w:rPr>
                <w:rFonts w:eastAsia="MS Mincho"/>
                <w:bCs/>
                <w:szCs w:val="22"/>
                <w:lang w:eastAsia="ja-JP"/>
              </w:rPr>
              <w:t>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D315FB" w14:textId="77777777" w:rsidR="004C3B0E" w:rsidRPr="00812F8E" w:rsidRDefault="004C3B0E" w:rsidP="004C3B0E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44F04680" w14:textId="35FF2C23" w:rsidR="004C3B0E" w:rsidRPr="00F813E7" w:rsidRDefault="004C3B0E" w:rsidP="004C3B0E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76</w:t>
            </w:r>
          </w:p>
        </w:tc>
      </w:tr>
      <w:tr w:rsidR="004C3B0E" w:rsidRPr="00F222F2" w14:paraId="51C8FAD5" w14:textId="77777777" w:rsidTr="000D31B2">
        <w:trPr>
          <w:trHeight w:val="253"/>
        </w:trPr>
        <w:tc>
          <w:tcPr>
            <w:tcW w:w="1882" w:type="dxa"/>
            <w:vMerge/>
            <w:tcBorders>
              <w:right w:val="single" w:sz="4" w:space="0" w:color="auto"/>
            </w:tcBorders>
          </w:tcPr>
          <w:p w14:paraId="733690D0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</w:p>
        </w:tc>
        <w:tc>
          <w:tcPr>
            <w:tcW w:w="4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5E6A16" w14:textId="77777777" w:rsidR="004C3B0E" w:rsidRPr="00F813E7" w:rsidRDefault="004C3B0E" w:rsidP="004C3B0E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fr-FR" w:eastAsia="ja-JP"/>
              </w:rPr>
            </w:pPr>
          </w:p>
          <w:p w14:paraId="34187E79" w14:textId="77777777" w:rsidR="004C3B0E" w:rsidRPr="00F813E7" w:rsidRDefault="004C3B0E" w:rsidP="004C3B0E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fr-FR" w:eastAsia="ja-JP"/>
              </w:rPr>
            </w:pPr>
            <w:r w:rsidRPr="00450CA7">
              <w:rPr>
                <w:rFonts w:eastAsia="MS Mincho"/>
                <w:i/>
                <w:iCs/>
                <w:szCs w:val="22"/>
                <w:lang w:val="fr-FR" w:eastAsia="ja-JP"/>
              </w:rPr>
              <w:t>Lorsque la marque est une marque collective</w:t>
            </w:r>
            <w:r>
              <w:rPr>
                <w:rFonts w:eastAsia="MS Mincho"/>
                <w:i/>
                <w:iCs/>
                <w:szCs w:val="22"/>
                <w:lang w:val="fr-FR" w:eastAsia="ja-JP"/>
              </w:rPr>
              <w:t xml:space="preserve"> </w:t>
            </w:r>
            <w:r w:rsidRPr="00F813E7">
              <w:rPr>
                <w:rFonts w:eastAsia="MS Mincho"/>
                <w:i/>
                <w:iCs/>
                <w:szCs w:val="22"/>
                <w:lang w:val="fr-FR" w:eastAsia="ja-JP"/>
              </w:rPr>
              <w:t>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B8AF71" w14:textId="77777777" w:rsidR="004C3B0E" w:rsidRPr="004C3B0E" w:rsidRDefault="004C3B0E" w:rsidP="004C3B0E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2F4078" w14:textId="77777777" w:rsidR="004C3B0E" w:rsidRPr="00F813E7" w:rsidRDefault="004C3B0E" w:rsidP="004C3B0E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</w:p>
        </w:tc>
      </w:tr>
      <w:tr w:rsidR="004C3B0E" w:rsidRPr="00F813E7" w14:paraId="235B3D15" w14:textId="77777777" w:rsidTr="000D31B2">
        <w:trPr>
          <w:trHeight w:val="253"/>
        </w:trPr>
        <w:tc>
          <w:tcPr>
            <w:tcW w:w="1882" w:type="dxa"/>
            <w:vMerge/>
            <w:tcBorders>
              <w:right w:val="single" w:sz="4" w:space="0" w:color="auto"/>
            </w:tcBorders>
          </w:tcPr>
          <w:p w14:paraId="264BA2E9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</w:p>
        </w:tc>
        <w:tc>
          <w:tcPr>
            <w:tcW w:w="4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B57CD7" w14:textId="77777777" w:rsidR="004C3B0E" w:rsidRPr="00F813E7" w:rsidRDefault="004C3B0E" w:rsidP="004C3B0E">
            <w:pPr>
              <w:rPr>
                <w:lang w:val="fr-FR"/>
              </w:rPr>
            </w:pPr>
          </w:p>
          <w:p w14:paraId="538326C9" w14:textId="77777777" w:rsidR="004C3B0E" w:rsidRPr="00F813E7" w:rsidRDefault="004C3B0E" w:rsidP="004C3B0E">
            <w:pPr>
              <w:rPr>
                <w:lang w:val="fr-FR"/>
              </w:rPr>
            </w:pPr>
            <w:r w:rsidRPr="00F813E7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trois</w:t>
            </w:r>
            <w:r w:rsidRPr="00F813E7">
              <w:rPr>
                <w:lang w:val="fr-FR"/>
              </w:rPr>
              <w:t xml:space="preserve"> classe</w:t>
            </w:r>
            <w:r>
              <w:rPr>
                <w:lang w:val="fr-FR"/>
              </w:rPr>
              <w:t>s</w:t>
            </w:r>
            <w:r w:rsidRPr="00F813E7">
              <w:rPr>
                <w:lang w:val="fr-FR"/>
              </w:rPr>
              <w:t xml:space="preserve"> </w:t>
            </w:r>
            <w:r w:rsidRPr="00F813E7">
              <w:rPr>
                <w:rFonts w:eastAsia="MS Mincho"/>
                <w:szCs w:val="22"/>
                <w:lang w:val="fr-FR" w:eastAsia="ja-JP"/>
              </w:rPr>
              <w:t>de produits ou services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59531B" w14:textId="77777777" w:rsidR="004C3B0E" w:rsidRPr="0090661A" w:rsidRDefault="004C3B0E" w:rsidP="004C3B0E">
            <w:pPr>
              <w:jc w:val="center"/>
              <w:rPr>
                <w:bCs/>
                <w:lang w:val="fr-CH"/>
              </w:rPr>
            </w:pPr>
          </w:p>
          <w:p w14:paraId="1AE588FC" w14:textId="17D6265A" w:rsidR="004C3B0E" w:rsidRPr="004C3B0E" w:rsidRDefault="004C3B0E" w:rsidP="004C3B0E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4C3B0E">
              <w:rPr>
                <w:bCs/>
                <w:szCs w:val="22"/>
              </w:rPr>
              <w:t>405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4B6692" w14:textId="77777777" w:rsidR="004C3B0E" w:rsidRPr="00812F8E" w:rsidRDefault="004C3B0E" w:rsidP="004C3B0E">
            <w:pPr>
              <w:jc w:val="center"/>
              <w:rPr>
                <w:b/>
              </w:rPr>
            </w:pPr>
          </w:p>
          <w:p w14:paraId="04CF64D0" w14:textId="33AABE3D" w:rsidR="004C3B0E" w:rsidRPr="00F813E7" w:rsidRDefault="004C3B0E" w:rsidP="004C3B0E">
            <w:pPr>
              <w:jc w:val="center"/>
              <w:rPr>
                <w:b/>
                <w:lang w:val="fr-FR"/>
              </w:rPr>
            </w:pPr>
            <w:r>
              <w:rPr>
                <w:b/>
                <w:szCs w:val="22"/>
              </w:rPr>
              <w:t>474</w:t>
            </w:r>
          </w:p>
        </w:tc>
      </w:tr>
      <w:tr w:rsidR="004C3B0E" w:rsidRPr="00F813E7" w14:paraId="3AB46A94" w14:textId="77777777" w:rsidTr="000D31B2">
        <w:trPr>
          <w:trHeight w:val="253"/>
        </w:trPr>
        <w:tc>
          <w:tcPr>
            <w:tcW w:w="1882" w:type="dxa"/>
            <w:vMerge/>
            <w:tcBorders>
              <w:right w:val="single" w:sz="4" w:space="0" w:color="auto"/>
            </w:tcBorders>
          </w:tcPr>
          <w:p w14:paraId="7E4306F9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</w:p>
        </w:tc>
        <w:tc>
          <w:tcPr>
            <w:tcW w:w="4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6F12" w14:textId="77777777" w:rsidR="004C3B0E" w:rsidRPr="00F813E7" w:rsidRDefault="004C3B0E" w:rsidP="004C3B0E">
            <w:pPr>
              <w:rPr>
                <w:lang w:val="fr-FR"/>
              </w:rPr>
            </w:pPr>
          </w:p>
          <w:p w14:paraId="0A05060B" w14:textId="77777777" w:rsidR="004C3B0E" w:rsidRPr="00F813E7" w:rsidRDefault="004C3B0E" w:rsidP="004C3B0E">
            <w:pPr>
              <w:rPr>
                <w:rFonts w:eastAsia="MS Mincho"/>
                <w:szCs w:val="22"/>
                <w:lang w:val="fr-FR" w:eastAsia="ja-JP"/>
              </w:rPr>
            </w:pPr>
            <w:r w:rsidRPr="00F813E7">
              <w:rPr>
                <w:lang w:val="fr-FR"/>
              </w:rPr>
              <w:t xml:space="preserve">–  </w:t>
            </w:r>
            <w:r w:rsidRPr="00F813E7">
              <w:rPr>
                <w:rFonts w:eastAsia="MS Mincho"/>
                <w:szCs w:val="22"/>
                <w:lang w:val="fr-FR" w:eastAsia="ja-JP"/>
              </w:rPr>
              <w:t>pour chaque classe supplémentaire</w:t>
            </w:r>
          </w:p>
          <w:p w14:paraId="7DC59B40" w14:textId="77777777" w:rsidR="004C3B0E" w:rsidRPr="00F813E7" w:rsidRDefault="004C3B0E" w:rsidP="004C3B0E">
            <w:pPr>
              <w:rPr>
                <w:lang w:val="fr-FR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E9B6" w14:textId="77777777" w:rsidR="004C3B0E" w:rsidRPr="004C3B0E" w:rsidRDefault="004C3B0E" w:rsidP="004C3B0E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274EA065" w14:textId="77777777" w:rsidR="004C3B0E" w:rsidRPr="004C3B0E" w:rsidRDefault="004C3B0E" w:rsidP="004C3B0E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4C3B0E">
              <w:rPr>
                <w:rFonts w:eastAsia="MS Mincho"/>
                <w:bCs/>
                <w:szCs w:val="22"/>
                <w:lang w:eastAsia="ja-JP"/>
              </w:rPr>
              <w:t>46</w:t>
            </w:r>
          </w:p>
          <w:p w14:paraId="13D4732A" w14:textId="0D8A019F" w:rsidR="004C3B0E" w:rsidRPr="004C3B0E" w:rsidRDefault="004C3B0E" w:rsidP="004C3B0E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03C6" w14:textId="77777777" w:rsidR="004C3B0E" w:rsidRPr="00812F8E" w:rsidRDefault="004C3B0E" w:rsidP="004C3B0E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170AA610" w14:textId="77777777" w:rsidR="004C3B0E" w:rsidRDefault="004C3B0E" w:rsidP="004C3B0E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57</w:t>
            </w:r>
          </w:p>
          <w:p w14:paraId="5A02DBBB" w14:textId="77777777" w:rsidR="004C3B0E" w:rsidRPr="00F813E7" w:rsidRDefault="004C3B0E" w:rsidP="004C3B0E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</w:p>
        </w:tc>
      </w:tr>
    </w:tbl>
    <w:p w14:paraId="63472BED" w14:textId="5B179E83" w:rsidR="00FF16AF" w:rsidRDefault="00FF16AF" w:rsidP="001264D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3428F3B6" w14:textId="77777777" w:rsidR="00FF16AF" w:rsidRDefault="00FF16AF">
      <w:pPr>
        <w:rPr>
          <w:lang w:val="fr-FR"/>
        </w:rPr>
      </w:pPr>
      <w:r>
        <w:rPr>
          <w:lang w:val="fr-FR"/>
        </w:rPr>
        <w:br w:type="page"/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1"/>
        <w:gridCol w:w="4629"/>
        <w:gridCol w:w="1559"/>
        <w:gridCol w:w="1701"/>
      </w:tblGrid>
      <w:tr w:rsidR="00FF16AF" w:rsidRPr="00F813E7" w14:paraId="0FFBFB58" w14:textId="77777777" w:rsidTr="000D31B2">
        <w:trPr>
          <w:trHeight w:val="760"/>
        </w:trPr>
        <w:tc>
          <w:tcPr>
            <w:tcW w:w="6550" w:type="dxa"/>
            <w:gridSpan w:val="2"/>
            <w:vMerge w:val="restart"/>
          </w:tcPr>
          <w:p w14:paraId="08139749" w14:textId="77777777" w:rsidR="00FF16AF" w:rsidRPr="00F813E7" w:rsidRDefault="00FF16AF" w:rsidP="000D31B2">
            <w:pPr>
              <w:rPr>
                <w:lang w:val="fr-FR"/>
              </w:rPr>
            </w:pPr>
          </w:p>
          <w:p w14:paraId="729F874F" w14:textId="77777777" w:rsidR="00FF16AF" w:rsidRPr="00F813E7" w:rsidRDefault="00FF16AF" w:rsidP="000D31B2">
            <w:pPr>
              <w:jc w:val="center"/>
              <w:rPr>
                <w:b/>
                <w:bCs/>
                <w:lang w:val="fr-FR"/>
              </w:rPr>
            </w:pPr>
          </w:p>
          <w:p w14:paraId="6D16DFF3" w14:textId="77777777" w:rsidR="00FF16AF" w:rsidRPr="00F813E7" w:rsidRDefault="00FF16AF" w:rsidP="000D31B2">
            <w:pPr>
              <w:jc w:val="center"/>
              <w:rPr>
                <w:b/>
                <w:bCs/>
                <w:lang w:val="fr-FR"/>
              </w:rPr>
            </w:pPr>
          </w:p>
          <w:p w14:paraId="219A7008" w14:textId="77777777" w:rsidR="00FF16AF" w:rsidRPr="00F813E7" w:rsidRDefault="00FF16AF" w:rsidP="000D31B2">
            <w:pPr>
              <w:jc w:val="center"/>
              <w:rPr>
                <w:b/>
                <w:bCs/>
                <w:lang w:val="fr-FR"/>
              </w:rPr>
            </w:pPr>
          </w:p>
          <w:p w14:paraId="3CC89509" w14:textId="77777777" w:rsidR="00FF16AF" w:rsidRPr="00F813E7" w:rsidRDefault="00FF16AF" w:rsidP="000D31B2">
            <w:pPr>
              <w:jc w:val="center"/>
              <w:rPr>
                <w:b/>
                <w:bCs/>
                <w:lang w:val="fr-FR"/>
              </w:rPr>
            </w:pPr>
            <w:r w:rsidRPr="00F813E7">
              <w:rPr>
                <w:b/>
                <w:bCs/>
                <w:lang w:val="fr-FR"/>
              </w:rPr>
              <w:t>RUBRIQUES</w:t>
            </w:r>
          </w:p>
          <w:p w14:paraId="760A4199" w14:textId="77777777" w:rsidR="00FF16AF" w:rsidRPr="00F813E7" w:rsidRDefault="00FF16AF" w:rsidP="000D31B2">
            <w:pPr>
              <w:rPr>
                <w:lang w:val="fr-FR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028387CB" w14:textId="77777777" w:rsidR="00FF16AF" w:rsidRPr="00F813E7" w:rsidRDefault="00FF16AF" w:rsidP="000D31B2">
            <w:pPr>
              <w:rPr>
                <w:lang w:val="fr-FR"/>
              </w:rPr>
            </w:pPr>
          </w:p>
          <w:p w14:paraId="0AFD17F1" w14:textId="77777777" w:rsidR="00FF16AF" w:rsidRPr="00F813E7" w:rsidRDefault="00FF16AF" w:rsidP="000D31B2">
            <w:pPr>
              <w:jc w:val="center"/>
              <w:rPr>
                <w:b/>
                <w:bCs/>
                <w:lang w:val="fr-FR"/>
              </w:rPr>
            </w:pPr>
            <w:r w:rsidRPr="00F813E7">
              <w:rPr>
                <w:b/>
                <w:bCs/>
                <w:lang w:val="fr-FR"/>
              </w:rPr>
              <w:t>Montants</w:t>
            </w:r>
          </w:p>
          <w:p w14:paraId="2A8C3DF0" w14:textId="77777777" w:rsidR="00FF16AF" w:rsidRPr="00F813E7" w:rsidRDefault="00FF16AF" w:rsidP="000D31B2">
            <w:pPr>
              <w:jc w:val="center"/>
              <w:rPr>
                <w:lang w:val="fr-FR"/>
              </w:rPr>
            </w:pPr>
          </w:p>
          <w:p w14:paraId="6130F24C" w14:textId="77777777" w:rsidR="00FF16AF" w:rsidRPr="00F813E7" w:rsidRDefault="00FF16AF" w:rsidP="000D31B2">
            <w:pPr>
              <w:jc w:val="center"/>
              <w:rPr>
                <w:i/>
                <w:iCs/>
                <w:lang w:val="fr-FR" w:eastAsia="ja-JP"/>
              </w:rPr>
            </w:pPr>
            <w:r w:rsidRPr="00F813E7">
              <w:rPr>
                <w:lang w:val="fr-FR"/>
              </w:rPr>
              <w:t>(</w:t>
            </w:r>
            <w:proofErr w:type="gramStart"/>
            <w:r w:rsidRPr="00F813E7">
              <w:rPr>
                <w:i/>
                <w:iCs/>
                <w:lang w:val="fr-FR"/>
              </w:rPr>
              <w:t>en</w:t>
            </w:r>
            <w:proofErr w:type="gramEnd"/>
            <w:r w:rsidRPr="00F813E7">
              <w:rPr>
                <w:i/>
                <w:iCs/>
                <w:lang w:val="fr-FR"/>
              </w:rPr>
              <w:t xml:space="preserve"> francs suisses</w:t>
            </w:r>
            <w:r w:rsidRPr="00F813E7">
              <w:rPr>
                <w:i/>
                <w:iCs/>
                <w:lang w:val="fr-FR" w:eastAsia="ja-JP"/>
              </w:rPr>
              <w:t>)</w:t>
            </w:r>
          </w:p>
          <w:p w14:paraId="2DCC4190" w14:textId="77777777" w:rsidR="00FF16AF" w:rsidRPr="00F813E7" w:rsidRDefault="00FF16AF" w:rsidP="000D31B2">
            <w:pPr>
              <w:rPr>
                <w:lang w:val="fr-FR"/>
              </w:rPr>
            </w:pPr>
          </w:p>
        </w:tc>
      </w:tr>
      <w:tr w:rsidR="00FF16AF" w:rsidRPr="00C14A9F" w14:paraId="1B954648" w14:textId="77777777" w:rsidTr="000D31B2">
        <w:trPr>
          <w:trHeight w:val="760"/>
        </w:trPr>
        <w:tc>
          <w:tcPr>
            <w:tcW w:w="6550" w:type="dxa"/>
            <w:gridSpan w:val="2"/>
            <w:vMerge/>
          </w:tcPr>
          <w:p w14:paraId="50E62420" w14:textId="77777777" w:rsidR="00FF16AF" w:rsidRPr="00F813E7" w:rsidRDefault="00FF16AF" w:rsidP="000D31B2">
            <w:pPr>
              <w:rPr>
                <w:lang w:val="fr-FR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04D291" w14:textId="77777777" w:rsidR="00FF16AF" w:rsidRPr="00F813E7" w:rsidRDefault="00FF16AF" w:rsidP="000D31B2">
            <w:pPr>
              <w:jc w:val="center"/>
              <w:rPr>
                <w:lang w:val="fr-FR" w:eastAsia="ja-JP"/>
              </w:rPr>
            </w:pPr>
          </w:p>
          <w:p w14:paraId="5C0ED094" w14:textId="77777777" w:rsidR="00FF16AF" w:rsidRPr="00F813E7" w:rsidRDefault="00FF16AF" w:rsidP="000D31B2">
            <w:pPr>
              <w:jc w:val="center"/>
              <w:rPr>
                <w:lang w:val="fr-FR" w:eastAsia="ja-JP"/>
              </w:rPr>
            </w:pPr>
            <w:proofErr w:type="gramStart"/>
            <w:r w:rsidRPr="00F813E7">
              <w:rPr>
                <w:lang w:val="fr-FR" w:eastAsia="ja-JP"/>
              </w:rPr>
              <w:t>jusqu’au</w:t>
            </w:r>
            <w:proofErr w:type="gramEnd"/>
          </w:p>
          <w:p w14:paraId="111BC6DB" w14:textId="70B394AA" w:rsidR="00FF16AF" w:rsidRPr="00F813E7" w:rsidRDefault="00C14A9F" w:rsidP="000D31B2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22</w:t>
            </w:r>
            <w:r w:rsidR="00FF16AF" w:rsidRPr="00FF16AF">
              <w:rPr>
                <w:lang w:val="fr-FR"/>
              </w:rPr>
              <w:t xml:space="preserve"> août 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A86E76" w14:textId="77777777" w:rsidR="00FF16AF" w:rsidRPr="00F813E7" w:rsidRDefault="00FF16AF" w:rsidP="000D31B2">
            <w:pPr>
              <w:rPr>
                <w:b/>
                <w:lang w:val="fr-FR"/>
              </w:rPr>
            </w:pPr>
          </w:p>
          <w:p w14:paraId="65A299D4" w14:textId="3D979B96" w:rsidR="00FF16AF" w:rsidRPr="00F813E7" w:rsidRDefault="00FF16AF" w:rsidP="000D31B2">
            <w:pPr>
              <w:jc w:val="center"/>
              <w:rPr>
                <w:b/>
                <w:lang w:val="fr-FR"/>
              </w:rPr>
            </w:pPr>
            <w:proofErr w:type="gramStart"/>
            <w:r w:rsidRPr="00F813E7">
              <w:rPr>
                <w:b/>
                <w:lang w:val="fr-FR"/>
              </w:rPr>
              <w:t>à</w:t>
            </w:r>
            <w:proofErr w:type="gramEnd"/>
            <w:r w:rsidRPr="00F813E7">
              <w:rPr>
                <w:b/>
                <w:lang w:val="fr-FR"/>
              </w:rPr>
              <w:t xml:space="preserve"> compter du </w:t>
            </w:r>
            <w:r w:rsidR="00C14A9F">
              <w:rPr>
                <w:b/>
                <w:lang w:val="fr-FR"/>
              </w:rPr>
              <w:t>23</w:t>
            </w:r>
            <w:r w:rsidRPr="00FF16AF">
              <w:rPr>
                <w:b/>
                <w:lang w:val="fr-FR"/>
              </w:rPr>
              <w:t xml:space="preserve"> août 2026</w:t>
            </w:r>
          </w:p>
          <w:p w14:paraId="29F448B0" w14:textId="77777777" w:rsidR="00FF16AF" w:rsidRPr="00F813E7" w:rsidRDefault="00FF16AF" w:rsidP="000D31B2">
            <w:pPr>
              <w:rPr>
                <w:lang w:val="fr-FR"/>
              </w:rPr>
            </w:pPr>
          </w:p>
        </w:tc>
      </w:tr>
      <w:tr w:rsidR="004C3B0E" w:rsidRPr="00F813E7" w14:paraId="1543B148" w14:textId="77777777" w:rsidTr="000D31B2">
        <w:trPr>
          <w:trHeight w:val="206"/>
        </w:trPr>
        <w:tc>
          <w:tcPr>
            <w:tcW w:w="1921" w:type="dxa"/>
            <w:vMerge w:val="restart"/>
            <w:tcBorders>
              <w:right w:val="single" w:sz="4" w:space="0" w:color="auto"/>
            </w:tcBorders>
          </w:tcPr>
          <w:p w14:paraId="48B5F06D" w14:textId="77777777" w:rsidR="004C3B0E" w:rsidRPr="00F813E7" w:rsidRDefault="004C3B0E" w:rsidP="004C3B0E">
            <w:pPr>
              <w:rPr>
                <w:lang w:val="fr-FR"/>
              </w:rPr>
            </w:pPr>
          </w:p>
          <w:p w14:paraId="06D56F40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  <w:r w:rsidRPr="00F813E7">
              <w:rPr>
                <w:lang w:val="fr-FR"/>
              </w:rPr>
              <w:t>Renouvellement</w:t>
            </w:r>
          </w:p>
          <w:p w14:paraId="4519A212" w14:textId="77777777" w:rsidR="004C3B0E" w:rsidRPr="00F813E7" w:rsidRDefault="004C3B0E" w:rsidP="004C3B0E">
            <w:pPr>
              <w:jc w:val="center"/>
              <w:rPr>
                <w:lang w:val="fr-FR"/>
              </w:rPr>
            </w:pPr>
            <w:proofErr w:type="gramStart"/>
            <w:r w:rsidRPr="008C5205">
              <w:rPr>
                <w:rFonts w:eastAsia="MS Mincho"/>
                <w:szCs w:val="22"/>
                <w:lang w:val="fr-FR" w:eastAsia="ja-JP"/>
              </w:rPr>
              <w:t>quel</w:t>
            </w:r>
            <w:proofErr w:type="gramEnd"/>
            <w:r>
              <w:rPr>
                <w:rFonts w:eastAsia="MS Mincho"/>
                <w:szCs w:val="22"/>
                <w:lang w:val="fr-FR" w:eastAsia="ja-JP"/>
              </w:rPr>
              <w:t xml:space="preserve"> </w:t>
            </w:r>
            <w:r w:rsidRPr="008C5205">
              <w:rPr>
                <w:rFonts w:eastAsia="MS Mincho"/>
                <w:szCs w:val="22"/>
                <w:lang w:val="fr-FR" w:eastAsia="ja-JP"/>
              </w:rPr>
              <w:t>que soit le type de marque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6B72BF" w14:textId="77777777" w:rsidR="004C3B0E" w:rsidRPr="00F813E7" w:rsidRDefault="004C3B0E" w:rsidP="004C3B0E">
            <w:pPr>
              <w:rPr>
                <w:lang w:val="fr-FR"/>
              </w:rPr>
            </w:pPr>
          </w:p>
          <w:p w14:paraId="4C1DB392" w14:textId="77777777" w:rsidR="004C3B0E" w:rsidRPr="008C5205" w:rsidRDefault="004C3B0E" w:rsidP="004C3B0E">
            <w:pPr>
              <w:rPr>
                <w:rFonts w:eastAsia="MS Mincho"/>
                <w:szCs w:val="22"/>
                <w:lang w:val="fr-FR" w:eastAsia="ja-JP"/>
              </w:rPr>
            </w:pPr>
            <w:r w:rsidRPr="00F813E7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trois</w:t>
            </w:r>
            <w:r w:rsidRPr="00F813E7">
              <w:rPr>
                <w:lang w:val="fr-FR"/>
              </w:rPr>
              <w:t xml:space="preserve"> classe</w:t>
            </w:r>
            <w:r>
              <w:rPr>
                <w:lang w:val="fr-FR"/>
              </w:rPr>
              <w:t>s</w:t>
            </w:r>
            <w:r w:rsidRPr="00F813E7">
              <w:rPr>
                <w:lang w:val="fr-FR"/>
              </w:rPr>
              <w:t xml:space="preserve"> </w:t>
            </w:r>
            <w:r w:rsidRPr="00F813E7">
              <w:rPr>
                <w:rFonts w:eastAsia="MS Mincho"/>
                <w:szCs w:val="22"/>
                <w:lang w:val="fr-FR" w:eastAsia="ja-JP"/>
              </w:rPr>
              <w:t>de produits ou services</w:t>
            </w:r>
            <w:r>
              <w:rPr>
                <w:rFonts w:eastAsia="MS Mincho"/>
                <w:szCs w:val="22"/>
                <w:lang w:val="fr-FR" w:eastAsia="ja-JP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7FEF5F" w14:textId="77777777" w:rsidR="004C3B0E" w:rsidRPr="0090661A" w:rsidRDefault="004C3B0E" w:rsidP="004C3B0E">
            <w:pPr>
              <w:jc w:val="center"/>
              <w:rPr>
                <w:bCs/>
                <w:lang w:val="fr-CH"/>
              </w:rPr>
            </w:pPr>
          </w:p>
          <w:p w14:paraId="5D64B4F3" w14:textId="230ECA7B" w:rsidR="004C3B0E" w:rsidRPr="004C3B0E" w:rsidRDefault="004C3B0E" w:rsidP="004C3B0E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4C3B0E">
              <w:rPr>
                <w:bCs/>
              </w:rPr>
              <w:t>265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7EBAC5" w14:textId="77777777" w:rsidR="004C3B0E" w:rsidRDefault="004C3B0E" w:rsidP="004C3B0E">
            <w:pPr>
              <w:jc w:val="center"/>
              <w:rPr>
                <w:b/>
              </w:rPr>
            </w:pPr>
          </w:p>
          <w:p w14:paraId="47D0185E" w14:textId="098FD01E" w:rsidR="004C3B0E" w:rsidRPr="00F813E7" w:rsidRDefault="004C3B0E" w:rsidP="004C3B0E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359</w:t>
            </w:r>
          </w:p>
        </w:tc>
      </w:tr>
      <w:tr w:rsidR="004C3B0E" w:rsidRPr="00F813E7" w14:paraId="24FB9E2A" w14:textId="77777777" w:rsidTr="000D31B2">
        <w:trPr>
          <w:trHeight w:val="864"/>
        </w:trPr>
        <w:tc>
          <w:tcPr>
            <w:tcW w:w="1921" w:type="dxa"/>
            <w:vMerge/>
            <w:tcBorders>
              <w:right w:val="single" w:sz="4" w:space="0" w:color="auto"/>
            </w:tcBorders>
          </w:tcPr>
          <w:p w14:paraId="60F4D68B" w14:textId="77777777" w:rsidR="004C3B0E" w:rsidRPr="00F813E7" w:rsidRDefault="004C3B0E" w:rsidP="004C3B0E">
            <w:pPr>
              <w:rPr>
                <w:lang w:val="fr-FR"/>
              </w:rPr>
            </w:pPr>
          </w:p>
        </w:tc>
        <w:tc>
          <w:tcPr>
            <w:tcW w:w="462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BD785F6" w14:textId="77777777" w:rsidR="004C3B0E" w:rsidRPr="00F813E7" w:rsidRDefault="004C3B0E" w:rsidP="004C3B0E">
            <w:pPr>
              <w:rPr>
                <w:rFonts w:eastAsia="MS Mincho"/>
                <w:szCs w:val="22"/>
                <w:lang w:val="fr-FR" w:eastAsia="ja-JP"/>
              </w:rPr>
            </w:pPr>
          </w:p>
          <w:p w14:paraId="063B04B0" w14:textId="77777777" w:rsidR="004C3B0E" w:rsidRPr="00F813E7" w:rsidRDefault="004C3B0E" w:rsidP="004C3B0E">
            <w:pPr>
              <w:rPr>
                <w:lang w:val="fr-FR"/>
              </w:rPr>
            </w:pPr>
            <w:r w:rsidRPr="00F813E7">
              <w:rPr>
                <w:rFonts w:eastAsia="MS Mincho"/>
                <w:szCs w:val="22"/>
                <w:lang w:val="fr-FR" w:eastAsia="ja-JP"/>
              </w:rPr>
              <w:t>–  pour chaque classe supplémentaire</w:t>
            </w:r>
            <w:r>
              <w:rPr>
                <w:rFonts w:eastAsia="MS Mincho"/>
                <w:szCs w:val="22"/>
                <w:lang w:val="fr-FR" w:eastAsia="ja-JP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1A4CB96" w14:textId="77777777" w:rsidR="004C3B0E" w:rsidRPr="004C3B0E" w:rsidRDefault="004C3B0E" w:rsidP="004C3B0E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6A2306D1" w14:textId="77777777" w:rsidR="004C3B0E" w:rsidRPr="004C3B0E" w:rsidRDefault="004C3B0E" w:rsidP="004C3B0E">
            <w:pPr>
              <w:jc w:val="center"/>
              <w:rPr>
                <w:rFonts w:eastAsia="MS Mincho"/>
                <w:bCs/>
                <w:szCs w:val="22"/>
                <w:lang w:val="fr-FR" w:eastAsia="ja-JP"/>
              </w:rPr>
            </w:pPr>
            <w:r w:rsidRPr="004C3B0E">
              <w:rPr>
                <w:rFonts w:eastAsia="MS Mincho"/>
                <w:bCs/>
                <w:szCs w:val="22"/>
                <w:lang w:eastAsia="ja-JP"/>
              </w:rPr>
              <w:t>46</w:t>
            </w:r>
          </w:p>
          <w:p w14:paraId="38DAAEA0" w14:textId="097AA8A7" w:rsidR="004C3B0E" w:rsidRPr="004C3B0E" w:rsidRDefault="004C3B0E" w:rsidP="004C3B0E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86A131B" w14:textId="77777777" w:rsidR="004C3B0E" w:rsidRPr="00812F8E" w:rsidRDefault="004C3B0E" w:rsidP="004C3B0E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586BCAA0" w14:textId="6927AD56" w:rsidR="004C3B0E" w:rsidRPr="005453D0" w:rsidRDefault="004C3B0E" w:rsidP="004C3B0E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  <w:r>
              <w:rPr>
                <w:rFonts w:eastAsia="MS Mincho"/>
                <w:b/>
                <w:szCs w:val="22"/>
                <w:lang w:val="fr-FR" w:eastAsia="ja-JP"/>
              </w:rPr>
              <w:t>54</w:t>
            </w:r>
          </w:p>
          <w:p w14:paraId="3A493178" w14:textId="77777777" w:rsidR="004C3B0E" w:rsidRPr="00F813E7" w:rsidRDefault="004C3B0E" w:rsidP="004C3B0E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</w:p>
        </w:tc>
      </w:tr>
    </w:tbl>
    <w:p w14:paraId="3217EE24" w14:textId="77777777" w:rsidR="006E78C3" w:rsidRPr="00547358" w:rsidRDefault="006E78C3" w:rsidP="001264D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70F55B9E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8F79FB">
        <w:rPr>
          <w:lang w:val="fr-FR" w:eastAsia="ja-JP"/>
        </w:rPr>
        <w:t>l</w:t>
      </w:r>
      <w:r w:rsidR="001E0298">
        <w:rPr>
          <w:lang w:val="fr-FR" w:eastAsia="ja-JP"/>
        </w:rPr>
        <w:t>e</w:t>
      </w:r>
      <w:r w:rsidR="004148D3">
        <w:rPr>
          <w:lang w:val="fr-FR" w:eastAsia="ja-JP"/>
        </w:rPr>
        <w:t xml:space="preserve"> </w:t>
      </w:r>
      <w:r w:rsidR="001E0298">
        <w:rPr>
          <w:lang w:val="fr-FR"/>
        </w:rPr>
        <w:t>Kazakhstan</w:t>
      </w:r>
    </w:p>
    <w:p w14:paraId="43E5B74F" w14:textId="24F2B923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C14A9F">
        <w:rPr>
          <w:lang w:val="fr-FR"/>
        </w:rPr>
        <w:t>23</w:t>
      </w:r>
      <w:r w:rsidR="00260A26">
        <w:rPr>
          <w:lang w:val="fr-FR"/>
        </w:rPr>
        <w:t> août</w:t>
      </w:r>
      <w:r w:rsidR="0090661A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 xml:space="preserve">ou après cette </w:t>
      </w:r>
      <w:proofErr w:type="gramStart"/>
      <w:r w:rsidR="005D1588" w:rsidRPr="005D1588">
        <w:rPr>
          <w:lang w:val="fr-CH"/>
        </w:rPr>
        <w:t>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</w:t>
      </w:r>
      <w:proofErr w:type="gramStart"/>
      <w:r w:rsidR="005D1588" w:rsidRPr="005D1588">
        <w:rPr>
          <w:rFonts w:eastAsia="MS Mincho"/>
          <w:szCs w:val="22"/>
          <w:lang w:val="fr-FR" w:eastAsia="ja-JP"/>
        </w:rPr>
        <w:t>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0BA0369B" w14:textId="233D2E97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186DA134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C14A9F">
        <w:rPr>
          <w:lang w:val="fr-FR"/>
        </w:rPr>
        <w:t>23</w:t>
      </w:r>
      <w:r w:rsidR="00260A26">
        <w:rPr>
          <w:lang w:val="fr-FR"/>
        </w:rPr>
        <w:t xml:space="preserve"> juillet</w:t>
      </w:r>
      <w:r w:rsidR="000A77D5">
        <w:rPr>
          <w:lang w:val="fr-FR"/>
        </w:rPr>
        <w:t xml:space="preserve"> </w:t>
      </w:r>
      <w:r w:rsidR="007D6315">
        <w:rPr>
          <w:lang w:val="fr-FR"/>
        </w:rPr>
        <w:t>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C7EC0" w14:textId="77777777" w:rsidR="005A6462" w:rsidRDefault="005A6462">
      <w:r>
        <w:separator/>
      </w:r>
    </w:p>
  </w:endnote>
  <w:endnote w:type="continuationSeparator" w:id="0">
    <w:p w14:paraId="1B53AE48" w14:textId="77777777" w:rsidR="005A6462" w:rsidRDefault="005A6462" w:rsidP="003B38C1">
      <w:r>
        <w:separator/>
      </w:r>
    </w:p>
    <w:p w14:paraId="7451B6A0" w14:textId="77777777" w:rsidR="005A6462" w:rsidRPr="003B38C1" w:rsidRDefault="005A6462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6677BCD8" w14:textId="77777777" w:rsidR="005A6462" w:rsidRPr="003B38C1" w:rsidRDefault="005A6462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EF810" w14:textId="77777777" w:rsidR="005A6462" w:rsidRDefault="005A6462">
      <w:r>
        <w:separator/>
      </w:r>
    </w:p>
  </w:footnote>
  <w:footnote w:type="continuationSeparator" w:id="0">
    <w:p w14:paraId="2F6A64EA" w14:textId="77777777" w:rsidR="005A6462" w:rsidRDefault="005A6462" w:rsidP="008B60B2">
      <w:r>
        <w:separator/>
      </w:r>
    </w:p>
    <w:p w14:paraId="1FAE28BF" w14:textId="77777777" w:rsidR="005A6462" w:rsidRPr="00ED77FB" w:rsidRDefault="005A6462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67CD1481" w14:textId="77777777" w:rsidR="005A6462" w:rsidRPr="00ED77FB" w:rsidRDefault="005A6462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20F0"/>
    <w:rsid w:val="000378B2"/>
    <w:rsid w:val="00043313"/>
    <w:rsid w:val="00043CAA"/>
    <w:rsid w:val="00047DB0"/>
    <w:rsid w:val="00053A2F"/>
    <w:rsid w:val="00053C54"/>
    <w:rsid w:val="00060474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68ED"/>
    <w:rsid w:val="00096D8E"/>
    <w:rsid w:val="000A525D"/>
    <w:rsid w:val="000A52EF"/>
    <w:rsid w:val="000A77D5"/>
    <w:rsid w:val="000A7B85"/>
    <w:rsid w:val="000B1912"/>
    <w:rsid w:val="000B1D02"/>
    <w:rsid w:val="000B68A4"/>
    <w:rsid w:val="000C5965"/>
    <w:rsid w:val="000C7BAC"/>
    <w:rsid w:val="000C7FB4"/>
    <w:rsid w:val="000D2589"/>
    <w:rsid w:val="000D2E90"/>
    <w:rsid w:val="000D30A8"/>
    <w:rsid w:val="000D3921"/>
    <w:rsid w:val="000E029A"/>
    <w:rsid w:val="000E1115"/>
    <w:rsid w:val="000E48A2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6F51"/>
    <w:rsid w:val="001C7350"/>
    <w:rsid w:val="001D1A8B"/>
    <w:rsid w:val="001D68D8"/>
    <w:rsid w:val="001D73CD"/>
    <w:rsid w:val="001E01F9"/>
    <w:rsid w:val="001E0298"/>
    <w:rsid w:val="001E0CD4"/>
    <w:rsid w:val="001E0E55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493E"/>
    <w:rsid w:val="002274EA"/>
    <w:rsid w:val="00235337"/>
    <w:rsid w:val="002374DF"/>
    <w:rsid w:val="002478E2"/>
    <w:rsid w:val="00251890"/>
    <w:rsid w:val="0025278E"/>
    <w:rsid w:val="0025368C"/>
    <w:rsid w:val="00253FFF"/>
    <w:rsid w:val="00257237"/>
    <w:rsid w:val="00257964"/>
    <w:rsid w:val="00260A26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2E4F"/>
    <w:rsid w:val="002B0043"/>
    <w:rsid w:val="002B093F"/>
    <w:rsid w:val="002B3641"/>
    <w:rsid w:val="002B796B"/>
    <w:rsid w:val="002C1554"/>
    <w:rsid w:val="002C38D8"/>
    <w:rsid w:val="002C400B"/>
    <w:rsid w:val="002D3700"/>
    <w:rsid w:val="002D3D7C"/>
    <w:rsid w:val="002D532E"/>
    <w:rsid w:val="002E3C61"/>
    <w:rsid w:val="002E3DE8"/>
    <w:rsid w:val="002F0CBD"/>
    <w:rsid w:val="002F0D10"/>
    <w:rsid w:val="002F1FE6"/>
    <w:rsid w:val="002F4E68"/>
    <w:rsid w:val="002F63BD"/>
    <w:rsid w:val="0030391D"/>
    <w:rsid w:val="00303A02"/>
    <w:rsid w:val="00303BEF"/>
    <w:rsid w:val="00303D19"/>
    <w:rsid w:val="0031137A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5989"/>
    <w:rsid w:val="00356624"/>
    <w:rsid w:val="00357985"/>
    <w:rsid w:val="00361450"/>
    <w:rsid w:val="00361C57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6A7E"/>
    <w:rsid w:val="003A66CC"/>
    <w:rsid w:val="003A6F89"/>
    <w:rsid w:val="003B22F3"/>
    <w:rsid w:val="003B37E3"/>
    <w:rsid w:val="003B38C1"/>
    <w:rsid w:val="003B3C6B"/>
    <w:rsid w:val="003B61A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7D5C"/>
    <w:rsid w:val="00402DB3"/>
    <w:rsid w:val="004052E1"/>
    <w:rsid w:val="00411FB2"/>
    <w:rsid w:val="004148D3"/>
    <w:rsid w:val="00414A9E"/>
    <w:rsid w:val="00416DB2"/>
    <w:rsid w:val="00416E0F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3B0E"/>
    <w:rsid w:val="004C4754"/>
    <w:rsid w:val="004C7456"/>
    <w:rsid w:val="004C7C7E"/>
    <w:rsid w:val="004D1F84"/>
    <w:rsid w:val="004D2FD5"/>
    <w:rsid w:val="004D5D9E"/>
    <w:rsid w:val="004D6946"/>
    <w:rsid w:val="004F2C63"/>
    <w:rsid w:val="004F4772"/>
    <w:rsid w:val="004F5444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35DE"/>
    <w:rsid w:val="00535B9B"/>
    <w:rsid w:val="00537249"/>
    <w:rsid w:val="0054203C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8197E"/>
    <w:rsid w:val="005868B8"/>
    <w:rsid w:val="005A5CA2"/>
    <w:rsid w:val="005A6462"/>
    <w:rsid w:val="005B006B"/>
    <w:rsid w:val="005B5479"/>
    <w:rsid w:val="005B5762"/>
    <w:rsid w:val="005C008E"/>
    <w:rsid w:val="005C2140"/>
    <w:rsid w:val="005C2236"/>
    <w:rsid w:val="005C6649"/>
    <w:rsid w:val="005C6CD4"/>
    <w:rsid w:val="005D0BC1"/>
    <w:rsid w:val="005D1588"/>
    <w:rsid w:val="005D3534"/>
    <w:rsid w:val="005D6D21"/>
    <w:rsid w:val="005D7D5E"/>
    <w:rsid w:val="005E0403"/>
    <w:rsid w:val="005E16E0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CC5"/>
    <w:rsid w:val="00636450"/>
    <w:rsid w:val="00640222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699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6849"/>
    <w:rsid w:val="006B0978"/>
    <w:rsid w:val="006B5F28"/>
    <w:rsid w:val="006C05B1"/>
    <w:rsid w:val="006C0FDD"/>
    <w:rsid w:val="006C1F9F"/>
    <w:rsid w:val="006C378C"/>
    <w:rsid w:val="006C6DB7"/>
    <w:rsid w:val="006D529E"/>
    <w:rsid w:val="006E07D7"/>
    <w:rsid w:val="006E15BF"/>
    <w:rsid w:val="006E78C3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13D2"/>
    <w:rsid w:val="00762A8C"/>
    <w:rsid w:val="00765477"/>
    <w:rsid w:val="00767C4D"/>
    <w:rsid w:val="00770ED1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A77FE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4930"/>
    <w:rsid w:val="007C6125"/>
    <w:rsid w:val="007C66AA"/>
    <w:rsid w:val="007C67B1"/>
    <w:rsid w:val="007C68D3"/>
    <w:rsid w:val="007D1613"/>
    <w:rsid w:val="007D20A9"/>
    <w:rsid w:val="007D250A"/>
    <w:rsid w:val="007D4415"/>
    <w:rsid w:val="007D6315"/>
    <w:rsid w:val="007E289C"/>
    <w:rsid w:val="007E2925"/>
    <w:rsid w:val="007E4AD5"/>
    <w:rsid w:val="007E6E95"/>
    <w:rsid w:val="007F0F0A"/>
    <w:rsid w:val="007F2EE4"/>
    <w:rsid w:val="007F4D09"/>
    <w:rsid w:val="007F535F"/>
    <w:rsid w:val="007F56ED"/>
    <w:rsid w:val="007F62D1"/>
    <w:rsid w:val="007F75A4"/>
    <w:rsid w:val="0080299B"/>
    <w:rsid w:val="008037F5"/>
    <w:rsid w:val="00804EC4"/>
    <w:rsid w:val="008055AC"/>
    <w:rsid w:val="0081048E"/>
    <w:rsid w:val="00813078"/>
    <w:rsid w:val="008151A8"/>
    <w:rsid w:val="00824E86"/>
    <w:rsid w:val="00832209"/>
    <w:rsid w:val="008370FA"/>
    <w:rsid w:val="0084242B"/>
    <w:rsid w:val="0084321A"/>
    <w:rsid w:val="008451D5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864A5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C6061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661A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4101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2B66"/>
    <w:rsid w:val="00955EC9"/>
    <w:rsid w:val="00960793"/>
    <w:rsid w:val="00961067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2DB9"/>
    <w:rsid w:val="00997AAD"/>
    <w:rsid w:val="009A591F"/>
    <w:rsid w:val="009A5E04"/>
    <w:rsid w:val="009B20B3"/>
    <w:rsid w:val="009B40C8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E0E56"/>
    <w:rsid w:val="009E1AC9"/>
    <w:rsid w:val="009E2791"/>
    <w:rsid w:val="009E3F6F"/>
    <w:rsid w:val="009E5C21"/>
    <w:rsid w:val="009E5F9F"/>
    <w:rsid w:val="009E6276"/>
    <w:rsid w:val="009F0E6E"/>
    <w:rsid w:val="009F19A3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5430"/>
    <w:rsid w:val="00A31C4E"/>
    <w:rsid w:val="00A353ED"/>
    <w:rsid w:val="00A35428"/>
    <w:rsid w:val="00A4051B"/>
    <w:rsid w:val="00A411B0"/>
    <w:rsid w:val="00A42DAF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205C"/>
    <w:rsid w:val="00AC34D5"/>
    <w:rsid w:val="00AC7F1B"/>
    <w:rsid w:val="00AD38EE"/>
    <w:rsid w:val="00AE4762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4E7A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4735A"/>
    <w:rsid w:val="00B508DB"/>
    <w:rsid w:val="00B513D9"/>
    <w:rsid w:val="00B54D7D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4A9F"/>
    <w:rsid w:val="00C15E78"/>
    <w:rsid w:val="00C20BC6"/>
    <w:rsid w:val="00C214DC"/>
    <w:rsid w:val="00C23233"/>
    <w:rsid w:val="00C2338B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68F1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322A"/>
    <w:rsid w:val="00CB5474"/>
    <w:rsid w:val="00CC353E"/>
    <w:rsid w:val="00CC5016"/>
    <w:rsid w:val="00CC6FC3"/>
    <w:rsid w:val="00CE0A51"/>
    <w:rsid w:val="00CE0F4D"/>
    <w:rsid w:val="00CE1A24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3733"/>
    <w:rsid w:val="00D06505"/>
    <w:rsid w:val="00D06AAF"/>
    <w:rsid w:val="00D11725"/>
    <w:rsid w:val="00D16747"/>
    <w:rsid w:val="00D20335"/>
    <w:rsid w:val="00D21B8E"/>
    <w:rsid w:val="00D22BD4"/>
    <w:rsid w:val="00D22ED8"/>
    <w:rsid w:val="00D267E6"/>
    <w:rsid w:val="00D30CC7"/>
    <w:rsid w:val="00D31C2F"/>
    <w:rsid w:val="00D3558C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5AB2"/>
    <w:rsid w:val="00DC5D45"/>
    <w:rsid w:val="00DD07C8"/>
    <w:rsid w:val="00DD2007"/>
    <w:rsid w:val="00DD476B"/>
    <w:rsid w:val="00DD5F65"/>
    <w:rsid w:val="00DE16DD"/>
    <w:rsid w:val="00DE2392"/>
    <w:rsid w:val="00DE2765"/>
    <w:rsid w:val="00DF203B"/>
    <w:rsid w:val="00DF306B"/>
    <w:rsid w:val="00DF35ED"/>
    <w:rsid w:val="00E01F7A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34909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5BCC"/>
    <w:rsid w:val="00E66C2C"/>
    <w:rsid w:val="00E75A90"/>
    <w:rsid w:val="00E7757D"/>
    <w:rsid w:val="00E83567"/>
    <w:rsid w:val="00E906F9"/>
    <w:rsid w:val="00E9233C"/>
    <w:rsid w:val="00E968AC"/>
    <w:rsid w:val="00EA623C"/>
    <w:rsid w:val="00EB349B"/>
    <w:rsid w:val="00EB4031"/>
    <w:rsid w:val="00EB50E5"/>
    <w:rsid w:val="00EB5EC6"/>
    <w:rsid w:val="00EC00F3"/>
    <w:rsid w:val="00EC23FC"/>
    <w:rsid w:val="00EC4ACB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22F2"/>
    <w:rsid w:val="00F26FE8"/>
    <w:rsid w:val="00F27A0E"/>
    <w:rsid w:val="00F30072"/>
    <w:rsid w:val="00F31D34"/>
    <w:rsid w:val="00F32C39"/>
    <w:rsid w:val="00F33A4F"/>
    <w:rsid w:val="00F45FA4"/>
    <w:rsid w:val="00F47A77"/>
    <w:rsid w:val="00F50805"/>
    <w:rsid w:val="00F538DB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D0715"/>
    <w:rsid w:val="00FD611C"/>
    <w:rsid w:val="00FE523A"/>
    <w:rsid w:val="00FF16AF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36/2026</vt:lpstr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36/2026</dc:title>
  <dc:subject>Modification des montants de la taxe individuelle : Kazakhstan</dc:subject>
  <dc:creator>OMPI</dc:creator>
  <cp:keywords/>
  <cp:lastModifiedBy>DOUAY Marie-Laure</cp:lastModifiedBy>
  <cp:revision>46</cp:revision>
  <cp:lastPrinted>2026-07-23T09:12:00Z</cp:lastPrinted>
  <dcterms:created xsi:type="dcterms:W3CDTF">2025-10-19T20:37:00Z</dcterms:created>
  <dcterms:modified xsi:type="dcterms:W3CDTF">2026-07-23T09:12:00Z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