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9124B6" w:rsidRPr="0045271F" w14:paraId="767905F7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2CF8C948" w14:textId="77777777" w:rsidR="009124B6" w:rsidRPr="0045271F" w:rsidRDefault="009124B6" w:rsidP="00733525">
            <w:pPr>
              <w:keepNext/>
              <w:keepLines/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5F4E95E3" w14:textId="77777777" w:rsidR="009124B6" w:rsidRPr="0045271F" w:rsidRDefault="00E41466" w:rsidP="00733525">
            <w:pPr>
              <w:keepNext/>
              <w:keepLines/>
            </w:pPr>
            <w:r>
              <w:rPr>
                <w:noProof/>
                <w:lang w:val="fr-CH" w:eastAsia="fr-CH"/>
              </w:rPr>
              <w:drawing>
                <wp:inline distT="0" distB="0" distL="0" distR="0" wp14:anchorId="62989C12" wp14:editId="13A8451E">
                  <wp:extent cx="1828800" cy="1302385"/>
                  <wp:effectExtent l="0" t="0" r="0" b="0"/>
                  <wp:docPr id="1" name="Picture 2" descr="WIPO-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IPO-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0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64D91149" w14:textId="77777777" w:rsidR="009124B6" w:rsidRPr="0045271F" w:rsidRDefault="009124B6" w:rsidP="00733525">
            <w:pPr>
              <w:keepNext/>
              <w:keepLines/>
              <w:jc w:val="right"/>
            </w:pPr>
          </w:p>
        </w:tc>
      </w:tr>
      <w:tr w:rsidR="009124B6" w:rsidRPr="0045271F" w14:paraId="02B458DE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1BE6DCE1" w14:textId="77777777" w:rsidR="009124B6" w:rsidRPr="0045271F" w:rsidRDefault="009124B6" w:rsidP="00733525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</w:rPr>
            </w:pPr>
            <w:bookmarkStart w:id="0" w:name="Original"/>
            <w:bookmarkEnd w:id="0"/>
          </w:p>
        </w:tc>
      </w:tr>
      <w:tr w:rsidR="009124B6" w:rsidRPr="0045271F" w14:paraId="38E6BBA8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5BC1E7CE" w14:textId="0053F07D" w:rsidR="009124B6" w:rsidRPr="0045271F" w:rsidRDefault="009124B6" w:rsidP="00903B66">
            <w:pPr>
              <w:jc w:val="right"/>
            </w:pPr>
            <w:r w:rsidRPr="0045271F">
              <w:rPr>
                <w:rFonts w:ascii="Arial Black" w:hAnsi="Arial Black"/>
                <w:sz w:val="15"/>
              </w:rPr>
              <w:t xml:space="preserve">AVIS N° </w:t>
            </w:r>
            <w:r w:rsidR="001F1129">
              <w:rPr>
                <w:rFonts w:ascii="Arial Black" w:hAnsi="Arial Black"/>
                <w:sz w:val="15"/>
              </w:rPr>
              <w:t>41</w:t>
            </w:r>
            <w:r w:rsidR="00761E80">
              <w:rPr>
                <w:rFonts w:ascii="Arial Black" w:hAnsi="Arial Black"/>
                <w:sz w:val="15"/>
              </w:rPr>
              <w:t>/202</w:t>
            </w:r>
            <w:r w:rsidR="008D72A0">
              <w:rPr>
                <w:rFonts w:ascii="Arial Black" w:hAnsi="Arial Black"/>
                <w:sz w:val="15"/>
              </w:rPr>
              <w:t>5</w:t>
            </w:r>
          </w:p>
        </w:tc>
      </w:tr>
    </w:tbl>
    <w:p w14:paraId="06B9E324" w14:textId="77777777" w:rsidR="009124B6" w:rsidRPr="0045271F" w:rsidRDefault="009124B6" w:rsidP="00733525"/>
    <w:p w14:paraId="244B9E04" w14:textId="77777777" w:rsidR="00A61FA8" w:rsidRDefault="00A61FA8" w:rsidP="00733525"/>
    <w:p w14:paraId="03F9D34D" w14:textId="77777777" w:rsidR="00E4440D" w:rsidRPr="0045271F" w:rsidRDefault="00E4440D" w:rsidP="00733525"/>
    <w:p w14:paraId="222BEE44" w14:textId="77777777" w:rsidR="009124B6" w:rsidRPr="0045271F" w:rsidRDefault="009124B6" w:rsidP="00733525"/>
    <w:p w14:paraId="0A607083" w14:textId="77777777" w:rsidR="009124B6" w:rsidRPr="0045271F" w:rsidRDefault="009124B6" w:rsidP="00733525">
      <w:pPr>
        <w:autoSpaceDE w:val="0"/>
        <w:autoSpaceDN w:val="0"/>
        <w:adjustRightInd w:val="0"/>
        <w:rPr>
          <w:b/>
          <w:bCs/>
          <w:sz w:val="28"/>
          <w:szCs w:val="28"/>
          <w:lang w:val="fr-CH"/>
        </w:rPr>
      </w:pPr>
      <w:r>
        <w:rPr>
          <w:b/>
          <w:bCs/>
          <w:sz w:val="28"/>
          <w:szCs w:val="28"/>
          <w:lang w:val="fr-CH"/>
        </w:rPr>
        <w:t xml:space="preserve">Protocole </w:t>
      </w:r>
      <w:r w:rsidRPr="0045271F">
        <w:rPr>
          <w:b/>
          <w:bCs/>
          <w:sz w:val="28"/>
          <w:szCs w:val="28"/>
          <w:lang w:val="fr-CH"/>
        </w:rPr>
        <w:t>de Madrid concernant l</w:t>
      </w:r>
      <w:r>
        <w:rPr>
          <w:b/>
          <w:bCs/>
          <w:sz w:val="28"/>
          <w:szCs w:val="28"/>
          <w:lang w:val="fr-CH"/>
        </w:rPr>
        <w:t>’</w:t>
      </w:r>
      <w:r w:rsidRPr="0045271F">
        <w:rPr>
          <w:b/>
          <w:bCs/>
          <w:sz w:val="28"/>
          <w:szCs w:val="28"/>
          <w:lang w:val="fr-CH"/>
        </w:rPr>
        <w:t>enregistr</w:t>
      </w:r>
      <w:r>
        <w:rPr>
          <w:b/>
          <w:bCs/>
          <w:sz w:val="28"/>
          <w:szCs w:val="28"/>
          <w:lang w:val="fr-CH"/>
        </w:rPr>
        <w:t>ement international des marques</w:t>
      </w:r>
    </w:p>
    <w:p w14:paraId="30C901D8" w14:textId="77777777" w:rsidR="009124B6" w:rsidRDefault="009124B6" w:rsidP="00733525">
      <w:pPr>
        <w:autoSpaceDE w:val="0"/>
        <w:autoSpaceDN w:val="0"/>
        <w:adjustRightInd w:val="0"/>
        <w:rPr>
          <w:bCs/>
          <w:szCs w:val="22"/>
          <w:lang w:val="fr-CH"/>
        </w:rPr>
      </w:pPr>
    </w:p>
    <w:p w14:paraId="2A589469" w14:textId="77777777" w:rsidR="00E4440D" w:rsidRDefault="00E4440D" w:rsidP="00733525">
      <w:pPr>
        <w:autoSpaceDE w:val="0"/>
        <w:autoSpaceDN w:val="0"/>
        <w:adjustRightInd w:val="0"/>
        <w:rPr>
          <w:bCs/>
          <w:szCs w:val="22"/>
          <w:lang w:val="fr-CH"/>
        </w:rPr>
      </w:pPr>
    </w:p>
    <w:p w14:paraId="23424AED" w14:textId="77777777" w:rsidR="00A61FA8" w:rsidRPr="0045271F" w:rsidRDefault="00A61FA8" w:rsidP="00733525">
      <w:pPr>
        <w:autoSpaceDE w:val="0"/>
        <w:autoSpaceDN w:val="0"/>
        <w:adjustRightInd w:val="0"/>
        <w:rPr>
          <w:bCs/>
          <w:szCs w:val="22"/>
          <w:lang w:val="fr-CH"/>
        </w:rPr>
      </w:pPr>
    </w:p>
    <w:p w14:paraId="41412437" w14:textId="34A6B730" w:rsidR="00A52652" w:rsidRPr="000904DA" w:rsidRDefault="00204E83" w:rsidP="000904DA">
      <w:pPr>
        <w:autoSpaceDE w:val="0"/>
        <w:autoSpaceDN w:val="0"/>
        <w:adjustRightInd w:val="0"/>
        <w:spacing w:after="220"/>
        <w:rPr>
          <w:b/>
          <w:bCs/>
          <w:sz w:val="24"/>
          <w:szCs w:val="24"/>
          <w:lang w:val="fr-FR"/>
        </w:rPr>
      </w:pPr>
      <w:r>
        <w:rPr>
          <w:rFonts w:eastAsia="MS Mincho"/>
          <w:b/>
          <w:bCs/>
          <w:sz w:val="24"/>
          <w:szCs w:val="24"/>
          <w:lang w:val="fr-FR" w:eastAsia="ja-JP"/>
        </w:rPr>
        <w:t>Retrait de</w:t>
      </w:r>
      <w:r w:rsidR="006A2682">
        <w:rPr>
          <w:rFonts w:eastAsia="MS Mincho"/>
          <w:b/>
          <w:bCs/>
          <w:sz w:val="24"/>
          <w:szCs w:val="24"/>
          <w:lang w:val="fr-FR" w:eastAsia="ja-JP"/>
        </w:rPr>
        <w:t xml:space="preserve"> la</w:t>
      </w:r>
      <w:r>
        <w:rPr>
          <w:rFonts w:eastAsia="MS Mincho"/>
          <w:b/>
          <w:bCs/>
          <w:sz w:val="24"/>
          <w:szCs w:val="24"/>
          <w:lang w:val="fr-FR" w:eastAsia="ja-JP"/>
        </w:rPr>
        <w:t xml:space="preserve"> </w:t>
      </w:r>
      <w:r w:rsidR="006A2682">
        <w:rPr>
          <w:rFonts w:eastAsia="MS Mincho"/>
          <w:b/>
          <w:bCs/>
          <w:sz w:val="24"/>
          <w:szCs w:val="24"/>
          <w:lang w:val="fr-FR" w:eastAsia="ja-JP"/>
        </w:rPr>
        <w:t>notification</w:t>
      </w:r>
      <w:r w:rsidR="007A4526">
        <w:rPr>
          <w:rFonts w:eastAsia="MS Mincho"/>
          <w:b/>
          <w:bCs/>
          <w:sz w:val="24"/>
          <w:szCs w:val="24"/>
          <w:lang w:val="fr-FR" w:eastAsia="ja-JP"/>
        </w:rPr>
        <w:t xml:space="preserve"> faite </w:t>
      </w:r>
      <w:r w:rsidR="006A2682">
        <w:rPr>
          <w:rFonts w:eastAsia="MS Mincho"/>
          <w:b/>
          <w:bCs/>
          <w:sz w:val="24"/>
          <w:szCs w:val="24"/>
          <w:lang w:val="fr-FR" w:eastAsia="ja-JP"/>
        </w:rPr>
        <w:t>en vertu de la</w:t>
      </w:r>
      <w:r w:rsidR="00C512D9" w:rsidRPr="00C512D9">
        <w:rPr>
          <w:rFonts w:eastAsia="MS Mincho"/>
          <w:b/>
          <w:bCs/>
          <w:sz w:val="24"/>
          <w:szCs w:val="24"/>
          <w:lang w:val="fr-FR" w:eastAsia="ja-JP"/>
        </w:rPr>
        <w:t xml:space="preserve"> règle </w:t>
      </w:r>
      <w:r w:rsidR="008975DC">
        <w:rPr>
          <w:rFonts w:eastAsia="MS Mincho"/>
          <w:b/>
          <w:bCs/>
          <w:sz w:val="24"/>
          <w:szCs w:val="24"/>
          <w:lang w:val="fr-FR" w:eastAsia="ja-JP"/>
        </w:rPr>
        <w:t>40.6)</w:t>
      </w:r>
      <w:r w:rsidR="00C512D9" w:rsidRPr="00C512D9">
        <w:rPr>
          <w:rFonts w:eastAsia="MS Mincho"/>
          <w:b/>
          <w:bCs/>
          <w:sz w:val="24"/>
          <w:szCs w:val="24"/>
          <w:lang w:val="fr-FR" w:eastAsia="ja-JP"/>
        </w:rPr>
        <w:t xml:space="preserve"> du Règlement d'exécution </w:t>
      </w:r>
      <w:r w:rsidR="00761E80">
        <w:rPr>
          <w:rFonts w:eastAsia="MS Mincho"/>
          <w:b/>
          <w:bCs/>
          <w:sz w:val="24"/>
          <w:szCs w:val="24"/>
          <w:lang w:val="fr-FR" w:eastAsia="ja-JP"/>
        </w:rPr>
        <w:t>d</w:t>
      </w:r>
      <w:r w:rsidR="00B86EE7" w:rsidRPr="00B86EE7">
        <w:rPr>
          <w:rFonts w:eastAsia="MS Mincho"/>
          <w:b/>
          <w:bCs/>
          <w:sz w:val="24"/>
          <w:szCs w:val="24"/>
          <w:lang w:val="fr-FR" w:eastAsia="ja-JP"/>
        </w:rPr>
        <w:t>u Protocole de Madrid</w:t>
      </w:r>
      <w:r w:rsidR="00B86EE7">
        <w:rPr>
          <w:rFonts w:eastAsia="MS Mincho"/>
          <w:b/>
          <w:bCs/>
          <w:sz w:val="24"/>
          <w:szCs w:val="24"/>
          <w:lang w:val="fr-FR" w:eastAsia="ja-JP"/>
        </w:rPr>
        <w:t xml:space="preserve"> </w:t>
      </w:r>
      <w:r w:rsidR="00C512D9" w:rsidRPr="00C512D9">
        <w:rPr>
          <w:rFonts w:eastAsia="MS Mincho"/>
          <w:b/>
          <w:bCs/>
          <w:sz w:val="24"/>
          <w:szCs w:val="24"/>
          <w:lang w:val="fr-FR" w:eastAsia="ja-JP"/>
        </w:rPr>
        <w:t xml:space="preserve">: </w:t>
      </w:r>
      <w:r w:rsidR="008D72A0">
        <w:rPr>
          <w:rFonts w:eastAsia="MS Mincho"/>
          <w:b/>
          <w:bCs/>
          <w:sz w:val="24"/>
          <w:szCs w:val="24"/>
          <w:lang w:val="fr-FR" w:eastAsia="ja-JP"/>
        </w:rPr>
        <w:t>Suède</w:t>
      </w:r>
    </w:p>
    <w:p w14:paraId="7B171BB5" w14:textId="6BDE78D8" w:rsidR="0018266C" w:rsidRDefault="008975DC" w:rsidP="006A2682">
      <w:pPr>
        <w:pStyle w:val="ONUMFS"/>
        <w:rPr>
          <w:lang w:val="fr-FR"/>
        </w:rPr>
      </w:pPr>
      <w:r>
        <w:rPr>
          <w:lang w:val="fr-FR"/>
        </w:rPr>
        <w:t>L</w:t>
      </w:r>
      <w:r w:rsidR="00C512D9" w:rsidRPr="00C512D9">
        <w:rPr>
          <w:lang w:val="fr-FR"/>
        </w:rPr>
        <w:t xml:space="preserve">e Directeur général de l’Organisation Mondiale de la Propriété Intellectuelle (OMPI) a reçu </w:t>
      </w:r>
      <w:r w:rsidRPr="008975DC">
        <w:rPr>
          <w:lang w:val="fr-FR"/>
        </w:rPr>
        <w:t>une communication</w:t>
      </w:r>
      <w:r>
        <w:rPr>
          <w:lang w:val="fr-FR"/>
        </w:rPr>
        <w:t xml:space="preserve"> </w:t>
      </w:r>
      <w:r w:rsidR="008D72A0">
        <w:rPr>
          <w:lang w:val="fr-FR"/>
        </w:rPr>
        <w:t>du Gouvernement</w:t>
      </w:r>
      <w:r w:rsidR="00C512D9">
        <w:rPr>
          <w:lang w:val="fr-FR"/>
        </w:rPr>
        <w:t xml:space="preserve"> de </w:t>
      </w:r>
      <w:r w:rsidR="006A2682">
        <w:rPr>
          <w:lang w:val="fr-FR"/>
        </w:rPr>
        <w:t xml:space="preserve">la </w:t>
      </w:r>
      <w:r w:rsidR="008D72A0">
        <w:rPr>
          <w:lang w:val="fr-FR"/>
        </w:rPr>
        <w:t>Suède</w:t>
      </w:r>
      <w:r w:rsidR="006A2682" w:rsidRPr="006A2682">
        <w:rPr>
          <w:lang w:val="fr-FR"/>
        </w:rPr>
        <w:t xml:space="preserve"> </w:t>
      </w:r>
      <w:r w:rsidR="00247869">
        <w:rPr>
          <w:lang w:val="fr-FR"/>
        </w:rPr>
        <w:t>par laquelle il retire</w:t>
      </w:r>
      <w:r w:rsidR="006A2682">
        <w:rPr>
          <w:lang w:val="fr-FR"/>
        </w:rPr>
        <w:t xml:space="preserve"> la</w:t>
      </w:r>
      <w:r w:rsidRPr="008975DC">
        <w:rPr>
          <w:lang w:val="fr-FR"/>
        </w:rPr>
        <w:t xml:space="preserve"> notification </w:t>
      </w:r>
      <w:r w:rsidR="006A2682">
        <w:rPr>
          <w:lang w:val="fr-FR"/>
        </w:rPr>
        <w:t>faite</w:t>
      </w:r>
      <w:r w:rsidR="00A63AC3">
        <w:rPr>
          <w:lang w:val="fr-FR"/>
        </w:rPr>
        <w:t xml:space="preserve"> par </w:t>
      </w:r>
      <w:r w:rsidR="006A2682" w:rsidRPr="006A2682">
        <w:rPr>
          <w:lang w:val="fr-FR"/>
        </w:rPr>
        <w:t xml:space="preserve">la </w:t>
      </w:r>
      <w:r w:rsidR="008D72A0">
        <w:rPr>
          <w:lang w:val="fr-FR"/>
        </w:rPr>
        <w:t>Suède</w:t>
      </w:r>
      <w:r w:rsidR="00A63AC3" w:rsidRPr="006A2682">
        <w:rPr>
          <w:lang w:val="fr-FR"/>
        </w:rPr>
        <w:t xml:space="preserve"> </w:t>
      </w:r>
      <w:r w:rsidR="006A2682">
        <w:rPr>
          <w:lang w:val="fr-FR"/>
        </w:rPr>
        <w:t>en vertu de la</w:t>
      </w:r>
      <w:r w:rsidR="00A63AC3">
        <w:rPr>
          <w:lang w:val="fr-FR"/>
        </w:rPr>
        <w:t xml:space="preserve"> </w:t>
      </w:r>
      <w:r w:rsidRPr="008975DC">
        <w:rPr>
          <w:lang w:val="fr-FR"/>
        </w:rPr>
        <w:t xml:space="preserve">règle 40.6) du Règlement d’exécution </w:t>
      </w:r>
      <w:r w:rsidR="00761E80">
        <w:rPr>
          <w:lang w:val="fr-FR"/>
        </w:rPr>
        <w:t>d</w:t>
      </w:r>
      <w:r w:rsidR="00B86EE7">
        <w:rPr>
          <w:lang w:val="fr-FR"/>
        </w:rPr>
        <w:t xml:space="preserve">u Protocole de Madrid </w:t>
      </w:r>
      <w:r w:rsidR="00FF64BD">
        <w:rPr>
          <w:lang w:val="fr-FR"/>
        </w:rPr>
        <w:t>(“R</w:t>
      </w:r>
      <w:r w:rsidR="00B50B27">
        <w:rPr>
          <w:lang w:val="fr-FR"/>
        </w:rPr>
        <w:t>èglement </w:t>
      </w:r>
      <w:r w:rsidR="001B4F86">
        <w:rPr>
          <w:lang w:val="fr-FR"/>
        </w:rPr>
        <w:t>d’exécution</w:t>
      </w:r>
      <w:r w:rsidR="007360DF">
        <w:rPr>
          <w:lang w:val="fr-FR"/>
        </w:rPr>
        <w:t>”).</w:t>
      </w:r>
      <w:r>
        <w:rPr>
          <w:lang w:val="fr-FR"/>
        </w:rPr>
        <w:t xml:space="preserve"> </w:t>
      </w:r>
    </w:p>
    <w:p w14:paraId="408EE4C4" w14:textId="6EFB7492" w:rsidR="008975DC" w:rsidRPr="00761E80" w:rsidRDefault="007A4526" w:rsidP="00761E80">
      <w:pPr>
        <w:pStyle w:val="ONUMFS"/>
        <w:rPr>
          <w:lang w:val="fr-FR"/>
        </w:rPr>
      </w:pPr>
      <w:r>
        <w:rPr>
          <w:lang w:val="fr-FR"/>
        </w:rPr>
        <w:t>Ce retrait</w:t>
      </w:r>
      <w:r w:rsidR="0018266C">
        <w:rPr>
          <w:lang w:val="fr-FR"/>
        </w:rPr>
        <w:t xml:space="preserve"> </w:t>
      </w:r>
      <w:r>
        <w:rPr>
          <w:lang w:val="fr-FR"/>
        </w:rPr>
        <w:t>est devenu</w:t>
      </w:r>
      <w:r w:rsidR="0018266C">
        <w:rPr>
          <w:lang w:val="fr-FR"/>
        </w:rPr>
        <w:t xml:space="preserve"> </w:t>
      </w:r>
      <w:r>
        <w:rPr>
          <w:lang w:val="fr-FR"/>
        </w:rPr>
        <w:t>effectif</w:t>
      </w:r>
      <w:r w:rsidR="008975DC">
        <w:rPr>
          <w:lang w:val="fr-FR"/>
        </w:rPr>
        <w:t xml:space="preserve"> le</w:t>
      </w:r>
      <w:r w:rsidR="00761E80">
        <w:rPr>
          <w:lang w:val="fr-FR"/>
        </w:rPr>
        <w:t xml:space="preserve"> </w:t>
      </w:r>
      <w:r w:rsidR="006A2682">
        <w:rPr>
          <w:lang w:val="fr-FR"/>
        </w:rPr>
        <w:t>1</w:t>
      </w:r>
      <w:r w:rsidR="00761E80" w:rsidRPr="00761E80">
        <w:rPr>
          <w:vertAlign w:val="superscript"/>
          <w:lang w:val="fr-FR"/>
        </w:rPr>
        <w:t>er</w:t>
      </w:r>
      <w:r w:rsidR="00761E80">
        <w:rPr>
          <w:lang w:val="fr-FR"/>
        </w:rPr>
        <w:t xml:space="preserve"> </w:t>
      </w:r>
      <w:r w:rsidR="008D72A0">
        <w:rPr>
          <w:lang w:val="fr-FR"/>
        </w:rPr>
        <w:t xml:space="preserve">décembre </w:t>
      </w:r>
      <w:r w:rsidR="00761E80">
        <w:rPr>
          <w:lang w:val="fr-FR"/>
        </w:rPr>
        <w:t>202</w:t>
      </w:r>
      <w:r w:rsidR="008D72A0">
        <w:rPr>
          <w:lang w:val="fr-FR"/>
        </w:rPr>
        <w:t>5</w:t>
      </w:r>
      <w:r w:rsidR="008975DC" w:rsidRPr="00761E80">
        <w:rPr>
          <w:lang w:val="fr-FR"/>
        </w:rPr>
        <w:t>.</w:t>
      </w:r>
    </w:p>
    <w:p w14:paraId="44EB1057" w14:textId="2A35FB1C" w:rsidR="00847782" w:rsidRPr="006A2682" w:rsidRDefault="00C512D9" w:rsidP="006A2682">
      <w:pPr>
        <w:pStyle w:val="ONUMFS"/>
        <w:rPr>
          <w:lang w:val="fr-FR"/>
        </w:rPr>
      </w:pPr>
      <w:r w:rsidRPr="00C512D9">
        <w:rPr>
          <w:lang w:val="fr-FR"/>
        </w:rPr>
        <w:t xml:space="preserve">Par conséquent, </w:t>
      </w:r>
      <w:r w:rsidR="00921D4E">
        <w:rPr>
          <w:lang w:val="fr-FR"/>
        </w:rPr>
        <w:t>de</w:t>
      </w:r>
      <w:r w:rsidR="00921D4E" w:rsidRPr="000D2C5D">
        <w:rPr>
          <w:lang w:val="fr-FR"/>
        </w:rPr>
        <w:t xml:space="preserve">puis </w:t>
      </w:r>
      <w:r w:rsidR="00921D4E">
        <w:rPr>
          <w:lang w:val="fr-FR"/>
        </w:rPr>
        <w:t>la date susmentionnée</w:t>
      </w:r>
      <w:r w:rsidR="006A2682">
        <w:rPr>
          <w:lang w:val="fr-FR"/>
        </w:rPr>
        <w:t xml:space="preserve">, </w:t>
      </w:r>
      <w:r w:rsidR="00847782" w:rsidRPr="006A2682">
        <w:rPr>
          <w:lang w:val="fr-CH"/>
        </w:rPr>
        <w:t xml:space="preserve">l’Office de </w:t>
      </w:r>
      <w:r w:rsidR="006A2682">
        <w:rPr>
          <w:lang w:val="fr-FR"/>
        </w:rPr>
        <w:t xml:space="preserve">la </w:t>
      </w:r>
      <w:r w:rsidR="008D72A0">
        <w:rPr>
          <w:lang w:val="fr-FR"/>
        </w:rPr>
        <w:t>Suède</w:t>
      </w:r>
      <w:r w:rsidR="00847782" w:rsidRPr="006A2682">
        <w:rPr>
          <w:lang w:val="fr-CH"/>
        </w:rPr>
        <w:t xml:space="preserve"> peut présenter au Bureau international de l’OMPI des demandes de division d’un enregistrement international en vertu de la règle 27</w:t>
      </w:r>
      <w:r w:rsidR="00847782" w:rsidRPr="006A2682">
        <w:rPr>
          <w:i/>
          <w:lang w:val="fr-CH"/>
        </w:rPr>
        <w:t>bis</w:t>
      </w:r>
      <w:r w:rsidR="00847782" w:rsidRPr="006A2682">
        <w:rPr>
          <w:lang w:val="fr-CH"/>
        </w:rPr>
        <w:t>.1) du Règlement d’exécution.</w:t>
      </w:r>
    </w:p>
    <w:p w14:paraId="08DEAAFB" w14:textId="77777777" w:rsidR="00847782" w:rsidRPr="00847782" w:rsidRDefault="00847782" w:rsidP="00847782">
      <w:pPr>
        <w:pStyle w:val="ListParagraph"/>
        <w:rPr>
          <w:lang w:val="fr-CH"/>
        </w:rPr>
      </w:pPr>
    </w:p>
    <w:p w14:paraId="61521CB3" w14:textId="77777777" w:rsidR="00847782" w:rsidRPr="00847782" w:rsidRDefault="00847782" w:rsidP="00847782">
      <w:pPr>
        <w:pStyle w:val="ListParagraph"/>
        <w:ind w:left="927"/>
        <w:rPr>
          <w:lang w:val="fr-CH"/>
        </w:rPr>
      </w:pPr>
    </w:p>
    <w:p w14:paraId="2623DDBD" w14:textId="77777777" w:rsidR="00A61FA8" w:rsidRPr="00847782" w:rsidRDefault="00A61FA8" w:rsidP="00B508DB">
      <w:pPr>
        <w:autoSpaceDE w:val="0"/>
        <w:autoSpaceDN w:val="0"/>
        <w:adjustRightInd w:val="0"/>
        <w:ind w:firstLine="562"/>
        <w:rPr>
          <w:rFonts w:eastAsia="MS Mincho"/>
          <w:szCs w:val="22"/>
          <w:lang w:val="fr-CH" w:eastAsia="ja-JP"/>
        </w:rPr>
      </w:pPr>
    </w:p>
    <w:p w14:paraId="48FE65EA" w14:textId="0B793CFE" w:rsidR="009124B6" w:rsidRPr="000904DA" w:rsidRDefault="00C704F0" w:rsidP="00B508DB">
      <w:pPr>
        <w:pStyle w:val="Endofdocument-Annex"/>
        <w:ind w:left="5530"/>
        <w:rPr>
          <w:lang w:val="fr-FR"/>
        </w:rPr>
      </w:pPr>
      <w:r>
        <w:rPr>
          <w:lang w:val="fr-FR"/>
        </w:rPr>
        <w:t xml:space="preserve">Le </w:t>
      </w:r>
      <w:r w:rsidR="001F1129">
        <w:rPr>
          <w:lang w:val="fr-FR"/>
        </w:rPr>
        <w:t>9</w:t>
      </w:r>
      <w:r w:rsidR="008D72A0">
        <w:rPr>
          <w:lang w:val="fr-FR"/>
        </w:rPr>
        <w:t xml:space="preserve"> décembre </w:t>
      </w:r>
      <w:r w:rsidR="00A52652" w:rsidRPr="00806962">
        <w:rPr>
          <w:lang w:val="fr-FR"/>
        </w:rPr>
        <w:t>20</w:t>
      </w:r>
      <w:r w:rsidR="00761E80">
        <w:rPr>
          <w:lang w:val="fr-FR"/>
        </w:rPr>
        <w:t>2</w:t>
      </w:r>
      <w:r w:rsidR="008D72A0">
        <w:rPr>
          <w:lang w:val="fr-FR"/>
        </w:rPr>
        <w:t>5</w:t>
      </w:r>
    </w:p>
    <w:sectPr w:rsidR="009124B6" w:rsidRPr="000904DA" w:rsidSect="00761E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40" w:code="9"/>
      <w:pgMar w:top="426" w:right="1134" w:bottom="709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D2EB6" w14:textId="77777777" w:rsidR="00FB3FE3" w:rsidRDefault="00FB3FE3">
      <w:r>
        <w:separator/>
      </w:r>
    </w:p>
  </w:endnote>
  <w:endnote w:type="continuationSeparator" w:id="0">
    <w:p w14:paraId="5BE87066" w14:textId="77777777" w:rsidR="00FB3FE3" w:rsidRDefault="00FB3FE3" w:rsidP="003B38C1">
      <w:r>
        <w:separator/>
      </w:r>
    </w:p>
    <w:p w14:paraId="7F2CE8EB" w14:textId="77777777" w:rsidR="00FB3FE3" w:rsidRPr="003B38C1" w:rsidRDefault="00FB3FE3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3E71CF88" w14:textId="77777777" w:rsidR="00FB3FE3" w:rsidRPr="003B38C1" w:rsidRDefault="00FB3FE3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 xml:space="preserve">[Endnote </w:t>
      </w:r>
      <w:proofErr w:type="gramStart"/>
      <w:r w:rsidRPr="003B38C1">
        <w:rPr>
          <w:sz w:val="17"/>
          <w:szCs w:val="17"/>
        </w:rPr>
        <w:t>continued on</w:t>
      </w:r>
      <w:proofErr w:type="gramEnd"/>
      <w:r w:rsidRPr="003B38C1">
        <w:rPr>
          <w:sz w:val="17"/>
          <w:szCs w:val="17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EB4C9" w14:textId="57CE2783" w:rsidR="00761E80" w:rsidRDefault="00761E80" w:rsidP="00761E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DA590" w14:textId="769F495B" w:rsidR="001B58C2" w:rsidRDefault="001B58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44539" w14:textId="4987B7B4" w:rsidR="001B58C2" w:rsidRDefault="001B58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D44A7" w14:textId="77777777" w:rsidR="00FB3FE3" w:rsidRDefault="00FB3FE3">
      <w:r>
        <w:separator/>
      </w:r>
    </w:p>
  </w:footnote>
  <w:footnote w:type="continuationSeparator" w:id="0">
    <w:p w14:paraId="436561A8" w14:textId="77777777" w:rsidR="00FB3FE3" w:rsidRDefault="00FB3FE3" w:rsidP="008B60B2">
      <w:r>
        <w:separator/>
      </w:r>
    </w:p>
    <w:p w14:paraId="2360302B" w14:textId="77777777" w:rsidR="00FB3FE3" w:rsidRPr="00ED77FB" w:rsidRDefault="00FB3FE3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628FB0B8" w14:textId="77777777" w:rsidR="00FB3FE3" w:rsidRPr="00ED77FB" w:rsidRDefault="00FB3FE3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 xml:space="preserve">[Footnote </w:t>
      </w:r>
      <w:proofErr w:type="gramStart"/>
      <w:r w:rsidRPr="00ED77FB">
        <w:rPr>
          <w:sz w:val="17"/>
          <w:szCs w:val="17"/>
        </w:rPr>
        <w:t>continued on</w:t>
      </w:r>
      <w:proofErr w:type="gramEnd"/>
      <w:r w:rsidRPr="00ED77FB">
        <w:rPr>
          <w:sz w:val="17"/>
          <w:szCs w:val="17"/>
        </w:rPr>
        <w:t xml:space="preserve">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B40FF" w14:textId="77777777" w:rsidR="00761E80" w:rsidRDefault="00761E80" w:rsidP="00761E80">
    <w:pPr>
      <w:jc w:val="right"/>
    </w:pPr>
  </w:p>
  <w:p w14:paraId="6A192E02" w14:textId="77777777" w:rsidR="00761E80" w:rsidRPr="00B513D9" w:rsidRDefault="00761E80" w:rsidP="00761E80">
    <w:pPr>
      <w:jc w:val="right"/>
    </w:pPr>
    <w:r>
      <w:t>p</w:t>
    </w:r>
    <w:r w:rsidRPr="00B513D9">
      <w:t>age</w:t>
    </w:r>
    <w:r>
      <w:t xml:space="preserve"> </w:t>
    </w:r>
    <w:r w:rsidRPr="00B513D9">
      <w:fldChar w:fldCharType="begin"/>
    </w:r>
    <w:r w:rsidRPr="00B513D9">
      <w:instrText xml:space="preserve"> PAGE  \* MERGEFORMAT </w:instrText>
    </w:r>
    <w:r w:rsidRPr="00B513D9">
      <w:fldChar w:fldCharType="separate"/>
    </w:r>
    <w:r>
      <w:rPr>
        <w:noProof/>
      </w:rPr>
      <w:t>1</w:t>
    </w:r>
    <w:r w:rsidRPr="00B513D9">
      <w:fldChar w:fldCharType="end"/>
    </w:r>
  </w:p>
  <w:p w14:paraId="6306E57B" w14:textId="77777777" w:rsidR="00761E80" w:rsidRDefault="00761E80" w:rsidP="00761E80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900B6" w14:textId="77777777" w:rsidR="009124B6" w:rsidRDefault="009124B6" w:rsidP="00477D6B">
    <w:pPr>
      <w:jc w:val="right"/>
    </w:pPr>
    <w:bookmarkStart w:id="1" w:name="Code2"/>
    <w:bookmarkEnd w:id="1"/>
  </w:p>
  <w:p w14:paraId="419D1A90" w14:textId="77777777" w:rsidR="009124B6" w:rsidRPr="00B513D9" w:rsidRDefault="00421449" w:rsidP="00DA567F">
    <w:pPr>
      <w:jc w:val="right"/>
    </w:pPr>
    <w:r>
      <w:t>p</w:t>
    </w:r>
    <w:r w:rsidR="009124B6" w:rsidRPr="00B513D9">
      <w:t>age</w:t>
    </w:r>
    <w:r w:rsidR="00B043AD">
      <w:t xml:space="preserve"> </w:t>
    </w:r>
    <w:r w:rsidR="009124B6" w:rsidRPr="00B513D9">
      <w:fldChar w:fldCharType="begin"/>
    </w:r>
    <w:r w:rsidR="009124B6" w:rsidRPr="00B513D9">
      <w:instrText xml:space="preserve"> PAGE  \* MERGEFORMAT </w:instrText>
    </w:r>
    <w:r w:rsidR="009124B6" w:rsidRPr="00B513D9">
      <w:fldChar w:fldCharType="separate"/>
    </w:r>
    <w:r w:rsidR="009C3FD3">
      <w:rPr>
        <w:noProof/>
      </w:rPr>
      <w:t>1</w:t>
    </w:r>
    <w:r w:rsidR="009124B6" w:rsidRPr="00B513D9">
      <w:fldChar w:fldCharType="end"/>
    </w:r>
  </w:p>
  <w:p w14:paraId="4310D4FD" w14:textId="77777777" w:rsidR="009124B6" w:rsidRDefault="009124B6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D84C8" w14:textId="77777777" w:rsidR="001B58C2" w:rsidRDefault="001B58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01516B1"/>
    <w:multiLevelType w:val="hybridMultilevel"/>
    <w:tmpl w:val="8BB891F4"/>
    <w:lvl w:ilvl="0" w:tplc="491AC552">
      <w:start w:val="3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5" w15:restartNumberingAfterBreak="0">
    <w:nsid w:val="27ED7AF8"/>
    <w:multiLevelType w:val="hybridMultilevel"/>
    <w:tmpl w:val="AF1098F0"/>
    <w:lvl w:ilvl="0" w:tplc="60041010">
      <w:start w:val="5"/>
      <w:numFmt w:val="bullet"/>
      <w:lvlText w:val="–"/>
      <w:lvlJc w:val="left"/>
      <w:pPr>
        <w:ind w:left="927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11941124">
    <w:abstractNumId w:val="0"/>
  </w:num>
  <w:num w:numId="2" w16cid:durableId="1442065442">
    <w:abstractNumId w:val="3"/>
  </w:num>
  <w:num w:numId="3" w16cid:durableId="1620448508">
    <w:abstractNumId w:val="7"/>
  </w:num>
  <w:num w:numId="4" w16cid:durableId="983310580">
    <w:abstractNumId w:val="0"/>
  </w:num>
  <w:num w:numId="5" w16cid:durableId="222303120">
    <w:abstractNumId w:val="8"/>
  </w:num>
  <w:num w:numId="6" w16cid:durableId="129179036">
    <w:abstractNumId w:val="1"/>
  </w:num>
  <w:num w:numId="7" w16cid:durableId="47996507">
    <w:abstractNumId w:val="4"/>
  </w:num>
  <w:num w:numId="8" w16cid:durableId="1588150641">
    <w:abstractNumId w:val="6"/>
  </w:num>
  <w:num w:numId="9" w16cid:durableId="1348142159">
    <w:abstractNumId w:val="2"/>
  </w:num>
  <w:num w:numId="10" w16cid:durableId="10702329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SourceLng" w:val="eng"/>
    <w:docVar w:name="TargetLng" w:val="fra"/>
    <w:docVar w:name="TermBases" w:val="WIPONew|PreTradBeta"/>
    <w:docVar w:name="TermBaseURL" w:val="empty"/>
    <w:docVar w:name="TextBases" w:val="Treaties\WIPO-administered|Trademarks\Other|Trademarks\Meetings|Trademarks\Publications|IP in General\Arbitration and Mediation|IP in General\Meetings|IP in General\Other|IP in General\Press Room|IP in General\Publications|Patents\Other|Patents\Publications|Patents\Meetings|Administrative\Meetings|Administrative\Other|Administrative\Publications|Budget and Finance\Meetings|Budget and Finance\Other|Budget and Finance\Publications|Copyright\Other|Copyright\Meetings|Copyright\Publications|Glossaries\EN-FR|WorkspaceFTS\EN-FR\ACE|WorkspaceFTS\EN-FR\Administratif|WorkspaceFTS\EN-FR\Assemblées|WorkspaceFTS\EN-FR\Budapest|WorkspaceFTS\EN-FR\CDIP|WorkspaceFTS\EN-FR\CWS|WorkspaceFTS\EN-FR\Divers|WorkspaceFTS\EN-FR\GRTKF|WorkspaceFTS\EN-FR\Hague|WorkspaceFTS\EN-FR\IPC|WorkspaceFTS\EN-FR\Lisbonne|WorkspaceFTS\EN-FR\Madrid|WorkspaceFTS\EN-FR\PCT|WorkspaceFTS\EN-FR\PLT|WorkspaceFTS\EN-FR\SCCR|WorkspaceFTS\EN-FR\SCP|WorkspaceFTS\EN-FR\SCT|WorkspaceFTS\EN-FR\UPOV|WorkspaceFTS\EN-FR\WO_CC|WorkspaceFTS\EN-FR\WO_GA|WorkspaceFTS\EN-FR\WO_PBC|Treaties\Model Laws|Treaties\Other Laws and Agreements"/>
    <w:docVar w:name="TextBaseURL" w:val="empty"/>
    <w:docVar w:name="UILng" w:val="en"/>
  </w:docVars>
  <w:rsids>
    <w:rsidRoot w:val="00CC5016"/>
    <w:rsid w:val="00003666"/>
    <w:rsid w:val="00003F75"/>
    <w:rsid w:val="00005CFF"/>
    <w:rsid w:val="000123A6"/>
    <w:rsid w:val="00014B86"/>
    <w:rsid w:val="00026E0D"/>
    <w:rsid w:val="000378B2"/>
    <w:rsid w:val="00043313"/>
    <w:rsid w:val="00043739"/>
    <w:rsid w:val="00043CAA"/>
    <w:rsid w:val="00053A2F"/>
    <w:rsid w:val="00065151"/>
    <w:rsid w:val="000672D7"/>
    <w:rsid w:val="000728FF"/>
    <w:rsid w:val="00075432"/>
    <w:rsid w:val="0007662B"/>
    <w:rsid w:val="000821DE"/>
    <w:rsid w:val="00086450"/>
    <w:rsid w:val="000870F8"/>
    <w:rsid w:val="000904DA"/>
    <w:rsid w:val="000968ED"/>
    <w:rsid w:val="000A525D"/>
    <w:rsid w:val="000A7B85"/>
    <w:rsid w:val="000B1D02"/>
    <w:rsid w:val="000D3921"/>
    <w:rsid w:val="000E5FE2"/>
    <w:rsid w:val="000E73ED"/>
    <w:rsid w:val="000F5E56"/>
    <w:rsid w:val="00102CDA"/>
    <w:rsid w:val="001132C1"/>
    <w:rsid w:val="0012069C"/>
    <w:rsid w:val="00123ED6"/>
    <w:rsid w:val="00125D4E"/>
    <w:rsid w:val="001272E3"/>
    <w:rsid w:val="00131BD8"/>
    <w:rsid w:val="00133F53"/>
    <w:rsid w:val="001362EE"/>
    <w:rsid w:val="00136312"/>
    <w:rsid w:val="0015037D"/>
    <w:rsid w:val="00161E47"/>
    <w:rsid w:val="00166299"/>
    <w:rsid w:val="00175533"/>
    <w:rsid w:val="0018266C"/>
    <w:rsid w:val="00182AAC"/>
    <w:rsid w:val="001832A6"/>
    <w:rsid w:val="00185E31"/>
    <w:rsid w:val="00186DE1"/>
    <w:rsid w:val="00194CB8"/>
    <w:rsid w:val="001A2E63"/>
    <w:rsid w:val="001B4F86"/>
    <w:rsid w:val="001B58C2"/>
    <w:rsid w:val="001C2D7E"/>
    <w:rsid w:val="001D70DD"/>
    <w:rsid w:val="001E3850"/>
    <w:rsid w:val="001F0CAC"/>
    <w:rsid w:val="001F1129"/>
    <w:rsid w:val="001F1B95"/>
    <w:rsid w:val="001F3E84"/>
    <w:rsid w:val="001F717F"/>
    <w:rsid w:val="00201BF6"/>
    <w:rsid w:val="00203295"/>
    <w:rsid w:val="00204E83"/>
    <w:rsid w:val="0020551F"/>
    <w:rsid w:val="00206064"/>
    <w:rsid w:val="00215DE0"/>
    <w:rsid w:val="0022493E"/>
    <w:rsid w:val="00235337"/>
    <w:rsid w:val="00247869"/>
    <w:rsid w:val="00251890"/>
    <w:rsid w:val="0025278E"/>
    <w:rsid w:val="00257237"/>
    <w:rsid w:val="002634C4"/>
    <w:rsid w:val="0026432A"/>
    <w:rsid w:val="00271540"/>
    <w:rsid w:val="002774B4"/>
    <w:rsid w:val="00285796"/>
    <w:rsid w:val="00285F73"/>
    <w:rsid w:val="00286B48"/>
    <w:rsid w:val="002921FE"/>
    <w:rsid w:val="0029233F"/>
    <w:rsid w:val="002928D3"/>
    <w:rsid w:val="002A2E4F"/>
    <w:rsid w:val="002B093F"/>
    <w:rsid w:val="002B3641"/>
    <w:rsid w:val="002C1554"/>
    <w:rsid w:val="002C38D8"/>
    <w:rsid w:val="002C400B"/>
    <w:rsid w:val="002D3700"/>
    <w:rsid w:val="002F0D10"/>
    <w:rsid w:val="002F1FE6"/>
    <w:rsid w:val="002F4E68"/>
    <w:rsid w:val="002F63BD"/>
    <w:rsid w:val="00312F7F"/>
    <w:rsid w:val="003134E6"/>
    <w:rsid w:val="00317670"/>
    <w:rsid w:val="00325BE3"/>
    <w:rsid w:val="00332B00"/>
    <w:rsid w:val="00333D1D"/>
    <w:rsid w:val="00335EC1"/>
    <w:rsid w:val="003414C2"/>
    <w:rsid w:val="00347330"/>
    <w:rsid w:val="00350678"/>
    <w:rsid w:val="00357985"/>
    <w:rsid w:val="00361450"/>
    <w:rsid w:val="00366176"/>
    <w:rsid w:val="003673CF"/>
    <w:rsid w:val="003845C1"/>
    <w:rsid w:val="00395665"/>
    <w:rsid w:val="003A5899"/>
    <w:rsid w:val="003A66CC"/>
    <w:rsid w:val="003A6F89"/>
    <w:rsid w:val="003B22F3"/>
    <w:rsid w:val="003B37E3"/>
    <w:rsid w:val="003B38C1"/>
    <w:rsid w:val="003B3AF9"/>
    <w:rsid w:val="003B3C6B"/>
    <w:rsid w:val="003C2450"/>
    <w:rsid w:val="003E0D9F"/>
    <w:rsid w:val="003E7ABD"/>
    <w:rsid w:val="003F3C14"/>
    <w:rsid w:val="003F7D5C"/>
    <w:rsid w:val="004052E1"/>
    <w:rsid w:val="004118A8"/>
    <w:rsid w:val="00411FB2"/>
    <w:rsid w:val="00414A9E"/>
    <w:rsid w:val="00421449"/>
    <w:rsid w:val="00421F9B"/>
    <w:rsid w:val="00423E3E"/>
    <w:rsid w:val="00424221"/>
    <w:rsid w:val="004248CB"/>
    <w:rsid w:val="00424A1E"/>
    <w:rsid w:val="00427AF4"/>
    <w:rsid w:val="00440B74"/>
    <w:rsid w:val="004503B0"/>
    <w:rsid w:val="0045271F"/>
    <w:rsid w:val="004630B4"/>
    <w:rsid w:val="004647DA"/>
    <w:rsid w:val="00465381"/>
    <w:rsid w:val="00466355"/>
    <w:rsid w:val="0047006A"/>
    <w:rsid w:val="00471D43"/>
    <w:rsid w:val="00474062"/>
    <w:rsid w:val="00477D6B"/>
    <w:rsid w:val="00477EF9"/>
    <w:rsid w:val="004932D5"/>
    <w:rsid w:val="004936FC"/>
    <w:rsid w:val="004947C5"/>
    <w:rsid w:val="00494D49"/>
    <w:rsid w:val="004B0093"/>
    <w:rsid w:val="004B336C"/>
    <w:rsid w:val="004B4439"/>
    <w:rsid w:val="004B5D64"/>
    <w:rsid w:val="004C00C5"/>
    <w:rsid w:val="004C7C7E"/>
    <w:rsid w:val="004D0E6F"/>
    <w:rsid w:val="004D1F84"/>
    <w:rsid w:val="004D6946"/>
    <w:rsid w:val="004F2C63"/>
    <w:rsid w:val="004F5488"/>
    <w:rsid w:val="004F5A30"/>
    <w:rsid w:val="005019FF"/>
    <w:rsid w:val="005049A8"/>
    <w:rsid w:val="005113DD"/>
    <w:rsid w:val="005116EA"/>
    <w:rsid w:val="00515A72"/>
    <w:rsid w:val="00520638"/>
    <w:rsid w:val="005243B1"/>
    <w:rsid w:val="00525E48"/>
    <w:rsid w:val="00530561"/>
    <w:rsid w:val="0053057A"/>
    <w:rsid w:val="00546473"/>
    <w:rsid w:val="00546A94"/>
    <w:rsid w:val="00553591"/>
    <w:rsid w:val="00554EEB"/>
    <w:rsid w:val="00560A29"/>
    <w:rsid w:val="0056291B"/>
    <w:rsid w:val="00563C83"/>
    <w:rsid w:val="00566839"/>
    <w:rsid w:val="005868B8"/>
    <w:rsid w:val="005B5479"/>
    <w:rsid w:val="005C2140"/>
    <w:rsid w:val="005C6649"/>
    <w:rsid w:val="005D3534"/>
    <w:rsid w:val="005E0403"/>
    <w:rsid w:val="005E2DA9"/>
    <w:rsid w:val="005F2F3B"/>
    <w:rsid w:val="005F5F28"/>
    <w:rsid w:val="00605827"/>
    <w:rsid w:val="0061346A"/>
    <w:rsid w:val="0061365A"/>
    <w:rsid w:val="00617C71"/>
    <w:rsid w:val="00634CC5"/>
    <w:rsid w:val="00634D52"/>
    <w:rsid w:val="006352FD"/>
    <w:rsid w:val="00641843"/>
    <w:rsid w:val="006422F6"/>
    <w:rsid w:val="00644AA2"/>
    <w:rsid w:val="00646050"/>
    <w:rsid w:val="00647B0C"/>
    <w:rsid w:val="00654AE9"/>
    <w:rsid w:val="00657431"/>
    <w:rsid w:val="00660F1B"/>
    <w:rsid w:val="006659A7"/>
    <w:rsid w:val="006713CA"/>
    <w:rsid w:val="00674903"/>
    <w:rsid w:val="00674ABA"/>
    <w:rsid w:val="00676C5C"/>
    <w:rsid w:val="00684699"/>
    <w:rsid w:val="006907FA"/>
    <w:rsid w:val="006951D6"/>
    <w:rsid w:val="006A2682"/>
    <w:rsid w:val="006B5F28"/>
    <w:rsid w:val="006C1F9F"/>
    <w:rsid w:val="006D529E"/>
    <w:rsid w:val="006E15BF"/>
    <w:rsid w:val="006F073B"/>
    <w:rsid w:val="006F33FF"/>
    <w:rsid w:val="00700FCB"/>
    <w:rsid w:val="00703CE7"/>
    <w:rsid w:val="007056AA"/>
    <w:rsid w:val="00733525"/>
    <w:rsid w:val="007360DF"/>
    <w:rsid w:val="00744A10"/>
    <w:rsid w:val="00755CF1"/>
    <w:rsid w:val="007601CF"/>
    <w:rsid w:val="007613D2"/>
    <w:rsid w:val="00761511"/>
    <w:rsid w:val="00761E80"/>
    <w:rsid w:val="00764876"/>
    <w:rsid w:val="00767C4D"/>
    <w:rsid w:val="00773CE3"/>
    <w:rsid w:val="007743EF"/>
    <w:rsid w:val="00775398"/>
    <w:rsid w:val="00775EBD"/>
    <w:rsid w:val="007819C8"/>
    <w:rsid w:val="00790A94"/>
    <w:rsid w:val="00790F1C"/>
    <w:rsid w:val="00797655"/>
    <w:rsid w:val="007A152E"/>
    <w:rsid w:val="007A1D86"/>
    <w:rsid w:val="007A4526"/>
    <w:rsid w:val="007B32A7"/>
    <w:rsid w:val="007B3B5C"/>
    <w:rsid w:val="007B5E6C"/>
    <w:rsid w:val="007B7F73"/>
    <w:rsid w:val="007C3E9B"/>
    <w:rsid w:val="007C48A4"/>
    <w:rsid w:val="007C6125"/>
    <w:rsid w:val="007C66AA"/>
    <w:rsid w:val="007D1613"/>
    <w:rsid w:val="007D20A9"/>
    <w:rsid w:val="007D250A"/>
    <w:rsid w:val="007D4415"/>
    <w:rsid w:val="007E032B"/>
    <w:rsid w:val="007E2925"/>
    <w:rsid w:val="007E4F98"/>
    <w:rsid w:val="007F4D09"/>
    <w:rsid w:val="007F62D1"/>
    <w:rsid w:val="00804EC4"/>
    <w:rsid w:val="00813078"/>
    <w:rsid w:val="00832209"/>
    <w:rsid w:val="0083385A"/>
    <w:rsid w:val="008345A2"/>
    <w:rsid w:val="0084321A"/>
    <w:rsid w:val="00847782"/>
    <w:rsid w:val="00853FA8"/>
    <w:rsid w:val="00854071"/>
    <w:rsid w:val="00877485"/>
    <w:rsid w:val="0088509A"/>
    <w:rsid w:val="00885618"/>
    <w:rsid w:val="0089023A"/>
    <w:rsid w:val="008948BE"/>
    <w:rsid w:val="008975DC"/>
    <w:rsid w:val="008977D0"/>
    <w:rsid w:val="008B1027"/>
    <w:rsid w:val="008B23F7"/>
    <w:rsid w:val="008B2CC1"/>
    <w:rsid w:val="008B60B2"/>
    <w:rsid w:val="008B69AD"/>
    <w:rsid w:val="008C2D2F"/>
    <w:rsid w:val="008C2FE6"/>
    <w:rsid w:val="008C59B5"/>
    <w:rsid w:val="008C6EDD"/>
    <w:rsid w:val="008D0BDF"/>
    <w:rsid w:val="008D72A0"/>
    <w:rsid w:val="008E09B9"/>
    <w:rsid w:val="008F1F70"/>
    <w:rsid w:val="00903B66"/>
    <w:rsid w:val="0090731E"/>
    <w:rsid w:val="009079BC"/>
    <w:rsid w:val="009124B6"/>
    <w:rsid w:val="00916AD9"/>
    <w:rsid w:val="00916EE2"/>
    <w:rsid w:val="009179ED"/>
    <w:rsid w:val="00921D4E"/>
    <w:rsid w:val="00922789"/>
    <w:rsid w:val="009378BE"/>
    <w:rsid w:val="00937C12"/>
    <w:rsid w:val="00940793"/>
    <w:rsid w:val="0094107D"/>
    <w:rsid w:val="0095053E"/>
    <w:rsid w:val="00965EC2"/>
    <w:rsid w:val="00966A22"/>
    <w:rsid w:val="0096722F"/>
    <w:rsid w:val="009768E8"/>
    <w:rsid w:val="00980843"/>
    <w:rsid w:val="009820CB"/>
    <w:rsid w:val="00987E9A"/>
    <w:rsid w:val="00992DB9"/>
    <w:rsid w:val="00997AAD"/>
    <w:rsid w:val="009A591F"/>
    <w:rsid w:val="009B624F"/>
    <w:rsid w:val="009C0C04"/>
    <w:rsid w:val="009C3FD3"/>
    <w:rsid w:val="009C6A55"/>
    <w:rsid w:val="009D17DF"/>
    <w:rsid w:val="009E2791"/>
    <w:rsid w:val="009E3F6F"/>
    <w:rsid w:val="009E5C21"/>
    <w:rsid w:val="009E5F9F"/>
    <w:rsid w:val="009F2A14"/>
    <w:rsid w:val="009F499F"/>
    <w:rsid w:val="00A04B6E"/>
    <w:rsid w:val="00A05D3E"/>
    <w:rsid w:val="00A1570B"/>
    <w:rsid w:val="00A15FEF"/>
    <w:rsid w:val="00A20F06"/>
    <w:rsid w:val="00A21684"/>
    <w:rsid w:val="00A2198F"/>
    <w:rsid w:val="00A25430"/>
    <w:rsid w:val="00A353ED"/>
    <w:rsid w:val="00A35428"/>
    <w:rsid w:val="00A42DAF"/>
    <w:rsid w:val="00A44E97"/>
    <w:rsid w:val="00A456E7"/>
    <w:rsid w:val="00A45BD8"/>
    <w:rsid w:val="00A52652"/>
    <w:rsid w:val="00A5772E"/>
    <w:rsid w:val="00A61842"/>
    <w:rsid w:val="00A61FA8"/>
    <w:rsid w:val="00A63AC3"/>
    <w:rsid w:val="00A76D1D"/>
    <w:rsid w:val="00A869B7"/>
    <w:rsid w:val="00A9013F"/>
    <w:rsid w:val="00A91B5E"/>
    <w:rsid w:val="00A93D5D"/>
    <w:rsid w:val="00A975C1"/>
    <w:rsid w:val="00AA1EEF"/>
    <w:rsid w:val="00AB1E20"/>
    <w:rsid w:val="00AB5D01"/>
    <w:rsid w:val="00AB6CC1"/>
    <w:rsid w:val="00AC1734"/>
    <w:rsid w:val="00AC205C"/>
    <w:rsid w:val="00AD38EE"/>
    <w:rsid w:val="00AF0A6B"/>
    <w:rsid w:val="00AF5108"/>
    <w:rsid w:val="00AF6108"/>
    <w:rsid w:val="00AF7077"/>
    <w:rsid w:val="00AF77C9"/>
    <w:rsid w:val="00B021E5"/>
    <w:rsid w:val="00B02989"/>
    <w:rsid w:val="00B043AD"/>
    <w:rsid w:val="00B05A69"/>
    <w:rsid w:val="00B1322D"/>
    <w:rsid w:val="00B139D2"/>
    <w:rsid w:val="00B14B54"/>
    <w:rsid w:val="00B15EB3"/>
    <w:rsid w:val="00B21387"/>
    <w:rsid w:val="00B2247B"/>
    <w:rsid w:val="00B27CB2"/>
    <w:rsid w:val="00B40FD9"/>
    <w:rsid w:val="00B46D7E"/>
    <w:rsid w:val="00B46DE4"/>
    <w:rsid w:val="00B508DB"/>
    <w:rsid w:val="00B50B27"/>
    <w:rsid w:val="00B513D9"/>
    <w:rsid w:val="00B54D7D"/>
    <w:rsid w:val="00B654C6"/>
    <w:rsid w:val="00B65953"/>
    <w:rsid w:val="00B66972"/>
    <w:rsid w:val="00B67625"/>
    <w:rsid w:val="00B7241F"/>
    <w:rsid w:val="00B725E0"/>
    <w:rsid w:val="00B822DF"/>
    <w:rsid w:val="00B82BA6"/>
    <w:rsid w:val="00B83157"/>
    <w:rsid w:val="00B86EE7"/>
    <w:rsid w:val="00B9734B"/>
    <w:rsid w:val="00B97A85"/>
    <w:rsid w:val="00BA0B12"/>
    <w:rsid w:val="00BA59F8"/>
    <w:rsid w:val="00BA63F6"/>
    <w:rsid w:val="00BA6DE5"/>
    <w:rsid w:val="00BB30F3"/>
    <w:rsid w:val="00BB78C7"/>
    <w:rsid w:val="00BC35A3"/>
    <w:rsid w:val="00BE55D6"/>
    <w:rsid w:val="00BE5857"/>
    <w:rsid w:val="00C012D2"/>
    <w:rsid w:val="00C04B6E"/>
    <w:rsid w:val="00C11BFE"/>
    <w:rsid w:val="00C15E78"/>
    <w:rsid w:val="00C20BC6"/>
    <w:rsid w:val="00C214DC"/>
    <w:rsid w:val="00C23233"/>
    <w:rsid w:val="00C24DBD"/>
    <w:rsid w:val="00C32F61"/>
    <w:rsid w:val="00C40C2A"/>
    <w:rsid w:val="00C433B4"/>
    <w:rsid w:val="00C439AF"/>
    <w:rsid w:val="00C45642"/>
    <w:rsid w:val="00C46ADF"/>
    <w:rsid w:val="00C47421"/>
    <w:rsid w:val="00C5108E"/>
    <w:rsid w:val="00C510D7"/>
    <w:rsid w:val="00C512D9"/>
    <w:rsid w:val="00C5277C"/>
    <w:rsid w:val="00C556FE"/>
    <w:rsid w:val="00C704F0"/>
    <w:rsid w:val="00C71D6C"/>
    <w:rsid w:val="00C771EA"/>
    <w:rsid w:val="00C84102"/>
    <w:rsid w:val="00C94C8F"/>
    <w:rsid w:val="00C977DB"/>
    <w:rsid w:val="00CA0E60"/>
    <w:rsid w:val="00CA71F2"/>
    <w:rsid w:val="00CB0C4A"/>
    <w:rsid w:val="00CB132F"/>
    <w:rsid w:val="00CB13CA"/>
    <w:rsid w:val="00CC353E"/>
    <w:rsid w:val="00CC3B1A"/>
    <w:rsid w:val="00CC5016"/>
    <w:rsid w:val="00CE0A51"/>
    <w:rsid w:val="00CE0F4D"/>
    <w:rsid w:val="00CE6390"/>
    <w:rsid w:val="00CE7C3B"/>
    <w:rsid w:val="00CF316C"/>
    <w:rsid w:val="00CF4536"/>
    <w:rsid w:val="00D06505"/>
    <w:rsid w:val="00D06AAF"/>
    <w:rsid w:val="00D11725"/>
    <w:rsid w:val="00D22BD4"/>
    <w:rsid w:val="00D30CC7"/>
    <w:rsid w:val="00D31C2F"/>
    <w:rsid w:val="00D36A64"/>
    <w:rsid w:val="00D40A98"/>
    <w:rsid w:val="00D424EC"/>
    <w:rsid w:val="00D42E29"/>
    <w:rsid w:val="00D45252"/>
    <w:rsid w:val="00D57F5C"/>
    <w:rsid w:val="00D57F87"/>
    <w:rsid w:val="00D57F90"/>
    <w:rsid w:val="00D607EF"/>
    <w:rsid w:val="00D6457A"/>
    <w:rsid w:val="00D70073"/>
    <w:rsid w:val="00D71923"/>
    <w:rsid w:val="00D71B4D"/>
    <w:rsid w:val="00D76F38"/>
    <w:rsid w:val="00D80D4D"/>
    <w:rsid w:val="00D827F2"/>
    <w:rsid w:val="00D84BA7"/>
    <w:rsid w:val="00D84CFD"/>
    <w:rsid w:val="00D90819"/>
    <w:rsid w:val="00D90EE5"/>
    <w:rsid w:val="00D916CD"/>
    <w:rsid w:val="00D91A7F"/>
    <w:rsid w:val="00D92A29"/>
    <w:rsid w:val="00D93429"/>
    <w:rsid w:val="00D93D55"/>
    <w:rsid w:val="00DA1089"/>
    <w:rsid w:val="00DA222A"/>
    <w:rsid w:val="00DA477E"/>
    <w:rsid w:val="00DA567F"/>
    <w:rsid w:val="00DB42CB"/>
    <w:rsid w:val="00DC33AE"/>
    <w:rsid w:val="00DC3E50"/>
    <w:rsid w:val="00DC5AB2"/>
    <w:rsid w:val="00DD07C8"/>
    <w:rsid w:val="00DE16DD"/>
    <w:rsid w:val="00DE2392"/>
    <w:rsid w:val="00DF009B"/>
    <w:rsid w:val="00E0751C"/>
    <w:rsid w:val="00E168ED"/>
    <w:rsid w:val="00E213EE"/>
    <w:rsid w:val="00E23C8E"/>
    <w:rsid w:val="00E23CF4"/>
    <w:rsid w:val="00E24F0D"/>
    <w:rsid w:val="00E335FE"/>
    <w:rsid w:val="00E41466"/>
    <w:rsid w:val="00E42B9A"/>
    <w:rsid w:val="00E4428D"/>
    <w:rsid w:val="00E4440D"/>
    <w:rsid w:val="00E456E4"/>
    <w:rsid w:val="00E507B8"/>
    <w:rsid w:val="00E532DC"/>
    <w:rsid w:val="00E53EAA"/>
    <w:rsid w:val="00E6225A"/>
    <w:rsid w:val="00E66C2C"/>
    <w:rsid w:val="00E7488F"/>
    <w:rsid w:val="00E7757D"/>
    <w:rsid w:val="00E906F9"/>
    <w:rsid w:val="00E9233C"/>
    <w:rsid w:val="00E968AC"/>
    <w:rsid w:val="00EB50E5"/>
    <w:rsid w:val="00EB5EC6"/>
    <w:rsid w:val="00EC00F3"/>
    <w:rsid w:val="00EC23FC"/>
    <w:rsid w:val="00EC4E49"/>
    <w:rsid w:val="00EC5BB7"/>
    <w:rsid w:val="00EC72EC"/>
    <w:rsid w:val="00ED057B"/>
    <w:rsid w:val="00ED4C4F"/>
    <w:rsid w:val="00ED77FB"/>
    <w:rsid w:val="00EE45FA"/>
    <w:rsid w:val="00EE5748"/>
    <w:rsid w:val="00EE673C"/>
    <w:rsid w:val="00EF0146"/>
    <w:rsid w:val="00EF0BCD"/>
    <w:rsid w:val="00EF4F75"/>
    <w:rsid w:val="00EF6255"/>
    <w:rsid w:val="00F0720F"/>
    <w:rsid w:val="00F201C4"/>
    <w:rsid w:val="00F20F47"/>
    <w:rsid w:val="00F30072"/>
    <w:rsid w:val="00F31D34"/>
    <w:rsid w:val="00F32C39"/>
    <w:rsid w:val="00F47A77"/>
    <w:rsid w:val="00F64E97"/>
    <w:rsid w:val="00F66152"/>
    <w:rsid w:val="00F730EA"/>
    <w:rsid w:val="00F74A40"/>
    <w:rsid w:val="00F7721F"/>
    <w:rsid w:val="00F8111F"/>
    <w:rsid w:val="00F92103"/>
    <w:rsid w:val="00FB0306"/>
    <w:rsid w:val="00FB13C9"/>
    <w:rsid w:val="00FB1954"/>
    <w:rsid w:val="00FB3FE3"/>
    <w:rsid w:val="00FC3D36"/>
    <w:rsid w:val="00FC4C8A"/>
    <w:rsid w:val="00FC503D"/>
    <w:rsid w:val="00FD611C"/>
    <w:rsid w:val="00FF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6A198822"/>
  <w15:docId w15:val="{29F44C4A-84C9-46D2-8446-FE28481DB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A52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4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904DA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0904DA"/>
    <w:rPr>
      <w:rFonts w:ascii="Arial" w:eastAsia="SimSun" w:hAnsi="Arial" w:cs="Arial"/>
      <w:bCs/>
      <w:iCs/>
      <w:caps/>
      <w:sz w:val="22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2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Système de Madrid : Avis no. 41/2025</vt:lpstr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Système de Madrid : Avis no. 41/2025</dc:title>
  <dc:subject>Retrait de la notification faite en vertu de la règle 40.6) du Règlement d'exécution du Protocole de Madrid : Suède</dc:subject>
  <dc:creator>OMPI</dc:creator>
  <cp:keywords/>
  <cp:lastModifiedBy>DOUAY Marie-Laure</cp:lastModifiedBy>
  <cp:revision>39</cp:revision>
  <cp:lastPrinted>2025-12-09T14:58:00Z</cp:lastPrinted>
  <dcterms:created xsi:type="dcterms:W3CDTF">2023-03-07T14:37:00Z</dcterms:created>
  <dcterms:modified xsi:type="dcterms:W3CDTF">2025-12-09T14:59:00Z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ab8ba7b8-387e-4775-85ea-954d710adc8a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2024-05-29T12:52:55Z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464ceb37-d0ef-4a8b-a952-d01363f26bd9</vt:lpwstr>
  </property>
  <property fmtid="{D5CDD505-2E9C-101B-9397-08002B2CF9AE}" pid="14" name="MSIP_Label_20773ee6-353b-4fb9-a59d-0b94c8c67bea_ContentBits">
    <vt:lpwstr>0</vt:lpwstr>
  </property>
</Properties>
</file>