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5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513"/>
        <w:gridCol w:w="4337"/>
        <w:gridCol w:w="506"/>
      </w:tblGrid>
      <w:tr w:rsidR="00163F61" w:rsidRPr="00D409DF" w:rsidTr="00563C83">
        <w:tc>
          <w:tcPr>
            <w:tcW w:w="4513" w:type="dxa"/>
            <w:tcBorders>
              <w:bottom w:val="single" w:sz="4" w:space="0" w:color="auto"/>
            </w:tcBorders>
            <w:tcMar>
              <w:bottom w:w="170" w:type="dxa"/>
            </w:tcMar>
          </w:tcPr>
          <w:p w:rsidR="00163F61" w:rsidRPr="00D409DF" w:rsidRDefault="00163F61" w:rsidP="003C2450">
            <w:pPr>
              <w:keepNext/>
              <w:keepLines/>
            </w:pPr>
          </w:p>
        </w:tc>
        <w:tc>
          <w:tcPr>
            <w:tcW w:w="4337" w:type="dxa"/>
            <w:tcBorders>
              <w:bottom w:val="single" w:sz="4" w:space="0" w:color="auto"/>
            </w:tcBorders>
            <w:tcMar>
              <w:left w:w="0" w:type="dxa"/>
              <w:bottom w:w="170" w:type="dxa"/>
              <w:right w:w="0" w:type="dxa"/>
            </w:tcMar>
          </w:tcPr>
          <w:p w:rsidR="00163F61" w:rsidRPr="00D409DF" w:rsidRDefault="007A1B85" w:rsidP="003C2450">
            <w:pPr>
              <w:keepNext/>
              <w:keepLines/>
            </w:pPr>
            <w:r>
              <w:rPr>
                <w:noProof/>
                <w:lang w:eastAsia="en-US"/>
              </w:rPr>
              <w:drawing>
                <wp:inline distT="0" distB="0" distL="0" distR="0">
                  <wp:extent cx="1828800" cy="1319530"/>
                  <wp:effectExtent l="0" t="0" r="0" b="0"/>
                  <wp:docPr id="1" name="Picture 1" descr="WIPO-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WIPO-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319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" w:type="dxa"/>
            <w:tcBorders>
              <w:bottom w:val="single" w:sz="4" w:space="0" w:color="auto"/>
            </w:tcBorders>
            <w:tcMar>
              <w:bottom w:w="170" w:type="dxa"/>
            </w:tcMar>
          </w:tcPr>
          <w:p w:rsidR="00163F61" w:rsidRPr="00D409DF" w:rsidRDefault="00163F61" w:rsidP="003C2450">
            <w:pPr>
              <w:keepNext/>
              <w:keepLines/>
              <w:jc w:val="right"/>
            </w:pPr>
          </w:p>
        </w:tc>
      </w:tr>
      <w:tr w:rsidR="00163F61" w:rsidRPr="00D409DF" w:rsidTr="00563C83">
        <w:trPr>
          <w:trHeight w:hRule="exact" w:val="170"/>
        </w:trPr>
        <w:tc>
          <w:tcPr>
            <w:tcW w:w="9356" w:type="dxa"/>
            <w:gridSpan w:val="3"/>
            <w:tcBorders>
              <w:top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</w:tcPr>
          <w:p w:rsidR="00163F61" w:rsidRPr="00D409DF" w:rsidRDefault="00163F61" w:rsidP="003C2450">
            <w:pPr>
              <w:keepNext/>
              <w:keepLines/>
              <w:jc w:val="right"/>
              <w:rPr>
                <w:rFonts w:ascii="Arial Black" w:hAnsi="Arial Black"/>
                <w:caps/>
                <w:sz w:val="15"/>
              </w:rPr>
            </w:pPr>
            <w:bookmarkStart w:id="0" w:name="Original"/>
            <w:bookmarkEnd w:id="0"/>
          </w:p>
        </w:tc>
      </w:tr>
      <w:tr w:rsidR="00163F61" w:rsidRPr="00D409DF" w:rsidTr="00B27CB2">
        <w:trPr>
          <w:trHeight w:hRule="exact" w:val="198"/>
        </w:trPr>
        <w:tc>
          <w:tcPr>
            <w:tcW w:w="9356" w:type="dxa"/>
            <w:gridSpan w:val="3"/>
            <w:tcMar>
              <w:left w:w="0" w:type="dxa"/>
              <w:right w:w="0" w:type="dxa"/>
            </w:tcMar>
          </w:tcPr>
          <w:p w:rsidR="00163F61" w:rsidRPr="00D409DF" w:rsidRDefault="00163F61" w:rsidP="0080575D">
            <w:pPr>
              <w:jc w:val="right"/>
            </w:pPr>
            <w:r w:rsidRPr="00D409DF">
              <w:rPr>
                <w:rFonts w:ascii="Arial Black" w:hAnsi="Arial Black"/>
                <w:caps/>
                <w:sz w:val="15"/>
              </w:rPr>
              <w:t xml:space="preserve">INFORMATION NOTICE NO. </w:t>
            </w:r>
            <w:r w:rsidR="00F8475A">
              <w:rPr>
                <w:rFonts w:ascii="Arial Black" w:hAnsi="Arial Black"/>
                <w:caps/>
                <w:sz w:val="15"/>
              </w:rPr>
              <w:t>4</w:t>
            </w:r>
            <w:r w:rsidR="00D51AC4">
              <w:rPr>
                <w:rFonts w:ascii="Arial Black" w:hAnsi="Arial Black"/>
                <w:caps/>
                <w:sz w:val="15"/>
              </w:rPr>
              <w:t>/201</w:t>
            </w:r>
            <w:r w:rsidR="00BD0D9A">
              <w:rPr>
                <w:rFonts w:ascii="Arial Black" w:hAnsi="Arial Black"/>
                <w:caps/>
                <w:sz w:val="15"/>
              </w:rPr>
              <w:t>9</w:t>
            </w:r>
          </w:p>
        </w:tc>
      </w:tr>
    </w:tbl>
    <w:p w:rsidR="002F5E7F" w:rsidRPr="00D409DF" w:rsidRDefault="002F5E7F" w:rsidP="008B2CC1"/>
    <w:p w:rsidR="00163F61" w:rsidRPr="00D409DF" w:rsidRDefault="00163F61" w:rsidP="00CC5016"/>
    <w:p w:rsidR="00163F61" w:rsidRPr="00D409DF" w:rsidRDefault="00163F61" w:rsidP="00CC5016"/>
    <w:p w:rsidR="00163F61" w:rsidRPr="00D409DF" w:rsidRDefault="00163F61" w:rsidP="00CC5016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D409DF">
        <w:rPr>
          <w:b/>
          <w:bCs/>
          <w:sz w:val="28"/>
          <w:szCs w:val="28"/>
        </w:rPr>
        <w:t>Madrid</w:t>
      </w:r>
      <w:r w:rsidR="006D1756">
        <w:rPr>
          <w:b/>
          <w:bCs/>
          <w:sz w:val="28"/>
          <w:szCs w:val="28"/>
        </w:rPr>
        <w:t xml:space="preserve"> </w:t>
      </w:r>
      <w:r w:rsidRPr="00D409DF">
        <w:rPr>
          <w:b/>
          <w:bCs/>
          <w:sz w:val="28"/>
          <w:szCs w:val="28"/>
        </w:rPr>
        <w:t>Protocol Concerning the International Registration of Marks</w:t>
      </w:r>
    </w:p>
    <w:p w:rsidR="00163F61" w:rsidRDefault="00163F61" w:rsidP="00CC5016">
      <w:pPr>
        <w:autoSpaceDE w:val="0"/>
        <w:autoSpaceDN w:val="0"/>
        <w:adjustRightInd w:val="0"/>
        <w:rPr>
          <w:bCs/>
          <w:szCs w:val="22"/>
        </w:rPr>
      </w:pPr>
    </w:p>
    <w:p w:rsidR="002F5E7F" w:rsidRPr="00D409DF" w:rsidRDefault="002F5E7F" w:rsidP="00CC5016">
      <w:pPr>
        <w:autoSpaceDE w:val="0"/>
        <w:autoSpaceDN w:val="0"/>
        <w:adjustRightInd w:val="0"/>
        <w:rPr>
          <w:bCs/>
          <w:szCs w:val="22"/>
        </w:rPr>
      </w:pPr>
    </w:p>
    <w:p w:rsidR="006D1756" w:rsidRDefault="00836B65" w:rsidP="00836B65">
      <w:pPr>
        <w:autoSpaceDE w:val="0"/>
        <w:autoSpaceDN w:val="0"/>
        <w:adjustRightInd w:val="0"/>
        <w:rPr>
          <w:b/>
          <w:bCs/>
          <w:sz w:val="24"/>
          <w:szCs w:val="24"/>
        </w:rPr>
      </w:pPr>
      <w:r w:rsidRPr="00836B65">
        <w:rPr>
          <w:b/>
          <w:bCs/>
          <w:sz w:val="24"/>
          <w:szCs w:val="24"/>
        </w:rPr>
        <w:t>Declaration made und</w:t>
      </w:r>
      <w:r>
        <w:rPr>
          <w:b/>
          <w:bCs/>
          <w:sz w:val="24"/>
          <w:szCs w:val="24"/>
        </w:rPr>
        <w:t>er Article 8(7</w:t>
      </w:r>
      <w:proofErr w:type="gramStart"/>
      <w:r>
        <w:rPr>
          <w:b/>
          <w:bCs/>
          <w:sz w:val="24"/>
          <w:szCs w:val="24"/>
        </w:rPr>
        <w:t>)(</w:t>
      </w:r>
      <w:proofErr w:type="gramEnd"/>
      <w:r>
        <w:rPr>
          <w:b/>
          <w:bCs/>
          <w:sz w:val="24"/>
          <w:szCs w:val="24"/>
        </w:rPr>
        <w:t>a) of the Madri</w:t>
      </w:r>
      <w:r w:rsidRPr="00836B65">
        <w:rPr>
          <w:b/>
          <w:bCs/>
          <w:sz w:val="24"/>
          <w:szCs w:val="24"/>
        </w:rPr>
        <w:t>d Protocol</w:t>
      </w:r>
      <w:r w:rsidR="00E52C2C">
        <w:rPr>
          <w:b/>
          <w:bCs/>
          <w:sz w:val="24"/>
          <w:szCs w:val="24"/>
        </w:rPr>
        <w:t xml:space="preserve">:  </w:t>
      </w:r>
      <w:r w:rsidR="00BD0D9A" w:rsidRPr="00BD0D9A">
        <w:rPr>
          <w:b/>
          <w:bCs/>
          <w:sz w:val="24"/>
          <w:szCs w:val="24"/>
        </w:rPr>
        <w:t>Samoa</w:t>
      </w:r>
    </w:p>
    <w:p w:rsidR="006D1756" w:rsidRDefault="006D1756" w:rsidP="006D1756">
      <w:pPr>
        <w:rPr>
          <w:szCs w:val="22"/>
        </w:rPr>
      </w:pPr>
    </w:p>
    <w:p w:rsidR="00954B96" w:rsidRPr="003C69C7" w:rsidRDefault="002B4D5C" w:rsidP="00817BE2">
      <w:pPr>
        <w:pStyle w:val="ONUME"/>
        <w:rPr>
          <w:szCs w:val="22"/>
        </w:rPr>
      </w:pPr>
      <w:r w:rsidRPr="002B4D5C">
        <w:t xml:space="preserve">On </w:t>
      </w:r>
      <w:r w:rsidR="00817BE2" w:rsidRPr="00817BE2">
        <w:t>December 4, 2018</w:t>
      </w:r>
      <w:r w:rsidR="00F730F2" w:rsidRPr="002B4D5C">
        <w:t xml:space="preserve">, the Director General of the World Intellectual Property Organization (WIPO) received from </w:t>
      </w:r>
      <w:r w:rsidR="006829B7">
        <w:t xml:space="preserve">the Government of </w:t>
      </w:r>
      <w:r w:rsidR="00BD0D9A" w:rsidRPr="00BD0D9A">
        <w:t>Samoa</w:t>
      </w:r>
      <w:r w:rsidR="00726526">
        <w:t xml:space="preserve"> t</w:t>
      </w:r>
      <w:r w:rsidR="00F730F2" w:rsidRPr="002B4D5C">
        <w:t>he declaration referred to in Article</w:t>
      </w:r>
      <w:r w:rsidR="00726526">
        <w:t> </w:t>
      </w:r>
      <w:r w:rsidR="007E5906" w:rsidRPr="002B4D5C">
        <w:t>8(7)(a) of the Madrid Protocol</w:t>
      </w:r>
      <w:r w:rsidR="00F730F2" w:rsidRPr="002B4D5C">
        <w:t xml:space="preserve">, whereby </w:t>
      </w:r>
      <w:r w:rsidR="00BD0D9A" w:rsidRPr="00BD0D9A">
        <w:t>Samoa</w:t>
      </w:r>
      <w:r w:rsidR="006829B7" w:rsidRPr="00DC7438">
        <w:t xml:space="preserve"> </w:t>
      </w:r>
      <w:r w:rsidRPr="002B4D5C">
        <w:t>wishes to receive an individual fee where it is designated</w:t>
      </w:r>
      <w:r w:rsidR="00F730F2" w:rsidRPr="002B4D5C">
        <w:t xml:space="preserve"> in</w:t>
      </w:r>
      <w:r w:rsidRPr="002B4D5C">
        <w:t xml:space="preserve"> an international application,</w:t>
      </w:r>
      <w:r w:rsidR="00F730F2" w:rsidRPr="002B4D5C">
        <w:t xml:space="preserve"> in a designation subsequent to </w:t>
      </w:r>
      <w:r w:rsidRPr="002B4D5C">
        <w:t>a</w:t>
      </w:r>
      <w:r w:rsidR="005C3A98">
        <w:t>n international registration</w:t>
      </w:r>
      <w:r w:rsidR="00DC7438">
        <w:t xml:space="preserve"> and</w:t>
      </w:r>
      <w:r w:rsidR="00AB61EE">
        <w:t xml:space="preserve"> </w:t>
      </w:r>
      <w:r w:rsidR="00F730F2" w:rsidRPr="002B4D5C">
        <w:t xml:space="preserve">in respect of the renewal of an international registration </w:t>
      </w:r>
      <w:r w:rsidR="005C3A98">
        <w:t>in which</w:t>
      </w:r>
      <w:r w:rsidRPr="002B4D5C">
        <w:t xml:space="preserve"> </w:t>
      </w:r>
      <w:r w:rsidR="00BD0D9A" w:rsidRPr="00BD0D9A">
        <w:t>Samoa</w:t>
      </w:r>
      <w:r w:rsidRPr="002B4D5C">
        <w:t xml:space="preserve"> has been designated</w:t>
      </w:r>
      <w:r w:rsidR="003C69C7" w:rsidRPr="003C69C7">
        <w:rPr>
          <w:szCs w:val="22"/>
        </w:rPr>
        <w:t xml:space="preserve"> (instead of a share in the revenue</w:t>
      </w:r>
      <w:r w:rsidR="003C69C7">
        <w:rPr>
          <w:szCs w:val="22"/>
        </w:rPr>
        <w:t xml:space="preserve"> </w:t>
      </w:r>
      <w:r w:rsidR="003C69C7" w:rsidRPr="003C69C7">
        <w:rPr>
          <w:szCs w:val="22"/>
        </w:rPr>
        <w:t>produced by the supp</w:t>
      </w:r>
      <w:r w:rsidR="003C69C7">
        <w:rPr>
          <w:szCs w:val="22"/>
        </w:rPr>
        <w:t>lementary and complementary fee</w:t>
      </w:r>
      <w:r w:rsidR="003C69C7" w:rsidRPr="003C69C7">
        <w:rPr>
          <w:szCs w:val="22"/>
        </w:rPr>
        <w:t>s).</w:t>
      </w:r>
    </w:p>
    <w:p w:rsidR="00C53471" w:rsidRDefault="00566C48" w:rsidP="00BD0D9A">
      <w:pPr>
        <w:pStyle w:val="ONUME"/>
        <w:rPr>
          <w:lang w:eastAsia="ja-JP"/>
        </w:rPr>
      </w:pPr>
      <w:r>
        <w:rPr>
          <w:lang w:eastAsia="ja-JP"/>
        </w:rPr>
        <w:t>In accordance with Rule 35(2)(b) of the Comm</w:t>
      </w:r>
      <w:r w:rsidR="00606897">
        <w:rPr>
          <w:lang w:eastAsia="ja-JP"/>
        </w:rPr>
        <w:t>on Regulations under the Madrid </w:t>
      </w:r>
      <w:r>
        <w:rPr>
          <w:lang w:eastAsia="ja-JP"/>
        </w:rPr>
        <w:t xml:space="preserve">Agreement and Protocol, the Director General of </w:t>
      </w:r>
      <w:r w:rsidR="00F730F2">
        <w:rPr>
          <w:lang w:eastAsia="ja-JP"/>
        </w:rPr>
        <w:t>WIPO</w:t>
      </w:r>
      <w:r>
        <w:rPr>
          <w:lang w:eastAsia="ja-JP"/>
        </w:rPr>
        <w:t xml:space="preserve"> has, after consultation with </w:t>
      </w:r>
      <w:r w:rsidR="002F5E7F">
        <w:rPr>
          <w:lang w:eastAsia="ja-JP"/>
        </w:rPr>
        <w:t xml:space="preserve">the Office of </w:t>
      </w:r>
      <w:r w:rsidR="00BD0D9A" w:rsidRPr="00BD0D9A">
        <w:rPr>
          <w:lang w:eastAsia="ja-JP"/>
        </w:rPr>
        <w:t>Samoa</w:t>
      </w:r>
      <w:r w:rsidR="00130597">
        <w:rPr>
          <w:lang w:eastAsia="ja-JP"/>
        </w:rPr>
        <w:t xml:space="preserve">, </w:t>
      </w:r>
      <w:r w:rsidRPr="000D126A">
        <w:rPr>
          <w:rFonts w:eastAsia="MS Mincho"/>
          <w:szCs w:val="22"/>
          <w:lang w:eastAsia="ja-JP"/>
        </w:rPr>
        <w:t>established the following amounts, in Swiss francs, of the said individual fee</w:t>
      </w:r>
      <w:r w:rsidR="006D1756" w:rsidRPr="000D126A">
        <w:rPr>
          <w:rFonts w:eastAsia="MS Mincho"/>
          <w:szCs w:val="22"/>
          <w:lang w:eastAsia="ja-JP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5"/>
        <w:gridCol w:w="4536"/>
        <w:gridCol w:w="2126"/>
      </w:tblGrid>
      <w:tr w:rsidR="00BD0D9A" w:rsidTr="007538D4"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D9A" w:rsidRDefault="00BD0D9A" w:rsidP="007538D4"/>
          <w:p w:rsidR="00BD0D9A" w:rsidRDefault="00BD0D9A" w:rsidP="007538D4">
            <w:pPr>
              <w:jc w:val="center"/>
              <w:rPr>
                <w:b/>
                <w:bCs/>
              </w:rPr>
            </w:pPr>
          </w:p>
          <w:p w:rsidR="00BD0D9A" w:rsidRDefault="00BD0D9A" w:rsidP="007538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ITEMS</w:t>
            </w:r>
          </w:p>
          <w:p w:rsidR="00BD0D9A" w:rsidRDefault="00BD0D9A" w:rsidP="007538D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D9A" w:rsidRDefault="00BD0D9A" w:rsidP="007538D4"/>
          <w:p w:rsidR="00BD0D9A" w:rsidRDefault="00BD0D9A" w:rsidP="007538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Amounts</w:t>
            </w:r>
          </w:p>
          <w:p w:rsidR="00BD0D9A" w:rsidRDefault="00BD0D9A" w:rsidP="007538D4">
            <w:pPr>
              <w:jc w:val="center"/>
            </w:pPr>
          </w:p>
          <w:p w:rsidR="00BD0D9A" w:rsidRDefault="00BD0D9A" w:rsidP="007538D4">
            <w:pPr>
              <w:jc w:val="center"/>
              <w:rPr>
                <w:i/>
                <w:iCs/>
                <w:lang w:eastAsia="ja-JP"/>
              </w:rPr>
            </w:pPr>
            <w:r>
              <w:t>(</w:t>
            </w:r>
            <w:r>
              <w:rPr>
                <w:i/>
                <w:iCs/>
              </w:rPr>
              <w:t>in Swiss francs</w:t>
            </w:r>
            <w:r>
              <w:rPr>
                <w:i/>
                <w:iCs/>
                <w:lang w:eastAsia="ja-JP"/>
              </w:rPr>
              <w:t>)</w:t>
            </w:r>
          </w:p>
          <w:p w:rsidR="00BD0D9A" w:rsidRDefault="00BD0D9A" w:rsidP="007538D4">
            <w:pPr>
              <w:rPr>
                <w:i/>
                <w:iCs/>
                <w:lang w:eastAsia="ja-JP"/>
              </w:rPr>
            </w:pPr>
          </w:p>
        </w:tc>
      </w:tr>
      <w:tr w:rsidR="00BD0D9A" w:rsidRPr="009D6EC4" w:rsidTr="007538D4">
        <w:trPr>
          <w:trHeight w:val="127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D9A" w:rsidRDefault="00BD0D9A" w:rsidP="007538D4">
            <w:pPr>
              <w:jc w:val="center"/>
            </w:pPr>
          </w:p>
          <w:p w:rsidR="00BD0D9A" w:rsidRPr="009D6EC4" w:rsidRDefault="00BD0D9A" w:rsidP="007538D4">
            <w:pPr>
              <w:jc w:val="center"/>
            </w:pPr>
            <w:r w:rsidRPr="009D6EC4">
              <w:t>Application or Subsequent Designation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D0D9A" w:rsidRPr="009D6EC4" w:rsidRDefault="00BD0D9A" w:rsidP="007538D4"/>
          <w:p w:rsidR="00BD0D9A" w:rsidRPr="009D6EC4" w:rsidRDefault="00BD0D9A" w:rsidP="007538D4"/>
          <w:p w:rsidR="00BD0D9A" w:rsidRPr="009D6EC4" w:rsidRDefault="00BD0D9A" w:rsidP="007538D4">
            <w:pPr>
              <w:rPr>
                <w:rFonts w:eastAsia="MS Mincho"/>
                <w:szCs w:val="22"/>
                <w:lang w:eastAsia="ja-JP"/>
              </w:rPr>
            </w:pPr>
            <w:r w:rsidRPr="009D6EC4">
              <w:t xml:space="preserve">–  for </w:t>
            </w:r>
            <w:r w:rsidRPr="009D6EC4">
              <w:rPr>
                <w:rFonts w:eastAsia="MS Mincho"/>
                <w:szCs w:val="22"/>
                <w:lang w:eastAsia="ja-JP"/>
              </w:rPr>
              <w:t>each</w:t>
            </w:r>
            <w:r w:rsidRPr="009D6EC4">
              <w:t xml:space="preserve"> class </w:t>
            </w:r>
            <w:r w:rsidRPr="009D6EC4">
              <w:rPr>
                <w:rFonts w:eastAsia="MS Mincho"/>
                <w:szCs w:val="22"/>
                <w:lang w:eastAsia="ja-JP"/>
              </w:rPr>
              <w:t>of goods or services</w:t>
            </w:r>
          </w:p>
          <w:p w:rsidR="00BD0D9A" w:rsidRPr="009D6EC4" w:rsidRDefault="00BD0D9A" w:rsidP="007538D4">
            <w:pPr>
              <w:rPr>
                <w:rFonts w:eastAsia="MS Mincho"/>
                <w:szCs w:val="22"/>
                <w:lang w:eastAsia="ja-JP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0D9A" w:rsidRPr="009D6EC4" w:rsidRDefault="00BD0D9A" w:rsidP="007538D4"/>
          <w:p w:rsidR="00BD0D9A" w:rsidRPr="009D6EC4" w:rsidRDefault="00BD0D9A" w:rsidP="007538D4">
            <w:pPr>
              <w:jc w:val="center"/>
            </w:pPr>
          </w:p>
          <w:p w:rsidR="00BD0D9A" w:rsidRPr="009D6EC4" w:rsidRDefault="00BD0D9A" w:rsidP="007538D4">
            <w:pPr>
              <w:jc w:val="center"/>
            </w:pPr>
            <w:r>
              <w:t>196</w:t>
            </w:r>
          </w:p>
          <w:p w:rsidR="00BD0D9A" w:rsidRPr="009D6EC4" w:rsidRDefault="00BD0D9A" w:rsidP="007538D4">
            <w:pPr>
              <w:jc w:val="center"/>
            </w:pPr>
          </w:p>
          <w:p w:rsidR="00BD0D9A" w:rsidRPr="009D6EC4" w:rsidRDefault="00BD0D9A" w:rsidP="007538D4">
            <w:pPr>
              <w:jc w:val="center"/>
            </w:pPr>
          </w:p>
        </w:tc>
      </w:tr>
      <w:tr w:rsidR="00BD0D9A" w:rsidTr="007538D4">
        <w:trPr>
          <w:trHeight w:val="8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D9A" w:rsidRPr="009D6EC4" w:rsidRDefault="00BD0D9A" w:rsidP="007538D4"/>
          <w:p w:rsidR="00BD0D9A" w:rsidRPr="009D6EC4" w:rsidRDefault="00BD0D9A" w:rsidP="007538D4">
            <w:pPr>
              <w:jc w:val="center"/>
            </w:pPr>
          </w:p>
          <w:p w:rsidR="00BD0D9A" w:rsidRPr="009D6EC4" w:rsidRDefault="00BD0D9A" w:rsidP="007538D4">
            <w:pPr>
              <w:jc w:val="center"/>
            </w:pPr>
            <w:r w:rsidRPr="009D6EC4">
              <w:t>Renewal</w:t>
            </w:r>
          </w:p>
          <w:p w:rsidR="00BD0D9A" w:rsidRPr="009D6EC4" w:rsidRDefault="00BD0D9A" w:rsidP="007538D4"/>
          <w:p w:rsidR="00BD0D9A" w:rsidRPr="009D6EC4" w:rsidRDefault="00BD0D9A" w:rsidP="007538D4"/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0D9A" w:rsidRPr="009D6EC4" w:rsidRDefault="00BD0D9A" w:rsidP="007538D4"/>
          <w:p w:rsidR="00BD0D9A" w:rsidRPr="009D6EC4" w:rsidRDefault="00BD0D9A" w:rsidP="007538D4"/>
          <w:p w:rsidR="00BD0D9A" w:rsidRPr="009D6EC4" w:rsidRDefault="00BD0D9A" w:rsidP="007538D4">
            <w:r w:rsidRPr="009D6EC4">
              <w:t xml:space="preserve">–  for </w:t>
            </w:r>
            <w:r w:rsidRPr="009D6EC4">
              <w:rPr>
                <w:rFonts w:eastAsia="MS Mincho"/>
                <w:szCs w:val="22"/>
                <w:lang w:eastAsia="ja-JP"/>
              </w:rPr>
              <w:t>each</w:t>
            </w:r>
            <w:r w:rsidRPr="009D6EC4">
              <w:t xml:space="preserve"> class </w:t>
            </w:r>
            <w:r w:rsidRPr="009D6EC4">
              <w:rPr>
                <w:rFonts w:eastAsia="MS Mincho"/>
                <w:szCs w:val="22"/>
                <w:lang w:eastAsia="ja-JP"/>
              </w:rPr>
              <w:t>of goods or services</w:t>
            </w:r>
          </w:p>
          <w:p w:rsidR="00BD0D9A" w:rsidRPr="009D6EC4" w:rsidRDefault="00BD0D9A" w:rsidP="007538D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0D9A" w:rsidRPr="009D6EC4" w:rsidRDefault="00BD0D9A" w:rsidP="007538D4">
            <w:pPr>
              <w:jc w:val="center"/>
              <w:rPr>
                <w:rFonts w:eastAsia="MS Mincho"/>
                <w:szCs w:val="22"/>
                <w:lang w:eastAsia="ja-JP"/>
              </w:rPr>
            </w:pPr>
          </w:p>
          <w:p w:rsidR="00BD0D9A" w:rsidRPr="009D6EC4" w:rsidRDefault="00BD0D9A" w:rsidP="007538D4">
            <w:pPr>
              <w:jc w:val="center"/>
              <w:rPr>
                <w:rFonts w:eastAsia="MS Mincho"/>
                <w:szCs w:val="22"/>
                <w:lang w:eastAsia="ja-JP"/>
              </w:rPr>
            </w:pPr>
          </w:p>
          <w:p w:rsidR="00BD0D9A" w:rsidRPr="009D6EC4" w:rsidRDefault="00BD0D9A" w:rsidP="007538D4">
            <w:pPr>
              <w:jc w:val="center"/>
              <w:rPr>
                <w:rFonts w:eastAsia="MS Mincho"/>
                <w:szCs w:val="22"/>
                <w:lang w:eastAsia="ja-JP"/>
              </w:rPr>
            </w:pPr>
            <w:r>
              <w:rPr>
                <w:rFonts w:eastAsia="MS Mincho"/>
                <w:szCs w:val="22"/>
                <w:lang w:eastAsia="ja-JP"/>
              </w:rPr>
              <w:t>196</w:t>
            </w:r>
          </w:p>
        </w:tc>
      </w:tr>
    </w:tbl>
    <w:p w:rsidR="0069148B" w:rsidRPr="007D1ACD" w:rsidRDefault="0069148B" w:rsidP="00954B96">
      <w:pPr>
        <w:pStyle w:val="ONUME"/>
        <w:numPr>
          <w:ilvl w:val="0"/>
          <w:numId w:val="0"/>
        </w:numPr>
        <w:spacing w:after="0"/>
        <w:rPr>
          <w:lang w:eastAsia="ja-JP"/>
        </w:rPr>
      </w:pPr>
    </w:p>
    <w:p w:rsidR="00954B96" w:rsidRDefault="00E357DE" w:rsidP="00E357DE">
      <w:pPr>
        <w:pStyle w:val="ONUME"/>
        <w:numPr>
          <w:ilvl w:val="0"/>
          <w:numId w:val="0"/>
        </w:numPr>
      </w:pPr>
      <w:r w:rsidRPr="007D1ACD">
        <w:t>3.</w:t>
      </w:r>
      <w:r w:rsidRPr="007D1ACD">
        <w:tab/>
      </w:r>
      <w:r w:rsidR="00937E7E" w:rsidRPr="007D1ACD">
        <w:t xml:space="preserve">This declaration </w:t>
      </w:r>
      <w:r w:rsidR="00B444FC" w:rsidRPr="007D1ACD">
        <w:t>shall have effect</w:t>
      </w:r>
      <w:r w:rsidR="00937E7E" w:rsidRPr="007D1ACD">
        <w:t xml:space="preserve"> on </w:t>
      </w:r>
      <w:r w:rsidR="00BD0D9A">
        <w:t>March 4</w:t>
      </w:r>
      <w:r w:rsidR="00E82492" w:rsidRPr="007D1ACD">
        <w:t>,</w:t>
      </w:r>
      <w:r w:rsidR="00726526" w:rsidRPr="007D1ACD">
        <w:t> </w:t>
      </w:r>
      <w:r w:rsidR="00E82492" w:rsidRPr="007D1ACD">
        <w:t>201</w:t>
      </w:r>
      <w:r w:rsidR="00BD0D9A">
        <w:t>9</w:t>
      </w:r>
      <w:r w:rsidR="00937E7E" w:rsidRPr="007D1ACD">
        <w:rPr>
          <w:lang w:eastAsia="ja-JP"/>
        </w:rPr>
        <w:t>.  Therefore, the</w:t>
      </w:r>
      <w:r w:rsidR="00726526" w:rsidRPr="007D1ACD">
        <w:rPr>
          <w:lang w:eastAsia="ja-JP"/>
        </w:rPr>
        <w:t> </w:t>
      </w:r>
      <w:r w:rsidR="00937E7E" w:rsidRPr="007D1ACD">
        <w:rPr>
          <w:lang w:eastAsia="ja-JP"/>
        </w:rPr>
        <w:t>above</w:t>
      </w:r>
      <w:r w:rsidR="00726526" w:rsidRPr="007D1ACD">
        <w:rPr>
          <w:lang w:eastAsia="ja-JP"/>
        </w:rPr>
        <w:noBreakHyphen/>
      </w:r>
      <w:r w:rsidR="00937E7E" w:rsidRPr="007D1ACD">
        <w:rPr>
          <w:lang w:eastAsia="ja-JP"/>
        </w:rPr>
        <w:t>mentioned</w:t>
      </w:r>
      <w:r w:rsidR="006D1756">
        <w:rPr>
          <w:lang w:eastAsia="ja-JP"/>
        </w:rPr>
        <w:t xml:space="preserve"> amounts will be payable where </w:t>
      </w:r>
      <w:r w:rsidR="00BD0D9A">
        <w:rPr>
          <w:lang w:eastAsia="ja-JP"/>
        </w:rPr>
        <w:t>Samoa</w:t>
      </w:r>
    </w:p>
    <w:p w:rsidR="006D1756" w:rsidRDefault="006D1756" w:rsidP="002F5E7F">
      <w:pPr>
        <w:autoSpaceDE w:val="0"/>
        <w:autoSpaceDN w:val="0"/>
        <w:adjustRightInd w:val="0"/>
        <w:ind w:firstLine="567"/>
        <w:rPr>
          <w:rFonts w:eastAsia="MS Mincho"/>
          <w:szCs w:val="22"/>
          <w:lang w:eastAsia="ja-JP"/>
        </w:rPr>
      </w:pPr>
      <w:r>
        <w:rPr>
          <w:rFonts w:eastAsia="MS Mincho"/>
          <w:szCs w:val="22"/>
          <w:lang w:eastAsia="ja-JP"/>
        </w:rPr>
        <w:t xml:space="preserve">(a) </w:t>
      </w:r>
      <w:r>
        <w:rPr>
          <w:rFonts w:eastAsia="MS Mincho"/>
          <w:szCs w:val="22"/>
          <w:lang w:eastAsia="ja-JP"/>
        </w:rPr>
        <w:tab/>
      </w:r>
      <w:proofErr w:type="gramStart"/>
      <w:r>
        <w:rPr>
          <w:rFonts w:eastAsia="MS Mincho"/>
          <w:szCs w:val="22"/>
          <w:lang w:eastAsia="ja-JP"/>
        </w:rPr>
        <w:t>is</w:t>
      </w:r>
      <w:proofErr w:type="gramEnd"/>
      <w:r>
        <w:rPr>
          <w:rFonts w:eastAsia="MS Mincho"/>
          <w:szCs w:val="22"/>
          <w:lang w:eastAsia="ja-JP"/>
        </w:rPr>
        <w:t xml:space="preserve"> designated in an international</w:t>
      </w:r>
      <w:r w:rsidR="00E357DE">
        <w:rPr>
          <w:rFonts w:eastAsia="MS Mincho"/>
          <w:szCs w:val="22"/>
          <w:lang w:eastAsia="ja-JP"/>
        </w:rPr>
        <w:t xml:space="preserve"> application which is received </w:t>
      </w:r>
      <w:r>
        <w:rPr>
          <w:rFonts w:eastAsia="MS Mincho"/>
          <w:szCs w:val="22"/>
          <w:lang w:eastAsia="ja-JP"/>
        </w:rPr>
        <w:t xml:space="preserve">by the Office of origin on or after that date; </w:t>
      </w:r>
      <w:r w:rsidR="00F06DF3">
        <w:rPr>
          <w:rFonts w:eastAsia="MS Mincho"/>
          <w:szCs w:val="22"/>
          <w:lang w:eastAsia="ja-JP"/>
        </w:rPr>
        <w:t xml:space="preserve"> </w:t>
      </w:r>
      <w:r>
        <w:rPr>
          <w:rFonts w:eastAsia="MS Mincho"/>
          <w:szCs w:val="22"/>
          <w:lang w:eastAsia="ja-JP"/>
        </w:rPr>
        <w:t>or</w:t>
      </w:r>
    </w:p>
    <w:p w:rsidR="00817BE2" w:rsidRDefault="00817BE2" w:rsidP="002F5E7F">
      <w:pPr>
        <w:autoSpaceDE w:val="0"/>
        <w:autoSpaceDN w:val="0"/>
        <w:adjustRightInd w:val="0"/>
        <w:ind w:firstLine="567"/>
        <w:rPr>
          <w:rFonts w:eastAsia="MS Mincho"/>
          <w:szCs w:val="22"/>
          <w:lang w:eastAsia="ja-JP"/>
        </w:rPr>
      </w:pPr>
    </w:p>
    <w:p w:rsidR="00817BE2" w:rsidRDefault="00817BE2" w:rsidP="002F5E7F">
      <w:pPr>
        <w:autoSpaceDE w:val="0"/>
        <w:autoSpaceDN w:val="0"/>
        <w:adjustRightInd w:val="0"/>
        <w:ind w:firstLine="567"/>
        <w:rPr>
          <w:rFonts w:eastAsia="MS Mincho"/>
          <w:szCs w:val="22"/>
          <w:lang w:eastAsia="ja-JP"/>
        </w:rPr>
      </w:pPr>
    </w:p>
    <w:p w:rsidR="00817BE2" w:rsidRDefault="00817BE2" w:rsidP="002F5E7F">
      <w:pPr>
        <w:autoSpaceDE w:val="0"/>
        <w:autoSpaceDN w:val="0"/>
        <w:adjustRightInd w:val="0"/>
        <w:ind w:firstLine="567"/>
        <w:rPr>
          <w:rFonts w:eastAsia="MS Mincho"/>
          <w:szCs w:val="22"/>
          <w:lang w:eastAsia="ja-JP"/>
        </w:rPr>
      </w:pPr>
    </w:p>
    <w:p w:rsidR="00817BE2" w:rsidRDefault="00817BE2" w:rsidP="002F5E7F">
      <w:pPr>
        <w:autoSpaceDE w:val="0"/>
        <w:autoSpaceDN w:val="0"/>
        <w:adjustRightInd w:val="0"/>
        <w:ind w:firstLine="567"/>
        <w:rPr>
          <w:rFonts w:eastAsia="MS Mincho"/>
          <w:szCs w:val="22"/>
          <w:lang w:eastAsia="ja-JP"/>
        </w:rPr>
      </w:pPr>
    </w:p>
    <w:p w:rsidR="00817BE2" w:rsidRDefault="00817BE2" w:rsidP="002F5E7F">
      <w:pPr>
        <w:autoSpaceDE w:val="0"/>
        <w:autoSpaceDN w:val="0"/>
        <w:adjustRightInd w:val="0"/>
        <w:ind w:firstLine="567"/>
        <w:rPr>
          <w:rFonts w:eastAsia="MS Mincho"/>
          <w:szCs w:val="22"/>
          <w:lang w:eastAsia="ja-JP"/>
        </w:rPr>
      </w:pPr>
    </w:p>
    <w:p w:rsidR="00817BE2" w:rsidRDefault="00817BE2" w:rsidP="002F5E7F">
      <w:pPr>
        <w:autoSpaceDE w:val="0"/>
        <w:autoSpaceDN w:val="0"/>
        <w:adjustRightInd w:val="0"/>
        <w:ind w:firstLine="567"/>
        <w:rPr>
          <w:rFonts w:eastAsia="MS Mincho"/>
          <w:szCs w:val="22"/>
          <w:lang w:eastAsia="ja-JP"/>
        </w:rPr>
      </w:pPr>
    </w:p>
    <w:p w:rsidR="00E357DE" w:rsidRDefault="00E357DE" w:rsidP="002F5E7F">
      <w:pPr>
        <w:autoSpaceDE w:val="0"/>
        <w:autoSpaceDN w:val="0"/>
        <w:adjustRightInd w:val="0"/>
        <w:ind w:firstLine="567"/>
        <w:rPr>
          <w:rFonts w:eastAsia="MS Mincho"/>
          <w:szCs w:val="22"/>
          <w:lang w:eastAsia="ja-JP"/>
        </w:rPr>
      </w:pPr>
    </w:p>
    <w:p w:rsidR="00817BE2" w:rsidRDefault="00817BE2" w:rsidP="002F5E7F">
      <w:pPr>
        <w:autoSpaceDE w:val="0"/>
        <w:autoSpaceDN w:val="0"/>
        <w:adjustRightInd w:val="0"/>
        <w:ind w:firstLine="567"/>
        <w:rPr>
          <w:rFonts w:eastAsia="MS Mincho"/>
          <w:szCs w:val="22"/>
          <w:lang w:eastAsia="ja-JP"/>
        </w:rPr>
      </w:pPr>
    </w:p>
    <w:p w:rsidR="00817BE2" w:rsidRDefault="00817BE2" w:rsidP="002F5E7F">
      <w:pPr>
        <w:autoSpaceDE w:val="0"/>
        <w:autoSpaceDN w:val="0"/>
        <w:adjustRightInd w:val="0"/>
        <w:ind w:firstLine="567"/>
        <w:rPr>
          <w:rFonts w:eastAsia="MS Mincho"/>
          <w:szCs w:val="22"/>
          <w:lang w:eastAsia="ja-JP"/>
        </w:rPr>
      </w:pPr>
    </w:p>
    <w:p w:rsidR="00817BE2" w:rsidRDefault="00817BE2" w:rsidP="002F5E7F">
      <w:pPr>
        <w:autoSpaceDE w:val="0"/>
        <w:autoSpaceDN w:val="0"/>
        <w:adjustRightInd w:val="0"/>
        <w:ind w:firstLine="567"/>
        <w:rPr>
          <w:rFonts w:eastAsia="MS Mincho"/>
          <w:szCs w:val="22"/>
          <w:lang w:eastAsia="ja-JP"/>
        </w:rPr>
      </w:pPr>
    </w:p>
    <w:p w:rsidR="006D1756" w:rsidRDefault="006D1756" w:rsidP="002F5E7F">
      <w:pPr>
        <w:autoSpaceDE w:val="0"/>
        <w:autoSpaceDN w:val="0"/>
        <w:adjustRightInd w:val="0"/>
        <w:ind w:firstLine="567"/>
        <w:rPr>
          <w:rFonts w:eastAsia="MS Mincho"/>
          <w:szCs w:val="22"/>
          <w:lang w:eastAsia="ja-JP"/>
        </w:rPr>
      </w:pPr>
      <w:r>
        <w:rPr>
          <w:rFonts w:eastAsia="MS Mincho"/>
          <w:szCs w:val="22"/>
          <w:lang w:eastAsia="ja-JP"/>
        </w:rPr>
        <w:t xml:space="preserve">(b) </w:t>
      </w:r>
      <w:r>
        <w:rPr>
          <w:rFonts w:eastAsia="MS Mincho"/>
          <w:szCs w:val="22"/>
          <w:lang w:eastAsia="ja-JP"/>
        </w:rPr>
        <w:tab/>
        <w:t>is the subject of a subsequent designation which is received by the Office of the</w:t>
      </w:r>
      <w:r w:rsidR="002F5E7F">
        <w:rPr>
          <w:rFonts w:eastAsia="MS Mincho"/>
          <w:szCs w:val="22"/>
          <w:lang w:eastAsia="ja-JP"/>
        </w:rPr>
        <w:t xml:space="preserve"> </w:t>
      </w:r>
      <w:r>
        <w:rPr>
          <w:rFonts w:eastAsia="MS Mincho"/>
          <w:szCs w:val="22"/>
          <w:lang w:eastAsia="ja-JP"/>
        </w:rPr>
        <w:t>Contracting Party of the holder on or after that date, or is filed direct</w:t>
      </w:r>
      <w:r w:rsidR="00943E32">
        <w:rPr>
          <w:rFonts w:eastAsia="MS Mincho"/>
          <w:szCs w:val="22"/>
          <w:lang w:eastAsia="ja-JP"/>
        </w:rPr>
        <w:t>ly</w:t>
      </w:r>
      <w:r>
        <w:rPr>
          <w:rFonts w:eastAsia="MS Mincho"/>
          <w:szCs w:val="22"/>
          <w:lang w:eastAsia="ja-JP"/>
        </w:rPr>
        <w:t xml:space="preserve"> with the International</w:t>
      </w:r>
      <w:r w:rsidR="002F5E7F">
        <w:rPr>
          <w:rFonts w:eastAsia="MS Mincho"/>
          <w:szCs w:val="22"/>
          <w:lang w:eastAsia="ja-JP"/>
        </w:rPr>
        <w:t xml:space="preserve"> </w:t>
      </w:r>
      <w:r>
        <w:rPr>
          <w:rFonts w:eastAsia="MS Mincho"/>
          <w:szCs w:val="22"/>
          <w:lang w:eastAsia="ja-JP"/>
        </w:rPr>
        <w:t xml:space="preserve">Bureau of WIPO on or after that date; </w:t>
      </w:r>
      <w:r w:rsidR="00F06DF3">
        <w:rPr>
          <w:rFonts w:eastAsia="MS Mincho"/>
          <w:szCs w:val="22"/>
          <w:lang w:eastAsia="ja-JP"/>
        </w:rPr>
        <w:t xml:space="preserve"> </w:t>
      </w:r>
      <w:r>
        <w:rPr>
          <w:rFonts w:eastAsia="MS Mincho"/>
          <w:szCs w:val="22"/>
          <w:lang w:eastAsia="ja-JP"/>
        </w:rPr>
        <w:t>or</w:t>
      </w:r>
    </w:p>
    <w:p w:rsidR="002F5E7F" w:rsidRDefault="002F5E7F" w:rsidP="002F5E7F">
      <w:pPr>
        <w:autoSpaceDE w:val="0"/>
        <w:autoSpaceDN w:val="0"/>
        <w:adjustRightInd w:val="0"/>
        <w:ind w:firstLine="567"/>
        <w:rPr>
          <w:rFonts w:eastAsia="MS Mincho"/>
          <w:szCs w:val="22"/>
          <w:lang w:eastAsia="ja-JP"/>
        </w:rPr>
      </w:pPr>
    </w:p>
    <w:p w:rsidR="00726526" w:rsidRDefault="006D1756" w:rsidP="00726526">
      <w:pPr>
        <w:autoSpaceDE w:val="0"/>
        <w:autoSpaceDN w:val="0"/>
        <w:adjustRightInd w:val="0"/>
        <w:ind w:firstLine="567"/>
        <w:rPr>
          <w:lang w:eastAsia="ja-JP"/>
        </w:rPr>
      </w:pPr>
      <w:r>
        <w:rPr>
          <w:rFonts w:eastAsia="MS Mincho"/>
          <w:szCs w:val="22"/>
          <w:lang w:eastAsia="ja-JP"/>
        </w:rPr>
        <w:t xml:space="preserve">(c) </w:t>
      </w:r>
      <w:r>
        <w:rPr>
          <w:rFonts w:eastAsia="MS Mincho"/>
          <w:szCs w:val="22"/>
          <w:lang w:eastAsia="ja-JP"/>
        </w:rPr>
        <w:tab/>
      </w:r>
      <w:proofErr w:type="gramStart"/>
      <w:r>
        <w:rPr>
          <w:rFonts w:eastAsia="MS Mincho"/>
          <w:szCs w:val="22"/>
          <w:lang w:eastAsia="ja-JP"/>
        </w:rPr>
        <w:t>has</w:t>
      </w:r>
      <w:proofErr w:type="gramEnd"/>
      <w:r>
        <w:rPr>
          <w:rFonts w:eastAsia="MS Mincho"/>
          <w:szCs w:val="22"/>
          <w:lang w:eastAsia="ja-JP"/>
        </w:rPr>
        <w:t xml:space="preserve"> been designated in an international registration which is renewed on or after</w:t>
      </w:r>
      <w:r w:rsidR="002F5E7F">
        <w:rPr>
          <w:rFonts w:eastAsia="MS Mincho"/>
          <w:szCs w:val="22"/>
          <w:lang w:eastAsia="ja-JP"/>
        </w:rPr>
        <w:t xml:space="preserve"> </w:t>
      </w:r>
      <w:r>
        <w:rPr>
          <w:lang w:eastAsia="ja-JP"/>
        </w:rPr>
        <w:t>that date.</w:t>
      </w:r>
    </w:p>
    <w:p w:rsidR="00726526" w:rsidRDefault="00726526" w:rsidP="00726526">
      <w:pPr>
        <w:autoSpaceDE w:val="0"/>
        <w:autoSpaceDN w:val="0"/>
        <w:adjustRightInd w:val="0"/>
        <w:ind w:firstLine="567"/>
        <w:rPr>
          <w:lang w:eastAsia="ja-JP"/>
        </w:rPr>
      </w:pPr>
    </w:p>
    <w:p w:rsidR="00726526" w:rsidRDefault="00726526" w:rsidP="00726526">
      <w:pPr>
        <w:autoSpaceDE w:val="0"/>
        <w:autoSpaceDN w:val="0"/>
        <w:adjustRightInd w:val="0"/>
        <w:ind w:firstLine="567"/>
        <w:rPr>
          <w:lang w:eastAsia="ja-JP"/>
        </w:rPr>
      </w:pPr>
    </w:p>
    <w:p w:rsidR="00163F61" w:rsidRPr="00D409DF" w:rsidRDefault="00F8475A" w:rsidP="00726526">
      <w:pPr>
        <w:pStyle w:val="Endofdocument-Annex"/>
      </w:pPr>
      <w:bookmarkStart w:id="1" w:name="_GoBack"/>
      <w:bookmarkEnd w:id="1"/>
      <w:r>
        <w:t>February 1</w:t>
      </w:r>
      <w:r w:rsidR="00726526">
        <w:t>, </w:t>
      </w:r>
      <w:r w:rsidR="00D51AC4">
        <w:t>201</w:t>
      </w:r>
      <w:r w:rsidR="00BD0D9A">
        <w:t>9</w:t>
      </w:r>
    </w:p>
    <w:sectPr w:rsidR="00163F61" w:rsidRPr="00D409DF" w:rsidSect="003C2450">
      <w:headerReference w:type="default" r:id="rId9"/>
      <w:endnotePr>
        <w:numFmt w:val="decimal"/>
      </w:endnotePr>
      <w:pgSz w:w="11907" w:h="16840" w:code="9"/>
      <w:pgMar w:top="567" w:right="1134" w:bottom="851" w:left="1418" w:header="510" w:footer="102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4E39" w:rsidRDefault="00A94E39">
      <w:r>
        <w:separator/>
      </w:r>
    </w:p>
  </w:endnote>
  <w:endnote w:type="continuationSeparator" w:id="0">
    <w:p w:rsidR="00A94E39" w:rsidRDefault="00A94E39" w:rsidP="003B38C1">
      <w:r>
        <w:separator/>
      </w:r>
    </w:p>
    <w:p w:rsidR="00A94E39" w:rsidRPr="003B38C1" w:rsidRDefault="00A94E39" w:rsidP="003B38C1">
      <w:pPr>
        <w:spacing w:after="60"/>
        <w:rPr>
          <w:sz w:val="17"/>
        </w:rPr>
      </w:pPr>
      <w:r>
        <w:rPr>
          <w:sz w:val="17"/>
        </w:rPr>
        <w:t>[Endnote continued from previous page]</w:t>
      </w:r>
    </w:p>
  </w:endnote>
  <w:endnote w:type="continuationNotice" w:id="1">
    <w:p w:rsidR="00A94E39" w:rsidRPr="003B38C1" w:rsidRDefault="00A94E39" w:rsidP="003B38C1">
      <w:pPr>
        <w:spacing w:before="60"/>
        <w:jc w:val="right"/>
        <w:rPr>
          <w:sz w:val="17"/>
          <w:szCs w:val="17"/>
        </w:rPr>
      </w:pPr>
      <w:r w:rsidRPr="003B38C1">
        <w:rPr>
          <w:sz w:val="17"/>
          <w:szCs w:val="17"/>
        </w:rPr>
        <w:t>[Endnote continued on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4E39" w:rsidRDefault="00A94E39">
      <w:r>
        <w:separator/>
      </w:r>
    </w:p>
  </w:footnote>
  <w:footnote w:type="continuationSeparator" w:id="0">
    <w:p w:rsidR="00A94E39" w:rsidRDefault="00A94E39" w:rsidP="008B60B2">
      <w:r>
        <w:separator/>
      </w:r>
    </w:p>
    <w:p w:rsidR="00A94E39" w:rsidRPr="00ED77FB" w:rsidRDefault="00A94E39" w:rsidP="008B60B2">
      <w:pPr>
        <w:spacing w:after="60"/>
        <w:rPr>
          <w:sz w:val="17"/>
          <w:szCs w:val="17"/>
        </w:rPr>
      </w:pPr>
      <w:r w:rsidRPr="00ED77FB">
        <w:rPr>
          <w:sz w:val="17"/>
          <w:szCs w:val="17"/>
        </w:rPr>
        <w:t>[Footnote continued from previous page]</w:t>
      </w:r>
    </w:p>
  </w:footnote>
  <w:footnote w:type="continuationNotice" w:id="1">
    <w:p w:rsidR="00A94E39" w:rsidRPr="00ED77FB" w:rsidRDefault="00A94E39" w:rsidP="008B60B2">
      <w:pPr>
        <w:spacing w:before="60"/>
        <w:jc w:val="right"/>
        <w:rPr>
          <w:sz w:val="17"/>
          <w:szCs w:val="17"/>
        </w:rPr>
      </w:pPr>
      <w:r w:rsidRPr="00ED77FB">
        <w:rPr>
          <w:sz w:val="17"/>
          <w:szCs w:val="17"/>
        </w:rPr>
        <w:t>[Footnote continued on next page]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3F61" w:rsidRDefault="00163F61" w:rsidP="00477D6B">
    <w:pPr>
      <w:jc w:val="right"/>
    </w:pPr>
    <w:bookmarkStart w:id="2" w:name="Code2"/>
    <w:bookmarkEnd w:id="2"/>
  </w:p>
  <w:p w:rsidR="00163F61" w:rsidRDefault="001E2A93" w:rsidP="00477D6B">
    <w:pPr>
      <w:jc w:val="right"/>
    </w:pPr>
    <w:proofErr w:type="gramStart"/>
    <w:r>
      <w:t>p</w:t>
    </w:r>
    <w:r w:rsidR="00163F61">
      <w:t>age</w:t>
    </w:r>
    <w:proofErr w:type="gramEnd"/>
    <w:r w:rsidR="00466BC7">
      <w:t xml:space="preserve"> </w:t>
    </w:r>
    <w:r w:rsidR="00163F61">
      <w:fldChar w:fldCharType="begin"/>
    </w:r>
    <w:r w:rsidR="00163F61">
      <w:instrText xml:space="preserve"> PAGE  \* MERGEFORMAT </w:instrText>
    </w:r>
    <w:r w:rsidR="00163F61">
      <w:fldChar w:fldCharType="separate"/>
    </w:r>
    <w:r w:rsidR="00B15BEC">
      <w:rPr>
        <w:noProof/>
      </w:rPr>
      <w:t>2</w:t>
    </w:r>
    <w:r w:rsidR="00163F61">
      <w:fldChar w:fldCharType="end"/>
    </w:r>
  </w:p>
  <w:p w:rsidR="00163F61" w:rsidRDefault="00163F61" w:rsidP="00477D6B">
    <w:pPr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2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4">
    <w:nsid w:val="3F862E56"/>
    <w:multiLevelType w:val="hybridMultilevel"/>
    <w:tmpl w:val="8C88C59C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0"/>
  </w:num>
  <w:num w:numId="5">
    <w:abstractNumId w:val="6"/>
  </w:num>
  <w:num w:numId="6">
    <w:abstractNumId w:val="1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016"/>
    <w:rsid w:val="00005CFF"/>
    <w:rsid w:val="00007B21"/>
    <w:rsid w:val="000123A6"/>
    <w:rsid w:val="000349FC"/>
    <w:rsid w:val="00043313"/>
    <w:rsid w:val="00043CAA"/>
    <w:rsid w:val="000617A9"/>
    <w:rsid w:val="0006182B"/>
    <w:rsid w:val="00065151"/>
    <w:rsid w:val="000728FF"/>
    <w:rsid w:val="00075432"/>
    <w:rsid w:val="000819E3"/>
    <w:rsid w:val="00094744"/>
    <w:rsid w:val="000968ED"/>
    <w:rsid w:val="00096C3E"/>
    <w:rsid w:val="000A525D"/>
    <w:rsid w:val="000D126A"/>
    <w:rsid w:val="000D3921"/>
    <w:rsid w:val="000E73ED"/>
    <w:rsid w:val="000F5E56"/>
    <w:rsid w:val="001272E3"/>
    <w:rsid w:val="00130597"/>
    <w:rsid w:val="00131BD8"/>
    <w:rsid w:val="00133F53"/>
    <w:rsid w:val="00135657"/>
    <w:rsid w:val="001362EE"/>
    <w:rsid w:val="001370D1"/>
    <w:rsid w:val="00137FE3"/>
    <w:rsid w:val="0015037D"/>
    <w:rsid w:val="00153AE0"/>
    <w:rsid w:val="00155887"/>
    <w:rsid w:val="00163F61"/>
    <w:rsid w:val="00166299"/>
    <w:rsid w:val="001744B8"/>
    <w:rsid w:val="001809F6"/>
    <w:rsid w:val="00182AAC"/>
    <w:rsid w:val="00182BF8"/>
    <w:rsid w:val="001832A6"/>
    <w:rsid w:val="0018470B"/>
    <w:rsid w:val="00185E31"/>
    <w:rsid w:val="00186DE1"/>
    <w:rsid w:val="001A0713"/>
    <w:rsid w:val="001A648D"/>
    <w:rsid w:val="001B5154"/>
    <w:rsid w:val="001C2D7E"/>
    <w:rsid w:val="001D15DD"/>
    <w:rsid w:val="001E2A93"/>
    <w:rsid w:val="001E3305"/>
    <w:rsid w:val="001E3850"/>
    <w:rsid w:val="001F1B95"/>
    <w:rsid w:val="001F717F"/>
    <w:rsid w:val="0020258E"/>
    <w:rsid w:val="00203F6A"/>
    <w:rsid w:val="0020551F"/>
    <w:rsid w:val="00210DFB"/>
    <w:rsid w:val="0022493E"/>
    <w:rsid w:val="00224A8A"/>
    <w:rsid w:val="002408FD"/>
    <w:rsid w:val="00245543"/>
    <w:rsid w:val="00251890"/>
    <w:rsid w:val="0025278E"/>
    <w:rsid w:val="00254AAE"/>
    <w:rsid w:val="002634C4"/>
    <w:rsid w:val="0027059A"/>
    <w:rsid w:val="00271540"/>
    <w:rsid w:val="00284ACE"/>
    <w:rsid w:val="00285587"/>
    <w:rsid w:val="002928D3"/>
    <w:rsid w:val="002A2E4F"/>
    <w:rsid w:val="002B1332"/>
    <w:rsid w:val="002B4D5C"/>
    <w:rsid w:val="002B6590"/>
    <w:rsid w:val="002C1554"/>
    <w:rsid w:val="002C168C"/>
    <w:rsid w:val="002C38D8"/>
    <w:rsid w:val="002C544F"/>
    <w:rsid w:val="002F016B"/>
    <w:rsid w:val="002F1FE6"/>
    <w:rsid w:val="002F4E68"/>
    <w:rsid w:val="002F589C"/>
    <w:rsid w:val="002F5E7F"/>
    <w:rsid w:val="00310353"/>
    <w:rsid w:val="00312F7F"/>
    <w:rsid w:val="00317670"/>
    <w:rsid w:val="003235A0"/>
    <w:rsid w:val="00324A0A"/>
    <w:rsid w:val="00324A92"/>
    <w:rsid w:val="00335EC1"/>
    <w:rsid w:val="00347330"/>
    <w:rsid w:val="00357985"/>
    <w:rsid w:val="003612A1"/>
    <w:rsid w:val="00361450"/>
    <w:rsid w:val="00365541"/>
    <w:rsid w:val="003673CF"/>
    <w:rsid w:val="003845C1"/>
    <w:rsid w:val="003A6F89"/>
    <w:rsid w:val="003B38C1"/>
    <w:rsid w:val="003C0F33"/>
    <w:rsid w:val="003C2450"/>
    <w:rsid w:val="003C69C7"/>
    <w:rsid w:val="003E0D9F"/>
    <w:rsid w:val="003F77DE"/>
    <w:rsid w:val="003F7F77"/>
    <w:rsid w:val="0040416E"/>
    <w:rsid w:val="004052E1"/>
    <w:rsid w:val="00411FB2"/>
    <w:rsid w:val="00414A9E"/>
    <w:rsid w:val="00414F7B"/>
    <w:rsid w:val="00423E3E"/>
    <w:rsid w:val="00427AF4"/>
    <w:rsid w:val="004630B4"/>
    <w:rsid w:val="004647DA"/>
    <w:rsid w:val="00466BC7"/>
    <w:rsid w:val="0047006A"/>
    <w:rsid w:val="00474062"/>
    <w:rsid w:val="00477D6B"/>
    <w:rsid w:val="00477EF9"/>
    <w:rsid w:val="00485835"/>
    <w:rsid w:val="004936FC"/>
    <w:rsid w:val="004947C5"/>
    <w:rsid w:val="004B0093"/>
    <w:rsid w:val="004B336C"/>
    <w:rsid w:val="004C7C7E"/>
    <w:rsid w:val="004F1257"/>
    <w:rsid w:val="004F5A30"/>
    <w:rsid w:val="005019FF"/>
    <w:rsid w:val="005243B1"/>
    <w:rsid w:val="0053057A"/>
    <w:rsid w:val="00535240"/>
    <w:rsid w:val="00546473"/>
    <w:rsid w:val="00546A94"/>
    <w:rsid w:val="005470BE"/>
    <w:rsid w:val="00560A29"/>
    <w:rsid w:val="005621EC"/>
    <w:rsid w:val="00563C83"/>
    <w:rsid w:val="00563FB7"/>
    <w:rsid w:val="00566749"/>
    <w:rsid w:val="00566C48"/>
    <w:rsid w:val="00566FDE"/>
    <w:rsid w:val="00581F54"/>
    <w:rsid w:val="005868B8"/>
    <w:rsid w:val="005909A2"/>
    <w:rsid w:val="0059245B"/>
    <w:rsid w:val="005A192B"/>
    <w:rsid w:val="005B5479"/>
    <w:rsid w:val="005C3A98"/>
    <w:rsid w:val="005C6649"/>
    <w:rsid w:val="005C720D"/>
    <w:rsid w:val="005F2F3B"/>
    <w:rsid w:val="00605665"/>
    <w:rsid w:val="00605827"/>
    <w:rsid w:val="00606897"/>
    <w:rsid w:val="0062443B"/>
    <w:rsid w:val="00633065"/>
    <w:rsid w:val="006441AE"/>
    <w:rsid w:val="00644AA2"/>
    <w:rsid w:val="00646050"/>
    <w:rsid w:val="00647B0C"/>
    <w:rsid w:val="0065095D"/>
    <w:rsid w:val="00654AE9"/>
    <w:rsid w:val="00662243"/>
    <w:rsid w:val="006659A7"/>
    <w:rsid w:val="00665B2A"/>
    <w:rsid w:val="006713CA"/>
    <w:rsid w:val="00674ABA"/>
    <w:rsid w:val="00676C5C"/>
    <w:rsid w:val="006829B7"/>
    <w:rsid w:val="00684699"/>
    <w:rsid w:val="00687B7E"/>
    <w:rsid w:val="0069148B"/>
    <w:rsid w:val="006A27A6"/>
    <w:rsid w:val="006D1756"/>
    <w:rsid w:val="006D5212"/>
    <w:rsid w:val="006D529E"/>
    <w:rsid w:val="006E454A"/>
    <w:rsid w:val="006F073B"/>
    <w:rsid w:val="006F33FF"/>
    <w:rsid w:val="007146EE"/>
    <w:rsid w:val="007227A5"/>
    <w:rsid w:val="00726526"/>
    <w:rsid w:val="007303D8"/>
    <w:rsid w:val="007518A5"/>
    <w:rsid w:val="00755ED6"/>
    <w:rsid w:val="00767C4D"/>
    <w:rsid w:val="007721AA"/>
    <w:rsid w:val="00773CE3"/>
    <w:rsid w:val="00775EBD"/>
    <w:rsid w:val="007760BE"/>
    <w:rsid w:val="00781BFF"/>
    <w:rsid w:val="00782581"/>
    <w:rsid w:val="00790A94"/>
    <w:rsid w:val="007A0427"/>
    <w:rsid w:val="007A0D38"/>
    <w:rsid w:val="007A1B85"/>
    <w:rsid w:val="007A535D"/>
    <w:rsid w:val="007B4E80"/>
    <w:rsid w:val="007B7F73"/>
    <w:rsid w:val="007C3E9B"/>
    <w:rsid w:val="007C7867"/>
    <w:rsid w:val="007D1613"/>
    <w:rsid w:val="007D1ACD"/>
    <w:rsid w:val="007D250A"/>
    <w:rsid w:val="007E5906"/>
    <w:rsid w:val="007F4D09"/>
    <w:rsid w:val="007F62D1"/>
    <w:rsid w:val="00804EC4"/>
    <w:rsid w:val="0080575D"/>
    <w:rsid w:val="00807E97"/>
    <w:rsid w:val="00817BE2"/>
    <w:rsid w:val="0082386D"/>
    <w:rsid w:val="008342EE"/>
    <w:rsid w:val="00836B65"/>
    <w:rsid w:val="008417F9"/>
    <w:rsid w:val="008429AA"/>
    <w:rsid w:val="00853FA8"/>
    <w:rsid w:val="00854071"/>
    <w:rsid w:val="00870C43"/>
    <w:rsid w:val="00874D58"/>
    <w:rsid w:val="00885618"/>
    <w:rsid w:val="00886684"/>
    <w:rsid w:val="008929D1"/>
    <w:rsid w:val="008948BE"/>
    <w:rsid w:val="008977D0"/>
    <w:rsid w:val="008A175B"/>
    <w:rsid w:val="008B23F7"/>
    <w:rsid w:val="008B2CC1"/>
    <w:rsid w:val="008B60B2"/>
    <w:rsid w:val="008C2D2F"/>
    <w:rsid w:val="008C2FE6"/>
    <w:rsid w:val="008D4399"/>
    <w:rsid w:val="008E237E"/>
    <w:rsid w:val="008E25A7"/>
    <w:rsid w:val="008F1F70"/>
    <w:rsid w:val="008F6741"/>
    <w:rsid w:val="0090731E"/>
    <w:rsid w:val="009120E8"/>
    <w:rsid w:val="0091303D"/>
    <w:rsid w:val="00916EE2"/>
    <w:rsid w:val="00922789"/>
    <w:rsid w:val="00930787"/>
    <w:rsid w:val="009339C5"/>
    <w:rsid w:val="009378BE"/>
    <w:rsid w:val="00937E7E"/>
    <w:rsid w:val="00940793"/>
    <w:rsid w:val="00943E32"/>
    <w:rsid w:val="009449F2"/>
    <w:rsid w:val="00954B96"/>
    <w:rsid w:val="00965EC2"/>
    <w:rsid w:val="00966A22"/>
    <w:rsid w:val="0096722F"/>
    <w:rsid w:val="0097652C"/>
    <w:rsid w:val="00980843"/>
    <w:rsid w:val="009820CB"/>
    <w:rsid w:val="009838ED"/>
    <w:rsid w:val="00987E9A"/>
    <w:rsid w:val="00990667"/>
    <w:rsid w:val="00997AAD"/>
    <w:rsid w:val="009A591F"/>
    <w:rsid w:val="009C0C04"/>
    <w:rsid w:val="009E2791"/>
    <w:rsid w:val="009E3F6F"/>
    <w:rsid w:val="009E5F9F"/>
    <w:rsid w:val="009E72BA"/>
    <w:rsid w:val="009F2A14"/>
    <w:rsid w:val="009F499F"/>
    <w:rsid w:val="00A04B6E"/>
    <w:rsid w:val="00A1570B"/>
    <w:rsid w:val="00A21684"/>
    <w:rsid w:val="00A25430"/>
    <w:rsid w:val="00A2622E"/>
    <w:rsid w:val="00A27748"/>
    <w:rsid w:val="00A353ED"/>
    <w:rsid w:val="00A42DAF"/>
    <w:rsid w:val="00A43C0A"/>
    <w:rsid w:val="00A456E7"/>
    <w:rsid w:val="00A45BD8"/>
    <w:rsid w:val="00A618D7"/>
    <w:rsid w:val="00A6412B"/>
    <w:rsid w:val="00A71A0A"/>
    <w:rsid w:val="00A869B7"/>
    <w:rsid w:val="00A94E39"/>
    <w:rsid w:val="00AA1EEF"/>
    <w:rsid w:val="00AB61EE"/>
    <w:rsid w:val="00AC205C"/>
    <w:rsid w:val="00AC76CA"/>
    <w:rsid w:val="00AD38EE"/>
    <w:rsid w:val="00AF0A6B"/>
    <w:rsid w:val="00AF5108"/>
    <w:rsid w:val="00B05A69"/>
    <w:rsid w:val="00B06BC9"/>
    <w:rsid w:val="00B1322D"/>
    <w:rsid w:val="00B15BEC"/>
    <w:rsid w:val="00B21387"/>
    <w:rsid w:val="00B2247B"/>
    <w:rsid w:val="00B27CB2"/>
    <w:rsid w:val="00B30767"/>
    <w:rsid w:val="00B34D44"/>
    <w:rsid w:val="00B444FC"/>
    <w:rsid w:val="00B45E31"/>
    <w:rsid w:val="00B46D7E"/>
    <w:rsid w:val="00B54D7D"/>
    <w:rsid w:val="00B71605"/>
    <w:rsid w:val="00B73A4C"/>
    <w:rsid w:val="00B83157"/>
    <w:rsid w:val="00B83ABD"/>
    <w:rsid w:val="00B8432D"/>
    <w:rsid w:val="00B85937"/>
    <w:rsid w:val="00B86782"/>
    <w:rsid w:val="00B9734B"/>
    <w:rsid w:val="00B97A85"/>
    <w:rsid w:val="00BA59F8"/>
    <w:rsid w:val="00BA63F6"/>
    <w:rsid w:val="00BA6DE5"/>
    <w:rsid w:val="00BB30F3"/>
    <w:rsid w:val="00BB78C7"/>
    <w:rsid w:val="00BD0D9A"/>
    <w:rsid w:val="00BD1BF1"/>
    <w:rsid w:val="00BD1ECD"/>
    <w:rsid w:val="00BE55D6"/>
    <w:rsid w:val="00BE5857"/>
    <w:rsid w:val="00C11BFE"/>
    <w:rsid w:val="00C146FC"/>
    <w:rsid w:val="00C21B74"/>
    <w:rsid w:val="00C32F61"/>
    <w:rsid w:val="00C45642"/>
    <w:rsid w:val="00C47421"/>
    <w:rsid w:val="00C50EF2"/>
    <w:rsid w:val="00C53471"/>
    <w:rsid w:val="00C556FE"/>
    <w:rsid w:val="00C61A8F"/>
    <w:rsid w:val="00C63443"/>
    <w:rsid w:val="00C634D0"/>
    <w:rsid w:val="00C67841"/>
    <w:rsid w:val="00C72D4F"/>
    <w:rsid w:val="00C771EA"/>
    <w:rsid w:val="00C977DB"/>
    <w:rsid w:val="00CA280B"/>
    <w:rsid w:val="00CA4166"/>
    <w:rsid w:val="00CB132F"/>
    <w:rsid w:val="00CB13CA"/>
    <w:rsid w:val="00CB5A5D"/>
    <w:rsid w:val="00CC5016"/>
    <w:rsid w:val="00CD3F54"/>
    <w:rsid w:val="00CE0A51"/>
    <w:rsid w:val="00CE0F4D"/>
    <w:rsid w:val="00CE6390"/>
    <w:rsid w:val="00CF4536"/>
    <w:rsid w:val="00D01FB2"/>
    <w:rsid w:val="00D125CE"/>
    <w:rsid w:val="00D22BD4"/>
    <w:rsid w:val="00D30CC7"/>
    <w:rsid w:val="00D31C2F"/>
    <w:rsid w:val="00D376BC"/>
    <w:rsid w:val="00D409DF"/>
    <w:rsid w:val="00D40A98"/>
    <w:rsid w:val="00D424EC"/>
    <w:rsid w:val="00D45252"/>
    <w:rsid w:val="00D51AC4"/>
    <w:rsid w:val="00D56250"/>
    <w:rsid w:val="00D5674D"/>
    <w:rsid w:val="00D57F87"/>
    <w:rsid w:val="00D57F90"/>
    <w:rsid w:val="00D71B4D"/>
    <w:rsid w:val="00D72E57"/>
    <w:rsid w:val="00D76F38"/>
    <w:rsid w:val="00D826FA"/>
    <w:rsid w:val="00D865D9"/>
    <w:rsid w:val="00D90EE5"/>
    <w:rsid w:val="00D93D55"/>
    <w:rsid w:val="00D94C31"/>
    <w:rsid w:val="00DB42CB"/>
    <w:rsid w:val="00DB605B"/>
    <w:rsid w:val="00DC0B6F"/>
    <w:rsid w:val="00DC3E50"/>
    <w:rsid w:val="00DC7438"/>
    <w:rsid w:val="00DD24CF"/>
    <w:rsid w:val="00DE662B"/>
    <w:rsid w:val="00E213EE"/>
    <w:rsid w:val="00E335FE"/>
    <w:rsid w:val="00E357DE"/>
    <w:rsid w:val="00E42B9A"/>
    <w:rsid w:val="00E52C2C"/>
    <w:rsid w:val="00E532DC"/>
    <w:rsid w:val="00E66C2C"/>
    <w:rsid w:val="00E76541"/>
    <w:rsid w:val="00E82492"/>
    <w:rsid w:val="00E87B0D"/>
    <w:rsid w:val="00EA572E"/>
    <w:rsid w:val="00EB50E5"/>
    <w:rsid w:val="00EC23FC"/>
    <w:rsid w:val="00EC4E49"/>
    <w:rsid w:val="00ED4C4F"/>
    <w:rsid w:val="00ED77FB"/>
    <w:rsid w:val="00EE45FA"/>
    <w:rsid w:val="00EE5748"/>
    <w:rsid w:val="00EF0146"/>
    <w:rsid w:val="00EF0FAD"/>
    <w:rsid w:val="00F06DF3"/>
    <w:rsid w:val="00F0720F"/>
    <w:rsid w:val="00F201C4"/>
    <w:rsid w:val="00F30457"/>
    <w:rsid w:val="00F366B9"/>
    <w:rsid w:val="00F52AC0"/>
    <w:rsid w:val="00F62245"/>
    <w:rsid w:val="00F62CDB"/>
    <w:rsid w:val="00F63BF2"/>
    <w:rsid w:val="00F64B5E"/>
    <w:rsid w:val="00F66152"/>
    <w:rsid w:val="00F730F2"/>
    <w:rsid w:val="00F75514"/>
    <w:rsid w:val="00F7721F"/>
    <w:rsid w:val="00F80533"/>
    <w:rsid w:val="00F820C6"/>
    <w:rsid w:val="00F8475A"/>
    <w:rsid w:val="00F977D3"/>
    <w:rsid w:val="00FB3AF4"/>
    <w:rsid w:val="00FC379F"/>
    <w:rsid w:val="00FC3D36"/>
    <w:rsid w:val="00FC4C8A"/>
    <w:rsid w:val="00FE6748"/>
    <w:rsid w:val="00FE7433"/>
    <w:rsid w:val="00FF3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C7867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link w:val="Endofdocument-AnnexChar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11F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5"/>
      </w:numPr>
    </w:pPr>
  </w:style>
  <w:style w:type="paragraph" w:customStyle="1" w:styleId="ONUME">
    <w:name w:val="ONUM E"/>
    <w:basedOn w:val="BodyText"/>
    <w:rsid w:val="00676C5C"/>
    <w:pPr>
      <w:numPr>
        <w:numId w:val="6"/>
      </w:numPr>
    </w:pPr>
  </w:style>
  <w:style w:type="paragraph" w:customStyle="1" w:styleId="ONUMFS">
    <w:name w:val="ONUM FS"/>
    <w:basedOn w:val="BodyText"/>
    <w:rsid w:val="00676C5C"/>
    <w:pPr>
      <w:numPr>
        <w:numId w:val="7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character" w:styleId="Hyperlink">
    <w:name w:val="Hyperlink"/>
    <w:rsid w:val="00411FB2"/>
    <w:rPr>
      <w:color w:val="0000FF"/>
      <w:u w:val="single"/>
    </w:rPr>
  </w:style>
  <w:style w:type="paragraph" w:customStyle="1" w:styleId="Char">
    <w:name w:val="Char 字元 字元"/>
    <w:basedOn w:val="Normal"/>
    <w:rsid w:val="00E42B9A"/>
    <w:pPr>
      <w:spacing w:after="160" w:line="240" w:lineRule="exact"/>
    </w:pPr>
    <w:rPr>
      <w:rFonts w:ascii="Verdana" w:eastAsia="PMingLiU" w:hAnsi="Verdana" w:cs="Times New Roman"/>
      <w:sz w:val="20"/>
      <w:lang w:eastAsia="en-US"/>
    </w:rPr>
  </w:style>
  <w:style w:type="character" w:customStyle="1" w:styleId="Endofdocument-AnnexChar">
    <w:name w:val="[End of document - Annex] Char"/>
    <w:link w:val="Endofdocument-Annex"/>
    <w:locked/>
    <w:rsid w:val="00CE6390"/>
    <w:rPr>
      <w:rFonts w:ascii="Arial" w:eastAsia="SimSun" w:hAnsi="Arial"/>
      <w:sz w:val="22"/>
      <w:lang w:val="en-US" w:eastAsia="zh-CN"/>
    </w:rPr>
  </w:style>
  <w:style w:type="character" w:styleId="FollowedHyperlink">
    <w:name w:val="FollowedHyperlink"/>
    <w:rsid w:val="00987E9A"/>
    <w:rPr>
      <w:rFonts w:cs="Times New Roman"/>
      <w:color w:val="800080"/>
      <w:u w:val="single"/>
    </w:rPr>
  </w:style>
  <w:style w:type="table" w:styleId="TableGrid">
    <w:name w:val="Table Grid"/>
    <w:basedOn w:val="TableNormal"/>
    <w:rsid w:val="006D17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357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C7867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link w:val="Endofdocument-AnnexChar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11F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5"/>
      </w:numPr>
    </w:pPr>
  </w:style>
  <w:style w:type="paragraph" w:customStyle="1" w:styleId="ONUME">
    <w:name w:val="ONUM E"/>
    <w:basedOn w:val="BodyText"/>
    <w:rsid w:val="00676C5C"/>
    <w:pPr>
      <w:numPr>
        <w:numId w:val="6"/>
      </w:numPr>
    </w:pPr>
  </w:style>
  <w:style w:type="paragraph" w:customStyle="1" w:styleId="ONUMFS">
    <w:name w:val="ONUM FS"/>
    <w:basedOn w:val="BodyText"/>
    <w:rsid w:val="00676C5C"/>
    <w:pPr>
      <w:numPr>
        <w:numId w:val="7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character" w:styleId="Hyperlink">
    <w:name w:val="Hyperlink"/>
    <w:rsid w:val="00411FB2"/>
    <w:rPr>
      <w:color w:val="0000FF"/>
      <w:u w:val="single"/>
    </w:rPr>
  </w:style>
  <w:style w:type="paragraph" w:customStyle="1" w:styleId="Char">
    <w:name w:val="Char 字元 字元"/>
    <w:basedOn w:val="Normal"/>
    <w:rsid w:val="00E42B9A"/>
    <w:pPr>
      <w:spacing w:after="160" w:line="240" w:lineRule="exact"/>
    </w:pPr>
    <w:rPr>
      <w:rFonts w:ascii="Verdana" w:eastAsia="PMingLiU" w:hAnsi="Verdana" w:cs="Times New Roman"/>
      <w:sz w:val="20"/>
      <w:lang w:eastAsia="en-US"/>
    </w:rPr>
  </w:style>
  <w:style w:type="character" w:customStyle="1" w:styleId="Endofdocument-AnnexChar">
    <w:name w:val="[End of document - Annex] Char"/>
    <w:link w:val="Endofdocument-Annex"/>
    <w:locked/>
    <w:rsid w:val="00CE6390"/>
    <w:rPr>
      <w:rFonts w:ascii="Arial" w:eastAsia="SimSun" w:hAnsi="Arial"/>
      <w:sz w:val="22"/>
      <w:lang w:val="en-US" w:eastAsia="zh-CN"/>
    </w:rPr>
  </w:style>
  <w:style w:type="character" w:styleId="FollowedHyperlink">
    <w:name w:val="FollowedHyperlink"/>
    <w:rsid w:val="00987E9A"/>
    <w:rPr>
      <w:rFonts w:cs="Times New Roman"/>
      <w:color w:val="800080"/>
      <w:u w:val="single"/>
    </w:rPr>
  </w:style>
  <w:style w:type="table" w:styleId="TableGrid">
    <w:name w:val="Table Grid"/>
    <w:basedOn w:val="TableNormal"/>
    <w:rsid w:val="006D17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357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83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8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3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5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7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14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1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24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6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23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83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276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WIPO</Company>
  <LinksUpToDate>false</LinksUpToDate>
  <CharactersWithSpaces>1789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DiazN</dc:creator>
  <cp:lastModifiedBy>MLD</cp:lastModifiedBy>
  <cp:revision>12</cp:revision>
  <cp:lastPrinted>2019-02-01T12:34:00Z</cp:lastPrinted>
  <dcterms:created xsi:type="dcterms:W3CDTF">2019-01-28T13:51:00Z</dcterms:created>
  <dcterms:modified xsi:type="dcterms:W3CDTF">2019-02-01T12:34:00Z</dcterms:modified>
</cp:coreProperties>
</file>