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4680A" w:rsidRPr="007A411F" w:rsidTr="00CE71FD">
        <w:trPr>
          <w:trHeight w:val="1760"/>
        </w:trPr>
        <w:tc>
          <w:tcPr>
            <w:tcW w:w="4395" w:type="dxa"/>
          </w:tcPr>
          <w:p w:rsidR="0044680A" w:rsidRPr="00C5280D" w:rsidRDefault="0044680A" w:rsidP="004005EF"/>
        </w:tc>
        <w:tc>
          <w:tcPr>
            <w:tcW w:w="1984" w:type="dxa"/>
            <w:vAlign w:val="center"/>
          </w:tcPr>
          <w:p w:rsidR="0044680A" w:rsidRPr="007A411F" w:rsidRDefault="00A03BA6" w:rsidP="004005EF">
            <w:pPr>
              <w:pStyle w:val="LogoUPOV"/>
            </w:pPr>
            <w:r w:rsidRPr="007A411F">
              <w:rPr>
                <w:noProof/>
              </w:rPr>
              <w:drawing>
                <wp:inline distT="0" distB="0" distL="0" distR="0" wp14:anchorId="40C5770E" wp14:editId="72753078">
                  <wp:extent cx="966470" cy="440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470" cy="440055"/>
                          </a:xfrm>
                          <a:prstGeom prst="rect">
                            <a:avLst/>
                          </a:prstGeom>
                          <a:noFill/>
                          <a:ln>
                            <a:noFill/>
                          </a:ln>
                        </pic:spPr>
                      </pic:pic>
                    </a:graphicData>
                  </a:graphic>
                </wp:inline>
              </w:drawing>
            </w:r>
          </w:p>
        </w:tc>
        <w:tc>
          <w:tcPr>
            <w:tcW w:w="4319" w:type="dxa"/>
            <w:vAlign w:val="center"/>
          </w:tcPr>
          <w:p w:rsidR="0044680A" w:rsidRPr="007A411F" w:rsidRDefault="0044680A" w:rsidP="004005EF">
            <w:pPr>
              <w:pStyle w:val="Lettrine"/>
            </w:pPr>
            <w:bookmarkStart w:id="0" w:name="_GoBack"/>
            <w:bookmarkEnd w:id="0"/>
            <w:r w:rsidRPr="007A411F">
              <w:t>E</w:t>
            </w:r>
          </w:p>
          <w:p w:rsidR="0044680A" w:rsidRPr="007A411F" w:rsidRDefault="0044680A" w:rsidP="004005EF">
            <w:pPr>
              <w:pStyle w:val="Docoriginal"/>
            </w:pPr>
            <w:r w:rsidRPr="007A411F">
              <w:rPr>
                <w:sz w:val="22"/>
              </w:rPr>
              <w:t>TG</w:t>
            </w:r>
            <w:bookmarkStart w:id="1" w:name="Code"/>
            <w:bookmarkEnd w:id="1"/>
            <w:r w:rsidRPr="007A411F">
              <w:rPr>
                <w:sz w:val="22"/>
              </w:rPr>
              <w:t>/198/2</w:t>
            </w:r>
          </w:p>
          <w:p w:rsidR="0044680A" w:rsidRPr="007A411F" w:rsidRDefault="0044680A" w:rsidP="004005EF">
            <w:pPr>
              <w:pStyle w:val="Docoriginal"/>
              <w:rPr>
                <w:b w:val="0"/>
                <w:spacing w:val="0"/>
              </w:rPr>
            </w:pPr>
            <w:r w:rsidRPr="007A411F">
              <w:rPr>
                <w:rStyle w:val="StyleDoclangBold"/>
                <w:b/>
                <w:bCs/>
                <w:spacing w:val="0"/>
              </w:rPr>
              <w:t>ORIGINAL:</w:t>
            </w:r>
            <w:r w:rsidRPr="007A411F">
              <w:rPr>
                <w:rStyle w:val="StyleDocoriginalNotBold1"/>
                <w:spacing w:val="0"/>
              </w:rPr>
              <w:t xml:space="preserve"> </w:t>
            </w:r>
            <w:r w:rsidRPr="007A411F">
              <w:rPr>
                <w:b w:val="0"/>
              </w:rPr>
              <w:t>English</w:t>
            </w:r>
          </w:p>
          <w:p w:rsidR="0044680A" w:rsidRPr="007A411F" w:rsidRDefault="0044680A" w:rsidP="00E543AB">
            <w:pPr>
              <w:pStyle w:val="Docoriginal"/>
            </w:pPr>
            <w:r w:rsidRPr="007A411F">
              <w:rPr>
                <w:spacing w:val="0"/>
              </w:rPr>
              <w:t xml:space="preserve">DATE: </w:t>
            </w:r>
            <w:r w:rsidRPr="007A411F">
              <w:rPr>
                <w:rStyle w:val="StyleDocoriginalNotBold1"/>
                <w:spacing w:val="0"/>
              </w:rPr>
              <w:t xml:space="preserve"> </w:t>
            </w:r>
            <w:bookmarkStart w:id="2" w:name="Date"/>
            <w:bookmarkEnd w:id="2"/>
            <w:r w:rsidR="003C2FC6" w:rsidRPr="007A411F">
              <w:rPr>
                <w:b w:val="0"/>
              </w:rPr>
              <w:t>2014</w:t>
            </w:r>
            <w:r w:rsidRPr="007A411F">
              <w:rPr>
                <w:b w:val="0"/>
              </w:rPr>
              <w:t>-0</w:t>
            </w:r>
            <w:r w:rsidR="00E543AB" w:rsidRPr="007A411F">
              <w:rPr>
                <w:b w:val="0"/>
              </w:rPr>
              <w:t>4</w:t>
            </w:r>
            <w:r w:rsidRPr="007A411F">
              <w:rPr>
                <w:b w:val="0"/>
              </w:rPr>
              <w:t>-</w:t>
            </w:r>
            <w:r w:rsidR="00E543AB" w:rsidRPr="007A411F">
              <w:rPr>
                <w:b w:val="0"/>
              </w:rPr>
              <w:t>09</w:t>
            </w:r>
          </w:p>
        </w:tc>
      </w:tr>
      <w:tr w:rsidR="0044680A" w:rsidRPr="007A411F" w:rsidTr="00CE71FD">
        <w:tc>
          <w:tcPr>
            <w:tcW w:w="10698" w:type="dxa"/>
            <w:gridSpan w:val="3"/>
          </w:tcPr>
          <w:p w:rsidR="0044680A" w:rsidRPr="007A411F" w:rsidRDefault="0044680A" w:rsidP="004005EF">
            <w:pPr>
              <w:pStyle w:val="upove"/>
              <w:rPr>
                <w:sz w:val="28"/>
              </w:rPr>
            </w:pPr>
            <w:r w:rsidRPr="007A411F">
              <w:rPr>
                <w:snapToGrid w:val="0"/>
              </w:rPr>
              <w:t xml:space="preserve">INTERNATIONAL UNION FOR THE PROTECTION OF NEW VARIETIES OF PLANTS </w:t>
            </w:r>
          </w:p>
        </w:tc>
      </w:tr>
      <w:tr w:rsidR="0044680A" w:rsidRPr="007A411F" w:rsidTr="00CE71FD">
        <w:tc>
          <w:tcPr>
            <w:tcW w:w="10698" w:type="dxa"/>
            <w:gridSpan w:val="3"/>
          </w:tcPr>
          <w:p w:rsidR="0044680A" w:rsidRPr="007A411F" w:rsidRDefault="0044680A" w:rsidP="004005EF">
            <w:pPr>
              <w:pStyle w:val="Country"/>
            </w:pPr>
            <w:r w:rsidRPr="007A411F">
              <w:t>Geneva</w:t>
            </w:r>
          </w:p>
        </w:tc>
      </w:tr>
    </w:tbl>
    <w:p w:rsidR="00491F47" w:rsidRPr="007A411F" w:rsidRDefault="00491F47"/>
    <w:p w:rsidR="00E543AB" w:rsidRPr="007A411F" w:rsidRDefault="00E543AB"/>
    <w:p w:rsidR="00E543AB" w:rsidRPr="007A411F" w:rsidRDefault="00E543AB"/>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7A411F" w:rsidTr="00491F47">
        <w:trPr>
          <w:trHeight w:val="1421"/>
          <w:jc w:val="center"/>
        </w:trPr>
        <w:tc>
          <w:tcPr>
            <w:tcW w:w="283" w:type="dxa"/>
          </w:tcPr>
          <w:p w:rsidR="0044680A" w:rsidRPr="007A411F" w:rsidRDefault="0044680A">
            <w:pPr>
              <w:jc w:val="center"/>
            </w:pPr>
          </w:p>
        </w:tc>
        <w:tc>
          <w:tcPr>
            <w:tcW w:w="4525" w:type="dxa"/>
            <w:tcBorders>
              <w:top w:val="single" w:sz="12" w:space="0" w:color="auto"/>
              <w:left w:val="single" w:sz="12" w:space="0" w:color="auto"/>
              <w:bottom w:val="single" w:sz="12" w:space="0" w:color="auto"/>
              <w:right w:val="single" w:sz="12" w:space="0" w:color="auto"/>
            </w:tcBorders>
          </w:tcPr>
          <w:p w:rsidR="0044680A" w:rsidRPr="007A411F" w:rsidRDefault="0044680A">
            <w:pPr>
              <w:jc w:val="center"/>
              <w:rPr>
                <w:lang w:val="de-CH"/>
              </w:rPr>
            </w:pPr>
          </w:p>
          <w:p w:rsidR="0044680A" w:rsidRPr="007A411F" w:rsidRDefault="0044680A" w:rsidP="005E65AE">
            <w:pPr>
              <w:jc w:val="center"/>
              <w:rPr>
                <w:rFonts w:cs="Arial"/>
                <w:b/>
                <w:lang w:val="de-CH"/>
              </w:rPr>
            </w:pPr>
            <w:r w:rsidRPr="007A411F">
              <w:rPr>
                <w:rFonts w:cs="Arial"/>
                <w:b/>
                <w:lang w:val="de-CH"/>
              </w:rPr>
              <w:t>CHIVES</w:t>
            </w:r>
          </w:p>
          <w:p w:rsidR="0044680A" w:rsidRPr="007A411F" w:rsidRDefault="0044680A" w:rsidP="00940780">
            <w:pPr>
              <w:jc w:val="center"/>
              <w:rPr>
                <w:szCs w:val="24"/>
                <w:lang w:val="de-CH"/>
              </w:rPr>
            </w:pPr>
          </w:p>
          <w:p w:rsidR="0044680A" w:rsidRPr="007A411F" w:rsidRDefault="0044680A" w:rsidP="00940780">
            <w:pPr>
              <w:jc w:val="center"/>
              <w:rPr>
                <w:lang w:val="de-CH"/>
              </w:rPr>
            </w:pPr>
            <w:r w:rsidRPr="007A411F">
              <w:rPr>
                <w:szCs w:val="24"/>
                <w:lang w:val="de-CH"/>
              </w:rPr>
              <w:t xml:space="preserve">UPOV Code: </w:t>
            </w:r>
            <w:r w:rsidRPr="007A411F">
              <w:rPr>
                <w:lang w:val="de-CH"/>
              </w:rPr>
              <w:t>ALLIU_SCH</w:t>
            </w:r>
          </w:p>
          <w:p w:rsidR="0044680A" w:rsidRPr="007A411F" w:rsidRDefault="0044680A" w:rsidP="00940780">
            <w:pPr>
              <w:jc w:val="center"/>
              <w:rPr>
                <w:szCs w:val="24"/>
                <w:lang w:val="de-CH"/>
              </w:rPr>
            </w:pPr>
          </w:p>
          <w:p w:rsidR="0044680A" w:rsidRPr="007A411F" w:rsidRDefault="0044680A" w:rsidP="00940780">
            <w:pPr>
              <w:jc w:val="center"/>
              <w:rPr>
                <w:i/>
                <w:lang w:val="de-CH"/>
              </w:rPr>
            </w:pPr>
            <w:r w:rsidRPr="007A411F">
              <w:rPr>
                <w:i/>
                <w:szCs w:val="24"/>
                <w:lang w:val="de-CH"/>
              </w:rPr>
              <w:t>Allium schoenoprasum</w:t>
            </w:r>
            <w:r w:rsidRPr="007A411F">
              <w:rPr>
                <w:szCs w:val="24"/>
                <w:lang w:val="de-CH"/>
              </w:rPr>
              <w:t xml:space="preserve"> L.</w:t>
            </w:r>
          </w:p>
          <w:p w:rsidR="0044680A" w:rsidRPr="007A411F" w:rsidRDefault="0044680A" w:rsidP="00940780">
            <w:pPr>
              <w:jc w:val="center"/>
              <w:rPr>
                <w:vertAlign w:val="superscript"/>
                <w:lang w:val="de-CH"/>
              </w:rPr>
            </w:pPr>
          </w:p>
        </w:tc>
        <w:tc>
          <w:tcPr>
            <w:tcW w:w="270" w:type="dxa"/>
            <w:tcBorders>
              <w:left w:val="nil"/>
            </w:tcBorders>
          </w:tcPr>
          <w:p w:rsidR="0044680A" w:rsidRPr="007A411F" w:rsidRDefault="0044680A">
            <w:pPr>
              <w:jc w:val="center"/>
              <w:rPr>
                <w:sz w:val="16"/>
              </w:rPr>
            </w:pPr>
            <w:bookmarkStart w:id="3" w:name="_Ref19589480"/>
            <w:r w:rsidRPr="007A411F">
              <w:rPr>
                <w:rStyle w:val="FootnoteReference"/>
              </w:rPr>
              <w:footnoteReference w:customMarkFollows="1" w:id="1"/>
              <w:t>*</w:t>
            </w:r>
            <w:bookmarkEnd w:id="3"/>
          </w:p>
        </w:tc>
      </w:tr>
    </w:tbl>
    <w:p w:rsidR="0044680A" w:rsidRPr="007A411F" w:rsidRDefault="0044680A">
      <w:pPr>
        <w:jc w:val="left"/>
      </w:pPr>
      <w:bookmarkStart w:id="4" w:name="_Toc27819127"/>
      <w:bookmarkStart w:id="5" w:name="_Toc27819308"/>
      <w:bookmarkStart w:id="6" w:name="_Toc27819489"/>
    </w:p>
    <w:p w:rsidR="00E543AB" w:rsidRPr="007A411F" w:rsidRDefault="00E543AB">
      <w:pPr>
        <w:jc w:val="left"/>
      </w:pPr>
    </w:p>
    <w:p w:rsidR="00E543AB" w:rsidRPr="007A411F" w:rsidRDefault="00E543AB">
      <w:pPr>
        <w:jc w:val="left"/>
      </w:pPr>
    </w:p>
    <w:p w:rsidR="0044680A" w:rsidRPr="007A411F" w:rsidRDefault="0044680A">
      <w:pPr>
        <w:jc w:val="center"/>
        <w:outlineLvl w:val="0"/>
        <w:rPr>
          <w:b/>
        </w:rPr>
      </w:pPr>
      <w:r w:rsidRPr="007A411F">
        <w:rPr>
          <w:b/>
        </w:rPr>
        <w:t>GUIDELINES</w:t>
      </w:r>
    </w:p>
    <w:p w:rsidR="0044680A" w:rsidRPr="007A411F" w:rsidRDefault="0044680A">
      <w:pPr>
        <w:jc w:val="center"/>
        <w:rPr>
          <w:b/>
        </w:rPr>
      </w:pPr>
    </w:p>
    <w:p w:rsidR="0044680A" w:rsidRPr="007A411F" w:rsidRDefault="0044680A">
      <w:pPr>
        <w:jc w:val="center"/>
        <w:outlineLvl w:val="0"/>
        <w:rPr>
          <w:b/>
        </w:rPr>
      </w:pPr>
      <w:r w:rsidRPr="007A411F">
        <w:rPr>
          <w:b/>
        </w:rPr>
        <w:t>FOR THE CONDUCT OF TESTS</w:t>
      </w:r>
    </w:p>
    <w:p w:rsidR="0044680A" w:rsidRPr="007A411F" w:rsidRDefault="0044680A">
      <w:pPr>
        <w:jc w:val="center"/>
        <w:rPr>
          <w:b/>
        </w:rPr>
      </w:pPr>
    </w:p>
    <w:p w:rsidR="0044680A" w:rsidRPr="007A411F" w:rsidRDefault="0044680A">
      <w:pPr>
        <w:jc w:val="center"/>
        <w:outlineLvl w:val="0"/>
        <w:rPr>
          <w:b/>
        </w:rPr>
      </w:pPr>
      <w:r w:rsidRPr="007A411F">
        <w:rPr>
          <w:b/>
        </w:rPr>
        <w:t>FOR DISTINCTNESS, UNIFORMITY AND STABILITY</w:t>
      </w:r>
    </w:p>
    <w:p w:rsidR="0044680A" w:rsidRPr="007A411F" w:rsidRDefault="0044680A">
      <w:pPr>
        <w:jc w:val="center"/>
      </w:pPr>
    </w:p>
    <w:p w:rsidR="0044680A" w:rsidRPr="007A411F" w:rsidRDefault="0044680A" w:rsidP="003C2FC6">
      <w:pPr>
        <w:pStyle w:val="Normaltg"/>
        <w:jc w:val="center"/>
      </w:pPr>
    </w:p>
    <w:p w:rsidR="00E543AB" w:rsidRPr="007A411F" w:rsidRDefault="00E543AB" w:rsidP="003C2FC6">
      <w:pPr>
        <w:pStyle w:val="Normaltg"/>
        <w:jc w:val="center"/>
      </w:pPr>
    </w:p>
    <w:p w:rsidR="00E543AB" w:rsidRPr="007A411F" w:rsidRDefault="00E543AB" w:rsidP="003C2FC6">
      <w:pPr>
        <w:pStyle w:val="Normaltg"/>
        <w:jc w:val="center"/>
      </w:pPr>
    </w:p>
    <w:p w:rsidR="00E543AB" w:rsidRPr="007A411F" w:rsidRDefault="00E543AB" w:rsidP="003C2FC6">
      <w:pPr>
        <w:pStyle w:val="Normaltg"/>
        <w:jc w:val="center"/>
      </w:pPr>
    </w:p>
    <w:p w:rsidR="0044680A" w:rsidRPr="007A411F" w:rsidRDefault="0044680A" w:rsidP="006346C1">
      <w:pPr>
        <w:pStyle w:val="preparedby"/>
        <w:spacing w:before="0" w:after="0"/>
        <w:ind w:right="-1"/>
      </w:pPr>
    </w:p>
    <w:p w:rsidR="0044680A" w:rsidRPr="007A411F" w:rsidRDefault="0044680A" w:rsidP="006346C1">
      <w:pPr>
        <w:pStyle w:val="preparedby"/>
        <w:spacing w:before="0" w:after="0"/>
        <w:ind w:right="-1"/>
      </w:pPr>
    </w:p>
    <w:p w:rsidR="0044680A" w:rsidRPr="007A411F" w:rsidRDefault="0044680A">
      <w:pPr>
        <w:jc w:val="left"/>
        <w:outlineLvl w:val="0"/>
      </w:pPr>
      <w:r w:rsidRPr="007A411F">
        <w:t>Alternative Names:</w:t>
      </w:r>
      <w:r w:rsidRPr="007A411F">
        <w:rPr>
          <w:vertAlign w:val="superscript"/>
        </w:rPr>
        <w:t>*</w:t>
      </w:r>
    </w:p>
    <w:p w:rsidR="0044680A" w:rsidRPr="007A411F" w:rsidRDefault="0044680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4680A" w:rsidRPr="007A411F" w:rsidTr="002157E8">
        <w:trPr>
          <w:cantSplit/>
          <w:jc w:val="center"/>
        </w:trPr>
        <w:tc>
          <w:tcPr>
            <w:tcW w:w="1853" w:type="dxa"/>
          </w:tcPr>
          <w:p w:rsidR="0044680A" w:rsidRPr="007A411F" w:rsidRDefault="0044680A">
            <w:pPr>
              <w:spacing w:before="60"/>
              <w:jc w:val="left"/>
              <w:rPr>
                <w:i/>
                <w:sz w:val="18"/>
              </w:rPr>
            </w:pPr>
            <w:r w:rsidRPr="007A411F">
              <w:rPr>
                <w:i/>
                <w:sz w:val="18"/>
              </w:rPr>
              <w:t>Botanical name</w:t>
            </w:r>
          </w:p>
        </w:tc>
        <w:tc>
          <w:tcPr>
            <w:tcW w:w="2016" w:type="dxa"/>
          </w:tcPr>
          <w:p w:rsidR="0044680A" w:rsidRPr="007A411F" w:rsidRDefault="0044680A">
            <w:pPr>
              <w:spacing w:before="60"/>
              <w:jc w:val="left"/>
              <w:rPr>
                <w:i/>
                <w:sz w:val="18"/>
              </w:rPr>
            </w:pPr>
            <w:r w:rsidRPr="007A411F">
              <w:rPr>
                <w:i/>
                <w:sz w:val="18"/>
              </w:rPr>
              <w:t>English</w:t>
            </w:r>
          </w:p>
        </w:tc>
        <w:tc>
          <w:tcPr>
            <w:tcW w:w="2048" w:type="dxa"/>
          </w:tcPr>
          <w:p w:rsidR="0044680A" w:rsidRPr="007A411F" w:rsidRDefault="0044680A">
            <w:pPr>
              <w:spacing w:before="60"/>
              <w:jc w:val="left"/>
              <w:rPr>
                <w:i/>
                <w:sz w:val="18"/>
              </w:rPr>
            </w:pPr>
            <w:r w:rsidRPr="007A411F">
              <w:rPr>
                <w:i/>
                <w:sz w:val="18"/>
              </w:rPr>
              <w:t>French</w:t>
            </w:r>
          </w:p>
        </w:tc>
        <w:tc>
          <w:tcPr>
            <w:tcW w:w="2011" w:type="dxa"/>
          </w:tcPr>
          <w:p w:rsidR="0044680A" w:rsidRPr="007A411F" w:rsidRDefault="0044680A">
            <w:pPr>
              <w:spacing w:before="60"/>
              <w:jc w:val="left"/>
              <w:rPr>
                <w:i/>
                <w:sz w:val="18"/>
              </w:rPr>
            </w:pPr>
            <w:r w:rsidRPr="007A411F">
              <w:rPr>
                <w:i/>
                <w:sz w:val="18"/>
              </w:rPr>
              <w:t>German</w:t>
            </w:r>
          </w:p>
        </w:tc>
        <w:tc>
          <w:tcPr>
            <w:tcW w:w="2011" w:type="dxa"/>
          </w:tcPr>
          <w:p w:rsidR="0044680A" w:rsidRPr="007A411F" w:rsidRDefault="0044680A">
            <w:pPr>
              <w:spacing w:before="60"/>
              <w:jc w:val="left"/>
              <w:rPr>
                <w:i/>
                <w:sz w:val="18"/>
              </w:rPr>
            </w:pPr>
            <w:r w:rsidRPr="007A411F">
              <w:rPr>
                <w:i/>
                <w:sz w:val="18"/>
              </w:rPr>
              <w:t>Spanish</w:t>
            </w:r>
          </w:p>
        </w:tc>
      </w:tr>
      <w:tr w:rsidR="0044680A" w:rsidRPr="007A411F" w:rsidTr="002157E8">
        <w:trPr>
          <w:cantSplit/>
          <w:jc w:val="center"/>
        </w:trPr>
        <w:tc>
          <w:tcPr>
            <w:tcW w:w="1853" w:type="dxa"/>
            <w:tcBorders>
              <w:bottom w:val="nil"/>
            </w:tcBorders>
          </w:tcPr>
          <w:p w:rsidR="0044680A" w:rsidRPr="007A411F" w:rsidRDefault="0044680A">
            <w:pPr>
              <w:spacing w:before="60"/>
              <w:jc w:val="left"/>
              <w:rPr>
                <w:rFonts w:cs="Arial"/>
                <w:sz w:val="18"/>
                <w:szCs w:val="18"/>
              </w:rPr>
            </w:pPr>
            <w:r w:rsidRPr="007A411F">
              <w:rPr>
                <w:rFonts w:cs="Arial"/>
                <w:i/>
                <w:sz w:val="18"/>
                <w:szCs w:val="18"/>
              </w:rPr>
              <w:t xml:space="preserve">Allium </w:t>
            </w:r>
            <w:proofErr w:type="spellStart"/>
            <w:r w:rsidRPr="007A411F">
              <w:rPr>
                <w:rFonts w:cs="Arial"/>
                <w:i/>
                <w:sz w:val="18"/>
                <w:szCs w:val="18"/>
              </w:rPr>
              <w:t>schoenoprasum</w:t>
            </w:r>
            <w:proofErr w:type="spellEnd"/>
            <w:r w:rsidRPr="007A411F">
              <w:rPr>
                <w:rFonts w:cs="Arial"/>
                <w:sz w:val="18"/>
                <w:szCs w:val="18"/>
              </w:rPr>
              <w:t xml:space="preserve"> L.</w:t>
            </w:r>
          </w:p>
        </w:tc>
        <w:tc>
          <w:tcPr>
            <w:tcW w:w="2016" w:type="dxa"/>
            <w:tcBorders>
              <w:bottom w:val="nil"/>
            </w:tcBorders>
          </w:tcPr>
          <w:p w:rsidR="0044680A" w:rsidRPr="007A411F" w:rsidRDefault="0044680A">
            <w:pPr>
              <w:spacing w:before="60"/>
              <w:jc w:val="left"/>
              <w:rPr>
                <w:rFonts w:cs="Arial"/>
                <w:sz w:val="18"/>
                <w:szCs w:val="18"/>
              </w:rPr>
            </w:pPr>
            <w:r w:rsidRPr="007A411F">
              <w:rPr>
                <w:rFonts w:cs="Arial"/>
                <w:sz w:val="18"/>
                <w:szCs w:val="18"/>
              </w:rPr>
              <w:t>Chives</w:t>
            </w:r>
          </w:p>
        </w:tc>
        <w:tc>
          <w:tcPr>
            <w:tcW w:w="2048" w:type="dxa"/>
            <w:tcBorders>
              <w:bottom w:val="nil"/>
            </w:tcBorders>
          </w:tcPr>
          <w:p w:rsidR="0044680A" w:rsidRPr="007A411F" w:rsidRDefault="0044680A" w:rsidP="005E65AE">
            <w:pPr>
              <w:spacing w:before="60"/>
              <w:jc w:val="left"/>
              <w:rPr>
                <w:rFonts w:cs="Arial"/>
                <w:sz w:val="18"/>
                <w:szCs w:val="18"/>
              </w:rPr>
            </w:pPr>
            <w:r w:rsidRPr="007A411F">
              <w:rPr>
                <w:rFonts w:cs="Arial"/>
                <w:sz w:val="18"/>
                <w:szCs w:val="18"/>
                <w:lang w:val="fr-FR"/>
              </w:rPr>
              <w:t>Ciboulette</w:t>
            </w:r>
          </w:p>
        </w:tc>
        <w:tc>
          <w:tcPr>
            <w:tcW w:w="2011" w:type="dxa"/>
            <w:tcBorders>
              <w:bottom w:val="nil"/>
            </w:tcBorders>
          </w:tcPr>
          <w:p w:rsidR="0044680A" w:rsidRPr="007A411F" w:rsidRDefault="0044680A" w:rsidP="005E65AE">
            <w:pPr>
              <w:spacing w:before="60"/>
              <w:jc w:val="left"/>
              <w:rPr>
                <w:rFonts w:cs="Arial"/>
                <w:sz w:val="18"/>
                <w:szCs w:val="18"/>
              </w:rPr>
            </w:pPr>
            <w:r w:rsidRPr="007A411F">
              <w:rPr>
                <w:rFonts w:cs="Arial"/>
                <w:sz w:val="18"/>
                <w:szCs w:val="18"/>
                <w:lang w:val="de-DE"/>
              </w:rPr>
              <w:t>Schnittlauch</w:t>
            </w:r>
          </w:p>
        </w:tc>
        <w:tc>
          <w:tcPr>
            <w:tcW w:w="2011" w:type="dxa"/>
            <w:tcBorders>
              <w:bottom w:val="nil"/>
            </w:tcBorders>
          </w:tcPr>
          <w:p w:rsidR="0044680A" w:rsidRPr="007A411F" w:rsidRDefault="0044680A">
            <w:pPr>
              <w:spacing w:before="60"/>
              <w:jc w:val="left"/>
              <w:rPr>
                <w:rFonts w:cs="Arial"/>
                <w:sz w:val="18"/>
                <w:szCs w:val="18"/>
              </w:rPr>
            </w:pPr>
            <w:r w:rsidRPr="007A411F">
              <w:rPr>
                <w:rFonts w:cs="Arial"/>
                <w:sz w:val="18"/>
                <w:szCs w:val="18"/>
                <w:lang w:val="es-ES_tradnl"/>
              </w:rPr>
              <w:t>Cebollino</w:t>
            </w:r>
          </w:p>
        </w:tc>
      </w:tr>
    </w:tbl>
    <w:p w:rsidR="0044680A" w:rsidRPr="007A411F" w:rsidRDefault="0044680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7A411F" w:rsidTr="00A31E25">
        <w:trPr>
          <w:cantSplit/>
          <w:jc w:val="center"/>
        </w:trPr>
        <w:tc>
          <w:tcPr>
            <w:tcW w:w="9939" w:type="dxa"/>
            <w:tcBorders>
              <w:top w:val="single" w:sz="4" w:space="0" w:color="auto"/>
              <w:bottom w:val="single" w:sz="4" w:space="0" w:color="auto"/>
            </w:tcBorders>
          </w:tcPr>
          <w:p w:rsidR="0044680A" w:rsidRPr="007A411F" w:rsidRDefault="0044680A" w:rsidP="00A31E25">
            <w:pPr>
              <w:spacing w:before="60" w:after="60"/>
              <w:ind w:left="113" w:right="113"/>
              <w:rPr>
                <w:sz w:val="22"/>
                <w:szCs w:val="22"/>
              </w:rPr>
            </w:pPr>
            <w:r w:rsidRPr="007A411F">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A411F">
              <w:rPr>
                <w:sz w:val="22"/>
                <w:szCs w:val="22"/>
              </w:rPr>
              <w:t>.</w:t>
            </w:r>
          </w:p>
        </w:tc>
      </w:tr>
    </w:tbl>
    <w:p w:rsidR="0044680A" w:rsidRPr="007A411F" w:rsidRDefault="0044680A" w:rsidP="002F4453">
      <w:pPr>
        <w:spacing w:line="360" w:lineRule="auto"/>
        <w:jc w:val="left"/>
      </w:pPr>
    </w:p>
    <w:p w:rsidR="0044680A" w:rsidRPr="007A411F" w:rsidRDefault="0044680A" w:rsidP="0047397E">
      <w:pPr>
        <w:spacing w:after="120"/>
        <w:jc w:val="left"/>
        <w:outlineLvl w:val="0"/>
        <w:rPr>
          <w:b/>
        </w:rPr>
      </w:pPr>
      <w:r w:rsidRPr="007A411F">
        <w:rPr>
          <w:b/>
        </w:rPr>
        <w:t>ASSOCIATED DOCUMENTS</w:t>
      </w:r>
    </w:p>
    <w:p w:rsidR="0044680A" w:rsidRPr="007A411F" w:rsidRDefault="0044680A" w:rsidP="0047397E">
      <w:pPr>
        <w:spacing w:after="120"/>
      </w:pPr>
      <w:r w:rsidRPr="007A411F">
        <w:t>These Test Guidelines should be read in conjunction with the General Intr</w:t>
      </w:r>
      <w:r w:rsidR="006402A6" w:rsidRPr="007A411F">
        <w:t>oduction and its associated TGP </w:t>
      </w:r>
      <w:r w:rsidRPr="007A411F">
        <w:t>documents.</w:t>
      </w:r>
    </w:p>
    <w:p w:rsidR="0044680A" w:rsidRPr="007A411F" w:rsidRDefault="0044680A">
      <w:pPr>
        <w:tabs>
          <w:tab w:val="left" w:pos="8505"/>
        </w:tabs>
        <w:ind w:right="-144"/>
        <w:jc w:val="left"/>
        <w:rPr>
          <w:u w:val="single"/>
        </w:rPr>
      </w:pPr>
      <w:r w:rsidRPr="007A411F">
        <w:br w:type="page"/>
      </w:r>
      <w:r w:rsidRPr="007A411F">
        <w:rPr>
          <w:u w:val="single"/>
        </w:rPr>
        <w:lastRenderedPageBreak/>
        <w:t>TABLE OF CONTENTS</w:t>
      </w:r>
      <w:r w:rsidRPr="007A411F">
        <w:tab/>
      </w:r>
      <w:r w:rsidR="006402A6" w:rsidRPr="007A411F">
        <w:tab/>
      </w:r>
      <w:r w:rsidR="006402A6" w:rsidRPr="007A411F">
        <w:tab/>
      </w:r>
      <w:r w:rsidRPr="007A411F">
        <w:rPr>
          <w:u w:val="single"/>
        </w:rPr>
        <w:t>PAGE</w:t>
      </w:r>
    </w:p>
    <w:p w:rsidR="0044680A" w:rsidRPr="007A411F" w:rsidRDefault="0044680A" w:rsidP="004E3AD3"/>
    <w:p w:rsidR="0044680A" w:rsidRPr="007A411F" w:rsidRDefault="0044680A">
      <w:pPr>
        <w:pStyle w:val="TOC1"/>
        <w:rPr>
          <w:rFonts w:ascii="Times New Roman" w:eastAsia="SimSun" w:hAnsi="Times New Roman"/>
          <w:bCs w:val="0"/>
          <w:caps w:val="0"/>
          <w:noProof/>
          <w:sz w:val="24"/>
          <w:szCs w:val="24"/>
          <w:lang w:eastAsia="zh-CN"/>
        </w:rPr>
      </w:pPr>
      <w:r w:rsidRPr="007A411F">
        <w:rPr>
          <w:caps w:val="0"/>
        </w:rPr>
        <w:fldChar w:fldCharType="begin"/>
      </w:r>
      <w:r w:rsidRPr="007A411F">
        <w:rPr>
          <w:caps w:val="0"/>
        </w:rPr>
        <w:instrText xml:space="preserve"> TOC \o "1-2" </w:instrText>
      </w:r>
      <w:r w:rsidRPr="007A411F">
        <w:rPr>
          <w:caps w:val="0"/>
        </w:rPr>
        <w:fldChar w:fldCharType="separate"/>
      </w:r>
      <w:r w:rsidRPr="007A411F">
        <w:rPr>
          <w:noProof/>
        </w:rPr>
        <w:t>1.</w:t>
      </w:r>
      <w:r w:rsidRPr="007A411F">
        <w:rPr>
          <w:rFonts w:ascii="Times New Roman" w:eastAsia="SimSun" w:hAnsi="Times New Roman"/>
          <w:bCs w:val="0"/>
          <w:caps w:val="0"/>
          <w:noProof/>
          <w:sz w:val="24"/>
          <w:szCs w:val="24"/>
          <w:lang w:eastAsia="zh-CN"/>
        </w:rPr>
        <w:tab/>
      </w:r>
      <w:r w:rsidRPr="007A411F">
        <w:rPr>
          <w:noProof/>
        </w:rPr>
        <w:t>Subject of these Test Guidelines</w:t>
      </w:r>
      <w:r w:rsidRPr="007A411F">
        <w:rPr>
          <w:noProof/>
        </w:rPr>
        <w:tab/>
      </w:r>
      <w:r w:rsidRPr="007A411F">
        <w:rPr>
          <w:noProof/>
        </w:rPr>
        <w:fldChar w:fldCharType="begin"/>
      </w:r>
      <w:r w:rsidRPr="007A411F">
        <w:rPr>
          <w:noProof/>
        </w:rPr>
        <w:instrText xml:space="preserve"> PAGEREF _Toc353199212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2.</w:t>
      </w:r>
      <w:r w:rsidRPr="007A411F">
        <w:rPr>
          <w:rFonts w:ascii="Times New Roman" w:eastAsia="SimSun" w:hAnsi="Times New Roman"/>
          <w:bCs w:val="0"/>
          <w:caps w:val="0"/>
          <w:noProof/>
          <w:sz w:val="24"/>
          <w:szCs w:val="24"/>
          <w:lang w:eastAsia="zh-CN"/>
        </w:rPr>
        <w:tab/>
      </w:r>
      <w:r w:rsidRPr="007A411F">
        <w:rPr>
          <w:noProof/>
        </w:rPr>
        <w:t>Material Required</w:t>
      </w:r>
      <w:r w:rsidRPr="007A411F">
        <w:rPr>
          <w:noProof/>
        </w:rPr>
        <w:tab/>
      </w:r>
      <w:r w:rsidRPr="007A411F">
        <w:rPr>
          <w:noProof/>
        </w:rPr>
        <w:fldChar w:fldCharType="begin"/>
      </w:r>
      <w:r w:rsidRPr="007A411F">
        <w:rPr>
          <w:noProof/>
        </w:rPr>
        <w:instrText xml:space="preserve"> PAGEREF _Toc353199213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3.</w:t>
      </w:r>
      <w:r w:rsidRPr="007A411F">
        <w:rPr>
          <w:rFonts w:ascii="Times New Roman" w:eastAsia="SimSun" w:hAnsi="Times New Roman"/>
          <w:bCs w:val="0"/>
          <w:caps w:val="0"/>
          <w:noProof/>
          <w:sz w:val="24"/>
          <w:szCs w:val="24"/>
          <w:lang w:eastAsia="zh-CN"/>
        </w:rPr>
        <w:tab/>
      </w:r>
      <w:r w:rsidRPr="007A411F">
        <w:rPr>
          <w:noProof/>
        </w:rPr>
        <w:t>Method of Examination</w:t>
      </w:r>
      <w:r w:rsidRPr="007A411F">
        <w:rPr>
          <w:noProof/>
        </w:rPr>
        <w:tab/>
      </w:r>
      <w:r w:rsidRPr="007A411F">
        <w:rPr>
          <w:noProof/>
        </w:rPr>
        <w:fldChar w:fldCharType="begin"/>
      </w:r>
      <w:r w:rsidRPr="007A411F">
        <w:rPr>
          <w:noProof/>
        </w:rPr>
        <w:instrText xml:space="preserve"> PAGEREF _Toc353199214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3.1</w:t>
      </w:r>
      <w:r w:rsidRPr="007A411F">
        <w:rPr>
          <w:rFonts w:ascii="Times New Roman" w:eastAsia="SimSun" w:hAnsi="Times New Roman"/>
          <w:smallCaps w:val="0"/>
          <w:noProof/>
          <w:sz w:val="24"/>
          <w:szCs w:val="24"/>
          <w:lang w:eastAsia="zh-CN"/>
        </w:rPr>
        <w:tab/>
      </w:r>
      <w:r w:rsidRPr="007A411F">
        <w:rPr>
          <w:noProof/>
        </w:rPr>
        <w:t>Number of Growing Cycles</w:t>
      </w:r>
      <w:r w:rsidRPr="007A411F">
        <w:rPr>
          <w:noProof/>
        </w:rPr>
        <w:tab/>
      </w:r>
      <w:r w:rsidRPr="007A411F">
        <w:rPr>
          <w:noProof/>
        </w:rPr>
        <w:fldChar w:fldCharType="begin"/>
      </w:r>
      <w:r w:rsidRPr="007A411F">
        <w:rPr>
          <w:noProof/>
        </w:rPr>
        <w:instrText xml:space="preserve"> PAGEREF _Toc353199215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3.2</w:t>
      </w:r>
      <w:r w:rsidRPr="007A411F">
        <w:rPr>
          <w:rFonts w:ascii="Times New Roman" w:eastAsia="SimSun" w:hAnsi="Times New Roman"/>
          <w:smallCaps w:val="0"/>
          <w:noProof/>
          <w:sz w:val="24"/>
          <w:szCs w:val="24"/>
          <w:lang w:eastAsia="zh-CN"/>
        </w:rPr>
        <w:tab/>
      </w:r>
      <w:r w:rsidRPr="007A411F">
        <w:rPr>
          <w:noProof/>
        </w:rPr>
        <w:t>Testing Place</w:t>
      </w:r>
      <w:r w:rsidRPr="007A411F">
        <w:rPr>
          <w:noProof/>
        </w:rPr>
        <w:tab/>
      </w:r>
      <w:r w:rsidRPr="007A411F">
        <w:rPr>
          <w:noProof/>
        </w:rPr>
        <w:fldChar w:fldCharType="begin"/>
      </w:r>
      <w:r w:rsidRPr="007A411F">
        <w:rPr>
          <w:noProof/>
        </w:rPr>
        <w:instrText xml:space="preserve"> PAGEREF _Toc353199216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3.3</w:t>
      </w:r>
      <w:r w:rsidRPr="007A411F">
        <w:rPr>
          <w:rFonts w:ascii="Times New Roman" w:eastAsia="SimSun" w:hAnsi="Times New Roman"/>
          <w:smallCaps w:val="0"/>
          <w:noProof/>
          <w:sz w:val="24"/>
          <w:szCs w:val="24"/>
          <w:lang w:eastAsia="zh-CN"/>
        </w:rPr>
        <w:tab/>
      </w:r>
      <w:r w:rsidRPr="007A411F">
        <w:rPr>
          <w:noProof/>
        </w:rPr>
        <w:t>Conditions for Conducting the Examination</w:t>
      </w:r>
      <w:r w:rsidRPr="007A411F">
        <w:rPr>
          <w:noProof/>
        </w:rPr>
        <w:tab/>
      </w:r>
      <w:r w:rsidRPr="007A411F">
        <w:rPr>
          <w:noProof/>
        </w:rPr>
        <w:fldChar w:fldCharType="begin"/>
      </w:r>
      <w:r w:rsidRPr="007A411F">
        <w:rPr>
          <w:noProof/>
        </w:rPr>
        <w:instrText xml:space="preserve"> PAGEREF _Toc353199217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3.4</w:t>
      </w:r>
      <w:r w:rsidRPr="007A411F">
        <w:rPr>
          <w:rFonts w:ascii="Times New Roman" w:eastAsia="SimSun" w:hAnsi="Times New Roman"/>
          <w:smallCaps w:val="0"/>
          <w:noProof/>
          <w:sz w:val="24"/>
          <w:szCs w:val="24"/>
          <w:lang w:eastAsia="zh-CN"/>
        </w:rPr>
        <w:tab/>
      </w:r>
      <w:r w:rsidRPr="007A411F">
        <w:rPr>
          <w:noProof/>
        </w:rPr>
        <w:t>Test Design</w:t>
      </w:r>
      <w:r w:rsidRPr="007A411F">
        <w:rPr>
          <w:noProof/>
        </w:rPr>
        <w:tab/>
      </w:r>
      <w:r w:rsidRPr="007A411F">
        <w:rPr>
          <w:noProof/>
        </w:rPr>
        <w:fldChar w:fldCharType="begin"/>
      </w:r>
      <w:r w:rsidRPr="007A411F">
        <w:rPr>
          <w:noProof/>
        </w:rPr>
        <w:instrText xml:space="preserve"> PAGEREF _Toc353199218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3.5</w:t>
      </w:r>
      <w:r w:rsidRPr="007A411F">
        <w:rPr>
          <w:rFonts w:ascii="Times New Roman" w:eastAsia="SimSun" w:hAnsi="Times New Roman"/>
          <w:smallCaps w:val="0"/>
          <w:noProof/>
          <w:sz w:val="24"/>
          <w:szCs w:val="24"/>
          <w:lang w:eastAsia="zh-CN"/>
        </w:rPr>
        <w:tab/>
      </w:r>
      <w:r w:rsidRPr="007A411F">
        <w:rPr>
          <w:noProof/>
        </w:rPr>
        <w:t>Additional Tests</w:t>
      </w:r>
      <w:r w:rsidRPr="007A411F">
        <w:rPr>
          <w:noProof/>
        </w:rPr>
        <w:tab/>
      </w:r>
      <w:r w:rsidRPr="007A411F">
        <w:rPr>
          <w:noProof/>
        </w:rPr>
        <w:fldChar w:fldCharType="begin"/>
      </w:r>
      <w:r w:rsidRPr="007A411F">
        <w:rPr>
          <w:noProof/>
        </w:rPr>
        <w:instrText xml:space="preserve"> PAGEREF _Toc353199219 \h </w:instrText>
      </w:r>
      <w:r w:rsidRPr="007A411F">
        <w:rPr>
          <w:noProof/>
        </w:rPr>
      </w:r>
      <w:r w:rsidRPr="007A411F">
        <w:rPr>
          <w:noProof/>
        </w:rPr>
        <w:fldChar w:fldCharType="separate"/>
      </w:r>
      <w:r w:rsidR="00CD68F3">
        <w:rPr>
          <w:noProof/>
        </w:rPr>
        <w:t>3</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4.</w:t>
      </w:r>
      <w:r w:rsidRPr="007A411F">
        <w:rPr>
          <w:rFonts w:ascii="Times New Roman" w:eastAsia="SimSun" w:hAnsi="Times New Roman"/>
          <w:bCs w:val="0"/>
          <w:caps w:val="0"/>
          <w:noProof/>
          <w:sz w:val="24"/>
          <w:szCs w:val="24"/>
          <w:lang w:eastAsia="zh-CN"/>
        </w:rPr>
        <w:tab/>
      </w:r>
      <w:r w:rsidRPr="007A411F">
        <w:rPr>
          <w:noProof/>
        </w:rPr>
        <w:t>Assessment of Distinctness, Uniformity and Stability</w:t>
      </w:r>
      <w:r w:rsidRPr="007A411F">
        <w:rPr>
          <w:noProof/>
        </w:rPr>
        <w:tab/>
      </w:r>
      <w:r w:rsidRPr="007A411F">
        <w:rPr>
          <w:noProof/>
        </w:rPr>
        <w:fldChar w:fldCharType="begin"/>
      </w:r>
      <w:r w:rsidRPr="007A411F">
        <w:rPr>
          <w:noProof/>
        </w:rPr>
        <w:instrText xml:space="preserve"> PAGEREF _Toc353199220 \h </w:instrText>
      </w:r>
      <w:r w:rsidRPr="007A411F">
        <w:rPr>
          <w:noProof/>
        </w:rPr>
      </w:r>
      <w:r w:rsidRPr="007A411F">
        <w:rPr>
          <w:noProof/>
        </w:rPr>
        <w:fldChar w:fldCharType="separate"/>
      </w:r>
      <w:r w:rsidR="00CD68F3">
        <w:rPr>
          <w:noProof/>
        </w:rPr>
        <w:t>4</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4.1</w:t>
      </w:r>
      <w:r w:rsidRPr="007A411F">
        <w:rPr>
          <w:rFonts w:ascii="Times New Roman" w:eastAsia="SimSun" w:hAnsi="Times New Roman"/>
          <w:smallCaps w:val="0"/>
          <w:noProof/>
          <w:sz w:val="24"/>
          <w:szCs w:val="24"/>
          <w:lang w:eastAsia="zh-CN"/>
        </w:rPr>
        <w:tab/>
      </w:r>
      <w:r w:rsidRPr="007A411F">
        <w:rPr>
          <w:noProof/>
        </w:rPr>
        <w:t>Distinctness</w:t>
      </w:r>
      <w:r w:rsidRPr="007A411F">
        <w:rPr>
          <w:noProof/>
        </w:rPr>
        <w:tab/>
      </w:r>
      <w:r w:rsidRPr="007A411F">
        <w:rPr>
          <w:noProof/>
        </w:rPr>
        <w:fldChar w:fldCharType="begin"/>
      </w:r>
      <w:r w:rsidRPr="007A411F">
        <w:rPr>
          <w:noProof/>
        </w:rPr>
        <w:instrText xml:space="preserve"> PAGEREF _Toc353199221 \h </w:instrText>
      </w:r>
      <w:r w:rsidRPr="007A411F">
        <w:rPr>
          <w:noProof/>
        </w:rPr>
      </w:r>
      <w:r w:rsidRPr="007A411F">
        <w:rPr>
          <w:noProof/>
        </w:rPr>
        <w:fldChar w:fldCharType="separate"/>
      </w:r>
      <w:r w:rsidR="00CD68F3">
        <w:rPr>
          <w:noProof/>
        </w:rPr>
        <w:t>4</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4.2</w:t>
      </w:r>
      <w:r w:rsidRPr="007A411F">
        <w:rPr>
          <w:rFonts w:ascii="Times New Roman" w:eastAsia="SimSun" w:hAnsi="Times New Roman"/>
          <w:smallCaps w:val="0"/>
          <w:noProof/>
          <w:sz w:val="24"/>
          <w:szCs w:val="24"/>
          <w:lang w:eastAsia="zh-CN"/>
        </w:rPr>
        <w:tab/>
      </w:r>
      <w:r w:rsidRPr="007A411F">
        <w:rPr>
          <w:noProof/>
        </w:rPr>
        <w:t>Uniformity</w:t>
      </w:r>
      <w:r w:rsidRPr="007A411F">
        <w:rPr>
          <w:noProof/>
        </w:rPr>
        <w:tab/>
      </w:r>
      <w:r w:rsidRPr="007A411F">
        <w:rPr>
          <w:noProof/>
        </w:rPr>
        <w:fldChar w:fldCharType="begin"/>
      </w:r>
      <w:r w:rsidRPr="007A411F">
        <w:rPr>
          <w:noProof/>
        </w:rPr>
        <w:instrText xml:space="preserve"> PAGEREF _Toc353199222 \h </w:instrText>
      </w:r>
      <w:r w:rsidRPr="007A411F">
        <w:rPr>
          <w:noProof/>
        </w:rPr>
      </w:r>
      <w:r w:rsidRPr="007A411F">
        <w:rPr>
          <w:noProof/>
        </w:rPr>
        <w:fldChar w:fldCharType="separate"/>
      </w:r>
      <w:r w:rsidR="00CD68F3">
        <w:rPr>
          <w:noProof/>
        </w:rPr>
        <w:t>5</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4.3</w:t>
      </w:r>
      <w:r w:rsidRPr="007A411F">
        <w:rPr>
          <w:rFonts w:ascii="Times New Roman" w:eastAsia="SimSun" w:hAnsi="Times New Roman"/>
          <w:smallCaps w:val="0"/>
          <w:noProof/>
          <w:sz w:val="24"/>
          <w:szCs w:val="24"/>
          <w:lang w:eastAsia="zh-CN"/>
        </w:rPr>
        <w:tab/>
      </w:r>
      <w:r w:rsidRPr="007A411F">
        <w:rPr>
          <w:noProof/>
        </w:rPr>
        <w:t>Stability</w:t>
      </w:r>
      <w:r w:rsidRPr="007A411F">
        <w:rPr>
          <w:noProof/>
        </w:rPr>
        <w:tab/>
      </w:r>
      <w:r w:rsidRPr="007A411F">
        <w:rPr>
          <w:noProof/>
        </w:rPr>
        <w:fldChar w:fldCharType="begin"/>
      </w:r>
      <w:r w:rsidRPr="007A411F">
        <w:rPr>
          <w:noProof/>
        </w:rPr>
        <w:instrText xml:space="preserve"> PAGEREF _Toc353199223 \h </w:instrText>
      </w:r>
      <w:r w:rsidRPr="007A411F">
        <w:rPr>
          <w:noProof/>
        </w:rPr>
      </w:r>
      <w:r w:rsidRPr="007A411F">
        <w:rPr>
          <w:noProof/>
        </w:rPr>
        <w:fldChar w:fldCharType="separate"/>
      </w:r>
      <w:r w:rsidR="00CD68F3">
        <w:rPr>
          <w:noProof/>
        </w:rPr>
        <w:t>5</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5.</w:t>
      </w:r>
      <w:r w:rsidRPr="007A411F">
        <w:rPr>
          <w:rFonts w:ascii="Times New Roman" w:eastAsia="SimSun" w:hAnsi="Times New Roman"/>
          <w:bCs w:val="0"/>
          <w:caps w:val="0"/>
          <w:noProof/>
          <w:sz w:val="24"/>
          <w:szCs w:val="24"/>
          <w:lang w:eastAsia="zh-CN"/>
        </w:rPr>
        <w:tab/>
      </w:r>
      <w:r w:rsidRPr="007A411F">
        <w:rPr>
          <w:noProof/>
        </w:rPr>
        <w:t>Grouping of Varieties and Organization of the Growing Trial</w:t>
      </w:r>
      <w:r w:rsidRPr="007A411F">
        <w:rPr>
          <w:noProof/>
        </w:rPr>
        <w:tab/>
      </w:r>
      <w:r w:rsidRPr="007A411F">
        <w:rPr>
          <w:noProof/>
        </w:rPr>
        <w:fldChar w:fldCharType="begin"/>
      </w:r>
      <w:r w:rsidRPr="007A411F">
        <w:rPr>
          <w:noProof/>
        </w:rPr>
        <w:instrText xml:space="preserve"> PAGEREF _Toc353199224 \h </w:instrText>
      </w:r>
      <w:r w:rsidRPr="007A411F">
        <w:rPr>
          <w:noProof/>
        </w:rPr>
      </w:r>
      <w:r w:rsidRPr="007A411F">
        <w:rPr>
          <w:noProof/>
        </w:rPr>
        <w:fldChar w:fldCharType="separate"/>
      </w:r>
      <w:r w:rsidR="00CD68F3">
        <w:rPr>
          <w:noProof/>
        </w:rPr>
        <w:t>5</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6.</w:t>
      </w:r>
      <w:r w:rsidRPr="007A411F">
        <w:rPr>
          <w:rFonts w:ascii="Times New Roman" w:eastAsia="SimSun" w:hAnsi="Times New Roman"/>
          <w:bCs w:val="0"/>
          <w:caps w:val="0"/>
          <w:noProof/>
          <w:sz w:val="24"/>
          <w:szCs w:val="24"/>
          <w:lang w:eastAsia="zh-CN"/>
        </w:rPr>
        <w:tab/>
      </w:r>
      <w:r w:rsidRPr="007A411F">
        <w:rPr>
          <w:noProof/>
        </w:rPr>
        <w:t>Introduction to the Table of Characteristics</w:t>
      </w:r>
      <w:r w:rsidRPr="007A411F">
        <w:rPr>
          <w:noProof/>
        </w:rPr>
        <w:tab/>
      </w:r>
      <w:r w:rsidRPr="007A411F">
        <w:rPr>
          <w:noProof/>
        </w:rPr>
        <w:fldChar w:fldCharType="begin"/>
      </w:r>
      <w:r w:rsidRPr="007A411F">
        <w:rPr>
          <w:noProof/>
        </w:rPr>
        <w:instrText xml:space="preserve"> PAGEREF _Toc353199225 \h </w:instrText>
      </w:r>
      <w:r w:rsidRPr="007A411F">
        <w:rPr>
          <w:noProof/>
        </w:rPr>
      </w:r>
      <w:r w:rsidRPr="007A411F">
        <w:rPr>
          <w:noProof/>
        </w:rPr>
        <w:fldChar w:fldCharType="separate"/>
      </w:r>
      <w:r w:rsidR="00CD68F3">
        <w:rPr>
          <w:noProof/>
        </w:rPr>
        <w:t>5</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6.1</w:t>
      </w:r>
      <w:r w:rsidRPr="007A411F">
        <w:rPr>
          <w:rFonts w:ascii="Times New Roman" w:eastAsia="SimSun" w:hAnsi="Times New Roman"/>
          <w:smallCaps w:val="0"/>
          <w:noProof/>
          <w:sz w:val="24"/>
          <w:szCs w:val="24"/>
          <w:lang w:eastAsia="zh-CN"/>
        </w:rPr>
        <w:tab/>
      </w:r>
      <w:r w:rsidRPr="007A411F">
        <w:rPr>
          <w:noProof/>
        </w:rPr>
        <w:t>Categories of Characteristics</w:t>
      </w:r>
      <w:r w:rsidRPr="007A411F">
        <w:rPr>
          <w:noProof/>
        </w:rPr>
        <w:tab/>
      </w:r>
      <w:r w:rsidRPr="007A411F">
        <w:rPr>
          <w:noProof/>
        </w:rPr>
        <w:fldChar w:fldCharType="begin"/>
      </w:r>
      <w:r w:rsidRPr="007A411F">
        <w:rPr>
          <w:noProof/>
        </w:rPr>
        <w:instrText xml:space="preserve"> PAGEREF _Toc353199226 \h </w:instrText>
      </w:r>
      <w:r w:rsidRPr="007A411F">
        <w:rPr>
          <w:noProof/>
        </w:rPr>
      </w:r>
      <w:r w:rsidRPr="007A411F">
        <w:rPr>
          <w:noProof/>
        </w:rPr>
        <w:fldChar w:fldCharType="separate"/>
      </w:r>
      <w:r w:rsidR="00CD68F3">
        <w:rPr>
          <w:noProof/>
        </w:rPr>
        <w:t>5</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6.2</w:t>
      </w:r>
      <w:r w:rsidRPr="007A411F">
        <w:rPr>
          <w:rFonts w:ascii="Times New Roman" w:eastAsia="SimSun" w:hAnsi="Times New Roman"/>
          <w:smallCaps w:val="0"/>
          <w:noProof/>
          <w:sz w:val="24"/>
          <w:szCs w:val="24"/>
          <w:lang w:eastAsia="zh-CN"/>
        </w:rPr>
        <w:tab/>
      </w:r>
      <w:r w:rsidRPr="007A411F">
        <w:rPr>
          <w:noProof/>
        </w:rPr>
        <w:t>States of Expression and Corresponding Notes</w:t>
      </w:r>
      <w:r w:rsidRPr="007A411F">
        <w:rPr>
          <w:noProof/>
        </w:rPr>
        <w:tab/>
      </w:r>
      <w:r w:rsidRPr="007A411F">
        <w:rPr>
          <w:noProof/>
        </w:rPr>
        <w:fldChar w:fldCharType="begin"/>
      </w:r>
      <w:r w:rsidRPr="007A411F">
        <w:rPr>
          <w:noProof/>
        </w:rPr>
        <w:instrText xml:space="preserve"> PAGEREF _Toc353199227 \h </w:instrText>
      </w:r>
      <w:r w:rsidRPr="007A411F">
        <w:rPr>
          <w:noProof/>
        </w:rPr>
      </w:r>
      <w:r w:rsidRPr="007A411F">
        <w:rPr>
          <w:noProof/>
        </w:rPr>
        <w:fldChar w:fldCharType="separate"/>
      </w:r>
      <w:r w:rsidR="00CD68F3">
        <w:rPr>
          <w:noProof/>
        </w:rPr>
        <w:t>6</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6.3</w:t>
      </w:r>
      <w:r w:rsidRPr="007A411F">
        <w:rPr>
          <w:rFonts w:ascii="Times New Roman" w:eastAsia="SimSun" w:hAnsi="Times New Roman"/>
          <w:smallCaps w:val="0"/>
          <w:noProof/>
          <w:sz w:val="24"/>
          <w:szCs w:val="24"/>
          <w:lang w:eastAsia="zh-CN"/>
        </w:rPr>
        <w:tab/>
      </w:r>
      <w:r w:rsidRPr="007A411F">
        <w:rPr>
          <w:noProof/>
        </w:rPr>
        <w:t>Types of Expression</w:t>
      </w:r>
      <w:r w:rsidRPr="007A411F">
        <w:rPr>
          <w:noProof/>
        </w:rPr>
        <w:tab/>
      </w:r>
      <w:r w:rsidRPr="007A411F">
        <w:rPr>
          <w:noProof/>
        </w:rPr>
        <w:fldChar w:fldCharType="begin"/>
      </w:r>
      <w:r w:rsidRPr="007A411F">
        <w:rPr>
          <w:noProof/>
        </w:rPr>
        <w:instrText xml:space="preserve"> PAGEREF _Toc353199228 \h </w:instrText>
      </w:r>
      <w:r w:rsidRPr="007A411F">
        <w:rPr>
          <w:noProof/>
        </w:rPr>
      </w:r>
      <w:r w:rsidRPr="007A411F">
        <w:rPr>
          <w:noProof/>
        </w:rPr>
        <w:fldChar w:fldCharType="separate"/>
      </w:r>
      <w:r w:rsidR="00CD68F3">
        <w:rPr>
          <w:noProof/>
        </w:rPr>
        <w:t>6</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6.4</w:t>
      </w:r>
      <w:r w:rsidRPr="007A411F">
        <w:rPr>
          <w:rFonts w:ascii="Times New Roman" w:eastAsia="SimSun" w:hAnsi="Times New Roman"/>
          <w:smallCaps w:val="0"/>
          <w:noProof/>
          <w:sz w:val="24"/>
          <w:szCs w:val="24"/>
          <w:lang w:eastAsia="zh-CN"/>
        </w:rPr>
        <w:tab/>
      </w:r>
      <w:r w:rsidRPr="007A411F">
        <w:rPr>
          <w:noProof/>
        </w:rPr>
        <w:t>Example Varieties</w:t>
      </w:r>
      <w:r w:rsidRPr="007A411F">
        <w:rPr>
          <w:noProof/>
        </w:rPr>
        <w:tab/>
      </w:r>
      <w:r w:rsidRPr="007A411F">
        <w:rPr>
          <w:noProof/>
        </w:rPr>
        <w:fldChar w:fldCharType="begin"/>
      </w:r>
      <w:r w:rsidRPr="007A411F">
        <w:rPr>
          <w:noProof/>
        </w:rPr>
        <w:instrText xml:space="preserve"> PAGEREF _Toc353199229 \h </w:instrText>
      </w:r>
      <w:r w:rsidRPr="007A411F">
        <w:rPr>
          <w:noProof/>
        </w:rPr>
      </w:r>
      <w:r w:rsidRPr="007A411F">
        <w:rPr>
          <w:noProof/>
        </w:rPr>
        <w:fldChar w:fldCharType="separate"/>
      </w:r>
      <w:r w:rsidR="00CD68F3">
        <w:rPr>
          <w:noProof/>
        </w:rPr>
        <w:t>6</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val="fr-CH" w:eastAsia="zh-CN"/>
        </w:rPr>
      </w:pPr>
      <w:r w:rsidRPr="007A411F">
        <w:rPr>
          <w:noProof/>
          <w:lang w:val="fr-CH"/>
        </w:rPr>
        <w:t>6.5</w:t>
      </w:r>
      <w:r w:rsidRPr="007A411F">
        <w:rPr>
          <w:rFonts w:ascii="Times New Roman" w:eastAsia="SimSun" w:hAnsi="Times New Roman"/>
          <w:smallCaps w:val="0"/>
          <w:noProof/>
          <w:sz w:val="24"/>
          <w:szCs w:val="24"/>
          <w:lang w:val="fr-CH" w:eastAsia="zh-CN"/>
        </w:rPr>
        <w:tab/>
      </w:r>
      <w:r w:rsidRPr="007A411F">
        <w:rPr>
          <w:noProof/>
          <w:lang w:val="fr-CH"/>
        </w:rPr>
        <w:t>Legend</w:t>
      </w:r>
      <w:r w:rsidRPr="007A411F">
        <w:rPr>
          <w:noProof/>
          <w:lang w:val="fr-CH"/>
        </w:rPr>
        <w:tab/>
      </w:r>
      <w:r w:rsidRPr="007A411F">
        <w:rPr>
          <w:noProof/>
          <w:lang w:val="fr-FR"/>
        </w:rPr>
        <w:fldChar w:fldCharType="begin"/>
      </w:r>
      <w:r w:rsidRPr="007A411F">
        <w:rPr>
          <w:noProof/>
          <w:lang w:val="fr-CH"/>
        </w:rPr>
        <w:instrText xml:space="preserve"> PAGEREF _Toc353199230 \h </w:instrText>
      </w:r>
      <w:r w:rsidRPr="007A411F">
        <w:rPr>
          <w:noProof/>
          <w:lang w:val="fr-FR"/>
        </w:rPr>
      </w:r>
      <w:r w:rsidRPr="007A411F">
        <w:rPr>
          <w:noProof/>
          <w:lang w:val="fr-FR"/>
        </w:rPr>
        <w:fldChar w:fldCharType="separate"/>
      </w:r>
      <w:r w:rsidR="00CD68F3">
        <w:rPr>
          <w:noProof/>
          <w:lang w:val="fr-CH"/>
        </w:rPr>
        <w:t>7</w:t>
      </w:r>
      <w:r w:rsidRPr="007A411F">
        <w:rPr>
          <w:noProof/>
          <w:lang w:val="fr-FR"/>
        </w:rPr>
        <w:fldChar w:fldCharType="end"/>
      </w:r>
    </w:p>
    <w:p w:rsidR="0044680A" w:rsidRPr="007A411F" w:rsidRDefault="0044680A">
      <w:pPr>
        <w:pStyle w:val="TOC1"/>
        <w:rPr>
          <w:rFonts w:ascii="Times New Roman" w:eastAsia="SimSun" w:hAnsi="Times New Roman"/>
          <w:bCs w:val="0"/>
          <w:caps w:val="0"/>
          <w:noProof/>
          <w:sz w:val="24"/>
          <w:szCs w:val="24"/>
          <w:lang w:val="fr-CH" w:eastAsia="zh-CN"/>
        </w:rPr>
      </w:pPr>
      <w:r w:rsidRPr="007A411F">
        <w:rPr>
          <w:noProof/>
          <w:lang w:val="fr-CH"/>
        </w:rPr>
        <w:t>7.</w:t>
      </w:r>
      <w:r w:rsidRPr="007A411F">
        <w:rPr>
          <w:rFonts w:ascii="Times New Roman" w:eastAsia="SimSun" w:hAnsi="Times New Roman"/>
          <w:bCs w:val="0"/>
          <w:caps w:val="0"/>
          <w:noProof/>
          <w:sz w:val="24"/>
          <w:szCs w:val="24"/>
          <w:lang w:val="fr-CH" w:eastAsia="zh-CN"/>
        </w:rPr>
        <w:tab/>
      </w:r>
      <w:r w:rsidRPr="007A411F">
        <w:rPr>
          <w:noProof/>
          <w:lang w:val="fr-CH"/>
        </w:rPr>
        <w:t>Table of Characteristics/Tableau des caractères/Merkmalstabelle/Tabla de caracteres</w:t>
      </w:r>
      <w:r w:rsidRPr="007A411F">
        <w:rPr>
          <w:noProof/>
          <w:lang w:val="fr-CH"/>
        </w:rPr>
        <w:tab/>
      </w:r>
      <w:r w:rsidRPr="007A411F">
        <w:rPr>
          <w:noProof/>
          <w:lang w:val="fr-FR"/>
        </w:rPr>
        <w:fldChar w:fldCharType="begin"/>
      </w:r>
      <w:r w:rsidRPr="007A411F">
        <w:rPr>
          <w:noProof/>
          <w:lang w:val="fr-CH"/>
        </w:rPr>
        <w:instrText xml:space="preserve"> PAGEREF _Toc353199231 \h </w:instrText>
      </w:r>
      <w:r w:rsidRPr="007A411F">
        <w:rPr>
          <w:noProof/>
          <w:lang w:val="fr-FR"/>
        </w:rPr>
      </w:r>
      <w:r w:rsidRPr="007A411F">
        <w:rPr>
          <w:noProof/>
          <w:lang w:val="fr-FR"/>
        </w:rPr>
        <w:fldChar w:fldCharType="separate"/>
      </w:r>
      <w:r w:rsidR="00CD68F3">
        <w:rPr>
          <w:noProof/>
          <w:lang w:val="fr-CH"/>
        </w:rPr>
        <w:t>8</w:t>
      </w:r>
      <w:r w:rsidRPr="007A411F">
        <w:rPr>
          <w:noProof/>
          <w:lang w:val="fr-FR"/>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8.</w:t>
      </w:r>
      <w:r w:rsidRPr="007A411F">
        <w:rPr>
          <w:rFonts w:ascii="Times New Roman" w:eastAsia="SimSun" w:hAnsi="Times New Roman"/>
          <w:bCs w:val="0"/>
          <w:caps w:val="0"/>
          <w:noProof/>
          <w:sz w:val="24"/>
          <w:szCs w:val="24"/>
          <w:lang w:eastAsia="zh-CN"/>
        </w:rPr>
        <w:tab/>
      </w:r>
      <w:r w:rsidRPr="007A411F">
        <w:rPr>
          <w:noProof/>
        </w:rPr>
        <w:t>Explanations on the Table of Characteristics</w:t>
      </w:r>
      <w:r w:rsidRPr="007A411F">
        <w:rPr>
          <w:noProof/>
        </w:rPr>
        <w:tab/>
      </w:r>
      <w:r w:rsidRPr="007A411F">
        <w:rPr>
          <w:noProof/>
        </w:rPr>
        <w:fldChar w:fldCharType="begin"/>
      </w:r>
      <w:r w:rsidRPr="007A411F">
        <w:rPr>
          <w:noProof/>
        </w:rPr>
        <w:instrText xml:space="preserve"> PAGEREF _Toc353199232 \h </w:instrText>
      </w:r>
      <w:r w:rsidRPr="007A411F">
        <w:rPr>
          <w:noProof/>
        </w:rPr>
      </w:r>
      <w:r w:rsidRPr="007A411F">
        <w:rPr>
          <w:noProof/>
        </w:rPr>
        <w:fldChar w:fldCharType="separate"/>
      </w:r>
      <w:r w:rsidR="00CD68F3">
        <w:rPr>
          <w:noProof/>
        </w:rPr>
        <w:t>10</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noProof/>
        </w:rPr>
        <w:t>8.1</w:t>
      </w:r>
      <w:r w:rsidRPr="007A411F">
        <w:rPr>
          <w:rFonts w:ascii="Times New Roman" w:eastAsia="SimSun" w:hAnsi="Times New Roman"/>
          <w:smallCaps w:val="0"/>
          <w:noProof/>
          <w:sz w:val="24"/>
          <w:szCs w:val="24"/>
          <w:lang w:eastAsia="zh-CN"/>
        </w:rPr>
        <w:tab/>
      </w:r>
      <w:r w:rsidRPr="007A411F">
        <w:rPr>
          <w:noProof/>
        </w:rPr>
        <w:t>Explanations covering several characteristics</w:t>
      </w:r>
      <w:r w:rsidRPr="007A411F">
        <w:rPr>
          <w:noProof/>
        </w:rPr>
        <w:tab/>
      </w:r>
      <w:r w:rsidRPr="007A411F">
        <w:rPr>
          <w:noProof/>
        </w:rPr>
        <w:fldChar w:fldCharType="begin"/>
      </w:r>
      <w:r w:rsidRPr="007A411F">
        <w:rPr>
          <w:noProof/>
        </w:rPr>
        <w:instrText xml:space="preserve"> PAGEREF _Toc353199233 \h </w:instrText>
      </w:r>
      <w:r w:rsidRPr="007A411F">
        <w:rPr>
          <w:noProof/>
        </w:rPr>
      </w:r>
      <w:r w:rsidRPr="007A411F">
        <w:rPr>
          <w:noProof/>
        </w:rPr>
        <w:fldChar w:fldCharType="separate"/>
      </w:r>
      <w:r w:rsidR="00CD68F3">
        <w:rPr>
          <w:noProof/>
        </w:rPr>
        <w:t>10</w:t>
      </w:r>
      <w:r w:rsidRPr="007A411F">
        <w:rPr>
          <w:noProof/>
        </w:rPr>
        <w:fldChar w:fldCharType="end"/>
      </w:r>
    </w:p>
    <w:p w:rsidR="0044680A" w:rsidRPr="007A411F" w:rsidRDefault="0044680A">
      <w:pPr>
        <w:pStyle w:val="TOC2"/>
        <w:tabs>
          <w:tab w:val="left" w:pos="1134"/>
        </w:tabs>
        <w:rPr>
          <w:rFonts w:ascii="Times New Roman" w:eastAsia="SimSun" w:hAnsi="Times New Roman"/>
          <w:smallCaps w:val="0"/>
          <w:noProof/>
          <w:sz w:val="24"/>
          <w:szCs w:val="24"/>
          <w:lang w:eastAsia="zh-CN"/>
        </w:rPr>
      </w:pPr>
      <w:r w:rsidRPr="007A411F">
        <w:rPr>
          <w:rFonts w:cs="Arial"/>
          <w:noProof/>
        </w:rPr>
        <w:t>8.2</w:t>
      </w:r>
      <w:r w:rsidRPr="007A411F">
        <w:rPr>
          <w:rFonts w:ascii="Times New Roman" w:eastAsia="SimSun" w:hAnsi="Times New Roman"/>
          <w:smallCaps w:val="0"/>
          <w:noProof/>
          <w:sz w:val="24"/>
          <w:szCs w:val="24"/>
          <w:lang w:eastAsia="zh-CN"/>
        </w:rPr>
        <w:tab/>
      </w:r>
      <w:r w:rsidRPr="007A411F">
        <w:rPr>
          <w:rFonts w:cs="Arial"/>
          <w:noProof/>
        </w:rPr>
        <w:t>Explanations for individual characteristics</w:t>
      </w:r>
      <w:r w:rsidRPr="007A411F">
        <w:rPr>
          <w:noProof/>
        </w:rPr>
        <w:tab/>
      </w:r>
      <w:r w:rsidRPr="007A411F">
        <w:rPr>
          <w:noProof/>
        </w:rPr>
        <w:fldChar w:fldCharType="begin"/>
      </w:r>
      <w:r w:rsidRPr="007A411F">
        <w:rPr>
          <w:noProof/>
        </w:rPr>
        <w:instrText xml:space="preserve"> PAGEREF _Toc353199234 \h </w:instrText>
      </w:r>
      <w:r w:rsidRPr="007A411F">
        <w:rPr>
          <w:noProof/>
        </w:rPr>
      </w:r>
      <w:r w:rsidRPr="007A411F">
        <w:rPr>
          <w:noProof/>
        </w:rPr>
        <w:fldChar w:fldCharType="separate"/>
      </w:r>
      <w:r w:rsidR="00CD68F3">
        <w:rPr>
          <w:noProof/>
        </w:rPr>
        <w:t>10</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9.</w:t>
      </w:r>
      <w:r w:rsidRPr="007A411F">
        <w:rPr>
          <w:rFonts w:ascii="Times New Roman" w:eastAsia="SimSun" w:hAnsi="Times New Roman"/>
          <w:bCs w:val="0"/>
          <w:caps w:val="0"/>
          <w:noProof/>
          <w:sz w:val="24"/>
          <w:szCs w:val="24"/>
          <w:lang w:eastAsia="zh-CN"/>
        </w:rPr>
        <w:tab/>
      </w:r>
      <w:r w:rsidRPr="007A411F">
        <w:rPr>
          <w:noProof/>
        </w:rPr>
        <w:t>Literature</w:t>
      </w:r>
      <w:r w:rsidRPr="007A411F">
        <w:rPr>
          <w:noProof/>
        </w:rPr>
        <w:tab/>
      </w:r>
      <w:r w:rsidRPr="007A411F">
        <w:rPr>
          <w:noProof/>
        </w:rPr>
        <w:fldChar w:fldCharType="begin"/>
      </w:r>
      <w:r w:rsidRPr="007A411F">
        <w:rPr>
          <w:noProof/>
        </w:rPr>
        <w:instrText xml:space="preserve"> PAGEREF _Toc353199235 \h </w:instrText>
      </w:r>
      <w:r w:rsidRPr="007A411F">
        <w:rPr>
          <w:noProof/>
        </w:rPr>
      </w:r>
      <w:r w:rsidRPr="007A411F">
        <w:rPr>
          <w:noProof/>
        </w:rPr>
        <w:fldChar w:fldCharType="separate"/>
      </w:r>
      <w:r w:rsidR="00CD68F3">
        <w:rPr>
          <w:noProof/>
        </w:rPr>
        <w:t>13</w:t>
      </w:r>
      <w:r w:rsidRPr="007A411F">
        <w:rPr>
          <w:noProof/>
        </w:rPr>
        <w:fldChar w:fldCharType="end"/>
      </w:r>
    </w:p>
    <w:p w:rsidR="0044680A" w:rsidRPr="007A411F" w:rsidRDefault="0044680A">
      <w:pPr>
        <w:pStyle w:val="TOC1"/>
        <w:rPr>
          <w:rFonts w:ascii="Times New Roman" w:eastAsia="SimSun" w:hAnsi="Times New Roman"/>
          <w:bCs w:val="0"/>
          <w:caps w:val="0"/>
          <w:noProof/>
          <w:sz w:val="24"/>
          <w:szCs w:val="24"/>
          <w:lang w:eastAsia="zh-CN"/>
        </w:rPr>
      </w:pPr>
      <w:r w:rsidRPr="007A411F">
        <w:rPr>
          <w:noProof/>
        </w:rPr>
        <w:t>10.</w:t>
      </w:r>
      <w:r w:rsidRPr="007A411F">
        <w:rPr>
          <w:rFonts w:ascii="Times New Roman" w:eastAsia="SimSun" w:hAnsi="Times New Roman"/>
          <w:bCs w:val="0"/>
          <w:caps w:val="0"/>
          <w:noProof/>
          <w:sz w:val="24"/>
          <w:szCs w:val="24"/>
          <w:lang w:eastAsia="zh-CN"/>
        </w:rPr>
        <w:tab/>
      </w:r>
      <w:r w:rsidRPr="007A411F">
        <w:rPr>
          <w:noProof/>
        </w:rPr>
        <w:t>Technical Questionnaire</w:t>
      </w:r>
      <w:r w:rsidRPr="007A411F">
        <w:rPr>
          <w:noProof/>
        </w:rPr>
        <w:tab/>
      </w:r>
      <w:r w:rsidRPr="007A411F">
        <w:rPr>
          <w:noProof/>
        </w:rPr>
        <w:fldChar w:fldCharType="begin"/>
      </w:r>
      <w:r w:rsidRPr="007A411F">
        <w:rPr>
          <w:noProof/>
        </w:rPr>
        <w:instrText xml:space="preserve"> PAGEREF _Toc353199236 \h </w:instrText>
      </w:r>
      <w:r w:rsidRPr="007A411F">
        <w:rPr>
          <w:noProof/>
        </w:rPr>
      </w:r>
      <w:r w:rsidRPr="007A411F">
        <w:rPr>
          <w:noProof/>
        </w:rPr>
        <w:fldChar w:fldCharType="separate"/>
      </w:r>
      <w:r w:rsidR="00CD68F3">
        <w:rPr>
          <w:noProof/>
        </w:rPr>
        <w:t>14</w:t>
      </w:r>
      <w:r w:rsidRPr="007A411F">
        <w:rPr>
          <w:noProof/>
        </w:rPr>
        <w:fldChar w:fldCharType="end"/>
      </w:r>
    </w:p>
    <w:p w:rsidR="0044680A" w:rsidRPr="007A411F" w:rsidRDefault="0044680A" w:rsidP="00D432FA">
      <w:pPr>
        <w:tabs>
          <w:tab w:val="right" w:pos="9072"/>
        </w:tabs>
        <w:spacing w:before="60"/>
        <w:ind w:left="567" w:hanging="567"/>
        <w:jc w:val="left"/>
      </w:pPr>
      <w:r w:rsidRPr="007A411F">
        <w:rPr>
          <w:caps/>
        </w:rPr>
        <w:fldChar w:fldCharType="end"/>
      </w:r>
    </w:p>
    <w:p w:rsidR="0044680A" w:rsidRPr="007A411F" w:rsidRDefault="0044680A">
      <w:pPr>
        <w:jc w:val="left"/>
      </w:pPr>
    </w:p>
    <w:p w:rsidR="0044680A" w:rsidRPr="007A411F" w:rsidRDefault="0044680A" w:rsidP="00CD7D7C">
      <w:pPr>
        <w:pStyle w:val="Heading1"/>
        <w:rPr>
          <w:rFonts w:ascii="Times New Roman" w:hAnsi="Times New Roman"/>
          <w:sz w:val="24"/>
        </w:rPr>
      </w:pPr>
      <w:r w:rsidRPr="007A411F">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53199212"/>
      <w:r w:rsidRPr="007A411F">
        <w:lastRenderedPageBreak/>
        <w:t>Subject of these Test Guidelines</w:t>
      </w:r>
      <w:bookmarkEnd w:id="7"/>
      <w:bookmarkEnd w:id="8"/>
      <w:bookmarkEnd w:id="9"/>
      <w:bookmarkEnd w:id="10"/>
      <w:bookmarkEnd w:id="11"/>
      <w:bookmarkEnd w:id="12"/>
      <w:bookmarkEnd w:id="13"/>
    </w:p>
    <w:p w:rsidR="0044680A" w:rsidRPr="007A411F" w:rsidRDefault="0044680A" w:rsidP="00CD7D7C">
      <w:pPr>
        <w:pStyle w:val="Normaltg"/>
      </w:pPr>
    </w:p>
    <w:p w:rsidR="0044680A" w:rsidRPr="007A411F" w:rsidRDefault="0044680A">
      <w:pPr>
        <w:pStyle w:val="Normaltg"/>
      </w:pPr>
      <w:r w:rsidRPr="007A411F">
        <w:tab/>
        <w:t xml:space="preserve">These Test Guidelines apply to all varieties </w:t>
      </w:r>
      <w:r w:rsidRPr="007A411F">
        <w:rPr>
          <w:rFonts w:cs="Arial"/>
          <w:szCs w:val="20"/>
        </w:rPr>
        <w:t xml:space="preserve">of </w:t>
      </w:r>
      <w:r w:rsidRPr="007A411F">
        <w:rPr>
          <w:rFonts w:cs="Arial"/>
          <w:i/>
          <w:snapToGrid w:val="0"/>
          <w:szCs w:val="20"/>
          <w:lang w:val="en-GB"/>
        </w:rPr>
        <w:t xml:space="preserve">Allium </w:t>
      </w:r>
      <w:proofErr w:type="spellStart"/>
      <w:r w:rsidRPr="007A411F">
        <w:rPr>
          <w:rFonts w:cs="Arial"/>
          <w:i/>
          <w:snapToGrid w:val="0"/>
          <w:szCs w:val="20"/>
          <w:lang w:val="en-GB"/>
        </w:rPr>
        <w:t>schoenoprasum</w:t>
      </w:r>
      <w:proofErr w:type="spellEnd"/>
      <w:r w:rsidRPr="007A411F">
        <w:rPr>
          <w:rFonts w:cs="Arial"/>
          <w:i/>
          <w:snapToGrid w:val="0"/>
          <w:szCs w:val="20"/>
          <w:lang w:val="en-GB"/>
        </w:rPr>
        <w:t xml:space="preserve"> </w:t>
      </w:r>
      <w:r w:rsidRPr="007A411F">
        <w:rPr>
          <w:rFonts w:cs="Arial"/>
          <w:snapToGrid w:val="0"/>
          <w:szCs w:val="20"/>
          <w:lang w:val="en-GB"/>
        </w:rPr>
        <w:t>L.</w:t>
      </w:r>
      <w:r w:rsidR="00DC791B" w:rsidRPr="007A411F">
        <w:rPr>
          <w:rFonts w:cs="Arial"/>
          <w:snapToGrid w:val="0"/>
          <w:szCs w:val="20"/>
          <w:lang w:val="en-GB"/>
        </w:rPr>
        <w:t>.</w:t>
      </w:r>
    </w:p>
    <w:p w:rsidR="0044680A" w:rsidRPr="007A411F" w:rsidRDefault="0044680A">
      <w:pPr>
        <w:pStyle w:val="Normaltg"/>
      </w:pPr>
    </w:p>
    <w:p w:rsidR="0044680A" w:rsidRPr="007A411F" w:rsidRDefault="0044680A">
      <w:pPr>
        <w:pStyle w:val="Normaltg"/>
      </w:pPr>
    </w:p>
    <w:p w:rsidR="0044680A" w:rsidRPr="007A411F" w:rsidRDefault="0044680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353199213"/>
      <w:r w:rsidRPr="007A411F">
        <w:t>Material Required</w:t>
      </w:r>
      <w:bookmarkEnd w:id="14"/>
      <w:bookmarkEnd w:id="15"/>
      <w:bookmarkEnd w:id="16"/>
      <w:bookmarkEnd w:id="17"/>
      <w:bookmarkEnd w:id="18"/>
      <w:bookmarkEnd w:id="19"/>
      <w:bookmarkEnd w:id="20"/>
    </w:p>
    <w:p w:rsidR="0044680A" w:rsidRPr="007A411F" w:rsidRDefault="0044680A" w:rsidP="0051474D">
      <w:pPr>
        <w:keepNext/>
      </w:pPr>
    </w:p>
    <w:p w:rsidR="0044680A" w:rsidRPr="007A411F" w:rsidRDefault="0044680A">
      <w:pPr>
        <w:pStyle w:val="Normaltg"/>
      </w:pPr>
      <w:r w:rsidRPr="007A411F">
        <w:t>2.1</w:t>
      </w:r>
      <w:r w:rsidRPr="007A411F">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7A411F">
        <w:t>phytosanitary</w:t>
      </w:r>
      <w:proofErr w:type="spellEnd"/>
      <w:r w:rsidRPr="007A411F">
        <w:t xml:space="preserve"> requirements are complied with. </w:t>
      </w:r>
    </w:p>
    <w:p w:rsidR="0044680A" w:rsidRPr="007A411F" w:rsidRDefault="0044680A">
      <w:pPr>
        <w:pStyle w:val="Normaltg"/>
      </w:pPr>
    </w:p>
    <w:p w:rsidR="0044680A" w:rsidRPr="007A411F" w:rsidRDefault="0044680A">
      <w:pPr>
        <w:pStyle w:val="Normaltg"/>
      </w:pPr>
      <w:r w:rsidRPr="007A411F">
        <w:t>2.2</w:t>
      </w:r>
      <w:r w:rsidRPr="007A411F">
        <w:tab/>
        <w:t>The material is to be supplied in the form of seed.</w:t>
      </w:r>
    </w:p>
    <w:p w:rsidR="0044680A" w:rsidRPr="007A411F" w:rsidRDefault="0044680A">
      <w:pPr>
        <w:pStyle w:val="Normaltg"/>
      </w:pPr>
    </w:p>
    <w:p w:rsidR="0044680A" w:rsidRPr="007A411F" w:rsidRDefault="0044680A">
      <w:pPr>
        <w:pStyle w:val="Normaltg"/>
      </w:pPr>
      <w:r w:rsidRPr="007A411F">
        <w:t>2.3</w:t>
      </w:r>
      <w:r w:rsidRPr="007A411F">
        <w:tab/>
        <w:t>The minimum quantity of plant material, to be supplied by the applicant, should be:</w:t>
      </w:r>
    </w:p>
    <w:p w:rsidR="0044680A" w:rsidRPr="007A411F" w:rsidRDefault="0044680A">
      <w:pPr>
        <w:pStyle w:val="Normaltg"/>
      </w:pPr>
    </w:p>
    <w:p w:rsidR="0044680A" w:rsidRPr="007A411F" w:rsidRDefault="0044680A" w:rsidP="002157E8">
      <w:pPr>
        <w:pStyle w:val="Normaltg"/>
        <w:tabs>
          <w:tab w:val="left" w:pos="1560"/>
        </w:tabs>
        <w:ind w:left="3261" w:hanging="3261"/>
        <w:jc w:val="center"/>
      </w:pPr>
      <w:r w:rsidRPr="007A411F">
        <w:t>7,000 seeds.</w:t>
      </w:r>
    </w:p>
    <w:p w:rsidR="0044680A" w:rsidRPr="007A411F" w:rsidRDefault="0044680A" w:rsidP="00D44FC3"/>
    <w:p w:rsidR="0044680A" w:rsidRPr="007A411F" w:rsidRDefault="0044680A" w:rsidP="00612559">
      <w:pPr>
        <w:ind w:firstLine="709"/>
      </w:pPr>
      <w:r w:rsidRPr="007A411F">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4680A" w:rsidRPr="007A411F" w:rsidRDefault="0044680A" w:rsidP="0047397E">
      <w:pPr>
        <w:pStyle w:val="Normaltg"/>
      </w:pPr>
    </w:p>
    <w:p w:rsidR="0044680A" w:rsidRPr="007A411F" w:rsidRDefault="0044680A">
      <w:pPr>
        <w:pStyle w:val="Normaltg"/>
      </w:pPr>
      <w:r w:rsidRPr="007A411F">
        <w:t>2.4</w:t>
      </w:r>
      <w:r w:rsidRPr="007A411F">
        <w:tab/>
        <w:t xml:space="preserve">The plant material supplied should be visibly healthy, not lacking in vigor, nor affected by any important pest or disease. </w:t>
      </w:r>
    </w:p>
    <w:p w:rsidR="0044680A" w:rsidRPr="007A411F" w:rsidRDefault="0044680A">
      <w:pPr>
        <w:pStyle w:val="Normaltg"/>
      </w:pPr>
    </w:p>
    <w:p w:rsidR="0044680A" w:rsidRPr="007A411F" w:rsidRDefault="0044680A">
      <w:pPr>
        <w:pStyle w:val="Normaltg"/>
      </w:pPr>
      <w:r w:rsidRPr="007A411F">
        <w:t>2.5</w:t>
      </w:r>
      <w:r w:rsidRPr="007A411F">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4680A" w:rsidRPr="007A411F" w:rsidRDefault="0044680A">
      <w:pPr>
        <w:pStyle w:val="Normaltg"/>
      </w:pPr>
    </w:p>
    <w:p w:rsidR="0044680A" w:rsidRPr="007A411F" w:rsidRDefault="0044680A">
      <w:pPr>
        <w:pStyle w:val="Normaltg"/>
      </w:pPr>
    </w:p>
    <w:p w:rsidR="0044680A" w:rsidRPr="007A411F" w:rsidRDefault="0044680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353199214"/>
      <w:r w:rsidRPr="007A411F">
        <w:t>Method of Examination</w:t>
      </w:r>
      <w:bookmarkEnd w:id="21"/>
      <w:bookmarkEnd w:id="22"/>
      <w:bookmarkEnd w:id="23"/>
      <w:bookmarkEnd w:id="24"/>
      <w:bookmarkEnd w:id="25"/>
      <w:bookmarkEnd w:id="26"/>
      <w:bookmarkEnd w:id="27"/>
    </w:p>
    <w:p w:rsidR="0044680A" w:rsidRPr="007A411F" w:rsidRDefault="0044680A" w:rsidP="00EB6820">
      <w:pPr>
        <w:keepNext/>
      </w:pPr>
    </w:p>
    <w:p w:rsidR="0044680A" w:rsidRPr="007A411F" w:rsidRDefault="0044680A" w:rsidP="00BB6FD6">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353199215"/>
      <w:r w:rsidRPr="007A411F">
        <w:t>3.1</w:t>
      </w:r>
      <w:r w:rsidRPr="007A411F">
        <w:tab/>
        <w:t>Number of Growing Cycles</w:t>
      </w:r>
      <w:bookmarkEnd w:id="28"/>
      <w:bookmarkEnd w:id="29"/>
      <w:bookmarkEnd w:id="30"/>
      <w:bookmarkEnd w:id="31"/>
      <w:bookmarkEnd w:id="32"/>
      <w:bookmarkEnd w:id="33"/>
      <w:bookmarkEnd w:id="34"/>
    </w:p>
    <w:p w:rsidR="0044680A" w:rsidRPr="007A411F" w:rsidRDefault="0044680A" w:rsidP="00EB6820">
      <w:pPr>
        <w:keepNext/>
      </w:pPr>
    </w:p>
    <w:p w:rsidR="0044680A" w:rsidRPr="007A411F" w:rsidRDefault="0044680A" w:rsidP="001E753F">
      <w:r w:rsidRPr="007A411F">
        <w:t>The minimum duration of tests should normally be two independent growing cycles.</w:t>
      </w:r>
    </w:p>
    <w:p w:rsidR="0044680A" w:rsidRPr="007A411F" w:rsidRDefault="0044680A" w:rsidP="008D6EF7">
      <w:pPr>
        <w:pStyle w:val="Normaltg"/>
      </w:pPr>
      <w:bookmarkStart w:id="35" w:name="_Ref536264200"/>
      <w:bookmarkStart w:id="36" w:name="_Toc27819214"/>
      <w:bookmarkStart w:id="37" w:name="_Toc27819395"/>
      <w:bookmarkStart w:id="38" w:name="_Toc27819576"/>
      <w:bookmarkStart w:id="39" w:name="_Toc27976627"/>
      <w:bookmarkStart w:id="40" w:name="_Toc66250529"/>
      <w:bookmarkStart w:id="41" w:name="_Toc273520628"/>
    </w:p>
    <w:p w:rsidR="0044680A" w:rsidRPr="007A411F" w:rsidRDefault="0044680A" w:rsidP="00BB6FD6">
      <w:pPr>
        <w:pStyle w:val="Heading2"/>
      </w:pPr>
      <w:bookmarkStart w:id="42" w:name="_Toc353199216"/>
      <w:r w:rsidRPr="007A411F">
        <w:t>3.2</w:t>
      </w:r>
      <w:r w:rsidRPr="007A411F">
        <w:tab/>
        <w:t>Testing Place</w:t>
      </w:r>
      <w:bookmarkEnd w:id="35"/>
      <w:bookmarkEnd w:id="36"/>
      <w:bookmarkEnd w:id="37"/>
      <w:bookmarkEnd w:id="38"/>
      <w:bookmarkEnd w:id="39"/>
      <w:bookmarkEnd w:id="40"/>
      <w:bookmarkEnd w:id="41"/>
      <w:bookmarkEnd w:id="42"/>
    </w:p>
    <w:p w:rsidR="0044680A" w:rsidRPr="007A411F" w:rsidRDefault="0044680A">
      <w:pPr>
        <w:pStyle w:val="Normaltg"/>
        <w:keepNext/>
        <w:keepLines/>
      </w:pPr>
    </w:p>
    <w:p w:rsidR="0044680A" w:rsidRPr="007A411F" w:rsidRDefault="0044680A" w:rsidP="00983C3D">
      <w:pPr>
        <w:pStyle w:val="Normaltg"/>
      </w:pPr>
      <w:r w:rsidRPr="007A411F">
        <w:tab/>
        <w:t>Tests are normally conducted at one place.  In the case of tests conducted at more than one place, guidance is provided in TGP/9 “Examining Distinctness”.</w:t>
      </w:r>
      <w:r w:rsidRPr="007A411F">
        <w:rPr>
          <w:rStyle w:val="EndnoteReference"/>
          <w:rFonts w:cs="Angsana New"/>
          <w:vertAlign w:val="baseline"/>
        </w:rPr>
        <w:t xml:space="preserve"> </w:t>
      </w:r>
    </w:p>
    <w:p w:rsidR="0044680A" w:rsidRPr="007A411F" w:rsidRDefault="0044680A" w:rsidP="005E68C8">
      <w:pPr>
        <w:pStyle w:val="Normaltg"/>
      </w:pPr>
    </w:p>
    <w:p w:rsidR="0044680A" w:rsidRPr="007A411F" w:rsidRDefault="0044680A" w:rsidP="00BB6FD6">
      <w:pPr>
        <w:pStyle w:val="Heading2"/>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bookmarkStart w:id="50" w:name="_Toc353199217"/>
      <w:r w:rsidRPr="007A411F">
        <w:t>3.3</w:t>
      </w:r>
      <w:r w:rsidRPr="007A411F">
        <w:tab/>
        <w:t>Conditions</w:t>
      </w:r>
      <w:bookmarkEnd w:id="43"/>
      <w:r w:rsidRPr="007A411F">
        <w:t xml:space="preserve"> for Conducting the Examination</w:t>
      </w:r>
      <w:bookmarkEnd w:id="44"/>
      <w:bookmarkEnd w:id="45"/>
      <w:bookmarkEnd w:id="46"/>
      <w:bookmarkEnd w:id="47"/>
      <w:bookmarkEnd w:id="48"/>
      <w:bookmarkEnd w:id="49"/>
      <w:bookmarkEnd w:id="50"/>
    </w:p>
    <w:p w:rsidR="0044680A" w:rsidRPr="007A411F" w:rsidRDefault="0044680A" w:rsidP="00983C3D">
      <w:pPr>
        <w:pStyle w:val="Normaltg"/>
        <w:keepNext/>
      </w:pPr>
    </w:p>
    <w:p w:rsidR="0044680A" w:rsidRPr="007A411F" w:rsidRDefault="0044680A" w:rsidP="00612559">
      <w:pPr>
        <w:pStyle w:val="Normaltg"/>
        <w:ind w:firstLine="709"/>
      </w:pPr>
      <w:r w:rsidRPr="007A411F">
        <w:t>The tests should be carried out under conditions ensuring satisfactory growth for the expression of the relevant characteristics of the variety and for the conduct of the examination.</w:t>
      </w:r>
      <w:bookmarkStart w:id="51" w:name="_Ref536264760"/>
    </w:p>
    <w:p w:rsidR="0044680A" w:rsidRPr="007A411F" w:rsidRDefault="0044680A">
      <w:pPr>
        <w:pStyle w:val="Normaltg"/>
      </w:pPr>
    </w:p>
    <w:p w:rsidR="0044680A" w:rsidRPr="007A411F" w:rsidRDefault="0044680A" w:rsidP="00BB6FD6">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353199218"/>
      <w:r w:rsidRPr="007A411F">
        <w:t>3.4</w:t>
      </w:r>
      <w:r w:rsidRPr="007A411F">
        <w:tab/>
        <w:t>Test Design</w:t>
      </w:r>
      <w:bookmarkEnd w:id="51"/>
      <w:bookmarkEnd w:id="52"/>
      <w:bookmarkEnd w:id="53"/>
      <w:bookmarkEnd w:id="54"/>
      <w:bookmarkEnd w:id="55"/>
      <w:bookmarkEnd w:id="56"/>
      <w:bookmarkEnd w:id="57"/>
      <w:bookmarkEnd w:id="58"/>
    </w:p>
    <w:p w:rsidR="0044680A" w:rsidRPr="007A411F" w:rsidRDefault="0044680A">
      <w:pPr>
        <w:pStyle w:val="Normaltg"/>
        <w:ind w:left="709"/>
        <w:jc w:val="left"/>
      </w:pPr>
    </w:p>
    <w:p w:rsidR="0044680A" w:rsidRPr="007A411F" w:rsidRDefault="0044680A" w:rsidP="008D6EF7">
      <w:pPr>
        <w:rPr>
          <w:i/>
        </w:rPr>
      </w:pPr>
      <w:r w:rsidRPr="007A411F">
        <w:t>3.4.1</w:t>
      </w:r>
      <w:r w:rsidRPr="007A411F">
        <w:tab/>
        <w:t>Each test should be designed to result in a total of at least 60 plants, which should be divided between at least 2 replicates.</w:t>
      </w:r>
    </w:p>
    <w:p w:rsidR="0044680A" w:rsidRPr="007A411F" w:rsidRDefault="0044680A">
      <w:pPr>
        <w:pStyle w:val="Normaltg"/>
        <w:jc w:val="left"/>
      </w:pPr>
    </w:p>
    <w:p w:rsidR="0044680A" w:rsidRPr="007A411F" w:rsidRDefault="0044680A" w:rsidP="00044777">
      <w:r w:rsidRPr="007A411F">
        <w:t>3.4.2</w:t>
      </w:r>
      <w:r w:rsidRPr="007A411F">
        <w:tab/>
        <w:t>The design of the tests should be such that plants or parts of plants may be removed for measurement or counting without prejudice to the observations which must be made up to the end of the growing cycle.</w:t>
      </w:r>
    </w:p>
    <w:p w:rsidR="0044680A" w:rsidRPr="007A411F" w:rsidRDefault="0044680A">
      <w:pPr>
        <w:pStyle w:val="Normaltg"/>
      </w:pPr>
    </w:p>
    <w:p w:rsidR="0044680A" w:rsidRPr="007A411F" w:rsidRDefault="0044680A"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53199219"/>
      <w:r w:rsidRPr="007A411F">
        <w:t>3.5</w:t>
      </w:r>
      <w:r w:rsidRPr="007A411F">
        <w:tab/>
        <w:t>Additional Tests</w:t>
      </w:r>
      <w:bookmarkEnd w:id="59"/>
      <w:bookmarkEnd w:id="60"/>
      <w:bookmarkEnd w:id="61"/>
      <w:bookmarkEnd w:id="62"/>
      <w:bookmarkEnd w:id="63"/>
      <w:bookmarkEnd w:id="64"/>
      <w:bookmarkEnd w:id="65"/>
      <w:bookmarkEnd w:id="66"/>
    </w:p>
    <w:p w:rsidR="0044680A" w:rsidRPr="007A411F" w:rsidRDefault="0044680A" w:rsidP="008D6EF7">
      <w:pPr>
        <w:pStyle w:val="Normaltg"/>
        <w:keepNext/>
      </w:pPr>
    </w:p>
    <w:p w:rsidR="0044680A" w:rsidRPr="007A411F" w:rsidRDefault="0044680A">
      <w:pPr>
        <w:pStyle w:val="Normaltg"/>
      </w:pPr>
      <w:r w:rsidRPr="007A411F">
        <w:tab/>
        <w:t>Additional tests, for examining relevant characteristics, may be established.</w:t>
      </w:r>
    </w:p>
    <w:p w:rsidR="0044680A" w:rsidRPr="007A411F" w:rsidRDefault="0044680A">
      <w:pPr>
        <w:pStyle w:val="Normaltg"/>
      </w:pPr>
    </w:p>
    <w:p w:rsidR="0044680A" w:rsidRPr="007A411F" w:rsidRDefault="0044680A">
      <w:pPr>
        <w:pStyle w:val="Normaltg"/>
      </w:pPr>
    </w:p>
    <w:p w:rsidR="0044680A" w:rsidRPr="007A411F" w:rsidRDefault="0044680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353199220"/>
      <w:r w:rsidRPr="007A411F">
        <w:t>Assessment of Distinctness, Uniformity and Stability</w:t>
      </w:r>
      <w:bookmarkEnd w:id="67"/>
      <w:bookmarkEnd w:id="68"/>
      <w:bookmarkEnd w:id="69"/>
      <w:bookmarkEnd w:id="70"/>
      <w:bookmarkEnd w:id="71"/>
      <w:bookmarkEnd w:id="72"/>
      <w:bookmarkEnd w:id="73"/>
    </w:p>
    <w:p w:rsidR="0044680A" w:rsidRPr="007A411F" w:rsidRDefault="0044680A"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44680A" w:rsidRPr="007A411F" w:rsidRDefault="0044680A" w:rsidP="00BB6FD6">
      <w:pPr>
        <w:pStyle w:val="Heading2"/>
      </w:pPr>
      <w:bookmarkStart w:id="80" w:name="_Toc353199221"/>
      <w:r w:rsidRPr="007A411F">
        <w:t>4.1</w:t>
      </w:r>
      <w:r w:rsidRPr="007A411F">
        <w:tab/>
        <w:t>Distinctness</w:t>
      </w:r>
      <w:bookmarkStart w:id="81" w:name="_Ref57623873"/>
      <w:bookmarkEnd w:id="74"/>
      <w:bookmarkEnd w:id="75"/>
      <w:bookmarkEnd w:id="76"/>
      <w:bookmarkEnd w:id="77"/>
      <w:bookmarkEnd w:id="78"/>
      <w:bookmarkEnd w:id="79"/>
      <w:bookmarkEnd w:id="80"/>
      <w:r w:rsidRPr="007A411F">
        <w:t xml:space="preserve"> </w:t>
      </w:r>
      <w:bookmarkEnd w:id="81"/>
    </w:p>
    <w:p w:rsidR="0044680A" w:rsidRPr="007A411F" w:rsidRDefault="0044680A" w:rsidP="00D01A73">
      <w:pPr>
        <w:pStyle w:val="Normaltg"/>
        <w:keepNext/>
      </w:pPr>
    </w:p>
    <w:p w:rsidR="0044680A" w:rsidRPr="007A411F" w:rsidRDefault="0044680A" w:rsidP="00CD7D7C">
      <w:pPr>
        <w:pStyle w:val="Heading3"/>
      </w:pPr>
      <w:r w:rsidRPr="007A411F">
        <w:tab/>
      </w:r>
      <w:bookmarkStart w:id="82" w:name="_Toc273520634"/>
      <w:r w:rsidRPr="007A411F">
        <w:t>4.1.1</w:t>
      </w:r>
      <w:r w:rsidRPr="007A411F">
        <w:tab/>
        <w:t>General Recommendations</w:t>
      </w:r>
      <w:bookmarkEnd w:id="82"/>
    </w:p>
    <w:p w:rsidR="0044680A" w:rsidRPr="007A411F" w:rsidRDefault="0044680A" w:rsidP="00D01A73">
      <w:pPr>
        <w:pStyle w:val="Normaltg"/>
        <w:keepNext/>
      </w:pPr>
    </w:p>
    <w:p w:rsidR="0044680A" w:rsidRPr="007A411F" w:rsidRDefault="0044680A">
      <w:pPr>
        <w:pStyle w:val="Normaltg"/>
      </w:pPr>
      <w:r w:rsidRPr="007A411F">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44680A" w:rsidRPr="007A411F" w:rsidRDefault="0044680A">
      <w:pPr>
        <w:pStyle w:val="Normaltg"/>
      </w:pPr>
    </w:p>
    <w:p w:rsidR="0044680A" w:rsidRPr="007A411F" w:rsidRDefault="0044680A" w:rsidP="00044777">
      <w:r w:rsidRPr="007A411F">
        <w:t>Further guidance is provided in documents TGP/9 “Examining Distinctness” and TGP/8 “Trial Design and Techniques Used in the Examination of Distinctness, Uniformity and Stability”.</w:t>
      </w:r>
    </w:p>
    <w:p w:rsidR="0044680A" w:rsidRPr="007A411F" w:rsidRDefault="0044680A">
      <w:pPr>
        <w:pStyle w:val="Normaltg"/>
      </w:pPr>
    </w:p>
    <w:p w:rsidR="0044680A" w:rsidRPr="007A411F" w:rsidRDefault="0044680A" w:rsidP="00CD7D7C">
      <w:pPr>
        <w:pStyle w:val="Heading3"/>
      </w:pPr>
      <w:r w:rsidRPr="007A411F">
        <w:tab/>
      </w:r>
      <w:bookmarkStart w:id="83" w:name="_Toc273520635"/>
      <w:r w:rsidRPr="007A411F">
        <w:t>4.1.2</w:t>
      </w:r>
      <w:r w:rsidRPr="007A411F">
        <w:tab/>
        <w:t>Consistent Differences</w:t>
      </w:r>
      <w:bookmarkEnd w:id="83"/>
    </w:p>
    <w:p w:rsidR="0044680A" w:rsidRPr="007A411F" w:rsidRDefault="0044680A" w:rsidP="00D01A73">
      <w:pPr>
        <w:pStyle w:val="Normaltg"/>
        <w:keepNext/>
      </w:pPr>
    </w:p>
    <w:p w:rsidR="0044680A" w:rsidRPr="007A411F" w:rsidRDefault="0044680A">
      <w:pPr>
        <w:pStyle w:val="Normaltg"/>
      </w:pPr>
      <w:r w:rsidRPr="007A411F">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7A411F">
        <w:t>y</w:t>
      </w:r>
      <w:bookmarkEnd w:id="84"/>
      <w:r w:rsidRPr="007A411F">
        <w:t xml:space="preserve"> consistent is to examine the characteristic in at least two independent growing cycles.</w:t>
      </w:r>
    </w:p>
    <w:p w:rsidR="0044680A" w:rsidRPr="007A411F" w:rsidRDefault="0044680A">
      <w:pPr>
        <w:pStyle w:val="Normaltg"/>
      </w:pPr>
    </w:p>
    <w:p w:rsidR="0044680A" w:rsidRPr="007A411F" w:rsidRDefault="0044680A" w:rsidP="00CD7D7C">
      <w:pPr>
        <w:pStyle w:val="Heading3"/>
      </w:pPr>
      <w:r w:rsidRPr="007A411F">
        <w:tab/>
      </w:r>
      <w:bookmarkStart w:id="85" w:name="_Toc273520636"/>
      <w:r w:rsidRPr="007A411F">
        <w:t>4.1.3</w:t>
      </w:r>
      <w:r w:rsidRPr="007A411F">
        <w:tab/>
        <w:t>Clear Differences</w:t>
      </w:r>
      <w:bookmarkEnd w:id="85"/>
    </w:p>
    <w:p w:rsidR="0044680A" w:rsidRPr="007A411F" w:rsidRDefault="0044680A" w:rsidP="00D01A73">
      <w:pPr>
        <w:pStyle w:val="Normaltg"/>
        <w:keepNext/>
      </w:pPr>
    </w:p>
    <w:p w:rsidR="0044680A" w:rsidRPr="007A411F" w:rsidRDefault="0044680A">
      <w:pPr>
        <w:pStyle w:val="Normaltg"/>
      </w:pPr>
      <w:r w:rsidRPr="007A411F">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44680A" w:rsidRPr="007A411F" w:rsidRDefault="0044680A">
      <w:pPr>
        <w:pStyle w:val="Normaltg"/>
      </w:pPr>
    </w:p>
    <w:p w:rsidR="0044680A" w:rsidRPr="007A411F" w:rsidRDefault="0044680A" w:rsidP="00CD7D7C">
      <w:pPr>
        <w:pStyle w:val="Heading3"/>
      </w:pPr>
      <w:bookmarkStart w:id="86" w:name="_Toc226858678"/>
      <w:bookmarkStart w:id="87" w:name="_Toc273520637"/>
      <w:r w:rsidRPr="007A411F">
        <w:tab/>
        <w:t>4.1.4</w:t>
      </w:r>
      <w:r w:rsidRPr="007A411F">
        <w:tab/>
        <w:t>Number of Plants / Parts of Plants to be Examined</w:t>
      </w:r>
      <w:bookmarkEnd w:id="86"/>
      <w:bookmarkEnd w:id="87"/>
    </w:p>
    <w:p w:rsidR="0044680A" w:rsidRPr="007A411F" w:rsidRDefault="0044680A" w:rsidP="00D01A73">
      <w:pPr>
        <w:pStyle w:val="Normaltg"/>
        <w:keepNext/>
      </w:pPr>
    </w:p>
    <w:p w:rsidR="0044680A" w:rsidRPr="007A411F" w:rsidRDefault="0044680A" w:rsidP="001D1079">
      <w:pPr>
        <w:pStyle w:val="Normaltg"/>
        <w:rPr>
          <w:color w:val="000000" w:themeColor="text1"/>
        </w:rPr>
      </w:pPr>
      <w:r w:rsidRPr="007A411F">
        <w:tab/>
        <w:t xml:space="preserve">Unless otherwise indicated, for the purposes of distinctness, all observations on single plants should be made on 30 plants or parts taken from each of 30 plants and any other observations made on all plants in the test, disregarding any off-type plants.  </w:t>
      </w:r>
      <w:bookmarkStart w:id="88" w:name="_Ref246664268"/>
    </w:p>
    <w:p w:rsidR="0044680A" w:rsidRPr="007A411F" w:rsidRDefault="0044680A" w:rsidP="00044777">
      <w:pPr>
        <w:pStyle w:val="Normaltg"/>
      </w:pPr>
    </w:p>
    <w:p w:rsidR="0044680A" w:rsidRPr="007A411F" w:rsidRDefault="0044680A" w:rsidP="00CD7D7C">
      <w:pPr>
        <w:pStyle w:val="Heading3"/>
      </w:pPr>
      <w:bookmarkStart w:id="89" w:name="_Toc273520638"/>
      <w:r w:rsidRPr="007A411F">
        <w:tab/>
        <w:t>4.1.5</w:t>
      </w:r>
      <w:r w:rsidRPr="007A411F">
        <w:tab/>
        <w:t>Method of Observation</w:t>
      </w:r>
      <w:bookmarkEnd w:id="89"/>
      <w:r w:rsidRPr="007A411F">
        <w:t xml:space="preserve"> </w:t>
      </w:r>
    </w:p>
    <w:p w:rsidR="0044680A" w:rsidRPr="007A411F" w:rsidRDefault="0044680A" w:rsidP="00D01A73">
      <w:pPr>
        <w:pStyle w:val="Normaltg"/>
        <w:keepNext/>
      </w:pPr>
    </w:p>
    <w:p w:rsidR="0044680A" w:rsidRPr="007A411F" w:rsidRDefault="0044680A" w:rsidP="003E1B93">
      <w:pPr>
        <w:pStyle w:val="Normaltg"/>
      </w:pPr>
      <w:bookmarkStart w:id="90" w:name="_Toc27819221"/>
      <w:bookmarkStart w:id="91" w:name="_Toc27819402"/>
      <w:bookmarkStart w:id="92" w:name="_Toc27819583"/>
      <w:bookmarkStart w:id="93" w:name="_Toc27976634"/>
      <w:bookmarkStart w:id="94" w:name="_Toc66250536"/>
      <w:bookmarkEnd w:id="88"/>
      <w:r w:rsidRPr="007A411F">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44680A" w:rsidRPr="007A411F" w:rsidRDefault="0044680A" w:rsidP="003E1B93"/>
    <w:p w:rsidR="0044680A" w:rsidRPr="007A411F" w:rsidRDefault="0044680A" w:rsidP="003E1B93">
      <w:pPr>
        <w:keepNext/>
        <w:ind w:left="1276" w:hanging="567"/>
        <w:outlineLvl w:val="0"/>
      </w:pPr>
      <w:r w:rsidRPr="007A411F">
        <w:t>MG:</w:t>
      </w:r>
      <w:r w:rsidRPr="007A411F">
        <w:tab/>
        <w:t>single measurement of a group of plants or parts of plants</w:t>
      </w:r>
    </w:p>
    <w:p w:rsidR="0044680A" w:rsidRPr="007A411F" w:rsidRDefault="0044680A" w:rsidP="003E1B93">
      <w:pPr>
        <w:keepNext/>
        <w:ind w:left="1276" w:hanging="567"/>
      </w:pPr>
      <w:r w:rsidRPr="007A411F">
        <w:t>MS:</w:t>
      </w:r>
      <w:r w:rsidRPr="007A411F">
        <w:tab/>
        <w:t>measurement of a number of individual plants or parts of plants</w:t>
      </w:r>
    </w:p>
    <w:p w:rsidR="0044680A" w:rsidRPr="007A411F" w:rsidRDefault="0044680A" w:rsidP="003E1B93">
      <w:pPr>
        <w:keepNext/>
        <w:ind w:left="1276" w:hanging="567"/>
      </w:pPr>
      <w:r w:rsidRPr="007A411F">
        <w:t>VG:</w:t>
      </w:r>
      <w:r w:rsidRPr="007A411F">
        <w:tab/>
        <w:t>visual assessment by a single observation of a group of plants or parts of plants</w:t>
      </w:r>
    </w:p>
    <w:p w:rsidR="0044680A" w:rsidRPr="007A411F" w:rsidRDefault="0044680A" w:rsidP="003E1B93">
      <w:pPr>
        <w:ind w:left="1276" w:hanging="567"/>
      </w:pPr>
      <w:r w:rsidRPr="007A411F">
        <w:t>VS:</w:t>
      </w:r>
      <w:r w:rsidRPr="007A411F">
        <w:tab/>
        <w:t>visual assessment by observation of individual plants or parts of plants</w:t>
      </w:r>
    </w:p>
    <w:p w:rsidR="0044680A" w:rsidRPr="007A411F" w:rsidRDefault="0044680A" w:rsidP="003E1B93">
      <w:pPr>
        <w:ind w:left="1134" w:hanging="567"/>
      </w:pPr>
    </w:p>
    <w:p w:rsidR="0044680A" w:rsidRPr="007A411F" w:rsidRDefault="0044680A" w:rsidP="003E1B93">
      <w:pPr>
        <w:pStyle w:val="Normaltg"/>
        <w:ind w:left="709" w:hanging="142"/>
      </w:pPr>
      <w:r w:rsidRPr="007A411F">
        <w:t>Type of observation:  visual (V) or measurement (M)</w:t>
      </w:r>
    </w:p>
    <w:p w:rsidR="0044680A" w:rsidRPr="007A411F" w:rsidRDefault="0044680A" w:rsidP="003E1B93">
      <w:pPr>
        <w:pStyle w:val="Normaltg"/>
      </w:pPr>
    </w:p>
    <w:p w:rsidR="0044680A" w:rsidRPr="007A411F" w:rsidRDefault="0044680A" w:rsidP="003E1B93">
      <w:pPr>
        <w:tabs>
          <w:tab w:val="left" w:pos="992"/>
        </w:tabs>
        <w:ind w:left="992"/>
      </w:pPr>
      <w:r w:rsidRPr="007A411F">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4680A" w:rsidRPr="007A411F" w:rsidRDefault="0044680A" w:rsidP="003E1B93">
      <w:pPr>
        <w:ind w:left="1134" w:hanging="567"/>
      </w:pPr>
    </w:p>
    <w:p w:rsidR="0044680A" w:rsidRPr="007A411F" w:rsidRDefault="0044680A" w:rsidP="003E1B93">
      <w:pPr>
        <w:ind w:left="1134" w:hanging="567"/>
        <w:rPr>
          <w:b/>
          <w:bCs/>
        </w:rPr>
      </w:pPr>
      <w:r w:rsidRPr="007A411F">
        <w:t>Type of record:  for a group of plants (G) or for single, individual plants (S)</w:t>
      </w:r>
    </w:p>
    <w:p w:rsidR="0044680A" w:rsidRPr="007A411F" w:rsidRDefault="0044680A" w:rsidP="003E1B93">
      <w:pPr>
        <w:ind w:left="1559" w:hanging="567"/>
      </w:pPr>
    </w:p>
    <w:p w:rsidR="0044680A" w:rsidRPr="007A411F" w:rsidRDefault="0044680A" w:rsidP="003E1B93">
      <w:pPr>
        <w:ind w:left="992"/>
      </w:pPr>
      <w:r w:rsidRPr="007A411F">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4680A" w:rsidRPr="007A411F" w:rsidRDefault="0044680A" w:rsidP="003E1B93"/>
    <w:p w:rsidR="0044680A" w:rsidRPr="007A411F" w:rsidRDefault="0044680A" w:rsidP="003E1B93">
      <w:pPr>
        <w:rPr>
          <w:rFonts w:eastAsia="MS Mincho"/>
          <w:snapToGrid w:val="0"/>
          <w:color w:val="000000"/>
        </w:rPr>
      </w:pPr>
      <w:r w:rsidRPr="007A411F">
        <w:rPr>
          <w:rFonts w:eastAsia="MS Mincho"/>
        </w:rPr>
        <w:t xml:space="preserve">In cases where more than one method of observing the </w:t>
      </w:r>
      <w:r w:rsidRPr="007A411F">
        <w:rPr>
          <w:rFonts w:eastAsia="MS Mincho"/>
          <w:snapToGrid w:val="0"/>
        </w:rPr>
        <w:t xml:space="preserve">characteristic is indicated in the </w:t>
      </w:r>
      <w:r w:rsidRPr="007A411F">
        <w:rPr>
          <w:rFonts w:eastAsia="MS Mincho"/>
          <w:snapToGrid w:val="0"/>
          <w:color w:val="000000"/>
        </w:rPr>
        <w:t>Table of Characteristics (e.g. VG/MG), guidance on selecting an appropriate method is provided in document TGP/9, Section 4.2.</w:t>
      </w:r>
    </w:p>
    <w:p w:rsidR="0044680A" w:rsidRPr="007A411F" w:rsidRDefault="0044680A" w:rsidP="003E1B93">
      <w:pPr>
        <w:rPr>
          <w:rFonts w:eastAsia="MS Mincho"/>
          <w:snapToGrid w:val="0"/>
          <w:color w:val="000000"/>
        </w:rPr>
      </w:pPr>
    </w:p>
    <w:p w:rsidR="0044680A" w:rsidRPr="007A411F" w:rsidRDefault="0044680A" w:rsidP="00BB6FD6">
      <w:pPr>
        <w:pStyle w:val="Heading2"/>
      </w:pPr>
      <w:bookmarkStart w:id="95" w:name="_Toc273520639"/>
      <w:bookmarkStart w:id="96" w:name="_Toc353199222"/>
      <w:r w:rsidRPr="007A411F">
        <w:t>4.2</w:t>
      </w:r>
      <w:r w:rsidRPr="007A411F">
        <w:tab/>
        <w:t>Uniformity</w:t>
      </w:r>
      <w:bookmarkEnd w:id="90"/>
      <w:bookmarkEnd w:id="91"/>
      <w:bookmarkEnd w:id="92"/>
      <w:bookmarkEnd w:id="93"/>
      <w:bookmarkEnd w:id="94"/>
      <w:bookmarkEnd w:id="95"/>
      <w:bookmarkEnd w:id="96"/>
    </w:p>
    <w:p w:rsidR="0044680A" w:rsidRPr="007A411F" w:rsidRDefault="0044680A" w:rsidP="008D6EF7">
      <w:pPr>
        <w:pStyle w:val="Normaltg"/>
        <w:keepNext/>
      </w:pPr>
    </w:p>
    <w:p w:rsidR="00216894" w:rsidRPr="007A411F" w:rsidRDefault="00216894" w:rsidP="00216894">
      <w:pPr>
        <w:pStyle w:val="Normaltg"/>
      </w:pPr>
      <w:r w:rsidRPr="007A411F">
        <w:t>4.2.1</w:t>
      </w:r>
      <w:r w:rsidRPr="007A411F">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216894" w:rsidRPr="007A411F" w:rsidRDefault="00216894" w:rsidP="00216894">
      <w:pPr>
        <w:pStyle w:val="Heading5"/>
      </w:pPr>
      <w:bookmarkStart w:id="97" w:name="_Toc273520679"/>
    </w:p>
    <w:bookmarkEnd w:id="97"/>
    <w:p w:rsidR="00216894" w:rsidRPr="007A411F" w:rsidRDefault="00216894" w:rsidP="00216894">
      <w:r w:rsidRPr="007A411F">
        <w:t>4.2.2</w:t>
      </w:r>
      <w:r w:rsidRPr="007A411F">
        <w:tab/>
        <w:t>The assessment of uniformity for cross-pollinated varieties should be according to the recommendations for cross-pollinated varieties in the General Introduction.</w:t>
      </w:r>
    </w:p>
    <w:p w:rsidR="00216894" w:rsidRPr="007A411F" w:rsidRDefault="00216894" w:rsidP="00216894">
      <w:pPr>
        <w:pStyle w:val="BodyText"/>
        <w:keepNext/>
      </w:pPr>
    </w:p>
    <w:p w:rsidR="0044680A" w:rsidRPr="007A411F" w:rsidRDefault="00216894" w:rsidP="00216894">
      <w:pPr>
        <w:pStyle w:val="BodyText"/>
      </w:pPr>
      <w:r w:rsidRPr="007A411F">
        <w:t>4.2.3</w:t>
      </w:r>
      <w:r w:rsidRPr="007A411F">
        <w:tab/>
        <w:t>The assessment of uniformity for hybrid varieties depends on the type of hybrid and should be according to the recommendations for hybrid varieties in the General Introduction.</w:t>
      </w:r>
    </w:p>
    <w:p w:rsidR="0044680A" w:rsidRPr="007A411F" w:rsidRDefault="0044680A" w:rsidP="00820B3A">
      <w:pPr>
        <w:pStyle w:val="Normaltg"/>
      </w:pPr>
      <w:bookmarkStart w:id="98" w:name="_Toc27819222"/>
      <w:bookmarkStart w:id="99" w:name="_Toc27819403"/>
      <w:bookmarkStart w:id="100" w:name="_Toc27819584"/>
      <w:bookmarkStart w:id="101" w:name="_Toc27976635"/>
      <w:bookmarkStart w:id="102" w:name="_Toc66250537"/>
      <w:bookmarkStart w:id="103" w:name="_Toc273520640"/>
    </w:p>
    <w:p w:rsidR="0044680A" w:rsidRPr="007A411F" w:rsidRDefault="0044680A" w:rsidP="00BB6FD6">
      <w:pPr>
        <w:pStyle w:val="Heading2"/>
      </w:pPr>
      <w:bookmarkStart w:id="104" w:name="_Toc353199223"/>
      <w:r w:rsidRPr="007A411F">
        <w:t>4.3</w:t>
      </w:r>
      <w:r w:rsidRPr="007A411F">
        <w:tab/>
        <w:t>Stability</w:t>
      </w:r>
      <w:bookmarkEnd w:id="98"/>
      <w:bookmarkEnd w:id="99"/>
      <w:bookmarkEnd w:id="100"/>
      <w:bookmarkEnd w:id="101"/>
      <w:bookmarkEnd w:id="102"/>
      <w:bookmarkEnd w:id="103"/>
      <w:bookmarkEnd w:id="104"/>
    </w:p>
    <w:p w:rsidR="0044680A" w:rsidRPr="007A411F" w:rsidRDefault="0044680A" w:rsidP="00BB6FD6">
      <w:pPr>
        <w:pStyle w:val="Heading2"/>
      </w:pPr>
    </w:p>
    <w:p w:rsidR="0044680A" w:rsidRPr="007A411F" w:rsidRDefault="0044680A">
      <w:pPr>
        <w:pStyle w:val="Normaltg"/>
      </w:pPr>
      <w:r w:rsidRPr="007A411F">
        <w:t>4.3.1</w:t>
      </w:r>
      <w:r w:rsidRPr="007A411F">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4680A" w:rsidRPr="007A411F" w:rsidRDefault="0044680A">
      <w:pPr>
        <w:pStyle w:val="Normaltg"/>
      </w:pPr>
    </w:p>
    <w:p w:rsidR="0044680A" w:rsidRPr="007A411F" w:rsidRDefault="0044680A" w:rsidP="0029739E">
      <w:pPr>
        <w:pStyle w:val="Normaltg"/>
      </w:pPr>
      <w:bookmarkStart w:id="105" w:name="_Toc510772192"/>
      <w:r w:rsidRPr="007A411F">
        <w:t>4.3.2</w:t>
      </w:r>
      <w:r w:rsidRPr="007A411F">
        <w:tab/>
        <w:t>Where appropriate, or in cases of doubt, stability may be further examined by testing a new seed stock to ensure that it exhibits the same characteristics as those shown by the initial material supplied.</w:t>
      </w:r>
    </w:p>
    <w:p w:rsidR="0044680A" w:rsidRPr="007A411F" w:rsidRDefault="0044680A">
      <w:pPr>
        <w:pStyle w:val="Normaltg"/>
        <w:jc w:val="left"/>
      </w:pPr>
    </w:p>
    <w:p w:rsidR="0044680A" w:rsidRPr="007A411F" w:rsidRDefault="0044680A">
      <w:pPr>
        <w:pStyle w:val="Normaltg"/>
        <w:jc w:val="left"/>
      </w:pPr>
    </w:p>
    <w:p w:rsidR="0044680A" w:rsidRPr="007A411F" w:rsidRDefault="0044680A" w:rsidP="00CD7D7C">
      <w:pPr>
        <w:pStyle w:val="Heading1"/>
      </w:pPr>
      <w:bookmarkStart w:id="106" w:name="_Toc27819223"/>
      <w:bookmarkStart w:id="107" w:name="_Toc27819404"/>
      <w:bookmarkStart w:id="108" w:name="_Toc27819585"/>
      <w:bookmarkStart w:id="109" w:name="_Toc27976636"/>
      <w:bookmarkStart w:id="110" w:name="_Toc66250538"/>
      <w:bookmarkStart w:id="111" w:name="_Toc273520641"/>
      <w:bookmarkStart w:id="112" w:name="_Toc353199224"/>
      <w:r w:rsidRPr="007A411F">
        <w:t>Grouping of Varieties and Organization of the Growing Trial</w:t>
      </w:r>
      <w:bookmarkEnd w:id="106"/>
      <w:bookmarkEnd w:id="107"/>
      <w:bookmarkEnd w:id="108"/>
      <w:bookmarkEnd w:id="109"/>
      <w:bookmarkEnd w:id="110"/>
      <w:bookmarkEnd w:id="111"/>
      <w:bookmarkEnd w:id="112"/>
    </w:p>
    <w:bookmarkEnd w:id="105"/>
    <w:p w:rsidR="0044680A" w:rsidRPr="007A411F" w:rsidRDefault="0044680A">
      <w:pPr>
        <w:pStyle w:val="Normaltg"/>
      </w:pPr>
    </w:p>
    <w:p w:rsidR="0044680A" w:rsidRPr="007A411F" w:rsidRDefault="0044680A">
      <w:pPr>
        <w:pStyle w:val="Normaltg"/>
      </w:pPr>
      <w:r w:rsidRPr="007A411F">
        <w:t>5.1</w:t>
      </w:r>
      <w:r w:rsidRPr="007A411F">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4680A" w:rsidRPr="007A411F" w:rsidRDefault="0044680A">
      <w:pPr>
        <w:pStyle w:val="Normaltg"/>
      </w:pPr>
    </w:p>
    <w:p w:rsidR="0044680A" w:rsidRPr="007A411F" w:rsidRDefault="0044680A">
      <w:pPr>
        <w:pStyle w:val="Normaltg"/>
      </w:pPr>
      <w:r w:rsidRPr="007A411F">
        <w:t>5.2</w:t>
      </w:r>
      <w:r w:rsidRPr="007A411F">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44680A" w:rsidRPr="007A411F" w:rsidRDefault="0044680A">
      <w:pPr>
        <w:pStyle w:val="Normaltg"/>
      </w:pPr>
    </w:p>
    <w:p w:rsidR="0044680A" w:rsidRPr="007A411F" w:rsidRDefault="0044680A">
      <w:pPr>
        <w:pStyle w:val="Normaltg"/>
      </w:pPr>
      <w:r w:rsidRPr="007A411F">
        <w:t>5.3</w:t>
      </w:r>
      <w:r w:rsidRPr="007A411F">
        <w:tab/>
        <w:t>The following have been agreed as useful grouping characteristics:</w:t>
      </w:r>
    </w:p>
    <w:p w:rsidR="0044680A" w:rsidRPr="007A411F" w:rsidRDefault="0044680A">
      <w:pPr>
        <w:pStyle w:val="Normaltg"/>
      </w:pPr>
    </w:p>
    <w:p w:rsidR="00216894" w:rsidRPr="007A411F" w:rsidRDefault="00216894" w:rsidP="00620B29">
      <w:pPr>
        <w:pStyle w:val="Normaltg"/>
        <w:numPr>
          <w:ilvl w:val="0"/>
          <w:numId w:val="2"/>
        </w:numPr>
        <w:rPr>
          <w:rFonts w:cs="Arial"/>
          <w:szCs w:val="20"/>
        </w:rPr>
      </w:pPr>
      <w:r w:rsidRPr="007A411F">
        <w:rPr>
          <w:rFonts w:cs="Arial"/>
          <w:szCs w:val="20"/>
        </w:rPr>
        <w:t>Plant:  height (characteristic 1)</w:t>
      </w:r>
    </w:p>
    <w:p w:rsidR="0044680A" w:rsidRPr="007A411F" w:rsidRDefault="0044680A" w:rsidP="00620B29">
      <w:pPr>
        <w:pStyle w:val="Normaltg"/>
        <w:numPr>
          <w:ilvl w:val="0"/>
          <w:numId w:val="2"/>
        </w:numPr>
        <w:rPr>
          <w:rFonts w:cs="Arial"/>
          <w:szCs w:val="20"/>
        </w:rPr>
      </w:pPr>
      <w:r w:rsidRPr="007A411F">
        <w:rPr>
          <w:rFonts w:cs="Arial"/>
          <w:szCs w:val="20"/>
        </w:rPr>
        <w:t xml:space="preserve">Leaf: </w:t>
      </w:r>
      <w:r w:rsidR="00216894" w:rsidRPr="007A411F">
        <w:rPr>
          <w:rFonts w:cs="Arial"/>
          <w:szCs w:val="20"/>
        </w:rPr>
        <w:t xml:space="preserve"> </w:t>
      </w:r>
      <w:r w:rsidRPr="007A411F">
        <w:rPr>
          <w:rFonts w:cs="Arial"/>
          <w:szCs w:val="20"/>
        </w:rPr>
        <w:t>diameter (characteristic 7)</w:t>
      </w:r>
    </w:p>
    <w:p w:rsidR="0044680A" w:rsidRPr="007A411F" w:rsidRDefault="0044680A" w:rsidP="00620B29">
      <w:pPr>
        <w:pStyle w:val="Normaltg"/>
        <w:numPr>
          <w:ilvl w:val="0"/>
          <w:numId w:val="2"/>
        </w:numPr>
        <w:rPr>
          <w:rFonts w:cs="Arial"/>
          <w:szCs w:val="20"/>
        </w:rPr>
      </w:pPr>
      <w:r w:rsidRPr="007A411F">
        <w:rPr>
          <w:rFonts w:cs="Arial"/>
          <w:szCs w:val="20"/>
        </w:rPr>
        <w:t>Male sterility (characteristic 1</w:t>
      </w:r>
      <w:r w:rsidR="008C5206" w:rsidRPr="007A411F">
        <w:rPr>
          <w:rFonts w:cs="Arial"/>
          <w:szCs w:val="20"/>
        </w:rPr>
        <w:t>4</w:t>
      </w:r>
      <w:r w:rsidRPr="007A411F">
        <w:rPr>
          <w:rFonts w:cs="Arial"/>
          <w:szCs w:val="20"/>
        </w:rPr>
        <w:t>)</w:t>
      </w:r>
    </w:p>
    <w:p w:rsidR="0044680A" w:rsidRPr="007A411F" w:rsidRDefault="0044680A">
      <w:pPr>
        <w:pStyle w:val="Normaltg"/>
      </w:pPr>
    </w:p>
    <w:p w:rsidR="0044680A" w:rsidRPr="007A411F" w:rsidRDefault="0044680A" w:rsidP="00324288">
      <w:r w:rsidRPr="007A411F">
        <w:t>5.4</w:t>
      </w:r>
      <w:r w:rsidRPr="007A411F">
        <w:tab/>
        <w:t xml:space="preserve">Guidance for the use of grouping characteristics, in the process of examining distinctness, is provided through the General Introduction and document TGP/9 “Examining Distinctness”. </w:t>
      </w:r>
    </w:p>
    <w:p w:rsidR="0044680A" w:rsidRPr="007A411F" w:rsidRDefault="0044680A">
      <w:pPr>
        <w:pStyle w:val="Normaltg"/>
      </w:pPr>
    </w:p>
    <w:p w:rsidR="0044680A" w:rsidRPr="007A411F" w:rsidRDefault="0044680A">
      <w:pPr>
        <w:pStyle w:val="Normaltg"/>
      </w:pPr>
    </w:p>
    <w:p w:rsidR="0044680A" w:rsidRPr="007A411F" w:rsidRDefault="0044680A" w:rsidP="00CD7D7C">
      <w:pPr>
        <w:pStyle w:val="Heading1"/>
      </w:pPr>
      <w:bookmarkStart w:id="113" w:name="_Toc27819224"/>
      <w:bookmarkStart w:id="114" w:name="_Toc27819405"/>
      <w:bookmarkStart w:id="115" w:name="_Toc27819586"/>
      <w:bookmarkStart w:id="116" w:name="_Toc27976637"/>
      <w:bookmarkStart w:id="117" w:name="_Toc66250539"/>
      <w:bookmarkStart w:id="118" w:name="_Toc273520642"/>
      <w:bookmarkStart w:id="119" w:name="_Toc353199225"/>
      <w:r w:rsidRPr="007A411F">
        <w:t>Introduction to the Table of Characteristics</w:t>
      </w:r>
      <w:bookmarkEnd w:id="113"/>
      <w:bookmarkEnd w:id="114"/>
      <w:bookmarkEnd w:id="115"/>
      <w:bookmarkEnd w:id="116"/>
      <w:bookmarkEnd w:id="117"/>
      <w:bookmarkEnd w:id="118"/>
      <w:bookmarkEnd w:id="119"/>
    </w:p>
    <w:p w:rsidR="0044680A" w:rsidRPr="007A411F" w:rsidRDefault="0044680A" w:rsidP="00BB6FD6">
      <w:pPr>
        <w:pStyle w:val="Heading2"/>
      </w:pPr>
      <w:bookmarkStart w:id="120" w:name="_Toc27819225"/>
      <w:bookmarkStart w:id="121" w:name="_Toc27819406"/>
      <w:bookmarkStart w:id="122" w:name="_Toc27819587"/>
      <w:bookmarkStart w:id="123" w:name="_Toc27976638"/>
      <w:bookmarkStart w:id="124" w:name="_Toc66250540"/>
      <w:bookmarkStart w:id="125" w:name="_Toc273520643"/>
    </w:p>
    <w:p w:rsidR="0044680A" w:rsidRPr="007A411F" w:rsidRDefault="0044680A" w:rsidP="00BB6FD6">
      <w:pPr>
        <w:pStyle w:val="Heading2"/>
      </w:pPr>
      <w:bookmarkStart w:id="126" w:name="_Toc353199226"/>
      <w:r w:rsidRPr="007A411F">
        <w:t>6.1</w:t>
      </w:r>
      <w:r w:rsidRPr="007A411F">
        <w:tab/>
        <w:t>Categories of Characteristics</w:t>
      </w:r>
      <w:bookmarkEnd w:id="120"/>
      <w:bookmarkEnd w:id="121"/>
      <w:bookmarkEnd w:id="122"/>
      <w:bookmarkEnd w:id="123"/>
      <w:bookmarkEnd w:id="124"/>
      <w:bookmarkEnd w:id="125"/>
      <w:bookmarkEnd w:id="126"/>
    </w:p>
    <w:p w:rsidR="0044680A" w:rsidRPr="007A411F" w:rsidRDefault="0044680A" w:rsidP="00BB6FD6">
      <w:pPr>
        <w:pStyle w:val="Heading2"/>
      </w:pPr>
    </w:p>
    <w:p w:rsidR="0044680A" w:rsidRPr="007A411F" w:rsidRDefault="0044680A" w:rsidP="00CD7D7C">
      <w:pPr>
        <w:pStyle w:val="Heading3"/>
      </w:pPr>
      <w:bookmarkStart w:id="127" w:name="_Toc27819226"/>
      <w:bookmarkStart w:id="128" w:name="_Toc27819407"/>
      <w:bookmarkStart w:id="129" w:name="_Toc27819588"/>
      <w:r w:rsidRPr="007A411F">
        <w:tab/>
        <w:t>6.1.1</w:t>
      </w:r>
      <w:r w:rsidRPr="007A411F">
        <w:tab/>
        <w:t>Standard Test Guidelines Characteristics</w:t>
      </w:r>
      <w:bookmarkEnd w:id="127"/>
      <w:bookmarkEnd w:id="128"/>
      <w:bookmarkEnd w:id="129"/>
    </w:p>
    <w:p w:rsidR="0044680A" w:rsidRPr="007A411F" w:rsidRDefault="0044680A">
      <w:pPr>
        <w:pStyle w:val="Normaltg"/>
        <w:keepNext/>
      </w:pPr>
    </w:p>
    <w:p w:rsidR="0044680A" w:rsidRPr="007A411F" w:rsidRDefault="0044680A">
      <w:pPr>
        <w:pStyle w:val="Normaltg"/>
      </w:pPr>
      <w:r w:rsidRPr="007A411F">
        <w:tab/>
        <w:t>Standard Test Guidelines characteristics are those which are approved by UPOV for examination of DUS and from which members of the Union can select those suitable for their particular circumstances.</w:t>
      </w:r>
    </w:p>
    <w:p w:rsidR="0044680A" w:rsidRPr="007A411F" w:rsidRDefault="0044680A">
      <w:pPr>
        <w:pStyle w:val="Normaltg"/>
      </w:pPr>
    </w:p>
    <w:p w:rsidR="0044680A" w:rsidRPr="007A411F" w:rsidRDefault="0044680A" w:rsidP="00CD7D7C">
      <w:pPr>
        <w:pStyle w:val="Heading3"/>
      </w:pPr>
      <w:bookmarkStart w:id="130" w:name="_Toc27819227"/>
      <w:bookmarkStart w:id="131" w:name="_Toc27819408"/>
      <w:bookmarkStart w:id="132" w:name="_Toc27819589"/>
      <w:r w:rsidRPr="007A411F">
        <w:tab/>
        <w:t>6.1.2</w:t>
      </w:r>
      <w:r w:rsidRPr="007A411F">
        <w:tab/>
        <w:t>Asterisked Characteristics</w:t>
      </w:r>
      <w:bookmarkEnd w:id="130"/>
      <w:bookmarkEnd w:id="131"/>
      <w:bookmarkEnd w:id="132"/>
    </w:p>
    <w:p w:rsidR="0044680A" w:rsidRPr="007A411F" w:rsidRDefault="0044680A" w:rsidP="004E3AD3">
      <w:pPr>
        <w:pStyle w:val="Normaltg"/>
        <w:keepNext/>
      </w:pPr>
    </w:p>
    <w:p w:rsidR="0044680A" w:rsidRPr="007A411F" w:rsidRDefault="0044680A">
      <w:pPr>
        <w:pStyle w:val="Normaltg"/>
      </w:pPr>
      <w:r w:rsidRPr="007A411F">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4680A" w:rsidRPr="007A411F" w:rsidRDefault="0044680A" w:rsidP="00820B3A">
      <w:pPr>
        <w:pStyle w:val="Normaltg"/>
      </w:pPr>
      <w:bookmarkStart w:id="133" w:name="_Toc27819228"/>
      <w:bookmarkStart w:id="134" w:name="_Toc27819409"/>
      <w:bookmarkStart w:id="135" w:name="_Toc27819590"/>
      <w:bookmarkStart w:id="136" w:name="_Toc27976639"/>
      <w:bookmarkStart w:id="137" w:name="_Toc66250541"/>
      <w:bookmarkStart w:id="138" w:name="_Toc273520644"/>
    </w:p>
    <w:p w:rsidR="0044680A" w:rsidRPr="007A411F" w:rsidRDefault="0044680A" w:rsidP="00BB6FD6">
      <w:pPr>
        <w:pStyle w:val="Heading2"/>
      </w:pPr>
      <w:bookmarkStart w:id="139" w:name="_Toc353199227"/>
      <w:r w:rsidRPr="007A411F">
        <w:t>6.2</w:t>
      </w:r>
      <w:r w:rsidRPr="007A411F">
        <w:tab/>
        <w:t>States of Expression and Corresponding Notes</w:t>
      </w:r>
      <w:bookmarkEnd w:id="133"/>
      <w:bookmarkEnd w:id="134"/>
      <w:bookmarkEnd w:id="135"/>
      <w:bookmarkEnd w:id="136"/>
      <w:bookmarkEnd w:id="137"/>
      <w:bookmarkEnd w:id="138"/>
      <w:bookmarkEnd w:id="139"/>
    </w:p>
    <w:p w:rsidR="0044680A" w:rsidRPr="007A411F" w:rsidRDefault="0044680A" w:rsidP="00BB6FD6">
      <w:pPr>
        <w:pStyle w:val="Heading2"/>
      </w:pPr>
    </w:p>
    <w:p w:rsidR="0044680A" w:rsidRPr="007A411F" w:rsidRDefault="0044680A" w:rsidP="00F31EFA">
      <w:pPr>
        <w:pStyle w:val="Normaltg"/>
      </w:pPr>
      <w:r w:rsidRPr="007A411F">
        <w:t>6.2.1</w:t>
      </w:r>
      <w:r w:rsidRPr="007A411F">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4680A" w:rsidRPr="007A411F" w:rsidRDefault="0044680A" w:rsidP="00F31EFA">
      <w:pPr>
        <w:pStyle w:val="Normaltg"/>
      </w:pPr>
    </w:p>
    <w:p w:rsidR="0044680A" w:rsidRPr="007A411F" w:rsidRDefault="0044680A" w:rsidP="00F31EFA">
      <w:pPr>
        <w:pStyle w:val="Normaltg"/>
      </w:pPr>
      <w:r w:rsidRPr="007A411F">
        <w:t>6.2.2</w:t>
      </w:r>
      <w:r w:rsidRPr="007A411F">
        <w:tab/>
        <w:t>In the case of qualitative and pseudo</w:t>
      </w:r>
      <w:r w:rsidRPr="007A411F">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44680A" w:rsidRPr="007A411F" w:rsidRDefault="0044680A"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4680A" w:rsidRPr="007A411F">
        <w:trPr>
          <w:jc w:val="center"/>
        </w:trPr>
        <w:tc>
          <w:tcPr>
            <w:tcW w:w="2971" w:type="dxa"/>
          </w:tcPr>
          <w:p w:rsidR="0044680A" w:rsidRPr="007A411F" w:rsidRDefault="0044680A" w:rsidP="008651F0">
            <w:pPr>
              <w:keepNext/>
              <w:jc w:val="center"/>
            </w:pPr>
            <w:r w:rsidRPr="007A411F">
              <w:t>State</w:t>
            </w:r>
          </w:p>
        </w:tc>
        <w:tc>
          <w:tcPr>
            <w:tcW w:w="1276" w:type="dxa"/>
          </w:tcPr>
          <w:p w:rsidR="0044680A" w:rsidRPr="007A411F" w:rsidRDefault="0044680A" w:rsidP="008651F0">
            <w:pPr>
              <w:keepNext/>
              <w:jc w:val="center"/>
            </w:pPr>
            <w:r w:rsidRPr="007A411F">
              <w:t>Note</w:t>
            </w:r>
          </w:p>
        </w:tc>
      </w:tr>
      <w:tr w:rsidR="0044680A" w:rsidRPr="007A411F">
        <w:trPr>
          <w:jc w:val="center"/>
        </w:trPr>
        <w:tc>
          <w:tcPr>
            <w:tcW w:w="2971" w:type="dxa"/>
          </w:tcPr>
          <w:p w:rsidR="0044680A" w:rsidRPr="007A411F" w:rsidRDefault="0044680A" w:rsidP="008651F0">
            <w:pPr>
              <w:keepNext/>
            </w:pPr>
            <w:r w:rsidRPr="007A411F">
              <w:t>small</w:t>
            </w:r>
          </w:p>
        </w:tc>
        <w:tc>
          <w:tcPr>
            <w:tcW w:w="1276" w:type="dxa"/>
          </w:tcPr>
          <w:p w:rsidR="0044680A" w:rsidRPr="007A411F" w:rsidRDefault="0044680A" w:rsidP="008651F0">
            <w:pPr>
              <w:keepNext/>
              <w:jc w:val="center"/>
            </w:pPr>
            <w:r w:rsidRPr="007A411F">
              <w:t>3</w:t>
            </w:r>
          </w:p>
        </w:tc>
      </w:tr>
      <w:tr w:rsidR="0044680A" w:rsidRPr="007A411F">
        <w:trPr>
          <w:jc w:val="center"/>
        </w:trPr>
        <w:tc>
          <w:tcPr>
            <w:tcW w:w="2971" w:type="dxa"/>
          </w:tcPr>
          <w:p w:rsidR="0044680A" w:rsidRPr="007A411F" w:rsidRDefault="0044680A" w:rsidP="008651F0">
            <w:pPr>
              <w:keepNext/>
            </w:pPr>
            <w:r w:rsidRPr="007A411F">
              <w:t>medium</w:t>
            </w:r>
          </w:p>
        </w:tc>
        <w:tc>
          <w:tcPr>
            <w:tcW w:w="1276" w:type="dxa"/>
          </w:tcPr>
          <w:p w:rsidR="0044680A" w:rsidRPr="007A411F" w:rsidRDefault="0044680A" w:rsidP="008651F0">
            <w:pPr>
              <w:keepNext/>
              <w:jc w:val="center"/>
            </w:pPr>
            <w:r w:rsidRPr="007A411F">
              <w:t>5</w:t>
            </w:r>
          </w:p>
        </w:tc>
      </w:tr>
      <w:tr w:rsidR="0044680A" w:rsidRPr="007A411F">
        <w:trPr>
          <w:jc w:val="center"/>
        </w:trPr>
        <w:tc>
          <w:tcPr>
            <w:tcW w:w="2971" w:type="dxa"/>
          </w:tcPr>
          <w:p w:rsidR="0044680A" w:rsidRPr="007A411F" w:rsidRDefault="0044680A" w:rsidP="00820B3A">
            <w:r w:rsidRPr="007A411F">
              <w:t>large</w:t>
            </w:r>
          </w:p>
        </w:tc>
        <w:tc>
          <w:tcPr>
            <w:tcW w:w="1276" w:type="dxa"/>
          </w:tcPr>
          <w:p w:rsidR="0044680A" w:rsidRPr="007A411F" w:rsidRDefault="0044680A" w:rsidP="00820B3A">
            <w:pPr>
              <w:jc w:val="center"/>
            </w:pPr>
            <w:r w:rsidRPr="007A411F">
              <w:t>7</w:t>
            </w:r>
          </w:p>
        </w:tc>
      </w:tr>
    </w:tbl>
    <w:p w:rsidR="0044680A" w:rsidRPr="007A411F" w:rsidRDefault="0044680A" w:rsidP="00F31EFA">
      <w:pPr>
        <w:pStyle w:val="Normaltg"/>
      </w:pPr>
    </w:p>
    <w:p w:rsidR="0044680A" w:rsidRPr="007A411F" w:rsidRDefault="0044680A" w:rsidP="0029739E">
      <w:pPr>
        <w:pStyle w:val="Normaltg"/>
        <w:keepNext/>
      </w:pPr>
      <w:r w:rsidRPr="007A411F">
        <w:t>However, it should be noted that all of the following 9 states of expression exist to describe varieties and should be used as appropriate:</w:t>
      </w:r>
    </w:p>
    <w:p w:rsidR="0044680A" w:rsidRPr="007A411F" w:rsidRDefault="0044680A"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4680A" w:rsidRPr="007A411F">
        <w:trPr>
          <w:jc w:val="center"/>
        </w:trPr>
        <w:tc>
          <w:tcPr>
            <w:tcW w:w="3049" w:type="dxa"/>
          </w:tcPr>
          <w:p w:rsidR="0044680A" w:rsidRPr="007A411F" w:rsidRDefault="0044680A" w:rsidP="00013A7C">
            <w:pPr>
              <w:keepNext/>
              <w:jc w:val="center"/>
            </w:pPr>
            <w:r w:rsidRPr="007A411F">
              <w:t>State</w:t>
            </w:r>
          </w:p>
        </w:tc>
        <w:tc>
          <w:tcPr>
            <w:tcW w:w="1276" w:type="dxa"/>
          </w:tcPr>
          <w:p w:rsidR="0044680A" w:rsidRPr="007A411F" w:rsidRDefault="0044680A" w:rsidP="008651F0">
            <w:pPr>
              <w:keepNext/>
              <w:jc w:val="center"/>
            </w:pPr>
            <w:r w:rsidRPr="007A411F">
              <w:t>Note</w:t>
            </w:r>
          </w:p>
        </w:tc>
      </w:tr>
      <w:tr w:rsidR="0044680A" w:rsidRPr="007A411F">
        <w:trPr>
          <w:jc w:val="center"/>
        </w:trPr>
        <w:tc>
          <w:tcPr>
            <w:tcW w:w="3049" w:type="dxa"/>
          </w:tcPr>
          <w:p w:rsidR="0044680A" w:rsidRPr="007A411F" w:rsidRDefault="0044680A" w:rsidP="008651F0">
            <w:pPr>
              <w:keepNext/>
            </w:pPr>
            <w:r w:rsidRPr="007A411F">
              <w:t>very small</w:t>
            </w:r>
          </w:p>
        </w:tc>
        <w:tc>
          <w:tcPr>
            <w:tcW w:w="1276" w:type="dxa"/>
          </w:tcPr>
          <w:p w:rsidR="0044680A" w:rsidRPr="007A411F" w:rsidRDefault="0044680A" w:rsidP="008651F0">
            <w:pPr>
              <w:keepNext/>
              <w:jc w:val="center"/>
            </w:pPr>
            <w:r w:rsidRPr="007A411F">
              <w:t>1</w:t>
            </w:r>
          </w:p>
        </w:tc>
      </w:tr>
      <w:tr w:rsidR="0044680A" w:rsidRPr="007A411F">
        <w:trPr>
          <w:jc w:val="center"/>
        </w:trPr>
        <w:tc>
          <w:tcPr>
            <w:tcW w:w="3049" w:type="dxa"/>
          </w:tcPr>
          <w:p w:rsidR="0044680A" w:rsidRPr="007A411F" w:rsidRDefault="0044680A" w:rsidP="008651F0">
            <w:pPr>
              <w:keepNext/>
            </w:pPr>
            <w:r w:rsidRPr="007A411F">
              <w:t>very small to small</w:t>
            </w:r>
          </w:p>
        </w:tc>
        <w:tc>
          <w:tcPr>
            <w:tcW w:w="1276" w:type="dxa"/>
          </w:tcPr>
          <w:p w:rsidR="0044680A" w:rsidRPr="007A411F" w:rsidRDefault="0044680A" w:rsidP="008651F0">
            <w:pPr>
              <w:keepNext/>
              <w:jc w:val="center"/>
            </w:pPr>
            <w:r w:rsidRPr="007A411F">
              <w:t>2</w:t>
            </w:r>
          </w:p>
        </w:tc>
      </w:tr>
      <w:tr w:rsidR="0044680A" w:rsidRPr="007A411F">
        <w:trPr>
          <w:jc w:val="center"/>
        </w:trPr>
        <w:tc>
          <w:tcPr>
            <w:tcW w:w="3049" w:type="dxa"/>
          </w:tcPr>
          <w:p w:rsidR="0044680A" w:rsidRPr="007A411F" w:rsidRDefault="0044680A" w:rsidP="008651F0">
            <w:pPr>
              <w:keepNext/>
            </w:pPr>
            <w:r w:rsidRPr="007A411F">
              <w:t>small</w:t>
            </w:r>
          </w:p>
        </w:tc>
        <w:tc>
          <w:tcPr>
            <w:tcW w:w="1276" w:type="dxa"/>
          </w:tcPr>
          <w:p w:rsidR="0044680A" w:rsidRPr="007A411F" w:rsidRDefault="0044680A" w:rsidP="008651F0">
            <w:pPr>
              <w:keepNext/>
              <w:jc w:val="center"/>
            </w:pPr>
            <w:r w:rsidRPr="007A411F">
              <w:t>3</w:t>
            </w:r>
          </w:p>
        </w:tc>
      </w:tr>
      <w:tr w:rsidR="0044680A" w:rsidRPr="007A411F">
        <w:trPr>
          <w:jc w:val="center"/>
        </w:trPr>
        <w:tc>
          <w:tcPr>
            <w:tcW w:w="3049" w:type="dxa"/>
          </w:tcPr>
          <w:p w:rsidR="0044680A" w:rsidRPr="007A411F" w:rsidRDefault="0044680A" w:rsidP="008651F0">
            <w:pPr>
              <w:keepNext/>
            </w:pPr>
            <w:r w:rsidRPr="007A411F">
              <w:t>small to medium</w:t>
            </w:r>
          </w:p>
        </w:tc>
        <w:tc>
          <w:tcPr>
            <w:tcW w:w="1276" w:type="dxa"/>
          </w:tcPr>
          <w:p w:rsidR="0044680A" w:rsidRPr="007A411F" w:rsidRDefault="0044680A" w:rsidP="008651F0">
            <w:pPr>
              <w:keepNext/>
              <w:jc w:val="center"/>
            </w:pPr>
            <w:r w:rsidRPr="007A411F">
              <w:t>4</w:t>
            </w:r>
          </w:p>
        </w:tc>
      </w:tr>
      <w:tr w:rsidR="0044680A" w:rsidRPr="007A411F">
        <w:trPr>
          <w:jc w:val="center"/>
        </w:trPr>
        <w:tc>
          <w:tcPr>
            <w:tcW w:w="3049" w:type="dxa"/>
          </w:tcPr>
          <w:p w:rsidR="0044680A" w:rsidRPr="007A411F" w:rsidRDefault="0044680A" w:rsidP="008651F0">
            <w:pPr>
              <w:keepNext/>
            </w:pPr>
            <w:r w:rsidRPr="007A411F">
              <w:t>medium</w:t>
            </w:r>
          </w:p>
        </w:tc>
        <w:tc>
          <w:tcPr>
            <w:tcW w:w="1276" w:type="dxa"/>
          </w:tcPr>
          <w:p w:rsidR="0044680A" w:rsidRPr="007A411F" w:rsidRDefault="0044680A" w:rsidP="008651F0">
            <w:pPr>
              <w:keepNext/>
              <w:jc w:val="center"/>
            </w:pPr>
            <w:r w:rsidRPr="007A411F">
              <w:t>5</w:t>
            </w:r>
          </w:p>
        </w:tc>
      </w:tr>
      <w:tr w:rsidR="0044680A" w:rsidRPr="007A411F">
        <w:trPr>
          <w:jc w:val="center"/>
        </w:trPr>
        <w:tc>
          <w:tcPr>
            <w:tcW w:w="3049" w:type="dxa"/>
          </w:tcPr>
          <w:p w:rsidR="0044680A" w:rsidRPr="007A411F" w:rsidRDefault="0044680A" w:rsidP="008651F0">
            <w:pPr>
              <w:keepNext/>
            </w:pPr>
            <w:r w:rsidRPr="007A411F">
              <w:t>medium to large</w:t>
            </w:r>
          </w:p>
        </w:tc>
        <w:tc>
          <w:tcPr>
            <w:tcW w:w="1276" w:type="dxa"/>
          </w:tcPr>
          <w:p w:rsidR="0044680A" w:rsidRPr="007A411F" w:rsidRDefault="0044680A" w:rsidP="008651F0">
            <w:pPr>
              <w:keepNext/>
              <w:jc w:val="center"/>
            </w:pPr>
            <w:r w:rsidRPr="007A411F">
              <w:t>6</w:t>
            </w:r>
          </w:p>
        </w:tc>
      </w:tr>
      <w:tr w:rsidR="0044680A" w:rsidRPr="007A411F">
        <w:trPr>
          <w:jc w:val="center"/>
        </w:trPr>
        <w:tc>
          <w:tcPr>
            <w:tcW w:w="3049" w:type="dxa"/>
          </w:tcPr>
          <w:p w:rsidR="0044680A" w:rsidRPr="007A411F" w:rsidRDefault="0044680A" w:rsidP="008651F0">
            <w:pPr>
              <w:keepNext/>
            </w:pPr>
            <w:r w:rsidRPr="007A411F">
              <w:t>large</w:t>
            </w:r>
          </w:p>
        </w:tc>
        <w:tc>
          <w:tcPr>
            <w:tcW w:w="1276" w:type="dxa"/>
          </w:tcPr>
          <w:p w:rsidR="0044680A" w:rsidRPr="007A411F" w:rsidRDefault="0044680A" w:rsidP="008651F0">
            <w:pPr>
              <w:keepNext/>
              <w:jc w:val="center"/>
            </w:pPr>
            <w:r w:rsidRPr="007A411F">
              <w:t>7</w:t>
            </w:r>
          </w:p>
        </w:tc>
      </w:tr>
      <w:tr w:rsidR="0044680A" w:rsidRPr="007A411F">
        <w:trPr>
          <w:jc w:val="center"/>
        </w:trPr>
        <w:tc>
          <w:tcPr>
            <w:tcW w:w="3049" w:type="dxa"/>
          </w:tcPr>
          <w:p w:rsidR="0044680A" w:rsidRPr="007A411F" w:rsidRDefault="0044680A" w:rsidP="008651F0">
            <w:pPr>
              <w:keepNext/>
            </w:pPr>
            <w:r w:rsidRPr="007A411F">
              <w:t>large to very large</w:t>
            </w:r>
          </w:p>
        </w:tc>
        <w:tc>
          <w:tcPr>
            <w:tcW w:w="1276" w:type="dxa"/>
          </w:tcPr>
          <w:p w:rsidR="0044680A" w:rsidRPr="007A411F" w:rsidRDefault="0044680A" w:rsidP="008651F0">
            <w:pPr>
              <w:keepNext/>
              <w:jc w:val="center"/>
            </w:pPr>
            <w:r w:rsidRPr="007A411F">
              <w:t>8</w:t>
            </w:r>
          </w:p>
        </w:tc>
      </w:tr>
      <w:tr w:rsidR="0044680A" w:rsidRPr="007A411F">
        <w:trPr>
          <w:jc w:val="center"/>
        </w:trPr>
        <w:tc>
          <w:tcPr>
            <w:tcW w:w="3049" w:type="dxa"/>
          </w:tcPr>
          <w:p w:rsidR="0044680A" w:rsidRPr="007A411F" w:rsidRDefault="0044680A" w:rsidP="008651F0">
            <w:r w:rsidRPr="007A411F">
              <w:t>very large</w:t>
            </w:r>
          </w:p>
        </w:tc>
        <w:tc>
          <w:tcPr>
            <w:tcW w:w="1276" w:type="dxa"/>
          </w:tcPr>
          <w:p w:rsidR="0044680A" w:rsidRPr="007A411F" w:rsidRDefault="0044680A" w:rsidP="008651F0">
            <w:pPr>
              <w:jc w:val="center"/>
            </w:pPr>
            <w:r w:rsidRPr="007A411F">
              <w:t>9</w:t>
            </w:r>
          </w:p>
        </w:tc>
      </w:tr>
    </w:tbl>
    <w:p w:rsidR="0044680A" w:rsidRPr="007A411F" w:rsidRDefault="0044680A" w:rsidP="00F31EFA">
      <w:pPr>
        <w:pStyle w:val="Normaltg"/>
      </w:pPr>
    </w:p>
    <w:p w:rsidR="0044680A" w:rsidRPr="007A411F" w:rsidRDefault="0044680A">
      <w:pPr>
        <w:pStyle w:val="Normaltg"/>
      </w:pPr>
      <w:r w:rsidRPr="007A411F">
        <w:t>6.2.3</w:t>
      </w:r>
      <w:r w:rsidRPr="007A411F">
        <w:tab/>
        <w:t>Further explanation of the presentation of states of expression an</w:t>
      </w:r>
      <w:r w:rsidR="00195616" w:rsidRPr="007A411F">
        <w:t>d notes is provided in document </w:t>
      </w:r>
      <w:r w:rsidRPr="007A411F">
        <w:t>TGP/7 “Development of Test Guidelines”.</w:t>
      </w:r>
    </w:p>
    <w:p w:rsidR="0044680A" w:rsidRPr="007A411F" w:rsidRDefault="0044680A" w:rsidP="00820B3A">
      <w:pPr>
        <w:pStyle w:val="Normaltg"/>
      </w:pPr>
      <w:bookmarkStart w:id="140" w:name="_Toc27819229"/>
      <w:bookmarkStart w:id="141" w:name="_Toc27819410"/>
      <w:bookmarkStart w:id="142" w:name="_Toc27819591"/>
      <w:bookmarkStart w:id="143" w:name="_Toc27976640"/>
      <w:bookmarkStart w:id="144" w:name="_Toc66250542"/>
      <w:bookmarkStart w:id="145" w:name="_Toc273520645"/>
    </w:p>
    <w:p w:rsidR="0044680A" w:rsidRPr="007A411F" w:rsidRDefault="0044680A" w:rsidP="00BB6FD6">
      <w:pPr>
        <w:pStyle w:val="Heading2"/>
      </w:pPr>
      <w:bookmarkStart w:id="146" w:name="_Toc353199228"/>
      <w:r w:rsidRPr="007A411F">
        <w:t>6.3</w:t>
      </w:r>
      <w:r w:rsidRPr="007A411F">
        <w:tab/>
        <w:t>Types of Expression</w:t>
      </w:r>
      <w:bookmarkEnd w:id="140"/>
      <w:bookmarkEnd w:id="141"/>
      <w:bookmarkEnd w:id="142"/>
      <w:bookmarkEnd w:id="143"/>
      <w:bookmarkEnd w:id="144"/>
      <w:bookmarkEnd w:id="145"/>
      <w:bookmarkEnd w:id="146"/>
    </w:p>
    <w:p w:rsidR="0044680A" w:rsidRPr="007A411F" w:rsidRDefault="0044680A" w:rsidP="00BB6FD6">
      <w:pPr>
        <w:pStyle w:val="Heading2"/>
      </w:pPr>
    </w:p>
    <w:p w:rsidR="0044680A" w:rsidRPr="007A411F" w:rsidRDefault="0044680A">
      <w:pPr>
        <w:pStyle w:val="Normaltg"/>
      </w:pPr>
      <w:r w:rsidRPr="007A411F">
        <w:tab/>
        <w:t>An explanation of the types of expression of characteristics (qualitative, quantitative and pseudo</w:t>
      </w:r>
      <w:r w:rsidRPr="007A411F">
        <w:noBreakHyphen/>
        <w:t>qualitative) is provided in the General Introduction.</w:t>
      </w:r>
    </w:p>
    <w:p w:rsidR="0044680A" w:rsidRPr="007A411F" w:rsidRDefault="0044680A" w:rsidP="00820B3A">
      <w:pPr>
        <w:pStyle w:val="Normaltg"/>
      </w:pPr>
      <w:bookmarkStart w:id="147" w:name="_Toc27819230"/>
      <w:bookmarkStart w:id="148" w:name="_Toc27819411"/>
      <w:bookmarkStart w:id="149" w:name="_Toc27819592"/>
      <w:bookmarkStart w:id="150" w:name="_Toc27976641"/>
      <w:bookmarkStart w:id="151" w:name="_Toc66250543"/>
      <w:bookmarkStart w:id="152" w:name="_Toc273520646"/>
    </w:p>
    <w:p w:rsidR="0044680A" w:rsidRPr="007A411F" w:rsidRDefault="0044680A" w:rsidP="00BB6FD6">
      <w:pPr>
        <w:pStyle w:val="Heading2"/>
      </w:pPr>
      <w:bookmarkStart w:id="153" w:name="_Toc353199229"/>
      <w:r w:rsidRPr="007A411F">
        <w:t>6.4</w:t>
      </w:r>
      <w:r w:rsidRPr="007A411F">
        <w:tab/>
        <w:t>Example Varieties</w:t>
      </w:r>
      <w:bookmarkEnd w:id="147"/>
      <w:bookmarkEnd w:id="148"/>
      <w:bookmarkEnd w:id="149"/>
      <w:bookmarkEnd w:id="150"/>
      <w:bookmarkEnd w:id="151"/>
      <w:bookmarkEnd w:id="152"/>
      <w:bookmarkEnd w:id="153"/>
    </w:p>
    <w:p w:rsidR="0044680A" w:rsidRPr="007A411F" w:rsidRDefault="0044680A" w:rsidP="00BB6FD6">
      <w:pPr>
        <w:pStyle w:val="Heading2"/>
      </w:pPr>
    </w:p>
    <w:p w:rsidR="0044680A" w:rsidRPr="007A411F" w:rsidRDefault="0044680A">
      <w:pPr>
        <w:pStyle w:val="Normaltg"/>
      </w:pPr>
      <w:r w:rsidRPr="007A411F">
        <w:tab/>
        <w:t>Where appropriate, example varieties are provided to clarify the states of expression of each characteristic.</w:t>
      </w:r>
    </w:p>
    <w:p w:rsidR="0044680A" w:rsidRPr="007A411F" w:rsidRDefault="0044680A">
      <w:pPr>
        <w:pStyle w:val="Normaltg"/>
      </w:pPr>
    </w:p>
    <w:p w:rsidR="0044680A" w:rsidRPr="007A411F" w:rsidRDefault="00612559" w:rsidP="00BB6FD6">
      <w:pPr>
        <w:pStyle w:val="Heading2"/>
      </w:pPr>
      <w:bookmarkStart w:id="154" w:name="_Toc27819231"/>
      <w:bookmarkStart w:id="155" w:name="_Toc27819412"/>
      <w:bookmarkStart w:id="156" w:name="_Toc27819593"/>
      <w:bookmarkStart w:id="157" w:name="_Toc27976642"/>
      <w:bookmarkStart w:id="158" w:name="_Toc66250544"/>
      <w:bookmarkStart w:id="159" w:name="_Toc273520647"/>
      <w:bookmarkStart w:id="160" w:name="_Toc353199230"/>
      <w:r w:rsidRPr="007A411F">
        <w:br w:type="page"/>
      </w:r>
      <w:r w:rsidR="0044680A" w:rsidRPr="007A411F">
        <w:t>6.5</w:t>
      </w:r>
      <w:r w:rsidR="0044680A" w:rsidRPr="007A411F">
        <w:tab/>
        <w:t>Legend</w:t>
      </w:r>
      <w:bookmarkEnd w:id="154"/>
      <w:bookmarkEnd w:id="155"/>
      <w:bookmarkEnd w:id="156"/>
      <w:bookmarkEnd w:id="157"/>
      <w:bookmarkEnd w:id="158"/>
      <w:bookmarkEnd w:id="159"/>
      <w:bookmarkEnd w:id="160"/>
    </w:p>
    <w:p w:rsidR="0044680A" w:rsidRPr="007A411F" w:rsidRDefault="0044680A" w:rsidP="00BB6FD6">
      <w:pPr>
        <w:pStyle w:val="Heading2"/>
      </w:pPr>
    </w:p>
    <w:p w:rsidR="0044680A" w:rsidRPr="007A411F" w:rsidRDefault="0044680A" w:rsidP="00820B3A">
      <w:pPr>
        <w:pStyle w:val="Normaltg"/>
        <w:keepNext/>
        <w:tabs>
          <w:tab w:val="left" w:pos="709"/>
          <w:tab w:val="left" w:pos="3969"/>
        </w:tabs>
      </w:pPr>
      <w:r w:rsidRPr="007A411F">
        <w:t>(*)</w:t>
      </w:r>
      <w:r w:rsidRPr="007A411F">
        <w:tab/>
        <w:t xml:space="preserve">Asterisked characteristic </w:t>
      </w:r>
      <w:r w:rsidRPr="007A411F">
        <w:tab/>
        <w:t>– see Chapter 6.1.2</w:t>
      </w:r>
    </w:p>
    <w:p w:rsidR="0044680A" w:rsidRPr="007A411F" w:rsidRDefault="0044680A" w:rsidP="00820B3A">
      <w:pPr>
        <w:pStyle w:val="Normaltg"/>
        <w:keepNext/>
        <w:tabs>
          <w:tab w:val="left" w:pos="709"/>
          <w:tab w:val="left" w:pos="3969"/>
        </w:tabs>
      </w:pPr>
    </w:p>
    <w:p w:rsidR="0044680A" w:rsidRPr="007A411F" w:rsidRDefault="0044680A" w:rsidP="00820B3A">
      <w:pPr>
        <w:pStyle w:val="Normaltg"/>
        <w:keepNext/>
        <w:tabs>
          <w:tab w:val="left" w:pos="709"/>
          <w:tab w:val="left" w:pos="3969"/>
        </w:tabs>
      </w:pPr>
      <w:r w:rsidRPr="007A411F">
        <w:t>QL</w:t>
      </w:r>
      <w:r w:rsidRPr="007A411F">
        <w:tab/>
        <w:t xml:space="preserve">Qualitative characteristic </w:t>
      </w:r>
      <w:r w:rsidRPr="007A411F">
        <w:tab/>
        <w:t>– see Chapter 6.3</w:t>
      </w:r>
    </w:p>
    <w:p w:rsidR="0044680A" w:rsidRPr="007A411F" w:rsidRDefault="0044680A" w:rsidP="00820B3A">
      <w:pPr>
        <w:pStyle w:val="Normaltg"/>
        <w:keepNext/>
        <w:tabs>
          <w:tab w:val="left" w:pos="709"/>
          <w:tab w:val="left" w:pos="3969"/>
        </w:tabs>
      </w:pPr>
      <w:r w:rsidRPr="007A411F">
        <w:t>QN</w:t>
      </w:r>
      <w:r w:rsidRPr="007A411F">
        <w:tab/>
        <w:t xml:space="preserve">Quantitative characteristic </w:t>
      </w:r>
      <w:r w:rsidRPr="007A411F">
        <w:tab/>
        <w:t>– see Chapter 6.3</w:t>
      </w:r>
    </w:p>
    <w:p w:rsidR="0044680A" w:rsidRPr="007A411F" w:rsidRDefault="0044680A" w:rsidP="00820B3A">
      <w:pPr>
        <w:pStyle w:val="Normaltg"/>
        <w:keepNext/>
        <w:tabs>
          <w:tab w:val="left" w:pos="709"/>
          <w:tab w:val="left" w:pos="3969"/>
        </w:tabs>
      </w:pPr>
      <w:r w:rsidRPr="007A411F">
        <w:t>PQ</w:t>
      </w:r>
      <w:r w:rsidRPr="007A411F">
        <w:tab/>
        <w:t xml:space="preserve">Pseudo-qualitative characteristic </w:t>
      </w:r>
      <w:r w:rsidRPr="007A411F">
        <w:tab/>
        <w:t>– see Chapter 6.3</w:t>
      </w:r>
    </w:p>
    <w:p w:rsidR="0044680A" w:rsidRPr="007A411F" w:rsidRDefault="0044680A">
      <w:pPr>
        <w:pStyle w:val="Normaltg"/>
        <w:keepNext/>
      </w:pPr>
    </w:p>
    <w:p w:rsidR="0044680A" w:rsidRPr="007A411F" w:rsidRDefault="0044680A" w:rsidP="00820B3A">
      <w:pPr>
        <w:pStyle w:val="Normaltg"/>
        <w:keepNext/>
        <w:tabs>
          <w:tab w:val="left" w:pos="3969"/>
        </w:tabs>
        <w:rPr>
          <w:rFonts w:eastAsia="MS Mincho"/>
        </w:rPr>
      </w:pPr>
      <w:r w:rsidRPr="007A411F">
        <w:rPr>
          <w:rFonts w:eastAsia="MS Mincho"/>
        </w:rPr>
        <w:t xml:space="preserve">MG, MS, VG, VS </w:t>
      </w:r>
      <w:r w:rsidRPr="007A411F">
        <w:rPr>
          <w:rFonts w:eastAsia="MS Mincho"/>
        </w:rPr>
        <w:tab/>
      </w:r>
      <w:r w:rsidRPr="007A411F">
        <w:t xml:space="preserve">– </w:t>
      </w:r>
      <w:r w:rsidRPr="007A411F">
        <w:rPr>
          <w:rFonts w:eastAsia="MS Mincho"/>
        </w:rPr>
        <w:t>see Chapter 4.1.5</w:t>
      </w:r>
    </w:p>
    <w:p w:rsidR="0044680A" w:rsidRPr="007A411F" w:rsidRDefault="0044680A" w:rsidP="003E1B93">
      <w:pPr>
        <w:rPr>
          <w:rFonts w:eastAsia="MS Mincho"/>
          <w:u w:val="single"/>
        </w:rPr>
      </w:pPr>
    </w:p>
    <w:p w:rsidR="0044680A" w:rsidRPr="007A411F" w:rsidRDefault="0044680A">
      <w:pPr>
        <w:pStyle w:val="Normaltg"/>
        <w:keepNext/>
      </w:pPr>
    </w:p>
    <w:p w:rsidR="0044680A" w:rsidRPr="007A411F" w:rsidRDefault="0044680A" w:rsidP="003C34B2">
      <w:pPr>
        <w:keepNext/>
      </w:pPr>
      <w:r w:rsidRPr="007A411F">
        <w:t>(a)-(b)</w:t>
      </w:r>
      <w:r w:rsidRPr="007A411F">
        <w:tab/>
        <w:t>See Explanations on the Table of Characteristics in Chapter 8.1.</w:t>
      </w:r>
    </w:p>
    <w:p w:rsidR="0044680A" w:rsidRPr="007A411F" w:rsidRDefault="0044680A">
      <w:pPr>
        <w:pStyle w:val="Normaltg"/>
        <w:keepNext/>
      </w:pPr>
    </w:p>
    <w:p w:rsidR="0044680A" w:rsidRPr="007A411F" w:rsidRDefault="0044680A" w:rsidP="003C34B2">
      <w:pPr>
        <w:pStyle w:val="Normaltg"/>
      </w:pPr>
      <w:r w:rsidRPr="007A411F">
        <w:t>(+)</w:t>
      </w:r>
      <w:r w:rsidRPr="007A411F">
        <w:tab/>
        <w:t>See Explanations on the Table of Characteristics in Chapter 8.2.</w:t>
      </w:r>
    </w:p>
    <w:p w:rsidR="0044680A" w:rsidRPr="007A411F" w:rsidRDefault="0044680A">
      <w:pPr>
        <w:pStyle w:val="Normaltg"/>
      </w:pPr>
    </w:p>
    <w:p w:rsidR="0044680A" w:rsidRPr="007A411F" w:rsidRDefault="0044680A">
      <w:pPr>
        <w:pStyle w:val="Normaltg"/>
        <w:jc w:val="left"/>
      </w:pPr>
    </w:p>
    <w:p w:rsidR="0044680A" w:rsidRPr="007A411F" w:rsidRDefault="0044680A" w:rsidP="00CD7D7C">
      <w:pPr>
        <w:pStyle w:val="Heading1"/>
        <w:sectPr w:rsidR="0044680A" w:rsidRPr="007A411F" w:rsidSect="004E3EE3">
          <w:headerReference w:type="default" r:id="rId10"/>
          <w:endnotePr>
            <w:numFmt w:val="lowerLetter"/>
          </w:endnotePr>
          <w:pgSz w:w="11906" w:h="16838" w:code="9"/>
          <w:pgMar w:top="510" w:right="1134" w:bottom="1134" w:left="1134" w:header="510" w:footer="624" w:gutter="0"/>
          <w:cols w:space="720"/>
          <w:titlePg/>
        </w:sectPr>
      </w:pPr>
    </w:p>
    <w:p w:rsidR="0044680A" w:rsidRPr="007A411F" w:rsidRDefault="0044680A" w:rsidP="00CD7D7C">
      <w:pPr>
        <w:pStyle w:val="Heading1"/>
        <w:rPr>
          <w:lang w:val="fr-FR"/>
        </w:rPr>
      </w:pPr>
      <w:bookmarkStart w:id="161" w:name="_Toc27819232"/>
      <w:bookmarkStart w:id="162" w:name="_Toc27819413"/>
      <w:bookmarkStart w:id="163" w:name="_Toc27819594"/>
      <w:bookmarkStart w:id="164" w:name="_Toc27976643"/>
      <w:bookmarkStart w:id="165" w:name="_Toc66250545"/>
      <w:bookmarkStart w:id="166" w:name="_Toc273520648"/>
      <w:bookmarkStart w:id="167" w:name="_Toc353199231"/>
      <w:r w:rsidRPr="007A411F">
        <w:rPr>
          <w:lang w:val="fr-FR"/>
        </w:rPr>
        <w:t xml:space="preserve">Table of </w:t>
      </w:r>
      <w:proofErr w:type="spellStart"/>
      <w:r w:rsidRPr="007A411F">
        <w:rPr>
          <w:lang w:val="fr-FR"/>
        </w:rPr>
        <w:t>Characteristics</w:t>
      </w:r>
      <w:proofErr w:type="spellEnd"/>
      <w:r w:rsidRPr="007A411F">
        <w:rPr>
          <w:lang w:val="fr-FR"/>
        </w:rPr>
        <w:t>/Tableau des caractères/</w:t>
      </w:r>
      <w:proofErr w:type="spellStart"/>
      <w:r w:rsidRPr="007A411F">
        <w:rPr>
          <w:lang w:val="fr-FR"/>
        </w:rPr>
        <w:t>Merkmalstabelle</w:t>
      </w:r>
      <w:proofErr w:type="spellEnd"/>
      <w:r w:rsidRPr="007A411F">
        <w:rPr>
          <w:lang w:val="fr-FR"/>
        </w:rPr>
        <w:t xml:space="preserve">/Tabla de </w:t>
      </w:r>
      <w:proofErr w:type="spellStart"/>
      <w:r w:rsidRPr="007A411F">
        <w:rPr>
          <w:lang w:val="fr-FR"/>
        </w:rPr>
        <w:t>caracteres</w:t>
      </w:r>
      <w:bookmarkEnd w:id="161"/>
      <w:bookmarkEnd w:id="162"/>
      <w:bookmarkEnd w:id="163"/>
      <w:bookmarkEnd w:id="164"/>
      <w:bookmarkEnd w:id="165"/>
      <w:bookmarkEnd w:id="166"/>
      <w:bookmarkEnd w:id="167"/>
      <w:proofErr w:type="spellEnd"/>
    </w:p>
    <w:p w:rsidR="0044680A" w:rsidRPr="007A411F"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3E2C69" w:rsidRPr="007A411F" w:rsidTr="006D3139">
        <w:trPr>
          <w:cantSplit/>
          <w:tblHeader/>
          <w:jc w:val="center"/>
        </w:trPr>
        <w:tc>
          <w:tcPr>
            <w:tcW w:w="741" w:type="dxa"/>
            <w:tcBorders>
              <w:top w:val="single" w:sz="4" w:space="0" w:color="auto"/>
              <w:bottom w:val="single" w:sz="4" w:space="0" w:color="auto"/>
            </w:tcBorders>
            <w:vAlign w:val="center"/>
          </w:tcPr>
          <w:p w:rsidR="003E2C69" w:rsidRPr="007A411F" w:rsidRDefault="003E2C69" w:rsidP="003E2C69">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3E2C69" w:rsidRPr="007A411F" w:rsidRDefault="003E2C69" w:rsidP="003E2C69">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3E2C69" w:rsidRPr="007A411F" w:rsidRDefault="003E2C69" w:rsidP="003E2C69">
            <w:pPr>
              <w:pStyle w:val="Normaltb"/>
              <w:keepNext w:val="0"/>
              <w:widowControl w:val="0"/>
              <w:spacing w:before="80" w:after="80"/>
              <w:rPr>
                <w:rFonts w:cs="Arial"/>
                <w:b w:val="0"/>
                <w:sz w:val="16"/>
                <w:szCs w:val="16"/>
              </w:rPr>
            </w:pPr>
            <w:r w:rsidRPr="007A411F">
              <w:rPr>
                <w:rFonts w:cs="Arial"/>
                <w:b w:val="0"/>
                <w:sz w:val="16"/>
                <w:szCs w:val="16"/>
              </w:rPr>
              <w:t>English</w:t>
            </w:r>
          </w:p>
        </w:tc>
        <w:tc>
          <w:tcPr>
            <w:tcW w:w="1843" w:type="dxa"/>
            <w:tcBorders>
              <w:top w:val="single" w:sz="4" w:space="0" w:color="auto"/>
              <w:bottom w:val="single" w:sz="4" w:space="0" w:color="auto"/>
            </w:tcBorders>
            <w:vAlign w:val="center"/>
          </w:tcPr>
          <w:p w:rsidR="003E2C69" w:rsidRPr="007A411F" w:rsidRDefault="003E2C69" w:rsidP="003E2C69">
            <w:pPr>
              <w:pStyle w:val="Normaltb"/>
              <w:keepNext w:val="0"/>
              <w:spacing w:before="80" w:after="80"/>
              <w:rPr>
                <w:rFonts w:cs="Arial"/>
                <w:b w:val="0"/>
                <w:snapToGrid w:val="0"/>
                <w:sz w:val="16"/>
                <w:szCs w:val="16"/>
                <w:lang w:val="fr-FR"/>
              </w:rPr>
            </w:pPr>
            <w:r w:rsidRPr="007A411F">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3E2C69" w:rsidRPr="007A411F" w:rsidRDefault="003E2C69" w:rsidP="003E2C69">
            <w:pPr>
              <w:pStyle w:val="Normaltb"/>
              <w:keepNext w:val="0"/>
              <w:spacing w:before="80" w:after="80"/>
              <w:rPr>
                <w:rFonts w:cs="Arial"/>
                <w:b w:val="0"/>
                <w:snapToGrid w:val="0"/>
                <w:sz w:val="16"/>
                <w:szCs w:val="16"/>
              </w:rPr>
            </w:pPr>
            <w:proofErr w:type="spellStart"/>
            <w:r w:rsidRPr="007A411F">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3E2C69" w:rsidRPr="007A411F" w:rsidRDefault="003E2C69" w:rsidP="003E2C69">
            <w:pPr>
              <w:pStyle w:val="Normaltb"/>
              <w:keepNext w:val="0"/>
              <w:widowControl w:val="0"/>
              <w:spacing w:before="80" w:after="80"/>
              <w:rPr>
                <w:rFonts w:cs="Arial"/>
                <w:b w:val="0"/>
                <w:snapToGrid w:val="0"/>
                <w:sz w:val="16"/>
                <w:szCs w:val="16"/>
                <w:lang w:val="es-ES_tradnl"/>
              </w:rPr>
            </w:pPr>
            <w:r w:rsidRPr="007A411F">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3E2C69" w:rsidRPr="007A411F" w:rsidRDefault="003E2C69" w:rsidP="003E2C69">
            <w:pPr>
              <w:pStyle w:val="Normaltb"/>
              <w:keepNext w:val="0"/>
              <w:spacing w:before="80" w:after="80"/>
              <w:rPr>
                <w:rFonts w:cs="Arial"/>
                <w:b w:val="0"/>
                <w:snapToGrid w:val="0"/>
                <w:sz w:val="16"/>
                <w:szCs w:val="16"/>
              </w:rPr>
            </w:pPr>
            <w:r w:rsidRPr="007A411F">
              <w:rPr>
                <w:rFonts w:cs="Arial"/>
                <w:b w:val="0"/>
                <w:snapToGrid w:val="0"/>
                <w:sz w:val="16"/>
                <w:szCs w:val="16"/>
              </w:rPr>
              <w:t>Example Varieties</w:t>
            </w:r>
            <w:r w:rsidRPr="007A411F">
              <w:rPr>
                <w:rFonts w:cs="Arial"/>
                <w:b w:val="0"/>
                <w:snapToGrid w:val="0"/>
                <w:sz w:val="16"/>
                <w:szCs w:val="16"/>
              </w:rPr>
              <w:br/>
            </w:r>
            <w:proofErr w:type="spellStart"/>
            <w:r w:rsidRPr="007A411F">
              <w:rPr>
                <w:rFonts w:cs="Arial"/>
                <w:b w:val="0"/>
                <w:snapToGrid w:val="0"/>
                <w:sz w:val="16"/>
                <w:szCs w:val="16"/>
              </w:rPr>
              <w:t>Exemples</w:t>
            </w:r>
            <w:proofErr w:type="spellEnd"/>
            <w:r w:rsidRPr="007A411F">
              <w:rPr>
                <w:rFonts w:cs="Arial"/>
                <w:b w:val="0"/>
                <w:snapToGrid w:val="0"/>
                <w:sz w:val="16"/>
                <w:szCs w:val="16"/>
              </w:rPr>
              <w:br/>
            </w:r>
            <w:proofErr w:type="spellStart"/>
            <w:r w:rsidRPr="007A411F">
              <w:rPr>
                <w:rFonts w:cs="Arial"/>
                <w:b w:val="0"/>
                <w:snapToGrid w:val="0"/>
                <w:sz w:val="16"/>
                <w:szCs w:val="16"/>
              </w:rPr>
              <w:t>Beispielssorten</w:t>
            </w:r>
            <w:proofErr w:type="spellEnd"/>
            <w:r w:rsidRPr="007A411F">
              <w:rPr>
                <w:rFonts w:cs="Arial"/>
                <w:b w:val="0"/>
                <w:snapToGrid w:val="0"/>
                <w:sz w:val="16"/>
                <w:szCs w:val="16"/>
              </w:rPr>
              <w:br/>
            </w:r>
            <w:proofErr w:type="spellStart"/>
            <w:r w:rsidRPr="007A411F">
              <w:rPr>
                <w:rFonts w:cs="Arial"/>
                <w:b w:val="0"/>
                <w:snapToGrid w:val="0"/>
                <w:sz w:val="16"/>
                <w:szCs w:val="16"/>
              </w:rPr>
              <w:t>Variedades</w:t>
            </w:r>
            <w:proofErr w:type="spellEnd"/>
            <w:r w:rsidRPr="007A411F">
              <w:rPr>
                <w:rFonts w:cs="Arial"/>
                <w:b w:val="0"/>
                <w:snapToGrid w:val="0"/>
                <w:sz w:val="16"/>
                <w:szCs w:val="16"/>
              </w:rPr>
              <w:t xml:space="preserve"> </w:t>
            </w:r>
            <w:proofErr w:type="spellStart"/>
            <w:r w:rsidRPr="007A411F">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3E2C69" w:rsidRPr="007A411F" w:rsidRDefault="003E2C69" w:rsidP="003E2C69">
            <w:pPr>
              <w:pStyle w:val="Normaltb"/>
              <w:keepNext w:val="0"/>
              <w:spacing w:before="80" w:after="80"/>
              <w:jc w:val="center"/>
              <w:rPr>
                <w:rFonts w:cs="Arial"/>
                <w:b w:val="0"/>
                <w:snapToGrid w:val="0"/>
                <w:sz w:val="16"/>
                <w:szCs w:val="16"/>
              </w:rPr>
            </w:pPr>
            <w:r w:rsidRPr="007A411F">
              <w:rPr>
                <w:rFonts w:cs="Arial"/>
                <w:b w:val="0"/>
                <w:snapToGrid w:val="0"/>
                <w:sz w:val="16"/>
                <w:szCs w:val="16"/>
              </w:rPr>
              <w:t>Note/</w:t>
            </w:r>
            <w:r w:rsidRPr="007A411F">
              <w:rPr>
                <w:rFonts w:cs="Arial"/>
                <w:b w:val="0"/>
                <w:snapToGrid w:val="0"/>
                <w:sz w:val="16"/>
                <w:szCs w:val="16"/>
              </w:rPr>
              <w:br/>
              <w:t>Nota</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fldChar w:fldCharType="begin"/>
            </w:r>
            <w:r w:rsidRPr="007A411F">
              <w:rPr>
                <w:rFonts w:cs="Arial"/>
                <w:snapToGrid w:val="0"/>
                <w:sz w:val="16"/>
                <w:szCs w:val="16"/>
              </w:rPr>
              <w:instrText xml:space="preserve"> AUTONUM  </w:instrText>
            </w:r>
            <w:r w:rsidRPr="007A411F">
              <w:rPr>
                <w:rFonts w:cs="Arial"/>
                <w:snapToGrid w:val="0"/>
                <w:sz w:val="16"/>
                <w:szCs w:val="16"/>
              </w:rPr>
              <w:fldChar w:fldCharType="end"/>
            </w:r>
            <w:r w:rsidRPr="007A411F">
              <w:rPr>
                <w:rFonts w:cs="Arial"/>
                <w:snapToGrid w:val="0"/>
                <w:sz w:val="16"/>
                <w:szCs w:val="16"/>
              </w:rPr>
              <w:br/>
              <w:t>(*)</w:t>
            </w:r>
          </w:p>
        </w:tc>
        <w:tc>
          <w:tcPr>
            <w:tcW w:w="473" w:type="dxa"/>
            <w:tcBorders>
              <w:top w:val="single" w:sz="4" w:space="0" w:color="auto"/>
            </w:tcBorders>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MG/VG</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Plant: height</w:t>
            </w:r>
          </w:p>
        </w:tc>
        <w:tc>
          <w:tcPr>
            <w:tcW w:w="1843"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lang w:val="fr-FR"/>
              </w:rPr>
            </w:pPr>
            <w:r w:rsidRPr="007A411F">
              <w:rPr>
                <w:rFonts w:cs="Arial"/>
                <w:snapToGrid w:val="0"/>
                <w:sz w:val="16"/>
                <w:szCs w:val="16"/>
                <w:lang w:val="fr-FR"/>
              </w:rPr>
              <w:t>Plante : hauteur</w:t>
            </w:r>
          </w:p>
        </w:tc>
        <w:tc>
          <w:tcPr>
            <w:tcW w:w="1843"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rPr>
            </w:pPr>
            <w:proofErr w:type="spellStart"/>
            <w:r w:rsidRPr="007A411F">
              <w:rPr>
                <w:rFonts w:cs="Arial"/>
                <w:snapToGrid w:val="0"/>
                <w:sz w:val="16"/>
                <w:szCs w:val="16"/>
              </w:rPr>
              <w:t>Pflanze</w:t>
            </w:r>
            <w:proofErr w:type="spellEnd"/>
            <w:r w:rsidRPr="007A411F">
              <w:rPr>
                <w:rFonts w:cs="Arial"/>
                <w:snapToGrid w:val="0"/>
                <w:sz w:val="16"/>
                <w:szCs w:val="16"/>
              </w:rPr>
              <w:t xml:space="preserve">: </w:t>
            </w:r>
            <w:proofErr w:type="spellStart"/>
            <w:r w:rsidRPr="007A411F">
              <w:rPr>
                <w:rFonts w:cs="Arial"/>
                <w:snapToGrid w:val="0"/>
                <w:sz w:val="16"/>
                <w:szCs w:val="16"/>
              </w:rPr>
              <w:t>Höhe</w:t>
            </w:r>
            <w:proofErr w:type="spellEnd"/>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Planta:  altura</w:t>
            </w:r>
          </w:p>
        </w:tc>
        <w:tc>
          <w:tcPr>
            <w:tcW w:w="1985"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rPr>
            </w:pPr>
          </w:p>
        </w:tc>
        <w:tc>
          <w:tcPr>
            <w:tcW w:w="630" w:type="dxa"/>
            <w:tcBorders>
              <w:top w:val="single" w:sz="4" w:space="0" w:color="auto"/>
            </w:tcBorders>
          </w:tcPr>
          <w:p w:rsidR="003E2C69" w:rsidRPr="007A411F" w:rsidRDefault="003E2C69" w:rsidP="003E2C69">
            <w:pPr>
              <w:pStyle w:val="Normaltb"/>
              <w:keepNext w:val="0"/>
              <w:spacing w:before="80" w:after="80"/>
              <w:jc w:val="center"/>
              <w:rPr>
                <w:rFonts w:cs="Arial"/>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(a)</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short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basse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niedrig</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baja</w:t>
            </w:r>
          </w:p>
        </w:tc>
        <w:tc>
          <w:tcPr>
            <w:tcW w:w="1985" w:type="dxa"/>
          </w:tcPr>
          <w:p w:rsidR="003E2C69" w:rsidRPr="007A411F" w:rsidRDefault="003E2C69" w:rsidP="003E2C69">
            <w:pPr>
              <w:pStyle w:val="Normalt"/>
              <w:spacing w:before="80" w:after="80"/>
              <w:rPr>
                <w:rFonts w:cs="Arial"/>
                <w:strike/>
                <w:snapToGrid w:val="0"/>
                <w:sz w:val="16"/>
                <w:szCs w:val="16"/>
              </w:rPr>
            </w:pP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Divonne</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Borders>
              <w:bottom w:val="single" w:sz="6" w:space="0" w:color="auto"/>
            </w:tcBorders>
          </w:tcPr>
          <w:p w:rsidR="003E2C69" w:rsidRPr="007A411F" w:rsidRDefault="003E2C69" w:rsidP="003E2C69">
            <w:pPr>
              <w:pStyle w:val="Normalt"/>
              <w:spacing w:before="80" w:after="80"/>
              <w:jc w:val="center"/>
              <w:rPr>
                <w:rFonts w:cs="Arial"/>
                <w:b/>
                <w:snapToGrid w:val="0"/>
                <w:sz w:val="16"/>
                <w:szCs w:val="16"/>
              </w:rPr>
            </w:pPr>
          </w:p>
        </w:tc>
        <w:tc>
          <w:tcPr>
            <w:tcW w:w="473" w:type="dxa"/>
            <w:tcBorders>
              <w:bottom w:val="single" w:sz="6" w:space="0" w:color="auto"/>
            </w:tcBorders>
          </w:tcPr>
          <w:p w:rsidR="003E2C69" w:rsidRPr="007A411F" w:rsidRDefault="003E2C69" w:rsidP="003E2C69">
            <w:pPr>
              <w:pStyle w:val="Normalt"/>
              <w:spacing w:before="80" w:after="80"/>
              <w:jc w:val="center"/>
              <w:rPr>
                <w:rFonts w:cs="Arial"/>
                <w:b/>
                <w:snapToGrid w:val="0"/>
                <w:sz w:val="16"/>
                <w:szCs w:val="16"/>
              </w:rPr>
            </w:pPr>
          </w:p>
        </w:tc>
        <w:tc>
          <w:tcPr>
            <w:tcW w:w="1920" w:type="dxa"/>
            <w:tcBorders>
              <w:bottom w:val="single" w:sz="6" w:space="0" w:color="auto"/>
            </w:tcBorders>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tall</w:t>
            </w:r>
          </w:p>
        </w:tc>
        <w:tc>
          <w:tcPr>
            <w:tcW w:w="1843" w:type="dxa"/>
            <w:tcBorders>
              <w:bottom w:val="single" w:sz="6" w:space="0" w:color="auto"/>
            </w:tcBorders>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haute</w:t>
            </w:r>
          </w:p>
        </w:tc>
        <w:tc>
          <w:tcPr>
            <w:tcW w:w="1843" w:type="dxa"/>
            <w:tcBorders>
              <w:bottom w:val="single" w:sz="6" w:space="0" w:color="auto"/>
            </w:tcBorders>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hoch</w:t>
            </w:r>
            <w:proofErr w:type="spellEnd"/>
          </w:p>
        </w:tc>
        <w:tc>
          <w:tcPr>
            <w:tcW w:w="1985" w:type="dxa"/>
            <w:tcBorders>
              <w:bottom w:val="single" w:sz="6" w:space="0" w:color="auto"/>
            </w:tcBorders>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alta</w:t>
            </w:r>
          </w:p>
        </w:tc>
        <w:tc>
          <w:tcPr>
            <w:tcW w:w="1985" w:type="dxa"/>
            <w:tcBorders>
              <w:bottom w:val="single" w:sz="6" w:space="0" w:color="auto"/>
            </w:tcBorders>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Biggy</w:t>
            </w:r>
            <w:proofErr w:type="spellEnd"/>
            <w:r w:rsidRPr="007A411F">
              <w:rPr>
                <w:rFonts w:cs="Arial"/>
                <w:snapToGrid w:val="0"/>
                <w:sz w:val="16"/>
                <w:szCs w:val="16"/>
              </w:rPr>
              <w:t xml:space="preserve">, </w:t>
            </w:r>
            <w:proofErr w:type="spellStart"/>
            <w:r w:rsidRPr="007A411F">
              <w:rPr>
                <w:rFonts w:cs="Arial"/>
                <w:snapToGrid w:val="0"/>
                <w:sz w:val="16"/>
                <w:szCs w:val="16"/>
              </w:rPr>
              <w:t>Jowisz</w:t>
            </w:r>
            <w:proofErr w:type="spellEnd"/>
          </w:p>
        </w:tc>
        <w:tc>
          <w:tcPr>
            <w:tcW w:w="630" w:type="dxa"/>
            <w:tcBorders>
              <w:bottom w:val="single" w:sz="6" w:space="0" w:color="auto"/>
            </w:tcBorders>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7</w:t>
            </w:r>
          </w:p>
        </w:tc>
      </w:tr>
      <w:tr w:rsidR="003E2C69" w:rsidRPr="007A411F" w:rsidTr="003E2C69">
        <w:trPr>
          <w:cantSplit/>
          <w:jc w:val="center"/>
        </w:trPr>
        <w:tc>
          <w:tcPr>
            <w:tcW w:w="741" w:type="dxa"/>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fldChar w:fldCharType="begin"/>
            </w:r>
            <w:r w:rsidRPr="007A411F">
              <w:rPr>
                <w:rFonts w:cs="Arial"/>
                <w:snapToGrid w:val="0"/>
                <w:sz w:val="16"/>
                <w:szCs w:val="16"/>
              </w:rPr>
              <w:instrText xml:space="preserve"> AUTONUM  </w:instrText>
            </w:r>
            <w:r w:rsidRPr="007A411F">
              <w:rPr>
                <w:rFonts w:cs="Arial"/>
                <w:snapToGrid w:val="0"/>
                <w:sz w:val="16"/>
                <w:szCs w:val="16"/>
              </w:rPr>
              <w:fldChar w:fldCharType="end"/>
            </w:r>
            <w:r w:rsidRPr="007A411F">
              <w:rPr>
                <w:rFonts w:cs="Arial"/>
                <w:snapToGrid w:val="0"/>
                <w:sz w:val="16"/>
                <w:szCs w:val="16"/>
              </w:rPr>
              <w:br/>
              <w:t>(*)</w:t>
            </w:r>
            <w:r w:rsidR="001949C0" w:rsidRPr="007A411F">
              <w:rPr>
                <w:rFonts w:cs="Arial"/>
                <w:snapToGrid w:val="0"/>
                <w:sz w:val="16"/>
                <w:szCs w:val="16"/>
              </w:rPr>
              <w:br/>
              <w:t>(+)</w:t>
            </w:r>
          </w:p>
        </w:tc>
        <w:tc>
          <w:tcPr>
            <w:tcW w:w="473" w:type="dxa"/>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VG</w:t>
            </w:r>
          </w:p>
        </w:tc>
        <w:tc>
          <w:tcPr>
            <w:tcW w:w="1920" w:type="dxa"/>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Foliage: attitude</w:t>
            </w:r>
          </w:p>
        </w:tc>
        <w:tc>
          <w:tcPr>
            <w:tcW w:w="1843" w:type="dxa"/>
          </w:tcPr>
          <w:p w:rsidR="003E2C69" w:rsidRPr="007A411F" w:rsidRDefault="003E2C69" w:rsidP="003E2C69">
            <w:pPr>
              <w:pStyle w:val="Normaltb"/>
              <w:keepNext w:val="0"/>
              <w:spacing w:before="80" w:after="80"/>
              <w:rPr>
                <w:rFonts w:cs="Arial"/>
                <w:snapToGrid w:val="0"/>
                <w:sz w:val="16"/>
                <w:szCs w:val="16"/>
                <w:lang w:val="fr-FR"/>
              </w:rPr>
            </w:pPr>
            <w:r w:rsidRPr="007A411F">
              <w:rPr>
                <w:rFonts w:cs="Arial"/>
                <w:snapToGrid w:val="0"/>
                <w:sz w:val="16"/>
                <w:szCs w:val="16"/>
                <w:lang w:val="fr-FR"/>
              </w:rPr>
              <w:t>Feuillage : port</w:t>
            </w:r>
          </w:p>
        </w:tc>
        <w:tc>
          <w:tcPr>
            <w:tcW w:w="1843" w:type="dxa"/>
          </w:tcPr>
          <w:p w:rsidR="003E2C69" w:rsidRPr="007A411F" w:rsidRDefault="003E2C69" w:rsidP="003E2C69">
            <w:pPr>
              <w:pStyle w:val="Normaltb"/>
              <w:keepNext w:val="0"/>
              <w:spacing w:before="80" w:after="80"/>
              <w:rPr>
                <w:rFonts w:cs="Arial"/>
                <w:snapToGrid w:val="0"/>
                <w:sz w:val="16"/>
                <w:szCs w:val="16"/>
              </w:rPr>
            </w:pPr>
            <w:proofErr w:type="spellStart"/>
            <w:r w:rsidRPr="007A411F">
              <w:rPr>
                <w:rFonts w:cs="Arial"/>
                <w:snapToGrid w:val="0"/>
                <w:sz w:val="16"/>
                <w:szCs w:val="16"/>
              </w:rPr>
              <w:t>Blattwerk</w:t>
            </w:r>
            <w:proofErr w:type="spellEnd"/>
            <w:r w:rsidRPr="007A411F">
              <w:rPr>
                <w:rFonts w:cs="Arial"/>
                <w:snapToGrid w:val="0"/>
                <w:sz w:val="16"/>
                <w:szCs w:val="16"/>
              </w:rPr>
              <w:t xml:space="preserve">: </w:t>
            </w:r>
            <w:proofErr w:type="spellStart"/>
            <w:r w:rsidRPr="007A411F">
              <w:rPr>
                <w:rFonts w:cs="Arial"/>
                <w:snapToGrid w:val="0"/>
                <w:sz w:val="16"/>
                <w:szCs w:val="16"/>
              </w:rPr>
              <w:t>Haltung</w:t>
            </w:r>
            <w:proofErr w:type="spellEnd"/>
          </w:p>
        </w:tc>
        <w:tc>
          <w:tcPr>
            <w:tcW w:w="1985" w:type="dxa"/>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Follaje:  porte</w:t>
            </w:r>
          </w:p>
        </w:tc>
        <w:tc>
          <w:tcPr>
            <w:tcW w:w="1985" w:type="dxa"/>
          </w:tcPr>
          <w:p w:rsidR="003E2C69" w:rsidRPr="007A411F" w:rsidRDefault="003E2C69" w:rsidP="003E2C69">
            <w:pPr>
              <w:pStyle w:val="Normaltb"/>
              <w:keepNext w:val="0"/>
              <w:spacing w:before="80" w:after="80"/>
              <w:rPr>
                <w:rFonts w:cs="Arial"/>
                <w:snapToGrid w:val="0"/>
                <w:sz w:val="16"/>
                <w:szCs w:val="16"/>
              </w:rPr>
            </w:pPr>
          </w:p>
        </w:tc>
        <w:tc>
          <w:tcPr>
            <w:tcW w:w="630" w:type="dxa"/>
          </w:tcPr>
          <w:p w:rsidR="003E2C69" w:rsidRPr="007A411F" w:rsidRDefault="003E2C69" w:rsidP="003E2C69">
            <w:pPr>
              <w:pStyle w:val="Normaltb"/>
              <w:keepNext w:val="0"/>
              <w:spacing w:before="80" w:after="80"/>
              <w:jc w:val="center"/>
              <w:rPr>
                <w:rFonts w:cs="Arial"/>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(a)</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erect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dressé</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aufrecht</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erecto</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Biggy</w:t>
            </w:r>
            <w:proofErr w:type="spellEnd"/>
            <w:r w:rsidRPr="007A411F">
              <w:rPr>
                <w:rFonts w:cs="Arial"/>
                <w:snapToGrid w:val="0"/>
                <w:sz w:val="16"/>
                <w:szCs w:val="16"/>
              </w:rPr>
              <w:t xml:space="preserve">, </w:t>
            </w:r>
            <w:proofErr w:type="spellStart"/>
            <w:r w:rsidRPr="007A411F">
              <w:rPr>
                <w:rFonts w:cs="Arial"/>
                <w:snapToGrid w:val="0"/>
                <w:sz w:val="16"/>
                <w:szCs w:val="16"/>
              </w:rPr>
              <w:t>Marlau</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erect to semi erect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dressé à demi-dressé</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aufrecht</w:t>
            </w:r>
            <w:proofErr w:type="spellEnd"/>
            <w:r w:rsidRPr="007A411F">
              <w:rPr>
                <w:rFonts w:cs="Arial"/>
                <w:snapToGrid w:val="0"/>
                <w:sz w:val="16"/>
                <w:szCs w:val="16"/>
              </w:rPr>
              <w:t xml:space="preserve"> </w:t>
            </w:r>
            <w:proofErr w:type="spellStart"/>
            <w:r w:rsidRPr="007A411F">
              <w:rPr>
                <w:rFonts w:cs="Arial"/>
                <w:snapToGrid w:val="0"/>
                <w:sz w:val="16"/>
                <w:szCs w:val="16"/>
              </w:rPr>
              <w:t>bis</w:t>
            </w:r>
            <w:proofErr w:type="spellEnd"/>
            <w:r w:rsidRPr="007A411F">
              <w:rPr>
                <w:rFonts w:cs="Arial"/>
                <w:snapToGrid w:val="0"/>
                <w:sz w:val="16"/>
                <w:szCs w:val="16"/>
              </w:rPr>
              <w:t xml:space="preserve"> </w:t>
            </w:r>
            <w:proofErr w:type="spellStart"/>
            <w:r w:rsidRPr="007A411F">
              <w:rPr>
                <w:rFonts w:cs="Arial"/>
                <w:snapToGrid w:val="0"/>
                <w:sz w:val="16"/>
                <w:szCs w:val="16"/>
              </w:rPr>
              <w:t>halb</w:t>
            </w:r>
            <w:proofErr w:type="spellEnd"/>
            <w:r w:rsidRPr="007A411F">
              <w:rPr>
                <w:rFonts w:cs="Arial"/>
                <w:snapToGrid w:val="0"/>
                <w:sz w:val="16"/>
                <w:szCs w:val="16"/>
              </w:rPr>
              <w:t xml:space="preserve"> </w:t>
            </w:r>
            <w:proofErr w:type="spellStart"/>
            <w:r w:rsidRPr="007A411F">
              <w:rPr>
                <w:rFonts w:cs="Arial"/>
                <w:snapToGrid w:val="0"/>
                <w:sz w:val="16"/>
                <w:szCs w:val="16"/>
              </w:rPr>
              <w:t>aufrecht</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 xml:space="preserve">erecto a </w:t>
            </w:r>
            <w:proofErr w:type="spellStart"/>
            <w:r w:rsidRPr="007A411F">
              <w:rPr>
                <w:rFonts w:cs="Arial"/>
                <w:sz w:val="16"/>
                <w:szCs w:val="16"/>
                <w:lang w:val="es-ES_tradnl"/>
              </w:rPr>
              <w:t>semierecto</w:t>
            </w:r>
            <w:proofErr w:type="spellEnd"/>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Jeilo</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2</w:t>
            </w:r>
          </w:p>
        </w:tc>
      </w:tr>
      <w:tr w:rsidR="003E2C69" w:rsidRPr="007A411F" w:rsidTr="003E2C69">
        <w:trPr>
          <w:cantSplit/>
          <w:jc w:val="center"/>
        </w:trPr>
        <w:tc>
          <w:tcPr>
            <w:tcW w:w="741" w:type="dxa"/>
            <w:tcBorders>
              <w:bottom w:val="single" w:sz="4" w:space="0" w:color="auto"/>
            </w:tcBorders>
          </w:tcPr>
          <w:p w:rsidR="003E2C69" w:rsidRPr="007A411F" w:rsidRDefault="003E2C69" w:rsidP="003E2C69">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A411F" w:rsidRDefault="003E2C69" w:rsidP="003E2C69">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semi erect</w:t>
            </w:r>
          </w:p>
        </w:tc>
        <w:tc>
          <w:tcPr>
            <w:tcW w:w="1843" w:type="dxa"/>
            <w:tcBorders>
              <w:bottom w:val="single" w:sz="4" w:space="0" w:color="auto"/>
            </w:tcBorders>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demi-dressé</w:t>
            </w:r>
          </w:p>
        </w:tc>
        <w:tc>
          <w:tcPr>
            <w:tcW w:w="1843" w:type="dxa"/>
            <w:tcBorders>
              <w:bottom w:val="single" w:sz="4" w:space="0" w:color="auto"/>
            </w:tcBorders>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halb</w:t>
            </w:r>
            <w:proofErr w:type="spellEnd"/>
            <w:r w:rsidRPr="007A411F">
              <w:rPr>
                <w:rFonts w:cs="Arial"/>
                <w:snapToGrid w:val="0"/>
                <w:sz w:val="16"/>
                <w:szCs w:val="16"/>
              </w:rPr>
              <w:t xml:space="preserve"> </w:t>
            </w:r>
            <w:proofErr w:type="spellStart"/>
            <w:r w:rsidRPr="007A411F">
              <w:rPr>
                <w:rFonts w:cs="Arial"/>
                <w:snapToGrid w:val="0"/>
                <w:sz w:val="16"/>
                <w:szCs w:val="16"/>
              </w:rPr>
              <w:t>aufrecht</w:t>
            </w:r>
            <w:proofErr w:type="spellEnd"/>
          </w:p>
        </w:tc>
        <w:tc>
          <w:tcPr>
            <w:tcW w:w="1985" w:type="dxa"/>
            <w:tcBorders>
              <w:bottom w:val="single" w:sz="4" w:space="0" w:color="auto"/>
            </w:tcBorders>
          </w:tcPr>
          <w:p w:rsidR="003E2C69" w:rsidRPr="007A411F" w:rsidRDefault="003E2C69" w:rsidP="003E2C69">
            <w:pPr>
              <w:pStyle w:val="Normalt"/>
              <w:widowControl w:val="0"/>
              <w:spacing w:before="80" w:after="80"/>
              <w:rPr>
                <w:rFonts w:cs="Arial"/>
                <w:sz w:val="16"/>
                <w:szCs w:val="16"/>
                <w:lang w:val="es-ES_tradnl"/>
              </w:rPr>
            </w:pPr>
            <w:proofErr w:type="spellStart"/>
            <w:r w:rsidRPr="007A411F">
              <w:rPr>
                <w:rFonts w:cs="Arial"/>
                <w:sz w:val="16"/>
                <w:szCs w:val="16"/>
                <w:lang w:val="es-ES_tradnl"/>
              </w:rPr>
              <w:t>semierecto</w:t>
            </w:r>
            <w:proofErr w:type="spellEnd"/>
          </w:p>
        </w:tc>
        <w:tc>
          <w:tcPr>
            <w:tcW w:w="1985" w:type="dxa"/>
            <w:tcBorders>
              <w:bottom w:val="single" w:sz="4" w:space="0" w:color="auto"/>
            </w:tcBorders>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Divonne</w:t>
            </w:r>
            <w:proofErr w:type="spellEnd"/>
          </w:p>
        </w:tc>
        <w:tc>
          <w:tcPr>
            <w:tcW w:w="630" w:type="dxa"/>
            <w:tcBorders>
              <w:bottom w:val="single" w:sz="4" w:space="0" w:color="auto"/>
            </w:tcBorders>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3.</w:t>
            </w:r>
            <w:r w:rsidRPr="007A411F">
              <w:rPr>
                <w:rFonts w:cs="Arial"/>
                <w:snapToGrid w:val="0"/>
                <w:sz w:val="16"/>
                <w:szCs w:val="16"/>
              </w:rPr>
              <w:br/>
            </w:r>
            <w:r w:rsidRPr="007A411F">
              <w:rPr>
                <w:rFonts w:cs="Arial"/>
                <w:snapToGrid w:val="0"/>
                <w:sz w:val="16"/>
                <w:szCs w:val="16"/>
              </w:rPr>
              <w:br/>
              <w:t>(+)</w:t>
            </w:r>
          </w:p>
        </w:tc>
        <w:tc>
          <w:tcPr>
            <w:tcW w:w="473" w:type="dxa"/>
            <w:tcBorders>
              <w:top w:val="single" w:sz="4" w:space="0" w:color="auto"/>
            </w:tcBorders>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VG</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Leaf: curvature</w:t>
            </w:r>
          </w:p>
        </w:tc>
        <w:tc>
          <w:tcPr>
            <w:tcW w:w="1843"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lang w:val="fr-FR"/>
              </w:rPr>
            </w:pPr>
            <w:r w:rsidRPr="007A411F">
              <w:rPr>
                <w:rFonts w:cs="Arial"/>
                <w:snapToGrid w:val="0"/>
                <w:sz w:val="16"/>
                <w:szCs w:val="16"/>
                <w:lang w:val="fr-FR"/>
              </w:rPr>
              <w:t>Feuille : courbure</w:t>
            </w:r>
          </w:p>
        </w:tc>
        <w:tc>
          <w:tcPr>
            <w:tcW w:w="1843"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rPr>
            </w:pPr>
            <w:r w:rsidRPr="007A411F">
              <w:rPr>
                <w:rFonts w:cs="Arial"/>
                <w:snapToGrid w:val="0"/>
                <w:sz w:val="16"/>
                <w:szCs w:val="16"/>
              </w:rPr>
              <w:t xml:space="preserve">Blatt: </w:t>
            </w:r>
            <w:proofErr w:type="spellStart"/>
            <w:r w:rsidRPr="007A411F">
              <w:rPr>
                <w:rFonts w:cs="Arial"/>
                <w:snapToGrid w:val="0"/>
                <w:sz w:val="16"/>
                <w:szCs w:val="16"/>
              </w:rPr>
              <w:t>Biegung</w:t>
            </w:r>
            <w:proofErr w:type="spellEnd"/>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Hoja:  curvatura</w:t>
            </w:r>
          </w:p>
        </w:tc>
        <w:tc>
          <w:tcPr>
            <w:tcW w:w="1985"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rPr>
            </w:pPr>
          </w:p>
        </w:tc>
        <w:tc>
          <w:tcPr>
            <w:tcW w:w="630" w:type="dxa"/>
            <w:tcBorders>
              <w:top w:val="single" w:sz="4" w:space="0" w:color="auto"/>
            </w:tcBorders>
          </w:tcPr>
          <w:p w:rsidR="003E2C69" w:rsidRPr="007A411F" w:rsidRDefault="003E2C69" w:rsidP="003E2C69">
            <w:pPr>
              <w:pStyle w:val="Normaltb"/>
              <w:keepNext w:val="0"/>
              <w:spacing w:before="80" w:after="80"/>
              <w:jc w:val="center"/>
              <w:rPr>
                <w:rFonts w:cs="Arial"/>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absent or very weak</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nulle ou très faible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fehlend</w:t>
            </w:r>
            <w:proofErr w:type="spellEnd"/>
            <w:r w:rsidRPr="007A411F">
              <w:rPr>
                <w:rFonts w:cs="Arial"/>
                <w:snapToGrid w:val="0"/>
                <w:sz w:val="16"/>
                <w:szCs w:val="16"/>
              </w:rPr>
              <w:t xml:space="preserve"> </w:t>
            </w:r>
            <w:proofErr w:type="spellStart"/>
            <w:r w:rsidRPr="007A411F">
              <w:rPr>
                <w:rFonts w:cs="Arial"/>
                <w:snapToGrid w:val="0"/>
                <w:sz w:val="16"/>
                <w:szCs w:val="16"/>
              </w:rPr>
              <w:t>oder</w:t>
            </w:r>
            <w:proofErr w:type="spellEnd"/>
            <w:r w:rsidRPr="007A411F">
              <w:rPr>
                <w:rFonts w:cs="Arial"/>
                <w:snapToGrid w:val="0"/>
                <w:sz w:val="16"/>
                <w:szCs w:val="16"/>
              </w:rPr>
              <w:t xml:space="preserve"> </w:t>
            </w:r>
            <w:proofErr w:type="spellStart"/>
            <w:r w:rsidRPr="007A411F">
              <w:rPr>
                <w:rFonts w:cs="Arial"/>
                <w:snapToGrid w:val="0"/>
                <w:sz w:val="16"/>
                <w:szCs w:val="16"/>
              </w:rPr>
              <w:t>sehr</w:t>
            </w:r>
            <w:proofErr w:type="spellEnd"/>
            <w:r w:rsidRPr="007A411F">
              <w:rPr>
                <w:rFonts w:cs="Arial"/>
                <w:snapToGrid w:val="0"/>
                <w:sz w:val="16"/>
                <w:szCs w:val="16"/>
              </w:rPr>
              <w:t xml:space="preserve"> </w:t>
            </w:r>
            <w:proofErr w:type="spellStart"/>
            <w:r w:rsidRPr="007A411F">
              <w:rPr>
                <w:rFonts w:cs="Arial"/>
                <w:snapToGrid w:val="0"/>
                <w:sz w:val="16"/>
                <w:szCs w:val="16"/>
              </w:rPr>
              <w:t>gering</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ausente o muy débil</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Erecta</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weak</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faible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gering</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débil</w:t>
            </w:r>
          </w:p>
        </w:tc>
        <w:tc>
          <w:tcPr>
            <w:tcW w:w="1985" w:type="dxa"/>
          </w:tcPr>
          <w:p w:rsidR="003E2C69" w:rsidRPr="007A411F" w:rsidRDefault="003E2C69" w:rsidP="003E2C69">
            <w:pPr>
              <w:pStyle w:val="Normalt"/>
              <w:spacing w:before="80" w:after="80"/>
              <w:rPr>
                <w:rFonts w:cs="Arial"/>
                <w:snapToGrid w:val="0"/>
                <w:sz w:val="16"/>
                <w:szCs w:val="16"/>
              </w:rPr>
            </w:pP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Polyfine</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strong</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forte</w:t>
            </w:r>
          </w:p>
        </w:tc>
        <w:tc>
          <w:tcPr>
            <w:tcW w:w="1843" w:type="dxa"/>
          </w:tcPr>
          <w:p w:rsidR="003E2C69" w:rsidRPr="007A411F" w:rsidRDefault="003E2C69" w:rsidP="003E2C69">
            <w:pPr>
              <w:pStyle w:val="Normalt"/>
              <w:spacing w:before="80" w:after="80"/>
              <w:rPr>
                <w:rFonts w:cs="Arial"/>
                <w:snapToGrid w:val="0"/>
                <w:sz w:val="16"/>
                <w:szCs w:val="16"/>
              </w:rPr>
            </w:pPr>
            <w:r w:rsidRPr="007A411F">
              <w:rPr>
                <w:rFonts w:cs="Arial"/>
                <w:snapToGrid w:val="0"/>
                <w:sz w:val="16"/>
                <w:szCs w:val="16"/>
              </w:rPr>
              <w:t>stark</w:t>
            </w:r>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fuerte</w:t>
            </w:r>
          </w:p>
        </w:tc>
        <w:tc>
          <w:tcPr>
            <w:tcW w:w="1985" w:type="dxa"/>
          </w:tcPr>
          <w:p w:rsidR="003E2C69" w:rsidRPr="007A411F" w:rsidRDefault="003E2C69" w:rsidP="003E2C69">
            <w:pPr>
              <w:pStyle w:val="Normalt"/>
              <w:spacing w:before="80" w:after="80"/>
              <w:rPr>
                <w:rFonts w:cs="Arial"/>
                <w:snapToGrid w:val="0"/>
                <w:sz w:val="16"/>
                <w:szCs w:val="16"/>
              </w:rPr>
            </w:pPr>
            <w:r w:rsidRPr="007A411F">
              <w:rPr>
                <w:rFonts w:cs="Arial"/>
                <w:snapToGrid w:val="0"/>
                <w:sz w:val="16"/>
                <w:szCs w:val="16"/>
              </w:rPr>
              <w:t>Grande</w:t>
            </w: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7</w:t>
            </w:r>
          </w:p>
        </w:tc>
      </w:tr>
      <w:tr w:rsidR="003E2C69" w:rsidRPr="007A411F" w:rsidTr="003E2C69">
        <w:trPr>
          <w:cantSplit/>
          <w:jc w:val="center"/>
        </w:trPr>
        <w:tc>
          <w:tcPr>
            <w:tcW w:w="741"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very strong</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très forte</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sehr</w:t>
            </w:r>
            <w:proofErr w:type="spellEnd"/>
            <w:r w:rsidRPr="007A411F">
              <w:rPr>
                <w:rFonts w:cs="Arial"/>
                <w:snapToGrid w:val="0"/>
                <w:sz w:val="16"/>
                <w:szCs w:val="16"/>
              </w:rPr>
              <w:t xml:space="preserve"> stark</w:t>
            </w:r>
          </w:p>
        </w:tc>
        <w:tc>
          <w:tcPr>
            <w:tcW w:w="1985" w:type="dxa"/>
            <w:tcBorders>
              <w:bottom w:val="single" w:sz="4" w:space="0" w:color="000000"/>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muy fuerte</w:t>
            </w:r>
          </w:p>
        </w:tc>
        <w:tc>
          <w:tcPr>
            <w:tcW w:w="1985" w:type="dxa"/>
            <w:tcBorders>
              <w:bottom w:val="single" w:sz="4" w:space="0" w:color="000000"/>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Jemná</w:t>
            </w:r>
            <w:proofErr w:type="spellEnd"/>
          </w:p>
        </w:tc>
        <w:tc>
          <w:tcPr>
            <w:tcW w:w="630" w:type="dxa"/>
            <w:tcBorders>
              <w:bottom w:val="single" w:sz="4" w:space="0" w:color="000000"/>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9</w:t>
            </w:r>
          </w:p>
        </w:tc>
      </w:tr>
      <w:tr w:rsidR="003E2C69" w:rsidRPr="007A411F" w:rsidTr="003E2C69">
        <w:trPr>
          <w:cantSplit/>
          <w:jc w:val="center"/>
        </w:trPr>
        <w:tc>
          <w:tcPr>
            <w:tcW w:w="741" w:type="dxa"/>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4.</w:t>
            </w:r>
            <w:r w:rsidRPr="007A411F">
              <w:rPr>
                <w:rFonts w:cs="Arial"/>
                <w:snapToGrid w:val="0"/>
                <w:sz w:val="16"/>
                <w:szCs w:val="16"/>
              </w:rPr>
              <w:br/>
              <w:t>(*)</w:t>
            </w:r>
          </w:p>
        </w:tc>
        <w:tc>
          <w:tcPr>
            <w:tcW w:w="473" w:type="dxa"/>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VG</w:t>
            </w:r>
          </w:p>
        </w:tc>
        <w:tc>
          <w:tcPr>
            <w:tcW w:w="1920" w:type="dxa"/>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Leaf: waxiness</w:t>
            </w:r>
          </w:p>
        </w:tc>
        <w:tc>
          <w:tcPr>
            <w:tcW w:w="1843" w:type="dxa"/>
          </w:tcPr>
          <w:p w:rsidR="003E2C69" w:rsidRPr="007A411F" w:rsidRDefault="003E2C69" w:rsidP="00BA4D3A">
            <w:pPr>
              <w:pStyle w:val="Normaltb"/>
              <w:keepNext w:val="0"/>
              <w:spacing w:before="80" w:after="80"/>
              <w:rPr>
                <w:rFonts w:cs="Arial"/>
                <w:snapToGrid w:val="0"/>
                <w:sz w:val="16"/>
                <w:szCs w:val="16"/>
                <w:lang w:val="fr-FR"/>
              </w:rPr>
            </w:pPr>
            <w:r w:rsidRPr="007A411F">
              <w:rPr>
                <w:rFonts w:cs="Arial"/>
                <w:snapToGrid w:val="0"/>
                <w:sz w:val="16"/>
                <w:szCs w:val="16"/>
                <w:lang w:val="fr-FR"/>
              </w:rPr>
              <w:t xml:space="preserve">Feuille : </w:t>
            </w:r>
            <w:r w:rsidR="00BA4D3A" w:rsidRPr="007A411F">
              <w:rPr>
                <w:rFonts w:cs="Arial"/>
                <w:snapToGrid w:val="0"/>
                <w:sz w:val="16"/>
                <w:szCs w:val="16"/>
                <w:lang w:val="fr-FR"/>
              </w:rPr>
              <w:t>pruine</w:t>
            </w:r>
          </w:p>
        </w:tc>
        <w:tc>
          <w:tcPr>
            <w:tcW w:w="1843" w:type="dxa"/>
          </w:tcPr>
          <w:p w:rsidR="003E2C69" w:rsidRPr="007A411F" w:rsidRDefault="003E2C69" w:rsidP="003E2C69">
            <w:pPr>
              <w:pStyle w:val="Normaltb"/>
              <w:keepNext w:val="0"/>
              <w:spacing w:before="80" w:after="80"/>
              <w:rPr>
                <w:rFonts w:cs="Arial"/>
                <w:snapToGrid w:val="0"/>
                <w:sz w:val="16"/>
                <w:szCs w:val="16"/>
              </w:rPr>
            </w:pPr>
            <w:r w:rsidRPr="007A411F">
              <w:rPr>
                <w:rFonts w:cs="Arial"/>
                <w:snapToGrid w:val="0"/>
                <w:sz w:val="16"/>
                <w:szCs w:val="16"/>
              </w:rPr>
              <w:t xml:space="preserve">Blatt: </w:t>
            </w:r>
            <w:proofErr w:type="spellStart"/>
            <w:r w:rsidRPr="007A411F">
              <w:rPr>
                <w:rFonts w:cs="Arial"/>
                <w:snapToGrid w:val="0"/>
                <w:sz w:val="16"/>
                <w:szCs w:val="16"/>
              </w:rPr>
              <w:t>Wachsschicht</w:t>
            </w:r>
            <w:proofErr w:type="spellEnd"/>
          </w:p>
        </w:tc>
        <w:tc>
          <w:tcPr>
            <w:tcW w:w="1985" w:type="dxa"/>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 xml:space="preserve">Hoja:  </w:t>
            </w:r>
            <w:proofErr w:type="spellStart"/>
            <w:r w:rsidRPr="007A411F">
              <w:rPr>
                <w:rFonts w:cs="Arial"/>
                <w:sz w:val="16"/>
                <w:szCs w:val="16"/>
                <w:lang w:val="es-ES_tradnl"/>
              </w:rPr>
              <w:t>cerosidad</w:t>
            </w:r>
            <w:proofErr w:type="spellEnd"/>
          </w:p>
        </w:tc>
        <w:tc>
          <w:tcPr>
            <w:tcW w:w="1985" w:type="dxa"/>
          </w:tcPr>
          <w:p w:rsidR="003E2C69" w:rsidRPr="007A411F" w:rsidRDefault="003E2C69" w:rsidP="003E2C69">
            <w:pPr>
              <w:pStyle w:val="Normaltb"/>
              <w:keepNext w:val="0"/>
              <w:spacing w:before="80" w:after="80"/>
              <w:rPr>
                <w:rFonts w:cs="Arial"/>
                <w:snapToGrid w:val="0"/>
                <w:sz w:val="16"/>
                <w:szCs w:val="16"/>
              </w:rPr>
            </w:pPr>
          </w:p>
        </w:tc>
        <w:tc>
          <w:tcPr>
            <w:tcW w:w="630" w:type="dxa"/>
          </w:tcPr>
          <w:p w:rsidR="003E2C69" w:rsidRPr="007A411F" w:rsidRDefault="003E2C69" w:rsidP="003E2C69">
            <w:pPr>
              <w:pStyle w:val="Normaltb"/>
              <w:keepNext w:val="0"/>
              <w:spacing w:before="80" w:after="80"/>
              <w:jc w:val="center"/>
              <w:rPr>
                <w:rFonts w:cs="Arial"/>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(a)</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weak</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faible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gering</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débil</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Staro</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Jeilo</w:t>
            </w:r>
            <w:proofErr w:type="spellEnd"/>
            <w:r w:rsidRPr="007A411F">
              <w:rPr>
                <w:rFonts w:cs="Arial"/>
                <w:snapToGrid w:val="0"/>
                <w:sz w:val="16"/>
                <w:szCs w:val="16"/>
              </w:rPr>
              <w:t xml:space="preserve">, </w:t>
            </w:r>
            <w:proofErr w:type="spellStart"/>
            <w:r w:rsidRPr="007A411F">
              <w:rPr>
                <w:rFonts w:cs="Arial"/>
                <w:snapToGrid w:val="0"/>
                <w:sz w:val="16"/>
                <w:szCs w:val="16"/>
              </w:rPr>
              <w:t>Polystar</w:t>
            </w:r>
            <w:proofErr w:type="spellEnd"/>
          </w:p>
        </w:tc>
        <w:tc>
          <w:tcPr>
            <w:tcW w:w="630" w:type="dxa"/>
          </w:tcPr>
          <w:p w:rsidR="003E2C69" w:rsidRPr="007A411F" w:rsidRDefault="003E2C69" w:rsidP="003E2C69">
            <w:pPr>
              <w:pStyle w:val="Normalt"/>
              <w:spacing w:before="80" w:after="80"/>
              <w:jc w:val="center"/>
              <w:rPr>
                <w:rFonts w:cs="Arial"/>
                <w:strike/>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strong</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forte</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rPr>
            </w:pPr>
            <w:r w:rsidRPr="007A411F">
              <w:rPr>
                <w:rFonts w:cs="Arial"/>
                <w:snapToGrid w:val="0"/>
                <w:sz w:val="16"/>
                <w:szCs w:val="16"/>
              </w:rPr>
              <w:t>stark</w:t>
            </w:r>
          </w:p>
        </w:tc>
        <w:tc>
          <w:tcPr>
            <w:tcW w:w="1985" w:type="dxa"/>
            <w:tcBorders>
              <w:bottom w:val="single" w:sz="4" w:space="0" w:color="000000"/>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fuerte</w:t>
            </w:r>
          </w:p>
        </w:tc>
        <w:tc>
          <w:tcPr>
            <w:tcW w:w="1985" w:type="dxa"/>
            <w:tcBorders>
              <w:bottom w:val="single" w:sz="4" w:space="0" w:color="000000"/>
            </w:tcBorders>
          </w:tcPr>
          <w:p w:rsidR="003E2C69" w:rsidRPr="007A411F" w:rsidRDefault="003E2C69" w:rsidP="00216894">
            <w:pPr>
              <w:pStyle w:val="Normalt"/>
              <w:spacing w:before="80" w:after="80"/>
              <w:rPr>
                <w:rFonts w:cs="Arial"/>
                <w:snapToGrid w:val="0"/>
                <w:sz w:val="16"/>
                <w:szCs w:val="16"/>
              </w:rPr>
            </w:pPr>
            <w:proofErr w:type="spellStart"/>
            <w:r w:rsidRPr="007A411F">
              <w:rPr>
                <w:rFonts w:cs="Arial"/>
                <w:snapToGrid w:val="0"/>
                <w:sz w:val="16"/>
                <w:szCs w:val="16"/>
              </w:rPr>
              <w:t>Erecta</w:t>
            </w:r>
            <w:proofErr w:type="spellEnd"/>
          </w:p>
        </w:tc>
        <w:tc>
          <w:tcPr>
            <w:tcW w:w="630" w:type="dxa"/>
            <w:tcBorders>
              <w:bottom w:val="single" w:sz="4" w:space="0" w:color="000000"/>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CD68F3" w:rsidTr="003E2C69">
        <w:trPr>
          <w:cantSplit/>
          <w:jc w:val="center"/>
        </w:trPr>
        <w:tc>
          <w:tcPr>
            <w:tcW w:w="741" w:type="dxa"/>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5.</w:t>
            </w:r>
            <w:r w:rsidRPr="007A411F">
              <w:rPr>
                <w:rFonts w:cs="Arial"/>
                <w:snapToGrid w:val="0"/>
                <w:sz w:val="16"/>
                <w:szCs w:val="16"/>
              </w:rPr>
              <w:br/>
              <w:t>(*)</w:t>
            </w:r>
          </w:p>
        </w:tc>
        <w:tc>
          <w:tcPr>
            <w:tcW w:w="473" w:type="dxa"/>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VG</w:t>
            </w:r>
          </w:p>
        </w:tc>
        <w:tc>
          <w:tcPr>
            <w:tcW w:w="1920" w:type="dxa"/>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 xml:space="preserve">Leaf: intensity of green </w:t>
            </w:r>
            <w:proofErr w:type="spellStart"/>
            <w:r w:rsidRPr="007A411F">
              <w:rPr>
                <w:rFonts w:cs="Arial"/>
                <w:sz w:val="16"/>
                <w:szCs w:val="16"/>
                <w:lang w:val="en-GB"/>
              </w:rPr>
              <w:t>color</w:t>
            </w:r>
            <w:proofErr w:type="spellEnd"/>
          </w:p>
        </w:tc>
        <w:tc>
          <w:tcPr>
            <w:tcW w:w="1843" w:type="dxa"/>
          </w:tcPr>
          <w:p w:rsidR="003E2C69" w:rsidRPr="007A411F" w:rsidRDefault="003E2C69" w:rsidP="003E2C69">
            <w:pPr>
              <w:pStyle w:val="Normaltb"/>
              <w:keepNext w:val="0"/>
              <w:spacing w:before="80" w:after="80"/>
              <w:rPr>
                <w:rFonts w:cs="Arial"/>
                <w:snapToGrid w:val="0"/>
                <w:sz w:val="16"/>
                <w:szCs w:val="16"/>
                <w:lang w:val="fr-FR"/>
              </w:rPr>
            </w:pPr>
            <w:r w:rsidRPr="007A411F">
              <w:rPr>
                <w:rFonts w:cs="Arial"/>
                <w:snapToGrid w:val="0"/>
                <w:sz w:val="16"/>
                <w:szCs w:val="16"/>
                <w:lang w:val="fr-FR"/>
              </w:rPr>
              <w:t>Feuille : intensité de la couleur verte</w:t>
            </w:r>
          </w:p>
        </w:tc>
        <w:tc>
          <w:tcPr>
            <w:tcW w:w="1843" w:type="dxa"/>
          </w:tcPr>
          <w:p w:rsidR="003E2C69" w:rsidRPr="007A411F" w:rsidRDefault="003E2C69" w:rsidP="003E2C69">
            <w:pPr>
              <w:pStyle w:val="Normaltb"/>
              <w:keepNext w:val="0"/>
              <w:spacing w:before="80" w:after="80"/>
              <w:rPr>
                <w:rFonts w:cs="Arial"/>
                <w:snapToGrid w:val="0"/>
                <w:sz w:val="16"/>
                <w:szCs w:val="16"/>
              </w:rPr>
            </w:pPr>
            <w:r w:rsidRPr="007A411F">
              <w:rPr>
                <w:rFonts w:cs="Arial"/>
                <w:snapToGrid w:val="0"/>
                <w:sz w:val="16"/>
                <w:szCs w:val="16"/>
              </w:rPr>
              <w:t xml:space="preserve">Blatt: </w:t>
            </w:r>
            <w:proofErr w:type="spellStart"/>
            <w:r w:rsidRPr="007A411F">
              <w:rPr>
                <w:rFonts w:cs="Arial"/>
                <w:snapToGrid w:val="0"/>
                <w:sz w:val="16"/>
                <w:szCs w:val="16"/>
              </w:rPr>
              <w:t>Intensität</w:t>
            </w:r>
            <w:proofErr w:type="spellEnd"/>
            <w:r w:rsidRPr="007A411F">
              <w:rPr>
                <w:rFonts w:cs="Arial"/>
                <w:snapToGrid w:val="0"/>
                <w:sz w:val="16"/>
                <w:szCs w:val="16"/>
              </w:rPr>
              <w:t xml:space="preserve"> der </w:t>
            </w:r>
            <w:proofErr w:type="spellStart"/>
            <w:r w:rsidRPr="007A411F">
              <w:rPr>
                <w:rFonts w:cs="Arial"/>
                <w:snapToGrid w:val="0"/>
                <w:sz w:val="16"/>
                <w:szCs w:val="16"/>
              </w:rPr>
              <w:t>Grünfärbung</w:t>
            </w:r>
            <w:proofErr w:type="spellEnd"/>
          </w:p>
        </w:tc>
        <w:tc>
          <w:tcPr>
            <w:tcW w:w="1985" w:type="dxa"/>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Hoja:  intensidad del color verde</w:t>
            </w:r>
          </w:p>
        </w:tc>
        <w:tc>
          <w:tcPr>
            <w:tcW w:w="1985" w:type="dxa"/>
          </w:tcPr>
          <w:p w:rsidR="003E2C69" w:rsidRPr="007A411F" w:rsidRDefault="003E2C69" w:rsidP="003E2C69">
            <w:pPr>
              <w:pStyle w:val="Normaltb"/>
              <w:keepNext w:val="0"/>
              <w:spacing w:before="80" w:after="80"/>
              <w:rPr>
                <w:rFonts w:cs="Arial"/>
                <w:snapToGrid w:val="0"/>
                <w:sz w:val="16"/>
                <w:szCs w:val="16"/>
                <w:lang w:val="es-ES"/>
              </w:rPr>
            </w:pPr>
          </w:p>
        </w:tc>
        <w:tc>
          <w:tcPr>
            <w:tcW w:w="630" w:type="dxa"/>
          </w:tcPr>
          <w:p w:rsidR="003E2C69" w:rsidRPr="007A411F" w:rsidRDefault="003E2C69" w:rsidP="003E2C69">
            <w:pPr>
              <w:pStyle w:val="Normaltb"/>
              <w:keepNext w:val="0"/>
              <w:spacing w:before="80" w:after="80"/>
              <w:jc w:val="center"/>
              <w:rPr>
                <w:rFonts w:cs="Arial"/>
                <w:snapToGrid w:val="0"/>
                <w:sz w:val="16"/>
                <w:szCs w:val="16"/>
                <w:lang w:val="es-ES"/>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(a)</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very light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très claire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sehr</w:t>
            </w:r>
            <w:proofErr w:type="spellEnd"/>
            <w:r w:rsidRPr="007A411F">
              <w:rPr>
                <w:rFonts w:cs="Arial"/>
                <w:snapToGrid w:val="0"/>
                <w:sz w:val="16"/>
                <w:szCs w:val="16"/>
              </w:rPr>
              <w:t xml:space="preserve"> hell</w:t>
            </w:r>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muy claro</w:t>
            </w:r>
          </w:p>
        </w:tc>
        <w:tc>
          <w:tcPr>
            <w:tcW w:w="1985" w:type="dxa"/>
          </w:tcPr>
          <w:p w:rsidR="003E2C69" w:rsidRPr="007A411F" w:rsidRDefault="003E2C69" w:rsidP="003E2C69">
            <w:pPr>
              <w:pStyle w:val="Normalt"/>
              <w:spacing w:before="80" w:after="80"/>
              <w:rPr>
                <w:rFonts w:cs="Arial"/>
                <w:snapToGrid w:val="0"/>
                <w:sz w:val="16"/>
                <w:szCs w:val="16"/>
              </w:rPr>
            </w:pP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light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claire</w:t>
            </w:r>
          </w:p>
        </w:tc>
        <w:tc>
          <w:tcPr>
            <w:tcW w:w="1843" w:type="dxa"/>
          </w:tcPr>
          <w:p w:rsidR="003E2C69" w:rsidRPr="007A411F" w:rsidRDefault="003E2C69" w:rsidP="003E2C69">
            <w:pPr>
              <w:pStyle w:val="Normalt"/>
              <w:spacing w:before="80" w:after="80"/>
              <w:rPr>
                <w:rFonts w:cs="Arial"/>
                <w:snapToGrid w:val="0"/>
                <w:sz w:val="16"/>
                <w:szCs w:val="16"/>
              </w:rPr>
            </w:pPr>
            <w:r w:rsidRPr="007A411F">
              <w:rPr>
                <w:rFonts w:cs="Arial"/>
                <w:snapToGrid w:val="0"/>
                <w:sz w:val="16"/>
                <w:szCs w:val="16"/>
              </w:rPr>
              <w:t>hell</w:t>
            </w:r>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claro</w:t>
            </w:r>
          </w:p>
        </w:tc>
        <w:tc>
          <w:tcPr>
            <w:tcW w:w="1985" w:type="dxa"/>
          </w:tcPr>
          <w:p w:rsidR="003E2C69" w:rsidRPr="007A411F" w:rsidRDefault="003E2C69" w:rsidP="003E2C69">
            <w:pPr>
              <w:pStyle w:val="Normalt"/>
              <w:spacing w:before="80" w:after="80"/>
              <w:rPr>
                <w:rFonts w:cs="Arial"/>
                <w:strike/>
                <w:snapToGrid w:val="0"/>
                <w:sz w:val="16"/>
                <w:szCs w:val="16"/>
              </w:rPr>
            </w:pPr>
          </w:p>
        </w:tc>
        <w:tc>
          <w:tcPr>
            <w:tcW w:w="630" w:type="dxa"/>
          </w:tcPr>
          <w:p w:rsidR="003E2C69" w:rsidRPr="007A411F" w:rsidRDefault="003E2C69" w:rsidP="003E2C69">
            <w:pPr>
              <w:pStyle w:val="Normalt"/>
              <w:spacing w:before="80" w:after="80"/>
              <w:jc w:val="center"/>
              <w:rPr>
                <w:rFonts w:cs="Arial"/>
                <w:strike/>
                <w:snapToGrid w:val="0"/>
                <w:sz w:val="16"/>
                <w:szCs w:val="16"/>
              </w:rPr>
            </w:pPr>
            <w:r w:rsidRPr="007A411F">
              <w:rPr>
                <w:rFonts w:cs="Arial"/>
                <w:snapToGrid w:val="0"/>
                <w:sz w:val="16"/>
                <w:szCs w:val="16"/>
              </w:rPr>
              <w:t>2</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medio</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Divonne</w:t>
            </w:r>
            <w:proofErr w:type="spellEnd"/>
            <w:r w:rsidRPr="007A411F">
              <w:rPr>
                <w:rFonts w:cs="Arial"/>
                <w:snapToGrid w:val="0"/>
                <w:sz w:val="16"/>
                <w:szCs w:val="16"/>
              </w:rPr>
              <w:t xml:space="preserve"> </w:t>
            </w:r>
          </w:p>
        </w:tc>
        <w:tc>
          <w:tcPr>
            <w:tcW w:w="630" w:type="dxa"/>
          </w:tcPr>
          <w:p w:rsidR="003E2C69" w:rsidRPr="007A411F" w:rsidRDefault="003E2C69" w:rsidP="003E2C69">
            <w:pPr>
              <w:pStyle w:val="Normalt"/>
              <w:spacing w:before="80" w:after="80"/>
              <w:jc w:val="center"/>
              <w:rPr>
                <w:rFonts w:cs="Arial"/>
                <w:strike/>
                <w:snapToGrid w:val="0"/>
                <w:sz w:val="16"/>
                <w:szCs w:val="16"/>
              </w:rPr>
            </w:pPr>
            <w:r w:rsidRPr="007A411F">
              <w:rPr>
                <w:rFonts w:cs="Arial"/>
                <w:snapToGrid w:val="0"/>
                <w:sz w:val="16"/>
                <w:szCs w:val="16"/>
              </w:rPr>
              <w:t xml:space="preserve">3 </w:t>
            </w:r>
          </w:p>
        </w:tc>
      </w:tr>
      <w:tr w:rsidR="003E2C69" w:rsidRPr="007A411F" w:rsidTr="003E2C69">
        <w:trPr>
          <w:cantSplit/>
          <w:jc w:val="center"/>
        </w:trPr>
        <w:tc>
          <w:tcPr>
            <w:tcW w:w="741" w:type="dxa"/>
          </w:tcPr>
          <w:p w:rsidR="003E2C69" w:rsidRPr="007A411F" w:rsidRDefault="003E2C69" w:rsidP="006346C1">
            <w:pPr>
              <w:pStyle w:val="Normalt"/>
              <w:spacing w:before="80" w:after="80"/>
              <w:jc w:val="center"/>
              <w:rPr>
                <w:rFonts w:cs="Arial"/>
                <w:b/>
                <w:snapToGrid w:val="0"/>
                <w:sz w:val="16"/>
                <w:szCs w:val="16"/>
              </w:rPr>
            </w:pPr>
          </w:p>
        </w:tc>
        <w:tc>
          <w:tcPr>
            <w:tcW w:w="473" w:type="dxa"/>
          </w:tcPr>
          <w:p w:rsidR="003E2C69" w:rsidRPr="007A411F" w:rsidRDefault="003E2C69" w:rsidP="006346C1">
            <w:pPr>
              <w:pStyle w:val="Normalt"/>
              <w:spacing w:before="80" w:after="80"/>
              <w:jc w:val="center"/>
              <w:rPr>
                <w:rFonts w:cs="Arial"/>
                <w:b/>
                <w:snapToGrid w:val="0"/>
                <w:sz w:val="16"/>
                <w:szCs w:val="16"/>
              </w:rPr>
            </w:pPr>
          </w:p>
        </w:tc>
        <w:tc>
          <w:tcPr>
            <w:tcW w:w="1920" w:type="dxa"/>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dark</w:t>
            </w:r>
          </w:p>
        </w:tc>
        <w:tc>
          <w:tcPr>
            <w:tcW w:w="1843" w:type="dxa"/>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foncée</w:t>
            </w:r>
          </w:p>
        </w:tc>
        <w:tc>
          <w:tcPr>
            <w:tcW w:w="1843" w:type="dxa"/>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dunkel</w:t>
            </w:r>
            <w:proofErr w:type="spellEnd"/>
          </w:p>
        </w:tc>
        <w:tc>
          <w:tcPr>
            <w:tcW w:w="1985" w:type="dxa"/>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oscuro</w:t>
            </w:r>
          </w:p>
        </w:tc>
        <w:tc>
          <w:tcPr>
            <w:tcW w:w="1985" w:type="dxa"/>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Polyfine</w:t>
            </w:r>
            <w:proofErr w:type="spellEnd"/>
          </w:p>
        </w:tc>
        <w:tc>
          <w:tcPr>
            <w:tcW w:w="630" w:type="dxa"/>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4</w:t>
            </w:r>
          </w:p>
        </w:tc>
      </w:tr>
      <w:tr w:rsidR="003E2C69" w:rsidRPr="007A411F" w:rsidTr="003E2C69">
        <w:trPr>
          <w:cantSplit/>
          <w:jc w:val="center"/>
        </w:trPr>
        <w:tc>
          <w:tcPr>
            <w:tcW w:w="741"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very dark</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très foncée</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sehr</w:t>
            </w:r>
            <w:proofErr w:type="spellEnd"/>
            <w:r w:rsidRPr="007A411F">
              <w:rPr>
                <w:rFonts w:cs="Arial"/>
                <w:snapToGrid w:val="0"/>
                <w:sz w:val="16"/>
                <w:szCs w:val="16"/>
              </w:rPr>
              <w:t xml:space="preserve"> </w:t>
            </w:r>
            <w:proofErr w:type="spellStart"/>
            <w:r w:rsidRPr="007A411F">
              <w:rPr>
                <w:rFonts w:cs="Arial"/>
                <w:snapToGrid w:val="0"/>
                <w:sz w:val="16"/>
                <w:szCs w:val="16"/>
              </w:rPr>
              <w:t>dunkel</w:t>
            </w:r>
            <w:proofErr w:type="spellEnd"/>
          </w:p>
        </w:tc>
        <w:tc>
          <w:tcPr>
            <w:tcW w:w="1985" w:type="dxa"/>
            <w:tcBorders>
              <w:bottom w:val="single" w:sz="4" w:space="0" w:color="000000"/>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muy oscuro</w:t>
            </w:r>
          </w:p>
        </w:tc>
        <w:tc>
          <w:tcPr>
            <w:tcW w:w="1985" w:type="dxa"/>
            <w:tcBorders>
              <w:bottom w:val="single" w:sz="4" w:space="0" w:color="000000"/>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Marlau</w:t>
            </w:r>
            <w:proofErr w:type="spellEnd"/>
          </w:p>
        </w:tc>
        <w:tc>
          <w:tcPr>
            <w:tcW w:w="630" w:type="dxa"/>
            <w:tcBorders>
              <w:bottom w:val="single" w:sz="4" w:space="0" w:color="000000"/>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Borders>
              <w:top w:val="single" w:sz="6" w:space="0" w:color="auto"/>
            </w:tcBorders>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6.</w:t>
            </w:r>
            <w:r w:rsidRPr="007A411F">
              <w:rPr>
                <w:rFonts w:cs="Arial"/>
                <w:snapToGrid w:val="0"/>
                <w:sz w:val="16"/>
                <w:szCs w:val="16"/>
              </w:rPr>
              <w:br/>
            </w:r>
            <w:r w:rsidRPr="007A411F">
              <w:rPr>
                <w:rFonts w:cs="Arial"/>
                <w:snapToGrid w:val="0"/>
                <w:sz w:val="16"/>
                <w:szCs w:val="16"/>
              </w:rPr>
              <w:br/>
              <w:t>(+)</w:t>
            </w:r>
          </w:p>
        </w:tc>
        <w:tc>
          <w:tcPr>
            <w:tcW w:w="473" w:type="dxa"/>
            <w:tcBorders>
              <w:top w:val="single" w:sz="6" w:space="0" w:color="auto"/>
            </w:tcBorders>
          </w:tcPr>
          <w:p w:rsidR="003E2C69" w:rsidRPr="007A411F" w:rsidRDefault="003E2C69" w:rsidP="003E2C69">
            <w:pPr>
              <w:pStyle w:val="Normaltb"/>
              <w:keepNext w:val="0"/>
              <w:spacing w:before="80" w:after="80"/>
              <w:jc w:val="center"/>
              <w:rPr>
                <w:rFonts w:cs="Arial"/>
                <w:snapToGrid w:val="0"/>
                <w:sz w:val="16"/>
                <w:szCs w:val="16"/>
              </w:rPr>
            </w:pPr>
            <w:r w:rsidRPr="007A411F">
              <w:rPr>
                <w:rFonts w:cs="Arial"/>
                <w:snapToGrid w:val="0"/>
                <w:sz w:val="16"/>
                <w:szCs w:val="16"/>
              </w:rPr>
              <w:t>VG/MS</w:t>
            </w:r>
          </w:p>
        </w:tc>
        <w:tc>
          <w:tcPr>
            <w:tcW w:w="1920" w:type="dxa"/>
            <w:tcBorders>
              <w:top w:val="single" w:sz="6"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Leaf: length</w:t>
            </w:r>
          </w:p>
        </w:tc>
        <w:tc>
          <w:tcPr>
            <w:tcW w:w="1843" w:type="dxa"/>
            <w:tcBorders>
              <w:top w:val="single" w:sz="6" w:space="0" w:color="auto"/>
            </w:tcBorders>
          </w:tcPr>
          <w:p w:rsidR="003E2C69" w:rsidRPr="007A411F" w:rsidRDefault="003E2C69" w:rsidP="003E2C69">
            <w:pPr>
              <w:pStyle w:val="Normaltb"/>
              <w:keepNext w:val="0"/>
              <w:spacing w:before="80" w:after="80"/>
              <w:rPr>
                <w:rFonts w:cs="Arial"/>
                <w:snapToGrid w:val="0"/>
                <w:sz w:val="16"/>
                <w:szCs w:val="16"/>
                <w:lang w:val="fr-FR"/>
              </w:rPr>
            </w:pPr>
            <w:r w:rsidRPr="007A411F">
              <w:rPr>
                <w:rFonts w:cs="Arial"/>
                <w:snapToGrid w:val="0"/>
                <w:sz w:val="16"/>
                <w:szCs w:val="16"/>
                <w:lang w:val="fr-FR"/>
              </w:rPr>
              <w:t>Feuille : longueur</w:t>
            </w:r>
          </w:p>
        </w:tc>
        <w:tc>
          <w:tcPr>
            <w:tcW w:w="1843" w:type="dxa"/>
            <w:tcBorders>
              <w:top w:val="single" w:sz="6" w:space="0" w:color="auto"/>
            </w:tcBorders>
          </w:tcPr>
          <w:p w:rsidR="003E2C69" w:rsidRPr="007A411F" w:rsidRDefault="003E2C69" w:rsidP="003E2C69">
            <w:pPr>
              <w:pStyle w:val="Normaltb"/>
              <w:keepNext w:val="0"/>
              <w:spacing w:before="80" w:after="80"/>
              <w:rPr>
                <w:rFonts w:cs="Arial"/>
                <w:snapToGrid w:val="0"/>
                <w:sz w:val="16"/>
                <w:szCs w:val="16"/>
              </w:rPr>
            </w:pPr>
            <w:r w:rsidRPr="007A411F">
              <w:rPr>
                <w:rFonts w:cs="Arial"/>
                <w:snapToGrid w:val="0"/>
                <w:sz w:val="16"/>
                <w:szCs w:val="16"/>
              </w:rPr>
              <w:t xml:space="preserve">Blatt: </w:t>
            </w:r>
            <w:proofErr w:type="spellStart"/>
            <w:r w:rsidRPr="007A411F">
              <w:rPr>
                <w:rFonts w:cs="Arial"/>
                <w:snapToGrid w:val="0"/>
                <w:sz w:val="16"/>
                <w:szCs w:val="16"/>
              </w:rPr>
              <w:t>Länge</w:t>
            </w:r>
            <w:proofErr w:type="spellEnd"/>
          </w:p>
        </w:tc>
        <w:tc>
          <w:tcPr>
            <w:tcW w:w="1985" w:type="dxa"/>
            <w:tcBorders>
              <w:top w:val="single" w:sz="6"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Hoja:  longitud</w:t>
            </w:r>
          </w:p>
        </w:tc>
        <w:tc>
          <w:tcPr>
            <w:tcW w:w="1985" w:type="dxa"/>
            <w:tcBorders>
              <w:top w:val="single" w:sz="6" w:space="0" w:color="auto"/>
            </w:tcBorders>
          </w:tcPr>
          <w:p w:rsidR="003E2C69" w:rsidRPr="007A411F" w:rsidRDefault="003E2C69" w:rsidP="003E2C69">
            <w:pPr>
              <w:pStyle w:val="Normaltb"/>
              <w:keepNext w:val="0"/>
              <w:spacing w:before="80" w:after="80"/>
              <w:rPr>
                <w:rFonts w:cs="Arial"/>
                <w:snapToGrid w:val="0"/>
                <w:sz w:val="16"/>
                <w:szCs w:val="16"/>
              </w:rPr>
            </w:pPr>
          </w:p>
        </w:tc>
        <w:tc>
          <w:tcPr>
            <w:tcW w:w="630" w:type="dxa"/>
            <w:tcBorders>
              <w:top w:val="single" w:sz="6" w:space="0" w:color="auto"/>
            </w:tcBorders>
          </w:tcPr>
          <w:p w:rsidR="003E2C69" w:rsidRPr="007A411F" w:rsidRDefault="003E2C69" w:rsidP="003E2C69">
            <w:pPr>
              <w:pStyle w:val="Normaltb"/>
              <w:keepNext w:val="0"/>
              <w:spacing w:before="80" w:after="80"/>
              <w:jc w:val="center"/>
              <w:rPr>
                <w:rFonts w:cs="Arial"/>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(a)</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short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courte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kurz</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corta</w:t>
            </w:r>
          </w:p>
        </w:tc>
        <w:tc>
          <w:tcPr>
            <w:tcW w:w="1985" w:type="dxa"/>
          </w:tcPr>
          <w:p w:rsidR="003E2C69" w:rsidRPr="007A411F" w:rsidRDefault="003E2C69" w:rsidP="003E2C69">
            <w:pPr>
              <w:pStyle w:val="Normalt"/>
              <w:spacing w:before="80" w:after="80"/>
              <w:rPr>
                <w:rFonts w:cs="Arial"/>
                <w:snapToGrid w:val="0"/>
                <w:sz w:val="16"/>
                <w:szCs w:val="16"/>
              </w:rPr>
            </w:pP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Divonne</w:t>
            </w:r>
            <w:proofErr w:type="spellEnd"/>
            <w:r w:rsidRPr="007A411F">
              <w:rPr>
                <w:rFonts w:cs="Arial"/>
                <w:snapToGrid w:val="0"/>
                <w:sz w:val="16"/>
                <w:szCs w:val="16"/>
              </w:rPr>
              <w:t>, Naomi</w:t>
            </w: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long</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longue</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lang</w:t>
            </w:r>
            <w:proofErr w:type="spellEnd"/>
          </w:p>
        </w:tc>
        <w:tc>
          <w:tcPr>
            <w:tcW w:w="1985" w:type="dxa"/>
            <w:tcBorders>
              <w:bottom w:val="single" w:sz="4" w:space="0" w:color="000000"/>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larga</w:t>
            </w:r>
          </w:p>
        </w:tc>
        <w:tc>
          <w:tcPr>
            <w:tcW w:w="1985" w:type="dxa"/>
            <w:tcBorders>
              <w:bottom w:val="single" w:sz="4" w:space="0" w:color="000000"/>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Jowisz</w:t>
            </w:r>
            <w:proofErr w:type="spellEnd"/>
          </w:p>
        </w:tc>
        <w:tc>
          <w:tcPr>
            <w:tcW w:w="630" w:type="dxa"/>
            <w:tcBorders>
              <w:bottom w:val="single" w:sz="4" w:space="0" w:color="000000"/>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7</w:t>
            </w:r>
          </w:p>
        </w:tc>
      </w:tr>
      <w:tr w:rsidR="003E2C69" w:rsidRPr="007A411F" w:rsidTr="003E2C69">
        <w:trPr>
          <w:cantSplit/>
          <w:jc w:val="center"/>
        </w:trPr>
        <w:tc>
          <w:tcPr>
            <w:tcW w:w="741" w:type="dxa"/>
          </w:tcPr>
          <w:p w:rsidR="003E2C69" w:rsidRPr="007A411F" w:rsidRDefault="003E2C69" w:rsidP="00466EAD">
            <w:pPr>
              <w:pStyle w:val="Normaltb"/>
              <w:spacing w:before="80" w:after="80"/>
              <w:jc w:val="center"/>
              <w:rPr>
                <w:rFonts w:cs="Arial"/>
                <w:snapToGrid w:val="0"/>
                <w:sz w:val="16"/>
                <w:szCs w:val="16"/>
              </w:rPr>
            </w:pPr>
            <w:r w:rsidRPr="007A411F">
              <w:rPr>
                <w:rFonts w:cs="Arial"/>
                <w:snapToGrid w:val="0"/>
                <w:sz w:val="16"/>
                <w:szCs w:val="16"/>
              </w:rPr>
              <w:t>7.</w:t>
            </w:r>
            <w:r w:rsidRPr="007A411F">
              <w:rPr>
                <w:rFonts w:cs="Arial"/>
                <w:snapToGrid w:val="0"/>
                <w:sz w:val="16"/>
                <w:szCs w:val="16"/>
              </w:rPr>
              <w:br/>
              <w:t>(*)</w:t>
            </w:r>
          </w:p>
        </w:tc>
        <w:tc>
          <w:tcPr>
            <w:tcW w:w="473" w:type="dxa"/>
          </w:tcPr>
          <w:p w:rsidR="003E2C69" w:rsidRPr="007A411F" w:rsidRDefault="003E2C69" w:rsidP="00466EAD">
            <w:pPr>
              <w:pStyle w:val="Normaltb"/>
              <w:spacing w:before="80" w:after="80"/>
              <w:jc w:val="center"/>
              <w:rPr>
                <w:rFonts w:cs="Arial"/>
                <w:snapToGrid w:val="0"/>
                <w:sz w:val="16"/>
                <w:szCs w:val="16"/>
              </w:rPr>
            </w:pPr>
            <w:r w:rsidRPr="007A411F">
              <w:rPr>
                <w:rFonts w:cs="Arial"/>
                <w:snapToGrid w:val="0"/>
                <w:sz w:val="16"/>
                <w:szCs w:val="16"/>
              </w:rPr>
              <w:t>VG/MS</w:t>
            </w:r>
          </w:p>
        </w:tc>
        <w:tc>
          <w:tcPr>
            <w:tcW w:w="1920" w:type="dxa"/>
          </w:tcPr>
          <w:p w:rsidR="003E2C69" w:rsidRPr="007A411F" w:rsidRDefault="003E2C69" w:rsidP="00466EAD">
            <w:pPr>
              <w:pStyle w:val="Normaltb"/>
              <w:spacing w:before="80" w:after="80"/>
              <w:rPr>
                <w:rFonts w:cs="Arial"/>
                <w:sz w:val="16"/>
                <w:szCs w:val="16"/>
                <w:lang w:val="en-GB"/>
              </w:rPr>
            </w:pPr>
            <w:r w:rsidRPr="007A411F">
              <w:rPr>
                <w:rFonts w:cs="Arial"/>
                <w:sz w:val="16"/>
                <w:szCs w:val="16"/>
                <w:lang w:val="en-GB"/>
              </w:rPr>
              <w:t>Leaf: diameter</w:t>
            </w:r>
          </w:p>
        </w:tc>
        <w:tc>
          <w:tcPr>
            <w:tcW w:w="1843" w:type="dxa"/>
          </w:tcPr>
          <w:p w:rsidR="003E2C69" w:rsidRPr="007A411F" w:rsidRDefault="003E2C69" w:rsidP="00466EAD">
            <w:pPr>
              <w:pStyle w:val="Normaltb"/>
              <w:spacing w:before="80" w:after="80"/>
              <w:rPr>
                <w:rFonts w:cs="Arial"/>
                <w:snapToGrid w:val="0"/>
                <w:sz w:val="16"/>
                <w:szCs w:val="16"/>
                <w:lang w:val="fr-FR"/>
              </w:rPr>
            </w:pPr>
            <w:r w:rsidRPr="007A411F">
              <w:rPr>
                <w:rFonts w:cs="Arial"/>
                <w:snapToGrid w:val="0"/>
                <w:sz w:val="16"/>
                <w:szCs w:val="16"/>
                <w:lang w:val="fr-FR"/>
              </w:rPr>
              <w:t>Feuille : diamètre</w:t>
            </w:r>
          </w:p>
        </w:tc>
        <w:tc>
          <w:tcPr>
            <w:tcW w:w="1843" w:type="dxa"/>
          </w:tcPr>
          <w:p w:rsidR="003E2C69" w:rsidRPr="007A411F" w:rsidRDefault="003E2C69" w:rsidP="00466EAD">
            <w:pPr>
              <w:pStyle w:val="Normaltb"/>
              <w:spacing w:before="80" w:after="80"/>
              <w:rPr>
                <w:rFonts w:cs="Arial"/>
                <w:snapToGrid w:val="0"/>
                <w:sz w:val="16"/>
                <w:szCs w:val="16"/>
              </w:rPr>
            </w:pPr>
            <w:r w:rsidRPr="007A411F">
              <w:rPr>
                <w:rFonts w:cs="Arial"/>
                <w:snapToGrid w:val="0"/>
                <w:sz w:val="16"/>
                <w:szCs w:val="16"/>
              </w:rPr>
              <w:t xml:space="preserve">Blatt: </w:t>
            </w:r>
            <w:proofErr w:type="spellStart"/>
            <w:r w:rsidRPr="007A411F">
              <w:rPr>
                <w:rFonts w:cs="Arial"/>
                <w:snapToGrid w:val="0"/>
                <w:sz w:val="16"/>
                <w:szCs w:val="16"/>
              </w:rPr>
              <w:t>Durchmesser</w:t>
            </w:r>
            <w:proofErr w:type="spellEnd"/>
          </w:p>
        </w:tc>
        <w:tc>
          <w:tcPr>
            <w:tcW w:w="1985" w:type="dxa"/>
          </w:tcPr>
          <w:p w:rsidR="003E2C69" w:rsidRPr="007A411F" w:rsidRDefault="003E2C69" w:rsidP="00466EAD">
            <w:pPr>
              <w:pStyle w:val="Normaltb"/>
              <w:widowControl w:val="0"/>
              <w:spacing w:before="80" w:after="80"/>
              <w:rPr>
                <w:rFonts w:cs="Arial"/>
                <w:sz w:val="16"/>
                <w:szCs w:val="16"/>
                <w:lang w:val="es-ES_tradnl"/>
              </w:rPr>
            </w:pPr>
            <w:r w:rsidRPr="007A411F">
              <w:rPr>
                <w:rFonts w:cs="Arial"/>
                <w:sz w:val="16"/>
                <w:szCs w:val="16"/>
                <w:lang w:val="es-ES_tradnl"/>
              </w:rPr>
              <w:t>Hoja:  diámetro</w:t>
            </w:r>
          </w:p>
        </w:tc>
        <w:tc>
          <w:tcPr>
            <w:tcW w:w="1985" w:type="dxa"/>
          </w:tcPr>
          <w:p w:rsidR="003E2C69" w:rsidRPr="007A411F" w:rsidRDefault="003E2C69" w:rsidP="00466EAD">
            <w:pPr>
              <w:pStyle w:val="Normaltb"/>
              <w:spacing w:before="80" w:after="80"/>
              <w:rPr>
                <w:rFonts w:cs="Arial"/>
                <w:snapToGrid w:val="0"/>
                <w:sz w:val="16"/>
                <w:szCs w:val="16"/>
              </w:rPr>
            </w:pPr>
          </w:p>
        </w:tc>
        <w:tc>
          <w:tcPr>
            <w:tcW w:w="630" w:type="dxa"/>
          </w:tcPr>
          <w:p w:rsidR="003E2C69" w:rsidRPr="007A411F" w:rsidRDefault="003E2C69" w:rsidP="00466EAD">
            <w:pPr>
              <w:pStyle w:val="Normaltb"/>
              <w:spacing w:before="80" w:after="80"/>
              <w:jc w:val="center"/>
              <w:rPr>
                <w:rFonts w:cs="Arial"/>
                <w:snapToGrid w:val="0"/>
                <w:sz w:val="16"/>
                <w:szCs w:val="16"/>
              </w:rPr>
            </w:pPr>
          </w:p>
        </w:tc>
      </w:tr>
      <w:tr w:rsidR="003E2C69" w:rsidRPr="007A411F" w:rsidTr="006D3139">
        <w:trPr>
          <w:cantSplit/>
          <w:jc w:val="center"/>
        </w:trPr>
        <w:tc>
          <w:tcPr>
            <w:tcW w:w="741" w:type="dxa"/>
          </w:tcPr>
          <w:p w:rsidR="003E2C69" w:rsidRPr="007A411F" w:rsidRDefault="003E2C69" w:rsidP="00466EAD">
            <w:pPr>
              <w:pStyle w:val="Normalt"/>
              <w:keepNex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466EAD">
            <w:pPr>
              <w:pStyle w:val="Normalt"/>
              <w:keepNext/>
              <w:spacing w:before="80" w:after="80"/>
              <w:jc w:val="center"/>
              <w:rPr>
                <w:rFonts w:cs="Arial"/>
                <w:b/>
                <w:snapToGrid w:val="0"/>
                <w:sz w:val="16"/>
                <w:szCs w:val="16"/>
              </w:rPr>
            </w:pPr>
            <w:r w:rsidRPr="007A411F">
              <w:rPr>
                <w:rFonts w:cs="Arial"/>
                <w:b/>
                <w:snapToGrid w:val="0"/>
                <w:sz w:val="16"/>
                <w:szCs w:val="16"/>
              </w:rPr>
              <w:t>(a)</w:t>
            </w:r>
          </w:p>
        </w:tc>
        <w:tc>
          <w:tcPr>
            <w:tcW w:w="1920" w:type="dxa"/>
            <w:vAlign w:val="center"/>
          </w:tcPr>
          <w:p w:rsidR="003E2C69" w:rsidRPr="007A411F" w:rsidRDefault="003E2C69" w:rsidP="00466EAD">
            <w:pPr>
              <w:pStyle w:val="Normalt"/>
              <w:keepNext/>
              <w:spacing w:before="80" w:after="80"/>
              <w:rPr>
                <w:rFonts w:cs="Arial"/>
                <w:sz w:val="16"/>
                <w:szCs w:val="16"/>
                <w:lang w:val="en-GB"/>
              </w:rPr>
            </w:pPr>
            <w:r w:rsidRPr="007A411F">
              <w:rPr>
                <w:rFonts w:cs="Arial"/>
                <w:sz w:val="16"/>
                <w:szCs w:val="16"/>
                <w:lang w:val="en-GB"/>
              </w:rPr>
              <w:t>small</w:t>
            </w:r>
          </w:p>
        </w:tc>
        <w:tc>
          <w:tcPr>
            <w:tcW w:w="1843" w:type="dxa"/>
          </w:tcPr>
          <w:p w:rsidR="003E2C69" w:rsidRPr="007A411F" w:rsidRDefault="003E2C69" w:rsidP="00466EAD">
            <w:pPr>
              <w:pStyle w:val="Normalt"/>
              <w:keepNext/>
              <w:spacing w:before="80" w:after="80"/>
              <w:rPr>
                <w:rFonts w:cs="Arial"/>
                <w:snapToGrid w:val="0"/>
                <w:sz w:val="16"/>
                <w:szCs w:val="16"/>
                <w:lang w:val="fr-FR"/>
              </w:rPr>
            </w:pPr>
            <w:r w:rsidRPr="007A411F">
              <w:rPr>
                <w:rFonts w:cs="Arial"/>
                <w:snapToGrid w:val="0"/>
                <w:sz w:val="16"/>
                <w:szCs w:val="16"/>
                <w:lang w:val="fr-FR"/>
              </w:rPr>
              <w:t>petit</w:t>
            </w:r>
          </w:p>
        </w:tc>
        <w:tc>
          <w:tcPr>
            <w:tcW w:w="1843" w:type="dxa"/>
          </w:tcPr>
          <w:p w:rsidR="003E2C69" w:rsidRPr="007A411F" w:rsidRDefault="003E2C69" w:rsidP="00466EAD">
            <w:pPr>
              <w:pStyle w:val="Normalt"/>
              <w:keepNext/>
              <w:spacing w:before="80" w:after="80"/>
              <w:rPr>
                <w:rFonts w:cs="Arial"/>
                <w:snapToGrid w:val="0"/>
                <w:sz w:val="16"/>
                <w:szCs w:val="16"/>
              </w:rPr>
            </w:pPr>
            <w:proofErr w:type="spellStart"/>
            <w:r w:rsidRPr="007A411F">
              <w:rPr>
                <w:rFonts w:cs="Arial"/>
                <w:snapToGrid w:val="0"/>
                <w:sz w:val="16"/>
                <w:szCs w:val="16"/>
              </w:rPr>
              <w:t>klein</w:t>
            </w:r>
            <w:proofErr w:type="spellEnd"/>
          </w:p>
        </w:tc>
        <w:tc>
          <w:tcPr>
            <w:tcW w:w="1985" w:type="dxa"/>
            <w:vAlign w:val="center"/>
          </w:tcPr>
          <w:p w:rsidR="003E2C69" w:rsidRPr="007A411F" w:rsidRDefault="003E2C69" w:rsidP="00466EAD">
            <w:pPr>
              <w:pStyle w:val="Normalt"/>
              <w:keepNext/>
              <w:widowControl w:val="0"/>
              <w:spacing w:before="80" w:after="80"/>
              <w:rPr>
                <w:rFonts w:cs="Arial"/>
                <w:sz w:val="16"/>
                <w:szCs w:val="16"/>
                <w:lang w:val="es-ES_tradnl"/>
              </w:rPr>
            </w:pPr>
            <w:r w:rsidRPr="007A411F">
              <w:rPr>
                <w:rFonts w:cs="Arial"/>
                <w:sz w:val="16"/>
                <w:szCs w:val="16"/>
                <w:lang w:val="es-ES_tradnl"/>
              </w:rPr>
              <w:t>pequeño</w:t>
            </w:r>
          </w:p>
        </w:tc>
        <w:tc>
          <w:tcPr>
            <w:tcW w:w="1985" w:type="dxa"/>
          </w:tcPr>
          <w:p w:rsidR="003E2C69" w:rsidRPr="007A411F" w:rsidRDefault="003E2C69" w:rsidP="00466EAD">
            <w:pPr>
              <w:pStyle w:val="Normalt"/>
              <w:keepNext/>
              <w:spacing w:before="80" w:after="80"/>
              <w:rPr>
                <w:rFonts w:cs="Arial"/>
                <w:snapToGrid w:val="0"/>
                <w:sz w:val="16"/>
                <w:szCs w:val="16"/>
              </w:rPr>
            </w:pPr>
            <w:r w:rsidRPr="007A411F">
              <w:rPr>
                <w:rFonts w:cs="Arial"/>
                <w:snapToGrid w:val="0"/>
                <w:sz w:val="16"/>
                <w:szCs w:val="16"/>
              </w:rPr>
              <w:t>Twiggy</w:t>
            </w:r>
          </w:p>
        </w:tc>
        <w:tc>
          <w:tcPr>
            <w:tcW w:w="630" w:type="dxa"/>
          </w:tcPr>
          <w:p w:rsidR="003E2C69" w:rsidRPr="007A411F" w:rsidRDefault="003E2C69" w:rsidP="00466EAD">
            <w:pPr>
              <w:pStyle w:val="Normalt"/>
              <w:keepNex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Pr>
          <w:p w:rsidR="003E2C69" w:rsidRPr="007A411F" w:rsidRDefault="003E2C69" w:rsidP="00466EAD">
            <w:pPr>
              <w:pStyle w:val="Normalt"/>
              <w:keepNext/>
              <w:spacing w:before="80" w:after="80"/>
              <w:jc w:val="center"/>
              <w:rPr>
                <w:rFonts w:cs="Arial"/>
                <w:b/>
                <w:snapToGrid w:val="0"/>
                <w:sz w:val="16"/>
                <w:szCs w:val="16"/>
              </w:rPr>
            </w:pPr>
          </w:p>
        </w:tc>
        <w:tc>
          <w:tcPr>
            <w:tcW w:w="473" w:type="dxa"/>
          </w:tcPr>
          <w:p w:rsidR="003E2C69" w:rsidRPr="007A411F" w:rsidRDefault="003E2C69" w:rsidP="00466EAD">
            <w:pPr>
              <w:pStyle w:val="Normalt"/>
              <w:keepNext/>
              <w:spacing w:before="80" w:after="80"/>
              <w:jc w:val="center"/>
              <w:rPr>
                <w:rFonts w:cs="Arial"/>
                <w:b/>
                <w:snapToGrid w:val="0"/>
                <w:sz w:val="16"/>
                <w:szCs w:val="16"/>
              </w:rPr>
            </w:pPr>
          </w:p>
        </w:tc>
        <w:tc>
          <w:tcPr>
            <w:tcW w:w="1920" w:type="dxa"/>
          </w:tcPr>
          <w:p w:rsidR="003E2C69" w:rsidRPr="007A411F" w:rsidRDefault="003E2C69" w:rsidP="00466EAD">
            <w:pPr>
              <w:pStyle w:val="Normalt"/>
              <w:keepNex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466EAD">
            <w:pPr>
              <w:pStyle w:val="Normalt"/>
              <w:keepNext/>
              <w:spacing w:before="80" w:after="80"/>
              <w:rPr>
                <w:rFonts w:cs="Arial"/>
                <w:snapToGrid w:val="0"/>
                <w:sz w:val="16"/>
                <w:szCs w:val="16"/>
                <w:lang w:val="fr-FR"/>
              </w:rPr>
            </w:pPr>
            <w:r w:rsidRPr="007A411F">
              <w:rPr>
                <w:rFonts w:cs="Arial"/>
                <w:snapToGrid w:val="0"/>
                <w:sz w:val="16"/>
                <w:szCs w:val="16"/>
                <w:lang w:val="fr-FR"/>
              </w:rPr>
              <w:t>moyen</w:t>
            </w:r>
          </w:p>
        </w:tc>
        <w:tc>
          <w:tcPr>
            <w:tcW w:w="1843" w:type="dxa"/>
          </w:tcPr>
          <w:p w:rsidR="003E2C69" w:rsidRPr="007A411F" w:rsidRDefault="003E2C69" w:rsidP="00466EAD">
            <w:pPr>
              <w:pStyle w:val="Normalt"/>
              <w:keepNex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466EAD">
            <w:pPr>
              <w:pStyle w:val="Normalt"/>
              <w:keepNext/>
              <w:widowControl w:val="0"/>
              <w:spacing w:before="80" w:after="80"/>
              <w:rPr>
                <w:rFonts w:cs="Arial"/>
                <w:sz w:val="16"/>
                <w:szCs w:val="16"/>
                <w:lang w:val="es-ES_tradnl"/>
              </w:rPr>
            </w:pPr>
            <w:r w:rsidRPr="007A411F">
              <w:rPr>
                <w:rFonts w:cs="Arial"/>
                <w:sz w:val="16"/>
                <w:szCs w:val="16"/>
                <w:lang w:val="es-ES_tradnl"/>
              </w:rPr>
              <w:t>medio</w:t>
            </w:r>
          </w:p>
        </w:tc>
        <w:tc>
          <w:tcPr>
            <w:tcW w:w="1985" w:type="dxa"/>
          </w:tcPr>
          <w:p w:rsidR="003E2C69" w:rsidRPr="007A411F" w:rsidRDefault="003E2C69" w:rsidP="00466EAD">
            <w:pPr>
              <w:pStyle w:val="Normalt"/>
              <w:keepNext/>
              <w:spacing w:before="80" w:after="80"/>
              <w:rPr>
                <w:rFonts w:cs="Arial"/>
                <w:snapToGrid w:val="0"/>
                <w:sz w:val="16"/>
                <w:szCs w:val="16"/>
              </w:rPr>
            </w:pPr>
            <w:proofErr w:type="spellStart"/>
            <w:r w:rsidRPr="007A411F">
              <w:rPr>
                <w:rFonts w:cs="Arial"/>
                <w:snapToGrid w:val="0"/>
                <w:sz w:val="16"/>
                <w:szCs w:val="16"/>
              </w:rPr>
              <w:t>Marlau</w:t>
            </w:r>
            <w:proofErr w:type="spellEnd"/>
          </w:p>
        </w:tc>
        <w:tc>
          <w:tcPr>
            <w:tcW w:w="630" w:type="dxa"/>
          </w:tcPr>
          <w:p w:rsidR="003E2C69" w:rsidRPr="007A411F" w:rsidRDefault="003E2C69" w:rsidP="00466EAD">
            <w:pPr>
              <w:pStyle w:val="Normalt"/>
              <w:keepNext/>
              <w:spacing w:before="80" w:after="80"/>
              <w:jc w:val="center"/>
              <w:rPr>
                <w:rFonts w:cs="Arial"/>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large</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grand</w:t>
            </w:r>
          </w:p>
        </w:tc>
        <w:tc>
          <w:tcPr>
            <w:tcW w:w="1843" w:type="dxa"/>
            <w:tcBorders>
              <w:bottom w:val="single" w:sz="4" w:space="0" w:color="000000"/>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groß</w:t>
            </w:r>
            <w:proofErr w:type="spellEnd"/>
          </w:p>
        </w:tc>
        <w:tc>
          <w:tcPr>
            <w:tcW w:w="1985" w:type="dxa"/>
            <w:tcBorders>
              <w:bottom w:val="single" w:sz="4" w:space="0" w:color="000000"/>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grande</w:t>
            </w:r>
          </w:p>
        </w:tc>
        <w:tc>
          <w:tcPr>
            <w:tcW w:w="1985" w:type="dxa"/>
            <w:tcBorders>
              <w:bottom w:val="single" w:sz="4" w:space="0" w:color="000000"/>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Staro</w:t>
            </w:r>
            <w:proofErr w:type="spellEnd"/>
          </w:p>
        </w:tc>
        <w:tc>
          <w:tcPr>
            <w:tcW w:w="630" w:type="dxa"/>
            <w:tcBorders>
              <w:bottom w:val="single" w:sz="4" w:space="0" w:color="000000"/>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7</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8.</w:t>
            </w:r>
            <w:r w:rsidRPr="007A411F">
              <w:rPr>
                <w:rFonts w:cs="Arial"/>
                <w:b/>
                <w:snapToGrid w:val="0"/>
                <w:sz w:val="16"/>
                <w:szCs w:val="16"/>
              </w:rPr>
              <w:br/>
            </w:r>
            <w:r w:rsidRPr="007A411F">
              <w:rPr>
                <w:rFonts w:cs="Arial"/>
                <w:b/>
                <w:snapToGrid w:val="0"/>
                <w:sz w:val="16"/>
                <w:szCs w:val="16"/>
              </w:rPr>
              <w:br/>
              <w:t>(+)</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MG</w:t>
            </w:r>
          </w:p>
        </w:tc>
        <w:tc>
          <w:tcPr>
            <w:tcW w:w="1920" w:type="dxa"/>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 xml:space="preserve">Time of sprouting </w:t>
            </w:r>
          </w:p>
        </w:tc>
        <w:tc>
          <w:tcPr>
            <w:tcW w:w="1843" w:type="dxa"/>
          </w:tcPr>
          <w:p w:rsidR="003E2C69" w:rsidRPr="007A411F" w:rsidRDefault="003E2C69" w:rsidP="003E2C69">
            <w:pPr>
              <w:pStyle w:val="Normalt"/>
              <w:spacing w:before="80" w:after="80"/>
              <w:rPr>
                <w:rFonts w:cs="Arial"/>
                <w:b/>
                <w:snapToGrid w:val="0"/>
                <w:sz w:val="16"/>
                <w:szCs w:val="16"/>
                <w:lang w:val="fr-FR"/>
              </w:rPr>
            </w:pPr>
            <w:r w:rsidRPr="007A411F">
              <w:rPr>
                <w:rFonts w:cs="Arial"/>
                <w:b/>
                <w:snapToGrid w:val="0"/>
                <w:sz w:val="16"/>
                <w:szCs w:val="16"/>
                <w:lang w:val="fr-FR"/>
              </w:rPr>
              <w:t>Époque de démarrage</w:t>
            </w:r>
          </w:p>
        </w:tc>
        <w:tc>
          <w:tcPr>
            <w:tcW w:w="1843" w:type="dxa"/>
          </w:tcPr>
          <w:p w:rsidR="003E2C69" w:rsidRPr="007A411F" w:rsidRDefault="003E2C69" w:rsidP="003E2C69">
            <w:pPr>
              <w:pStyle w:val="Normalt"/>
              <w:spacing w:before="80" w:after="80"/>
              <w:rPr>
                <w:rFonts w:cs="Arial"/>
                <w:b/>
                <w:snapToGrid w:val="0"/>
                <w:sz w:val="16"/>
                <w:szCs w:val="16"/>
              </w:rPr>
            </w:pPr>
            <w:proofErr w:type="spellStart"/>
            <w:r w:rsidRPr="007A411F">
              <w:rPr>
                <w:rFonts w:cs="Arial"/>
                <w:b/>
                <w:snapToGrid w:val="0"/>
                <w:sz w:val="16"/>
                <w:szCs w:val="16"/>
              </w:rPr>
              <w:t>Zeitpunkt</w:t>
            </w:r>
            <w:proofErr w:type="spellEnd"/>
            <w:r w:rsidRPr="007A411F">
              <w:rPr>
                <w:rFonts w:cs="Arial"/>
                <w:b/>
                <w:snapToGrid w:val="0"/>
                <w:sz w:val="16"/>
                <w:szCs w:val="16"/>
              </w:rPr>
              <w:t xml:space="preserve"> des </w:t>
            </w:r>
            <w:proofErr w:type="spellStart"/>
            <w:r w:rsidRPr="007A411F">
              <w:rPr>
                <w:rFonts w:cs="Arial"/>
                <w:b/>
                <w:snapToGrid w:val="0"/>
                <w:sz w:val="16"/>
                <w:szCs w:val="16"/>
              </w:rPr>
              <w:t>Austriebs</w:t>
            </w:r>
            <w:proofErr w:type="spellEnd"/>
          </w:p>
        </w:tc>
        <w:tc>
          <w:tcPr>
            <w:tcW w:w="1985" w:type="dxa"/>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 xml:space="preserve">Época de </w:t>
            </w:r>
            <w:proofErr w:type="spellStart"/>
            <w:r w:rsidRPr="007A411F">
              <w:rPr>
                <w:rFonts w:cs="Arial"/>
                <w:sz w:val="16"/>
                <w:szCs w:val="16"/>
                <w:lang w:val="es-ES_tradnl"/>
              </w:rPr>
              <w:t>brotación</w:t>
            </w:r>
            <w:proofErr w:type="spellEnd"/>
            <w:r w:rsidRPr="007A411F">
              <w:rPr>
                <w:rFonts w:cs="Arial"/>
                <w:sz w:val="16"/>
                <w:szCs w:val="16"/>
                <w:lang w:val="es-ES_tradnl"/>
              </w:rPr>
              <w:t xml:space="preserve"> </w:t>
            </w:r>
          </w:p>
        </w:tc>
        <w:tc>
          <w:tcPr>
            <w:tcW w:w="1985" w:type="dxa"/>
          </w:tcPr>
          <w:p w:rsidR="003E2C69" w:rsidRPr="007A411F" w:rsidRDefault="003E2C69" w:rsidP="003E2C69">
            <w:pPr>
              <w:pStyle w:val="Normalt"/>
              <w:spacing w:before="80" w:after="80"/>
              <w:rPr>
                <w:rFonts w:cs="Arial"/>
                <w:b/>
                <w:strike/>
                <w:snapToGrid w:val="0"/>
                <w:sz w:val="16"/>
                <w:szCs w:val="16"/>
              </w:rPr>
            </w:pPr>
          </w:p>
        </w:tc>
        <w:tc>
          <w:tcPr>
            <w:tcW w:w="630" w:type="dxa"/>
          </w:tcPr>
          <w:p w:rsidR="003E2C69" w:rsidRPr="007A411F" w:rsidRDefault="003E2C69" w:rsidP="003E2C69">
            <w:pPr>
              <w:pStyle w:val="Normalt"/>
              <w:spacing w:before="80" w:after="80"/>
              <w:jc w:val="center"/>
              <w:rPr>
                <w:rFonts w:cs="Arial"/>
                <w:b/>
                <w:strike/>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(b)</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early</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précoce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früh</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temprana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Polyvit</w:t>
            </w:r>
            <w:proofErr w:type="spellEnd"/>
            <w:r w:rsidRPr="007A411F">
              <w:rPr>
                <w:rFonts w:cs="Arial"/>
                <w:snapToGrid w:val="0"/>
                <w:sz w:val="16"/>
                <w:szCs w:val="16"/>
              </w:rPr>
              <w:t xml:space="preserve"> 3</w:t>
            </w:r>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Polyvert</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late</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tardive</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spät</w:t>
            </w:r>
            <w:proofErr w:type="spellEnd"/>
          </w:p>
        </w:tc>
        <w:tc>
          <w:tcPr>
            <w:tcW w:w="1985" w:type="dxa"/>
            <w:tcBorders>
              <w:bottom w:val="single" w:sz="4" w:space="0" w:color="auto"/>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tardía</w:t>
            </w:r>
          </w:p>
        </w:tc>
        <w:tc>
          <w:tcPr>
            <w:tcW w:w="1985" w:type="dxa"/>
            <w:tcBorders>
              <w:bottom w:val="single" w:sz="4" w:space="0" w:color="auto"/>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Erecta</w:t>
            </w:r>
            <w:proofErr w:type="spellEnd"/>
          </w:p>
        </w:tc>
        <w:tc>
          <w:tcPr>
            <w:tcW w:w="630" w:type="dxa"/>
            <w:tcBorders>
              <w:bottom w:val="single" w:sz="4" w:space="0" w:color="auto"/>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7</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9.</w:t>
            </w:r>
            <w:r w:rsidRPr="007A411F">
              <w:rPr>
                <w:rFonts w:cs="Arial"/>
                <w:b/>
                <w:snapToGrid w:val="0"/>
                <w:sz w:val="16"/>
                <w:szCs w:val="16"/>
              </w:rPr>
              <w:br/>
            </w:r>
            <w:r w:rsidRPr="007A411F">
              <w:rPr>
                <w:rFonts w:cs="Arial"/>
                <w:b/>
                <w:snapToGrid w:val="0"/>
                <w:sz w:val="16"/>
                <w:szCs w:val="16"/>
              </w:rPr>
              <w:br/>
              <w:t>(+)</w:t>
            </w:r>
          </w:p>
        </w:tc>
        <w:tc>
          <w:tcPr>
            <w:tcW w:w="473"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VG</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Bud: shape</w:t>
            </w:r>
          </w:p>
        </w:tc>
        <w:tc>
          <w:tcPr>
            <w:tcW w:w="1843" w:type="dxa"/>
            <w:tcBorders>
              <w:top w:val="single" w:sz="4" w:space="0" w:color="auto"/>
            </w:tcBorders>
          </w:tcPr>
          <w:p w:rsidR="003E2C69" w:rsidRPr="007A411F" w:rsidRDefault="003E2C69" w:rsidP="003E2C69">
            <w:pPr>
              <w:pStyle w:val="Normaltb"/>
              <w:keepNext w:val="0"/>
              <w:spacing w:before="80" w:after="80"/>
              <w:rPr>
                <w:rFonts w:cs="Arial"/>
                <w:sz w:val="16"/>
                <w:szCs w:val="16"/>
                <w:lang w:val="fr-FR"/>
              </w:rPr>
            </w:pPr>
            <w:r w:rsidRPr="007A411F">
              <w:rPr>
                <w:rFonts w:cs="Arial"/>
                <w:sz w:val="16"/>
                <w:szCs w:val="16"/>
                <w:lang w:val="fr-FR"/>
              </w:rPr>
              <w:t>Bourgeon : forme</w:t>
            </w:r>
          </w:p>
        </w:tc>
        <w:tc>
          <w:tcPr>
            <w:tcW w:w="1843" w:type="dxa"/>
            <w:tcBorders>
              <w:top w:val="single" w:sz="4" w:space="0" w:color="auto"/>
            </w:tcBorders>
          </w:tcPr>
          <w:p w:rsidR="003E2C69" w:rsidRPr="007A411F" w:rsidRDefault="003E2C69" w:rsidP="003E2C69">
            <w:pPr>
              <w:pStyle w:val="Normaltb"/>
              <w:keepNext w:val="0"/>
              <w:spacing w:before="80" w:after="80"/>
              <w:rPr>
                <w:rFonts w:cs="Arial"/>
                <w:snapToGrid w:val="0"/>
                <w:sz w:val="16"/>
                <w:szCs w:val="16"/>
              </w:rPr>
            </w:pPr>
            <w:proofErr w:type="spellStart"/>
            <w:r w:rsidRPr="007A411F">
              <w:rPr>
                <w:rFonts w:cs="Arial"/>
                <w:snapToGrid w:val="0"/>
                <w:sz w:val="16"/>
                <w:szCs w:val="16"/>
              </w:rPr>
              <w:t>Knospe</w:t>
            </w:r>
            <w:proofErr w:type="spellEnd"/>
            <w:r w:rsidRPr="007A411F">
              <w:rPr>
                <w:rFonts w:cs="Arial"/>
                <w:snapToGrid w:val="0"/>
                <w:sz w:val="16"/>
                <w:szCs w:val="16"/>
              </w:rPr>
              <w:t>: Form</w:t>
            </w:r>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Yema:  forma</w:t>
            </w:r>
          </w:p>
        </w:tc>
        <w:tc>
          <w:tcPr>
            <w:tcW w:w="1985"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PQ</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(b)</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elliptic</w:t>
            </w:r>
          </w:p>
        </w:tc>
        <w:tc>
          <w:tcPr>
            <w:tcW w:w="1843" w:type="dxa"/>
          </w:tcPr>
          <w:p w:rsidR="003E2C69" w:rsidRPr="007A411F" w:rsidRDefault="003E2C69" w:rsidP="003E2C69">
            <w:pPr>
              <w:pStyle w:val="Normalt"/>
              <w:spacing w:before="80" w:after="80"/>
              <w:rPr>
                <w:rFonts w:cs="Arial"/>
                <w:sz w:val="16"/>
                <w:szCs w:val="16"/>
                <w:lang w:val="fr-FR"/>
              </w:rPr>
            </w:pPr>
            <w:r w:rsidRPr="007A411F">
              <w:rPr>
                <w:rFonts w:cs="Arial"/>
                <w:sz w:val="16"/>
                <w:szCs w:val="16"/>
                <w:lang w:val="fr-FR"/>
              </w:rPr>
              <w:t>elliptique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elliptisch</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elíptica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Erecta</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round</w:t>
            </w:r>
          </w:p>
        </w:tc>
        <w:tc>
          <w:tcPr>
            <w:tcW w:w="1843" w:type="dxa"/>
          </w:tcPr>
          <w:p w:rsidR="003E2C69" w:rsidRPr="007A411F" w:rsidRDefault="003E2C69" w:rsidP="003E2C69">
            <w:pPr>
              <w:pStyle w:val="Normalt"/>
              <w:spacing w:before="80" w:after="80"/>
              <w:rPr>
                <w:rFonts w:cs="Arial"/>
                <w:sz w:val="16"/>
                <w:szCs w:val="16"/>
                <w:lang w:val="fr-FR"/>
              </w:rPr>
            </w:pPr>
            <w:r w:rsidRPr="007A411F">
              <w:rPr>
                <w:rFonts w:cs="Arial"/>
                <w:sz w:val="16"/>
                <w:szCs w:val="16"/>
                <w:lang w:val="fr-FR"/>
              </w:rPr>
              <w:t>arrondie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rund</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redondeada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Prazskà</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2</w:t>
            </w:r>
          </w:p>
        </w:tc>
      </w:tr>
      <w:tr w:rsidR="003E2C69" w:rsidRPr="007A411F" w:rsidTr="003E2C69">
        <w:trPr>
          <w:cantSplit/>
          <w:jc w:val="center"/>
        </w:trPr>
        <w:tc>
          <w:tcPr>
            <w:tcW w:w="741"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broad ovate</w:t>
            </w:r>
          </w:p>
        </w:tc>
        <w:tc>
          <w:tcPr>
            <w:tcW w:w="1843" w:type="dxa"/>
            <w:tcBorders>
              <w:bottom w:val="single" w:sz="4" w:space="0" w:color="auto"/>
            </w:tcBorders>
          </w:tcPr>
          <w:p w:rsidR="003E2C69" w:rsidRPr="007A411F" w:rsidRDefault="003E2C69" w:rsidP="006D3139">
            <w:pPr>
              <w:pStyle w:val="Normalt"/>
              <w:spacing w:before="80" w:after="80"/>
              <w:rPr>
                <w:rFonts w:cs="Arial"/>
                <w:sz w:val="16"/>
                <w:szCs w:val="16"/>
                <w:lang w:val="fr-FR"/>
              </w:rPr>
            </w:pPr>
            <w:r w:rsidRPr="007A411F">
              <w:rPr>
                <w:rFonts w:cs="Arial"/>
                <w:sz w:val="16"/>
                <w:szCs w:val="16"/>
                <w:lang w:val="fr-FR"/>
              </w:rPr>
              <w:t>ovale large</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breit</w:t>
            </w:r>
            <w:proofErr w:type="spellEnd"/>
            <w:r w:rsidRPr="007A411F">
              <w:rPr>
                <w:rFonts w:cs="Arial"/>
                <w:snapToGrid w:val="0"/>
                <w:sz w:val="16"/>
                <w:szCs w:val="16"/>
              </w:rPr>
              <w:t xml:space="preserve"> </w:t>
            </w:r>
            <w:proofErr w:type="spellStart"/>
            <w:r w:rsidRPr="007A411F">
              <w:rPr>
                <w:rFonts w:cs="Arial"/>
                <w:snapToGrid w:val="0"/>
                <w:sz w:val="16"/>
                <w:szCs w:val="16"/>
              </w:rPr>
              <w:t>eiförmig</w:t>
            </w:r>
            <w:proofErr w:type="spellEnd"/>
          </w:p>
        </w:tc>
        <w:tc>
          <w:tcPr>
            <w:tcW w:w="1985" w:type="dxa"/>
            <w:tcBorders>
              <w:bottom w:val="single" w:sz="4" w:space="0" w:color="auto"/>
            </w:tcBorders>
          </w:tcPr>
          <w:p w:rsidR="003E2C69" w:rsidRPr="007A411F" w:rsidRDefault="003E2C69" w:rsidP="0028267F">
            <w:pPr>
              <w:pStyle w:val="Normalt"/>
              <w:widowControl w:val="0"/>
              <w:spacing w:before="80" w:after="80"/>
              <w:rPr>
                <w:rFonts w:cs="Arial"/>
                <w:sz w:val="16"/>
                <w:szCs w:val="16"/>
                <w:lang w:val="es-ES_tradnl"/>
              </w:rPr>
            </w:pPr>
            <w:r w:rsidRPr="007A411F">
              <w:rPr>
                <w:rFonts w:cs="Arial"/>
                <w:sz w:val="16"/>
                <w:szCs w:val="16"/>
                <w:lang w:val="es-ES_tradnl"/>
              </w:rPr>
              <w:t>ova</w:t>
            </w:r>
            <w:r w:rsidR="0028267F" w:rsidRPr="007A411F">
              <w:rPr>
                <w:rFonts w:cs="Arial"/>
                <w:sz w:val="16"/>
                <w:szCs w:val="16"/>
                <w:lang w:val="es-ES_tradnl"/>
              </w:rPr>
              <w:t>l</w:t>
            </w:r>
            <w:r w:rsidRPr="007A411F">
              <w:rPr>
                <w:rFonts w:cs="Arial"/>
                <w:sz w:val="16"/>
                <w:szCs w:val="16"/>
                <w:lang w:val="es-ES_tradnl"/>
              </w:rPr>
              <w:t xml:space="preserve"> ancha</w:t>
            </w:r>
          </w:p>
        </w:tc>
        <w:tc>
          <w:tcPr>
            <w:tcW w:w="1985" w:type="dxa"/>
            <w:tcBorders>
              <w:bottom w:val="single" w:sz="4" w:space="0" w:color="auto"/>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z w:val="16"/>
                <w:szCs w:val="16"/>
                <w:lang w:val="en-GB"/>
              </w:rPr>
              <w:t>Jemná</w:t>
            </w:r>
            <w:proofErr w:type="spellEnd"/>
            <w:r w:rsidRPr="007A411F">
              <w:rPr>
                <w:rFonts w:cs="Arial"/>
                <w:sz w:val="16"/>
                <w:szCs w:val="16"/>
                <w:lang w:val="en-GB"/>
              </w:rPr>
              <w:t>,</w:t>
            </w:r>
            <w:r w:rsidRPr="007A411F">
              <w:rPr>
                <w:rFonts w:cs="Arial"/>
                <w:snapToGrid w:val="0"/>
                <w:sz w:val="16"/>
                <w:szCs w:val="16"/>
              </w:rPr>
              <w:t xml:space="preserve"> </w:t>
            </w:r>
            <w:proofErr w:type="spellStart"/>
            <w:r w:rsidRPr="007A411F">
              <w:rPr>
                <w:rFonts w:cs="Arial"/>
                <w:snapToGrid w:val="0"/>
                <w:sz w:val="16"/>
                <w:szCs w:val="16"/>
              </w:rPr>
              <w:t>Staro</w:t>
            </w:r>
            <w:proofErr w:type="spellEnd"/>
          </w:p>
        </w:tc>
        <w:tc>
          <w:tcPr>
            <w:tcW w:w="630" w:type="dxa"/>
            <w:tcBorders>
              <w:bottom w:val="single" w:sz="4" w:space="0" w:color="auto"/>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10.</w:t>
            </w:r>
            <w:r w:rsidRPr="007A411F">
              <w:rPr>
                <w:rFonts w:cs="Arial"/>
                <w:b/>
                <w:snapToGrid w:val="0"/>
                <w:sz w:val="16"/>
                <w:szCs w:val="16"/>
              </w:rPr>
              <w:br/>
            </w:r>
            <w:r w:rsidRPr="007A411F">
              <w:rPr>
                <w:rFonts w:cs="Arial"/>
                <w:b/>
                <w:snapToGrid w:val="0"/>
                <w:sz w:val="16"/>
                <w:szCs w:val="16"/>
              </w:rPr>
              <w:br/>
              <w:t>(+)</w:t>
            </w:r>
          </w:p>
        </w:tc>
        <w:tc>
          <w:tcPr>
            <w:tcW w:w="473"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VG/MS</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Bud: size</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lang w:val="fr-FR"/>
              </w:rPr>
            </w:pPr>
            <w:r w:rsidRPr="007A411F">
              <w:rPr>
                <w:rFonts w:cs="Arial"/>
                <w:b/>
                <w:snapToGrid w:val="0"/>
                <w:sz w:val="16"/>
                <w:szCs w:val="16"/>
                <w:lang w:val="fr-FR"/>
              </w:rPr>
              <w:t>Bourgeon : taille</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roofErr w:type="spellStart"/>
            <w:r w:rsidRPr="007A411F">
              <w:rPr>
                <w:rFonts w:cs="Arial"/>
                <w:b/>
                <w:snapToGrid w:val="0"/>
                <w:sz w:val="16"/>
                <w:szCs w:val="16"/>
              </w:rPr>
              <w:t>Knospe</w:t>
            </w:r>
            <w:proofErr w:type="spellEnd"/>
            <w:r w:rsidRPr="007A411F">
              <w:rPr>
                <w:rFonts w:cs="Arial"/>
                <w:b/>
                <w:snapToGrid w:val="0"/>
                <w:sz w:val="16"/>
                <w:szCs w:val="16"/>
              </w:rPr>
              <w:t xml:space="preserve">: </w:t>
            </w:r>
            <w:proofErr w:type="spellStart"/>
            <w:r w:rsidRPr="007A411F">
              <w:rPr>
                <w:rFonts w:cs="Arial"/>
                <w:b/>
                <w:snapToGrid w:val="0"/>
                <w:sz w:val="16"/>
                <w:szCs w:val="16"/>
              </w:rPr>
              <w:t>Größe</w:t>
            </w:r>
            <w:proofErr w:type="spellEnd"/>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Yema:  tamaño</w:t>
            </w:r>
          </w:p>
        </w:tc>
        <w:tc>
          <w:tcPr>
            <w:tcW w:w="1985"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(b)</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small</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petit</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klein</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pequeña</w:t>
            </w:r>
          </w:p>
        </w:tc>
        <w:tc>
          <w:tcPr>
            <w:tcW w:w="1985" w:type="dxa"/>
          </w:tcPr>
          <w:p w:rsidR="003E2C69" w:rsidRPr="007A411F" w:rsidRDefault="003E2C69" w:rsidP="003E2C69">
            <w:pPr>
              <w:pStyle w:val="Normalt"/>
              <w:tabs>
                <w:tab w:val="left" w:pos="873"/>
              </w:tabs>
              <w:spacing w:before="80" w:after="80"/>
              <w:rPr>
                <w:rFonts w:cs="Arial"/>
                <w:snapToGrid w:val="0"/>
                <w:sz w:val="16"/>
                <w:szCs w:val="16"/>
              </w:rPr>
            </w:pPr>
            <w:r w:rsidRPr="007A411F">
              <w:rPr>
                <w:rFonts w:cs="Arial"/>
                <w:snapToGrid w:val="0"/>
                <w:sz w:val="16"/>
                <w:szCs w:val="16"/>
              </w:rPr>
              <w:t>Twiggy</w:t>
            </w:r>
          </w:p>
        </w:tc>
        <w:tc>
          <w:tcPr>
            <w:tcW w:w="630" w:type="dxa"/>
          </w:tcPr>
          <w:p w:rsidR="003E2C69" w:rsidRPr="007A411F" w:rsidRDefault="003E2C69" w:rsidP="003E2C69">
            <w:pPr>
              <w:pStyle w:val="Normalt"/>
              <w:spacing w:before="80" w:after="80"/>
              <w:jc w:val="center"/>
              <w:rPr>
                <w:rFonts w:cs="Arial"/>
                <w:strike/>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Divonne</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large</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grand</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groß</w:t>
            </w:r>
            <w:proofErr w:type="spellEnd"/>
          </w:p>
        </w:tc>
        <w:tc>
          <w:tcPr>
            <w:tcW w:w="1985" w:type="dxa"/>
            <w:tcBorders>
              <w:bottom w:val="single" w:sz="4" w:space="0" w:color="auto"/>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grande</w:t>
            </w:r>
          </w:p>
        </w:tc>
        <w:tc>
          <w:tcPr>
            <w:tcW w:w="1985" w:type="dxa"/>
            <w:tcBorders>
              <w:bottom w:val="single" w:sz="4" w:space="0" w:color="auto"/>
            </w:tcBorders>
          </w:tcPr>
          <w:p w:rsidR="003E2C69" w:rsidRPr="007A411F" w:rsidRDefault="003E2C69" w:rsidP="006346C1">
            <w:pPr>
              <w:pStyle w:val="Normalt"/>
              <w:spacing w:before="80" w:after="80"/>
              <w:rPr>
                <w:rFonts w:cs="Arial"/>
                <w:snapToGrid w:val="0"/>
                <w:sz w:val="16"/>
                <w:szCs w:val="16"/>
              </w:rPr>
            </w:pPr>
            <w:proofErr w:type="spellStart"/>
            <w:r w:rsidRPr="007A411F">
              <w:rPr>
                <w:rFonts w:cs="Arial"/>
                <w:snapToGrid w:val="0"/>
                <w:sz w:val="16"/>
                <w:szCs w:val="16"/>
              </w:rPr>
              <w:t>Staro</w:t>
            </w:r>
            <w:proofErr w:type="spellEnd"/>
          </w:p>
        </w:tc>
        <w:tc>
          <w:tcPr>
            <w:tcW w:w="630" w:type="dxa"/>
            <w:tcBorders>
              <w:bottom w:val="single" w:sz="4" w:space="0" w:color="auto"/>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5</w:t>
            </w:r>
          </w:p>
        </w:tc>
      </w:tr>
      <w:tr w:rsidR="003E2C69" w:rsidRPr="00CD68F3" w:rsidTr="003E2C69">
        <w:trPr>
          <w:cantSplit/>
          <w:jc w:val="center"/>
        </w:trPr>
        <w:tc>
          <w:tcPr>
            <w:tcW w:w="741" w:type="dxa"/>
            <w:tcBorders>
              <w:top w:val="single" w:sz="4" w:space="0" w:color="auto"/>
            </w:tcBorders>
          </w:tcPr>
          <w:p w:rsidR="003E2C69" w:rsidRPr="007A411F" w:rsidRDefault="003E2C69" w:rsidP="00A72446">
            <w:pPr>
              <w:pStyle w:val="Normaltb"/>
              <w:keepNext w:val="0"/>
              <w:spacing w:before="80" w:after="80"/>
              <w:jc w:val="center"/>
              <w:rPr>
                <w:rFonts w:cs="Arial"/>
                <w:snapToGrid w:val="0"/>
                <w:sz w:val="16"/>
                <w:szCs w:val="16"/>
              </w:rPr>
            </w:pPr>
            <w:r w:rsidRPr="007A411F">
              <w:rPr>
                <w:rFonts w:cs="Arial"/>
                <w:snapToGrid w:val="0"/>
                <w:sz w:val="16"/>
                <w:szCs w:val="16"/>
              </w:rPr>
              <w:t>11.</w:t>
            </w:r>
            <w:r w:rsidRPr="007A411F">
              <w:rPr>
                <w:rFonts w:cs="Arial"/>
                <w:snapToGrid w:val="0"/>
                <w:sz w:val="16"/>
                <w:szCs w:val="16"/>
              </w:rPr>
              <w:br/>
            </w:r>
            <w:r w:rsidRPr="007A411F">
              <w:rPr>
                <w:rFonts w:cs="Arial"/>
                <w:snapToGrid w:val="0"/>
                <w:sz w:val="16"/>
                <w:szCs w:val="16"/>
              </w:rPr>
              <w:br/>
              <w:t>(+)</w:t>
            </w:r>
          </w:p>
        </w:tc>
        <w:tc>
          <w:tcPr>
            <w:tcW w:w="473" w:type="dxa"/>
            <w:tcBorders>
              <w:top w:val="single" w:sz="4" w:space="0" w:color="auto"/>
            </w:tcBorders>
          </w:tcPr>
          <w:p w:rsidR="003E2C69" w:rsidRPr="007A411F" w:rsidRDefault="003E2C69" w:rsidP="006346C1">
            <w:pPr>
              <w:pStyle w:val="Normaltb"/>
              <w:keepNext w:val="0"/>
              <w:spacing w:before="80" w:after="80"/>
              <w:jc w:val="center"/>
              <w:rPr>
                <w:rFonts w:cs="Arial"/>
                <w:snapToGrid w:val="0"/>
                <w:sz w:val="16"/>
                <w:szCs w:val="16"/>
              </w:rPr>
            </w:pPr>
            <w:r w:rsidRPr="007A411F">
              <w:rPr>
                <w:rFonts w:cs="Arial"/>
                <w:snapToGrid w:val="0"/>
                <w:sz w:val="16"/>
                <w:szCs w:val="16"/>
              </w:rPr>
              <w:t>MG</w:t>
            </w:r>
          </w:p>
        </w:tc>
        <w:tc>
          <w:tcPr>
            <w:tcW w:w="1920" w:type="dxa"/>
            <w:tcBorders>
              <w:top w:val="single" w:sz="4" w:space="0" w:color="auto"/>
            </w:tcBorders>
          </w:tcPr>
          <w:p w:rsidR="003E2C69" w:rsidRPr="007A411F" w:rsidRDefault="003E2C69" w:rsidP="006346C1">
            <w:pPr>
              <w:pStyle w:val="Normaltb"/>
              <w:keepNext w:val="0"/>
              <w:spacing w:before="80" w:after="80"/>
              <w:rPr>
                <w:rFonts w:cs="Arial"/>
                <w:sz w:val="16"/>
                <w:szCs w:val="16"/>
                <w:lang w:val="en-GB"/>
              </w:rPr>
            </w:pPr>
            <w:r w:rsidRPr="007A411F">
              <w:rPr>
                <w:rFonts w:cs="Arial"/>
                <w:sz w:val="16"/>
                <w:szCs w:val="16"/>
                <w:lang w:val="en-GB"/>
              </w:rPr>
              <w:t xml:space="preserve">Time of beginning of flowering </w:t>
            </w:r>
          </w:p>
        </w:tc>
        <w:tc>
          <w:tcPr>
            <w:tcW w:w="1843" w:type="dxa"/>
            <w:tcBorders>
              <w:top w:val="single" w:sz="4" w:space="0" w:color="auto"/>
            </w:tcBorders>
          </w:tcPr>
          <w:p w:rsidR="003E2C69" w:rsidRPr="007A411F" w:rsidRDefault="003E2C69" w:rsidP="006D3139">
            <w:pPr>
              <w:pStyle w:val="Normalt"/>
              <w:spacing w:before="80" w:after="80"/>
              <w:rPr>
                <w:rFonts w:cs="Arial"/>
                <w:b/>
                <w:snapToGrid w:val="0"/>
                <w:sz w:val="16"/>
                <w:szCs w:val="16"/>
                <w:lang w:val="fr-FR"/>
              </w:rPr>
            </w:pPr>
            <w:r w:rsidRPr="007A411F">
              <w:rPr>
                <w:rFonts w:cs="Arial"/>
                <w:b/>
                <w:snapToGrid w:val="0"/>
                <w:sz w:val="16"/>
                <w:szCs w:val="16"/>
                <w:lang w:val="fr-FR"/>
              </w:rPr>
              <w:t>Époque de début de floraison</w:t>
            </w:r>
          </w:p>
        </w:tc>
        <w:tc>
          <w:tcPr>
            <w:tcW w:w="1843" w:type="dxa"/>
            <w:tcBorders>
              <w:top w:val="single" w:sz="4" w:space="0" w:color="auto"/>
            </w:tcBorders>
          </w:tcPr>
          <w:p w:rsidR="003E2C69" w:rsidRPr="007A411F" w:rsidRDefault="003E2C69" w:rsidP="006D3139">
            <w:pPr>
              <w:pStyle w:val="Normalt"/>
              <w:spacing w:before="80" w:after="80"/>
              <w:rPr>
                <w:rFonts w:cs="Arial"/>
                <w:b/>
                <w:snapToGrid w:val="0"/>
                <w:sz w:val="16"/>
                <w:szCs w:val="16"/>
              </w:rPr>
            </w:pPr>
            <w:proofErr w:type="spellStart"/>
            <w:r w:rsidRPr="007A411F">
              <w:rPr>
                <w:rFonts w:cs="Arial"/>
                <w:b/>
                <w:snapToGrid w:val="0"/>
                <w:sz w:val="16"/>
                <w:szCs w:val="16"/>
              </w:rPr>
              <w:t>Zeitpunkt</w:t>
            </w:r>
            <w:proofErr w:type="spellEnd"/>
            <w:r w:rsidRPr="007A411F">
              <w:rPr>
                <w:rFonts w:cs="Arial"/>
                <w:b/>
                <w:snapToGrid w:val="0"/>
                <w:sz w:val="16"/>
                <w:szCs w:val="16"/>
              </w:rPr>
              <w:t xml:space="preserve"> des </w:t>
            </w:r>
            <w:proofErr w:type="spellStart"/>
            <w:r w:rsidRPr="007A411F">
              <w:rPr>
                <w:rFonts w:cs="Arial"/>
                <w:b/>
                <w:snapToGrid w:val="0"/>
                <w:sz w:val="16"/>
                <w:szCs w:val="16"/>
              </w:rPr>
              <w:t>Blühbeginns</w:t>
            </w:r>
            <w:proofErr w:type="spellEnd"/>
          </w:p>
        </w:tc>
        <w:tc>
          <w:tcPr>
            <w:tcW w:w="1985" w:type="dxa"/>
            <w:tcBorders>
              <w:top w:val="single" w:sz="4" w:space="0" w:color="auto"/>
            </w:tcBorders>
          </w:tcPr>
          <w:p w:rsidR="003E2C69" w:rsidRPr="007A411F" w:rsidRDefault="003E2C69" w:rsidP="006D3139">
            <w:pPr>
              <w:pStyle w:val="Normaltb"/>
              <w:keepNext w:val="0"/>
              <w:widowControl w:val="0"/>
              <w:spacing w:before="80" w:after="80"/>
              <w:rPr>
                <w:rFonts w:cs="Arial"/>
                <w:sz w:val="16"/>
                <w:szCs w:val="16"/>
                <w:lang w:val="es-ES_tradnl"/>
              </w:rPr>
            </w:pPr>
            <w:r w:rsidRPr="007A411F">
              <w:rPr>
                <w:rFonts w:cs="Arial"/>
                <w:sz w:val="16"/>
                <w:szCs w:val="16"/>
                <w:lang w:val="es-ES_tradnl"/>
              </w:rPr>
              <w:t xml:space="preserve">Época de comienzo de la floración </w:t>
            </w:r>
          </w:p>
        </w:tc>
        <w:tc>
          <w:tcPr>
            <w:tcW w:w="1985" w:type="dxa"/>
            <w:tcBorders>
              <w:top w:val="single" w:sz="4" w:space="0" w:color="auto"/>
            </w:tcBorders>
          </w:tcPr>
          <w:p w:rsidR="003E2C69" w:rsidRPr="007A411F" w:rsidRDefault="003E2C69" w:rsidP="006346C1">
            <w:pPr>
              <w:pStyle w:val="Normalt"/>
              <w:spacing w:before="80" w:after="80"/>
              <w:rPr>
                <w:rFonts w:cs="Arial"/>
                <w:snapToGrid w:val="0"/>
                <w:sz w:val="16"/>
                <w:szCs w:val="16"/>
                <w:lang w:val="es-ES"/>
              </w:rPr>
            </w:pPr>
          </w:p>
        </w:tc>
        <w:tc>
          <w:tcPr>
            <w:tcW w:w="630" w:type="dxa"/>
            <w:tcBorders>
              <w:top w:val="single" w:sz="4" w:space="0" w:color="auto"/>
            </w:tcBorders>
          </w:tcPr>
          <w:p w:rsidR="003E2C69" w:rsidRPr="007A411F" w:rsidRDefault="003E2C69" w:rsidP="006346C1">
            <w:pPr>
              <w:pStyle w:val="Normalt"/>
              <w:spacing w:before="80" w:after="80"/>
              <w:jc w:val="center"/>
              <w:rPr>
                <w:rFonts w:cs="Arial"/>
                <w:snapToGrid w:val="0"/>
                <w:sz w:val="16"/>
                <w:szCs w:val="16"/>
                <w:lang w:val="es-ES"/>
              </w:rPr>
            </w:pPr>
          </w:p>
        </w:tc>
      </w:tr>
      <w:tr w:rsidR="003E2C69" w:rsidRPr="007A411F" w:rsidTr="003E2C69">
        <w:trPr>
          <w:cantSplit/>
          <w:jc w:val="center"/>
        </w:trPr>
        <w:tc>
          <w:tcPr>
            <w:tcW w:w="741" w:type="dxa"/>
          </w:tcPr>
          <w:p w:rsidR="003E2C69" w:rsidRPr="007A411F" w:rsidRDefault="003E2C69" w:rsidP="006346C1">
            <w:pPr>
              <w:pStyle w:val="Normaltb"/>
              <w:keepNext w:val="0"/>
              <w:spacing w:before="80" w:after="80"/>
              <w:jc w:val="center"/>
              <w:rPr>
                <w:rFonts w:cs="Arial"/>
                <w:snapToGrid w:val="0"/>
                <w:sz w:val="16"/>
                <w:szCs w:val="16"/>
              </w:rPr>
            </w:pPr>
            <w:r w:rsidRPr="007A411F">
              <w:rPr>
                <w:rFonts w:cs="Arial"/>
                <w:snapToGrid w:val="0"/>
                <w:sz w:val="16"/>
                <w:szCs w:val="16"/>
              </w:rPr>
              <w:t>QN</w:t>
            </w:r>
          </w:p>
        </w:tc>
        <w:tc>
          <w:tcPr>
            <w:tcW w:w="473" w:type="dxa"/>
          </w:tcPr>
          <w:p w:rsidR="003E2C69" w:rsidRPr="007A411F" w:rsidRDefault="003E2C69" w:rsidP="006346C1">
            <w:pPr>
              <w:pStyle w:val="Normaltb"/>
              <w:keepNext w:val="0"/>
              <w:spacing w:before="80" w:after="80"/>
              <w:jc w:val="center"/>
              <w:rPr>
                <w:rFonts w:cs="Arial"/>
                <w:snapToGrid w:val="0"/>
                <w:sz w:val="16"/>
                <w:szCs w:val="16"/>
              </w:rPr>
            </w:pPr>
            <w:r w:rsidRPr="007A411F">
              <w:rPr>
                <w:rFonts w:cs="Arial"/>
                <w:snapToGrid w:val="0"/>
                <w:sz w:val="16"/>
                <w:szCs w:val="16"/>
              </w:rPr>
              <w:t>(b)</w:t>
            </w:r>
          </w:p>
        </w:tc>
        <w:tc>
          <w:tcPr>
            <w:tcW w:w="1920" w:type="dxa"/>
          </w:tcPr>
          <w:p w:rsidR="003E2C69" w:rsidRPr="007A411F" w:rsidRDefault="003E2C69" w:rsidP="006346C1">
            <w:pPr>
              <w:pStyle w:val="Normaltb"/>
              <w:keepNext w:val="0"/>
              <w:spacing w:before="80" w:after="80"/>
              <w:rPr>
                <w:rFonts w:cs="Arial"/>
                <w:sz w:val="16"/>
                <w:szCs w:val="16"/>
                <w:lang w:val="en-GB"/>
              </w:rPr>
            </w:pPr>
            <w:r w:rsidRPr="007A411F">
              <w:rPr>
                <w:rFonts w:cs="Arial"/>
                <w:b w:val="0"/>
                <w:sz w:val="16"/>
                <w:szCs w:val="16"/>
                <w:lang w:val="en-GB"/>
              </w:rPr>
              <w:t>early</w:t>
            </w:r>
          </w:p>
        </w:tc>
        <w:tc>
          <w:tcPr>
            <w:tcW w:w="1843" w:type="dxa"/>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précoce</w:t>
            </w:r>
          </w:p>
        </w:tc>
        <w:tc>
          <w:tcPr>
            <w:tcW w:w="1843" w:type="dxa"/>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früh</w:t>
            </w:r>
            <w:proofErr w:type="spellEnd"/>
          </w:p>
        </w:tc>
        <w:tc>
          <w:tcPr>
            <w:tcW w:w="1985" w:type="dxa"/>
          </w:tcPr>
          <w:p w:rsidR="003E2C69" w:rsidRPr="007A411F" w:rsidRDefault="003E2C69" w:rsidP="006D3139">
            <w:pPr>
              <w:pStyle w:val="Normaltb"/>
              <w:keepNext w:val="0"/>
              <w:widowControl w:val="0"/>
              <w:spacing w:before="80" w:after="80"/>
              <w:rPr>
                <w:rFonts w:cs="Arial"/>
                <w:sz w:val="16"/>
                <w:szCs w:val="16"/>
                <w:lang w:val="es-ES_tradnl"/>
              </w:rPr>
            </w:pPr>
            <w:r w:rsidRPr="007A411F">
              <w:rPr>
                <w:rFonts w:cs="Arial"/>
                <w:b w:val="0"/>
                <w:sz w:val="16"/>
                <w:szCs w:val="16"/>
                <w:lang w:val="es-ES_tradnl"/>
              </w:rPr>
              <w:t>temprana</w:t>
            </w:r>
          </w:p>
        </w:tc>
        <w:tc>
          <w:tcPr>
            <w:tcW w:w="1985" w:type="dxa"/>
          </w:tcPr>
          <w:p w:rsidR="003E2C69" w:rsidRPr="007A411F" w:rsidRDefault="003E2C69" w:rsidP="00204EF4">
            <w:pPr>
              <w:pStyle w:val="Normalt"/>
              <w:spacing w:before="80" w:after="80"/>
              <w:rPr>
                <w:rFonts w:cs="Arial"/>
                <w:snapToGrid w:val="0"/>
                <w:sz w:val="16"/>
                <w:szCs w:val="16"/>
              </w:rPr>
            </w:pPr>
            <w:proofErr w:type="spellStart"/>
            <w:r w:rsidRPr="007A411F">
              <w:rPr>
                <w:rFonts w:cs="Arial"/>
                <w:snapToGrid w:val="0"/>
                <w:sz w:val="16"/>
                <w:szCs w:val="16"/>
              </w:rPr>
              <w:t>Athlet</w:t>
            </w:r>
            <w:proofErr w:type="spellEnd"/>
          </w:p>
        </w:tc>
        <w:tc>
          <w:tcPr>
            <w:tcW w:w="630" w:type="dxa"/>
          </w:tcPr>
          <w:p w:rsidR="003E2C69" w:rsidRPr="007A411F" w:rsidRDefault="003E2C69" w:rsidP="006346C1">
            <w:pPr>
              <w:pStyle w:val="Normalt"/>
              <w:spacing w:before="80" w:after="80"/>
              <w:jc w:val="center"/>
              <w:rPr>
                <w:rFonts w:cs="Arial"/>
                <w:b/>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6346C1">
            <w:pPr>
              <w:pStyle w:val="Normaltb"/>
              <w:keepNext w:val="0"/>
              <w:spacing w:before="80" w:after="80"/>
              <w:jc w:val="center"/>
              <w:rPr>
                <w:rFonts w:cs="Arial"/>
                <w:snapToGrid w:val="0"/>
                <w:sz w:val="16"/>
                <w:szCs w:val="16"/>
              </w:rPr>
            </w:pPr>
          </w:p>
        </w:tc>
        <w:tc>
          <w:tcPr>
            <w:tcW w:w="473" w:type="dxa"/>
          </w:tcPr>
          <w:p w:rsidR="003E2C69" w:rsidRPr="007A411F" w:rsidRDefault="003E2C69" w:rsidP="006346C1">
            <w:pPr>
              <w:pStyle w:val="Normaltb"/>
              <w:keepNext w:val="0"/>
              <w:spacing w:before="80" w:after="80"/>
              <w:jc w:val="center"/>
              <w:rPr>
                <w:rFonts w:cs="Arial"/>
                <w:snapToGrid w:val="0"/>
                <w:sz w:val="16"/>
                <w:szCs w:val="16"/>
              </w:rPr>
            </w:pPr>
          </w:p>
        </w:tc>
        <w:tc>
          <w:tcPr>
            <w:tcW w:w="1920" w:type="dxa"/>
          </w:tcPr>
          <w:p w:rsidR="003E2C69" w:rsidRPr="007A411F" w:rsidRDefault="003E2C69" w:rsidP="006346C1">
            <w:pPr>
              <w:pStyle w:val="Normaltb"/>
              <w:keepNext w:val="0"/>
              <w:spacing w:before="80" w:after="80"/>
              <w:rPr>
                <w:rFonts w:cs="Arial"/>
                <w:sz w:val="16"/>
                <w:szCs w:val="16"/>
                <w:lang w:val="en-GB"/>
              </w:rPr>
            </w:pPr>
            <w:r w:rsidRPr="007A411F">
              <w:rPr>
                <w:rFonts w:cs="Arial"/>
                <w:b w:val="0"/>
                <w:sz w:val="16"/>
                <w:szCs w:val="16"/>
                <w:lang w:val="en-GB"/>
              </w:rPr>
              <w:t>medium</w:t>
            </w:r>
          </w:p>
        </w:tc>
        <w:tc>
          <w:tcPr>
            <w:tcW w:w="1843" w:type="dxa"/>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moyenne</w:t>
            </w:r>
          </w:p>
        </w:tc>
        <w:tc>
          <w:tcPr>
            <w:tcW w:w="1843" w:type="dxa"/>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6D3139">
            <w:pPr>
              <w:pStyle w:val="Normaltb"/>
              <w:keepNext w:val="0"/>
              <w:widowControl w:val="0"/>
              <w:spacing w:before="80" w:after="80"/>
              <w:rPr>
                <w:rFonts w:cs="Arial"/>
                <w:sz w:val="16"/>
                <w:szCs w:val="16"/>
                <w:lang w:val="es-ES_tradnl"/>
              </w:rPr>
            </w:pPr>
            <w:r w:rsidRPr="007A411F">
              <w:rPr>
                <w:rFonts w:cs="Arial"/>
                <w:b w:val="0"/>
                <w:sz w:val="16"/>
                <w:szCs w:val="16"/>
                <w:lang w:val="es-ES_tradnl"/>
              </w:rPr>
              <w:t>media</w:t>
            </w:r>
          </w:p>
        </w:tc>
        <w:tc>
          <w:tcPr>
            <w:tcW w:w="1985" w:type="dxa"/>
          </w:tcPr>
          <w:p w:rsidR="003E2C69" w:rsidRPr="007A411F" w:rsidRDefault="003E2C69" w:rsidP="006346C1">
            <w:pPr>
              <w:pStyle w:val="Normalt"/>
              <w:spacing w:before="80" w:after="80"/>
              <w:rPr>
                <w:rFonts w:cs="Arial"/>
                <w:b/>
                <w:snapToGrid w:val="0"/>
                <w:sz w:val="16"/>
                <w:szCs w:val="16"/>
              </w:rPr>
            </w:pPr>
            <w:proofErr w:type="spellStart"/>
            <w:r w:rsidRPr="007A411F">
              <w:rPr>
                <w:rFonts w:cs="Arial"/>
                <w:snapToGrid w:val="0"/>
                <w:sz w:val="16"/>
                <w:szCs w:val="16"/>
              </w:rPr>
              <w:t>Divonne</w:t>
            </w:r>
            <w:proofErr w:type="spellEnd"/>
          </w:p>
        </w:tc>
        <w:tc>
          <w:tcPr>
            <w:tcW w:w="630" w:type="dxa"/>
          </w:tcPr>
          <w:p w:rsidR="003E2C69" w:rsidRPr="007A411F" w:rsidRDefault="003E2C69" w:rsidP="006346C1">
            <w:pPr>
              <w:pStyle w:val="Normalt"/>
              <w:spacing w:before="80" w:after="80"/>
              <w:jc w:val="center"/>
              <w:rPr>
                <w:rFonts w:cs="Arial"/>
                <w:b/>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Borders>
              <w:bottom w:val="single" w:sz="4" w:space="0" w:color="auto"/>
            </w:tcBorders>
          </w:tcPr>
          <w:p w:rsidR="003E2C69" w:rsidRPr="007A411F" w:rsidRDefault="003E2C69" w:rsidP="006346C1">
            <w:pPr>
              <w:pStyle w:val="Normaltb"/>
              <w:keepNext w:val="0"/>
              <w:spacing w:before="80" w:after="80"/>
              <w:jc w:val="center"/>
              <w:rPr>
                <w:rFonts w:cs="Arial"/>
                <w:snapToGrid w:val="0"/>
                <w:sz w:val="16"/>
                <w:szCs w:val="16"/>
              </w:rPr>
            </w:pPr>
          </w:p>
        </w:tc>
        <w:tc>
          <w:tcPr>
            <w:tcW w:w="473" w:type="dxa"/>
            <w:tcBorders>
              <w:bottom w:val="single" w:sz="4" w:space="0" w:color="auto"/>
            </w:tcBorders>
          </w:tcPr>
          <w:p w:rsidR="003E2C69" w:rsidRPr="007A411F" w:rsidRDefault="003E2C69" w:rsidP="006346C1">
            <w:pPr>
              <w:pStyle w:val="Normaltb"/>
              <w:spacing w:before="80" w:after="80"/>
              <w:jc w:val="center"/>
              <w:rPr>
                <w:rFonts w:cs="Arial"/>
                <w:snapToGrid w:val="0"/>
                <w:sz w:val="16"/>
                <w:szCs w:val="16"/>
              </w:rPr>
            </w:pPr>
          </w:p>
        </w:tc>
        <w:tc>
          <w:tcPr>
            <w:tcW w:w="1920" w:type="dxa"/>
            <w:tcBorders>
              <w:bottom w:val="single" w:sz="4" w:space="0" w:color="auto"/>
            </w:tcBorders>
          </w:tcPr>
          <w:p w:rsidR="003E2C69" w:rsidRPr="007A411F" w:rsidRDefault="003E2C69" w:rsidP="006346C1">
            <w:pPr>
              <w:pStyle w:val="Normaltb"/>
              <w:spacing w:before="80" w:after="80"/>
              <w:rPr>
                <w:rFonts w:cs="Arial"/>
                <w:sz w:val="16"/>
                <w:szCs w:val="16"/>
                <w:lang w:val="en-GB"/>
              </w:rPr>
            </w:pPr>
            <w:r w:rsidRPr="007A411F">
              <w:rPr>
                <w:rFonts w:cs="Arial"/>
                <w:b w:val="0"/>
                <w:sz w:val="16"/>
                <w:szCs w:val="16"/>
                <w:lang w:val="en-GB"/>
              </w:rPr>
              <w:t>late</w:t>
            </w:r>
          </w:p>
        </w:tc>
        <w:tc>
          <w:tcPr>
            <w:tcW w:w="1843" w:type="dxa"/>
            <w:tcBorders>
              <w:bottom w:val="single" w:sz="4" w:space="0" w:color="auto"/>
            </w:tcBorders>
          </w:tcPr>
          <w:p w:rsidR="003E2C69" w:rsidRPr="007A411F" w:rsidRDefault="003E2C69" w:rsidP="006D3139">
            <w:pPr>
              <w:pStyle w:val="Normalt"/>
              <w:keepNext/>
              <w:spacing w:before="80" w:after="80"/>
              <w:rPr>
                <w:rFonts w:cs="Arial"/>
                <w:snapToGrid w:val="0"/>
                <w:sz w:val="16"/>
                <w:szCs w:val="16"/>
                <w:lang w:val="fr-FR"/>
              </w:rPr>
            </w:pPr>
            <w:r w:rsidRPr="007A411F">
              <w:rPr>
                <w:rFonts w:cs="Arial"/>
                <w:snapToGrid w:val="0"/>
                <w:sz w:val="16"/>
                <w:szCs w:val="16"/>
                <w:lang w:val="fr-FR"/>
              </w:rPr>
              <w:t>tardive</w:t>
            </w:r>
          </w:p>
        </w:tc>
        <w:tc>
          <w:tcPr>
            <w:tcW w:w="1843" w:type="dxa"/>
            <w:tcBorders>
              <w:bottom w:val="single" w:sz="4" w:space="0" w:color="auto"/>
            </w:tcBorders>
          </w:tcPr>
          <w:p w:rsidR="003E2C69" w:rsidRPr="007A411F" w:rsidRDefault="003E2C69" w:rsidP="006D3139">
            <w:pPr>
              <w:pStyle w:val="Normalt"/>
              <w:keepNext/>
              <w:spacing w:before="80" w:after="80"/>
              <w:rPr>
                <w:rFonts w:cs="Arial"/>
                <w:snapToGrid w:val="0"/>
                <w:sz w:val="16"/>
                <w:szCs w:val="16"/>
              </w:rPr>
            </w:pPr>
            <w:proofErr w:type="spellStart"/>
            <w:r w:rsidRPr="007A411F">
              <w:rPr>
                <w:rFonts w:cs="Arial"/>
                <w:snapToGrid w:val="0"/>
                <w:sz w:val="16"/>
                <w:szCs w:val="16"/>
              </w:rPr>
              <w:t>spät</w:t>
            </w:r>
            <w:proofErr w:type="spellEnd"/>
          </w:p>
        </w:tc>
        <w:tc>
          <w:tcPr>
            <w:tcW w:w="1985" w:type="dxa"/>
            <w:tcBorders>
              <w:bottom w:val="single" w:sz="4" w:space="0" w:color="auto"/>
            </w:tcBorders>
          </w:tcPr>
          <w:p w:rsidR="003E2C69" w:rsidRPr="007A411F" w:rsidRDefault="003E2C69" w:rsidP="006D3139">
            <w:pPr>
              <w:pStyle w:val="Normaltb"/>
              <w:keepNext w:val="0"/>
              <w:widowControl w:val="0"/>
              <w:spacing w:before="80" w:after="80"/>
              <w:rPr>
                <w:rFonts w:cs="Arial"/>
                <w:sz w:val="16"/>
                <w:szCs w:val="16"/>
                <w:lang w:val="es-ES_tradnl"/>
              </w:rPr>
            </w:pPr>
            <w:r w:rsidRPr="007A411F">
              <w:rPr>
                <w:rFonts w:cs="Arial"/>
                <w:b w:val="0"/>
                <w:sz w:val="16"/>
                <w:szCs w:val="16"/>
                <w:lang w:val="es-ES_tradnl"/>
              </w:rPr>
              <w:t>tardía</w:t>
            </w:r>
          </w:p>
        </w:tc>
        <w:tc>
          <w:tcPr>
            <w:tcW w:w="1985" w:type="dxa"/>
            <w:tcBorders>
              <w:bottom w:val="single" w:sz="4" w:space="0" w:color="auto"/>
            </w:tcBorders>
          </w:tcPr>
          <w:p w:rsidR="003E2C69" w:rsidRPr="007A411F" w:rsidRDefault="003E2C69" w:rsidP="006346C1">
            <w:pPr>
              <w:pStyle w:val="Normalt"/>
              <w:keepNext/>
              <w:spacing w:before="80" w:after="80"/>
              <w:rPr>
                <w:rFonts w:cs="Arial"/>
                <w:b/>
                <w:snapToGrid w:val="0"/>
                <w:sz w:val="16"/>
                <w:szCs w:val="16"/>
              </w:rPr>
            </w:pPr>
            <w:proofErr w:type="spellStart"/>
            <w:r w:rsidRPr="007A411F">
              <w:rPr>
                <w:rFonts w:cs="Arial"/>
                <w:snapToGrid w:val="0"/>
                <w:sz w:val="16"/>
                <w:szCs w:val="16"/>
              </w:rPr>
              <w:t>Erecta</w:t>
            </w:r>
            <w:proofErr w:type="spellEnd"/>
          </w:p>
        </w:tc>
        <w:tc>
          <w:tcPr>
            <w:tcW w:w="630" w:type="dxa"/>
            <w:tcBorders>
              <w:bottom w:val="single" w:sz="4" w:space="0" w:color="auto"/>
            </w:tcBorders>
          </w:tcPr>
          <w:p w:rsidR="003E2C69" w:rsidRPr="007A411F" w:rsidRDefault="003E2C69" w:rsidP="006346C1">
            <w:pPr>
              <w:pStyle w:val="Normalt"/>
              <w:keepNext/>
              <w:spacing w:before="80" w:after="80"/>
              <w:jc w:val="center"/>
              <w:rPr>
                <w:rFonts w:cs="Arial"/>
                <w:b/>
                <w:snapToGrid w:val="0"/>
                <w:sz w:val="16"/>
                <w:szCs w:val="16"/>
              </w:rPr>
            </w:pPr>
            <w:r w:rsidRPr="007A411F">
              <w:rPr>
                <w:rFonts w:cs="Arial"/>
                <w:snapToGrid w:val="0"/>
                <w:sz w:val="16"/>
                <w:szCs w:val="16"/>
              </w:rPr>
              <w:t>5</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12.</w:t>
            </w:r>
            <w:r w:rsidRPr="007A411F">
              <w:rPr>
                <w:rFonts w:cs="Arial"/>
                <w:b/>
                <w:snapToGrid w:val="0"/>
                <w:sz w:val="16"/>
                <w:szCs w:val="16"/>
              </w:rPr>
              <w:br/>
            </w:r>
            <w:r w:rsidRPr="007A411F">
              <w:rPr>
                <w:rFonts w:cs="Arial"/>
                <w:b/>
                <w:snapToGrid w:val="0"/>
                <w:sz w:val="16"/>
                <w:szCs w:val="16"/>
              </w:rPr>
              <w:br/>
              <w:t>(+)</w:t>
            </w:r>
          </w:p>
        </w:tc>
        <w:tc>
          <w:tcPr>
            <w:tcW w:w="473"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VG/MS</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 xml:space="preserve">Inflorescence: diameter </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lang w:val="fr-FR"/>
              </w:rPr>
            </w:pPr>
            <w:r w:rsidRPr="007A411F">
              <w:rPr>
                <w:rFonts w:cs="Arial"/>
                <w:b/>
                <w:snapToGrid w:val="0"/>
                <w:sz w:val="16"/>
                <w:szCs w:val="16"/>
                <w:lang w:val="fr-FR"/>
              </w:rPr>
              <w:t>Inflorescence : diamètre</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roofErr w:type="spellStart"/>
            <w:r w:rsidRPr="007A411F">
              <w:rPr>
                <w:rFonts w:cs="Arial"/>
                <w:b/>
                <w:snapToGrid w:val="0"/>
                <w:sz w:val="16"/>
                <w:szCs w:val="16"/>
              </w:rPr>
              <w:t>Blütenstand</w:t>
            </w:r>
            <w:proofErr w:type="spellEnd"/>
            <w:r w:rsidRPr="007A411F">
              <w:rPr>
                <w:rFonts w:cs="Arial"/>
                <w:b/>
                <w:snapToGrid w:val="0"/>
                <w:sz w:val="16"/>
                <w:szCs w:val="16"/>
              </w:rPr>
              <w:t xml:space="preserve">: </w:t>
            </w:r>
            <w:proofErr w:type="spellStart"/>
            <w:r w:rsidRPr="007A411F">
              <w:rPr>
                <w:rFonts w:cs="Arial"/>
                <w:b/>
                <w:snapToGrid w:val="0"/>
                <w:sz w:val="16"/>
                <w:szCs w:val="16"/>
              </w:rPr>
              <w:t>Durchmesser</w:t>
            </w:r>
            <w:proofErr w:type="spellEnd"/>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 xml:space="preserve">Inflorescencia:  diámetro </w:t>
            </w:r>
          </w:p>
        </w:tc>
        <w:tc>
          <w:tcPr>
            <w:tcW w:w="1985"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(b)</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small</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petit</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klein</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pequeño</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Polyfine</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medium</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moyen</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mittel</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medio</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Polyvert</w:t>
            </w:r>
            <w:proofErr w:type="spellEnd"/>
          </w:p>
        </w:tc>
        <w:tc>
          <w:tcPr>
            <w:tcW w:w="630" w:type="dxa"/>
          </w:tcPr>
          <w:p w:rsidR="003E2C69" w:rsidRPr="007A411F" w:rsidRDefault="003E2C69" w:rsidP="003E2C69">
            <w:pPr>
              <w:pStyle w:val="Normalt"/>
              <w:spacing w:before="80" w:after="80"/>
              <w:jc w:val="center"/>
              <w:rPr>
                <w:rFonts w:cs="Arial"/>
                <w:snapToGrid w:val="0"/>
                <w:sz w:val="16"/>
                <w:szCs w:val="16"/>
              </w:rPr>
            </w:pPr>
            <w:r w:rsidRPr="007A411F">
              <w:rPr>
                <w:rFonts w:cs="Arial"/>
                <w:snapToGrid w:val="0"/>
                <w:sz w:val="16"/>
                <w:szCs w:val="16"/>
              </w:rPr>
              <w:t>2</w:t>
            </w:r>
          </w:p>
        </w:tc>
      </w:tr>
      <w:tr w:rsidR="003E2C69" w:rsidRPr="007A411F" w:rsidTr="003E2C69">
        <w:trPr>
          <w:cantSplit/>
          <w:jc w:val="center"/>
        </w:trPr>
        <w:tc>
          <w:tcPr>
            <w:tcW w:w="741"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A411F"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A411F" w:rsidRDefault="003E2C69" w:rsidP="006346C1">
            <w:pPr>
              <w:pStyle w:val="Normalt"/>
              <w:spacing w:before="80" w:after="80"/>
              <w:rPr>
                <w:rFonts w:cs="Arial"/>
                <w:sz w:val="16"/>
                <w:szCs w:val="16"/>
                <w:lang w:val="en-GB"/>
              </w:rPr>
            </w:pPr>
            <w:r w:rsidRPr="007A411F">
              <w:rPr>
                <w:rFonts w:cs="Arial"/>
                <w:sz w:val="16"/>
                <w:szCs w:val="16"/>
                <w:lang w:val="en-GB"/>
              </w:rPr>
              <w:t>large</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lang w:val="fr-FR"/>
              </w:rPr>
            </w:pPr>
            <w:r w:rsidRPr="007A411F">
              <w:rPr>
                <w:rFonts w:cs="Arial"/>
                <w:snapToGrid w:val="0"/>
                <w:sz w:val="16"/>
                <w:szCs w:val="16"/>
                <w:lang w:val="fr-FR"/>
              </w:rPr>
              <w:t>grand</w:t>
            </w:r>
          </w:p>
        </w:tc>
        <w:tc>
          <w:tcPr>
            <w:tcW w:w="1843" w:type="dxa"/>
            <w:tcBorders>
              <w:bottom w:val="single" w:sz="4" w:space="0" w:color="auto"/>
            </w:tcBorders>
          </w:tcPr>
          <w:p w:rsidR="003E2C69" w:rsidRPr="007A411F" w:rsidRDefault="003E2C69" w:rsidP="006D3139">
            <w:pPr>
              <w:pStyle w:val="Normalt"/>
              <w:spacing w:before="80" w:after="80"/>
              <w:rPr>
                <w:rFonts w:cs="Arial"/>
                <w:snapToGrid w:val="0"/>
                <w:sz w:val="16"/>
                <w:szCs w:val="16"/>
              </w:rPr>
            </w:pPr>
            <w:proofErr w:type="spellStart"/>
            <w:r w:rsidRPr="007A411F">
              <w:rPr>
                <w:rFonts w:cs="Arial"/>
                <w:snapToGrid w:val="0"/>
                <w:sz w:val="16"/>
                <w:szCs w:val="16"/>
              </w:rPr>
              <w:t>groß</w:t>
            </w:r>
            <w:proofErr w:type="spellEnd"/>
          </w:p>
        </w:tc>
        <w:tc>
          <w:tcPr>
            <w:tcW w:w="1985" w:type="dxa"/>
            <w:tcBorders>
              <w:bottom w:val="single" w:sz="4" w:space="0" w:color="auto"/>
            </w:tcBorders>
          </w:tcPr>
          <w:p w:rsidR="003E2C69" w:rsidRPr="007A411F" w:rsidRDefault="003E2C69" w:rsidP="006D3139">
            <w:pPr>
              <w:pStyle w:val="Normalt"/>
              <w:widowControl w:val="0"/>
              <w:spacing w:before="80" w:after="80"/>
              <w:rPr>
                <w:rFonts w:cs="Arial"/>
                <w:sz w:val="16"/>
                <w:szCs w:val="16"/>
                <w:lang w:val="es-ES_tradnl"/>
              </w:rPr>
            </w:pPr>
            <w:r w:rsidRPr="007A411F">
              <w:rPr>
                <w:rFonts w:cs="Arial"/>
                <w:sz w:val="16"/>
                <w:szCs w:val="16"/>
                <w:lang w:val="es-ES_tradnl"/>
              </w:rPr>
              <w:t>grande</w:t>
            </w:r>
          </w:p>
        </w:tc>
        <w:tc>
          <w:tcPr>
            <w:tcW w:w="1985" w:type="dxa"/>
            <w:tcBorders>
              <w:bottom w:val="single" w:sz="4" w:space="0" w:color="auto"/>
            </w:tcBorders>
          </w:tcPr>
          <w:p w:rsidR="003E2C69" w:rsidRPr="007A411F" w:rsidRDefault="003E2C69" w:rsidP="006346C1">
            <w:pPr>
              <w:pStyle w:val="Normalt"/>
              <w:spacing w:before="80" w:after="80"/>
              <w:rPr>
                <w:rFonts w:cs="Arial"/>
                <w:snapToGrid w:val="0"/>
                <w:sz w:val="16"/>
                <w:szCs w:val="16"/>
              </w:rPr>
            </w:pPr>
            <w:r w:rsidRPr="007A411F">
              <w:rPr>
                <w:rFonts w:cs="Arial"/>
                <w:snapToGrid w:val="0"/>
                <w:sz w:val="16"/>
                <w:szCs w:val="16"/>
              </w:rPr>
              <w:t>Bohemia</w:t>
            </w:r>
          </w:p>
        </w:tc>
        <w:tc>
          <w:tcPr>
            <w:tcW w:w="630" w:type="dxa"/>
            <w:tcBorders>
              <w:bottom w:val="single" w:sz="4" w:space="0" w:color="auto"/>
            </w:tcBorders>
          </w:tcPr>
          <w:p w:rsidR="003E2C69" w:rsidRPr="007A411F" w:rsidRDefault="003E2C69" w:rsidP="006346C1">
            <w:pPr>
              <w:pStyle w:val="Normalt"/>
              <w:spacing w:before="80" w:after="80"/>
              <w:jc w:val="center"/>
              <w:rPr>
                <w:rFonts w:cs="Arial"/>
                <w:snapToGrid w:val="0"/>
                <w:sz w:val="16"/>
                <w:szCs w:val="16"/>
              </w:rPr>
            </w:pPr>
            <w:r w:rsidRPr="007A411F">
              <w:rPr>
                <w:rFonts w:cs="Arial"/>
                <w:snapToGrid w:val="0"/>
                <w:sz w:val="16"/>
                <w:szCs w:val="16"/>
              </w:rPr>
              <w:t>3</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13.</w:t>
            </w:r>
          </w:p>
        </w:tc>
        <w:tc>
          <w:tcPr>
            <w:tcW w:w="473"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VG</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 xml:space="preserve">Flower: </w:t>
            </w:r>
            <w:proofErr w:type="spellStart"/>
            <w:r w:rsidRPr="007A411F">
              <w:rPr>
                <w:rFonts w:cs="Arial"/>
                <w:sz w:val="16"/>
                <w:szCs w:val="16"/>
                <w:lang w:val="en-GB"/>
              </w:rPr>
              <w:t>color</w:t>
            </w:r>
            <w:proofErr w:type="spellEnd"/>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lang w:val="fr-FR"/>
              </w:rPr>
            </w:pPr>
            <w:r w:rsidRPr="007A411F">
              <w:rPr>
                <w:rFonts w:cs="Arial"/>
                <w:b/>
                <w:snapToGrid w:val="0"/>
                <w:sz w:val="16"/>
                <w:szCs w:val="16"/>
                <w:lang w:val="fr-FR"/>
              </w:rPr>
              <w:t>Fleur : couleur</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roofErr w:type="spellStart"/>
            <w:r w:rsidRPr="007A411F">
              <w:rPr>
                <w:rFonts w:cs="Arial"/>
                <w:b/>
                <w:snapToGrid w:val="0"/>
                <w:sz w:val="16"/>
                <w:szCs w:val="16"/>
              </w:rPr>
              <w:t>Blüte</w:t>
            </w:r>
            <w:proofErr w:type="spellEnd"/>
            <w:r w:rsidRPr="007A411F">
              <w:rPr>
                <w:rFonts w:cs="Arial"/>
                <w:b/>
                <w:snapToGrid w:val="0"/>
                <w:sz w:val="16"/>
                <w:szCs w:val="16"/>
              </w:rPr>
              <w:t xml:space="preserve">: </w:t>
            </w:r>
            <w:proofErr w:type="spellStart"/>
            <w:r w:rsidRPr="007A411F">
              <w:rPr>
                <w:rFonts w:cs="Arial"/>
                <w:b/>
                <w:snapToGrid w:val="0"/>
                <w:sz w:val="16"/>
                <w:szCs w:val="16"/>
              </w:rPr>
              <w:t>Farbe</w:t>
            </w:r>
            <w:proofErr w:type="spellEnd"/>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r w:rsidRPr="007A411F">
              <w:rPr>
                <w:rFonts w:cs="Arial"/>
                <w:sz w:val="16"/>
                <w:szCs w:val="16"/>
                <w:lang w:val="es-ES_tradnl"/>
              </w:rPr>
              <w:t>Flor:  color</w:t>
            </w:r>
          </w:p>
        </w:tc>
        <w:tc>
          <w:tcPr>
            <w:tcW w:w="1985"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PQ</w:t>
            </w:r>
          </w:p>
        </w:tc>
        <w:tc>
          <w:tcPr>
            <w:tcW w:w="473" w:type="dxa"/>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(b)</w:t>
            </w: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light pink</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rose clair</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hellrosa</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rosa claro</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Jemná</w:t>
            </w:r>
            <w:proofErr w:type="spellEnd"/>
          </w:p>
        </w:tc>
        <w:tc>
          <w:tcPr>
            <w:tcW w:w="630" w:type="dxa"/>
          </w:tcPr>
          <w:p w:rsidR="003E2C69" w:rsidRPr="007A411F" w:rsidRDefault="003E2C69" w:rsidP="003E2C69">
            <w:pPr>
              <w:pStyle w:val="Normalt"/>
              <w:spacing w:before="80" w:after="80"/>
              <w:jc w:val="center"/>
              <w:rPr>
                <w:rFonts w:cs="Arial"/>
                <w:sz w:val="16"/>
                <w:szCs w:val="16"/>
                <w:lang w:val="en-GB"/>
              </w:rPr>
            </w:pPr>
            <w:r w:rsidRPr="007A411F">
              <w:rPr>
                <w:rFonts w:cs="Arial"/>
                <w:sz w:val="16"/>
                <w:szCs w:val="16"/>
                <w:lang w:val="en-GB"/>
              </w:rPr>
              <w:t>1</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pink</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rose</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rosa</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rosa</w:t>
            </w:r>
          </w:p>
        </w:tc>
        <w:tc>
          <w:tcPr>
            <w:tcW w:w="1985" w:type="dxa"/>
          </w:tcPr>
          <w:p w:rsidR="003E2C69" w:rsidRPr="007A411F" w:rsidRDefault="003E2C69" w:rsidP="003E2C69">
            <w:pPr>
              <w:pStyle w:val="Normalt"/>
              <w:spacing w:before="80" w:after="80"/>
              <w:rPr>
                <w:rFonts w:cs="Arial"/>
                <w:b/>
                <w:snapToGrid w:val="0"/>
                <w:sz w:val="16"/>
                <w:szCs w:val="16"/>
              </w:rPr>
            </w:pPr>
            <w:proofErr w:type="spellStart"/>
            <w:r w:rsidRPr="007A411F">
              <w:rPr>
                <w:rFonts w:cs="Arial"/>
                <w:snapToGrid w:val="0"/>
                <w:sz w:val="16"/>
                <w:szCs w:val="16"/>
              </w:rPr>
              <w:t>Erecta</w:t>
            </w:r>
            <w:proofErr w:type="spellEnd"/>
          </w:p>
        </w:tc>
        <w:tc>
          <w:tcPr>
            <w:tcW w:w="630" w:type="dxa"/>
          </w:tcPr>
          <w:p w:rsidR="003E2C69" w:rsidRPr="007A411F" w:rsidRDefault="003E2C69" w:rsidP="003E2C69">
            <w:pPr>
              <w:pStyle w:val="Normalt"/>
              <w:spacing w:before="80" w:after="80"/>
              <w:jc w:val="center"/>
              <w:rPr>
                <w:rFonts w:cs="Arial"/>
                <w:sz w:val="16"/>
                <w:szCs w:val="16"/>
                <w:lang w:val="en-GB"/>
              </w:rPr>
            </w:pPr>
            <w:r w:rsidRPr="007A411F">
              <w:rPr>
                <w:rFonts w:cs="Arial"/>
                <w:sz w:val="16"/>
                <w:szCs w:val="16"/>
                <w:lang w:val="en-GB"/>
              </w:rPr>
              <w:t>2</w:t>
            </w:r>
          </w:p>
        </w:tc>
      </w:tr>
      <w:tr w:rsidR="003E2C69" w:rsidRPr="007A411F" w:rsidTr="003E2C69">
        <w:trPr>
          <w:cantSplit/>
          <w:jc w:val="center"/>
        </w:trPr>
        <w:tc>
          <w:tcPr>
            <w:tcW w:w="741" w:type="dxa"/>
          </w:tcPr>
          <w:p w:rsidR="003E2C69" w:rsidRPr="007A411F" w:rsidRDefault="003E2C69" w:rsidP="003E2C69">
            <w:pPr>
              <w:pStyle w:val="Normalt"/>
              <w:spacing w:before="80" w:after="80"/>
              <w:jc w:val="center"/>
              <w:rPr>
                <w:rFonts w:cs="Arial"/>
                <w:b/>
                <w:snapToGrid w:val="0"/>
                <w:sz w:val="16"/>
                <w:szCs w:val="16"/>
              </w:rPr>
            </w:pPr>
          </w:p>
        </w:tc>
        <w:tc>
          <w:tcPr>
            <w:tcW w:w="473" w:type="dxa"/>
          </w:tcPr>
          <w:p w:rsidR="003E2C69" w:rsidRPr="007A411F" w:rsidRDefault="003E2C69" w:rsidP="003E2C69">
            <w:pPr>
              <w:pStyle w:val="Normalt"/>
              <w:spacing w:before="80" w:after="80"/>
              <w:jc w:val="center"/>
              <w:rPr>
                <w:rFonts w:cs="Arial"/>
                <w:b/>
                <w:snapToGrid w:val="0"/>
                <w:sz w:val="16"/>
                <w:szCs w:val="16"/>
              </w:rPr>
            </w:pPr>
          </w:p>
        </w:tc>
        <w:tc>
          <w:tcPr>
            <w:tcW w:w="1920" w:type="dxa"/>
          </w:tcPr>
          <w:p w:rsidR="003E2C69" w:rsidRPr="007A411F" w:rsidRDefault="003E2C69" w:rsidP="003E2C69">
            <w:pPr>
              <w:pStyle w:val="Normalt"/>
              <w:spacing w:before="80" w:after="80"/>
              <w:rPr>
                <w:rFonts w:cs="Arial"/>
                <w:sz w:val="16"/>
                <w:szCs w:val="16"/>
                <w:lang w:val="en-GB"/>
              </w:rPr>
            </w:pPr>
            <w:r w:rsidRPr="007A411F">
              <w:rPr>
                <w:rFonts w:cs="Arial"/>
                <w:sz w:val="16"/>
                <w:szCs w:val="16"/>
                <w:lang w:val="en-GB"/>
              </w:rPr>
              <w:t>violet</w:t>
            </w:r>
          </w:p>
        </w:tc>
        <w:tc>
          <w:tcPr>
            <w:tcW w:w="1843" w:type="dxa"/>
          </w:tcPr>
          <w:p w:rsidR="003E2C69" w:rsidRPr="007A411F" w:rsidRDefault="003E2C69" w:rsidP="003E2C69">
            <w:pPr>
              <w:pStyle w:val="Normalt"/>
              <w:spacing w:before="80" w:after="80"/>
              <w:rPr>
                <w:rFonts w:cs="Arial"/>
                <w:snapToGrid w:val="0"/>
                <w:sz w:val="16"/>
                <w:szCs w:val="16"/>
                <w:lang w:val="fr-FR"/>
              </w:rPr>
            </w:pPr>
            <w:r w:rsidRPr="007A411F">
              <w:rPr>
                <w:rFonts w:cs="Arial"/>
                <w:snapToGrid w:val="0"/>
                <w:sz w:val="16"/>
                <w:szCs w:val="16"/>
                <w:lang w:val="fr-FR"/>
              </w:rPr>
              <w:t>violet</w:t>
            </w:r>
          </w:p>
        </w:tc>
        <w:tc>
          <w:tcPr>
            <w:tcW w:w="1843"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violett</w:t>
            </w:r>
            <w:proofErr w:type="spellEnd"/>
          </w:p>
        </w:tc>
        <w:tc>
          <w:tcPr>
            <w:tcW w:w="1985" w:type="dxa"/>
          </w:tcPr>
          <w:p w:rsidR="003E2C69" w:rsidRPr="007A411F" w:rsidRDefault="003E2C69" w:rsidP="003E2C69">
            <w:pPr>
              <w:pStyle w:val="Normalt"/>
              <w:widowControl w:val="0"/>
              <w:spacing w:before="80" w:after="80"/>
              <w:rPr>
                <w:rFonts w:cs="Arial"/>
                <w:sz w:val="16"/>
                <w:szCs w:val="16"/>
                <w:lang w:val="es-ES_tradnl"/>
              </w:rPr>
            </w:pPr>
            <w:r w:rsidRPr="007A411F">
              <w:rPr>
                <w:rFonts w:cs="Arial"/>
                <w:sz w:val="16"/>
                <w:szCs w:val="16"/>
                <w:lang w:val="es-ES_tradnl"/>
              </w:rPr>
              <w:t>violeta</w:t>
            </w:r>
          </w:p>
        </w:tc>
        <w:tc>
          <w:tcPr>
            <w:tcW w:w="1985" w:type="dxa"/>
          </w:tcPr>
          <w:p w:rsidR="003E2C69" w:rsidRPr="007A411F" w:rsidRDefault="003E2C69" w:rsidP="003E2C69">
            <w:pPr>
              <w:pStyle w:val="Normalt"/>
              <w:spacing w:before="80" w:after="80"/>
              <w:rPr>
                <w:rFonts w:cs="Arial"/>
                <w:snapToGrid w:val="0"/>
                <w:sz w:val="16"/>
                <w:szCs w:val="16"/>
              </w:rPr>
            </w:pPr>
            <w:proofErr w:type="spellStart"/>
            <w:r w:rsidRPr="007A411F">
              <w:rPr>
                <w:rFonts w:cs="Arial"/>
                <w:snapToGrid w:val="0"/>
                <w:sz w:val="16"/>
                <w:szCs w:val="16"/>
              </w:rPr>
              <w:t>Jeilo</w:t>
            </w:r>
            <w:proofErr w:type="spellEnd"/>
          </w:p>
        </w:tc>
        <w:tc>
          <w:tcPr>
            <w:tcW w:w="630" w:type="dxa"/>
          </w:tcPr>
          <w:p w:rsidR="003E2C69" w:rsidRPr="007A411F" w:rsidRDefault="003E2C69" w:rsidP="003E2C69">
            <w:pPr>
              <w:pStyle w:val="Normalt"/>
              <w:spacing w:before="80" w:after="80"/>
              <w:jc w:val="center"/>
              <w:rPr>
                <w:rFonts w:cs="Arial"/>
                <w:sz w:val="16"/>
                <w:szCs w:val="16"/>
                <w:lang w:val="en-GB"/>
              </w:rPr>
            </w:pPr>
            <w:r w:rsidRPr="007A411F">
              <w:rPr>
                <w:rFonts w:cs="Arial"/>
                <w:sz w:val="16"/>
                <w:szCs w:val="16"/>
                <w:lang w:val="en-GB"/>
              </w:rPr>
              <w:t>3</w:t>
            </w:r>
          </w:p>
        </w:tc>
      </w:tr>
      <w:tr w:rsidR="003E2C69" w:rsidRPr="007A411F" w:rsidTr="003E2C69">
        <w:trPr>
          <w:cantSplit/>
          <w:jc w:val="center"/>
        </w:trPr>
        <w:tc>
          <w:tcPr>
            <w:tcW w:w="741"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14.</w:t>
            </w:r>
            <w:r w:rsidRPr="007A411F">
              <w:rPr>
                <w:rFonts w:cs="Arial"/>
                <w:b/>
                <w:snapToGrid w:val="0"/>
                <w:sz w:val="16"/>
                <w:szCs w:val="16"/>
              </w:rPr>
              <w:br/>
              <w:t>(*)</w:t>
            </w:r>
            <w:r w:rsidRPr="007A411F">
              <w:rPr>
                <w:rFonts w:cs="Arial"/>
                <w:b/>
                <w:snapToGrid w:val="0"/>
                <w:sz w:val="16"/>
                <w:szCs w:val="16"/>
              </w:rPr>
              <w:br/>
              <w:t>(+)</w:t>
            </w:r>
          </w:p>
        </w:tc>
        <w:tc>
          <w:tcPr>
            <w:tcW w:w="473"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r w:rsidRPr="007A411F">
              <w:rPr>
                <w:rFonts w:cs="Arial"/>
                <w:b/>
                <w:snapToGrid w:val="0"/>
                <w:sz w:val="16"/>
                <w:szCs w:val="16"/>
              </w:rPr>
              <w:t>VS</w:t>
            </w:r>
          </w:p>
        </w:tc>
        <w:tc>
          <w:tcPr>
            <w:tcW w:w="1920" w:type="dxa"/>
            <w:tcBorders>
              <w:top w:val="single" w:sz="4" w:space="0" w:color="auto"/>
            </w:tcBorders>
          </w:tcPr>
          <w:p w:rsidR="003E2C69" w:rsidRPr="007A411F" w:rsidRDefault="003E2C69" w:rsidP="003E2C69">
            <w:pPr>
              <w:pStyle w:val="Normaltb"/>
              <w:keepNext w:val="0"/>
              <w:spacing w:before="80" w:after="80"/>
              <w:rPr>
                <w:rFonts w:cs="Arial"/>
                <w:sz w:val="16"/>
                <w:szCs w:val="16"/>
                <w:lang w:val="en-GB"/>
              </w:rPr>
            </w:pPr>
            <w:r w:rsidRPr="007A411F">
              <w:rPr>
                <w:rFonts w:cs="Arial"/>
                <w:sz w:val="16"/>
                <w:szCs w:val="16"/>
                <w:lang w:val="en-GB"/>
              </w:rPr>
              <w:t>Male sterility</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lang w:val="fr-FR"/>
              </w:rPr>
            </w:pPr>
            <w:r w:rsidRPr="007A411F">
              <w:rPr>
                <w:rFonts w:cs="Arial"/>
                <w:b/>
                <w:snapToGrid w:val="0"/>
                <w:sz w:val="16"/>
                <w:szCs w:val="16"/>
                <w:lang w:val="fr-FR"/>
              </w:rPr>
              <w:t>Stérilité mâle</w:t>
            </w:r>
          </w:p>
        </w:tc>
        <w:tc>
          <w:tcPr>
            <w:tcW w:w="1843"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roofErr w:type="spellStart"/>
            <w:r w:rsidRPr="007A411F">
              <w:rPr>
                <w:rFonts w:cs="Arial"/>
                <w:b/>
                <w:snapToGrid w:val="0"/>
                <w:sz w:val="16"/>
                <w:szCs w:val="16"/>
              </w:rPr>
              <w:t>Männliche</w:t>
            </w:r>
            <w:proofErr w:type="spellEnd"/>
            <w:r w:rsidRPr="007A411F">
              <w:rPr>
                <w:rFonts w:cs="Arial"/>
                <w:b/>
                <w:snapToGrid w:val="0"/>
                <w:sz w:val="16"/>
                <w:szCs w:val="16"/>
              </w:rPr>
              <w:t xml:space="preserve"> </w:t>
            </w:r>
            <w:proofErr w:type="spellStart"/>
            <w:r w:rsidRPr="007A411F">
              <w:rPr>
                <w:rFonts w:cs="Arial"/>
                <w:b/>
                <w:snapToGrid w:val="0"/>
                <w:sz w:val="16"/>
                <w:szCs w:val="16"/>
              </w:rPr>
              <w:t>Sterilität</w:t>
            </w:r>
            <w:proofErr w:type="spellEnd"/>
          </w:p>
        </w:tc>
        <w:tc>
          <w:tcPr>
            <w:tcW w:w="1985" w:type="dxa"/>
            <w:tcBorders>
              <w:top w:val="single" w:sz="4" w:space="0" w:color="auto"/>
            </w:tcBorders>
          </w:tcPr>
          <w:p w:rsidR="003E2C69" w:rsidRPr="007A411F" w:rsidRDefault="003E2C69" w:rsidP="003E2C69">
            <w:pPr>
              <w:pStyle w:val="Normaltb"/>
              <w:keepNext w:val="0"/>
              <w:widowControl w:val="0"/>
              <w:spacing w:before="80" w:after="80"/>
              <w:rPr>
                <w:rFonts w:cs="Arial"/>
                <w:sz w:val="16"/>
                <w:szCs w:val="16"/>
                <w:lang w:val="es-ES_tradnl"/>
              </w:rPr>
            </w:pPr>
            <w:proofErr w:type="spellStart"/>
            <w:r w:rsidRPr="007A411F">
              <w:rPr>
                <w:rFonts w:cs="Arial"/>
                <w:sz w:val="16"/>
                <w:szCs w:val="16"/>
                <w:lang w:val="es-ES_tradnl"/>
              </w:rPr>
              <w:t>Androesterilidad</w:t>
            </w:r>
            <w:proofErr w:type="spellEnd"/>
          </w:p>
        </w:tc>
        <w:tc>
          <w:tcPr>
            <w:tcW w:w="1985" w:type="dxa"/>
            <w:tcBorders>
              <w:top w:val="single" w:sz="4" w:space="0" w:color="auto"/>
            </w:tcBorders>
          </w:tcPr>
          <w:p w:rsidR="003E2C69" w:rsidRPr="007A411F"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A411F" w:rsidRDefault="003E2C69" w:rsidP="003E2C69">
            <w:pPr>
              <w:pStyle w:val="Normalt"/>
              <w:spacing w:before="80" w:after="80"/>
              <w:jc w:val="center"/>
              <w:rPr>
                <w:rFonts w:cs="Arial"/>
                <w:b/>
                <w:snapToGrid w:val="0"/>
                <w:sz w:val="16"/>
                <w:szCs w:val="16"/>
              </w:rPr>
            </w:pPr>
          </w:p>
        </w:tc>
      </w:tr>
      <w:tr w:rsidR="0059005B" w:rsidRPr="007A411F" w:rsidTr="003E2C69">
        <w:trPr>
          <w:cantSplit/>
          <w:jc w:val="center"/>
        </w:trPr>
        <w:tc>
          <w:tcPr>
            <w:tcW w:w="741" w:type="dxa"/>
          </w:tcPr>
          <w:p w:rsidR="0059005B" w:rsidRPr="007A411F" w:rsidRDefault="0059005B" w:rsidP="003E2C69">
            <w:pPr>
              <w:pStyle w:val="Normalt"/>
              <w:spacing w:before="80" w:after="80"/>
              <w:jc w:val="center"/>
              <w:rPr>
                <w:rFonts w:cs="Arial"/>
                <w:b/>
                <w:snapToGrid w:val="0"/>
                <w:sz w:val="16"/>
                <w:szCs w:val="16"/>
              </w:rPr>
            </w:pPr>
            <w:r w:rsidRPr="007A411F">
              <w:rPr>
                <w:rFonts w:cs="Arial"/>
                <w:b/>
                <w:snapToGrid w:val="0"/>
                <w:sz w:val="16"/>
                <w:szCs w:val="16"/>
              </w:rPr>
              <w:t>QN</w:t>
            </w:r>
          </w:p>
        </w:tc>
        <w:tc>
          <w:tcPr>
            <w:tcW w:w="473" w:type="dxa"/>
          </w:tcPr>
          <w:p w:rsidR="0059005B" w:rsidRPr="007A411F" w:rsidRDefault="0059005B" w:rsidP="003E2C69">
            <w:pPr>
              <w:pStyle w:val="Normalt"/>
              <w:spacing w:before="80" w:after="80"/>
              <w:jc w:val="center"/>
              <w:rPr>
                <w:rFonts w:cs="Arial"/>
                <w:b/>
                <w:snapToGrid w:val="0"/>
                <w:sz w:val="16"/>
                <w:szCs w:val="16"/>
              </w:rPr>
            </w:pPr>
            <w:r w:rsidRPr="007A411F">
              <w:rPr>
                <w:rFonts w:cs="Arial"/>
                <w:b/>
                <w:snapToGrid w:val="0"/>
                <w:sz w:val="16"/>
                <w:szCs w:val="16"/>
              </w:rPr>
              <w:t>(b)</w:t>
            </w:r>
          </w:p>
        </w:tc>
        <w:tc>
          <w:tcPr>
            <w:tcW w:w="1920" w:type="dxa"/>
          </w:tcPr>
          <w:p w:rsidR="0059005B" w:rsidRPr="007A411F" w:rsidRDefault="0059005B" w:rsidP="000B7134">
            <w:pPr>
              <w:pStyle w:val="Normalt"/>
              <w:spacing w:before="80" w:after="80"/>
              <w:rPr>
                <w:rFonts w:cs="Arial"/>
                <w:sz w:val="16"/>
                <w:szCs w:val="16"/>
                <w:lang w:val="en-GB"/>
              </w:rPr>
            </w:pPr>
            <w:r w:rsidRPr="007A411F">
              <w:rPr>
                <w:rFonts w:cs="Arial"/>
                <w:sz w:val="16"/>
                <w:szCs w:val="16"/>
                <w:lang w:val="en-GB"/>
              </w:rPr>
              <w:t>absent to very low</w:t>
            </w:r>
          </w:p>
        </w:tc>
        <w:tc>
          <w:tcPr>
            <w:tcW w:w="1843" w:type="dxa"/>
          </w:tcPr>
          <w:p w:rsidR="0059005B" w:rsidRPr="007A411F" w:rsidRDefault="0059005B" w:rsidP="00546BBF">
            <w:pPr>
              <w:pStyle w:val="Normalt"/>
              <w:spacing w:before="80" w:after="80"/>
              <w:rPr>
                <w:rFonts w:cs="Arial"/>
                <w:snapToGrid w:val="0"/>
                <w:sz w:val="16"/>
                <w:szCs w:val="16"/>
                <w:lang w:val="fr-FR"/>
              </w:rPr>
            </w:pPr>
            <w:r w:rsidRPr="007A411F">
              <w:rPr>
                <w:rFonts w:cs="Arial"/>
                <w:snapToGrid w:val="0"/>
                <w:sz w:val="16"/>
                <w:szCs w:val="16"/>
                <w:lang w:val="fr-FR"/>
              </w:rPr>
              <w:t>nulle à très faible</w:t>
            </w:r>
          </w:p>
        </w:tc>
        <w:tc>
          <w:tcPr>
            <w:tcW w:w="1843" w:type="dxa"/>
          </w:tcPr>
          <w:p w:rsidR="0059005B" w:rsidRPr="007A411F" w:rsidRDefault="0059005B" w:rsidP="000B7134">
            <w:pPr>
              <w:pStyle w:val="Normalt"/>
              <w:spacing w:before="80" w:after="80"/>
              <w:rPr>
                <w:rFonts w:cs="Arial"/>
                <w:snapToGrid w:val="0"/>
                <w:sz w:val="16"/>
                <w:szCs w:val="16"/>
              </w:rPr>
            </w:pPr>
            <w:proofErr w:type="spellStart"/>
            <w:r w:rsidRPr="007A411F">
              <w:rPr>
                <w:rFonts w:cs="Arial"/>
                <w:snapToGrid w:val="0"/>
                <w:sz w:val="16"/>
                <w:szCs w:val="16"/>
              </w:rPr>
              <w:t>fehlend</w:t>
            </w:r>
            <w:proofErr w:type="spellEnd"/>
            <w:r w:rsidRPr="007A411F">
              <w:rPr>
                <w:rFonts w:cs="Arial"/>
                <w:snapToGrid w:val="0"/>
                <w:sz w:val="16"/>
                <w:szCs w:val="16"/>
              </w:rPr>
              <w:t xml:space="preserve"> </w:t>
            </w:r>
            <w:proofErr w:type="spellStart"/>
            <w:r w:rsidRPr="007A411F">
              <w:rPr>
                <w:rFonts w:cs="Arial"/>
                <w:snapToGrid w:val="0"/>
                <w:sz w:val="16"/>
                <w:szCs w:val="16"/>
              </w:rPr>
              <w:t>bis</w:t>
            </w:r>
            <w:proofErr w:type="spellEnd"/>
            <w:r w:rsidRPr="007A411F">
              <w:rPr>
                <w:rFonts w:cs="Arial"/>
                <w:snapToGrid w:val="0"/>
                <w:sz w:val="16"/>
                <w:szCs w:val="16"/>
              </w:rPr>
              <w:t xml:space="preserve"> </w:t>
            </w:r>
            <w:proofErr w:type="spellStart"/>
            <w:r w:rsidRPr="007A411F">
              <w:rPr>
                <w:rFonts w:cs="Arial"/>
                <w:snapToGrid w:val="0"/>
                <w:sz w:val="16"/>
                <w:szCs w:val="16"/>
              </w:rPr>
              <w:t>sehr</w:t>
            </w:r>
            <w:proofErr w:type="spellEnd"/>
            <w:r w:rsidRPr="007A411F">
              <w:rPr>
                <w:rFonts w:cs="Arial"/>
                <w:snapToGrid w:val="0"/>
                <w:sz w:val="16"/>
                <w:szCs w:val="16"/>
              </w:rPr>
              <w:t xml:space="preserve"> </w:t>
            </w:r>
            <w:proofErr w:type="spellStart"/>
            <w:r w:rsidRPr="007A411F">
              <w:rPr>
                <w:rFonts w:cs="Arial"/>
                <w:snapToGrid w:val="0"/>
                <w:sz w:val="16"/>
                <w:szCs w:val="16"/>
              </w:rPr>
              <w:t>gering</w:t>
            </w:r>
            <w:proofErr w:type="spellEnd"/>
          </w:p>
        </w:tc>
        <w:tc>
          <w:tcPr>
            <w:tcW w:w="1985" w:type="dxa"/>
          </w:tcPr>
          <w:p w:rsidR="0059005B" w:rsidRPr="007A411F" w:rsidRDefault="0059005B" w:rsidP="000B7134">
            <w:pPr>
              <w:pStyle w:val="Normalt"/>
              <w:widowControl w:val="0"/>
              <w:spacing w:before="80" w:after="80"/>
              <w:rPr>
                <w:rFonts w:cs="Arial"/>
                <w:sz w:val="16"/>
                <w:szCs w:val="16"/>
                <w:lang w:val="es-ES_tradnl"/>
              </w:rPr>
            </w:pPr>
            <w:r w:rsidRPr="007A411F">
              <w:rPr>
                <w:rFonts w:cs="Arial"/>
                <w:sz w:val="16"/>
                <w:szCs w:val="16"/>
                <w:lang w:val="es-ES_tradnl"/>
              </w:rPr>
              <w:t>ausente a muy baja</w:t>
            </w:r>
          </w:p>
        </w:tc>
        <w:tc>
          <w:tcPr>
            <w:tcW w:w="1985" w:type="dxa"/>
          </w:tcPr>
          <w:p w:rsidR="0059005B" w:rsidRPr="007A411F" w:rsidRDefault="0059005B" w:rsidP="003E2C69">
            <w:pPr>
              <w:pStyle w:val="Normalt"/>
              <w:spacing w:before="80" w:after="80"/>
              <w:rPr>
                <w:rFonts w:cs="Arial"/>
                <w:snapToGrid w:val="0"/>
                <w:sz w:val="16"/>
                <w:szCs w:val="16"/>
              </w:rPr>
            </w:pPr>
            <w:r w:rsidRPr="007A411F">
              <w:rPr>
                <w:rFonts w:cs="Arial"/>
                <w:snapToGrid w:val="0"/>
                <w:sz w:val="16"/>
                <w:szCs w:val="16"/>
              </w:rPr>
              <w:t>Twiggy</w:t>
            </w:r>
          </w:p>
        </w:tc>
        <w:tc>
          <w:tcPr>
            <w:tcW w:w="630" w:type="dxa"/>
          </w:tcPr>
          <w:p w:rsidR="0059005B" w:rsidRPr="007A411F" w:rsidRDefault="0059005B" w:rsidP="003E2C69">
            <w:pPr>
              <w:pStyle w:val="Normalt"/>
              <w:spacing w:before="80" w:after="80"/>
              <w:jc w:val="center"/>
              <w:rPr>
                <w:rFonts w:cs="Arial"/>
                <w:snapToGrid w:val="0"/>
                <w:sz w:val="16"/>
                <w:szCs w:val="16"/>
              </w:rPr>
            </w:pPr>
            <w:r w:rsidRPr="007A411F">
              <w:rPr>
                <w:rFonts w:cs="Arial"/>
                <w:snapToGrid w:val="0"/>
                <w:sz w:val="16"/>
                <w:szCs w:val="16"/>
              </w:rPr>
              <w:t>1</w:t>
            </w:r>
          </w:p>
        </w:tc>
      </w:tr>
      <w:tr w:rsidR="0059005B" w:rsidRPr="007A411F" w:rsidTr="003E2C69">
        <w:trPr>
          <w:cantSplit/>
          <w:jc w:val="center"/>
        </w:trPr>
        <w:tc>
          <w:tcPr>
            <w:tcW w:w="741" w:type="dxa"/>
          </w:tcPr>
          <w:p w:rsidR="0059005B" w:rsidRPr="007A411F" w:rsidRDefault="0059005B" w:rsidP="003E2C69">
            <w:pPr>
              <w:pStyle w:val="Normalt"/>
              <w:spacing w:before="80" w:after="80"/>
              <w:jc w:val="center"/>
              <w:rPr>
                <w:rFonts w:cs="Arial"/>
                <w:b/>
                <w:snapToGrid w:val="0"/>
                <w:sz w:val="16"/>
                <w:szCs w:val="16"/>
              </w:rPr>
            </w:pPr>
          </w:p>
        </w:tc>
        <w:tc>
          <w:tcPr>
            <w:tcW w:w="473" w:type="dxa"/>
          </w:tcPr>
          <w:p w:rsidR="0059005B" w:rsidRPr="007A411F" w:rsidRDefault="0059005B" w:rsidP="003E2C69">
            <w:pPr>
              <w:pStyle w:val="Normalt"/>
              <w:spacing w:before="80" w:after="80"/>
              <w:jc w:val="center"/>
              <w:rPr>
                <w:rFonts w:cs="Arial"/>
                <w:b/>
                <w:snapToGrid w:val="0"/>
                <w:sz w:val="16"/>
                <w:szCs w:val="16"/>
              </w:rPr>
            </w:pPr>
          </w:p>
        </w:tc>
        <w:tc>
          <w:tcPr>
            <w:tcW w:w="1920" w:type="dxa"/>
          </w:tcPr>
          <w:p w:rsidR="0059005B" w:rsidRPr="007A411F" w:rsidRDefault="0059005B" w:rsidP="003E2C69">
            <w:pPr>
              <w:pStyle w:val="Normalt"/>
              <w:spacing w:before="80" w:after="80"/>
              <w:rPr>
                <w:rFonts w:cs="Arial"/>
                <w:sz w:val="16"/>
                <w:szCs w:val="16"/>
                <w:lang w:val="en-GB"/>
              </w:rPr>
            </w:pPr>
            <w:r w:rsidRPr="007A411F">
              <w:rPr>
                <w:rFonts w:cs="Arial"/>
                <w:sz w:val="16"/>
                <w:szCs w:val="16"/>
                <w:lang w:val="en-GB"/>
              </w:rPr>
              <w:t>low</w:t>
            </w:r>
          </w:p>
        </w:tc>
        <w:tc>
          <w:tcPr>
            <w:tcW w:w="1843" w:type="dxa"/>
          </w:tcPr>
          <w:p w:rsidR="0059005B" w:rsidRPr="007A411F" w:rsidRDefault="0059005B" w:rsidP="00546BBF">
            <w:pPr>
              <w:pStyle w:val="Normalt"/>
              <w:spacing w:before="80" w:after="80"/>
              <w:rPr>
                <w:rFonts w:cs="Arial"/>
                <w:snapToGrid w:val="0"/>
                <w:sz w:val="16"/>
                <w:szCs w:val="16"/>
                <w:lang w:val="fr-FR"/>
              </w:rPr>
            </w:pPr>
            <w:r w:rsidRPr="007A411F">
              <w:rPr>
                <w:rFonts w:cs="Arial"/>
                <w:snapToGrid w:val="0"/>
                <w:sz w:val="16"/>
                <w:szCs w:val="16"/>
                <w:lang w:val="fr-FR"/>
              </w:rPr>
              <w:t>faible</w:t>
            </w:r>
          </w:p>
        </w:tc>
        <w:tc>
          <w:tcPr>
            <w:tcW w:w="1843" w:type="dxa"/>
          </w:tcPr>
          <w:p w:rsidR="0059005B" w:rsidRPr="007A411F" w:rsidRDefault="0059005B" w:rsidP="003E2C69">
            <w:pPr>
              <w:pStyle w:val="Normalt"/>
              <w:spacing w:before="80" w:after="80"/>
              <w:rPr>
                <w:rFonts w:cs="Arial"/>
                <w:snapToGrid w:val="0"/>
                <w:sz w:val="16"/>
                <w:szCs w:val="16"/>
              </w:rPr>
            </w:pPr>
            <w:proofErr w:type="spellStart"/>
            <w:r w:rsidRPr="007A411F">
              <w:rPr>
                <w:rFonts w:cs="Arial"/>
                <w:snapToGrid w:val="0"/>
                <w:sz w:val="16"/>
                <w:szCs w:val="16"/>
              </w:rPr>
              <w:t>gering</w:t>
            </w:r>
            <w:proofErr w:type="spellEnd"/>
          </w:p>
        </w:tc>
        <w:tc>
          <w:tcPr>
            <w:tcW w:w="1985" w:type="dxa"/>
          </w:tcPr>
          <w:p w:rsidR="0059005B" w:rsidRPr="007A411F" w:rsidRDefault="0059005B" w:rsidP="003E2C69">
            <w:pPr>
              <w:pStyle w:val="Normalt"/>
              <w:widowControl w:val="0"/>
              <w:spacing w:before="80" w:after="80"/>
              <w:rPr>
                <w:rFonts w:cs="Arial"/>
                <w:sz w:val="16"/>
                <w:szCs w:val="16"/>
                <w:lang w:val="es-ES_tradnl"/>
              </w:rPr>
            </w:pPr>
            <w:r w:rsidRPr="007A411F">
              <w:rPr>
                <w:rFonts w:cs="Arial"/>
                <w:sz w:val="16"/>
                <w:szCs w:val="16"/>
                <w:lang w:val="es-ES_tradnl"/>
              </w:rPr>
              <w:t>baja</w:t>
            </w:r>
          </w:p>
        </w:tc>
        <w:tc>
          <w:tcPr>
            <w:tcW w:w="1985" w:type="dxa"/>
          </w:tcPr>
          <w:p w:rsidR="0059005B" w:rsidRPr="007A411F" w:rsidRDefault="0059005B" w:rsidP="003E2C69">
            <w:pPr>
              <w:pStyle w:val="Normalt"/>
              <w:spacing w:before="80" w:after="80"/>
              <w:rPr>
                <w:rFonts w:cs="Arial"/>
                <w:snapToGrid w:val="0"/>
                <w:sz w:val="16"/>
                <w:szCs w:val="16"/>
              </w:rPr>
            </w:pPr>
            <w:proofErr w:type="spellStart"/>
            <w:r w:rsidRPr="007A411F">
              <w:rPr>
                <w:rFonts w:cs="Arial"/>
                <w:snapToGrid w:val="0"/>
                <w:sz w:val="16"/>
                <w:szCs w:val="16"/>
              </w:rPr>
              <w:t>Toplau</w:t>
            </w:r>
            <w:proofErr w:type="spellEnd"/>
          </w:p>
        </w:tc>
        <w:tc>
          <w:tcPr>
            <w:tcW w:w="630" w:type="dxa"/>
          </w:tcPr>
          <w:p w:rsidR="0059005B" w:rsidRPr="007A411F" w:rsidRDefault="0059005B" w:rsidP="003E2C69">
            <w:pPr>
              <w:pStyle w:val="Normalt"/>
              <w:spacing w:before="80" w:after="80"/>
              <w:jc w:val="center"/>
              <w:rPr>
                <w:rFonts w:cs="Arial"/>
                <w:snapToGrid w:val="0"/>
                <w:sz w:val="16"/>
                <w:szCs w:val="16"/>
              </w:rPr>
            </w:pPr>
            <w:r w:rsidRPr="007A411F">
              <w:rPr>
                <w:rFonts w:cs="Arial"/>
                <w:snapToGrid w:val="0"/>
                <w:sz w:val="16"/>
                <w:szCs w:val="16"/>
              </w:rPr>
              <w:t>2</w:t>
            </w:r>
          </w:p>
        </w:tc>
      </w:tr>
      <w:tr w:rsidR="0059005B" w:rsidRPr="007A411F" w:rsidTr="003E2C69">
        <w:trPr>
          <w:cantSplit/>
          <w:jc w:val="center"/>
        </w:trPr>
        <w:tc>
          <w:tcPr>
            <w:tcW w:w="741" w:type="dxa"/>
            <w:tcBorders>
              <w:bottom w:val="single" w:sz="6" w:space="0" w:color="auto"/>
            </w:tcBorders>
          </w:tcPr>
          <w:p w:rsidR="0059005B" w:rsidRPr="007A411F" w:rsidRDefault="0059005B" w:rsidP="003E2C69">
            <w:pPr>
              <w:pStyle w:val="Normalt"/>
              <w:spacing w:before="80" w:after="80"/>
              <w:jc w:val="center"/>
              <w:rPr>
                <w:rFonts w:cs="Arial"/>
                <w:b/>
                <w:snapToGrid w:val="0"/>
                <w:sz w:val="16"/>
                <w:szCs w:val="16"/>
              </w:rPr>
            </w:pPr>
          </w:p>
        </w:tc>
        <w:tc>
          <w:tcPr>
            <w:tcW w:w="473" w:type="dxa"/>
            <w:tcBorders>
              <w:bottom w:val="single" w:sz="6" w:space="0" w:color="auto"/>
            </w:tcBorders>
          </w:tcPr>
          <w:p w:rsidR="0059005B" w:rsidRPr="007A411F" w:rsidRDefault="0059005B" w:rsidP="003E2C69">
            <w:pPr>
              <w:pStyle w:val="Normalt"/>
              <w:spacing w:before="80" w:after="80"/>
              <w:jc w:val="center"/>
              <w:rPr>
                <w:rFonts w:cs="Arial"/>
                <w:b/>
                <w:snapToGrid w:val="0"/>
                <w:sz w:val="16"/>
                <w:szCs w:val="16"/>
              </w:rPr>
            </w:pPr>
          </w:p>
        </w:tc>
        <w:tc>
          <w:tcPr>
            <w:tcW w:w="1920" w:type="dxa"/>
            <w:tcBorders>
              <w:bottom w:val="single" w:sz="6" w:space="0" w:color="auto"/>
            </w:tcBorders>
          </w:tcPr>
          <w:p w:rsidR="0059005B" w:rsidRPr="007A411F" w:rsidRDefault="0059005B" w:rsidP="003E2C69">
            <w:pPr>
              <w:pStyle w:val="Normalt"/>
              <w:spacing w:before="80" w:after="80"/>
              <w:rPr>
                <w:rFonts w:cs="Arial"/>
                <w:sz w:val="16"/>
                <w:szCs w:val="16"/>
                <w:lang w:val="en-GB"/>
              </w:rPr>
            </w:pPr>
            <w:r w:rsidRPr="007A411F">
              <w:rPr>
                <w:rFonts w:cs="Arial"/>
                <w:sz w:val="16"/>
                <w:szCs w:val="16"/>
                <w:lang w:val="en-GB"/>
              </w:rPr>
              <w:t>very high</w:t>
            </w:r>
          </w:p>
        </w:tc>
        <w:tc>
          <w:tcPr>
            <w:tcW w:w="1843" w:type="dxa"/>
            <w:tcBorders>
              <w:bottom w:val="single" w:sz="6" w:space="0" w:color="auto"/>
            </w:tcBorders>
          </w:tcPr>
          <w:p w:rsidR="0059005B" w:rsidRPr="007A411F" w:rsidRDefault="0059005B" w:rsidP="00546BBF">
            <w:pPr>
              <w:pStyle w:val="Normalt"/>
              <w:spacing w:before="80" w:after="80"/>
              <w:rPr>
                <w:rFonts w:cs="Arial"/>
                <w:snapToGrid w:val="0"/>
                <w:sz w:val="16"/>
                <w:szCs w:val="16"/>
                <w:lang w:val="fr-FR"/>
              </w:rPr>
            </w:pPr>
            <w:r w:rsidRPr="007A411F">
              <w:rPr>
                <w:rFonts w:cs="Arial"/>
                <w:snapToGrid w:val="0"/>
                <w:sz w:val="16"/>
                <w:szCs w:val="16"/>
                <w:lang w:val="fr-FR"/>
              </w:rPr>
              <w:t>très élevée</w:t>
            </w:r>
          </w:p>
        </w:tc>
        <w:tc>
          <w:tcPr>
            <w:tcW w:w="1843" w:type="dxa"/>
            <w:tcBorders>
              <w:bottom w:val="single" w:sz="6" w:space="0" w:color="auto"/>
            </w:tcBorders>
          </w:tcPr>
          <w:p w:rsidR="0059005B" w:rsidRPr="007A411F" w:rsidRDefault="0059005B" w:rsidP="003E2C69">
            <w:pPr>
              <w:pStyle w:val="Normalt"/>
              <w:spacing w:before="80" w:after="80"/>
              <w:rPr>
                <w:rFonts w:cs="Arial"/>
                <w:snapToGrid w:val="0"/>
                <w:sz w:val="16"/>
                <w:szCs w:val="16"/>
              </w:rPr>
            </w:pPr>
            <w:proofErr w:type="spellStart"/>
            <w:r w:rsidRPr="007A411F">
              <w:rPr>
                <w:rFonts w:cs="Arial"/>
                <w:snapToGrid w:val="0"/>
                <w:sz w:val="16"/>
                <w:szCs w:val="16"/>
              </w:rPr>
              <w:t>sehr</w:t>
            </w:r>
            <w:proofErr w:type="spellEnd"/>
            <w:r w:rsidRPr="007A411F">
              <w:rPr>
                <w:rFonts w:cs="Arial"/>
                <w:snapToGrid w:val="0"/>
                <w:sz w:val="16"/>
                <w:szCs w:val="16"/>
              </w:rPr>
              <w:t xml:space="preserve"> </w:t>
            </w:r>
            <w:proofErr w:type="spellStart"/>
            <w:r w:rsidRPr="007A411F">
              <w:rPr>
                <w:rFonts w:cs="Arial"/>
                <w:snapToGrid w:val="0"/>
                <w:sz w:val="16"/>
                <w:szCs w:val="16"/>
              </w:rPr>
              <w:t>hoch</w:t>
            </w:r>
            <w:proofErr w:type="spellEnd"/>
          </w:p>
        </w:tc>
        <w:tc>
          <w:tcPr>
            <w:tcW w:w="1985" w:type="dxa"/>
            <w:tcBorders>
              <w:bottom w:val="single" w:sz="6" w:space="0" w:color="auto"/>
            </w:tcBorders>
          </w:tcPr>
          <w:p w:rsidR="0059005B" w:rsidRPr="007A411F" w:rsidRDefault="0059005B" w:rsidP="003E2C69">
            <w:pPr>
              <w:pStyle w:val="Normalt"/>
              <w:widowControl w:val="0"/>
              <w:spacing w:before="80" w:after="80"/>
              <w:rPr>
                <w:rFonts w:cs="Arial"/>
                <w:sz w:val="16"/>
                <w:szCs w:val="16"/>
                <w:lang w:val="es-ES_tradnl"/>
              </w:rPr>
            </w:pPr>
            <w:r w:rsidRPr="007A411F">
              <w:rPr>
                <w:rFonts w:cs="Arial"/>
                <w:sz w:val="16"/>
                <w:szCs w:val="16"/>
                <w:lang w:val="es-ES_tradnl"/>
              </w:rPr>
              <w:t>muy alta</w:t>
            </w:r>
          </w:p>
        </w:tc>
        <w:tc>
          <w:tcPr>
            <w:tcW w:w="1985" w:type="dxa"/>
            <w:tcBorders>
              <w:bottom w:val="single" w:sz="6" w:space="0" w:color="auto"/>
            </w:tcBorders>
          </w:tcPr>
          <w:p w:rsidR="0059005B" w:rsidRPr="007A411F" w:rsidRDefault="0059005B" w:rsidP="003E2C69">
            <w:pPr>
              <w:pStyle w:val="Normalt"/>
              <w:spacing w:before="80" w:after="80"/>
              <w:rPr>
                <w:rFonts w:cs="Arial"/>
                <w:snapToGrid w:val="0"/>
                <w:sz w:val="16"/>
                <w:szCs w:val="16"/>
              </w:rPr>
            </w:pPr>
            <w:proofErr w:type="spellStart"/>
            <w:r w:rsidRPr="007A411F">
              <w:rPr>
                <w:rFonts w:cs="Arial"/>
                <w:snapToGrid w:val="0"/>
                <w:sz w:val="16"/>
                <w:szCs w:val="16"/>
              </w:rPr>
              <w:t>Marlau</w:t>
            </w:r>
            <w:proofErr w:type="spellEnd"/>
          </w:p>
        </w:tc>
        <w:tc>
          <w:tcPr>
            <w:tcW w:w="630" w:type="dxa"/>
            <w:tcBorders>
              <w:bottom w:val="single" w:sz="6" w:space="0" w:color="auto"/>
            </w:tcBorders>
          </w:tcPr>
          <w:p w:rsidR="0059005B" w:rsidRPr="007A411F" w:rsidRDefault="0059005B" w:rsidP="003E2C69">
            <w:pPr>
              <w:pStyle w:val="Normalt"/>
              <w:spacing w:before="80" w:after="80"/>
              <w:jc w:val="center"/>
              <w:rPr>
                <w:rFonts w:cs="Arial"/>
                <w:snapToGrid w:val="0"/>
                <w:sz w:val="16"/>
                <w:szCs w:val="16"/>
              </w:rPr>
            </w:pPr>
            <w:r w:rsidRPr="007A411F">
              <w:rPr>
                <w:rFonts w:cs="Arial"/>
                <w:snapToGrid w:val="0"/>
                <w:sz w:val="16"/>
                <w:szCs w:val="16"/>
              </w:rPr>
              <w:t>3</w:t>
            </w:r>
          </w:p>
        </w:tc>
      </w:tr>
    </w:tbl>
    <w:p w:rsidR="002C3998" w:rsidRPr="007A411F" w:rsidRDefault="002C3998" w:rsidP="002C3998">
      <w:pPr>
        <w:sectPr w:rsidR="002C3998" w:rsidRPr="007A411F"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2C3998" w:rsidRPr="007A411F" w:rsidRDefault="002C3998" w:rsidP="002C3998"/>
    <w:p w:rsidR="0044680A" w:rsidRPr="007A411F" w:rsidRDefault="0044680A" w:rsidP="00EB3D36">
      <w:pPr>
        <w:pStyle w:val="Heading1"/>
        <w:keepNext w:val="0"/>
      </w:pPr>
      <w:bookmarkStart w:id="168" w:name="_Toc27819233"/>
      <w:bookmarkStart w:id="169" w:name="_Toc27819414"/>
      <w:bookmarkStart w:id="170" w:name="_Toc27819595"/>
      <w:bookmarkStart w:id="171" w:name="_Toc27976644"/>
      <w:bookmarkStart w:id="172" w:name="_Toc66250546"/>
      <w:bookmarkStart w:id="173" w:name="_Toc273520649"/>
      <w:bookmarkStart w:id="174" w:name="_Toc353199232"/>
      <w:r w:rsidRPr="007A411F">
        <w:t>Explanations on the Table of Characteristics</w:t>
      </w:r>
      <w:bookmarkEnd w:id="168"/>
      <w:bookmarkEnd w:id="169"/>
      <w:bookmarkEnd w:id="170"/>
      <w:bookmarkEnd w:id="171"/>
      <w:bookmarkEnd w:id="172"/>
      <w:bookmarkEnd w:id="173"/>
      <w:bookmarkEnd w:id="174"/>
    </w:p>
    <w:p w:rsidR="0044680A" w:rsidRPr="007A411F" w:rsidRDefault="0044680A" w:rsidP="00EB3D36">
      <w:pPr>
        <w:pStyle w:val="Normaltg"/>
        <w:jc w:val="left"/>
      </w:pPr>
    </w:p>
    <w:p w:rsidR="0044680A" w:rsidRPr="007A411F" w:rsidRDefault="0044680A" w:rsidP="00EB3D36">
      <w:pPr>
        <w:pStyle w:val="Heading2green"/>
        <w:keepNext w:val="0"/>
        <w:rPr>
          <w:color w:val="auto"/>
        </w:rPr>
      </w:pPr>
      <w:bookmarkStart w:id="175" w:name="_Toc353199233"/>
      <w:r w:rsidRPr="007A411F">
        <w:rPr>
          <w:color w:val="auto"/>
        </w:rPr>
        <w:t>8.1</w:t>
      </w:r>
      <w:r w:rsidRPr="007A411F">
        <w:rPr>
          <w:color w:val="auto"/>
        </w:rPr>
        <w:tab/>
        <w:t>Explanations covering several characteristics</w:t>
      </w:r>
      <w:bookmarkEnd w:id="175"/>
    </w:p>
    <w:p w:rsidR="0044680A" w:rsidRPr="007A411F" w:rsidRDefault="0044680A" w:rsidP="00EB3D36">
      <w:pPr>
        <w:pStyle w:val="Heading2green"/>
        <w:keepNext w:val="0"/>
        <w:rPr>
          <w:color w:val="auto"/>
        </w:rPr>
      </w:pPr>
    </w:p>
    <w:p w:rsidR="0044680A" w:rsidRPr="007A411F" w:rsidRDefault="0044680A" w:rsidP="00EB3D36">
      <w:pPr>
        <w:rPr>
          <w:rFonts w:cs="Arial"/>
        </w:rPr>
      </w:pPr>
      <w:bookmarkStart w:id="176" w:name="_Toc27819235"/>
      <w:bookmarkStart w:id="177" w:name="_Toc27819416"/>
      <w:bookmarkStart w:id="178" w:name="_Toc27819597"/>
      <w:bookmarkStart w:id="179" w:name="_Toc27976646"/>
      <w:bookmarkStart w:id="180" w:name="_Toc66250548"/>
      <w:bookmarkStart w:id="181" w:name="_Toc273520651"/>
      <w:r w:rsidRPr="007A411F">
        <w:rPr>
          <w:rFonts w:cs="Arial"/>
        </w:rPr>
        <w:t xml:space="preserve">Characteristics containing the following key in the second column of the Table of Characteristics should be examined as indicated below: </w:t>
      </w:r>
    </w:p>
    <w:p w:rsidR="0044680A" w:rsidRPr="007A411F" w:rsidRDefault="0044680A" w:rsidP="006D3139">
      <w:pPr>
        <w:ind w:left="709"/>
        <w:rPr>
          <w:rFonts w:cs="Arial"/>
        </w:rPr>
      </w:pPr>
    </w:p>
    <w:p w:rsidR="0044680A" w:rsidRPr="007A411F" w:rsidRDefault="0044680A" w:rsidP="006D3139">
      <w:pPr>
        <w:ind w:left="1418" w:hanging="709"/>
        <w:rPr>
          <w:rFonts w:cs="Arial"/>
        </w:rPr>
      </w:pPr>
      <w:r w:rsidRPr="007A411F">
        <w:rPr>
          <w:rFonts w:cs="Arial"/>
        </w:rPr>
        <w:t>(a)</w:t>
      </w:r>
      <w:r w:rsidRPr="007A411F">
        <w:rPr>
          <w:rFonts w:cs="Arial"/>
        </w:rPr>
        <w:tab/>
      </w:r>
      <w:r w:rsidR="005127C7" w:rsidRPr="007A411F">
        <w:rPr>
          <w:rFonts w:cs="Arial"/>
        </w:rPr>
        <w:t>O</w:t>
      </w:r>
      <w:r w:rsidRPr="007A411F">
        <w:rPr>
          <w:rFonts w:cs="Arial"/>
        </w:rPr>
        <w:t>bservations should be made in the first year at the time of fully developed plants, before leaves start to desiccate.</w:t>
      </w:r>
    </w:p>
    <w:p w:rsidR="0044680A" w:rsidRPr="007A411F" w:rsidRDefault="0044680A" w:rsidP="006D3139">
      <w:pPr>
        <w:ind w:left="1418" w:hanging="709"/>
        <w:rPr>
          <w:rFonts w:cs="Arial"/>
        </w:rPr>
      </w:pPr>
    </w:p>
    <w:p w:rsidR="0044680A" w:rsidRPr="007A411F" w:rsidRDefault="0044680A" w:rsidP="006D3139">
      <w:pPr>
        <w:ind w:left="1418" w:hanging="709"/>
        <w:rPr>
          <w:rFonts w:cs="Arial"/>
        </w:rPr>
      </w:pPr>
      <w:r w:rsidRPr="007A411F">
        <w:rPr>
          <w:rFonts w:cs="Arial"/>
        </w:rPr>
        <w:t>(b)</w:t>
      </w:r>
      <w:r w:rsidRPr="007A411F">
        <w:rPr>
          <w:rFonts w:cs="Arial"/>
        </w:rPr>
        <w:tab/>
      </w:r>
      <w:r w:rsidR="005127C7" w:rsidRPr="007A411F">
        <w:rPr>
          <w:rFonts w:cs="Arial"/>
        </w:rPr>
        <w:t>O</w:t>
      </w:r>
      <w:r w:rsidRPr="007A411F">
        <w:rPr>
          <w:rFonts w:cs="Arial"/>
        </w:rPr>
        <w:t xml:space="preserve">bservations should be made in the second year. </w:t>
      </w:r>
      <w:r w:rsidR="005127C7" w:rsidRPr="007A411F">
        <w:rPr>
          <w:rFonts w:cs="Arial"/>
        </w:rPr>
        <w:t>O</w:t>
      </w:r>
      <w:r w:rsidRPr="007A411F">
        <w:rPr>
          <w:rFonts w:cs="Arial"/>
        </w:rPr>
        <w:t>bservations of the inflorescence and flower should be made at full flowering stage.</w:t>
      </w:r>
    </w:p>
    <w:p w:rsidR="0044680A" w:rsidRPr="007A411F" w:rsidRDefault="0044680A" w:rsidP="006D3139">
      <w:pPr>
        <w:ind w:left="709"/>
        <w:rPr>
          <w:rFonts w:cs="Arial"/>
        </w:rPr>
      </w:pPr>
    </w:p>
    <w:p w:rsidR="0044680A" w:rsidRPr="007A411F" w:rsidRDefault="0044680A" w:rsidP="00EB3D36">
      <w:pPr>
        <w:pStyle w:val="Heading2green"/>
        <w:keepNext w:val="0"/>
        <w:rPr>
          <w:rFonts w:cs="Arial"/>
          <w:color w:val="auto"/>
        </w:rPr>
      </w:pPr>
      <w:bookmarkStart w:id="182" w:name="_Toc353199234"/>
      <w:r w:rsidRPr="007A411F">
        <w:rPr>
          <w:rFonts w:cs="Arial"/>
          <w:color w:val="auto"/>
        </w:rPr>
        <w:t>8.2</w:t>
      </w:r>
      <w:r w:rsidRPr="007A411F">
        <w:rPr>
          <w:rFonts w:cs="Arial"/>
          <w:color w:val="auto"/>
        </w:rPr>
        <w:tab/>
        <w:t>Explanations for individual characteristics</w:t>
      </w:r>
      <w:bookmarkEnd w:id="182"/>
    </w:p>
    <w:p w:rsidR="0044680A" w:rsidRPr="007A411F" w:rsidRDefault="0044680A" w:rsidP="00EB3D36">
      <w:pPr>
        <w:rPr>
          <w:rFonts w:cs="Arial"/>
        </w:rPr>
      </w:pPr>
    </w:p>
    <w:p w:rsidR="000F56CC" w:rsidRPr="007A411F" w:rsidRDefault="000F56CC" w:rsidP="000F56CC">
      <w:pPr>
        <w:rPr>
          <w:rFonts w:cs="Arial"/>
          <w:u w:val="single"/>
        </w:rPr>
      </w:pPr>
      <w:r w:rsidRPr="007A411F">
        <w:rPr>
          <w:rFonts w:cs="Arial"/>
          <w:u w:val="single"/>
        </w:rPr>
        <w:t xml:space="preserve">Ad 2: </w:t>
      </w:r>
      <w:r w:rsidR="00546BBF" w:rsidRPr="007A411F">
        <w:rPr>
          <w:rFonts w:cs="Arial"/>
          <w:u w:val="single"/>
        </w:rPr>
        <w:t xml:space="preserve"> </w:t>
      </w:r>
      <w:r w:rsidRPr="007A411F">
        <w:rPr>
          <w:rFonts w:cs="Arial"/>
          <w:u w:val="single"/>
        </w:rPr>
        <w:t xml:space="preserve">Foliage: </w:t>
      </w:r>
      <w:r w:rsidR="00546BBF" w:rsidRPr="007A411F">
        <w:rPr>
          <w:rFonts w:cs="Arial"/>
          <w:u w:val="single"/>
        </w:rPr>
        <w:t xml:space="preserve"> </w:t>
      </w:r>
      <w:r w:rsidRPr="007A411F">
        <w:rPr>
          <w:rFonts w:cs="Arial"/>
          <w:u w:val="single"/>
        </w:rPr>
        <w:t>attitude</w:t>
      </w:r>
    </w:p>
    <w:p w:rsidR="000F56CC" w:rsidRPr="007A411F" w:rsidRDefault="000F56CC" w:rsidP="00EB3D36">
      <w:pPr>
        <w:rPr>
          <w:rFonts w:cs="Aria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0F56CC" w:rsidRPr="007A411F" w:rsidTr="00546BBF">
        <w:tc>
          <w:tcPr>
            <w:tcW w:w="1951" w:type="dxa"/>
            <w:vAlign w:val="center"/>
          </w:tcPr>
          <w:p w:rsidR="000F56CC" w:rsidRPr="007A411F" w:rsidRDefault="000F56CC" w:rsidP="00546BBF">
            <w:pPr>
              <w:jc w:val="center"/>
            </w:pPr>
            <w:r w:rsidRPr="007A411F">
              <w:rPr>
                <w:noProof/>
              </w:rPr>
              <w:drawing>
                <wp:inline distT="0" distB="0" distL="0" distR="0" wp14:anchorId="14D16A60" wp14:editId="40EAA53D">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0F56CC" w:rsidRPr="007A411F" w:rsidRDefault="000F56CC" w:rsidP="00546BBF">
            <w:pPr>
              <w:jc w:val="center"/>
            </w:pPr>
            <w:r w:rsidRPr="007A411F">
              <w:rPr>
                <w:noProof/>
              </w:rPr>
              <w:drawing>
                <wp:inline distT="0" distB="0" distL="0" distR="0" wp14:anchorId="04D1F021" wp14:editId="04F5C2BC">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0F56CC" w:rsidRPr="007A411F" w:rsidRDefault="000F56CC" w:rsidP="00546BBF">
            <w:pPr>
              <w:jc w:val="center"/>
            </w:pPr>
            <w:r w:rsidRPr="007A411F">
              <w:rPr>
                <w:noProof/>
              </w:rPr>
              <w:drawing>
                <wp:inline distT="0" distB="0" distL="0" distR="0" wp14:anchorId="633C683B" wp14:editId="1F7799A5">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0F56CC" w:rsidRPr="007A411F" w:rsidTr="00546BBF">
        <w:tc>
          <w:tcPr>
            <w:tcW w:w="1951" w:type="dxa"/>
            <w:vAlign w:val="center"/>
          </w:tcPr>
          <w:p w:rsidR="000F56CC" w:rsidRPr="007A411F" w:rsidRDefault="000F56CC" w:rsidP="00546BBF">
            <w:pPr>
              <w:jc w:val="center"/>
            </w:pPr>
            <w:r w:rsidRPr="007A411F">
              <w:t>1</w:t>
            </w:r>
          </w:p>
        </w:tc>
        <w:tc>
          <w:tcPr>
            <w:tcW w:w="3260" w:type="dxa"/>
            <w:vAlign w:val="center"/>
          </w:tcPr>
          <w:p w:rsidR="000F56CC" w:rsidRPr="007A411F" w:rsidRDefault="000F56CC" w:rsidP="00546BBF">
            <w:pPr>
              <w:jc w:val="center"/>
            </w:pPr>
            <w:r w:rsidRPr="007A411F">
              <w:t>2</w:t>
            </w:r>
          </w:p>
        </w:tc>
        <w:tc>
          <w:tcPr>
            <w:tcW w:w="4536" w:type="dxa"/>
            <w:vAlign w:val="center"/>
          </w:tcPr>
          <w:p w:rsidR="000F56CC" w:rsidRPr="007A411F" w:rsidRDefault="000F56CC" w:rsidP="00546BBF">
            <w:pPr>
              <w:jc w:val="center"/>
            </w:pPr>
            <w:r w:rsidRPr="007A411F">
              <w:t>3</w:t>
            </w:r>
          </w:p>
        </w:tc>
      </w:tr>
      <w:tr w:rsidR="000F56CC" w:rsidRPr="007A411F" w:rsidTr="00546BBF">
        <w:tc>
          <w:tcPr>
            <w:tcW w:w="1951" w:type="dxa"/>
            <w:vAlign w:val="center"/>
          </w:tcPr>
          <w:p w:rsidR="000F56CC" w:rsidRPr="007A411F" w:rsidRDefault="000F56CC" w:rsidP="00546BBF">
            <w:pPr>
              <w:jc w:val="center"/>
            </w:pPr>
            <w:r w:rsidRPr="007A411F">
              <w:t>erect</w:t>
            </w:r>
          </w:p>
        </w:tc>
        <w:tc>
          <w:tcPr>
            <w:tcW w:w="3260" w:type="dxa"/>
            <w:vAlign w:val="center"/>
          </w:tcPr>
          <w:p w:rsidR="000F56CC" w:rsidRPr="007A411F" w:rsidRDefault="000F56CC" w:rsidP="00546BBF">
            <w:pPr>
              <w:jc w:val="center"/>
            </w:pPr>
            <w:r w:rsidRPr="007A411F">
              <w:t>erect to semi erect</w:t>
            </w:r>
          </w:p>
        </w:tc>
        <w:tc>
          <w:tcPr>
            <w:tcW w:w="4536" w:type="dxa"/>
            <w:vAlign w:val="center"/>
          </w:tcPr>
          <w:p w:rsidR="000F56CC" w:rsidRPr="007A411F" w:rsidRDefault="000F56CC" w:rsidP="00546BBF">
            <w:pPr>
              <w:jc w:val="center"/>
            </w:pPr>
            <w:r w:rsidRPr="007A411F">
              <w:t>semi erect</w:t>
            </w:r>
          </w:p>
        </w:tc>
      </w:tr>
    </w:tbl>
    <w:p w:rsidR="000F56CC" w:rsidRPr="007A411F" w:rsidRDefault="000F56CC" w:rsidP="00EB3D36">
      <w:pPr>
        <w:rPr>
          <w:rFonts w:cs="Arial"/>
        </w:rPr>
      </w:pPr>
    </w:p>
    <w:p w:rsidR="000F56CC" w:rsidRPr="007A411F" w:rsidRDefault="000F56CC" w:rsidP="00EB3D36">
      <w:pPr>
        <w:rPr>
          <w:rFonts w:cs="Arial"/>
        </w:rPr>
      </w:pPr>
    </w:p>
    <w:p w:rsidR="000F56CC" w:rsidRPr="007A411F" w:rsidRDefault="000F56CC" w:rsidP="00EB3D36">
      <w:pPr>
        <w:rPr>
          <w:rFonts w:cs="Arial"/>
        </w:rPr>
      </w:pPr>
    </w:p>
    <w:p w:rsidR="0044680A" w:rsidRPr="007A411F" w:rsidRDefault="0044680A" w:rsidP="00EB3D36">
      <w:pPr>
        <w:rPr>
          <w:rFonts w:cs="Arial"/>
        </w:rPr>
      </w:pPr>
      <w:proofErr w:type="gramStart"/>
      <w:r w:rsidRPr="007A411F">
        <w:rPr>
          <w:rFonts w:cs="Arial"/>
          <w:u w:val="single"/>
        </w:rPr>
        <w:t>Ad.</w:t>
      </w:r>
      <w:proofErr w:type="gramEnd"/>
      <w:r w:rsidRPr="007A411F">
        <w:rPr>
          <w:rFonts w:cs="Arial"/>
          <w:u w:val="single"/>
        </w:rPr>
        <w:t xml:space="preserve"> 3: </w:t>
      </w:r>
      <w:r w:rsidR="00546BBF" w:rsidRPr="007A411F">
        <w:rPr>
          <w:rFonts w:cs="Arial"/>
          <w:u w:val="single"/>
        </w:rPr>
        <w:t xml:space="preserve"> </w:t>
      </w:r>
      <w:r w:rsidRPr="007A411F">
        <w:rPr>
          <w:rFonts w:cs="Arial"/>
          <w:u w:val="single"/>
        </w:rPr>
        <w:t xml:space="preserve">Leaf: </w:t>
      </w:r>
      <w:r w:rsidR="00546BBF" w:rsidRPr="007A411F">
        <w:rPr>
          <w:rFonts w:cs="Arial"/>
          <w:u w:val="single"/>
        </w:rPr>
        <w:t xml:space="preserve"> </w:t>
      </w:r>
      <w:r w:rsidRPr="007A411F">
        <w:rPr>
          <w:rFonts w:cs="Arial"/>
          <w:u w:val="single"/>
        </w:rPr>
        <w:t>curvature</w:t>
      </w:r>
    </w:p>
    <w:p w:rsidR="0044680A" w:rsidRPr="007A411F" w:rsidRDefault="0044680A" w:rsidP="00EB3D36">
      <w:pPr>
        <w:rPr>
          <w:rFonts w:cs="Arial"/>
        </w:rPr>
      </w:pPr>
    </w:p>
    <w:tbl>
      <w:tblPr>
        <w:tblW w:w="0" w:type="auto"/>
        <w:tblLook w:val="04A0" w:firstRow="1" w:lastRow="0" w:firstColumn="1" w:lastColumn="0" w:noHBand="0" w:noVBand="1"/>
      </w:tblPr>
      <w:tblGrid>
        <w:gridCol w:w="2186"/>
        <w:gridCol w:w="2226"/>
        <w:gridCol w:w="2646"/>
        <w:gridCol w:w="2797"/>
      </w:tblGrid>
      <w:tr w:rsidR="00777B0D" w:rsidRPr="007A411F" w:rsidTr="00777B0D">
        <w:tc>
          <w:tcPr>
            <w:tcW w:w="2463" w:type="dxa"/>
            <w:shd w:val="clear" w:color="auto" w:fill="auto"/>
            <w:vAlign w:val="bottom"/>
          </w:tcPr>
          <w:p w:rsidR="00EB3D36" w:rsidRPr="007A411F" w:rsidRDefault="00A03BA6" w:rsidP="00777B0D">
            <w:pPr>
              <w:jc w:val="center"/>
              <w:rPr>
                <w:rFonts w:cs="Arial"/>
              </w:rPr>
            </w:pPr>
            <w:r w:rsidRPr="007A411F">
              <w:rPr>
                <w:noProof/>
              </w:rPr>
              <w:drawing>
                <wp:inline distT="0" distB="0" distL="0" distR="0" wp14:anchorId="4A4E0C3C" wp14:editId="2F38239A">
                  <wp:extent cx="1009015" cy="1647825"/>
                  <wp:effectExtent l="0" t="0" r="63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015" cy="1647825"/>
                          </a:xfrm>
                          <a:prstGeom prst="rect">
                            <a:avLst/>
                          </a:prstGeom>
                          <a:noFill/>
                          <a:ln>
                            <a:noFill/>
                          </a:ln>
                        </pic:spPr>
                      </pic:pic>
                    </a:graphicData>
                  </a:graphic>
                </wp:inline>
              </w:drawing>
            </w:r>
          </w:p>
        </w:tc>
        <w:tc>
          <w:tcPr>
            <w:tcW w:w="2464" w:type="dxa"/>
            <w:shd w:val="clear" w:color="auto" w:fill="auto"/>
            <w:vAlign w:val="bottom"/>
          </w:tcPr>
          <w:p w:rsidR="00EB3D36" w:rsidRPr="007A411F" w:rsidRDefault="00A03BA6" w:rsidP="00777B0D">
            <w:pPr>
              <w:jc w:val="center"/>
              <w:rPr>
                <w:rFonts w:cs="Arial"/>
              </w:rPr>
            </w:pPr>
            <w:r w:rsidRPr="007A411F">
              <w:rPr>
                <w:noProof/>
              </w:rPr>
              <w:drawing>
                <wp:inline distT="0" distB="0" distL="0" distR="0" wp14:anchorId="17BAA191" wp14:editId="6DD4EA40">
                  <wp:extent cx="1069975" cy="1578610"/>
                  <wp:effectExtent l="0" t="0" r="0" b="254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9975" cy="1578610"/>
                          </a:xfrm>
                          <a:prstGeom prst="rect">
                            <a:avLst/>
                          </a:prstGeom>
                          <a:noFill/>
                          <a:ln>
                            <a:noFill/>
                          </a:ln>
                        </pic:spPr>
                      </pic:pic>
                    </a:graphicData>
                  </a:graphic>
                </wp:inline>
              </w:drawing>
            </w:r>
          </w:p>
        </w:tc>
        <w:tc>
          <w:tcPr>
            <w:tcW w:w="2464" w:type="dxa"/>
            <w:shd w:val="clear" w:color="auto" w:fill="auto"/>
            <w:vAlign w:val="bottom"/>
          </w:tcPr>
          <w:p w:rsidR="00EB3D36" w:rsidRPr="007A411F" w:rsidRDefault="00A03BA6" w:rsidP="00777B0D">
            <w:pPr>
              <w:jc w:val="center"/>
              <w:rPr>
                <w:rFonts w:cs="Arial"/>
              </w:rPr>
            </w:pPr>
            <w:r w:rsidRPr="007A411F">
              <w:rPr>
                <w:noProof/>
              </w:rPr>
              <w:drawing>
                <wp:inline distT="0" distB="0" distL="0" distR="0" wp14:anchorId="1C2B8A65" wp14:editId="4D6902CE">
                  <wp:extent cx="1535430" cy="1423670"/>
                  <wp:effectExtent l="0" t="0" r="7620" b="508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5430" cy="1423670"/>
                          </a:xfrm>
                          <a:prstGeom prst="rect">
                            <a:avLst/>
                          </a:prstGeom>
                          <a:noFill/>
                          <a:ln>
                            <a:noFill/>
                          </a:ln>
                        </pic:spPr>
                      </pic:pic>
                    </a:graphicData>
                  </a:graphic>
                </wp:inline>
              </w:drawing>
            </w:r>
          </w:p>
        </w:tc>
        <w:tc>
          <w:tcPr>
            <w:tcW w:w="2464" w:type="dxa"/>
            <w:shd w:val="clear" w:color="auto" w:fill="auto"/>
            <w:vAlign w:val="bottom"/>
          </w:tcPr>
          <w:p w:rsidR="00EB3D36" w:rsidRPr="007A411F" w:rsidRDefault="00A03BA6" w:rsidP="00777B0D">
            <w:pPr>
              <w:jc w:val="center"/>
              <w:rPr>
                <w:rFonts w:cs="Arial"/>
              </w:rPr>
            </w:pPr>
            <w:r w:rsidRPr="007A411F">
              <w:rPr>
                <w:noProof/>
              </w:rPr>
              <w:drawing>
                <wp:inline distT="0" distB="0" distL="0" distR="0" wp14:anchorId="509D88EE" wp14:editId="469AE21C">
                  <wp:extent cx="1638935" cy="1578610"/>
                  <wp:effectExtent l="0" t="0" r="0" b="254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935" cy="1578610"/>
                          </a:xfrm>
                          <a:prstGeom prst="rect">
                            <a:avLst/>
                          </a:prstGeom>
                          <a:noFill/>
                          <a:ln>
                            <a:noFill/>
                          </a:ln>
                        </pic:spPr>
                      </pic:pic>
                    </a:graphicData>
                  </a:graphic>
                </wp:inline>
              </w:drawing>
            </w:r>
          </w:p>
        </w:tc>
      </w:tr>
      <w:tr w:rsidR="00777B0D" w:rsidRPr="007A411F" w:rsidTr="00777B0D">
        <w:tc>
          <w:tcPr>
            <w:tcW w:w="2463" w:type="dxa"/>
            <w:shd w:val="clear" w:color="auto" w:fill="auto"/>
          </w:tcPr>
          <w:p w:rsidR="00EB3D36" w:rsidRPr="007A411F" w:rsidRDefault="00EB3D36" w:rsidP="00777B0D">
            <w:pPr>
              <w:jc w:val="center"/>
              <w:rPr>
                <w:rFonts w:cs="Arial"/>
              </w:rPr>
            </w:pPr>
            <w:r w:rsidRPr="007A411F">
              <w:rPr>
                <w:rFonts w:cs="Arial"/>
              </w:rPr>
              <w:t>1</w:t>
            </w:r>
          </w:p>
        </w:tc>
        <w:tc>
          <w:tcPr>
            <w:tcW w:w="2464" w:type="dxa"/>
            <w:shd w:val="clear" w:color="auto" w:fill="auto"/>
          </w:tcPr>
          <w:p w:rsidR="00EB3D36" w:rsidRPr="007A411F" w:rsidRDefault="00EB3D36" w:rsidP="00777B0D">
            <w:pPr>
              <w:jc w:val="center"/>
              <w:rPr>
                <w:rFonts w:cs="Arial"/>
              </w:rPr>
            </w:pPr>
            <w:r w:rsidRPr="007A411F">
              <w:rPr>
                <w:rFonts w:cs="Arial"/>
              </w:rPr>
              <w:t>3</w:t>
            </w:r>
          </w:p>
        </w:tc>
        <w:tc>
          <w:tcPr>
            <w:tcW w:w="2464" w:type="dxa"/>
            <w:shd w:val="clear" w:color="auto" w:fill="auto"/>
          </w:tcPr>
          <w:p w:rsidR="00EB3D36" w:rsidRPr="007A411F" w:rsidRDefault="00EB3D36" w:rsidP="00777B0D">
            <w:pPr>
              <w:jc w:val="center"/>
              <w:rPr>
                <w:rFonts w:cs="Arial"/>
              </w:rPr>
            </w:pPr>
            <w:r w:rsidRPr="007A411F">
              <w:rPr>
                <w:rFonts w:cs="Arial"/>
              </w:rPr>
              <w:t>5</w:t>
            </w:r>
          </w:p>
        </w:tc>
        <w:tc>
          <w:tcPr>
            <w:tcW w:w="2464" w:type="dxa"/>
            <w:shd w:val="clear" w:color="auto" w:fill="auto"/>
          </w:tcPr>
          <w:p w:rsidR="00EB3D36" w:rsidRPr="007A411F" w:rsidRDefault="00EB3D36" w:rsidP="00777B0D">
            <w:pPr>
              <w:jc w:val="center"/>
              <w:rPr>
                <w:rFonts w:cs="Arial"/>
              </w:rPr>
            </w:pPr>
            <w:r w:rsidRPr="007A411F">
              <w:rPr>
                <w:rFonts w:cs="Arial"/>
              </w:rPr>
              <w:t>7</w:t>
            </w:r>
          </w:p>
        </w:tc>
      </w:tr>
      <w:tr w:rsidR="00777B0D" w:rsidRPr="007A411F" w:rsidTr="00777B0D">
        <w:tc>
          <w:tcPr>
            <w:tcW w:w="2463" w:type="dxa"/>
            <w:shd w:val="clear" w:color="auto" w:fill="auto"/>
          </w:tcPr>
          <w:p w:rsidR="00EB3D36" w:rsidRPr="007A411F" w:rsidRDefault="00EB3D36" w:rsidP="00777B0D">
            <w:pPr>
              <w:jc w:val="center"/>
              <w:rPr>
                <w:rFonts w:cs="Arial"/>
              </w:rPr>
            </w:pPr>
            <w:r w:rsidRPr="007A411F">
              <w:rPr>
                <w:rFonts w:cs="Arial"/>
              </w:rPr>
              <w:t>absent or very weak</w:t>
            </w:r>
          </w:p>
        </w:tc>
        <w:tc>
          <w:tcPr>
            <w:tcW w:w="2464" w:type="dxa"/>
            <w:shd w:val="clear" w:color="auto" w:fill="auto"/>
          </w:tcPr>
          <w:p w:rsidR="00EB3D36" w:rsidRPr="007A411F" w:rsidRDefault="00EB3D36" w:rsidP="00777B0D">
            <w:pPr>
              <w:jc w:val="center"/>
              <w:rPr>
                <w:rFonts w:cs="Arial"/>
              </w:rPr>
            </w:pPr>
            <w:r w:rsidRPr="007A411F">
              <w:rPr>
                <w:rFonts w:cs="Arial"/>
              </w:rPr>
              <w:t>weak</w:t>
            </w:r>
          </w:p>
        </w:tc>
        <w:tc>
          <w:tcPr>
            <w:tcW w:w="2464" w:type="dxa"/>
            <w:shd w:val="clear" w:color="auto" w:fill="auto"/>
          </w:tcPr>
          <w:p w:rsidR="00EB3D36" w:rsidRPr="007A411F" w:rsidRDefault="00EB3D36" w:rsidP="00777B0D">
            <w:pPr>
              <w:jc w:val="center"/>
              <w:rPr>
                <w:rFonts w:cs="Arial"/>
              </w:rPr>
            </w:pPr>
            <w:r w:rsidRPr="007A411F">
              <w:rPr>
                <w:rFonts w:cs="Arial"/>
              </w:rPr>
              <w:t>medium</w:t>
            </w:r>
          </w:p>
        </w:tc>
        <w:tc>
          <w:tcPr>
            <w:tcW w:w="2464" w:type="dxa"/>
            <w:shd w:val="clear" w:color="auto" w:fill="auto"/>
          </w:tcPr>
          <w:p w:rsidR="00EB3D36" w:rsidRPr="007A411F" w:rsidRDefault="00EB3D36" w:rsidP="00777B0D">
            <w:pPr>
              <w:jc w:val="center"/>
              <w:rPr>
                <w:rFonts w:cs="Arial"/>
              </w:rPr>
            </w:pPr>
            <w:r w:rsidRPr="007A411F">
              <w:rPr>
                <w:rFonts w:cs="Arial"/>
              </w:rPr>
              <w:t>strong</w:t>
            </w:r>
          </w:p>
        </w:tc>
      </w:tr>
    </w:tbl>
    <w:p w:rsidR="0044680A" w:rsidRPr="007A411F" w:rsidRDefault="0044680A" w:rsidP="00EB3D36">
      <w:pPr>
        <w:rPr>
          <w:rFonts w:cs="Arial"/>
        </w:rPr>
      </w:pPr>
    </w:p>
    <w:p w:rsidR="00195616" w:rsidRPr="007A411F" w:rsidRDefault="00195616" w:rsidP="00EB3D36">
      <w:pPr>
        <w:rPr>
          <w:rFonts w:cs="Arial"/>
        </w:rPr>
      </w:pPr>
    </w:p>
    <w:p w:rsidR="0044680A" w:rsidRPr="007A411F" w:rsidRDefault="0044680A" w:rsidP="00EB3D36">
      <w:pPr>
        <w:rPr>
          <w:rFonts w:cs="Arial"/>
        </w:rPr>
      </w:pPr>
    </w:p>
    <w:p w:rsidR="0044680A" w:rsidRPr="007A411F" w:rsidRDefault="0044680A" w:rsidP="000F56CC">
      <w:pPr>
        <w:keepNext/>
        <w:rPr>
          <w:rFonts w:cs="Arial"/>
          <w:u w:val="single"/>
        </w:rPr>
      </w:pPr>
      <w:r w:rsidRPr="007A411F">
        <w:rPr>
          <w:rFonts w:cs="Arial"/>
          <w:u w:val="single"/>
        </w:rPr>
        <w:t xml:space="preserve">Ad 6: </w:t>
      </w:r>
      <w:r w:rsidR="00546BBF" w:rsidRPr="007A411F">
        <w:rPr>
          <w:rFonts w:cs="Arial"/>
          <w:u w:val="single"/>
        </w:rPr>
        <w:t xml:space="preserve"> </w:t>
      </w:r>
      <w:r w:rsidRPr="007A411F">
        <w:rPr>
          <w:rFonts w:cs="Arial"/>
          <w:u w:val="single"/>
        </w:rPr>
        <w:t>Leaf:</w:t>
      </w:r>
      <w:r w:rsidR="00546BBF" w:rsidRPr="007A411F">
        <w:rPr>
          <w:rFonts w:cs="Arial"/>
          <w:u w:val="single"/>
        </w:rPr>
        <w:t xml:space="preserve"> </w:t>
      </w:r>
      <w:r w:rsidRPr="007A411F">
        <w:rPr>
          <w:rFonts w:cs="Arial"/>
          <w:u w:val="single"/>
        </w:rPr>
        <w:t xml:space="preserve"> length</w:t>
      </w:r>
    </w:p>
    <w:p w:rsidR="0044680A" w:rsidRPr="007A411F" w:rsidRDefault="0044680A" w:rsidP="000F56CC">
      <w:pPr>
        <w:keepNext/>
        <w:rPr>
          <w:rFonts w:cs="Arial"/>
        </w:rPr>
      </w:pPr>
    </w:p>
    <w:p w:rsidR="0044680A" w:rsidRPr="007A411F" w:rsidRDefault="0044680A" w:rsidP="000F56CC">
      <w:pPr>
        <w:keepNext/>
        <w:rPr>
          <w:rFonts w:cs="Arial"/>
        </w:rPr>
      </w:pPr>
      <w:r w:rsidRPr="007A411F">
        <w:rPr>
          <w:rFonts w:cs="Arial"/>
        </w:rPr>
        <w:tab/>
      </w:r>
      <w:r w:rsidR="00777B0D" w:rsidRPr="007A411F">
        <w:t xml:space="preserve">The length of the leaves is defined by the length from the end of the </w:t>
      </w:r>
      <w:proofErr w:type="spellStart"/>
      <w:r w:rsidR="00777B0D" w:rsidRPr="007A411F">
        <w:t>pseudostem</w:t>
      </w:r>
      <w:proofErr w:type="spellEnd"/>
      <w:r w:rsidR="00777B0D" w:rsidRPr="007A411F">
        <w:t xml:space="preserve"> to the top of the leaves, in a straight line.</w:t>
      </w:r>
    </w:p>
    <w:p w:rsidR="0044680A" w:rsidRPr="007A411F" w:rsidRDefault="0044680A" w:rsidP="000F56CC">
      <w:pPr>
        <w:keepNext/>
        <w:rPr>
          <w:rFonts w:cs="Arial"/>
        </w:rPr>
      </w:pPr>
    </w:p>
    <w:p w:rsidR="0044680A" w:rsidRPr="007A411F" w:rsidRDefault="00A03BA6" w:rsidP="00777B0D">
      <w:pPr>
        <w:ind w:left="1134"/>
        <w:rPr>
          <w:rFonts w:cs="Arial"/>
        </w:rPr>
      </w:pPr>
      <w:r w:rsidRPr="007A411F">
        <w:rPr>
          <w:rFonts w:cs="Arial"/>
          <w:noProof/>
        </w:rPr>
        <mc:AlternateContent>
          <mc:Choice Requires="wps">
            <w:drawing>
              <wp:anchor distT="0" distB="0" distL="114300" distR="114300" simplePos="0" relativeHeight="251659776" behindDoc="0" locked="0" layoutInCell="1" allowOverlap="1" wp14:anchorId="3EE1293C" wp14:editId="5EF7AD33">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BBF" w:rsidRPr="00777B0D" w:rsidRDefault="00546BBF">
                            <w:pPr>
                              <w:rPr>
                                <w:lang w:val="fr-CH"/>
                              </w:rPr>
                            </w:pPr>
                            <w:proofErr w:type="spellStart"/>
                            <w:r>
                              <w:rPr>
                                <w:lang w:val="fr-CH"/>
                              </w:rPr>
                              <w:t>Length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546BBF" w:rsidRPr="00777B0D" w:rsidRDefault="00546BBF">
                      <w:pPr>
                        <w:rPr>
                          <w:lang w:val="fr-CH"/>
                        </w:rPr>
                      </w:pPr>
                      <w:proofErr w:type="spellStart"/>
                      <w:r>
                        <w:rPr>
                          <w:lang w:val="fr-CH"/>
                        </w:rPr>
                        <w:t>Length</w:t>
                      </w:r>
                      <w:proofErr w:type="spellEnd"/>
                    </w:p>
                  </w:txbxContent>
                </v:textbox>
              </v:shape>
            </w:pict>
          </mc:Fallback>
        </mc:AlternateContent>
      </w:r>
      <w:r w:rsidRPr="007A411F">
        <w:rPr>
          <w:rFonts w:cs="Arial"/>
          <w:noProof/>
        </w:rPr>
        <w:drawing>
          <wp:inline distT="0" distB="0" distL="0" distR="0" wp14:anchorId="5EBC6587" wp14:editId="7C8FCA60">
            <wp:extent cx="1198880" cy="3234690"/>
            <wp:effectExtent l="0" t="0" r="1270" b="381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8880" cy="3234690"/>
                    </a:xfrm>
                    <a:prstGeom prst="rect">
                      <a:avLst/>
                    </a:prstGeom>
                    <a:noFill/>
                    <a:ln>
                      <a:noFill/>
                    </a:ln>
                  </pic:spPr>
                </pic:pic>
              </a:graphicData>
            </a:graphic>
          </wp:inline>
        </w:drawing>
      </w:r>
    </w:p>
    <w:p w:rsidR="0044680A" w:rsidRPr="007A411F" w:rsidRDefault="0044680A" w:rsidP="00EB3D36">
      <w:pPr>
        <w:rPr>
          <w:rFonts w:cs="Arial"/>
        </w:rPr>
      </w:pPr>
    </w:p>
    <w:p w:rsidR="000F56CC" w:rsidRPr="007A411F" w:rsidRDefault="000F56CC" w:rsidP="00EB3D36">
      <w:pPr>
        <w:rPr>
          <w:rFonts w:cs="Arial"/>
        </w:rPr>
      </w:pPr>
    </w:p>
    <w:p w:rsidR="00777B0D" w:rsidRPr="007A411F" w:rsidRDefault="00777B0D" w:rsidP="00EB3D36">
      <w:pPr>
        <w:rPr>
          <w:rFonts w:cs="Arial"/>
        </w:rPr>
      </w:pPr>
    </w:p>
    <w:p w:rsidR="0044680A" w:rsidRPr="007A411F" w:rsidRDefault="0044680A" w:rsidP="004D770F">
      <w:pPr>
        <w:keepNext/>
        <w:rPr>
          <w:rFonts w:cs="Arial"/>
          <w:u w:val="single"/>
        </w:rPr>
      </w:pPr>
      <w:r w:rsidRPr="007A411F">
        <w:rPr>
          <w:rFonts w:cs="Arial"/>
          <w:u w:val="single"/>
        </w:rPr>
        <w:t>Ad. 8:  Time of sprouting</w:t>
      </w:r>
    </w:p>
    <w:p w:rsidR="0044680A" w:rsidRPr="007A411F" w:rsidRDefault="0044680A" w:rsidP="004D770F">
      <w:pPr>
        <w:keepNext/>
        <w:rPr>
          <w:rFonts w:cs="Arial"/>
        </w:rPr>
      </w:pPr>
    </w:p>
    <w:p w:rsidR="0044680A" w:rsidRPr="007A411F" w:rsidRDefault="0044680A" w:rsidP="00EB3D36">
      <w:pPr>
        <w:ind w:firstLine="709"/>
        <w:rPr>
          <w:rFonts w:cs="Arial"/>
          <w:i/>
        </w:rPr>
      </w:pPr>
      <w:r w:rsidRPr="007A411F">
        <w:rPr>
          <w:rFonts w:cs="Arial"/>
        </w:rPr>
        <w:t>The time of sprouting is when 10% of one-year-old plants show new sprouts at the beginning of the next year after sowing.</w:t>
      </w:r>
    </w:p>
    <w:p w:rsidR="0044680A" w:rsidRPr="007A411F" w:rsidRDefault="0044680A" w:rsidP="00EB3D36">
      <w:pPr>
        <w:rPr>
          <w:rFonts w:cs="Arial"/>
        </w:rPr>
      </w:pPr>
    </w:p>
    <w:p w:rsidR="00195616" w:rsidRPr="007A411F" w:rsidRDefault="00195616" w:rsidP="00EB3D36">
      <w:pPr>
        <w:rPr>
          <w:rFonts w:cs="Arial"/>
        </w:rPr>
      </w:pPr>
    </w:p>
    <w:p w:rsidR="0044680A" w:rsidRPr="007A411F" w:rsidRDefault="0044680A" w:rsidP="00EB3D36">
      <w:pPr>
        <w:rPr>
          <w:rFonts w:cs="Arial"/>
        </w:rPr>
      </w:pPr>
    </w:p>
    <w:p w:rsidR="0044680A" w:rsidRPr="007A411F" w:rsidRDefault="0044680A" w:rsidP="00AC10B2">
      <w:pPr>
        <w:rPr>
          <w:rFonts w:cs="Arial"/>
        </w:rPr>
      </w:pPr>
      <w:r w:rsidRPr="007A411F">
        <w:rPr>
          <w:rFonts w:cs="Arial"/>
          <w:u w:val="single"/>
        </w:rPr>
        <w:t xml:space="preserve">Ad. 9:  </w:t>
      </w:r>
      <w:r w:rsidRPr="007A411F">
        <w:rPr>
          <w:rFonts w:cs="Arial"/>
          <w:u w:val="single"/>
          <w:lang w:val="en-GB"/>
        </w:rPr>
        <w:t xml:space="preserve">Bud: </w:t>
      </w:r>
      <w:r w:rsidR="00546BBF" w:rsidRPr="007A411F">
        <w:rPr>
          <w:rFonts w:cs="Arial"/>
          <w:u w:val="single"/>
          <w:lang w:val="en-GB"/>
        </w:rPr>
        <w:t xml:space="preserve"> </w:t>
      </w:r>
      <w:r w:rsidRPr="007A411F">
        <w:rPr>
          <w:rFonts w:cs="Arial"/>
          <w:u w:val="single"/>
          <w:lang w:val="en-GB"/>
        </w:rPr>
        <w:t>shape</w:t>
      </w:r>
      <w:r w:rsidRPr="007A411F">
        <w:rPr>
          <w:rFonts w:cs="Arial"/>
        </w:rPr>
        <w:t xml:space="preserve"> </w:t>
      </w:r>
    </w:p>
    <w:p w:rsidR="0044680A" w:rsidRPr="007A411F" w:rsidRDefault="0044680A" w:rsidP="009264F7">
      <w:pPr>
        <w:ind w:firstLine="709"/>
        <w:rPr>
          <w:rFonts w:cs="Arial"/>
        </w:rPr>
      </w:pPr>
    </w:p>
    <w:p w:rsidR="0044680A" w:rsidRPr="007A411F" w:rsidRDefault="0044680A" w:rsidP="009264F7">
      <w:pPr>
        <w:ind w:firstLine="709"/>
        <w:rPr>
          <w:rFonts w:cs="Arial"/>
        </w:rPr>
      </w:pPr>
      <w:r w:rsidRPr="007A411F">
        <w:rPr>
          <w:rFonts w:cs="Arial"/>
        </w:rPr>
        <w:t xml:space="preserve">Observations should be made when 10% of the plants </w:t>
      </w:r>
      <w:r w:rsidR="005127C7" w:rsidRPr="007A411F">
        <w:rPr>
          <w:rFonts w:cs="Arial"/>
        </w:rPr>
        <w:t>have</w:t>
      </w:r>
      <w:r w:rsidRPr="007A411F">
        <w:rPr>
          <w:rFonts w:cs="Arial"/>
        </w:rPr>
        <w:t xml:space="preserve"> a bud and directly after </w:t>
      </w:r>
      <w:r w:rsidR="005127C7" w:rsidRPr="007A411F">
        <w:rPr>
          <w:rFonts w:cs="Arial"/>
        </w:rPr>
        <w:t>bud emergence</w:t>
      </w:r>
      <w:r w:rsidRPr="007A411F">
        <w:rPr>
          <w:rFonts w:cs="Arial"/>
        </w:rPr>
        <w:t>.</w:t>
      </w:r>
    </w:p>
    <w:p w:rsidR="0044680A" w:rsidRPr="007A411F" w:rsidRDefault="0044680A" w:rsidP="00AC10B2">
      <w:pPr>
        <w:rPr>
          <w:rFonts w:cs="Arial"/>
          <w:u w:val="single"/>
        </w:rPr>
      </w:pPr>
    </w:p>
    <w:p w:rsidR="00195616" w:rsidRPr="007A411F" w:rsidRDefault="00195616" w:rsidP="00AC10B2">
      <w:pPr>
        <w:rPr>
          <w:rFonts w:cs="Arial"/>
          <w:u w:val="single"/>
        </w:rPr>
      </w:pPr>
    </w:p>
    <w:p w:rsidR="0044680A" w:rsidRPr="007A411F" w:rsidRDefault="0044680A" w:rsidP="00AC10B2">
      <w:pPr>
        <w:rPr>
          <w:rFonts w:cs="Arial"/>
          <w:u w:val="single"/>
        </w:rPr>
      </w:pPr>
    </w:p>
    <w:p w:rsidR="0044680A" w:rsidRPr="007A411F" w:rsidRDefault="0044680A" w:rsidP="00AC10B2">
      <w:pPr>
        <w:rPr>
          <w:rFonts w:cs="Arial"/>
          <w:u w:val="single"/>
          <w:lang w:val="en-GB"/>
        </w:rPr>
      </w:pPr>
      <w:r w:rsidRPr="007A411F">
        <w:rPr>
          <w:rFonts w:cs="Arial"/>
          <w:u w:val="single"/>
        </w:rPr>
        <w:t xml:space="preserve">Ad. 10:  </w:t>
      </w:r>
      <w:r w:rsidRPr="007A411F">
        <w:rPr>
          <w:rFonts w:cs="Arial"/>
          <w:u w:val="single"/>
          <w:lang w:val="en-GB"/>
        </w:rPr>
        <w:t xml:space="preserve">Bud: </w:t>
      </w:r>
      <w:r w:rsidR="00546BBF" w:rsidRPr="007A411F">
        <w:rPr>
          <w:rFonts w:cs="Arial"/>
          <w:u w:val="single"/>
          <w:lang w:val="en-GB"/>
        </w:rPr>
        <w:t xml:space="preserve"> </w:t>
      </w:r>
      <w:r w:rsidRPr="007A411F">
        <w:rPr>
          <w:rFonts w:cs="Arial"/>
          <w:u w:val="single"/>
          <w:lang w:val="en-GB"/>
        </w:rPr>
        <w:t>size</w:t>
      </w:r>
    </w:p>
    <w:p w:rsidR="0044680A" w:rsidRPr="007A411F" w:rsidRDefault="0044680A" w:rsidP="00AC10B2">
      <w:pPr>
        <w:rPr>
          <w:rFonts w:cs="Arial"/>
          <w:u w:val="single"/>
          <w:lang w:val="en-GB"/>
        </w:rPr>
      </w:pPr>
    </w:p>
    <w:p w:rsidR="0044680A" w:rsidRPr="007A411F" w:rsidRDefault="0044680A" w:rsidP="009264F7">
      <w:pPr>
        <w:ind w:firstLine="709"/>
        <w:rPr>
          <w:rFonts w:cs="Arial"/>
        </w:rPr>
      </w:pPr>
      <w:r w:rsidRPr="007A411F">
        <w:rPr>
          <w:rFonts w:cs="Arial"/>
        </w:rPr>
        <w:t xml:space="preserve">Observations should be made on fully developed inflorescences, when the </w:t>
      </w:r>
      <w:proofErr w:type="spellStart"/>
      <w:r w:rsidRPr="007A411F">
        <w:rPr>
          <w:rFonts w:cs="Arial"/>
        </w:rPr>
        <w:t>spath</w:t>
      </w:r>
      <w:proofErr w:type="spellEnd"/>
      <w:r w:rsidRPr="007A411F">
        <w:rPr>
          <w:rFonts w:cs="Arial"/>
        </w:rPr>
        <w:t xml:space="preserve"> is fresh and before the start of desiccation.</w:t>
      </w:r>
    </w:p>
    <w:p w:rsidR="0044680A" w:rsidRPr="007A411F" w:rsidRDefault="0044680A" w:rsidP="00AC10B2">
      <w:pPr>
        <w:rPr>
          <w:rFonts w:cs="Arial"/>
          <w:u w:val="single"/>
        </w:rPr>
      </w:pPr>
    </w:p>
    <w:p w:rsidR="00195616" w:rsidRPr="007A411F" w:rsidRDefault="00195616" w:rsidP="00AC10B2">
      <w:pPr>
        <w:rPr>
          <w:rFonts w:cs="Arial"/>
          <w:u w:val="single"/>
        </w:rPr>
      </w:pPr>
    </w:p>
    <w:p w:rsidR="0044680A" w:rsidRPr="007A411F" w:rsidRDefault="0044680A" w:rsidP="001304D9">
      <w:pPr>
        <w:rPr>
          <w:rFonts w:cs="Arial"/>
        </w:rPr>
      </w:pPr>
    </w:p>
    <w:p w:rsidR="0044680A" w:rsidRPr="007A411F" w:rsidRDefault="0044680A" w:rsidP="0023529F">
      <w:pPr>
        <w:rPr>
          <w:rFonts w:cs="Arial"/>
          <w:u w:val="single"/>
        </w:rPr>
      </w:pPr>
      <w:r w:rsidRPr="007A411F">
        <w:rPr>
          <w:rFonts w:cs="Arial"/>
          <w:u w:val="single"/>
        </w:rPr>
        <w:t>Ad. 1</w:t>
      </w:r>
      <w:r w:rsidR="0082455B" w:rsidRPr="007A411F">
        <w:rPr>
          <w:rFonts w:cs="Arial"/>
          <w:u w:val="single"/>
        </w:rPr>
        <w:t xml:space="preserve">1: </w:t>
      </w:r>
      <w:r w:rsidRPr="007A411F">
        <w:rPr>
          <w:rFonts w:cs="Arial"/>
          <w:u w:val="single"/>
        </w:rPr>
        <w:t xml:space="preserve"> Time of beginning of flowering</w:t>
      </w:r>
    </w:p>
    <w:p w:rsidR="0044680A" w:rsidRPr="007A411F" w:rsidRDefault="0044680A" w:rsidP="0023529F">
      <w:pPr>
        <w:rPr>
          <w:rFonts w:cs="Arial"/>
        </w:rPr>
      </w:pPr>
    </w:p>
    <w:p w:rsidR="0044680A" w:rsidRPr="007A411F" w:rsidRDefault="0044680A" w:rsidP="0023529F">
      <w:pPr>
        <w:rPr>
          <w:rFonts w:cs="Arial"/>
        </w:rPr>
      </w:pPr>
      <w:r w:rsidRPr="007A411F">
        <w:rPr>
          <w:rFonts w:cs="Arial"/>
        </w:rPr>
        <w:tab/>
        <w:t>The time of flowering is when 10% of the plants show flowers.</w:t>
      </w:r>
    </w:p>
    <w:p w:rsidR="0044680A" w:rsidRPr="007A411F" w:rsidRDefault="0044680A" w:rsidP="001304D9">
      <w:pPr>
        <w:rPr>
          <w:rFonts w:cs="Arial"/>
        </w:rPr>
      </w:pPr>
    </w:p>
    <w:p w:rsidR="0044680A" w:rsidRPr="007A411F" w:rsidRDefault="0044680A" w:rsidP="001304D9">
      <w:pPr>
        <w:rPr>
          <w:rFonts w:cs="Arial"/>
        </w:rPr>
      </w:pPr>
    </w:p>
    <w:p w:rsidR="00195616" w:rsidRPr="007A411F" w:rsidRDefault="00195616" w:rsidP="001304D9">
      <w:pPr>
        <w:rPr>
          <w:rFonts w:cs="Arial"/>
        </w:rPr>
      </w:pPr>
    </w:p>
    <w:p w:rsidR="0044680A" w:rsidRPr="007A411F" w:rsidRDefault="0044680A" w:rsidP="00AC10B2">
      <w:pPr>
        <w:rPr>
          <w:rFonts w:cs="Arial"/>
          <w:u w:val="single"/>
          <w:lang w:val="en-GB"/>
        </w:rPr>
      </w:pPr>
      <w:r w:rsidRPr="007A411F">
        <w:rPr>
          <w:rFonts w:cs="Arial"/>
          <w:u w:val="single"/>
        </w:rPr>
        <w:t>Ad. 1</w:t>
      </w:r>
      <w:r w:rsidR="0082455B" w:rsidRPr="007A411F">
        <w:rPr>
          <w:rFonts w:cs="Arial"/>
          <w:u w:val="single"/>
        </w:rPr>
        <w:t>2</w:t>
      </w:r>
      <w:r w:rsidRPr="007A411F">
        <w:rPr>
          <w:rFonts w:cs="Arial"/>
          <w:u w:val="single"/>
        </w:rPr>
        <w:t xml:space="preserve">:  </w:t>
      </w:r>
      <w:r w:rsidRPr="007A411F">
        <w:rPr>
          <w:rFonts w:cs="Arial"/>
          <w:u w:val="single"/>
          <w:lang w:val="en-GB"/>
        </w:rPr>
        <w:t xml:space="preserve">Inflorescence: </w:t>
      </w:r>
      <w:r w:rsidR="00546BBF" w:rsidRPr="007A411F">
        <w:rPr>
          <w:rFonts w:cs="Arial"/>
          <w:u w:val="single"/>
          <w:lang w:val="en-GB"/>
        </w:rPr>
        <w:t xml:space="preserve"> </w:t>
      </w:r>
      <w:r w:rsidRPr="007A411F">
        <w:rPr>
          <w:rFonts w:cs="Arial"/>
          <w:u w:val="single"/>
          <w:lang w:val="en-GB"/>
        </w:rPr>
        <w:t xml:space="preserve">diameter </w:t>
      </w:r>
    </w:p>
    <w:p w:rsidR="0044680A" w:rsidRPr="007A411F" w:rsidRDefault="0044680A" w:rsidP="00AC10B2">
      <w:pPr>
        <w:rPr>
          <w:rFonts w:cs="Arial"/>
          <w:u w:val="single"/>
          <w:lang w:val="en-GB"/>
        </w:rPr>
      </w:pPr>
    </w:p>
    <w:p w:rsidR="0044680A" w:rsidRPr="007A411F" w:rsidRDefault="00C9540E" w:rsidP="0023529F">
      <w:pPr>
        <w:ind w:firstLine="709"/>
        <w:rPr>
          <w:rFonts w:cs="Arial"/>
          <w:u w:val="single"/>
          <w:lang w:val="en-GB"/>
        </w:rPr>
      </w:pPr>
      <w:r w:rsidRPr="007A411F">
        <w:t>Observations should be made at the broadest part of fully flowering inflorescences.</w:t>
      </w:r>
    </w:p>
    <w:p w:rsidR="0044680A" w:rsidRPr="007A411F" w:rsidRDefault="0044680A" w:rsidP="00AC10B2">
      <w:pPr>
        <w:rPr>
          <w:rFonts w:cs="Arial"/>
          <w:u w:val="single"/>
          <w:lang w:val="en-GB"/>
        </w:rPr>
      </w:pPr>
    </w:p>
    <w:p w:rsidR="0044680A" w:rsidRPr="007A411F" w:rsidRDefault="0044680A" w:rsidP="00AC10B2">
      <w:pPr>
        <w:rPr>
          <w:rFonts w:cs="Arial"/>
          <w:u w:val="single"/>
          <w:lang w:val="en-GB"/>
        </w:rPr>
      </w:pPr>
    </w:p>
    <w:p w:rsidR="00195616" w:rsidRPr="007A411F" w:rsidRDefault="00195616" w:rsidP="00AC10B2">
      <w:pPr>
        <w:rPr>
          <w:rFonts w:cs="Arial"/>
          <w:u w:val="single"/>
          <w:lang w:val="en-GB"/>
        </w:rPr>
      </w:pPr>
    </w:p>
    <w:p w:rsidR="0044680A" w:rsidRPr="007A411F" w:rsidRDefault="0044680A" w:rsidP="000F56CC">
      <w:pPr>
        <w:keepNext/>
        <w:rPr>
          <w:rFonts w:cs="Arial"/>
          <w:u w:val="single"/>
        </w:rPr>
      </w:pPr>
      <w:r w:rsidRPr="007A411F">
        <w:rPr>
          <w:rFonts w:cs="Arial"/>
          <w:u w:val="single"/>
          <w:lang w:val="en-GB"/>
        </w:rPr>
        <w:t>Ad.</w:t>
      </w:r>
      <w:r w:rsidRPr="007A411F">
        <w:rPr>
          <w:rFonts w:cs="Arial"/>
          <w:u w:val="single"/>
        </w:rPr>
        <w:t xml:space="preserve"> 1</w:t>
      </w:r>
      <w:r w:rsidR="0082455B" w:rsidRPr="007A411F">
        <w:rPr>
          <w:rFonts w:cs="Arial"/>
          <w:u w:val="single"/>
        </w:rPr>
        <w:t>4</w:t>
      </w:r>
      <w:r w:rsidRPr="007A411F">
        <w:rPr>
          <w:rFonts w:cs="Arial"/>
          <w:u w:val="single"/>
        </w:rPr>
        <w:t xml:space="preserve">:  </w:t>
      </w:r>
      <w:r w:rsidRPr="007A411F">
        <w:rPr>
          <w:rFonts w:cs="Arial"/>
          <w:u w:val="single"/>
          <w:lang w:val="en-GB"/>
        </w:rPr>
        <w:t>Male sterility</w:t>
      </w:r>
    </w:p>
    <w:p w:rsidR="0044680A" w:rsidRPr="007A411F" w:rsidRDefault="0044680A" w:rsidP="000F56CC">
      <w:pPr>
        <w:keepNext/>
        <w:ind w:firstLine="992"/>
        <w:rPr>
          <w:rFonts w:cs="Arial"/>
          <w:u w:val="single"/>
        </w:rPr>
      </w:pPr>
    </w:p>
    <w:p w:rsidR="0044680A" w:rsidRPr="007A411F" w:rsidRDefault="0044680A" w:rsidP="004D770F">
      <w:pPr>
        <w:ind w:firstLine="709"/>
        <w:rPr>
          <w:rFonts w:cs="Arial"/>
        </w:rPr>
      </w:pPr>
      <w:r w:rsidRPr="007A411F">
        <w:rPr>
          <w:rFonts w:cs="Arial"/>
        </w:rPr>
        <w:t>Should be observed at the time of just fully opened flowers, in the second year. In dry</w:t>
      </w:r>
      <w:r w:rsidR="004D770F" w:rsidRPr="007A411F">
        <w:rPr>
          <w:rFonts w:cs="Arial"/>
        </w:rPr>
        <w:t xml:space="preserve"> </w:t>
      </w:r>
      <w:r w:rsidRPr="007A411F">
        <w:rPr>
          <w:rFonts w:cs="Arial"/>
        </w:rPr>
        <w:t>weather, when flowers are completely open, male sterility should be assessed by checking if</w:t>
      </w:r>
      <w:r w:rsidR="004D770F" w:rsidRPr="007A411F">
        <w:rPr>
          <w:rFonts w:cs="Arial"/>
        </w:rPr>
        <w:t xml:space="preserve"> </w:t>
      </w:r>
      <w:r w:rsidRPr="007A411F">
        <w:rPr>
          <w:rFonts w:cs="Arial"/>
        </w:rPr>
        <w:t>pollen is released from the anthers. This characteristic has to be observed plant by plant; the</w:t>
      </w:r>
      <w:r w:rsidR="004D770F" w:rsidRPr="007A411F">
        <w:rPr>
          <w:rFonts w:cs="Arial"/>
        </w:rPr>
        <w:t xml:space="preserve"> </w:t>
      </w:r>
      <w:r w:rsidRPr="007A411F">
        <w:rPr>
          <w:rFonts w:cs="Arial"/>
        </w:rPr>
        <w:t>expression represents the percentage of male sterile plants.</w:t>
      </w:r>
    </w:p>
    <w:p w:rsidR="0044680A" w:rsidRPr="007A411F" w:rsidRDefault="0044680A" w:rsidP="00DE5F52">
      <w:pPr>
        <w:autoSpaceDE w:val="0"/>
        <w:autoSpaceDN w:val="0"/>
        <w:adjustRightInd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7A411F" w:rsidTr="00E12E70">
        <w:trPr>
          <w:trHeight w:val="448"/>
        </w:trPr>
        <w:tc>
          <w:tcPr>
            <w:tcW w:w="3095" w:type="dxa"/>
            <w:shd w:val="pct10" w:color="auto" w:fill="auto"/>
            <w:vAlign w:val="center"/>
          </w:tcPr>
          <w:p w:rsidR="0044680A" w:rsidRPr="007A411F" w:rsidRDefault="0044680A" w:rsidP="00E12E70">
            <w:pPr>
              <w:pStyle w:val="Heading6"/>
              <w:jc w:val="center"/>
              <w:rPr>
                <w:rFonts w:cs="Arial"/>
                <w:b/>
              </w:rPr>
            </w:pPr>
            <w:proofErr w:type="spellStart"/>
            <w:r w:rsidRPr="007A411F">
              <w:rPr>
                <w:rFonts w:cs="Arial"/>
                <w:b/>
              </w:rPr>
              <w:t>State</w:t>
            </w:r>
            <w:proofErr w:type="spellEnd"/>
          </w:p>
        </w:tc>
        <w:tc>
          <w:tcPr>
            <w:tcW w:w="3096" w:type="dxa"/>
            <w:shd w:val="pct10" w:color="auto" w:fill="auto"/>
            <w:vAlign w:val="center"/>
          </w:tcPr>
          <w:p w:rsidR="0044680A" w:rsidRPr="007A411F" w:rsidRDefault="0044680A" w:rsidP="00E12E70">
            <w:pPr>
              <w:pStyle w:val="Heading6"/>
              <w:jc w:val="center"/>
              <w:rPr>
                <w:rFonts w:cs="Arial"/>
                <w:b/>
              </w:rPr>
            </w:pPr>
            <w:r w:rsidRPr="007A411F">
              <w:rPr>
                <w:rFonts w:cs="Arial"/>
                <w:b/>
              </w:rPr>
              <w:t>Note</w:t>
            </w:r>
          </w:p>
        </w:tc>
        <w:tc>
          <w:tcPr>
            <w:tcW w:w="3096" w:type="dxa"/>
            <w:shd w:val="pct10" w:color="auto" w:fill="auto"/>
            <w:vAlign w:val="center"/>
          </w:tcPr>
          <w:p w:rsidR="0044680A" w:rsidRPr="007A411F" w:rsidRDefault="0044680A" w:rsidP="00E12E70">
            <w:pPr>
              <w:pStyle w:val="Heading6"/>
              <w:jc w:val="center"/>
              <w:rPr>
                <w:rFonts w:cs="Arial"/>
                <w:b/>
              </w:rPr>
            </w:pPr>
            <w:r w:rsidRPr="007A411F">
              <w:rPr>
                <w:rFonts w:cs="Arial"/>
                <w:b/>
              </w:rPr>
              <w:t xml:space="preserve">% </w:t>
            </w:r>
            <w:proofErr w:type="spellStart"/>
            <w:r w:rsidRPr="007A411F">
              <w:rPr>
                <w:rFonts w:cs="Arial"/>
                <w:b/>
              </w:rPr>
              <w:t>male</w:t>
            </w:r>
            <w:proofErr w:type="spellEnd"/>
            <w:r w:rsidRPr="007A411F">
              <w:rPr>
                <w:rFonts w:cs="Arial"/>
                <w:b/>
              </w:rPr>
              <w:t xml:space="preserve"> </w:t>
            </w:r>
            <w:proofErr w:type="spellStart"/>
            <w:r w:rsidRPr="007A411F">
              <w:rPr>
                <w:rFonts w:cs="Arial"/>
                <w:b/>
              </w:rPr>
              <w:t>sterility</w:t>
            </w:r>
            <w:proofErr w:type="spellEnd"/>
          </w:p>
        </w:tc>
      </w:tr>
      <w:tr w:rsidR="0044680A" w:rsidRPr="007A411F" w:rsidTr="00E12E70">
        <w:trPr>
          <w:trHeight w:val="300"/>
        </w:trPr>
        <w:tc>
          <w:tcPr>
            <w:tcW w:w="3095" w:type="dxa"/>
            <w:vAlign w:val="center"/>
          </w:tcPr>
          <w:p w:rsidR="0044680A" w:rsidRPr="007A411F" w:rsidRDefault="0044680A" w:rsidP="002A0E3E">
            <w:pPr>
              <w:jc w:val="center"/>
            </w:pPr>
            <w:r w:rsidRPr="007A411F">
              <w:t xml:space="preserve">absent </w:t>
            </w:r>
            <w:r w:rsidR="002A0E3E" w:rsidRPr="007A411F">
              <w:t>to</w:t>
            </w:r>
            <w:r w:rsidRPr="007A411F">
              <w:t xml:space="preserve"> very </w:t>
            </w:r>
            <w:r w:rsidR="005127C7" w:rsidRPr="007A411F">
              <w:t>low</w:t>
            </w:r>
          </w:p>
        </w:tc>
        <w:tc>
          <w:tcPr>
            <w:tcW w:w="3096" w:type="dxa"/>
            <w:vAlign w:val="center"/>
          </w:tcPr>
          <w:p w:rsidR="0044680A" w:rsidRPr="007A411F" w:rsidRDefault="0044680A" w:rsidP="00E12E70">
            <w:pPr>
              <w:jc w:val="center"/>
            </w:pPr>
            <w:r w:rsidRPr="007A411F">
              <w:t>1</w:t>
            </w:r>
          </w:p>
        </w:tc>
        <w:tc>
          <w:tcPr>
            <w:tcW w:w="3096" w:type="dxa"/>
            <w:vAlign w:val="center"/>
          </w:tcPr>
          <w:p w:rsidR="0044680A" w:rsidRPr="007A411F" w:rsidRDefault="005127C7" w:rsidP="00E12E70">
            <w:pPr>
              <w:jc w:val="center"/>
            </w:pPr>
            <w:r w:rsidRPr="007A411F">
              <w:t>&lt;</w:t>
            </w:r>
            <w:r w:rsidR="0044680A" w:rsidRPr="007A411F">
              <w:t xml:space="preserve"> </w:t>
            </w:r>
            <w:r w:rsidRPr="007A411F">
              <w:t>10</w:t>
            </w:r>
            <w:r w:rsidR="0044680A" w:rsidRPr="007A411F">
              <w:t>%</w:t>
            </w:r>
          </w:p>
        </w:tc>
      </w:tr>
      <w:tr w:rsidR="0044680A" w:rsidRPr="007A411F" w:rsidTr="00E12E70">
        <w:trPr>
          <w:trHeight w:val="300"/>
        </w:trPr>
        <w:tc>
          <w:tcPr>
            <w:tcW w:w="3095" w:type="dxa"/>
            <w:vAlign w:val="center"/>
          </w:tcPr>
          <w:p w:rsidR="0044680A" w:rsidRPr="007A411F" w:rsidRDefault="002A0E3E" w:rsidP="00E12E70">
            <w:pPr>
              <w:jc w:val="center"/>
            </w:pPr>
            <w:r w:rsidRPr="007A411F">
              <w:t>low</w:t>
            </w:r>
          </w:p>
        </w:tc>
        <w:tc>
          <w:tcPr>
            <w:tcW w:w="3096" w:type="dxa"/>
            <w:vAlign w:val="center"/>
          </w:tcPr>
          <w:p w:rsidR="0044680A" w:rsidRPr="007A411F" w:rsidRDefault="0044680A" w:rsidP="00E12E70">
            <w:pPr>
              <w:jc w:val="center"/>
            </w:pPr>
            <w:r w:rsidRPr="007A411F">
              <w:t>2</w:t>
            </w:r>
          </w:p>
        </w:tc>
        <w:tc>
          <w:tcPr>
            <w:tcW w:w="3096" w:type="dxa"/>
            <w:vAlign w:val="center"/>
          </w:tcPr>
          <w:p w:rsidR="0044680A" w:rsidRPr="007A411F" w:rsidRDefault="0044680A" w:rsidP="005127C7">
            <w:pPr>
              <w:jc w:val="center"/>
            </w:pPr>
            <w:r w:rsidRPr="007A411F">
              <w:t>11-80%</w:t>
            </w:r>
          </w:p>
        </w:tc>
      </w:tr>
      <w:tr w:rsidR="0044680A" w:rsidRPr="007A411F" w:rsidTr="00E12E70">
        <w:trPr>
          <w:trHeight w:val="300"/>
        </w:trPr>
        <w:tc>
          <w:tcPr>
            <w:tcW w:w="3095" w:type="dxa"/>
            <w:vAlign w:val="center"/>
          </w:tcPr>
          <w:p w:rsidR="0044680A" w:rsidRPr="007A411F" w:rsidRDefault="005127C7" w:rsidP="00E12E70">
            <w:pPr>
              <w:jc w:val="center"/>
            </w:pPr>
            <w:r w:rsidRPr="007A411F">
              <w:t>very high</w:t>
            </w:r>
          </w:p>
        </w:tc>
        <w:tc>
          <w:tcPr>
            <w:tcW w:w="3096" w:type="dxa"/>
            <w:vAlign w:val="center"/>
          </w:tcPr>
          <w:p w:rsidR="0044680A" w:rsidRPr="007A411F" w:rsidRDefault="0044680A" w:rsidP="00E12E70">
            <w:pPr>
              <w:jc w:val="center"/>
            </w:pPr>
            <w:r w:rsidRPr="007A411F">
              <w:t>3</w:t>
            </w:r>
          </w:p>
        </w:tc>
        <w:tc>
          <w:tcPr>
            <w:tcW w:w="3096" w:type="dxa"/>
            <w:vAlign w:val="center"/>
          </w:tcPr>
          <w:p w:rsidR="0044680A" w:rsidRPr="007A411F" w:rsidRDefault="005127C7" w:rsidP="005127C7">
            <w:pPr>
              <w:jc w:val="center"/>
            </w:pPr>
            <w:r w:rsidRPr="007A411F">
              <w:t>&gt; 8</w:t>
            </w:r>
            <w:r w:rsidR="0044680A" w:rsidRPr="007A411F">
              <w:t>0%</w:t>
            </w:r>
          </w:p>
        </w:tc>
      </w:tr>
    </w:tbl>
    <w:p w:rsidR="0044680A" w:rsidRPr="007A411F" w:rsidRDefault="0044680A" w:rsidP="00DE5F52">
      <w:pPr>
        <w:autoSpaceDE w:val="0"/>
        <w:autoSpaceDN w:val="0"/>
        <w:adjustRightInd w:val="0"/>
        <w:jc w:val="left"/>
        <w:rPr>
          <w:rFonts w:cs="Arial"/>
        </w:rPr>
      </w:pPr>
    </w:p>
    <w:p w:rsidR="0044680A" w:rsidRPr="007A411F" w:rsidRDefault="0044680A" w:rsidP="00AC10B2">
      <w:pPr>
        <w:rPr>
          <w:rFonts w:cs="Arial"/>
        </w:rPr>
      </w:pPr>
    </w:p>
    <w:p w:rsidR="0044680A" w:rsidRPr="007A411F" w:rsidRDefault="0044680A" w:rsidP="00AC10B2">
      <w:pPr>
        <w:rPr>
          <w:rFonts w:cs="Arial"/>
        </w:rPr>
      </w:pPr>
    </w:p>
    <w:p w:rsidR="0044680A" w:rsidRPr="007A411F" w:rsidRDefault="0044680A" w:rsidP="00AC10B2">
      <w:pPr>
        <w:rPr>
          <w:rFonts w:cs="Arial"/>
        </w:rPr>
      </w:pPr>
    </w:p>
    <w:p w:rsidR="0044680A" w:rsidRPr="007A411F" w:rsidRDefault="0044680A" w:rsidP="001304D9">
      <w:pPr>
        <w:pStyle w:val="Heading1"/>
      </w:pPr>
      <w:r w:rsidRPr="007A411F">
        <w:rPr>
          <w:color w:val="008000"/>
        </w:rPr>
        <w:br w:type="page"/>
      </w:r>
      <w:bookmarkStart w:id="183" w:name="_Toc27819234"/>
      <w:bookmarkStart w:id="184" w:name="_Toc27819415"/>
      <w:bookmarkStart w:id="185" w:name="_Toc27819596"/>
      <w:bookmarkStart w:id="186" w:name="_Toc27976645"/>
      <w:bookmarkStart w:id="187" w:name="_Toc66250547"/>
      <w:bookmarkStart w:id="188" w:name="_Toc273520650"/>
      <w:bookmarkStart w:id="189" w:name="_Toc353199235"/>
      <w:r w:rsidRPr="007A411F">
        <w:t>Literature</w:t>
      </w:r>
      <w:bookmarkEnd w:id="183"/>
      <w:bookmarkEnd w:id="184"/>
      <w:bookmarkEnd w:id="185"/>
      <w:bookmarkEnd w:id="186"/>
      <w:bookmarkEnd w:id="187"/>
      <w:bookmarkEnd w:id="188"/>
      <w:bookmarkEnd w:id="189"/>
    </w:p>
    <w:p w:rsidR="0044680A" w:rsidRPr="007A411F" w:rsidRDefault="0044680A" w:rsidP="00AC10B2">
      <w:pPr>
        <w:rPr>
          <w:rFonts w:cs="Arial"/>
        </w:rPr>
      </w:pPr>
    </w:p>
    <w:p w:rsidR="0044680A" w:rsidRPr="007A411F" w:rsidRDefault="0044680A" w:rsidP="00AC10B2">
      <w:pPr>
        <w:rPr>
          <w:rFonts w:cs="Arial"/>
        </w:rPr>
      </w:pPr>
      <w:r w:rsidRPr="007A411F">
        <w:rPr>
          <w:rFonts w:cs="Arial"/>
        </w:rPr>
        <w:t xml:space="preserve">Brewster, J. L. </w:t>
      </w:r>
      <w:r w:rsidR="00546BBF" w:rsidRPr="007A411F">
        <w:rPr>
          <w:rFonts w:cs="Arial"/>
        </w:rPr>
        <w:t xml:space="preserve">and </w:t>
      </w:r>
      <w:proofErr w:type="spellStart"/>
      <w:r w:rsidR="00546BBF" w:rsidRPr="007A411F">
        <w:rPr>
          <w:rFonts w:cs="Arial"/>
        </w:rPr>
        <w:t>Rabinowitch</w:t>
      </w:r>
      <w:proofErr w:type="spellEnd"/>
      <w:r w:rsidR="00546BBF" w:rsidRPr="007A411F">
        <w:rPr>
          <w:rFonts w:cs="Arial"/>
        </w:rPr>
        <w:t xml:space="preserve">, H. D., 1990:  </w:t>
      </w:r>
      <w:r w:rsidRPr="007A411F">
        <w:rPr>
          <w:rFonts w:cs="Arial"/>
        </w:rPr>
        <w:t>Onions and Allied Crops: Volume III, Biochemistry, Food Science and Minor Crops, CRC Press, Inc. Boca Raton, Florida.</w:t>
      </w:r>
    </w:p>
    <w:p w:rsidR="0044680A" w:rsidRPr="007A411F" w:rsidRDefault="0044680A" w:rsidP="00AC10B2">
      <w:pPr>
        <w:rPr>
          <w:rFonts w:cs="Arial"/>
          <w:i/>
        </w:rPr>
      </w:pPr>
    </w:p>
    <w:p w:rsidR="00591121" w:rsidRPr="007A411F" w:rsidRDefault="00546BBF" w:rsidP="00591121">
      <w:pPr>
        <w:rPr>
          <w:rFonts w:cs="Arial"/>
        </w:rPr>
      </w:pPr>
      <w:r w:rsidRPr="007A411F">
        <w:rPr>
          <w:rFonts w:cs="Arial"/>
        </w:rPr>
        <w:t xml:space="preserve">Brewster, J. L., 1994:  </w:t>
      </w:r>
      <w:r w:rsidR="00591121" w:rsidRPr="007A411F">
        <w:rPr>
          <w:rFonts w:cs="Arial"/>
        </w:rPr>
        <w:t xml:space="preserve">Crop Production Science in Horticulture 3: Onions and other vegetable </w:t>
      </w:r>
      <w:r w:rsidRPr="007A411F">
        <w:rPr>
          <w:rFonts w:cs="Arial"/>
          <w:i/>
        </w:rPr>
        <w:t>Alliums</w:t>
      </w:r>
      <w:r w:rsidR="00591121" w:rsidRPr="007A411F">
        <w:rPr>
          <w:rFonts w:cs="Arial"/>
          <w:i/>
        </w:rPr>
        <w:t xml:space="preserve">, </w:t>
      </w:r>
      <w:r w:rsidR="00591121" w:rsidRPr="007A411F">
        <w:rPr>
          <w:rFonts w:cs="Arial"/>
        </w:rPr>
        <w:t>CAB International.</w:t>
      </w:r>
    </w:p>
    <w:p w:rsidR="00591121" w:rsidRPr="007A411F" w:rsidRDefault="00591121" w:rsidP="00AC10B2">
      <w:pPr>
        <w:rPr>
          <w:rFonts w:cs="Arial"/>
          <w:i/>
        </w:rPr>
      </w:pPr>
    </w:p>
    <w:p w:rsidR="0044680A" w:rsidRPr="007A411F" w:rsidRDefault="0044680A" w:rsidP="001304D9">
      <w:pPr>
        <w:rPr>
          <w:rFonts w:cs="Arial"/>
        </w:rPr>
      </w:pPr>
      <w:r w:rsidRPr="007A411F">
        <w:rPr>
          <w:rFonts w:cs="Arial"/>
        </w:rPr>
        <w:t>Jones,</w:t>
      </w:r>
      <w:r w:rsidR="00546BBF" w:rsidRPr="007A411F">
        <w:rPr>
          <w:rFonts w:cs="Arial"/>
        </w:rPr>
        <w:t xml:space="preserve"> H. A., Mann, </w:t>
      </w:r>
      <w:proofErr w:type="gramStart"/>
      <w:r w:rsidR="00546BBF" w:rsidRPr="007A411F">
        <w:rPr>
          <w:rFonts w:cs="Arial"/>
        </w:rPr>
        <w:t>L</w:t>
      </w:r>
      <w:proofErr w:type="gramEnd"/>
      <w:r w:rsidR="00546BBF" w:rsidRPr="007A411F">
        <w:rPr>
          <w:rFonts w:cs="Arial"/>
        </w:rPr>
        <w:t xml:space="preserve">. K., 1963:  </w:t>
      </w:r>
      <w:r w:rsidRPr="007A411F">
        <w:rPr>
          <w:rFonts w:cs="Arial"/>
        </w:rPr>
        <w:t xml:space="preserve">Onions and Their Allies: Botany, Cultivation and </w:t>
      </w:r>
      <w:proofErr w:type="spellStart"/>
      <w:r w:rsidRPr="007A411F">
        <w:rPr>
          <w:rFonts w:cs="Arial"/>
        </w:rPr>
        <w:t>Utilisation</w:t>
      </w:r>
      <w:proofErr w:type="spellEnd"/>
      <w:r w:rsidRPr="007A411F">
        <w:rPr>
          <w:rFonts w:cs="Arial"/>
        </w:rPr>
        <w:t xml:space="preserve">, Leonard Hill (Books) London </w:t>
      </w:r>
      <w:proofErr w:type="spellStart"/>
      <w:r w:rsidRPr="007A411F">
        <w:rPr>
          <w:rFonts w:cs="Arial"/>
        </w:rPr>
        <w:t>Interscience</w:t>
      </w:r>
      <w:proofErr w:type="spellEnd"/>
      <w:r w:rsidRPr="007A411F">
        <w:rPr>
          <w:rFonts w:cs="Arial"/>
        </w:rPr>
        <w:t xml:space="preserve"> Publishers INC., New York.</w:t>
      </w:r>
    </w:p>
    <w:p w:rsidR="0044680A" w:rsidRPr="007A411F" w:rsidRDefault="0044680A" w:rsidP="001304D9">
      <w:pPr>
        <w:rPr>
          <w:rFonts w:cs="Arial"/>
        </w:rPr>
      </w:pPr>
    </w:p>
    <w:p w:rsidR="0044680A" w:rsidRPr="007A411F" w:rsidRDefault="0044680A" w:rsidP="00AC10B2">
      <w:pPr>
        <w:rPr>
          <w:rFonts w:cs="Arial"/>
        </w:rPr>
      </w:pPr>
      <w:proofErr w:type="spellStart"/>
      <w:r w:rsidRPr="007A411F">
        <w:rPr>
          <w:rFonts w:cs="Arial"/>
        </w:rPr>
        <w:t>Kall</w:t>
      </w:r>
      <w:r w:rsidR="00546BBF" w:rsidRPr="007A411F">
        <w:rPr>
          <w:rFonts w:cs="Arial"/>
        </w:rPr>
        <w:t>os</w:t>
      </w:r>
      <w:proofErr w:type="spellEnd"/>
      <w:r w:rsidR="00546BBF" w:rsidRPr="007A411F">
        <w:rPr>
          <w:rFonts w:cs="Arial"/>
        </w:rPr>
        <w:t xml:space="preserve">, G. and Bergh, B.O., 1993:  </w:t>
      </w:r>
      <w:r w:rsidRPr="007A411F">
        <w:rPr>
          <w:rFonts w:cs="Arial"/>
        </w:rPr>
        <w:t>Genetic Improvement of Vegetable Crops.</w:t>
      </w:r>
    </w:p>
    <w:p w:rsidR="0044680A" w:rsidRPr="007A411F" w:rsidRDefault="0044680A" w:rsidP="00AC10B2">
      <w:pPr>
        <w:rPr>
          <w:rFonts w:cs="Arial"/>
        </w:rPr>
      </w:pPr>
    </w:p>
    <w:p w:rsidR="0044680A" w:rsidRPr="007A411F" w:rsidRDefault="0044680A" w:rsidP="00AC10B2">
      <w:pPr>
        <w:rPr>
          <w:rFonts w:cs="Arial"/>
        </w:rPr>
      </w:pPr>
      <w:proofErr w:type="spellStart"/>
      <w:r w:rsidRPr="007A411F">
        <w:rPr>
          <w:rFonts w:cs="Arial"/>
        </w:rPr>
        <w:t>Konvička</w:t>
      </w:r>
      <w:proofErr w:type="spellEnd"/>
      <w:r w:rsidRPr="007A411F">
        <w:rPr>
          <w:rFonts w:cs="Arial"/>
        </w:rPr>
        <w:t xml:space="preserve">, O., 1998:  </w:t>
      </w:r>
      <w:proofErr w:type="spellStart"/>
      <w:r w:rsidRPr="007A411F">
        <w:rPr>
          <w:rFonts w:cs="Arial"/>
        </w:rPr>
        <w:t>Česnek</w:t>
      </w:r>
      <w:proofErr w:type="spellEnd"/>
      <w:r w:rsidRPr="007A411F">
        <w:rPr>
          <w:rFonts w:cs="Arial"/>
        </w:rPr>
        <w:t xml:space="preserve">, </w:t>
      </w:r>
      <w:proofErr w:type="spellStart"/>
      <w:r w:rsidRPr="007A411F">
        <w:rPr>
          <w:rFonts w:cs="Arial"/>
        </w:rPr>
        <w:t>Základy</w:t>
      </w:r>
      <w:proofErr w:type="spellEnd"/>
      <w:r w:rsidRPr="007A411F">
        <w:rPr>
          <w:rFonts w:cs="Arial"/>
        </w:rPr>
        <w:t xml:space="preserve"> </w:t>
      </w:r>
      <w:proofErr w:type="spellStart"/>
      <w:r w:rsidRPr="007A411F">
        <w:rPr>
          <w:rFonts w:cs="Arial"/>
        </w:rPr>
        <w:t>biologie</w:t>
      </w:r>
      <w:proofErr w:type="spellEnd"/>
      <w:r w:rsidRPr="007A411F">
        <w:rPr>
          <w:rFonts w:cs="Arial"/>
        </w:rPr>
        <w:t xml:space="preserve"> a </w:t>
      </w:r>
      <w:proofErr w:type="spellStart"/>
      <w:r w:rsidRPr="007A411F">
        <w:rPr>
          <w:rFonts w:cs="Arial"/>
        </w:rPr>
        <w:t>pěstování</w:t>
      </w:r>
      <w:proofErr w:type="spellEnd"/>
      <w:r w:rsidRPr="007A411F">
        <w:rPr>
          <w:rFonts w:cs="Arial"/>
        </w:rPr>
        <w:t xml:space="preserve">, </w:t>
      </w:r>
      <w:proofErr w:type="spellStart"/>
      <w:r w:rsidRPr="007A411F">
        <w:rPr>
          <w:rFonts w:cs="Arial"/>
        </w:rPr>
        <w:t>obsahové</w:t>
      </w:r>
      <w:proofErr w:type="spellEnd"/>
      <w:r w:rsidRPr="007A411F">
        <w:rPr>
          <w:rFonts w:cs="Arial"/>
        </w:rPr>
        <w:t xml:space="preserve"> </w:t>
      </w:r>
      <w:proofErr w:type="spellStart"/>
      <w:r w:rsidRPr="007A411F">
        <w:rPr>
          <w:rFonts w:cs="Arial"/>
        </w:rPr>
        <w:t>látky</w:t>
      </w:r>
      <w:proofErr w:type="spellEnd"/>
      <w:r w:rsidRPr="007A411F">
        <w:rPr>
          <w:rFonts w:cs="Arial"/>
        </w:rPr>
        <w:t xml:space="preserve"> a </w:t>
      </w:r>
      <w:proofErr w:type="spellStart"/>
      <w:r w:rsidRPr="007A411F">
        <w:rPr>
          <w:rFonts w:cs="Arial"/>
        </w:rPr>
        <w:t>léčivé</w:t>
      </w:r>
      <w:proofErr w:type="spellEnd"/>
      <w:r w:rsidRPr="007A411F">
        <w:rPr>
          <w:rFonts w:cs="Arial"/>
        </w:rPr>
        <w:t xml:space="preserve"> </w:t>
      </w:r>
      <w:proofErr w:type="spellStart"/>
      <w:r w:rsidRPr="007A411F">
        <w:rPr>
          <w:rFonts w:cs="Arial"/>
        </w:rPr>
        <w:t>účinky</w:t>
      </w:r>
      <w:proofErr w:type="spellEnd"/>
      <w:r w:rsidRPr="007A411F">
        <w:rPr>
          <w:rFonts w:cs="Arial"/>
        </w:rPr>
        <w:t xml:space="preserve">, </w:t>
      </w:r>
      <w:proofErr w:type="spellStart"/>
      <w:r w:rsidRPr="007A411F">
        <w:rPr>
          <w:rFonts w:cs="Arial"/>
        </w:rPr>
        <w:t>Těšínská</w:t>
      </w:r>
      <w:proofErr w:type="spellEnd"/>
      <w:r w:rsidRPr="007A411F">
        <w:rPr>
          <w:rFonts w:cs="Arial"/>
        </w:rPr>
        <w:t xml:space="preserve"> </w:t>
      </w:r>
      <w:proofErr w:type="spellStart"/>
      <w:r w:rsidRPr="007A411F">
        <w:rPr>
          <w:rFonts w:cs="Arial"/>
        </w:rPr>
        <w:t>tiskárna</w:t>
      </w:r>
      <w:proofErr w:type="spellEnd"/>
      <w:r w:rsidRPr="007A411F">
        <w:rPr>
          <w:rFonts w:cs="Arial"/>
        </w:rPr>
        <w:t xml:space="preserve"> </w:t>
      </w:r>
      <w:proofErr w:type="spellStart"/>
      <w:proofErr w:type="gramStart"/>
      <w:r w:rsidRPr="007A411F">
        <w:rPr>
          <w:rFonts w:cs="Arial"/>
        </w:rPr>
        <w:t>a.s</w:t>
      </w:r>
      <w:proofErr w:type="spellEnd"/>
      <w:proofErr w:type="gramEnd"/>
      <w:r w:rsidRPr="007A411F">
        <w:rPr>
          <w:rFonts w:cs="Arial"/>
        </w:rPr>
        <w:t xml:space="preserve">. </w:t>
      </w:r>
      <w:proofErr w:type="spellStart"/>
      <w:r w:rsidRPr="007A411F">
        <w:rPr>
          <w:rFonts w:cs="Arial"/>
        </w:rPr>
        <w:t>Český</w:t>
      </w:r>
      <w:proofErr w:type="spellEnd"/>
      <w:r w:rsidRPr="007A411F">
        <w:rPr>
          <w:rFonts w:cs="Arial"/>
        </w:rPr>
        <w:t xml:space="preserve"> </w:t>
      </w:r>
      <w:proofErr w:type="spellStart"/>
      <w:r w:rsidRPr="007A411F">
        <w:rPr>
          <w:rFonts w:cs="Arial"/>
        </w:rPr>
        <w:t>Těšín</w:t>
      </w:r>
      <w:proofErr w:type="spellEnd"/>
      <w:r w:rsidRPr="007A411F">
        <w:rPr>
          <w:rFonts w:cs="Arial"/>
        </w:rPr>
        <w:t>.</w:t>
      </w:r>
    </w:p>
    <w:p w:rsidR="0044680A" w:rsidRPr="007A411F" w:rsidRDefault="0044680A" w:rsidP="00AC10B2">
      <w:pPr>
        <w:rPr>
          <w:rFonts w:cs="Arial"/>
        </w:rPr>
      </w:pPr>
    </w:p>
    <w:p w:rsidR="0044680A" w:rsidRPr="007A411F" w:rsidRDefault="0044680A" w:rsidP="00AC10B2">
      <w:pPr>
        <w:rPr>
          <w:rFonts w:cs="Arial"/>
          <w:lang w:val="de-CH"/>
        </w:rPr>
      </w:pPr>
      <w:r w:rsidRPr="007A411F">
        <w:rPr>
          <w:rFonts w:cs="Arial"/>
          <w:lang w:val="de-CH"/>
        </w:rPr>
        <w:t>Vogel, G., 1996:  Handbuch des Speziellen Gemüsebaues, Ulmer Verlag Stuttgart.</w:t>
      </w:r>
    </w:p>
    <w:p w:rsidR="0044680A" w:rsidRPr="007A411F" w:rsidRDefault="0044680A" w:rsidP="00AC10B2">
      <w:pPr>
        <w:rPr>
          <w:rFonts w:ascii="Times New Roman" w:hAnsi="Times New Roman"/>
          <w:sz w:val="24"/>
          <w:szCs w:val="24"/>
          <w:lang w:val="de-CH"/>
        </w:rPr>
      </w:pPr>
    </w:p>
    <w:p w:rsidR="0044680A" w:rsidRPr="007A411F" w:rsidRDefault="0044680A" w:rsidP="00AC10B2">
      <w:pPr>
        <w:pStyle w:val="Normaltg"/>
        <w:jc w:val="left"/>
        <w:rPr>
          <w:rFonts w:ascii="Times New Roman" w:hAnsi="Times New Roman" w:cs="Times New Roman"/>
          <w:sz w:val="24"/>
          <w:lang w:val="de-CH"/>
        </w:rPr>
      </w:pPr>
    </w:p>
    <w:p w:rsidR="0044680A" w:rsidRPr="007A411F" w:rsidRDefault="0044680A" w:rsidP="00AC10B2">
      <w:pPr>
        <w:pStyle w:val="Normaltg"/>
        <w:jc w:val="left"/>
        <w:rPr>
          <w:rFonts w:ascii="Times New Roman" w:hAnsi="Times New Roman" w:cs="Times New Roman"/>
          <w:sz w:val="24"/>
          <w:lang w:val="de-CH"/>
        </w:rPr>
      </w:pPr>
    </w:p>
    <w:p w:rsidR="0044680A" w:rsidRPr="007A411F" w:rsidRDefault="0044680A" w:rsidP="001304D9">
      <w:pPr>
        <w:pStyle w:val="Heading1"/>
      </w:pPr>
      <w:r w:rsidRPr="007A411F">
        <w:rPr>
          <w:rFonts w:ascii="Times New Roman" w:hAnsi="Times New Roman"/>
          <w:sz w:val="24"/>
          <w:lang w:val="de-CH"/>
        </w:rPr>
        <w:br w:type="page"/>
      </w:r>
      <w:bookmarkStart w:id="190" w:name="_Toc353199236"/>
      <w:r w:rsidRPr="007A411F">
        <w:t>Technical Questionnaire</w:t>
      </w:r>
      <w:bookmarkEnd w:id="176"/>
      <w:bookmarkEnd w:id="177"/>
      <w:bookmarkEnd w:id="178"/>
      <w:bookmarkEnd w:id="179"/>
      <w:bookmarkEnd w:id="180"/>
      <w:bookmarkEnd w:id="181"/>
      <w:bookmarkEnd w:id="190"/>
    </w:p>
    <w:p w:rsidR="0044680A" w:rsidRPr="007A411F" w:rsidRDefault="0044680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4680A" w:rsidRPr="007A411F" w:rsidTr="008D229E">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p w:rsidR="0044680A" w:rsidRPr="007A411F" w:rsidRDefault="0044680A">
            <w:pPr>
              <w:tabs>
                <w:tab w:val="left" w:pos="480"/>
                <w:tab w:val="left" w:pos="1056"/>
                <w:tab w:val="left" w:pos="2976"/>
                <w:tab w:val="left" w:pos="5856"/>
                <w:tab w:val="left" w:pos="7296"/>
              </w:tabs>
              <w:jc w:val="left"/>
              <w:rPr>
                <w:sz w:val="18"/>
              </w:rPr>
            </w:pPr>
            <w:r w:rsidRPr="007A411F">
              <w:rPr>
                <w:sz w:val="18"/>
              </w:rPr>
              <w:t>TECHNICAL QUESTIONNAIRE</w:t>
            </w:r>
          </w:p>
        </w:tc>
        <w:tc>
          <w:tcPr>
            <w:tcW w:w="2127" w:type="dxa"/>
            <w:gridSpan w:val="2"/>
            <w:tcBorders>
              <w:top w:val="single" w:sz="6" w:space="0" w:color="auto"/>
              <w:left w:val="single" w:sz="6" w:space="0" w:color="auto"/>
              <w:bottom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p w:rsidR="0044680A" w:rsidRPr="007A411F" w:rsidRDefault="0044680A">
            <w:pPr>
              <w:tabs>
                <w:tab w:val="left" w:pos="480"/>
                <w:tab w:val="left" w:pos="1056"/>
                <w:tab w:val="left" w:pos="2976"/>
                <w:tab w:val="left" w:pos="5856"/>
                <w:tab w:val="left" w:pos="7296"/>
              </w:tabs>
              <w:jc w:val="left"/>
              <w:rPr>
                <w:sz w:val="18"/>
              </w:rPr>
            </w:pPr>
            <w:r w:rsidRPr="007A411F">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4680A" w:rsidRPr="007A411F" w:rsidRDefault="0044680A">
            <w:pPr>
              <w:tabs>
                <w:tab w:val="left" w:pos="480"/>
                <w:tab w:val="left" w:pos="1056"/>
                <w:tab w:val="left" w:pos="2976"/>
                <w:tab w:val="left" w:pos="5856"/>
                <w:tab w:val="left" w:pos="7296"/>
              </w:tabs>
              <w:jc w:val="left"/>
              <w:rPr>
                <w:sz w:val="18"/>
              </w:rPr>
            </w:pPr>
          </w:p>
          <w:p w:rsidR="0044680A" w:rsidRPr="007A411F" w:rsidRDefault="0044680A">
            <w:pPr>
              <w:tabs>
                <w:tab w:val="left" w:pos="480"/>
                <w:tab w:val="left" w:pos="1056"/>
                <w:tab w:val="left" w:pos="2976"/>
                <w:tab w:val="left" w:pos="5856"/>
                <w:tab w:val="left" w:pos="7296"/>
              </w:tabs>
              <w:jc w:val="left"/>
              <w:rPr>
                <w:sz w:val="18"/>
              </w:rPr>
            </w:pPr>
            <w:r w:rsidRPr="007A411F">
              <w:rPr>
                <w:sz w:val="18"/>
              </w:rPr>
              <w:t>Reference Number:</w:t>
            </w:r>
          </w:p>
        </w:tc>
      </w:tr>
      <w:tr w:rsidR="0044680A" w:rsidRPr="007A411F" w:rsidTr="008D229E">
        <w:trPr>
          <w:cantSplit/>
          <w:tblHeader/>
          <w:jc w:val="center"/>
        </w:trPr>
        <w:tc>
          <w:tcPr>
            <w:tcW w:w="3686" w:type="dxa"/>
            <w:gridSpan w:val="4"/>
            <w:shd w:val="clear" w:color="auto" w:fill="FFFFFF"/>
          </w:tcPr>
          <w:p w:rsidR="0044680A" w:rsidRPr="007A411F" w:rsidRDefault="0044680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4680A" w:rsidRPr="007A411F" w:rsidRDefault="0044680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4680A" w:rsidRPr="007A411F" w:rsidRDefault="0044680A">
            <w:pPr>
              <w:tabs>
                <w:tab w:val="left" w:pos="480"/>
                <w:tab w:val="left" w:pos="1056"/>
                <w:tab w:val="left" w:pos="2976"/>
                <w:tab w:val="left" w:pos="5856"/>
                <w:tab w:val="left" w:pos="7296"/>
              </w:tabs>
              <w:jc w:val="left"/>
              <w:rPr>
                <w:sz w:val="18"/>
              </w:rPr>
            </w:pPr>
          </w:p>
        </w:tc>
      </w:tr>
      <w:tr w:rsidR="0044680A" w:rsidRPr="007A411F" w:rsidTr="008D229E">
        <w:trPr>
          <w:cantSplit/>
          <w:jc w:val="center"/>
        </w:trPr>
        <w:tc>
          <w:tcPr>
            <w:tcW w:w="3686" w:type="dxa"/>
            <w:gridSpan w:val="4"/>
            <w:tcBorders>
              <w:top w:val="single" w:sz="6" w:space="0" w:color="auto"/>
              <w:left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4680A" w:rsidRPr="007A411F" w:rsidRDefault="0044680A">
            <w:pPr>
              <w:tabs>
                <w:tab w:val="left" w:pos="480"/>
                <w:tab w:val="left" w:pos="1056"/>
                <w:tab w:val="left" w:pos="2976"/>
                <w:tab w:val="left" w:pos="5856"/>
                <w:tab w:val="left" w:pos="7296"/>
              </w:tabs>
              <w:jc w:val="left"/>
              <w:rPr>
                <w:sz w:val="18"/>
              </w:rPr>
            </w:pPr>
          </w:p>
          <w:p w:rsidR="0044680A" w:rsidRPr="007A411F" w:rsidRDefault="0044680A">
            <w:pPr>
              <w:tabs>
                <w:tab w:val="left" w:pos="480"/>
                <w:tab w:val="left" w:pos="1056"/>
                <w:tab w:val="left" w:pos="2976"/>
                <w:tab w:val="left" w:pos="5856"/>
                <w:tab w:val="left" w:pos="7296"/>
              </w:tabs>
              <w:jc w:val="left"/>
              <w:rPr>
                <w:sz w:val="18"/>
              </w:rPr>
            </w:pPr>
            <w:r w:rsidRPr="007A411F">
              <w:rPr>
                <w:sz w:val="18"/>
              </w:rPr>
              <w:t>Application date:</w:t>
            </w:r>
          </w:p>
        </w:tc>
      </w:tr>
      <w:tr w:rsidR="0044680A" w:rsidRPr="007A411F" w:rsidTr="008D229E">
        <w:trPr>
          <w:cantSplit/>
          <w:jc w:val="center"/>
        </w:trPr>
        <w:tc>
          <w:tcPr>
            <w:tcW w:w="3686" w:type="dxa"/>
            <w:gridSpan w:val="4"/>
            <w:tcBorders>
              <w:left w:val="single" w:sz="6" w:space="0" w:color="auto"/>
              <w:bottom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4680A" w:rsidRPr="007A411F" w:rsidRDefault="0044680A">
            <w:pPr>
              <w:tabs>
                <w:tab w:val="left" w:pos="480"/>
                <w:tab w:val="left" w:pos="1056"/>
                <w:tab w:val="left" w:pos="2976"/>
                <w:tab w:val="left" w:pos="5856"/>
                <w:tab w:val="left" w:pos="7296"/>
              </w:tabs>
              <w:jc w:val="left"/>
              <w:rPr>
                <w:sz w:val="18"/>
              </w:rPr>
            </w:pPr>
            <w:r w:rsidRPr="007A411F">
              <w:rPr>
                <w:sz w:val="18"/>
              </w:rPr>
              <w:t>(not to be filled in by the applicant)</w:t>
            </w:r>
          </w:p>
        </w:tc>
      </w:tr>
      <w:tr w:rsidR="0044680A" w:rsidRPr="007A411F" w:rsidTr="008D22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7A411F" w:rsidRDefault="0044680A">
            <w:pPr>
              <w:tabs>
                <w:tab w:val="left" w:pos="480"/>
                <w:tab w:val="left" w:pos="1056"/>
                <w:tab w:val="left" w:pos="2976"/>
                <w:tab w:val="left" w:pos="5856"/>
                <w:tab w:val="left" w:pos="7296"/>
              </w:tabs>
              <w:jc w:val="left"/>
              <w:rPr>
                <w:sz w:val="18"/>
              </w:rPr>
            </w:pPr>
          </w:p>
          <w:p w:rsidR="0044680A" w:rsidRPr="007A411F" w:rsidRDefault="0044680A">
            <w:pPr>
              <w:tabs>
                <w:tab w:val="left" w:pos="480"/>
                <w:tab w:val="left" w:pos="1056"/>
                <w:tab w:val="left" w:pos="2976"/>
                <w:tab w:val="left" w:pos="5856"/>
                <w:tab w:val="left" w:pos="6237"/>
                <w:tab w:val="left" w:pos="7296"/>
              </w:tabs>
              <w:jc w:val="center"/>
              <w:rPr>
                <w:sz w:val="18"/>
              </w:rPr>
            </w:pPr>
            <w:r w:rsidRPr="007A411F">
              <w:rPr>
                <w:sz w:val="18"/>
              </w:rPr>
              <w:t>TECHNICAL QUESTIONNAIRE</w:t>
            </w:r>
          </w:p>
          <w:p w:rsidR="0044680A" w:rsidRPr="007A411F" w:rsidRDefault="0044680A">
            <w:pPr>
              <w:tabs>
                <w:tab w:val="left" w:pos="480"/>
                <w:tab w:val="left" w:pos="1056"/>
                <w:tab w:val="left" w:pos="2976"/>
                <w:tab w:val="left" w:pos="5856"/>
                <w:tab w:val="left" w:pos="6237"/>
                <w:tab w:val="left" w:pos="7296"/>
              </w:tabs>
              <w:jc w:val="center"/>
              <w:rPr>
                <w:b/>
                <w:sz w:val="18"/>
              </w:rPr>
            </w:pPr>
            <w:r w:rsidRPr="007A411F">
              <w:rPr>
                <w:sz w:val="18"/>
              </w:rPr>
              <w:t>to be completed in connection with an application for plant breeders’ rights</w:t>
            </w:r>
          </w:p>
          <w:p w:rsidR="0044680A" w:rsidRPr="007A411F" w:rsidRDefault="0044680A" w:rsidP="0022483A">
            <w:pPr>
              <w:rPr>
                <w:color w:val="008000"/>
                <w:sz w:val="18"/>
              </w:rPr>
            </w:pPr>
            <w:r w:rsidRPr="007A411F">
              <w:rPr>
                <w:color w:val="008000"/>
                <w:sz w:val="18"/>
              </w:rPr>
              <w:t xml:space="preserve"> </w:t>
            </w: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A411F" w:rsidRDefault="0044680A">
            <w:pPr>
              <w:tabs>
                <w:tab w:val="left" w:pos="567"/>
                <w:tab w:val="left" w:pos="1134"/>
                <w:tab w:val="left" w:pos="2976"/>
                <w:tab w:val="left" w:pos="5856"/>
                <w:tab w:val="left" w:pos="7296"/>
              </w:tabs>
              <w:jc w:val="left"/>
              <w:rPr>
                <w:sz w:val="18"/>
              </w:rPr>
            </w:pPr>
          </w:p>
        </w:tc>
        <w:tc>
          <w:tcPr>
            <w:tcW w:w="5386" w:type="dxa"/>
            <w:gridSpan w:val="6"/>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7A411F" w:rsidRDefault="0044680A">
            <w:pPr>
              <w:tabs>
                <w:tab w:val="left" w:pos="567"/>
                <w:tab w:val="left" w:pos="1134"/>
                <w:tab w:val="left" w:pos="2976"/>
                <w:tab w:val="left" w:pos="5856"/>
                <w:tab w:val="left" w:pos="7296"/>
              </w:tabs>
              <w:jc w:val="left"/>
              <w:rPr>
                <w:sz w:val="18"/>
              </w:rPr>
            </w:pPr>
            <w:r w:rsidRPr="007A411F">
              <w:rPr>
                <w:sz w:val="18"/>
              </w:rPr>
              <w:t>1.</w:t>
            </w:r>
            <w:r w:rsidRPr="007A411F">
              <w:rPr>
                <w:sz w:val="18"/>
              </w:rPr>
              <w:tab/>
              <w:t>Subject of the Technical Questionnaire</w:t>
            </w: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A411F"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rPr>
                <w:i/>
                <w:sz w:val="18"/>
              </w:rPr>
            </w:pPr>
            <w:r w:rsidRPr="007A411F">
              <w:rPr>
                <w:sz w:val="18"/>
              </w:rPr>
              <w:t>1.1</w:t>
            </w:r>
            <w:r w:rsidRPr="007A411F">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7A411F" w:rsidRDefault="0044680A" w:rsidP="00121831">
            <w:pPr>
              <w:jc w:val="left"/>
              <w:rPr>
                <w:rFonts w:cs="Arial"/>
                <w:sz w:val="18"/>
                <w:szCs w:val="18"/>
              </w:rPr>
            </w:pPr>
            <w:r w:rsidRPr="007A411F">
              <w:rPr>
                <w:rFonts w:cs="Arial"/>
                <w:i/>
                <w:sz w:val="18"/>
                <w:szCs w:val="18"/>
              </w:rPr>
              <w:t xml:space="preserve">Allium </w:t>
            </w:r>
            <w:proofErr w:type="spellStart"/>
            <w:r w:rsidRPr="007A411F">
              <w:rPr>
                <w:rFonts w:cs="Arial"/>
                <w:i/>
                <w:sz w:val="18"/>
                <w:szCs w:val="18"/>
              </w:rPr>
              <w:t>schoenoprasum</w:t>
            </w:r>
            <w:proofErr w:type="spellEnd"/>
            <w:r w:rsidRPr="007A411F">
              <w:rPr>
                <w:rFonts w:cs="Arial"/>
                <w:sz w:val="18"/>
                <w:szCs w:val="18"/>
              </w:rPr>
              <w:t xml:space="preserve"> L.</w:t>
            </w:r>
          </w:p>
        </w:tc>
        <w:tc>
          <w:tcPr>
            <w:tcW w:w="852" w:type="dxa"/>
            <w:gridSpan w:val="3"/>
            <w:tcBorders>
              <w:left w:val="nil"/>
            </w:tcBorders>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A411F"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4680A" w:rsidRPr="007A411F" w:rsidRDefault="0044680A" w:rsidP="00121831">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rPr>
                <w:sz w:val="18"/>
              </w:rPr>
            </w:pPr>
            <w:r w:rsidRPr="007A411F">
              <w:rPr>
                <w:sz w:val="18"/>
              </w:rPr>
              <w:t>1.2</w:t>
            </w:r>
            <w:r w:rsidRPr="007A411F">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7A411F" w:rsidRDefault="0044680A" w:rsidP="00121831">
            <w:pPr>
              <w:jc w:val="left"/>
              <w:rPr>
                <w:sz w:val="18"/>
              </w:rPr>
            </w:pPr>
            <w:r w:rsidRPr="007A411F">
              <w:rPr>
                <w:sz w:val="18"/>
              </w:rPr>
              <w:t>Chives</w:t>
            </w:r>
          </w:p>
        </w:tc>
        <w:tc>
          <w:tcPr>
            <w:tcW w:w="852" w:type="dxa"/>
            <w:gridSpan w:val="3"/>
            <w:tcBorders>
              <w:left w:val="nil"/>
            </w:tcBorders>
          </w:tcPr>
          <w:p w:rsidR="0044680A" w:rsidRPr="007A411F" w:rsidRDefault="0044680A">
            <w:pPr>
              <w:pStyle w:val="tqparabox"/>
              <w:ind w:left="0"/>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7A411F" w:rsidRDefault="0044680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4680A" w:rsidRPr="007A411F" w:rsidRDefault="0044680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7A411F" w:rsidRDefault="0044680A">
            <w:pPr>
              <w:tabs>
                <w:tab w:val="left" w:pos="567"/>
                <w:tab w:val="left" w:pos="1134"/>
                <w:tab w:val="left" w:pos="2976"/>
                <w:tab w:val="left" w:pos="5856"/>
                <w:tab w:val="left" w:pos="7296"/>
              </w:tabs>
              <w:jc w:val="left"/>
              <w:rPr>
                <w:sz w:val="18"/>
              </w:rPr>
            </w:pPr>
          </w:p>
        </w:tc>
        <w:tc>
          <w:tcPr>
            <w:tcW w:w="5386" w:type="dxa"/>
            <w:gridSpan w:val="6"/>
            <w:tcBorders>
              <w:top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Borders>
              <w:top w:val="nil"/>
            </w:tcBorders>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7A411F" w:rsidRDefault="0044680A">
            <w:pPr>
              <w:tabs>
                <w:tab w:val="left" w:pos="567"/>
                <w:tab w:val="left" w:pos="1134"/>
                <w:tab w:val="left" w:pos="2976"/>
                <w:tab w:val="left" w:pos="5856"/>
                <w:tab w:val="left" w:pos="7296"/>
              </w:tabs>
              <w:jc w:val="left"/>
              <w:rPr>
                <w:sz w:val="18"/>
              </w:rPr>
            </w:pPr>
            <w:r w:rsidRPr="007A411F">
              <w:rPr>
                <w:sz w:val="18"/>
              </w:rPr>
              <w:t>2.</w:t>
            </w:r>
            <w:r w:rsidRPr="007A411F">
              <w:rPr>
                <w:sz w:val="18"/>
              </w:rPr>
              <w:tab/>
              <w:t>Applicant</w:t>
            </w: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A411F"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rPr>
                <w:sz w:val="18"/>
              </w:rPr>
            </w:pPr>
            <w:r w:rsidRPr="007A411F">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jc w:val="left"/>
              <w:rPr>
                <w:sz w:val="18"/>
              </w:rPr>
            </w:pPr>
          </w:p>
        </w:tc>
        <w:tc>
          <w:tcPr>
            <w:tcW w:w="852" w:type="dxa"/>
            <w:gridSpan w:val="3"/>
            <w:tcBorders>
              <w:left w:val="nil"/>
            </w:tcBorders>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A411F"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7A411F" w:rsidRDefault="0044680A">
            <w:pPr>
              <w:pStyle w:val="tqparabox"/>
              <w:rPr>
                <w:sz w:val="18"/>
              </w:rPr>
            </w:pPr>
            <w:r w:rsidRPr="007A411F">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jc w:val="left"/>
              <w:rPr>
                <w:sz w:val="18"/>
              </w:rPr>
            </w:pPr>
            <w:r w:rsidRPr="007A411F">
              <w:rPr>
                <w:sz w:val="18"/>
              </w:rPr>
              <w:br/>
            </w:r>
            <w:r w:rsidRPr="007A411F">
              <w:rPr>
                <w:sz w:val="18"/>
              </w:rPr>
              <w:br/>
            </w:r>
            <w:r w:rsidRPr="007A411F">
              <w:rPr>
                <w:sz w:val="18"/>
              </w:rPr>
              <w:br/>
            </w:r>
          </w:p>
        </w:tc>
        <w:tc>
          <w:tcPr>
            <w:tcW w:w="852" w:type="dxa"/>
            <w:gridSpan w:val="3"/>
            <w:tcBorders>
              <w:left w:val="nil"/>
            </w:tcBorders>
          </w:tcPr>
          <w:p w:rsidR="0044680A" w:rsidRPr="007A411F" w:rsidRDefault="0044680A">
            <w:pPr>
              <w:pStyle w:val="tqparabox"/>
              <w:ind w:left="0"/>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A411F" w:rsidRDefault="0044680A">
            <w:pPr>
              <w:jc w:val="left"/>
              <w:rPr>
                <w:sz w:val="18"/>
              </w:rPr>
            </w:pPr>
          </w:p>
        </w:tc>
        <w:tc>
          <w:tcPr>
            <w:tcW w:w="5386" w:type="dxa"/>
            <w:gridSpan w:val="6"/>
            <w:tcBorders>
              <w:top w:val="nil"/>
              <w:bottom w:val="nil"/>
            </w:tcBorders>
          </w:tcPr>
          <w:p w:rsidR="0044680A" w:rsidRPr="007A411F" w:rsidRDefault="0044680A">
            <w:pPr>
              <w:jc w:val="left"/>
              <w:rPr>
                <w:sz w:val="18"/>
              </w:rPr>
            </w:pPr>
          </w:p>
        </w:tc>
        <w:tc>
          <w:tcPr>
            <w:tcW w:w="852" w:type="dxa"/>
            <w:gridSpan w:val="3"/>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rPr>
                <w:sz w:val="18"/>
              </w:rPr>
            </w:pPr>
            <w:r w:rsidRPr="007A411F">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jc w:val="left"/>
              <w:rPr>
                <w:sz w:val="18"/>
              </w:rPr>
            </w:pPr>
          </w:p>
        </w:tc>
        <w:tc>
          <w:tcPr>
            <w:tcW w:w="852" w:type="dxa"/>
            <w:gridSpan w:val="3"/>
            <w:tcBorders>
              <w:left w:val="nil"/>
            </w:tcBorders>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A411F"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rPr>
                <w:sz w:val="18"/>
              </w:rPr>
            </w:pPr>
            <w:r w:rsidRPr="007A411F">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jc w:val="left"/>
              <w:rPr>
                <w:sz w:val="18"/>
              </w:rPr>
            </w:pPr>
          </w:p>
        </w:tc>
        <w:tc>
          <w:tcPr>
            <w:tcW w:w="852" w:type="dxa"/>
            <w:gridSpan w:val="3"/>
            <w:tcBorders>
              <w:left w:val="nil"/>
            </w:tcBorders>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A411F"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rPr>
                <w:sz w:val="18"/>
              </w:rPr>
            </w:pPr>
            <w:r w:rsidRPr="007A411F">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jc w:val="left"/>
              <w:rPr>
                <w:sz w:val="18"/>
              </w:rPr>
            </w:pPr>
          </w:p>
        </w:tc>
        <w:tc>
          <w:tcPr>
            <w:tcW w:w="852" w:type="dxa"/>
            <w:gridSpan w:val="3"/>
            <w:tcBorders>
              <w:left w:val="nil"/>
            </w:tcBorders>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A411F"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7A411F" w:rsidRDefault="0044680A">
            <w:pPr>
              <w:pStyle w:val="tqparabox"/>
              <w:rPr>
                <w:sz w:val="18"/>
              </w:rPr>
            </w:pPr>
            <w:r w:rsidRPr="007A411F">
              <w:rPr>
                <w:sz w:val="18"/>
              </w:rPr>
              <w:t>Breeder (if different from applicant)</w:t>
            </w:r>
          </w:p>
        </w:tc>
        <w:tc>
          <w:tcPr>
            <w:tcW w:w="852" w:type="dxa"/>
            <w:gridSpan w:val="3"/>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jc w:val="left"/>
              <w:rPr>
                <w:sz w:val="18"/>
              </w:rPr>
            </w:pPr>
          </w:p>
        </w:tc>
        <w:tc>
          <w:tcPr>
            <w:tcW w:w="852" w:type="dxa"/>
            <w:gridSpan w:val="3"/>
            <w:tcBorders>
              <w:left w:val="nil"/>
            </w:tcBorders>
          </w:tcPr>
          <w:p w:rsidR="0044680A" w:rsidRPr="007A411F" w:rsidRDefault="0044680A">
            <w:pPr>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7A411F" w:rsidRDefault="0044680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7A411F"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4680A" w:rsidRPr="007A411F" w:rsidRDefault="0044680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4680A" w:rsidRPr="007A411F" w:rsidRDefault="0044680A">
            <w:pPr>
              <w:keepNext/>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7A411F" w:rsidRDefault="0044680A">
            <w:pPr>
              <w:keepNext/>
              <w:tabs>
                <w:tab w:val="left" w:pos="567"/>
                <w:tab w:val="left" w:pos="1134"/>
                <w:tab w:val="left" w:pos="2976"/>
                <w:tab w:val="left" w:pos="5856"/>
                <w:tab w:val="left" w:pos="7296"/>
              </w:tabs>
              <w:jc w:val="left"/>
              <w:rPr>
                <w:sz w:val="18"/>
              </w:rPr>
            </w:pPr>
            <w:r w:rsidRPr="007A411F">
              <w:rPr>
                <w:sz w:val="18"/>
              </w:rPr>
              <w:t>3.</w:t>
            </w:r>
            <w:r w:rsidRPr="007A411F">
              <w:rPr>
                <w:sz w:val="18"/>
              </w:rPr>
              <w:tab/>
              <w:t>Proposed denomination and breeder’s reference</w:t>
            </w: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A411F" w:rsidRDefault="0044680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7A411F" w:rsidRDefault="0044680A">
            <w:pPr>
              <w:keepNext/>
              <w:tabs>
                <w:tab w:val="left" w:pos="567"/>
                <w:tab w:val="left" w:pos="1134"/>
                <w:tab w:val="left" w:pos="2976"/>
                <w:tab w:val="left" w:pos="5856"/>
                <w:tab w:val="left" w:pos="7296"/>
              </w:tabs>
              <w:jc w:val="left"/>
              <w:rPr>
                <w:sz w:val="18"/>
              </w:rPr>
            </w:pPr>
          </w:p>
        </w:tc>
        <w:tc>
          <w:tcPr>
            <w:tcW w:w="852" w:type="dxa"/>
            <w:gridSpan w:val="3"/>
          </w:tcPr>
          <w:p w:rsidR="0044680A" w:rsidRPr="007A411F" w:rsidRDefault="0044680A">
            <w:pPr>
              <w:keepNext/>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keepNext/>
              <w:rPr>
                <w:sz w:val="18"/>
              </w:rPr>
            </w:pPr>
            <w:r w:rsidRPr="007A411F">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keepNext/>
              <w:jc w:val="left"/>
              <w:rPr>
                <w:sz w:val="18"/>
              </w:rPr>
            </w:pPr>
          </w:p>
        </w:tc>
        <w:tc>
          <w:tcPr>
            <w:tcW w:w="852" w:type="dxa"/>
            <w:gridSpan w:val="3"/>
            <w:tcBorders>
              <w:left w:val="nil"/>
            </w:tcBorders>
          </w:tcPr>
          <w:p w:rsidR="0044680A" w:rsidRPr="007A411F" w:rsidRDefault="0044680A">
            <w:pPr>
              <w:keepNext/>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keepNext/>
              <w:tabs>
                <w:tab w:val="left" w:pos="567"/>
                <w:tab w:val="left" w:pos="1134"/>
                <w:tab w:val="left" w:pos="2976"/>
                <w:tab w:val="left" w:pos="5856"/>
                <w:tab w:val="left" w:pos="7296"/>
              </w:tabs>
              <w:jc w:val="left"/>
              <w:rPr>
                <w:sz w:val="18"/>
              </w:rPr>
            </w:pPr>
            <w:r w:rsidRPr="007A411F">
              <w:rPr>
                <w:sz w:val="18"/>
              </w:rPr>
              <w:tab/>
              <w:t>(if available)</w:t>
            </w:r>
          </w:p>
          <w:p w:rsidR="0044680A" w:rsidRPr="007A411F"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7A411F" w:rsidRDefault="0044680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7A411F" w:rsidRDefault="0044680A">
            <w:pPr>
              <w:keepNext/>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pStyle w:val="tqparabox"/>
              <w:keepNext/>
              <w:rPr>
                <w:sz w:val="18"/>
              </w:rPr>
            </w:pPr>
            <w:r w:rsidRPr="007A411F">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A411F" w:rsidRDefault="0044680A">
            <w:pPr>
              <w:keepNext/>
              <w:jc w:val="left"/>
              <w:rPr>
                <w:sz w:val="18"/>
              </w:rPr>
            </w:pPr>
          </w:p>
        </w:tc>
        <w:tc>
          <w:tcPr>
            <w:tcW w:w="852" w:type="dxa"/>
            <w:gridSpan w:val="3"/>
            <w:tcBorders>
              <w:left w:val="nil"/>
            </w:tcBorders>
          </w:tcPr>
          <w:p w:rsidR="0044680A" w:rsidRPr="007A411F" w:rsidRDefault="0044680A">
            <w:pPr>
              <w:keepNext/>
              <w:jc w:val="left"/>
              <w:rPr>
                <w:sz w:val="18"/>
              </w:rPr>
            </w:pPr>
          </w:p>
        </w:tc>
      </w:tr>
      <w:tr w:rsidR="0044680A" w:rsidRPr="007A411F"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A411F" w:rsidRDefault="0044680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7A411F" w:rsidRDefault="0044680A">
            <w:pPr>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7A411F" w:rsidRDefault="0044680A">
            <w:pPr>
              <w:tabs>
                <w:tab w:val="left" w:pos="567"/>
                <w:tab w:val="left" w:pos="1134"/>
                <w:tab w:val="left" w:pos="2976"/>
                <w:tab w:val="left" w:pos="5856"/>
                <w:tab w:val="left" w:pos="7296"/>
              </w:tabs>
              <w:jc w:val="left"/>
              <w:rPr>
                <w:sz w:val="18"/>
              </w:rPr>
            </w:pPr>
          </w:p>
        </w:tc>
      </w:tr>
      <w:tr w:rsidR="0044680A" w:rsidRPr="007A411F" w:rsidTr="008D22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7A411F" w:rsidRDefault="0044680A" w:rsidP="001304D9">
            <w:pPr>
              <w:keepNext/>
              <w:tabs>
                <w:tab w:val="left" w:pos="567"/>
                <w:tab w:val="left" w:pos="1106"/>
                <w:tab w:val="left" w:pos="2976"/>
                <w:tab w:val="left" w:pos="5856"/>
                <w:tab w:val="left" w:pos="7296"/>
                <w:tab w:val="left" w:pos="7910"/>
              </w:tabs>
              <w:ind w:left="113" w:right="255"/>
              <w:jc w:val="left"/>
              <w:rPr>
                <w:sz w:val="18"/>
              </w:rPr>
            </w:pPr>
          </w:p>
          <w:p w:rsidR="0044680A" w:rsidRPr="007A411F" w:rsidRDefault="0044680A" w:rsidP="001304D9">
            <w:pPr>
              <w:keepNext/>
              <w:tabs>
                <w:tab w:val="left" w:pos="567"/>
                <w:tab w:val="left" w:pos="1106"/>
                <w:tab w:val="left" w:pos="2976"/>
                <w:tab w:val="left" w:pos="5856"/>
                <w:tab w:val="left" w:pos="7296"/>
                <w:tab w:val="left" w:pos="7910"/>
              </w:tabs>
              <w:ind w:left="113" w:right="255"/>
              <w:jc w:val="left"/>
              <w:rPr>
                <w:sz w:val="18"/>
              </w:rPr>
            </w:pPr>
            <w:r w:rsidRPr="007A411F">
              <w:rPr>
                <w:rStyle w:val="FootnoteReference"/>
                <w:sz w:val="18"/>
              </w:rPr>
              <w:footnoteReference w:customMarkFollows="1" w:id="2"/>
              <w:t>#</w:t>
            </w:r>
            <w:r w:rsidRPr="007A411F">
              <w:rPr>
                <w:sz w:val="18"/>
              </w:rPr>
              <w:t>4.</w:t>
            </w:r>
            <w:r w:rsidRPr="007A411F">
              <w:rPr>
                <w:sz w:val="18"/>
              </w:rPr>
              <w:tab/>
              <w:t xml:space="preserve">Information on the breeding scheme and propagation of the variety </w:t>
            </w:r>
          </w:p>
          <w:p w:rsidR="0044680A" w:rsidRPr="007A411F" w:rsidRDefault="0044680A" w:rsidP="001304D9">
            <w:pPr>
              <w:keepNext/>
              <w:tabs>
                <w:tab w:val="left" w:pos="567"/>
                <w:tab w:val="left" w:pos="1106"/>
                <w:tab w:val="left" w:pos="2976"/>
                <w:tab w:val="left" w:pos="5856"/>
                <w:tab w:val="left" w:pos="7296"/>
                <w:tab w:val="left" w:pos="7910"/>
              </w:tabs>
              <w:ind w:left="113" w:right="255"/>
              <w:jc w:val="left"/>
              <w:rPr>
                <w:sz w:val="18"/>
              </w:rPr>
            </w:pPr>
          </w:p>
          <w:p w:rsidR="00591121" w:rsidRPr="007A411F" w:rsidRDefault="00591121" w:rsidP="001304D9">
            <w:pPr>
              <w:keepNext/>
              <w:tabs>
                <w:tab w:val="left" w:pos="567"/>
                <w:tab w:val="left" w:pos="1106"/>
                <w:tab w:val="left" w:pos="2976"/>
                <w:tab w:val="left" w:pos="5856"/>
                <w:tab w:val="left" w:pos="7296"/>
                <w:tab w:val="left" w:pos="7910"/>
              </w:tabs>
              <w:ind w:left="113" w:right="255"/>
              <w:jc w:val="left"/>
              <w:rPr>
                <w:sz w:val="18"/>
              </w:rPr>
            </w:pPr>
            <w:r w:rsidRPr="007A411F">
              <w:rPr>
                <w:sz w:val="18"/>
              </w:rPr>
              <w:tab/>
              <w:t xml:space="preserve">4.1 </w:t>
            </w:r>
            <w:r w:rsidRPr="007A411F">
              <w:rPr>
                <w:sz w:val="18"/>
              </w:rPr>
              <w:tab/>
              <w:t>Breeding scheme</w:t>
            </w:r>
          </w:p>
          <w:p w:rsidR="00591121" w:rsidRPr="007A411F"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7A411F" w:rsidRDefault="00591121" w:rsidP="00591121">
            <w:pPr>
              <w:tabs>
                <w:tab w:val="left" w:pos="1871"/>
                <w:tab w:val="left" w:pos="2438"/>
                <w:tab w:val="left" w:pos="7371"/>
              </w:tabs>
              <w:ind w:left="919" w:right="255"/>
              <w:rPr>
                <w:color w:val="000000" w:themeColor="text1"/>
                <w:sz w:val="18"/>
                <w:szCs w:val="24"/>
              </w:rPr>
            </w:pPr>
            <w:r w:rsidRPr="007A411F">
              <w:rPr>
                <w:color w:val="000000" w:themeColor="text1"/>
                <w:sz w:val="18"/>
                <w:szCs w:val="24"/>
              </w:rPr>
              <w:t>Variety resulting from:</w:t>
            </w:r>
          </w:p>
          <w:p w:rsidR="00591121" w:rsidRPr="007A411F" w:rsidRDefault="00591121" w:rsidP="00591121">
            <w:pPr>
              <w:tabs>
                <w:tab w:val="left" w:pos="1871"/>
                <w:tab w:val="left" w:pos="2438"/>
                <w:tab w:val="left" w:pos="7371"/>
              </w:tabs>
              <w:ind w:left="919" w:right="255"/>
              <w:rPr>
                <w:color w:val="000000" w:themeColor="text1"/>
                <w:sz w:val="18"/>
                <w:szCs w:val="24"/>
              </w:rPr>
            </w:pPr>
          </w:p>
          <w:p w:rsidR="00591121" w:rsidRPr="007A411F" w:rsidRDefault="00591121" w:rsidP="005127C7">
            <w:pPr>
              <w:tabs>
                <w:tab w:val="left" w:pos="1603"/>
                <w:tab w:val="left" w:pos="2438"/>
                <w:tab w:val="left" w:pos="7371"/>
              </w:tabs>
              <w:ind w:left="919" w:right="255"/>
              <w:rPr>
                <w:color w:val="000000" w:themeColor="text1"/>
                <w:sz w:val="18"/>
                <w:szCs w:val="24"/>
              </w:rPr>
            </w:pPr>
            <w:r w:rsidRPr="007A411F">
              <w:rPr>
                <w:color w:val="000000" w:themeColor="text1"/>
                <w:sz w:val="18"/>
                <w:szCs w:val="24"/>
              </w:rPr>
              <w:t>4.1.1</w:t>
            </w:r>
            <w:r w:rsidRPr="007A411F">
              <w:rPr>
                <w:color w:val="000000" w:themeColor="text1"/>
                <w:sz w:val="18"/>
                <w:szCs w:val="24"/>
              </w:rPr>
              <w:tab/>
              <w:t>Crossing</w:t>
            </w:r>
            <w:r w:rsidR="005127C7" w:rsidRPr="007A411F">
              <w:rPr>
                <w:color w:val="000000" w:themeColor="text1"/>
                <w:sz w:val="18"/>
                <w:szCs w:val="24"/>
              </w:rPr>
              <w:tab/>
            </w:r>
            <w:r w:rsidR="003F45B6" w:rsidRPr="007A411F">
              <w:rPr>
                <w:color w:val="000000" w:themeColor="text1"/>
                <w:sz w:val="18"/>
                <w:szCs w:val="24"/>
              </w:rPr>
              <w:tab/>
            </w:r>
            <w:r w:rsidR="003F45B6" w:rsidRPr="007A411F">
              <w:rPr>
                <w:color w:val="000000"/>
                <w:sz w:val="18"/>
                <w:szCs w:val="24"/>
              </w:rPr>
              <w:t>[    ]</w:t>
            </w:r>
          </w:p>
          <w:p w:rsidR="00591121" w:rsidRPr="007A411F" w:rsidRDefault="00591121" w:rsidP="00591121">
            <w:pPr>
              <w:tabs>
                <w:tab w:val="left" w:pos="1871"/>
                <w:tab w:val="left" w:pos="2438"/>
                <w:tab w:val="left" w:pos="7371"/>
              </w:tabs>
              <w:ind w:left="919" w:right="255"/>
              <w:rPr>
                <w:color w:val="000000" w:themeColor="text1"/>
                <w:sz w:val="18"/>
                <w:szCs w:val="24"/>
              </w:rPr>
            </w:pPr>
          </w:p>
          <w:p w:rsidR="00591121" w:rsidRPr="007A411F" w:rsidRDefault="00591121" w:rsidP="00591121">
            <w:pPr>
              <w:tabs>
                <w:tab w:val="left" w:pos="1627"/>
                <w:tab w:val="left" w:pos="7371"/>
              </w:tabs>
              <w:ind w:left="919" w:right="255"/>
              <w:rPr>
                <w:color w:val="000000" w:themeColor="text1"/>
                <w:sz w:val="18"/>
                <w:szCs w:val="24"/>
              </w:rPr>
            </w:pPr>
            <w:r w:rsidRPr="007A411F">
              <w:rPr>
                <w:color w:val="000000" w:themeColor="text1"/>
                <w:sz w:val="18"/>
                <w:szCs w:val="24"/>
              </w:rPr>
              <w:t>4.1.2</w:t>
            </w:r>
            <w:r w:rsidRPr="007A411F">
              <w:rPr>
                <w:color w:val="000000" w:themeColor="text1"/>
                <w:sz w:val="18"/>
                <w:szCs w:val="24"/>
              </w:rPr>
              <w:tab/>
              <w:t>Mutation</w:t>
            </w:r>
            <w:r w:rsidRPr="007A411F">
              <w:rPr>
                <w:color w:val="000000" w:themeColor="text1"/>
                <w:sz w:val="18"/>
                <w:szCs w:val="24"/>
              </w:rPr>
              <w:tab/>
              <w:t>[    ]</w:t>
            </w:r>
          </w:p>
          <w:p w:rsidR="00591121" w:rsidRPr="007A411F" w:rsidRDefault="00591121" w:rsidP="00591121">
            <w:pPr>
              <w:ind w:left="1627" w:right="255"/>
              <w:rPr>
                <w:color w:val="000000" w:themeColor="text1"/>
                <w:sz w:val="18"/>
                <w:szCs w:val="24"/>
              </w:rPr>
            </w:pPr>
            <w:r w:rsidRPr="007A411F">
              <w:rPr>
                <w:color w:val="000000" w:themeColor="text1"/>
                <w:sz w:val="18"/>
                <w:szCs w:val="24"/>
              </w:rPr>
              <w:t>(please state parent variety)</w:t>
            </w:r>
          </w:p>
          <w:p w:rsidR="00591121" w:rsidRPr="007A411F" w:rsidRDefault="00591121" w:rsidP="00591121">
            <w:pPr>
              <w:tabs>
                <w:tab w:val="left" w:pos="1871"/>
                <w:tab w:val="left" w:pos="2438"/>
                <w:tab w:val="left" w:pos="7371"/>
              </w:tabs>
              <w:ind w:left="919" w:right="255"/>
              <w:rPr>
                <w:color w:val="000000" w:themeColor="text1"/>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A411F" w:rsidTr="006D3139">
              <w:tc>
                <w:tcPr>
                  <w:tcW w:w="7655" w:type="dxa"/>
                  <w:shd w:val="clear" w:color="auto" w:fill="auto"/>
                </w:tcPr>
                <w:p w:rsidR="00591121" w:rsidRPr="007A411F" w:rsidRDefault="00591121" w:rsidP="006D3139">
                  <w:pPr>
                    <w:tabs>
                      <w:tab w:val="left" w:pos="1871"/>
                      <w:tab w:val="left" w:pos="2438"/>
                      <w:tab w:val="left" w:pos="7371"/>
                    </w:tabs>
                    <w:ind w:left="1080" w:right="255" w:hanging="360"/>
                    <w:rPr>
                      <w:color w:val="000000" w:themeColor="text1"/>
                      <w:sz w:val="18"/>
                      <w:szCs w:val="24"/>
                    </w:rPr>
                  </w:pPr>
                </w:p>
                <w:p w:rsidR="00591121" w:rsidRPr="007A411F" w:rsidRDefault="00591121" w:rsidP="006D3139">
                  <w:pPr>
                    <w:tabs>
                      <w:tab w:val="left" w:pos="1871"/>
                      <w:tab w:val="left" w:pos="2438"/>
                      <w:tab w:val="left" w:pos="7371"/>
                    </w:tabs>
                    <w:ind w:left="1080" w:right="255" w:hanging="360"/>
                    <w:rPr>
                      <w:color w:val="000000" w:themeColor="text1"/>
                      <w:sz w:val="18"/>
                      <w:szCs w:val="24"/>
                    </w:rPr>
                  </w:pPr>
                </w:p>
                <w:p w:rsidR="00591121" w:rsidRPr="007A411F" w:rsidRDefault="00591121" w:rsidP="006D3139">
                  <w:pPr>
                    <w:tabs>
                      <w:tab w:val="left" w:pos="1871"/>
                      <w:tab w:val="left" w:pos="2438"/>
                      <w:tab w:val="left" w:pos="7371"/>
                    </w:tabs>
                    <w:ind w:left="1080" w:right="255" w:hanging="360"/>
                    <w:rPr>
                      <w:color w:val="000000" w:themeColor="text1"/>
                      <w:sz w:val="18"/>
                      <w:szCs w:val="24"/>
                    </w:rPr>
                  </w:pPr>
                </w:p>
              </w:tc>
            </w:tr>
            <w:bookmarkEnd w:id="191"/>
          </w:tbl>
          <w:p w:rsidR="00591121" w:rsidRPr="007A411F"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7A411F" w:rsidRDefault="00591121" w:rsidP="00591121">
            <w:pPr>
              <w:tabs>
                <w:tab w:val="left" w:pos="1627"/>
                <w:tab w:val="left" w:pos="7371"/>
              </w:tabs>
              <w:ind w:left="919" w:right="255"/>
              <w:rPr>
                <w:color w:val="000000" w:themeColor="text1"/>
                <w:sz w:val="18"/>
                <w:szCs w:val="24"/>
              </w:rPr>
            </w:pPr>
            <w:r w:rsidRPr="007A411F">
              <w:rPr>
                <w:color w:val="000000" w:themeColor="text1"/>
                <w:sz w:val="18"/>
                <w:szCs w:val="24"/>
              </w:rPr>
              <w:t>4.1.3</w:t>
            </w:r>
            <w:r w:rsidRPr="007A411F">
              <w:rPr>
                <w:color w:val="000000" w:themeColor="text1"/>
                <w:sz w:val="18"/>
                <w:szCs w:val="24"/>
              </w:rPr>
              <w:tab/>
              <w:t>Discovery and development</w:t>
            </w:r>
            <w:r w:rsidRPr="007A411F">
              <w:rPr>
                <w:color w:val="000000" w:themeColor="text1"/>
                <w:sz w:val="18"/>
                <w:szCs w:val="24"/>
              </w:rPr>
              <w:tab/>
              <w:t>[    ]</w:t>
            </w:r>
          </w:p>
          <w:p w:rsidR="00591121" w:rsidRPr="007A411F" w:rsidRDefault="00591121" w:rsidP="00591121">
            <w:pPr>
              <w:tabs>
                <w:tab w:val="left" w:pos="1627"/>
                <w:tab w:val="left" w:pos="7371"/>
              </w:tabs>
              <w:ind w:left="1627" w:right="255"/>
              <w:rPr>
                <w:color w:val="000000" w:themeColor="text1"/>
                <w:sz w:val="18"/>
                <w:szCs w:val="24"/>
              </w:rPr>
            </w:pPr>
            <w:r w:rsidRPr="007A411F">
              <w:rPr>
                <w:color w:val="000000" w:themeColor="text1"/>
                <w:sz w:val="18"/>
                <w:szCs w:val="24"/>
              </w:rPr>
              <w:t>(please state where and when discovered and how developed)</w:t>
            </w:r>
          </w:p>
          <w:p w:rsidR="00591121" w:rsidRPr="007A411F" w:rsidRDefault="00591121" w:rsidP="00591121">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A411F" w:rsidTr="006D3139">
              <w:tc>
                <w:tcPr>
                  <w:tcW w:w="7655" w:type="dxa"/>
                  <w:shd w:val="clear" w:color="auto" w:fill="auto"/>
                </w:tcPr>
                <w:p w:rsidR="00591121" w:rsidRPr="007A411F" w:rsidRDefault="00591121" w:rsidP="006D3139">
                  <w:pPr>
                    <w:tabs>
                      <w:tab w:val="left" w:pos="1871"/>
                      <w:tab w:val="left" w:pos="2438"/>
                      <w:tab w:val="left" w:pos="7371"/>
                    </w:tabs>
                    <w:ind w:left="1080" w:right="255" w:hanging="360"/>
                    <w:rPr>
                      <w:color w:val="000000" w:themeColor="text1"/>
                      <w:sz w:val="18"/>
                      <w:szCs w:val="24"/>
                    </w:rPr>
                  </w:pPr>
                </w:p>
                <w:p w:rsidR="00591121" w:rsidRPr="007A411F" w:rsidRDefault="00591121" w:rsidP="006D3139">
                  <w:pPr>
                    <w:tabs>
                      <w:tab w:val="left" w:pos="1871"/>
                      <w:tab w:val="left" w:pos="2438"/>
                      <w:tab w:val="left" w:pos="7371"/>
                    </w:tabs>
                    <w:ind w:left="1080" w:right="255" w:hanging="360"/>
                    <w:rPr>
                      <w:color w:val="000000" w:themeColor="text1"/>
                      <w:sz w:val="18"/>
                      <w:szCs w:val="24"/>
                    </w:rPr>
                  </w:pPr>
                </w:p>
                <w:p w:rsidR="00591121" w:rsidRPr="007A411F" w:rsidRDefault="00591121" w:rsidP="006D3139">
                  <w:pPr>
                    <w:tabs>
                      <w:tab w:val="left" w:pos="1871"/>
                      <w:tab w:val="left" w:pos="2438"/>
                      <w:tab w:val="left" w:pos="7371"/>
                    </w:tabs>
                    <w:ind w:left="1080" w:right="255" w:hanging="360"/>
                    <w:rPr>
                      <w:color w:val="000000" w:themeColor="text1"/>
                      <w:sz w:val="18"/>
                      <w:szCs w:val="24"/>
                    </w:rPr>
                  </w:pPr>
                </w:p>
              </w:tc>
            </w:tr>
          </w:tbl>
          <w:p w:rsidR="00591121" w:rsidRPr="007A411F"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7A411F" w:rsidRDefault="00591121" w:rsidP="00591121">
            <w:pPr>
              <w:tabs>
                <w:tab w:val="left" w:pos="1627"/>
                <w:tab w:val="left" w:pos="7371"/>
              </w:tabs>
              <w:ind w:left="919" w:right="255"/>
              <w:jc w:val="left"/>
              <w:rPr>
                <w:color w:val="000000" w:themeColor="text1"/>
                <w:sz w:val="18"/>
                <w:szCs w:val="24"/>
              </w:rPr>
            </w:pPr>
            <w:r w:rsidRPr="007A411F">
              <w:rPr>
                <w:color w:val="000000" w:themeColor="text1"/>
                <w:sz w:val="18"/>
                <w:szCs w:val="24"/>
              </w:rPr>
              <w:t>4.1.4</w:t>
            </w:r>
            <w:r w:rsidRPr="007A411F">
              <w:rPr>
                <w:color w:val="000000" w:themeColor="text1"/>
                <w:sz w:val="18"/>
                <w:szCs w:val="24"/>
              </w:rPr>
              <w:tab/>
              <w:t>Other</w:t>
            </w:r>
            <w:r w:rsidRPr="007A411F">
              <w:rPr>
                <w:color w:val="000000" w:themeColor="text1"/>
                <w:sz w:val="18"/>
                <w:szCs w:val="24"/>
              </w:rPr>
              <w:tab/>
              <w:t>[    ]</w:t>
            </w:r>
          </w:p>
          <w:p w:rsidR="00591121" w:rsidRPr="007A411F" w:rsidRDefault="00591121" w:rsidP="00591121">
            <w:pPr>
              <w:tabs>
                <w:tab w:val="left" w:pos="7371"/>
              </w:tabs>
              <w:ind w:left="1627" w:right="255"/>
              <w:jc w:val="left"/>
              <w:rPr>
                <w:color w:val="000000" w:themeColor="text1"/>
                <w:sz w:val="18"/>
                <w:szCs w:val="24"/>
              </w:rPr>
            </w:pPr>
            <w:r w:rsidRPr="007A411F">
              <w:rPr>
                <w:color w:val="000000" w:themeColor="text1"/>
                <w:sz w:val="18"/>
                <w:szCs w:val="24"/>
              </w:rPr>
              <w:t>(please provide details)</w:t>
            </w:r>
          </w:p>
          <w:p w:rsidR="00591121" w:rsidRPr="007A411F" w:rsidRDefault="00591121" w:rsidP="00591121">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A411F" w:rsidTr="006D3139">
              <w:tc>
                <w:tcPr>
                  <w:tcW w:w="7655" w:type="dxa"/>
                  <w:shd w:val="clear" w:color="auto" w:fill="auto"/>
                </w:tcPr>
                <w:p w:rsidR="00591121" w:rsidRPr="007A411F" w:rsidRDefault="00591121" w:rsidP="006D3139">
                  <w:pPr>
                    <w:tabs>
                      <w:tab w:val="left" w:pos="1871"/>
                      <w:tab w:val="left" w:pos="2438"/>
                      <w:tab w:val="left" w:pos="7371"/>
                    </w:tabs>
                    <w:ind w:left="1080" w:right="255" w:hanging="360"/>
                    <w:rPr>
                      <w:color w:val="000000" w:themeColor="text1"/>
                      <w:sz w:val="18"/>
                      <w:szCs w:val="24"/>
                    </w:rPr>
                  </w:pPr>
                </w:p>
                <w:p w:rsidR="00591121" w:rsidRPr="007A411F" w:rsidRDefault="00591121" w:rsidP="006D3139">
                  <w:pPr>
                    <w:tabs>
                      <w:tab w:val="left" w:pos="1871"/>
                      <w:tab w:val="left" w:pos="2438"/>
                      <w:tab w:val="left" w:pos="7371"/>
                    </w:tabs>
                    <w:ind w:left="1080" w:right="255" w:hanging="360"/>
                    <w:rPr>
                      <w:color w:val="000000" w:themeColor="text1"/>
                      <w:sz w:val="18"/>
                      <w:szCs w:val="24"/>
                    </w:rPr>
                  </w:pPr>
                </w:p>
                <w:p w:rsidR="00591121" w:rsidRPr="007A411F" w:rsidRDefault="00591121" w:rsidP="006D3139">
                  <w:pPr>
                    <w:tabs>
                      <w:tab w:val="left" w:pos="1871"/>
                      <w:tab w:val="left" w:pos="2438"/>
                      <w:tab w:val="left" w:pos="7371"/>
                    </w:tabs>
                    <w:ind w:left="1080" w:right="255" w:hanging="360"/>
                    <w:rPr>
                      <w:color w:val="000000" w:themeColor="text1"/>
                      <w:sz w:val="18"/>
                      <w:szCs w:val="24"/>
                    </w:rPr>
                  </w:pPr>
                </w:p>
              </w:tc>
            </w:tr>
          </w:tbl>
          <w:p w:rsidR="00591121" w:rsidRPr="007A411F" w:rsidRDefault="00591121" w:rsidP="001304D9">
            <w:pPr>
              <w:keepNext/>
              <w:tabs>
                <w:tab w:val="left" w:pos="567"/>
                <w:tab w:val="left" w:pos="1106"/>
                <w:tab w:val="left" w:pos="2976"/>
                <w:tab w:val="left" w:pos="5856"/>
                <w:tab w:val="left" w:pos="7296"/>
                <w:tab w:val="left" w:pos="7910"/>
              </w:tabs>
              <w:ind w:left="113" w:right="255"/>
              <w:jc w:val="left"/>
              <w:rPr>
                <w:sz w:val="18"/>
              </w:rPr>
            </w:pPr>
          </w:p>
          <w:p w:rsidR="00591121" w:rsidRPr="007A411F" w:rsidRDefault="00591121" w:rsidP="001304D9">
            <w:pPr>
              <w:keepNext/>
              <w:tabs>
                <w:tab w:val="left" w:pos="567"/>
                <w:tab w:val="left" w:pos="1106"/>
                <w:tab w:val="left" w:pos="2976"/>
                <w:tab w:val="left" w:pos="5856"/>
                <w:tab w:val="left" w:pos="7296"/>
                <w:tab w:val="left" w:pos="7910"/>
              </w:tabs>
              <w:ind w:left="113" w:right="255"/>
              <w:jc w:val="left"/>
              <w:rPr>
                <w:sz w:val="18"/>
              </w:rPr>
            </w:pPr>
          </w:p>
          <w:p w:rsidR="0044680A" w:rsidRPr="007A411F" w:rsidRDefault="0044680A" w:rsidP="006A183F">
            <w:pPr>
              <w:keepNext/>
              <w:tabs>
                <w:tab w:val="left" w:pos="567"/>
                <w:tab w:val="left" w:pos="1106"/>
                <w:tab w:val="left" w:pos="2976"/>
                <w:tab w:val="left" w:pos="5856"/>
                <w:tab w:val="left" w:pos="7296"/>
                <w:tab w:val="left" w:pos="7910"/>
              </w:tabs>
              <w:ind w:left="113" w:right="255"/>
              <w:jc w:val="left"/>
              <w:rPr>
                <w:sz w:val="18"/>
              </w:rPr>
            </w:pPr>
            <w:r w:rsidRPr="007A411F">
              <w:rPr>
                <w:sz w:val="18"/>
              </w:rPr>
              <w:tab/>
              <w:t>4.</w:t>
            </w:r>
            <w:r w:rsidR="00591121" w:rsidRPr="007A411F">
              <w:rPr>
                <w:sz w:val="18"/>
              </w:rPr>
              <w:t>2</w:t>
            </w:r>
            <w:r w:rsidRPr="007A411F">
              <w:rPr>
                <w:sz w:val="18"/>
              </w:rPr>
              <w:tab/>
              <w:t>Method of propagating the variety</w:t>
            </w:r>
          </w:p>
          <w:p w:rsidR="0044680A" w:rsidRPr="007A411F" w:rsidRDefault="0044680A" w:rsidP="006A183F">
            <w:pPr>
              <w:keepNext/>
              <w:tabs>
                <w:tab w:val="left" w:pos="567"/>
                <w:tab w:val="left" w:pos="1106"/>
                <w:tab w:val="left" w:pos="2976"/>
                <w:tab w:val="left" w:pos="5856"/>
                <w:tab w:val="left" w:pos="7296"/>
                <w:tab w:val="left" w:pos="7910"/>
              </w:tabs>
              <w:ind w:left="113" w:right="255"/>
              <w:jc w:val="left"/>
              <w:rPr>
                <w:sz w:val="18"/>
              </w:rPr>
            </w:pPr>
          </w:p>
          <w:p w:rsidR="0044680A" w:rsidRPr="007A411F"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rPr>
            </w:pPr>
            <w:r w:rsidRPr="007A411F">
              <w:rPr>
                <w:sz w:val="18"/>
              </w:rPr>
              <w:tab/>
            </w:r>
            <w:r w:rsidRPr="007A411F">
              <w:rPr>
                <w:sz w:val="18"/>
              </w:rPr>
              <w:tab/>
              <w:t>4.</w:t>
            </w:r>
            <w:r w:rsidR="00591121" w:rsidRPr="007A411F">
              <w:rPr>
                <w:sz w:val="18"/>
              </w:rPr>
              <w:t>2</w:t>
            </w:r>
            <w:r w:rsidRPr="007A411F">
              <w:rPr>
                <w:sz w:val="18"/>
              </w:rPr>
              <w:t>.1</w:t>
            </w:r>
            <w:r w:rsidRPr="007A411F">
              <w:rPr>
                <w:sz w:val="18"/>
              </w:rPr>
              <w:tab/>
              <w:t>Seed-propagated varieties</w:t>
            </w:r>
          </w:p>
          <w:p w:rsidR="0044680A" w:rsidRPr="007A411F" w:rsidRDefault="0044680A" w:rsidP="006A183F">
            <w:pPr>
              <w:keepNext/>
              <w:tabs>
                <w:tab w:val="left" w:pos="567"/>
                <w:tab w:val="left" w:pos="1056"/>
                <w:tab w:val="left" w:pos="1673"/>
                <w:tab w:val="left" w:pos="5856"/>
                <w:tab w:val="left" w:pos="7296"/>
                <w:tab w:val="left" w:pos="7910"/>
              </w:tabs>
              <w:ind w:left="1056" w:right="255"/>
              <w:rPr>
                <w:sz w:val="18"/>
              </w:rPr>
            </w:pPr>
          </w:p>
          <w:p w:rsidR="0044680A" w:rsidRPr="007A411F" w:rsidRDefault="0044680A"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7A411F">
              <w:rPr>
                <w:sz w:val="18"/>
              </w:rPr>
              <w:t>(a)</w:t>
            </w:r>
            <w:r w:rsidRPr="007A411F">
              <w:rPr>
                <w:sz w:val="18"/>
              </w:rPr>
              <w:tab/>
              <w:t xml:space="preserve">Self-pollination </w:t>
            </w:r>
            <w:r w:rsidRPr="007A411F">
              <w:rPr>
                <w:sz w:val="18"/>
              </w:rPr>
              <w:tab/>
              <w:t>[   ]</w:t>
            </w:r>
          </w:p>
          <w:p w:rsidR="0044680A" w:rsidRPr="007A411F" w:rsidRDefault="0044680A"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7A411F">
              <w:rPr>
                <w:sz w:val="18"/>
              </w:rPr>
              <w:t>(b)</w:t>
            </w:r>
            <w:r w:rsidRPr="007A411F">
              <w:rPr>
                <w:sz w:val="18"/>
              </w:rPr>
              <w:tab/>
              <w:t>Cross-pollination</w:t>
            </w:r>
          </w:p>
          <w:p w:rsidR="0044680A" w:rsidRPr="007A411F" w:rsidRDefault="0044680A"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7A411F">
              <w:rPr>
                <w:sz w:val="18"/>
              </w:rPr>
              <w:tab/>
              <w:t xml:space="preserve"> (</w:t>
            </w:r>
            <w:proofErr w:type="spellStart"/>
            <w:r w:rsidRPr="007A411F">
              <w:rPr>
                <w:sz w:val="18"/>
              </w:rPr>
              <w:t>i</w:t>
            </w:r>
            <w:proofErr w:type="spellEnd"/>
            <w:r w:rsidRPr="007A411F">
              <w:rPr>
                <w:sz w:val="18"/>
              </w:rPr>
              <w:t>)</w:t>
            </w:r>
            <w:r w:rsidRPr="007A411F">
              <w:rPr>
                <w:sz w:val="18"/>
              </w:rPr>
              <w:tab/>
              <w:t>population</w:t>
            </w:r>
            <w:r w:rsidRPr="007A411F">
              <w:rPr>
                <w:sz w:val="18"/>
              </w:rPr>
              <w:tab/>
            </w:r>
            <w:r w:rsidRPr="007A411F">
              <w:rPr>
                <w:sz w:val="18"/>
              </w:rPr>
              <w:tab/>
              <w:t>[   ]</w:t>
            </w:r>
          </w:p>
          <w:p w:rsidR="0044680A" w:rsidRPr="007A411F" w:rsidRDefault="0044680A"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7A411F">
              <w:rPr>
                <w:sz w:val="18"/>
              </w:rPr>
              <w:tab/>
              <w:t>(ii)</w:t>
            </w:r>
            <w:r w:rsidRPr="007A411F">
              <w:rPr>
                <w:sz w:val="18"/>
              </w:rPr>
              <w:tab/>
              <w:t xml:space="preserve">synthetic variety </w:t>
            </w:r>
            <w:r w:rsidRPr="007A411F">
              <w:rPr>
                <w:sz w:val="18"/>
              </w:rPr>
              <w:tab/>
              <w:t>[   ]</w:t>
            </w:r>
          </w:p>
          <w:p w:rsidR="0044680A" w:rsidRPr="007A411F" w:rsidRDefault="0044680A"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7A411F">
              <w:rPr>
                <w:sz w:val="18"/>
              </w:rPr>
              <w:t>(c)</w:t>
            </w:r>
            <w:r w:rsidRPr="007A411F">
              <w:rPr>
                <w:sz w:val="18"/>
              </w:rPr>
              <w:tab/>
              <w:t>Hybrid</w:t>
            </w:r>
            <w:r w:rsidRPr="007A411F">
              <w:rPr>
                <w:sz w:val="18"/>
              </w:rPr>
              <w:tab/>
              <w:t>[   ]</w:t>
            </w:r>
          </w:p>
          <w:p w:rsidR="0044680A" w:rsidRPr="007A411F" w:rsidRDefault="0044680A"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7A411F">
              <w:rPr>
                <w:sz w:val="18"/>
              </w:rPr>
              <w:t>(d)</w:t>
            </w:r>
            <w:r w:rsidRPr="007A411F">
              <w:rPr>
                <w:sz w:val="18"/>
              </w:rPr>
              <w:tab/>
              <w:t>Other</w:t>
            </w:r>
            <w:r w:rsidRPr="007A411F">
              <w:rPr>
                <w:sz w:val="18"/>
              </w:rPr>
              <w:tab/>
              <w:t>[   ]</w:t>
            </w:r>
          </w:p>
          <w:p w:rsidR="0044680A" w:rsidRPr="007A411F" w:rsidRDefault="0044680A" w:rsidP="006A183F">
            <w:pPr>
              <w:shd w:val="clear" w:color="auto" w:fill="FFFFFF"/>
              <w:tabs>
                <w:tab w:val="left" w:pos="567"/>
                <w:tab w:val="left" w:pos="1056"/>
                <w:tab w:val="left" w:pos="1673"/>
                <w:tab w:val="left" w:pos="2665"/>
                <w:tab w:val="left" w:pos="7910"/>
              </w:tabs>
              <w:spacing w:after="60"/>
              <w:ind w:left="2268" w:right="255"/>
              <w:rPr>
                <w:sz w:val="18"/>
              </w:rPr>
            </w:pPr>
            <w:r w:rsidRPr="007A411F">
              <w:rPr>
                <w:sz w:val="18"/>
              </w:rPr>
              <w:t>(please provide details)</w:t>
            </w:r>
          </w:p>
          <w:p w:rsidR="0044680A" w:rsidRPr="007A411F"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7A411F" w:rsidTr="00F255DC">
              <w:tc>
                <w:tcPr>
                  <w:tcW w:w="7655" w:type="dxa"/>
                  <w:tcBorders>
                    <w:top w:val="dotted" w:sz="4" w:space="0" w:color="auto"/>
                    <w:left w:val="dotted" w:sz="4" w:space="0" w:color="auto"/>
                    <w:bottom w:val="dotted" w:sz="4" w:space="0" w:color="auto"/>
                    <w:right w:val="dotted" w:sz="4" w:space="0" w:color="auto"/>
                  </w:tcBorders>
                </w:tcPr>
                <w:p w:rsidR="0044680A" w:rsidRPr="007A411F" w:rsidRDefault="0044680A" w:rsidP="00F255DC">
                  <w:pPr>
                    <w:tabs>
                      <w:tab w:val="left" w:pos="1871"/>
                      <w:tab w:val="left" w:pos="2438"/>
                      <w:tab w:val="left" w:pos="7371"/>
                    </w:tabs>
                    <w:ind w:right="255"/>
                    <w:rPr>
                      <w:sz w:val="18"/>
                      <w:szCs w:val="24"/>
                    </w:rPr>
                  </w:pPr>
                </w:p>
                <w:p w:rsidR="0044680A" w:rsidRPr="007A411F" w:rsidRDefault="0044680A" w:rsidP="00F255DC">
                  <w:pPr>
                    <w:keepNext/>
                    <w:tabs>
                      <w:tab w:val="left" w:pos="1871"/>
                      <w:tab w:val="left" w:pos="2438"/>
                      <w:tab w:val="left" w:pos="7371"/>
                    </w:tabs>
                    <w:ind w:right="255"/>
                    <w:rPr>
                      <w:sz w:val="18"/>
                      <w:szCs w:val="24"/>
                    </w:rPr>
                  </w:pPr>
                </w:p>
              </w:tc>
            </w:tr>
          </w:tbl>
          <w:p w:rsidR="0044680A" w:rsidRPr="007A411F" w:rsidRDefault="0044680A" w:rsidP="003E29C3">
            <w:pPr>
              <w:keepNext/>
              <w:tabs>
                <w:tab w:val="left" w:pos="1871"/>
                <w:tab w:val="left" w:pos="2438"/>
                <w:tab w:val="left" w:pos="7371"/>
              </w:tabs>
              <w:ind w:left="1134" w:right="255"/>
              <w:rPr>
                <w:sz w:val="18"/>
                <w:szCs w:val="24"/>
              </w:rPr>
            </w:pPr>
          </w:p>
          <w:p w:rsidR="0044680A" w:rsidRPr="007A411F" w:rsidRDefault="0044680A" w:rsidP="006A183F">
            <w:pPr>
              <w:tabs>
                <w:tab w:val="left" w:pos="567"/>
                <w:tab w:val="left" w:pos="1056"/>
                <w:tab w:val="left" w:pos="1673"/>
                <w:tab w:val="left" w:pos="2098"/>
                <w:tab w:val="left" w:pos="2665"/>
                <w:tab w:val="left" w:pos="7910"/>
              </w:tabs>
              <w:ind w:left="1056" w:right="255"/>
              <w:rPr>
                <w:sz w:val="18"/>
              </w:rPr>
            </w:pPr>
          </w:p>
          <w:p w:rsidR="0044680A" w:rsidRPr="007A411F" w:rsidRDefault="0044680A" w:rsidP="006A183F">
            <w:pPr>
              <w:keepNext/>
              <w:tabs>
                <w:tab w:val="left" w:pos="567"/>
                <w:tab w:val="left" w:pos="1056"/>
                <w:tab w:val="left" w:pos="1673"/>
                <w:tab w:val="left" w:pos="2098"/>
                <w:tab w:val="left" w:pos="2665"/>
                <w:tab w:val="left" w:pos="7343"/>
              </w:tabs>
              <w:ind w:left="1056" w:right="255"/>
              <w:rPr>
                <w:sz w:val="18"/>
              </w:rPr>
            </w:pPr>
            <w:r w:rsidRPr="007A411F">
              <w:rPr>
                <w:sz w:val="18"/>
              </w:rPr>
              <w:t>4.</w:t>
            </w:r>
            <w:r w:rsidR="00591121" w:rsidRPr="007A411F">
              <w:rPr>
                <w:sz w:val="18"/>
              </w:rPr>
              <w:t>2</w:t>
            </w:r>
            <w:r w:rsidRPr="007A411F">
              <w:rPr>
                <w:sz w:val="18"/>
              </w:rPr>
              <w:t>.</w:t>
            </w:r>
            <w:r w:rsidR="00591121" w:rsidRPr="007A411F">
              <w:rPr>
                <w:sz w:val="18"/>
              </w:rPr>
              <w:t>2</w:t>
            </w:r>
            <w:r w:rsidRPr="007A411F">
              <w:rPr>
                <w:sz w:val="18"/>
              </w:rPr>
              <w:tab/>
              <w:t>Other</w:t>
            </w:r>
            <w:r w:rsidRPr="007A411F">
              <w:rPr>
                <w:sz w:val="18"/>
              </w:rPr>
              <w:tab/>
            </w:r>
            <w:r w:rsidRPr="007A411F">
              <w:rPr>
                <w:sz w:val="18"/>
              </w:rPr>
              <w:tab/>
              <w:t>[   ]</w:t>
            </w:r>
          </w:p>
          <w:p w:rsidR="0044680A" w:rsidRPr="007A411F" w:rsidRDefault="0044680A" w:rsidP="006A183F">
            <w:pPr>
              <w:tabs>
                <w:tab w:val="left" w:pos="567"/>
                <w:tab w:val="left" w:pos="1056"/>
                <w:tab w:val="left" w:pos="1673"/>
                <w:tab w:val="left" w:pos="2098"/>
                <w:tab w:val="left" w:pos="7296"/>
                <w:tab w:val="left" w:pos="7910"/>
              </w:tabs>
              <w:ind w:left="1673" w:right="255"/>
              <w:rPr>
                <w:sz w:val="18"/>
              </w:rPr>
            </w:pPr>
            <w:r w:rsidRPr="007A411F">
              <w:rPr>
                <w:sz w:val="18"/>
              </w:rPr>
              <w:t>(please provide details)</w:t>
            </w:r>
          </w:p>
          <w:p w:rsidR="0044680A" w:rsidRPr="007A411F"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7A411F" w:rsidTr="00F255DC">
              <w:tc>
                <w:tcPr>
                  <w:tcW w:w="7655" w:type="dxa"/>
                  <w:tcBorders>
                    <w:top w:val="dotted" w:sz="4" w:space="0" w:color="auto"/>
                    <w:left w:val="dotted" w:sz="4" w:space="0" w:color="auto"/>
                    <w:bottom w:val="dotted" w:sz="4" w:space="0" w:color="auto"/>
                    <w:right w:val="dotted" w:sz="4" w:space="0" w:color="auto"/>
                  </w:tcBorders>
                </w:tcPr>
                <w:p w:rsidR="0044680A" w:rsidRPr="007A411F" w:rsidRDefault="0044680A" w:rsidP="00F255DC">
                  <w:pPr>
                    <w:tabs>
                      <w:tab w:val="left" w:pos="1871"/>
                      <w:tab w:val="left" w:pos="2438"/>
                      <w:tab w:val="left" w:pos="7371"/>
                    </w:tabs>
                    <w:ind w:right="255"/>
                    <w:rPr>
                      <w:sz w:val="18"/>
                      <w:szCs w:val="24"/>
                    </w:rPr>
                  </w:pPr>
                </w:p>
                <w:p w:rsidR="0044680A" w:rsidRPr="007A411F" w:rsidRDefault="0044680A" w:rsidP="00F255DC">
                  <w:pPr>
                    <w:keepNext/>
                    <w:tabs>
                      <w:tab w:val="left" w:pos="1871"/>
                      <w:tab w:val="left" w:pos="2438"/>
                      <w:tab w:val="left" w:pos="7371"/>
                    </w:tabs>
                    <w:ind w:right="255"/>
                    <w:rPr>
                      <w:sz w:val="18"/>
                      <w:szCs w:val="24"/>
                    </w:rPr>
                  </w:pPr>
                </w:p>
              </w:tc>
            </w:tr>
          </w:tbl>
          <w:p w:rsidR="0044680A" w:rsidRPr="007A411F" w:rsidRDefault="0044680A" w:rsidP="003E29C3">
            <w:pPr>
              <w:keepNext/>
              <w:tabs>
                <w:tab w:val="left" w:pos="1871"/>
                <w:tab w:val="left" w:pos="2438"/>
                <w:tab w:val="left" w:pos="7371"/>
              </w:tabs>
              <w:ind w:left="1134" w:right="255"/>
              <w:rPr>
                <w:sz w:val="18"/>
                <w:szCs w:val="24"/>
              </w:rPr>
            </w:pPr>
          </w:p>
          <w:p w:rsidR="0044680A" w:rsidRPr="007A411F" w:rsidRDefault="0044680A" w:rsidP="0031389C">
            <w:pPr>
              <w:tabs>
                <w:tab w:val="left" w:pos="1134"/>
              </w:tabs>
              <w:spacing w:after="120"/>
              <w:ind w:left="113" w:right="113"/>
              <w:rPr>
                <w:sz w:val="18"/>
              </w:rPr>
            </w:pPr>
            <w:r w:rsidRPr="007A411F">
              <w:rPr>
                <w:color w:val="008000"/>
                <w:sz w:val="18"/>
              </w:rPr>
              <w:t xml:space="preserve"> </w:t>
            </w:r>
          </w:p>
        </w:tc>
      </w:tr>
      <w:tr w:rsidR="0044680A" w:rsidRPr="007A411F" w:rsidTr="008D22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7A411F" w:rsidRDefault="0044680A" w:rsidP="005F777B">
            <w:pPr>
              <w:keepNext/>
              <w:pageBreakBefore/>
              <w:tabs>
                <w:tab w:val="left" w:pos="539"/>
                <w:tab w:val="left" w:pos="1106"/>
                <w:tab w:val="left" w:pos="2976"/>
                <w:tab w:val="left" w:pos="5856"/>
                <w:tab w:val="left" w:pos="7296"/>
                <w:tab w:val="left" w:pos="7910"/>
              </w:tabs>
              <w:ind w:left="113" w:right="255"/>
              <w:jc w:val="left"/>
              <w:rPr>
                <w:sz w:val="18"/>
              </w:rPr>
            </w:pPr>
            <w:r w:rsidRPr="007A411F">
              <w:rPr>
                <w:sz w:val="18"/>
              </w:rPr>
              <w:br w:type="page"/>
            </w:r>
            <w:r w:rsidRPr="007A411F">
              <w:rPr>
                <w:sz w:val="18"/>
              </w:rPr>
              <w:br w:type="page"/>
            </w:r>
          </w:p>
          <w:p w:rsidR="0044680A" w:rsidRPr="007A411F" w:rsidRDefault="0044680A" w:rsidP="009555CF">
            <w:pPr>
              <w:tabs>
                <w:tab w:val="left" w:pos="681"/>
                <w:tab w:val="left" w:pos="1248"/>
              </w:tabs>
              <w:ind w:left="113" w:right="113"/>
              <w:rPr>
                <w:sz w:val="18"/>
              </w:rPr>
            </w:pPr>
            <w:r w:rsidRPr="007A411F">
              <w:rPr>
                <w:sz w:val="18"/>
              </w:rPr>
              <w:t>5.</w:t>
            </w:r>
            <w:r w:rsidRPr="007A411F">
              <w:rPr>
                <w:sz w:val="18"/>
              </w:rPr>
              <w:tab/>
              <w:t>Characteristics of the variety to be indicated (the number in brackets refers to the corresponding characteristic in Test Guidelines;  please mark the note which best corresponds).</w:t>
            </w:r>
          </w:p>
          <w:p w:rsidR="0044680A" w:rsidRPr="007A411F" w:rsidRDefault="0044680A" w:rsidP="00314869">
            <w:pPr>
              <w:keepNext/>
              <w:keepLines/>
              <w:tabs>
                <w:tab w:val="left" w:pos="681"/>
                <w:tab w:val="left" w:pos="1248"/>
              </w:tabs>
              <w:ind w:left="113" w:right="113"/>
              <w:jc w:val="left"/>
              <w:rPr>
                <w:sz w:val="18"/>
              </w:rPr>
            </w:pPr>
          </w:p>
        </w:tc>
      </w:tr>
      <w:tr w:rsidR="0044680A" w:rsidRPr="007A411F" w:rsidTr="008D229E">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7A411F" w:rsidRDefault="0044680A" w:rsidP="007B55BA">
            <w:pPr>
              <w:keepNext/>
              <w:keepLines/>
              <w:spacing w:before="120" w:after="120"/>
              <w:jc w:val="left"/>
              <w:rPr>
                <w:b/>
                <w:sz w:val="18"/>
              </w:rPr>
            </w:pPr>
          </w:p>
        </w:tc>
        <w:tc>
          <w:tcPr>
            <w:tcW w:w="6237" w:type="dxa"/>
            <w:gridSpan w:val="6"/>
            <w:tcBorders>
              <w:top w:val="single" w:sz="4" w:space="0" w:color="auto"/>
              <w:left w:val="nil"/>
              <w:bottom w:val="single" w:sz="4" w:space="0" w:color="auto"/>
            </w:tcBorders>
            <w:shd w:val="pct5" w:color="auto" w:fill="auto"/>
          </w:tcPr>
          <w:p w:rsidR="0044680A" w:rsidRPr="007A411F" w:rsidRDefault="0044680A" w:rsidP="007B55BA">
            <w:pPr>
              <w:keepNext/>
              <w:keepLines/>
              <w:spacing w:before="120" w:after="120"/>
              <w:jc w:val="left"/>
              <w:rPr>
                <w:sz w:val="18"/>
              </w:rPr>
            </w:pPr>
            <w:r w:rsidRPr="007A411F">
              <w:rPr>
                <w:sz w:val="18"/>
              </w:rPr>
              <w:t>Characteristics</w:t>
            </w:r>
          </w:p>
        </w:tc>
        <w:tc>
          <w:tcPr>
            <w:tcW w:w="1843" w:type="dxa"/>
            <w:gridSpan w:val="3"/>
            <w:tcBorders>
              <w:top w:val="single" w:sz="4" w:space="0" w:color="auto"/>
              <w:bottom w:val="single" w:sz="4" w:space="0" w:color="auto"/>
            </w:tcBorders>
            <w:shd w:val="pct5" w:color="auto" w:fill="auto"/>
          </w:tcPr>
          <w:p w:rsidR="0044680A" w:rsidRPr="007A411F" w:rsidRDefault="0044680A" w:rsidP="007B55BA">
            <w:pPr>
              <w:keepNext/>
              <w:keepLines/>
              <w:spacing w:before="120" w:after="120"/>
              <w:jc w:val="left"/>
              <w:rPr>
                <w:sz w:val="18"/>
              </w:rPr>
            </w:pPr>
            <w:r w:rsidRPr="007A411F">
              <w:rPr>
                <w:sz w:val="18"/>
              </w:rPr>
              <w:t>Example Varieties</w:t>
            </w:r>
          </w:p>
        </w:tc>
        <w:tc>
          <w:tcPr>
            <w:tcW w:w="710" w:type="dxa"/>
            <w:gridSpan w:val="2"/>
            <w:tcBorders>
              <w:top w:val="single" w:sz="4" w:space="0" w:color="auto"/>
              <w:bottom w:val="single" w:sz="4" w:space="0" w:color="auto"/>
              <w:right w:val="single" w:sz="6" w:space="0" w:color="auto"/>
            </w:tcBorders>
            <w:shd w:val="pct5" w:color="auto" w:fill="auto"/>
          </w:tcPr>
          <w:p w:rsidR="0044680A" w:rsidRPr="007A411F" w:rsidRDefault="0044680A" w:rsidP="007B55BA">
            <w:pPr>
              <w:keepNext/>
              <w:keepLines/>
              <w:spacing w:before="120" w:after="120"/>
              <w:jc w:val="center"/>
              <w:rPr>
                <w:sz w:val="18"/>
              </w:rPr>
            </w:pPr>
            <w:r w:rsidRPr="007A411F">
              <w:rPr>
                <w:sz w:val="18"/>
              </w:rPr>
              <w:t>Note</w:t>
            </w:r>
          </w:p>
        </w:tc>
      </w:tr>
      <w:tr w:rsidR="0044680A" w:rsidRPr="007A411F" w:rsidTr="008D229E">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7A411F" w:rsidRDefault="0044680A" w:rsidP="007B55BA">
            <w:pPr>
              <w:spacing w:before="120" w:after="120"/>
              <w:jc w:val="center"/>
              <w:rPr>
                <w:rFonts w:cs="Arial"/>
                <w:b/>
                <w:sz w:val="16"/>
                <w:szCs w:val="16"/>
              </w:rPr>
            </w:pPr>
            <w:r w:rsidRPr="007A411F">
              <w:rPr>
                <w:rFonts w:cs="Arial"/>
                <w:b/>
                <w:sz w:val="16"/>
                <w:szCs w:val="16"/>
              </w:rPr>
              <w:t>5.1</w:t>
            </w:r>
            <w:r w:rsidRPr="007A411F">
              <w:rPr>
                <w:rFonts w:cs="Arial"/>
                <w:b/>
                <w:sz w:val="16"/>
                <w:szCs w:val="16"/>
              </w:rPr>
              <w:br/>
              <w:t>(1)</w:t>
            </w:r>
          </w:p>
        </w:tc>
        <w:tc>
          <w:tcPr>
            <w:tcW w:w="6237" w:type="dxa"/>
            <w:gridSpan w:val="6"/>
            <w:tcBorders>
              <w:top w:val="single" w:sz="4" w:space="0" w:color="auto"/>
              <w:left w:val="nil"/>
            </w:tcBorders>
          </w:tcPr>
          <w:p w:rsidR="0044680A" w:rsidRPr="007A411F" w:rsidRDefault="0044680A" w:rsidP="007B55BA">
            <w:pPr>
              <w:spacing w:before="120" w:after="120"/>
              <w:jc w:val="left"/>
              <w:rPr>
                <w:rFonts w:cs="Arial"/>
                <w:b/>
                <w:sz w:val="16"/>
                <w:szCs w:val="16"/>
              </w:rPr>
            </w:pPr>
            <w:r w:rsidRPr="007A411F">
              <w:rPr>
                <w:rFonts w:cs="Arial"/>
                <w:b/>
                <w:sz w:val="16"/>
                <w:szCs w:val="16"/>
              </w:rPr>
              <w:t>Plant:  height</w:t>
            </w:r>
          </w:p>
        </w:tc>
        <w:tc>
          <w:tcPr>
            <w:tcW w:w="1843" w:type="dxa"/>
            <w:gridSpan w:val="3"/>
            <w:tcBorders>
              <w:top w:val="single" w:sz="4" w:space="0" w:color="auto"/>
            </w:tcBorders>
          </w:tcPr>
          <w:p w:rsidR="0044680A" w:rsidRPr="007A411F" w:rsidRDefault="0044680A"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44680A" w:rsidRPr="007A411F" w:rsidRDefault="0044680A" w:rsidP="007B55BA">
            <w:pPr>
              <w:spacing w:before="120" w:after="120"/>
              <w:jc w:val="center"/>
              <w:rPr>
                <w:rFonts w:cs="Arial"/>
                <w:sz w:val="16"/>
                <w:szCs w:val="16"/>
              </w:rPr>
            </w:pP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very short</w:t>
            </w:r>
          </w:p>
        </w:tc>
        <w:tc>
          <w:tcPr>
            <w:tcW w:w="1843" w:type="dxa"/>
            <w:gridSpan w:val="3"/>
          </w:tcPr>
          <w:p w:rsidR="0044680A" w:rsidRPr="007A411F" w:rsidRDefault="0044680A" w:rsidP="007B55BA">
            <w:pPr>
              <w:pStyle w:val="Normalt"/>
              <w:rPr>
                <w:rFonts w:cs="Arial"/>
                <w:strike/>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1[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very short to short</w:t>
            </w:r>
          </w:p>
        </w:tc>
        <w:tc>
          <w:tcPr>
            <w:tcW w:w="1843" w:type="dxa"/>
            <w:gridSpan w:val="3"/>
          </w:tcPr>
          <w:p w:rsidR="0044680A" w:rsidRPr="007A411F" w:rsidRDefault="0044680A" w:rsidP="007B55BA">
            <w:pPr>
              <w:pStyle w:val="Normalt"/>
              <w:rPr>
                <w:rFonts w:cs="Arial"/>
                <w:strike/>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2[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short</w:t>
            </w:r>
          </w:p>
        </w:tc>
        <w:tc>
          <w:tcPr>
            <w:tcW w:w="1843" w:type="dxa"/>
            <w:gridSpan w:val="3"/>
          </w:tcPr>
          <w:p w:rsidR="0044680A" w:rsidRPr="007A411F" w:rsidRDefault="0044680A" w:rsidP="007B55BA">
            <w:pPr>
              <w:pStyle w:val="Normalt"/>
              <w:rPr>
                <w:rFonts w:cs="Arial"/>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3[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trike/>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short to medium</w:t>
            </w:r>
          </w:p>
        </w:tc>
        <w:tc>
          <w:tcPr>
            <w:tcW w:w="1843" w:type="dxa"/>
            <w:gridSpan w:val="3"/>
          </w:tcPr>
          <w:p w:rsidR="0044680A" w:rsidRPr="007A411F"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4[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medium</w:t>
            </w:r>
          </w:p>
        </w:tc>
        <w:tc>
          <w:tcPr>
            <w:tcW w:w="1843" w:type="dxa"/>
            <w:gridSpan w:val="3"/>
          </w:tcPr>
          <w:p w:rsidR="0044680A" w:rsidRPr="007A411F" w:rsidRDefault="0044680A" w:rsidP="007B55BA">
            <w:pPr>
              <w:spacing w:before="120" w:after="120"/>
              <w:jc w:val="left"/>
              <w:rPr>
                <w:rFonts w:cs="Arial"/>
                <w:sz w:val="16"/>
                <w:szCs w:val="16"/>
              </w:rPr>
            </w:pPr>
            <w:proofErr w:type="spellStart"/>
            <w:r w:rsidRPr="007A411F">
              <w:rPr>
                <w:rFonts w:cs="Arial"/>
                <w:sz w:val="16"/>
                <w:szCs w:val="16"/>
              </w:rPr>
              <w:t>Divonne</w:t>
            </w:r>
            <w:proofErr w:type="spellEnd"/>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5[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medium to tall</w:t>
            </w:r>
          </w:p>
        </w:tc>
        <w:tc>
          <w:tcPr>
            <w:tcW w:w="1843" w:type="dxa"/>
            <w:gridSpan w:val="3"/>
          </w:tcPr>
          <w:p w:rsidR="0044680A" w:rsidRPr="007A411F"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6[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tall</w:t>
            </w:r>
          </w:p>
        </w:tc>
        <w:tc>
          <w:tcPr>
            <w:tcW w:w="1843" w:type="dxa"/>
            <w:gridSpan w:val="3"/>
          </w:tcPr>
          <w:p w:rsidR="0044680A" w:rsidRPr="007A411F" w:rsidRDefault="0044680A" w:rsidP="007B55BA">
            <w:pPr>
              <w:spacing w:before="120" w:after="120"/>
              <w:jc w:val="left"/>
              <w:rPr>
                <w:rFonts w:cs="Arial"/>
                <w:sz w:val="16"/>
                <w:szCs w:val="16"/>
              </w:rPr>
            </w:pPr>
            <w:proofErr w:type="spellStart"/>
            <w:r w:rsidRPr="007A411F">
              <w:rPr>
                <w:rFonts w:cs="Arial"/>
                <w:sz w:val="16"/>
                <w:szCs w:val="16"/>
              </w:rPr>
              <w:t>Biggy</w:t>
            </w:r>
            <w:proofErr w:type="spellEnd"/>
            <w:r w:rsidRPr="007A411F">
              <w:rPr>
                <w:rFonts w:cs="Arial"/>
                <w:sz w:val="16"/>
                <w:szCs w:val="16"/>
              </w:rPr>
              <w:t xml:space="preserve">, </w:t>
            </w:r>
            <w:proofErr w:type="spellStart"/>
            <w:r w:rsidRPr="007A411F">
              <w:rPr>
                <w:rFonts w:cs="Arial"/>
                <w:sz w:val="16"/>
                <w:szCs w:val="16"/>
              </w:rPr>
              <w:t>Jowisz</w:t>
            </w:r>
            <w:proofErr w:type="spellEnd"/>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7[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trike/>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tall to very tall</w:t>
            </w:r>
          </w:p>
        </w:tc>
        <w:tc>
          <w:tcPr>
            <w:tcW w:w="1843" w:type="dxa"/>
            <w:gridSpan w:val="3"/>
          </w:tcPr>
          <w:p w:rsidR="0044680A" w:rsidRPr="007A411F"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8[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very tall</w:t>
            </w:r>
          </w:p>
        </w:tc>
        <w:tc>
          <w:tcPr>
            <w:tcW w:w="1843" w:type="dxa"/>
            <w:gridSpan w:val="3"/>
          </w:tcPr>
          <w:p w:rsidR="0044680A" w:rsidRPr="007A411F"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9[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center"/>
              <w:rPr>
                <w:rFonts w:cs="Arial"/>
                <w:b/>
                <w:sz w:val="16"/>
                <w:szCs w:val="16"/>
              </w:rPr>
            </w:pPr>
            <w:r w:rsidRPr="007A411F">
              <w:rPr>
                <w:rFonts w:cs="Arial"/>
                <w:b/>
                <w:sz w:val="16"/>
                <w:szCs w:val="16"/>
              </w:rPr>
              <w:t>5.2</w:t>
            </w:r>
            <w:r w:rsidRPr="007A411F">
              <w:rPr>
                <w:rFonts w:cs="Arial"/>
                <w:b/>
                <w:sz w:val="16"/>
                <w:szCs w:val="16"/>
              </w:rPr>
              <w:br/>
              <w:t>(2)</w:t>
            </w: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b/>
                <w:sz w:val="16"/>
                <w:szCs w:val="16"/>
              </w:rPr>
              <w:t>Foliage:  attitude</w:t>
            </w:r>
          </w:p>
        </w:tc>
        <w:tc>
          <w:tcPr>
            <w:tcW w:w="1843" w:type="dxa"/>
            <w:gridSpan w:val="3"/>
          </w:tcPr>
          <w:p w:rsidR="0044680A" w:rsidRPr="007A411F" w:rsidRDefault="0044680A" w:rsidP="007B55BA">
            <w:pPr>
              <w:spacing w:before="120" w:after="120"/>
              <w:jc w:val="left"/>
              <w:rPr>
                <w:rFonts w:cs="Arial"/>
                <w:sz w:val="16"/>
                <w:szCs w:val="16"/>
              </w:rPr>
            </w:pPr>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erect</w:t>
            </w:r>
          </w:p>
        </w:tc>
        <w:tc>
          <w:tcPr>
            <w:tcW w:w="1843" w:type="dxa"/>
            <w:gridSpan w:val="3"/>
          </w:tcPr>
          <w:p w:rsidR="0044680A" w:rsidRPr="007A411F" w:rsidRDefault="0044680A" w:rsidP="007B55BA">
            <w:pPr>
              <w:pStyle w:val="Normalt"/>
              <w:spacing w:before="80" w:after="80"/>
              <w:rPr>
                <w:rFonts w:cs="Arial"/>
                <w:snapToGrid w:val="0"/>
                <w:sz w:val="16"/>
                <w:szCs w:val="16"/>
              </w:rPr>
            </w:pPr>
            <w:proofErr w:type="spellStart"/>
            <w:r w:rsidRPr="007A411F">
              <w:rPr>
                <w:rFonts w:cs="Arial"/>
                <w:snapToGrid w:val="0"/>
                <w:sz w:val="16"/>
                <w:szCs w:val="16"/>
              </w:rPr>
              <w:t>Biggy</w:t>
            </w:r>
            <w:proofErr w:type="spellEnd"/>
            <w:r w:rsidRPr="007A411F">
              <w:rPr>
                <w:rFonts w:cs="Arial"/>
                <w:snapToGrid w:val="0"/>
                <w:sz w:val="16"/>
                <w:szCs w:val="16"/>
              </w:rPr>
              <w:t xml:space="preserve">, </w:t>
            </w:r>
            <w:proofErr w:type="spellStart"/>
            <w:r w:rsidRPr="007A411F">
              <w:rPr>
                <w:rFonts w:cs="Arial"/>
                <w:snapToGrid w:val="0"/>
                <w:sz w:val="16"/>
                <w:szCs w:val="16"/>
              </w:rPr>
              <w:t>Marlau</w:t>
            </w:r>
            <w:proofErr w:type="spellEnd"/>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1[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erect to semi erect</w:t>
            </w:r>
          </w:p>
        </w:tc>
        <w:tc>
          <w:tcPr>
            <w:tcW w:w="1843" w:type="dxa"/>
            <w:gridSpan w:val="3"/>
          </w:tcPr>
          <w:p w:rsidR="0044680A" w:rsidRPr="007A411F" w:rsidRDefault="0044680A" w:rsidP="007B55BA">
            <w:pPr>
              <w:pStyle w:val="Normalt"/>
              <w:spacing w:before="80" w:after="80"/>
              <w:rPr>
                <w:rFonts w:cs="Arial"/>
                <w:snapToGrid w:val="0"/>
                <w:sz w:val="16"/>
                <w:szCs w:val="16"/>
              </w:rPr>
            </w:pPr>
            <w:proofErr w:type="spellStart"/>
            <w:r w:rsidRPr="007A411F">
              <w:rPr>
                <w:rFonts w:cs="Arial"/>
                <w:snapToGrid w:val="0"/>
                <w:sz w:val="16"/>
                <w:szCs w:val="16"/>
              </w:rPr>
              <w:t>Jeilo</w:t>
            </w:r>
            <w:proofErr w:type="spellEnd"/>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2[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7B55BA">
            <w:pPr>
              <w:spacing w:before="120" w:after="120"/>
              <w:jc w:val="left"/>
              <w:rPr>
                <w:rFonts w:cs="Arial"/>
                <w:b/>
                <w:sz w:val="16"/>
                <w:szCs w:val="16"/>
              </w:rPr>
            </w:pPr>
          </w:p>
        </w:tc>
        <w:tc>
          <w:tcPr>
            <w:tcW w:w="6237" w:type="dxa"/>
            <w:gridSpan w:val="6"/>
            <w:tcBorders>
              <w:left w:val="nil"/>
            </w:tcBorders>
          </w:tcPr>
          <w:p w:rsidR="0044680A" w:rsidRPr="007A411F" w:rsidRDefault="0044680A" w:rsidP="007B55BA">
            <w:pPr>
              <w:spacing w:before="120" w:after="120"/>
              <w:jc w:val="left"/>
              <w:rPr>
                <w:rFonts w:cs="Arial"/>
                <w:sz w:val="16"/>
                <w:szCs w:val="16"/>
              </w:rPr>
            </w:pPr>
            <w:r w:rsidRPr="007A411F">
              <w:rPr>
                <w:rFonts w:cs="Arial"/>
                <w:sz w:val="16"/>
                <w:szCs w:val="16"/>
              </w:rPr>
              <w:t>semi erect</w:t>
            </w:r>
          </w:p>
        </w:tc>
        <w:tc>
          <w:tcPr>
            <w:tcW w:w="1843" w:type="dxa"/>
            <w:gridSpan w:val="3"/>
          </w:tcPr>
          <w:p w:rsidR="0044680A" w:rsidRPr="007A411F" w:rsidRDefault="0044680A" w:rsidP="007B55BA">
            <w:pPr>
              <w:pStyle w:val="Normalt"/>
              <w:spacing w:before="80" w:after="80"/>
              <w:rPr>
                <w:rFonts w:cs="Arial"/>
                <w:snapToGrid w:val="0"/>
                <w:sz w:val="16"/>
                <w:szCs w:val="16"/>
              </w:rPr>
            </w:pPr>
            <w:proofErr w:type="spellStart"/>
            <w:r w:rsidRPr="007A411F">
              <w:rPr>
                <w:rFonts w:cs="Arial"/>
                <w:snapToGrid w:val="0"/>
                <w:sz w:val="16"/>
                <w:szCs w:val="16"/>
              </w:rPr>
              <w:t>Divonne</w:t>
            </w:r>
            <w:proofErr w:type="spellEnd"/>
          </w:p>
        </w:tc>
        <w:tc>
          <w:tcPr>
            <w:tcW w:w="710" w:type="dxa"/>
            <w:gridSpan w:val="2"/>
            <w:tcBorders>
              <w:right w:val="single" w:sz="6" w:space="0" w:color="auto"/>
            </w:tcBorders>
          </w:tcPr>
          <w:p w:rsidR="0044680A" w:rsidRPr="007A411F" w:rsidRDefault="0044680A" w:rsidP="007B55BA">
            <w:pPr>
              <w:spacing w:before="120" w:after="120"/>
              <w:jc w:val="center"/>
              <w:rPr>
                <w:rFonts w:cs="Arial"/>
                <w:sz w:val="16"/>
                <w:szCs w:val="16"/>
              </w:rPr>
            </w:pPr>
            <w:r w:rsidRPr="007A411F">
              <w:rPr>
                <w:rFonts w:cs="Arial"/>
                <w:sz w:val="16"/>
                <w:szCs w:val="16"/>
              </w:rPr>
              <w:t>3[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C03FE6">
            <w:pPr>
              <w:spacing w:before="120" w:after="120"/>
              <w:jc w:val="center"/>
              <w:rPr>
                <w:rFonts w:cs="Arial"/>
                <w:b/>
                <w:sz w:val="16"/>
                <w:szCs w:val="16"/>
              </w:rPr>
            </w:pPr>
            <w:r w:rsidRPr="007A411F">
              <w:rPr>
                <w:rFonts w:cs="Arial"/>
                <w:b/>
                <w:sz w:val="16"/>
                <w:szCs w:val="16"/>
              </w:rPr>
              <w:t>5.3</w:t>
            </w:r>
            <w:r w:rsidRPr="007A411F">
              <w:rPr>
                <w:rFonts w:cs="Arial"/>
                <w:b/>
                <w:sz w:val="16"/>
                <w:szCs w:val="16"/>
              </w:rPr>
              <w:br/>
              <w:t>(4)</w:t>
            </w:r>
          </w:p>
        </w:tc>
        <w:tc>
          <w:tcPr>
            <w:tcW w:w="6237" w:type="dxa"/>
            <w:gridSpan w:val="6"/>
            <w:tcBorders>
              <w:left w:val="nil"/>
            </w:tcBorders>
          </w:tcPr>
          <w:p w:rsidR="0044680A" w:rsidRPr="007A411F" w:rsidRDefault="0044680A" w:rsidP="00C03FE6">
            <w:pPr>
              <w:spacing w:before="120" w:after="120"/>
              <w:jc w:val="left"/>
              <w:rPr>
                <w:rFonts w:cs="Arial"/>
                <w:sz w:val="16"/>
                <w:szCs w:val="16"/>
              </w:rPr>
            </w:pPr>
            <w:r w:rsidRPr="007A411F">
              <w:rPr>
                <w:rFonts w:cs="Arial"/>
                <w:b/>
                <w:sz w:val="16"/>
                <w:szCs w:val="16"/>
              </w:rPr>
              <w:t>Leaf: waxiness</w:t>
            </w:r>
          </w:p>
        </w:tc>
        <w:tc>
          <w:tcPr>
            <w:tcW w:w="1843" w:type="dxa"/>
            <w:gridSpan w:val="3"/>
          </w:tcPr>
          <w:p w:rsidR="0044680A" w:rsidRPr="007A411F" w:rsidRDefault="0044680A" w:rsidP="00C03FE6">
            <w:pPr>
              <w:spacing w:before="120" w:after="120"/>
              <w:jc w:val="left"/>
              <w:rPr>
                <w:rFonts w:cs="Arial"/>
                <w:sz w:val="16"/>
                <w:szCs w:val="16"/>
              </w:rPr>
            </w:pPr>
          </w:p>
        </w:tc>
        <w:tc>
          <w:tcPr>
            <w:tcW w:w="710" w:type="dxa"/>
            <w:gridSpan w:val="2"/>
            <w:tcBorders>
              <w:right w:val="single" w:sz="6" w:space="0" w:color="auto"/>
            </w:tcBorders>
          </w:tcPr>
          <w:p w:rsidR="0044680A" w:rsidRPr="007A411F" w:rsidRDefault="0044680A" w:rsidP="00C03FE6">
            <w:pPr>
              <w:spacing w:before="120" w:after="120"/>
              <w:jc w:val="center"/>
              <w:rPr>
                <w:rFonts w:cs="Arial"/>
                <w:sz w:val="16"/>
                <w:szCs w:val="16"/>
              </w:rPr>
            </w:pP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C03FE6">
            <w:pPr>
              <w:spacing w:before="120" w:after="120"/>
              <w:jc w:val="left"/>
              <w:rPr>
                <w:rFonts w:cs="Arial"/>
                <w:b/>
                <w:sz w:val="16"/>
                <w:szCs w:val="16"/>
              </w:rPr>
            </w:pPr>
          </w:p>
        </w:tc>
        <w:tc>
          <w:tcPr>
            <w:tcW w:w="6237" w:type="dxa"/>
            <w:gridSpan w:val="6"/>
            <w:tcBorders>
              <w:left w:val="nil"/>
            </w:tcBorders>
          </w:tcPr>
          <w:p w:rsidR="0044680A" w:rsidRPr="007A411F" w:rsidRDefault="0044680A" w:rsidP="00C03FE6">
            <w:pPr>
              <w:spacing w:before="120" w:after="120"/>
              <w:jc w:val="left"/>
              <w:rPr>
                <w:rFonts w:cs="Arial"/>
                <w:sz w:val="16"/>
                <w:szCs w:val="16"/>
              </w:rPr>
            </w:pPr>
            <w:r w:rsidRPr="007A411F">
              <w:rPr>
                <w:rFonts w:cs="Arial"/>
                <w:sz w:val="16"/>
                <w:szCs w:val="16"/>
              </w:rPr>
              <w:t>weak</w:t>
            </w:r>
          </w:p>
        </w:tc>
        <w:tc>
          <w:tcPr>
            <w:tcW w:w="1843" w:type="dxa"/>
            <w:gridSpan w:val="3"/>
          </w:tcPr>
          <w:p w:rsidR="0044680A" w:rsidRPr="007A411F" w:rsidRDefault="0044680A" w:rsidP="00C03FE6">
            <w:pPr>
              <w:pStyle w:val="Normalt"/>
              <w:spacing w:before="80" w:after="80"/>
              <w:rPr>
                <w:rFonts w:cs="Arial"/>
                <w:snapToGrid w:val="0"/>
                <w:sz w:val="16"/>
                <w:szCs w:val="16"/>
              </w:rPr>
            </w:pPr>
            <w:proofErr w:type="spellStart"/>
            <w:r w:rsidRPr="007A411F">
              <w:rPr>
                <w:rFonts w:cs="Arial"/>
                <w:snapToGrid w:val="0"/>
                <w:sz w:val="16"/>
                <w:szCs w:val="16"/>
              </w:rPr>
              <w:t>Staro</w:t>
            </w:r>
            <w:proofErr w:type="spellEnd"/>
          </w:p>
        </w:tc>
        <w:tc>
          <w:tcPr>
            <w:tcW w:w="710" w:type="dxa"/>
            <w:gridSpan w:val="2"/>
            <w:tcBorders>
              <w:right w:val="single" w:sz="6" w:space="0" w:color="auto"/>
            </w:tcBorders>
          </w:tcPr>
          <w:p w:rsidR="0044680A" w:rsidRPr="007A411F" w:rsidRDefault="0044680A" w:rsidP="00C03FE6">
            <w:pPr>
              <w:spacing w:before="120" w:after="120"/>
              <w:jc w:val="center"/>
              <w:rPr>
                <w:rFonts w:cs="Arial"/>
                <w:sz w:val="16"/>
                <w:szCs w:val="16"/>
              </w:rPr>
            </w:pPr>
            <w:r w:rsidRPr="007A411F">
              <w:rPr>
                <w:rFonts w:cs="Arial"/>
                <w:sz w:val="16"/>
                <w:szCs w:val="16"/>
              </w:rPr>
              <w:t>1[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C03FE6">
            <w:pPr>
              <w:spacing w:before="120" w:after="120"/>
              <w:jc w:val="left"/>
              <w:rPr>
                <w:rFonts w:cs="Arial"/>
                <w:b/>
                <w:sz w:val="16"/>
                <w:szCs w:val="16"/>
              </w:rPr>
            </w:pPr>
          </w:p>
        </w:tc>
        <w:tc>
          <w:tcPr>
            <w:tcW w:w="6237" w:type="dxa"/>
            <w:gridSpan w:val="6"/>
            <w:tcBorders>
              <w:left w:val="nil"/>
            </w:tcBorders>
          </w:tcPr>
          <w:p w:rsidR="0044680A" w:rsidRPr="007A411F" w:rsidRDefault="0044680A" w:rsidP="00C03FE6">
            <w:pPr>
              <w:spacing w:before="120" w:after="120"/>
              <w:jc w:val="left"/>
              <w:rPr>
                <w:rFonts w:cs="Arial"/>
                <w:sz w:val="16"/>
                <w:szCs w:val="16"/>
              </w:rPr>
            </w:pPr>
            <w:r w:rsidRPr="007A411F">
              <w:rPr>
                <w:rFonts w:cs="Arial"/>
                <w:sz w:val="16"/>
                <w:szCs w:val="16"/>
              </w:rPr>
              <w:t>weak to medium</w:t>
            </w:r>
          </w:p>
        </w:tc>
        <w:tc>
          <w:tcPr>
            <w:tcW w:w="1843" w:type="dxa"/>
            <w:gridSpan w:val="3"/>
          </w:tcPr>
          <w:p w:rsidR="0044680A" w:rsidRPr="007A411F"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7A411F" w:rsidRDefault="0044680A" w:rsidP="00C03FE6">
            <w:pPr>
              <w:spacing w:before="120" w:after="120"/>
              <w:jc w:val="center"/>
              <w:rPr>
                <w:rFonts w:cs="Arial"/>
                <w:sz w:val="16"/>
                <w:szCs w:val="16"/>
              </w:rPr>
            </w:pPr>
            <w:r w:rsidRPr="007A411F">
              <w:rPr>
                <w:rFonts w:cs="Arial"/>
                <w:sz w:val="16"/>
                <w:szCs w:val="16"/>
              </w:rPr>
              <w:t>2[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C03FE6">
            <w:pPr>
              <w:spacing w:before="120" w:after="120"/>
              <w:jc w:val="left"/>
              <w:rPr>
                <w:rFonts w:cs="Arial"/>
                <w:b/>
                <w:sz w:val="16"/>
                <w:szCs w:val="16"/>
              </w:rPr>
            </w:pPr>
          </w:p>
        </w:tc>
        <w:tc>
          <w:tcPr>
            <w:tcW w:w="6237" w:type="dxa"/>
            <w:gridSpan w:val="6"/>
            <w:tcBorders>
              <w:left w:val="nil"/>
            </w:tcBorders>
          </w:tcPr>
          <w:p w:rsidR="0044680A" w:rsidRPr="007A411F" w:rsidRDefault="0044680A" w:rsidP="00C03FE6">
            <w:pPr>
              <w:spacing w:before="120" w:after="120"/>
              <w:jc w:val="left"/>
              <w:rPr>
                <w:rFonts w:cs="Arial"/>
                <w:sz w:val="16"/>
                <w:szCs w:val="16"/>
              </w:rPr>
            </w:pPr>
            <w:r w:rsidRPr="007A411F">
              <w:rPr>
                <w:rFonts w:cs="Arial"/>
                <w:sz w:val="16"/>
                <w:szCs w:val="16"/>
              </w:rPr>
              <w:t>medium</w:t>
            </w:r>
          </w:p>
        </w:tc>
        <w:tc>
          <w:tcPr>
            <w:tcW w:w="1843" w:type="dxa"/>
            <w:gridSpan w:val="3"/>
          </w:tcPr>
          <w:p w:rsidR="0044680A" w:rsidRPr="007A411F" w:rsidRDefault="0044680A" w:rsidP="00C03FE6">
            <w:pPr>
              <w:pStyle w:val="Normalt"/>
              <w:spacing w:before="80" w:after="80"/>
              <w:rPr>
                <w:rFonts w:cs="Arial"/>
                <w:snapToGrid w:val="0"/>
                <w:sz w:val="16"/>
                <w:szCs w:val="16"/>
              </w:rPr>
            </w:pPr>
            <w:proofErr w:type="spellStart"/>
            <w:r w:rsidRPr="007A411F">
              <w:rPr>
                <w:rFonts w:cs="Arial"/>
                <w:snapToGrid w:val="0"/>
                <w:sz w:val="16"/>
                <w:szCs w:val="16"/>
              </w:rPr>
              <w:t>Jeilo</w:t>
            </w:r>
            <w:proofErr w:type="spellEnd"/>
            <w:r w:rsidRPr="007A411F">
              <w:rPr>
                <w:rFonts w:cs="Arial"/>
                <w:snapToGrid w:val="0"/>
                <w:sz w:val="16"/>
                <w:szCs w:val="16"/>
              </w:rPr>
              <w:t xml:space="preserve">, </w:t>
            </w:r>
            <w:proofErr w:type="spellStart"/>
            <w:r w:rsidRPr="007A411F">
              <w:rPr>
                <w:rFonts w:cs="Arial"/>
                <w:snapToGrid w:val="0"/>
                <w:sz w:val="16"/>
                <w:szCs w:val="16"/>
              </w:rPr>
              <w:t>Polystar</w:t>
            </w:r>
            <w:proofErr w:type="spellEnd"/>
          </w:p>
        </w:tc>
        <w:tc>
          <w:tcPr>
            <w:tcW w:w="710" w:type="dxa"/>
            <w:gridSpan w:val="2"/>
            <w:tcBorders>
              <w:right w:val="single" w:sz="6" w:space="0" w:color="auto"/>
            </w:tcBorders>
          </w:tcPr>
          <w:p w:rsidR="0044680A" w:rsidRPr="007A411F" w:rsidRDefault="0044680A" w:rsidP="00C03FE6">
            <w:pPr>
              <w:spacing w:before="120" w:after="120"/>
              <w:jc w:val="center"/>
              <w:rPr>
                <w:rFonts w:cs="Arial"/>
                <w:sz w:val="16"/>
                <w:szCs w:val="16"/>
              </w:rPr>
            </w:pPr>
            <w:r w:rsidRPr="007A411F">
              <w:rPr>
                <w:rFonts w:cs="Arial"/>
                <w:sz w:val="16"/>
                <w:szCs w:val="16"/>
              </w:rPr>
              <w:t>3[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C03FE6">
            <w:pPr>
              <w:spacing w:before="120" w:after="120"/>
              <w:jc w:val="left"/>
              <w:rPr>
                <w:rFonts w:cs="Arial"/>
                <w:b/>
                <w:sz w:val="16"/>
                <w:szCs w:val="16"/>
              </w:rPr>
            </w:pPr>
          </w:p>
        </w:tc>
        <w:tc>
          <w:tcPr>
            <w:tcW w:w="6237" w:type="dxa"/>
            <w:gridSpan w:val="6"/>
            <w:tcBorders>
              <w:left w:val="nil"/>
            </w:tcBorders>
          </w:tcPr>
          <w:p w:rsidR="0044680A" w:rsidRPr="007A411F" w:rsidRDefault="0044680A" w:rsidP="00C03FE6">
            <w:pPr>
              <w:spacing w:before="120" w:after="120"/>
              <w:jc w:val="left"/>
              <w:rPr>
                <w:rFonts w:cs="Arial"/>
                <w:sz w:val="16"/>
                <w:szCs w:val="16"/>
              </w:rPr>
            </w:pPr>
            <w:r w:rsidRPr="007A411F">
              <w:rPr>
                <w:rFonts w:cs="Arial"/>
                <w:sz w:val="16"/>
                <w:szCs w:val="16"/>
              </w:rPr>
              <w:t>medium to strong</w:t>
            </w:r>
          </w:p>
        </w:tc>
        <w:tc>
          <w:tcPr>
            <w:tcW w:w="1843" w:type="dxa"/>
            <w:gridSpan w:val="3"/>
          </w:tcPr>
          <w:p w:rsidR="0044680A" w:rsidRPr="007A411F"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7A411F" w:rsidRDefault="0044680A" w:rsidP="00C03FE6">
            <w:pPr>
              <w:spacing w:before="120" w:after="120"/>
              <w:jc w:val="center"/>
              <w:rPr>
                <w:rFonts w:cs="Arial"/>
                <w:sz w:val="16"/>
                <w:szCs w:val="16"/>
              </w:rPr>
            </w:pPr>
            <w:r w:rsidRPr="007A411F">
              <w:rPr>
                <w:rFonts w:cs="Arial"/>
                <w:sz w:val="16"/>
                <w:szCs w:val="16"/>
              </w:rPr>
              <w:t>4[   ]</w:t>
            </w:r>
          </w:p>
        </w:tc>
      </w:tr>
      <w:tr w:rsidR="0044680A"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A411F" w:rsidRDefault="0044680A" w:rsidP="00C03FE6">
            <w:pPr>
              <w:spacing w:before="120" w:after="120"/>
              <w:jc w:val="left"/>
              <w:rPr>
                <w:rFonts w:cs="Arial"/>
                <w:b/>
                <w:sz w:val="16"/>
                <w:szCs w:val="16"/>
              </w:rPr>
            </w:pPr>
          </w:p>
        </w:tc>
        <w:tc>
          <w:tcPr>
            <w:tcW w:w="6237" w:type="dxa"/>
            <w:gridSpan w:val="6"/>
            <w:tcBorders>
              <w:left w:val="nil"/>
            </w:tcBorders>
          </w:tcPr>
          <w:p w:rsidR="0044680A" w:rsidRPr="007A411F" w:rsidRDefault="0044680A" w:rsidP="00C03FE6">
            <w:pPr>
              <w:spacing w:before="120" w:after="120"/>
              <w:jc w:val="left"/>
              <w:rPr>
                <w:rFonts w:cs="Arial"/>
                <w:sz w:val="16"/>
                <w:szCs w:val="16"/>
              </w:rPr>
            </w:pPr>
            <w:r w:rsidRPr="007A411F">
              <w:rPr>
                <w:rFonts w:cs="Arial"/>
                <w:sz w:val="16"/>
                <w:szCs w:val="16"/>
              </w:rPr>
              <w:t>strong</w:t>
            </w:r>
          </w:p>
        </w:tc>
        <w:tc>
          <w:tcPr>
            <w:tcW w:w="1843" w:type="dxa"/>
            <w:gridSpan w:val="3"/>
          </w:tcPr>
          <w:p w:rsidR="0044680A" w:rsidRPr="007A411F" w:rsidRDefault="00216894" w:rsidP="00216894">
            <w:pPr>
              <w:pStyle w:val="Normalt"/>
              <w:spacing w:before="80" w:after="80"/>
              <w:rPr>
                <w:rFonts w:cs="Arial"/>
                <w:snapToGrid w:val="0"/>
                <w:sz w:val="16"/>
                <w:szCs w:val="16"/>
              </w:rPr>
            </w:pPr>
            <w:proofErr w:type="spellStart"/>
            <w:r w:rsidRPr="007A411F">
              <w:rPr>
                <w:rFonts w:cs="Arial"/>
                <w:snapToGrid w:val="0"/>
                <w:sz w:val="16"/>
                <w:szCs w:val="16"/>
              </w:rPr>
              <w:t>Erecta</w:t>
            </w:r>
            <w:proofErr w:type="spellEnd"/>
          </w:p>
        </w:tc>
        <w:tc>
          <w:tcPr>
            <w:tcW w:w="710" w:type="dxa"/>
            <w:gridSpan w:val="2"/>
            <w:tcBorders>
              <w:right w:val="single" w:sz="6" w:space="0" w:color="auto"/>
            </w:tcBorders>
          </w:tcPr>
          <w:p w:rsidR="0044680A" w:rsidRPr="007A411F" w:rsidRDefault="0044680A" w:rsidP="00C03FE6">
            <w:pPr>
              <w:spacing w:before="120" w:after="120"/>
              <w:jc w:val="center"/>
              <w:rPr>
                <w:rFonts w:cs="Arial"/>
                <w:sz w:val="16"/>
                <w:szCs w:val="16"/>
              </w:rPr>
            </w:pPr>
            <w:r w:rsidRPr="007A411F">
              <w:rPr>
                <w:rFonts w:cs="Arial"/>
                <w:sz w:val="16"/>
                <w:szCs w:val="16"/>
              </w:rPr>
              <w:t>5[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spacing w:before="120" w:after="120"/>
              <w:jc w:val="center"/>
              <w:rPr>
                <w:rFonts w:cs="Arial"/>
                <w:b/>
                <w:sz w:val="16"/>
                <w:szCs w:val="16"/>
              </w:rPr>
            </w:pPr>
            <w:r w:rsidRPr="007A411F">
              <w:rPr>
                <w:rFonts w:cs="Arial"/>
                <w:b/>
                <w:sz w:val="16"/>
                <w:szCs w:val="16"/>
              </w:rPr>
              <w:t>5.4</w:t>
            </w:r>
            <w:r w:rsidRPr="007A411F">
              <w:rPr>
                <w:rFonts w:cs="Arial"/>
                <w:b/>
                <w:sz w:val="16"/>
                <w:szCs w:val="16"/>
              </w:rPr>
              <w:br/>
              <w:t>(5)</w:t>
            </w:r>
          </w:p>
        </w:tc>
        <w:tc>
          <w:tcPr>
            <w:tcW w:w="6237" w:type="dxa"/>
            <w:gridSpan w:val="6"/>
            <w:tcBorders>
              <w:left w:val="nil"/>
            </w:tcBorders>
          </w:tcPr>
          <w:p w:rsidR="00A50412" w:rsidRPr="007A411F" w:rsidRDefault="00A50412" w:rsidP="006D3139">
            <w:pPr>
              <w:pStyle w:val="Normaltb"/>
              <w:spacing w:before="80" w:after="80"/>
              <w:rPr>
                <w:rFonts w:cs="Arial"/>
                <w:sz w:val="16"/>
                <w:szCs w:val="16"/>
                <w:lang w:val="en-GB"/>
              </w:rPr>
            </w:pPr>
            <w:r w:rsidRPr="007A411F">
              <w:rPr>
                <w:rFonts w:cs="Arial"/>
                <w:sz w:val="16"/>
                <w:szCs w:val="16"/>
                <w:lang w:val="en-GB"/>
              </w:rPr>
              <w:t xml:space="preserve">Leaf: intensity of green </w:t>
            </w:r>
            <w:proofErr w:type="spellStart"/>
            <w:r w:rsidRPr="007A411F">
              <w:rPr>
                <w:rFonts w:cs="Arial"/>
                <w:sz w:val="16"/>
                <w:szCs w:val="16"/>
                <w:lang w:val="en-GB"/>
              </w:rPr>
              <w:t>color</w:t>
            </w:r>
            <w:proofErr w:type="spellEnd"/>
          </w:p>
        </w:tc>
        <w:tc>
          <w:tcPr>
            <w:tcW w:w="1843" w:type="dxa"/>
            <w:gridSpan w:val="3"/>
          </w:tcPr>
          <w:p w:rsidR="00A50412" w:rsidRPr="007A411F" w:rsidRDefault="00A50412" w:rsidP="007B55BA">
            <w:pPr>
              <w:spacing w:before="120" w:after="120"/>
              <w:jc w:val="left"/>
              <w:rPr>
                <w:rFonts w:cs="Arial"/>
                <w:sz w:val="16"/>
                <w:szCs w:val="16"/>
              </w:rPr>
            </w:pPr>
          </w:p>
        </w:tc>
        <w:tc>
          <w:tcPr>
            <w:tcW w:w="710" w:type="dxa"/>
            <w:gridSpan w:val="2"/>
            <w:tcBorders>
              <w:right w:val="single" w:sz="6" w:space="0" w:color="auto"/>
            </w:tcBorders>
          </w:tcPr>
          <w:p w:rsidR="00A50412" w:rsidRPr="007A411F" w:rsidRDefault="00A50412" w:rsidP="007B55BA">
            <w:pPr>
              <w:spacing w:before="120" w:after="120"/>
              <w:jc w:val="center"/>
              <w:rPr>
                <w:rFonts w:cs="Arial"/>
                <w:sz w:val="16"/>
                <w:szCs w:val="16"/>
              </w:rPr>
            </w:pP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spacing w:before="120" w:after="120"/>
              <w:jc w:val="left"/>
              <w:rPr>
                <w:rFonts w:cs="Arial"/>
                <w:b/>
                <w:sz w:val="16"/>
                <w:szCs w:val="16"/>
              </w:rPr>
            </w:pPr>
          </w:p>
        </w:tc>
        <w:tc>
          <w:tcPr>
            <w:tcW w:w="6237" w:type="dxa"/>
            <w:gridSpan w:val="6"/>
            <w:tcBorders>
              <w:left w:val="nil"/>
            </w:tcBorders>
          </w:tcPr>
          <w:p w:rsidR="00A50412" w:rsidRPr="007A411F" w:rsidRDefault="00A50412" w:rsidP="006D3139">
            <w:pPr>
              <w:pStyle w:val="Normalt"/>
              <w:spacing w:before="80" w:after="80"/>
              <w:rPr>
                <w:rFonts w:cs="Arial"/>
                <w:sz w:val="16"/>
                <w:szCs w:val="16"/>
                <w:lang w:val="en-GB"/>
              </w:rPr>
            </w:pPr>
            <w:r w:rsidRPr="007A411F">
              <w:rPr>
                <w:rFonts w:cs="Arial"/>
                <w:sz w:val="16"/>
                <w:szCs w:val="16"/>
                <w:lang w:val="en-GB"/>
              </w:rPr>
              <w:t>very light</w:t>
            </w:r>
          </w:p>
        </w:tc>
        <w:tc>
          <w:tcPr>
            <w:tcW w:w="1843" w:type="dxa"/>
            <w:gridSpan w:val="3"/>
          </w:tcPr>
          <w:p w:rsidR="00A50412" w:rsidRPr="007A411F" w:rsidRDefault="00A50412" w:rsidP="007B55BA">
            <w:pPr>
              <w:pStyle w:val="Normalt"/>
              <w:rPr>
                <w:rFonts w:cs="Arial"/>
                <w:sz w:val="16"/>
                <w:szCs w:val="16"/>
              </w:rPr>
            </w:pPr>
          </w:p>
        </w:tc>
        <w:tc>
          <w:tcPr>
            <w:tcW w:w="710" w:type="dxa"/>
            <w:gridSpan w:val="2"/>
            <w:tcBorders>
              <w:right w:val="single" w:sz="6" w:space="0" w:color="auto"/>
            </w:tcBorders>
          </w:tcPr>
          <w:p w:rsidR="00A50412" w:rsidRPr="007A411F" w:rsidRDefault="00A50412" w:rsidP="006D3139">
            <w:pPr>
              <w:spacing w:before="120" w:after="120"/>
              <w:jc w:val="center"/>
              <w:rPr>
                <w:rFonts w:cs="Arial"/>
                <w:sz w:val="16"/>
                <w:szCs w:val="16"/>
              </w:rPr>
            </w:pPr>
            <w:r w:rsidRPr="007A411F">
              <w:rPr>
                <w:rFonts w:cs="Arial"/>
                <w:sz w:val="16"/>
                <w:szCs w:val="16"/>
              </w:rPr>
              <w:t>1[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spacing w:before="120" w:after="120"/>
              <w:jc w:val="left"/>
              <w:rPr>
                <w:rFonts w:cs="Arial"/>
                <w:b/>
                <w:sz w:val="16"/>
                <w:szCs w:val="16"/>
              </w:rPr>
            </w:pPr>
          </w:p>
        </w:tc>
        <w:tc>
          <w:tcPr>
            <w:tcW w:w="6237" w:type="dxa"/>
            <w:gridSpan w:val="6"/>
            <w:tcBorders>
              <w:left w:val="nil"/>
            </w:tcBorders>
          </w:tcPr>
          <w:p w:rsidR="00A50412" w:rsidRPr="007A411F" w:rsidRDefault="00A50412" w:rsidP="006D3139">
            <w:pPr>
              <w:pStyle w:val="Normalt"/>
              <w:spacing w:before="80" w:after="80"/>
              <w:rPr>
                <w:rFonts w:cs="Arial"/>
                <w:sz w:val="16"/>
                <w:szCs w:val="16"/>
                <w:lang w:val="en-GB"/>
              </w:rPr>
            </w:pPr>
            <w:r w:rsidRPr="007A411F">
              <w:rPr>
                <w:rFonts w:cs="Arial"/>
                <w:sz w:val="16"/>
                <w:szCs w:val="16"/>
                <w:lang w:val="en-GB"/>
              </w:rPr>
              <w:t>light</w:t>
            </w:r>
          </w:p>
        </w:tc>
        <w:tc>
          <w:tcPr>
            <w:tcW w:w="1843" w:type="dxa"/>
            <w:gridSpan w:val="3"/>
          </w:tcPr>
          <w:p w:rsidR="00A50412" w:rsidRPr="007A411F" w:rsidRDefault="00A50412" w:rsidP="007B55BA">
            <w:pPr>
              <w:pStyle w:val="Normalt"/>
              <w:rPr>
                <w:rFonts w:cs="Arial"/>
                <w:sz w:val="16"/>
                <w:szCs w:val="16"/>
              </w:rPr>
            </w:pPr>
          </w:p>
        </w:tc>
        <w:tc>
          <w:tcPr>
            <w:tcW w:w="710" w:type="dxa"/>
            <w:gridSpan w:val="2"/>
            <w:tcBorders>
              <w:right w:val="single" w:sz="6" w:space="0" w:color="auto"/>
            </w:tcBorders>
          </w:tcPr>
          <w:p w:rsidR="00A50412" w:rsidRPr="007A411F" w:rsidRDefault="00A50412" w:rsidP="006D3139">
            <w:pPr>
              <w:spacing w:before="120" w:after="120"/>
              <w:jc w:val="center"/>
              <w:rPr>
                <w:rFonts w:cs="Arial"/>
                <w:sz w:val="16"/>
                <w:szCs w:val="16"/>
              </w:rPr>
            </w:pPr>
            <w:r w:rsidRPr="007A411F">
              <w:rPr>
                <w:rFonts w:cs="Arial"/>
                <w:sz w:val="16"/>
                <w:szCs w:val="16"/>
              </w:rPr>
              <w:t>2[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spacing w:before="120" w:after="120"/>
              <w:jc w:val="left"/>
              <w:rPr>
                <w:rFonts w:cs="Arial"/>
                <w:b/>
                <w:sz w:val="16"/>
                <w:szCs w:val="16"/>
              </w:rPr>
            </w:pPr>
          </w:p>
        </w:tc>
        <w:tc>
          <w:tcPr>
            <w:tcW w:w="6237" w:type="dxa"/>
            <w:gridSpan w:val="6"/>
            <w:tcBorders>
              <w:left w:val="nil"/>
            </w:tcBorders>
          </w:tcPr>
          <w:p w:rsidR="00A50412" w:rsidRPr="007A411F" w:rsidRDefault="00A50412" w:rsidP="006D3139">
            <w:pPr>
              <w:pStyle w:val="Normalt"/>
              <w:spacing w:before="80" w:after="80"/>
              <w:rPr>
                <w:rFonts w:cs="Arial"/>
                <w:sz w:val="16"/>
                <w:szCs w:val="16"/>
                <w:lang w:val="en-GB"/>
              </w:rPr>
            </w:pPr>
            <w:r w:rsidRPr="007A411F">
              <w:rPr>
                <w:rFonts w:cs="Arial"/>
                <w:sz w:val="16"/>
                <w:szCs w:val="16"/>
                <w:lang w:val="en-GB"/>
              </w:rPr>
              <w:t>medium</w:t>
            </w:r>
          </w:p>
        </w:tc>
        <w:tc>
          <w:tcPr>
            <w:tcW w:w="1843" w:type="dxa"/>
            <w:gridSpan w:val="3"/>
          </w:tcPr>
          <w:p w:rsidR="00A50412" w:rsidRPr="007A411F" w:rsidRDefault="00A50412" w:rsidP="006D3139">
            <w:pPr>
              <w:pStyle w:val="Normalt"/>
              <w:keepNext/>
              <w:spacing w:before="80" w:after="80"/>
              <w:rPr>
                <w:rFonts w:cs="Arial"/>
                <w:snapToGrid w:val="0"/>
                <w:sz w:val="16"/>
                <w:szCs w:val="16"/>
              </w:rPr>
            </w:pPr>
            <w:proofErr w:type="spellStart"/>
            <w:r w:rsidRPr="007A411F">
              <w:rPr>
                <w:rFonts w:cs="Arial"/>
                <w:snapToGrid w:val="0"/>
                <w:sz w:val="16"/>
                <w:szCs w:val="16"/>
              </w:rPr>
              <w:t>Divonne</w:t>
            </w:r>
            <w:proofErr w:type="spellEnd"/>
            <w:r w:rsidRPr="007A411F">
              <w:rPr>
                <w:rFonts w:cs="Arial"/>
                <w:snapToGrid w:val="0"/>
                <w:sz w:val="16"/>
                <w:szCs w:val="16"/>
              </w:rPr>
              <w:t xml:space="preserve"> </w:t>
            </w:r>
          </w:p>
        </w:tc>
        <w:tc>
          <w:tcPr>
            <w:tcW w:w="710" w:type="dxa"/>
            <w:gridSpan w:val="2"/>
            <w:tcBorders>
              <w:right w:val="single" w:sz="6" w:space="0" w:color="auto"/>
            </w:tcBorders>
          </w:tcPr>
          <w:p w:rsidR="00A50412" w:rsidRPr="007A411F" w:rsidRDefault="00A50412" w:rsidP="006D3139">
            <w:pPr>
              <w:spacing w:before="120" w:after="120"/>
              <w:jc w:val="center"/>
              <w:rPr>
                <w:rFonts w:cs="Arial"/>
                <w:sz w:val="16"/>
                <w:szCs w:val="16"/>
              </w:rPr>
            </w:pPr>
            <w:r w:rsidRPr="007A411F">
              <w:rPr>
                <w:rFonts w:cs="Arial"/>
                <w:sz w:val="16"/>
                <w:szCs w:val="16"/>
              </w:rPr>
              <w:t>3[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spacing w:before="120" w:after="120"/>
              <w:jc w:val="left"/>
              <w:rPr>
                <w:rFonts w:cs="Arial"/>
                <w:b/>
                <w:sz w:val="16"/>
                <w:szCs w:val="16"/>
              </w:rPr>
            </w:pPr>
          </w:p>
        </w:tc>
        <w:tc>
          <w:tcPr>
            <w:tcW w:w="6237" w:type="dxa"/>
            <w:gridSpan w:val="6"/>
            <w:tcBorders>
              <w:left w:val="nil"/>
            </w:tcBorders>
          </w:tcPr>
          <w:p w:rsidR="00A50412" w:rsidRPr="007A411F" w:rsidRDefault="00A50412" w:rsidP="006D3139">
            <w:pPr>
              <w:pStyle w:val="Normalt"/>
              <w:spacing w:before="80" w:after="80"/>
              <w:rPr>
                <w:rFonts w:cs="Arial"/>
                <w:sz w:val="16"/>
                <w:szCs w:val="16"/>
                <w:lang w:val="en-GB"/>
              </w:rPr>
            </w:pPr>
            <w:r w:rsidRPr="007A411F">
              <w:rPr>
                <w:rFonts w:cs="Arial"/>
                <w:sz w:val="16"/>
                <w:szCs w:val="16"/>
                <w:lang w:val="en-GB"/>
              </w:rPr>
              <w:t>dark</w:t>
            </w:r>
          </w:p>
        </w:tc>
        <w:tc>
          <w:tcPr>
            <w:tcW w:w="1843" w:type="dxa"/>
            <w:gridSpan w:val="3"/>
          </w:tcPr>
          <w:p w:rsidR="00A50412" w:rsidRPr="007A411F" w:rsidRDefault="00A50412" w:rsidP="006D3139">
            <w:pPr>
              <w:pStyle w:val="Normalt"/>
              <w:spacing w:before="80" w:after="80"/>
              <w:rPr>
                <w:rFonts w:cs="Arial"/>
                <w:snapToGrid w:val="0"/>
                <w:sz w:val="16"/>
                <w:szCs w:val="16"/>
              </w:rPr>
            </w:pPr>
            <w:proofErr w:type="spellStart"/>
            <w:r w:rsidRPr="007A411F">
              <w:rPr>
                <w:rFonts w:cs="Arial"/>
                <w:snapToGrid w:val="0"/>
                <w:sz w:val="16"/>
                <w:szCs w:val="16"/>
              </w:rPr>
              <w:t>Polyfine</w:t>
            </w:r>
            <w:proofErr w:type="spellEnd"/>
          </w:p>
        </w:tc>
        <w:tc>
          <w:tcPr>
            <w:tcW w:w="710" w:type="dxa"/>
            <w:gridSpan w:val="2"/>
            <w:tcBorders>
              <w:right w:val="single" w:sz="6" w:space="0" w:color="auto"/>
            </w:tcBorders>
          </w:tcPr>
          <w:p w:rsidR="00A50412" w:rsidRPr="007A411F" w:rsidRDefault="00A50412" w:rsidP="006D3139">
            <w:pPr>
              <w:spacing w:before="120" w:after="120"/>
              <w:jc w:val="center"/>
              <w:rPr>
                <w:rFonts w:cs="Arial"/>
                <w:sz w:val="16"/>
                <w:szCs w:val="16"/>
              </w:rPr>
            </w:pPr>
            <w:r w:rsidRPr="007A411F">
              <w:rPr>
                <w:rFonts w:cs="Arial"/>
                <w:sz w:val="16"/>
                <w:szCs w:val="16"/>
              </w:rPr>
              <w:t>4[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7A411F" w:rsidRDefault="00A50412" w:rsidP="007B55BA">
            <w:pPr>
              <w:spacing w:before="120" w:after="120"/>
              <w:jc w:val="left"/>
              <w:rPr>
                <w:rFonts w:cs="Arial"/>
                <w:b/>
                <w:sz w:val="16"/>
                <w:szCs w:val="16"/>
              </w:rPr>
            </w:pPr>
          </w:p>
        </w:tc>
        <w:tc>
          <w:tcPr>
            <w:tcW w:w="6237" w:type="dxa"/>
            <w:gridSpan w:val="6"/>
            <w:tcBorders>
              <w:left w:val="nil"/>
              <w:bottom w:val="single" w:sz="4" w:space="0" w:color="auto"/>
            </w:tcBorders>
          </w:tcPr>
          <w:p w:rsidR="00A50412" w:rsidRPr="007A411F" w:rsidRDefault="00A50412" w:rsidP="006D3139">
            <w:pPr>
              <w:pStyle w:val="Normalt"/>
              <w:spacing w:before="80" w:after="80"/>
              <w:rPr>
                <w:rFonts w:cs="Arial"/>
                <w:sz w:val="16"/>
                <w:szCs w:val="16"/>
                <w:lang w:val="en-GB"/>
              </w:rPr>
            </w:pPr>
            <w:r w:rsidRPr="007A411F">
              <w:rPr>
                <w:rFonts w:cs="Arial"/>
                <w:sz w:val="16"/>
                <w:szCs w:val="16"/>
                <w:lang w:val="en-GB"/>
              </w:rPr>
              <w:t>very dark</w:t>
            </w:r>
          </w:p>
        </w:tc>
        <w:tc>
          <w:tcPr>
            <w:tcW w:w="1843" w:type="dxa"/>
            <w:gridSpan w:val="3"/>
            <w:tcBorders>
              <w:bottom w:val="single" w:sz="4" w:space="0" w:color="auto"/>
            </w:tcBorders>
          </w:tcPr>
          <w:p w:rsidR="00A50412" w:rsidRPr="007A411F" w:rsidRDefault="00A50412" w:rsidP="006D3139">
            <w:pPr>
              <w:pStyle w:val="Normalt"/>
              <w:spacing w:before="80" w:after="80"/>
              <w:rPr>
                <w:rFonts w:cs="Arial"/>
                <w:snapToGrid w:val="0"/>
                <w:sz w:val="16"/>
                <w:szCs w:val="16"/>
              </w:rPr>
            </w:pPr>
            <w:proofErr w:type="spellStart"/>
            <w:r w:rsidRPr="007A411F">
              <w:rPr>
                <w:rFonts w:cs="Arial"/>
                <w:snapToGrid w:val="0"/>
                <w:sz w:val="16"/>
                <w:szCs w:val="16"/>
              </w:rPr>
              <w:t>Marlau</w:t>
            </w:r>
            <w:proofErr w:type="spellEnd"/>
          </w:p>
        </w:tc>
        <w:tc>
          <w:tcPr>
            <w:tcW w:w="710" w:type="dxa"/>
            <w:gridSpan w:val="2"/>
            <w:tcBorders>
              <w:bottom w:val="single" w:sz="4" w:space="0" w:color="auto"/>
              <w:right w:val="single" w:sz="6" w:space="0" w:color="auto"/>
            </w:tcBorders>
          </w:tcPr>
          <w:p w:rsidR="00A50412" w:rsidRPr="007A411F" w:rsidRDefault="00A50412" w:rsidP="006D3139">
            <w:pPr>
              <w:spacing w:before="120" w:after="120"/>
              <w:jc w:val="center"/>
              <w:rPr>
                <w:rFonts w:cs="Arial"/>
                <w:sz w:val="16"/>
                <w:szCs w:val="16"/>
              </w:rPr>
            </w:pPr>
            <w:r w:rsidRPr="007A411F">
              <w:rPr>
                <w:rFonts w:cs="Arial"/>
                <w:sz w:val="16"/>
                <w:szCs w:val="16"/>
              </w:rPr>
              <w:t>5[   ]</w:t>
            </w:r>
          </w:p>
        </w:tc>
      </w:tr>
      <w:tr w:rsidR="00A50412" w:rsidRPr="007A411F" w:rsidTr="008D229E">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7A411F" w:rsidRDefault="00A50412" w:rsidP="009555CF">
            <w:pPr>
              <w:tabs>
                <w:tab w:val="left" w:pos="549"/>
              </w:tabs>
              <w:spacing w:before="120" w:after="120"/>
              <w:jc w:val="left"/>
              <w:rPr>
                <w:b/>
                <w:sz w:val="18"/>
              </w:rPr>
            </w:pPr>
          </w:p>
        </w:tc>
        <w:tc>
          <w:tcPr>
            <w:tcW w:w="6237" w:type="dxa"/>
            <w:gridSpan w:val="6"/>
            <w:tcBorders>
              <w:top w:val="single" w:sz="4" w:space="0" w:color="auto"/>
              <w:left w:val="nil"/>
              <w:bottom w:val="single" w:sz="6" w:space="0" w:color="auto"/>
            </w:tcBorders>
            <w:shd w:val="pct5" w:color="auto" w:fill="auto"/>
          </w:tcPr>
          <w:p w:rsidR="00A50412" w:rsidRPr="007A411F" w:rsidRDefault="00A50412" w:rsidP="009555CF">
            <w:pPr>
              <w:spacing w:before="120" w:after="120"/>
              <w:jc w:val="left"/>
              <w:rPr>
                <w:sz w:val="18"/>
              </w:rPr>
            </w:pPr>
            <w:r w:rsidRPr="007A411F">
              <w:rPr>
                <w:sz w:val="18"/>
              </w:rPr>
              <w:t>Characteristics</w:t>
            </w:r>
          </w:p>
        </w:tc>
        <w:tc>
          <w:tcPr>
            <w:tcW w:w="1843" w:type="dxa"/>
            <w:gridSpan w:val="3"/>
            <w:tcBorders>
              <w:top w:val="single" w:sz="4" w:space="0" w:color="auto"/>
              <w:bottom w:val="single" w:sz="6" w:space="0" w:color="auto"/>
            </w:tcBorders>
            <w:shd w:val="pct5" w:color="auto" w:fill="auto"/>
          </w:tcPr>
          <w:p w:rsidR="00A50412" w:rsidRPr="007A411F" w:rsidRDefault="00A50412" w:rsidP="009555CF">
            <w:pPr>
              <w:spacing w:before="120" w:after="120"/>
              <w:jc w:val="left"/>
              <w:rPr>
                <w:sz w:val="18"/>
              </w:rPr>
            </w:pPr>
            <w:r w:rsidRPr="007A411F">
              <w:rPr>
                <w:sz w:val="18"/>
              </w:rPr>
              <w:t>Example Varieties</w:t>
            </w:r>
          </w:p>
        </w:tc>
        <w:tc>
          <w:tcPr>
            <w:tcW w:w="710" w:type="dxa"/>
            <w:gridSpan w:val="2"/>
            <w:tcBorders>
              <w:top w:val="single" w:sz="4" w:space="0" w:color="auto"/>
              <w:bottom w:val="single" w:sz="6" w:space="0" w:color="auto"/>
              <w:right w:val="single" w:sz="6" w:space="0" w:color="auto"/>
            </w:tcBorders>
            <w:shd w:val="pct5" w:color="auto" w:fill="auto"/>
          </w:tcPr>
          <w:p w:rsidR="00A50412" w:rsidRPr="007A411F" w:rsidRDefault="00A50412" w:rsidP="009555CF">
            <w:pPr>
              <w:spacing w:before="120" w:after="120"/>
              <w:jc w:val="center"/>
              <w:rPr>
                <w:sz w:val="18"/>
              </w:rPr>
            </w:pPr>
            <w:r w:rsidRPr="007A411F">
              <w:rPr>
                <w:sz w:val="18"/>
              </w:rPr>
              <w:t>Note</w:t>
            </w:r>
          </w:p>
        </w:tc>
      </w:tr>
      <w:tr w:rsidR="00A50412" w:rsidRPr="007A411F" w:rsidTr="008D229E">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7A411F" w:rsidRDefault="00A50412" w:rsidP="009555CF">
            <w:pPr>
              <w:spacing w:before="120" w:after="120"/>
              <w:jc w:val="center"/>
              <w:rPr>
                <w:rFonts w:cs="Arial"/>
                <w:b/>
                <w:sz w:val="16"/>
                <w:szCs w:val="16"/>
              </w:rPr>
            </w:pPr>
            <w:r w:rsidRPr="007A411F">
              <w:rPr>
                <w:rFonts w:cs="Arial"/>
                <w:b/>
                <w:sz w:val="16"/>
                <w:szCs w:val="16"/>
              </w:rPr>
              <w:t>5.5</w:t>
            </w:r>
            <w:r w:rsidRPr="007A411F">
              <w:rPr>
                <w:rFonts w:cs="Arial"/>
                <w:b/>
                <w:sz w:val="16"/>
                <w:szCs w:val="16"/>
              </w:rPr>
              <w:br/>
              <w:t>(7)</w:t>
            </w:r>
          </w:p>
        </w:tc>
        <w:tc>
          <w:tcPr>
            <w:tcW w:w="6237" w:type="dxa"/>
            <w:gridSpan w:val="6"/>
            <w:tcBorders>
              <w:top w:val="single" w:sz="6" w:space="0" w:color="auto"/>
              <w:left w:val="nil"/>
            </w:tcBorders>
          </w:tcPr>
          <w:p w:rsidR="00A50412" w:rsidRPr="007A411F" w:rsidRDefault="00A50412" w:rsidP="009555CF">
            <w:pPr>
              <w:spacing w:before="120" w:after="120"/>
              <w:jc w:val="left"/>
              <w:rPr>
                <w:rFonts w:cs="Arial"/>
                <w:b/>
                <w:sz w:val="16"/>
                <w:szCs w:val="16"/>
              </w:rPr>
            </w:pPr>
            <w:r w:rsidRPr="007A411F">
              <w:rPr>
                <w:rFonts w:cs="Arial"/>
                <w:b/>
                <w:sz w:val="16"/>
                <w:szCs w:val="16"/>
              </w:rPr>
              <w:t>Leaf:  diameter</w:t>
            </w:r>
          </w:p>
        </w:tc>
        <w:tc>
          <w:tcPr>
            <w:tcW w:w="1843" w:type="dxa"/>
            <w:gridSpan w:val="3"/>
            <w:tcBorders>
              <w:top w:val="single" w:sz="6" w:space="0" w:color="auto"/>
            </w:tcBorders>
          </w:tcPr>
          <w:p w:rsidR="00A50412" w:rsidRPr="007A411F" w:rsidRDefault="00A50412" w:rsidP="009555CF">
            <w:pPr>
              <w:pStyle w:val="Normalt"/>
              <w:rPr>
                <w:rFonts w:cs="Arial"/>
                <w:sz w:val="16"/>
                <w:szCs w:val="16"/>
                <w:lang w:val="en-GB"/>
              </w:rPr>
            </w:pPr>
          </w:p>
        </w:tc>
        <w:tc>
          <w:tcPr>
            <w:tcW w:w="710" w:type="dxa"/>
            <w:gridSpan w:val="2"/>
            <w:tcBorders>
              <w:top w:val="single" w:sz="6" w:space="0" w:color="auto"/>
              <w:right w:val="single" w:sz="6" w:space="0" w:color="auto"/>
            </w:tcBorders>
          </w:tcPr>
          <w:p w:rsidR="00A50412" w:rsidRPr="007A411F" w:rsidRDefault="00A50412" w:rsidP="009555CF">
            <w:pPr>
              <w:spacing w:before="120" w:after="120"/>
              <w:jc w:val="center"/>
              <w:rPr>
                <w:rFonts w:cs="Arial"/>
                <w:sz w:val="16"/>
                <w:szCs w:val="16"/>
              </w:rPr>
            </w:pP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very small</w:t>
            </w:r>
          </w:p>
        </w:tc>
        <w:tc>
          <w:tcPr>
            <w:tcW w:w="1843" w:type="dxa"/>
            <w:gridSpan w:val="3"/>
          </w:tcPr>
          <w:p w:rsidR="00A50412" w:rsidRPr="007A411F"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1[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very small to small</w:t>
            </w:r>
          </w:p>
        </w:tc>
        <w:tc>
          <w:tcPr>
            <w:tcW w:w="1843" w:type="dxa"/>
            <w:gridSpan w:val="3"/>
          </w:tcPr>
          <w:p w:rsidR="00A50412" w:rsidRPr="007A411F"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2[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small</w:t>
            </w:r>
          </w:p>
        </w:tc>
        <w:tc>
          <w:tcPr>
            <w:tcW w:w="1843" w:type="dxa"/>
            <w:gridSpan w:val="3"/>
          </w:tcPr>
          <w:p w:rsidR="00A50412" w:rsidRPr="007A411F" w:rsidRDefault="00A50412" w:rsidP="007B55BA">
            <w:pPr>
              <w:pStyle w:val="Normalt"/>
              <w:keepNext/>
              <w:keepLines/>
              <w:rPr>
                <w:rFonts w:cs="Arial"/>
                <w:sz w:val="16"/>
                <w:szCs w:val="16"/>
                <w:lang w:val="en-GB"/>
              </w:rPr>
            </w:pPr>
            <w:r w:rsidRPr="007A411F">
              <w:rPr>
                <w:rFonts w:cs="Arial"/>
                <w:sz w:val="16"/>
                <w:szCs w:val="16"/>
                <w:lang w:val="en-GB"/>
              </w:rPr>
              <w:t>Twiggy</w:t>
            </w: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3[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small to medium</w:t>
            </w:r>
          </w:p>
        </w:tc>
        <w:tc>
          <w:tcPr>
            <w:tcW w:w="1843" w:type="dxa"/>
            <w:gridSpan w:val="3"/>
          </w:tcPr>
          <w:p w:rsidR="00A50412" w:rsidRPr="007A411F"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4[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medium</w:t>
            </w:r>
          </w:p>
        </w:tc>
        <w:tc>
          <w:tcPr>
            <w:tcW w:w="1843" w:type="dxa"/>
            <w:gridSpan w:val="3"/>
          </w:tcPr>
          <w:p w:rsidR="00A50412" w:rsidRPr="007A411F" w:rsidRDefault="00A50412" w:rsidP="007B55BA">
            <w:pPr>
              <w:pStyle w:val="Normalt"/>
              <w:keepNext/>
              <w:keepLines/>
              <w:rPr>
                <w:rFonts w:cs="Arial"/>
                <w:sz w:val="16"/>
                <w:szCs w:val="16"/>
                <w:lang w:val="en-GB"/>
              </w:rPr>
            </w:pPr>
            <w:proofErr w:type="spellStart"/>
            <w:r w:rsidRPr="007A411F">
              <w:rPr>
                <w:rFonts w:cs="Arial"/>
                <w:sz w:val="16"/>
                <w:szCs w:val="16"/>
                <w:lang w:val="en-GB"/>
              </w:rPr>
              <w:t>Marlau</w:t>
            </w:r>
            <w:proofErr w:type="spellEnd"/>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5[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medium to large</w:t>
            </w:r>
          </w:p>
        </w:tc>
        <w:tc>
          <w:tcPr>
            <w:tcW w:w="1843" w:type="dxa"/>
            <w:gridSpan w:val="3"/>
          </w:tcPr>
          <w:p w:rsidR="00A50412" w:rsidRPr="007A411F"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6[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large</w:t>
            </w:r>
          </w:p>
        </w:tc>
        <w:tc>
          <w:tcPr>
            <w:tcW w:w="1843" w:type="dxa"/>
            <w:gridSpan w:val="3"/>
          </w:tcPr>
          <w:p w:rsidR="00A50412" w:rsidRPr="007A411F" w:rsidRDefault="00A50412" w:rsidP="007B55BA">
            <w:pPr>
              <w:pStyle w:val="Normalt"/>
              <w:keepNext/>
              <w:keepLines/>
              <w:rPr>
                <w:rFonts w:cs="Arial"/>
                <w:sz w:val="16"/>
                <w:szCs w:val="16"/>
                <w:lang w:val="en-GB"/>
              </w:rPr>
            </w:pPr>
            <w:proofErr w:type="spellStart"/>
            <w:r w:rsidRPr="007A411F">
              <w:rPr>
                <w:rFonts w:cs="Arial"/>
                <w:sz w:val="16"/>
                <w:szCs w:val="16"/>
                <w:lang w:val="en-GB"/>
              </w:rPr>
              <w:t>Staro</w:t>
            </w:r>
            <w:proofErr w:type="spellEnd"/>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7[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large to very large</w:t>
            </w:r>
          </w:p>
        </w:tc>
        <w:tc>
          <w:tcPr>
            <w:tcW w:w="1843" w:type="dxa"/>
            <w:gridSpan w:val="3"/>
          </w:tcPr>
          <w:p w:rsidR="00A50412" w:rsidRPr="007A411F"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8[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A411F" w:rsidRDefault="00A50412" w:rsidP="007B55BA">
            <w:pPr>
              <w:keepNext/>
              <w:keepLines/>
              <w:spacing w:before="120" w:after="120"/>
              <w:jc w:val="left"/>
              <w:rPr>
                <w:rFonts w:cs="Arial"/>
                <w:sz w:val="16"/>
                <w:szCs w:val="16"/>
              </w:rPr>
            </w:pPr>
            <w:r w:rsidRPr="007A411F">
              <w:rPr>
                <w:rFonts w:cs="Arial"/>
                <w:sz w:val="16"/>
                <w:szCs w:val="16"/>
              </w:rPr>
              <w:t>very large</w:t>
            </w:r>
          </w:p>
        </w:tc>
        <w:tc>
          <w:tcPr>
            <w:tcW w:w="1843" w:type="dxa"/>
            <w:gridSpan w:val="3"/>
          </w:tcPr>
          <w:p w:rsidR="00A50412" w:rsidRPr="007A411F"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A411F" w:rsidRDefault="00A50412" w:rsidP="007B55BA">
            <w:pPr>
              <w:keepNext/>
              <w:keepLines/>
              <w:spacing w:before="120" w:after="120"/>
              <w:jc w:val="center"/>
              <w:rPr>
                <w:rFonts w:cs="Arial"/>
                <w:sz w:val="16"/>
                <w:szCs w:val="16"/>
              </w:rPr>
            </w:pPr>
            <w:r w:rsidRPr="007A411F">
              <w:rPr>
                <w:rFonts w:cs="Arial"/>
                <w:sz w:val="16"/>
                <w:szCs w:val="16"/>
              </w:rPr>
              <w:t>9[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82455B">
            <w:pPr>
              <w:keepNext/>
              <w:spacing w:before="120" w:after="120"/>
              <w:jc w:val="center"/>
              <w:rPr>
                <w:rFonts w:cs="Arial"/>
                <w:b/>
                <w:sz w:val="16"/>
                <w:szCs w:val="16"/>
              </w:rPr>
            </w:pPr>
            <w:r w:rsidRPr="007A411F">
              <w:rPr>
                <w:rFonts w:cs="Arial"/>
                <w:b/>
                <w:sz w:val="16"/>
                <w:szCs w:val="16"/>
              </w:rPr>
              <w:t>5.6</w:t>
            </w:r>
            <w:r w:rsidRPr="007A411F">
              <w:rPr>
                <w:rFonts w:cs="Arial"/>
                <w:b/>
                <w:sz w:val="16"/>
                <w:szCs w:val="16"/>
              </w:rPr>
              <w:br/>
              <w:t>(1</w:t>
            </w:r>
            <w:r w:rsidR="0082455B" w:rsidRPr="007A411F">
              <w:rPr>
                <w:rFonts w:cs="Arial"/>
                <w:b/>
                <w:sz w:val="16"/>
                <w:szCs w:val="16"/>
              </w:rPr>
              <w:t>4</w:t>
            </w:r>
            <w:r w:rsidRPr="007A411F">
              <w:rPr>
                <w:rFonts w:cs="Arial"/>
                <w:b/>
                <w:sz w:val="16"/>
                <w:szCs w:val="16"/>
              </w:rPr>
              <w:t>)</w:t>
            </w:r>
          </w:p>
        </w:tc>
        <w:tc>
          <w:tcPr>
            <w:tcW w:w="6237" w:type="dxa"/>
            <w:gridSpan w:val="6"/>
            <w:tcBorders>
              <w:left w:val="nil"/>
            </w:tcBorders>
          </w:tcPr>
          <w:p w:rsidR="00A50412" w:rsidRPr="007A411F" w:rsidRDefault="00A50412" w:rsidP="00314869">
            <w:pPr>
              <w:keepNext/>
              <w:keepLines/>
              <w:spacing w:before="120" w:after="120"/>
              <w:jc w:val="left"/>
              <w:rPr>
                <w:rFonts w:cs="Arial"/>
                <w:sz w:val="16"/>
                <w:szCs w:val="16"/>
              </w:rPr>
            </w:pPr>
            <w:r w:rsidRPr="007A411F">
              <w:rPr>
                <w:rFonts w:cs="Arial"/>
                <w:b/>
                <w:sz w:val="16"/>
                <w:szCs w:val="16"/>
              </w:rPr>
              <w:t>Male sterility</w:t>
            </w:r>
          </w:p>
        </w:tc>
        <w:tc>
          <w:tcPr>
            <w:tcW w:w="1843" w:type="dxa"/>
            <w:gridSpan w:val="3"/>
          </w:tcPr>
          <w:p w:rsidR="00A50412" w:rsidRPr="007A411F" w:rsidRDefault="00A50412" w:rsidP="00E3076C">
            <w:pPr>
              <w:pStyle w:val="Normalt"/>
              <w:rPr>
                <w:rFonts w:cs="Arial"/>
                <w:sz w:val="16"/>
                <w:szCs w:val="16"/>
                <w:lang w:val="en-GB"/>
              </w:rPr>
            </w:pPr>
          </w:p>
        </w:tc>
        <w:tc>
          <w:tcPr>
            <w:tcW w:w="710" w:type="dxa"/>
            <w:gridSpan w:val="2"/>
            <w:tcBorders>
              <w:right w:val="single" w:sz="6" w:space="0" w:color="auto"/>
            </w:tcBorders>
          </w:tcPr>
          <w:p w:rsidR="00A50412" w:rsidRPr="007A411F" w:rsidRDefault="00A50412" w:rsidP="00E3076C">
            <w:pPr>
              <w:keepNext/>
              <w:spacing w:before="120" w:after="120"/>
              <w:jc w:val="center"/>
              <w:rPr>
                <w:rFonts w:cs="Arial"/>
                <w:sz w:val="16"/>
                <w:szCs w:val="16"/>
              </w:rPr>
            </w:pP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314869">
            <w:pPr>
              <w:keepNext/>
              <w:spacing w:before="120" w:after="120"/>
              <w:jc w:val="left"/>
              <w:rPr>
                <w:rFonts w:cs="Arial"/>
                <w:b/>
                <w:sz w:val="16"/>
                <w:szCs w:val="16"/>
              </w:rPr>
            </w:pPr>
          </w:p>
        </w:tc>
        <w:tc>
          <w:tcPr>
            <w:tcW w:w="6237" w:type="dxa"/>
            <w:gridSpan w:val="6"/>
            <w:tcBorders>
              <w:left w:val="nil"/>
            </w:tcBorders>
          </w:tcPr>
          <w:p w:rsidR="00A50412" w:rsidRPr="007A411F" w:rsidRDefault="00A50412" w:rsidP="00315E7F">
            <w:pPr>
              <w:keepNext/>
              <w:keepLines/>
              <w:spacing w:before="120" w:after="120"/>
              <w:jc w:val="left"/>
              <w:rPr>
                <w:rFonts w:cs="Arial"/>
                <w:sz w:val="16"/>
                <w:szCs w:val="16"/>
              </w:rPr>
            </w:pPr>
            <w:r w:rsidRPr="007A411F">
              <w:rPr>
                <w:rFonts w:cs="Arial"/>
                <w:sz w:val="16"/>
                <w:szCs w:val="16"/>
              </w:rPr>
              <w:t xml:space="preserve">absent </w:t>
            </w:r>
            <w:r w:rsidR="00315E7F" w:rsidRPr="007A411F">
              <w:rPr>
                <w:rFonts w:cs="Arial"/>
                <w:sz w:val="16"/>
                <w:szCs w:val="16"/>
              </w:rPr>
              <w:t>to</w:t>
            </w:r>
            <w:r w:rsidRPr="007A411F">
              <w:rPr>
                <w:rFonts w:cs="Arial"/>
                <w:sz w:val="16"/>
                <w:szCs w:val="16"/>
              </w:rPr>
              <w:t xml:space="preserve"> very </w:t>
            </w:r>
            <w:r w:rsidR="005127C7" w:rsidRPr="007A411F">
              <w:rPr>
                <w:rFonts w:cs="Arial"/>
                <w:sz w:val="16"/>
                <w:szCs w:val="16"/>
              </w:rPr>
              <w:t>low</w:t>
            </w:r>
          </w:p>
        </w:tc>
        <w:tc>
          <w:tcPr>
            <w:tcW w:w="1843" w:type="dxa"/>
            <w:gridSpan w:val="3"/>
          </w:tcPr>
          <w:p w:rsidR="00A50412" w:rsidRPr="007A411F" w:rsidRDefault="00A50412" w:rsidP="00E3076C">
            <w:pPr>
              <w:pStyle w:val="Normalt"/>
              <w:rPr>
                <w:rFonts w:cs="Arial"/>
                <w:sz w:val="16"/>
                <w:szCs w:val="16"/>
                <w:lang w:val="en-GB"/>
              </w:rPr>
            </w:pPr>
            <w:r w:rsidRPr="007A411F">
              <w:rPr>
                <w:rFonts w:cs="Arial"/>
                <w:sz w:val="16"/>
                <w:szCs w:val="16"/>
                <w:lang w:val="en-GB"/>
              </w:rPr>
              <w:t xml:space="preserve">Twiggy </w:t>
            </w:r>
          </w:p>
        </w:tc>
        <w:tc>
          <w:tcPr>
            <w:tcW w:w="710" w:type="dxa"/>
            <w:gridSpan w:val="2"/>
            <w:tcBorders>
              <w:right w:val="single" w:sz="6" w:space="0" w:color="auto"/>
            </w:tcBorders>
          </w:tcPr>
          <w:p w:rsidR="00A50412" w:rsidRPr="007A411F" w:rsidRDefault="00A50412" w:rsidP="00E3076C">
            <w:pPr>
              <w:keepNext/>
              <w:keepLines/>
              <w:spacing w:before="120" w:after="120"/>
              <w:jc w:val="center"/>
              <w:rPr>
                <w:rFonts w:cs="Arial"/>
                <w:sz w:val="16"/>
                <w:szCs w:val="16"/>
              </w:rPr>
            </w:pPr>
            <w:r w:rsidRPr="007A411F">
              <w:rPr>
                <w:rFonts w:cs="Arial"/>
                <w:sz w:val="16"/>
                <w:szCs w:val="16"/>
              </w:rPr>
              <w:t>1[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A411F" w:rsidRDefault="00A50412" w:rsidP="00314869">
            <w:pPr>
              <w:keepNext/>
              <w:spacing w:before="120" w:after="120"/>
              <w:jc w:val="left"/>
              <w:rPr>
                <w:rFonts w:cs="Arial"/>
                <w:b/>
                <w:sz w:val="16"/>
                <w:szCs w:val="16"/>
              </w:rPr>
            </w:pPr>
          </w:p>
        </w:tc>
        <w:tc>
          <w:tcPr>
            <w:tcW w:w="6237" w:type="dxa"/>
            <w:gridSpan w:val="6"/>
            <w:tcBorders>
              <w:left w:val="nil"/>
            </w:tcBorders>
          </w:tcPr>
          <w:p w:rsidR="00A50412" w:rsidRPr="007A411F" w:rsidRDefault="005127C7" w:rsidP="00314869">
            <w:pPr>
              <w:keepNext/>
              <w:keepLines/>
              <w:spacing w:before="120" w:after="120"/>
              <w:jc w:val="left"/>
              <w:rPr>
                <w:rFonts w:cs="Arial"/>
                <w:sz w:val="16"/>
                <w:szCs w:val="16"/>
              </w:rPr>
            </w:pPr>
            <w:r w:rsidRPr="007A411F">
              <w:rPr>
                <w:rFonts w:cs="Arial"/>
                <w:sz w:val="16"/>
                <w:szCs w:val="16"/>
              </w:rPr>
              <w:t>low</w:t>
            </w:r>
          </w:p>
        </w:tc>
        <w:tc>
          <w:tcPr>
            <w:tcW w:w="1843" w:type="dxa"/>
            <w:gridSpan w:val="3"/>
          </w:tcPr>
          <w:p w:rsidR="00A50412" w:rsidRPr="007A411F" w:rsidRDefault="00A50412" w:rsidP="00E3076C">
            <w:pPr>
              <w:pStyle w:val="Normalt"/>
              <w:rPr>
                <w:rFonts w:cs="Arial"/>
                <w:sz w:val="16"/>
                <w:szCs w:val="16"/>
                <w:lang w:val="en-GB"/>
              </w:rPr>
            </w:pPr>
            <w:proofErr w:type="spellStart"/>
            <w:r w:rsidRPr="007A411F">
              <w:rPr>
                <w:rFonts w:cs="Arial"/>
                <w:sz w:val="16"/>
                <w:szCs w:val="16"/>
                <w:lang w:val="en-GB"/>
              </w:rPr>
              <w:t>Toplau</w:t>
            </w:r>
            <w:proofErr w:type="spellEnd"/>
          </w:p>
        </w:tc>
        <w:tc>
          <w:tcPr>
            <w:tcW w:w="710" w:type="dxa"/>
            <w:gridSpan w:val="2"/>
            <w:tcBorders>
              <w:right w:val="single" w:sz="6" w:space="0" w:color="auto"/>
            </w:tcBorders>
          </w:tcPr>
          <w:p w:rsidR="00A50412" w:rsidRPr="007A411F" w:rsidRDefault="00A50412" w:rsidP="00E3076C">
            <w:pPr>
              <w:keepNext/>
              <w:keepLines/>
              <w:spacing w:before="120" w:after="120"/>
              <w:jc w:val="center"/>
              <w:rPr>
                <w:rFonts w:cs="Arial"/>
                <w:sz w:val="16"/>
                <w:szCs w:val="16"/>
              </w:rPr>
            </w:pPr>
            <w:r w:rsidRPr="007A411F">
              <w:rPr>
                <w:rFonts w:cs="Arial"/>
                <w:sz w:val="16"/>
                <w:szCs w:val="16"/>
              </w:rPr>
              <w:t>2[   ]</w:t>
            </w:r>
          </w:p>
        </w:tc>
      </w:tr>
      <w:tr w:rsidR="00A50412" w:rsidRPr="007A411F" w:rsidTr="008D229E">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7A411F" w:rsidRDefault="00A50412" w:rsidP="00314869">
            <w:pPr>
              <w:keepNext/>
              <w:spacing w:before="120" w:after="120"/>
              <w:jc w:val="left"/>
              <w:rPr>
                <w:rFonts w:cs="Arial"/>
                <w:b/>
                <w:sz w:val="16"/>
                <w:szCs w:val="16"/>
              </w:rPr>
            </w:pPr>
          </w:p>
        </w:tc>
        <w:tc>
          <w:tcPr>
            <w:tcW w:w="6237" w:type="dxa"/>
            <w:gridSpan w:val="6"/>
            <w:tcBorders>
              <w:left w:val="nil"/>
              <w:bottom w:val="single" w:sz="6" w:space="0" w:color="auto"/>
            </w:tcBorders>
          </w:tcPr>
          <w:p w:rsidR="00A50412" w:rsidRPr="007A411F" w:rsidRDefault="005127C7" w:rsidP="00314869">
            <w:pPr>
              <w:keepNext/>
              <w:keepLines/>
              <w:spacing w:before="120" w:after="120"/>
              <w:jc w:val="left"/>
              <w:rPr>
                <w:rFonts w:cs="Arial"/>
                <w:sz w:val="16"/>
                <w:szCs w:val="16"/>
              </w:rPr>
            </w:pPr>
            <w:r w:rsidRPr="007A411F">
              <w:rPr>
                <w:rFonts w:cs="Arial"/>
                <w:sz w:val="16"/>
                <w:szCs w:val="16"/>
              </w:rPr>
              <w:t>very high</w:t>
            </w:r>
          </w:p>
        </w:tc>
        <w:tc>
          <w:tcPr>
            <w:tcW w:w="1843" w:type="dxa"/>
            <w:gridSpan w:val="3"/>
            <w:tcBorders>
              <w:bottom w:val="single" w:sz="6" w:space="0" w:color="auto"/>
            </w:tcBorders>
          </w:tcPr>
          <w:p w:rsidR="00A50412" w:rsidRPr="007A411F" w:rsidRDefault="00A50412" w:rsidP="00E3076C">
            <w:pPr>
              <w:pStyle w:val="Normalt"/>
              <w:rPr>
                <w:rFonts w:cs="Arial"/>
                <w:sz w:val="16"/>
                <w:szCs w:val="16"/>
                <w:lang w:val="en-GB"/>
              </w:rPr>
            </w:pPr>
            <w:proofErr w:type="spellStart"/>
            <w:r w:rsidRPr="007A411F">
              <w:rPr>
                <w:rFonts w:cs="Arial"/>
                <w:sz w:val="16"/>
                <w:szCs w:val="16"/>
                <w:lang w:val="en-GB"/>
              </w:rPr>
              <w:t>Marlau</w:t>
            </w:r>
            <w:proofErr w:type="spellEnd"/>
          </w:p>
        </w:tc>
        <w:tc>
          <w:tcPr>
            <w:tcW w:w="710" w:type="dxa"/>
            <w:gridSpan w:val="2"/>
            <w:tcBorders>
              <w:bottom w:val="single" w:sz="6" w:space="0" w:color="auto"/>
              <w:right w:val="single" w:sz="6" w:space="0" w:color="auto"/>
            </w:tcBorders>
          </w:tcPr>
          <w:p w:rsidR="00A50412" w:rsidRPr="007A411F" w:rsidRDefault="00A50412" w:rsidP="00E3076C">
            <w:pPr>
              <w:keepNext/>
              <w:keepLines/>
              <w:spacing w:before="120" w:after="120"/>
              <w:jc w:val="center"/>
              <w:rPr>
                <w:rFonts w:cs="Arial"/>
                <w:sz w:val="16"/>
                <w:szCs w:val="16"/>
              </w:rPr>
            </w:pPr>
            <w:r w:rsidRPr="007A411F">
              <w:rPr>
                <w:rFonts w:cs="Arial"/>
                <w:sz w:val="16"/>
                <w:szCs w:val="16"/>
              </w:rPr>
              <w:t>3[   ]</w:t>
            </w:r>
          </w:p>
        </w:tc>
      </w:tr>
      <w:tr w:rsidR="00A50412" w:rsidRPr="007A411F" w:rsidTr="008D22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7A411F" w:rsidRDefault="00A50412">
            <w:pPr>
              <w:keepNext/>
              <w:pageBreakBefore/>
              <w:ind w:left="113"/>
              <w:jc w:val="left"/>
              <w:rPr>
                <w:sz w:val="18"/>
              </w:rPr>
            </w:pPr>
            <w:r w:rsidRPr="007A411F">
              <w:rPr>
                <w:sz w:val="18"/>
              </w:rPr>
              <w:br w:type="page"/>
            </w:r>
          </w:p>
          <w:p w:rsidR="00A50412" w:rsidRPr="007A411F" w:rsidRDefault="00A50412">
            <w:pPr>
              <w:keepNext/>
              <w:tabs>
                <w:tab w:val="left" w:pos="681"/>
              </w:tabs>
              <w:ind w:left="114"/>
              <w:jc w:val="left"/>
              <w:rPr>
                <w:sz w:val="18"/>
              </w:rPr>
            </w:pPr>
            <w:r w:rsidRPr="007A411F">
              <w:rPr>
                <w:sz w:val="18"/>
              </w:rPr>
              <w:t>6.</w:t>
            </w:r>
            <w:r w:rsidRPr="007A411F">
              <w:rPr>
                <w:sz w:val="18"/>
              </w:rPr>
              <w:tab/>
              <w:t xml:space="preserve">Similar varieties and differences from these varieties </w:t>
            </w:r>
          </w:p>
          <w:p w:rsidR="00A50412" w:rsidRPr="007A411F" w:rsidRDefault="00A50412">
            <w:pPr>
              <w:keepNext/>
              <w:tabs>
                <w:tab w:val="left" w:pos="681"/>
              </w:tabs>
              <w:ind w:left="114"/>
              <w:jc w:val="left"/>
              <w:rPr>
                <w:sz w:val="18"/>
              </w:rPr>
            </w:pPr>
          </w:p>
          <w:p w:rsidR="00A50412" w:rsidRPr="007A411F" w:rsidRDefault="00A50412" w:rsidP="00121831">
            <w:pPr>
              <w:keepNext/>
              <w:tabs>
                <w:tab w:val="left" w:pos="681"/>
              </w:tabs>
              <w:ind w:left="114" w:right="115"/>
              <w:rPr>
                <w:i/>
                <w:sz w:val="18"/>
              </w:rPr>
            </w:pPr>
            <w:r w:rsidRPr="007A411F">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50412" w:rsidRPr="007A411F" w:rsidRDefault="00A50412">
            <w:pPr>
              <w:keepNext/>
              <w:ind w:left="114"/>
              <w:jc w:val="left"/>
              <w:rPr>
                <w:sz w:val="18"/>
              </w:rPr>
            </w:pPr>
          </w:p>
        </w:tc>
      </w:tr>
      <w:tr w:rsidR="00A50412" w:rsidRPr="007A411F"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50412" w:rsidRPr="007A411F" w:rsidRDefault="00A50412">
            <w:pPr>
              <w:jc w:val="center"/>
              <w:rPr>
                <w:sz w:val="18"/>
              </w:rPr>
            </w:pPr>
            <w:r w:rsidRPr="007A411F">
              <w:rPr>
                <w:sz w:val="18"/>
              </w:rPr>
              <w:t>Denomination(s) of variety(</w:t>
            </w:r>
            <w:proofErr w:type="spellStart"/>
            <w:r w:rsidRPr="007A411F">
              <w:rPr>
                <w:sz w:val="18"/>
              </w:rPr>
              <w:t>ies</w:t>
            </w:r>
            <w:proofErr w:type="spellEnd"/>
            <w:r w:rsidRPr="007A411F">
              <w:rPr>
                <w:sz w:val="18"/>
              </w:rPr>
              <w:t>) similar to your candidate variety</w:t>
            </w:r>
          </w:p>
        </w:tc>
        <w:tc>
          <w:tcPr>
            <w:tcW w:w="2410" w:type="dxa"/>
            <w:gridSpan w:val="3"/>
            <w:tcBorders>
              <w:top w:val="single" w:sz="6" w:space="0" w:color="auto"/>
              <w:bottom w:val="single" w:sz="6" w:space="0" w:color="auto"/>
            </w:tcBorders>
            <w:shd w:val="pct5" w:color="auto" w:fill="auto"/>
          </w:tcPr>
          <w:p w:rsidR="00A50412" w:rsidRPr="007A411F" w:rsidRDefault="00A50412">
            <w:pPr>
              <w:keepNext/>
              <w:jc w:val="center"/>
              <w:rPr>
                <w:sz w:val="18"/>
              </w:rPr>
            </w:pPr>
            <w:r w:rsidRPr="007A411F">
              <w:rPr>
                <w:sz w:val="18"/>
              </w:rPr>
              <w:t>Characteristic(s) in which your candidate variety differs from the similar variety(</w:t>
            </w:r>
            <w:proofErr w:type="spellStart"/>
            <w:r w:rsidRPr="007A411F">
              <w:rPr>
                <w:sz w:val="18"/>
              </w:rPr>
              <w:t>ies</w:t>
            </w:r>
            <w:proofErr w:type="spellEnd"/>
            <w:r w:rsidRPr="007A411F">
              <w:rPr>
                <w:sz w:val="18"/>
              </w:rPr>
              <w:t>)</w:t>
            </w:r>
          </w:p>
        </w:tc>
        <w:tc>
          <w:tcPr>
            <w:tcW w:w="2410" w:type="dxa"/>
            <w:gridSpan w:val="3"/>
            <w:tcBorders>
              <w:top w:val="single" w:sz="6" w:space="0" w:color="auto"/>
              <w:bottom w:val="single" w:sz="6" w:space="0" w:color="auto"/>
            </w:tcBorders>
            <w:shd w:val="pct5" w:color="auto" w:fill="auto"/>
          </w:tcPr>
          <w:p w:rsidR="00A50412" w:rsidRPr="007A411F" w:rsidRDefault="00A50412">
            <w:pPr>
              <w:keepNext/>
              <w:jc w:val="center"/>
              <w:rPr>
                <w:sz w:val="18"/>
              </w:rPr>
            </w:pPr>
            <w:r w:rsidRPr="007A411F">
              <w:rPr>
                <w:sz w:val="18"/>
              </w:rPr>
              <w:t xml:space="preserve">Describe the expression of the characteristic(s) for the </w:t>
            </w:r>
            <w:r w:rsidRPr="007A411F">
              <w:rPr>
                <w:b/>
                <w:sz w:val="18"/>
              </w:rPr>
              <w:t>similar</w:t>
            </w:r>
            <w:r w:rsidRPr="007A411F">
              <w:rPr>
                <w:sz w:val="18"/>
              </w:rPr>
              <w:t xml:space="preserve"> variety(</w:t>
            </w:r>
            <w:proofErr w:type="spellStart"/>
            <w:r w:rsidRPr="007A411F">
              <w:rPr>
                <w:sz w:val="18"/>
              </w:rPr>
              <w:t>ies</w:t>
            </w:r>
            <w:proofErr w:type="spellEnd"/>
            <w:r w:rsidRPr="007A411F">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A50412" w:rsidRPr="007A411F" w:rsidRDefault="00A50412">
            <w:pPr>
              <w:keepNext/>
              <w:jc w:val="center"/>
              <w:rPr>
                <w:sz w:val="18"/>
              </w:rPr>
            </w:pPr>
            <w:r w:rsidRPr="007A411F">
              <w:rPr>
                <w:sz w:val="18"/>
              </w:rPr>
              <w:t xml:space="preserve">Describe the expression of the characteristic(s) for </w:t>
            </w:r>
            <w:r w:rsidRPr="007A411F">
              <w:rPr>
                <w:b/>
                <w:sz w:val="18"/>
              </w:rPr>
              <w:t>your</w:t>
            </w:r>
            <w:r w:rsidRPr="007A411F">
              <w:rPr>
                <w:sz w:val="18"/>
              </w:rPr>
              <w:t xml:space="preserve"> candidate variety</w:t>
            </w:r>
          </w:p>
        </w:tc>
      </w:tr>
      <w:tr w:rsidR="00A50412" w:rsidRPr="007A411F" w:rsidTr="008D229E">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7A411F" w:rsidRDefault="00A50412" w:rsidP="00121831">
            <w:pPr>
              <w:jc w:val="center"/>
              <w:rPr>
                <w:i/>
                <w:sz w:val="18"/>
              </w:rPr>
            </w:pPr>
            <w:r w:rsidRPr="007A411F">
              <w:rPr>
                <w:i/>
                <w:sz w:val="18"/>
              </w:rPr>
              <w:t>Example</w:t>
            </w:r>
          </w:p>
        </w:tc>
        <w:tc>
          <w:tcPr>
            <w:tcW w:w="2410" w:type="dxa"/>
            <w:gridSpan w:val="3"/>
            <w:tcBorders>
              <w:top w:val="single" w:sz="6" w:space="0" w:color="auto"/>
              <w:bottom w:val="single" w:sz="6" w:space="0" w:color="auto"/>
            </w:tcBorders>
            <w:shd w:val="pct5" w:color="auto" w:fill="auto"/>
            <w:vAlign w:val="center"/>
          </w:tcPr>
          <w:p w:rsidR="00A50412" w:rsidRPr="007A411F" w:rsidRDefault="00A50412" w:rsidP="00FF675A">
            <w:pPr>
              <w:keepNext/>
              <w:tabs>
                <w:tab w:val="left" w:pos="1125"/>
              </w:tabs>
              <w:ind w:left="-28"/>
              <w:jc w:val="center"/>
              <w:rPr>
                <w:i/>
                <w:sz w:val="18"/>
              </w:rPr>
            </w:pPr>
            <w:r w:rsidRPr="007A411F">
              <w:rPr>
                <w:i/>
                <w:sz w:val="18"/>
              </w:rPr>
              <w:t>Leaf:  diameter</w:t>
            </w:r>
          </w:p>
        </w:tc>
        <w:tc>
          <w:tcPr>
            <w:tcW w:w="2410" w:type="dxa"/>
            <w:gridSpan w:val="3"/>
            <w:tcBorders>
              <w:top w:val="single" w:sz="6" w:space="0" w:color="auto"/>
              <w:bottom w:val="single" w:sz="6" w:space="0" w:color="auto"/>
            </w:tcBorders>
            <w:shd w:val="pct5" w:color="auto" w:fill="auto"/>
            <w:vAlign w:val="center"/>
          </w:tcPr>
          <w:p w:rsidR="00A50412" w:rsidRPr="007A411F" w:rsidRDefault="00A50412" w:rsidP="007A52AB">
            <w:pPr>
              <w:keepNext/>
              <w:tabs>
                <w:tab w:val="left" w:pos="1125"/>
              </w:tabs>
              <w:ind w:left="-28"/>
              <w:jc w:val="center"/>
              <w:rPr>
                <w:i/>
                <w:sz w:val="18"/>
              </w:rPr>
            </w:pPr>
            <w:r w:rsidRPr="007A411F">
              <w:rPr>
                <w:i/>
                <w:sz w:val="18"/>
              </w:rPr>
              <w:t>small</w:t>
            </w:r>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7A411F" w:rsidRDefault="00A50412" w:rsidP="007A52AB">
            <w:pPr>
              <w:keepNext/>
              <w:tabs>
                <w:tab w:val="left" w:pos="748"/>
              </w:tabs>
              <w:jc w:val="center"/>
              <w:rPr>
                <w:i/>
                <w:sz w:val="18"/>
              </w:rPr>
            </w:pPr>
            <w:r w:rsidRPr="007A411F">
              <w:rPr>
                <w:i/>
                <w:sz w:val="18"/>
              </w:rPr>
              <w:t>medium</w:t>
            </w:r>
          </w:p>
        </w:tc>
      </w:tr>
      <w:tr w:rsidR="00A50412" w:rsidRPr="007A411F"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7A411F"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7A411F"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7A411F"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7A411F" w:rsidRDefault="00A50412">
            <w:pPr>
              <w:keepNext/>
              <w:tabs>
                <w:tab w:val="left" w:pos="748"/>
              </w:tabs>
              <w:spacing w:before="120" w:after="120"/>
              <w:ind w:left="416"/>
              <w:jc w:val="left"/>
              <w:rPr>
                <w:i/>
                <w:sz w:val="18"/>
              </w:rPr>
            </w:pPr>
          </w:p>
        </w:tc>
      </w:tr>
      <w:tr w:rsidR="00A50412" w:rsidRPr="007A411F"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7A411F"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7A411F"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7A411F"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7A411F" w:rsidRDefault="00A50412">
            <w:pPr>
              <w:keepNext/>
              <w:tabs>
                <w:tab w:val="left" w:pos="748"/>
              </w:tabs>
              <w:spacing w:before="120" w:after="120"/>
              <w:ind w:left="416"/>
              <w:jc w:val="left"/>
              <w:rPr>
                <w:i/>
                <w:sz w:val="18"/>
              </w:rPr>
            </w:pPr>
          </w:p>
        </w:tc>
      </w:tr>
      <w:tr w:rsidR="00A50412" w:rsidRPr="007A411F"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7A411F"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7A411F"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7A411F"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7A411F" w:rsidRDefault="00A50412">
            <w:pPr>
              <w:keepNext/>
              <w:tabs>
                <w:tab w:val="left" w:pos="748"/>
              </w:tabs>
              <w:spacing w:before="120" w:after="120"/>
              <w:ind w:left="416"/>
              <w:jc w:val="left"/>
              <w:rPr>
                <w:i/>
                <w:sz w:val="18"/>
              </w:rPr>
            </w:pPr>
          </w:p>
        </w:tc>
      </w:tr>
      <w:tr w:rsidR="00A50412" w:rsidRPr="007A411F" w:rsidTr="008D22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7A411F" w:rsidRDefault="00A50412">
            <w:pPr>
              <w:tabs>
                <w:tab w:val="left" w:pos="748"/>
              </w:tabs>
              <w:spacing w:before="120" w:after="120"/>
              <w:ind w:left="416"/>
              <w:jc w:val="left"/>
              <w:rPr>
                <w:sz w:val="18"/>
              </w:rPr>
            </w:pPr>
            <w:r w:rsidRPr="007A411F">
              <w:rPr>
                <w:sz w:val="18"/>
              </w:rPr>
              <w:t xml:space="preserve">Comments: </w:t>
            </w:r>
          </w:p>
          <w:p w:rsidR="00A50412" w:rsidRPr="007A411F" w:rsidRDefault="00A50412">
            <w:pPr>
              <w:tabs>
                <w:tab w:val="left" w:pos="748"/>
              </w:tabs>
              <w:spacing w:before="120" w:after="120"/>
              <w:ind w:left="416"/>
              <w:jc w:val="left"/>
              <w:rPr>
                <w:sz w:val="18"/>
              </w:rPr>
            </w:pPr>
          </w:p>
          <w:p w:rsidR="00A50412" w:rsidRPr="007A411F" w:rsidRDefault="00A50412">
            <w:pPr>
              <w:tabs>
                <w:tab w:val="left" w:pos="748"/>
              </w:tabs>
              <w:spacing w:before="120" w:after="120"/>
              <w:ind w:left="416"/>
              <w:jc w:val="left"/>
              <w:rPr>
                <w:sz w:val="18"/>
              </w:rPr>
            </w:pPr>
          </w:p>
          <w:p w:rsidR="00A50412" w:rsidRPr="007A411F" w:rsidRDefault="00A50412">
            <w:pPr>
              <w:tabs>
                <w:tab w:val="left" w:pos="748"/>
              </w:tabs>
              <w:spacing w:before="120" w:after="120"/>
              <w:ind w:left="416"/>
              <w:jc w:val="left"/>
              <w:rPr>
                <w:sz w:val="18"/>
              </w:rPr>
            </w:pPr>
          </w:p>
        </w:tc>
      </w:tr>
      <w:tr w:rsidR="00A50412" w:rsidRPr="007A411F" w:rsidTr="008D22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7A411F" w:rsidRDefault="00A50412">
            <w:pPr>
              <w:keepNext/>
              <w:tabs>
                <w:tab w:val="left" w:pos="601"/>
                <w:tab w:val="left" w:pos="1168"/>
              </w:tabs>
              <w:spacing w:before="120"/>
              <w:ind w:left="601" w:hanging="601"/>
              <w:rPr>
                <w:sz w:val="18"/>
              </w:rPr>
            </w:pPr>
            <w:r w:rsidRPr="007A411F">
              <w:rPr>
                <w:rStyle w:val="FootnoteReference"/>
                <w:sz w:val="18"/>
              </w:rPr>
              <w:footnoteReference w:customMarkFollows="1" w:id="3"/>
              <w:t>#</w:t>
            </w:r>
            <w:r w:rsidRPr="007A411F">
              <w:rPr>
                <w:sz w:val="18"/>
              </w:rPr>
              <w:t>7.</w:t>
            </w:r>
            <w:r w:rsidRPr="007A411F">
              <w:rPr>
                <w:sz w:val="18"/>
              </w:rPr>
              <w:tab/>
              <w:t>Additional information which may help in the examination of the variety</w:t>
            </w:r>
          </w:p>
          <w:p w:rsidR="00A50412" w:rsidRPr="007A411F" w:rsidRDefault="00A50412">
            <w:pPr>
              <w:keepNext/>
              <w:tabs>
                <w:tab w:val="left" w:pos="601"/>
                <w:tab w:val="left" w:pos="1168"/>
              </w:tabs>
              <w:ind w:left="602" w:hanging="602"/>
              <w:rPr>
                <w:sz w:val="18"/>
              </w:rPr>
            </w:pPr>
          </w:p>
          <w:p w:rsidR="00A50412" w:rsidRPr="007A411F" w:rsidRDefault="00A50412">
            <w:pPr>
              <w:keepNext/>
              <w:tabs>
                <w:tab w:val="left" w:pos="601"/>
                <w:tab w:val="left" w:pos="1168"/>
              </w:tabs>
              <w:ind w:left="602" w:hanging="602"/>
              <w:rPr>
                <w:sz w:val="18"/>
              </w:rPr>
            </w:pPr>
            <w:r w:rsidRPr="007A411F">
              <w:rPr>
                <w:sz w:val="18"/>
              </w:rPr>
              <w:t>7.1</w:t>
            </w:r>
            <w:r w:rsidRPr="007A411F">
              <w:rPr>
                <w:sz w:val="18"/>
              </w:rPr>
              <w:tab/>
              <w:t>In addition to the information provided in sections 5 and 6, are there any additional characteristics which may help to distinguish the variety?</w:t>
            </w:r>
          </w:p>
          <w:p w:rsidR="00A50412" w:rsidRPr="007A411F" w:rsidRDefault="00A50412">
            <w:pPr>
              <w:keepNext/>
              <w:tabs>
                <w:tab w:val="left" w:pos="601"/>
                <w:tab w:val="left" w:pos="1168"/>
              </w:tabs>
              <w:rPr>
                <w:sz w:val="18"/>
              </w:rPr>
            </w:pPr>
          </w:p>
          <w:p w:rsidR="00A50412" w:rsidRPr="007A411F" w:rsidRDefault="00A50412">
            <w:pPr>
              <w:keepNext/>
              <w:ind w:left="567"/>
              <w:rPr>
                <w:sz w:val="18"/>
              </w:rPr>
            </w:pPr>
            <w:r w:rsidRPr="007A411F">
              <w:rPr>
                <w:sz w:val="18"/>
              </w:rPr>
              <w:t>Yes</w:t>
            </w:r>
            <w:r w:rsidRPr="007A411F">
              <w:rPr>
                <w:sz w:val="18"/>
              </w:rPr>
              <w:tab/>
              <w:t>[   ]</w:t>
            </w:r>
            <w:r w:rsidRPr="007A411F">
              <w:rPr>
                <w:sz w:val="18"/>
              </w:rPr>
              <w:tab/>
            </w:r>
            <w:r w:rsidRPr="007A411F">
              <w:rPr>
                <w:sz w:val="18"/>
              </w:rPr>
              <w:tab/>
            </w:r>
            <w:r w:rsidRPr="007A411F">
              <w:rPr>
                <w:sz w:val="18"/>
              </w:rPr>
              <w:tab/>
              <w:t>No</w:t>
            </w:r>
            <w:r w:rsidRPr="007A411F">
              <w:rPr>
                <w:sz w:val="18"/>
              </w:rPr>
              <w:tab/>
              <w:t>[   ]</w:t>
            </w:r>
          </w:p>
          <w:p w:rsidR="00A50412" w:rsidRPr="007A411F" w:rsidRDefault="00A50412">
            <w:pPr>
              <w:keepNext/>
              <w:tabs>
                <w:tab w:val="left" w:pos="601"/>
                <w:tab w:val="left" w:pos="1168"/>
              </w:tabs>
              <w:rPr>
                <w:sz w:val="18"/>
              </w:rPr>
            </w:pPr>
          </w:p>
          <w:p w:rsidR="00A50412" w:rsidRPr="007A411F" w:rsidRDefault="00A50412">
            <w:pPr>
              <w:keepNext/>
              <w:tabs>
                <w:tab w:val="left" w:pos="601"/>
                <w:tab w:val="left" w:pos="1168"/>
              </w:tabs>
              <w:ind w:left="567"/>
              <w:rPr>
                <w:sz w:val="18"/>
              </w:rPr>
            </w:pPr>
            <w:r w:rsidRPr="007A411F">
              <w:rPr>
                <w:sz w:val="18"/>
              </w:rPr>
              <w:t>(If yes, please provide details)</w:t>
            </w:r>
          </w:p>
          <w:p w:rsidR="00A50412" w:rsidRPr="007A411F" w:rsidRDefault="00A50412">
            <w:pPr>
              <w:keepNext/>
              <w:tabs>
                <w:tab w:val="left" w:pos="601"/>
                <w:tab w:val="left" w:pos="1168"/>
              </w:tabs>
              <w:rPr>
                <w:sz w:val="18"/>
              </w:rPr>
            </w:pPr>
          </w:p>
          <w:p w:rsidR="00A50412" w:rsidRPr="007A411F" w:rsidRDefault="00A50412">
            <w:pPr>
              <w:keepNext/>
              <w:tabs>
                <w:tab w:val="left" w:pos="601"/>
                <w:tab w:val="left" w:pos="1168"/>
              </w:tabs>
              <w:rPr>
                <w:sz w:val="18"/>
              </w:rPr>
            </w:pPr>
          </w:p>
          <w:p w:rsidR="00A50412" w:rsidRPr="007A411F" w:rsidRDefault="00A50412">
            <w:pPr>
              <w:keepNext/>
              <w:tabs>
                <w:tab w:val="left" w:pos="601"/>
                <w:tab w:val="left" w:pos="1168"/>
              </w:tabs>
              <w:rPr>
                <w:sz w:val="18"/>
              </w:rPr>
            </w:pPr>
            <w:r w:rsidRPr="007A411F">
              <w:rPr>
                <w:sz w:val="18"/>
              </w:rPr>
              <w:t>7.2</w:t>
            </w:r>
            <w:r w:rsidRPr="007A411F">
              <w:rPr>
                <w:sz w:val="18"/>
              </w:rPr>
              <w:tab/>
              <w:t>Are there any special conditions for growing the variety or conducting the examination?</w:t>
            </w:r>
          </w:p>
          <w:p w:rsidR="00A50412" w:rsidRPr="007A411F" w:rsidRDefault="00A50412">
            <w:pPr>
              <w:keepNext/>
              <w:tabs>
                <w:tab w:val="left" w:pos="601"/>
                <w:tab w:val="left" w:pos="1168"/>
              </w:tabs>
              <w:ind w:left="1452" w:hanging="850"/>
              <w:rPr>
                <w:sz w:val="18"/>
              </w:rPr>
            </w:pPr>
          </w:p>
          <w:p w:rsidR="00A50412" w:rsidRPr="007A411F" w:rsidRDefault="00A50412">
            <w:pPr>
              <w:keepNext/>
              <w:ind w:left="567"/>
              <w:rPr>
                <w:sz w:val="18"/>
              </w:rPr>
            </w:pPr>
            <w:r w:rsidRPr="007A411F">
              <w:rPr>
                <w:sz w:val="18"/>
              </w:rPr>
              <w:t>Yes</w:t>
            </w:r>
            <w:r w:rsidRPr="007A411F">
              <w:rPr>
                <w:sz w:val="18"/>
              </w:rPr>
              <w:tab/>
              <w:t>[   ]</w:t>
            </w:r>
            <w:r w:rsidRPr="007A411F">
              <w:rPr>
                <w:sz w:val="18"/>
              </w:rPr>
              <w:tab/>
            </w:r>
            <w:r w:rsidRPr="007A411F">
              <w:rPr>
                <w:sz w:val="18"/>
              </w:rPr>
              <w:tab/>
            </w:r>
            <w:r w:rsidRPr="007A411F">
              <w:rPr>
                <w:sz w:val="18"/>
              </w:rPr>
              <w:tab/>
              <w:t>No</w:t>
            </w:r>
            <w:r w:rsidRPr="007A411F">
              <w:rPr>
                <w:sz w:val="18"/>
              </w:rPr>
              <w:tab/>
              <w:t>[   ]</w:t>
            </w:r>
          </w:p>
          <w:p w:rsidR="00A50412" w:rsidRPr="007A411F" w:rsidRDefault="00A50412">
            <w:pPr>
              <w:keepNext/>
              <w:tabs>
                <w:tab w:val="left" w:pos="601"/>
                <w:tab w:val="left" w:pos="1168"/>
              </w:tabs>
              <w:rPr>
                <w:sz w:val="18"/>
              </w:rPr>
            </w:pPr>
          </w:p>
          <w:p w:rsidR="00A50412" w:rsidRPr="007A411F" w:rsidRDefault="00A50412">
            <w:pPr>
              <w:keepNext/>
              <w:tabs>
                <w:tab w:val="left" w:pos="601"/>
                <w:tab w:val="left" w:pos="1168"/>
              </w:tabs>
              <w:ind w:left="567"/>
              <w:rPr>
                <w:sz w:val="18"/>
              </w:rPr>
            </w:pPr>
            <w:r w:rsidRPr="007A411F">
              <w:rPr>
                <w:sz w:val="18"/>
              </w:rPr>
              <w:t xml:space="preserve">(If yes, please provide details) </w:t>
            </w:r>
          </w:p>
          <w:p w:rsidR="00A50412" w:rsidRPr="007A411F" w:rsidRDefault="00A50412">
            <w:pPr>
              <w:keepNext/>
              <w:tabs>
                <w:tab w:val="left" w:pos="601"/>
              </w:tabs>
              <w:ind w:left="1452" w:hanging="850"/>
              <w:jc w:val="left"/>
              <w:rPr>
                <w:sz w:val="18"/>
              </w:rPr>
            </w:pPr>
          </w:p>
          <w:p w:rsidR="00A50412" w:rsidRPr="007A411F" w:rsidRDefault="00A50412">
            <w:pPr>
              <w:keepNext/>
              <w:tabs>
                <w:tab w:val="left" w:pos="601"/>
                <w:tab w:val="left" w:pos="1168"/>
              </w:tabs>
              <w:jc w:val="left"/>
              <w:rPr>
                <w:sz w:val="18"/>
              </w:rPr>
            </w:pPr>
          </w:p>
          <w:p w:rsidR="00A50412" w:rsidRPr="007A411F" w:rsidRDefault="00A50412">
            <w:pPr>
              <w:keepNext/>
              <w:tabs>
                <w:tab w:val="left" w:pos="601"/>
                <w:tab w:val="left" w:pos="1168"/>
              </w:tabs>
              <w:jc w:val="left"/>
              <w:rPr>
                <w:sz w:val="18"/>
              </w:rPr>
            </w:pPr>
            <w:r w:rsidRPr="007A411F">
              <w:rPr>
                <w:sz w:val="18"/>
              </w:rPr>
              <w:t>7.3</w:t>
            </w:r>
            <w:r w:rsidRPr="007A411F">
              <w:rPr>
                <w:sz w:val="18"/>
              </w:rPr>
              <w:tab/>
              <w:t>Other information</w:t>
            </w:r>
          </w:p>
          <w:p w:rsidR="00A50412" w:rsidRPr="007A411F" w:rsidRDefault="00A50412">
            <w:pPr>
              <w:keepNext/>
              <w:jc w:val="left"/>
              <w:rPr>
                <w:sz w:val="18"/>
              </w:rPr>
            </w:pPr>
          </w:p>
          <w:p w:rsidR="00A50412" w:rsidRPr="007A411F" w:rsidRDefault="00A50412" w:rsidP="004F4D7C">
            <w:pPr>
              <w:keepNext/>
              <w:ind w:left="956" w:hanging="956"/>
              <w:jc w:val="left"/>
              <w:rPr>
                <w:sz w:val="18"/>
              </w:rPr>
            </w:pPr>
            <w:r w:rsidRPr="007A411F">
              <w:rPr>
                <w:sz w:val="18"/>
              </w:rPr>
              <w:t xml:space="preserve">Use: </w:t>
            </w:r>
            <w:r w:rsidRPr="007A411F">
              <w:rPr>
                <w:sz w:val="18"/>
              </w:rPr>
              <w:tab/>
            </w:r>
            <w:r w:rsidRPr="007A411F">
              <w:rPr>
                <w:rFonts w:cs="Arial"/>
                <w:sz w:val="18"/>
                <w:szCs w:val="18"/>
              </w:rPr>
              <w:t>1 fresh market</w:t>
            </w:r>
            <w:r w:rsidRPr="007A411F">
              <w:rPr>
                <w:rFonts w:cs="Arial"/>
                <w:sz w:val="18"/>
                <w:szCs w:val="18"/>
              </w:rPr>
              <w:tab/>
            </w:r>
            <w:r w:rsidRPr="007A411F">
              <w:rPr>
                <w:rFonts w:cs="Arial"/>
                <w:sz w:val="18"/>
                <w:szCs w:val="18"/>
              </w:rPr>
              <w:tab/>
            </w:r>
            <w:r w:rsidRPr="007A411F">
              <w:rPr>
                <w:sz w:val="18"/>
              </w:rPr>
              <w:t>[   ]</w:t>
            </w:r>
            <w:r w:rsidRPr="007A411F">
              <w:rPr>
                <w:sz w:val="18"/>
              </w:rPr>
              <w:br/>
            </w:r>
            <w:r w:rsidRPr="007A411F">
              <w:rPr>
                <w:rFonts w:cs="Arial"/>
                <w:sz w:val="18"/>
                <w:szCs w:val="18"/>
              </w:rPr>
              <w:t>2 forcing</w:t>
            </w:r>
            <w:r w:rsidRPr="007A411F">
              <w:rPr>
                <w:rFonts w:cs="Arial"/>
                <w:sz w:val="18"/>
                <w:szCs w:val="18"/>
              </w:rPr>
              <w:tab/>
            </w:r>
            <w:r w:rsidRPr="007A411F">
              <w:rPr>
                <w:rFonts w:cs="Arial"/>
                <w:sz w:val="18"/>
                <w:szCs w:val="18"/>
              </w:rPr>
              <w:tab/>
            </w:r>
            <w:r w:rsidRPr="007A411F">
              <w:rPr>
                <w:sz w:val="18"/>
              </w:rPr>
              <w:t>[   ]</w:t>
            </w:r>
          </w:p>
          <w:p w:rsidR="00A50412" w:rsidRPr="007A411F" w:rsidRDefault="00A50412" w:rsidP="004F4D7C">
            <w:pPr>
              <w:keepNext/>
              <w:ind w:left="956"/>
              <w:jc w:val="left"/>
              <w:rPr>
                <w:sz w:val="18"/>
              </w:rPr>
            </w:pPr>
            <w:r w:rsidRPr="007A411F">
              <w:rPr>
                <w:rFonts w:cs="Arial"/>
                <w:sz w:val="18"/>
                <w:szCs w:val="18"/>
              </w:rPr>
              <w:t>3 industry</w:t>
            </w:r>
            <w:r w:rsidRPr="007A411F">
              <w:rPr>
                <w:rFonts w:cs="Arial"/>
                <w:sz w:val="18"/>
                <w:szCs w:val="18"/>
              </w:rPr>
              <w:tab/>
            </w:r>
            <w:r w:rsidRPr="007A411F">
              <w:rPr>
                <w:rFonts w:cs="Arial"/>
                <w:sz w:val="18"/>
                <w:szCs w:val="18"/>
              </w:rPr>
              <w:tab/>
            </w:r>
            <w:r w:rsidRPr="007A411F">
              <w:rPr>
                <w:sz w:val="18"/>
              </w:rPr>
              <w:t>[   ]</w:t>
            </w:r>
          </w:p>
          <w:p w:rsidR="00A50412" w:rsidRPr="007A411F" w:rsidRDefault="00A50412" w:rsidP="004F4D7C">
            <w:pPr>
              <w:keepNext/>
              <w:ind w:left="956"/>
              <w:jc w:val="left"/>
              <w:rPr>
                <w:sz w:val="18"/>
              </w:rPr>
            </w:pPr>
            <w:r w:rsidRPr="007A411F">
              <w:rPr>
                <w:rFonts w:cs="Arial"/>
                <w:sz w:val="18"/>
                <w:szCs w:val="18"/>
              </w:rPr>
              <w:t>4 other</w:t>
            </w:r>
            <w:r w:rsidRPr="007A411F">
              <w:rPr>
                <w:rFonts w:cs="Arial"/>
                <w:sz w:val="18"/>
                <w:szCs w:val="18"/>
              </w:rPr>
              <w:tab/>
            </w:r>
            <w:r w:rsidRPr="007A411F">
              <w:rPr>
                <w:rFonts w:cs="Arial"/>
                <w:sz w:val="18"/>
                <w:szCs w:val="18"/>
              </w:rPr>
              <w:tab/>
            </w:r>
            <w:r w:rsidRPr="007A411F">
              <w:rPr>
                <w:sz w:val="18"/>
              </w:rPr>
              <w:t>[   ]</w:t>
            </w:r>
          </w:p>
          <w:p w:rsidR="00A50412" w:rsidRPr="007A411F" w:rsidRDefault="00A50412">
            <w:pPr>
              <w:keepNext/>
              <w:jc w:val="left"/>
              <w:rPr>
                <w:sz w:val="18"/>
              </w:rPr>
            </w:pPr>
          </w:p>
        </w:tc>
      </w:tr>
      <w:tr w:rsidR="00A50412" w:rsidRPr="007A411F"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7A411F" w:rsidRDefault="00A50412">
            <w:pPr>
              <w:tabs>
                <w:tab w:val="left" w:pos="601"/>
                <w:tab w:val="left" w:pos="1168"/>
              </w:tabs>
              <w:spacing w:before="120" w:line="240" w:lineRule="atLeast"/>
              <w:jc w:val="left"/>
              <w:rPr>
                <w:sz w:val="18"/>
              </w:rPr>
            </w:pPr>
            <w:r w:rsidRPr="007A411F">
              <w:rPr>
                <w:sz w:val="18"/>
              </w:rPr>
              <w:t>8.</w:t>
            </w:r>
            <w:r w:rsidRPr="007A411F">
              <w:rPr>
                <w:sz w:val="18"/>
              </w:rPr>
              <w:tab/>
              <w:t>Authorization for release</w:t>
            </w:r>
          </w:p>
          <w:p w:rsidR="00A50412" w:rsidRPr="007A411F" w:rsidRDefault="00A50412">
            <w:pPr>
              <w:tabs>
                <w:tab w:val="left" w:pos="601"/>
                <w:tab w:val="left" w:pos="1168"/>
              </w:tabs>
              <w:spacing w:line="240" w:lineRule="atLeast"/>
              <w:jc w:val="left"/>
              <w:rPr>
                <w:sz w:val="18"/>
              </w:rPr>
            </w:pPr>
          </w:p>
          <w:p w:rsidR="00A50412" w:rsidRPr="007A411F" w:rsidRDefault="00A50412">
            <w:pPr>
              <w:tabs>
                <w:tab w:val="left" w:pos="601"/>
                <w:tab w:val="left" w:pos="1168"/>
              </w:tabs>
              <w:spacing w:line="240" w:lineRule="atLeast"/>
              <w:ind w:left="567" w:hanging="567"/>
              <w:jc w:val="left"/>
              <w:rPr>
                <w:sz w:val="18"/>
              </w:rPr>
            </w:pPr>
            <w:r w:rsidRPr="007A411F">
              <w:rPr>
                <w:sz w:val="18"/>
              </w:rPr>
              <w:tab/>
              <w:t>(a)</w:t>
            </w:r>
            <w:r w:rsidRPr="007A411F">
              <w:rPr>
                <w:sz w:val="18"/>
              </w:rPr>
              <w:tab/>
              <w:t>Does the variety require prior authorization for release under legislation concerning the protection of the environment, human and animal health?</w:t>
            </w:r>
          </w:p>
          <w:p w:rsidR="00A50412" w:rsidRPr="007A411F" w:rsidRDefault="00A50412">
            <w:pPr>
              <w:tabs>
                <w:tab w:val="left" w:pos="601"/>
                <w:tab w:val="left" w:pos="1168"/>
              </w:tabs>
              <w:spacing w:line="240" w:lineRule="atLeast"/>
              <w:jc w:val="left"/>
              <w:rPr>
                <w:sz w:val="18"/>
              </w:rPr>
            </w:pPr>
          </w:p>
          <w:p w:rsidR="00A50412" w:rsidRPr="007A411F" w:rsidRDefault="00A50412">
            <w:pPr>
              <w:tabs>
                <w:tab w:val="left" w:pos="601"/>
                <w:tab w:val="left" w:pos="1168"/>
                <w:tab w:val="left" w:pos="2019"/>
                <w:tab w:val="left" w:pos="4003"/>
                <w:tab w:val="left" w:pos="4854"/>
              </w:tabs>
              <w:spacing w:line="240" w:lineRule="atLeast"/>
              <w:jc w:val="left"/>
              <w:rPr>
                <w:sz w:val="18"/>
              </w:rPr>
            </w:pPr>
            <w:r w:rsidRPr="007A411F">
              <w:rPr>
                <w:sz w:val="18"/>
              </w:rPr>
              <w:tab/>
            </w:r>
            <w:r w:rsidRPr="007A411F">
              <w:rPr>
                <w:sz w:val="18"/>
              </w:rPr>
              <w:tab/>
              <w:t>Yes</w:t>
            </w:r>
            <w:r w:rsidRPr="007A411F">
              <w:rPr>
                <w:sz w:val="18"/>
              </w:rPr>
              <w:tab/>
              <w:t>[   ]</w:t>
            </w:r>
            <w:r w:rsidRPr="007A411F">
              <w:rPr>
                <w:sz w:val="18"/>
              </w:rPr>
              <w:tab/>
              <w:t>No</w:t>
            </w:r>
            <w:r w:rsidRPr="007A411F">
              <w:rPr>
                <w:sz w:val="18"/>
              </w:rPr>
              <w:tab/>
              <w:t>[   ]</w:t>
            </w:r>
          </w:p>
          <w:p w:rsidR="00A50412" w:rsidRPr="007A411F" w:rsidRDefault="00A50412">
            <w:pPr>
              <w:tabs>
                <w:tab w:val="left" w:pos="601"/>
                <w:tab w:val="left" w:pos="1168"/>
              </w:tabs>
              <w:spacing w:line="240" w:lineRule="atLeast"/>
              <w:jc w:val="left"/>
              <w:rPr>
                <w:sz w:val="18"/>
              </w:rPr>
            </w:pPr>
          </w:p>
          <w:p w:rsidR="00A50412" w:rsidRPr="007A411F" w:rsidRDefault="00A50412">
            <w:pPr>
              <w:tabs>
                <w:tab w:val="left" w:pos="601"/>
                <w:tab w:val="left" w:pos="1168"/>
              </w:tabs>
              <w:spacing w:line="240" w:lineRule="atLeast"/>
              <w:jc w:val="left"/>
              <w:rPr>
                <w:sz w:val="18"/>
              </w:rPr>
            </w:pPr>
            <w:r w:rsidRPr="007A411F">
              <w:rPr>
                <w:sz w:val="18"/>
              </w:rPr>
              <w:tab/>
              <w:t>(b)</w:t>
            </w:r>
            <w:r w:rsidRPr="007A411F">
              <w:rPr>
                <w:sz w:val="18"/>
              </w:rPr>
              <w:tab/>
              <w:t>Has such authorization been obtained?</w:t>
            </w:r>
          </w:p>
          <w:p w:rsidR="00A50412" w:rsidRPr="007A411F" w:rsidRDefault="00A50412">
            <w:pPr>
              <w:tabs>
                <w:tab w:val="left" w:pos="601"/>
                <w:tab w:val="left" w:pos="1168"/>
              </w:tabs>
              <w:spacing w:line="240" w:lineRule="atLeast"/>
              <w:jc w:val="left"/>
              <w:rPr>
                <w:sz w:val="18"/>
              </w:rPr>
            </w:pPr>
          </w:p>
          <w:p w:rsidR="00A50412" w:rsidRPr="007A411F" w:rsidRDefault="00A50412">
            <w:pPr>
              <w:tabs>
                <w:tab w:val="left" w:pos="601"/>
                <w:tab w:val="left" w:pos="1168"/>
                <w:tab w:val="left" w:pos="2019"/>
                <w:tab w:val="left" w:pos="4003"/>
                <w:tab w:val="left" w:pos="4854"/>
              </w:tabs>
              <w:spacing w:line="240" w:lineRule="atLeast"/>
              <w:jc w:val="left"/>
              <w:rPr>
                <w:sz w:val="18"/>
              </w:rPr>
            </w:pPr>
            <w:r w:rsidRPr="007A411F">
              <w:rPr>
                <w:sz w:val="18"/>
              </w:rPr>
              <w:tab/>
            </w:r>
            <w:r w:rsidRPr="007A411F">
              <w:rPr>
                <w:sz w:val="18"/>
              </w:rPr>
              <w:tab/>
              <w:t>Yes</w:t>
            </w:r>
            <w:r w:rsidRPr="007A411F">
              <w:rPr>
                <w:sz w:val="18"/>
              </w:rPr>
              <w:tab/>
              <w:t>[   ]</w:t>
            </w:r>
            <w:r w:rsidRPr="007A411F">
              <w:rPr>
                <w:sz w:val="18"/>
              </w:rPr>
              <w:tab/>
              <w:t>No</w:t>
            </w:r>
            <w:r w:rsidRPr="007A411F">
              <w:rPr>
                <w:sz w:val="18"/>
              </w:rPr>
              <w:tab/>
              <w:t>[   ]</w:t>
            </w:r>
          </w:p>
          <w:p w:rsidR="00A50412" w:rsidRPr="007A411F" w:rsidRDefault="00A50412">
            <w:pPr>
              <w:tabs>
                <w:tab w:val="left" w:pos="601"/>
                <w:tab w:val="left" w:pos="1168"/>
              </w:tabs>
              <w:spacing w:line="240" w:lineRule="atLeast"/>
              <w:jc w:val="left"/>
              <w:rPr>
                <w:sz w:val="18"/>
              </w:rPr>
            </w:pPr>
          </w:p>
          <w:p w:rsidR="00A50412" w:rsidRPr="007A411F" w:rsidRDefault="00A50412">
            <w:pPr>
              <w:tabs>
                <w:tab w:val="left" w:pos="601"/>
                <w:tab w:val="left" w:pos="1168"/>
              </w:tabs>
              <w:spacing w:line="240" w:lineRule="atLeast"/>
              <w:jc w:val="left"/>
              <w:rPr>
                <w:sz w:val="18"/>
              </w:rPr>
            </w:pPr>
            <w:r w:rsidRPr="007A411F">
              <w:rPr>
                <w:sz w:val="18"/>
              </w:rPr>
              <w:tab/>
              <w:t>If the answer to (b) is yes, please attach a copy of the authorization.</w:t>
            </w:r>
          </w:p>
          <w:p w:rsidR="00A50412" w:rsidRPr="007A411F" w:rsidRDefault="00A50412">
            <w:pPr>
              <w:spacing w:line="240" w:lineRule="atLeast"/>
              <w:jc w:val="left"/>
              <w:rPr>
                <w:sz w:val="18"/>
              </w:rPr>
            </w:pPr>
          </w:p>
        </w:tc>
      </w:tr>
      <w:tr w:rsidR="00A50412" w:rsidRPr="007A411F"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7A411F" w:rsidRDefault="00A50412" w:rsidP="00E438B6">
            <w:pPr>
              <w:keepNext/>
              <w:tabs>
                <w:tab w:val="left" w:pos="601"/>
              </w:tabs>
              <w:jc w:val="left"/>
              <w:rPr>
                <w:sz w:val="18"/>
              </w:rPr>
            </w:pPr>
          </w:p>
          <w:p w:rsidR="00A50412" w:rsidRPr="007A411F" w:rsidRDefault="00A50412" w:rsidP="00E438B6">
            <w:pPr>
              <w:keepNext/>
              <w:tabs>
                <w:tab w:val="left" w:pos="601"/>
              </w:tabs>
              <w:rPr>
                <w:sz w:val="18"/>
              </w:rPr>
            </w:pPr>
            <w:r w:rsidRPr="007A411F">
              <w:rPr>
                <w:sz w:val="18"/>
              </w:rPr>
              <w:t xml:space="preserve">9. </w:t>
            </w:r>
            <w:r w:rsidRPr="007A411F">
              <w:rPr>
                <w:sz w:val="18"/>
              </w:rPr>
              <w:tab/>
              <w:t xml:space="preserve">Information on plant material to be examined or submitted for examination. </w:t>
            </w:r>
          </w:p>
          <w:p w:rsidR="00A50412" w:rsidRPr="007A411F" w:rsidRDefault="00A50412" w:rsidP="00E438B6">
            <w:pPr>
              <w:keepNext/>
              <w:tabs>
                <w:tab w:val="left" w:pos="601"/>
              </w:tabs>
              <w:rPr>
                <w:sz w:val="18"/>
              </w:rPr>
            </w:pPr>
          </w:p>
          <w:p w:rsidR="00A50412" w:rsidRPr="007A411F" w:rsidRDefault="00A50412" w:rsidP="00E438B6">
            <w:pPr>
              <w:keepNext/>
              <w:tabs>
                <w:tab w:val="left" w:pos="601"/>
              </w:tabs>
              <w:rPr>
                <w:sz w:val="18"/>
              </w:rPr>
            </w:pPr>
            <w:r w:rsidRPr="007A411F">
              <w:rPr>
                <w:sz w:val="18"/>
              </w:rPr>
              <w:t>9.1</w:t>
            </w:r>
            <w:r w:rsidRPr="007A411F">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50412" w:rsidRPr="007A411F" w:rsidRDefault="00A50412" w:rsidP="00E438B6">
            <w:pPr>
              <w:keepNext/>
              <w:tabs>
                <w:tab w:val="left" w:pos="601"/>
              </w:tabs>
              <w:rPr>
                <w:sz w:val="18"/>
              </w:rPr>
            </w:pPr>
          </w:p>
          <w:p w:rsidR="00A50412" w:rsidRPr="007A411F" w:rsidRDefault="00A50412" w:rsidP="00E438B6">
            <w:pPr>
              <w:keepNext/>
              <w:tabs>
                <w:tab w:val="left" w:pos="601"/>
              </w:tabs>
              <w:rPr>
                <w:sz w:val="18"/>
              </w:rPr>
            </w:pPr>
            <w:r w:rsidRPr="007A411F">
              <w:rPr>
                <w:sz w:val="18"/>
              </w:rPr>
              <w:t>9.2</w:t>
            </w:r>
            <w:r w:rsidRPr="007A411F">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50412" w:rsidRPr="007A411F" w:rsidRDefault="00A50412" w:rsidP="00E438B6">
            <w:pPr>
              <w:keepNext/>
              <w:tabs>
                <w:tab w:val="left" w:pos="601"/>
              </w:tabs>
              <w:jc w:val="left"/>
              <w:rPr>
                <w:sz w:val="18"/>
              </w:rPr>
            </w:pP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r w:rsidRPr="007A411F">
              <w:rPr>
                <w:sz w:val="18"/>
              </w:rPr>
              <w:t>(a)</w:t>
            </w:r>
            <w:r w:rsidRPr="007A411F">
              <w:rPr>
                <w:sz w:val="18"/>
              </w:rPr>
              <w:tab/>
              <w:t xml:space="preserve">Microorganisms (e.g. virus, bacteria, </w:t>
            </w:r>
            <w:proofErr w:type="spellStart"/>
            <w:r w:rsidRPr="007A411F">
              <w:rPr>
                <w:sz w:val="18"/>
              </w:rPr>
              <w:t>phytoplasma</w:t>
            </w:r>
            <w:proofErr w:type="spellEnd"/>
            <w:r w:rsidRPr="007A411F">
              <w:rPr>
                <w:sz w:val="18"/>
              </w:rPr>
              <w:t>)</w:t>
            </w:r>
            <w:r w:rsidRPr="007A411F">
              <w:rPr>
                <w:sz w:val="18"/>
              </w:rPr>
              <w:tab/>
              <w:t>Yes  [  ]</w:t>
            </w:r>
            <w:r w:rsidRPr="007A411F">
              <w:rPr>
                <w:sz w:val="18"/>
              </w:rPr>
              <w:tab/>
              <w:t>No  [  ]</w:t>
            </w: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r w:rsidRPr="007A411F">
              <w:rPr>
                <w:sz w:val="18"/>
              </w:rPr>
              <w:t>(b)</w:t>
            </w:r>
            <w:r w:rsidRPr="007A411F">
              <w:rPr>
                <w:sz w:val="18"/>
              </w:rPr>
              <w:tab/>
              <w:t xml:space="preserve">Chemical treatment (e.g. growth retardant, pesticide) </w:t>
            </w:r>
            <w:r w:rsidRPr="007A411F">
              <w:rPr>
                <w:sz w:val="18"/>
              </w:rPr>
              <w:tab/>
              <w:t>Yes  [  ]</w:t>
            </w:r>
            <w:r w:rsidRPr="007A411F">
              <w:rPr>
                <w:sz w:val="18"/>
              </w:rPr>
              <w:tab/>
              <w:t>No  [  ]</w:t>
            </w: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r w:rsidRPr="007A411F">
              <w:rPr>
                <w:sz w:val="18"/>
              </w:rPr>
              <w:t>(c)</w:t>
            </w:r>
            <w:r w:rsidRPr="007A411F">
              <w:rPr>
                <w:sz w:val="18"/>
              </w:rPr>
              <w:tab/>
              <w:t>Tissue culture</w:t>
            </w:r>
            <w:r w:rsidRPr="007A411F">
              <w:rPr>
                <w:sz w:val="18"/>
              </w:rPr>
              <w:tab/>
              <w:t>Yes  [  ]</w:t>
            </w:r>
            <w:r w:rsidRPr="007A411F">
              <w:rPr>
                <w:sz w:val="18"/>
              </w:rPr>
              <w:tab/>
              <w:t>No  [  ]</w:t>
            </w: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p>
          <w:p w:rsidR="00A50412" w:rsidRPr="007A411F" w:rsidRDefault="00A50412" w:rsidP="00E438B6">
            <w:pPr>
              <w:keepNext/>
              <w:tabs>
                <w:tab w:val="left" w:pos="1168"/>
                <w:tab w:val="left" w:pos="7122"/>
                <w:tab w:val="left" w:pos="8256"/>
              </w:tabs>
              <w:spacing w:line="240" w:lineRule="atLeast"/>
              <w:ind w:left="1168" w:right="317" w:hanging="568"/>
              <w:jc w:val="left"/>
              <w:rPr>
                <w:sz w:val="18"/>
              </w:rPr>
            </w:pPr>
            <w:r w:rsidRPr="007A411F">
              <w:rPr>
                <w:sz w:val="18"/>
              </w:rPr>
              <w:t>(d)</w:t>
            </w:r>
            <w:r w:rsidRPr="007A411F">
              <w:rPr>
                <w:sz w:val="18"/>
              </w:rPr>
              <w:tab/>
              <w:t xml:space="preserve">Other factors </w:t>
            </w:r>
            <w:r w:rsidRPr="007A411F">
              <w:rPr>
                <w:sz w:val="18"/>
              </w:rPr>
              <w:tab/>
              <w:t>Yes  [  ]</w:t>
            </w:r>
            <w:r w:rsidRPr="007A411F">
              <w:rPr>
                <w:sz w:val="18"/>
              </w:rPr>
              <w:tab/>
              <w:t>No  [  ]</w:t>
            </w:r>
          </w:p>
          <w:p w:rsidR="00A50412" w:rsidRPr="007A411F" w:rsidRDefault="00A50412" w:rsidP="00E438B6">
            <w:pPr>
              <w:keepNext/>
              <w:tabs>
                <w:tab w:val="left" w:pos="1168"/>
                <w:tab w:val="left" w:pos="7122"/>
                <w:tab w:val="left" w:pos="8256"/>
              </w:tabs>
              <w:spacing w:line="240" w:lineRule="atLeast"/>
              <w:ind w:left="567" w:right="317" w:hanging="568"/>
              <w:jc w:val="left"/>
              <w:rPr>
                <w:sz w:val="18"/>
              </w:rPr>
            </w:pP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r w:rsidRPr="007A411F">
              <w:rPr>
                <w:sz w:val="18"/>
              </w:rPr>
              <w:t>Please provide details for where you have indicated “yes”.</w:t>
            </w: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r w:rsidRPr="007A411F">
              <w:rPr>
                <w:sz w:val="18"/>
              </w:rPr>
              <w:t>……………………………………………………………</w:t>
            </w:r>
          </w:p>
          <w:p w:rsidR="00A50412" w:rsidRPr="007A411F" w:rsidRDefault="00A50412" w:rsidP="00E438B6">
            <w:pPr>
              <w:keepNext/>
              <w:tabs>
                <w:tab w:val="left" w:pos="1168"/>
                <w:tab w:val="left" w:pos="7122"/>
                <w:tab w:val="left" w:pos="8256"/>
              </w:tabs>
              <w:spacing w:line="240" w:lineRule="atLeast"/>
              <w:ind w:left="1169" w:right="317" w:hanging="568"/>
              <w:jc w:val="left"/>
              <w:rPr>
                <w:sz w:val="18"/>
              </w:rPr>
            </w:pPr>
          </w:p>
          <w:p w:rsidR="00A50412" w:rsidRPr="007A411F" w:rsidRDefault="00A50412" w:rsidP="005B6099">
            <w:pPr>
              <w:tabs>
                <w:tab w:val="left" w:pos="567"/>
                <w:tab w:val="left" w:pos="2977"/>
              </w:tabs>
              <w:ind w:right="-1"/>
              <w:rPr>
                <w:sz w:val="18"/>
              </w:rPr>
            </w:pPr>
          </w:p>
        </w:tc>
      </w:tr>
      <w:tr w:rsidR="00A50412" w:rsidRPr="007A411F"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7A411F" w:rsidRDefault="00A03BA6">
            <w:pPr>
              <w:tabs>
                <w:tab w:val="left" w:pos="601"/>
              </w:tabs>
              <w:spacing w:before="120" w:line="240" w:lineRule="atLeast"/>
              <w:jc w:val="left"/>
              <w:rPr>
                <w:sz w:val="18"/>
              </w:rPr>
            </w:pPr>
            <w:r w:rsidRPr="007A411F">
              <w:rPr>
                <w:noProof/>
              </w:rPr>
              <mc:AlternateContent>
                <mc:Choice Requires="wps">
                  <w:drawing>
                    <wp:anchor distT="0" distB="0" distL="114300" distR="114300" simplePos="0" relativeHeight="251665920" behindDoc="0" locked="0" layoutInCell="1" allowOverlap="1" wp14:anchorId="3353B904" wp14:editId="2DED96C3">
                      <wp:simplePos x="0" y="0"/>
                      <wp:positionH relativeFrom="column">
                        <wp:posOffset>4338320</wp:posOffset>
                      </wp:positionH>
                      <wp:positionV relativeFrom="paragraph">
                        <wp:posOffset>648335</wp:posOffset>
                      </wp:positionV>
                      <wp:extent cx="137160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1.6pt;margin-top:51.05pt;width:108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jtz3ASICAAA9BAAADgAAAAAAAAAAAAAAAAAuAgAAZHJzL2Uyb0RvYy54&#10;bWxQSwECLQAUAAYACAAAACEAjI4LR98AAAALAQAADwAAAAAAAAAAAAAAAAB8BAAAZHJzL2Rvd25y&#10;ZXYueG1sUEsFBgAAAAAEAAQA8wAAAIgFAAAAAA==&#10;"/>
                  </w:pict>
                </mc:Fallback>
              </mc:AlternateContent>
            </w:r>
            <w:r w:rsidR="00A50412" w:rsidRPr="007A411F">
              <w:rPr>
                <w:sz w:val="18"/>
              </w:rPr>
              <w:t>10.</w:t>
            </w:r>
            <w:r w:rsidR="00A50412" w:rsidRPr="007A411F">
              <w:rPr>
                <w:sz w:val="18"/>
              </w:rPr>
              <w:tab/>
              <w:t xml:space="preserve">I hereby declare that, to the best of my knowledge, the information provided in this form is correct: </w:t>
            </w:r>
          </w:p>
          <w:p w:rsidR="00A50412" w:rsidRPr="007A411F" w:rsidRDefault="00A50412">
            <w:pPr>
              <w:spacing w:line="240" w:lineRule="atLeast"/>
              <w:jc w:val="left"/>
              <w:rPr>
                <w:sz w:val="18"/>
              </w:rPr>
            </w:pPr>
          </w:p>
          <w:p w:rsidR="00A50412" w:rsidRPr="007A411F" w:rsidRDefault="00A50412">
            <w:pPr>
              <w:tabs>
                <w:tab w:val="left" w:pos="567"/>
              </w:tabs>
              <w:spacing w:line="240" w:lineRule="atLeast"/>
              <w:jc w:val="left"/>
              <w:rPr>
                <w:sz w:val="18"/>
              </w:rPr>
            </w:pPr>
            <w:r w:rsidRPr="007A411F">
              <w:rPr>
                <w:sz w:val="18"/>
              </w:rPr>
              <w:tab/>
              <w:t>Applicant’s name</w:t>
            </w:r>
          </w:p>
          <w:p w:rsidR="00A50412" w:rsidRPr="007A411F" w:rsidRDefault="00A50412">
            <w:pPr>
              <w:spacing w:line="240" w:lineRule="atLeast"/>
              <w:jc w:val="left"/>
              <w:rPr>
                <w:sz w:val="18"/>
              </w:rPr>
            </w:pPr>
          </w:p>
          <w:p w:rsidR="00A50412" w:rsidRPr="007A411F" w:rsidRDefault="00A50412">
            <w:pPr>
              <w:tabs>
                <w:tab w:val="left" w:pos="6271"/>
              </w:tabs>
              <w:spacing w:line="240" w:lineRule="atLeast"/>
              <w:ind w:left="567"/>
              <w:jc w:val="left"/>
              <w:rPr>
                <w:sz w:val="18"/>
              </w:rPr>
            </w:pPr>
            <w:r w:rsidRPr="007A411F">
              <w:rPr>
                <w:sz w:val="18"/>
              </w:rPr>
              <w:t>Signature</w:t>
            </w:r>
            <w:r w:rsidRPr="007A411F">
              <w:rPr>
                <w:sz w:val="18"/>
              </w:rPr>
              <w:tab/>
              <w:t>Date</w:t>
            </w:r>
          </w:p>
          <w:p w:rsidR="00A50412" w:rsidRPr="007A411F" w:rsidRDefault="00A50412">
            <w:pPr>
              <w:spacing w:line="240" w:lineRule="atLeast"/>
              <w:jc w:val="left"/>
              <w:rPr>
                <w:sz w:val="18"/>
              </w:rPr>
            </w:pPr>
          </w:p>
        </w:tc>
      </w:tr>
    </w:tbl>
    <w:p w:rsidR="0044680A" w:rsidRPr="007A411F" w:rsidRDefault="00A03BA6">
      <w:pPr>
        <w:jc w:val="left"/>
      </w:pPr>
      <w:r w:rsidRPr="007A411F">
        <w:rPr>
          <w:noProof/>
        </w:rPr>
        <mc:AlternateContent>
          <mc:Choice Requires="wps">
            <w:drawing>
              <wp:anchor distT="0" distB="0" distL="114300" distR="114300" simplePos="0" relativeHeight="251657728" behindDoc="0" locked="0" layoutInCell="1" allowOverlap="1" wp14:anchorId="0EBD752F" wp14:editId="15454459">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7A411F">
        <w:rPr>
          <w:noProof/>
        </w:rPr>
        <mc:AlternateContent>
          <mc:Choice Requires="wps">
            <w:drawing>
              <wp:anchor distT="0" distB="0" distL="114300" distR="114300" simplePos="0" relativeHeight="251656704" behindDoc="0" locked="0" layoutInCell="1" allowOverlap="1" wp14:anchorId="1D5BCD9F" wp14:editId="65EC0495">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7A411F" w:rsidRDefault="0044680A">
      <w:pPr>
        <w:jc w:val="left"/>
      </w:pPr>
    </w:p>
    <w:p w:rsidR="0044680A" w:rsidRPr="007A411F" w:rsidRDefault="0044680A">
      <w:pPr>
        <w:jc w:val="left"/>
      </w:pPr>
    </w:p>
    <w:bookmarkEnd w:id="4"/>
    <w:bookmarkEnd w:id="5"/>
    <w:bookmarkEnd w:id="6"/>
    <w:p w:rsidR="0044680A" w:rsidRPr="00F41E99" w:rsidRDefault="0044680A" w:rsidP="007C170B">
      <w:pPr>
        <w:pStyle w:val="EndnoteText"/>
        <w:tabs>
          <w:tab w:val="left" w:pos="567"/>
        </w:tabs>
        <w:ind w:left="284"/>
        <w:jc w:val="right"/>
        <w:rPr>
          <w:sz w:val="12"/>
        </w:rPr>
      </w:pPr>
      <w:r w:rsidRPr="007A411F">
        <w:rPr>
          <w:sz w:val="20"/>
          <w:szCs w:val="24"/>
        </w:rPr>
        <w:t>[End of document]</w:t>
      </w:r>
    </w:p>
    <w:sectPr w:rsidR="0044680A" w:rsidRPr="00F41E99"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BF" w:rsidRDefault="00546BBF">
      <w:pPr>
        <w:rPr>
          <w:i/>
        </w:rPr>
      </w:pPr>
      <w:r>
        <w:rPr>
          <w:i/>
        </w:rPr>
        <w:t>Notes</w:t>
      </w:r>
    </w:p>
    <w:p w:rsidR="00546BBF" w:rsidRDefault="00546BBF">
      <w:pPr>
        <w:rPr>
          <w:i/>
        </w:rPr>
      </w:pPr>
    </w:p>
  </w:endnote>
  <w:endnote w:type="continuationSeparator" w:id="0">
    <w:p w:rsidR="00546BBF" w:rsidRDefault="00546BBF">
      <w:pPr>
        <w:rPr>
          <w:i/>
        </w:rPr>
      </w:pPr>
      <w:r>
        <w:rPr>
          <w:i/>
        </w:rPr>
        <w:t>Notes (continued)</w:t>
      </w:r>
    </w:p>
    <w:p w:rsidR="00546BBF" w:rsidRDefault="00546BBF"/>
  </w:endnote>
  <w:endnote w:type="continuationNotice" w:id="1">
    <w:p w:rsidR="00546BBF" w:rsidRDefault="0054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BF" w:rsidRDefault="00546BBF">
      <w:r>
        <w:separator/>
      </w:r>
    </w:p>
  </w:footnote>
  <w:footnote w:type="continuationSeparator" w:id="0">
    <w:p w:rsidR="00546BBF" w:rsidRDefault="00546BBF">
      <w:r>
        <w:continuationSeparator/>
      </w:r>
    </w:p>
  </w:footnote>
  <w:footnote w:id="1">
    <w:p w:rsidR="00546BBF" w:rsidRDefault="00546BBF" w:rsidP="00F41E99">
      <w:pPr>
        <w:pStyle w:val="FootnoteText"/>
        <w:spacing w:line="200" w:lineRule="exact"/>
        <w:ind w:left="709" w:hanging="709"/>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546BBF" w:rsidRDefault="00546BBF" w:rsidP="00F41E99">
      <w:pPr>
        <w:ind w:left="709" w:hanging="709"/>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546BBF" w:rsidRDefault="00546BBF" w:rsidP="00F41E99">
      <w:pPr>
        <w:pStyle w:val="FootnoteText"/>
        <w:ind w:left="709" w:hanging="709"/>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BF" w:rsidRPr="00965A02" w:rsidRDefault="00546BBF" w:rsidP="005E65AE">
    <w:pPr>
      <w:pStyle w:val="Header"/>
    </w:pPr>
    <w:r w:rsidRPr="00965A02">
      <w:t>TG</w:t>
    </w:r>
    <w:r>
      <w:t>/198/2</w:t>
    </w:r>
  </w:p>
  <w:p w:rsidR="00546BBF" w:rsidRPr="00965A02" w:rsidRDefault="00546BBF" w:rsidP="005E65AE">
    <w:pPr>
      <w:pStyle w:val="Header"/>
      <w:rPr>
        <w:rStyle w:val="PageNumber"/>
      </w:rPr>
    </w:pPr>
    <w:proofErr w:type="spellStart"/>
    <w:r w:rsidRPr="005E65AE">
      <w:rPr>
        <w:rStyle w:val="PageNumber"/>
      </w:rPr>
      <w:t>Chives</w:t>
    </w:r>
    <w:proofErr w:type="spellEnd"/>
    <w:r>
      <w:rPr>
        <w:rStyle w:val="PageNumber"/>
      </w:rPr>
      <w:t>,</w:t>
    </w:r>
    <w:r w:rsidRPr="005E65AE">
      <w:rPr>
        <w:rStyle w:val="PageNumber"/>
      </w:rPr>
      <w:t xml:space="preserve"> </w:t>
    </w:r>
    <w:r>
      <w:rPr>
        <w:rStyle w:val="PageNumber"/>
      </w:rPr>
      <w:t>2014-04-09</w:t>
    </w:r>
  </w:p>
  <w:p w:rsidR="00546BBF" w:rsidRPr="00965A02" w:rsidRDefault="00546BBF"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D68F3">
      <w:rPr>
        <w:rStyle w:val="PageNumber"/>
        <w:noProof/>
      </w:rPr>
      <w:t>2</w:t>
    </w:r>
    <w:r w:rsidRPr="00965A02">
      <w:rPr>
        <w:rStyle w:val="PageNumber"/>
      </w:rPr>
      <w:fldChar w:fldCharType="end"/>
    </w:r>
    <w:r w:rsidRPr="00965A02">
      <w:rPr>
        <w:rStyle w:val="PageNumber"/>
      </w:rPr>
      <w:t xml:space="preserve"> -</w:t>
    </w:r>
  </w:p>
  <w:p w:rsidR="00546BBF" w:rsidRPr="00965A02" w:rsidRDefault="00546BBF"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BF" w:rsidRPr="00E543AB" w:rsidRDefault="00546BBF" w:rsidP="002C3998">
    <w:pPr>
      <w:pStyle w:val="Header"/>
      <w:rPr>
        <w:lang w:val="en-US"/>
      </w:rPr>
    </w:pPr>
    <w:r w:rsidRPr="00E543AB">
      <w:rPr>
        <w:lang w:val="en-US"/>
      </w:rPr>
      <w:t>TG/198/2</w:t>
    </w:r>
  </w:p>
  <w:p w:rsidR="00546BBF" w:rsidRPr="00E543AB" w:rsidRDefault="00546BBF" w:rsidP="002C3998">
    <w:pPr>
      <w:pStyle w:val="Header"/>
      <w:rPr>
        <w:rStyle w:val="PageNumber"/>
        <w:lang w:val="en-US"/>
      </w:rPr>
    </w:pPr>
    <w:r w:rsidRPr="00E543AB">
      <w:rPr>
        <w:rStyle w:val="PageNumber"/>
        <w:lang w:val="en-US"/>
      </w:rPr>
      <w:t>Chives/</w:t>
    </w:r>
    <w:proofErr w:type="spellStart"/>
    <w:r w:rsidRPr="00E543AB">
      <w:rPr>
        <w:rStyle w:val="PageNumber"/>
        <w:lang w:val="en-US"/>
      </w:rPr>
      <w:t>Ciboulette</w:t>
    </w:r>
    <w:proofErr w:type="spellEnd"/>
    <w:r w:rsidRPr="00E543AB">
      <w:rPr>
        <w:rStyle w:val="PageNumber"/>
        <w:lang w:val="en-US"/>
      </w:rPr>
      <w:t>/</w:t>
    </w:r>
    <w:proofErr w:type="spellStart"/>
    <w:r w:rsidRPr="00E543AB">
      <w:rPr>
        <w:rStyle w:val="PageNumber"/>
        <w:lang w:val="en-US"/>
      </w:rPr>
      <w:t>Schnittlauch</w:t>
    </w:r>
    <w:proofErr w:type="spellEnd"/>
    <w:r w:rsidRPr="00E543AB">
      <w:rPr>
        <w:rStyle w:val="PageNumber"/>
        <w:lang w:val="en-US"/>
      </w:rPr>
      <w:t>/</w:t>
    </w:r>
    <w:proofErr w:type="spellStart"/>
    <w:r w:rsidRPr="00E543AB">
      <w:rPr>
        <w:rStyle w:val="PageNumber"/>
        <w:lang w:val="en-US"/>
      </w:rPr>
      <w:t>Cebollino</w:t>
    </w:r>
    <w:proofErr w:type="spellEnd"/>
    <w:r w:rsidRPr="00E543AB">
      <w:rPr>
        <w:rStyle w:val="PageNumber"/>
        <w:lang w:val="en-US"/>
      </w:rPr>
      <w:t>, 2014-04-</w:t>
    </w:r>
    <w:r>
      <w:rPr>
        <w:rStyle w:val="PageNumber"/>
        <w:lang w:val="en-US"/>
      </w:rPr>
      <w:t>09</w:t>
    </w:r>
  </w:p>
  <w:p w:rsidR="00546BBF" w:rsidRDefault="00546BBF" w:rsidP="005E65AE">
    <w:pPr>
      <w:pStyle w:val="Header"/>
      <w:rPr>
        <w:rStyle w:val="PageNumber"/>
      </w:rPr>
    </w:pPr>
    <w:r w:rsidRPr="00E543AB">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D68F3">
      <w:rPr>
        <w:rStyle w:val="PageNumber"/>
        <w:noProof/>
      </w:rPr>
      <w:t>9</w:t>
    </w:r>
    <w:r>
      <w:rPr>
        <w:rStyle w:val="PageNumber"/>
      </w:rPr>
      <w:fldChar w:fldCharType="end"/>
    </w:r>
    <w:r>
      <w:rPr>
        <w:rStyle w:val="PageNumber"/>
      </w:rPr>
      <w:t xml:space="preserve"> -</w:t>
    </w:r>
  </w:p>
  <w:p w:rsidR="00546BBF" w:rsidRDefault="00546BBF"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BF" w:rsidRDefault="00546BBF"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BF" w:rsidRPr="00965A02" w:rsidRDefault="00546BBF" w:rsidP="00E543AB">
    <w:pPr>
      <w:pStyle w:val="Header"/>
    </w:pPr>
    <w:r w:rsidRPr="00965A02">
      <w:t>TG</w:t>
    </w:r>
    <w:r>
      <w:t>/198/2</w:t>
    </w:r>
  </w:p>
  <w:p w:rsidR="00546BBF" w:rsidRPr="00965A02" w:rsidRDefault="00546BBF" w:rsidP="00E543AB">
    <w:pPr>
      <w:pStyle w:val="Header"/>
      <w:rPr>
        <w:rStyle w:val="PageNumber"/>
      </w:rPr>
    </w:pPr>
    <w:proofErr w:type="spellStart"/>
    <w:r w:rsidRPr="005E65AE">
      <w:rPr>
        <w:rStyle w:val="PageNumber"/>
      </w:rPr>
      <w:t>Chives</w:t>
    </w:r>
    <w:proofErr w:type="spellEnd"/>
    <w:r>
      <w:rPr>
        <w:rStyle w:val="PageNumber"/>
      </w:rPr>
      <w:t>,</w:t>
    </w:r>
    <w:r w:rsidRPr="005E65AE">
      <w:rPr>
        <w:rStyle w:val="PageNumber"/>
      </w:rPr>
      <w:t xml:space="preserve"> </w:t>
    </w:r>
    <w:r>
      <w:rPr>
        <w:rStyle w:val="PageNumber"/>
      </w:rPr>
      <w:t>2014-04-09</w:t>
    </w:r>
  </w:p>
  <w:p w:rsidR="00546BBF" w:rsidRDefault="00546BB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D68F3">
      <w:rPr>
        <w:rStyle w:val="PageNumber"/>
        <w:noProof/>
      </w:rPr>
      <w:t>20</w:t>
    </w:r>
    <w:r>
      <w:rPr>
        <w:rStyle w:val="PageNumber"/>
      </w:rPr>
      <w:fldChar w:fldCharType="end"/>
    </w:r>
    <w:r>
      <w:rPr>
        <w:rStyle w:val="PageNumber"/>
      </w:rPr>
      <w:t xml:space="preserve"> -</w:t>
    </w:r>
  </w:p>
  <w:p w:rsidR="00546BBF" w:rsidRDefault="00546BBF"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673"/>
    <w:rsid w:val="00003178"/>
    <w:rsid w:val="000045AF"/>
    <w:rsid w:val="000063B2"/>
    <w:rsid w:val="000129C9"/>
    <w:rsid w:val="00013A7C"/>
    <w:rsid w:val="000147F1"/>
    <w:rsid w:val="000175B9"/>
    <w:rsid w:val="000179A3"/>
    <w:rsid w:val="00022146"/>
    <w:rsid w:val="00024967"/>
    <w:rsid w:val="000304CC"/>
    <w:rsid w:val="00030F55"/>
    <w:rsid w:val="00033C00"/>
    <w:rsid w:val="00036887"/>
    <w:rsid w:val="00041266"/>
    <w:rsid w:val="00044777"/>
    <w:rsid w:val="00044CBB"/>
    <w:rsid w:val="00045753"/>
    <w:rsid w:val="00045D66"/>
    <w:rsid w:val="000471E2"/>
    <w:rsid w:val="00051CAB"/>
    <w:rsid w:val="00053DF2"/>
    <w:rsid w:val="00056BCB"/>
    <w:rsid w:val="00060476"/>
    <w:rsid w:val="000668AE"/>
    <w:rsid w:val="000715DC"/>
    <w:rsid w:val="0007162F"/>
    <w:rsid w:val="00077D3D"/>
    <w:rsid w:val="000842A5"/>
    <w:rsid w:val="00086DA4"/>
    <w:rsid w:val="00086E54"/>
    <w:rsid w:val="00091A10"/>
    <w:rsid w:val="00093C35"/>
    <w:rsid w:val="000943EA"/>
    <w:rsid w:val="000A285A"/>
    <w:rsid w:val="000A4143"/>
    <w:rsid w:val="000A754F"/>
    <w:rsid w:val="000B2551"/>
    <w:rsid w:val="000B2B03"/>
    <w:rsid w:val="000B31C6"/>
    <w:rsid w:val="000B7134"/>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0F56CC"/>
    <w:rsid w:val="001068A8"/>
    <w:rsid w:val="00107882"/>
    <w:rsid w:val="00111219"/>
    <w:rsid w:val="00112953"/>
    <w:rsid w:val="001159B3"/>
    <w:rsid w:val="00116BF0"/>
    <w:rsid w:val="00120254"/>
    <w:rsid w:val="00120F47"/>
    <w:rsid w:val="00121831"/>
    <w:rsid w:val="00123601"/>
    <w:rsid w:val="001244A6"/>
    <w:rsid w:val="001304D9"/>
    <w:rsid w:val="001376FA"/>
    <w:rsid w:val="00142E52"/>
    <w:rsid w:val="00150501"/>
    <w:rsid w:val="001543C0"/>
    <w:rsid w:val="0015725C"/>
    <w:rsid w:val="00157DC3"/>
    <w:rsid w:val="00164866"/>
    <w:rsid w:val="0018062E"/>
    <w:rsid w:val="001813BD"/>
    <w:rsid w:val="00181429"/>
    <w:rsid w:val="00181DC4"/>
    <w:rsid w:val="001860F7"/>
    <w:rsid w:val="0019230B"/>
    <w:rsid w:val="001949C0"/>
    <w:rsid w:val="00195616"/>
    <w:rsid w:val="001963E8"/>
    <w:rsid w:val="001B13DA"/>
    <w:rsid w:val="001B2677"/>
    <w:rsid w:val="001B2687"/>
    <w:rsid w:val="001B7FDE"/>
    <w:rsid w:val="001C258E"/>
    <w:rsid w:val="001C2ED0"/>
    <w:rsid w:val="001C3873"/>
    <w:rsid w:val="001C5D9A"/>
    <w:rsid w:val="001C6833"/>
    <w:rsid w:val="001C7EB0"/>
    <w:rsid w:val="001D1079"/>
    <w:rsid w:val="001D325D"/>
    <w:rsid w:val="001D3C0B"/>
    <w:rsid w:val="001D57EE"/>
    <w:rsid w:val="001D7570"/>
    <w:rsid w:val="001E2A67"/>
    <w:rsid w:val="001E2BE5"/>
    <w:rsid w:val="001E49B3"/>
    <w:rsid w:val="001E5586"/>
    <w:rsid w:val="001E569F"/>
    <w:rsid w:val="001E753F"/>
    <w:rsid w:val="001E7ECA"/>
    <w:rsid w:val="001F27E9"/>
    <w:rsid w:val="001F3ECD"/>
    <w:rsid w:val="002012DF"/>
    <w:rsid w:val="002033C1"/>
    <w:rsid w:val="00204EF4"/>
    <w:rsid w:val="002075E3"/>
    <w:rsid w:val="0021440E"/>
    <w:rsid w:val="002157E8"/>
    <w:rsid w:val="00216894"/>
    <w:rsid w:val="0022483A"/>
    <w:rsid w:val="00225B89"/>
    <w:rsid w:val="00225FFD"/>
    <w:rsid w:val="00227348"/>
    <w:rsid w:val="002307CE"/>
    <w:rsid w:val="00233A6D"/>
    <w:rsid w:val="0023529F"/>
    <w:rsid w:val="00236605"/>
    <w:rsid w:val="0024143A"/>
    <w:rsid w:val="002443AF"/>
    <w:rsid w:val="002460FB"/>
    <w:rsid w:val="002522BD"/>
    <w:rsid w:val="002525F3"/>
    <w:rsid w:val="0025534D"/>
    <w:rsid w:val="002557BE"/>
    <w:rsid w:val="00257D20"/>
    <w:rsid w:val="002768AC"/>
    <w:rsid w:val="00277D8B"/>
    <w:rsid w:val="00280AEE"/>
    <w:rsid w:val="0028267F"/>
    <w:rsid w:val="00283E49"/>
    <w:rsid w:val="00284E23"/>
    <w:rsid w:val="002915EE"/>
    <w:rsid w:val="00291A3F"/>
    <w:rsid w:val="00292321"/>
    <w:rsid w:val="002959FF"/>
    <w:rsid w:val="0029739E"/>
    <w:rsid w:val="002A0E3E"/>
    <w:rsid w:val="002A1233"/>
    <w:rsid w:val="002A4095"/>
    <w:rsid w:val="002A46CC"/>
    <w:rsid w:val="002A4DB0"/>
    <w:rsid w:val="002B3797"/>
    <w:rsid w:val="002B401C"/>
    <w:rsid w:val="002B5988"/>
    <w:rsid w:val="002B6DF3"/>
    <w:rsid w:val="002C0FD5"/>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D1E"/>
    <w:rsid w:val="002E5334"/>
    <w:rsid w:val="002F0707"/>
    <w:rsid w:val="002F1653"/>
    <w:rsid w:val="002F201A"/>
    <w:rsid w:val="002F4453"/>
    <w:rsid w:val="002F645D"/>
    <w:rsid w:val="003037FC"/>
    <w:rsid w:val="00303F1A"/>
    <w:rsid w:val="003049DB"/>
    <w:rsid w:val="00311A35"/>
    <w:rsid w:val="003136BB"/>
    <w:rsid w:val="0031389C"/>
    <w:rsid w:val="0031426B"/>
    <w:rsid w:val="00314869"/>
    <w:rsid w:val="00315E7F"/>
    <w:rsid w:val="00316142"/>
    <w:rsid w:val="003166CD"/>
    <w:rsid w:val="003167B2"/>
    <w:rsid w:val="003217BC"/>
    <w:rsid w:val="003231B3"/>
    <w:rsid w:val="00324288"/>
    <w:rsid w:val="003253AD"/>
    <w:rsid w:val="003258DF"/>
    <w:rsid w:val="00340AFD"/>
    <w:rsid w:val="003456ED"/>
    <w:rsid w:val="00350BFB"/>
    <w:rsid w:val="003530A6"/>
    <w:rsid w:val="0035593C"/>
    <w:rsid w:val="00355C45"/>
    <w:rsid w:val="00357492"/>
    <w:rsid w:val="003661BF"/>
    <w:rsid w:val="003757E7"/>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2FC6"/>
    <w:rsid w:val="003C34B2"/>
    <w:rsid w:val="003C7329"/>
    <w:rsid w:val="003D18DD"/>
    <w:rsid w:val="003D1962"/>
    <w:rsid w:val="003D1BA9"/>
    <w:rsid w:val="003D6BEC"/>
    <w:rsid w:val="003D6F9E"/>
    <w:rsid w:val="003E046D"/>
    <w:rsid w:val="003E10E5"/>
    <w:rsid w:val="003E1488"/>
    <w:rsid w:val="003E1B93"/>
    <w:rsid w:val="003E29C3"/>
    <w:rsid w:val="003E2C69"/>
    <w:rsid w:val="003E4F8B"/>
    <w:rsid w:val="003F10F7"/>
    <w:rsid w:val="003F29AF"/>
    <w:rsid w:val="003F45B6"/>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274A7"/>
    <w:rsid w:val="0043080B"/>
    <w:rsid w:val="00431372"/>
    <w:rsid w:val="00432827"/>
    <w:rsid w:val="004332D8"/>
    <w:rsid w:val="00433FA5"/>
    <w:rsid w:val="004363D7"/>
    <w:rsid w:val="00443663"/>
    <w:rsid w:val="004463B3"/>
    <w:rsid w:val="004464B3"/>
    <w:rsid w:val="0044680A"/>
    <w:rsid w:val="004528D9"/>
    <w:rsid w:val="004544FA"/>
    <w:rsid w:val="004546D0"/>
    <w:rsid w:val="00454C04"/>
    <w:rsid w:val="0045545E"/>
    <w:rsid w:val="00461953"/>
    <w:rsid w:val="00466EAD"/>
    <w:rsid w:val="004714D1"/>
    <w:rsid w:val="00473846"/>
    <w:rsid w:val="0047397E"/>
    <w:rsid w:val="0047590C"/>
    <w:rsid w:val="00483BCA"/>
    <w:rsid w:val="004876C6"/>
    <w:rsid w:val="00491F47"/>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70F"/>
    <w:rsid w:val="004D7843"/>
    <w:rsid w:val="004D7A08"/>
    <w:rsid w:val="004E1720"/>
    <w:rsid w:val="004E176A"/>
    <w:rsid w:val="004E302F"/>
    <w:rsid w:val="004E3AD3"/>
    <w:rsid w:val="004E3EE3"/>
    <w:rsid w:val="004E5234"/>
    <w:rsid w:val="004E7648"/>
    <w:rsid w:val="004E7E7D"/>
    <w:rsid w:val="004F1D05"/>
    <w:rsid w:val="004F2F3C"/>
    <w:rsid w:val="004F4D7C"/>
    <w:rsid w:val="004F7535"/>
    <w:rsid w:val="00505200"/>
    <w:rsid w:val="00506277"/>
    <w:rsid w:val="00511729"/>
    <w:rsid w:val="005127C7"/>
    <w:rsid w:val="0051474D"/>
    <w:rsid w:val="0052276A"/>
    <w:rsid w:val="00522DE2"/>
    <w:rsid w:val="00523220"/>
    <w:rsid w:val="00523CFE"/>
    <w:rsid w:val="005262C1"/>
    <w:rsid w:val="00526920"/>
    <w:rsid w:val="00530A63"/>
    <w:rsid w:val="005346CF"/>
    <w:rsid w:val="00540E80"/>
    <w:rsid w:val="00546BBF"/>
    <w:rsid w:val="00550F84"/>
    <w:rsid w:val="00555A6D"/>
    <w:rsid w:val="00555CD5"/>
    <w:rsid w:val="00563251"/>
    <w:rsid w:val="005655C1"/>
    <w:rsid w:val="00571C4A"/>
    <w:rsid w:val="005747C8"/>
    <w:rsid w:val="00580C3F"/>
    <w:rsid w:val="00583963"/>
    <w:rsid w:val="0059005B"/>
    <w:rsid w:val="00590506"/>
    <w:rsid w:val="00591121"/>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4158"/>
    <w:rsid w:val="005F5EE0"/>
    <w:rsid w:val="005F63D5"/>
    <w:rsid w:val="005F777B"/>
    <w:rsid w:val="00603DA4"/>
    <w:rsid w:val="006065EC"/>
    <w:rsid w:val="00606C20"/>
    <w:rsid w:val="00612559"/>
    <w:rsid w:val="00620B29"/>
    <w:rsid w:val="006219CF"/>
    <w:rsid w:val="00622886"/>
    <w:rsid w:val="006248B8"/>
    <w:rsid w:val="006253E3"/>
    <w:rsid w:val="00625525"/>
    <w:rsid w:val="00625DD0"/>
    <w:rsid w:val="00630797"/>
    <w:rsid w:val="006346C1"/>
    <w:rsid w:val="00636CE7"/>
    <w:rsid w:val="006375DF"/>
    <w:rsid w:val="0064012A"/>
    <w:rsid w:val="006402A6"/>
    <w:rsid w:val="0064093A"/>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3441"/>
    <w:rsid w:val="006A4D06"/>
    <w:rsid w:val="006A5AE4"/>
    <w:rsid w:val="006B1586"/>
    <w:rsid w:val="006B1F24"/>
    <w:rsid w:val="006B650D"/>
    <w:rsid w:val="006B776A"/>
    <w:rsid w:val="006C4036"/>
    <w:rsid w:val="006C59BB"/>
    <w:rsid w:val="006C60BA"/>
    <w:rsid w:val="006C6A10"/>
    <w:rsid w:val="006D3139"/>
    <w:rsid w:val="006E1A01"/>
    <w:rsid w:val="006E6B29"/>
    <w:rsid w:val="006E7275"/>
    <w:rsid w:val="006F41D2"/>
    <w:rsid w:val="006F61D3"/>
    <w:rsid w:val="006F7CD6"/>
    <w:rsid w:val="00701403"/>
    <w:rsid w:val="00703081"/>
    <w:rsid w:val="00703C25"/>
    <w:rsid w:val="00704D07"/>
    <w:rsid w:val="00706219"/>
    <w:rsid w:val="00710C53"/>
    <w:rsid w:val="00710D51"/>
    <w:rsid w:val="00713F70"/>
    <w:rsid w:val="007145D6"/>
    <w:rsid w:val="00715357"/>
    <w:rsid w:val="00724EF2"/>
    <w:rsid w:val="00726EDE"/>
    <w:rsid w:val="00734CAA"/>
    <w:rsid w:val="00737823"/>
    <w:rsid w:val="00737D2C"/>
    <w:rsid w:val="007437E3"/>
    <w:rsid w:val="00743962"/>
    <w:rsid w:val="007458AA"/>
    <w:rsid w:val="00751AFA"/>
    <w:rsid w:val="00752012"/>
    <w:rsid w:val="00754BF3"/>
    <w:rsid w:val="007566EE"/>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411F"/>
    <w:rsid w:val="007A52AB"/>
    <w:rsid w:val="007B55BA"/>
    <w:rsid w:val="007B7621"/>
    <w:rsid w:val="007C170B"/>
    <w:rsid w:val="007D093B"/>
    <w:rsid w:val="007D212C"/>
    <w:rsid w:val="007D22E4"/>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4196"/>
    <w:rsid w:val="0082455B"/>
    <w:rsid w:val="00825996"/>
    <w:rsid w:val="0082651D"/>
    <w:rsid w:val="00831F28"/>
    <w:rsid w:val="00832011"/>
    <w:rsid w:val="00840E03"/>
    <w:rsid w:val="008433FF"/>
    <w:rsid w:val="00845051"/>
    <w:rsid w:val="008454F3"/>
    <w:rsid w:val="00846F26"/>
    <w:rsid w:val="00850FEF"/>
    <w:rsid w:val="008532F8"/>
    <w:rsid w:val="00853F8A"/>
    <w:rsid w:val="0086013F"/>
    <w:rsid w:val="008651F0"/>
    <w:rsid w:val="008704FD"/>
    <w:rsid w:val="00875712"/>
    <w:rsid w:val="00880C88"/>
    <w:rsid w:val="008817DC"/>
    <w:rsid w:val="00882D33"/>
    <w:rsid w:val="00883A68"/>
    <w:rsid w:val="008929B8"/>
    <w:rsid w:val="00896361"/>
    <w:rsid w:val="008A0BE7"/>
    <w:rsid w:val="008A290A"/>
    <w:rsid w:val="008A48D5"/>
    <w:rsid w:val="008A727C"/>
    <w:rsid w:val="008B4863"/>
    <w:rsid w:val="008B4E60"/>
    <w:rsid w:val="008C3062"/>
    <w:rsid w:val="008C486A"/>
    <w:rsid w:val="008C5206"/>
    <w:rsid w:val="008C6889"/>
    <w:rsid w:val="008C763A"/>
    <w:rsid w:val="008D0ECF"/>
    <w:rsid w:val="008D229E"/>
    <w:rsid w:val="008D6CAD"/>
    <w:rsid w:val="008D6EF7"/>
    <w:rsid w:val="008D6FAC"/>
    <w:rsid w:val="008D7591"/>
    <w:rsid w:val="008D7BCA"/>
    <w:rsid w:val="008E27C5"/>
    <w:rsid w:val="008E487D"/>
    <w:rsid w:val="008E5C71"/>
    <w:rsid w:val="008F6617"/>
    <w:rsid w:val="009065BF"/>
    <w:rsid w:val="00914CDA"/>
    <w:rsid w:val="0092058C"/>
    <w:rsid w:val="00920CFD"/>
    <w:rsid w:val="009253BA"/>
    <w:rsid w:val="00925BAD"/>
    <w:rsid w:val="009264F7"/>
    <w:rsid w:val="0093369E"/>
    <w:rsid w:val="00934F8B"/>
    <w:rsid w:val="00940780"/>
    <w:rsid w:val="00941EB0"/>
    <w:rsid w:val="00943D9C"/>
    <w:rsid w:val="00951558"/>
    <w:rsid w:val="00952BE2"/>
    <w:rsid w:val="00953A72"/>
    <w:rsid w:val="009555CF"/>
    <w:rsid w:val="009574A2"/>
    <w:rsid w:val="00957B77"/>
    <w:rsid w:val="009648BF"/>
    <w:rsid w:val="00965A02"/>
    <w:rsid w:val="009662F6"/>
    <w:rsid w:val="009676DD"/>
    <w:rsid w:val="009714B1"/>
    <w:rsid w:val="0097399E"/>
    <w:rsid w:val="00974055"/>
    <w:rsid w:val="00983C3D"/>
    <w:rsid w:val="0098403A"/>
    <w:rsid w:val="00984632"/>
    <w:rsid w:val="00984CE7"/>
    <w:rsid w:val="009851DE"/>
    <w:rsid w:val="009853DD"/>
    <w:rsid w:val="009923E7"/>
    <w:rsid w:val="009947C6"/>
    <w:rsid w:val="00995794"/>
    <w:rsid w:val="009A0697"/>
    <w:rsid w:val="009B0B5F"/>
    <w:rsid w:val="009B444C"/>
    <w:rsid w:val="009B528D"/>
    <w:rsid w:val="009B7514"/>
    <w:rsid w:val="009C3AD2"/>
    <w:rsid w:val="009C587C"/>
    <w:rsid w:val="009C6BB5"/>
    <w:rsid w:val="009D3F0D"/>
    <w:rsid w:val="009D5D24"/>
    <w:rsid w:val="009E34F5"/>
    <w:rsid w:val="009E3A61"/>
    <w:rsid w:val="009E58DD"/>
    <w:rsid w:val="009E74BC"/>
    <w:rsid w:val="009F321C"/>
    <w:rsid w:val="009F4AD3"/>
    <w:rsid w:val="009F4E00"/>
    <w:rsid w:val="00A03BA6"/>
    <w:rsid w:val="00A13F5D"/>
    <w:rsid w:val="00A1596C"/>
    <w:rsid w:val="00A16066"/>
    <w:rsid w:val="00A26ECC"/>
    <w:rsid w:val="00A31E25"/>
    <w:rsid w:val="00A346DE"/>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1FBA"/>
    <w:rsid w:val="00A822B1"/>
    <w:rsid w:val="00A84DBB"/>
    <w:rsid w:val="00A851D6"/>
    <w:rsid w:val="00A8627D"/>
    <w:rsid w:val="00A87EB2"/>
    <w:rsid w:val="00A91F6C"/>
    <w:rsid w:val="00A94841"/>
    <w:rsid w:val="00AB1ED4"/>
    <w:rsid w:val="00AB381D"/>
    <w:rsid w:val="00AB3905"/>
    <w:rsid w:val="00AB3A01"/>
    <w:rsid w:val="00AC10B2"/>
    <w:rsid w:val="00AC1B0B"/>
    <w:rsid w:val="00AC63C1"/>
    <w:rsid w:val="00AD5D50"/>
    <w:rsid w:val="00AD7216"/>
    <w:rsid w:val="00AE1948"/>
    <w:rsid w:val="00AE5CFC"/>
    <w:rsid w:val="00AE66A2"/>
    <w:rsid w:val="00AF4DD9"/>
    <w:rsid w:val="00B0528E"/>
    <w:rsid w:val="00B0788F"/>
    <w:rsid w:val="00B07BE8"/>
    <w:rsid w:val="00B1228F"/>
    <w:rsid w:val="00B12C7B"/>
    <w:rsid w:val="00B14B10"/>
    <w:rsid w:val="00B155E4"/>
    <w:rsid w:val="00B2115E"/>
    <w:rsid w:val="00B23E01"/>
    <w:rsid w:val="00B2427B"/>
    <w:rsid w:val="00B2592A"/>
    <w:rsid w:val="00B30989"/>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63E1"/>
    <w:rsid w:val="00B800B3"/>
    <w:rsid w:val="00B827B7"/>
    <w:rsid w:val="00B84B96"/>
    <w:rsid w:val="00B949C4"/>
    <w:rsid w:val="00B965E7"/>
    <w:rsid w:val="00BA015D"/>
    <w:rsid w:val="00BA025A"/>
    <w:rsid w:val="00BA27FA"/>
    <w:rsid w:val="00BA4D3A"/>
    <w:rsid w:val="00BA526F"/>
    <w:rsid w:val="00BA59CA"/>
    <w:rsid w:val="00BA5A4D"/>
    <w:rsid w:val="00BA70F0"/>
    <w:rsid w:val="00BB1683"/>
    <w:rsid w:val="00BB1C46"/>
    <w:rsid w:val="00BB4A3A"/>
    <w:rsid w:val="00BB4E80"/>
    <w:rsid w:val="00BB6FD6"/>
    <w:rsid w:val="00BB7488"/>
    <w:rsid w:val="00BC0166"/>
    <w:rsid w:val="00BC0246"/>
    <w:rsid w:val="00BC2B08"/>
    <w:rsid w:val="00BC4F7E"/>
    <w:rsid w:val="00BC715E"/>
    <w:rsid w:val="00BD5394"/>
    <w:rsid w:val="00BD56B3"/>
    <w:rsid w:val="00BD6DE9"/>
    <w:rsid w:val="00BE02F5"/>
    <w:rsid w:val="00BE0707"/>
    <w:rsid w:val="00BE1E37"/>
    <w:rsid w:val="00BE2674"/>
    <w:rsid w:val="00BE26F8"/>
    <w:rsid w:val="00BE31CF"/>
    <w:rsid w:val="00BE4EAB"/>
    <w:rsid w:val="00BE5701"/>
    <w:rsid w:val="00BE705C"/>
    <w:rsid w:val="00BF1669"/>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F66"/>
    <w:rsid w:val="00C4525E"/>
    <w:rsid w:val="00C46552"/>
    <w:rsid w:val="00C517D1"/>
    <w:rsid w:val="00C51928"/>
    <w:rsid w:val="00C5280D"/>
    <w:rsid w:val="00C5757F"/>
    <w:rsid w:val="00C606CF"/>
    <w:rsid w:val="00C60CA8"/>
    <w:rsid w:val="00C65845"/>
    <w:rsid w:val="00C6690D"/>
    <w:rsid w:val="00C7170F"/>
    <w:rsid w:val="00C731F7"/>
    <w:rsid w:val="00C813F2"/>
    <w:rsid w:val="00C83306"/>
    <w:rsid w:val="00C84434"/>
    <w:rsid w:val="00C86111"/>
    <w:rsid w:val="00C873A5"/>
    <w:rsid w:val="00C93692"/>
    <w:rsid w:val="00C9540E"/>
    <w:rsid w:val="00C968E2"/>
    <w:rsid w:val="00CA14CA"/>
    <w:rsid w:val="00CA38A9"/>
    <w:rsid w:val="00CA476C"/>
    <w:rsid w:val="00CA4BB6"/>
    <w:rsid w:val="00CA5421"/>
    <w:rsid w:val="00CA5D78"/>
    <w:rsid w:val="00CB235E"/>
    <w:rsid w:val="00CB5517"/>
    <w:rsid w:val="00CB7FBA"/>
    <w:rsid w:val="00CC1DB0"/>
    <w:rsid w:val="00CC3170"/>
    <w:rsid w:val="00CC4A16"/>
    <w:rsid w:val="00CC4B29"/>
    <w:rsid w:val="00CC582B"/>
    <w:rsid w:val="00CC7FE4"/>
    <w:rsid w:val="00CD2007"/>
    <w:rsid w:val="00CD2CC2"/>
    <w:rsid w:val="00CD5729"/>
    <w:rsid w:val="00CD68F3"/>
    <w:rsid w:val="00CD77C4"/>
    <w:rsid w:val="00CD7D7C"/>
    <w:rsid w:val="00CE09FF"/>
    <w:rsid w:val="00CE178A"/>
    <w:rsid w:val="00CE3100"/>
    <w:rsid w:val="00CE6360"/>
    <w:rsid w:val="00CE71FD"/>
    <w:rsid w:val="00CF59DD"/>
    <w:rsid w:val="00CF7817"/>
    <w:rsid w:val="00D0002C"/>
    <w:rsid w:val="00D007C1"/>
    <w:rsid w:val="00D01A73"/>
    <w:rsid w:val="00D05157"/>
    <w:rsid w:val="00D10677"/>
    <w:rsid w:val="00D12960"/>
    <w:rsid w:val="00D13718"/>
    <w:rsid w:val="00D14A76"/>
    <w:rsid w:val="00D16A08"/>
    <w:rsid w:val="00D17902"/>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4E92"/>
    <w:rsid w:val="00D70C4B"/>
    <w:rsid w:val="00D72E91"/>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4C6"/>
    <w:rsid w:val="00DB7DC1"/>
    <w:rsid w:val="00DC2B8E"/>
    <w:rsid w:val="00DC791B"/>
    <w:rsid w:val="00DD211F"/>
    <w:rsid w:val="00DD4626"/>
    <w:rsid w:val="00DD524A"/>
    <w:rsid w:val="00DD5E72"/>
    <w:rsid w:val="00DD61A3"/>
    <w:rsid w:val="00DE5F52"/>
    <w:rsid w:val="00E002D6"/>
    <w:rsid w:val="00E01111"/>
    <w:rsid w:val="00E03044"/>
    <w:rsid w:val="00E05D38"/>
    <w:rsid w:val="00E108D3"/>
    <w:rsid w:val="00E12E70"/>
    <w:rsid w:val="00E2360D"/>
    <w:rsid w:val="00E3076C"/>
    <w:rsid w:val="00E37784"/>
    <w:rsid w:val="00E438B6"/>
    <w:rsid w:val="00E50360"/>
    <w:rsid w:val="00E543AB"/>
    <w:rsid w:val="00E563BD"/>
    <w:rsid w:val="00E61552"/>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8DF"/>
    <w:rsid w:val="00EA75E0"/>
    <w:rsid w:val="00EB3D36"/>
    <w:rsid w:val="00EB6820"/>
    <w:rsid w:val="00EB7183"/>
    <w:rsid w:val="00EB7275"/>
    <w:rsid w:val="00EC24BB"/>
    <w:rsid w:val="00EC6B72"/>
    <w:rsid w:val="00ED0C8C"/>
    <w:rsid w:val="00ED2F9B"/>
    <w:rsid w:val="00ED6555"/>
    <w:rsid w:val="00EE0543"/>
    <w:rsid w:val="00EE287F"/>
    <w:rsid w:val="00EE3CA8"/>
    <w:rsid w:val="00EE7982"/>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7BF9"/>
    <w:rsid w:val="00FB1673"/>
    <w:rsid w:val="00FB1DA1"/>
    <w:rsid w:val="00FB5923"/>
    <w:rsid w:val="00FB5B13"/>
    <w:rsid w:val="00FB79B3"/>
    <w:rsid w:val="00FC0D96"/>
    <w:rsid w:val="00FC4C13"/>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preparedby1">
    <w:name w:val="prepared_by"/>
    <w:basedOn w:val="preparedby"/>
    <w:rsid w:val="003C2FC6"/>
    <w:pPr>
      <w:spacing w:before="24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preparedby1">
    <w:name w:val="prepared_by"/>
    <w:basedOn w:val="preparedby"/>
    <w:rsid w:val="003C2FC6"/>
    <w:pPr>
      <w:spacing w:before="24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38DF-6C0C-4E09-AB25-2F2D67B8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3843</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40</cp:revision>
  <cp:lastPrinted>2014-07-21T08:22:00Z</cp:lastPrinted>
  <dcterms:created xsi:type="dcterms:W3CDTF">2013-12-17T11:28:00Z</dcterms:created>
  <dcterms:modified xsi:type="dcterms:W3CDTF">2014-07-21T08:22:00Z</dcterms:modified>
</cp:coreProperties>
</file>