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for </w:t>
            </w:r>
            <w:r w:rsidR="00805E12">
              <w:t>Vegetables</w:t>
            </w:r>
          </w:p>
          <w:p w:rsidR="00EB4E9C" w:rsidRPr="00DC3802" w:rsidRDefault="00805E12" w:rsidP="0086404E">
            <w:pPr>
              <w:pStyle w:val="Sessiontcplacedate"/>
              <w:rPr>
                <w:sz w:val="22"/>
              </w:rPr>
            </w:pPr>
            <w:r>
              <w:t>Fifty-</w:t>
            </w:r>
            <w:r w:rsidR="0086404E">
              <w:t>Second</w:t>
            </w:r>
            <w:r w:rsidR="00EB4E9C" w:rsidRPr="00DA4973">
              <w:t xml:space="preserve"> Session</w:t>
            </w:r>
            <w:r w:rsidR="00EB4E9C" w:rsidRPr="00DA4973">
              <w:br/>
            </w:r>
            <w:r w:rsidR="0086404E">
              <w:rPr>
                <w:rFonts w:cs="Arial"/>
              </w:rPr>
              <w:t>Beijing, China</w:t>
            </w:r>
            <w:r w:rsidR="00EB4E9C" w:rsidRPr="00DA4973">
              <w:t xml:space="preserve">, </w:t>
            </w:r>
            <w:r w:rsidR="0086404E">
              <w:t>September</w:t>
            </w:r>
            <w:r w:rsidR="00E70039">
              <w:t xml:space="preserve"> </w:t>
            </w:r>
            <w:r w:rsidR="0086404E">
              <w:t>17</w:t>
            </w:r>
            <w:r w:rsidR="00E70039">
              <w:t xml:space="preserve"> to </w:t>
            </w:r>
            <w:r w:rsidR="0086404E">
              <w:t>21</w:t>
            </w:r>
            <w:r w:rsidR="00EB4E9C" w:rsidRPr="00DA4973">
              <w:t>, 201</w:t>
            </w:r>
            <w:r w:rsidR="0086404E">
              <w:t>8</w:t>
            </w:r>
          </w:p>
        </w:tc>
        <w:tc>
          <w:tcPr>
            <w:tcW w:w="3127" w:type="dxa"/>
          </w:tcPr>
          <w:p w:rsidR="00DA4499" w:rsidRPr="003C7FBE" w:rsidRDefault="00621302" w:rsidP="003C7FBE">
            <w:pPr>
              <w:pStyle w:val="Doccode"/>
            </w:pPr>
            <w:r>
              <w:t>T</w:t>
            </w:r>
            <w:r w:rsidR="00E70039">
              <w:t>W</w:t>
            </w:r>
            <w:r w:rsidR="00805E12">
              <w:t>V</w:t>
            </w:r>
            <w:r w:rsidR="00EB4E9C" w:rsidRPr="00AC2883">
              <w:t>/</w:t>
            </w:r>
            <w:r w:rsidR="00805E12">
              <w:t>5</w:t>
            </w:r>
            <w:r w:rsidR="0086404E">
              <w:t>2</w:t>
            </w:r>
            <w:r w:rsidR="00EB4E9C" w:rsidRPr="00AC2883">
              <w:t>/</w:t>
            </w:r>
            <w:r w:rsidR="00A22107">
              <w:t>6</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865102">
            <w:pPr>
              <w:pStyle w:val="Docoriginal"/>
            </w:pPr>
            <w:r w:rsidRPr="00AC2883">
              <w:t>Date:</w:t>
            </w:r>
            <w:r w:rsidR="00274BA2">
              <w:rPr>
                <w:b w:val="0"/>
                <w:spacing w:val="0"/>
              </w:rPr>
              <w:t xml:space="preserve">  </w:t>
            </w:r>
            <w:r w:rsidR="00865102">
              <w:rPr>
                <w:b w:val="0"/>
                <w:spacing w:val="0"/>
              </w:rPr>
              <w:t>August 21, 2018</w:t>
            </w:r>
          </w:p>
        </w:tc>
      </w:tr>
    </w:tbl>
    <w:p w:rsidR="00D01F6B" w:rsidRDefault="00106263" w:rsidP="00D01F6B">
      <w:pPr>
        <w:pStyle w:val="Titleofdoc0"/>
      </w:pPr>
      <w:bookmarkStart w:id="0" w:name="TitleOfDoc"/>
      <w:bookmarkEnd w:id="0"/>
      <w:r w:rsidRPr="00D01F6B">
        <w:t>Partial revision of the Test Guidelines for</w:t>
      </w:r>
      <w:r w:rsidR="00D01F6B" w:rsidRPr="00D01F6B">
        <w:t xml:space="preserve"> spinach</w:t>
      </w:r>
      <w:bookmarkStart w:id="1" w:name="Prepared"/>
      <w:bookmarkEnd w:id="1"/>
    </w:p>
    <w:p w:rsidR="006A644A" w:rsidRPr="006A644A" w:rsidRDefault="00AE0EF1" w:rsidP="00573233">
      <w:pPr>
        <w:pStyle w:val="preparedby1"/>
        <w:jc w:val="left"/>
      </w:pPr>
      <w:r w:rsidRPr="000C4E25">
        <w:t xml:space="preserve">Document </w:t>
      </w:r>
      <w:r w:rsidR="0061555F" w:rsidRPr="000C4E25">
        <w:t xml:space="preserve">prepared by </w:t>
      </w:r>
      <w:r w:rsidR="00573233">
        <w:t>an expert from the Netherlands</w:t>
      </w:r>
    </w:p>
    <w:p w:rsidR="00050E16" w:rsidRPr="006A644A" w:rsidRDefault="00050E16" w:rsidP="006A644A">
      <w:pPr>
        <w:pStyle w:val="Disclaimer"/>
      </w:pPr>
      <w:r w:rsidRPr="006A644A">
        <w:t>Disclaimer:  this document does not represent UPOV policies or guidance</w:t>
      </w:r>
    </w:p>
    <w:p w:rsidR="00106263" w:rsidRDefault="00106263" w:rsidP="00106263">
      <w:r>
        <w:rPr>
          <w:rFonts w:cs="Arial"/>
        </w:rPr>
        <w:fldChar w:fldCharType="begin"/>
      </w:r>
      <w:r>
        <w:rPr>
          <w:rFonts w:cs="Arial"/>
        </w:rPr>
        <w:instrText xml:space="preserve"> AUTONUM  </w:instrText>
      </w:r>
      <w:r>
        <w:rPr>
          <w:rFonts w:cs="Arial"/>
        </w:rPr>
        <w:fldChar w:fldCharType="end"/>
      </w:r>
      <w:r>
        <w:rPr>
          <w:rFonts w:cs="Arial"/>
        </w:rPr>
        <w:tab/>
      </w:r>
      <w:r w:rsidRPr="0065323A">
        <w:rPr>
          <w:rFonts w:cs="Arial"/>
        </w:rPr>
        <w:t xml:space="preserve">The purpose of this document is to present a proposal for a partial revision of the </w:t>
      </w:r>
      <w:r>
        <w:t xml:space="preserve">Test Guidelines </w:t>
      </w:r>
      <w:r w:rsidRPr="00D01F6B">
        <w:t>for </w:t>
      </w:r>
      <w:r w:rsidR="00D01F6B" w:rsidRPr="00D01F6B">
        <w:t xml:space="preserve">spinach </w:t>
      </w:r>
      <w:r w:rsidRPr="00D01F6B">
        <w:t>(document TG/</w:t>
      </w:r>
      <w:r w:rsidR="00D01F6B">
        <w:t>55/7) Rev. 4.</w:t>
      </w:r>
    </w:p>
    <w:p w:rsidR="00106263" w:rsidRDefault="00106263" w:rsidP="00106263">
      <w:pPr>
        <w:tabs>
          <w:tab w:val="left" w:pos="567"/>
        </w:tabs>
        <w:rPr>
          <w:rFonts w:cs="Arial"/>
        </w:rPr>
      </w:pPr>
    </w:p>
    <w:p w:rsidR="00106263" w:rsidRPr="0065323A" w:rsidRDefault="00106263" w:rsidP="0086404E">
      <w:pPr>
        <w:autoSpaceDE w:val="0"/>
        <w:autoSpaceDN w:val="0"/>
        <w:adjustRightInd w:val="0"/>
        <w:rPr>
          <w:rFonts w:cs="Arial"/>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65323A">
        <w:rPr>
          <w:rFonts w:cs="Arial"/>
          <w:snapToGrid w:val="0"/>
        </w:rPr>
        <w:t xml:space="preserve">The </w:t>
      </w:r>
      <w:r w:rsidRPr="0065323A">
        <w:rPr>
          <w:rFonts w:cs="Arial"/>
        </w:rPr>
        <w:t xml:space="preserve">Technical Working Party for Vegetables (TWV), at its </w:t>
      </w:r>
      <w:r>
        <w:rPr>
          <w:rFonts w:cs="Arial"/>
        </w:rPr>
        <w:t>fift</w:t>
      </w:r>
      <w:r w:rsidR="00B2790D">
        <w:rPr>
          <w:rFonts w:cs="Arial"/>
        </w:rPr>
        <w:t>y</w:t>
      </w:r>
      <w:r w:rsidR="0086404E">
        <w:rPr>
          <w:rFonts w:cs="Arial"/>
        </w:rPr>
        <w:t>-first</w:t>
      </w:r>
      <w:r>
        <w:rPr>
          <w:rFonts w:cs="Arial"/>
        </w:rPr>
        <w:t xml:space="preserve"> </w:t>
      </w:r>
      <w:r w:rsidRPr="0065323A">
        <w:rPr>
          <w:rFonts w:cs="Arial"/>
        </w:rPr>
        <w:t xml:space="preserve">session, held in </w:t>
      </w:r>
      <w:proofErr w:type="spellStart"/>
      <w:r w:rsidR="0086404E">
        <w:rPr>
          <w:rFonts w:cs="Arial"/>
        </w:rPr>
        <w:t>Roelofarendsveen</w:t>
      </w:r>
      <w:proofErr w:type="spellEnd"/>
      <w:r w:rsidR="0086404E">
        <w:rPr>
          <w:rFonts w:cs="Arial"/>
        </w:rPr>
        <w:t>, Netherlands</w:t>
      </w:r>
      <w:r w:rsidRPr="0065323A">
        <w:rPr>
          <w:rFonts w:cs="Arial"/>
        </w:rPr>
        <w:t>, from Ju</w:t>
      </w:r>
      <w:r w:rsidR="0086404E">
        <w:rPr>
          <w:rFonts w:cs="Arial"/>
        </w:rPr>
        <w:t>ly</w:t>
      </w:r>
      <w:r w:rsidRPr="0065323A">
        <w:rPr>
          <w:rFonts w:cs="Arial"/>
        </w:rPr>
        <w:t xml:space="preserve"> </w:t>
      </w:r>
      <w:r w:rsidR="0086404E">
        <w:rPr>
          <w:rFonts w:cs="Arial"/>
        </w:rPr>
        <w:t>3</w:t>
      </w:r>
      <w:r w:rsidRPr="0065323A">
        <w:rPr>
          <w:rFonts w:cs="Arial"/>
        </w:rPr>
        <w:t xml:space="preserve"> to </w:t>
      </w:r>
      <w:r w:rsidR="0086404E">
        <w:rPr>
          <w:rFonts w:cs="Arial"/>
        </w:rPr>
        <w:t>7</w:t>
      </w:r>
      <w:r w:rsidRPr="0065323A">
        <w:rPr>
          <w:rFonts w:cs="Arial"/>
        </w:rPr>
        <w:t>, 201</w:t>
      </w:r>
      <w:r w:rsidR="0086404E">
        <w:rPr>
          <w:rFonts w:cs="Arial"/>
        </w:rPr>
        <w:t>7</w:t>
      </w:r>
      <w:r w:rsidRPr="0065323A">
        <w:rPr>
          <w:rFonts w:cs="Arial"/>
        </w:rPr>
        <w:t xml:space="preserve">, agreed that the </w:t>
      </w:r>
      <w:r w:rsidRPr="0065323A">
        <w:t xml:space="preserve">Test Guidelines for </w:t>
      </w:r>
      <w:r w:rsidR="00B2790D">
        <w:t>S</w:t>
      </w:r>
      <w:r w:rsidR="00D01F6B" w:rsidRPr="00D01F6B">
        <w:t>pinach (document TG/</w:t>
      </w:r>
      <w:r w:rsidR="00D01F6B">
        <w:t>55/7</w:t>
      </w:r>
      <w:r w:rsidR="00B2790D">
        <w:t xml:space="preserve"> </w:t>
      </w:r>
      <w:r w:rsidR="00D01F6B">
        <w:t>Rev. 4</w:t>
      </w:r>
      <w:r w:rsidR="00B2790D">
        <w:t>)</w:t>
      </w:r>
      <w:r w:rsidR="00D01F6B">
        <w:t xml:space="preserve"> </w:t>
      </w:r>
      <w:r w:rsidRPr="0065323A">
        <w:rPr>
          <w:rFonts w:cs="Arial"/>
        </w:rPr>
        <w:t xml:space="preserve">be partially revised for </w:t>
      </w:r>
      <w:r w:rsidR="00B2790D">
        <w:t>C</w:t>
      </w:r>
      <w:r w:rsidR="00D01F6B">
        <w:t xml:space="preserve">haracteristics 17 and 18 </w:t>
      </w:r>
      <w:r w:rsidRPr="0065323A">
        <w:rPr>
          <w:rFonts w:cs="Arial"/>
        </w:rPr>
        <w:t>(see document TWV/</w:t>
      </w:r>
      <w:r>
        <w:rPr>
          <w:rFonts w:cs="Arial"/>
        </w:rPr>
        <w:t>5</w:t>
      </w:r>
      <w:r w:rsidR="0086404E">
        <w:rPr>
          <w:rFonts w:cs="Arial"/>
        </w:rPr>
        <w:t>1</w:t>
      </w:r>
      <w:r w:rsidRPr="0065323A">
        <w:rPr>
          <w:rFonts w:cs="Arial"/>
        </w:rPr>
        <w:t>/</w:t>
      </w:r>
      <w:r w:rsidR="0086404E">
        <w:rPr>
          <w:rFonts w:cs="Arial"/>
        </w:rPr>
        <w:t>16</w:t>
      </w:r>
      <w:r w:rsidRPr="0065323A">
        <w:rPr>
          <w:rFonts w:cs="Arial"/>
        </w:rPr>
        <w:t xml:space="preserve"> “Report”, Annex IV).</w:t>
      </w:r>
    </w:p>
    <w:p w:rsidR="00106263" w:rsidRPr="0065323A" w:rsidRDefault="00106263" w:rsidP="00106263">
      <w:pPr>
        <w:rPr>
          <w:rFonts w:cs="Arial"/>
        </w:rPr>
      </w:pPr>
    </w:p>
    <w:p w:rsidR="00106263" w:rsidRDefault="00106263" w:rsidP="00106263">
      <w:r>
        <w:fldChar w:fldCharType="begin"/>
      </w:r>
      <w:r>
        <w:instrText xml:space="preserve"> AUTONUM  </w:instrText>
      </w:r>
      <w:r>
        <w:fldChar w:fldCharType="end"/>
      </w:r>
      <w:r>
        <w:tab/>
        <w:t>The following changes are proposed:</w:t>
      </w:r>
    </w:p>
    <w:p w:rsidR="00106263" w:rsidRDefault="00106263" w:rsidP="00106263"/>
    <w:p w:rsidR="00B2790D" w:rsidRDefault="00301CB3" w:rsidP="00B2790D">
      <w:pPr>
        <w:pStyle w:val="ListParagraph"/>
        <w:numPr>
          <w:ilvl w:val="0"/>
          <w:numId w:val="1"/>
        </w:numPr>
        <w:ind w:left="1134" w:hanging="567"/>
      </w:pPr>
      <w:r>
        <w:t xml:space="preserve">Revision of </w:t>
      </w:r>
      <w:r w:rsidR="00B2790D">
        <w:t>C</w:t>
      </w:r>
      <w:r>
        <w:t>haracteristic 17 “</w:t>
      </w:r>
      <w:r w:rsidRPr="00301CB3">
        <w:t>Seed: spines (harvested seed)</w:t>
      </w:r>
      <w:r>
        <w:t xml:space="preserve">”: </w:t>
      </w:r>
    </w:p>
    <w:p w:rsidR="00B2790D" w:rsidRDefault="00B2790D" w:rsidP="00C86C20">
      <w:pPr>
        <w:pStyle w:val="ListParagraph"/>
        <w:numPr>
          <w:ilvl w:val="1"/>
          <w:numId w:val="1"/>
        </w:numPr>
        <w:ind w:left="1843" w:hanging="283"/>
      </w:pPr>
      <w:r>
        <w:t>Addition of</w:t>
      </w:r>
      <w:r w:rsidR="00301CB3">
        <w:t xml:space="preserve"> a</w:t>
      </w:r>
      <w:r>
        <w:t xml:space="preserve"> state of</w:t>
      </w:r>
      <w:r w:rsidR="00301CB3">
        <w:t xml:space="preserve"> expression </w:t>
      </w:r>
      <w:r w:rsidR="004C2B47">
        <w:t>with note 2</w:t>
      </w:r>
      <w:r>
        <w:t xml:space="preserve"> “partial</w:t>
      </w:r>
      <w:r w:rsidR="003F7048">
        <w:t>ly present” and c</w:t>
      </w:r>
      <w:r>
        <w:t>hang</w:t>
      </w:r>
      <w:r w:rsidR="003F7048">
        <w:t>ing</w:t>
      </w:r>
      <w:r>
        <w:t xml:space="preserve"> </w:t>
      </w:r>
      <w:r w:rsidR="004C2B47">
        <w:t>note 9 to note 3 and to</w:t>
      </w:r>
      <w:r w:rsidR="003F7048">
        <w:t xml:space="preserve"> reword</w:t>
      </w:r>
      <w:r w:rsidR="004C2B47">
        <w:t xml:space="preserve"> </w:t>
      </w:r>
      <w:r w:rsidR="003F7048">
        <w:t xml:space="preserve">state of expression </w:t>
      </w:r>
      <w:r w:rsidR="004C2B47">
        <w:t>“fully present</w:t>
      </w:r>
      <w:r>
        <w:t>”</w:t>
      </w:r>
      <w:r w:rsidR="004C2B47">
        <w:t>;</w:t>
      </w:r>
      <w:r>
        <w:t xml:space="preserve"> </w:t>
      </w:r>
    </w:p>
    <w:p w:rsidR="004C2B47" w:rsidRDefault="004C2B47" w:rsidP="00C86C20">
      <w:pPr>
        <w:pStyle w:val="ListParagraph"/>
        <w:numPr>
          <w:ilvl w:val="1"/>
          <w:numId w:val="1"/>
        </w:numPr>
        <w:ind w:left="1843" w:hanging="283"/>
      </w:pPr>
      <w:r>
        <w:t>Revision of the explanation Ad. 17 in Chapter 8.2 “Explanations for individual characteristics”.</w:t>
      </w:r>
    </w:p>
    <w:p w:rsidR="00301CB3" w:rsidRDefault="00301CB3" w:rsidP="00B2790D">
      <w:pPr>
        <w:pStyle w:val="ListParagraph"/>
        <w:ind w:left="1134" w:hanging="567"/>
      </w:pPr>
    </w:p>
    <w:p w:rsidR="00B2790D" w:rsidRPr="00B2790D" w:rsidRDefault="00301CB3" w:rsidP="00B2790D">
      <w:pPr>
        <w:pStyle w:val="ListParagraph"/>
        <w:numPr>
          <w:ilvl w:val="0"/>
          <w:numId w:val="1"/>
        </w:numPr>
        <w:ind w:left="1134" w:hanging="567"/>
      </w:pPr>
      <w:r>
        <w:t xml:space="preserve">Revision of </w:t>
      </w:r>
      <w:r w:rsidR="00B2790D">
        <w:t>C</w:t>
      </w:r>
      <w:r>
        <w:t xml:space="preserve">haracteristic 18 </w:t>
      </w:r>
      <w:r w:rsidRPr="00A63DAB">
        <w:rPr>
          <w:rFonts w:cs="Arial"/>
        </w:rPr>
        <w:t>“</w:t>
      </w:r>
      <w:r w:rsidRPr="00A63DAB">
        <w:rPr>
          <w:rFonts w:cs="Arial"/>
          <w:bCs/>
          <w:color w:val="000000"/>
          <w:lang w:val="it-IT" w:eastAsia="nl-NL"/>
        </w:rPr>
        <w:t xml:space="preserve">Resistance to </w:t>
      </w:r>
      <w:r w:rsidRPr="00301CB3">
        <w:rPr>
          <w:rFonts w:cs="Arial"/>
          <w:bCs/>
          <w:i/>
          <w:iCs/>
          <w:color w:val="000000"/>
          <w:lang w:val="it-IT" w:eastAsia="nl-NL"/>
        </w:rPr>
        <w:t>Peronospora farinosa</w:t>
      </w:r>
      <w:r w:rsidRPr="00A63DAB">
        <w:rPr>
          <w:rFonts w:cs="Arial"/>
          <w:bCs/>
          <w:color w:val="000000"/>
          <w:lang w:val="it-IT" w:eastAsia="nl-NL"/>
        </w:rPr>
        <w:t xml:space="preserve"> f. sp.</w:t>
      </w:r>
      <w:r w:rsidRPr="00A63DAB">
        <w:rPr>
          <w:rFonts w:cs="Arial"/>
          <w:bCs/>
          <w:i/>
          <w:iCs/>
          <w:color w:val="000000"/>
          <w:lang w:val="it-IT" w:eastAsia="nl-NL"/>
        </w:rPr>
        <w:t xml:space="preserve"> spinaciae</w:t>
      </w:r>
      <w:r w:rsidRPr="00A63DAB">
        <w:rPr>
          <w:rFonts w:cs="Arial"/>
          <w:bCs/>
          <w:iCs/>
          <w:color w:val="000000"/>
          <w:lang w:val="it-IT" w:eastAsia="nl-NL"/>
        </w:rPr>
        <w:t>”</w:t>
      </w:r>
      <w:r>
        <w:rPr>
          <w:rFonts w:cs="Arial"/>
          <w:bCs/>
          <w:iCs/>
          <w:color w:val="000000"/>
          <w:lang w:val="it-IT" w:eastAsia="nl-NL"/>
        </w:rPr>
        <w:t xml:space="preserve">: </w:t>
      </w:r>
    </w:p>
    <w:p w:rsidR="00B2790D" w:rsidRDefault="00B2790D" w:rsidP="00C86C20">
      <w:pPr>
        <w:pStyle w:val="ListParagraph"/>
        <w:numPr>
          <w:ilvl w:val="1"/>
          <w:numId w:val="1"/>
        </w:numPr>
        <w:ind w:left="1843" w:hanging="283"/>
      </w:pPr>
      <w:r>
        <w:t>Addition of</w:t>
      </w:r>
      <w:r w:rsidR="00301CB3">
        <w:t xml:space="preserve"> </w:t>
      </w:r>
      <w:r w:rsidR="00C86C20">
        <w:t>“</w:t>
      </w:r>
      <w:r w:rsidR="00C86C20" w:rsidRPr="00C86C20">
        <w:t xml:space="preserve">Race </w:t>
      </w:r>
      <w:proofErr w:type="spellStart"/>
      <w:r w:rsidR="00C86C20" w:rsidRPr="00C86C20">
        <w:t>Pfs</w:t>
      </w:r>
      <w:proofErr w:type="spellEnd"/>
      <w:r w:rsidR="00C86C20" w:rsidRPr="00C86C20">
        <w:t>: 17</w:t>
      </w:r>
      <w:r w:rsidR="00C86C20">
        <w:t>”</w:t>
      </w:r>
      <w:r w:rsidR="00301CB3">
        <w:t xml:space="preserve">, including example varieties and to add to TQ 7.3; </w:t>
      </w:r>
    </w:p>
    <w:p w:rsidR="00301CB3" w:rsidRDefault="00301CB3" w:rsidP="00C86C20">
      <w:pPr>
        <w:pStyle w:val="ListParagraph"/>
        <w:numPr>
          <w:ilvl w:val="1"/>
          <w:numId w:val="1"/>
        </w:numPr>
        <w:ind w:left="1843" w:hanging="283"/>
      </w:pPr>
      <w:r>
        <w:t>Revision of explanation Ad. 18 in Chapter 8.2 “Explanations for individual characteristics”</w:t>
      </w:r>
      <w:r w:rsidR="004C2B47">
        <w:t>.</w:t>
      </w:r>
    </w:p>
    <w:p w:rsidR="00C86C20" w:rsidRDefault="00C86C20" w:rsidP="00C86C20">
      <w:pPr>
        <w:pStyle w:val="ListParagraph"/>
        <w:numPr>
          <w:ilvl w:val="1"/>
          <w:numId w:val="1"/>
        </w:numPr>
        <w:ind w:left="1843" w:hanging="283"/>
      </w:pPr>
      <w:r>
        <w:t>Addition of “</w:t>
      </w:r>
      <w:r w:rsidRPr="00C86C20">
        <w:t xml:space="preserve">Race </w:t>
      </w:r>
      <w:proofErr w:type="spellStart"/>
      <w:r w:rsidRPr="00C86C20">
        <w:t>Pfs</w:t>
      </w:r>
      <w:proofErr w:type="spellEnd"/>
      <w:r w:rsidRPr="00C86C20">
        <w:t>: 17</w:t>
      </w:r>
      <w:r>
        <w:t xml:space="preserve">” to Chapter TQ 7.3 “Other information” </w:t>
      </w:r>
    </w:p>
    <w:p w:rsidR="00106263" w:rsidRDefault="00106263" w:rsidP="00301CB3">
      <w:pPr>
        <w:pStyle w:val="ListParagraph"/>
        <w:ind w:left="1854"/>
      </w:pPr>
    </w:p>
    <w:p w:rsidR="00A2221C" w:rsidRPr="00780A4E" w:rsidRDefault="00106263" w:rsidP="00A2221C">
      <w:pPr>
        <w:pStyle w:val="Default"/>
        <w:jc w:val="both"/>
      </w:pPr>
      <w:r w:rsidRPr="00780A4E">
        <w:rPr>
          <w:sz w:val="20"/>
        </w:rPr>
        <w:fldChar w:fldCharType="begin"/>
      </w:r>
      <w:r w:rsidRPr="00780A4E">
        <w:rPr>
          <w:sz w:val="20"/>
        </w:rPr>
        <w:instrText xml:space="preserve"> AUTONUM  </w:instrText>
      </w:r>
      <w:r w:rsidRPr="00780A4E">
        <w:rPr>
          <w:sz w:val="20"/>
        </w:rPr>
        <w:fldChar w:fldCharType="end"/>
      </w:r>
      <w:r w:rsidRPr="00780A4E">
        <w:tab/>
      </w:r>
      <w:r w:rsidR="00A2221C" w:rsidRPr="00780A4E">
        <w:rPr>
          <w:sz w:val="20"/>
          <w:szCs w:val="20"/>
        </w:rPr>
        <w:t>The proposed changes are presented below in</w:t>
      </w:r>
      <w:r w:rsidR="00A2221C">
        <w:rPr>
          <w:sz w:val="20"/>
          <w:szCs w:val="20"/>
        </w:rPr>
        <w:t xml:space="preserve"> grey</w:t>
      </w:r>
      <w:r w:rsidR="00A2221C" w:rsidRPr="00780A4E">
        <w:rPr>
          <w:sz w:val="20"/>
          <w:szCs w:val="20"/>
        </w:rPr>
        <w:t xml:space="preserve"> highlight and </w:t>
      </w:r>
      <w:r w:rsidR="00A2221C" w:rsidRPr="00780A4E">
        <w:rPr>
          <w:sz w:val="20"/>
          <w:szCs w:val="20"/>
          <w:highlight w:val="lightGray"/>
          <w:u w:val="single"/>
        </w:rPr>
        <w:t>underline</w:t>
      </w:r>
      <w:r w:rsidR="00A2221C" w:rsidRPr="00780A4E">
        <w:rPr>
          <w:sz w:val="20"/>
          <w:szCs w:val="20"/>
        </w:rPr>
        <w:t xml:space="preserve"> (insertion) and </w:t>
      </w:r>
      <w:r w:rsidR="00A2221C" w:rsidRPr="00780A4E">
        <w:rPr>
          <w:strike/>
          <w:sz w:val="20"/>
          <w:szCs w:val="20"/>
          <w:highlight w:val="lightGray"/>
        </w:rPr>
        <w:t>strikethrough</w:t>
      </w:r>
      <w:r w:rsidR="00A2221C" w:rsidRPr="00780A4E">
        <w:rPr>
          <w:strike/>
          <w:sz w:val="20"/>
          <w:szCs w:val="20"/>
        </w:rPr>
        <w:t xml:space="preserve"> </w:t>
      </w:r>
      <w:r w:rsidR="00A2221C" w:rsidRPr="00780A4E">
        <w:rPr>
          <w:sz w:val="20"/>
          <w:szCs w:val="20"/>
        </w:rPr>
        <w:t>(deletion).</w:t>
      </w:r>
    </w:p>
    <w:p w:rsidR="00A2221C" w:rsidRDefault="00A2221C" w:rsidP="00A2221C">
      <w:pPr>
        <w:pStyle w:val="Default"/>
        <w:jc w:val="both"/>
      </w:pPr>
    </w:p>
    <w:p w:rsidR="00A2221C" w:rsidRDefault="00A2221C" w:rsidP="00A2221C">
      <w:pPr>
        <w:pStyle w:val="Default"/>
        <w:jc w:val="both"/>
      </w:pPr>
      <w:r w:rsidRPr="00780A4E">
        <w:rPr>
          <w:sz w:val="20"/>
        </w:rPr>
        <w:fldChar w:fldCharType="begin"/>
      </w:r>
      <w:r w:rsidRPr="00780A4E">
        <w:rPr>
          <w:sz w:val="20"/>
        </w:rPr>
        <w:instrText xml:space="preserve"> AUTONUM  </w:instrText>
      </w:r>
      <w:r w:rsidRPr="00780A4E">
        <w:rPr>
          <w:sz w:val="20"/>
        </w:rPr>
        <w:fldChar w:fldCharType="end"/>
      </w:r>
      <w:r>
        <w:rPr>
          <w:sz w:val="20"/>
        </w:rPr>
        <w:tab/>
        <w:t xml:space="preserve">The changes in yellow highlight and  </w:t>
      </w:r>
      <w:r w:rsidRPr="00A2221C">
        <w:rPr>
          <w:sz w:val="20"/>
          <w:szCs w:val="20"/>
          <w:highlight w:val="yellow"/>
          <w:u w:val="single"/>
        </w:rPr>
        <w:t>underline</w:t>
      </w:r>
      <w:r w:rsidRPr="00780A4E">
        <w:rPr>
          <w:sz w:val="20"/>
          <w:szCs w:val="20"/>
        </w:rPr>
        <w:t xml:space="preserve"> (insertion) and </w:t>
      </w:r>
      <w:r w:rsidRPr="00A2221C">
        <w:rPr>
          <w:strike/>
          <w:sz w:val="20"/>
          <w:szCs w:val="20"/>
          <w:highlight w:val="yellow"/>
        </w:rPr>
        <w:t>strikethrough</w:t>
      </w:r>
      <w:r w:rsidRPr="00A2221C">
        <w:rPr>
          <w:sz w:val="20"/>
          <w:szCs w:val="20"/>
        </w:rPr>
        <w:t xml:space="preserve"> </w:t>
      </w:r>
      <w:r w:rsidRPr="00780A4E">
        <w:rPr>
          <w:sz w:val="20"/>
          <w:szCs w:val="20"/>
        </w:rPr>
        <w:t>(deletion)</w:t>
      </w:r>
      <w:r>
        <w:rPr>
          <w:sz w:val="20"/>
          <w:szCs w:val="20"/>
        </w:rPr>
        <w:t xml:space="preserve"> had been agreed by the TWV at its fif</w:t>
      </w:r>
      <w:bookmarkStart w:id="2" w:name="_GoBack"/>
      <w:bookmarkEnd w:id="2"/>
      <w:r>
        <w:rPr>
          <w:sz w:val="20"/>
          <w:szCs w:val="20"/>
        </w:rPr>
        <w:t xml:space="preserve">ty-first session held in </w:t>
      </w:r>
      <w:proofErr w:type="spellStart"/>
      <w:r w:rsidRPr="00A2221C">
        <w:rPr>
          <w:sz w:val="20"/>
          <w:szCs w:val="20"/>
        </w:rPr>
        <w:t>Roelofarendsveen</w:t>
      </w:r>
      <w:proofErr w:type="spellEnd"/>
      <w:r w:rsidRPr="00A2221C">
        <w:rPr>
          <w:sz w:val="20"/>
          <w:szCs w:val="20"/>
        </w:rPr>
        <w:t>, Netherlands, July 3 to 7, 2017</w:t>
      </w:r>
      <w:r>
        <w:rPr>
          <w:sz w:val="20"/>
          <w:szCs w:val="20"/>
        </w:rPr>
        <w:t xml:space="preserve">, and have been </w:t>
      </w:r>
      <w:r w:rsidRPr="002F0B54">
        <w:rPr>
          <w:sz w:val="20"/>
          <w:szCs w:val="20"/>
        </w:rPr>
        <w:t xml:space="preserve">circulated to </w:t>
      </w:r>
      <w:r>
        <w:rPr>
          <w:sz w:val="20"/>
          <w:szCs w:val="20"/>
        </w:rPr>
        <w:t xml:space="preserve">the </w:t>
      </w:r>
      <w:r w:rsidRPr="002F0B54">
        <w:rPr>
          <w:sz w:val="20"/>
          <w:szCs w:val="20"/>
        </w:rPr>
        <w:t>T</w:t>
      </w:r>
      <w:r w:rsidR="00DD439F">
        <w:rPr>
          <w:sz w:val="20"/>
          <w:szCs w:val="20"/>
        </w:rPr>
        <w:t xml:space="preserve">echnical </w:t>
      </w:r>
      <w:r w:rsidRPr="002F0B54">
        <w:rPr>
          <w:sz w:val="20"/>
          <w:szCs w:val="20"/>
        </w:rPr>
        <w:t>C</w:t>
      </w:r>
      <w:r w:rsidR="00DD439F">
        <w:rPr>
          <w:sz w:val="20"/>
          <w:szCs w:val="20"/>
        </w:rPr>
        <w:t>ommittee</w:t>
      </w:r>
      <w:r w:rsidRPr="002F0B54">
        <w:rPr>
          <w:sz w:val="20"/>
          <w:szCs w:val="20"/>
        </w:rPr>
        <w:t xml:space="preserve"> for adoption by correspondence</w:t>
      </w:r>
      <w:r>
        <w:rPr>
          <w:sz w:val="20"/>
          <w:szCs w:val="20"/>
        </w:rPr>
        <w:t xml:space="preserve"> with a deadline of September 20, 2018 (see Circular E</w:t>
      </w:r>
      <w:r>
        <w:rPr>
          <w:sz w:val="20"/>
          <w:szCs w:val="20"/>
        </w:rPr>
        <w:noBreakHyphen/>
        <w:t xml:space="preserve">18/091).  </w:t>
      </w:r>
    </w:p>
    <w:p w:rsidR="00106263" w:rsidRPr="00037E7B" w:rsidRDefault="00106263" w:rsidP="00A2221C"/>
    <w:p w:rsidR="00050E16" w:rsidRPr="004B1215" w:rsidRDefault="00050E16" w:rsidP="004B1215"/>
    <w:p w:rsidR="00B2790D" w:rsidRDefault="00B2790D">
      <w:pPr>
        <w:jc w:val="left"/>
        <w:rPr>
          <w:u w:val="single"/>
        </w:rPr>
      </w:pPr>
      <w:r>
        <w:br w:type="page"/>
      </w:r>
    </w:p>
    <w:p w:rsidR="00050E16" w:rsidRDefault="00106263" w:rsidP="00B2790D">
      <w:pPr>
        <w:pStyle w:val="Heading2"/>
      </w:pPr>
      <w:r>
        <w:lastRenderedPageBreak/>
        <w:t>Propos</w:t>
      </w:r>
      <w:r w:rsidR="00B2790D">
        <w:t>al to revise Characteristic 17 “</w:t>
      </w:r>
      <w:r w:rsidR="00B2790D" w:rsidRPr="00301CB3">
        <w:t>Seed: spines (harvested seed)</w:t>
      </w:r>
      <w:r w:rsidR="00B2790D">
        <w:t>”</w:t>
      </w:r>
    </w:p>
    <w:p w:rsidR="00B2790D" w:rsidRDefault="00B2790D" w:rsidP="00B2790D"/>
    <w:p w:rsidR="00106263" w:rsidRDefault="00106263">
      <w:pPr>
        <w:jc w:val="left"/>
        <w:rPr>
          <w:i/>
        </w:rPr>
      </w:pPr>
      <w:r w:rsidRPr="00106263">
        <w:rPr>
          <w:i/>
        </w:rPr>
        <w:t>Current wording</w:t>
      </w:r>
    </w:p>
    <w:p w:rsidR="00B2790D" w:rsidRDefault="00B2790D">
      <w:pPr>
        <w:jc w:val="left"/>
        <w:rPr>
          <w:i/>
        </w:rPr>
      </w:pPr>
    </w:p>
    <w:tbl>
      <w:tblPr>
        <w:tblW w:w="11260" w:type="dxa"/>
        <w:tblInd w:w="-68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57"/>
        <w:gridCol w:w="557"/>
        <w:gridCol w:w="1814"/>
        <w:gridCol w:w="1814"/>
        <w:gridCol w:w="1814"/>
        <w:gridCol w:w="1929"/>
        <w:gridCol w:w="2100"/>
        <w:gridCol w:w="675"/>
      </w:tblGrid>
      <w:tr w:rsidR="00B2790D" w:rsidRPr="009D3900" w:rsidTr="00B2790D">
        <w:tc>
          <w:tcPr>
            <w:tcW w:w="557" w:type="dxa"/>
            <w:tcBorders>
              <w:top w:val="single" w:sz="4" w:space="0" w:color="auto"/>
              <w:left w:val="nil"/>
              <w:bottom w:val="single" w:sz="4" w:space="0" w:color="auto"/>
              <w:right w:val="nil"/>
            </w:tcBorders>
          </w:tcPr>
          <w:p w:rsidR="00B2790D" w:rsidRPr="009D3900" w:rsidRDefault="00B2790D" w:rsidP="00B2790D">
            <w:pPr>
              <w:keepNext/>
              <w:spacing w:before="120" w:after="120"/>
              <w:jc w:val="center"/>
              <w:rPr>
                <w:b/>
                <w:sz w:val="16"/>
                <w:szCs w:val="16"/>
              </w:rPr>
            </w:pPr>
          </w:p>
        </w:tc>
        <w:tc>
          <w:tcPr>
            <w:tcW w:w="557" w:type="dxa"/>
            <w:tcBorders>
              <w:top w:val="single" w:sz="4" w:space="0" w:color="auto"/>
              <w:left w:val="nil"/>
              <w:bottom w:val="single" w:sz="4" w:space="0" w:color="auto"/>
              <w:right w:val="nil"/>
            </w:tcBorders>
          </w:tcPr>
          <w:p w:rsidR="00B2790D" w:rsidRPr="009D3900" w:rsidRDefault="00B2790D" w:rsidP="00B2790D">
            <w:pPr>
              <w:keepNext/>
              <w:spacing w:before="120" w:after="120"/>
              <w:jc w:val="center"/>
              <w:rPr>
                <w:b/>
                <w:sz w:val="16"/>
                <w:szCs w:val="16"/>
              </w:rPr>
            </w:pPr>
          </w:p>
        </w:tc>
        <w:tc>
          <w:tcPr>
            <w:tcW w:w="1814" w:type="dxa"/>
            <w:tcBorders>
              <w:top w:val="single" w:sz="4" w:space="0" w:color="auto"/>
              <w:left w:val="nil"/>
              <w:bottom w:val="single" w:sz="4" w:space="0" w:color="auto"/>
              <w:right w:val="nil"/>
            </w:tcBorders>
          </w:tcPr>
          <w:p w:rsidR="00B2790D" w:rsidRPr="009D3900" w:rsidRDefault="00B2790D" w:rsidP="00B2790D">
            <w:pPr>
              <w:keepNext/>
              <w:spacing w:before="120" w:after="120"/>
              <w:jc w:val="left"/>
              <w:rPr>
                <w:sz w:val="16"/>
                <w:szCs w:val="16"/>
              </w:rPr>
            </w:pPr>
            <w:r w:rsidRPr="009D3900">
              <w:rPr>
                <w:sz w:val="16"/>
                <w:szCs w:val="16"/>
              </w:rPr>
              <w:br/>
              <w:t>English</w:t>
            </w:r>
          </w:p>
        </w:tc>
        <w:tc>
          <w:tcPr>
            <w:tcW w:w="1814" w:type="dxa"/>
            <w:tcBorders>
              <w:top w:val="single" w:sz="4" w:space="0" w:color="auto"/>
              <w:left w:val="nil"/>
              <w:bottom w:val="single" w:sz="4" w:space="0" w:color="auto"/>
              <w:right w:val="nil"/>
            </w:tcBorders>
          </w:tcPr>
          <w:p w:rsidR="00B2790D" w:rsidRPr="009D3900" w:rsidRDefault="00B2790D" w:rsidP="00B2790D">
            <w:pPr>
              <w:keepNext/>
              <w:spacing w:before="120" w:after="120"/>
              <w:jc w:val="left"/>
              <w:rPr>
                <w:sz w:val="16"/>
                <w:szCs w:val="16"/>
                <w:lang w:val="fr-FR"/>
              </w:rPr>
            </w:pPr>
            <w:r w:rsidRPr="009D3900">
              <w:rPr>
                <w:sz w:val="16"/>
                <w:szCs w:val="16"/>
                <w:lang w:val="fr-FR"/>
              </w:rPr>
              <w:br/>
              <w:t>français</w:t>
            </w:r>
          </w:p>
        </w:tc>
        <w:tc>
          <w:tcPr>
            <w:tcW w:w="1814" w:type="dxa"/>
            <w:tcBorders>
              <w:top w:val="single" w:sz="4" w:space="0" w:color="auto"/>
              <w:left w:val="nil"/>
              <w:bottom w:val="single" w:sz="4" w:space="0" w:color="auto"/>
              <w:right w:val="nil"/>
            </w:tcBorders>
          </w:tcPr>
          <w:p w:rsidR="00B2790D" w:rsidRPr="009D3900" w:rsidRDefault="00B2790D" w:rsidP="00B2790D">
            <w:pPr>
              <w:keepNext/>
              <w:spacing w:before="120" w:after="120"/>
              <w:jc w:val="left"/>
              <w:rPr>
                <w:sz w:val="16"/>
                <w:szCs w:val="16"/>
                <w:lang w:val="fr-FR"/>
              </w:rPr>
            </w:pPr>
            <w:r w:rsidRPr="009D3900">
              <w:rPr>
                <w:sz w:val="16"/>
                <w:szCs w:val="16"/>
                <w:lang w:val="fr-FR"/>
              </w:rPr>
              <w:br/>
              <w:t>Deutsch</w:t>
            </w:r>
          </w:p>
        </w:tc>
        <w:tc>
          <w:tcPr>
            <w:tcW w:w="1929" w:type="dxa"/>
            <w:tcBorders>
              <w:top w:val="single" w:sz="4" w:space="0" w:color="auto"/>
              <w:left w:val="nil"/>
              <w:bottom w:val="single" w:sz="4" w:space="0" w:color="auto"/>
              <w:right w:val="nil"/>
            </w:tcBorders>
          </w:tcPr>
          <w:p w:rsidR="00B2790D" w:rsidRPr="009D3900" w:rsidRDefault="00B2790D" w:rsidP="00B2790D">
            <w:pPr>
              <w:keepNext/>
              <w:spacing w:before="120" w:after="120"/>
              <w:jc w:val="left"/>
              <w:rPr>
                <w:sz w:val="16"/>
                <w:szCs w:val="16"/>
                <w:lang w:val="es-ES"/>
              </w:rPr>
            </w:pPr>
            <w:r w:rsidRPr="009D3900">
              <w:rPr>
                <w:sz w:val="16"/>
                <w:szCs w:val="16"/>
                <w:lang w:val="es-ES"/>
              </w:rPr>
              <w:br/>
              <w:t>español</w:t>
            </w:r>
          </w:p>
        </w:tc>
        <w:tc>
          <w:tcPr>
            <w:tcW w:w="2100" w:type="dxa"/>
            <w:tcBorders>
              <w:top w:val="single" w:sz="4" w:space="0" w:color="auto"/>
              <w:left w:val="nil"/>
              <w:bottom w:val="single" w:sz="4" w:space="0" w:color="auto"/>
              <w:right w:val="nil"/>
            </w:tcBorders>
          </w:tcPr>
          <w:p w:rsidR="00B2790D" w:rsidRPr="009D3900" w:rsidRDefault="00B2790D" w:rsidP="00B2790D">
            <w:pPr>
              <w:keepNext/>
              <w:jc w:val="left"/>
              <w:rPr>
                <w:sz w:val="16"/>
                <w:szCs w:val="16"/>
                <w:lang w:val="es-ES"/>
              </w:rPr>
            </w:pPr>
            <w:proofErr w:type="spellStart"/>
            <w:r w:rsidRPr="009D3900">
              <w:rPr>
                <w:sz w:val="16"/>
                <w:szCs w:val="16"/>
                <w:lang w:val="es-ES"/>
              </w:rPr>
              <w:t>Example</w:t>
            </w:r>
            <w:proofErr w:type="spellEnd"/>
            <w:r w:rsidRPr="009D3900">
              <w:rPr>
                <w:sz w:val="16"/>
                <w:szCs w:val="16"/>
                <w:lang w:val="es-ES"/>
              </w:rPr>
              <w:t xml:space="preserve"> </w:t>
            </w:r>
            <w:proofErr w:type="spellStart"/>
            <w:r w:rsidRPr="009D3900">
              <w:rPr>
                <w:sz w:val="16"/>
                <w:szCs w:val="16"/>
                <w:lang w:val="es-ES"/>
              </w:rPr>
              <w:t>Varieties</w:t>
            </w:r>
            <w:proofErr w:type="spellEnd"/>
            <w:r w:rsidRPr="009D3900">
              <w:rPr>
                <w:sz w:val="16"/>
                <w:szCs w:val="16"/>
                <w:lang w:val="es-ES"/>
              </w:rPr>
              <w:br/>
            </w:r>
            <w:proofErr w:type="spellStart"/>
            <w:r w:rsidRPr="009D3900">
              <w:rPr>
                <w:sz w:val="16"/>
                <w:szCs w:val="16"/>
                <w:lang w:val="es-ES"/>
              </w:rPr>
              <w:t>Exemples</w:t>
            </w:r>
            <w:proofErr w:type="spellEnd"/>
            <w:r w:rsidRPr="009D3900">
              <w:rPr>
                <w:sz w:val="16"/>
                <w:szCs w:val="16"/>
                <w:lang w:val="es-ES"/>
              </w:rPr>
              <w:br/>
            </w:r>
            <w:proofErr w:type="spellStart"/>
            <w:r w:rsidRPr="009D3900">
              <w:rPr>
                <w:sz w:val="16"/>
                <w:szCs w:val="16"/>
                <w:lang w:val="es-ES"/>
              </w:rPr>
              <w:t>Beispielssorten</w:t>
            </w:r>
            <w:proofErr w:type="spellEnd"/>
            <w:r w:rsidRPr="009D3900">
              <w:rPr>
                <w:sz w:val="16"/>
                <w:szCs w:val="16"/>
                <w:lang w:val="es-ES"/>
              </w:rPr>
              <w:br/>
              <w:t>Variedades ejemplo</w:t>
            </w:r>
          </w:p>
        </w:tc>
        <w:tc>
          <w:tcPr>
            <w:tcW w:w="675" w:type="dxa"/>
            <w:tcBorders>
              <w:top w:val="single" w:sz="4" w:space="0" w:color="auto"/>
              <w:left w:val="nil"/>
              <w:bottom w:val="single" w:sz="4" w:space="0" w:color="auto"/>
              <w:right w:val="nil"/>
            </w:tcBorders>
          </w:tcPr>
          <w:p w:rsidR="00B2790D" w:rsidRPr="009D3900" w:rsidRDefault="00B2790D" w:rsidP="00B2790D">
            <w:pPr>
              <w:keepNext/>
              <w:spacing w:before="120" w:after="120"/>
              <w:jc w:val="left"/>
              <w:rPr>
                <w:sz w:val="16"/>
                <w:szCs w:val="16"/>
                <w:lang w:val="es-ES"/>
              </w:rPr>
            </w:pPr>
            <w:r w:rsidRPr="009D3900">
              <w:rPr>
                <w:sz w:val="16"/>
                <w:szCs w:val="16"/>
                <w:lang w:val="es-ES"/>
              </w:rPr>
              <w:br/>
              <w:t>Note/</w:t>
            </w:r>
            <w:r w:rsidRPr="009D3900">
              <w:rPr>
                <w:sz w:val="16"/>
                <w:szCs w:val="16"/>
                <w:lang w:val="es-ES"/>
              </w:rPr>
              <w:br/>
              <w:t>Nota</w:t>
            </w:r>
          </w:p>
        </w:tc>
      </w:tr>
      <w:tr w:rsidR="00D01F6B" w:rsidRPr="009D3900" w:rsidTr="00B2790D">
        <w:tc>
          <w:tcPr>
            <w:tcW w:w="557" w:type="dxa"/>
            <w:tcBorders>
              <w:top w:val="single" w:sz="4" w:space="0" w:color="auto"/>
              <w:left w:val="nil"/>
              <w:bottom w:val="nil"/>
              <w:right w:val="nil"/>
            </w:tcBorders>
          </w:tcPr>
          <w:p w:rsidR="00D01F6B" w:rsidRPr="009D3900" w:rsidRDefault="00F16CD6" w:rsidP="007D6A29">
            <w:pPr>
              <w:keepNext/>
              <w:spacing w:before="120" w:after="120"/>
              <w:jc w:val="center"/>
              <w:rPr>
                <w:b/>
                <w:sz w:val="16"/>
                <w:szCs w:val="16"/>
              </w:rPr>
            </w:pPr>
            <w:r w:rsidRPr="009D3900">
              <w:rPr>
                <w:b/>
                <w:sz w:val="16"/>
                <w:szCs w:val="16"/>
              </w:rPr>
              <w:t>17.</w:t>
            </w:r>
            <w:r w:rsidR="00D01F6B" w:rsidRPr="009D3900">
              <w:rPr>
                <w:b/>
                <w:sz w:val="16"/>
                <w:szCs w:val="16"/>
              </w:rPr>
              <w:br/>
            </w:r>
            <w:r w:rsidR="00D01F6B" w:rsidRPr="009D3900">
              <w:rPr>
                <w:b/>
                <w:sz w:val="16"/>
                <w:szCs w:val="16"/>
              </w:rPr>
              <w:br/>
              <w:t>(+)</w:t>
            </w:r>
          </w:p>
        </w:tc>
        <w:tc>
          <w:tcPr>
            <w:tcW w:w="557" w:type="dxa"/>
            <w:tcBorders>
              <w:top w:val="single" w:sz="4" w:space="0" w:color="auto"/>
              <w:left w:val="nil"/>
              <w:bottom w:val="nil"/>
              <w:right w:val="nil"/>
            </w:tcBorders>
          </w:tcPr>
          <w:p w:rsidR="00D01F6B" w:rsidRPr="009D3900" w:rsidRDefault="00D01F6B" w:rsidP="007D6A29">
            <w:pPr>
              <w:keepNext/>
              <w:spacing w:before="120" w:after="120"/>
              <w:jc w:val="center"/>
              <w:rPr>
                <w:b/>
                <w:sz w:val="16"/>
                <w:szCs w:val="16"/>
              </w:rPr>
            </w:pPr>
            <w:r w:rsidRPr="009D3900">
              <w:rPr>
                <w:b/>
                <w:sz w:val="16"/>
                <w:szCs w:val="16"/>
              </w:rPr>
              <w:t>VG</w:t>
            </w:r>
          </w:p>
        </w:tc>
        <w:tc>
          <w:tcPr>
            <w:tcW w:w="1814" w:type="dxa"/>
            <w:tcBorders>
              <w:top w:val="single" w:sz="4" w:space="0" w:color="auto"/>
              <w:left w:val="nil"/>
              <w:bottom w:val="nil"/>
              <w:right w:val="nil"/>
            </w:tcBorders>
          </w:tcPr>
          <w:p w:rsidR="00D01F6B" w:rsidRPr="009D3900" w:rsidRDefault="00D01F6B" w:rsidP="007D6A29">
            <w:pPr>
              <w:keepNext/>
              <w:spacing w:before="120" w:after="120"/>
              <w:jc w:val="left"/>
              <w:rPr>
                <w:b/>
                <w:sz w:val="16"/>
                <w:szCs w:val="16"/>
              </w:rPr>
            </w:pPr>
            <w:r w:rsidRPr="009D3900">
              <w:rPr>
                <w:b/>
                <w:sz w:val="16"/>
                <w:szCs w:val="16"/>
              </w:rPr>
              <w:t>Seed: spines (harvested seed)</w:t>
            </w:r>
          </w:p>
        </w:tc>
        <w:tc>
          <w:tcPr>
            <w:tcW w:w="1814" w:type="dxa"/>
            <w:tcBorders>
              <w:top w:val="single" w:sz="4" w:space="0" w:color="auto"/>
              <w:left w:val="nil"/>
              <w:bottom w:val="nil"/>
              <w:right w:val="nil"/>
            </w:tcBorders>
          </w:tcPr>
          <w:p w:rsidR="00D01F6B" w:rsidRPr="009D3900" w:rsidRDefault="00D01F6B" w:rsidP="007D6A29">
            <w:pPr>
              <w:keepNext/>
              <w:spacing w:before="120" w:after="120"/>
              <w:jc w:val="left"/>
              <w:rPr>
                <w:b/>
                <w:sz w:val="16"/>
                <w:szCs w:val="16"/>
                <w:lang w:val="fr-FR"/>
              </w:rPr>
            </w:pPr>
            <w:r w:rsidRPr="009D3900">
              <w:rPr>
                <w:b/>
                <w:sz w:val="16"/>
                <w:szCs w:val="16"/>
                <w:lang w:val="fr-FR"/>
              </w:rPr>
              <w:t xml:space="preserve">Semence : épines </w:t>
            </w:r>
            <w:r w:rsidRPr="009D3900">
              <w:rPr>
                <w:b/>
                <w:sz w:val="16"/>
                <w:szCs w:val="16"/>
                <w:lang w:val="fr-FR"/>
              </w:rPr>
              <w:br/>
            </w:r>
            <w:r w:rsidRPr="009D3900">
              <w:rPr>
                <w:b/>
                <w:sz w:val="16"/>
                <w:szCs w:val="16"/>
              </w:rPr>
              <w:t xml:space="preserve">(grains </w:t>
            </w:r>
            <w:proofErr w:type="spellStart"/>
            <w:r w:rsidRPr="009D3900">
              <w:rPr>
                <w:b/>
                <w:sz w:val="16"/>
                <w:szCs w:val="16"/>
              </w:rPr>
              <w:t>récoltés</w:t>
            </w:r>
            <w:proofErr w:type="spellEnd"/>
            <w:r w:rsidRPr="009D3900">
              <w:rPr>
                <w:b/>
                <w:sz w:val="16"/>
                <w:szCs w:val="16"/>
              </w:rPr>
              <w:t>)</w:t>
            </w:r>
          </w:p>
        </w:tc>
        <w:tc>
          <w:tcPr>
            <w:tcW w:w="1814" w:type="dxa"/>
            <w:tcBorders>
              <w:top w:val="single" w:sz="4" w:space="0" w:color="auto"/>
              <w:left w:val="nil"/>
              <w:bottom w:val="nil"/>
              <w:right w:val="nil"/>
            </w:tcBorders>
          </w:tcPr>
          <w:p w:rsidR="00D01F6B" w:rsidRPr="009D3900" w:rsidRDefault="00D01F6B" w:rsidP="007D6A29">
            <w:pPr>
              <w:keepNext/>
              <w:spacing w:before="120" w:after="120"/>
              <w:jc w:val="left"/>
              <w:rPr>
                <w:b/>
                <w:sz w:val="16"/>
                <w:szCs w:val="16"/>
                <w:lang w:val="fr-FR"/>
              </w:rPr>
            </w:pPr>
            <w:proofErr w:type="spellStart"/>
            <w:r w:rsidRPr="009D3900">
              <w:rPr>
                <w:b/>
                <w:sz w:val="16"/>
                <w:szCs w:val="16"/>
                <w:lang w:val="fr-FR"/>
              </w:rPr>
              <w:t>Samen</w:t>
            </w:r>
            <w:proofErr w:type="spellEnd"/>
            <w:r w:rsidRPr="009D3900">
              <w:rPr>
                <w:b/>
                <w:sz w:val="16"/>
                <w:szCs w:val="16"/>
                <w:lang w:val="fr-FR"/>
              </w:rPr>
              <w:t xml:space="preserve">: </w:t>
            </w:r>
            <w:proofErr w:type="spellStart"/>
            <w:r w:rsidRPr="009D3900">
              <w:rPr>
                <w:b/>
                <w:sz w:val="16"/>
                <w:szCs w:val="16"/>
                <w:lang w:val="fr-FR"/>
              </w:rPr>
              <w:t>Stacheln</w:t>
            </w:r>
            <w:proofErr w:type="spellEnd"/>
            <w:r w:rsidRPr="009D3900">
              <w:rPr>
                <w:b/>
                <w:sz w:val="16"/>
                <w:szCs w:val="16"/>
                <w:lang w:val="fr-FR"/>
              </w:rPr>
              <w:t xml:space="preserve"> </w:t>
            </w:r>
            <w:r w:rsidRPr="009D3900">
              <w:rPr>
                <w:b/>
                <w:sz w:val="16"/>
                <w:szCs w:val="16"/>
              </w:rPr>
              <w:t>(</w:t>
            </w:r>
            <w:proofErr w:type="spellStart"/>
            <w:r w:rsidRPr="009D3900">
              <w:rPr>
                <w:b/>
                <w:sz w:val="16"/>
                <w:szCs w:val="16"/>
              </w:rPr>
              <w:t>geernteter</w:t>
            </w:r>
            <w:proofErr w:type="spellEnd"/>
            <w:r w:rsidRPr="009D3900">
              <w:rPr>
                <w:b/>
                <w:sz w:val="16"/>
                <w:szCs w:val="16"/>
              </w:rPr>
              <w:t xml:space="preserve"> </w:t>
            </w:r>
            <w:proofErr w:type="spellStart"/>
            <w:r w:rsidRPr="009D3900">
              <w:rPr>
                <w:b/>
                <w:sz w:val="16"/>
                <w:szCs w:val="16"/>
              </w:rPr>
              <w:t>Samen</w:t>
            </w:r>
            <w:proofErr w:type="spellEnd"/>
            <w:r w:rsidRPr="009D3900">
              <w:rPr>
                <w:b/>
                <w:sz w:val="16"/>
                <w:szCs w:val="16"/>
              </w:rPr>
              <w:t>)</w:t>
            </w:r>
          </w:p>
        </w:tc>
        <w:tc>
          <w:tcPr>
            <w:tcW w:w="1929" w:type="dxa"/>
            <w:tcBorders>
              <w:top w:val="single" w:sz="4" w:space="0" w:color="auto"/>
              <w:left w:val="nil"/>
              <w:bottom w:val="nil"/>
              <w:right w:val="nil"/>
            </w:tcBorders>
          </w:tcPr>
          <w:p w:rsidR="00D01F6B" w:rsidRPr="009D3900" w:rsidRDefault="00D01F6B" w:rsidP="007D6A29">
            <w:pPr>
              <w:keepNext/>
              <w:spacing w:before="120" w:after="120"/>
              <w:jc w:val="left"/>
              <w:rPr>
                <w:b/>
                <w:sz w:val="16"/>
                <w:szCs w:val="16"/>
                <w:lang w:val="es-ES"/>
              </w:rPr>
            </w:pPr>
            <w:r w:rsidRPr="009D3900">
              <w:rPr>
                <w:b/>
                <w:sz w:val="16"/>
                <w:szCs w:val="16"/>
                <w:lang w:val="es-ES"/>
              </w:rPr>
              <w:t xml:space="preserve">Semilla: espinas </w:t>
            </w:r>
            <w:r w:rsidRPr="009D3900">
              <w:rPr>
                <w:b/>
                <w:sz w:val="16"/>
                <w:szCs w:val="16"/>
              </w:rPr>
              <w:t>(</w:t>
            </w:r>
            <w:proofErr w:type="spellStart"/>
            <w:r w:rsidRPr="009D3900">
              <w:rPr>
                <w:b/>
                <w:sz w:val="16"/>
                <w:szCs w:val="16"/>
              </w:rPr>
              <w:t>semilla</w:t>
            </w:r>
            <w:proofErr w:type="spellEnd"/>
            <w:r w:rsidRPr="009D3900">
              <w:rPr>
                <w:b/>
                <w:sz w:val="16"/>
                <w:szCs w:val="16"/>
              </w:rPr>
              <w:t xml:space="preserve"> </w:t>
            </w:r>
            <w:proofErr w:type="spellStart"/>
            <w:r w:rsidRPr="009D3900">
              <w:rPr>
                <w:b/>
                <w:sz w:val="16"/>
                <w:szCs w:val="16"/>
              </w:rPr>
              <w:t>cosechada</w:t>
            </w:r>
            <w:proofErr w:type="spellEnd"/>
            <w:r w:rsidRPr="009D3900">
              <w:rPr>
                <w:b/>
                <w:sz w:val="16"/>
                <w:szCs w:val="16"/>
              </w:rPr>
              <w:t>)</w:t>
            </w:r>
          </w:p>
        </w:tc>
        <w:tc>
          <w:tcPr>
            <w:tcW w:w="2100" w:type="dxa"/>
            <w:tcBorders>
              <w:top w:val="single" w:sz="4" w:space="0" w:color="auto"/>
              <w:left w:val="nil"/>
              <w:bottom w:val="nil"/>
              <w:right w:val="nil"/>
            </w:tcBorders>
          </w:tcPr>
          <w:p w:rsidR="00D01F6B" w:rsidRPr="009D3900" w:rsidRDefault="00D01F6B" w:rsidP="007D6A29">
            <w:pPr>
              <w:keepNext/>
              <w:spacing w:before="120" w:after="120"/>
              <w:jc w:val="left"/>
              <w:rPr>
                <w:b/>
                <w:sz w:val="16"/>
                <w:szCs w:val="16"/>
                <w:lang w:val="es-ES"/>
              </w:rPr>
            </w:pPr>
          </w:p>
        </w:tc>
        <w:tc>
          <w:tcPr>
            <w:tcW w:w="675" w:type="dxa"/>
            <w:tcBorders>
              <w:top w:val="single" w:sz="4" w:space="0" w:color="auto"/>
              <w:left w:val="nil"/>
              <w:bottom w:val="nil"/>
              <w:right w:val="nil"/>
            </w:tcBorders>
          </w:tcPr>
          <w:p w:rsidR="00D01F6B" w:rsidRPr="009D3900" w:rsidRDefault="00D01F6B" w:rsidP="007D6A29">
            <w:pPr>
              <w:keepNext/>
              <w:spacing w:before="120" w:after="120"/>
              <w:jc w:val="center"/>
              <w:rPr>
                <w:b/>
                <w:sz w:val="16"/>
                <w:szCs w:val="16"/>
                <w:lang w:val="es-ES"/>
              </w:rPr>
            </w:pPr>
          </w:p>
        </w:tc>
      </w:tr>
      <w:tr w:rsidR="00D01F6B" w:rsidRPr="009D3900" w:rsidTr="00B2790D">
        <w:tc>
          <w:tcPr>
            <w:tcW w:w="557" w:type="dxa"/>
            <w:tcBorders>
              <w:top w:val="nil"/>
              <w:left w:val="nil"/>
              <w:bottom w:val="nil"/>
              <w:right w:val="nil"/>
            </w:tcBorders>
          </w:tcPr>
          <w:p w:rsidR="00D01F6B" w:rsidRPr="009D3900" w:rsidRDefault="00D01F6B" w:rsidP="007D6A29">
            <w:pPr>
              <w:keepNext/>
              <w:spacing w:before="120" w:after="120"/>
              <w:jc w:val="center"/>
              <w:rPr>
                <w:b/>
                <w:sz w:val="16"/>
                <w:szCs w:val="16"/>
                <w:lang w:val="en-GB"/>
              </w:rPr>
            </w:pPr>
            <w:r w:rsidRPr="009D3900">
              <w:rPr>
                <w:b/>
                <w:sz w:val="16"/>
                <w:szCs w:val="16"/>
                <w:lang w:val="en-GB"/>
              </w:rPr>
              <w:t>QL</w:t>
            </w:r>
          </w:p>
        </w:tc>
        <w:tc>
          <w:tcPr>
            <w:tcW w:w="557" w:type="dxa"/>
            <w:tcBorders>
              <w:top w:val="nil"/>
              <w:left w:val="nil"/>
              <w:bottom w:val="nil"/>
              <w:right w:val="nil"/>
            </w:tcBorders>
          </w:tcPr>
          <w:p w:rsidR="00D01F6B" w:rsidRPr="009D3900" w:rsidRDefault="00D01F6B" w:rsidP="007D6A29">
            <w:pPr>
              <w:keepNext/>
              <w:spacing w:before="120" w:after="120"/>
              <w:jc w:val="center"/>
              <w:rPr>
                <w:b/>
                <w:sz w:val="16"/>
                <w:szCs w:val="16"/>
                <w:lang w:val="en-GB"/>
              </w:rPr>
            </w:pPr>
          </w:p>
        </w:tc>
        <w:tc>
          <w:tcPr>
            <w:tcW w:w="1814" w:type="dxa"/>
            <w:tcBorders>
              <w:top w:val="nil"/>
              <w:left w:val="nil"/>
              <w:bottom w:val="nil"/>
              <w:right w:val="nil"/>
            </w:tcBorders>
          </w:tcPr>
          <w:p w:rsidR="00D01F6B" w:rsidRPr="009D3900" w:rsidRDefault="00D01F6B" w:rsidP="007D6A29">
            <w:pPr>
              <w:keepNext/>
              <w:spacing w:before="120" w:after="120"/>
              <w:jc w:val="left"/>
              <w:rPr>
                <w:sz w:val="16"/>
                <w:szCs w:val="16"/>
                <w:lang w:val="en-GB"/>
              </w:rPr>
            </w:pPr>
            <w:r w:rsidRPr="009D3900">
              <w:rPr>
                <w:sz w:val="16"/>
                <w:szCs w:val="16"/>
                <w:lang w:val="en-GB"/>
              </w:rPr>
              <w:t xml:space="preserve">absent </w:t>
            </w:r>
          </w:p>
        </w:tc>
        <w:tc>
          <w:tcPr>
            <w:tcW w:w="1814" w:type="dxa"/>
            <w:tcBorders>
              <w:top w:val="nil"/>
              <w:left w:val="nil"/>
              <w:bottom w:val="nil"/>
              <w:right w:val="nil"/>
            </w:tcBorders>
          </w:tcPr>
          <w:p w:rsidR="00D01F6B" w:rsidRPr="009D3900" w:rsidRDefault="00D01F6B" w:rsidP="007D6A29">
            <w:pPr>
              <w:keepNext/>
              <w:spacing w:before="120" w:after="120"/>
              <w:jc w:val="left"/>
              <w:rPr>
                <w:sz w:val="16"/>
                <w:szCs w:val="16"/>
                <w:lang w:val="fr-FR"/>
              </w:rPr>
            </w:pPr>
            <w:r w:rsidRPr="009D3900">
              <w:rPr>
                <w:sz w:val="16"/>
                <w:szCs w:val="16"/>
                <w:lang w:val="fr-FR"/>
              </w:rPr>
              <w:t>absentes</w:t>
            </w:r>
          </w:p>
        </w:tc>
        <w:tc>
          <w:tcPr>
            <w:tcW w:w="1814" w:type="dxa"/>
            <w:tcBorders>
              <w:top w:val="nil"/>
              <w:left w:val="nil"/>
              <w:bottom w:val="nil"/>
              <w:right w:val="nil"/>
            </w:tcBorders>
          </w:tcPr>
          <w:p w:rsidR="00D01F6B" w:rsidRPr="009D3900" w:rsidRDefault="00D01F6B" w:rsidP="007D6A29">
            <w:pPr>
              <w:keepNext/>
              <w:spacing w:before="120" w:after="120"/>
              <w:jc w:val="left"/>
              <w:rPr>
                <w:sz w:val="16"/>
                <w:szCs w:val="16"/>
              </w:rPr>
            </w:pPr>
            <w:proofErr w:type="spellStart"/>
            <w:r w:rsidRPr="009D3900">
              <w:rPr>
                <w:sz w:val="16"/>
                <w:szCs w:val="16"/>
              </w:rPr>
              <w:t>fehlend</w:t>
            </w:r>
            <w:proofErr w:type="spellEnd"/>
          </w:p>
        </w:tc>
        <w:tc>
          <w:tcPr>
            <w:tcW w:w="1929" w:type="dxa"/>
            <w:tcBorders>
              <w:top w:val="nil"/>
              <w:left w:val="nil"/>
              <w:bottom w:val="nil"/>
              <w:right w:val="nil"/>
            </w:tcBorders>
          </w:tcPr>
          <w:p w:rsidR="00D01F6B" w:rsidRPr="009D3900" w:rsidRDefault="00D01F6B" w:rsidP="007D6A29">
            <w:pPr>
              <w:spacing w:before="120" w:after="120"/>
              <w:jc w:val="left"/>
              <w:rPr>
                <w:sz w:val="16"/>
                <w:szCs w:val="16"/>
                <w:lang w:val="en-GB"/>
              </w:rPr>
            </w:pPr>
            <w:proofErr w:type="spellStart"/>
            <w:r w:rsidRPr="009D3900">
              <w:rPr>
                <w:sz w:val="16"/>
                <w:szCs w:val="16"/>
                <w:lang w:val="en-GB"/>
              </w:rPr>
              <w:t>ausentes</w:t>
            </w:r>
            <w:proofErr w:type="spellEnd"/>
          </w:p>
        </w:tc>
        <w:tc>
          <w:tcPr>
            <w:tcW w:w="2100" w:type="dxa"/>
            <w:tcBorders>
              <w:top w:val="nil"/>
              <w:left w:val="nil"/>
              <w:bottom w:val="nil"/>
              <w:right w:val="nil"/>
            </w:tcBorders>
          </w:tcPr>
          <w:p w:rsidR="00D01F6B" w:rsidRPr="009D3900" w:rsidRDefault="00D01F6B" w:rsidP="007D6A29">
            <w:pPr>
              <w:keepNext/>
              <w:spacing w:before="120" w:after="120"/>
              <w:jc w:val="left"/>
              <w:rPr>
                <w:sz w:val="16"/>
                <w:szCs w:val="16"/>
                <w:lang w:val="fr-FR"/>
              </w:rPr>
            </w:pPr>
            <w:proofErr w:type="spellStart"/>
            <w:r w:rsidRPr="009D3900">
              <w:rPr>
                <w:sz w:val="16"/>
                <w:szCs w:val="16"/>
                <w:lang w:val="fr-FR"/>
              </w:rPr>
              <w:t>Resistoflay</w:t>
            </w:r>
            <w:proofErr w:type="spellEnd"/>
          </w:p>
        </w:tc>
        <w:tc>
          <w:tcPr>
            <w:tcW w:w="675" w:type="dxa"/>
            <w:tcBorders>
              <w:top w:val="nil"/>
              <w:left w:val="nil"/>
              <w:bottom w:val="nil"/>
              <w:right w:val="nil"/>
            </w:tcBorders>
          </w:tcPr>
          <w:p w:rsidR="00D01F6B" w:rsidRPr="009D3900" w:rsidRDefault="00D01F6B" w:rsidP="007D6A29">
            <w:pPr>
              <w:keepNext/>
              <w:spacing w:before="120" w:after="120"/>
              <w:jc w:val="center"/>
              <w:rPr>
                <w:sz w:val="16"/>
                <w:szCs w:val="16"/>
                <w:lang w:val="en-GB"/>
              </w:rPr>
            </w:pPr>
            <w:r w:rsidRPr="009D3900">
              <w:rPr>
                <w:sz w:val="16"/>
                <w:szCs w:val="16"/>
                <w:lang w:val="en-GB"/>
              </w:rPr>
              <w:t>1</w:t>
            </w:r>
          </w:p>
        </w:tc>
      </w:tr>
      <w:tr w:rsidR="00D01F6B" w:rsidRPr="009D3900" w:rsidTr="00B2790D">
        <w:tc>
          <w:tcPr>
            <w:tcW w:w="557" w:type="dxa"/>
            <w:tcBorders>
              <w:top w:val="nil"/>
              <w:left w:val="nil"/>
              <w:bottom w:val="single" w:sz="4" w:space="0" w:color="auto"/>
              <w:right w:val="nil"/>
            </w:tcBorders>
          </w:tcPr>
          <w:p w:rsidR="00D01F6B" w:rsidRPr="009D3900" w:rsidRDefault="00D01F6B" w:rsidP="007D6A29">
            <w:pPr>
              <w:keepNext/>
              <w:spacing w:before="120" w:after="120"/>
              <w:jc w:val="center"/>
              <w:rPr>
                <w:b/>
                <w:sz w:val="16"/>
                <w:szCs w:val="16"/>
                <w:lang w:val="en-GB"/>
              </w:rPr>
            </w:pPr>
          </w:p>
        </w:tc>
        <w:tc>
          <w:tcPr>
            <w:tcW w:w="557" w:type="dxa"/>
            <w:tcBorders>
              <w:top w:val="nil"/>
              <w:left w:val="nil"/>
              <w:bottom w:val="single" w:sz="4" w:space="0" w:color="auto"/>
              <w:right w:val="nil"/>
            </w:tcBorders>
          </w:tcPr>
          <w:p w:rsidR="00D01F6B" w:rsidRPr="009D3900" w:rsidRDefault="00D01F6B" w:rsidP="007D6A29">
            <w:pPr>
              <w:keepNext/>
              <w:spacing w:before="120" w:after="120"/>
              <w:jc w:val="center"/>
              <w:rPr>
                <w:b/>
                <w:sz w:val="16"/>
                <w:szCs w:val="16"/>
                <w:lang w:val="en-GB"/>
              </w:rPr>
            </w:pPr>
          </w:p>
        </w:tc>
        <w:tc>
          <w:tcPr>
            <w:tcW w:w="1814" w:type="dxa"/>
            <w:tcBorders>
              <w:top w:val="nil"/>
              <w:left w:val="nil"/>
              <w:bottom w:val="single" w:sz="4" w:space="0" w:color="auto"/>
              <w:right w:val="nil"/>
            </w:tcBorders>
          </w:tcPr>
          <w:p w:rsidR="00D01F6B" w:rsidRPr="009D3900" w:rsidRDefault="00D01F6B" w:rsidP="007D6A29">
            <w:pPr>
              <w:keepNext/>
              <w:spacing w:before="120" w:after="120"/>
              <w:jc w:val="left"/>
              <w:rPr>
                <w:sz w:val="16"/>
                <w:szCs w:val="16"/>
                <w:lang w:val="en-GB"/>
              </w:rPr>
            </w:pPr>
            <w:r w:rsidRPr="009D3900">
              <w:rPr>
                <w:sz w:val="16"/>
                <w:szCs w:val="16"/>
                <w:lang w:val="en-GB"/>
              </w:rPr>
              <w:t>present</w:t>
            </w:r>
          </w:p>
        </w:tc>
        <w:tc>
          <w:tcPr>
            <w:tcW w:w="1814" w:type="dxa"/>
            <w:tcBorders>
              <w:top w:val="nil"/>
              <w:left w:val="nil"/>
              <w:bottom w:val="single" w:sz="4" w:space="0" w:color="auto"/>
              <w:right w:val="nil"/>
            </w:tcBorders>
          </w:tcPr>
          <w:p w:rsidR="00D01F6B" w:rsidRPr="009D3900" w:rsidRDefault="00D01F6B" w:rsidP="007D6A29">
            <w:pPr>
              <w:keepNext/>
              <w:spacing w:before="120" w:after="120"/>
              <w:jc w:val="left"/>
              <w:rPr>
                <w:sz w:val="16"/>
                <w:szCs w:val="16"/>
                <w:lang w:val="fr-FR"/>
              </w:rPr>
            </w:pPr>
            <w:r w:rsidRPr="009D3900">
              <w:rPr>
                <w:sz w:val="16"/>
                <w:szCs w:val="16"/>
                <w:lang w:val="fr-FR"/>
              </w:rPr>
              <w:t>présentes</w:t>
            </w:r>
          </w:p>
        </w:tc>
        <w:tc>
          <w:tcPr>
            <w:tcW w:w="1814" w:type="dxa"/>
            <w:tcBorders>
              <w:top w:val="nil"/>
              <w:left w:val="nil"/>
              <w:bottom w:val="single" w:sz="4" w:space="0" w:color="auto"/>
              <w:right w:val="nil"/>
            </w:tcBorders>
          </w:tcPr>
          <w:p w:rsidR="00D01F6B" w:rsidRPr="009D3900" w:rsidRDefault="00D01F6B" w:rsidP="007D6A29">
            <w:pPr>
              <w:keepNext/>
              <w:spacing w:before="120" w:after="120"/>
              <w:jc w:val="left"/>
              <w:rPr>
                <w:sz w:val="16"/>
                <w:szCs w:val="16"/>
              </w:rPr>
            </w:pPr>
            <w:proofErr w:type="spellStart"/>
            <w:r w:rsidRPr="009D3900">
              <w:rPr>
                <w:sz w:val="16"/>
                <w:szCs w:val="16"/>
              </w:rPr>
              <w:t>vorhanden</w:t>
            </w:r>
            <w:proofErr w:type="spellEnd"/>
          </w:p>
        </w:tc>
        <w:tc>
          <w:tcPr>
            <w:tcW w:w="1929" w:type="dxa"/>
            <w:tcBorders>
              <w:top w:val="nil"/>
              <w:left w:val="nil"/>
              <w:bottom w:val="single" w:sz="4" w:space="0" w:color="auto"/>
              <w:right w:val="nil"/>
            </w:tcBorders>
          </w:tcPr>
          <w:p w:rsidR="00D01F6B" w:rsidRPr="009D3900" w:rsidRDefault="00D01F6B" w:rsidP="007D6A29">
            <w:pPr>
              <w:spacing w:before="120" w:after="120"/>
              <w:jc w:val="left"/>
              <w:rPr>
                <w:sz w:val="16"/>
                <w:szCs w:val="16"/>
                <w:lang w:val="fr-FR"/>
              </w:rPr>
            </w:pPr>
            <w:proofErr w:type="spellStart"/>
            <w:r w:rsidRPr="009D3900">
              <w:rPr>
                <w:sz w:val="16"/>
                <w:szCs w:val="16"/>
                <w:lang w:val="fr-FR"/>
              </w:rPr>
              <w:t>presentes</w:t>
            </w:r>
            <w:proofErr w:type="spellEnd"/>
          </w:p>
        </w:tc>
        <w:tc>
          <w:tcPr>
            <w:tcW w:w="2100" w:type="dxa"/>
            <w:tcBorders>
              <w:top w:val="nil"/>
              <w:left w:val="nil"/>
              <w:bottom w:val="single" w:sz="4" w:space="0" w:color="auto"/>
              <w:right w:val="nil"/>
            </w:tcBorders>
          </w:tcPr>
          <w:p w:rsidR="00D01F6B" w:rsidRPr="009D3900" w:rsidRDefault="00D01F6B" w:rsidP="007D6A29">
            <w:pPr>
              <w:keepNext/>
              <w:spacing w:before="120" w:after="120"/>
              <w:jc w:val="left"/>
              <w:rPr>
                <w:sz w:val="16"/>
                <w:szCs w:val="16"/>
                <w:lang w:val="fr-FR"/>
              </w:rPr>
            </w:pPr>
            <w:proofErr w:type="spellStart"/>
            <w:r w:rsidRPr="009D3900">
              <w:rPr>
                <w:sz w:val="16"/>
                <w:szCs w:val="16"/>
                <w:lang w:val="fr-FR"/>
              </w:rPr>
              <w:t>Breedblad</w:t>
            </w:r>
            <w:proofErr w:type="spellEnd"/>
            <w:r w:rsidRPr="009D3900">
              <w:rPr>
                <w:sz w:val="16"/>
                <w:szCs w:val="16"/>
                <w:lang w:val="fr-FR"/>
              </w:rPr>
              <w:t xml:space="preserve"> </w:t>
            </w:r>
            <w:proofErr w:type="spellStart"/>
            <w:r w:rsidRPr="009D3900">
              <w:rPr>
                <w:sz w:val="16"/>
                <w:szCs w:val="16"/>
                <w:lang w:val="fr-FR"/>
              </w:rPr>
              <w:t>Scherpzaad</w:t>
            </w:r>
            <w:proofErr w:type="spellEnd"/>
            <w:r w:rsidRPr="009D3900">
              <w:rPr>
                <w:sz w:val="16"/>
                <w:szCs w:val="16"/>
                <w:lang w:val="fr-FR"/>
              </w:rPr>
              <w:t>, Marimba</w:t>
            </w:r>
          </w:p>
        </w:tc>
        <w:tc>
          <w:tcPr>
            <w:tcW w:w="675" w:type="dxa"/>
            <w:tcBorders>
              <w:top w:val="nil"/>
              <w:left w:val="nil"/>
              <w:bottom w:val="single" w:sz="4" w:space="0" w:color="auto"/>
              <w:right w:val="nil"/>
            </w:tcBorders>
          </w:tcPr>
          <w:p w:rsidR="00D01F6B" w:rsidRPr="009D3900" w:rsidRDefault="00D01F6B" w:rsidP="007D6A29">
            <w:pPr>
              <w:keepNext/>
              <w:spacing w:before="120" w:after="120"/>
              <w:jc w:val="center"/>
              <w:rPr>
                <w:sz w:val="16"/>
                <w:szCs w:val="16"/>
                <w:lang w:val="en-GB"/>
              </w:rPr>
            </w:pPr>
            <w:r w:rsidRPr="009D3900">
              <w:rPr>
                <w:sz w:val="16"/>
                <w:szCs w:val="16"/>
                <w:lang w:val="en-GB"/>
              </w:rPr>
              <w:t>9</w:t>
            </w:r>
          </w:p>
        </w:tc>
      </w:tr>
    </w:tbl>
    <w:p w:rsidR="00106263" w:rsidRDefault="00106263">
      <w:pPr>
        <w:jc w:val="left"/>
      </w:pPr>
    </w:p>
    <w:p w:rsidR="00682A3D" w:rsidRDefault="00682A3D" w:rsidP="00682A3D">
      <w:pPr>
        <w:jc w:val="left"/>
        <w:rPr>
          <w:i/>
        </w:rPr>
      </w:pPr>
      <w:r w:rsidRPr="00106263">
        <w:rPr>
          <w:i/>
        </w:rPr>
        <w:t>Proposed new wording</w:t>
      </w:r>
    </w:p>
    <w:p w:rsidR="00B2790D" w:rsidRDefault="00B2790D" w:rsidP="00682A3D">
      <w:pPr>
        <w:jc w:val="left"/>
        <w:rPr>
          <w:i/>
        </w:rPr>
      </w:pPr>
    </w:p>
    <w:tbl>
      <w:tblPr>
        <w:tblW w:w="11260" w:type="dxa"/>
        <w:tblInd w:w="-68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57"/>
        <w:gridCol w:w="557"/>
        <w:gridCol w:w="1814"/>
        <w:gridCol w:w="1814"/>
        <w:gridCol w:w="1814"/>
        <w:gridCol w:w="1929"/>
        <w:gridCol w:w="2100"/>
        <w:gridCol w:w="675"/>
      </w:tblGrid>
      <w:tr w:rsidR="00B2790D" w:rsidRPr="009D3900" w:rsidTr="009D3900">
        <w:tc>
          <w:tcPr>
            <w:tcW w:w="557" w:type="dxa"/>
            <w:tcBorders>
              <w:top w:val="single" w:sz="4" w:space="0" w:color="auto"/>
              <w:left w:val="nil"/>
              <w:bottom w:val="single" w:sz="4" w:space="0" w:color="auto"/>
              <w:right w:val="nil"/>
            </w:tcBorders>
          </w:tcPr>
          <w:p w:rsidR="00B2790D" w:rsidRPr="009D3900" w:rsidRDefault="00B2790D" w:rsidP="009D3900">
            <w:pPr>
              <w:keepNext/>
              <w:spacing w:before="120" w:after="120"/>
              <w:jc w:val="center"/>
              <w:rPr>
                <w:b/>
                <w:sz w:val="16"/>
                <w:szCs w:val="16"/>
              </w:rPr>
            </w:pPr>
          </w:p>
        </w:tc>
        <w:tc>
          <w:tcPr>
            <w:tcW w:w="557" w:type="dxa"/>
            <w:tcBorders>
              <w:top w:val="single" w:sz="4" w:space="0" w:color="auto"/>
              <w:left w:val="nil"/>
              <w:bottom w:val="single" w:sz="4" w:space="0" w:color="auto"/>
              <w:right w:val="nil"/>
            </w:tcBorders>
          </w:tcPr>
          <w:p w:rsidR="00B2790D" w:rsidRPr="009D3900" w:rsidRDefault="00B2790D" w:rsidP="009D3900">
            <w:pPr>
              <w:keepNext/>
              <w:spacing w:before="120" w:after="120"/>
              <w:jc w:val="center"/>
              <w:rPr>
                <w:b/>
                <w:sz w:val="16"/>
                <w:szCs w:val="16"/>
              </w:rPr>
            </w:pPr>
          </w:p>
        </w:tc>
        <w:tc>
          <w:tcPr>
            <w:tcW w:w="1814" w:type="dxa"/>
            <w:tcBorders>
              <w:top w:val="single" w:sz="4" w:space="0" w:color="auto"/>
              <w:left w:val="nil"/>
              <w:bottom w:val="single" w:sz="4" w:space="0" w:color="auto"/>
              <w:right w:val="nil"/>
            </w:tcBorders>
          </w:tcPr>
          <w:p w:rsidR="00B2790D" w:rsidRPr="009D3900" w:rsidRDefault="00B2790D" w:rsidP="009D3900">
            <w:pPr>
              <w:keepNext/>
              <w:spacing w:before="120" w:after="120"/>
              <w:jc w:val="left"/>
              <w:rPr>
                <w:sz w:val="16"/>
                <w:szCs w:val="16"/>
              </w:rPr>
            </w:pPr>
            <w:r w:rsidRPr="009D3900">
              <w:rPr>
                <w:sz w:val="16"/>
                <w:szCs w:val="16"/>
              </w:rPr>
              <w:br/>
              <w:t>English</w:t>
            </w:r>
          </w:p>
        </w:tc>
        <w:tc>
          <w:tcPr>
            <w:tcW w:w="1814" w:type="dxa"/>
            <w:tcBorders>
              <w:top w:val="single" w:sz="4" w:space="0" w:color="auto"/>
              <w:left w:val="nil"/>
              <w:bottom w:val="single" w:sz="4" w:space="0" w:color="auto"/>
              <w:right w:val="nil"/>
            </w:tcBorders>
          </w:tcPr>
          <w:p w:rsidR="00B2790D" w:rsidRPr="009D3900" w:rsidRDefault="00B2790D" w:rsidP="009D3900">
            <w:pPr>
              <w:keepNext/>
              <w:spacing w:before="120" w:after="120"/>
              <w:jc w:val="left"/>
              <w:rPr>
                <w:sz w:val="16"/>
                <w:szCs w:val="16"/>
                <w:lang w:val="fr-FR"/>
              </w:rPr>
            </w:pPr>
            <w:r w:rsidRPr="009D3900">
              <w:rPr>
                <w:sz w:val="16"/>
                <w:szCs w:val="16"/>
                <w:lang w:val="fr-FR"/>
              </w:rPr>
              <w:br/>
              <w:t>français</w:t>
            </w:r>
          </w:p>
        </w:tc>
        <w:tc>
          <w:tcPr>
            <w:tcW w:w="1814" w:type="dxa"/>
            <w:tcBorders>
              <w:top w:val="single" w:sz="4" w:space="0" w:color="auto"/>
              <w:left w:val="nil"/>
              <w:bottom w:val="single" w:sz="4" w:space="0" w:color="auto"/>
              <w:right w:val="nil"/>
            </w:tcBorders>
          </w:tcPr>
          <w:p w:rsidR="00B2790D" w:rsidRPr="009D3900" w:rsidRDefault="00B2790D" w:rsidP="009D3900">
            <w:pPr>
              <w:keepNext/>
              <w:spacing w:before="120" w:after="120"/>
              <w:jc w:val="left"/>
              <w:rPr>
                <w:sz w:val="16"/>
                <w:szCs w:val="16"/>
                <w:lang w:val="fr-FR"/>
              </w:rPr>
            </w:pPr>
            <w:r w:rsidRPr="009D3900">
              <w:rPr>
                <w:sz w:val="16"/>
                <w:szCs w:val="16"/>
                <w:lang w:val="fr-FR"/>
              </w:rPr>
              <w:br/>
              <w:t>Deutsch</w:t>
            </w:r>
          </w:p>
        </w:tc>
        <w:tc>
          <w:tcPr>
            <w:tcW w:w="1929" w:type="dxa"/>
            <w:tcBorders>
              <w:top w:val="single" w:sz="4" w:space="0" w:color="auto"/>
              <w:left w:val="nil"/>
              <w:bottom w:val="single" w:sz="4" w:space="0" w:color="auto"/>
              <w:right w:val="nil"/>
            </w:tcBorders>
          </w:tcPr>
          <w:p w:rsidR="00B2790D" w:rsidRPr="009D3900" w:rsidRDefault="00B2790D" w:rsidP="009D3900">
            <w:pPr>
              <w:keepNext/>
              <w:spacing w:before="120" w:after="120"/>
              <w:jc w:val="left"/>
              <w:rPr>
                <w:sz w:val="16"/>
                <w:szCs w:val="16"/>
                <w:lang w:val="es-ES"/>
              </w:rPr>
            </w:pPr>
            <w:r w:rsidRPr="009D3900">
              <w:rPr>
                <w:sz w:val="16"/>
                <w:szCs w:val="16"/>
                <w:lang w:val="es-ES"/>
              </w:rPr>
              <w:br/>
              <w:t>español</w:t>
            </w:r>
          </w:p>
        </w:tc>
        <w:tc>
          <w:tcPr>
            <w:tcW w:w="2100" w:type="dxa"/>
            <w:tcBorders>
              <w:top w:val="single" w:sz="4" w:space="0" w:color="auto"/>
              <w:left w:val="nil"/>
              <w:bottom w:val="single" w:sz="4" w:space="0" w:color="auto"/>
              <w:right w:val="nil"/>
            </w:tcBorders>
          </w:tcPr>
          <w:p w:rsidR="00B2790D" w:rsidRPr="009D3900" w:rsidRDefault="00B2790D" w:rsidP="009D3900">
            <w:pPr>
              <w:keepNext/>
              <w:jc w:val="left"/>
              <w:rPr>
                <w:sz w:val="16"/>
                <w:szCs w:val="16"/>
                <w:lang w:val="es-ES"/>
              </w:rPr>
            </w:pPr>
            <w:proofErr w:type="spellStart"/>
            <w:r w:rsidRPr="009D3900">
              <w:rPr>
                <w:sz w:val="16"/>
                <w:szCs w:val="16"/>
                <w:lang w:val="es-ES"/>
              </w:rPr>
              <w:t>Example</w:t>
            </w:r>
            <w:proofErr w:type="spellEnd"/>
            <w:r w:rsidRPr="009D3900">
              <w:rPr>
                <w:sz w:val="16"/>
                <w:szCs w:val="16"/>
                <w:lang w:val="es-ES"/>
              </w:rPr>
              <w:t xml:space="preserve"> </w:t>
            </w:r>
            <w:proofErr w:type="spellStart"/>
            <w:r w:rsidRPr="009D3900">
              <w:rPr>
                <w:sz w:val="16"/>
                <w:szCs w:val="16"/>
                <w:lang w:val="es-ES"/>
              </w:rPr>
              <w:t>Varieties</w:t>
            </w:r>
            <w:proofErr w:type="spellEnd"/>
            <w:r w:rsidRPr="009D3900">
              <w:rPr>
                <w:sz w:val="16"/>
                <w:szCs w:val="16"/>
                <w:lang w:val="es-ES"/>
              </w:rPr>
              <w:br/>
            </w:r>
            <w:proofErr w:type="spellStart"/>
            <w:r w:rsidRPr="009D3900">
              <w:rPr>
                <w:sz w:val="16"/>
                <w:szCs w:val="16"/>
                <w:lang w:val="es-ES"/>
              </w:rPr>
              <w:t>Exemples</w:t>
            </w:r>
            <w:proofErr w:type="spellEnd"/>
            <w:r w:rsidRPr="009D3900">
              <w:rPr>
                <w:sz w:val="16"/>
                <w:szCs w:val="16"/>
                <w:lang w:val="es-ES"/>
              </w:rPr>
              <w:br/>
            </w:r>
            <w:proofErr w:type="spellStart"/>
            <w:r w:rsidRPr="009D3900">
              <w:rPr>
                <w:sz w:val="16"/>
                <w:szCs w:val="16"/>
                <w:lang w:val="es-ES"/>
              </w:rPr>
              <w:t>Beispielssorten</w:t>
            </w:r>
            <w:proofErr w:type="spellEnd"/>
            <w:r w:rsidRPr="009D3900">
              <w:rPr>
                <w:sz w:val="16"/>
                <w:szCs w:val="16"/>
                <w:lang w:val="es-ES"/>
              </w:rPr>
              <w:br/>
              <w:t>Variedades ejemplo</w:t>
            </w:r>
          </w:p>
        </w:tc>
        <w:tc>
          <w:tcPr>
            <w:tcW w:w="675" w:type="dxa"/>
            <w:tcBorders>
              <w:top w:val="single" w:sz="4" w:space="0" w:color="auto"/>
              <w:left w:val="nil"/>
              <w:bottom w:val="single" w:sz="4" w:space="0" w:color="auto"/>
              <w:right w:val="nil"/>
            </w:tcBorders>
          </w:tcPr>
          <w:p w:rsidR="00B2790D" w:rsidRPr="009D3900" w:rsidRDefault="00B2790D" w:rsidP="009D3900">
            <w:pPr>
              <w:keepNext/>
              <w:spacing w:before="120" w:after="120"/>
              <w:jc w:val="left"/>
              <w:rPr>
                <w:sz w:val="16"/>
                <w:szCs w:val="16"/>
                <w:lang w:val="es-ES"/>
              </w:rPr>
            </w:pPr>
            <w:r w:rsidRPr="009D3900">
              <w:rPr>
                <w:sz w:val="16"/>
                <w:szCs w:val="16"/>
                <w:lang w:val="es-ES"/>
              </w:rPr>
              <w:br/>
              <w:t>Note/</w:t>
            </w:r>
            <w:r w:rsidRPr="009D3900">
              <w:rPr>
                <w:sz w:val="16"/>
                <w:szCs w:val="16"/>
                <w:lang w:val="es-ES"/>
              </w:rPr>
              <w:br/>
              <w:t>Nota</w:t>
            </w:r>
          </w:p>
        </w:tc>
      </w:tr>
      <w:tr w:rsidR="00B2790D" w:rsidRPr="009D3900" w:rsidTr="009D3900">
        <w:tc>
          <w:tcPr>
            <w:tcW w:w="557" w:type="dxa"/>
            <w:tcBorders>
              <w:top w:val="single" w:sz="4" w:space="0" w:color="auto"/>
              <w:left w:val="nil"/>
              <w:bottom w:val="nil"/>
              <w:right w:val="nil"/>
            </w:tcBorders>
          </w:tcPr>
          <w:p w:rsidR="00B2790D" w:rsidRPr="009D3900" w:rsidRDefault="00B2790D" w:rsidP="009D3900">
            <w:pPr>
              <w:keepNext/>
              <w:spacing w:before="120" w:after="120"/>
              <w:jc w:val="center"/>
              <w:rPr>
                <w:b/>
                <w:sz w:val="16"/>
                <w:szCs w:val="16"/>
              </w:rPr>
            </w:pPr>
            <w:r w:rsidRPr="009D3900">
              <w:rPr>
                <w:b/>
                <w:sz w:val="16"/>
                <w:szCs w:val="16"/>
              </w:rPr>
              <w:t>17.</w:t>
            </w:r>
            <w:r w:rsidRPr="009D3900">
              <w:rPr>
                <w:b/>
                <w:sz w:val="16"/>
                <w:szCs w:val="16"/>
              </w:rPr>
              <w:br/>
            </w:r>
            <w:r w:rsidRPr="009D3900">
              <w:rPr>
                <w:b/>
                <w:sz w:val="16"/>
                <w:szCs w:val="16"/>
              </w:rPr>
              <w:br/>
              <w:t>(+)</w:t>
            </w:r>
          </w:p>
        </w:tc>
        <w:tc>
          <w:tcPr>
            <w:tcW w:w="557" w:type="dxa"/>
            <w:tcBorders>
              <w:top w:val="single" w:sz="4" w:space="0" w:color="auto"/>
              <w:left w:val="nil"/>
              <w:bottom w:val="nil"/>
              <w:right w:val="nil"/>
            </w:tcBorders>
          </w:tcPr>
          <w:p w:rsidR="00B2790D" w:rsidRPr="009D3900" w:rsidRDefault="00B2790D" w:rsidP="009D3900">
            <w:pPr>
              <w:keepNext/>
              <w:spacing w:before="120" w:after="120"/>
              <w:jc w:val="center"/>
              <w:rPr>
                <w:b/>
                <w:sz w:val="16"/>
                <w:szCs w:val="16"/>
              </w:rPr>
            </w:pPr>
            <w:r w:rsidRPr="009D3900">
              <w:rPr>
                <w:b/>
                <w:sz w:val="16"/>
                <w:szCs w:val="16"/>
              </w:rPr>
              <w:t>VG</w:t>
            </w:r>
          </w:p>
        </w:tc>
        <w:tc>
          <w:tcPr>
            <w:tcW w:w="1814" w:type="dxa"/>
            <w:tcBorders>
              <w:top w:val="single" w:sz="4" w:space="0" w:color="auto"/>
              <w:left w:val="nil"/>
              <w:bottom w:val="nil"/>
              <w:right w:val="nil"/>
            </w:tcBorders>
          </w:tcPr>
          <w:p w:rsidR="00B2790D" w:rsidRPr="009D3900" w:rsidRDefault="00B2790D" w:rsidP="009D3900">
            <w:pPr>
              <w:keepNext/>
              <w:spacing w:before="120" w:after="120"/>
              <w:jc w:val="left"/>
              <w:rPr>
                <w:b/>
                <w:sz w:val="16"/>
                <w:szCs w:val="16"/>
              </w:rPr>
            </w:pPr>
            <w:r w:rsidRPr="009D3900">
              <w:rPr>
                <w:b/>
                <w:sz w:val="16"/>
                <w:szCs w:val="16"/>
              </w:rPr>
              <w:t>Seed: spines (harvested seed)</w:t>
            </w:r>
          </w:p>
        </w:tc>
        <w:tc>
          <w:tcPr>
            <w:tcW w:w="1814" w:type="dxa"/>
            <w:tcBorders>
              <w:top w:val="single" w:sz="4" w:space="0" w:color="auto"/>
              <w:left w:val="nil"/>
              <w:bottom w:val="nil"/>
              <w:right w:val="nil"/>
            </w:tcBorders>
          </w:tcPr>
          <w:p w:rsidR="00B2790D" w:rsidRPr="009D3900" w:rsidRDefault="00B2790D" w:rsidP="009D3900">
            <w:pPr>
              <w:keepNext/>
              <w:spacing w:before="120" w:after="120"/>
              <w:jc w:val="left"/>
              <w:rPr>
                <w:b/>
                <w:sz w:val="16"/>
                <w:szCs w:val="16"/>
                <w:lang w:val="fr-FR"/>
              </w:rPr>
            </w:pPr>
            <w:r w:rsidRPr="009D3900">
              <w:rPr>
                <w:b/>
                <w:sz w:val="16"/>
                <w:szCs w:val="16"/>
                <w:lang w:val="fr-FR"/>
              </w:rPr>
              <w:t xml:space="preserve">Semence : épines </w:t>
            </w:r>
            <w:r w:rsidRPr="009D3900">
              <w:rPr>
                <w:b/>
                <w:sz w:val="16"/>
                <w:szCs w:val="16"/>
                <w:lang w:val="fr-FR"/>
              </w:rPr>
              <w:br/>
            </w:r>
            <w:r w:rsidRPr="009D3900">
              <w:rPr>
                <w:b/>
                <w:sz w:val="16"/>
                <w:szCs w:val="16"/>
              </w:rPr>
              <w:t xml:space="preserve">(grains </w:t>
            </w:r>
            <w:proofErr w:type="spellStart"/>
            <w:r w:rsidRPr="009D3900">
              <w:rPr>
                <w:b/>
                <w:sz w:val="16"/>
                <w:szCs w:val="16"/>
              </w:rPr>
              <w:t>récoltés</w:t>
            </w:r>
            <w:proofErr w:type="spellEnd"/>
            <w:r w:rsidRPr="009D3900">
              <w:rPr>
                <w:b/>
                <w:sz w:val="16"/>
                <w:szCs w:val="16"/>
              </w:rPr>
              <w:t>)</w:t>
            </w:r>
          </w:p>
        </w:tc>
        <w:tc>
          <w:tcPr>
            <w:tcW w:w="1814" w:type="dxa"/>
            <w:tcBorders>
              <w:top w:val="single" w:sz="4" w:space="0" w:color="auto"/>
              <w:left w:val="nil"/>
              <w:bottom w:val="nil"/>
              <w:right w:val="nil"/>
            </w:tcBorders>
          </w:tcPr>
          <w:p w:rsidR="00B2790D" w:rsidRPr="009D3900" w:rsidRDefault="00B2790D" w:rsidP="009D3900">
            <w:pPr>
              <w:keepNext/>
              <w:spacing w:before="120" w:after="120"/>
              <w:jc w:val="left"/>
              <w:rPr>
                <w:b/>
                <w:sz w:val="16"/>
                <w:szCs w:val="16"/>
                <w:lang w:val="fr-FR"/>
              </w:rPr>
            </w:pPr>
            <w:proofErr w:type="spellStart"/>
            <w:r w:rsidRPr="009D3900">
              <w:rPr>
                <w:b/>
                <w:sz w:val="16"/>
                <w:szCs w:val="16"/>
                <w:lang w:val="fr-FR"/>
              </w:rPr>
              <w:t>Samen</w:t>
            </w:r>
            <w:proofErr w:type="spellEnd"/>
            <w:r w:rsidRPr="009D3900">
              <w:rPr>
                <w:b/>
                <w:sz w:val="16"/>
                <w:szCs w:val="16"/>
                <w:lang w:val="fr-FR"/>
              </w:rPr>
              <w:t xml:space="preserve">: </w:t>
            </w:r>
            <w:proofErr w:type="spellStart"/>
            <w:r w:rsidRPr="009D3900">
              <w:rPr>
                <w:b/>
                <w:sz w:val="16"/>
                <w:szCs w:val="16"/>
                <w:lang w:val="fr-FR"/>
              </w:rPr>
              <w:t>Stacheln</w:t>
            </w:r>
            <w:proofErr w:type="spellEnd"/>
            <w:r w:rsidRPr="009D3900">
              <w:rPr>
                <w:b/>
                <w:sz w:val="16"/>
                <w:szCs w:val="16"/>
                <w:lang w:val="fr-FR"/>
              </w:rPr>
              <w:t xml:space="preserve"> </w:t>
            </w:r>
            <w:r w:rsidRPr="009D3900">
              <w:rPr>
                <w:b/>
                <w:sz w:val="16"/>
                <w:szCs w:val="16"/>
              </w:rPr>
              <w:t>(</w:t>
            </w:r>
            <w:proofErr w:type="spellStart"/>
            <w:r w:rsidRPr="009D3900">
              <w:rPr>
                <w:b/>
                <w:sz w:val="16"/>
                <w:szCs w:val="16"/>
              </w:rPr>
              <w:t>geernteter</w:t>
            </w:r>
            <w:proofErr w:type="spellEnd"/>
            <w:r w:rsidRPr="009D3900">
              <w:rPr>
                <w:b/>
                <w:sz w:val="16"/>
                <w:szCs w:val="16"/>
              </w:rPr>
              <w:t xml:space="preserve"> </w:t>
            </w:r>
            <w:proofErr w:type="spellStart"/>
            <w:r w:rsidRPr="009D3900">
              <w:rPr>
                <w:b/>
                <w:sz w:val="16"/>
                <w:szCs w:val="16"/>
              </w:rPr>
              <w:t>Samen</w:t>
            </w:r>
            <w:proofErr w:type="spellEnd"/>
            <w:r w:rsidRPr="009D3900">
              <w:rPr>
                <w:b/>
                <w:sz w:val="16"/>
                <w:szCs w:val="16"/>
              </w:rPr>
              <w:t>)</w:t>
            </w:r>
          </w:p>
        </w:tc>
        <w:tc>
          <w:tcPr>
            <w:tcW w:w="1929" w:type="dxa"/>
            <w:tcBorders>
              <w:top w:val="single" w:sz="4" w:space="0" w:color="auto"/>
              <w:left w:val="nil"/>
              <w:bottom w:val="nil"/>
              <w:right w:val="nil"/>
            </w:tcBorders>
          </w:tcPr>
          <w:p w:rsidR="00B2790D" w:rsidRPr="009D3900" w:rsidRDefault="00B2790D" w:rsidP="009D3900">
            <w:pPr>
              <w:keepNext/>
              <w:spacing w:before="120" w:after="120"/>
              <w:jc w:val="left"/>
              <w:rPr>
                <w:b/>
                <w:sz w:val="16"/>
                <w:szCs w:val="16"/>
                <w:lang w:val="es-ES"/>
              </w:rPr>
            </w:pPr>
            <w:r w:rsidRPr="009D3900">
              <w:rPr>
                <w:b/>
                <w:sz w:val="16"/>
                <w:szCs w:val="16"/>
                <w:lang w:val="es-ES"/>
              </w:rPr>
              <w:t xml:space="preserve">Semilla: espinas </w:t>
            </w:r>
            <w:r w:rsidRPr="009D3900">
              <w:rPr>
                <w:b/>
                <w:sz w:val="16"/>
                <w:szCs w:val="16"/>
              </w:rPr>
              <w:t>(</w:t>
            </w:r>
            <w:proofErr w:type="spellStart"/>
            <w:r w:rsidRPr="009D3900">
              <w:rPr>
                <w:b/>
                <w:sz w:val="16"/>
                <w:szCs w:val="16"/>
              </w:rPr>
              <w:t>semilla</w:t>
            </w:r>
            <w:proofErr w:type="spellEnd"/>
            <w:r w:rsidRPr="009D3900">
              <w:rPr>
                <w:b/>
                <w:sz w:val="16"/>
                <w:szCs w:val="16"/>
              </w:rPr>
              <w:t xml:space="preserve"> </w:t>
            </w:r>
            <w:proofErr w:type="spellStart"/>
            <w:r w:rsidRPr="009D3900">
              <w:rPr>
                <w:b/>
                <w:sz w:val="16"/>
                <w:szCs w:val="16"/>
              </w:rPr>
              <w:t>cosechada</w:t>
            </w:r>
            <w:proofErr w:type="spellEnd"/>
            <w:r w:rsidRPr="009D3900">
              <w:rPr>
                <w:b/>
                <w:sz w:val="16"/>
                <w:szCs w:val="16"/>
              </w:rPr>
              <w:t>)</w:t>
            </w:r>
          </w:p>
        </w:tc>
        <w:tc>
          <w:tcPr>
            <w:tcW w:w="2100" w:type="dxa"/>
            <w:tcBorders>
              <w:top w:val="single" w:sz="4" w:space="0" w:color="auto"/>
              <w:left w:val="nil"/>
              <w:bottom w:val="nil"/>
              <w:right w:val="nil"/>
            </w:tcBorders>
          </w:tcPr>
          <w:p w:rsidR="00B2790D" w:rsidRPr="009D3900" w:rsidRDefault="00B2790D" w:rsidP="009D3900">
            <w:pPr>
              <w:keepNext/>
              <w:spacing w:before="120" w:after="120"/>
              <w:jc w:val="left"/>
              <w:rPr>
                <w:b/>
                <w:sz w:val="16"/>
                <w:szCs w:val="16"/>
                <w:lang w:val="es-ES"/>
              </w:rPr>
            </w:pPr>
          </w:p>
        </w:tc>
        <w:tc>
          <w:tcPr>
            <w:tcW w:w="675" w:type="dxa"/>
            <w:tcBorders>
              <w:top w:val="single" w:sz="4" w:space="0" w:color="auto"/>
              <w:left w:val="nil"/>
              <w:bottom w:val="nil"/>
              <w:right w:val="nil"/>
            </w:tcBorders>
          </w:tcPr>
          <w:p w:rsidR="00B2790D" w:rsidRPr="009D3900" w:rsidRDefault="00B2790D" w:rsidP="009D3900">
            <w:pPr>
              <w:keepNext/>
              <w:spacing w:before="120" w:after="120"/>
              <w:jc w:val="center"/>
              <w:rPr>
                <w:b/>
                <w:sz w:val="16"/>
                <w:szCs w:val="16"/>
                <w:lang w:val="es-ES"/>
              </w:rPr>
            </w:pPr>
          </w:p>
        </w:tc>
      </w:tr>
      <w:tr w:rsidR="00B2790D" w:rsidRPr="009D3900" w:rsidTr="009D3900">
        <w:tc>
          <w:tcPr>
            <w:tcW w:w="557" w:type="dxa"/>
            <w:tcBorders>
              <w:top w:val="nil"/>
              <w:left w:val="nil"/>
              <w:bottom w:val="nil"/>
              <w:right w:val="nil"/>
            </w:tcBorders>
          </w:tcPr>
          <w:p w:rsidR="00B2790D" w:rsidRPr="009D3900" w:rsidRDefault="00B2790D" w:rsidP="009D3900">
            <w:pPr>
              <w:keepNext/>
              <w:spacing w:before="120" w:after="120"/>
              <w:jc w:val="center"/>
              <w:rPr>
                <w:b/>
                <w:sz w:val="16"/>
                <w:szCs w:val="16"/>
                <w:lang w:val="en-GB"/>
              </w:rPr>
            </w:pPr>
            <w:r w:rsidRPr="009D3900">
              <w:rPr>
                <w:b/>
                <w:sz w:val="16"/>
                <w:szCs w:val="16"/>
                <w:lang w:val="en-GB"/>
              </w:rPr>
              <w:t>QL</w:t>
            </w:r>
          </w:p>
        </w:tc>
        <w:tc>
          <w:tcPr>
            <w:tcW w:w="557" w:type="dxa"/>
            <w:tcBorders>
              <w:top w:val="nil"/>
              <w:left w:val="nil"/>
              <w:bottom w:val="nil"/>
              <w:right w:val="nil"/>
            </w:tcBorders>
          </w:tcPr>
          <w:p w:rsidR="00B2790D" w:rsidRPr="009D3900" w:rsidRDefault="00B2790D" w:rsidP="009D3900">
            <w:pPr>
              <w:keepNext/>
              <w:spacing w:before="120" w:after="120"/>
              <w:jc w:val="center"/>
              <w:rPr>
                <w:b/>
                <w:sz w:val="16"/>
                <w:szCs w:val="16"/>
                <w:lang w:val="en-GB"/>
              </w:rPr>
            </w:pPr>
          </w:p>
        </w:tc>
        <w:tc>
          <w:tcPr>
            <w:tcW w:w="1814" w:type="dxa"/>
            <w:tcBorders>
              <w:top w:val="nil"/>
              <w:left w:val="nil"/>
              <w:bottom w:val="nil"/>
              <w:right w:val="nil"/>
            </w:tcBorders>
          </w:tcPr>
          <w:p w:rsidR="00B2790D" w:rsidRPr="009D3900" w:rsidRDefault="00B2790D" w:rsidP="009D3900">
            <w:pPr>
              <w:keepNext/>
              <w:spacing w:before="120" w:after="120"/>
              <w:jc w:val="left"/>
              <w:rPr>
                <w:sz w:val="16"/>
                <w:szCs w:val="16"/>
                <w:lang w:val="en-GB"/>
              </w:rPr>
            </w:pPr>
            <w:r w:rsidRPr="009D3900">
              <w:rPr>
                <w:sz w:val="16"/>
                <w:szCs w:val="16"/>
                <w:lang w:val="en-GB"/>
              </w:rPr>
              <w:t xml:space="preserve">absent </w:t>
            </w:r>
          </w:p>
        </w:tc>
        <w:tc>
          <w:tcPr>
            <w:tcW w:w="1814" w:type="dxa"/>
            <w:tcBorders>
              <w:top w:val="nil"/>
              <w:left w:val="nil"/>
              <w:bottom w:val="nil"/>
              <w:right w:val="nil"/>
            </w:tcBorders>
          </w:tcPr>
          <w:p w:rsidR="00B2790D" w:rsidRPr="009D3900" w:rsidRDefault="00B2790D" w:rsidP="009D3900">
            <w:pPr>
              <w:keepNext/>
              <w:spacing w:before="120" w:after="120"/>
              <w:jc w:val="left"/>
              <w:rPr>
                <w:sz w:val="16"/>
                <w:szCs w:val="16"/>
                <w:lang w:val="fr-FR"/>
              </w:rPr>
            </w:pPr>
            <w:r w:rsidRPr="009D3900">
              <w:rPr>
                <w:sz w:val="16"/>
                <w:szCs w:val="16"/>
                <w:lang w:val="fr-FR"/>
              </w:rPr>
              <w:t>absentes</w:t>
            </w:r>
          </w:p>
        </w:tc>
        <w:tc>
          <w:tcPr>
            <w:tcW w:w="1814" w:type="dxa"/>
            <w:tcBorders>
              <w:top w:val="nil"/>
              <w:left w:val="nil"/>
              <w:bottom w:val="nil"/>
              <w:right w:val="nil"/>
            </w:tcBorders>
          </w:tcPr>
          <w:p w:rsidR="00B2790D" w:rsidRPr="009D3900" w:rsidRDefault="00B2790D" w:rsidP="009D3900">
            <w:pPr>
              <w:keepNext/>
              <w:spacing w:before="120" w:after="120"/>
              <w:jc w:val="left"/>
              <w:rPr>
                <w:sz w:val="16"/>
                <w:szCs w:val="16"/>
              </w:rPr>
            </w:pPr>
            <w:proofErr w:type="spellStart"/>
            <w:r w:rsidRPr="009D3900">
              <w:rPr>
                <w:sz w:val="16"/>
                <w:szCs w:val="16"/>
              </w:rPr>
              <w:t>fehlend</w:t>
            </w:r>
            <w:proofErr w:type="spellEnd"/>
          </w:p>
        </w:tc>
        <w:tc>
          <w:tcPr>
            <w:tcW w:w="1929" w:type="dxa"/>
            <w:tcBorders>
              <w:top w:val="nil"/>
              <w:left w:val="nil"/>
              <w:bottom w:val="nil"/>
              <w:right w:val="nil"/>
            </w:tcBorders>
          </w:tcPr>
          <w:p w:rsidR="00B2790D" w:rsidRPr="009D3900" w:rsidRDefault="00B2790D" w:rsidP="009D3900">
            <w:pPr>
              <w:spacing w:before="120" w:after="120"/>
              <w:jc w:val="left"/>
              <w:rPr>
                <w:sz w:val="16"/>
                <w:szCs w:val="16"/>
                <w:lang w:val="en-GB"/>
              </w:rPr>
            </w:pPr>
            <w:proofErr w:type="spellStart"/>
            <w:r w:rsidRPr="009D3900">
              <w:rPr>
                <w:sz w:val="16"/>
                <w:szCs w:val="16"/>
                <w:lang w:val="en-GB"/>
              </w:rPr>
              <w:t>ausentes</w:t>
            </w:r>
            <w:proofErr w:type="spellEnd"/>
          </w:p>
        </w:tc>
        <w:tc>
          <w:tcPr>
            <w:tcW w:w="2100" w:type="dxa"/>
            <w:tcBorders>
              <w:top w:val="nil"/>
              <w:left w:val="nil"/>
              <w:bottom w:val="nil"/>
              <w:right w:val="nil"/>
            </w:tcBorders>
          </w:tcPr>
          <w:p w:rsidR="00B2790D" w:rsidRPr="009D3900" w:rsidRDefault="00B2790D" w:rsidP="009D3900">
            <w:pPr>
              <w:keepNext/>
              <w:spacing w:before="120" w:after="120"/>
              <w:jc w:val="left"/>
              <w:rPr>
                <w:sz w:val="16"/>
                <w:szCs w:val="16"/>
                <w:lang w:val="fr-FR"/>
              </w:rPr>
            </w:pPr>
            <w:proofErr w:type="spellStart"/>
            <w:r w:rsidRPr="009D3900">
              <w:rPr>
                <w:sz w:val="16"/>
                <w:szCs w:val="16"/>
                <w:lang w:val="fr-FR"/>
              </w:rPr>
              <w:t>Resistoflay</w:t>
            </w:r>
            <w:proofErr w:type="spellEnd"/>
          </w:p>
        </w:tc>
        <w:tc>
          <w:tcPr>
            <w:tcW w:w="675" w:type="dxa"/>
            <w:tcBorders>
              <w:top w:val="nil"/>
              <w:left w:val="nil"/>
              <w:bottom w:val="nil"/>
              <w:right w:val="nil"/>
            </w:tcBorders>
          </w:tcPr>
          <w:p w:rsidR="00B2790D" w:rsidRPr="009D3900" w:rsidRDefault="00B2790D" w:rsidP="009D3900">
            <w:pPr>
              <w:keepNext/>
              <w:spacing w:before="120" w:after="120"/>
              <w:jc w:val="center"/>
              <w:rPr>
                <w:sz w:val="16"/>
                <w:szCs w:val="16"/>
                <w:lang w:val="en-GB"/>
              </w:rPr>
            </w:pPr>
            <w:r w:rsidRPr="009D3900">
              <w:rPr>
                <w:sz w:val="16"/>
                <w:szCs w:val="16"/>
                <w:lang w:val="en-GB"/>
              </w:rPr>
              <w:t>1</w:t>
            </w:r>
          </w:p>
        </w:tc>
      </w:tr>
      <w:tr w:rsidR="00B2790D" w:rsidRPr="009D3900" w:rsidTr="009D3900">
        <w:tc>
          <w:tcPr>
            <w:tcW w:w="557" w:type="dxa"/>
            <w:tcBorders>
              <w:top w:val="nil"/>
              <w:left w:val="nil"/>
              <w:bottom w:val="nil"/>
              <w:right w:val="nil"/>
            </w:tcBorders>
          </w:tcPr>
          <w:p w:rsidR="00B2790D" w:rsidRPr="009D3900" w:rsidRDefault="00B2790D" w:rsidP="009D3900">
            <w:pPr>
              <w:keepNext/>
              <w:spacing w:before="120" w:after="120"/>
              <w:jc w:val="center"/>
              <w:rPr>
                <w:b/>
                <w:sz w:val="16"/>
                <w:szCs w:val="16"/>
                <w:lang w:val="en-GB"/>
              </w:rPr>
            </w:pPr>
          </w:p>
        </w:tc>
        <w:tc>
          <w:tcPr>
            <w:tcW w:w="557" w:type="dxa"/>
            <w:tcBorders>
              <w:top w:val="nil"/>
              <w:left w:val="nil"/>
              <w:bottom w:val="nil"/>
              <w:right w:val="nil"/>
            </w:tcBorders>
          </w:tcPr>
          <w:p w:rsidR="00B2790D" w:rsidRPr="009D3900" w:rsidRDefault="00B2790D" w:rsidP="009D3900">
            <w:pPr>
              <w:keepNext/>
              <w:spacing w:before="120" w:after="120"/>
              <w:jc w:val="center"/>
              <w:rPr>
                <w:b/>
                <w:sz w:val="16"/>
                <w:szCs w:val="16"/>
                <w:lang w:val="en-GB"/>
              </w:rPr>
            </w:pPr>
          </w:p>
        </w:tc>
        <w:tc>
          <w:tcPr>
            <w:tcW w:w="1814" w:type="dxa"/>
            <w:tcBorders>
              <w:top w:val="nil"/>
              <w:left w:val="nil"/>
              <w:bottom w:val="nil"/>
              <w:right w:val="nil"/>
            </w:tcBorders>
          </w:tcPr>
          <w:p w:rsidR="00B2790D" w:rsidRPr="009D3900" w:rsidRDefault="00B2790D" w:rsidP="009D3900">
            <w:pPr>
              <w:keepNext/>
              <w:spacing w:before="120" w:after="120"/>
              <w:jc w:val="left"/>
              <w:rPr>
                <w:sz w:val="16"/>
                <w:szCs w:val="16"/>
                <w:u w:val="single"/>
                <w:lang w:val="en-GB"/>
              </w:rPr>
            </w:pPr>
            <w:r w:rsidRPr="009D3900">
              <w:rPr>
                <w:sz w:val="16"/>
                <w:szCs w:val="16"/>
                <w:highlight w:val="lightGray"/>
                <w:u w:val="single"/>
                <w:lang w:val="en-GB"/>
              </w:rPr>
              <w:t>partially present</w:t>
            </w:r>
          </w:p>
        </w:tc>
        <w:tc>
          <w:tcPr>
            <w:tcW w:w="1814" w:type="dxa"/>
            <w:tcBorders>
              <w:top w:val="nil"/>
              <w:left w:val="nil"/>
              <w:bottom w:val="nil"/>
              <w:right w:val="nil"/>
            </w:tcBorders>
          </w:tcPr>
          <w:p w:rsidR="00B2790D" w:rsidRPr="009D3900" w:rsidRDefault="00B2790D" w:rsidP="009D3900">
            <w:pPr>
              <w:keepNext/>
              <w:spacing w:before="120" w:after="120"/>
              <w:jc w:val="left"/>
              <w:rPr>
                <w:sz w:val="16"/>
                <w:szCs w:val="16"/>
                <w:highlight w:val="lightGray"/>
                <w:u w:val="single"/>
                <w:lang w:val="fr-FR"/>
              </w:rPr>
            </w:pPr>
            <w:r w:rsidRPr="009D3900">
              <w:rPr>
                <w:sz w:val="16"/>
                <w:szCs w:val="16"/>
                <w:highlight w:val="lightGray"/>
                <w:u w:val="single"/>
                <w:lang w:val="fr-FR"/>
              </w:rPr>
              <w:t>partiellement présentes</w:t>
            </w:r>
          </w:p>
        </w:tc>
        <w:tc>
          <w:tcPr>
            <w:tcW w:w="1814" w:type="dxa"/>
            <w:tcBorders>
              <w:top w:val="nil"/>
              <w:left w:val="nil"/>
              <w:bottom w:val="nil"/>
              <w:right w:val="nil"/>
            </w:tcBorders>
          </w:tcPr>
          <w:p w:rsidR="00B2790D" w:rsidRPr="009D3900" w:rsidRDefault="00B2790D" w:rsidP="00B2790D">
            <w:pPr>
              <w:keepNext/>
              <w:spacing w:before="120" w:after="120"/>
              <w:jc w:val="left"/>
              <w:rPr>
                <w:sz w:val="16"/>
                <w:szCs w:val="16"/>
                <w:highlight w:val="lightGray"/>
                <w:u w:val="single"/>
              </w:rPr>
            </w:pPr>
            <w:proofErr w:type="spellStart"/>
            <w:r w:rsidRPr="009D3900">
              <w:rPr>
                <w:sz w:val="16"/>
                <w:szCs w:val="16"/>
                <w:highlight w:val="lightGray"/>
                <w:u w:val="single"/>
              </w:rPr>
              <w:t>teilweise</w:t>
            </w:r>
            <w:proofErr w:type="spellEnd"/>
            <w:r w:rsidRPr="009D3900">
              <w:rPr>
                <w:sz w:val="16"/>
                <w:szCs w:val="16"/>
                <w:highlight w:val="lightGray"/>
                <w:u w:val="single"/>
              </w:rPr>
              <w:t xml:space="preserve"> </w:t>
            </w:r>
            <w:proofErr w:type="spellStart"/>
            <w:r w:rsidRPr="009D3900">
              <w:rPr>
                <w:sz w:val="16"/>
                <w:szCs w:val="16"/>
                <w:highlight w:val="lightGray"/>
                <w:u w:val="single"/>
              </w:rPr>
              <w:t>vorhanden</w:t>
            </w:r>
            <w:proofErr w:type="spellEnd"/>
          </w:p>
        </w:tc>
        <w:tc>
          <w:tcPr>
            <w:tcW w:w="1929" w:type="dxa"/>
            <w:tcBorders>
              <w:top w:val="nil"/>
              <w:left w:val="nil"/>
              <w:bottom w:val="nil"/>
              <w:right w:val="nil"/>
            </w:tcBorders>
          </w:tcPr>
          <w:p w:rsidR="00B2790D" w:rsidRPr="009D3900" w:rsidRDefault="00B2790D" w:rsidP="009D3900">
            <w:pPr>
              <w:spacing w:before="120" w:after="120"/>
              <w:jc w:val="left"/>
              <w:rPr>
                <w:sz w:val="16"/>
                <w:szCs w:val="16"/>
                <w:highlight w:val="lightGray"/>
                <w:u w:val="single"/>
                <w:lang w:val="en-GB"/>
              </w:rPr>
            </w:pPr>
            <w:proofErr w:type="spellStart"/>
            <w:r w:rsidRPr="009D3900">
              <w:rPr>
                <w:sz w:val="16"/>
                <w:szCs w:val="16"/>
                <w:highlight w:val="lightGray"/>
                <w:u w:val="single"/>
                <w:lang w:val="en-GB"/>
              </w:rPr>
              <w:t>parcialmente</w:t>
            </w:r>
            <w:proofErr w:type="spellEnd"/>
            <w:r w:rsidRPr="009D3900">
              <w:rPr>
                <w:sz w:val="16"/>
                <w:szCs w:val="16"/>
                <w:highlight w:val="lightGray"/>
                <w:u w:val="single"/>
                <w:lang w:val="en-GB"/>
              </w:rPr>
              <w:t xml:space="preserve"> </w:t>
            </w:r>
            <w:proofErr w:type="spellStart"/>
            <w:r w:rsidRPr="009D3900">
              <w:rPr>
                <w:sz w:val="16"/>
                <w:szCs w:val="16"/>
                <w:highlight w:val="lightGray"/>
                <w:u w:val="single"/>
                <w:lang w:val="fr-FR"/>
              </w:rPr>
              <w:t>presentes</w:t>
            </w:r>
            <w:proofErr w:type="spellEnd"/>
          </w:p>
        </w:tc>
        <w:tc>
          <w:tcPr>
            <w:tcW w:w="2100" w:type="dxa"/>
            <w:tcBorders>
              <w:top w:val="nil"/>
              <w:left w:val="nil"/>
              <w:bottom w:val="nil"/>
              <w:right w:val="nil"/>
            </w:tcBorders>
          </w:tcPr>
          <w:p w:rsidR="00B2790D" w:rsidRPr="009D3900" w:rsidRDefault="009D3900" w:rsidP="009D3900">
            <w:pPr>
              <w:keepNext/>
              <w:spacing w:before="120" w:after="120"/>
              <w:jc w:val="left"/>
              <w:rPr>
                <w:sz w:val="16"/>
                <w:szCs w:val="16"/>
                <w:highlight w:val="lightGray"/>
                <w:u w:val="single"/>
                <w:lang w:val="fr-FR"/>
              </w:rPr>
            </w:pPr>
            <w:proofErr w:type="spellStart"/>
            <w:r w:rsidRPr="009D3900">
              <w:rPr>
                <w:sz w:val="16"/>
                <w:szCs w:val="16"/>
                <w:highlight w:val="lightGray"/>
                <w:u w:val="single"/>
                <w:lang w:val="fr-FR"/>
              </w:rPr>
              <w:t>Benten</w:t>
            </w:r>
            <w:proofErr w:type="spellEnd"/>
            <w:r w:rsidRPr="009D3900">
              <w:rPr>
                <w:sz w:val="16"/>
                <w:szCs w:val="16"/>
                <w:highlight w:val="lightGray"/>
                <w:u w:val="single"/>
                <w:lang w:val="fr-FR"/>
              </w:rPr>
              <w:t>, Quinto</w:t>
            </w:r>
          </w:p>
        </w:tc>
        <w:tc>
          <w:tcPr>
            <w:tcW w:w="675" w:type="dxa"/>
            <w:tcBorders>
              <w:top w:val="nil"/>
              <w:left w:val="nil"/>
              <w:bottom w:val="nil"/>
              <w:right w:val="nil"/>
            </w:tcBorders>
          </w:tcPr>
          <w:p w:rsidR="00B2790D" w:rsidRPr="009D3900" w:rsidRDefault="00B2790D" w:rsidP="009D3900">
            <w:pPr>
              <w:keepNext/>
              <w:spacing w:before="120" w:after="120"/>
              <w:jc w:val="center"/>
              <w:rPr>
                <w:sz w:val="16"/>
                <w:szCs w:val="16"/>
                <w:u w:val="single"/>
                <w:lang w:val="en-GB"/>
              </w:rPr>
            </w:pPr>
            <w:r w:rsidRPr="009D3900">
              <w:rPr>
                <w:sz w:val="16"/>
                <w:szCs w:val="16"/>
                <w:highlight w:val="lightGray"/>
                <w:u w:val="single"/>
                <w:lang w:val="en-GB"/>
              </w:rPr>
              <w:t>2</w:t>
            </w:r>
          </w:p>
        </w:tc>
      </w:tr>
      <w:tr w:rsidR="00B2790D" w:rsidRPr="009D3900" w:rsidTr="009D3900">
        <w:tc>
          <w:tcPr>
            <w:tcW w:w="557" w:type="dxa"/>
            <w:tcBorders>
              <w:top w:val="nil"/>
              <w:left w:val="nil"/>
              <w:bottom w:val="single" w:sz="4" w:space="0" w:color="auto"/>
              <w:right w:val="nil"/>
            </w:tcBorders>
          </w:tcPr>
          <w:p w:rsidR="00B2790D" w:rsidRPr="009D3900" w:rsidRDefault="00B2790D" w:rsidP="009D3900">
            <w:pPr>
              <w:keepNext/>
              <w:spacing w:before="120" w:after="120"/>
              <w:jc w:val="center"/>
              <w:rPr>
                <w:b/>
                <w:sz w:val="16"/>
                <w:szCs w:val="16"/>
                <w:lang w:val="en-GB"/>
              </w:rPr>
            </w:pPr>
          </w:p>
        </w:tc>
        <w:tc>
          <w:tcPr>
            <w:tcW w:w="557" w:type="dxa"/>
            <w:tcBorders>
              <w:top w:val="nil"/>
              <w:left w:val="nil"/>
              <w:bottom w:val="single" w:sz="4" w:space="0" w:color="auto"/>
              <w:right w:val="nil"/>
            </w:tcBorders>
          </w:tcPr>
          <w:p w:rsidR="00B2790D" w:rsidRPr="009D3900" w:rsidRDefault="00B2790D" w:rsidP="009D3900">
            <w:pPr>
              <w:keepNext/>
              <w:spacing w:before="120" w:after="120"/>
              <w:jc w:val="center"/>
              <w:rPr>
                <w:b/>
                <w:sz w:val="16"/>
                <w:szCs w:val="16"/>
                <w:lang w:val="en-GB"/>
              </w:rPr>
            </w:pPr>
          </w:p>
        </w:tc>
        <w:tc>
          <w:tcPr>
            <w:tcW w:w="1814" w:type="dxa"/>
            <w:tcBorders>
              <w:top w:val="nil"/>
              <w:left w:val="nil"/>
              <w:bottom w:val="single" w:sz="4" w:space="0" w:color="auto"/>
              <w:right w:val="nil"/>
            </w:tcBorders>
          </w:tcPr>
          <w:p w:rsidR="00B2790D" w:rsidRPr="009D3900" w:rsidRDefault="00B2790D" w:rsidP="009D3900">
            <w:pPr>
              <w:keepNext/>
              <w:spacing w:before="120" w:after="120"/>
              <w:jc w:val="left"/>
              <w:rPr>
                <w:sz w:val="16"/>
                <w:szCs w:val="16"/>
                <w:lang w:val="en-GB"/>
              </w:rPr>
            </w:pPr>
            <w:r w:rsidRPr="009D3900">
              <w:rPr>
                <w:sz w:val="16"/>
                <w:szCs w:val="16"/>
                <w:highlight w:val="lightGray"/>
                <w:u w:val="single"/>
                <w:lang w:val="en-GB"/>
              </w:rPr>
              <w:t>fully</w:t>
            </w:r>
            <w:r w:rsidRPr="009D3900">
              <w:rPr>
                <w:sz w:val="16"/>
                <w:szCs w:val="16"/>
                <w:lang w:val="en-GB"/>
              </w:rPr>
              <w:t xml:space="preserve"> present</w:t>
            </w:r>
          </w:p>
        </w:tc>
        <w:tc>
          <w:tcPr>
            <w:tcW w:w="1814" w:type="dxa"/>
            <w:tcBorders>
              <w:top w:val="nil"/>
              <w:left w:val="nil"/>
              <w:bottom w:val="single" w:sz="4" w:space="0" w:color="auto"/>
              <w:right w:val="nil"/>
            </w:tcBorders>
          </w:tcPr>
          <w:p w:rsidR="00B2790D" w:rsidRPr="009D3900" w:rsidRDefault="009D3900" w:rsidP="009D3900">
            <w:pPr>
              <w:keepNext/>
              <w:spacing w:before="120" w:after="120"/>
              <w:jc w:val="left"/>
              <w:rPr>
                <w:sz w:val="16"/>
                <w:szCs w:val="16"/>
                <w:lang w:val="fr-FR"/>
              </w:rPr>
            </w:pPr>
            <w:proofErr w:type="spellStart"/>
            <w:r w:rsidRPr="009D3900">
              <w:rPr>
                <w:sz w:val="16"/>
                <w:szCs w:val="16"/>
                <w:highlight w:val="lightGray"/>
                <w:u w:val="single"/>
                <w:lang w:val="en-GB"/>
              </w:rPr>
              <w:t>pleinement</w:t>
            </w:r>
            <w:proofErr w:type="spellEnd"/>
            <w:r w:rsidRPr="009D3900">
              <w:rPr>
                <w:sz w:val="16"/>
                <w:szCs w:val="16"/>
                <w:highlight w:val="lightGray"/>
                <w:u w:val="single"/>
                <w:lang w:val="en-GB"/>
              </w:rPr>
              <w:t xml:space="preserve"> </w:t>
            </w:r>
            <w:r w:rsidR="00B2790D" w:rsidRPr="009D3900">
              <w:rPr>
                <w:sz w:val="16"/>
                <w:szCs w:val="16"/>
                <w:lang w:val="fr-FR"/>
              </w:rPr>
              <w:t>présentes</w:t>
            </w:r>
          </w:p>
        </w:tc>
        <w:tc>
          <w:tcPr>
            <w:tcW w:w="1814" w:type="dxa"/>
            <w:tcBorders>
              <w:top w:val="nil"/>
              <w:left w:val="nil"/>
              <w:bottom w:val="single" w:sz="4" w:space="0" w:color="auto"/>
              <w:right w:val="nil"/>
            </w:tcBorders>
          </w:tcPr>
          <w:p w:rsidR="00B2790D" w:rsidRPr="009D3900" w:rsidRDefault="009D3900" w:rsidP="009D3900">
            <w:pPr>
              <w:keepNext/>
              <w:spacing w:before="120" w:after="120"/>
              <w:jc w:val="left"/>
              <w:rPr>
                <w:sz w:val="16"/>
                <w:szCs w:val="16"/>
              </w:rPr>
            </w:pPr>
            <w:proofErr w:type="spellStart"/>
            <w:r w:rsidRPr="009D3900">
              <w:rPr>
                <w:sz w:val="16"/>
                <w:szCs w:val="16"/>
                <w:highlight w:val="lightGray"/>
                <w:u w:val="single"/>
                <w:lang w:val="en-GB"/>
              </w:rPr>
              <w:t>vollständig</w:t>
            </w:r>
            <w:proofErr w:type="spellEnd"/>
            <w:r w:rsidRPr="009D3900">
              <w:rPr>
                <w:sz w:val="16"/>
                <w:szCs w:val="16"/>
                <w:highlight w:val="lightGray"/>
                <w:u w:val="single"/>
                <w:lang w:val="en-GB"/>
              </w:rPr>
              <w:t xml:space="preserve"> </w:t>
            </w:r>
            <w:proofErr w:type="spellStart"/>
            <w:r w:rsidR="00B2790D" w:rsidRPr="009D3900">
              <w:rPr>
                <w:sz w:val="16"/>
                <w:szCs w:val="16"/>
              </w:rPr>
              <w:t>vorhanden</w:t>
            </w:r>
            <w:proofErr w:type="spellEnd"/>
          </w:p>
        </w:tc>
        <w:tc>
          <w:tcPr>
            <w:tcW w:w="1929" w:type="dxa"/>
            <w:tcBorders>
              <w:top w:val="nil"/>
              <w:left w:val="nil"/>
              <w:bottom w:val="single" w:sz="4" w:space="0" w:color="auto"/>
              <w:right w:val="nil"/>
            </w:tcBorders>
          </w:tcPr>
          <w:p w:rsidR="00B2790D" w:rsidRPr="009D3900" w:rsidRDefault="009D3900" w:rsidP="009D3900">
            <w:pPr>
              <w:spacing w:before="120" w:after="120"/>
              <w:jc w:val="left"/>
              <w:rPr>
                <w:sz w:val="16"/>
                <w:szCs w:val="16"/>
                <w:lang w:val="fr-FR"/>
              </w:rPr>
            </w:pPr>
            <w:proofErr w:type="spellStart"/>
            <w:r w:rsidRPr="009D3900">
              <w:rPr>
                <w:sz w:val="16"/>
                <w:szCs w:val="16"/>
                <w:highlight w:val="lightGray"/>
                <w:u w:val="single"/>
                <w:lang w:val="en-GB"/>
              </w:rPr>
              <w:t>completamente</w:t>
            </w:r>
            <w:proofErr w:type="spellEnd"/>
            <w:r w:rsidRPr="009D3900">
              <w:rPr>
                <w:sz w:val="16"/>
                <w:szCs w:val="16"/>
                <w:highlight w:val="lightGray"/>
                <w:u w:val="single"/>
                <w:lang w:val="en-GB"/>
              </w:rPr>
              <w:t xml:space="preserve"> </w:t>
            </w:r>
            <w:proofErr w:type="spellStart"/>
            <w:r w:rsidR="00B2790D" w:rsidRPr="009D3900">
              <w:rPr>
                <w:sz w:val="16"/>
                <w:szCs w:val="16"/>
                <w:lang w:val="fr-FR"/>
              </w:rPr>
              <w:t>presentes</w:t>
            </w:r>
            <w:proofErr w:type="spellEnd"/>
          </w:p>
        </w:tc>
        <w:tc>
          <w:tcPr>
            <w:tcW w:w="2100" w:type="dxa"/>
            <w:tcBorders>
              <w:top w:val="nil"/>
              <w:left w:val="nil"/>
              <w:bottom w:val="single" w:sz="4" w:space="0" w:color="auto"/>
              <w:right w:val="nil"/>
            </w:tcBorders>
          </w:tcPr>
          <w:p w:rsidR="00B2790D" w:rsidRPr="009D3900" w:rsidRDefault="00B2790D" w:rsidP="009D3900">
            <w:pPr>
              <w:keepNext/>
              <w:spacing w:before="120" w:after="120"/>
              <w:jc w:val="left"/>
              <w:rPr>
                <w:sz w:val="16"/>
                <w:szCs w:val="16"/>
                <w:lang w:val="fr-FR"/>
              </w:rPr>
            </w:pPr>
            <w:proofErr w:type="spellStart"/>
            <w:r w:rsidRPr="009D3900">
              <w:rPr>
                <w:sz w:val="16"/>
                <w:szCs w:val="16"/>
                <w:lang w:val="fr-FR"/>
              </w:rPr>
              <w:t>Breedblad</w:t>
            </w:r>
            <w:proofErr w:type="spellEnd"/>
            <w:r w:rsidRPr="009D3900">
              <w:rPr>
                <w:sz w:val="16"/>
                <w:szCs w:val="16"/>
                <w:lang w:val="fr-FR"/>
              </w:rPr>
              <w:t xml:space="preserve"> </w:t>
            </w:r>
            <w:proofErr w:type="spellStart"/>
            <w:r w:rsidRPr="009D3900">
              <w:rPr>
                <w:sz w:val="16"/>
                <w:szCs w:val="16"/>
                <w:lang w:val="fr-FR"/>
              </w:rPr>
              <w:t>Scherpzaad</w:t>
            </w:r>
            <w:proofErr w:type="spellEnd"/>
            <w:r w:rsidRPr="009D3900">
              <w:rPr>
                <w:sz w:val="16"/>
                <w:szCs w:val="16"/>
                <w:lang w:val="fr-FR"/>
              </w:rPr>
              <w:t>, Marimba</w:t>
            </w:r>
          </w:p>
        </w:tc>
        <w:tc>
          <w:tcPr>
            <w:tcW w:w="675" w:type="dxa"/>
            <w:tcBorders>
              <w:top w:val="nil"/>
              <w:left w:val="nil"/>
              <w:bottom w:val="single" w:sz="4" w:space="0" w:color="auto"/>
              <w:right w:val="nil"/>
            </w:tcBorders>
          </w:tcPr>
          <w:p w:rsidR="00B2790D" w:rsidRPr="009D3900" w:rsidRDefault="00B2790D" w:rsidP="009D3900">
            <w:pPr>
              <w:keepNext/>
              <w:spacing w:before="120" w:after="120"/>
              <w:jc w:val="center"/>
              <w:rPr>
                <w:sz w:val="16"/>
                <w:szCs w:val="16"/>
                <w:lang w:val="en-GB"/>
              </w:rPr>
            </w:pPr>
            <w:r w:rsidRPr="009D3900">
              <w:rPr>
                <w:strike/>
                <w:sz w:val="16"/>
                <w:szCs w:val="16"/>
                <w:highlight w:val="lightGray"/>
                <w:lang w:val="en-GB"/>
              </w:rPr>
              <w:t>9</w:t>
            </w:r>
            <w:r w:rsidR="009D3900" w:rsidRPr="009D3900">
              <w:rPr>
                <w:sz w:val="16"/>
                <w:szCs w:val="16"/>
                <w:highlight w:val="lightGray"/>
                <w:lang w:val="en-GB"/>
              </w:rPr>
              <w:t xml:space="preserve"> </w:t>
            </w:r>
            <w:r w:rsidRPr="009D3900">
              <w:rPr>
                <w:sz w:val="16"/>
                <w:szCs w:val="16"/>
                <w:highlight w:val="lightGray"/>
                <w:u w:val="single"/>
                <w:lang w:val="en-GB"/>
              </w:rPr>
              <w:t>3</w:t>
            </w:r>
          </w:p>
        </w:tc>
      </w:tr>
    </w:tbl>
    <w:p w:rsidR="00B2790D" w:rsidRDefault="00B2790D" w:rsidP="00682A3D">
      <w:pPr>
        <w:jc w:val="left"/>
        <w:rPr>
          <w:i/>
        </w:rPr>
      </w:pPr>
    </w:p>
    <w:p w:rsidR="009D3900" w:rsidRDefault="009D3900">
      <w:pPr>
        <w:jc w:val="left"/>
        <w:rPr>
          <w:i/>
        </w:rPr>
      </w:pPr>
      <w:r>
        <w:rPr>
          <w:i/>
        </w:rPr>
        <w:br w:type="page"/>
      </w:r>
    </w:p>
    <w:p w:rsidR="007D75FE" w:rsidRDefault="007D75FE">
      <w:pPr>
        <w:jc w:val="left"/>
        <w:rPr>
          <w:i/>
        </w:rPr>
      </w:pPr>
      <w:r w:rsidRPr="007D75FE">
        <w:rPr>
          <w:i/>
        </w:rPr>
        <w:lastRenderedPageBreak/>
        <w:t>Current explanation</w:t>
      </w:r>
    </w:p>
    <w:p w:rsidR="007D75FE" w:rsidRDefault="007D75FE">
      <w:pPr>
        <w:jc w:val="left"/>
        <w:rPr>
          <w:i/>
        </w:rPr>
      </w:pPr>
    </w:p>
    <w:p w:rsidR="00F0641D" w:rsidRPr="005B12F0" w:rsidRDefault="00F0641D" w:rsidP="00F0641D">
      <w:pPr>
        <w:spacing w:line="240" w:lineRule="atLeast"/>
        <w:rPr>
          <w:u w:val="single"/>
        </w:rPr>
      </w:pPr>
      <w:proofErr w:type="gramStart"/>
      <w:r w:rsidRPr="005B12F0">
        <w:rPr>
          <w:u w:val="single"/>
        </w:rPr>
        <w:t>Ad.</w:t>
      </w:r>
      <w:proofErr w:type="gramEnd"/>
      <w:r w:rsidRPr="005B12F0">
        <w:rPr>
          <w:u w:val="single"/>
        </w:rPr>
        <w:t xml:space="preserve"> 17:  Seed: spines (harvested seed)</w:t>
      </w:r>
    </w:p>
    <w:p w:rsidR="00F0641D" w:rsidRPr="005B12F0" w:rsidRDefault="00F0641D" w:rsidP="00F0641D">
      <w:pPr>
        <w:spacing w:line="240" w:lineRule="atLeast"/>
        <w:rPr>
          <w:u w:val="single"/>
        </w:rPr>
      </w:pPr>
    </w:p>
    <w:tbl>
      <w:tblPr>
        <w:tblW w:w="0" w:type="auto"/>
        <w:tblInd w:w="675" w:type="dxa"/>
        <w:tblLayout w:type="fixed"/>
        <w:tblLook w:val="01E0" w:firstRow="1" w:lastRow="1" w:firstColumn="1" w:lastColumn="1" w:noHBand="0" w:noVBand="0"/>
      </w:tblPr>
      <w:tblGrid>
        <w:gridCol w:w="3119"/>
        <w:gridCol w:w="4077"/>
      </w:tblGrid>
      <w:tr w:rsidR="001323B3" w:rsidRPr="005B12F0" w:rsidTr="009D3900">
        <w:tc>
          <w:tcPr>
            <w:tcW w:w="3119" w:type="dxa"/>
          </w:tcPr>
          <w:p w:rsidR="001323B3" w:rsidRPr="005B12F0" w:rsidRDefault="009D3900" w:rsidP="007D6A29">
            <w:pPr>
              <w:jc w:val="center"/>
              <w:rPr>
                <w:sz w:val="16"/>
                <w:szCs w:val="16"/>
              </w:rPr>
            </w:pPr>
            <w:r w:rsidRPr="005B12F0">
              <w:rPr>
                <w:noProof/>
              </w:rPr>
              <w:drawing>
                <wp:inline distT="0" distB="0" distL="0" distR="0" wp14:anchorId="6A128401" wp14:editId="635EFEC4">
                  <wp:extent cx="1181100" cy="1541145"/>
                  <wp:effectExtent l="0" t="0" r="0"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541145"/>
                          </a:xfrm>
                          <a:prstGeom prst="rect">
                            <a:avLst/>
                          </a:prstGeom>
                          <a:noFill/>
                          <a:ln>
                            <a:noFill/>
                          </a:ln>
                        </pic:spPr>
                      </pic:pic>
                    </a:graphicData>
                  </a:graphic>
                </wp:inline>
              </w:drawing>
            </w:r>
          </w:p>
        </w:tc>
        <w:tc>
          <w:tcPr>
            <w:tcW w:w="4077" w:type="dxa"/>
            <w:vAlign w:val="bottom"/>
          </w:tcPr>
          <w:p w:rsidR="001323B3" w:rsidRPr="005B12F0" w:rsidRDefault="009D3900" w:rsidP="009D3900">
            <w:pPr>
              <w:jc w:val="center"/>
              <w:rPr>
                <w:sz w:val="16"/>
                <w:szCs w:val="16"/>
              </w:rPr>
            </w:pPr>
            <w:r w:rsidRPr="005B12F0">
              <w:rPr>
                <w:noProof/>
              </w:rPr>
              <w:drawing>
                <wp:inline distT="0" distB="0" distL="0" distR="0" wp14:anchorId="4E608E54" wp14:editId="69410049">
                  <wp:extent cx="1233805" cy="942975"/>
                  <wp:effectExtent l="0" t="0" r="4445" b="9525"/>
                  <wp:docPr id="1" name="Afbeelding 1" descr="spinazie vrouwelijke plant gestekeld zaad bewerkt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inazie vrouwelijke plant gestekeld zaad bewerkt20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805" cy="942975"/>
                          </a:xfrm>
                          <a:prstGeom prst="rect">
                            <a:avLst/>
                          </a:prstGeom>
                          <a:noFill/>
                          <a:ln>
                            <a:noFill/>
                          </a:ln>
                        </pic:spPr>
                      </pic:pic>
                    </a:graphicData>
                  </a:graphic>
                </wp:inline>
              </w:drawing>
            </w:r>
          </w:p>
        </w:tc>
      </w:tr>
      <w:tr w:rsidR="00F0641D" w:rsidRPr="005B12F0" w:rsidTr="00F0641D">
        <w:tc>
          <w:tcPr>
            <w:tcW w:w="3119" w:type="dxa"/>
          </w:tcPr>
          <w:p w:rsidR="00F0641D" w:rsidRPr="005B12F0" w:rsidRDefault="00F0641D" w:rsidP="007D6A29">
            <w:pPr>
              <w:jc w:val="center"/>
            </w:pPr>
            <w:r w:rsidRPr="005B12F0">
              <w:t>1</w:t>
            </w:r>
          </w:p>
        </w:tc>
        <w:tc>
          <w:tcPr>
            <w:tcW w:w="4077" w:type="dxa"/>
          </w:tcPr>
          <w:p w:rsidR="00F0641D" w:rsidRPr="005B12F0" w:rsidRDefault="00F0641D" w:rsidP="007D6A29">
            <w:pPr>
              <w:jc w:val="center"/>
            </w:pPr>
            <w:r w:rsidRPr="005B12F0">
              <w:t>9</w:t>
            </w:r>
          </w:p>
        </w:tc>
      </w:tr>
      <w:tr w:rsidR="00F0641D" w:rsidRPr="005B12F0" w:rsidTr="00F0641D">
        <w:tc>
          <w:tcPr>
            <w:tcW w:w="3119" w:type="dxa"/>
          </w:tcPr>
          <w:p w:rsidR="00F0641D" w:rsidRPr="005B12F0" w:rsidRDefault="00F0641D" w:rsidP="007D6A29">
            <w:pPr>
              <w:jc w:val="center"/>
            </w:pPr>
            <w:r w:rsidRPr="005B12F0">
              <w:t>absent</w:t>
            </w:r>
          </w:p>
        </w:tc>
        <w:tc>
          <w:tcPr>
            <w:tcW w:w="4077" w:type="dxa"/>
          </w:tcPr>
          <w:p w:rsidR="00F0641D" w:rsidRPr="005B12F0" w:rsidRDefault="00F0641D" w:rsidP="007D6A29">
            <w:pPr>
              <w:jc w:val="center"/>
            </w:pPr>
            <w:r w:rsidRPr="005B12F0">
              <w:t>present</w:t>
            </w:r>
          </w:p>
        </w:tc>
      </w:tr>
    </w:tbl>
    <w:p w:rsidR="00F0641D" w:rsidRDefault="00F0641D">
      <w:pPr>
        <w:jc w:val="left"/>
      </w:pPr>
    </w:p>
    <w:p w:rsidR="009D3900" w:rsidRDefault="009D3900">
      <w:pPr>
        <w:jc w:val="left"/>
      </w:pPr>
    </w:p>
    <w:p w:rsidR="00F0641D" w:rsidRDefault="00F0641D">
      <w:pPr>
        <w:jc w:val="left"/>
        <w:rPr>
          <w:i/>
        </w:rPr>
      </w:pPr>
      <w:r w:rsidRPr="00F0641D">
        <w:rPr>
          <w:i/>
        </w:rPr>
        <w:t>Proposed new explanation</w:t>
      </w:r>
    </w:p>
    <w:p w:rsidR="001323B3" w:rsidRDefault="001323B3">
      <w:pPr>
        <w:jc w:val="left"/>
        <w:rPr>
          <w:i/>
        </w:rPr>
      </w:pPr>
    </w:p>
    <w:p w:rsidR="001323B3" w:rsidRPr="005B12F0" w:rsidRDefault="001323B3" w:rsidP="001323B3">
      <w:pPr>
        <w:spacing w:line="240" w:lineRule="atLeast"/>
        <w:rPr>
          <w:u w:val="single"/>
        </w:rPr>
      </w:pPr>
      <w:proofErr w:type="gramStart"/>
      <w:r w:rsidRPr="005B12F0">
        <w:rPr>
          <w:u w:val="single"/>
        </w:rPr>
        <w:t>Ad.</w:t>
      </w:r>
      <w:proofErr w:type="gramEnd"/>
      <w:r w:rsidRPr="005B12F0">
        <w:rPr>
          <w:u w:val="single"/>
        </w:rPr>
        <w:t xml:space="preserve"> 17:  Seed: spines (harvested seed)</w:t>
      </w:r>
    </w:p>
    <w:p w:rsidR="001323B3" w:rsidRDefault="001323B3" w:rsidP="001323B3">
      <w:pPr>
        <w:spacing w:line="240" w:lineRule="atLeast"/>
        <w:rPr>
          <w:u w:val="single"/>
        </w:rPr>
      </w:pPr>
    </w:p>
    <w:p w:rsidR="001323B3" w:rsidRPr="009D3900" w:rsidRDefault="003B1ED8" w:rsidP="001323B3">
      <w:pPr>
        <w:spacing w:line="240" w:lineRule="atLeast"/>
        <w:rPr>
          <w:u w:val="single"/>
        </w:rPr>
      </w:pPr>
      <w:r w:rsidRPr="00AA415E">
        <w:rPr>
          <w:highlight w:val="lightGray"/>
          <w:u w:val="single"/>
        </w:rPr>
        <w:t xml:space="preserve">Observations should be </w:t>
      </w:r>
      <w:r w:rsidR="009D3900" w:rsidRPr="00AA415E">
        <w:rPr>
          <w:highlight w:val="lightGray"/>
          <w:u w:val="single"/>
        </w:rPr>
        <w:t>made</w:t>
      </w:r>
      <w:r w:rsidRPr="00AA415E">
        <w:rPr>
          <w:highlight w:val="lightGray"/>
          <w:u w:val="single"/>
        </w:rPr>
        <w:t xml:space="preserve"> on </w:t>
      </w:r>
      <w:r w:rsidR="00102007" w:rsidRPr="00AA415E">
        <w:rPr>
          <w:highlight w:val="lightGray"/>
          <w:u w:val="single"/>
        </w:rPr>
        <w:t>female and monoec</w:t>
      </w:r>
      <w:r w:rsidR="007B1F2E" w:rsidRPr="00AA415E">
        <w:rPr>
          <w:highlight w:val="lightGray"/>
          <w:u w:val="single"/>
        </w:rPr>
        <w:t>i</w:t>
      </w:r>
      <w:r w:rsidR="00102007" w:rsidRPr="00AA415E">
        <w:rPr>
          <w:highlight w:val="lightGray"/>
          <w:u w:val="single"/>
        </w:rPr>
        <w:t xml:space="preserve">ous </w:t>
      </w:r>
      <w:r w:rsidRPr="00AA415E">
        <w:rPr>
          <w:highlight w:val="lightGray"/>
          <w:u w:val="single"/>
        </w:rPr>
        <w:t>plants when the seed is full</w:t>
      </w:r>
      <w:r w:rsidR="009D3900" w:rsidRPr="00AA415E">
        <w:rPr>
          <w:highlight w:val="lightGray"/>
          <w:u w:val="single"/>
        </w:rPr>
        <w:t xml:space="preserve">y </w:t>
      </w:r>
      <w:r w:rsidRPr="00AA415E">
        <w:rPr>
          <w:highlight w:val="lightGray"/>
          <w:u w:val="single"/>
        </w:rPr>
        <w:t>grown</w:t>
      </w:r>
      <w:r w:rsidR="00682A3D" w:rsidRPr="00AA415E">
        <w:rPr>
          <w:highlight w:val="lightGray"/>
          <w:u w:val="single"/>
        </w:rPr>
        <w:t>.</w:t>
      </w:r>
      <w:r w:rsidRPr="00AA415E">
        <w:rPr>
          <w:highlight w:val="lightGray"/>
          <w:u w:val="single"/>
        </w:rPr>
        <w:t xml:space="preserve"> A plant has either </w:t>
      </w:r>
      <w:r w:rsidR="00682A3D" w:rsidRPr="00AA415E">
        <w:rPr>
          <w:highlight w:val="lightGray"/>
          <w:u w:val="single"/>
        </w:rPr>
        <w:t xml:space="preserve">only </w:t>
      </w:r>
      <w:r w:rsidRPr="00AA415E">
        <w:rPr>
          <w:highlight w:val="lightGray"/>
          <w:u w:val="single"/>
        </w:rPr>
        <w:t xml:space="preserve">seeds without spines (round seeds), or </w:t>
      </w:r>
      <w:r w:rsidR="00682A3D" w:rsidRPr="00AA415E">
        <w:rPr>
          <w:highlight w:val="lightGray"/>
          <w:u w:val="single"/>
        </w:rPr>
        <w:t xml:space="preserve">only </w:t>
      </w:r>
      <w:r w:rsidRPr="00AA415E">
        <w:rPr>
          <w:highlight w:val="lightGray"/>
          <w:u w:val="single"/>
        </w:rPr>
        <w:t>seeds with spines (</w:t>
      </w:r>
      <w:proofErr w:type="spellStart"/>
      <w:r w:rsidRPr="00AA415E">
        <w:rPr>
          <w:highlight w:val="lightGray"/>
          <w:u w:val="single"/>
        </w:rPr>
        <w:t>spined</w:t>
      </w:r>
      <w:proofErr w:type="spellEnd"/>
      <w:r w:rsidRPr="00AA415E">
        <w:rPr>
          <w:highlight w:val="lightGray"/>
          <w:u w:val="single"/>
        </w:rPr>
        <w:t xml:space="preserve"> seeds): A plant has only one type of seeds. Varieties may consist of only round seeded plants (1: spines absent</w:t>
      </w:r>
      <w:proofErr w:type="gramStart"/>
      <w:r w:rsidRPr="00AA415E">
        <w:rPr>
          <w:highlight w:val="lightGray"/>
          <w:u w:val="single"/>
        </w:rPr>
        <w:t>) ,</w:t>
      </w:r>
      <w:proofErr w:type="gramEnd"/>
      <w:r w:rsidRPr="00AA415E">
        <w:rPr>
          <w:highlight w:val="lightGray"/>
          <w:u w:val="single"/>
        </w:rPr>
        <w:t xml:space="preserve"> round seeded plant</w:t>
      </w:r>
      <w:r w:rsidR="00682A3D" w:rsidRPr="00AA415E">
        <w:rPr>
          <w:highlight w:val="lightGray"/>
          <w:u w:val="single"/>
        </w:rPr>
        <w:t>s</w:t>
      </w:r>
      <w:r w:rsidRPr="00AA415E">
        <w:rPr>
          <w:highlight w:val="lightGray"/>
          <w:u w:val="single"/>
        </w:rPr>
        <w:t xml:space="preserve"> as well as spine seeded plants (2: spines partially present) or only </w:t>
      </w:r>
      <w:r w:rsidR="00682A3D" w:rsidRPr="00AA415E">
        <w:rPr>
          <w:highlight w:val="lightGray"/>
          <w:u w:val="single"/>
        </w:rPr>
        <w:t>spine seeded plants (3: spines present)</w:t>
      </w:r>
      <w:r w:rsidR="00AA415E" w:rsidRPr="00AA415E">
        <w:rPr>
          <w:highlight w:val="lightGray"/>
          <w:u w:val="single"/>
        </w:rPr>
        <w:t>.</w:t>
      </w:r>
    </w:p>
    <w:p w:rsidR="001323B3" w:rsidRPr="005B12F0" w:rsidRDefault="001323B3" w:rsidP="001323B3">
      <w:pPr>
        <w:spacing w:line="240" w:lineRule="atLeast"/>
        <w:rPr>
          <w:u w:val="single"/>
        </w:rPr>
      </w:pPr>
    </w:p>
    <w:tbl>
      <w:tblPr>
        <w:tblW w:w="0" w:type="auto"/>
        <w:tblInd w:w="1242" w:type="dxa"/>
        <w:tblLayout w:type="fixed"/>
        <w:tblLook w:val="01E0" w:firstRow="1" w:lastRow="1" w:firstColumn="1" w:lastColumn="1" w:noHBand="0" w:noVBand="0"/>
      </w:tblPr>
      <w:tblGrid>
        <w:gridCol w:w="3119"/>
        <w:gridCol w:w="3510"/>
      </w:tblGrid>
      <w:tr w:rsidR="009D3900" w:rsidRPr="005B12F0" w:rsidTr="009D3900">
        <w:tc>
          <w:tcPr>
            <w:tcW w:w="3119" w:type="dxa"/>
          </w:tcPr>
          <w:p w:rsidR="009D3900" w:rsidRPr="00682A3D" w:rsidRDefault="009D3900" w:rsidP="007D6A29">
            <w:pPr>
              <w:jc w:val="center"/>
              <w:rPr>
                <w:strike/>
                <w:highlight w:val="lightGray"/>
              </w:rPr>
            </w:pPr>
            <w:r w:rsidRPr="005B12F0">
              <w:rPr>
                <w:noProof/>
              </w:rPr>
              <w:drawing>
                <wp:inline distT="0" distB="0" distL="0" distR="0" wp14:anchorId="7B38DDD4" wp14:editId="4FA302C1">
                  <wp:extent cx="1181100" cy="1541145"/>
                  <wp:effectExtent l="0" t="0" r="0" b="1905"/>
                  <wp:docPr id="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541145"/>
                          </a:xfrm>
                          <a:prstGeom prst="rect">
                            <a:avLst/>
                          </a:prstGeom>
                          <a:noFill/>
                          <a:ln>
                            <a:noFill/>
                          </a:ln>
                        </pic:spPr>
                      </pic:pic>
                    </a:graphicData>
                  </a:graphic>
                </wp:inline>
              </w:drawing>
            </w:r>
          </w:p>
        </w:tc>
        <w:tc>
          <w:tcPr>
            <w:tcW w:w="3510" w:type="dxa"/>
            <w:vAlign w:val="bottom"/>
          </w:tcPr>
          <w:p w:rsidR="009D3900" w:rsidRPr="00682A3D" w:rsidRDefault="009D3900" w:rsidP="009D3900">
            <w:pPr>
              <w:jc w:val="center"/>
              <w:rPr>
                <w:strike/>
                <w:highlight w:val="lightGray"/>
              </w:rPr>
            </w:pPr>
            <w:r w:rsidRPr="005B12F0">
              <w:rPr>
                <w:noProof/>
              </w:rPr>
              <w:drawing>
                <wp:inline distT="0" distB="0" distL="0" distR="0" wp14:anchorId="3BAD7FF4" wp14:editId="0A128551">
                  <wp:extent cx="1233805" cy="942975"/>
                  <wp:effectExtent l="0" t="0" r="4445" b="9525"/>
                  <wp:docPr id="9" name="Afbeelding 1" descr="spinazie vrouwelijke plant gestekeld zaad bewerkt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inazie vrouwelijke plant gestekeld zaad bewerkt20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805" cy="942975"/>
                          </a:xfrm>
                          <a:prstGeom prst="rect">
                            <a:avLst/>
                          </a:prstGeom>
                          <a:noFill/>
                          <a:ln>
                            <a:noFill/>
                          </a:ln>
                        </pic:spPr>
                      </pic:pic>
                    </a:graphicData>
                  </a:graphic>
                </wp:inline>
              </w:drawing>
            </w:r>
          </w:p>
        </w:tc>
      </w:tr>
      <w:tr w:rsidR="00704BEE" w:rsidRPr="005B12F0" w:rsidTr="00704BEE">
        <w:tc>
          <w:tcPr>
            <w:tcW w:w="3119" w:type="dxa"/>
          </w:tcPr>
          <w:p w:rsidR="00704BEE" w:rsidRPr="005B12F0" w:rsidRDefault="00704BEE" w:rsidP="007D6A29">
            <w:pPr>
              <w:jc w:val="center"/>
              <w:rPr>
                <w:sz w:val="16"/>
                <w:szCs w:val="16"/>
              </w:rPr>
            </w:pPr>
            <w:r w:rsidRPr="00682A3D">
              <w:rPr>
                <w:strike/>
                <w:highlight w:val="lightGray"/>
              </w:rPr>
              <w:t>1</w:t>
            </w:r>
          </w:p>
        </w:tc>
        <w:tc>
          <w:tcPr>
            <w:tcW w:w="3510" w:type="dxa"/>
          </w:tcPr>
          <w:p w:rsidR="00704BEE" w:rsidRPr="005B12F0" w:rsidRDefault="00704BEE" w:rsidP="007D6A29">
            <w:pPr>
              <w:jc w:val="center"/>
              <w:rPr>
                <w:sz w:val="16"/>
                <w:szCs w:val="16"/>
              </w:rPr>
            </w:pPr>
            <w:r w:rsidRPr="00682A3D">
              <w:rPr>
                <w:strike/>
                <w:highlight w:val="lightGray"/>
              </w:rPr>
              <w:t>9</w:t>
            </w:r>
          </w:p>
        </w:tc>
      </w:tr>
      <w:tr w:rsidR="00704BEE" w:rsidRPr="005B12F0" w:rsidTr="00704BEE">
        <w:tc>
          <w:tcPr>
            <w:tcW w:w="3119" w:type="dxa"/>
          </w:tcPr>
          <w:p w:rsidR="00704BEE" w:rsidRPr="00682A3D" w:rsidRDefault="00704BEE" w:rsidP="007D6A29">
            <w:pPr>
              <w:jc w:val="center"/>
              <w:rPr>
                <w:strike/>
              </w:rPr>
            </w:pPr>
            <w:r w:rsidRPr="009D3900">
              <w:rPr>
                <w:highlight w:val="lightGray"/>
                <w:u w:val="single"/>
              </w:rPr>
              <w:t>spines</w:t>
            </w:r>
            <w:r>
              <w:t xml:space="preserve"> </w:t>
            </w:r>
            <w:r w:rsidRPr="005B12F0">
              <w:t>absent</w:t>
            </w:r>
          </w:p>
        </w:tc>
        <w:tc>
          <w:tcPr>
            <w:tcW w:w="3510" w:type="dxa"/>
          </w:tcPr>
          <w:p w:rsidR="00704BEE" w:rsidRPr="00682A3D" w:rsidRDefault="00704BEE" w:rsidP="007D6A29">
            <w:pPr>
              <w:jc w:val="center"/>
              <w:rPr>
                <w:strike/>
              </w:rPr>
            </w:pPr>
            <w:r w:rsidRPr="009D3900">
              <w:rPr>
                <w:highlight w:val="lightGray"/>
                <w:u w:val="single"/>
              </w:rPr>
              <w:t>spines</w:t>
            </w:r>
            <w:r>
              <w:t xml:space="preserve"> </w:t>
            </w:r>
            <w:r w:rsidRPr="005B12F0">
              <w:t>present</w:t>
            </w:r>
          </w:p>
        </w:tc>
      </w:tr>
    </w:tbl>
    <w:p w:rsidR="001323B3" w:rsidRPr="005B12F0" w:rsidRDefault="001323B3" w:rsidP="001323B3">
      <w:pPr>
        <w:spacing w:line="240" w:lineRule="atLeast"/>
        <w:rPr>
          <w:u w:val="single"/>
        </w:rPr>
      </w:pPr>
    </w:p>
    <w:p w:rsidR="001323B3" w:rsidRPr="001323B3" w:rsidRDefault="001323B3">
      <w:pPr>
        <w:jc w:val="left"/>
      </w:pPr>
    </w:p>
    <w:p w:rsidR="00106263" w:rsidRDefault="00106263">
      <w:pPr>
        <w:jc w:val="left"/>
      </w:pPr>
    </w:p>
    <w:p w:rsidR="00F0641D" w:rsidRDefault="00F0641D">
      <w:pPr>
        <w:jc w:val="left"/>
      </w:pPr>
    </w:p>
    <w:p w:rsidR="00F0641D" w:rsidRDefault="00F0641D">
      <w:pPr>
        <w:jc w:val="left"/>
      </w:pPr>
    </w:p>
    <w:p w:rsidR="00106263" w:rsidRDefault="00106263">
      <w:pPr>
        <w:jc w:val="left"/>
        <w:rPr>
          <w:i/>
        </w:rPr>
      </w:pPr>
    </w:p>
    <w:p w:rsidR="007D75FE" w:rsidRDefault="007D75FE" w:rsidP="00106263">
      <w:pPr>
        <w:rPr>
          <w:u w:val="single"/>
        </w:rPr>
      </w:pPr>
    </w:p>
    <w:p w:rsidR="007D75FE" w:rsidRDefault="007D75FE" w:rsidP="00106263">
      <w:pPr>
        <w:rPr>
          <w:u w:val="single"/>
        </w:rPr>
      </w:pPr>
    </w:p>
    <w:p w:rsidR="007D75FE" w:rsidRDefault="007D75FE" w:rsidP="00106263">
      <w:pPr>
        <w:rPr>
          <w:u w:val="single"/>
        </w:rPr>
      </w:pPr>
    </w:p>
    <w:p w:rsidR="007D75FE" w:rsidRDefault="007D75FE" w:rsidP="00106263">
      <w:pPr>
        <w:rPr>
          <w:u w:val="single"/>
        </w:rPr>
      </w:pPr>
    </w:p>
    <w:p w:rsidR="009D3900" w:rsidRDefault="009D3900">
      <w:pPr>
        <w:jc w:val="left"/>
        <w:rPr>
          <w:u w:val="single"/>
        </w:rPr>
      </w:pPr>
      <w:r>
        <w:rPr>
          <w:u w:val="single"/>
        </w:rPr>
        <w:br w:type="page"/>
      </w:r>
    </w:p>
    <w:p w:rsidR="00C86C20" w:rsidRDefault="00106263" w:rsidP="00C86C20">
      <w:pPr>
        <w:pStyle w:val="Heading2"/>
        <w:rPr>
          <w:iCs/>
          <w:lang w:val="it-IT" w:eastAsia="nl-NL"/>
        </w:rPr>
      </w:pPr>
      <w:r w:rsidRPr="00106263">
        <w:lastRenderedPageBreak/>
        <w:t xml:space="preserve">Proposed change </w:t>
      </w:r>
      <w:r w:rsidR="00C86C20">
        <w:t xml:space="preserve">to Characteristic 18 </w:t>
      </w:r>
      <w:r w:rsidR="00C86C20" w:rsidRPr="00A63DAB">
        <w:t>“</w:t>
      </w:r>
      <w:r w:rsidR="00C86C20" w:rsidRPr="00A63DAB">
        <w:rPr>
          <w:lang w:val="it-IT" w:eastAsia="nl-NL"/>
        </w:rPr>
        <w:t xml:space="preserve">Resistance to </w:t>
      </w:r>
      <w:r w:rsidR="00C86C20" w:rsidRPr="00301CB3">
        <w:rPr>
          <w:i/>
          <w:iCs/>
          <w:lang w:val="it-IT" w:eastAsia="nl-NL"/>
        </w:rPr>
        <w:t>Peronospora farinosa</w:t>
      </w:r>
      <w:r w:rsidR="00C86C20" w:rsidRPr="00A63DAB">
        <w:rPr>
          <w:lang w:val="it-IT" w:eastAsia="nl-NL"/>
        </w:rPr>
        <w:t xml:space="preserve"> f. sp.</w:t>
      </w:r>
      <w:r w:rsidR="00C86C20" w:rsidRPr="00A63DAB">
        <w:rPr>
          <w:i/>
          <w:iCs/>
          <w:lang w:val="it-IT" w:eastAsia="nl-NL"/>
        </w:rPr>
        <w:t xml:space="preserve"> spinaciae</w:t>
      </w:r>
      <w:r w:rsidR="00C86C20" w:rsidRPr="00A63DAB">
        <w:rPr>
          <w:iCs/>
          <w:lang w:val="it-IT" w:eastAsia="nl-NL"/>
        </w:rPr>
        <w:t>”</w:t>
      </w:r>
    </w:p>
    <w:p w:rsidR="00C86C20" w:rsidRPr="00C86C20" w:rsidRDefault="00C86C20" w:rsidP="00C86C20">
      <w:pPr>
        <w:rPr>
          <w:lang w:val="it-IT" w:eastAsia="nl-NL"/>
        </w:rPr>
      </w:pPr>
    </w:p>
    <w:tbl>
      <w:tblPr>
        <w:tblW w:w="11260"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57"/>
        <w:gridCol w:w="557"/>
        <w:gridCol w:w="1814"/>
        <w:gridCol w:w="1814"/>
        <w:gridCol w:w="1814"/>
        <w:gridCol w:w="1929"/>
        <w:gridCol w:w="2100"/>
        <w:gridCol w:w="675"/>
      </w:tblGrid>
      <w:tr w:rsidR="00C86C20" w:rsidRPr="009D3900" w:rsidTr="00C86C20">
        <w:trPr>
          <w:tblHeader/>
          <w:jc w:val="center"/>
        </w:trPr>
        <w:tc>
          <w:tcPr>
            <w:tcW w:w="557" w:type="dxa"/>
            <w:tcBorders>
              <w:top w:val="single" w:sz="4" w:space="0" w:color="auto"/>
              <w:left w:val="nil"/>
              <w:bottom w:val="single" w:sz="4" w:space="0" w:color="auto"/>
              <w:right w:val="nil"/>
            </w:tcBorders>
          </w:tcPr>
          <w:p w:rsidR="00C86C20" w:rsidRPr="00C86C20" w:rsidRDefault="00C86C20" w:rsidP="00C86C20">
            <w:pPr>
              <w:pStyle w:val="Normaltg"/>
              <w:rPr>
                <w:rFonts w:ascii="Arial" w:hAnsi="Arial" w:cs="Arial"/>
                <w:sz w:val="16"/>
                <w:szCs w:val="16"/>
              </w:rPr>
            </w:pPr>
          </w:p>
        </w:tc>
        <w:tc>
          <w:tcPr>
            <w:tcW w:w="557" w:type="dxa"/>
            <w:tcBorders>
              <w:top w:val="single" w:sz="4" w:space="0" w:color="auto"/>
              <w:left w:val="nil"/>
              <w:bottom w:val="single" w:sz="4" w:space="0" w:color="auto"/>
              <w:right w:val="nil"/>
            </w:tcBorders>
          </w:tcPr>
          <w:p w:rsidR="00C86C20" w:rsidRPr="00C86C20" w:rsidRDefault="00C86C20" w:rsidP="00C86C20">
            <w:pPr>
              <w:spacing w:before="120" w:after="120"/>
              <w:jc w:val="center"/>
              <w:rPr>
                <w:rFonts w:cs="Arial"/>
                <w:sz w:val="16"/>
                <w:szCs w:val="16"/>
              </w:rPr>
            </w:pPr>
          </w:p>
        </w:tc>
        <w:tc>
          <w:tcPr>
            <w:tcW w:w="1814" w:type="dxa"/>
            <w:tcBorders>
              <w:top w:val="single" w:sz="4" w:space="0" w:color="auto"/>
              <w:left w:val="nil"/>
              <w:bottom w:val="single" w:sz="4" w:space="0" w:color="auto"/>
              <w:right w:val="nil"/>
            </w:tcBorders>
          </w:tcPr>
          <w:p w:rsidR="00C86C20" w:rsidRPr="00C86C20" w:rsidRDefault="00C86C20" w:rsidP="00573233">
            <w:pPr>
              <w:keepNext/>
              <w:spacing w:before="120" w:after="120"/>
              <w:jc w:val="left"/>
              <w:rPr>
                <w:rFonts w:cs="Arial"/>
                <w:sz w:val="16"/>
                <w:szCs w:val="16"/>
                <w:lang w:val="es-ES"/>
              </w:rPr>
            </w:pPr>
            <w:r w:rsidRPr="00C86C20">
              <w:rPr>
                <w:rFonts w:cs="Arial"/>
                <w:sz w:val="16"/>
                <w:szCs w:val="16"/>
              </w:rPr>
              <w:br/>
            </w:r>
            <w:r w:rsidRPr="00C86C20">
              <w:rPr>
                <w:rFonts w:cs="Arial"/>
                <w:sz w:val="16"/>
                <w:szCs w:val="16"/>
                <w:lang w:val="es-ES"/>
              </w:rPr>
              <w:t>English</w:t>
            </w:r>
          </w:p>
        </w:tc>
        <w:tc>
          <w:tcPr>
            <w:tcW w:w="1814" w:type="dxa"/>
            <w:tcBorders>
              <w:top w:val="single" w:sz="4" w:space="0" w:color="auto"/>
              <w:left w:val="nil"/>
              <w:bottom w:val="single" w:sz="4" w:space="0" w:color="auto"/>
              <w:right w:val="nil"/>
            </w:tcBorders>
          </w:tcPr>
          <w:p w:rsidR="00C86C20" w:rsidRPr="00C86C20" w:rsidRDefault="00C86C20" w:rsidP="00573233">
            <w:pPr>
              <w:keepNext/>
              <w:spacing w:before="120" w:after="120"/>
              <w:jc w:val="left"/>
              <w:rPr>
                <w:rFonts w:cs="Arial"/>
                <w:sz w:val="16"/>
                <w:szCs w:val="16"/>
              </w:rPr>
            </w:pPr>
            <w:r w:rsidRPr="00C86C20">
              <w:rPr>
                <w:rFonts w:cs="Arial"/>
                <w:sz w:val="16"/>
                <w:szCs w:val="16"/>
              </w:rPr>
              <w:br/>
            </w:r>
            <w:proofErr w:type="spellStart"/>
            <w:r w:rsidRPr="00C86C20">
              <w:rPr>
                <w:rFonts w:cs="Arial"/>
                <w:sz w:val="16"/>
                <w:szCs w:val="16"/>
              </w:rPr>
              <w:t>français</w:t>
            </w:r>
            <w:proofErr w:type="spellEnd"/>
          </w:p>
        </w:tc>
        <w:tc>
          <w:tcPr>
            <w:tcW w:w="1814" w:type="dxa"/>
            <w:tcBorders>
              <w:top w:val="single" w:sz="4" w:space="0" w:color="auto"/>
              <w:left w:val="nil"/>
              <w:bottom w:val="single" w:sz="4" w:space="0" w:color="auto"/>
              <w:right w:val="nil"/>
            </w:tcBorders>
          </w:tcPr>
          <w:p w:rsidR="00C86C20" w:rsidRPr="00C86C20" w:rsidRDefault="00C86C20" w:rsidP="00573233">
            <w:pPr>
              <w:keepNext/>
              <w:spacing w:before="120" w:after="120"/>
              <w:jc w:val="left"/>
              <w:rPr>
                <w:rFonts w:cs="Arial"/>
                <w:sz w:val="16"/>
                <w:szCs w:val="16"/>
                <w:lang w:val="es-ES"/>
              </w:rPr>
            </w:pPr>
            <w:r w:rsidRPr="00C86C20">
              <w:rPr>
                <w:rFonts w:cs="Arial"/>
                <w:sz w:val="16"/>
                <w:szCs w:val="16"/>
                <w:lang w:val="es-ES"/>
              </w:rPr>
              <w:br/>
            </w:r>
            <w:proofErr w:type="spellStart"/>
            <w:r w:rsidRPr="00C86C20">
              <w:rPr>
                <w:rFonts w:cs="Arial"/>
                <w:sz w:val="16"/>
                <w:szCs w:val="16"/>
                <w:lang w:val="es-ES"/>
              </w:rPr>
              <w:t>Deutsch</w:t>
            </w:r>
            <w:proofErr w:type="spellEnd"/>
          </w:p>
        </w:tc>
        <w:tc>
          <w:tcPr>
            <w:tcW w:w="1929" w:type="dxa"/>
            <w:tcBorders>
              <w:top w:val="single" w:sz="4" w:space="0" w:color="auto"/>
              <w:left w:val="nil"/>
              <w:bottom w:val="single" w:sz="4" w:space="0" w:color="auto"/>
              <w:right w:val="nil"/>
            </w:tcBorders>
          </w:tcPr>
          <w:p w:rsidR="00C86C20" w:rsidRPr="00C86C20" w:rsidRDefault="00C86C20" w:rsidP="00573233">
            <w:pPr>
              <w:keepNext/>
              <w:spacing w:before="120" w:after="120"/>
              <w:jc w:val="left"/>
              <w:rPr>
                <w:rFonts w:cs="Arial"/>
                <w:sz w:val="16"/>
                <w:szCs w:val="16"/>
                <w:lang w:val="es-ES"/>
              </w:rPr>
            </w:pPr>
            <w:r w:rsidRPr="00C86C20">
              <w:rPr>
                <w:rFonts w:cs="Arial"/>
                <w:sz w:val="16"/>
                <w:szCs w:val="16"/>
                <w:lang w:val="es-ES"/>
              </w:rPr>
              <w:br/>
              <w:t>español</w:t>
            </w:r>
          </w:p>
        </w:tc>
        <w:tc>
          <w:tcPr>
            <w:tcW w:w="2100" w:type="dxa"/>
            <w:tcBorders>
              <w:top w:val="single" w:sz="4" w:space="0" w:color="auto"/>
              <w:left w:val="nil"/>
              <w:bottom w:val="single" w:sz="4" w:space="0" w:color="auto"/>
              <w:right w:val="nil"/>
            </w:tcBorders>
          </w:tcPr>
          <w:p w:rsidR="00C86C20" w:rsidRPr="00C86C20" w:rsidRDefault="00C86C20" w:rsidP="00C86C20">
            <w:pPr>
              <w:spacing w:before="120" w:after="120"/>
              <w:jc w:val="left"/>
              <w:rPr>
                <w:rFonts w:cs="Arial"/>
                <w:sz w:val="16"/>
                <w:szCs w:val="16"/>
                <w:lang w:val="it-IT"/>
              </w:rPr>
            </w:pPr>
            <w:r w:rsidRPr="00C86C20">
              <w:rPr>
                <w:rFonts w:cs="Arial"/>
                <w:sz w:val="16"/>
                <w:szCs w:val="16"/>
                <w:lang w:val="it-IT"/>
              </w:rPr>
              <w:t>Example Varieties</w:t>
            </w:r>
            <w:r w:rsidRPr="00C86C20">
              <w:rPr>
                <w:rFonts w:cs="Arial"/>
                <w:sz w:val="16"/>
                <w:szCs w:val="16"/>
                <w:lang w:val="it-IT"/>
              </w:rPr>
              <w:br/>
              <w:t>Exemples</w:t>
            </w:r>
            <w:r w:rsidRPr="00C86C20">
              <w:rPr>
                <w:rFonts w:cs="Arial"/>
                <w:sz w:val="16"/>
                <w:szCs w:val="16"/>
                <w:lang w:val="it-IT"/>
              </w:rPr>
              <w:br/>
              <w:t>Beispielssorten</w:t>
            </w:r>
            <w:r w:rsidRPr="00C86C20">
              <w:rPr>
                <w:rFonts w:cs="Arial"/>
                <w:sz w:val="16"/>
                <w:szCs w:val="16"/>
                <w:lang w:val="it-IT"/>
              </w:rPr>
              <w:br/>
              <w:t>Variedades ejemplo</w:t>
            </w:r>
          </w:p>
        </w:tc>
        <w:tc>
          <w:tcPr>
            <w:tcW w:w="675" w:type="dxa"/>
            <w:tcBorders>
              <w:top w:val="single" w:sz="4" w:space="0" w:color="auto"/>
              <w:left w:val="nil"/>
              <w:bottom w:val="single" w:sz="4" w:space="0" w:color="auto"/>
              <w:right w:val="nil"/>
            </w:tcBorders>
          </w:tcPr>
          <w:p w:rsidR="00C86C20" w:rsidRPr="00C86C20" w:rsidRDefault="00C86C20" w:rsidP="00C86C20">
            <w:pPr>
              <w:spacing w:before="120" w:after="120"/>
              <w:jc w:val="center"/>
              <w:rPr>
                <w:rFonts w:cs="Arial"/>
                <w:sz w:val="16"/>
                <w:szCs w:val="16"/>
                <w:lang w:val="it-IT"/>
              </w:rPr>
            </w:pPr>
            <w:r w:rsidRPr="00C86C20">
              <w:rPr>
                <w:rFonts w:cs="Arial"/>
                <w:sz w:val="16"/>
                <w:szCs w:val="16"/>
                <w:lang w:val="it-IT"/>
              </w:rPr>
              <w:br/>
              <w:t>Note/</w:t>
            </w:r>
            <w:r w:rsidRPr="00C86C20">
              <w:rPr>
                <w:rFonts w:cs="Arial"/>
                <w:sz w:val="16"/>
                <w:szCs w:val="16"/>
                <w:lang w:val="it-IT"/>
              </w:rPr>
              <w:br/>
              <w:t>Nota</w:t>
            </w:r>
          </w:p>
        </w:tc>
      </w:tr>
      <w:tr w:rsidR="00A8196C" w:rsidRPr="006475D3" w:rsidTr="00C86C20">
        <w:trPr>
          <w:jc w:val="center"/>
        </w:trPr>
        <w:tc>
          <w:tcPr>
            <w:tcW w:w="557" w:type="dxa"/>
            <w:tcBorders>
              <w:top w:val="single" w:sz="4" w:space="0" w:color="auto"/>
              <w:left w:val="nil"/>
              <w:bottom w:val="nil"/>
              <w:right w:val="nil"/>
            </w:tcBorders>
          </w:tcPr>
          <w:p w:rsidR="00A8196C" w:rsidRPr="00C86C20" w:rsidRDefault="009D3900" w:rsidP="007D6A29">
            <w:pPr>
              <w:pStyle w:val="Normaltg"/>
              <w:tabs>
                <w:tab w:val="clear" w:pos="709"/>
                <w:tab w:val="clear" w:pos="1418"/>
              </w:tabs>
              <w:spacing w:before="120" w:after="120"/>
              <w:jc w:val="center"/>
              <w:rPr>
                <w:rFonts w:ascii="Arial" w:hAnsi="Arial" w:cs="Arial"/>
                <w:b/>
                <w:sz w:val="16"/>
                <w:szCs w:val="16"/>
              </w:rPr>
            </w:pPr>
            <w:r w:rsidRPr="00C86C20">
              <w:rPr>
                <w:rFonts w:ascii="Arial" w:hAnsi="Arial" w:cs="Arial"/>
                <w:b/>
                <w:sz w:val="16"/>
                <w:szCs w:val="16"/>
              </w:rPr>
              <w:t>18.</w:t>
            </w:r>
            <w:r w:rsidR="00A8196C" w:rsidRPr="00C86C20">
              <w:rPr>
                <w:rFonts w:ascii="Arial" w:hAnsi="Arial" w:cs="Arial"/>
                <w:b/>
                <w:sz w:val="16"/>
                <w:szCs w:val="16"/>
              </w:rPr>
              <w:br/>
            </w:r>
            <w:r w:rsidR="00A8196C" w:rsidRPr="00C86C20">
              <w:rPr>
                <w:rFonts w:ascii="Arial" w:hAnsi="Arial" w:cs="Arial"/>
                <w:b/>
                <w:sz w:val="16"/>
                <w:szCs w:val="16"/>
              </w:rPr>
              <w:br/>
              <w:t>(+)</w:t>
            </w:r>
          </w:p>
        </w:tc>
        <w:tc>
          <w:tcPr>
            <w:tcW w:w="557" w:type="dxa"/>
            <w:tcBorders>
              <w:top w:val="single" w:sz="4" w:space="0" w:color="auto"/>
              <w:left w:val="nil"/>
              <w:bottom w:val="nil"/>
              <w:right w:val="nil"/>
            </w:tcBorders>
          </w:tcPr>
          <w:p w:rsidR="00A8196C" w:rsidRPr="00C86C20" w:rsidRDefault="00A8196C" w:rsidP="007D6A29">
            <w:pPr>
              <w:spacing w:before="120" w:after="120"/>
              <w:jc w:val="center"/>
              <w:rPr>
                <w:rFonts w:cs="Arial"/>
                <w:b/>
                <w:sz w:val="16"/>
                <w:szCs w:val="16"/>
              </w:rPr>
            </w:pPr>
            <w:r w:rsidRPr="00C86C20">
              <w:rPr>
                <w:rFonts w:cs="Arial"/>
                <w:b/>
                <w:sz w:val="16"/>
                <w:szCs w:val="16"/>
              </w:rPr>
              <w:br w:type="page"/>
              <w:t>VG</w:t>
            </w:r>
          </w:p>
        </w:tc>
        <w:tc>
          <w:tcPr>
            <w:tcW w:w="1814" w:type="dxa"/>
            <w:tcBorders>
              <w:top w:val="single" w:sz="4" w:space="0" w:color="auto"/>
              <w:left w:val="nil"/>
              <w:bottom w:val="nil"/>
              <w:right w:val="nil"/>
            </w:tcBorders>
          </w:tcPr>
          <w:p w:rsidR="00A8196C" w:rsidRPr="00C86C20" w:rsidRDefault="00A8196C" w:rsidP="007D6A29">
            <w:pPr>
              <w:keepNext/>
              <w:spacing w:before="120" w:after="120"/>
              <w:jc w:val="left"/>
              <w:rPr>
                <w:rFonts w:cs="Arial"/>
                <w:b/>
                <w:sz w:val="16"/>
                <w:szCs w:val="16"/>
                <w:lang w:val="es-ES"/>
              </w:rPr>
            </w:pPr>
            <w:proofErr w:type="spellStart"/>
            <w:r w:rsidRPr="00C86C20">
              <w:rPr>
                <w:rFonts w:cs="Arial"/>
                <w:b/>
                <w:sz w:val="16"/>
                <w:szCs w:val="16"/>
                <w:lang w:val="es-ES"/>
              </w:rPr>
              <w:t>Resistance</w:t>
            </w:r>
            <w:proofErr w:type="spellEnd"/>
            <w:r w:rsidRPr="00C86C20">
              <w:rPr>
                <w:rFonts w:cs="Arial"/>
                <w:b/>
                <w:sz w:val="16"/>
                <w:szCs w:val="16"/>
                <w:lang w:val="es-ES"/>
              </w:rPr>
              <w:t xml:space="preserve"> to </w:t>
            </w:r>
            <w:proofErr w:type="spellStart"/>
            <w:r w:rsidRPr="00C86C20">
              <w:rPr>
                <w:rFonts w:cs="Arial"/>
                <w:b/>
                <w:i/>
                <w:sz w:val="16"/>
                <w:szCs w:val="16"/>
                <w:u w:val="single"/>
                <w:lang w:val="es-ES"/>
              </w:rPr>
              <w:t>Peronospora</w:t>
            </w:r>
            <w:proofErr w:type="spellEnd"/>
            <w:r w:rsidRPr="00C86C20">
              <w:rPr>
                <w:rFonts w:cs="Arial"/>
                <w:b/>
                <w:i/>
                <w:sz w:val="16"/>
                <w:szCs w:val="16"/>
                <w:u w:val="single"/>
                <w:lang w:val="es-ES"/>
              </w:rPr>
              <w:t xml:space="preserve"> farinosa</w:t>
            </w:r>
            <w:r w:rsidRPr="00C86C20">
              <w:rPr>
                <w:rFonts w:cs="Arial"/>
                <w:b/>
                <w:sz w:val="16"/>
                <w:szCs w:val="16"/>
                <w:lang w:val="es-ES"/>
              </w:rPr>
              <w:t xml:space="preserve"> f. </w:t>
            </w:r>
            <w:proofErr w:type="spellStart"/>
            <w:r w:rsidRPr="00C86C20">
              <w:rPr>
                <w:rFonts w:cs="Arial"/>
                <w:b/>
                <w:sz w:val="16"/>
                <w:szCs w:val="16"/>
                <w:lang w:val="es-ES"/>
              </w:rPr>
              <w:t>sp</w:t>
            </w:r>
            <w:proofErr w:type="spellEnd"/>
            <w:r w:rsidRPr="00C86C20">
              <w:rPr>
                <w:rFonts w:cs="Arial"/>
                <w:b/>
                <w:sz w:val="16"/>
                <w:szCs w:val="16"/>
                <w:lang w:val="es-ES"/>
              </w:rPr>
              <w:t xml:space="preserve">. </w:t>
            </w:r>
            <w:proofErr w:type="spellStart"/>
            <w:r w:rsidRPr="00C86C20">
              <w:rPr>
                <w:rFonts w:cs="Arial"/>
                <w:b/>
                <w:i/>
                <w:sz w:val="16"/>
                <w:szCs w:val="16"/>
                <w:lang w:val="es-ES"/>
              </w:rPr>
              <w:t>spinaciae</w:t>
            </w:r>
            <w:proofErr w:type="spellEnd"/>
            <w:r w:rsidRPr="00C86C20">
              <w:rPr>
                <w:rFonts w:cs="Arial"/>
                <w:b/>
                <w:sz w:val="16"/>
                <w:szCs w:val="16"/>
                <w:lang w:val="es-ES"/>
              </w:rPr>
              <w:t xml:space="preserve"> (</w:t>
            </w:r>
            <w:proofErr w:type="spellStart"/>
            <w:r w:rsidRPr="00C86C20">
              <w:rPr>
                <w:rFonts w:cs="Arial"/>
                <w:b/>
                <w:sz w:val="16"/>
                <w:szCs w:val="16"/>
                <w:lang w:val="es-ES"/>
              </w:rPr>
              <w:t>Pfs</w:t>
            </w:r>
            <w:proofErr w:type="spellEnd"/>
            <w:r w:rsidRPr="00C86C20">
              <w:rPr>
                <w:rFonts w:cs="Arial"/>
                <w:b/>
                <w:sz w:val="16"/>
                <w:szCs w:val="16"/>
                <w:lang w:val="es-ES"/>
              </w:rPr>
              <w:t>)</w:t>
            </w:r>
          </w:p>
        </w:tc>
        <w:tc>
          <w:tcPr>
            <w:tcW w:w="1814" w:type="dxa"/>
            <w:tcBorders>
              <w:top w:val="single" w:sz="4" w:space="0" w:color="auto"/>
              <w:left w:val="nil"/>
              <w:bottom w:val="nil"/>
              <w:right w:val="nil"/>
            </w:tcBorders>
          </w:tcPr>
          <w:p w:rsidR="00A8196C" w:rsidRPr="00C86C20" w:rsidRDefault="00A8196C" w:rsidP="007D6A29">
            <w:pPr>
              <w:keepNext/>
              <w:spacing w:before="120" w:after="120"/>
              <w:jc w:val="left"/>
              <w:rPr>
                <w:rFonts w:cs="Arial"/>
                <w:b/>
                <w:sz w:val="16"/>
                <w:szCs w:val="16"/>
              </w:rPr>
            </w:pPr>
            <w:r w:rsidRPr="00C86C20">
              <w:rPr>
                <w:rFonts w:cs="Arial"/>
                <w:b/>
                <w:sz w:val="16"/>
                <w:szCs w:val="16"/>
              </w:rPr>
              <w:t xml:space="preserve">Résistance à </w:t>
            </w:r>
            <w:proofErr w:type="spellStart"/>
            <w:r w:rsidRPr="00C86C20">
              <w:rPr>
                <w:rFonts w:cs="Arial"/>
                <w:b/>
                <w:i/>
                <w:sz w:val="16"/>
                <w:szCs w:val="16"/>
                <w:u w:val="single"/>
                <w:lang w:val="es-ES"/>
              </w:rPr>
              <w:t>Peronospora</w:t>
            </w:r>
            <w:proofErr w:type="spellEnd"/>
            <w:r w:rsidRPr="00C86C20">
              <w:rPr>
                <w:rFonts w:cs="Arial"/>
                <w:b/>
                <w:i/>
                <w:sz w:val="16"/>
                <w:szCs w:val="16"/>
                <w:u w:val="single"/>
                <w:lang w:val="es-ES"/>
              </w:rPr>
              <w:t xml:space="preserve"> farinosa</w:t>
            </w:r>
            <w:r w:rsidRPr="00C86C20">
              <w:rPr>
                <w:rFonts w:cs="Arial"/>
                <w:b/>
                <w:sz w:val="16"/>
                <w:szCs w:val="16"/>
                <w:lang w:val="es-ES"/>
              </w:rPr>
              <w:t xml:space="preserve"> f. </w:t>
            </w:r>
            <w:proofErr w:type="spellStart"/>
            <w:r w:rsidRPr="00C86C20">
              <w:rPr>
                <w:rFonts w:cs="Arial"/>
                <w:b/>
                <w:sz w:val="16"/>
                <w:szCs w:val="16"/>
                <w:lang w:val="es-ES"/>
              </w:rPr>
              <w:t>sp</w:t>
            </w:r>
            <w:proofErr w:type="spellEnd"/>
            <w:r w:rsidRPr="00C86C20">
              <w:rPr>
                <w:rFonts w:cs="Arial"/>
                <w:b/>
                <w:sz w:val="16"/>
                <w:szCs w:val="16"/>
                <w:lang w:val="es-ES"/>
              </w:rPr>
              <w:t xml:space="preserve">. </w:t>
            </w:r>
            <w:proofErr w:type="spellStart"/>
            <w:r w:rsidRPr="00C86C20">
              <w:rPr>
                <w:rFonts w:cs="Arial"/>
                <w:b/>
                <w:i/>
                <w:sz w:val="16"/>
                <w:szCs w:val="16"/>
                <w:lang w:val="es-ES"/>
              </w:rPr>
              <w:t>spinaciae</w:t>
            </w:r>
            <w:proofErr w:type="spellEnd"/>
            <w:r w:rsidRPr="00C86C20">
              <w:rPr>
                <w:rFonts w:cs="Arial"/>
                <w:b/>
                <w:sz w:val="16"/>
                <w:szCs w:val="16"/>
                <w:lang w:val="es-ES"/>
              </w:rPr>
              <w:t xml:space="preserve"> (</w:t>
            </w:r>
            <w:proofErr w:type="spellStart"/>
            <w:r w:rsidRPr="00C86C20">
              <w:rPr>
                <w:rFonts w:cs="Arial"/>
                <w:b/>
                <w:sz w:val="16"/>
                <w:szCs w:val="16"/>
                <w:lang w:val="es-ES"/>
              </w:rPr>
              <w:t>Pfs</w:t>
            </w:r>
            <w:proofErr w:type="spellEnd"/>
            <w:r w:rsidRPr="00C86C20">
              <w:rPr>
                <w:rFonts w:cs="Arial"/>
                <w:b/>
                <w:sz w:val="16"/>
                <w:szCs w:val="16"/>
                <w:lang w:val="es-ES"/>
              </w:rPr>
              <w:t>)</w:t>
            </w:r>
          </w:p>
        </w:tc>
        <w:tc>
          <w:tcPr>
            <w:tcW w:w="1814" w:type="dxa"/>
            <w:tcBorders>
              <w:top w:val="single" w:sz="4" w:space="0" w:color="auto"/>
              <w:left w:val="nil"/>
              <w:bottom w:val="nil"/>
              <w:right w:val="nil"/>
            </w:tcBorders>
          </w:tcPr>
          <w:p w:rsidR="00A8196C" w:rsidRPr="00C86C20" w:rsidRDefault="00A8196C" w:rsidP="007D6A29">
            <w:pPr>
              <w:keepNext/>
              <w:spacing w:before="120" w:after="120"/>
              <w:jc w:val="left"/>
              <w:rPr>
                <w:rFonts w:cs="Arial"/>
                <w:b/>
                <w:sz w:val="16"/>
                <w:szCs w:val="16"/>
                <w:lang w:val="es-ES"/>
              </w:rPr>
            </w:pPr>
            <w:proofErr w:type="spellStart"/>
            <w:r w:rsidRPr="00C86C20">
              <w:rPr>
                <w:rFonts w:cs="Arial"/>
                <w:b/>
                <w:sz w:val="16"/>
                <w:szCs w:val="16"/>
                <w:lang w:val="es-ES"/>
              </w:rPr>
              <w:t>Resistenz</w:t>
            </w:r>
            <w:proofErr w:type="spellEnd"/>
            <w:r w:rsidRPr="00C86C20">
              <w:rPr>
                <w:rFonts w:cs="Arial"/>
                <w:b/>
                <w:sz w:val="16"/>
                <w:szCs w:val="16"/>
                <w:lang w:val="es-ES"/>
              </w:rPr>
              <w:t xml:space="preserve"> </w:t>
            </w:r>
            <w:proofErr w:type="spellStart"/>
            <w:r w:rsidRPr="00C86C20">
              <w:rPr>
                <w:rFonts w:cs="Arial"/>
                <w:b/>
                <w:sz w:val="16"/>
                <w:szCs w:val="16"/>
                <w:lang w:val="es-ES"/>
              </w:rPr>
              <w:t>gegen</w:t>
            </w:r>
            <w:proofErr w:type="spellEnd"/>
            <w:r w:rsidRPr="00C86C20">
              <w:rPr>
                <w:rFonts w:cs="Arial"/>
                <w:b/>
                <w:sz w:val="16"/>
                <w:szCs w:val="16"/>
                <w:lang w:val="es-ES"/>
              </w:rPr>
              <w:t xml:space="preserve"> </w:t>
            </w:r>
            <w:proofErr w:type="spellStart"/>
            <w:r w:rsidRPr="00C86C20">
              <w:rPr>
                <w:rFonts w:cs="Arial"/>
                <w:b/>
                <w:i/>
                <w:sz w:val="16"/>
                <w:szCs w:val="16"/>
                <w:u w:val="single"/>
                <w:lang w:val="es-ES"/>
              </w:rPr>
              <w:t>Peronospora</w:t>
            </w:r>
            <w:proofErr w:type="spellEnd"/>
            <w:r w:rsidRPr="00C86C20">
              <w:rPr>
                <w:rFonts w:cs="Arial"/>
                <w:b/>
                <w:i/>
                <w:sz w:val="16"/>
                <w:szCs w:val="16"/>
                <w:u w:val="single"/>
                <w:lang w:val="es-ES"/>
              </w:rPr>
              <w:t xml:space="preserve"> farinosa</w:t>
            </w:r>
            <w:r w:rsidRPr="00C86C20">
              <w:rPr>
                <w:rFonts w:cs="Arial"/>
                <w:b/>
                <w:sz w:val="16"/>
                <w:szCs w:val="16"/>
                <w:lang w:val="es-ES"/>
              </w:rPr>
              <w:t xml:space="preserve"> f. </w:t>
            </w:r>
            <w:proofErr w:type="spellStart"/>
            <w:r w:rsidRPr="00C86C20">
              <w:rPr>
                <w:rFonts w:cs="Arial"/>
                <w:b/>
                <w:sz w:val="16"/>
                <w:szCs w:val="16"/>
                <w:lang w:val="es-ES"/>
              </w:rPr>
              <w:t>sp</w:t>
            </w:r>
            <w:proofErr w:type="spellEnd"/>
            <w:r w:rsidRPr="00C86C20">
              <w:rPr>
                <w:rFonts w:cs="Arial"/>
                <w:b/>
                <w:sz w:val="16"/>
                <w:szCs w:val="16"/>
                <w:lang w:val="es-ES"/>
              </w:rPr>
              <w:t xml:space="preserve">. </w:t>
            </w:r>
            <w:proofErr w:type="spellStart"/>
            <w:r w:rsidRPr="00C86C20">
              <w:rPr>
                <w:rFonts w:cs="Arial"/>
                <w:b/>
                <w:i/>
                <w:sz w:val="16"/>
                <w:szCs w:val="16"/>
                <w:lang w:val="es-ES"/>
              </w:rPr>
              <w:t>spinaciae</w:t>
            </w:r>
            <w:proofErr w:type="spellEnd"/>
            <w:r w:rsidRPr="00C86C20">
              <w:rPr>
                <w:rFonts w:cs="Arial"/>
                <w:b/>
                <w:sz w:val="16"/>
                <w:szCs w:val="16"/>
                <w:lang w:val="es-ES"/>
              </w:rPr>
              <w:t xml:space="preserve"> (</w:t>
            </w:r>
            <w:proofErr w:type="spellStart"/>
            <w:r w:rsidRPr="00C86C20">
              <w:rPr>
                <w:rFonts w:cs="Arial"/>
                <w:b/>
                <w:sz w:val="16"/>
                <w:szCs w:val="16"/>
                <w:lang w:val="es-ES"/>
              </w:rPr>
              <w:t>Pfs</w:t>
            </w:r>
            <w:proofErr w:type="spellEnd"/>
            <w:r w:rsidRPr="00C86C20">
              <w:rPr>
                <w:rFonts w:cs="Arial"/>
                <w:b/>
                <w:sz w:val="16"/>
                <w:szCs w:val="16"/>
                <w:lang w:val="es-ES"/>
              </w:rPr>
              <w:t>)</w:t>
            </w:r>
          </w:p>
        </w:tc>
        <w:tc>
          <w:tcPr>
            <w:tcW w:w="1929" w:type="dxa"/>
            <w:tcBorders>
              <w:top w:val="single" w:sz="4" w:space="0" w:color="auto"/>
              <w:left w:val="nil"/>
              <w:bottom w:val="nil"/>
              <w:right w:val="nil"/>
            </w:tcBorders>
          </w:tcPr>
          <w:p w:rsidR="00A8196C" w:rsidRPr="00C86C20" w:rsidRDefault="00A8196C" w:rsidP="007D6A29">
            <w:pPr>
              <w:keepNext/>
              <w:spacing w:before="120" w:after="120"/>
              <w:jc w:val="left"/>
              <w:rPr>
                <w:rFonts w:cs="Arial"/>
                <w:b/>
                <w:sz w:val="16"/>
                <w:szCs w:val="16"/>
                <w:lang w:val="es-ES"/>
              </w:rPr>
            </w:pPr>
            <w:r w:rsidRPr="00C86C20">
              <w:rPr>
                <w:rFonts w:cs="Arial"/>
                <w:b/>
                <w:sz w:val="16"/>
                <w:szCs w:val="16"/>
                <w:lang w:val="es-ES"/>
              </w:rPr>
              <w:t xml:space="preserve">Resistencia a </w:t>
            </w:r>
            <w:proofErr w:type="spellStart"/>
            <w:r w:rsidRPr="00C86C20">
              <w:rPr>
                <w:rFonts w:cs="Arial"/>
                <w:b/>
                <w:i/>
                <w:sz w:val="16"/>
                <w:szCs w:val="16"/>
                <w:u w:val="single"/>
                <w:lang w:val="es-ES"/>
              </w:rPr>
              <w:t>Peronospora</w:t>
            </w:r>
            <w:proofErr w:type="spellEnd"/>
            <w:r w:rsidRPr="00C86C20">
              <w:rPr>
                <w:rFonts w:cs="Arial"/>
                <w:b/>
                <w:i/>
                <w:sz w:val="16"/>
                <w:szCs w:val="16"/>
                <w:u w:val="single"/>
                <w:lang w:val="es-ES"/>
              </w:rPr>
              <w:t xml:space="preserve"> </w:t>
            </w:r>
            <w:r w:rsidRPr="00C86C20">
              <w:rPr>
                <w:rFonts w:cs="Arial"/>
                <w:b/>
                <w:i/>
                <w:sz w:val="16"/>
                <w:szCs w:val="16"/>
                <w:u w:val="single"/>
                <w:lang w:val="es-ES"/>
              </w:rPr>
              <w:br/>
              <w:t>farinosa</w:t>
            </w:r>
            <w:r w:rsidRPr="00C86C20">
              <w:rPr>
                <w:rFonts w:cs="Arial"/>
                <w:b/>
                <w:sz w:val="16"/>
                <w:szCs w:val="16"/>
                <w:lang w:val="es-ES"/>
              </w:rPr>
              <w:t xml:space="preserve"> f. </w:t>
            </w:r>
            <w:proofErr w:type="spellStart"/>
            <w:r w:rsidRPr="00C86C20">
              <w:rPr>
                <w:rFonts w:cs="Arial"/>
                <w:b/>
                <w:sz w:val="16"/>
                <w:szCs w:val="16"/>
                <w:lang w:val="es-ES"/>
              </w:rPr>
              <w:t>sp</w:t>
            </w:r>
            <w:proofErr w:type="spellEnd"/>
            <w:r w:rsidRPr="00C86C20">
              <w:rPr>
                <w:rFonts w:cs="Arial"/>
                <w:b/>
                <w:sz w:val="16"/>
                <w:szCs w:val="16"/>
                <w:lang w:val="es-ES"/>
              </w:rPr>
              <w:t xml:space="preserve">. </w:t>
            </w:r>
            <w:proofErr w:type="spellStart"/>
            <w:r w:rsidRPr="00C86C20">
              <w:rPr>
                <w:rFonts w:cs="Arial"/>
                <w:b/>
                <w:i/>
                <w:sz w:val="16"/>
                <w:szCs w:val="16"/>
                <w:lang w:val="es-ES"/>
              </w:rPr>
              <w:t>spinaciae</w:t>
            </w:r>
            <w:proofErr w:type="spellEnd"/>
            <w:r w:rsidRPr="00C86C20">
              <w:rPr>
                <w:rFonts w:cs="Arial"/>
                <w:b/>
                <w:sz w:val="16"/>
                <w:szCs w:val="16"/>
                <w:lang w:val="es-ES"/>
              </w:rPr>
              <w:t xml:space="preserve"> (</w:t>
            </w:r>
            <w:proofErr w:type="spellStart"/>
            <w:r w:rsidRPr="00C86C20">
              <w:rPr>
                <w:rFonts w:cs="Arial"/>
                <w:b/>
                <w:sz w:val="16"/>
                <w:szCs w:val="16"/>
                <w:lang w:val="es-ES"/>
              </w:rPr>
              <w:t>Pfs</w:t>
            </w:r>
            <w:proofErr w:type="spellEnd"/>
            <w:r w:rsidRPr="00C86C20">
              <w:rPr>
                <w:rFonts w:cs="Arial"/>
                <w:b/>
                <w:sz w:val="16"/>
                <w:szCs w:val="16"/>
                <w:lang w:val="es-ES"/>
              </w:rPr>
              <w:t>)</w:t>
            </w:r>
          </w:p>
        </w:tc>
        <w:tc>
          <w:tcPr>
            <w:tcW w:w="2100" w:type="dxa"/>
            <w:tcBorders>
              <w:top w:val="single" w:sz="4" w:space="0" w:color="auto"/>
              <w:left w:val="nil"/>
              <w:bottom w:val="nil"/>
              <w:right w:val="nil"/>
            </w:tcBorders>
          </w:tcPr>
          <w:p w:rsidR="00A8196C" w:rsidRPr="00C86C20" w:rsidRDefault="00A8196C" w:rsidP="007D6A29">
            <w:pPr>
              <w:spacing w:before="120" w:after="120"/>
              <w:jc w:val="left"/>
              <w:rPr>
                <w:rFonts w:cs="Arial"/>
                <w:b/>
                <w:sz w:val="16"/>
                <w:szCs w:val="16"/>
                <w:lang w:val="it-IT"/>
              </w:rPr>
            </w:pPr>
          </w:p>
        </w:tc>
        <w:tc>
          <w:tcPr>
            <w:tcW w:w="675" w:type="dxa"/>
            <w:tcBorders>
              <w:top w:val="single" w:sz="4" w:space="0" w:color="auto"/>
              <w:left w:val="nil"/>
              <w:bottom w:val="nil"/>
              <w:right w:val="nil"/>
            </w:tcBorders>
          </w:tcPr>
          <w:p w:rsidR="00A8196C" w:rsidRPr="00C86C20" w:rsidRDefault="00A8196C" w:rsidP="007D6A29">
            <w:pPr>
              <w:spacing w:before="120" w:after="120"/>
              <w:jc w:val="center"/>
              <w:rPr>
                <w:rFonts w:cs="Arial"/>
                <w:b/>
                <w:sz w:val="16"/>
                <w:szCs w:val="16"/>
                <w:lang w:val="it-IT"/>
              </w:rPr>
            </w:pPr>
          </w:p>
        </w:tc>
      </w:tr>
      <w:tr w:rsidR="00C86C20" w:rsidRPr="00C86C20" w:rsidTr="00C86C20">
        <w:trPr>
          <w:jc w:val="center"/>
        </w:trPr>
        <w:tc>
          <w:tcPr>
            <w:tcW w:w="557" w:type="dxa"/>
            <w:tcBorders>
              <w:top w:val="single" w:sz="4" w:space="0" w:color="auto"/>
              <w:left w:val="nil"/>
              <w:bottom w:val="nil"/>
              <w:right w:val="nil"/>
            </w:tcBorders>
          </w:tcPr>
          <w:p w:rsidR="00C86C20" w:rsidRPr="00573233" w:rsidRDefault="00C86C20" w:rsidP="007D6A29">
            <w:pPr>
              <w:pStyle w:val="Normaltg"/>
              <w:tabs>
                <w:tab w:val="clear" w:pos="709"/>
                <w:tab w:val="clear" w:pos="1418"/>
              </w:tabs>
              <w:spacing w:before="120" w:after="120"/>
              <w:jc w:val="center"/>
              <w:rPr>
                <w:rFonts w:ascii="Arial" w:hAnsi="Arial" w:cs="Arial"/>
                <w:b/>
                <w:sz w:val="16"/>
                <w:szCs w:val="16"/>
                <w:lang w:val="es-ES_tradnl"/>
              </w:rPr>
            </w:pPr>
          </w:p>
        </w:tc>
        <w:tc>
          <w:tcPr>
            <w:tcW w:w="557" w:type="dxa"/>
            <w:tcBorders>
              <w:top w:val="single" w:sz="4" w:space="0" w:color="auto"/>
              <w:left w:val="nil"/>
              <w:bottom w:val="nil"/>
              <w:right w:val="nil"/>
            </w:tcBorders>
          </w:tcPr>
          <w:p w:rsidR="00C86C20" w:rsidRPr="00573233" w:rsidRDefault="00C86C20" w:rsidP="007D6A29">
            <w:pPr>
              <w:spacing w:before="120" w:after="120"/>
              <w:jc w:val="center"/>
              <w:rPr>
                <w:rFonts w:cs="Arial"/>
                <w:b/>
                <w:sz w:val="16"/>
                <w:szCs w:val="16"/>
                <w:lang w:val="es-ES_tradnl"/>
              </w:rPr>
            </w:pPr>
          </w:p>
        </w:tc>
        <w:tc>
          <w:tcPr>
            <w:tcW w:w="1814" w:type="dxa"/>
            <w:tcBorders>
              <w:top w:val="single" w:sz="4" w:space="0" w:color="auto"/>
              <w:left w:val="nil"/>
              <w:bottom w:val="nil"/>
              <w:right w:val="nil"/>
            </w:tcBorders>
          </w:tcPr>
          <w:p w:rsidR="00C86C20" w:rsidRPr="00C86C20" w:rsidRDefault="00C86C20" w:rsidP="007D6A29">
            <w:pPr>
              <w:keepNext/>
              <w:spacing w:before="120" w:after="120"/>
              <w:jc w:val="left"/>
              <w:rPr>
                <w:rFonts w:cs="Arial"/>
                <w:b/>
                <w:sz w:val="16"/>
                <w:szCs w:val="16"/>
                <w:lang w:val="es-ES"/>
              </w:rPr>
            </w:pPr>
            <w:r>
              <w:rPr>
                <w:rFonts w:cs="Arial"/>
                <w:sz w:val="16"/>
                <w:szCs w:val="16"/>
                <w:lang w:val="es-ES"/>
              </w:rPr>
              <w:t>[18.1 to 18.10 ]</w:t>
            </w:r>
          </w:p>
        </w:tc>
        <w:tc>
          <w:tcPr>
            <w:tcW w:w="1814" w:type="dxa"/>
            <w:tcBorders>
              <w:top w:val="single" w:sz="4" w:space="0" w:color="auto"/>
              <w:left w:val="nil"/>
              <w:bottom w:val="nil"/>
              <w:right w:val="nil"/>
            </w:tcBorders>
          </w:tcPr>
          <w:p w:rsidR="00C86C20" w:rsidRPr="00C86C20" w:rsidRDefault="00C86C20" w:rsidP="00C86C20">
            <w:pPr>
              <w:keepNext/>
              <w:spacing w:before="120" w:after="120"/>
              <w:jc w:val="left"/>
              <w:rPr>
                <w:rFonts w:cs="Arial"/>
                <w:b/>
                <w:sz w:val="16"/>
                <w:szCs w:val="16"/>
              </w:rPr>
            </w:pPr>
            <w:r>
              <w:rPr>
                <w:rFonts w:cs="Arial"/>
                <w:sz w:val="16"/>
                <w:szCs w:val="16"/>
                <w:lang w:val="es-ES"/>
              </w:rPr>
              <w:t>[18.1 à 18.10 ]</w:t>
            </w:r>
          </w:p>
        </w:tc>
        <w:tc>
          <w:tcPr>
            <w:tcW w:w="1814" w:type="dxa"/>
            <w:tcBorders>
              <w:top w:val="single" w:sz="4" w:space="0" w:color="auto"/>
              <w:left w:val="nil"/>
              <w:bottom w:val="nil"/>
              <w:right w:val="nil"/>
            </w:tcBorders>
          </w:tcPr>
          <w:p w:rsidR="00C86C20" w:rsidRPr="00C86C20" w:rsidRDefault="00C86C20" w:rsidP="00C86C20">
            <w:pPr>
              <w:keepNext/>
              <w:spacing w:before="120" w:after="120"/>
              <w:jc w:val="left"/>
              <w:rPr>
                <w:rFonts w:cs="Arial"/>
                <w:b/>
                <w:sz w:val="16"/>
                <w:szCs w:val="16"/>
                <w:lang w:val="es-ES"/>
              </w:rPr>
            </w:pPr>
            <w:r>
              <w:rPr>
                <w:rFonts w:cs="Arial"/>
                <w:sz w:val="16"/>
                <w:szCs w:val="16"/>
                <w:lang w:val="es-ES"/>
              </w:rPr>
              <w:t>[18.1 bis 18.10 ]</w:t>
            </w:r>
          </w:p>
        </w:tc>
        <w:tc>
          <w:tcPr>
            <w:tcW w:w="1929" w:type="dxa"/>
            <w:tcBorders>
              <w:top w:val="single" w:sz="4" w:space="0" w:color="auto"/>
              <w:left w:val="nil"/>
              <w:bottom w:val="nil"/>
              <w:right w:val="nil"/>
            </w:tcBorders>
          </w:tcPr>
          <w:p w:rsidR="00C86C20" w:rsidRPr="00C86C20" w:rsidRDefault="00C86C20" w:rsidP="00C86C20">
            <w:pPr>
              <w:keepNext/>
              <w:spacing w:before="120" w:after="120"/>
              <w:jc w:val="left"/>
              <w:rPr>
                <w:rFonts w:cs="Arial"/>
                <w:b/>
                <w:sz w:val="16"/>
                <w:szCs w:val="16"/>
                <w:lang w:val="es-ES"/>
              </w:rPr>
            </w:pPr>
            <w:r>
              <w:rPr>
                <w:rFonts w:cs="Arial"/>
                <w:sz w:val="16"/>
                <w:szCs w:val="16"/>
                <w:lang w:val="es-ES"/>
              </w:rPr>
              <w:t>[18.1 a 18.10 ]</w:t>
            </w:r>
          </w:p>
        </w:tc>
        <w:tc>
          <w:tcPr>
            <w:tcW w:w="2100" w:type="dxa"/>
            <w:tcBorders>
              <w:top w:val="single" w:sz="4" w:space="0" w:color="auto"/>
              <w:left w:val="nil"/>
              <w:bottom w:val="nil"/>
              <w:right w:val="nil"/>
            </w:tcBorders>
          </w:tcPr>
          <w:p w:rsidR="00C86C20" w:rsidRPr="00C86C20" w:rsidRDefault="00C86C20" w:rsidP="007D6A29">
            <w:pPr>
              <w:spacing w:before="120" w:after="120"/>
              <w:jc w:val="left"/>
              <w:rPr>
                <w:rFonts w:cs="Arial"/>
                <w:b/>
                <w:sz w:val="16"/>
                <w:szCs w:val="16"/>
                <w:lang w:val="it-IT"/>
              </w:rPr>
            </w:pPr>
          </w:p>
        </w:tc>
        <w:tc>
          <w:tcPr>
            <w:tcW w:w="675" w:type="dxa"/>
            <w:tcBorders>
              <w:top w:val="single" w:sz="4" w:space="0" w:color="auto"/>
              <w:left w:val="nil"/>
              <w:bottom w:val="nil"/>
              <w:right w:val="nil"/>
            </w:tcBorders>
          </w:tcPr>
          <w:p w:rsidR="00C86C20" w:rsidRPr="00C86C20" w:rsidRDefault="00C86C20" w:rsidP="007D6A29">
            <w:pPr>
              <w:spacing w:before="120" w:after="120"/>
              <w:jc w:val="center"/>
              <w:rPr>
                <w:rFonts w:cs="Arial"/>
                <w:b/>
                <w:sz w:val="16"/>
                <w:szCs w:val="16"/>
                <w:lang w:val="it-IT"/>
              </w:rPr>
            </w:pPr>
          </w:p>
        </w:tc>
      </w:tr>
      <w:tr w:rsidR="00C86C20" w:rsidRPr="00C86C20" w:rsidTr="007D6A29">
        <w:trPr>
          <w:jc w:val="center"/>
        </w:trPr>
        <w:tc>
          <w:tcPr>
            <w:tcW w:w="557" w:type="dxa"/>
            <w:tcBorders>
              <w:top w:val="nil"/>
              <w:left w:val="nil"/>
              <w:bottom w:val="nil"/>
              <w:right w:val="nil"/>
            </w:tcBorders>
          </w:tcPr>
          <w:p w:rsidR="00C86C20" w:rsidRPr="00C86C20" w:rsidRDefault="00C86C20" w:rsidP="007D6A29">
            <w:pPr>
              <w:spacing w:before="120" w:after="120"/>
              <w:jc w:val="center"/>
              <w:rPr>
                <w:rFonts w:cs="Arial"/>
                <w:b/>
                <w:sz w:val="16"/>
                <w:szCs w:val="16"/>
                <w:lang w:val="es-ES"/>
              </w:rPr>
            </w:pPr>
          </w:p>
        </w:tc>
        <w:tc>
          <w:tcPr>
            <w:tcW w:w="557" w:type="dxa"/>
            <w:tcBorders>
              <w:top w:val="nil"/>
              <w:left w:val="nil"/>
              <w:bottom w:val="nil"/>
              <w:right w:val="nil"/>
            </w:tcBorders>
          </w:tcPr>
          <w:p w:rsidR="00C86C20" w:rsidRPr="00C86C20" w:rsidRDefault="00C86C20" w:rsidP="007D6A29">
            <w:pPr>
              <w:spacing w:before="120" w:after="120"/>
              <w:jc w:val="center"/>
              <w:rPr>
                <w:rFonts w:cs="Arial"/>
                <w:b/>
                <w:sz w:val="16"/>
                <w:szCs w:val="16"/>
                <w:lang w:val="es-ES"/>
              </w:rPr>
            </w:pPr>
          </w:p>
        </w:tc>
        <w:tc>
          <w:tcPr>
            <w:tcW w:w="1814" w:type="dxa"/>
            <w:tcBorders>
              <w:top w:val="nil"/>
              <w:left w:val="nil"/>
              <w:bottom w:val="nil"/>
              <w:right w:val="nil"/>
            </w:tcBorders>
          </w:tcPr>
          <w:p w:rsidR="00C86C20" w:rsidRPr="00C86C20" w:rsidRDefault="00C86C20" w:rsidP="00573233">
            <w:pPr>
              <w:spacing w:before="120" w:after="120"/>
              <w:jc w:val="left"/>
              <w:rPr>
                <w:rFonts w:cs="Arial"/>
                <w:sz w:val="16"/>
                <w:szCs w:val="16"/>
                <w:lang w:val="es-ES"/>
              </w:rPr>
            </w:pPr>
            <w:r w:rsidRPr="00C86C20">
              <w:rPr>
                <w:rFonts w:cs="Arial"/>
                <w:sz w:val="16"/>
                <w:szCs w:val="16"/>
                <w:lang w:val="es-ES"/>
              </w:rPr>
              <w:t>--------------------------</w:t>
            </w:r>
          </w:p>
        </w:tc>
        <w:tc>
          <w:tcPr>
            <w:tcW w:w="1814" w:type="dxa"/>
            <w:tcBorders>
              <w:top w:val="nil"/>
              <w:left w:val="nil"/>
              <w:bottom w:val="nil"/>
              <w:right w:val="nil"/>
            </w:tcBorders>
          </w:tcPr>
          <w:p w:rsidR="00C86C20" w:rsidRPr="00C86C20" w:rsidRDefault="00C86C20" w:rsidP="00573233">
            <w:pPr>
              <w:spacing w:before="120" w:after="120"/>
              <w:rPr>
                <w:rFonts w:cs="Arial"/>
                <w:sz w:val="16"/>
                <w:szCs w:val="16"/>
                <w:lang w:val="es-ES"/>
              </w:rPr>
            </w:pPr>
            <w:r w:rsidRPr="00C86C20">
              <w:rPr>
                <w:rFonts w:cs="Arial"/>
                <w:sz w:val="16"/>
                <w:szCs w:val="16"/>
                <w:lang w:val="es-ES"/>
              </w:rPr>
              <w:t>--------------------------</w:t>
            </w:r>
          </w:p>
        </w:tc>
        <w:tc>
          <w:tcPr>
            <w:tcW w:w="1814" w:type="dxa"/>
            <w:tcBorders>
              <w:top w:val="nil"/>
              <w:left w:val="nil"/>
              <w:bottom w:val="nil"/>
              <w:right w:val="nil"/>
            </w:tcBorders>
          </w:tcPr>
          <w:p w:rsidR="00C86C20" w:rsidRPr="00C86C20" w:rsidRDefault="00C86C20" w:rsidP="00573233">
            <w:pPr>
              <w:spacing w:before="120" w:after="120"/>
              <w:rPr>
                <w:rFonts w:cs="Arial"/>
                <w:sz w:val="16"/>
                <w:szCs w:val="16"/>
                <w:lang w:val="es-ES"/>
              </w:rPr>
            </w:pPr>
            <w:r w:rsidRPr="00C86C20">
              <w:rPr>
                <w:rFonts w:cs="Arial"/>
                <w:sz w:val="16"/>
                <w:szCs w:val="16"/>
                <w:lang w:val="es-ES"/>
              </w:rPr>
              <w:t>--------------------------</w:t>
            </w:r>
          </w:p>
        </w:tc>
        <w:tc>
          <w:tcPr>
            <w:tcW w:w="1929" w:type="dxa"/>
            <w:tcBorders>
              <w:top w:val="nil"/>
              <w:left w:val="nil"/>
              <w:bottom w:val="nil"/>
              <w:right w:val="nil"/>
            </w:tcBorders>
          </w:tcPr>
          <w:p w:rsidR="00C86C20" w:rsidRPr="00C86C20" w:rsidRDefault="00C86C20" w:rsidP="00573233">
            <w:pPr>
              <w:spacing w:before="120" w:after="120"/>
              <w:rPr>
                <w:rFonts w:cs="Arial"/>
                <w:sz w:val="16"/>
                <w:szCs w:val="16"/>
                <w:lang w:val="es-ES"/>
              </w:rPr>
            </w:pPr>
            <w:r w:rsidRPr="00C86C20">
              <w:rPr>
                <w:rFonts w:cs="Arial"/>
                <w:sz w:val="16"/>
                <w:szCs w:val="16"/>
                <w:lang w:val="es-ES"/>
              </w:rPr>
              <w:t>--------------------------</w:t>
            </w:r>
          </w:p>
        </w:tc>
        <w:tc>
          <w:tcPr>
            <w:tcW w:w="2100" w:type="dxa"/>
            <w:tcBorders>
              <w:top w:val="nil"/>
              <w:left w:val="nil"/>
              <w:bottom w:val="nil"/>
              <w:right w:val="nil"/>
            </w:tcBorders>
          </w:tcPr>
          <w:p w:rsidR="00C86C20" w:rsidRPr="00C86C20" w:rsidRDefault="00C86C20" w:rsidP="00573233">
            <w:pPr>
              <w:spacing w:before="120" w:after="120"/>
              <w:jc w:val="left"/>
              <w:rPr>
                <w:rFonts w:cs="Arial"/>
                <w:sz w:val="16"/>
                <w:szCs w:val="16"/>
                <w:lang w:val="es-ES"/>
              </w:rPr>
            </w:pPr>
            <w:r w:rsidRPr="00C86C20">
              <w:rPr>
                <w:rFonts w:cs="Arial"/>
                <w:sz w:val="16"/>
                <w:szCs w:val="16"/>
                <w:lang w:val="es-ES"/>
              </w:rPr>
              <w:t>------------------------------</w:t>
            </w:r>
          </w:p>
        </w:tc>
        <w:tc>
          <w:tcPr>
            <w:tcW w:w="675" w:type="dxa"/>
            <w:tcBorders>
              <w:top w:val="nil"/>
              <w:left w:val="nil"/>
              <w:bottom w:val="nil"/>
              <w:right w:val="nil"/>
            </w:tcBorders>
          </w:tcPr>
          <w:p w:rsidR="00C86C20" w:rsidRPr="00C86C20" w:rsidRDefault="00C86C20" w:rsidP="00573233">
            <w:pPr>
              <w:spacing w:before="120" w:after="120"/>
              <w:jc w:val="center"/>
              <w:rPr>
                <w:rFonts w:cs="Arial"/>
                <w:sz w:val="16"/>
                <w:szCs w:val="16"/>
                <w:lang w:val="fr-FR"/>
              </w:rPr>
            </w:pPr>
            <w:r w:rsidRPr="00C86C20">
              <w:rPr>
                <w:rFonts w:cs="Arial"/>
                <w:sz w:val="16"/>
                <w:szCs w:val="16"/>
                <w:lang w:val="fr-FR"/>
              </w:rPr>
              <w:t>---------</w:t>
            </w:r>
          </w:p>
        </w:tc>
      </w:tr>
      <w:tr w:rsidR="00A8196C" w:rsidRPr="00C86C20" w:rsidTr="007D6A29">
        <w:trPr>
          <w:jc w:val="center"/>
        </w:trPr>
        <w:tc>
          <w:tcPr>
            <w:tcW w:w="557" w:type="dxa"/>
            <w:tcBorders>
              <w:top w:val="nil"/>
              <w:left w:val="nil"/>
              <w:bottom w:val="nil"/>
              <w:right w:val="nil"/>
            </w:tcBorders>
          </w:tcPr>
          <w:p w:rsidR="00A8196C" w:rsidRPr="00C86C20" w:rsidRDefault="00A8196C" w:rsidP="007D6A29">
            <w:pPr>
              <w:pStyle w:val="Normaltg"/>
              <w:tabs>
                <w:tab w:val="clear" w:pos="709"/>
                <w:tab w:val="clear" w:pos="1418"/>
              </w:tabs>
              <w:spacing w:before="120" w:after="120"/>
              <w:jc w:val="center"/>
              <w:rPr>
                <w:rFonts w:ascii="Arial" w:hAnsi="Arial" w:cs="Arial"/>
                <w:b/>
                <w:sz w:val="16"/>
                <w:szCs w:val="16"/>
                <w:lang w:val="es-ES"/>
              </w:rPr>
            </w:pPr>
            <w:r w:rsidRPr="00C86C20">
              <w:rPr>
                <w:rFonts w:ascii="Arial" w:hAnsi="Arial" w:cs="Arial"/>
                <w:b/>
                <w:sz w:val="16"/>
                <w:szCs w:val="16"/>
                <w:lang w:val="es-ES"/>
              </w:rPr>
              <w:t>18.11</w:t>
            </w:r>
          </w:p>
        </w:tc>
        <w:tc>
          <w:tcPr>
            <w:tcW w:w="557" w:type="dxa"/>
            <w:tcBorders>
              <w:top w:val="nil"/>
              <w:left w:val="nil"/>
              <w:bottom w:val="nil"/>
              <w:right w:val="nil"/>
            </w:tcBorders>
          </w:tcPr>
          <w:p w:rsidR="00A8196C" w:rsidRPr="00C86C20" w:rsidRDefault="00A8196C" w:rsidP="007D6A29">
            <w:pPr>
              <w:spacing w:before="120" w:after="120"/>
              <w:jc w:val="left"/>
              <w:rPr>
                <w:rFonts w:cs="Arial"/>
                <w:b/>
                <w:sz w:val="16"/>
                <w:szCs w:val="16"/>
                <w:lang w:val="es-ES"/>
              </w:rPr>
            </w:pPr>
          </w:p>
        </w:tc>
        <w:tc>
          <w:tcPr>
            <w:tcW w:w="1814" w:type="dxa"/>
            <w:tcBorders>
              <w:top w:val="nil"/>
              <w:left w:val="nil"/>
              <w:bottom w:val="nil"/>
              <w:right w:val="nil"/>
            </w:tcBorders>
          </w:tcPr>
          <w:p w:rsidR="00A8196C" w:rsidRPr="00C86C20" w:rsidRDefault="00A8196C" w:rsidP="007D6A29">
            <w:pPr>
              <w:spacing w:before="120" w:after="120"/>
              <w:jc w:val="left"/>
              <w:rPr>
                <w:rFonts w:cs="Arial"/>
                <w:b/>
                <w:sz w:val="16"/>
                <w:szCs w:val="16"/>
                <w:lang w:val="es-ES"/>
              </w:rPr>
            </w:pPr>
            <w:proofErr w:type="spellStart"/>
            <w:r w:rsidRPr="00C86C20">
              <w:rPr>
                <w:rFonts w:cs="Arial"/>
                <w:b/>
                <w:sz w:val="16"/>
                <w:szCs w:val="16"/>
                <w:lang w:val="es-ES"/>
              </w:rPr>
              <w:t>Race</w:t>
            </w:r>
            <w:proofErr w:type="spellEnd"/>
            <w:r w:rsidRPr="00C86C20">
              <w:rPr>
                <w:rFonts w:cs="Arial"/>
                <w:b/>
                <w:sz w:val="16"/>
                <w:szCs w:val="16"/>
                <w:lang w:val="es-ES"/>
              </w:rPr>
              <w:t xml:space="preserve"> </w:t>
            </w:r>
            <w:proofErr w:type="spellStart"/>
            <w:r w:rsidRPr="00C86C20">
              <w:rPr>
                <w:rFonts w:cs="Arial"/>
                <w:b/>
                <w:sz w:val="16"/>
                <w:szCs w:val="16"/>
                <w:lang w:val="es-ES"/>
              </w:rPr>
              <w:t>Pfs</w:t>
            </w:r>
            <w:proofErr w:type="spellEnd"/>
            <w:r w:rsidRPr="00C86C20">
              <w:rPr>
                <w:rFonts w:cs="Arial"/>
                <w:b/>
                <w:sz w:val="16"/>
                <w:szCs w:val="16"/>
                <w:lang w:val="es-ES"/>
              </w:rPr>
              <w:t>: 12</w:t>
            </w:r>
          </w:p>
        </w:tc>
        <w:tc>
          <w:tcPr>
            <w:tcW w:w="1814" w:type="dxa"/>
            <w:tcBorders>
              <w:top w:val="nil"/>
              <w:left w:val="nil"/>
              <w:bottom w:val="nil"/>
              <w:right w:val="nil"/>
            </w:tcBorders>
          </w:tcPr>
          <w:p w:rsidR="00A8196C" w:rsidRPr="00C86C20" w:rsidRDefault="00A8196C" w:rsidP="007D6A29">
            <w:pPr>
              <w:spacing w:before="120" w:after="120"/>
              <w:jc w:val="left"/>
              <w:rPr>
                <w:rFonts w:cs="Arial"/>
                <w:b/>
                <w:sz w:val="16"/>
                <w:szCs w:val="16"/>
                <w:lang w:val="es-ES"/>
              </w:rPr>
            </w:pPr>
            <w:proofErr w:type="spellStart"/>
            <w:r w:rsidRPr="00C86C20">
              <w:rPr>
                <w:rFonts w:cs="Arial"/>
                <w:b/>
                <w:sz w:val="16"/>
                <w:szCs w:val="16"/>
                <w:lang w:val="es-ES"/>
              </w:rPr>
              <w:t>Race</w:t>
            </w:r>
            <w:proofErr w:type="spellEnd"/>
            <w:r w:rsidRPr="00C86C20">
              <w:rPr>
                <w:rFonts w:cs="Arial"/>
                <w:b/>
                <w:sz w:val="16"/>
                <w:szCs w:val="16"/>
                <w:lang w:val="es-ES"/>
              </w:rPr>
              <w:t xml:space="preserve"> </w:t>
            </w:r>
            <w:proofErr w:type="spellStart"/>
            <w:r w:rsidRPr="00C86C20">
              <w:rPr>
                <w:rFonts w:cs="Arial"/>
                <w:b/>
                <w:sz w:val="16"/>
                <w:szCs w:val="16"/>
                <w:lang w:val="es-ES"/>
              </w:rPr>
              <w:t>Pfs</w:t>
            </w:r>
            <w:proofErr w:type="spellEnd"/>
            <w:r w:rsidRPr="00C86C20">
              <w:rPr>
                <w:rFonts w:cs="Arial"/>
                <w:b/>
                <w:sz w:val="16"/>
                <w:szCs w:val="16"/>
                <w:lang w:val="es-ES"/>
              </w:rPr>
              <w:t>: 12</w:t>
            </w:r>
          </w:p>
        </w:tc>
        <w:tc>
          <w:tcPr>
            <w:tcW w:w="1814" w:type="dxa"/>
            <w:tcBorders>
              <w:top w:val="nil"/>
              <w:left w:val="nil"/>
              <w:bottom w:val="nil"/>
              <w:right w:val="nil"/>
            </w:tcBorders>
          </w:tcPr>
          <w:p w:rsidR="00A8196C" w:rsidRPr="00C86C20" w:rsidRDefault="00A8196C" w:rsidP="007D6A29">
            <w:pPr>
              <w:spacing w:before="120" w:after="120"/>
              <w:jc w:val="left"/>
              <w:rPr>
                <w:rFonts w:cs="Arial"/>
                <w:b/>
                <w:sz w:val="16"/>
                <w:szCs w:val="16"/>
                <w:lang w:val="es-ES"/>
              </w:rPr>
            </w:pPr>
            <w:proofErr w:type="spellStart"/>
            <w:r w:rsidRPr="00C86C20">
              <w:rPr>
                <w:rFonts w:cs="Arial"/>
                <w:b/>
                <w:sz w:val="16"/>
                <w:szCs w:val="16"/>
                <w:lang w:val="es-ES"/>
              </w:rPr>
              <w:t>Pathotyp</w:t>
            </w:r>
            <w:proofErr w:type="spellEnd"/>
            <w:r w:rsidRPr="00C86C20">
              <w:rPr>
                <w:rFonts w:cs="Arial"/>
                <w:b/>
                <w:sz w:val="16"/>
                <w:szCs w:val="16"/>
                <w:lang w:val="es-ES"/>
              </w:rPr>
              <w:t xml:space="preserve"> </w:t>
            </w:r>
            <w:proofErr w:type="spellStart"/>
            <w:r w:rsidRPr="00C86C20">
              <w:rPr>
                <w:rFonts w:cs="Arial"/>
                <w:b/>
                <w:sz w:val="16"/>
                <w:szCs w:val="16"/>
                <w:lang w:val="es-ES"/>
              </w:rPr>
              <w:t>Pfs</w:t>
            </w:r>
            <w:proofErr w:type="spellEnd"/>
            <w:r w:rsidRPr="00C86C20">
              <w:rPr>
                <w:rFonts w:cs="Arial"/>
                <w:b/>
                <w:sz w:val="16"/>
                <w:szCs w:val="16"/>
                <w:lang w:val="es-ES"/>
              </w:rPr>
              <w:t>: 12</w:t>
            </w:r>
          </w:p>
        </w:tc>
        <w:tc>
          <w:tcPr>
            <w:tcW w:w="1929" w:type="dxa"/>
            <w:tcBorders>
              <w:top w:val="nil"/>
              <w:left w:val="nil"/>
              <w:bottom w:val="nil"/>
              <w:right w:val="nil"/>
            </w:tcBorders>
          </w:tcPr>
          <w:p w:rsidR="00A8196C" w:rsidRPr="00C86C20" w:rsidRDefault="00A8196C" w:rsidP="007D6A29">
            <w:pPr>
              <w:spacing w:before="120" w:after="120"/>
              <w:jc w:val="left"/>
              <w:rPr>
                <w:rFonts w:cs="Arial"/>
                <w:b/>
                <w:sz w:val="16"/>
                <w:szCs w:val="16"/>
                <w:lang w:val="es-ES"/>
              </w:rPr>
            </w:pPr>
            <w:r w:rsidRPr="00C86C20">
              <w:rPr>
                <w:rFonts w:cs="Arial"/>
                <w:b/>
                <w:sz w:val="16"/>
                <w:szCs w:val="16"/>
                <w:lang w:val="es-ES"/>
              </w:rPr>
              <w:t xml:space="preserve">Raza </w:t>
            </w:r>
            <w:proofErr w:type="spellStart"/>
            <w:r w:rsidRPr="00C86C20">
              <w:rPr>
                <w:rFonts w:cs="Arial"/>
                <w:b/>
                <w:sz w:val="16"/>
                <w:szCs w:val="16"/>
                <w:lang w:val="es-ES"/>
              </w:rPr>
              <w:t>Pfs</w:t>
            </w:r>
            <w:proofErr w:type="spellEnd"/>
            <w:r w:rsidRPr="00C86C20">
              <w:rPr>
                <w:rFonts w:cs="Arial"/>
                <w:b/>
                <w:sz w:val="16"/>
                <w:szCs w:val="16"/>
                <w:lang w:val="es-ES"/>
              </w:rPr>
              <w:t>: 12</w:t>
            </w:r>
          </w:p>
        </w:tc>
        <w:tc>
          <w:tcPr>
            <w:tcW w:w="2100" w:type="dxa"/>
            <w:tcBorders>
              <w:top w:val="nil"/>
              <w:left w:val="nil"/>
              <w:bottom w:val="nil"/>
              <w:right w:val="nil"/>
            </w:tcBorders>
          </w:tcPr>
          <w:p w:rsidR="00A8196C" w:rsidRPr="00C86C20" w:rsidRDefault="00A8196C" w:rsidP="007D6A29">
            <w:pPr>
              <w:spacing w:before="80" w:after="80"/>
              <w:jc w:val="left"/>
              <w:rPr>
                <w:rFonts w:cs="Arial"/>
                <w:b/>
                <w:sz w:val="16"/>
                <w:szCs w:val="16"/>
                <w:lang w:val="es-ES"/>
              </w:rPr>
            </w:pPr>
          </w:p>
        </w:tc>
        <w:tc>
          <w:tcPr>
            <w:tcW w:w="675" w:type="dxa"/>
            <w:tcBorders>
              <w:top w:val="nil"/>
              <w:left w:val="nil"/>
              <w:bottom w:val="nil"/>
              <w:right w:val="nil"/>
            </w:tcBorders>
          </w:tcPr>
          <w:p w:rsidR="00A8196C" w:rsidRPr="00C86C20" w:rsidRDefault="00A8196C" w:rsidP="00FB0FA2">
            <w:pPr>
              <w:spacing w:before="120" w:after="120"/>
              <w:jc w:val="center"/>
              <w:rPr>
                <w:rFonts w:cs="Arial"/>
                <w:sz w:val="16"/>
                <w:szCs w:val="16"/>
                <w:lang w:val="fr-FR"/>
              </w:rPr>
            </w:pPr>
          </w:p>
        </w:tc>
      </w:tr>
      <w:tr w:rsidR="00A8196C" w:rsidRPr="00C86C20" w:rsidTr="007D6A29">
        <w:trPr>
          <w:jc w:val="center"/>
        </w:trPr>
        <w:tc>
          <w:tcPr>
            <w:tcW w:w="557" w:type="dxa"/>
            <w:tcBorders>
              <w:top w:val="nil"/>
              <w:left w:val="nil"/>
              <w:bottom w:val="nil"/>
              <w:right w:val="nil"/>
            </w:tcBorders>
          </w:tcPr>
          <w:p w:rsidR="00A8196C" w:rsidRPr="00C86C20" w:rsidRDefault="00A8196C" w:rsidP="007D6A29">
            <w:pPr>
              <w:pStyle w:val="Normaltg"/>
              <w:tabs>
                <w:tab w:val="clear" w:pos="709"/>
                <w:tab w:val="clear" w:pos="1418"/>
              </w:tabs>
              <w:spacing w:before="120" w:after="120"/>
              <w:jc w:val="center"/>
              <w:rPr>
                <w:rFonts w:ascii="Arial" w:hAnsi="Arial" w:cs="Arial"/>
                <w:b/>
                <w:sz w:val="16"/>
                <w:szCs w:val="16"/>
                <w:lang w:val="es-ES"/>
              </w:rPr>
            </w:pPr>
            <w:r w:rsidRPr="00C86C20">
              <w:rPr>
                <w:rFonts w:ascii="Arial" w:hAnsi="Arial" w:cs="Arial"/>
                <w:b/>
                <w:sz w:val="16"/>
                <w:szCs w:val="16"/>
                <w:lang w:val="es-ES"/>
              </w:rPr>
              <w:t>QL</w:t>
            </w:r>
          </w:p>
        </w:tc>
        <w:tc>
          <w:tcPr>
            <w:tcW w:w="557" w:type="dxa"/>
            <w:tcBorders>
              <w:top w:val="nil"/>
              <w:left w:val="nil"/>
              <w:bottom w:val="nil"/>
              <w:right w:val="nil"/>
            </w:tcBorders>
          </w:tcPr>
          <w:p w:rsidR="00A8196C" w:rsidRPr="00C86C20" w:rsidRDefault="00A8196C" w:rsidP="007D6A29">
            <w:pPr>
              <w:spacing w:before="120" w:after="120"/>
              <w:jc w:val="left"/>
              <w:rPr>
                <w:rFonts w:cs="Arial"/>
                <w:b/>
                <w:sz w:val="16"/>
                <w:szCs w:val="16"/>
                <w:lang w:val="es-ES"/>
              </w:rPr>
            </w:pPr>
          </w:p>
        </w:tc>
        <w:tc>
          <w:tcPr>
            <w:tcW w:w="1814" w:type="dxa"/>
            <w:tcBorders>
              <w:top w:val="nil"/>
              <w:left w:val="nil"/>
              <w:bottom w:val="nil"/>
              <w:right w:val="nil"/>
            </w:tcBorders>
          </w:tcPr>
          <w:p w:rsidR="00A8196C" w:rsidRPr="00C86C20" w:rsidRDefault="00A8196C" w:rsidP="007D6A29">
            <w:pPr>
              <w:spacing w:before="120" w:after="120"/>
              <w:jc w:val="left"/>
              <w:rPr>
                <w:rFonts w:cs="Arial"/>
                <w:sz w:val="16"/>
                <w:szCs w:val="16"/>
                <w:lang w:val="fr-FR"/>
              </w:rPr>
            </w:pPr>
            <w:r w:rsidRPr="00C86C20">
              <w:rPr>
                <w:rFonts w:cs="Arial"/>
                <w:sz w:val="16"/>
                <w:szCs w:val="16"/>
                <w:lang w:val="fr-FR"/>
              </w:rPr>
              <w:t>absent</w:t>
            </w:r>
          </w:p>
        </w:tc>
        <w:tc>
          <w:tcPr>
            <w:tcW w:w="1814" w:type="dxa"/>
            <w:tcBorders>
              <w:top w:val="nil"/>
              <w:left w:val="nil"/>
              <w:bottom w:val="nil"/>
              <w:right w:val="nil"/>
            </w:tcBorders>
          </w:tcPr>
          <w:p w:rsidR="00A8196C" w:rsidRPr="00C86C20" w:rsidRDefault="00A8196C" w:rsidP="007D6A29">
            <w:pPr>
              <w:spacing w:before="120" w:after="120"/>
              <w:jc w:val="left"/>
              <w:rPr>
                <w:rFonts w:cs="Arial"/>
                <w:sz w:val="16"/>
                <w:szCs w:val="16"/>
                <w:lang w:val="fr-FR"/>
              </w:rPr>
            </w:pPr>
            <w:r w:rsidRPr="00C86C20">
              <w:rPr>
                <w:rFonts w:cs="Arial"/>
                <w:sz w:val="16"/>
                <w:szCs w:val="16"/>
                <w:lang w:val="fr-FR"/>
              </w:rPr>
              <w:t>absente</w:t>
            </w:r>
          </w:p>
        </w:tc>
        <w:tc>
          <w:tcPr>
            <w:tcW w:w="1814" w:type="dxa"/>
            <w:tcBorders>
              <w:top w:val="nil"/>
              <w:left w:val="nil"/>
              <w:bottom w:val="nil"/>
              <w:right w:val="nil"/>
            </w:tcBorders>
          </w:tcPr>
          <w:p w:rsidR="00A8196C" w:rsidRPr="00C86C20" w:rsidRDefault="00A8196C" w:rsidP="007D6A29">
            <w:pPr>
              <w:spacing w:before="120" w:after="120"/>
              <w:jc w:val="left"/>
              <w:rPr>
                <w:rFonts w:cs="Arial"/>
                <w:sz w:val="16"/>
                <w:szCs w:val="16"/>
                <w:lang w:val="fr-FR"/>
              </w:rPr>
            </w:pPr>
            <w:proofErr w:type="spellStart"/>
            <w:r w:rsidRPr="00C86C20">
              <w:rPr>
                <w:rFonts w:cs="Arial"/>
                <w:sz w:val="16"/>
                <w:szCs w:val="16"/>
                <w:lang w:val="fr-FR"/>
              </w:rPr>
              <w:t>fehlend</w:t>
            </w:r>
            <w:proofErr w:type="spellEnd"/>
          </w:p>
        </w:tc>
        <w:tc>
          <w:tcPr>
            <w:tcW w:w="1929" w:type="dxa"/>
            <w:tcBorders>
              <w:top w:val="nil"/>
              <w:left w:val="nil"/>
              <w:bottom w:val="nil"/>
              <w:right w:val="nil"/>
            </w:tcBorders>
          </w:tcPr>
          <w:p w:rsidR="00A8196C" w:rsidRPr="00C86C20" w:rsidRDefault="00A8196C" w:rsidP="007D6A29">
            <w:pPr>
              <w:spacing w:before="120" w:after="120"/>
              <w:jc w:val="left"/>
              <w:rPr>
                <w:rFonts w:cs="Arial"/>
                <w:sz w:val="16"/>
                <w:szCs w:val="16"/>
                <w:lang w:val="fr-FR"/>
              </w:rPr>
            </w:pPr>
            <w:proofErr w:type="spellStart"/>
            <w:r w:rsidRPr="00C86C20">
              <w:rPr>
                <w:rFonts w:cs="Arial"/>
                <w:sz w:val="16"/>
                <w:szCs w:val="16"/>
                <w:lang w:val="fr-FR"/>
              </w:rPr>
              <w:t>ausente</w:t>
            </w:r>
            <w:proofErr w:type="spellEnd"/>
          </w:p>
        </w:tc>
        <w:tc>
          <w:tcPr>
            <w:tcW w:w="2100" w:type="dxa"/>
            <w:tcBorders>
              <w:top w:val="nil"/>
              <w:left w:val="nil"/>
              <w:bottom w:val="nil"/>
              <w:right w:val="nil"/>
            </w:tcBorders>
          </w:tcPr>
          <w:p w:rsidR="00A8196C" w:rsidRPr="00C86C20" w:rsidRDefault="00A8196C" w:rsidP="007D6A29">
            <w:pPr>
              <w:spacing w:before="120" w:after="120"/>
              <w:jc w:val="left"/>
              <w:rPr>
                <w:rFonts w:cs="Arial"/>
                <w:sz w:val="16"/>
                <w:szCs w:val="16"/>
                <w:lang w:val="fr-FR"/>
              </w:rPr>
            </w:pPr>
            <w:r w:rsidRPr="00C86C20">
              <w:rPr>
                <w:rFonts w:cs="Arial"/>
                <w:sz w:val="16"/>
                <w:szCs w:val="16"/>
                <w:lang w:val="fr-FR"/>
              </w:rPr>
              <w:t xml:space="preserve">Boeing, </w:t>
            </w:r>
            <w:proofErr w:type="spellStart"/>
            <w:r w:rsidRPr="00C86C20">
              <w:rPr>
                <w:rFonts w:cs="Arial"/>
                <w:sz w:val="16"/>
                <w:szCs w:val="16"/>
                <w:lang w:val="fr-FR"/>
              </w:rPr>
              <w:t>Campania</w:t>
            </w:r>
            <w:proofErr w:type="spellEnd"/>
          </w:p>
        </w:tc>
        <w:tc>
          <w:tcPr>
            <w:tcW w:w="675" w:type="dxa"/>
            <w:tcBorders>
              <w:top w:val="nil"/>
              <w:left w:val="nil"/>
              <w:bottom w:val="nil"/>
              <w:right w:val="nil"/>
            </w:tcBorders>
          </w:tcPr>
          <w:p w:rsidR="00A8196C" w:rsidRPr="00C86C20" w:rsidRDefault="00A8196C" w:rsidP="00FB0FA2">
            <w:pPr>
              <w:spacing w:before="120" w:after="120"/>
              <w:jc w:val="center"/>
              <w:rPr>
                <w:rFonts w:cs="Arial"/>
                <w:sz w:val="16"/>
                <w:szCs w:val="16"/>
                <w:lang w:val="fr-FR"/>
              </w:rPr>
            </w:pPr>
            <w:r w:rsidRPr="00C86C20">
              <w:rPr>
                <w:rFonts w:cs="Arial"/>
                <w:sz w:val="16"/>
                <w:szCs w:val="16"/>
                <w:lang w:val="fr-FR"/>
              </w:rPr>
              <w:t>1</w:t>
            </w:r>
          </w:p>
        </w:tc>
      </w:tr>
      <w:tr w:rsidR="00A8196C" w:rsidRPr="00C86C20" w:rsidTr="007D6A29">
        <w:trPr>
          <w:jc w:val="center"/>
        </w:trPr>
        <w:tc>
          <w:tcPr>
            <w:tcW w:w="557" w:type="dxa"/>
            <w:tcBorders>
              <w:top w:val="nil"/>
              <w:left w:val="nil"/>
              <w:bottom w:val="nil"/>
              <w:right w:val="nil"/>
            </w:tcBorders>
          </w:tcPr>
          <w:p w:rsidR="00A8196C" w:rsidRPr="00C86C20" w:rsidRDefault="00A8196C" w:rsidP="007D6A29">
            <w:pPr>
              <w:pStyle w:val="Normaltg"/>
              <w:tabs>
                <w:tab w:val="clear" w:pos="709"/>
                <w:tab w:val="clear" w:pos="1418"/>
              </w:tabs>
              <w:spacing w:before="120" w:after="120"/>
              <w:jc w:val="center"/>
              <w:rPr>
                <w:rFonts w:ascii="Arial" w:hAnsi="Arial" w:cs="Arial"/>
                <w:b/>
                <w:sz w:val="16"/>
                <w:szCs w:val="16"/>
                <w:lang w:val="es-ES"/>
              </w:rPr>
            </w:pPr>
          </w:p>
        </w:tc>
        <w:tc>
          <w:tcPr>
            <w:tcW w:w="557" w:type="dxa"/>
            <w:tcBorders>
              <w:top w:val="nil"/>
              <w:left w:val="nil"/>
              <w:bottom w:val="nil"/>
              <w:right w:val="nil"/>
            </w:tcBorders>
          </w:tcPr>
          <w:p w:rsidR="00A8196C" w:rsidRPr="00C86C20" w:rsidRDefault="00A8196C" w:rsidP="007D6A29">
            <w:pPr>
              <w:spacing w:before="120" w:after="120"/>
              <w:jc w:val="left"/>
              <w:rPr>
                <w:rFonts w:cs="Arial"/>
                <w:b/>
                <w:sz w:val="16"/>
                <w:szCs w:val="16"/>
                <w:lang w:val="es-ES"/>
              </w:rPr>
            </w:pPr>
          </w:p>
        </w:tc>
        <w:tc>
          <w:tcPr>
            <w:tcW w:w="1814" w:type="dxa"/>
            <w:tcBorders>
              <w:top w:val="nil"/>
              <w:left w:val="nil"/>
              <w:bottom w:val="nil"/>
              <w:right w:val="nil"/>
            </w:tcBorders>
          </w:tcPr>
          <w:p w:rsidR="00A8196C" w:rsidRPr="00C86C20" w:rsidRDefault="00A8196C" w:rsidP="007D6A29">
            <w:pPr>
              <w:spacing w:before="120" w:after="120"/>
              <w:jc w:val="left"/>
              <w:rPr>
                <w:rFonts w:cs="Arial"/>
                <w:sz w:val="16"/>
                <w:szCs w:val="16"/>
                <w:lang w:val="fr-FR"/>
              </w:rPr>
            </w:pPr>
            <w:proofErr w:type="spellStart"/>
            <w:r w:rsidRPr="00C86C20">
              <w:rPr>
                <w:rFonts w:cs="Arial"/>
                <w:sz w:val="16"/>
                <w:szCs w:val="16"/>
                <w:lang w:val="fr-FR"/>
              </w:rPr>
              <w:t>present</w:t>
            </w:r>
            <w:proofErr w:type="spellEnd"/>
          </w:p>
        </w:tc>
        <w:tc>
          <w:tcPr>
            <w:tcW w:w="1814" w:type="dxa"/>
            <w:tcBorders>
              <w:top w:val="nil"/>
              <w:left w:val="nil"/>
              <w:bottom w:val="nil"/>
              <w:right w:val="nil"/>
            </w:tcBorders>
          </w:tcPr>
          <w:p w:rsidR="00A8196C" w:rsidRPr="00C86C20" w:rsidRDefault="00A8196C" w:rsidP="007D6A29">
            <w:pPr>
              <w:spacing w:before="120" w:after="120"/>
              <w:rPr>
                <w:rFonts w:cs="Arial"/>
                <w:sz w:val="16"/>
                <w:szCs w:val="16"/>
                <w:lang w:val="fr-FR"/>
              </w:rPr>
            </w:pPr>
            <w:r w:rsidRPr="00C86C20">
              <w:rPr>
                <w:rFonts w:cs="Arial"/>
                <w:sz w:val="16"/>
                <w:szCs w:val="16"/>
                <w:lang w:val="fr-FR"/>
              </w:rPr>
              <w:t>présente</w:t>
            </w:r>
          </w:p>
        </w:tc>
        <w:tc>
          <w:tcPr>
            <w:tcW w:w="1814" w:type="dxa"/>
            <w:tcBorders>
              <w:top w:val="nil"/>
              <w:left w:val="nil"/>
              <w:bottom w:val="nil"/>
              <w:right w:val="nil"/>
            </w:tcBorders>
          </w:tcPr>
          <w:p w:rsidR="00A8196C" w:rsidRPr="00C86C20" w:rsidRDefault="00A8196C" w:rsidP="007D6A29">
            <w:pPr>
              <w:spacing w:before="120" w:after="120"/>
              <w:rPr>
                <w:rFonts w:cs="Arial"/>
                <w:sz w:val="16"/>
                <w:szCs w:val="16"/>
                <w:lang w:val="fr-FR"/>
              </w:rPr>
            </w:pPr>
            <w:proofErr w:type="spellStart"/>
            <w:r w:rsidRPr="00C86C20">
              <w:rPr>
                <w:rFonts w:cs="Arial"/>
                <w:sz w:val="16"/>
                <w:szCs w:val="16"/>
                <w:lang w:val="fr-FR"/>
              </w:rPr>
              <w:t>vorhanden</w:t>
            </w:r>
            <w:proofErr w:type="spellEnd"/>
          </w:p>
        </w:tc>
        <w:tc>
          <w:tcPr>
            <w:tcW w:w="1929" w:type="dxa"/>
            <w:tcBorders>
              <w:top w:val="nil"/>
              <w:left w:val="nil"/>
              <w:bottom w:val="nil"/>
              <w:right w:val="nil"/>
            </w:tcBorders>
          </w:tcPr>
          <w:p w:rsidR="00A8196C" w:rsidRPr="00C86C20" w:rsidRDefault="00A8196C" w:rsidP="007D6A29">
            <w:pPr>
              <w:spacing w:before="120" w:after="120"/>
              <w:rPr>
                <w:rFonts w:cs="Arial"/>
                <w:sz w:val="16"/>
                <w:szCs w:val="16"/>
                <w:lang w:val="fr-FR"/>
              </w:rPr>
            </w:pPr>
            <w:proofErr w:type="spellStart"/>
            <w:r w:rsidRPr="00C86C20">
              <w:rPr>
                <w:rFonts w:cs="Arial"/>
                <w:sz w:val="16"/>
                <w:szCs w:val="16"/>
                <w:lang w:val="fr-FR"/>
              </w:rPr>
              <w:t>presente</w:t>
            </w:r>
            <w:proofErr w:type="spellEnd"/>
          </w:p>
        </w:tc>
        <w:tc>
          <w:tcPr>
            <w:tcW w:w="2100" w:type="dxa"/>
            <w:tcBorders>
              <w:top w:val="nil"/>
              <w:left w:val="nil"/>
              <w:bottom w:val="nil"/>
              <w:right w:val="nil"/>
            </w:tcBorders>
          </w:tcPr>
          <w:p w:rsidR="00A8196C" w:rsidRPr="00C86C20" w:rsidRDefault="00A8196C" w:rsidP="007D6A29">
            <w:pPr>
              <w:spacing w:before="120" w:after="120"/>
              <w:jc w:val="left"/>
              <w:rPr>
                <w:rFonts w:cs="Arial"/>
                <w:sz w:val="16"/>
                <w:szCs w:val="16"/>
                <w:lang w:val="de-CH"/>
              </w:rPr>
            </w:pPr>
            <w:r w:rsidRPr="00C86C20">
              <w:rPr>
                <w:rFonts w:cs="Arial"/>
                <w:sz w:val="16"/>
                <w:szCs w:val="16"/>
                <w:lang w:val="de-CH"/>
              </w:rPr>
              <w:t>Finch, Pigeon, Red Kitten, Zebu</w:t>
            </w:r>
          </w:p>
        </w:tc>
        <w:tc>
          <w:tcPr>
            <w:tcW w:w="675" w:type="dxa"/>
            <w:tcBorders>
              <w:top w:val="nil"/>
              <w:left w:val="nil"/>
              <w:bottom w:val="nil"/>
              <w:right w:val="nil"/>
            </w:tcBorders>
          </w:tcPr>
          <w:p w:rsidR="00A8196C" w:rsidRPr="00C86C20" w:rsidRDefault="00A8196C" w:rsidP="00FB0FA2">
            <w:pPr>
              <w:spacing w:before="120" w:after="120"/>
              <w:jc w:val="center"/>
              <w:rPr>
                <w:rFonts w:cs="Arial"/>
                <w:sz w:val="16"/>
                <w:szCs w:val="16"/>
                <w:lang w:val="fr-FR"/>
              </w:rPr>
            </w:pPr>
            <w:r w:rsidRPr="00C86C20">
              <w:rPr>
                <w:rFonts w:cs="Arial"/>
                <w:sz w:val="16"/>
                <w:szCs w:val="16"/>
                <w:lang w:val="fr-FR"/>
              </w:rPr>
              <w:t>9</w:t>
            </w:r>
          </w:p>
        </w:tc>
      </w:tr>
      <w:tr w:rsidR="00A8196C" w:rsidRPr="00C86C20" w:rsidTr="007D6A29">
        <w:trPr>
          <w:jc w:val="center"/>
        </w:trPr>
        <w:tc>
          <w:tcPr>
            <w:tcW w:w="557" w:type="dxa"/>
            <w:tcBorders>
              <w:top w:val="nil"/>
              <w:left w:val="nil"/>
              <w:bottom w:val="nil"/>
              <w:right w:val="nil"/>
            </w:tcBorders>
          </w:tcPr>
          <w:p w:rsidR="00A8196C" w:rsidRPr="00C86C20" w:rsidRDefault="00A8196C" w:rsidP="007D6A29">
            <w:pPr>
              <w:pStyle w:val="Normaltg"/>
              <w:tabs>
                <w:tab w:val="clear" w:pos="709"/>
                <w:tab w:val="clear" w:pos="1418"/>
              </w:tabs>
              <w:spacing w:before="120" w:after="120"/>
              <w:jc w:val="center"/>
              <w:rPr>
                <w:rFonts w:ascii="Arial" w:hAnsi="Arial" w:cs="Arial"/>
                <w:b/>
                <w:sz w:val="16"/>
                <w:szCs w:val="16"/>
                <w:lang w:val="es-ES"/>
              </w:rPr>
            </w:pPr>
          </w:p>
        </w:tc>
        <w:tc>
          <w:tcPr>
            <w:tcW w:w="557" w:type="dxa"/>
            <w:tcBorders>
              <w:top w:val="nil"/>
              <w:left w:val="nil"/>
              <w:bottom w:val="nil"/>
              <w:right w:val="nil"/>
            </w:tcBorders>
          </w:tcPr>
          <w:p w:rsidR="00A8196C" w:rsidRPr="00C86C20" w:rsidRDefault="00A8196C" w:rsidP="007D6A29">
            <w:pPr>
              <w:spacing w:before="120" w:after="120"/>
              <w:jc w:val="left"/>
              <w:rPr>
                <w:rFonts w:cs="Arial"/>
                <w:b/>
                <w:sz w:val="16"/>
                <w:szCs w:val="16"/>
                <w:lang w:val="es-ES"/>
              </w:rPr>
            </w:pPr>
          </w:p>
        </w:tc>
        <w:tc>
          <w:tcPr>
            <w:tcW w:w="1814" w:type="dxa"/>
            <w:tcBorders>
              <w:top w:val="nil"/>
              <w:left w:val="nil"/>
              <w:bottom w:val="nil"/>
              <w:right w:val="nil"/>
            </w:tcBorders>
          </w:tcPr>
          <w:p w:rsidR="00A8196C" w:rsidRPr="00C86C20" w:rsidRDefault="00A8196C" w:rsidP="007D6A29">
            <w:pPr>
              <w:spacing w:before="120" w:after="120"/>
              <w:jc w:val="left"/>
              <w:rPr>
                <w:rFonts w:cs="Arial"/>
                <w:sz w:val="16"/>
                <w:szCs w:val="16"/>
                <w:lang w:val="es-ES"/>
              </w:rPr>
            </w:pPr>
            <w:r w:rsidRPr="00C86C20">
              <w:rPr>
                <w:rFonts w:cs="Arial"/>
                <w:sz w:val="16"/>
                <w:szCs w:val="16"/>
                <w:lang w:val="es-ES"/>
              </w:rPr>
              <w:t>--------------------------</w:t>
            </w:r>
          </w:p>
        </w:tc>
        <w:tc>
          <w:tcPr>
            <w:tcW w:w="1814" w:type="dxa"/>
            <w:tcBorders>
              <w:top w:val="nil"/>
              <w:left w:val="nil"/>
              <w:bottom w:val="nil"/>
              <w:right w:val="nil"/>
            </w:tcBorders>
          </w:tcPr>
          <w:p w:rsidR="00A8196C" w:rsidRPr="00C86C20" w:rsidRDefault="00A8196C" w:rsidP="007D6A29">
            <w:pPr>
              <w:spacing w:before="120" w:after="120"/>
              <w:rPr>
                <w:rFonts w:cs="Arial"/>
                <w:sz w:val="16"/>
                <w:szCs w:val="16"/>
                <w:lang w:val="es-ES"/>
              </w:rPr>
            </w:pPr>
            <w:r w:rsidRPr="00C86C20">
              <w:rPr>
                <w:rFonts w:cs="Arial"/>
                <w:sz w:val="16"/>
                <w:szCs w:val="16"/>
                <w:lang w:val="es-ES"/>
              </w:rPr>
              <w:t>--------------------------</w:t>
            </w:r>
          </w:p>
        </w:tc>
        <w:tc>
          <w:tcPr>
            <w:tcW w:w="1814" w:type="dxa"/>
            <w:tcBorders>
              <w:top w:val="nil"/>
              <w:left w:val="nil"/>
              <w:bottom w:val="nil"/>
              <w:right w:val="nil"/>
            </w:tcBorders>
          </w:tcPr>
          <w:p w:rsidR="00A8196C" w:rsidRPr="00C86C20" w:rsidRDefault="00A8196C" w:rsidP="007D6A29">
            <w:pPr>
              <w:spacing w:before="120" w:after="120"/>
              <w:rPr>
                <w:rFonts w:cs="Arial"/>
                <w:sz w:val="16"/>
                <w:szCs w:val="16"/>
                <w:lang w:val="es-ES"/>
              </w:rPr>
            </w:pPr>
            <w:r w:rsidRPr="00C86C20">
              <w:rPr>
                <w:rFonts w:cs="Arial"/>
                <w:sz w:val="16"/>
                <w:szCs w:val="16"/>
                <w:lang w:val="es-ES"/>
              </w:rPr>
              <w:t>--------------------------</w:t>
            </w:r>
          </w:p>
        </w:tc>
        <w:tc>
          <w:tcPr>
            <w:tcW w:w="1929" w:type="dxa"/>
            <w:tcBorders>
              <w:top w:val="nil"/>
              <w:left w:val="nil"/>
              <w:bottom w:val="nil"/>
              <w:right w:val="nil"/>
            </w:tcBorders>
          </w:tcPr>
          <w:p w:rsidR="00A8196C" w:rsidRPr="00C86C20" w:rsidRDefault="00A8196C" w:rsidP="007D6A29">
            <w:pPr>
              <w:spacing w:before="120" w:after="120"/>
              <w:rPr>
                <w:rFonts w:cs="Arial"/>
                <w:sz w:val="16"/>
                <w:szCs w:val="16"/>
                <w:lang w:val="es-ES"/>
              </w:rPr>
            </w:pPr>
            <w:r w:rsidRPr="00C86C20">
              <w:rPr>
                <w:rFonts w:cs="Arial"/>
                <w:sz w:val="16"/>
                <w:szCs w:val="16"/>
                <w:lang w:val="es-ES"/>
              </w:rPr>
              <w:t>--------------------------</w:t>
            </w:r>
          </w:p>
        </w:tc>
        <w:tc>
          <w:tcPr>
            <w:tcW w:w="2100" w:type="dxa"/>
            <w:tcBorders>
              <w:top w:val="nil"/>
              <w:left w:val="nil"/>
              <w:bottom w:val="nil"/>
              <w:right w:val="nil"/>
            </w:tcBorders>
          </w:tcPr>
          <w:p w:rsidR="00A8196C" w:rsidRPr="00C86C20" w:rsidRDefault="00A8196C" w:rsidP="007D6A29">
            <w:pPr>
              <w:spacing w:before="120" w:after="120"/>
              <w:jc w:val="left"/>
              <w:rPr>
                <w:rFonts w:cs="Arial"/>
                <w:sz w:val="16"/>
                <w:szCs w:val="16"/>
                <w:lang w:val="es-ES"/>
              </w:rPr>
            </w:pPr>
            <w:r w:rsidRPr="00C86C20">
              <w:rPr>
                <w:rFonts w:cs="Arial"/>
                <w:sz w:val="16"/>
                <w:szCs w:val="16"/>
                <w:lang w:val="es-ES"/>
              </w:rPr>
              <w:t>------------------------------</w:t>
            </w:r>
          </w:p>
        </w:tc>
        <w:tc>
          <w:tcPr>
            <w:tcW w:w="675" w:type="dxa"/>
            <w:tcBorders>
              <w:top w:val="nil"/>
              <w:left w:val="nil"/>
              <w:bottom w:val="nil"/>
              <w:right w:val="nil"/>
            </w:tcBorders>
          </w:tcPr>
          <w:p w:rsidR="00A8196C" w:rsidRPr="00C86C20" w:rsidRDefault="00A8196C" w:rsidP="007D6A29">
            <w:pPr>
              <w:spacing w:before="120" w:after="120"/>
              <w:jc w:val="center"/>
              <w:rPr>
                <w:rFonts w:cs="Arial"/>
                <w:sz w:val="16"/>
                <w:szCs w:val="16"/>
                <w:lang w:val="fr-FR"/>
              </w:rPr>
            </w:pPr>
            <w:r w:rsidRPr="00C86C20">
              <w:rPr>
                <w:rFonts w:cs="Arial"/>
                <w:sz w:val="16"/>
                <w:szCs w:val="16"/>
                <w:lang w:val="fr-FR"/>
              </w:rPr>
              <w:t>---------</w:t>
            </w:r>
          </w:p>
        </w:tc>
      </w:tr>
      <w:tr w:rsidR="00A8196C" w:rsidRPr="00C86C20" w:rsidTr="007D6A29">
        <w:trPr>
          <w:jc w:val="center"/>
        </w:trPr>
        <w:tc>
          <w:tcPr>
            <w:tcW w:w="557" w:type="dxa"/>
            <w:tcBorders>
              <w:top w:val="nil"/>
              <w:left w:val="nil"/>
              <w:bottom w:val="nil"/>
              <w:right w:val="nil"/>
            </w:tcBorders>
          </w:tcPr>
          <w:p w:rsidR="00A8196C" w:rsidRPr="00C86C20" w:rsidRDefault="00A8196C" w:rsidP="007D6A29">
            <w:pPr>
              <w:pStyle w:val="Normaltg"/>
              <w:tabs>
                <w:tab w:val="clear" w:pos="709"/>
                <w:tab w:val="clear" w:pos="1418"/>
              </w:tabs>
              <w:spacing w:before="120" w:after="120"/>
              <w:jc w:val="center"/>
              <w:rPr>
                <w:rFonts w:ascii="Arial" w:hAnsi="Arial" w:cs="Arial"/>
                <w:b/>
                <w:sz w:val="16"/>
                <w:szCs w:val="16"/>
                <w:lang w:val="es-ES"/>
              </w:rPr>
            </w:pPr>
            <w:r w:rsidRPr="00C86C20">
              <w:rPr>
                <w:rFonts w:ascii="Arial" w:hAnsi="Arial" w:cs="Arial"/>
                <w:b/>
                <w:sz w:val="16"/>
                <w:szCs w:val="16"/>
                <w:lang w:val="es-ES"/>
              </w:rPr>
              <w:t>18.12</w:t>
            </w:r>
          </w:p>
        </w:tc>
        <w:tc>
          <w:tcPr>
            <w:tcW w:w="557" w:type="dxa"/>
            <w:tcBorders>
              <w:top w:val="nil"/>
              <w:left w:val="nil"/>
              <w:bottom w:val="nil"/>
              <w:right w:val="nil"/>
            </w:tcBorders>
          </w:tcPr>
          <w:p w:rsidR="00A8196C" w:rsidRPr="00C86C20" w:rsidRDefault="00A8196C" w:rsidP="007D6A29">
            <w:pPr>
              <w:spacing w:before="120" w:after="120"/>
              <w:jc w:val="left"/>
              <w:rPr>
                <w:rFonts w:cs="Arial"/>
                <w:b/>
                <w:sz w:val="16"/>
                <w:szCs w:val="16"/>
                <w:lang w:val="es-ES"/>
              </w:rPr>
            </w:pPr>
          </w:p>
        </w:tc>
        <w:tc>
          <w:tcPr>
            <w:tcW w:w="1814" w:type="dxa"/>
            <w:tcBorders>
              <w:top w:val="nil"/>
              <w:left w:val="nil"/>
              <w:bottom w:val="nil"/>
              <w:right w:val="nil"/>
            </w:tcBorders>
          </w:tcPr>
          <w:p w:rsidR="00A8196C" w:rsidRPr="00C86C20" w:rsidRDefault="00A8196C" w:rsidP="007D6A29">
            <w:pPr>
              <w:spacing w:before="120" w:after="120"/>
              <w:jc w:val="left"/>
              <w:rPr>
                <w:rFonts w:cs="Arial"/>
                <w:b/>
                <w:sz w:val="16"/>
                <w:szCs w:val="16"/>
                <w:lang w:val="es-ES"/>
              </w:rPr>
            </w:pPr>
            <w:proofErr w:type="spellStart"/>
            <w:r w:rsidRPr="00C86C20">
              <w:rPr>
                <w:rFonts w:cs="Arial"/>
                <w:b/>
                <w:sz w:val="16"/>
                <w:szCs w:val="16"/>
                <w:lang w:val="es-ES"/>
              </w:rPr>
              <w:t>Race</w:t>
            </w:r>
            <w:proofErr w:type="spellEnd"/>
            <w:r w:rsidRPr="00C86C20">
              <w:rPr>
                <w:rFonts w:cs="Arial"/>
                <w:b/>
                <w:sz w:val="16"/>
                <w:szCs w:val="16"/>
                <w:lang w:val="es-ES"/>
              </w:rPr>
              <w:t xml:space="preserve"> </w:t>
            </w:r>
            <w:proofErr w:type="spellStart"/>
            <w:r w:rsidRPr="00C86C20">
              <w:rPr>
                <w:rFonts w:cs="Arial"/>
                <w:b/>
                <w:sz w:val="16"/>
                <w:szCs w:val="16"/>
                <w:lang w:val="es-ES"/>
              </w:rPr>
              <w:t>Pfs</w:t>
            </w:r>
            <w:proofErr w:type="spellEnd"/>
            <w:r w:rsidRPr="00C86C20">
              <w:rPr>
                <w:rFonts w:cs="Arial"/>
                <w:b/>
                <w:sz w:val="16"/>
                <w:szCs w:val="16"/>
                <w:lang w:val="es-ES"/>
              </w:rPr>
              <w:t>: 13</w:t>
            </w:r>
          </w:p>
        </w:tc>
        <w:tc>
          <w:tcPr>
            <w:tcW w:w="1814" w:type="dxa"/>
            <w:tcBorders>
              <w:top w:val="nil"/>
              <w:left w:val="nil"/>
              <w:bottom w:val="nil"/>
              <w:right w:val="nil"/>
            </w:tcBorders>
          </w:tcPr>
          <w:p w:rsidR="00A8196C" w:rsidRPr="00C86C20" w:rsidRDefault="00A8196C" w:rsidP="007D6A29">
            <w:pPr>
              <w:spacing w:before="120" w:after="120"/>
              <w:rPr>
                <w:rFonts w:cs="Arial"/>
                <w:b/>
                <w:sz w:val="16"/>
                <w:szCs w:val="16"/>
                <w:lang w:val="es-ES"/>
              </w:rPr>
            </w:pPr>
            <w:proofErr w:type="spellStart"/>
            <w:r w:rsidRPr="00C86C20">
              <w:rPr>
                <w:rFonts w:cs="Arial"/>
                <w:b/>
                <w:sz w:val="16"/>
                <w:szCs w:val="16"/>
                <w:lang w:val="es-ES"/>
              </w:rPr>
              <w:t>Race</w:t>
            </w:r>
            <w:proofErr w:type="spellEnd"/>
            <w:r w:rsidRPr="00C86C20">
              <w:rPr>
                <w:rFonts w:cs="Arial"/>
                <w:b/>
                <w:sz w:val="16"/>
                <w:szCs w:val="16"/>
                <w:lang w:val="es-ES"/>
              </w:rPr>
              <w:t xml:space="preserve"> </w:t>
            </w:r>
            <w:proofErr w:type="spellStart"/>
            <w:r w:rsidRPr="00C86C20">
              <w:rPr>
                <w:rFonts w:cs="Arial"/>
                <w:b/>
                <w:sz w:val="16"/>
                <w:szCs w:val="16"/>
                <w:lang w:val="es-ES"/>
              </w:rPr>
              <w:t>Pfs</w:t>
            </w:r>
            <w:proofErr w:type="spellEnd"/>
            <w:r w:rsidRPr="00C86C20">
              <w:rPr>
                <w:rFonts w:cs="Arial"/>
                <w:b/>
                <w:sz w:val="16"/>
                <w:szCs w:val="16"/>
                <w:lang w:val="es-ES"/>
              </w:rPr>
              <w:t>: 13</w:t>
            </w:r>
          </w:p>
        </w:tc>
        <w:tc>
          <w:tcPr>
            <w:tcW w:w="1814" w:type="dxa"/>
            <w:tcBorders>
              <w:top w:val="nil"/>
              <w:left w:val="nil"/>
              <w:bottom w:val="nil"/>
              <w:right w:val="nil"/>
            </w:tcBorders>
          </w:tcPr>
          <w:p w:rsidR="00A8196C" w:rsidRPr="00C86C20" w:rsidRDefault="00A8196C" w:rsidP="007D6A29">
            <w:pPr>
              <w:spacing w:before="120" w:after="120"/>
              <w:rPr>
                <w:rFonts w:cs="Arial"/>
                <w:b/>
                <w:sz w:val="16"/>
                <w:szCs w:val="16"/>
                <w:lang w:val="es-ES"/>
              </w:rPr>
            </w:pPr>
            <w:proofErr w:type="spellStart"/>
            <w:r w:rsidRPr="00C86C20">
              <w:rPr>
                <w:rFonts w:cs="Arial"/>
                <w:b/>
                <w:sz w:val="16"/>
                <w:szCs w:val="16"/>
                <w:lang w:val="es-ES"/>
              </w:rPr>
              <w:t>Pathotyp</w:t>
            </w:r>
            <w:proofErr w:type="spellEnd"/>
            <w:r w:rsidRPr="00C86C20">
              <w:rPr>
                <w:rFonts w:cs="Arial"/>
                <w:b/>
                <w:sz w:val="16"/>
                <w:szCs w:val="16"/>
                <w:lang w:val="es-ES"/>
              </w:rPr>
              <w:t xml:space="preserve"> </w:t>
            </w:r>
            <w:proofErr w:type="spellStart"/>
            <w:r w:rsidRPr="00C86C20">
              <w:rPr>
                <w:rFonts w:cs="Arial"/>
                <w:b/>
                <w:sz w:val="16"/>
                <w:szCs w:val="16"/>
                <w:lang w:val="es-ES"/>
              </w:rPr>
              <w:t>Pfs</w:t>
            </w:r>
            <w:proofErr w:type="spellEnd"/>
            <w:r w:rsidRPr="00C86C20">
              <w:rPr>
                <w:rFonts w:cs="Arial"/>
                <w:b/>
                <w:sz w:val="16"/>
                <w:szCs w:val="16"/>
                <w:lang w:val="es-ES"/>
              </w:rPr>
              <w:t>: 13</w:t>
            </w:r>
          </w:p>
        </w:tc>
        <w:tc>
          <w:tcPr>
            <w:tcW w:w="1929" w:type="dxa"/>
            <w:tcBorders>
              <w:top w:val="nil"/>
              <w:left w:val="nil"/>
              <w:bottom w:val="nil"/>
              <w:right w:val="nil"/>
            </w:tcBorders>
          </w:tcPr>
          <w:p w:rsidR="00A8196C" w:rsidRPr="00C86C20" w:rsidRDefault="00A8196C" w:rsidP="007D6A29">
            <w:pPr>
              <w:spacing w:before="120" w:after="120"/>
              <w:rPr>
                <w:rFonts w:cs="Arial"/>
                <w:b/>
                <w:sz w:val="16"/>
                <w:szCs w:val="16"/>
                <w:lang w:val="es-ES"/>
              </w:rPr>
            </w:pPr>
            <w:r w:rsidRPr="00C86C20">
              <w:rPr>
                <w:rFonts w:cs="Arial"/>
                <w:b/>
                <w:sz w:val="16"/>
                <w:szCs w:val="16"/>
                <w:lang w:val="es-ES"/>
              </w:rPr>
              <w:t xml:space="preserve">Raza </w:t>
            </w:r>
            <w:proofErr w:type="spellStart"/>
            <w:r w:rsidRPr="00C86C20">
              <w:rPr>
                <w:rFonts w:cs="Arial"/>
                <w:b/>
                <w:sz w:val="16"/>
                <w:szCs w:val="16"/>
                <w:lang w:val="es-ES"/>
              </w:rPr>
              <w:t>Pfs</w:t>
            </w:r>
            <w:proofErr w:type="spellEnd"/>
            <w:r w:rsidRPr="00C86C20">
              <w:rPr>
                <w:rFonts w:cs="Arial"/>
                <w:b/>
                <w:sz w:val="16"/>
                <w:szCs w:val="16"/>
                <w:lang w:val="es-ES"/>
              </w:rPr>
              <w:t>: 13</w:t>
            </w:r>
          </w:p>
        </w:tc>
        <w:tc>
          <w:tcPr>
            <w:tcW w:w="2100" w:type="dxa"/>
            <w:tcBorders>
              <w:top w:val="nil"/>
              <w:left w:val="nil"/>
              <w:bottom w:val="nil"/>
              <w:right w:val="nil"/>
            </w:tcBorders>
          </w:tcPr>
          <w:p w:rsidR="00A8196C" w:rsidRPr="00C86C20" w:rsidRDefault="00A8196C" w:rsidP="007D6A29">
            <w:pPr>
              <w:keepNext/>
              <w:spacing w:before="80" w:after="80"/>
              <w:jc w:val="left"/>
              <w:rPr>
                <w:rFonts w:cs="Arial"/>
                <w:b/>
                <w:sz w:val="16"/>
                <w:szCs w:val="16"/>
                <w:lang w:val="es-ES"/>
              </w:rPr>
            </w:pPr>
          </w:p>
        </w:tc>
        <w:tc>
          <w:tcPr>
            <w:tcW w:w="675" w:type="dxa"/>
            <w:tcBorders>
              <w:top w:val="nil"/>
              <w:left w:val="nil"/>
              <w:bottom w:val="nil"/>
              <w:right w:val="nil"/>
            </w:tcBorders>
          </w:tcPr>
          <w:p w:rsidR="00A8196C" w:rsidRPr="00C86C20" w:rsidRDefault="00A8196C" w:rsidP="00FB0FA2">
            <w:pPr>
              <w:spacing w:before="120" w:after="120"/>
              <w:jc w:val="center"/>
              <w:rPr>
                <w:rFonts w:cs="Arial"/>
                <w:sz w:val="16"/>
                <w:szCs w:val="16"/>
                <w:lang w:val="fr-FR"/>
              </w:rPr>
            </w:pPr>
          </w:p>
        </w:tc>
      </w:tr>
      <w:tr w:rsidR="00A8196C" w:rsidRPr="00C86C20" w:rsidTr="007D6A29">
        <w:trPr>
          <w:jc w:val="center"/>
        </w:trPr>
        <w:tc>
          <w:tcPr>
            <w:tcW w:w="557" w:type="dxa"/>
            <w:tcBorders>
              <w:top w:val="nil"/>
              <w:left w:val="nil"/>
              <w:bottom w:val="nil"/>
              <w:right w:val="nil"/>
            </w:tcBorders>
          </w:tcPr>
          <w:p w:rsidR="00A8196C" w:rsidRPr="00C86C20" w:rsidRDefault="00A8196C" w:rsidP="007D6A29">
            <w:pPr>
              <w:pStyle w:val="Normaltg"/>
              <w:tabs>
                <w:tab w:val="clear" w:pos="709"/>
                <w:tab w:val="clear" w:pos="1418"/>
              </w:tabs>
              <w:spacing w:before="120" w:after="120"/>
              <w:jc w:val="center"/>
              <w:rPr>
                <w:rFonts w:ascii="Arial" w:hAnsi="Arial" w:cs="Arial"/>
                <w:b/>
                <w:sz w:val="16"/>
                <w:szCs w:val="16"/>
                <w:lang w:val="es-ES"/>
              </w:rPr>
            </w:pPr>
            <w:r w:rsidRPr="00C86C20">
              <w:rPr>
                <w:rFonts w:ascii="Arial" w:hAnsi="Arial" w:cs="Arial"/>
                <w:b/>
                <w:sz w:val="16"/>
                <w:szCs w:val="16"/>
                <w:lang w:val="es-ES"/>
              </w:rPr>
              <w:t>QL</w:t>
            </w:r>
          </w:p>
        </w:tc>
        <w:tc>
          <w:tcPr>
            <w:tcW w:w="557" w:type="dxa"/>
            <w:tcBorders>
              <w:top w:val="nil"/>
              <w:left w:val="nil"/>
              <w:bottom w:val="nil"/>
              <w:right w:val="nil"/>
            </w:tcBorders>
          </w:tcPr>
          <w:p w:rsidR="00A8196C" w:rsidRPr="00C86C20" w:rsidRDefault="00A8196C" w:rsidP="007D6A29">
            <w:pPr>
              <w:spacing w:before="120" w:after="120"/>
              <w:jc w:val="left"/>
              <w:rPr>
                <w:rFonts w:cs="Arial"/>
                <w:b/>
                <w:sz w:val="16"/>
                <w:szCs w:val="16"/>
                <w:lang w:val="es-ES"/>
              </w:rPr>
            </w:pPr>
          </w:p>
        </w:tc>
        <w:tc>
          <w:tcPr>
            <w:tcW w:w="1814" w:type="dxa"/>
            <w:tcBorders>
              <w:top w:val="nil"/>
              <w:left w:val="nil"/>
              <w:bottom w:val="nil"/>
              <w:right w:val="nil"/>
            </w:tcBorders>
          </w:tcPr>
          <w:p w:rsidR="00A8196C" w:rsidRPr="00C86C20" w:rsidRDefault="00A8196C" w:rsidP="007D6A29">
            <w:pPr>
              <w:spacing w:before="120" w:after="120"/>
              <w:jc w:val="left"/>
              <w:rPr>
                <w:rFonts w:cs="Arial"/>
                <w:sz w:val="16"/>
                <w:szCs w:val="16"/>
                <w:lang w:val="fr-FR"/>
              </w:rPr>
            </w:pPr>
            <w:r w:rsidRPr="00C86C20">
              <w:rPr>
                <w:rFonts w:cs="Arial"/>
                <w:sz w:val="16"/>
                <w:szCs w:val="16"/>
                <w:lang w:val="fr-FR"/>
              </w:rPr>
              <w:t>absent</w:t>
            </w:r>
          </w:p>
        </w:tc>
        <w:tc>
          <w:tcPr>
            <w:tcW w:w="1814" w:type="dxa"/>
            <w:tcBorders>
              <w:top w:val="nil"/>
              <w:left w:val="nil"/>
              <w:bottom w:val="nil"/>
              <w:right w:val="nil"/>
            </w:tcBorders>
          </w:tcPr>
          <w:p w:rsidR="00A8196C" w:rsidRPr="00C86C20" w:rsidRDefault="00A8196C" w:rsidP="007D6A29">
            <w:pPr>
              <w:spacing w:before="120" w:after="120"/>
              <w:rPr>
                <w:rFonts w:cs="Arial"/>
                <w:sz w:val="16"/>
                <w:szCs w:val="16"/>
                <w:lang w:val="fr-FR"/>
              </w:rPr>
            </w:pPr>
            <w:r w:rsidRPr="00C86C20">
              <w:rPr>
                <w:rFonts w:cs="Arial"/>
                <w:sz w:val="16"/>
                <w:szCs w:val="16"/>
                <w:lang w:val="fr-FR"/>
              </w:rPr>
              <w:t>absente</w:t>
            </w:r>
          </w:p>
        </w:tc>
        <w:tc>
          <w:tcPr>
            <w:tcW w:w="1814" w:type="dxa"/>
            <w:tcBorders>
              <w:top w:val="nil"/>
              <w:left w:val="nil"/>
              <w:bottom w:val="nil"/>
              <w:right w:val="nil"/>
            </w:tcBorders>
          </w:tcPr>
          <w:p w:rsidR="00A8196C" w:rsidRPr="00C86C20" w:rsidRDefault="00A8196C" w:rsidP="007D6A29">
            <w:pPr>
              <w:spacing w:before="120" w:after="120"/>
              <w:rPr>
                <w:rFonts w:cs="Arial"/>
                <w:sz w:val="16"/>
                <w:szCs w:val="16"/>
                <w:lang w:val="fr-FR"/>
              </w:rPr>
            </w:pPr>
            <w:proofErr w:type="spellStart"/>
            <w:r w:rsidRPr="00C86C20">
              <w:rPr>
                <w:rFonts w:cs="Arial"/>
                <w:sz w:val="16"/>
                <w:szCs w:val="16"/>
                <w:lang w:val="fr-FR"/>
              </w:rPr>
              <w:t>fehlend</w:t>
            </w:r>
            <w:proofErr w:type="spellEnd"/>
          </w:p>
        </w:tc>
        <w:tc>
          <w:tcPr>
            <w:tcW w:w="1929" w:type="dxa"/>
            <w:tcBorders>
              <w:top w:val="nil"/>
              <w:left w:val="nil"/>
              <w:bottom w:val="nil"/>
              <w:right w:val="nil"/>
            </w:tcBorders>
          </w:tcPr>
          <w:p w:rsidR="00A8196C" w:rsidRPr="00C86C20" w:rsidRDefault="00A8196C" w:rsidP="007D6A29">
            <w:pPr>
              <w:spacing w:before="120" w:after="120"/>
              <w:rPr>
                <w:rFonts w:cs="Arial"/>
                <w:sz w:val="16"/>
                <w:szCs w:val="16"/>
                <w:lang w:val="fr-FR"/>
              </w:rPr>
            </w:pPr>
            <w:proofErr w:type="spellStart"/>
            <w:r w:rsidRPr="00C86C20">
              <w:rPr>
                <w:rFonts w:cs="Arial"/>
                <w:sz w:val="16"/>
                <w:szCs w:val="16"/>
                <w:lang w:val="fr-FR"/>
              </w:rPr>
              <w:t>ausente</w:t>
            </w:r>
            <w:proofErr w:type="spellEnd"/>
          </w:p>
        </w:tc>
        <w:tc>
          <w:tcPr>
            <w:tcW w:w="2100" w:type="dxa"/>
            <w:tcBorders>
              <w:top w:val="nil"/>
              <w:left w:val="nil"/>
              <w:bottom w:val="nil"/>
              <w:right w:val="nil"/>
            </w:tcBorders>
          </w:tcPr>
          <w:p w:rsidR="00A8196C" w:rsidRPr="00C86C20" w:rsidRDefault="00A8196C" w:rsidP="007D6A29">
            <w:pPr>
              <w:spacing w:before="120" w:after="120"/>
              <w:jc w:val="left"/>
              <w:rPr>
                <w:rFonts w:cs="Arial"/>
                <w:sz w:val="16"/>
                <w:szCs w:val="16"/>
                <w:lang w:val="fr-FR"/>
              </w:rPr>
            </w:pPr>
            <w:proofErr w:type="spellStart"/>
            <w:r w:rsidRPr="00C86C20">
              <w:rPr>
                <w:rFonts w:cs="Arial"/>
                <w:sz w:val="16"/>
                <w:szCs w:val="16"/>
                <w:lang w:val="fr-FR"/>
              </w:rPr>
              <w:t>Campania</w:t>
            </w:r>
            <w:proofErr w:type="spellEnd"/>
          </w:p>
        </w:tc>
        <w:tc>
          <w:tcPr>
            <w:tcW w:w="675" w:type="dxa"/>
            <w:tcBorders>
              <w:top w:val="nil"/>
              <w:left w:val="nil"/>
              <w:bottom w:val="nil"/>
              <w:right w:val="nil"/>
            </w:tcBorders>
          </w:tcPr>
          <w:p w:rsidR="00A8196C" w:rsidRPr="00C86C20" w:rsidRDefault="00A8196C" w:rsidP="00FB0FA2">
            <w:pPr>
              <w:spacing w:before="120" w:after="120"/>
              <w:jc w:val="center"/>
              <w:rPr>
                <w:rFonts w:cs="Arial"/>
                <w:sz w:val="16"/>
                <w:szCs w:val="16"/>
                <w:lang w:val="fr-FR"/>
              </w:rPr>
            </w:pPr>
            <w:r w:rsidRPr="00C86C20">
              <w:rPr>
                <w:rFonts w:cs="Arial"/>
                <w:sz w:val="16"/>
                <w:szCs w:val="16"/>
                <w:lang w:val="fr-FR"/>
              </w:rPr>
              <w:t>1</w:t>
            </w:r>
          </w:p>
        </w:tc>
      </w:tr>
      <w:tr w:rsidR="00A8196C" w:rsidRPr="00C86C20" w:rsidTr="007D6A29">
        <w:trPr>
          <w:jc w:val="center"/>
        </w:trPr>
        <w:tc>
          <w:tcPr>
            <w:tcW w:w="557" w:type="dxa"/>
            <w:tcBorders>
              <w:top w:val="nil"/>
              <w:left w:val="nil"/>
              <w:bottom w:val="nil"/>
              <w:right w:val="nil"/>
            </w:tcBorders>
          </w:tcPr>
          <w:p w:rsidR="00A8196C" w:rsidRPr="00C86C20" w:rsidRDefault="00A8196C" w:rsidP="007D6A29">
            <w:pPr>
              <w:pStyle w:val="Normaltg"/>
              <w:tabs>
                <w:tab w:val="clear" w:pos="709"/>
                <w:tab w:val="clear" w:pos="1418"/>
              </w:tabs>
              <w:spacing w:before="120" w:after="120"/>
              <w:jc w:val="center"/>
              <w:rPr>
                <w:rFonts w:ascii="Arial" w:hAnsi="Arial" w:cs="Arial"/>
                <w:b/>
                <w:sz w:val="16"/>
                <w:szCs w:val="16"/>
                <w:lang w:val="es-ES"/>
              </w:rPr>
            </w:pPr>
          </w:p>
        </w:tc>
        <w:tc>
          <w:tcPr>
            <w:tcW w:w="557" w:type="dxa"/>
            <w:tcBorders>
              <w:top w:val="nil"/>
              <w:left w:val="nil"/>
              <w:bottom w:val="nil"/>
              <w:right w:val="nil"/>
            </w:tcBorders>
          </w:tcPr>
          <w:p w:rsidR="00A8196C" w:rsidRPr="00C86C20" w:rsidRDefault="00A8196C" w:rsidP="007D6A29">
            <w:pPr>
              <w:spacing w:before="120" w:after="120"/>
              <w:jc w:val="left"/>
              <w:rPr>
                <w:rFonts w:cs="Arial"/>
                <w:b/>
                <w:sz w:val="16"/>
                <w:szCs w:val="16"/>
                <w:lang w:val="es-ES"/>
              </w:rPr>
            </w:pPr>
          </w:p>
        </w:tc>
        <w:tc>
          <w:tcPr>
            <w:tcW w:w="1814" w:type="dxa"/>
            <w:tcBorders>
              <w:top w:val="nil"/>
              <w:left w:val="nil"/>
              <w:bottom w:val="nil"/>
              <w:right w:val="nil"/>
            </w:tcBorders>
          </w:tcPr>
          <w:p w:rsidR="00A8196C" w:rsidRPr="00C86C20" w:rsidRDefault="00A8196C" w:rsidP="007D6A29">
            <w:pPr>
              <w:spacing w:before="120" w:after="120"/>
              <w:jc w:val="left"/>
              <w:rPr>
                <w:rFonts w:cs="Arial"/>
                <w:sz w:val="16"/>
                <w:szCs w:val="16"/>
                <w:lang w:val="fr-FR"/>
              </w:rPr>
            </w:pPr>
            <w:proofErr w:type="spellStart"/>
            <w:r w:rsidRPr="00C86C20">
              <w:rPr>
                <w:rFonts w:cs="Arial"/>
                <w:sz w:val="16"/>
                <w:szCs w:val="16"/>
                <w:lang w:val="fr-FR"/>
              </w:rPr>
              <w:t>present</w:t>
            </w:r>
            <w:proofErr w:type="spellEnd"/>
          </w:p>
        </w:tc>
        <w:tc>
          <w:tcPr>
            <w:tcW w:w="1814" w:type="dxa"/>
            <w:tcBorders>
              <w:top w:val="nil"/>
              <w:left w:val="nil"/>
              <w:bottom w:val="nil"/>
              <w:right w:val="nil"/>
            </w:tcBorders>
          </w:tcPr>
          <w:p w:rsidR="00A8196C" w:rsidRPr="00C86C20" w:rsidRDefault="00A8196C" w:rsidP="007D6A29">
            <w:pPr>
              <w:spacing w:before="120" w:after="120"/>
              <w:rPr>
                <w:rFonts w:cs="Arial"/>
                <w:sz w:val="16"/>
                <w:szCs w:val="16"/>
                <w:lang w:val="fr-FR"/>
              </w:rPr>
            </w:pPr>
            <w:r w:rsidRPr="00C86C20">
              <w:rPr>
                <w:rFonts w:cs="Arial"/>
                <w:sz w:val="16"/>
                <w:szCs w:val="16"/>
                <w:lang w:val="fr-FR"/>
              </w:rPr>
              <w:t>présente</w:t>
            </w:r>
          </w:p>
        </w:tc>
        <w:tc>
          <w:tcPr>
            <w:tcW w:w="1814" w:type="dxa"/>
            <w:tcBorders>
              <w:top w:val="nil"/>
              <w:left w:val="nil"/>
              <w:bottom w:val="nil"/>
              <w:right w:val="nil"/>
            </w:tcBorders>
          </w:tcPr>
          <w:p w:rsidR="00A8196C" w:rsidRPr="00C86C20" w:rsidRDefault="00A8196C" w:rsidP="007D6A29">
            <w:pPr>
              <w:spacing w:before="120" w:after="120"/>
              <w:rPr>
                <w:rFonts w:cs="Arial"/>
                <w:sz w:val="16"/>
                <w:szCs w:val="16"/>
                <w:lang w:val="fr-FR"/>
              </w:rPr>
            </w:pPr>
            <w:proofErr w:type="spellStart"/>
            <w:r w:rsidRPr="00C86C20">
              <w:rPr>
                <w:rFonts w:cs="Arial"/>
                <w:sz w:val="16"/>
                <w:szCs w:val="16"/>
                <w:lang w:val="fr-FR"/>
              </w:rPr>
              <w:t>vorhanden</w:t>
            </w:r>
            <w:proofErr w:type="spellEnd"/>
          </w:p>
        </w:tc>
        <w:tc>
          <w:tcPr>
            <w:tcW w:w="1929" w:type="dxa"/>
            <w:tcBorders>
              <w:top w:val="nil"/>
              <w:left w:val="nil"/>
              <w:bottom w:val="nil"/>
              <w:right w:val="nil"/>
            </w:tcBorders>
          </w:tcPr>
          <w:p w:rsidR="00A8196C" w:rsidRPr="00C86C20" w:rsidRDefault="00A8196C" w:rsidP="007D6A29">
            <w:pPr>
              <w:spacing w:before="120" w:after="120"/>
              <w:rPr>
                <w:rFonts w:cs="Arial"/>
                <w:sz w:val="16"/>
                <w:szCs w:val="16"/>
                <w:lang w:val="fr-FR"/>
              </w:rPr>
            </w:pPr>
            <w:proofErr w:type="spellStart"/>
            <w:r w:rsidRPr="00C86C20">
              <w:rPr>
                <w:rFonts w:cs="Arial"/>
                <w:sz w:val="16"/>
                <w:szCs w:val="16"/>
                <w:lang w:val="fr-FR"/>
              </w:rPr>
              <w:t>presente</w:t>
            </w:r>
            <w:proofErr w:type="spellEnd"/>
          </w:p>
        </w:tc>
        <w:tc>
          <w:tcPr>
            <w:tcW w:w="2100" w:type="dxa"/>
            <w:tcBorders>
              <w:top w:val="nil"/>
              <w:left w:val="nil"/>
              <w:bottom w:val="nil"/>
              <w:right w:val="nil"/>
            </w:tcBorders>
          </w:tcPr>
          <w:p w:rsidR="00A8196C" w:rsidRPr="00C86C20" w:rsidRDefault="00A8196C" w:rsidP="007D6A29">
            <w:pPr>
              <w:spacing w:before="120" w:after="120"/>
              <w:jc w:val="left"/>
              <w:rPr>
                <w:rFonts w:cs="Arial"/>
                <w:sz w:val="16"/>
                <w:szCs w:val="16"/>
                <w:lang w:val="fr-FR"/>
              </w:rPr>
            </w:pPr>
            <w:r w:rsidRPr="00C86C20">
              <w:rPr>
                <w:rFonts w:cs="Arial"/>
                <w:sz w:val="16"/>
                <w:szCs w:val="16"/>
                <w:lang w:val="fr-FR"/>
              </w:rPr>
              <w:t>Boeing, Lion</w:t>
            </w:r>
          </w:p>
        </w:tc>
        <w:tc>
          <w:tcPr>
            <w:tcW w:w="675" w:type="dxa"/>
            <w:tcBorders>
              <w:top w:val="nil"/>
              <w:left w:val="nil"/>
              <w:bottom w:val="nil"/>
              <w:right w:val="nil"/>
            </w:tcBorders>
          </w:tcPr>
          <w:p w:rsidR="00A8196C" w:rsidRPr="00C86C20" w:rsidRDefault="00A8196C" w:rsidP="00FB0FA2">
            <w:pPr>
              <w:spacing w:before="120" w:after="120"/>
              <w:jc w:val="center"/>
              <w:rPr>
                <w:rFonts w:cs="Arial"/>
                <w:sz w:val="16"/>
                <w:szCs w:val="16"/>
                <w:lang w:val="fr-FR"/>
              </w:rPr>
            </w:pPr>
            <w:r w:rsidRPr="00C86C20">
              <w:rPr>
                <w:rFonts w:cs="Arial"/>
                <w:sz w:val="16"/>
                <w:szCs w:val="16"/>
                <w:lang w:val="fr-FR"/>
              </w:rPr>
              <w:t>9</w:t>
            </w:r>
          </w:p>
        </w:tc>
      </w:tr>
      <w:tr w:rsidR="00A8196C" w:rsidRPr="00C86C20" w:rsidTr="007D6A29">
        <w:trPr>
          <w:jc w:val="center"/>
        </w:trPr>
        <w:tc>
          <w:tcPr>
            <w:tcW w:w="557" w:type="dxa"/>
            <w:tcBorders>
              <w:top w:val="nil"/>
              <w:left w:val="nil"/>
              <w:bottom w:val="nil"/>
              <w:right w:val="nil"/>
            </w:tcBorders>
          </w:tcPr>
          <w:p w:rsidR="00A8196C" w:rsidRPr="00C86C20" w:rsidRDefault="00A8196C" w:rsidP="007D6A29">
            <w:pPr>
              <w:pStyle w:val="Normaltg"/>
              <w:tabs>
                <w:tab w:val="clear" w:pos="709"/>
                <w:tab w:val="clear" w:pos="1418"/>
              </w:tabs>
              <w:spacing w:before="120" w:after="120"/>
              <w:jc w:val="center"/>
              <w:rPr>
                <w:rFonts w:ascii="Arial" w:hAnsi="Arial" w:cs="Arial"/>
                <w:b/>
                <w:sz w:val="16"/>
                <w:szCs w:val="16"/>
                <w:lang w:val="es-ES"/>
              </w:rPr>
            </w:pPr>
          </w:p>
        </w:tc>
        <w:tc>
          <w:tcPr>
            <w:tcW w:w="557" w:type="dxa"/>
            <w:tcBorders>
              <w:top w:val="nil"/>
              <w:left w:val="nil"/>
              <w:bottom w:val="nil"/>
              <w:right w:val="nil"/>
            </w:tcBorders>
          </w:tcPr>
          <w:p w:rsidR="00A8196C" w:rsidRPr="00C86C20" w:rsidRDefault="00A8196C" w:rsidP="007D6A29">
            <w:pPr>
              <w:spacing w:before="120" w:after="120"/>
              <w:jc w:val="left"/>
              <w:rPr>
                <w:rFonts w:cs="Arial"/>
                <w:b/>
                <w:sz w:val="16"/>
                <w:szCs w:val="16"/>
                <w:lang w:val="es-ES"/>
              </w:rPr>
            </w:pPr>
          </w:p>
        </w:tc>
        <w:tc>
          <w:tcPr>
            <w:tcW w:w="1814" w:type="dxa"/>
            <w:tcBorders>
              <w:top w:val="nil"/>
              <w:left w:val="nil"/>
              <w:bottom w:val="nil"/>
              <w:right w:val="nil"/>
            </w:tcBorders>
          </w:tcPr>
          <w:p w:rsidR="00A8196C" w:rsidRPr="00C86C20" w:rsidRDefault="00A8196C" w:rsidP="007D6A29">
            <w:pPr>
              <w:spacing w:before="120" w:after="120"/>
              <w:jc w:val="left"/>
              <w:rPr>
                <w:rFonts w:cs="Arial"/>
                <w:sz w:val="16"/>
                <w:szCs w:val="16"/>
                <w:lang w:val="es-ES"/>
              </w:rPr>
            </w:pPr>
            <w:r w:rsidRPr="00C86C20">
              <w:rPr>
                <w:rFonts w:cs="Arial"/>
                <w:sz w:val="16"/>
                <w:szCs w:val="16"/>
                <w:lang w:val="es-ES"/>
              </w:rPr>
              <w:t>--------------------------</w:t>
            </w:r>
          </w:p>
        </w:tc>
        <w:tc>
          <w:tcPr>
            <w:tcW w:w="1814" w:type="dxa"/>
            <w:tcBorders>
              <w:top w:val="nil"/>
              <w:left w:val="nil"/>
              <w:bottom w:val="nil"/>
              <w:right w:val="nil"/>
            </w:tcBorders>
          </w:tcPr>
          <w:p w:rsidR="00A8196C" w:rsidRPr="00C86C20" w:rsidRDefault="00A8196C" w:rsidP="007D6A29">
            <w:pPr>
              <w:spacing w:before="120" w:after="120"/>
              <w:rPr>
                <w:rFonts w:cs="Arial"/>
                <w:sz w:val="16"/>
                <w:szCs w:val="16"/>
                <w:lang w:val="es-ES"/>
              </w:rPr>
            </w:pPr>
            <w:r w:rsidRPr="00C86C20">
              <w:rPr>
                <w:rFonts w:cs="Arial"/>
                <w:sz w:val="16"/>
                <w:szCs w:val="16"/>
                <w:lang w:val="es-ES"/>
              </w:rPr>
              <w:t>--------------------------</w:t>
            </w:r>
          </w:p>
        </w:tc>
        <w:tc>
          <w:tcPr>
            <w:tcW w:w="1814" w:type="dxa"/>
            <w:tcBorders>
              <w:top w:val="nil"/>
              <w:left w:val="nil"/>
              <w:bottom w:val="nil"/>
              <w:right w:val="nil"/>
            </w:tcBorders>
          </w:tcPr>
          <w:p w:rsidR="00A8196C" w:rsidRPr="00C86C20" w:rsidRDefault="00A8196C" w:rsidP="007D6A29">
            <w:pPr>
              <w:spacing w:before="120" w:after="120"/>
              <w:rPr>
                <w:rFonts w:cs="Arial"/>
                <w:sz w:val="16"/>
                <w:szCs w:val="16"/>
                <w:lang w:val="es-ES"/>
              </w:rPr>
            </w:pPr>
            <w:r w:rsidRPr="00C86C20">
              <w:rPr>
                <w:rFonts w:cs="Arial"/>
                <w:sz w:val="16"/>
                <w:szCs w:val="16"/>
                <w:lang w:val="es-ES"/>
              </w:rPr>
              <w:t>--------------------------</w:t>
            </w:r>
          </w:p>
        </w:tc>
        <w:tc>
          <w:tcPr>
            <w:tcW w:w="1929" w:type="dxa"/>
            <w:tcBorders>
              <w:top w:val="nil"/>
              <w:left w:val="nil"/>
              <w:bottom w:val="nil"/>
              <w:right w:val="nil"/>
            </w:tcBorders>
          </w:tcPr>
          <w:p w:rsidR="00A8196C" w:rsidRPr="00C86C20" w:rsidRDefault="00A8196C" w:rsidP="007D6A29">
            <w:pPr>
              <w:spacing w:before="120" w:after="120"/>
              <w:rPr>
                <w:rFonts w:cs="Arial"/>
                <w:sz w:val="16"/>
                <w:szCs w:val="16"/>
                <w:lang w:val="es-ES"/>
              </w:rPr>
            </w:pPr>
            <w:r w:rsidRPr="00C86C20">
              <w:rPr>
                <w:rFonts w:cs="Arial"/>
                <w:sz w:val="16"/>
                <w:szCs w:val="16"/>
                <w:lang w:val="es-ES"/>
              </w:rPr>
              <w:t>--------------------------</w:t>
            </w:r>
          </w:p>
        </w:tc>
        <w:tc>
          <w:tcPr>
            <w:tcW w:w="2100" w:type="dxa"/>
            <w:tcBorders>
              <w:top w:val="nil"/>
              <w:left w:val="nil"/>
              <w:bottom w:val="nil"/>
              <w:right w:val="nil"/>
            </w:tcBorders>
          </w:tcPr>
          <w:p w:rsidR="00A8196C" w:rsidRPr="00C86C20" w:rsidRDefault="00A8196C" w:rsidP="007D6A29">
            <w:pPr>
              <w:spacing w:before="120" w:after="120"/>
              <w:jc w:val="left"/>
              <w:rPr>
                <w:rFonts w:cs="Arial"/>
                <w:sz w:val="16"/>
                <w:szCs w:val="16"/>
                <w:lang w:val="es-ES"/>
              </w:rPr>
            </w:pPr>
            <w:r w:rsidRPr="00C86C20">
              <w:rPr>
                <w:rFonts w:cs="Arial"/>
                <w:sz w:val="16"/>
                <w:szCs w:val="16"/>
                <w:lang w:val="es-ES"/>
              </w:rPr>
              <w:t>------------------------------</w:t>
            </w:r>
          </w:p>
        </w:tc>
        <w:tc>
          <w:tcPr>
            <w:tcW w:w="675" w:type="dxa"/>
            <w:tcBorders>
              <w:top w:val="nil"/>
              <w:left w:val="nil"/>
              <w:bottom w:val="nil"/>
              <w:right w:val="nil"/>
            </w:tcBorders>
          </w:tcPr>
          <w:p w:rsidR="00A8196C" w:rsidRPr="00C86C20" w:rsidRDefault="00A8196C" w:rsidP="007D6A29">
            <w:pPr>
              <w:spacing w:before="120" w:after="120"/>
              <w:jc w:val="center"/>
              <w:rPr>
                <w:rFonts w:cs="Arial"/>
                <w:sz w:val="16"/>
                <w:szCs w:val="16"/>
                <w:lang w:val="fr-FR"/>
              </w:rPr>
            </w:pPr>
            <w:r w:rsidRPr="00C86C20">
              <w:rPr>
                <w:rFonts w:cs="Arial"/>
                <w:sz w:val="16"/>
                <w:szCs w:val="16"/>
                <w:lang w:val="fr-FR"/>
              </w:rPr>
              <w:t>---------</w:t>
            </w:r>
          </w:p>
        </w:tc>
      </w:tr>
      <w:tr w:rsidR="00A8196C" w:rsidRPr="00C86C20" w:rsidTr="007D6A29">
        <w:trPr>
          <w:jc w:val="center"/>
        </w:trPr>
        <w:tc>
          <w:tcPr>
            <w:tcW w:w="557" w:type="dxa"/>
            <w:tcBorders>
              <w:top w:val="nil"/>
              <w:left w:val="nil"/>
              <w:bottom w:val="nil"/>
              <w:right w:val="nil"/>
            </w:tcBorders>
          </w:tcPr>
          <w:p w:rsidR="00A8196C" w:rsidRPr="00C86C20" w:rsidRDefault="00A8196C" w:rsidP="007D6A29">
            <w:pPr>
              <w:pStyle w:val="Normaltg"/>
              <w:tabs>
                <w:tab w:val="clear" w:pos="709"/>
                <w:tab w:val="clear" w:pos="1418"/>
              </w:tabs>
              <w:spacing w:before="120" w:after="120"/>
              <w:jc w:val="center"/>
              <w:rPr>
                <w:rFonts w:ascii="Arial" w:hAnsi="Arial" w:cs="Arial"/>
                <w:b/>
                <w:sz w:val="16"/>
                <w:szCs w:val="16"/>
                <w:lang w:val="es-ES"/>
              </w:rPr>
            </w:pPr>
            <w:r w:rsidRPr="00C86C20">
              <w:rPr>
                <w:rFonts w:ascii="Arial" w:hAnsi="Arial" w:cs="Arial"/>
                <w:b/>
                <w:sz w:val="16"/>
                <w:szCs w:val="16"/>
                <w:lang w:val="es-ES"/>
              </w:rPr>
              <w:t>18.13</w:t>
            </w:r>
          </w:p>
        </w:tc>
        <w:tc>
          <w:tcPr>
            <w:tcW w:w="557" w:type="dxa"/>
            <w:tcBorders>
              <w:top w:val="nil"/>
              <w:left w:val="nil"/>
              <w:bottom w:val="nil"/>
              <w:right w:val="nil"/>
            </w:tcBorders>
          </w:tcPr>
          <w:p w:rsidR="00A8196C" w:rsidRPr="00C86C20" w:rsidRDefault="00A8196C" w:rsidP="007D6A29">
            <w:pPr>
              <w:spacing w:before="120" w:after="120"/>
              <w:jc w:val="left"/>
              <w:rPr>
                <w:rFonts w:cs="Arial"/>
                <w:b/>
                <w:sz w:val="16"/>
                <w:szCs w:val="16"/>
                <w:lang w:val="es-ES"/>
              </w:rPr>
            </w:pPr>
          </w:p>
        </w:tc>
        <w:tc>
          <w:tcPr>
            <w:tcW w:w="1814" w:type="dxa"/>
            <w:tcBorders>
              <w:top w:val="nil"/>
              <w:left w:val="nil"/>
              <w:bottom w:val="nil"/>
              <w:right w:val="nil"/>
            </w:tcBorders>
          </w:tcPr>
          <w:p w:rsidR="00A8196C" w:rsidRPr="00C86C20" w:rsidRDefault="00A8196C" w:rsidP="007D6A29">
            <w:pPr>
              <w:spacing w:before="120" w:after="120"/>
              <w:jc w:val="left"/>
              <w:rPr>
                <w:rFonts w:cs="Arial"/>
                <w:b/>
                <w:sz w:val="16"/>
                <w:szCs w:val="16"/>
                <w:lang w:val="es-ES"/>
              </w:rPr>
            </w:pPr>
            <w:proofErr w:type="spellStart"/>
            <w:r w:rsidRPr="00C86C20">
              <w:rPr>
                <w:rFonts w:cs="Arial"/>
                <w:b/>
                <w:sz w:val="16"/>
                <w:szCs w:val="16"/>
                <w:lang w:val="es-ES"/>
              </w:rPr>
              <w:t>Race</w:t>
            </w:r>
            <w:proofErr w:type="spellEnd"/>
            <w:r w:rsidRPr="00C86C20">
              <w:rPr>
                <w:rFonts w:cs="Arial"/>
                <w:b/>
                <w:sz w:val="16"/>
                <w:szCs w:val="16"/>
                <w:lang w:val="es-ES"/>
              </w:rPr>
              <w:t xml:space="preserve"> </w:t>
            </w:r>
            <w:proofErr w:type="spellStart"/>
            <w:r w:rsidRPr="00C86C20">
              <w:rPr>
                <w:rFonts w:cs="Arial"/>
                <w:b/>
                <w:sz w:val="16"/>
                <w:szCs w:val="16"/>
                <w:lang w:val="es-ES"/>
              </w:rPr>
              <w:t>Pfs</w:t>
            </w:r>
            <w:proofErr w:type="spellEnd"/>
            <w:r w:rsidRPr="00C86C20">
              <w:rPr>
                <w:rFonts w:cs="Arial"/>
                <w:b/>
                <w:sz w:val="16"/>
                <w:szCs w:val="16"/>
                <w:lang w:val="es-ES"/>
              </w:rPr>
              <w:t>: 14</w:t>
            </w:r>
          </w:p>
        </w:tc>
        <w:tc>
          <w:tcPr>
            <w:tcW w:w="1814" w:type="dxa"/>
            <w:tcBorders>
              <w:top w:val="nil"/>
              <w:left w:val="nil"/>
              <w:bottom w:val="nil"/>
              <w:right w:val="nil"/>
            </w:tcBorders>
          </w:tcPr>
          <w:p w:rsidR="00A8196C" w:rsidRPr="00C86C20" w:rsidRDefault="00A8196C" w:rsidP="007D6A29">
            <w:pPr>
              <w:spacing w:before="120" w:after="120"/>
              <w:rPr>
                <w:rFonts w:cs="Arial"/>
                <w:b/>
                <w:sz w:val="16"/>
                <w:szCs w:val="16"/>
                <w:lang w:val="es-ES"/>
              </w:rPr>
            </w:pPr>
            <w:proofErr w:type="spellStart"/>
            <w:r w:rsidRPr="00C86C20">
              <w:rPr>
                <w:rFonts w:cs="Arial"/>
                <w:b/>
                <w:sz w:val="16"/>
                <w:szCs w:val="16"/>
                <w:lang w:val="es-ES"/>
              </w:rPr>
              <w:t>Race</w:t>
            </w:r>
            <w:proofErr w:type="spellEnd"/>
            <w:r w:rsidRPr="00C86C20">
              <w:rPr>
                <w:rFonts w:cs="Arial"/>
                <w:b/>
                <w:sz w:val="16"/>
                <w:szCs w:val="16"/>
                <w:lang w:val="es-ES"/>
              </w:rPr>
              <w:t xml:space="preserve"> </w:t>
            </w:r>
            <w:proofErr w:type="spellStart"/>
            <w:r w:rsidRPr="00C86C20">
              <w:rPr>
                <w:rFonts w:cs="Arial"/>
                <w:b/>
                <w:sz w:val="16"/>
                <w:szCs w:val="16"/>
                <w:lang w:val="es-ES"/>
              </w:rPr>
              <w:t>Pfs</w:t>
            </w:r>
            <w:proofErr w:type="spellEnd"/>
            <w:r w:rsidRPr="00C86C20">
              <w:rPr>
                <w:rFonts w:cs="Arial"/>
                <w:b/>
                <w:sz w:val="16"/>
                <w:szCs w:val="16"/>
                <w:lang w:val="es-ES"/>
              </w:rPr>
              <w:t>: 14</w:t>
            </w:r>
          </w:p>
        </w:tc>
        <w:tc>
          <w:tcPr>
            <w:tcW w:w="1814" w:type="dxa"/>
            <w:tcBorders>
              <w:top w:val="nil"/>
              <w:left w:val="nil"/>
              <w:bottom w:val="nil"/>
              <w:right w:val="nil"/>
            </w:tcBorders>
          </w:tcPr>
          <w:p w:rsidR="00A8196C" w:rsidRPr="00C86C20" w:rsidRDefault="00A8196C" w:rsidP="007D6A29">
            <w:pPr>
              <w:spacing w:before="120" w:after="120"/>
              <w:rPr>
                <w:rFonts w:cs="Arial"/>
                <w:b/>
                <w:sz w:val="16"/>
                <w:szCs w:val="16"/>
                <w:lang w:val="es-ES"/>
              </w:rPr>
            </w:pPr>
            <w:proofErr w:type="spellStart"/>
            <w:r w:rsidRPr="00C86C20">
              <w:rPr>
                <w:rFonts w:cs="Arial"/>
                <w:b/>
                <w:sz w:val="16"/>
                <w:szCs w:val="16"/>
                <w:lang w:val="es-ES"/>
              </w:rPr>
              <w:t>Pathotyp</w:t>
            </w:r>
            <w:proofErr w:type="spellEnd"/>
            <w:r w:rsidRPr="00C86C20">
              <w:rPr>
                <w:rFonts w:cs="Arial"/>
                <w:b/>
                <w:sz w:val="16"/>
                <w:szCs w:val="16"/>
                <w:lang w:val="es-ES"/>
              </w:rPr>
              <w:t xml:space="preserve"> </w:t>
            </w:r>
            <w:proofErr w:type="spellStart"/>
            <w:r w:rsidRPr="00C86C20">
              <w:rPr>
                <w:rFonts w:cs="Arial"/>
                <w:b/>
                <w:sz w:val="16"/>
                <w:szCs w:val="16"/>
                <w:lang w:val="es-ES"/>
              </w:rPr>
              <w:t>Pfs</w:t>
            </w:r>
            <w:proofErr w:type="spellEnd"/>
            <w:r w:rsidRPr="00C86C20">
              <w:rPr>
                <w:rFonts w:cs="Arial"/>
                <w:b/>
                <w:sz w:val="16"/>
                <w:szCs w:val="16"/>
                <w:lang w:val="es-ES"/>
              </w:rPr>
              <w:t>: 14</w:t>
            </w:r>
          </w:p>
        </w:tc>
        <w:tc>
          <w:tcPr>
            <w:tcW w:w="1929" w:type="dxa"/>
            <w:tcBorders>
              <w:top w:val="nil"/>
              <w:left w:val="nil"/>
              <w:bottom w:val="nil"/>
              <w:right w:val="nil"/>
            </w:tcBorders>
          </w:tcPr>
          <w:p w:rsidR="00A8196C" w:rsidRPr="00C86C20" w:rsidRDefault="00A8196C" w:rsidP="007D6A29">
            <w:pPr>
              <w:spacing w:before="120" w:after="120"/>
              <w:rPr>
                <w:rFonts w:cs="Arial"/>
                <w:b/>
                <w:sz w:val="16"/>
                <w:szCs w:val="16"/>
                <w:lang w:val="es-ES"/>
              </w:rPr>
            </w:pPr>
            <w:r w:rsidRPr="00C86C20">
              <w:rPr>
                <w:rFonts w:cs="Arial"/>
                <w:b/>
                <w:sz w:val="16"/>
                <w:szCs w:val="16"/>
                <w:lang w:val="es-ES"/>
              </w:rPr>
              <w:t xml:space="preserve">Raza </w:t>
            </w:r>
            <w:proofErr w:type="spellStart"/>
            <w:r w:rsidRPr="00C86C20">
              <w:rPr>
                <w:rFonts w:cs="Arial"/>
                <w:b/>
                <w:sz w:val="16"/>
                <w:szCs w:val="16"/>
                <w:lang w:val="es-ES"/>
              </w:rPr>
              <w:t>Pfs</w:t>
            </w:r>
            <w:proofErr w:type="spellEnd"/>
            <w:r w:rsidRPr="00C86C20">
              <w:rPr>
                <w:rFonts w:cs="Arial"/>
                <w:b/>
                <w:sz w:val="16"/>
                <w:szCs w:val="16"/>
                <w:lang w:val="es-ES"/>
              </w:rPr>
              <w:t>: 14</w:t>
            </w:r>
          </w:p>
        </w:tc>
        <w:tc>
          <w:tcPr>
            <w:tcW w:w="2100" w:type="dxa"/>
            <w:tcBorders>
              <w:top w:val="nil"/>
              <w:left w:val="nil"/>
              <w:bottom w:val="nil"/>
              <w:right w:val="nil"/>
            </w:tcBorders>
          </w:tcPr>
          <w:p w:rsidR="00A8196C" w:rsidRPr="00C86C20" w:rsidRDefault="00A8196C" w:rsidP="007D6A29">
            <w:pPr>
              <w:spacing w:before="80" w:after="80"/>
              <w:jc w:val="left"/>
              <w:rPr>
                <w:rFonts w:cs="Arial"/>
                <w:b/>
                <w:sz w:val="16"/>
                <w:szCs w:val="16"/>
                <w:lang w:val="es-ES"/>
              </w:rPr>
            </w:pPr>
          </w:p>
        </w:tc>
        <w:tc>
          <w:tcPr>
            <w:tcW w:w="675" w:type="dxa"/>
            <w:tcBorders>
              <w:top w:val="nil"/>
              <w:left w:val="nil"/>
              <w:bottom w:val="nil"/>
              <w:right w:val="nil"/>
            </w:tcBorders>
          </w:tcPr>
          <w:p w:rsidR="00A8196C" w:rsidRPr="00C86C20" w:rsidRDefault="00A8196C" w:rsidP="00FB0FA2">
            <w:pPr>
              <w:spacing w:before="120" w:after="120"/>
              <w:jc w:val="center"/>
              <w:rPr>
                <w:rFonts w:cs="Arial"/>
                <w:sz w:val="16"/>
                <w:szCs w:val="16"/>
                <w:lang w:val="fr-FR"/>
              </w:rPr>
            </w:pPr>
          </w:p>
        </w:tc>
      </w:tr>
      <w:tr w:rsidR="00A8196C" w:rsidRPr="00C86C20" w:rsidTr="007D6A29">
        <w:trPr>
          <w:jc w:val="center"/>
        </w:trPr>
        <w:tc>
          <w:tcPr>
            <w:tcW w:w="557" w:type="dxa"/>
            <w:tcBorders>
              <w:top w:val="nil"/>
              <w:left w:val="nil"/>
              <w:bottom w:val="nil"/>
              <w:right w:val="nil"/>
            </w:tcBorders>
          </w:tcPr>
          <w:p w:rsidR="00A8196C" w:rsidRPr="00C86C20" w:rsidRDefault="00A8196C" w:rsidP="007D6A29">
            <w:pPr>
              <w:pStyle w:val="Normaltg"/>
              <w:tabs>
                <w:tab w:val="clear" w:pos="709"/>
                <w:tab w:val="clear" w:pos="1418"/>
              </w:tabs>
              <w:spacing w:before="120" w:after="120"/>
              <w:jc w:val="center"/>
              <w:rPr>
                <w:rFonts w:ascii="Arial" w:hAnsi="Arial" w:cs="Arial"/>
                <w:b/>
                <w:sz w:val="16"/>
                <w:szCs w:val="16"/>
                <w:lang w:val="es-ES"/>
              </w:rPr>
            </w:pPr>
            <w:r w:rsidRPr="00C86C20">
              <w:rPr>
                <w:rFonts w:ascii="Arial" w:hAnsi="Arial" w:cs="Arial"/>
                <w:b/>
                <w:sz w:val="16"/>
                <w:szCs w:val="16"/>
                <w:lang w:val="es-ES"/>
              </w:rPr>
              <w:t>QL</w:t>
            </w:r>
          </w:p>
        </w:tc>
        <w:tc>
          <w:tcPr>
            <w:tcW w:w="557" w:type="dxa"/>
            <w:tcBorders>
              <w:top w:val="nil"/>
              <w:left w:val="nil"/>
              <w:bottom w:val="nil"/>
              <w:right w:val="nil"/>
            </w:tcBorders>
          </w:tcPr>
          <w:p w:rsidR="00A8196C" w:rsidRPr="00C86C20" w:rsidRDefault="00A8196C" w:rsidP="007D6A29">
            <w:pPr>
              <w:spacing w:before="120" w:after="120"/>
              <w:jc w:val="left"/>
              <w:rPr>
                <w:rFonts w:cs="Arial"/>
                <w:b/>
                <w:sz w:val="16"/>
                <w:szCs w:val="16"/>
                <w:lang w:val="es-ES"/>
              </w:rPr>
            </w:pPr>
          </w:p>
        </w:tc>
        <w:tc>
          <w:tcPr>
            <w:tcW w:w="1814" w:type="dxa"/>
            <w:tcBorders>
              <w:top w:val="nil"/>
              <w:left w:val="nil"/>
              <w:bottom w:val="nil"/>
              <w:right w:val="nil"/>
            </w:tcBorders>
          </w:tcPr>
          <w:p w:rsidR="00A8196C" w:rsidRPr="00C86C20" w:rsidRDefault="00A8196C" w:rsidP="007D6A29">
            <w:pPr>
              <w:spacing w:before="120" w:after="120"/>
              <w:jc w:val="left"/>
              <w:rPr>
                <w:rFonts w:cs="Arial"/>
                <w:sz w:val="16"/>
                <w:szCs w:val="16"/>
                <w:lang w:val="fr-FR"/>
              </w:rPr>
            </w:pPr>
            <w:r w:rsidRPr="00C86C20">
              <w:rPr>
                <w:rFonts w:cs="Arial"/>
                <w:sz w:val="16"/>
                <w:szCs w:val="16"/>
                <w:lang w:val="fr-FR"/>
              </w:rPr>
              <w:t>absent</w:t>
            </w:r>
          </w:p>
        </w:tc>
        <w:tc>
          <w:tcPr>
            <w:tcW w:w="1814" w:type="dxa"/>
            <w:tcBorders>
              <w:top w:val="nil"/>
              <w:left w:val="nil"/>
              <w:bottom w:val="nil"/>
              <w:right w:val="nil"/>
            </w:tcBorders>
          </w:tcPr>
          <w:p w:rsidR="00A8196C" w:rsidRPr="00C86C20" w:rsidRDefault="00A8196C" w:rsidP="007D6A29">
            <w:pPr>
              <w:spacing w:before="120" w:after="120"/>
              <w:rPr>
                <w:rFonts w:cs="Arial"/>
                <w:sz w:val="16"/>
                <w:szCs w:val="16"/>
                <w:lang w:val="fr-FR"/>
              </w:rPr>
            </w:pPr>
            <w:r w:rsidRPr="00C86C20">
              <w:rPr>
                <w:rFonts w:cs="Arial"/>
                <w:sz w:val="16"/>
                <w:szCs w:val="16"/>
                <w:lang w:val="fr-FR"/>
              </w:rPr>
              <w:t>absente</w:t>
            </w:r>
          </w:p>
        </w:tc>
        <w:tc>
          <w:tcPr>
            <w:tcW w:w="1814" w:type="dxa"/>
            <w:tcBorders>
              <w:top w:val="nil"/>
              <w:left w:val="nil"/>
              <w:bottom w:val="nil"/>
              <w:right w:val="nil"/>
            </w:tcBorders>
          </w:tcPr>
          <w:p w:rsidR="00A8196C" w:rsidRPr="00C86C20" w:rsidRDefault="00A8196C" w:rsidP="007D6A29">
            <w:pPr>
              <w:spacing w:before="120" w:after="120"/>
              <w:rPr>
                <w:rFonts w:cs="Arial"/>
                <w:sz w:val="16"/>
                <w:szCs w:val="16"/>
                <w:lang w:val="fr-FR"/>
              </w:rPr>
            </w:pPr>
            <w:proofErr w:type="spellStart"/>
            <w:r w:rsidRPr="00C86C20">
              <w:rPr>
                <w:rFonts w:cs="Arial"/>
                <w:sz w:val="16"/>
                <w:szCs w:val="16"/>
                <w:lang w:val="fr-FR"/>
              </w:rPr>
              <w:t>fehlend</w:t>
            </w:r>
            <w:proofErr w:type="spellEnd"/>
          </w:p>
        </w:tc>
        <w:tc>
          <w:tcPr>
            <w:tcW w:w="1929" w:type="dxa"/>
            <w:tcBorders>
              <w:top w:val="nil"/>
              <w:left w:val="nil"/>
              <w:bottom w:val="nil"/>
              <w:right w:val="nil"/>
            </w:tcBorders>
          </w:tcPr>
          <w:p w:rsidR="00A8196C" w:rsidRPr="00C86C20" w:rsidRDefault="00A8196C" w:rsidP="007D6A29">
            <w:pPr>
              <w:spacing w:before="120" w:after="120"/>
              <w:rPr>
                <w:rFonts w:cs="Arial"/>
                <w:sz w:val="16"/>
                <w:szCs w:val="16"/>
                <w:lang w:val="fr-FR"/>
              </w:rPr>
            </w:pPr>
            <w:proofErr w:type="spellStart"/>
            <w:r w:rsidRPr="00C86C20">
              <w:rPr>
                <w:rFonts w:cs="Arial"/>
                <w:sz w:val="16"/>
                <w:szCs w:val="16"/>
                <w:lang w:val="fr-FR"/>
              </w:rPr>
              <w:t>ausente</w:t>
            </w:r>
            <w:proofErr w:type="spellEnd"/>
          </w:p>
        </w:tc>
        <w:tc>
          <w:tcPr>
            <w:tcW w:w="2100" w:type="dxa"/>
            <w:tcBorders>
              <w:top w:val="nil"/>
              <w:left w:val="nil"/>
              <w:bottom w:val="nil"/>
              <w:right w:val="nil"/>
            </w:tcBorders>
          </w:tcPr>
          <w:p w:rsidR="00A8196C" w:rsidRPr="00C86C20" w:rsidRDefault="00A8196C" w:rsidP="007D6A29">
            <w:pPr>
              <w:spacing w:before="120" w:after="120"/>
              <w:jc w:val="left"/>
              <w:rPr>
                <w:rFonts w:cs="Arial"/>
                <w:sz w:val="16"/>
                <w:szCs w:val="16"/>
                <w:lang w:val="fr-FR"/>
              </w:rPr>
            </w:pPr>
            <w:proofErr w:type="spellStart"/>
            <w:r w:rsidRPr="00C86C20">
              <w:rPr>
                <w:rFonts w:cs="Arial"/>
                <w:sz w:val="16"/>
                <w:szCs w:val="16"/>
                <w:lang w:val="fr-FR"/>
              </w:rPr>
              <w:t>Campania</w:t>
            </w:r>
            <w:proofErr w:type="spellEnd"/>
            <w:r w:rsidRPr="00C86C20">
              <w:rPr>
                <w:rFonts w:cs="Arial"/>
                <w:sz w:val="16"/>
                <w:szCs w:val="16"/>
                <w:lang w:val="fr-FR"/>
              </w:rPr>
              <w:t xml:space="preserve">, Pigeon </w:t>
            </w:r>
          </w:p>
        </w:tc>
        <w:tc>
          <w:tcPr>
            <w:tcW w:w="675" w:type="dxa"/>
            <w:tcBorders>
              <w:top w:val="nil"/>
              <w:left w:val="nil"/>
              <w:bottom w:val="nil"/>
              <w:right w:val="nil"/>
            </w:tcBorders>
          </w:tcPr>
          <w:p w:rsidR="00A8196C" w:rsidRPr="00C86C20" w:rsidRDefault="00A8196C" w:rsidP="00FB0FA2">
            <w:pPr>
              <w:spacing w:before="120" w:after="120"/>
              <w:jc w:val="center"/>
              <w:rPr>
                <w:rFonts w:cs="Arial"/>
                <w:sz w:val="16"/>
                <w:szCs w:val="16"/>
                <w:lang w:val="fr-FR"/>
              </w:rPr>
            </w:pPr>
            <w:r w:rsidRPr="00C86C20">
              <w:rPr>
                <w:rFonts w:cs="Arial"/>
                <w:sz w:val="16"/>
                <w:szCs w:val="16"/>
                <w:lang w:val="fr-FR"/>
              </w:rPr>
              <w:t>1</w:t>
            </w:r>
          </w:p>
        </w:tc>
      </w:tr>
      <w:tr w:rsidR="00A8196C" w:rsidRPr="00C86C20" w:rsidTr="007D6A29">
        <w:trPr>
          <w:jc w:val="center"/>
        </w:trPr>
        <w:tc>
          <w:tcPr>
            <w:tcW w:w="557" w:type="dxa"/>
            <w:tcBorders>
              <w:top w:val="nil"/>
              <w:left w:val="nil"/>
              <w:bottom w:val="nil"/>
              <w:right w:val="nil"/>
            </w:tcBorders>
          </w:tcPr>
          <w:p w:rsidR="00A8196C" w:rsidRPr="00C86C20" w:rsidRDefault="00A8196C" w:rsidP="007D6A29">
            <w:pPr>
              <w:pStyle w:val="Normaltg"/>
              <w:tabs>
                <w:tab w:val="clear" w:pos="709"/>
                <w:tab w:val="clear" w:pos="1418"/>
              </w:tabs>
              <w:spacing w:before="120" w:after="120"/>
              <w:jc w:val="center"/>
              <w:rPr>
                <w:rFonts w:ascii="Arial" w:hAnsi="Arial" w:cs="Arial"/>
                <w:b/>
                <w:sz w:val="16"/>
                <w:szCs w:val="16"/>
                <w:lang w:val="es-ES"/>
              </w:rPr>
            </w:pPr>
          </w:p>
        </w:tc>
        <w:tc>
          <w:tcPr>
            <w:tcW w:w="557" w:type="dxa"/>
            <w:tcBorders>
              <w:top w:val="nil"/>
              <w:left w:val="nil"/>
              <w:bottom w:val="nil"/>
              <w:right w:val="nil"/>
            </w:tcBorders>
          </w:tcPr>
          <w:p w:rsidR="00A8196C" w:rsidRPr="00C86C20" w:rsidRDefault="00A8196C" w:rsidP="007D6A29">
            <w:pPr>
              <w:spacing w:before="120" w:after="120"/>
              <w:jc w:val="left"/>
              <w:rPr>
                <w:rFonts w:cs="Arial"/>
                <w:b/>
                <w:sz w:val="16"/>
                <w:szCs w:val="16"/>
                <w:lang w:val="es-ES"/>
              </w:rPr>
            </w:pPr>
          </w:p>
        </w:tc>
        <w:tc>
          <w:tcPr>
            <w:tcW w:w="1814" w:type="dxa"/>
            <w:tcBorders>
              <w:top w:val="nil"/>
              <w:left w:val="nil"/>
              <w:bottom w:val="nil"/>
              <w:right w:val="nil"/>
            </w:tcBorders>
          </w:tcPr>
          <w:p w:rsidR="00A8196C" w:rsidRPr="00C86C20" w:rsidRDefault="00A8196C" w:rsidP="007D6A29">
            <w:pPr>
              <w:spacing w:before="120" w:after="120"/>
              <w:jc w:val="left"/>
              <w:rPr>
                <w:rFonts w:cs="Arial"/>
                <w:sz w:val="16"/>
                <w:szCs w:val="16"/>
                <w:lang w:val="fr-FR"/>
              </w:rPr>
            </w:pPr>
            <w:proofErr w:type="spellStart"/>
            <w:r w:rsidRPr="00C86C20">
              <w:rPr>
                <w:rFonts w:cs="Arial"/>
                <w:sz w:val="16"/>
                <w:szCs w:val="16"/>
                <w:lang w:val="fr-FR"/>
              </w:rPr>
              <w:t>present</w:t>
            </w:r>
            <w:proofErr w:type="spellEnd"/>
          </w:p>
        </w:tc>
        <w:tc>
          <w:tcPr>
            <w:tcW w:w="1814" w:type="dxa"/>
            <w:tcBorders>
              <w:top w:val="nil"/>
              <w:left w:val="nil"/>
              <w:bottom w:val="nil"/>
              <w:right w:val="nil"/>
            </w:tcBorders>
          </w:tcPr>
          <w:p w:rsidR="00A8196C" w:rsidRPr="00C86C20" w:rsidRDefault="00A8196C" w:rsidP="007D6A29">
            <w:pPr>
              <w:spacing w:before="120" w:after="120"/>
              <w:rPr>
                <w:rFonts w:cs="Arial"/>
                <w:sz w:val="16"/>
                <w:szCs w:val="16"/>
                <w:lang w:val="fr-FR"/>
              </w:rPr>
            </w:pPr>
            <w:r w:rsidRPr="00C86C20">
              <w:rPr>
                <w:rFonts w:cs="Arial"/>
                <w:sz w:val="16"/>
                <w:szCs w:val="16"/>
                <w:lang w:val="fr-FR"/>
              </w:rPr>
              <w:t>présente</w:t>
            </w:r>
          </w:p>
        </w:tc>
        <w:tc>
          <w:tcPr>
            <w:tcW w:w="1814" w:type="dxa"/>
            <w:tcBorders>
              <w:top w:val="nil"/>
              <w:left w:val="nil"/>
              <w:bottom w:val="nil"/>
              <w:right w:val="nil"/>
            </w:tcBorders>
          </w:tcPr>
          <w:p w:rsidR="00A8196C" w:rsidRPr="00C86C20" w:rsidRDefault="00A8196C" w:rsidP="007D6A29">
            <w:pPr>
              <w:spacing w:before="120" w:after="120"/>
              <w:rPr>
                <w:rFonts w:cs="Arial"/>
                <w:sz w:val="16"/>
                <w:szCs w:val="16"/>
                <w:lang w:val="fr-FR"/>
              </w:rPr>
            </w:pPr>
            <w:proofErr w:type="spellStart"/>
            <w:r w:rsidRPr="00C86C20">
              <w:rPr>
                <w:rFonts w:cs="Arial"/>
                <w:sz w:val="16"/>
                <w:szCs w:val="16"/>
                <w:lang w:val="fr-FR"/>
              </w:rPr>
              <w:t>vorhanden</w:t>
            </w:r>
            <w:proofErr w:type="spellEnd"/>
          </w:p>
        </w:tc>
        <w:tc>
          <w:tcPr>
            <w:tcW w:w="1929" w:type="dxa"/>
            <w:tcBorders>
              <w:top w:val="nil"/>
              <w:left w:val="nil"/>
              <w:bottom w:val="nil"/>
              <w:right w:val="nil"/>
            </w:tcBorders>
          </w:tcPr>
          <w:p w:rsidR="00A8196C" w:rsidRPr="00C86C20" w:rsidRDefault="00A8196C" w:rsidP="007D6A29">
            <w:pPr>
              <w:spacing w:before="120" w:after="120"/>
              <w:rPr>
                <w:rFonts w:cs="Arial"/>
                <w:sz w:val="16"/>
                <w:szCs w:val="16"/>
                <w:lang w:val="fr-FR"/>
              </w:rPr>
            </w:pPr>
            <w:proofErr w:type="spellStart"/>
            <w:r w:rsidRPr="00C86C20">
              <w:rPr>
                <w:rFonts w:cs="Arial"/>
                <w:sz w:val="16"/>
                <w:szCs w:val="16"/>
                <w:lang w:val="fr-FR"/>
              </w:rPr>
              <w:t>presente</w:t>
            </w:r>
            <w:proofErr w:type="spellEnd"/>
          </w:p>
        </w:tc>
        <w:tc>
          <w:tcPr>
            <w:tcW w:w="2100" w:type="dxa"/>
            <w:tcBorders>
              <w:top w:val="nil"/>
              <w:left w:val="nil"/>
              <w:bottom w:val="nil"/>
              <w:right w:val="nil"/>
            </w:tcBorders>
          </w:tcPr>
          <w:p w:rsidR="00A8196C" w:rsidRPr="00C86C20" w:rsidRDefault="00A8196C" w:rsidP="007D6A29">
            <w:pPr>
              <w:spacing w:before="120" w:after="120"/>
              <w:jc w:val="left"/>
              <w:rPr>
                <w:rFonts w:cs="Arial"/>
                <w:sz w:val="16"/>
                <w:szCs w:val="16"/>
                <w:lang w:val="fr-FR"/>
              </w:rPr>
            </w:pPr>
            <w:proofErr w:type="spellStart"/>
            <w:r w:rsidRPr="00C86C20">
              <w:rPr>
                <w:rFonts w:cs="Arial"/>
                <w:sz w:val="16"/>
                <w:szCs w:val="16"/>
                <w:lang w:val="fr-FR"/>
              </w:rPr>
              <w:t>Califlay</w:t>
            </w:r>
            <w:proofErr w:type="spellEnd"/>
            <w:r w:rsidRPr="00C86C20">
              <w:rPr>
                <w:rFonts w:cs="Arial"/>
                <w:sz w:val="16"/>
                <w:szCs w:val="16"/>
                <w:lang w:val="fr-FR"/>
              </w:rPr>
              <w:t>, Lion</w:t>
            </w:r>
          </w:p>
        </w:tc>
        <w:tc>
          <w:tcPr>
            <w:tcW w:w="675" w:type="dxa"/>
            <w:tcBorders>
              <w:top w:val="nil"/>
              <w:left w:val="nil"/>
              <w:bottom w:val="nil"/>
              <w:right w:val="nil"/>
            </w:tcBorders>
          </w:tcPr>
          <w:p w:rsidR="00A8196C" w:rsidRPr="00C86C20" w:rsidRDefault="00A8196C" w:rsidP="00FB0FA2">
            <w:pPr>
              <w:spacing w:before="120" w:after="120"/>
              <w:jc w:val="center"/>
              <w:rPr>
                <w:rFonts w:cs="Arial"/>
                <w:sz w:val="16"/>
                <w:szCs w:val="16"/>
                <w:lang w:val="fr-FR"/>
              </w:rPr>
            </w:pPr>
            <w:r w:rsidRPr="00C86C20">
              <w:rPr>
                <w:rFonts w:cs="Arial"/>
                <w:sz w:val="16"/>
                <w:szCs w:val="16"/>
                <w:lang w:val="fr-FR"/>
              </w:rPr>
              <w:t>9</w:t>
            </w:r>
          </w:p>
        </w:tc>
      </w:tr>
      <w:tr w:rsidR="00A8196C" w:rsidRPr="00C86C20" w:rsidTr="007D6A29">
        <w:trPr>
          <w:jc w:val="center"/>
        </w:trPr>
        <w:tc>
          <w:tcPr>
            <w:tcW w:w="557" w:type="dxa"/>
            <w:tcBorders>
              <w:top w:val="nil"/>
              <w:left w:val="nil"/>
              <w:bottom w:val="nil"/>
              <w:right w:val="nil"/>
            </w:tcBorders>
          </w:tcPr>
          <w:p w:rsidR="00A8196C" w:rsidRPr="00C86C20" w:rsidRDefault="00A8196C" w:rsidP="007D6A29">
            <w:pPr>
              <w:pStyle w:val="Normaltg"/>
              <w:tabs>
                <w:tab w:val="clear" w:pos="709"/>
                <w:tab w:val="clear" w:pos="1418"/>
              </w:tabs>
              <w:spacing w:before="120" w:after="120"/>
              <w:jc w:val="center"/>
              <w:rPr>
                <w:rFonts w:ascii="Arial" w:hAnsi="Arial" w:cs="Arial"/>
                <w:b/>
                <w:sz w:val="16"/>
                <w:szCs w:val="16"/>
                <w:lang w:val="es-ES"/>
              </w:rPr>
            </w:pPr>
          </w:p>
        </w:tc>
        <w:tc>
          <w:tcPr>
            <w:tcW w:w="557" w:type="dxa"/>
            <w:tcBorders>
              <w:top w:val="nil"/>
              <w:left w:val="nil"/>
              <w:bottom w:val="nil"/>
              <w:right w:val="nil"/>
            </w:tcBorders>
          </w:tcPr>
          <w:p w:rsidR="00A8196C" w:rsidRPr="00C86C20" w:rsidRDefault="00A8196C" w:rsidP="007D6A29">
            <w:pPr>
              <w:spacing w:before="120" w:after="120"/>
              <w:jc w:val="left"/>
              <w:rPr>
                <w:rFonts w:cs="Arial"/>
                <w:b/>
                <w:sz w:val="16"/>
                <w:szCs w:val="16"/>
                <w:lang w:val="es-ES"/>
              </w:rPr>
            </w:pPr>
          </w:p>
        </w:tc>
        <w:tc>
          <w:tcPr>
            <w:tcW w:w="1814" w:type="dxa"/>
            <w:tcBorders>
              <w:top w:val="nil"/>
              <w:left w:val="nil"/>
              <w:bottom w:val="nil"/>
              <w:right w:val="nil"/>
            </w:tcBorders>
          </w:tcPr>
          <w:p w:rsidR="00A8196C" w:rsidRPr="00C86C20" w:rsidRDefault="00A8196C" w:rsidP="007D6A29">
            <w:pPr>
              <w:spacing w:before="120" w:after="120"/>
              <w:jc w:val="left"/>
              <w:rPr>
                <w:rFonts w:cs="Arial"/>
                <w:sz w:val="16"/>
                <w:szCs w:val="16"/>
                <w:lang w:val="es-ES"/>
              </w:rPr>
            </w:pPr>
            <w:r w:rsidRPr="00C86C20">
              <w:rPr>
                <w:rFonts w:cs="Arial"/>
                <w:sz w:val="16"/>
                <w:szCs w:val="16"/>
                <w:lang w:val="es-ES"/>
              </w:rPr>
              <w:t>--------------------------</w:t>
            </w:r>
          </w:p>
        </w:tc>
        <w:tc>
          <w:tcPr>
            <w:tcW w:w="1814" w:type="dxa"/>
            <w:tcBorders>
              <w:top w:val="nil"/>
              <w:left w:val="nil"/>
              <w:bottom w:val="nil"/>
              <w:right w:val="nil"/>
            </w:tcBorders>
          </w:tcPr>
          <w:p w:rsidR="00A8196C" w:rsidRPr="00C86C20" w:rsidRDefault="00A8196C" w:rsidP="007D6A29">
            <w:pPr>
              <w:spacing w:before="120" w:after="120"/>
              <w:rPr>
                <w:rFonts w:cs="Arial"/>
                <w:sz w:val="16"/>
                <w:szCs w:val="16"/>
                <w:lang w:val="es-ES"/>
              </w:rPr>
            </w:pPr>
            <w:r w:rsidRPr="00C86C20">
              <w:rPr>
                <w:rFonts w:cs="Arial"/>
                <w:sz w:val="16"/>
                <w:szCs w:val="16"/>
                <w:lang w:val="es-ES"/>
              </w:rPr>
              <w:t>--------------------------</w:t>
            </w:r>
          </w:p>
        </w:tc>
        <w:tc>
          <w:tcPr>
            <w:tcW w:w="1814" w:type="dxa"/>
            <w:tcBorders>
              <w:top w:val="nil"/>
              <w:left w:val="nil"/>
              <w:bottom w:val="nil"/>
              <w:right w:val="nil"/>
            </w:tcBorders>
          </w:tcPr>
          <w:p w:rsidR="00A8196C" w:rsidRPr="00C86C20" w:rsidRDefault="00A8196C" w:rsidP="007D6A29">
            <w:pPr>
              <w:spacing w:before="120" w:after="120"/>
              <w:rPr>
                <w:rFonts w:cs="Arial"/>
                <w:sz w:val="16"/>
                <w:szCs w:val="16"/>
                <w:lang w:val="es-ES"/>
              </w:rPr>
            </w:pPr>
            <w:r w:rsidRPr="00C86C20">
              <w:rPr>
                <w:rFonts w:cs="Arial"/>
                <w:sz w:val="16"/>
                <w:szCs w:val="16"/>
                <w:lang w:val="es-ES"/>
              </w:rPr>
              <w:t>--------------------------</w:t>
            </w:r>
          </w:p>
        </w:tc>
        <w:tc>
          <w:tcPr>
            <w:tcW w:w="1929" w:type="dxa"/>
            <w:tcBorders>
              <w:top w:val="nil"/>
              <w:left w:val="nil"/>
              <w:bottom w:val="nil"/>
              <w:right w:val="nil"/>
            </w:tcBorders>
          </w:tcPr>
          <w:p w:rsidR="00A8196C" w:rsidRPr="00C86C20" w:rsidRDefault="00A8196C" w:rsidP="007D6A29">
            <w:pPr>
              <w:spacing w:before="120" w:after="120"/>
              <w:rPr>
                <w:rFonts w:cs="Arial"/>
                <w:sz w:val="16"/>
                <w:szCs w:val="16"/>
                <w:lang w:val="es-ES"/>
              </w:rPr>
            </w:pPr>
            <w:r w:rsidRPr="00C86C20">
              <w:rPr>
                <w:rFonts w:cs="Arial"/>
                <w:sz w:val="16"/>
                <w:szCs w:val="16"/>
                <w:lang w:val="es-ES"/>
              </w:rPr>
              <w:t>--------------------------</w:t>
            </w:r>
          </w:p>
        </w:tc>
        <w:tc>
          <w:tcPr>
            <w:tcW w:w="2100" w:type="dxa"/>
            <w:tcBorders>
              <w:top w:val="nil"/>
              <w:left w:val="nil"/>
              <w:bottom w:val="nil"/>
              <w:right w:val="nil"/>
            </w:tcBorders>
          </w:tcPr>
          <w:p w:rsidR="00A8196C" w:rsidRPr="00C86C20" w:rsidRDefault="00A8196C" w:rsidP="007D6A29">
            <w:pPr>
              <w:spacing w:before="120" w:after="120"/>
              <w:jc w:val="left"/>
              <w:rPr>
                <w:rFonts w:cs="Arial"/>
                <w:sz w:val="16"/>
                <w:szCs w:val="16"/>
                <w:lang w:val="es-ES"/>
              </w:rPr>
            </w:pPr>
            <w:r w:rsidRPr="00C86C20">
              <w:rPr>
                <w:rFonts w:cs="Arial"/>
                <w:sz w:val="16"/>
                <w:szCs w:val="16"/>
                <w:lang w:val="es-ES"/>
              </w:rPr>
              <w:t>------------------------------</w:t>
            </w:r>
          </w:p>
        </w:tc>
        <w:tc>
          <w:tcPr>
            <w:tcW w:w="675" w:type="dxa"/>
            <w:tcBorders>
              <w:top w:val="nil"/>
              <w:left w:val="nil"/>
              <w:bottom w:val="nil"/>
              <w:right w:val="nil"/>
            </w:tcBorders>
          </w:tcPr>
          <w:p w:rsidR="00A8196C" w:rsidRPr="00C86C20" w:rsidRDefault="00A8196C" w:rsidP="007D6A29">
            <w:pPr>
              <w:spacing w:before="120" w:after="120"/>
              <w:jc w:val="center"/>
              <w:rPr>
                <w:rFonts w:cs="Arial"/>
                <w:sz w:val="16"/>
                <w:szCs w:val="16"/>
                <w:lang w:val="fr-FR"/>
              </w:rPr>
            </w:pPr>
            <w:r w:rsidRPr="00C86C20">
              <w:rPr>
                <w:rFonts w:cs="Arial"/>
                <w:sz w:val="16"/>
                <w:szCs w:val="16"/>
                <w:lang w:val="fr-FR"/>
              </w:rPr>
              <w:t>---------</w:t>
            </w:r>
          </w:p>
        </w:tc>
      </w:tr>
      <w:tr w:rsidR="00A8196C" w:rsidRPr="00C86C20" w:rsidTr="007D6A29">
        <w:trPr>
          <w:jc w:val="center"/>
        </w:trPr>
        <w:tc>
          <w:tcPr>
            <w:tcW w:w="557" w:type="dxa"/>
            <w:tcBorders>
              <w:top w:val="nil"/>
              <w:left w:val="nil"/>
              <w:bottom w:val="nil"/>
              <w:right w:val="nil"/>
            </w:tcBorders>
          </w:tcPr>
          <w:p w:rsidR="00A8196C" w:rsidRPr="00C86C20" w:rsidRDefault="00A8196C" w:rsidP="007D6A29">
            <w:pPr>
              <w:pStyle w:val="Normaltg"/>
              <w:spacing w:before="80" w:after="80"/>
              <w:rPr>
                <w:rFonts w:ascii="Arial" w:hAnsi="Arial" w:cs="Arial"/>
                <w:b/>
                <w:sz w:val="16"/>
                <w:szCs w:val="16"/>
                <w:lang w:val="es-ES"/>
              </w:rPr>
            </w:pPr>
            <w:r w:rsidRPr="00C86C20">
              <w:rPr>
                <w:rFonts w:ascii="Arial" w:hAnsi="Arial" w:cs="Arial"/>
                <w:b/>
                <w:sz w:val="16"/>
                <w:szCs w:val="16"/>
                <w:lang w:val="es-ES"/>
              </w:rPr>
              <w:t>18.14</w:t>
            </w:r>
          </w:p>
        </w:tc>
        <w:tc>
          <w:tcPr>
            <w:tcW w:w="557" w:type="dxa"/>
            <w:tcBorders>
              <w:top w:val="nil"/>
              <w:left w:val="nil"/>
              <w:bottom w:val="nil"/>
              <w:right w:val="nil"/>
            </w:tcBorders>
          </w:tcPr>
          <w:p w:rsidR="00A8196C" w:rsidRPr="00C86C20" w:rsidRDefault="00A8196C" w:rsidP="007D6A29">
            <w:pPr>
              <w:spacing w:before="80" w:after="80"/>
              <w:jc w:val="left"/>
              <w:rPr>
                <w:rFonts w:cs="Arial"/>
                <w:b/>
                <w:sz w:val="16"/>
                <w:szCs w:val="16"/>
                <w:lang w:val="es-ES"/>
              </w:rPr>
            </w:pPr>
          </w:p>
        </w:tc>
        <w:tc>
          <w:tcPr>
            <w:tcW w:w="1814" w:type="dxa"/>
            <w:tcBorders>
              <w:top w:val="nil"/>
              <w:left w:val="nil"/>
              <w:bottom w:val="nil"/>
              <w:right w:val="nil"/>
            </w:tcBorders>
          </w:tcPr>
          <w:p w:rsidR="00A8196C" w:rsidRPr="00C86C20" w:rsidRDefault="00A8196C" w:rsidP="007D6A29">
            <w:pPr>
              <w:spacing w:before="80" w:after="80"/>
              <w:jc w:val="left"/>
              <w:rPr>
                <w:rFonts w:cs="Arial"/>
                <w:b/>
                <w:sz w:val="16"/>
                <w:szCs w:val="16"/>
                <w:lang w:val="es-ES"/>
              </w:rPr>
            </w:pPr>
            <w:proofErr w:type="spellStart"/>
            <w:r w:rsidRPr="00C86C20">
              <w:rPr>
                <w:rFonts w:cs="Arial"/>
                <w:b/>
                <w:sz w:val="16"/>
                <w:szCs w:val="16"/>
                <w:lang w:val="es-ES"/>
              </w:rPr>
              <w:t>Race</w:t>
            </w:r>
            <w:proofErr w:type="spellEnd"/>
            <w:r w:rsidRPr="00C86C20">
              <w:rPr>
                <w:rFonts w:cs="Arial"/>
                <w:b/>
                <w:sz w:val="16"/>
                <w:szCs w:val="16"/>
                <w:lang w:val="es-ES"/>
              </w:rPr>
              <w:t xml:space="preserve"> </w:t>
            </w:r>
            <w:proofErr w:type="spellStart"/>
            <w:r w:rsidRPr="00C86C20">
              <w:rPr>
                <w:rFonts w:cs="Arial"/>
                <w:b/>
                <w:sz w:val="16"/>
                <w:szCs w:val="16"/>
                <w:lang w:val="es-ES"/>
              </w:rPr>
              <w:t>Pfs</w:t>
            </w:r>
            <w:proofErr w:type="spellEnd"/>
            <w:r w:rsidRPr="00C86C20">
              <w:rPr>
                <w:rFonts w:cs="Arial"/>
                <w:b/>
                <w:sz w:val="16"/>
                <w:szCs w:val="16"/>
                <w:lang w:val="es-ES"/>
              </w:rPr>
              <w:t>: 15</w:t>
            </w:r>
          </w:p>
        </w:tc>
        <w:tc>
          <w:tcPr>
            <w:tcW w:w="1814" w:type="dxa"/>
            <w:tcBorders>
              <w:top w:val="nil"/>
              <w:left w:val="nil"/>
              <w:bottom w:val="nil"/>
              <w:right w:val="nil"/>
            </w:tcBorders>
          </w:tcPr>
          <w:p w:rsidR="00A8196C" w:rsidRPr="00C86C20" w:rsidRDefault="00A8196C" w:rsidP="007D6A29">
            <w:pPr>
              <w:spacing w:before="80" w:after="80"/>
              <w:rPr>
                <w:rFonts w:cs="Arial"/>
                <w:b/>
                <w:sz w:val="16"/>
                <w:szCs w:val="16"/>
                <w:lang w:val="es-ES"/>
              </w:rPr>
            </w:pPr>
            <w:proofErr w:type="spellStart"/>
            <w:r w:rsidRPr="00C86C20">
              <w:rPr>
                <w:rFonts w:cs="Arial"/>
                <w:b/>
                <w:sz w:val="16"/>
                <w:szCs w:val="16"/>
                <w:lang w:val="es-ES"/>
              </w:rPr>
              <w:t>Race</w:t>
            </w:r>
            <w:proofErr w:type="spellEnd"/>
            <w:r w:rsidRPr="00C86C20">
              <w:rPr>
                <w:rFonts w:cs="Arial"/>
                <w:b/>
                <w:sz w:val="16"/>
                <w:szCs w:val="16"/>
                <w:lang w:val="es-ES"/>
              </w:rPr>
              <w:t xml:space="preserve"> </w:t>
            </w:r>
            <w:proofErr w:type="spellStart"/>
            <w:r w:rsidRPr="00C86C20">
              <w:rPr>
                <w:rFonts w:cs="Arial"/>
                <w:b/>
                <w:sz w:val="16"/>
                <w:szCs w:val="16"/>
                <w:lang w:val="es-ES"/>
              </w:rPr>
              <w:t>Pfs</w:t>
            </w:r>
            <w:proofErr w:type="spellEnd"/>
            <w:r w:rsidRPr="00C86C20">
              <w:rPr>
                <w:rFonts w:cs="Arial"/>
                <w:b/>
                <w:sz w:val="16"/>
                <w:szCs w:val="16"/>
                <w:lang w:val="es-ES"/>
              </w:rPr>
              <w:t>: 15</w:t>
            </w:r>
          </w:p>
        </w:tc>
        <w:tc>
          <w:tcPr>
            <w:tcW w:w="1814" w:type="dxa"/>
            <w:tcBorders>
              <w:top w:val="nil"/>
              <w:left w:val="nil"/>
              <w:bottom w:val="nil"/>
              <w:right w:val="nil"/>
            </w:tcBorders>
          </w:tcPr>
          <w:p w:rsidR="00A8196C" w:rsidRPr="00C86C20" w:rsidRDefault="00A8196C" w:rsidP="007D6A29">
            <w:pPr>
              <w:spacing w:before="80" w:after="80"/>
              <w:rPr>
                <w:rFonts w:cs="Arial"/>
                <w:b/>
                <w:sz w:val="16"/>
                <w:szCs w:val="16"/>
                <w:lang w:val="es-ES"/>
              </w:rPr>
            </w:pPr>
            <w:proofErr w:type="spellStart"/>
            <w:r w:rsidRPr="00C86C20">
              <w:rPr>
                <w:rFonts w:cs="Arial"/>
                <w:b/>
                <w:sz w:val="16"/>
                <w:szCs w:val="16"/>
                <w:lang w:val="es-ES"/>
              </w:rPr>
              <w:t>Pathotyp</w:t>
            </w:r>
            <w:proofErr w:type="spellEnd"/>
            <w:r w:rsidRPr="00C86C20">
              <w:rPr>
                <w:rFonts w:cs="Arial"/>
                <w:b/>
                <w:sz w:val="16"/>
                <w:szCs w:val="16"/>
                <w:lang w:val="es-ES"/>
              </w:rPr>
              <w:t xml:space="preserve"> </w:t>
            </w:r>
            <w:proofErr w:type="spellStart"/>
            <w:r w:rsidRPr="00C86C20">
              <w:rPr>
                <w:rFonts w:cs="Arial"/>
                <w:b/>
                <w:sz w:val="16"/>
                <w:szCs w:val="16"/>
                <w:lang w:val="es-ES"/>
              </w:rPr>
              <w:t>Pfs</w:t>
            </w:r>
            <w:proofErr w:type="spellEnd"/>
            <w:r w:rsidRPr="00C86C20">
              <w:rPr>
                <w:rFonts w:cs="Arial"/>
                <w:b/>
                <w:sz w:val="16"/>
                <w:szCs w:val="16"/>
                <w:lang w:val="es-ES"/>
              </w:rPr>
              <w:t>: 15</w:t>
            </w:r>
          </w:p>
        </w:tc>
        <w:tc>
          <w:tcPr>
            <w:tcW w:w="1929" w:type="dxa"/>
            <w:tcBorders>
              <w:top w:val="nil"/>
              <w:left w:val="nil"/>
              <w:bottom w:val="nil"/>
              <w:right w:val="nil"/>
            </w:tcBorders>
          </w:tcPr>
          <w:p w:rsidR="00A8196C" w:rsidRPr="00C86C20" w:rsidRDefault="00A8196C" w:rsidP="007D6A29">
            <w:pPr>
              <w:spacing w:before="80" w:after="80"/>
              <w:rPr>
                <w:rFonts w:cs="Arial"/>
                <w:b/>
                <w:sz w:val="16"/>
                <w:szCs w:val="16"/>
                <w:lang w:val="es-ES"/>
              </w:rPr>
            </w:pPr>
            <w:r w:rsidRPr="00C86C20">
              <w:rPr>
                <w:rFonts w:cs="Arial"/>
                <w:b/>
                <w:sz w:val="16"/>
                <w:szCs w:val="16"/>
                <w:lang w:val="es-ES"/>
              </w:rPr>
              <w:t xml:space="preserve">Raza </w:t>
            </w:r>
            <w:proofErr w:type="spellStart"/>
            <w:r w:rsidRPr="00C86C20">
              <w:rPr>
                <w:rFonts w:cs="Arial"/>
                <w:b/>
                <w:sz w:val="16"/>
                <w:szCs w:val="16"/>
                <w:lang w:val="es-ES"/>
              </w:rPr>
              <w:t>Pfs</w:t>
            </w:r>
            <w:proofErr w:type="spellEnd"/>
            <w:r w:rsidRPr="00C86C20">
              <w:rPr>
                <w:rFonts w:cs="Arial"/>
                <w:b/>
                <w:sz w:val="16"/>
                <w:szCs w:val="16"/>
                <w:lang w:val="es-ES"/>
              </w:rPr>
              <w:t>: 15</w:t>
            </w:r>
          </w:p>
        </w:tc>
        <w:tc>
          <w:tcPr>
            <w:tcW w:w="2100" w:type="dxa"/>
            <w:tcBorders>
              <w:top w:val="nil"/>
              <w:left w:val="nil"/>
              <w:bottom w:val="nil"/>
              <w:right w:val="nil"/>
            </w:tcBorders>
          </w:tcPr>
          <w:p w:rsidR="00A8196C" w:rsidRPr="00C86C20" w:rsidRDefault="00A8196C" w:rsidP="007D6A29">
            <w:pPr>
              <w:spacing w:before="80" w:after="80"/>
              <w:jc w:val="left"/>
              <w:rPr>
                <w:rFonts w:cs="Arial"/>
                <w:b/>
                <w:sz w:val="16"/>
                <w:szCs w:val="16"/>
                <w:lang w:val="es-ES"/>
              </w:rPr>
            </w:pPr>
          </w:p>
        </w:tc>
        <w:tc>
          <w:tcPr>
            <w:tcW w:w="675" w:type="dxa"/>
            <w:tcBorders>
              <w:top w:val="nil"/>
              <w:left w:val="nil"/>
              <w:bottom w:val="nil"/>
              <w:right w:val="nil"/>
            </w:tcBorders>
          </w:tcPr>
          <w:p w:rsidR="00A8196C" w:rsidRPr="00C86C20" w:rsidRDefault="00A8196C" w:rsidP="00FB0FA2">
            <w:pPr>
              <w:spacing w:before="120" w:after="120"/>
              <w:jc w:val="center"/>
              <w:rPr>
                <w:rFonts w:cs="Arial"/>
                <w:sz w:val="16"/>
                <w:szCs w:val="16"/>
                <w:lang w:val="fr-FR"/>
              </w:rPr>
            </w:pPr>
          </w:p>
        </w:tc>
      </w:tr>
      <w:tr w:rsidR="00A8196C" w:rsidRPr="00C86C20" w:rsidTr="00C86C20">
        <w:trPr>
          <w:jc w:val="center"/>
        </w:trPr>
        <w:tc>
          <w:tcPr>
            <w:tcW w:w="557" w:type="dxa"/>
            <w:tcBorders>
              <w:top w:val="nil"/>
              <w:left w:val="nil"/>
              <w:bottom w:val="nil"/>
              <w:right w:val="nil"/>
            </w:tcBorders>
          </w:tcPr>
          <w:p w:rsidR="00A8196C" w:rsidRPr="00C86C20" w:rsidRDefault="00A8196C" w:rsidP="007D6A29">
            <w:pPr>
              <w:pStyle w:val="Normaltg"/>
              <w:spacing w:before="80" w:after="80"/>
              <w:jc w:val="center"/>
              <w:rPr>
                <w:rFonts w:ascii="Arial" w:hAnsi="Arial" w:cs="Arial"/>
                <w:b/>
                <w:sz w:val="16"/>
                <w:szCs w:val="16"/>
                <w:lang w:val="es-ES"/>
              </w:rPr>
            </w:pPr>
            <w:r w:rsidRPr="00C86C20">
              <w:rPr>
                <w:rFonts w:ascii="Arial" w:hAnsi="Arial" w:cs="Arial"/>
                <w:b/>
                <w:sz w:val="16"/>
                <w:szCs w:val="16"/>
                <w:lang w:val="es-ES"/>
              </w:rPr>
              <w:t>QL</w:t>
            </w:r>
          </w:p>
        </w:tc>
        <w:tc>
          <w:tcPr>
            <w:tcW w:w="557" w:type="dxa"/>
            <w:tcBorders>
              <w:top w:val="nil"/>
              <w:left w:val="nil"/>
              <w:bottom w:val="nil"/>
              <w:right w:val="nil"/>
            </w:tcBorders>
          </w:tcPr>
          <w:p w:rsidR="00A8196C" w:rsidRPr="00C86C20" w:rsidRDefault="00A8196C" w:rsidP="007D6A29">
            <w:pPr>
              <w:spacing w:before="80" w:after="80"/>
              <w:jc w:val="left"/>
              <w:rPr>
                <w:rFonts w:cs="Arial"/>
                <w:b/>
                <w:sz w:val="16"/>
                <w:szCs w:val="16"/>
                <w:lang w:val="es-ES"/>
              </w:rPr>
            </w:pPr>
          </w:p>
        </w:tc>
        <w:tc>
          <w:tcPr>
            <w:tcW w:w="1814" w:type="dxa"/>
            <w:tcBorders>
              <w:top w:val="nil"/>
              <w:left w:val="nil"/>
              <w:bottom w:val="nil"/>
              <w:right w:val="nil"/>
            </w:tcBorders>
          </w:tcPr>
          <w:p w:rsidR="00A8196C" w:rsidRPr="00C86C20" w:rsidRDefault="00A8196C" w:rsidP="00FB0FA2">
            <w:pPr>
              <w:spacing w:before="120" w:after="120"/>
              <w:jc w:val="left"/>
              <w:rPr>
                <w:rFonts w:cs="Arial"/>
                <w:sz w:val="16"/>
                <w:szCs w:val="16"/>
                <w:lang w:val="fr-FR"/>
              </w:rPr>
            </w:pPr>
            <w:r w:rsidRPr="00C86C20">
              <w:rPr>
                <w:rFonts w:cs="Arial"/>
                <w:sz w:val="16"/>
                <w:szCs w:val="16"/>
                <w:lang w:val="fr-FR"/>
              </w:rPr>
              <w:t>absent</w:t>
            </w:r>
          </w:p>
        </w:tc>
        <w:tc>
          <w:tcPr>
            <w:tcW w:w="1814" w:type="dxa"/>
            <w:tcBorders>
              <w:top w:val="nil"/>
              <w:left w:val="nil"/>
              <w:bottom w:val="nil"/>
              <w:right w:val="nil"/>
            </w:tcBorders>
          </w:tcPr>
          <w:p w:rsidR="00A8196C" w:rsidRPr="00C86C20" w:rsidRDefault="00A8196C" w:rsidP="00FB0FA2">
            <w:pPr>
              <w:spacing w:before="120" w:after="120"/>
              <w:rPr>
                <w:rFonts w:cs="Arial"/>
                <w:sz w:val="16"/>
                <w:szCs w:val="16"/>
                <w:lang w:val="fr-FR"/>
              </w:rPr>
            </w:pPr>
            <w:r w:rsidRPr="00C86C20">
              <w:rPr>
                <w:rFonts w:cs="Arial"/>
                <w:sz w:val="16"/>
                <w:szCs w:val="16"/>
                <w:lang w:val="fr-FR"/>
              </w:rPr>
              <w:t>absente</w:t>
            </w:r>
          </w:p>
        </w:tc>
        <w:tc>
          <w:tcPr>
            <w:tcW w:w="1814" w:type="dxa"/>
            <w:tcBorders>
              <w:top w:val="nil"/>
              <w:left w:val="nil"/>
              <w:bottom w:val="nil"/>
              <w:right w:val="nil"/>
            </w:tcBorders>
          </w:tcPr>
          <w:p w:rsidR="00A8196C" w:rsidRPr="00C86C20" w:rsidRDefault="00A8196C" w:rsidP="00FB0FA2">
            <w:pPr>
              <w:spacing w:before="120" w:after="120"/>
              <w:rPr>
                <w:rFonts w:cs="Arial"/>
                <w:sz w:val="16"/>
                <w:szCs w:val="16"/>
                <w:lang w:val="fr-FR"/>
              </w:rPr>
            </w:pPr>
            <w:proofErr w:type="spellStart"/>
            <w:r w:rsidRPr="00C86C20">
              <w:rPr>
                <w:rFonts w:cs="Arial"/>
                <w:sz w:val="16"/>
                <w:szCs w:val="16"/>
                <w:lang w:val="fr-FR"/>
              </w:rPr>
              <w:t>fehlend</w:t>
            </w:r>
            <w:proofErr w:type="spellEnd"/>
          </w:p>
        </w:tc>
        <w:tc>
          <w:tcPr>
            <w:tcW w:w="1929" w:type="dxa"/>
            <w:tcBorders>
              <w:top w:val="nil"/>
              <w:left w:val="nil"/>
              <w:bottom w:val="nil"/>
              <w:right w:val="nil"/>
            </w:tcBorders>
          </w:tcPr>
          <w:p w:rsidR="00A8196C" w:rsidRPr="00C86C20" w:rsidRDefault="00A8196C" w:rsidP="00FB0FA2">
            <w:pPr>
              <w:spacing w:before="120" w:after="120"/>
              <w:rPr>
                <w:rFonts w:cs="Arial"/>
                <w:sz w:val="16"/>
                <w:szCs w:val="16"/>
                <w:lang w:val="fr-FR"/>
              </w:rPr>
            </w:pPr>
            <w:proofErr w:type="spellStart"/>
            <w:r w:rsidRPr="00C86C20">
              <w:rPr>
                <w:rFonts w:cs="Arial"/>
                <w:sz w:val="16"/>
                <w:szCs w:val="16"/>
                <w:lang w:val="fr-FR"/>
              </w:rPr>
              <w:t>ausente</w:t>
            </w:r>
            <w:proofErr w:type="spellEnd"/>
          </w:p>
        </w:tc>
        <w:tc>
          <w:tcPr>
            <w:tcW w:w="2100" w:type="dxa"/>
            <w:tcBorders>
              <w:top w:val="nil"/>
              <w:left w:val="nil"/>
              <w:bottom w:val="nil"/>
              <w:right w:val="nil"/>
            </w:tcBorders>
          </w:tcPr>
          <w:p w:rsidR="00A8196C" w:rsidRPr="00C86C20" w:rsidRDefault="00A8196C" w:rsidP="00FB0FA2">
            <w:pPr>
              <w:keepNext/>
              <w:spacing w:before="120" w:after="120"/>
              <w:jc w:val="left"/>
              <w:rPr>
                <w:rFonts w:cs="Arial"/>
                <w:sz w:val="16"/>
                <w:szCs w:val="16"/>
                <w:lang w:val="fr-FR"/>
              </w:rPr>
            </w:pPr>
            <w:proofErr w:type="spellStart"/>
            <w:r w:rsidRPr="00C86C20">
              <w:rPr>
                <w:rFonts w:cs="Arial"/>
                <w:sz w:val="16"/>
                <w:szCs w:val="16"/>
                <w:lang w:val="fr-FR"/>
              </w:rPr>
              <w:t>Caladonia</w:t>
            </w:r>
            <w:proofErr w:type="spellEnd"/>
          </w:p>
        </w:tc>
        <w:tc>
          <w:tcPr>
            <w:tcW w:w="675" w:type="dxa"/>
            <w:tcBorders>
              <w:top w:val="nil"/>
              <w:left w:val="nil"/>
              <w:bottom w:val="nil"/>
              <w:right w:val="nil"/>
            </w:tcBorders>
          </w:tcPr>
          <w:p w:rsidR="00A8196C" w:rsidRPr="00C86C20" w:rsidRDefault="00A8196C" w:rsidP="00FB0FA2">
            <w:pPr>
              <w:spacing w:before="120" w:after="120"/>
              <w:jc w:val="center"/>
              <w:rPr>
                <w:rFonts w:cs="Arial"/>
                <w:sz w:val="16"/>
                <w:szCs w:val="16"/>
                <w:lang w:val="fr-FR"/>
              </w:rPr>
            </w:pPr>
            <w:r w:rsidRPr="00C86C20">
              <w:rPr>
                <w:rFonts w:cs="Arial"/>
                <w:sz w:val="16"/>
                <w:szCs w:val="16"/>
                <w:lang w:val="fr-FR"/>
              </w:rPr>
              <w:t>1</w:t>
            </w:r>
          </w:p>
        </w:tc>
      </w:tr>
      <w:tr w:rsidR="00A8196C" w:rsidRPr="00C86C20" w:rsidTr="00C86C20">
        <w:trPr>
          <w:jc w:val="center"/>
        </w:trPr>
        <w:tc>
          <w:tcPr>
            <w:tcW w:w="557" w:type="dxa"/>
            <w:tcBorders>
              <w:top w:val="nil"/>
              <w:left w:val="nil"/>
              <w:bottom w:val="nil"/>
              <w:right w:val="nil"/>
            </w:tcBorders>
          </w:tcPr>
          <w:p w:rsidR="00A8196C" w:rsidRPr="00C86C20" w:rsidRDefault="00A8196C" w:rsidP="007D6A29">
            <w:pPr>
              <w:pStyle w:val="Normaltg"/>
              <w:spacing w:before="80" w:after="80"/>
              <w:jc w:val="center"/>
              <w:rPr>
                <w:rFonts w:ascii="Arial" w:hAnsi="Arial" w:cs="Arial"/>
                <w:b/>
                <w:sz w:val="16"/>
                <w:szCs w:val="16"/>
                <w:lang w:val="es-ES"/>
              </w:rPr>
            </w:pPr>
          </w:p>
        </w:tc>
        <w:tc>
          <w:tcPr>
            <w:tcW w:w="557" w:type="dxa"/>
            <w:tcBorders>
              <w:top w:val="nil"/>
              <w:left w:val="nil"/>
              <w:bottom w:val="nil"/>
              <w:right w:val="nil"/>
            </w:tcBorders>
          </w:tcPr>
          <w:p w:rsidR="00A8196C" w:rsidRPr="00C86C20" w:rsidRDefault="00A8196C" w:rsidP="007D6A29">
            <w:pPr>
              <w:spacing w:before="80" w:after="80"/>
              <w:jc w:val="left"/>
              <w:rPr>
                <w:rFonts w:cs="Arial"/>
                <w:b/>
                <w:sz w:val="16"/>
                <w:szCs w:val="16"/>
                <w:lang w:val="es-ES"/>
              </w:rPr>
            </w:pPr>
          </w:p>
        </w:tc>
        <w:tc>
          <w:tcPr>
            <w:tcW w:w="1814" w:type="dxa"/>
            <w:tcBorders>
              <w:top w:val="nil"/>
              <w:left w:val="nil"/>
              <w:bottom w:val="nil"/>
              <w:right w:val="nil"/>
            </w:tcBorders>
          </w:tcPr>
          <w:p w:rsidR="00A8196C" w:rsidRPr="00C86C20" w:rsidRDefault="00A8196C" w:rsidP="00FB0FA2">
            <w:pPr>
              <w:spacing w:before="120" w:after="120"/>
              <w:jc w:val="left"/>
              <w:rPr>
                <w:rFonts w:cs="Arial"/>
                <w:sz w:val="16"/>
                <w:szCs w:val="16"/>
                <w:lang w:val="fr-FR"/>
              </w:rPr>
            </w:pPr>
            <w:proofErr w:type="spellStart"/>
            <w:r w:rsidRPr="00C86C20">
              <w:rPr>
                <w:rFonts w:cs="Arial"/>
                <w:sz w:val="16"/>
                <w:szCs w:val="16"/>
                <w:lang w:val="fr-FR"/>
              </w:rPr>
              <w:t>present</w:t>
            </w:r>
            <w:proofErr w:type="spellEnd"/>
          </w:p>
        </w:tc>
        <w:tc>
          <w:tcPr>
            <w:tcW w:w="1814" w:type="dxa"/>
            <w:tcBorders>
              <w:top w:val="nil"/>
              <w:left w:val="nil"/>
              <w:bottom w:val="nil"/>
              <w:right w:val="nil"/>
            </w:tcBorders>
          </w:tcPr>
          <w:p w:rsidR="00A8196C" w:rsidRPr="00C86C20" w:rsidRDefault="00A8196C" w:rsidP="00FB0FA2">
            <w:pPr>
              <w:spacing w:before="120" w:after="120"/>
              <w:rPr>
                <w:rFonts w:cs="Arial"/>
                <w:sz w:val="16"/>
                <w:szCs w:val="16"/>
                <w:lang w:val="fr-FR"/>
              </w:rPr>
            </w:pPr>
            <w:r w:rsidRPr="00C86C20">
              <w:rPr>
                <w:rFonts w:cs="Arial"/>
                <w:sz w:val="16"/>
                <w:szCs w:val="16"/>
                <w:lang w:val="fr-FR"/>
              </w:rPr>
              <w:t>présente</w:t>
            </w:r>
          </w:p>
        </w:tc>
        <w:tc>
          <w:tcPr>
            <w:tcW w:w="1814" w:type="dxa"/>
            <w:tcBorders>
              <w:top w:val="nil"/>
              <w:left w:val="nil"/>
              <w:bottom w:val="nil"/>
              <w:right w:val="nil"/>
            </w:tcBorders>
          </w:tcPr>
          <w:p w:rsidR="00A8196C" w:rsidRPr="00C86C20" w:rsidRDefault="00A8196C" w:rsidP="00FB0FA2">
            <w:pPr>
              <w:spacing w:before="120" w:after="120"/>
              <w:rPr>
                <w:rFonts w:cs="Arial"/>
                <w:sz w:val="16"/>
                <w:szCs w:val="16"/>
                <w:lang w:val="fr-FR"/>
              </w:rPr>
            </w:pPr>
            <w:proofErr w:type="spellStart"/>
            <w:r w:rsidRPr="00C86C20">
              <w:rPr>
                <w:rFonts w:cs="Arial"/>
                <w:sz w:val="16"/>
                <w:szCs w:val="16"/>
                <w:lang w:val="fr-FR"/>
              </w:rPr>
              <w:t>vorhanden</w:t>
            </w:r>
            <w:proofErr w:type="spellEnd"/>
          </w:p>
        </w:tc>
        <w:tc>
          <w:tcPr>
            <w:tcW w:w="1929" w:type="dxa"/>
            <w:tcBorders>
              <w:top w:val="nil"/>
              <w:left w:val="nil"/>
              <w:bottom w:val="nil"/>
              <w:right w:val="nil"/>
            </w:tcBorders>
          </w:tcPr>
          <w:p w:rsidR="00A8196C" w:rsidRPr="00C86C20" w:rsidRDefault="00A8196C" w:rsidP="00FB0FA2">
            <w:pPr>
              <w:spacing w:before="120" w:after="120"/>
              <w:rPr>
                <w:rFonts w:cs="Arial"/>
                <w:sz w:val="16"/>
                <w:szCs w:val="16"/>
                <w:lang w:val="fr-FR"/>
              </w:rPr>
            </w:pPr>
            <w:proofErr w:type="spellStart"/>
            <w:r w:rsidRPr="00C86C20">
              <w:rPr>
                <w:rFonts w:cs="Arial"/>
                <w:sz w:val="16"/>
                <w:szCs w:val="16"/>
                <w:lang w:val="fr-FR"/>
              </w:rPr>
              <w:t>presente</w:t>
            </w:r>
            <w:proofErr w:type="spellEnd"/>
          </w:p>
        </w:tc>
        <w:tc>
          <w:tcPr>
            <w:tcW w:w="2100" w:type="dxa"/>
            <w:tcBorders>
              <w:top w:val="nil"/>
              <w:left w:val="nil"/>
              <w:bottom w:val="nil"/>
              <w:right w:val="nil"/>
            </w:tcBorders>
          </w:tcPr>
          <w:p w:rsidR="00A8196C" w:rsidRPr="00C86C20" w:rsidRDefault="00A8196C" w:rsidP="00FB0FA2">
            <w:pPr>
              <w:spacing w:before="120" w:after="120"/>
              <w:jc w:val="left"/>
              <w:rPr>
                <w:rFonts w:cs="Arial"/>
                <w:sz w:val="16"/>
                <w:szCs w:val="16"/>
                <w:lang w:val="fr-FR"/>
              </w:rPr>
            </w:pPr>
            <w:r w:rsidRPr="00C86C20">
              <w:rPr>
                <w:rFonts w:cs="Arial"/>
                <w:sz w:val="16"/>
                <w:szCs w:val="16"/>
                <w:lang w:val="fr-FR"/>
              </w:rPr>
              <w:t>Pigeon</w:t>
            </w:r>
          </w:p>
        </w:tc>
        <w:tc>
          <w:tcPr>
            <w:tcW w:w="675" w:type="dxa"/>
            <w:tcBorders>
              <w:top w:val="nil"/>
              <w:left w:val="nil"/>
              <w:bottom w:val="nil"/>
              <w:right w:val="nil"/>
            </w:tcBorders>
          </w:tcPr>
          <w:p w:rsidR="00A8196C" w:rsidRPr="00C86C20" w:rsidRDefault="00A8196C" w:rsidP="00FB0FA2">
            <w:pPr>
              <w:spacing w:before="120" w:after="120"/>
              <w:jc w:val="center"/>
              <w:rPr>
                <w:rFonts w:cs="Arial"/>
                <w:sz w:val="16"/>
                <w:szCs w:val="16"/>
                <w:lang w:val="fr-FR"/>
              </w:rPr>
            </w:pPr>
            <w:r w:rsidRPr="00C86C20">
              <w:rPr>
                <w:rFonts w:cs="Arial"/>
                <w:sz w:val="16"/>
                <w:szCs w:val="16"/>
                <w:lang w:val="fr-FR"/>
              </w:rPr>
              <w:t>9</w:t>
            </w:r>
          </w:p>
        </w:tc>
      </w:tr>
      <w:tr w:rsidR="00C86C20" w:rsidRPr="00C86C20" w:rsidTr="00C86C20">
        <w:trPr>
          <w:jc w:val="center"/>
        </w:trPr>
        <w:tc>
          <w:tcPr>
            <w:tcW w:w="557" w:type="dxa"/>
            <w:tcBorders>
              <w:top w:val="nil"/>
              <w:left w:val="nil"/>
              <w:bottom w:val="nil"/>
              <w:right w:val="nil"/>
            </w:tcBorders>
          </w:tcPr>
          <w:p w:rsidR="00C86C20" w:rsidRPr="00C86C20" w:rsidRDefault="00C86C20" w:rsidP="007D6A29">
            <w:pPr>
              <w:pStyle w:val="Normaltg"/>
              <w:spacing w:before="80" w:after="80"/>
              <w:jc w:val="center"/>
              <w:rPr>
                <w:rFonts w:ascii="Arial" w:hAnsi="Arial" w:cs="Arial"/>
                <w:b/>
                <w:sz w:val="16"/>
                <w:szCs w:val="16"/>
                <w:lang w:val="es-ES"/>
              </w:rPr>
            </w:pPr>
          </w:p>
        </w:tc>
        <w:tc>
          <w:tcPr>
            <w:tcW w:w="557" w:type="dxa"/>
            <w:tcBorders>
              <w:top w:val="nil"/>
              <w:left w:val="nil"/>
              <w:bottom w:val="nil"/>
              <w:right w:val="nil"/>
            </w:tcBorders>
          </w:tcPr>
          <w:p w:rsidR="00C86C20" w:rsidRPr="00C86C20" w:rsidRDefault="00C86C20" w:rsidP="007D6A29">
            <w:pPr>
              <w:spacing w:before="80" w:after="80"/>
              <w:jc w:val="left"/>
              <w:rPr>
                <w:rFonts w:cs="Arial"/>
                <w:b/>
                <w:sz w:val="16"/>
                <w:szCs w:val="16"/>
                <w:lang w:val="es-ES"/>
              </w:rPr>
            </w:pPr>
          </w:p>
        </w:tc>
        <w:tc>
          <w:tcPr>
            <w:tcW w:w="1814" w:type="dxa"/>
            <w:tcBorders>
              <w:top w:val="nil"/>
              <w:left w:val="nil"/>
              <w:bottom w:val="nil"/>
              <w:right w:val="nil"/>
            </w:tcBorders>
          </w:tcPr>
          <w:p w:rsidR="00C86C20" w:rsidRPr="00C86C20" w:rsidRDefault="00C86C20" w:rsidP="00573233">
            <w:pPr>
              <w:spacing w:before="120" w:after="120"/>
              <w:jc w:val="left"/>
              <w:rPr>
                <w:rFonts w:cs="Arial"/>
                <w:sz w:val="16"/>
                <w:szCs w:val="16"/>
                <w:lang w:val="es-ES"/>
              </w:rPr>
            </w:pPr>
            <w:r w:rsidRPr="00C86C20">
              <w:rPr>
                <w:rFonts w:cs="Arial"/>
                <w:sz w:val="16"/>
                <w:szCs w:val="16"/>
                <w:lang w:val="es-ES"/>
              </w:rPr>
              <w:t>--------------------------</w:t>
            </w:r>
          </w:p>
        </w:tc>
        <w:tc>
          <w:tcPr>
            <w:tcW w:w="1814" w:type="dxa"/>
            <w:tcBorders>
              <w:top w:val="nil"/>
              <w:left w:val="nil"/>
              <w:bottom w:val="nil"/>
              <w:right w:val="nil"/>
            </w:tcBorders>
          </w:tcPr>
          <w:p w:rsidR="00C86C20" w:rsidRPr="00C86C20" w:rsidRDefault="00C86C20" w:rsidP="00573233">
            <w:pPr>
              <w:spacing w:before="120" w:after="120"/>
              <w:rPr>
                <w:rFonts w:cs="Arial"/>
                <w:sz w:val="16"/>
                <w:szCs w:val="16"/>
                <w:lang w:val="es-ES"/>
              </w:rPr>
            </w:pPr>
            <w:r w:rsidRPr="00C86C20">
              <w:rPr>
                <w:rFonts w:cs="Arial"/>
                <w:sz w:val="16"/>
                <w:szCs w:val="16"/>
                <w:lang w:val="es-ES"/>
              </w:rPr>
              <w:t>--------------------------</w:t>
            </w:r>
          </w:p>
        </w:tc>
        <w:tc>
          <w:tcPr>
            <w:tcW w:w="1814" w:type="dxa"/>
            <w:tcBorders>
              <w:top w:val="nil"/>
              <w:left w:val="nil"/>
              <w:bottom w:val="nil"/>
              <w:right w:val="nil"/>
            </w:tcBorders>
          </w:tcPr>
          <w:p w:rsidR="00C86C20" w:rsidRPr="00C86C20" w:rsidRDefault="00C86C20" w:rsidP="00573233">
            <w:pPr>
              <w:spacing w:before="120" w:after="120"/>
              <w:rPr>
                <w:rFonts w:cs="Arial"/>
                <w:sz w:val="16"/>
                <w:szCs w:val="16"/>
                <w:lang w:val="es-ES"/>
              </w:rPr>
            </w:pPr>
            <w:r w:rsidRPr="00C86C20">
              <w:rPr>
                <w:rFonts w:cs="Arial"/>
                <w:sz w:val="16"/>
                <w:szCs w:val="16"/>
                <w:lang w:val="es-ES"/>
              </w:rPr>
              <w:t>--------------------------</w:t>
            </w:r>
          </w:p>
        </w:tc>
        <w:tc>
          <w:tcPr>
            <w:tcW w:w="1929" w:type="dxa"/>
            <w:tcBorders>
              <w:top w:val="nil"/>
              <w:left w:val="nil"/>
              <w:bottom w:val="nil"/>
              <w:right w:val="nil"/>
            </w:tcBorders>
          </w:tcPr>
          <w:p w:rsidR="00C86C20" w:rsidRPr="00C86C20" w:rsidRDefault="00C86C20" w:rsidP="00573233">
            <w:pPr>
              <w:spacing w:before="120" w:after="120"/>
              <w:rPr>
                <w:rFonts w:cs="Arial"/>
                <w:sz w:val="16"/>
                <w:szCs w:val="16"/>
                <w:lang w:val="es-ES"/>
              </w:rPr>
            </w:pPr>
            <w:r w:rsidRPr="00C86C20">
              <w:rPr>
                <w:rFonts w:cs="Arial"/>
                <w:sz w:val="16"/>
                <w:szCs w:val="16"/>
                <w:lang w:val="es-ES"/>
              </w:rPr>
              <w:t>--------------------------</w:t>
            </w:r>
          </w:p>
        </w:tc>
        <w:tc>
          <w:tcPr>
            <w:tcW w:w="2100" w:type="dxa"/>
            <w:tcBorders>
              <w:top w:val="nil"/>
              <w:left w:val="nil"/>
              <w:bottom w:val="nil"/>
              <w:right w:val="nil"/>
            </w:tcBorders>
          </w:tcPr>
          <w:p w:rsidR="00C86C20" w:rsidRPr="00C86C20" w:rsidRDefault="00C86C20" w:rsidP="00573233">
            <w:pPr>
              <w:spacing w:before="120" w:after="120"/>
              <w:jc w:val="left"/>
              <w:rPr>
                <w:rFonts w:cs="Arial"/>
                <w:sz w:val="16"/>
                <w:szCs w:val="16"/>
                <w:lang w:val="es-ES"/>
              </w:rPr>
            </w:pPr>
            <w:r w:rsidRPr="00C86C20">
              <w:rPr>
                <w:rFonts w:cs="Arial"/>
                <w:sz w:val="16"/>
                <w:szCs w:val="16"/>
                <w:lang w:val="es-ES"/>
              </w:rPr>
              <w:t>------------------------------</w:t>
            </w:r>
          </w:p>
        </w:tc>
        <w:tc>
          <w:tcPr>
            <w:tcW w:w="675" w:type="dxa"/>
            <w:tcBorders>
              <w:top w:val="nil"/>
              <w:left w:val="nil"/>
              <w:bottom w:val="nil"/>
              <w:right w:val="nil"/>
            </w:tcBorders>
          </w:tcPr>
          <w:p w:rsidR="00C86C20" w:rsidRPr="00C86C20" w:rsidRDefault="00C86C20" w:rsidP="00573233">
            <w:pPr>
              <w:spacing w:before="120" w:after="120"/>
              <w:jc w:val="center"/>
              <w:rPr>
                <w:rFonts w:cs="Arial"/>
                <w:sz w:val="16"/>
                <w:szCs w:val="16"/>
                <w:lang w:val="fr-FR"/>
              </w:rPr>
            </w:pPr>
            <w:r w:rsidRPr="00C86C20">
              <w:rPr>
                <w:rFonts w:cs="Arial"/>
                <w:sz w:val="16"/>
                <w:szCs w:val="16"/>
                <w:lang w:val="fr-FR"/>
              </w:rPr>
              <w:t>---------</w:t>
            </w:r>
          </w:p>
        </w:tc>
      </w:tr>
      <w:tr w:rsidR="00C86C20" w:rsidRPr="001E7E94" w:rsidTr="007D6A29">
        <w:trPr>
          <w:jc w:val="center"/>
        </w:trPr>
        <w:tc>
          <w:tcPr>
            <w:tcW w:w="557" w:type="dxa"/>
            <w:tcBorders>
              <w:top w:val="nil"/>
              <w:left w:val="nil"/>
              <w:bottom w:val="nil"/>
              <w:right w:val="nil"/>
            </w:tcBorders>
          </w:tcPr>
          <w:p w:rsidR="00C86C20" w:rsidRPr="00A2221C" w:rsidRDefault="00C86C20" w:rsidP="007D6A29">
            <w:pPr>
              <w:pStyle w:val="Normaltg"/>
              <w:tabs>
                <w:tab w:val="clear" w:pos="709"/>
                <w:tab w:val="clear" w:pos="1418"/>
              </w:tabs>
              <w:spacing w:before="120" w:after="120"/>
              <w:jc w:val="center"/>
              <w:rPr>
                <w:rFonts w:ascii="Arial" w:hAnsi="Arial" w:cs="Arial"/>
                <w:b/>
                <w:sz w:val="16"/>
                <w:szCs w:val="16"/>
                <w:highlight w:val="yellow"/>
                <w:u w:val="single"/>
                <w:lang w:val="es-ES"/>
              </w:rPr>
            </w:pPr>
            <w:r w:rsidRPr="00A2221C">
              <w:rPr>
                <w:rFonts w:ascii="Arial" w:hAnsi="Arial" w:cs="Arial"/>
                <w:b/>
                <w:sz w:val="16"/>
                <w:szCs w:val="16"/>
                <w:highlight w:val="yellow"/>
                <w:u w:val="single"/>
                <w:lang w:val="es-ES"/>
              </w:rPr>
              <w:t>18.15</w:t>
            </w:r>
          </w:p>
        </w:tc>
        <w:tc>
          <w:tcPr>
            <w:tcW w:w="557" w:type="dxa"/>
            <w:tcBorders>
              <w:top w:val="nil"/>
              <w:left w:val="nil"/>
              <w:bottom w:val="nil"/>
              <w:right w:val="nil"/>
            </w:tcBorders>
          </w:tcPr>
          <w:p w:rsidR="00C86C20" w:rsidRPr="00A2221C" w:rsidRDefault="00C86C20" w:rsidP="007D6A29">
            <w:pPr>
              <w:spacing w:before="120" w:after="120"/>
              <w:jc w:val="left"/>
              <w:rPr>
                <w:rFonts w:cs="Arial"/>
                <w:b/>
                <w:sz w:val="16"/>
                <w:szCs w:val="16"/>
                <w:highlight w:val="yellow"/>
                <w:u w:val="single"/>
                <w:lang w:val="es-ES"/>
              </w:rPr>
            </w:pPr>
          </w:p>
        </w:tc>
        <w:tc>
          <w:tcPr>
            <w:tcW w:w="1814" w:type="dxa"/>
            <w:tcBorders>
              <w:top w:val="nil"/>
              <w:left w:val="nil"/>
              <w:bottom w:val="nil"/>
              <w:right w:val="nil"/>
            </w:tcBorders>
          </w:tcPr>
          <w:p w:rsidR="00C86C20" w:rsidRPr="00A2221C" w:rsidRDefault="00C86C20" w:rsidP="007D6A29">
            <w:pPr>
              <w:spacing w:before="120" w:after="120"/>
              <w:jc w:val="left"/>
              <w:rPr>
                <w:rFonts w:cs="Arial"/>
                <w:b/>
                <w:sz w:val="16"/>
                <w:szCs w:val="16"/>
                <w:highlight w:val="yellow"/>
                <w:u w:val="single"/>
                <w:lang w:val="es-ES"/>
              </w:rPr>
            </w:pPr>
            <w:proofErr w:type="spellStart"/>
            <w:r w:rsidRPr="00A2221C">
              <w:rPr>
                <w:rFonts w:cs="Arial"/>
                <w:b/>
                <w:sz w:val="16"/>
                <w:szCs w:val="16"/>
                <w:highlight w:val="yellow"/>
                <w:u w:val="single"/>
                <w:lang w:val="es-ES"/>
              </w:rPr>
              <w:t>Race</w:t>
            </w:r>
            <w:proofErr w:type="spellEnd"/>
            <w:r w:rsidRPr="00A2221C">
              <w:rPr>
                <w:rFonts w:cs="Arial"/>
                <w:b/>
                <w:sz w:val="16"/>
                <w:szCs w:val="16"/>
                <w:highlight w:val="yellow"/>
                <w:u w:val="single"/>
                <w:lang w:val="es-ES"/>
              </w:rPr>
              <w:t xml:space="preserve"> </w:t>
            </w:r>
            <w:proofErr w:type="spellStart"/>
            <w:r w:rsidRPr="00A2221C">
              <w:rPr>
                <w:rFonts w:cs="Arial"/>
                <w:b/>
                <w:sz w:val="16"/>
                <w:szCs w:val="16"/>
                <w:highlight w:val="yellow"/>
                <w:u w:val="single"/>
                <w:lang w:val="es-ES"/>
              </w:rPr>
              <w:t>Pfs</w:t>
            </w:r>
            <w:proofErr w:type="spellEnd"/>
            <w:r w:rsidRPr="00A2221C">
              <w:rPr>
                <w:rFonts w:cs="Arial"/>
                <w:b/>
                <w:sz w:val="16"/>
                <w:szCs w:val="16"/>
                <w:highlight w:val="yellow"/>
                <w:u w:val="single"/>
                <w:lang w:val="es-ES"/>
              </w:rPr>
              <w:t>: 16</w:t>
            </w:r>
          </w:p>
        </w:tc>
        <w:tc>
          <w:tcPr>
            <w:tcW w:w="1814" w:type="dxa"/>
            <w:tcBorders>
              <w:top w:val="nil"/>
              <w:left w:val="nil"/>
              <w:bottom w:val="nil"/>
              <w:right w:val="nil"/>
            </w:tcBorders>
          </w:tcPr>
          <w:p w:rsidR="00C86C20" w:rsidRPr="00A2221C" w:rsidRDefault="00C86C20" w:rsidP="007D6A29">
            <w:pPr>
              <w:spacing w:before="120" w:after="120"/>
              <w:rPr>
                <w:rFonts w:cs="Arial"/>
                <w:b/>
                <w:sz w:val="16"/>
                <w:szCs w:val="16"/>
                <w:highlight w:val="yellow"/>
                <w:u w:val="single"/>
                <w:lang w:val="es-ES"/>
              </w:rPr>
            </w:pPr>
            <w:proofErr w:type="spellStart"/>
            <w:r w:rsidRPr="00A2221C">
              <w:rPr>
                <w:rFonts w:cs="Arial"/>
                <w:b/>
                <w:sz w:val="16"/>
                <w:szCs w:val="16"/>
                <w:highlight w:val="yellow"/>
                <w:u w:val="single"/>
                <w:lang w:val="es-ES"/>
              </w:rPr>
              <w:t>Race</w:t>
            </w:r>
            <w:proofErr w:type="spellEnd"/>
            <w:r w:rsidRPr="00A2221C">
              <w:rPr>
                <w:rFonts w:cs="Arial"/>
                <w:b/>
                <w:sz w:val="16"/>
                <w:szCs w:val="16"/>
                <w:highlight w:val="yellow"/>
                <w:u w:val="single"/>
                <w:lang w:val="es-ES"/>
              </w:rPr>
              <w:t xml:space="preserve"> </w:t>
            </w:r>
            <w:proofErr w:type="spellStart"/>
            <w:r w:rsidRPr="00A2221C">
              <w:rPr>
                <w:rFonts w:cs="Arial"/>
                <w:b/>
                <w:sz w:val="16"/>
                <w:szCs w:val="16"/>
                <w:highlight w:val="yellow"/>
                <w:u w:val="single"/>
                <w:lang w:val="es-ES"/>
              </w:rPr>
              <w:t>Pfs</w:t>
            </w:r>
            <w:proofErr w:type="spellEnd"/>
            <w:r w:rsidRPr="00A2221C">
              <w:rPr>
                <w:rFonts w:cs="Arial"/>
                <w:b/>
                <w:sz w:val="16"/>
                <w:szCs w:val="16"/>
                <w:highlight w:val="yellow"/>
                <w:u w:val="single"/>
                <w:lang w:val="es-ES"/>
              </w:rPr>
              <w:t>: 16</w:t>
            </w:r>
          </w:p>
        </w:tc>
        <w:tc>
          <w:tcPr>
            <w:tcW w:w="1814" w:type="dxa"/>
            <w:tcBorders>
              <w:top w:val="nil"/>
              <w:left w:val="nil"/>
              <w:bottom w:val="nil"/>
              <w:right w:val="nil"/>
            </w:tcBorders>
          </w:tcPr>
          <w:p w:rsidR="00C86C20" w:rsidRPr="00A2221C" w:rsidRDefault="00C86C20" w:rsidP="007D6A29">
            <w:pPr>
              <w:spacing w:before="120" w:after="120"/>
              <w:rPr>
                <w:rFonts w:cs="Arial"/>
                <w:b/>
                <w:sz w:val="16"/>
                <w:szCs w:val="16"/>
                <w:highlight w:val="yellow"/>
                <w:u w:val="single"/>
                <w:lang w:val="es-ES"/>
              </w:rPr>
            </w:pPr>
            <w:proofErr w:type="spellStart"/>
            <w:r w:rsidRPr="00A2221C">
              <w:rPr>
                <w:rFonts w:cs="Arial"/>
                <w:b/>
                <w:sz w:val="16"/>
                <w:szCs w:val="16"/>
                <w:highlight w:val="yellow"/>
                <w:u w:val="single"/>
                <w:lang w:val="es-ES"/>
              </w:rPr>
              <w:t>Pathotyp</w:t>
            </w:r>
            <w:proofErr w:type="spellEnd"/>
            <w:r w:rsidRPr="00A2221C">
              <w:rPr>
                <w:rFonts w:cs="Arial"/>
                <w:b/>
                <w:sz w:val="16"/>
                <w:szCs w:val="16"/>
                <w:highlight w:val="yellow"/>
                <w:u w:val="single"/>
                <w:lang w:val="es-ES"/>
              </w:rPr>
              <w:t xml:space="preserve"> </w:t>
            </w:r>
            <w:proofErr w:type="spellStart"/>
            <w:r w:rsidRPr="00A2221C">
              <w:rPr>
                <w:rFonts w:cs="Arial"/>
                <w:b/>
                <w:sz w:val="16"/>
                <w:szCs w:val="16"/>
                <w:highlight w:val="yellow"/>
                <w:u w:val="single"/>
                <w:lang w:val="es-ES"/>
              </w:rPr>
              <w:t>Pfs</w:t>
            </w:r>
            <w:proofErr w:type="spellEnd"/>
            <w:r w:rsidRPr="00A2221C">
              <w:rPr>
                <w:rFonts w:cs="Arial"/>
                <w:b/>
                <w:sz w:val="16"/>
                <w:szCs w:val="16"/>
                <w:highlight w:val="yellow"/>
                <w:u w:val="single"/>
                <w:lang w:val="es-ES"/>
              </w:rPr>
              <w:t>: 16</w:t>
            </w:r>
          </w:p>
        </w:tc>
        <w:tc>
          <w:tcPr>
            <w:tcW w:w="1929" w:type="dxa"/>
            <w:tcBorders>
              <w:top w:val="nil"/>
              <w:left w:val="nil"/>
              <w:bottom w:val="nil"/>
              <w:right w:val="nil"/>
            </w:tcBorders>
          </w:tcPr>
          <w:p w:rsidR="00C86C20" w:rsidRPr="00A2221C" w:rsidRDefault="00C86C20" w:rsidP="007D6A29">
            <w:pPr>
              <w:spacing w:before="120" w:after="120"/>
              <w:rPr>
                <w:rFonts w:cs="Arial"/>
                <w:b/>
                <w:sz w:val="16"/>
                <w:szCs w:val="16"/>
                <w:highlight w:val="yellow"/>
                <w:u w:val="single"/>
                <w:lang w:val="es-ES"/>
              </w:rPr>
            </w:pPr>
            <w:r w:rsidRPr="00A2221C">
              <w:rPr>
                <w:rFonts w:cs="Arial"/>
                <w:b/>
                <w:sz w:val="16"/>
                <w:szCs w:val="16"/>
                <w:highlight w:val="yellow"/>
                <w:u w:val="single"/>
                <w:lang w:val="es-ES"/>
              </w:rPr>
              <w:t xml:space="preserve">Raza </w:t>
            </w:r>
            <w:proofErr w:type="spellStart"/>
            <w:r w:rsidRPr="00A2221C">
              <w:rPr>
                <w:rFonts w:cs="Arial"/>
                <w:b/>
                <w:sz w:val="16"/>
                <w:szCs w:val="16"/>
                <w:highlight w:val="yellow"/>
                <w:u w:val="single"/>
                <w:lang w:val="es-ES"/>
              </w:rPr>
              <w:t>Pfs</w:t>
            </w:r>
            <w:proofErr w:type="spellEnd"/>
            <w:r w:rsidRPr="00A2221C">
              <w:rPr>
                <w:rFonts w:cs="Arial"/>
                <w:b/>
                <w:sz w:val="16"/>
                <w:szCs w:val="16"/>
                <w:highlight w:val="yellow"/>
                <w:u w:val="single"/>
                <w:lang w:val="es-ES"/>
              </w:rPr>
              <w:t>: 16</w:t>
            </w:r>
          </w:p>
        </w:tc>
        <w:tc>
          <w:tcPr>
            <w:tcW w:w="2100" w:type="dxa"/>
            <w:tcBorders>
              <w:top w:val="nil"/>
              <w:left w:val="nil"/>
              <w:bottom w:val="nil"/>
              <w:right w:val="nil"/>
            </w:tcBorders>
          </w:tcPr>
          <w:p w:rsidR="00C86C20" w:rsidRPr="00A2221C" w:rsidRDefault="00C86C20" w:rsidP="007D6A29">
            <w:pPr>
              <w:spacing w:before="80" w:after="80"/>
              <w:jc w:val="left"/>
              <w:rPr>
                <w:rFonts w:cs="Arial"/>
                <w:b/>
                <w:sz w:val="16"/>
                <w:szCs w:val="16"/>
                <w:highlight w:val="yellow"/>
                <w:u w:val="single"/>
                <w:lang w:val="es-ES"/>
              </w:rPr>
            </w:pPr>
          </w:p>
        </w:tc>
        <w:tc>
          <w:tcPr>
            <w:tcW w:w="675" w:type="dxa"/>
            <w:tcBorders>
              <w:top w:val="nil"/>
              <w:left w:val="nil"/>
              <w:bottom w:val="nil"/>
              <w:right w:val="nil"/>
            </w:tcBorders>
          </w:tcPr>
          <w:p w:rsidR="00C86C20" w:rsidRPr="00A2221C" w:rsidRDefault="00C86C20" w:rsidP="007D6A29">
            <w:pPr>
              <w:widowControl w:val="0"/>
              <w:spacing w:before="80" w:after="80"/>
              <w:jc w:val="center"/>
              <w:rPr>
                <w:rFonts w:cs="Arial"/>
                <w:b/>
                <w:sz w:val="16"/>
                <w:szCs w:val="16"/>
                <w:highlight w:val="yellow"/>
                <w:u w:val="single"/>
                <w:lang w:val="es-ES"/>
              </w:rPr>
            </w:pPr>
          </w:p>
        </w:tc>
      </w:tr>
      <w:tr w:rsidR="00C86C20" w:rsidRPr="001E7E94" w:rsidTr="007D6A29">
        <w:trPr>
          <w:jc w:val="center"/>
        </w:trPr>
        <w:tc>
          <w:tcPr>
            <w:tcW w:w="557" w:type="dxa"/>
            <w:tcBorders>
              <w:top w:val="nil"/>
              <w:left w:val="nil"/>
              <w:bottom w:val="nil"/>
              <w:right w:val="nil"/>
            </w:tcBorders>
          </w:tcPr>
          <w:p w:rsidR="00C86C20" w:rsidRPr="00A2221C" w:rsidRDefault="00C86C20" w:rsidP="007D6A29">
            <w:pPr>
              <w:pStyle w:val="Normaltg"/>
              <w:tabs>
                <w:tab w:val="clear" w:pos="709"/>
                <w:tab w:val="clear" w:pos="1418"/>
              </w:tabs>
              <w:spacing w:before="120" w:after="120"/>
              <w:jc w:val="center"/>
              <w:rPr>
                <w:rFonts w:ascii="Arial" w:hAnsi="Arial" w:cs="Arial"/>
                <w:b/>
                <w:sz w:val="16"/>
                <w:szCs w:val="16"/>
                <w:highlight w:val="yellow"/>
                <w:u w:val="single"/>
                <w:lang w:val="es-ES"/>
              </w:rPr>
            </w:pPr>
            <w:r w:rsidRPr="00A2221C">
              <w:rPr>
                <w:rFonts w:ascii="Arial" w:hAnsi="Arial" w:cs="Arial"/>
                <w:b/>
                <w:sz w:val="16"/>
                <w:szCs w:val="16"/>
                <w:highlight w:val="yellow"/>
                <w:u w:val="single"/>
                <w:lang w:val="es-ES"/>
              </w:rPr>
              <w:t>QL</w:t>
            </w:r>
          </w:p>
        </w:tc>
        <w:tc>
          <w:tcPr>
            <w:tcW w:w="557" w:type="dxa"/>
            <w:tcBorders>
              <w:top w:val="nil"/>
              <w:left w:val="nil"/>
              <w:bottom w:val="nil"/>
              <w:right w:val="nil"/>
            </w:tcBorders>
          </w:tcPr>
          <w:p w:rsidR="00C86C20" w:rsidRPr="00A2221C" w:rsidRDefault="00C86C20" w:rsidP="007D6A29">
            <w:pPr>
              <w:spacing w:before="120" w:after="120"/>
              <w:jc w:val="left"/>
              <w:rPr>
                <w:rFonts w:cs="Arial"/>
                <w:b/>
                <w:sz w:val="16"/>
                <w:szCs w:val="16"/>
                <w:highlight w:val="yellow"/>
                <w:u w:val="single"/>
                <w:lang w:val="es-ES"/>
              </w:rPr>
            </w:pPr>
          </w:p>
        </w:tc>
        <w:tc>
          <w:tcPr>
            <w:tcW w:w="1814" w:type="dxa"/>
            <w:tcBorders>
              <w:top w:val="nil"/>
              <w:left w:val="nil"/>
              <w:bottom w:val="nil"/>
              <w:right w:val="nil"/>
            </w:tcBorders>
          </w:tcPr>
          <w:p w:rsidR="00C86C20" w:rsidRPr="00A2221C" w:rsidRDefault="00C86C20" w:rsidP="00FB0FA2">
            <w:pPr>
              <w:spacing w:before="120" w:after="120"/>
              <w:rPr>
                <w:rFonts w:cs="Arial"/>
                <w:sz w:val="16"/>
                <w:szCs w:val="16"/>
                <w:highlight w:val="yellow"/>
                <w:u w:val="single"/>
                <w:lang w:val="fr-FR"/>
              </w:rPr>
            </w:pPr>
            <w:r w:rsidRPr="00A2221C">
              <w:rPr>
                <w:rFonts w:cs="Arial"/>
                <w:sz w:val="16"/>
                <w:szCs w:val="16"/>
                <w:highlight w:val="yellow"/>
                <w:u w:val="single"/>
                <w:lang w:val="fr-FR"/>
              </w:rPr>
              <w:t>absent</w:t>
            </w:r>
          </w:p>
        </w:tc>
        <w:tc>
          <w:tcPr>
            <w:tcW w:w="1814" w:type="dxa"/>
            <w:tcBorders>
              <w:top w:val="nil"/>
              <w:left w:val="nil"/>
              <w:bottom w:val="nil"/>
              <w:right w:val="nil"/>
            </w:tcBorders>
          </w:tcPr>
          <w:p w:rsidR="00C86C20" w:rsidRPr="00A2221C" w:rsidRDefault="00C86C20" w:rsidP="00FB0FA2">
            <w:pPr>
              <w:spacing w:before="120" w:after="120"/>
              <w:rPr>
                <w:rFonts w:cs="Arial"/>
                <w:sz w:val="16"/>
                <w:szCs w:val="16"/>
                <w:highlight w:val="yellow"/>
                <w:u w:val="single"/>
                <w:lang w:val="fr-FR"/>
              </w:rPr>
            </w:pPr>
            <w:r w:rsidRPr="00A2221C">
              <w:rPr>
                <w:rFonts w:cs="Arial"/>
                <w:sz w:val="16"/>
                <w:szCs w:val="16"/>
                <w:highlight w:val="yellow"/>
                <w:u w:val="single"/>
                <w:lang w:val="fr-FR"/>
              </w:rPr>
              <w:t>absente</w:t>
            </w:r>
          </w:p>
        </w:tc>
        <w:tc>
          <w:tcPr>
            <w:tcW w:w="1814" w:type="dxa"/>
            <w:tcBorders>
              <w:top w:val="nil"/>
              <w:left w:val="nil"/>
              <w:bottom w:val="nil"/>
              <w:right w:val="nil"/>
            </w:tcBorders>
          </w:tcPr>
          <w:p w:rsidR="00C86C20" w:rsidRPr="00A2221C" w:rsidRDefault="00C86C20" w:rsidP="00FB0FA2">
            <w:pPr>
              <w:spacing w:before="120" w:after="120"/>
              <w:rPr>
                <w:rFonts w:cs="Arial"/>
                <w:sz w:val="16"/>
                <w:szCs w:val="16"/>
                <w:highlight w:val="yellow"/>
                <w:u w:val="single"/>
                <w:lang w:val="fr-FR"/>
              </w:rPr>
            </w:pPr>
            <w:proofErr w:type="spellStart"/>
            <w:r w:rsidRPr="00A2221C">
              <w:rPr>
                <w:rFonts w:cs="Arial"/>
                <w:sz w:val="16"/>
                <w:szCs w:val="16"/>
                <w:highlight w:val="yellow"/>
                <w:u w:val="single"/>
                <w:lang w:val="fr-FR"/>
              </w:rPr>
              <w:t>fehlend</w:t>
            </w:r>
            <w:proofErr w:type="spellEnd"/>
          </w:p>
        </w:tc>
        <w:tc>
          <w:tcPr>
            <w:tcW w:w="1929" w:type="dxa"/>
            <w:tcBorders>
              <w:top w:val="nil"/>
              <w:left w:val="nil"/>
              <w:bottom w:val="nil"/>
              <w:right w:val="nil"/>
            </w:tcBorders>
          </w:tcPr>
          <w:p w:rsidR="00C86C20" w:rsidRPr="00A2221C" w:rsidRDefault="00C86C20" w:rsidP="00FB0FA2">
            <w:pPr>
              <w:spacing w:before="120" w:after="120"/>
              <w:rPr>
                <w:rFonts w:cs="Arial"/>
                <w:sz w:val="16"/>
                <w:szCs w:val="16"/>
                <w:highlight w:val="yellow"/>
                <w:u w:val="single"/>
                <w:lang w:val="fr-FR"/>
              </w:rPr>
            </w:pPr>
            <w:proofErr w:type="spellStart"/>
            <w:r w:rsidRPr="00A2221C">
              <w:rPr>
                <w:rFonts w:cs="Arial"/>
                <w:sz w:val="16"/>
                <w:szCs w:val="16"/>
                <w:highlight w:val="yellow"/>
                <w:u w:val="single"/>
                <w:lang w:val="fr-FR"/>
              </w:rPr>
              <w:t>ausente</w:t>
            </w:r>
            <w:proofErr w:type="spellEnd"/>
          </w:p>
        </w:tc>
        <w:tc>
          <w:tcPr>
            <w:tcW w:w="2100" w:type="dxa"/>
            <w:tcBorders>
              <w:top w:val="nil"/>
              <w:left w:val="nil"/>
              <w:bottom w:val="nil"/>
              <w:right w:val="nil"/>
            </w:tcBorders>
          </w:tcPr>
          <w:p w:rsidR="00C86C20" w:rsidRPr="00A2221C" w:rsidRDefault="00C86C20" w:rsidP="00FB0FA2">
            <w:pPr>
              <w:spacing w:before="120" w:after="120"/>
              <w:rPr>
                <w:rFonts w:cs="Arial"/>
                <w:sz w:val="16"/>
                <w:szCs w:val="16"/>
                <w:highlight w:val="yellow"/>
                <w:u w:val="single"/>
                <w:lang w:val="fr-FR"/>
              </w:rPr>
            </w:pPr>
            <w:proofErr w:type="spellStart"/>
            <w:r w:rsidRPr="00A2221C">
              <w:rPr>
                <w:rFonts w:cs="Arial"/>
                <w:sz w:val="16"/>
                <w:szCs w:val="16"/>
                <w:highlight w:val="yellow"/>
                <w:u w:val="single"/>
                <w:lang w:val="fr-FR"/>
              </w:rPr>
              <w:t>Meerkat</w:t>
            </w:r>
            <w:proofErr w:type="spellEnd"/>
            <w:r w:rsidRPr="00A2221C">
              <w:rPr>
                <w:rFonts w:cs="Arial"/>
                <w:sz w:val="16"/>
                <w:szCs w:val="16"/>
                <w:highlight w:val="yellow"/>
                <w:u w:val="single"/>
                <w:lang w:val="fr-FR"/>
              </w:rPr>
              <w:t xml:space="preserve"> </w:t>
            </w:r>
          </w:p>
        </w:tc>
        <w:tc>
          <w:tcPr>
            <w:tcW w:w="675" w:type="dxa"/>
            <w:tcBorders>
              <w:top w:val="nil"/>
              <w:left w:val="nil"/>
              <w:bottom w:val="nil"/>
              <w:right w:val="nil"/>
            </w:tcBorders>
          </w:tcPr>
          <w:p w:rsidR="00C86C20" w:rsidRPr="00A2221C" w:rsidRDefault="00C86C20" w:rsidP="00C86C20">
            <w:pPr>
              <w:spacing w:before="120" w:after="120"/>
              <w:jc w:val="center"/>
              <w:rPr>
                <w:rFonts w:cs="Arial"/>
                <w:sz w:val="16"/>
                <w:szCs w:val="16"/>
                <w:highlight w:val="yellow"/>
                <w:u w:val="single"/>
                <w:lang w:val="fr-FR"/>
              </w:rPr>
            </w:pPr>
            <w:r w:rsidRPr="00A2221C">
              <w:rPr>
                <w:rFonts w:cs="Arial"/>
                <w:sz w:val="16"/>
                <w:szCs w:val="16"/>
                <w:highlight w:val="yellow"/>
                <w:u w:val="single"/>
                <w:lang w:val="fr-FR"/>
              </w:rPr>
              <w:t>1</w:t>
            </w:r>
          </w:p>
        </w:tc>
      </w:tr>
      <w:tr w:rsidR="00C86C20" w:rsidRPr="001E7E94" w:rsidTr="007D6A29">
        <w:trPr>
          <w:jc w:val="center"/>
        </w:trPr>
        <w:tc>
          <w:tcPr>
            <w:tcW w:w="557" w:type="dxa"/>
            <w:tcBorders>
              <w:top w:val="nil"/>
              <w:left w:val="nil"/>
              <w:bottom w:val="nil"/>
              <w:right w:val="nil"/>
            </w:tcBorders>
          </w:tcPr>
          <w:p w:rsidR="00C86C20" w:rsidRPr="00A2221C" w:rsidRDefault="00C86C20" w:rsidP="007D6A29">
            <w:pPr>
              <w:pStyle w:val="Normaltg"/>
              <w:tabs>
                <w:tab w:val="clear" w:pos="709"/>
                <w:tab w:val="clear" w:pos="1418"/>
              </w:tabs>
              <w:spacing w:before="120" w:after="120"/>
              <w:jc w:val="center"/>
              <w:rPr>
                <w:rFonts w:ascii="Arial" w:hAnsi="Arial" w:cs="Arial"/>
                <w:b/>
                <w:sz w:val="16"/>
                <w:szCs w:val="16"/>
                <w:highlight w:val="yellow"/>
                <w:u w:val="single"/>
                <w:lang w:val="es-ES"/>
              </w:rPr>
            </w:pPr>
          </w:p>
        </w:tc>
        <w:tc>
          <w:tcPr>
            <w:tcW w:w="557" w:type="dxa"/>
            <w:tcBorders>
              <w:top w:val="nil"/>
              <w:left w:val="nil"/>
              <w:bottom w:val="nil"/>
              <w:right w:val="nil"/>
            </w:tcBorders>
          </w:tcPr>
          <w:p w:rsidR="00C86C20" w:rsidRPr="00A2221C" w:rsidRDefault="00C86C20" w:rsidP="007D6A29">
            <w:pPr>
              <w:spacing w:before="120" w:after="120"/>
              <w:jc w:val="left"/>
              <w:rPr>
                <w:rFonts w:cs="Arial"/>
                <w:b/>
                <w:sz w:val="16"/>
                <w:szCs w:val="16"/>
                <w:highlight w:val="yellow"/>
                <w:u w:val="single"/>
                <w:lang w:val="es-ES"/>
              </w:rPr>
            </w:pPr>
          </w:p>
        </w:tc>
        <w:tc>
          <w:tcPr>
            <w:tcW w:w="1814" w:type="dxa"/>
            <w:tcBorders>
              <w:top w:val="nil"/>
              <w:left w:val="nil"/>
              <w:bottom w:val="nil"/>
              <w:right w:val="nil"/>
            </w:tcBorders>
          </w:tcPr>
          <w:p w:rsidR="00C86C20" w:rsidRPr="00A2221C" w:rsidRDefault="00C86C20" w:rsidP="00FB0FA2">
            <w:pPr>
              <w:spacing w:before="120" w:after="120"/>
              <w:rPr>
                <w:rFonts w:cs="Arial"/>
                <w:sz w:val="16"/>
                <w:szCs w:val="16"/>
                <w:highlight w:val="yellow"/>
                <w:u w:val="single"/>
                <w:lang w:val="fr-FR"/>
              </w:rPr>
            </w:pPr>
            <w:proofErr w:type="spellStart"/>
            <w:r w:rsidRPr="00A2221C">
              <w:rPr>
                <w:rFonts w:cs="Arial"/>
                <w:sz w:val="16"/>
                <w:szCs w:val="16"/>
                <w:highlight w:val="yellow"/>
                <w:u w:val="single"/>
                <w:lang w:val="fr-FR"/>
              </w:rPr>
              <w:t>present</w:t>
            </w:r>
            <w:proofErr w:type="spellEnd"/>
          </w:p>
        </w:tc>
        <w:tc>
          <w:tcPr>
            <w:tcW w:w="1814" w:type="dxa"/>
            <w:tcBorders>
              <w:top w:val="nil"/>
              <w:left w:val="nil"/>
              <w:bottom w:val="nil"/>
              <w:right w:val="nil"/>
            </w:tcBorders>
          </w:tcPr>
          <w:p w:rsidR="00C86C20" w:rsidRPr="00A2221C" w:rsidRDefault="00C86C20" w:rsidP="00FB0FA2">
            <w:pPr>
              <w:spacing w:before="120" w:after="120"/>
              <w:rPr>
                <w:rFonts w:cs="Arial"/>
                <w:sz w:val="16"/>
                <w:szCs w:val="16"/>
                <w:highlight w:val="yellow"/>
                <w:u w:val="single"/>
                <w:lang w:val="fr-FR"/>
              </w:rPr>
            </w:pPr>
            <w:r w:rsidRPr="00A2221C">
              <w:rPr>
                <w:rFonts w:cs="Arial"/>
                <w:sz w:val="16"/>
                <w:szCs w:val="16"/>
                <w:highlight w:val="yellow"/>
                <w:u w:val="single"/>
                <w:lang w:val="fr-FR"/>
              </w:rPr>
              <w:t>présente</w:t>
            </w:r>
          </w:p>
        </w:tc>
        <w:tc>
          <w:tcPr>
            <w:tcW w:w="1814" w:type="dxa"/>
            <w:tcBorders>
              <w:top w:val="nil"/>
              <w:left w:val="nil"/>
              <w:bottom w:val="nil"/>
              <w:right w:val="nil"/>
            </w:tcBorders>
          </w:tcPr>
          <w:p w:rsidR="00C86C20" w:rsidRPr="00A2221C" w:rsidRDefault="00C86C20" w:rsidP="00FB0FA2">
            <w:pPr>
              <w:spacing w:before="120" w:after="120"/>
              <w:rPr>
                <w:rFonts w:cs="Arial"/>
                <w:sz w:val="16"/>
                <w:szCs w:val="16"/>
                <w:highlight w:val="yellow"/>
                <w:u w:val="single"/>
                <w:lang w:val="fr-FR"/>
              </w:rPr>
            </w:pPr>
            <w:proofErr w:type="spellStart"/>
            <w:r w:rsidRPr="00A2221C">
              <w:rPr>
                <w:rFonts w:cs="Arial"/>
                <w:sz w:val="16"/>
                <w:szCs w:val="16"/>
                <w:highlight w:val="yellow"/>
                <w:u w:val="single"/>
                <w:lang w:val="fr-FR"/>
              </w:rPr>
              <w:t>vorhanden</w:t>
            </w:r>
            <w:proofErr w:type="spellEnd"/>
          </w:p>
        </w:tc>
        <w:tc>
          <w:tcPr>
            <w:tcW w:w="1929" w:type="dxa"/>
            <w:tcBorders>
              <w:top w:val="nil"/>
              <w:left w:val="nil"/>
              <w:bottom w:val="nil"/>
              <w:right w:val="nil"/>
            </w:tcBorders>
          </w:tcPr>
          <w:p w:rsidR="00C86C20" w:rsidRPr="00A2221C" w:rsidRDefault="00C86C20" w:rsidP="00FB0FA2">
            <w:pPr>
              <w:spacing w:before="120" w:after="120"/>
              <w:rPr>
                <w:rFonts w:cs="Arial"/>
                <w:sz w:val="16"/>
                <w:szCs w:val="16"/>
                <w:highlight w:val="yellow"/>
                <w:u w:val="single"/>
                <w:lang w:val="fr-FR"/>
              </w:rPr>
            </w:pPr>
            <w:proofErr w:type="spellStart"/>
            <w:r w:rsidRPr="00A2221C">
              <w:rPr>
                <w:rFonts w:cs="Arial"/>
                <w:sz w:val="16"/>
                <w:szCs w:val="16"/>
                <w:highlight w:val="yellow"/>
                <w:u w:val="single"/>
                <w:lang w:val="fr-FR"/>
              </w:rPr>
              <w:t>presente</w:t>
            </w:r>
            <w:proofErr w:type="spellEnd"/>
          </w:p>
        </w:tc>
        <w:tc>
          <w:tcPr>
            <w:tcW w:w="2100" w:type="dxa"/>
            <w:tcBorders>
              <w:top w:val="nil"/>
              <w:left w:val="nil"/>
              <w:bottom w:val="nil"/>
              <w:right w:val="nil"/>
            </w:tcBorders>
          </w:tcPr>
          <w:p w:rsidR="00C86C20" w:rsidRPr="00A2221C" w:rsidRDefault="00C86C20" w:rsidP="00FB0FA2">
            <w:pPr>
              <w:spacing w:before="120" w:after="120"/>
              <w:rPr>
                <w:rFonts w:cs="Arial"/>
                <w:sz w:val="16"/>
                <w:szCs w:val="16"/>
                <w:highlight w:val="yellow"/>
                <w:u w:val="single"/>
                <w:lang w:val="fr-FR"/>
              </w:rPr>
            </w:pPr>
            <w:proofErr w:type="spellStart"/>
            <w:r w:rsidRPr="00A2221C">
              <w:rPr>
                <w:rFonts w:cs="Arial"/>
                <w:sz w:val="16"/>
                <w:szCs w:val="16"/>
                <w:highlight w:val="yellow"/>
                <w:u w:val="single"/>
                <w:lang w:val="fr-FR"/>
              </w:rPr>
              <w:t>Caladonia</w:t>
            </w:r>
            <w:proofErr w:type="spellEnd"/>
          </w:p>
        </w:tc>
        <w:tc>
          <w:tcPr>
            <w:tcW w:w="675" w:type="dxa"/>
            <w:tcBorders>
              <w:top w:val="nil"/>
              <w:left w:val="nil"/>
              <w:bottom w:val="nil"/>
              <w:right w:val="nil"/>
            </w:tcBorders>
          </w:tcPr>
          <w:p w:rsidR="00C86C20" w:rsidRPr="00A2221C" w:rsidRDefault="00C86C20" w:rsidP="00C86C20">
            <w:pPr>
              <w:spacing w:before="120" w:after="120"/>
              <w:jc w:val="center"/>
              <w:rPr>
                <w:rFonts w:cs="Arial"/>
                <w:sz w:val="16"/>
                <w:szCs w:val="16"/>
                <w:highlight w:val="yellow"/>
                <w:u w:val="single"/>
                <w:lang w:val="fr-FR"/>
              </w:rPr>
            </w:pPr>
            <w:r w:rsidRPr="00A2221C">
              <w:rPr>
                <w:rFonts w:cs="Arial"/>
                <w:sz w:val="16"/>
                <w:szCs w:val="16"/>
                <w:highlight w:val="yellow"/>
                <w:u w:val="single"/>
                <w:lang w:val="fr-FR"/>
              </w:rPr>
              <w:t>9</w:t>
            </w:r>
          </w:p>
        </w:tc>
      </w:tr>
      <w:tr w:rsidR="00C86C20" w:rsidRPr="00C86C20" w:rsidTr="007D6A29">
        <w:trPr>
          <w:jc w:val="center"/>
        </w:trPr>
        <w:tc>
          <w:tcPr>
            <w:tcW w:w="557" w:type="dxa"/>
            <w:tcBorders>
              <w:top w:val="nil"/>
              <w:left w:val="nil"/>
              <w:bottom w:val="nil"/>
              <w:right w:val="nil"/>
            </w:tcBorders>
          </w:tcPr>
          <w:p w:rsidR="00C86C20" w:rsidRPr="00C86C20" w:rsidRDefault="00C86C20" w:rsidP="007D6A29">
            <w:pPr>
              <w:pStyle w:val="Normaltg"/>
              <w:tabs>
                <w:tab w:val="clear" w:pos="709"/>
                <w:tab w:val="clear" w:pos="1418"/>
              </w:tabs>
              <w:spacing w:before="120" w:after="120"/>
              <w:jc w:val="center"/>
              <w:rPr>
                <w:rFonts w:ascii="Arial" w:hAnsi="Arial" w:cs="Arial"/>
                <w:b/>
                <w:sz w:val="16"/>
                <w:szCs w:val="16"/>
                <w:u w:val="single"/>
                <w:lang w:val="es-ES"/>
              </w:rPr>
            </w:pPr>
          </w:p>
        </w:tc>
        <w:tc>
          <w:tcPr>
            <w:tcW w:w="557" w:type="dxa"/>
            <w:tcBorders>
              <w:top w:val="nil"/>
              <w:left w:val="nil"/>
              <w:bottom w:val="nil"/>
              <w:right w:val="nil"/>
            </w:tcBorders>
          </w:tcPr>
          <w:p w:rsidR="00C86C20" w:rsidRPr="00C86C20" w:rsidRDefault="00C86C20" w:rsidP="007D6A29">
            <w:pPr>
              <w:spacing w:before="120" w:after="120"/>
              <w:jc w:val="left"/>
              <w:rPr>
                <w:rFonts w:cs="Arial"/>
                <w:b/>
                <w:sz w:val="16"/>
                <w:szCs w:val="16"/>
                <w:u w:val="single"/>
                <w:lang w:val="es-ES"/>
              </w:rPr>
            </w:pPr>
          </w:p>
        </w:tc>
        <w:tc>
          <w:tcPr>
            <w:tcW w:w="1814" w:type="dxa"/>
            <w:tcBorders>
              <w:top w:val="nil"/>
              <w:left w:val="nil"/>
              <w:bottom w:val="nil"/>
              <w:right w:val="nil"/>
            </w:tcBorders>
          </w:tcPr>
          <w:p w:rsidR="00C86C20" w:rsidRPr="00C86C20" w:rsidRDefault="00C86C20" w:rsidP="007D6A29">
            <w:pPr>
              <w:spacing w:before="120" w:after="120"/>
              <w:jc w:val="left"/>
              <w:rPr>
                <w:rFonts w:cs="Arial"/>
                <w:sz w:val="16"/>
                <w:szCs w:val="16"/>
                <w:lang w:val="es-ES"/>
              </w:rPr>
            </w:pPr>
            <w:r w:rsidRPr="00C86C20">
              <w:rPr>
                <w:rFonts w:cs="Arial"/>
                <w:sz w:val="16"/>
                <w:szCs w:val="16"/>
                <w:lang w:val="es-ES"/>
              </w:rPr>
              <w:t>--------------------------</w:t>
            </w:r>
          </w:p>
        </w:tc>
        <w:tc>
          <w:tcPr>
            <w:tcW w:w="1814" w:type="dxa"/>
            <w:tcBorders>
              <w:top w:val="nil"/>
              <w:left w:val="nil"/>
              <w:bottom w:val="nil"/>
              <w:right w:val="nil"/>
            </w:tcBorders>
          </w:tcPr>
          <w:p w:rsidR="00C86C20" w:rsidRPr="00C86C20" w:rsidRDefault="00C86C20" w:rsidP="007D6A29">
            <w:pPr>
              <w:spacing w:before="120" w:after="120"/>
              <w:rPr>
                <w:rFonts w:cs="Arial"/>
                <w:sz w:val="16"/>
                <w:szCs w:val="16"/>
                <w:lang w:val="es-ES"/>
              </w:rPr>
            </w:pPr>
            <w:r w:rsidRPr="00C86C20">
              <w:rPr>
                <w:rFonts w:cs="Arial"/>
                <w:sz w:val="16"/>
                <w:szCs w:val="16"/>
                <w:lang w:val="es-ES"/>
              </w:rPr>
              <w:t>--------------------------</w:t>
            </w:r>
          </w:p>
        </w:tc>
        <w:tc>
          <w:tcPr>
            <w:tcW w:w="1814" w:type="dxa"/>
            <w:tcBorders>
              <w:top w:val="nil"/>
              <w:left w:val="nil"/>
              <w:bottom w:val="nil"/>
              <w:right w:val="nil"/>
            </w:tcBorders>
          </w:tcPr>
          <w:p w:rsidR="00C86C20" w:rsidRPr="00C86C20" w:rsidRDefault="00C86C20" w:rsidP="007D6A29">
            <w:pPr>
              <w:spacing w:before="120" w:after="120"/>
              <w:rPr>
                <w:rFonts w:cs="Arial"/>
                <w:sz w:val="16"/>
                <w:szCs w:val="16"/>
                <w:lang w:val="es-ES"/>
              </w:rPr>
            </w:pPr>
            <w:r w:rsidRPr="00C86C20">
              <w:rPr>
                <w:rFonts w:cs="Arial"/>
                <w:sz w:val="16"/>
                <w:szCs w:val="16"/>
                <w:lang w:val="es-ES"/>
              </w:rPr>
              <w:t>--------------------------</w:t>
            </w:r>
          </w:p>
        </w:tc>
        <w:tc>
          <w:tcPr>
            <w:tcW w:w="1929" w:type="dxa"/>
            <w:tcBorders>
              <w:top w:val="nil"/>
              <w:left w:val="nil"/>
              <w:bottom w:val="nil"/>
              <w:right w:val="nil"/>
            </w:tcBorders>
          </w:tcPr>
          <w:p w:rsidR="00C86C20" w:rsidRPr="00C86C20" w:rsidRDefault="00C86C20" w:rsidP="007D6A29">
            <w:pPr>
              <w:spacing w:before="120" w:after="120"/>
              <w:rPr>
                <w:rFonts w:cs="Arial"/>
                <w:sz w:val="16"/>
                <w:szCs w:val="16"/>
                <w:lang w:val="es-ES"/>
              </w:rPr>
            </w:pPr>
            <w:r w:rsidRPr="00C86C20">
              <w:rPr>
                <w:rFonts w:cs="Arial"/>
                <w:sz w:val="16"/>
                <w:szCs w:val="16"/>
                <w:lang w:val="es-ES"/>
              </w:rPr>
              <w:t>--------------------------</w:t>
            </w:r>
          </w:p>
        </w:tc>
        <w:tc>
          <w:tcPr>
            <w:tcW w:w="2100" w:type="dxa"/>
            <w:tcBorders>
              <w:top w:val="nil"/>
              <w:left w:val="nil"/>
              <w:bottom w:val="nil"/>
              <w:right w:val="nil"/>
            </w:tcBorders>
          </w:tcPr>
          <w:p w:rsidR="00C86C20" w:rsidRPr="00C86C20" w:rsidRDefault="00C86C20" w:rsidP="007D6A29">
            <w:pPr>
              <w:spacing w:before="120" w:after="120"/>
              <w:jc w:val="left"/>
              <w:rPr>
                <w:rFonts w:cs="Arial"/>
                <w:sz w:val="16"/>
                <w:szCs w:val="16"/>
                <w:lang w:val="es-ES"/>
              </w:rPr>
            </w:pPr>
            <w:r w:rsidRPr="00C86C20">
              <w:rPr>
                <w:rFonts w:cs="Arial"/>
                <w:sz w:val="16"/>
                <w:szCs w:val="16"/>
                <w:lang w:val="es-ES"/>
              </w:rPr>
              <w:t>------------------------------</w:t>
            </w:r>
          </w:p>
        </w:tc>
        <w:tc>
          <w:tcPr>
            <w:tcW w:w="675" w:type="dxa"/>
            <w:tcBorders>
              <w:top w:val="nil"/>
              <w:left w:val="nil"/>
              <w:bottom w:val="nil"/>
              <w:right w:val="nil"/>
            </w:tcBorders>
          </w:tcPr>
          <w:p w:rsidR="00C86C20" w:rsidRPr="00C86C20" w:rsidRDefault="00C86C20" w:rsidP="00C86C20">
            <w:pPr>
              <w:spacing w:before="120" w:after="120"/>
              <w:jc w:val="center"/>
              <w:rPr>
                <w:rFonts w:cs="Arial"/>
                <w:sz w:val="16"/>
                <w:szCs w:val="16"/>
                <w:lang w:val="fr-FR"/>
              </w:rPr>
            </w:pPr>
            <w:r w:rsidRPr="00C86C20">
              <w:rPr>
                <w:rFonts w:cs="Arial"/>
                <w:sz w:val="16"/>
                <w:szCs w:val="16"/>
                <w:lang w:val="fr-FR"/>
              </w:rPr>
              <w:t>---------</w:t>
            </w:r>
          </w:p>
        </w:tc>
      </w:tr>
      <w:tr w:rsidR="00C86C20" w:rsidRPr="00C86C20" w:rsidTr="007D6A29">
        <w:trPr>
          <w:jc w:val="center"/>
        </w:trPr>
        <w:tc>
          <w:tcPr>
            <w:tcW w:w="557" w:type="dxa"/>
            <w:tcBorders>
              <w:top w:val="nil"/>
              <w:left w:val="nil"/>
              <w:bottom w:val="nil"/>
              <w:right w:val="nil"/>
            </w:tcBorders>
          </w:tcPr>
          <w:p w:rsidR="00C86C20" w:rsidRPr="00C86C20" w:rsidRDefault="00C86C20" w:rsidP="00A8196C">
            <w:pPr>
              <w:pStyle w:val="Normaltg"/>
              <w:spacing w:before="80" w:after="80"/>
              <w:rPr>
                <w:rFonts w:ascii="Arial" w:hAnsi="Arial" w:cs="Arial"/>
                <w:b/>
                <w:sz w:val="16"/>
                <w:szCs w:val="16"/>
                <w:highlight w:val="lightGray"/>
                <w:u w:val="single"/>
                <w:lang w:val="es-ES"/>
              </w:rPr>
            </w:pPr>
            <w:r w:rsidRPr="00C86C20">
              <w:rPr>
                <w:rFonts w:ascii="Arial" w:hAnsi="Arial" w:cs="Arial"/>
                <w:b/>
                <w:sz w:val="16"/>
                <w:szCs w:val="16"/>
                <w:highlight w:val="lightGray"/>
                <w:u w:val="single"/>
                <w:lang w:val="es-ES"/>
              </w:rPr>
              <w:t>18.16</w:t>
            </w:r>
          </w:p>
        </w:tc>
        <w:tc>
          <w:tcPr>
            <w:tcW w:w="557" w:type="dxa"/>
            <w:tcBorders>
              <w:top w:val="nil"/>
              <w:left w:val="nil"/>
              <w:bottom w:val="nil"/>
              <w:right w:val="nil"/>
            </w:tcBorders>
          </w:tcPr>
          <w:p w:rsidR="00C86C20" w:rsidRPr="00C86C20" w:rsidRDefault="00C86C20" w:rsidP="007D6A29">
            <w:pPr>
              <w:spacing w:before="80" w:after="80"/>
              <w:jc w:val="left"/>
              <w:rPr>
                <w:rFonts w:cs="Arial"/>
                <w:b/>
                <w:sz w:val="16"/>
                <w:szCs w:val="16"/>
                <w:highlight w:val="lightGray"/>
                <w:u w:val="single"/>
                <w:lang w:val="es-ES"/>
              </w:rPr>
            </w:pPr>
          </w:p>
        </w:tc>
        <w:tc>
          <w:tcPr>
            <w:tcW w:w="1814" w:type="dxa"/>
            <w:tcBorders>
              <w:top w:val="nil"/>
              <w:left w:val="nil"/>
              <w:bottom w:val="nil"/>
              <w:right w:val="nil"/>
            </w:tcBorders>
          </w:tcPr>
          <w:p w:rsidR="00C86C20" w:rsidRPr="00C86C20" w:rsidRDefault="00C86C20" w:rsidP="007D6A29">
            <w:pPr>
              <w:spacing w:before="80" w:after="80"/>
              <w:jc w:val="left"/>
              <w:rPr>
                <w:rFonts w:cs="Arial"/>
                <w:b/>
                <w:sz w:val="16"/>
                <w:szCs w:val="16"/>
                <w:highlight w:val="lightGray"/>
                <w:u w:val="single"/>
                <w:lang w:val="es-ES"/>
              </w:rPr>
            </w:pPr>
            <w:proofErr w:type="spellStart"/>
            <w:r w:rsidRPr="00C86C20">
              <w:rPr>
                <w:rFonts w:cs="Arial"/>
                <w:b/>
                <w:sz w:val="16"/>
                <w:szCs w:val="16"/>
                <w:highlight w:val="lightGray"/>
                <w:u w:val="single"/>
                <w:lang w:val="es-ES"/>
              </w:rPr>
              <w:t>Race</w:t>
            </w:r>
            <w:proofErr w:type="spellEnd"/>
            <w:r w:rsidRPr="00C86C20">
              <w:rPr>
                <w:rFonts w:cs="Arial"/>
                <w:b/>
                <w:sz w:val="16"/>
                <w:szCs w:val="16"/>
                <w:highlight w:val="lightGray"/>
                <w:u w:val="single"/>
                <w:lang w:val="es-ES"/>
              </w:rPr>
              <w:t xml:space="preserve"> </w:t>
            </w:r>
            <w:proofErr w:type="spellStart"/>
            <w:r w:rsidRPr="00C86C20">
              <w:rPr>
                <w:rFonts w:cs="Arial"/>
                <w:b/>
                <w:sz w:val="16"/>
                <w:szCs w:val="16"/>
                <w:highlight w:val="lightGray"/>
                <w:u w:val="single"/>
                <w:lang w:val="es-ES"/>
              </w:rPr>
              <w:t>Pfs</w:t>
            </w:r>
            <w:proofErr w:type="spellEnd"/>
            <w:r w:rsidRPr="00C86C20">
              <w:rPr>
                <w:rFonts w:cs="Arial"/>
                <w:b/>
                <w:sz w:val="16"/>
                <w:szCs w:val="16"/>
                <w:highlight w:val="lightGray"/>
                <w:u w:val="single"/>
                <w:lang w:val="es-ES"/>
              </w:rPr>
              <w:t>: 17</w:t>
            </w:r>
          </w:p>
        </w:tc>
        <w:tc>
          <w:tcPr>
            <w:tcW w:w="1814" w:type="dxa"/>
            <w:tcBorders>
              <w:top w:val="nil"/>
              <w:left w:val="nil"/>
              <w:bottom w:val="nil"/>
              <w:right w:val="nil"/>
            </w:tcBorders>
          </w:tcPr>
          <w:p w:rsidR="00C86C20" w:rsidRPr="00C86C20" w:rsidRDefault="00C86C20" w:rsidP="007D6A29">
            <w:pPr>
              <w:spacing w:before="80" w:after="80"/>
              <w:rPr>
                <w:rFonts w:cs="Arial"/>
                <w:b/>
                <w:sz w:val="16"/>
                <w:szCs w:val="16"/>
                <w:highlight w:val="lightGray"/>
                <w:u w:val="single"/>
                <w:lang w:val="es-ES"/>
              </w:rPr>
            </w:pPr>
            <w:proofErr w:type="spellStart"/>
            <w:r w:rsidRPr="00C86C20">
              <w:rPr>
                <w:rFonts w:cs="Arial"/>
                <w:b/>
                <w:sz w:val="16"/>
                <w:szCs w:val="16"/>
                <w:highlight w:val="lightGray"/>
                <w:u w:val="single"/>
                <w:lang w:val="es-ES"/>
              </w:rPr>
              <w:t>Race</w:t>
            </w:r>
            <w:proofErr w:type="spellEnd"/>
            <w:r w:rsidRPr="00C86C20">
              <w:rPr>
                <w:rFonts w:cs="Arial"/>
                <w:b/>
                <w:sz w:val="16"/>
                <w:szCs w:val="16"/>
                <w:highlight w:val="lightGray"/>
                <w:u w:val="single"/>
                <w:lang w:val="es-ES"/>
              </w:rPr>
              <w:t xml:space="preserve"> </w:t>
            </w:r>
            <w:proofErr w:type="spellStart"/>
            <w:r w:rsidRPr="00C86C20">
              <w:rPr>
                <w:rFonts w:cs="Arial"/>
                <w:b/>
                <w:sz w:val="16"/>
                <w:szCs w:val="16"/>
                <w:highlight w:val="lightGray"/>
                <w:u w:val="single"/>
                <w:lang w:val="es-ES"/>
              </w:rPr>
              <w:t>Pfs</w:t>
            </w:r>
            <w:proofErr w:type="spellEnd"/>
            <w:r w:rsidRPr="00C86C20">
              <w:rPr>
                <w:rFonts w:cs="Arial"/>
                <w:b/>
                <w:sz w:val="16"/>
                <w:szCs w:val="16"/>
                <w:highlight w:val="lightGray"/>
                <w:u w:val="single"/>
                <w:lang w:val="es-ES"/>
              </w:rPr>
              <w:t>: 17</w:t>
            </w:r>
          </w:p>
        </w:tc>
        <w:tc>
          <w:tcPr>
            <w:tcW w:w="1814" w:type="dxa"/>
            <w:tcBorders>
              <w:top w:val="nil"/>
              <w:left w:val="nil"/>
              <w:bottom w:val="nil"/>
              <w:right w:val="nil"/>
            </w:tcBorders>
          </w:tcPr>
          <w:p w:rsidR="00C86C20" w:rsidRPr="00C86C20" w:rsidRDefault="00C86C20" w:rsidP="007D6A29">
            <w:pPr>
              <w:spacing w:before="80" w:after="80"/>
              <w:rPr>
                <w:rFonts w:cs="Arial"/>
                <w:b/>
                <w:sz w:val="16"/>
                <w:szCs w:val="16"/>
                <w:highlight w:val="lightGray"/>
                <w:u w:val="single"/>
                <w:lang w:val="es-ES"/>
              </w:rPr>
            </w:pPr>
            <w:proofErr w:type="spellStart"/>
            <w:r w:rsidRPr="00C86C20">
              <w:rPr>
                <w:rFonts w:cs="Arial"/>
                <w:b/>
                <w:sz w:val="16"/>
                <w:szCs w:val="16"/>
                <w:highlight w:val="lightGray"/>
                <w:u w:val="single"/>
                <w:lang w:val="es-ES"/>
              </w:rPr>
              <w:t>Pathotyp</w:t>
            </w:r>
            <w:proofErr w:type="spellEnd"/>
            <w:r w:rsidRPr="00C86C20">
              <w:rPr>
                <w:rFonts w:cs="Arial"/>
                <w:b/>
                <w:sz w:val="16"/>
                <w:szCs w:val="16"/>
                <w:highlight w:val="lightGray"/>
                <w:u w:val="single"/>
                <w:lang w:val="es-ES"/>
              </w:rPr>
              <w:t xml:space="preserve"> </w:t>
            </w:r>
            <w:proofErr w:type="spellStart"/>
            <w:r w:rsidRPr="00C86C20">
              <w:rPr>
                <w:rFonts w:cs="Arial"/>
                <w:b/>
                <w:sz w:val="16"/>
                <w:szCs w:val="16"/>
                <w:highlight w:val="lightGray"/>
                <w:u w:val="single"/>
                <w:lang w:val="es-ES"/>
              </w:rPr>
              <w:t>Pfs</w:t>
            </w:r>
            <w:proofErr w:type="spellEnd"/>
            <w:r w:rsidRPr="00C86C20">
              <w:rPr>
                <w:rFonts w:cs="Arial"/>
                <w:b/>
                <w:sz w:val="16"/>
                <w:szCs w:val="16"/>
                <w:highlight w:val="lightGray"/>
                <w:u w:val="single"/>
                <w:lang w:val="es-ES"/>
              </w:rPr>
              <w:t>: 17</w:t>
            </w:r>
          </w:p>
        </w:tc>
        <w:tc>
          <w:tcPr>
            <w:tcW w:w="1929" w:type="dxa"/>
            <w:tcBorders>
              <w:top w:val="nil"/>
              <w:left w:val="nil"/>
              <w:bottom w:val="nil"/>
              <w:right w:val="nil"/>
            </w:tcBorders>
          </w:tcPr>
          <w:p w:rsidR="00C86C20" w:rsidRPr="00C86C20" w:rsidRDefault="00C86C20" w:rsidP="007D6A29">
            <w:pPr>
              <w:spacing w:before="80" w:after="80"/>
              <w:rPr>
                <w:rFonts w:cs="Arial"/>
                <w:b/>
                <w:sz w:val="16"/>
                <w:szCs w:val="16"/>
                <w:highlight w:val="lightGray"/>
                <w:u w:val="single"/>
                <w:lang w:val="es-ES"/>
              </w:rPr>
            </w:pPr>
            <w:r w:rsidRPr="00C86C20">
              <w:rPr>
                <w:rFonts w:cs="Arial"/>
                <w:b/>
                <w:sz w:val="16"/>
                <w:szCs w:val="16"/>
                <w:highlight w:val="lightGray"/>
                <w:u w:val="single"/>
                <w:lang w:val="es-ES"/>
              </w:rPr>
              <w:t xml:space="preserve">Raza </w:t>
            </w:r>
            <w:proofErr w:type="spellStart"/>
            <w:r w:rsidRPr="00C86C20">
              <w:rPr>
                <w:rFonts w:cs="Arial"/>
                <w:b/>
                <w:sz w:val="16"/>
                <w:szCs w:val="16"/>
                <w:highlight w:val="lightGray"/>
                <w:u w:val="single"/>
                <w:lang w:val="es-ES"/>
              </w:rPr>
              <w:t>Pfs</w:t>
            </w:r>
            <w:proofErr w:type="spellEnd"/>
            <w:r w:rsidRPr="00C86C20">
              <w:rPr>
                <w:rFonts w:cs="Arial"/>
                <w:b/>
                <w:sz w:val="16"/>
                <w:szCs w:val="16"/>
                <w:highlight w:val="lightGray"/>
                <w:u w:val="single"/>
                <w:lang w:val="es-ES"/>
              </w:rPr>
              <w:t>: 17</w:t>
            </w:r>
          </w:p>
        </w:tc>
        <w:tc>
          <w:tcPr>
            <w:tcW w:w="2100" w:type="dxa"/>
            <w:tcBorders>
              <w:top w:val="nil"/>
              <w:left w:val="nil"/>
              <w:bottom w:val="nil"/>
              <w:right w:val="nil"/>
            </w:tcBorders>
          </w:tcPr>
          <w:p w:rsidR="00C86C20" w:rsidRPr="00C86C20" w:rsidRDefault="00C86C20" w:rsidP="007D6A29">
            <w:pPr>
              <w:spacing w:before="80" w:after="80"/>
              <w:jc w:val="left"/>
              <w:rPr>
                <w:rFonts w:cs="Arial"/>
                <w:b/>
                <w:sz w:val="16"/>
                <w:szCs w:val="16"/>
                <w:u w:val="single"/>
                <w:lang w:val="es-ES"/>
              </w:rPr>
            </w:pPr>
          </w:p>
        </w:tc>
        <w:tc>
          <w:tcPr>
            <w:tcW w:w="675" w:type="dxa"/>
            <w:tcBorders>
              <w:top w:val="nil"/>
              <w:left w:val="nil"/>
              <w:bottom w:val="nil"/>
              <w:right w:val="nil"/>
            </w:tcBorders>
          </w:tcPr>
          <w:p w:rsidR="00C86C20" w:rsidRPr="00C86C20" w:rsidRDefault="00C86C20" w:rsidP="00C86C20">
            <w:pPr>
              <w:spacing w:before="120" w:after="120"/>
              <w:jc w:val="center"/>
              <w:rPr>
                <w:rFonts w:cs="Arial"/>
                <w:sz w:val="16"/>
                <w:szCs w:val="16"/>
                <w:highlight w:val="lightGray"/>
                <w:u w:val="single"/>
                <w:lang w:val="fr-FR"/>
              </w:rPr>
            </w:pPr>
          </w:p>
        </w:tc>
      </w:tr>
      <w:tr w:rsidR="00C86C20" w:rsidRPr="00C86C20" w:rsidTr="007D6A29">
        <w:trPr>
          <w:jc w:val="center"/>
        </w:trPr>
        <w:tc>
          <w:tcPr>
            <w:tcW w:w="557" w:type="dxa"/>
            <w:tcBorders>
              <w:top w:val="nil"/>
              <w:left w:val="nil"/>
              <w:bottom w:val="nil"/>
              <w:right w:val="nil"/>
            </w:tcBorders>
          </w:tcPr>
          <w:p w:rsidR="00C86C20" w:rsidRPr="00C86C20" w:rsidRDefault="00C86C20" w:rsidP="007D6A29">
            <w:pPr>
              <w:pStyle w:val="Normaltg"/>
              <w:spacing w:before="80" w:after="80"/>
              <w:jc w:val="center"/>
              <w:rPr>
                <w:rFonts w:ascii="Arial" w:hAnsi="Arial" w:cs="Arial"/>
                <w:b/>
                <w:sz w:val="16"/>
                <w:szCs w:val="16"/>
                <w:highlight w:val="lightGray"/>
                <w:u w:val="single"/>
                <w:lang w:val="es-ES"/>
              </w:rPr>
            </w:pPr>
            <w:r w:rsidRPr="00C86C20">
              <w:rPr>
                <w:rFonts w:ascii="Arial" w:hAnsi="Arial" w:cs="Arial"/>
                <w:b/>
                <w:sz w:val="16"/>
                <w:szCs w:val="16"/>
                <w:highlight w:val="lightGray"/>
                <w:u w:val="single"/>
                <w:lang w:val="es-ES"/>
              </w:rPr>
              <w:t>QL</w:t>
            </w:r>
          </w:p>
        </w:tc>
        <w:tc>
          <w:tcPr>
            <w:tcW w:w="557" w:type="dxa"/>
            <w:tcBorders>
              <w:top w:val="nil"/>
              <w:left w:val="nil"/>
              <w:bottom w:val="nil"/>
              <w:right w:val="nil"/>
            </w:tcBorders>
          </w:tcPr>
          <w:p w:rsidR="00C86C20" w:rsidRPr="00C86C20" w:rsidRDefault="00C86C20" w:rsidP="007D6A29">
            <w:pPr>
              <w:spacing w:before="80" w:after="80"/>
              <w:jc w:val="left"/>
              <w:rPr>
                <w:rFonts w:cs="Arial"/>
                <w:b/>
                <w:sz w:val="16"/>
                <w:szCs w:val="16"/>
                <w:highlight w:val="lightGray"/>
                <w:u w:val="single"/>
                <w:lang w:val="es-ES"/>
              </w:rPr>
            </w:pPr>
          </w:p>
        </w:tc>
        <w:tc>
          <w:tcPr>
            <w:tcW w:w="1814" w:type="dxa"/>
            <w:tcBorders>
              <w:top w:val="nil"/>
              <w:left w:val="nil"/>
              <w:bottom w:val="nil"/>
              <w:right w:val="nil"/>
            </w:tcBorders>
          </w:tcPr>
          <w:p w:rsidR="00C86C20" w:rsidRPr="00C86C20" w:rsidRDefault="00C86C20" w:rsidP="00FB0FA2">
            <w:pPr>
              <w:spacing w:before="120" w:after="120"/>
              <w:rPr>
                <w:rFonts w:cs="Arial"/>
                <w:sz w:val="16"/>
                <w:szCs w:val="16"/>
                <w:highlight w:val="lightGray"/>
                <w:u w:val="single"/>
                <w:lang w:val="fr-FR"/>
              </w:rPr>
            </w:pPr>
            <w:r w:rsidRPr="00C86C20">
              <w:rPr>
                <w:rFonts w:cs="Arial"/>
                <w:sz w:val="16"/>
                <w:szCs w:val="16"/>
                <w:highlight w:val="lightGray"/>
                <w:u w:val="single"/>
                <w:lang w:val="fr-FR"/>
              </w:rPr>
              <w:t>absent</w:t>
            </w:r>
          </w:p>
        </w:tc>
        <w:tc>
          <w:tcPr>
            <w:tcW w:w="1814" w:type="dxa"/>
            <w:tcBorders>
              <w:top w:val="nil"/>
              <w:left w:val="nil"/>
              <w:bottom w:val="nil"/>
              <w:right w:val="nil"/>
            </w:tcBorders>
          </w:tcPr>
          <w:p w:rsidR="00C86C20" w:rsidRPr="00C86C20" w:rsidRDefault="00C86C20" w:rsidP="00FB0FA2">
            <w:pPr>
              <w:spacing w:before="120" w:after="120"/>
              <w:rPr>
                <w:rFonts w:cs="Arial"/>
                <w:sz w:val="16"/>
                <w:szCs w:val="16"/>
                <w:highlight w:val="lightGray"/>
                <w:u w:val="single"/>
                <w:lang w:val="fr-FR"/>
              </w:rPr>
            </w:pPr>
            <w:r w:rsidRPr="00C86C20">
              <w:rPr>
                <w:rFonts w:cs="Arial"/>
                <w:sz w:val="16"/>
                <w:szCs w:val="16"/>
                <w:highlight w:val="lightGray"/>
                <w:u w:val="single"/>
                <w:lang w:val="fr-FR"/>
              </w:rPr>
              <w:t>absente</w:t>
            </w:r>
          </w:p>
        </w:tc>
        <w:tc>
          <w:tcPr>
            <w:tcW w:w="1814" w:type="dxa"/>
            <w:tcBorders>
              <w:top w:val="nil"/>
              <w:left w:val="nil"/>
              <w:bottom w:val="nil"/>
              <w:right w:val="nil"/>
            </w:tcBorders>
          </w:tcPr>
          <w:p w:rsidR="00C86C20" w:rsidRPr="00C86C20" w:rsidRDefault="00C86C20" w:rsidP="00FB0FA2">
            <w:pPr>
              <w:spacing w:before="120" w:after="120"/>
              <w:rPr>
                <w:rFonts w:cs="Arial"/>
                <w:sz w:val="16"/>
                <w:szCs w:val="16"/>
                <w:highlight w:val="lightGray"/>
                <w:u w:val="single"/>
                <w:lang w:val="fr-FR"/>
              </w:rPr>
            </w:pPr>
            <w:proofErr w:type="spellStart"/>
            <w:r w:rsidRPr="00C86C20">
              <w:rPr>
                <w:rFonts w:cs="Arial"/>
                <w:sz w:val="16"/>
                <w:szCs w:val="16"/>
                <w:highlight w:val="lightGray"/>
                <w:u w:val="single"/>
                <w:lang w:val="fr-FR"/>
              </w:rPr>
              <w:t>fehlend</w:t>
            </w:r>
            <w:proofErr w:type="spellEnd"/>
          </w:p>
        </w:tc>
        <w:tc>
          <w:tcPr>
            <w:tcW w:w="1929" w:type="dxa"/>
            <w:tcBorders>
              <w:top w:val="nil"/>
              <w:left w:val="nil"/>
              <w:bottom w:val="nil"/>
              <w:right w:val="nil"/>
            </w:tcBorders>
          </w:tcPr>
          <w:p w:rsidR="00C86C20" w:rsidRPr="00C86C20" w:rsidRDefault="00C86C20" w:rsidP="00FB0FA2">
            <w:pPr>
              <w:spacing w:before="120" w:after="120"/>
              <w:rPr>
                <w:rFonts w:cs="Arial"/>
                <w:sz w:val="16"/>
                <w:szCs w:val="16"/>
                <w:highlight w:val="lightGray"/>
                <w:u w:val="single"/>
                <w:lang w:val="fr-FR"/>
              </w:rPr>
            </w:pPr>
            <w:proofErr w:type="spellStart"/>
            <w:r w:rsidRPr="00C86C20">
              <w:rPr>
                <w:rFonts w:cs="Arial"/>
                <w:sz w:val="16"/>
                <w:szCs w:val="16"/>
                <w:highlight w:val="lightGray"/>
                <w:u w:val="single"/>
                <w:lang w:val="fr-FR"/>
              </w:rPr>
              <w:t>ausente</w:t>
            </w:r>
            <w:proofErr w:type="spellEnd"/>
          </w:p>
        </w:tc>
        <w:tc>
          <w:tcPr>
            <w:tcW w:w="2100" w:type="dxa"/>
            <w:tcBorders>
              <w:top w:val="nil"/>
              <w:left w:val="nil"/>
              <w:bottom w:val="nil"/>
              <w:right w:val="nil"/>
            </w:tcBorders>
          </w:tcPr>
          <w:p w:rsidR="00C86C20" w:rsidRPr="00C86C20" w:rsidRDefault="00C86C20" w:rsidP="00FB0FA2">
            <w:pPr>
              <w:keepNext/>
              <w:spacing w:before="120" w:after="120"/>
              <w:rPr>
                <w:rFonts w:cs="Arial"/>
                <w:sz w:val="16"/>
                <w:szCs w:val="16"/>
                <w:highlight w:val="lightGray"/>
                <w:u w:val="single"/>
                <w:lang w:val="fr-FR"/>
              </w:rPr>
            </w:pPr>
            <w:r w:rsidRPr="00C86C20">
              <w:rPr>
                <w:rFonts w:cs="Arial"/>
                <w:sz w:val="16"/>
                <w:szCs w:val="16"/>
                <w:highlight w:val="lightGray"/>
                <w:u w:val="single"/>
                <w:lang w:val="fr-FR"/>
              </w:rPr>
              <w:t>Pigeon</w:t>
            </w:r>
          </w:p>
        </w:tc>
        <w:tc>
          <w:tcPr>
            <w:tcW w:w="675" w:type="dxa"/>
            <w:tcBorders>
              <w:top w:val="nil"/>
              <w:left w:val="nil"/>
              <w:bottom w:val="nil"/>
              <w:right w:val="nil"/>
            </w:tcBorders>
          </w:tcPr>
          <w:p w:rsidR="00C86C20" w:rsidRPr="00C86C20" w:rsidRDefault="00C86C20" w:rsidP="00C86C20">
            <w:pPr>
              <w:spacing w:before="120" w:after="120"/>
              <w:jc w:val="center"/>
              <w:rPr>
                <w:rFonts w:cs="Arial"/>
                <w:sz w:val="16"/>
                <w:szCs w:val="16"/>
                <w:highlight w:val="lightGray"/>
                <w:u w:val="single"/>
                <w:lang w:val="fr-FR"/>
              </w:rPr>
            </w:pPr>
            <w:r w:rsidRPr="00C86C20">
              <w:rPr>
                <w:rFonts w:cs="Arial"/>
                <w:sz w:val="16"/>
                <w:szCs w:val="16"/>
                <w:highlight w:val="lightGray"/>
                <w:u w:val="single"/>
                <w:lang w:val="fr-FR"/>
              </w:rPr>
              <w:t>1</w:t>
            </w:r>
          </w:p>
        </w:tc>
      </w:tr>
      <w:tr w:rsidR="00C86C20" w:rsidRPr="00C86C20" w:rsidTr="007D6A29">
        <w:trPr>
          <w:jc w:val="center"/>
        </w:trPr>
        <w:tc>
          <w:tcPr>
            <w:tcW w:w="557" w:type="dxa"/>
            <w:tcBorders>
              <w:top w:val="nil"/>
              <w:left w:val="nil"/>
              <w:bottom w:val="single" w:sz="4" w:space="0" w:color="auto"/>
              <w:right w:val="nil"/>
            </w:tcBorders>
          </w:tcPr>
          <w:p w:rsidR="00C86C20" w:rsidRPr="00C86C20" w:rsidRDefault="00C86C20" w:rsidP="007D6A29">
            <w:pPr>
              <w:pStyle w:val="Normaltg"/>
              <w:spacing w:before="80" w:after="80"/>
              <w:jc w:val="center"/>
              <w:rPr>
                <w:rFonts w:ascii="Arial" w:hAnsi="Arial" w:cs="Arial"/>
                <w:b/>
                <w:sz w:val="16"/>
                <w:szCs w:val="16"/>
                <w:u w:val="single"/>
                <w:lang w:val="es-ES"/>
              </w:rPr>
            </w:pPr>
          </w:p>
        </w:tc>
        <w:tc>
          <w:tcPr>
            <w:tcW w:w="557" w:type="dxa"/>
            <w:tcBorders>
              <w:top w:val="nil"/>
              <w:left w:val="nil"/>
              <w:bottom w:val="single" w:sz="4" w:space="0" w:color="auto"/>
              <w:right w:val="nil"/>
            </w:tcBorders>
          </w:tcPr>
          <w:p w:rsidR="00C86C20" w:rsidRPr="00C86C20" w:rsidRDefault="00C86C20" w:rsidP="007D6A29">
            <w:pPr>
              <w:spacing w:before="80" w:after="80"/>
              <w:jc w:val="left"/>
              <w:rPr>
                <w:rFonts w:cs="Arial"/>
                <w:b/>
                <w:sz w:val="16"/>
                <w:szCs w:val="16"/>
                <w:u w:val="single"/>
                <w:lang w:val="es-ES"/>
              </w:rPr>
            </w:pPr>
          </w:p>
        </w:tc>
        <w:tc>
          <w:tcPr>
            <w:tcW w:w="1814" w:type="dxa"/>
            <w:tcBorders>
              <w:top w:val="nil"/>
              <w:left w:val="nil"/>
              <w:bottom w:val="single" w:sz="4" w:space="0" w:color="auto"/>
              <w:right w:val="nil"/>
            </w:tcBorders>
          </w:tcPr>
          <w:p w:rsidR="00C86C20" w:rsidRPr="00C86C20" w:rsidRDefault="00C86C20" w:rsidP="00FB0FA2">
            <w:pPr>
              <w:spacing w:before="120" w:after="120"/>
              <w:rPr>
                <w:rFonts w:cs="Arial"/>
                <w:sz w:val="16"/>
                <w:szCs w:val="16"/>
                <w:highlight w:val="lightGray"/>
                <w:u w:val="single"/>
                <w:lang w:val="fr-FR"/>
              </w:rPr>
            </w:pPr>
            <w:proofErr w:type="spellStart"/>
            <w:r w:rsidRPr="00C86C20">
              <w:rPr>
                <w:rFonts w:cs="Arial"/>
                <w:sz w:val="16"/>
                <w:szCs w:val="16"/>
                <w:highlight w:val="lightGray"/>
                <w:u w:val="single"/>
                <w:lang w:val="fr-FR"/>
              </w:rPr>
              <w:t>present</w:t>
            </w:r>
            <w:proofErr w:type="spellEnd"/>
          </w:p>
        </w:tc>
        <w:tc>
          <w:tcPr>
            <w:tcW w:w="1814" w:type="dxa"/>
            <w:tcBorders>
              <w:top w:val="nil"/>
              <w:left w:val="nil"/>
              <w:bottom w:val="single" w:sz="4" w:space="0" w:color="auto"/>
              <w:right w:val="nil"/>
            </w:tcBorders>
          </w:tcPr>
          <w:p w:rsidR="00C86C20" w:rsidRPr="00C86C20" w:rsidRDefault="00C86C20" w:rsidP="00FB0FA2">
            <w:pPr>
              <w:spacing w:before="120" w:after="120"/>
              <w:rPr>
                <w:rFonts w:cs="Arial"/>
                <w:sz w:val="16"/>
                <w:szCs w:val="16"/>
                <w:highlight w:val="lightGray"/>
                <w:u w:val="single"/>
                <w:lang w:val="fr-FR"/>
              </w:rPr>
            </w:pPr>
            <w:r w:rsidRPr="00C86C20">
              <w:rPr>
                <w:rFonts w:cs="Arial"/>
                <w:sz w:val="16"/>
                <w:szCs w:val="16"/>
                <w:highlight w:val="lightGray"/>
                <w:u w:val="single"/>
                <w:lang w:val="fr-FR"/>
              </w:rPr>
              <w:t>présente</w:t>
            </w:r>
          </w:p>
        </w:tc>
        <w:tc>
          <w:tcPr>
            <w:tcW w:w="1814" w:type="dxa"/>
            <w:tcBorders>
              <w:top w:val="nil"/>
              <w:left w:val="nil"/>
              <w:bottom w:val="single" w:sz="4" w:space="0" w:color="auto"/>
              <w:right w:val="nil"/>
            </w:tcBorders>
          </w:tcPr>
          <w:p w:rsidR="00C86C20" w:rsidRPr="00C86C20" w:rsidRDefault="00C86C20" w:rsidP="00FB0FA2">
            <w:pPr>
              <w:spacing w:before="120" w:after="120"/>
              <w:rPr>
                <w:rFonts w:cs="Arial"/>
                <w:sz w:val="16"/>
                <w:szCs w:val="16"/>
                <w:highlight w:val="lightGray"/>
                <w:u w:val="single"/>
                <w:lang w:val="fr-FR"/>
              </w:rPr>
            </w:pPr>
            <w:proofErr w:type="spellStart"/>
            <w:r w:rsidRPr="00C86C20">
              <w:rPr>
                <w:rFonts w:cs="Arial"/>
                <w:sz w:val="16"/>
                <w:szCs w:val="16"/>
                <w:highlight w:val="lightGray"/>
                <w:u w:val="single"/>
                <w:lang w:val="fr-FR"/>
              </w:rPr>
              <w:t>vorhanden</w:t>
            </w:r>
            <w:proofErr w:type="spellEnd"/>
          </w:p>
        </w:tc>
        <w:tc>
          <w:tcPr>
            <w:tcW w:w="1929" w:type="dxa"/>
            <w:tcBorders>
              <w:top w:val="nil"/>
              <w:left w:val="nil"/>
              <w:bottom w:val="single" w:sz="4" w:space="0" w:color="auto"/>
              <w:right w:val="nil"/>
            </w:tcBorders>
          </w:tcPr>
          <w:p w:rsidR="00C86C20" w:rsidRPr="00C86C20" w:rsidRDefault="00C86C20" w:rsidP="00FB0FA2">
            <w:pPr>
              <w:spacing w:before="120" w:after="120"/>
              <w:rPr>
                <w:rFonts w:cs="Arial"/>
                <w:sz w:val="16"/>
                <w:szCs w:val="16"/>
                <w:highlight w:val="lightGray"/>
                <w:u w:val="single"/>
                <w:lang w:val="fr-FR"/>
              </w:rPr>
            </w:pPr>
            <w:proofErr w:type="spellStart"/>
            <w:r w:rsidRPr="00C86C20">
              <w:rPr>
                <w:rFonts w:cs="Arial"/>
                <w:sz w:val="16"/>
                <w:szCs w:val="16"/>
                <w:highlight w:val="lightGray"/>
                <w:u w:val="single"/>
                <w:lang w:val="fr-FR"/>
              </w:rPr>
              <w:t>presente</w:t>
            </w:r>
            <w:proofErr w:type="spellEnd"/>
          </w:p>
        </w:tc>
        <w:tc>
          <w:tcPr>
            <w:tcW w:w="2100" w:type="dxa"/>
            <w:tcBorders>
              <w:top w:val="nil"/>
              <w:left w:val="nil"/>
              <w:bottom w:val="single" w:sz="4" w:space="0" w:color="auto"/>
              <w:right w:val="nil"/>
            </w:tcBorders>
          </w:tcPr>
          <w:p w:rsidR="00C86C20" w:rsidRPr="00C86C20" w:rsidRDefault="00C86C20" w:rsidP="00FB0FA2">
            <w:pPr>
              <w:spacing w:before="120" w:after="120"/>
              <w:rPr>
                <w:rFonts w:cs="Arial"/>
                <w:sz w:val="16"/>
                <w:szCs w:val="16"/>
                <w:highlight w:val="lightGray"/>
                <w:u w:val="single"/>
                <w:lang w:val="fr-FR"/>
              </w:rPr>
            </w:pPr>
            <w:proofErr w:type="spellStart"/>
            <w:r w:rsidRPr="00C86C20">
              <w:rPr>
                <w:rFonts w:cs="Arial"/>
                <w:sz w:val="16"/>
                <w:szCs w:val="16"/>
                <w:highlight w:val="lightGray"/>
                <w:u w:val="single"/>
                <w:lang w:val="fr-FR"/>
              </w:rPr>
              <w:t>Hydrus</w:t>
            </w:r>
            <w:proofErr w:type="spellEnd"/>
          </w:p>
        </w:tc>
        <w:tc>
          <w:tcPr>
            <w:tcW w:w="675" w:type="dxa"/>
            <w:tcBorders>
              <w:top w:val="nil"/>
              <w:left w:val="nil"/>
              <w:bottom w:val="single" w:sz="4" w:space="0" w:color="auto"/>
              <w:right w:val="nil"/>
            </w:tcBorders>
          </w:tcPr>
          <w:p w:rsidR="00C86C20" w:rsidRPr="00C86C20" w:rsidRDefault="00C86C20" w:rsidP="00C86C20">
            <w:pPr>
              <w:spacing w:before="120" w:after="120"/>
              <w:jc w:val="center"/>
              <w:rPr>
                <w:rFonts w:cs="Arial"/>
                <w:sz w:val="16"/>
                <w:szCs w:val="16"/>
                <w:highlight w:val="lightGray"/>
                <w:u w:val="single"/>
                <w:lang w:val="fr-FR"/>
              </w:rPr>
            </w:pPr>
            <w:r w:rsidRPr="00C86C20">
              <w:rPr>
                <w:rFonts w:cs="Arial"/>
                <w:sz w:val="16"/>
                <w:szCs w:val="16"/>
                <w:highlight w:val="lightGray"/>
                <w:u w:val="single"/>
                <w:lang w:val="fr-FR"/>
              </w:rPr>
              <w:t>9</w:t>
            </w:r>
          </w:p>
        </w:tc>
      </w:tr>
    </w:tbl>
    <w:p w:rsidR="00A8196C" w:rsidRDefault="00A8196C" w:rsidP="00106263">
      <w:pPr>
        <w:jc w:val="left"/>
        <w:rPr>
          <w:i/>
        </w:rPr>
      </w:pPr>
    </w:p>
    <w:p w:rsidR="00A8196C" w:rsidRDefault="00A8196C" w:rsidP="00106263">
      <w:pPr>
        <w:jc w:val="left"/>
        <w:rPr>
          <w:i/>
        </w:rPr>
      </w:pPr>
    </w:p>
    <w:p w:rsidR="00C86C20" w:rsidRDefault="00C86C20">
      <w:pPr>
        <w:jc w:val="left"/>
        <w:rPr>
          <w:i/>
        </w:rPr>
      </w:pPr>
      <w:r>
        <w:rPr>
          <w:i/>
        </w:rPr>
        <w:br w:type="page"/>
      </w:r>
    </w:p>
    <w:p w:rsidR="00106263" w:rsidRPr="00646F36" w:rsidRDefault="00646F36" w:rsidP="00106263">
      <w:pPr>
        <w:jc w:val="left"/>
        <w:rPr>
          <w:i/>
        </w:rPr>
      </w:pPr>
      <w:r w:rsidRPr="00646F36">
        <w:rPr>
          <w:i/>
        </w:rPr>
        <w:lastRenderedPageBreak/>
        <w:t>Current explanation</w:t>
      </w:r>
    </w:p>
    <w:p w:rsidR="0086404E" w:rsidRDefault="0086404E">
      <w:pPr>
        <w:jc w:val="left"/>
      </w:pPr>
    </w:p>
    <w:p w:rsidR="00EF6DCD" w:rsidRPr="005B12F0" w:rsidRDefault="00EF6DCD" w:rsidP="00EF6DCD">
      <w:pPr>
        <w:keepNext/>
        <w:tabs>
          <w:tab w:val="left" w:pos="567"/>
        </w:tabs>
        <w:ind w:left="1134" w:hanging="1134"/>
        <w:rPr>
          <w:u w:val="single"/>
          <w:lang w:val="it-IT"/>
        </w:rPr>
      </w:pPr>
      <w:r w:rsidRPr="005B12F0">
        <w:rPr>
          <w:u w:val="single"/>
          <w:lang w:val="it-IT"/>
        </w:rPr>
        <w:t xml:space="preserve">Ad. 18:  Resistance to </w:t>
      </w:r>
      <w:r w:rsidRPr="005B12F0">
        <w:rPr>
          <w:i/>
          <w:szCs w:val="24"/>
          <w:u w:val="single"/>
          <w:lang w:val="it-IT"/>
        </w:rPr>
        <w:t>Peronospora farinosa</w:t>
      </w:r>
      <w:r w:rsidRPr="005B12F0">
        <w:rPr>
          <w:szCs w:val="24"/>
          <w:u w:val="single"/>
          <w:lang w:val="it-IT"/>
        </w:rPr>
        <w:t xml:space="preserve"> f. sp. </w:t>
      </w:r>
      <w:r w:rsidRPr="005B12F0">
        <w:rPr>
          <w:i/>
          <w:szCs w:val="24"/>
          <w:u w:val="single"/>
          <w:lang w:val="it-IT"/>
        </w:rPr>
        <w:t>spinaciae</w:t>
      </w:r>
    </w:p>
    <w:p w:rsidR="00EF6DCD" w:rsidRPr="005B12F0" w:rsidRDefault="00EF6DCD" w:rsidP="00EF6DCD">
      <w:pPr>
        <w:keepNext/>
        <w:spacing w:line="240" w:lineRule="atLeast"/>
        <w:rPr>
          <w:lang w:val="it-IT"/>
        </w:rPr>
      </w:pPr>
    </w:p>
    <w:p w:rsidR="00EF6DCD" w:rsidRPr="005B12F0" w:rsidRDefault="00EF6DCD" w:rsidP="00EF6DCD">
      <w:pPr>
        <w:keepNext/>
        <w:spacing w:line="240" w:lineRule="atLeast"/>
        <w:rPr>
          <w:u w:val="single"/>
        </w:rPr>
      </w:pPr>
      <w:r w:rsidRPr="005B12F0">
        <w:rPr>
          <w:u w:val="single"/>
        </w:rPr>
        <w:t>Maintenance of races</w:t>
      </w:r>
    </w:p>
    <w:p w:rsidR="00EF6DCD" w:rsidRPr="005B12F0" w:rsidRDefault="00EF6DCD" w:rsidP="00EF6DCD">
      <w:pPr>
        <w:keepNext/>
        <w:spacing w:line="240" w:lineRule="atLeast"/>
        <w:rPr>
          <w:u w:val="single"/>
        </w:rPr>
      </w:pPr>
    </w:p>
    <w:p w:rsidR="00EF6DCD" w:rsidRPr="005B12F0" w:rsidRDefault="00EF6DCD" w:rsidP="00EF6DCD">
      <w:pPr>
        <w:tabs>
          <w:tab w:val="left" w:pos="3119"/>
        </w:tabs>
        <w:spacing w:line="240" w:lineRule="atLeast"/>
        <w:ind w:left="3119" w:hanging="3119"/>
      </w:pPr>
      <w:r w:rsidRPr="005B12F0">
        <w:t>Type of medium:</w:t>
      </w:r>
      <w:r w:rsidRPr="005B12F0">
        <w:tab/>
        <w:t xml:space="preserve">Living host plants, obtainable from:  </w:t>
      </w:r>
    </w:p>
    <w:p w:rsidR="00EF6DCD" w:rsidRPr="005B12F0" w:rsidRDefault="00EF6DCD" w:rsidP="00EF6DCD">
      <w:pPr>
        <w:tabs>
          <w:tab w:val="left" w:pos="3119"/>
        </w:tabs>
        <w:spacing w:line="240" w:lineRule="atLeast"/>
        <w:ind w:left="3119" w:hanging="3119"/>
      </w:pPr>
      <w:r w:rsidRPr="005B12F0">
        <w:tab/>
      </w:r>
      <w:r w:rsidRPr="005B12F0">
        <w:tab/>
      </w:r>
      <w:proofErr w:type="spellStart"/>
      <w:r w:rsidRPr="005B12F0">
        <w:t>Naktuinbouw</w:t>
      </w:r>
      <w:proofErr w:type="spellEnd"/>
    </w:p>
    <w:p w:rsidR="00EF6DCD" w:rsidRPr="005B12F0" w:rsidRDefault="00EF6DCD" w:rsidP="00EF6DCD">
      <w:pPr>
        <w:tabs>
          <w:tab w:val="left" w:pos="3119"/>
        </w:tabs>
        <w:spacing w:line="240" w:lineRule="atLeast"/>
        <w:ind w:left="3119" w:hanging="3119"/>
      </w:pPr>
      <w:r w:rsidRPr="005B12F0">
        <w:tab/>
      </w:r>
      <w:r w:rsidRPr="005B12F0">
        <w:tab/>
      </w:r>
      <w:smartTag w:uri="urn:schemas-microsoft-com:office:smarttags" w:element="address">
        <w:smartTag w:uri="urn:schemas-microsoft-com:office:smarttags" w:element="Street">
          <w:r w:rsidRPr="005B12F0">
            <w:t>P.O. Box</w:t>
          </w:r>
        </w:smartTag>
        <w:r w:rsidRPr="005B12F0">
          <w:t xml:space="preserve"> 40</w:t>
        </w:r>
      </w:smartTag>
    </w:p>
    <w:p w:rsidR="00EF6DCD" w:rsidRPr="005B12F0" w:rsidRDefault="00EF6DCD" w:rsidP="00EF6DCD">
      <w:pPr>
        <w:tabs>
          <w:tab w:val="left" w:pos="3119"/>
        </w:tabs>
        <w:spacing w:line="240" w:lineRule="atLeast"/>
        <w:ind w:left="3119" w:hanging="3119"/>
      </w:pPr>
      <w:r w:rsidRPr="005B12F0">
        <w:tab/>
      </w:r>
      <w:r w:rsidRPr="005B12F0">
        <w:tab/>
        <w:t xml:space="preserve">NL-2370 AA </w:t>
      </w:r>
      <w:proofErr w:type="spellStart"/>
      <w:r w:rsidRPr="005B12F0">
        <w:t>Roelofarendsveen</w:t>
      </w:r>
      <w:proofErr w:type="spellEnd"/>
    </w:p>
    <w:p w:rsidR="00EF6DCD" w:rsidRPr="005B12F0" w:rsidRDefault="00EF6DCD" w:rsidP="00EF6DCD">
      <w:pPr>
        <w:tabs>
          <w:tab w:val="left" w:pos="3119"/>
        </w:tabs>
        <w:spacing w:line="240" w:lineRule="atLeast"/>
        <w:ind w:left="3119" w:hanging="3119"/>
      </w:pPr>
      <w:r w:rsidRPr="005B12F0">
        <w:tab/>
      </w:r>
      <w:r w:rsidRPr="005B12F0">
        <w:tab/>
      </w:r>
      <w:smartTag w:uri="urn:schemas-microsoft-com:office:smarttags" w:element="place">
        <w:smartTag w:uri="urn:schemas-microsoft-com:office:smarttags" w:element="country-region">
          <w:r w:rsidRPr="005B12F0">
            <w:t>Netherlands</w:t>
          </w:r>
        </w:smartTag>
      </w:smartTag>
    </w:p>
    <w:p w:rsidR="00EF6DCD" w:rsidRPr="005B12F0" w:rsidRDefault="00EF6DCD" w:rsidP="00EF6DCD">
      <w:pPr>
        <w:tabs>
          <w:tab w:val="left" w:pos="3119"/>
        </w:tabs>
        <w:spacing w:line="240" w:lineRule="atLeast"/>
        <w:ind w:left="3119" w:hanging="3119"/>
      </w:pPr>
      <w:r w:rsidRPr="005B12F0">
        <w:tab/>
      </w:r>
      <w:r w:rsidRPr="005B12F0">
        <w:tab/>
        <w:t>www.naktuinbouw.com</w:t>
      </w:r>
    </w:p>
    <w:p w:rsidR="00EF6DCD" w:rsidRPr="005B12F0" w:rsidRDefault="00EF6DCD" w:rsidP="00EF6DCD">
      <w:pPr>
        <w:tabs>
          <w:tab w:val="left" w:pos="3119"/>
        </w:tabs>
        <w:spacing w:line="240" w:lineRule="atLeast"/>
        <w:ind w:left="3119" w:hanging="3119"/>
      </w:pPr>
      <w:r w:rsidRPr="005B12F0">
        <w:tab/>
        <w:t>or plant material with spores stored at -20° C for a maximum of one year</w:t>
      </w:r>
    </w:p>
    <w:p w:rsidR="00EF6DCD" w:rsidRPr="005B12F0" w:rsidRDefault="00EF6DCD" w:rsidP="00EF6DCD">
      <w:pPr>
        <w:tabs>
          <w:tab w:val="left" w:pos="3119"/>
        </w:tabs>
        <w:spacing w:line="240" w:lineRule="atLeast"/>
        <w:ind w:left="3119" w:hanging="3119"/>
      </w:pPr>
      <w:r w:rsidRPr="005B12F0">
        <w:rPr>
          <w:u w:val="single"/>
        </w:rPr>
        <w:t>Execution of test</w:t>
      </w:r>
    </w:p>
    <w:p w:rsidR="00EF6DCD" w:rsidRPr="005B12F0" w:rsidRDefault="00EF6DCD" w:rsidP="00EF6DCD">
      <w:pPr>
        <w:tabs>
          <w:tab w:val="left" w:pos="3119"/>
        </w:tabs>
        <w:spacing w:line="240" w:lineRule="atLeast"/>
        <w:ind w:left="3119" w:hanging="3119"/>
      </w:pPr>
    </w:p>
    <w:p w:rsidR="00EF6DCD" w:rsidRPr="005B12F0" w:rsidRDefault="00EF6DCD" w:rsidP="00EF6DCD">
      <w:pPr>
        <w:tabs>
          <w:tab w:val="left" w:pos="3119"/>
        </w:tabs>
        <w:spacing w:line="240" w:lineRule="atLeast"/>
        <w:ind w:left="3119" w:hanging="3119"/>
      </w:pPr>
      <w:r w:rsidRPr="005B12F0">
        <w:t>Growth stage of plants:</w:t>
      </w:r>
      <w:r w:rsidRPr="005B12F0">
        <w:tab/>
        <w:t>First cotyledons/leaf, eleven-day-old plants</w:t>
      </w:r>
    </w:p>
    <w:p w:rsidR="00EF6DCD" w:rsidRPr="005B12F0" w:rsidRDefault="00EF6DCD" w:rsidP="00EF6DCD">
      <w:pPr>
        <w:tabs>
          <w:tab w:val="left" w:pos="3119"/>
        </w:tabs>
        <w:spacing w:line="240" w:lineRule="atLeast"/>
        <w:ind w:left="3119" w:hanging="3119"/>
      </w:pPr>
    </w:p>
    <w:p w:rsidR="00EF6DCD" w:rsidRPr="005B12F0" w:rsidRDefault="00EF6DCD" w:rsidP="00EF6DCD">
      <w:pPr>
        <w:tabs>
          <w:tab w:val="left" w:pos="3119"/>
        </w:tabs>
        <w:spacing w:line="240" w:lineRule="atLeast"/>
        <w:ind w:left="3119" w:hanging="3119"/>
      </w:pPr>
      <w:r w:rsidRPr="005B12F0">
        <w:t>Temperature:</w:t>
      </w:r>
      <w:r w:rsidRPr="005B12F0">
        <w:tab/>
        <w:t>15°C during day/12°C during night</w:t>
      </w:r>
    </w:p>
    <w:p w:rsidR="00EF6DCD" w:rsidRPr="005B12F0" w:rsidRDefault="00EF6DCD" w:rsidP="00EF6DCD">
      <w:pPr>
        <w:tabs>
          <w:tab w:val="left" w:pos="3119"/>
        </w:tabs>
        <w:spacing w:line="240" w:lineRule="atLeast"/>
        <w:ind w:left="3119" w:hanging="3119"/>
      </w:pPr>
    </w:p>
    <w:p w:rsidR="00EF6DCD" w:rsidRPr="005B12F0" w:rsidRDefault="00EF6DCD" w:rsidP="00EF6DCD">
      <w:pPr>
        <w:tabs>
          <w:tab w:val="left" w:pos="3119"/>
        </w:tabs>
        <w:spacing w:line="240" w:lineRule="atLeast"/>
        <w:ind w:left="3119" w:hanging="3119"/>
      </w:pPr>
      <w:r w:rsidRPr="005B12F0">
        <w:t>Light:</w:t>
      </w:r>
      <w:r w:rsidRPr="005B12F0">
        <w:tab/>
        <w:t>15 hours per day, after emergence</w:t>
      </w:r>
    </w:p>
    <w:p w:rsidR="00EF6DCD" w:rsidRPr="005B12F0" w:rsidRDefault="00EF6DCD" w:rsidP="00EF6DCD">
      <w:pPr>
        <w:tabs>
          <w:tab w:val="left" w:pos="3119"/>
        </w:tabs>
        <w:spacing w:line="240" w:lineRule="atLeast"/>
      </w:pPr>
    </w:p>
    <w:p w:rsidR="00EF6DCD" w:rsidRPr="005B12F0" w:rsidRDefault="00EF6DCD" w:rsidP="00EF6DCD">
      <w:pPr>
        <w:tabs>
          <w:tab w:val="left" w:pos="3119"/>
        </w:tabs>
        <w:spacing w:line="240" w:lineRule="atLeast"/>
        <w:ind w:left="3119" w:hanging="3119"/>
      </w:pPr>
      <w:r w:rsidRPr="005B12F0">
        <w:t>Growing method:</w:t>
      </w:r>
      <w:r w:rsidRPr="005B12F0">
        <w:tab/>
        <w:t>In soil in pots or trays in a glasshouse or growth chamber</w:t>
      </w:r>
    </w:p>
    <w:p w:rsidR="00EF6DCD" w:rsidRPr="005B12F0" w:rsidRDefault="00EF6DCD" w:rsidP="00EF6DCD">
      <w:pPr>
        <w:tabs>
          <w:tab w:val="left" w:pos="3119"/>
        </w:tabs>
        <w:spacing w:line="240" w:lineRule="atLeast"/>
        <w:ind w:left="3119" w:hanging="3119"/>
      </w:pPr>
    </w:p>
    <w:p w:rsidR="00EF6DCD" w:rsidRPr="005B12F0" w:rsidRDefault="00EF6DCD" w:rsidP="00EF6DCD">
      <w:pPr>
        <w:tabs>
          <w:tab w:val="left" w:pos="3119"/>
        </w:tabs>
        <w:spacing w:line="240" w:lineRule="atLeast"/>
        <w:ind w:left="3119" w:hanging="3119"/>
      </w:pPr>
      <w:r w:rsidRPr="005B12F0">
        <w:t>Method of inoculation:</w:t>
      </w:r>
      <w:r w:rsidRPr="005B12F0">
        <w:tab/>
      </w:r>
      <w:proofErr w:type="spellStart"/>
      <w:r w:rsidRPr="005B12F0">
        <w:t>Sporulating</w:t>
      </w:r>
      <w:proofErr w:type="spellEnd"/>
      <w:r w:rsidRPr="005B12F0">
        <w:t xml:space="preserve"> leaves, taken from host plants that were infected seven days before, are thoroughly rinsed with sterile tap water (maximum 150 ml water per 224 plants).  The spore suspension is filtered through cheesecloth and sprayed on test plants until the inoculum covers the leaves but does not run off. 150 ml of suspension is enough for up to 3 x 224 plants. Spore density should be 20,000 to 100,000 conidia/ml water. The spore suspension should be used fresh. </w:t>
      </w:r>
    </w:p>
    <w:p w:rsidR="00EF6DCD" w:rsidRPr="005B12F0" w:rsidRDefault="00EF6DCD" w:rsidP="00EF6DCD">
      <w:pPr>
        <w:tabs>
          <w:tab w:val="left" w:pos="3119"/>
        </w:tabs>
        <w:spacing w:line="240" w:lineRule="atLeast"/>
        <w:ind w:left="3119" w:hanging="3119"/>
        <w:rPr>
          <w:u w:val="single"/>
        </w:rPr>
      </w:pPr>
    </w:p>
    <w:p w:rsidR="00EF6DCD" w:rsidRPr="005B12F0" w:rsidRDefault="00EF6DCD" w:rsidP="00EF6DCD">
      <w:pPr>
        <w:tabs>
          <w:tab w:val="left" w:pos="3119"/>
        </w:tabs>
        <w:spacing w:line="240" w:lineRule="atLeast"/>
        <w:ind w:left="3119" w:hanging="3119"/>
      </w:pPr>
      <w:r w:rsidRPr="005B12F0">
        <w:t>Remarks:</w:t>
      </w:r>
      <w:r w:rsidRPr="005B12F0">
        <w:tab/>
        <w:t xml:space="preserve">Spinach downy mildew is wind-borne.  </w:t>
      </w:r>
      <w:proofErr w:type="spellStart"/>
      <w:r w:rsidRPr="005B12F0">
        <w:t>Sporulating</w:t>
      </w:r>
      <w:proofErr w:type="spellEnd"/>
      <w:r w:rsidRPr="005B12F0">
        <w:t xml:space="preserve"> plants should be kept in closed containers or isolated chambers to prevent any cross-contamination.  Resistant controls are needed in each multiplication and in each test to ensure the race identity.</w:t>
      </w:r>
    </w:p>
    <w:p w:rsidR="00EF6DCD" w:rsidRPr="005B12F0" w:rsidRDefault="00EF6DCD" w:rsidP="00EF6DCD">
      <w:pPr>
        <w:tabs>
          <w:tab w:val="left" w:pos="3119"/>
        </w:tabs>
        <w:spacing w:line="240" w:lineRule="atLeast"/>
        <w:ind w:left="3119" w:hanging="3119"/>
      </w:pPr>
      <w:r w:rsidRPr="005B12F0">
        <w:tab/>
      </w:r>
    </w:p>
    <w:p w:rsidR="00EF6DCD" w:rsidRPr="005B12F0" w:rsidRDefault="00EF6DCD" w:rsidP="00EF6DCD">
      <w:pPr>
        <w:tabs>
          <w:tab w:val="left" w:pos="3119"/>
        </w:tabs>
        <w:spacing w:line="240" w:lineRule="atLeast"/>
        <w:ind w:left="3119" w:hanging="3119"/>
      </w:pPr>
      <w:r w:rsidRPr="005B12F0">
        <w:tab/>
        <w:t>Light and humidity conditions during seedling development and incubation are critical.  Optimal humidity of approximately 80-90% RH allows plant growth and fungal growth; strong light inhibits spore germination and infection.</w:t>
      </w:r>
    </w:p>
    <w:p w:rsidR="00EF6DCD" w:rsidRPr="005B12F0" w:rsidRDefault="00EF6DCD" w:rsidP="00EF6DCD">
      <w:pPr>
        <w:tabs>
          <w:tab w:val="left" w:pos="3119"/>
        </w:tabs>
        <w:spacing w:line="240" w:lineRule="atLeast"/>
        <w:ind w:left="3119" w:hanging="3119"/>
      </w:pPr>
    </w:p>
    <w:p w:rsidR="00EF6DCD" w:rsidRPr="005B12F0" w:rsidRDefault="00EF6DCD" w:rsidP="00EF6DCD">
      <w:pPr>
        <w:tabs>
          <w:tab w:val="left" w:pos="3119"/>
        </w:tabs>
        <w:spacing w:line="240" w:lineRule="atLeast"/>
        <w:ind w:left="3119" w:hanging="3119"/>
      </w:pPr>
      <w:r w:rsidRPr="005B12F0">
        <w:tab/>
        <w:t>The test should be carried out in wintertime with protection against direct sunshine.  After inoculation, the plants should remain under plastic for three days.  After this time, the plastic should be slightly raised during the daytime.</w:t>
      </w:r>
    </w:p>
    <w:p w:rsidR="00EF6DCD" w:rsidRPr="005B12F0" w:rsidRDefault="00EF6DCD" w:rsidP="00EF6DCD">
      <w:pPr>
        <w:tabs>
          <w:tab w:val="left" w:pos="3119"/>
        </w:tabs>
        <w:spacing w:line="240" w:lineRule="atLeast"/>
        <w:ind w:left="3119" w:hanging="3119"/>
        <w:rPr>
          <w:u w:val="single"/>
        </w:rPr>
      </w:pPr>
    </w:p>
    <w:p w:rsidR="00EF6DCD" w:rsidRPr="005B12F0" w:rsidRDefault="00EF6DCD" w:rsidP="00EF6DCD">
      <w:pPr>
        <w:tabs>
          <w:tab w:val="left" w:pos="3119"/>
        </w:tabs>
        <w:spacing w:line="240" w:lineRule="atLeast"/>
        <w:ind w:left="3119" w:hanging="3119"/>
      </w:pPr>
      <w:r w:rsidRPr="005B12F0">
        <w:rPr>
          <w:u w:val="single"/>
        </w:rPr>
        <w:t>Duration of test</w:t>
      </w:r>
      <w:r w:rsidRPr="005B12F0">
        <w:t xml:space="preserve"> </w:t>
      </w:r>
    </w:p>
    <w:p w:rsidR="00EF6DCD" w:rsidRPr="005B12F0" w:rsidRDefault="00EF6DCD" w:rsidP="00EF6DCD">
      <w:pPr>
        <w:tabs>
          <w:tab w:val="left" w:pos="3119"/>
        </w:tabs>
        <w:spacing w:line="240" w:lineRule="atLeast"/>
        <w:ind w:left="3119" w:hanging="3119"/>
      </w:pPr>
      <w:r w:rsidRPr="005B12F0">
        <w:tab/>
      </w:r>
    </w:p>
    <w:p w:rsidR="00EF6DCD" w:rsidRPr="005B12F0" w:rsidRDefault="00EF6DCD" w:rsidP="00EF6DCD">
      <w:pPr>
        <w:tabs>
          <w:tab w:val="left" w:pos="3119"/>
        </w:tabs>
        <w:spacing w:line="240" w:lineRule="atLeast"/>
        <w:ind w:left="3119" w:hanging="3119"/>
      </w:pPr>
      <w:r w:rsidRPr="005B12F0">
        <w:t>- Multiplication</w:t>
      </w:r>
      <w:r w:rsidRPr="005B12F0">
        <w:tab/>
        <w:t>harvest spores 7 days after inoculation</w:t>
      </w:r>
    </w:p>
    <w:p w:rsidR="00EF6DCD" w:rsidRPr="005B12F0" w:rsidRDefault="00EF6DCD" w:rsidP="00EF6DCD">
      <w:pPr>
        <w:tabs>
          <w:tab w:val="left" w:pos="3119"/>
        </w:tabs>
        <w:spacing w:line="240" w:lineRule="atLeast"/>
        <w:ind w:left="3119" w:hanging="3119"/>
      </w:pPr>
      <w:r w:rsidRPr="005B12F0">
        <w:t>- Sowing to inoculation:</w:t>
      </w:r>
      <w:r w:rsidRPr="005B12F0">
        <w:tab/>
        <w:t>11 days</w:t>
      </w:r>
    </w:p>
    <w:p w:rsidR="00EF6DCD" w:rsidRPr="005B12F0" w:rsidRDefault="00EF6DCD" w:rsidP="00EF6DCD">
      <w:pPr>
        <w:tabs>
          <w:tab w:val="left" w:pos="3119"/>
        </w:tabs>
        <w:spacing w:line="240" w:lineRule="atLeast"/>
        <w:ind w:left="3119" w:hanging="3119"/>
      </w:pPr>
      <w:r w:rsidRPr="005B12F0">
        <w:t>- Inoculation to reading:</w:t>
      </w:r>
      <w:r w:rsidRPr="005B12F0">
        <w:tab/>
        <w:t>10 days</w:t>
      </w:r>
    </w:p>
    <w:p w:rsidR="00EF6DCD" w:rsidRPr="005B12F0" w:rsidRDefault="00EF6DCD" w:rsidP="00EF6DCD">
      <w:pPr>
        <w:tabs>
          <w:tab w:val="left" w:pos="3119"/>
        </w:tabs>
        <w:spacing w:line="240" w:lineRule="atLeast"/>
        <w:ind w:left="3119" w:hanging="3119"/>
      </w:pPr>
    </w:p>
    <w:p w:rsidR="00EF6DCD" w:rsidRPr="005B12F0" w:rsidRDefault="00EF6DCD" w:rsidP="00EF6DCD">
      <w:pPr>
        <w:tabs>
          <w:tab w:val="left" w:pos="3119"/>
        </w:tabs>
        <w:spacing w:line="240" w:lineRule="atLeast"/>
        <w:ind w:left="3119" w:hanging="3119"/>
      </w:pPr>
      <w:r w:rsidRPr="005B12F0">
        <w:rPr>
          <w:u w:val="single"/>
        </w:rPr>
        <w:t>Number of plants tested</w:t>
      </w:r>
      <w:r w:rsidRPr="005B12F0">
        <w:tab/>
        <w:t>56 plants</w:t>
      </w:r>
    </w:p>
    <w:p w:rsidR="00EF6DCD" w:rsidRPr="005B12F0" w:rsidRDefault="00EF6DCD" w:rsidP="00EF6DCD">
      <w:pPr>
        <w:tabs>
          <w:tab w:val="left" w:pos="3119"/>
        </w:tabs>
        <w:spacing w:line="240" w:lineRule="atLeast"/>
        <w:ind w:left="3119" w:hanging="3119"/>
      </w:pPr>
    </w:p>
    <w:p w:rsidR="00EF6DCD" w:rsidRPr="005B12F0" w:rsidRDefault="00EF6DCD" w:rsidP="00EF6DCD">
      <w:pPr>
        <w:tabs>
          <w:tab w:val="left" w:pos="3119"/>
        </w:tabs>
        <w:spacing w:line="240" w:lineRule="atLeast"/>
        <w:ind w:left="3119" w:hanging="3119"/>
      </w:pPr>
      <w:r w:rsidRPr="005B12F0">
        <w:t>Evaluation of infection:</w:t>
      </w:r>
      <w:r w:rsidRPr="005B12F0">
        <w:tab/>
        <w:t xml:space="preserve">Resistance is usually complete;  sometimes necrotic spots are visible as a result of infection.  Susceptible plants show varying degrees of sporulation.  Sporulation is visible as a grey covering on leaves, starting on the more humid </w:t>
      </w:r>
      <w:proofErr w:type="spellStart"/>
      <w:r w:rsidRPr="005B12F0">
        <w:t>abaxial</w:t>
      </w:r>
      <w:proofErr w:type="spellEnd"/>
      <w:r w:rsidRPr="005B12F0">
        <w:t xml:space="preserve"> side.</w:t>
      </w:r>
    </w:p>
    <w:p w:rsidR="00EF6DCD" w:rsidRPr="005B12F0" w:rsidRDefault="00EF6DCD" w:rsidP="00EF6DCD">
      <w:pPr>
        <w:tabs>
          <w:tab w:val="left" w:pos="3969"/>
        </w:tabs>
        <w:spacing w:line="240" w:lineRule="atLeast"/>
        <w:ind w:left="3969" w:hanging="3969"/>
        <w:rPr>
          <w:u w:val="single"/>
        </w:rPr>
      </w:pPr>
    </w:p>
    <w:p w:rsidR="00EF6DCD" w:rsidRPr="005B12F0" w:rsidRDefault="00EF6DCD" w:rsidP="00C86C20">
      <w:pPr>
        <w:keepNext/>
        <w:tabs>
          <w:tab w:val="left" w:pos="3969"/>
        </w:tabs>
        <w:spacing w:line="240" w:lineRule="atLeast"/>
        <w:ind w:left="3969" w:hanging="3969"/>
        <w:rPr>
          <w:u w:val="single"/>
        </w:rPr>
      </w:pPr>
      <w:r w:rsidRPr="005B12F0">
        <w:rPr>
          <w:u w:val="single"/>
        </w:rPr>
        <w:lastRenderedPageBreak/>
        <w:t>Differential varieties to identify races</w:t>
      </w:r>
    </w:p>
    <w:p w:rsidR="00EF6DCD" w:rsidRPr="005B12F0" w:rsidRDefault="00EF6DCD" w:rsidP="00C86C20">
      <w:pPr>
        <w:keepNext/>
        <w:tabs>
          <w:tab w:val="left" w:pos="3969"/>
        </w:tabs>
        <w:spacing w:line="240" w:lineRule="atLeast"/>
        <w:ind w:left="3969" w:hanging="3969"/>
        <w:rPr>
          <w:u w:val="single"/>
        </w:rPr>
      </w:pPr>
    </w:p>
    <w:p w:rsidR="00EF6DCD" w:rsidRPr="005B12F0" w:rsidRDefault="00EF6DCD" w:rsidP="00EF6DCD">
      <w:pPr>
        <w:tabs>
          <w:tab w:val="left" w:pos="0"/>
        </w:tabs>
        <w:spacing w:line="240" w:lineRule="atLeast"/>
      </w:pPr>
      <w:r w:rsidRPr="005B12F0">
        <w:tab/>
        <w:t xml:space="preserve">Races </w:t>
      </w:r>
      <w:proofErr w:type="spellStart"/>
      <w:r w:rsidRPr="005B12F0">
        <w:t>Pfs</w:t>
      </w:r>
      <w:proofErr w:type="spellEnd"/>
      <w:r w:rsidRPr="005B12F0">
        <w:t xml:space="preserve">: 1-8 and 10-15 of </w:t>
      </w:r>
      <w:proofErr w:type="spellStart"/>
      <w:r w:rsidRPr="005B12F0">
        <w:rPr>
          <w:i/>
        </w:rPr>
        <w:t>Peronospora</w:t>
      </w:r>
      <w:proofErr w:type="spellEnd"/>
      <w:r w:rsidRPr="005B12F0">
        <w:rPr>
          <w:i/>
        </w:rPr>
        <w:t xml:space="preserve"> </w:t>
      </w:r>
      <w:proofErr w:type="spellStart"/>
      <w:r w:rsidRPr="005B12F0">
        <w:rPr>
          <w:i/>
        </w:rPr>
        <w:t>farinosa</w:t>
      </w:r>
      <w:proofErr w:type="spellEnd"/>
      <w:r w:rsidRPr="005B12F0">
        <w:t xml:space="preserve"> f. sp. </w:t>
      </w:r>
      <w:proofErr w:type="spellStart"/>
      <w:r w:rsidRPr="005B12F0">
        <w:rPr>
          <w:i/>
        </w:rPr>
        <w:t>spinaciae</w:t>
      </w:r>
      <w:proofErr w:type="spellEnd"/>
      <w:r w:rsidRPr="005B12F0">
        <w:t xml:space="preserve"> are defined with a standard set of “differential varieties” according to the following table:  </w:t>
      </w:r>
    </w:p>
    <w:p w:rsidR="00EF6DCD" w:rsidRPr="005B12F0" w:rsidRDefault="00EF6DCD" w:rsidP="00EF6DCD">
      <w:pPr>
        <w:tabs>
          <w:tab w:val="left" w:pos="0"/>
        </w:tabs>
        <w:spacing w:line="240" w:lineRule="atLeast"/>
      </w:pPr>
    </w:p>
    <w:tbl>
      <w:tblPr>
        <w:tblW w:w="9617" w:type="dxa"/>
        <w:tblInd w:w="70" w:type="dxa"/>
        <w:tblCellMar>
          <w:left w:w="70" w:type="dxa"/>
          <w:right w:w="70" w:type="dxa"/>
        </w:tblCellMar>
        <w:tblLook w:val="04A0" w:firstRow="1" w:lastRow="0" w:firstColumn="1" w:lastColumn="0" w:noHBand="0" w:noVBand="1"/>
      </w:tblPr>
      <w:tblGrid>
        <w:gridCol w:w="1082"/>
        <w:gridCol w:w="583"/>
        <w:gridCol w:w="571"/>
        <w:gridCol w:w="571"/>
        <w:gridCol w:w="557"/>
        <w:gridCol w:w="557"/>
        <w:gridCol w:w="571"/>
        <w:gridCol w:w="557"/>
        <w:gridCol w:w="585"/>
        <w:gridCol w:w="679"/>
        <w:gridCol w:w="653"/>
        <w:gridCol w:w="680"/>
        <w:gridCol w:w="653"/>
        <w:gridCol w:w="651"/>
        <w:gridCol w:w="667"/>
      </w:tblGrid>
      <w:tr w:rsidR="00EF6DCD" w:rsidRPr="005B12F0" w:rsidTr="005904B9">
        <w:trPr>
          <w:trHeight w:val="780"/>
        </w:trPr>
        <w:tc>
          <w:tcPr>
            <w:tcW w:w="1081" w:type="dxa"/>
            <w:hideMark/>
          </w:tcPr>
          <w:p w:rsidR="00EF6DCD" w:rsidRPr="005B12F0" w:rsidRDefault="00EF6DCD" w:rsidP="007D6A29">
            <w:pPr>
              <w:rPr>
                <w:b/>
                <w:bCs/>
                <w:color w:val="000000"/>
                <w:sz w:val="18"/>
                <w:szCs w:val="18"/>
                <w:lang w:val="nl-NL" w:eastAsia="nl-NL"/>
              </w:rPr>
            </w:pPr>
            <w:r w:rsidRPr="005B12F0">
              <w:rPr>
                <w:b/>
                <w:bCs/>
                <w:color w:val="000000"/>
                <w:sz w:val="18"/>
                <w:szCs w:val="18"/>
                <w:lang w:eastAsia="nl-NL"/>
              </w:rPr>
              <w:t>Differential variety</w:t>
            </w:r>
          </w:p>
        </w:tc>
        <w:tc>
          <w:tcPr>
            <w:tcW w:w="585" w:type="dxa"/>
            <w:tcBorders>
              <w:top w:val="single" w:sz="8" w:space="0" w:color="auto"/>
              <w:left w:val="single" w:sz="8" w:space="0" w:color="auto"/>
              <w:bottom w:val="single" w:sz="8" w:space="0" w:color="auto"/>
              <w:right w:val="single" w:sz="8" w:space="0" w:color="auto"/>
            </w:tcBorders>
            <w:hideMark/>
          </w:tcPr>
          <w:p w:rsidR="00EF6DCD" w:rsidRPr="005B12F0" w:rsidRDefault="00EF6DCD" w:rsidP="007D6A29">
            <w:pPr>
              <w:rPr>
                <w:color w:val="000000"/>
                <w:sz w:val="18"/>
                <w:szCs w:val="18"/>
                <w:lang w:val="nl-NL" w:eastAsia="nl-NL"/>
              </w:rPr>
            </w:pPr>
            <w:proofErr w:type="spellStart"/>
            <w:r w:rsidRPr="005B12F0">
              <w:rPr>
                <w:color w:val="000000"/>
                <w:sz w:val="18"/>
                <w:szCs w:val="18"/>
                <w:lang w:eastAsia="nl-NL"/>
              </w:rPr>
              <w:t>Pfs</w:t>
            </w:r>
            <w:proofErr w:type="spellEnd"/>
            <w:r w:rsidRPr="005B12F0">
              <w:rPr>
                <w:color w:val="000000"/>
                <w:sz w:val="18"/>
                <w:szCs w:val="18"/>
                <w:lang w:eastAsia="nl-NL"/>
              </w:rPr>
              <w:t>: 1</w:t>
            </w:r>
          </w:p>
        </w:tc>
        <w:tc>
          <w:tcPr>
            <w:tcW w:w="574" w:type="dxa"/>
            <w:tcBorders>
              <w:top w:val="single" w:sz="8" w:space="0" w:color="auto"/>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proofErr w:type="spellStart"/>
            <w:r w:rsidRPr="005B12F0">
              <w:rPr>
                <w:color w:val="000000"/>
                <w:sz w:val="18"/>
                <w:szCs w:val="18"/>
                <w:lang w:eastAsia="nl-NL"/>
              </w:rPr>
              <w:t>Pfs</w:t>
            </w:r>
            <w:proofErr w:type="spellEnd"/>
            <w:r w:rsidRPr="005B12F0">
              <w:rPr>
                <w:color w:val="000000"/>
                <w:sz w:val="18"/>
                <w:szCs w:val="18"/>
                <w:lang w:eastAsia="nl-NL"/>
              </w:rPr>
              <w:t>: 2</w:t>
            </w:r>
          </w:p>
        </w:tc>
        <w:tc>
          <w:tcPr>
            <w:tcW w:w="574" w:type="dxa"/>
            <w:tcBorders>
              <w:top w:val="single" w:sz="8" w:space="0" w:color="auto"/>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proofErr w:type="spellStart"/>
            <w:r w:rsidRPr="005B12F0">
              <w:rPr>
                <w:color w:val="000000"/>
                <w:sz w:val="18"/>
                <w:szCs w:val="18"/>
                <w:lang w:eastAsia="nl-NL"/>
              </w:rPr>
              <w:t>Pfs</w:t>
            </w:r>
            <w:proofErr w:type="spellEnd"/>
            <w:r w:rsidRPr="005B12F0">
              <w:rPr>
                <w:color w:val="000000"/>
                <w:sz w:val="18"/>
                <w:szCs w:val="18"/>
                <w:lang w:eastAsia="nl-NL"/>
              </w:rPr>
              <w:t>: 3</w:t>
            </w:r>
          </w:p>
        </w:tc>
        <w:tc>
          <w:tcPr>
            <w:tcW w:w="560" w:type="dxa"/>
            <w:tcBorders>
              <w:top w:val="single" w:sz="8" w:space="0" w:color="auto"/>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proofErr w:type="spellStart"/>
            <w:r w:rsidRPr="005B12F0">
              <w:rPr>
                <w:color w:val="000000"/>
                <w:sz w:val="18"/>
                <w:szCs w:val="18"/>
                <w:lang w:eastAsia="nl-NL"/>
              </w:rPr>
              <w:t>Pfs</w:t>
            </w:r>
            <w:proofErr w:type="spellEnd"/>
            <w:r w:rsidRPr="005B12F0">
              <w:rPr>
                <w:color w:val="000000"/>
                <w:sz w:val="18"/>
                <w:szCs w:val="18"/>
                <w:lang w:eastAsia="nl-NL"/>
              </w:rPr>
              <w:t>: 4</w:t>
            </w:r>
          </w:p>
        </w:tc>
        <w:tc>
          <w:tcPr>
            <w:tcW w:w="560" w:type="dxa"/>
            <w:tcBorders>
              <w:top w:val="single" w:sz="8" w:space="0" w:color="auto"/>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proofErr w:type="spellStart"/>
            <w:r w:rsidRPr="005B12F0">
              <w:rPr>
                <w:color w:val="000000"/>
                <w:sz w:val="18"/>
                <w:szCs w:val="18"/>
                <w:lang w:eastAsia="nl-NL"/>
              </w:rPr>
              <w:t>Pfs</w:t>
            </w:r>
            <w:proofErr w:type="spellEnd"/>
            <w:r w:rsidRPr="005B12F0">
              <w:rPr>
                <w:color w:val="000000"/>
                <w:sz w:val="18"/>
                <w:szCs w:val="18"/>
                <w:lang w:eastAsia="nl-NL"/>
              </w:rPr>
              <w:t>: 5</w:t>
            </w:r>
          </w:p>
        </w:tc>
        <w:tc>
          <w:tcPr>
            <w:tcW w:w="574" w:type="dxa"/>
            <w:tcBorders>
              <w:top w:val="single" w:sz="8" w:space="0" w:color="auto"/>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proofErr w:type="spellStart"/>
            <w:r w:rsidRPr="005B12F0">
              <w:rPr>
                <w:color w:val="000000"/>
                <w:sz w:val="18"/>
                <w:szCs w:val="18"/>
                <w:lang w:eastAsia="nl-NL"/>
              </w:rPr>
              <w:t>Pfs</w:t>
            </w:r>
            <w:proofErr w:type="spellEnd"/>
            <w:r w:rsidRPr="005B12F0">
              <w:rPr>
                <w:color w:val="000000"/>
                <w:sz w:val="18"/>
                <w:szCs w:val="18"/>
                <w:lang w:eastAsia="nl-NL"/>
              </w:rPr>
              <w:t>: 6</w:t>
            </w:r>
          </w:p>
        </w:tc>
        <w:tc>
          <w:tcPr>
            <w:tcW w:w="560" w:type="dxa"/>
            <w:tcBorders>
              <w:top w:val="single" w:sz="8" w:space="0" w:color="auto"/>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proofErr w:type="spellStart"/>
            <w:r w:rsidRPr="005B12F0">
              <w:rPr>
                <w:color w:val="000000"/>
                <w:sz w:val="18"/>
                <w:szCs w:val="18"/>
                <w:lang w:eastAsia="nl-NL"/>
              </w:rPr>
              <w:t>Pfs</w:t>
            </w:r>
            <w:proofErr w:type="spellEnd"/>
            <w:r w:rsidRPr="005B12F0">
              <w:rPr>
                <w:color w:val="000000"/>
                <w:sz w:val="18"/>
                <w:szCs w:val="18"/>
                <w:lang w:eastAsia="nl-NL"/>
              </w:rPr>
              <w:t>: 7</w:t>
            </w:r>
          </w:p>
        </w:tc>
        <w:tc>
          <w:tcPr>
            <w:tcW w:w="588" w:type="dxa"/>
            <w:tcBorders>
              <w:top w:val="single" w:sz="8" w:space="0" w:color="auto"/>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proofErr w:type="spellStart"/>
            <w:r w:rsidRPr="005B12F0">
              <w:rPr>
                <w:color w:val="000000"/>
                <w:sz w:val="18"/>
                <w:szCs w:val="18"/>
                <w:lang w:eastAsia="nl-NL"/>
              </w:rPr>
              <w:t>Pfs</w:t>
            </w:r>
            <w:proofErr w:type="spellEnd"/>
            <w:r w:rsidRPr="005B12F0">
              <w:rPr>
                <w:color w:val="000000"/>
                <w:sz w:val="18"/>
                <w:szCs w:val="18"/>
                <w:lang w:eastAsia="nl-NL"/>
              </w:rPr>
              <w:t>: 8</w:t>
            </w:r>
          </w:p>
        </w:tc>
        <w:tc>
          <w:tcPr>
            <w:tcW w:w="685" w:type="dxa"/>
            <w:tcBorders>
              <w:top w:val="single" w:sz="8" w:space="0" w:color="auto"/>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proofErr w:type="spellStart"/>
            <w:r w:rsidRPr="005B12F0">
              <w:rPr>
                <w:color w:val="000000"/>
                <w:sz w:val="18"/>
                <w:szCs w:val="18"/>
                <w:lang w:eastAsia="nl-NL"/>
              </w:rPr>
              <w:t>Pfs</w:t>
            </w:r>
            <w:proofErr w:type="spellEnd"/>
            <w:r w:rsidRPr="005B12F0">
              <w:rPr>
                <w:color w:val="000000"/>
                <w:sz w:val="18"/>
                <w:szCs w:val="18"/>
                <w:lang w:eastAsia="nl-NL"/>
              </w:rPr>
              <w:t>: 10</w:t>
            </w:r>
          </w:p>
        </w:tc>
        <w:tc>
          <w:tcPr>
            <w:tcW w:w="658" w:type="dxa"/>
            <w:tcBorders>
              <w:top w:val="single" w:sz="8" w:space="0" w:color="auto"/>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proofErr w:type="spellStart"/>
            <w:r w:rsidRPr="005B12F0">
              <w:rPr>
                <w:color w:val="000000"/>
                <w:sz w:val="18"/>
                <w:szCs w:val="18"/>
                <w:lang w:eastAsia="nl-NL"/>
              </w:rPr>
              <w:t>Pfs</w:t>
            </w:r>
            <w:proofErr w:type="spellEnd"/>
            <w:r w:rsidRPr="005B12F0">
              <w:rPr>
                <w:color w:val="000000"/>
                <w:sz w:val="18"/>
                <w:szCs w:val="18"/>
                <w:lang w:eastAsia="nl-NL"/>
              </w:rPr>
              <w:t>: 11</w:t>
            </w:r>
          </w:p>
        </w:tc>
        <w:tc>
          <w:tcPr>
            <w:tcW w:w="686" w:type="dxa"/>
            <w:tcBorders>
              <w:top w:val="single" w:sz="8" w:space="0" w:color="auto"/>
              <w:left w:val="nil"/>
              <w:bottom w:val="single" w:sz="8" w:space="0" w:color="auto"/>
              <w:right w:val="single" w:sz="8" w:space="0" w:color="auto"/>
            </w:tcBorders>
            <w:hideMark/>
          </w:tcPr>
          <w:p w:rsidR="00EF6DCD" w:rsidRPr="005B12F0" w:rsidRDefault="00EF6DCD" w:rsidP="007D6A29">
            <w:pPr>
              <w:jc w:val="left"/>
              <w:rPr>
                <w:color w:val="000000"/>
                <w:sz w:val="18"/>
                <w:szCs w:val="18"/>
                <w:lang w:val="nl-NL" w:eastAsia="nl-NL"/>
              </w:rPr>
            </w:pPr>
            <w:proofErr w:type="spellStart"/>
            <w:r w:rsidRPr="005B12F0">
              <w:rPr>
                <w:color w:val="000000"/>
                <w:sz w:val="18"/>
                <w:szCs w:val="18"/>
                <w:lang w:eastAsia="nl-NL"/>
              </w:rPr>
              <w:t>Pfs</w:t>
            </w:r>
            <w:proofErr w:type="spellEnd"/>
            <w:r w:rsidRPr="005B12F0">
              <w:rPr>
                <w:color w:val="000000"/>
                <w:sz w:val="18"/>
                <w:szCs w:val="18"/>
                <w:lang w:eastAsia="nl-NL"/>
              </w:rPr>
              <w:t>: 12</w:t>
            </w:r>
          </w:p>
        </w:tc>
        <w:tc>
          <w:tcPr>
            <w:tcW w:w="658" w:type="dxa"/>
            <w:tcBorders>
              <w:top w:val="single" w:sz="8" w:space="0" w:color="auto"/>
              <w:left w:val="nil"/>
              <w:bottom w:val="single" w:sz="8" w:space="0" w:color="auto"/>
              <w:right w:val="single" w:sz="8" w:space="0" w:color="auto"/>
            </w:tcBorders>
            <w:hideMark/>
          </w:tcPr>
          <w:p w:rsidR="00EF6DCD" w:rsidRPr="005B12F0" w:rsidRDefault="00EF6DCD" w:rsidP="007D6A29">
            <w:pPr>
              <w:jc w:val="left"/>
              <w:rPr>
                <w:color w:val="000000"/>
                <w:sz w:val="18"/>
                <w:szCs w:val="18"/>
                <w:lang w:val="nl-NL" w:eastAsia="nl-NL"/>
              </w:rPr>
            </w:pPr>
            <w:proofErr w:type="spellStart"/>
            <w:r w:rsidRPr="005B12F0">
              <w:rPr>
                <w:color w:val="000000"/>
                <w:sz w:val="18"/>
                <w:szCs w:val="18"/>
                <w:lang w:eastAsia="nl-NL"/>
              </w:rPr>
              <w:t>Pfs</w:t>
            </w:r>
            <w:proofErr w:type="spellEnd"/>
            <w:r w:rsidRPr="005B12F0">
              <w:rPr>
                <w:color w:val="000000"/>
                <w:sz w:val="18"/>
                <w:szCs w:val="18"/>
                <w:lang w:eastAsia="nl-NL"/>
              </w:rPr>
              <w:t>: 13</w:t>
            </w:r>
          </w:p>
        </w:tc>
        <w:tc>
          <w:tcPr>
            <w:tcW w:w="602" w:type="dxa"/>
            <w:tcBorders>
              <w:top w:val="single" w:sz="8" w:space="0" w:color="auto"/>
              <w:left w:val="nil"/>
              <w:bottom w:val="single" w:sz="8" w:space="0" w:color="auto"/>
              <w:right w:val="single" w:sz="8" w:space="0" w:color="auto"/>
            </w:tcBorders>
            <w:hideMark/>
          </w:tcPr>
          <w:p w:rsidR="00EF6DCD" w:rsidRPr="005B12F0" w:rsidRDefault="00EF6DCD" w:rsidP="007D6A29">
            <w:pPr>
              <w:jc w:val="left"/>
              <w:rPr>
                <w:color w:val="000000"/>
                <w:sz w:val="18"/>
                <w:szCs w:val="18"/>
                <w:lang w:val="nl-NL" w:eastAsia="nl-NL"/>
              </w:rPr>
            </w:pPr>
            <w:r w:rsidRPr="005B12F0">
              <w:rPr>
                <w:color w:val="000000"/>
                <w:sz w:val="18"/>
                <w:szCs w:val="18"/>
                <w:lang w:eastAsia="nl-NL"/>
              </w:rPr>
              <w:t>Pfs:14</w:t>
            </w:r>
          </w:p>
        </w:tc>
        <w:tc>
          <w:tcPr>
            <w:tcW w:w="672" w:type="dxa"/>
            <w:tcBorders>
              <w:top w:val="single" w:sz="8" w:space="0" w:color="auto"/>
              <w:left w:val="nil"/>
              <w:bottom w:val="single" w:sz="8" w:space="0" w:color="auto"/>
              <w:right w:val="single" w:sz="8" w:space="0" w:color="auto"/>
            </w:tcBorders>
            <w:shd w:val="clear" w:color="auto" w:fill="FFFFFF" w:themeFill="background1"/>
            <w:hideMark/>
          </w:tcPr>
          <w:p w:rsidR="00EF6DCD" w:rsidRPr="005B12F0" w:rsidRDefault="00EF6DCD" w:rsidP="007D6A29">
            <w:pPr>
              <w:jc w:val="left"/>
              <w:rPr>
                <w:color w:val="000000"/>
                <w:sz w:val="18"/>
                <w:szCs w:val="18"/>
                <w:lang w:eastAsia="nl-NL"/>
              </w:rPr>
            </w:pPr>
            <w:proofErr w:type="spellStart"/>
            <w:r w:rsidRPr="005B12F0">
              <w:rPr>
                <w:color w:val="000000"/>
                <w:sz w:val="18"/>
                <w:szCs w:val="18"/>
                <w:lang w:eastAsia="nl-NL"/>
              </w:rPr>
              <w:t>Pfs</w:t>
            </w:r>
            <w:proofErr w:type="spellEnd"/>
            <w:r w:rsidRPr="005B12F0">
              <w:rPr>
                <w:color w:val="000000"/>
                <w:sz w:val="18"/>
                <w:szCs w:val="18"/>
                <w:lang w:eastAsia="nl-NL"/>
              </w:rPr>
              <w:t>: 15</w:t>
            </w:r>
          </w:p>
        </w:tc>
      </w:tr>
      <w:tr w:rsidR="00EF6DCD" w:rsidRPr="005B12F0" w:rsidTr="007D6A29">
        <w:trPr>
          <w:trHeight w:val="390"/>
        </w:trPr>
        <w:tc>
          <w:tcPr>
            <w:tcW w:w="1081" w:type="dxa"/>
            <w:tcBorders>
              <w:top w:val="single" w:sz="8" w:space="0" w:color="auto"/>
              <w:left w:val="nil"/>
              <w:bottom w:val="nil"/>
              <w:right w:val="single" w:sz="8" w:space="0" w:color="auto"/>
            </w:tcBorders>
            <w:hideMark/>
          </w:tcPr>
          <w:p w:rsidR="00EF6DCD" w:rsidRPr="005B12F0" w:rsidRDefault="00EF6DCD" w:rsidP="007D6A29">
            <w:pPr>
              <w:rPr>
                <w:color w:val="000000"/>
                <w:sz w:val="18"/>
                <w:szCs w:val="18"/>
                <w:lang w:val="nl-NL" w:eastAsia="nl-NL"/>
              </w:rPr>
            </w:pPr>
            <w:proofErr w:type="spellStart"/>
            <w:r w:rsidRPr="005B12F0">
              <w:rPr>
                <w:color w:val="000000"/>
                <w:sz w:val="18"/>
                <w:szCs w:val="18"/>
                <w:lang w:eastAsia="nl-NL"/>
              </w:rPr>
              <w:t>Viroflay</w:t>
            </w:r>
            <w:proofErr w:type="spellEnd"/>
          </w:p>
        </w:tc>
        <w:tc>
          <w:tcPr>
            <w:tcW w:w="585"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574"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574"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560"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560"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574"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560"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588"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685"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658"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686" w:type="dxa"/>
            <w:tcBorders>
              <w:top w:val="nil"/>
              <w:left w:val="nil"/>
              <w:bottom w:val="single" w:sz="8" w:space="0" w:color="auto"/>
              <w:right w:val="single" w:sz="8" w:space="0" w:color="auto"/>
            </w:tcBorders>
            <w:hideMark/>
          </w:tcPr>
          <w:p w:rsidR="00EF6DCD" w:rsidRPr="005B12F0" w:rsidRDefault="00EF6DCD" w:rsidP="007D6A29">
            <w:pPr>
              <w:jc w:val="left"/>
              <w:rPr>
                <w:color w:val="000000"/>
                <w:sz w:val="18"/>
                <w:szCs w:val="18"/>
                <w:lang w:val="nl-NL" w:eastAsia="nl-NL"/>
              </w:rPr>
            </w:pPr>
            <w:r w:rsidRPr="005B12F0">
              <w:rPr>
                <w:color w:val="000000"/>
                <w:sz w:val="18"/>
                <w:szCs w:val="18"/>
                <w:lang w:val="nl-NL" w:eastAsia="nl-NL"/>
              </w:rPr>
              <w:t>S</w:t>
            </w:r>
          </w:p>
        </w:tc>
        <w:tc>
          <w:tcPr>
            <w:tcW w:w="658" w:type="dxa"/>
            <w:tcBorders>
              <w:top w:val="nil"/>
              <w:left w:val="nil"/>
              <w:bottom w:val="single" w:sz="8" w:space="0" w:color="auto"/>
              <w:right w:val="single" w:sz="8" w:space="0" w:color="auto"/>
            </w:tcBorders>
            <w:hideMark/>
          </w:tcPr>
          <w:p w:rsidR="00EF6DCD" w:rsidRPr="005B12F0" w:rsidRDefault="00EF6DCD" w:rsidP="007D6A29">
            <w:pPr>
              <w:jc w:val="left"/>
              <w:rPr>
                <w:color w:val="000000"/>
                <w:sz w:val="18"/>
                <w:szCs w:val="18"/>
                <w:lang w:val="nl-NL" w:eastAsia="nl-NL"/>
              </w:rPr>
            </w:pPr>
            <w:r w:rsidRPr="005B12F0">
              <w:rPr>
                <w:color w:val="000000"/>
                <w:sz w:val="18"/>
                <w:szCs w:val="18"/>
                <w:lang w:val="nl-NL" w:eastAsia="nl-NL"/>
              </w:rPr>
              <w:t>S</w:t>
            </w:r>
          </w:p>
        </w:tc>
        <w:tc>
          <w:tcPr>
            <w:tcW w:w="602" w:type="dxa"/>
            <w:tcBorders>
              <w:top w:val="nil"/>
              <w:left w:val="nil"/>
              <w:bottom w:val="single" w:sz="8" w:space="0" w:color="auto"/>
              <w:right w:val="single" w:sz="8" w:space="0" w:color="auto"/>
            </w:tcBorders>
            <w:hideMark/>
          </w:tcPr>
          <w:p w:rsidR="00EF6DCD" w:rsidRPr="005B12F0" w:rsidRDefault="00EF6DCD" w:rsidP="007D6A29">
            <w:pPr>
              <w:jc w:val="left"/>
              <w:rPr>
                <w:color w:val="000000"/>
                <w:sz w:val="18"/>
                <w:szCs w:val="18"/>
                <w:lang w:val="nl-NL" w:eastAsia="nl-NL"/>
              </w:rPr>
            </w:pPr>
            <w:r w:rsidRPr="005B12F0">
              <w:rPr>
                <w:color w:val="000000"/>
                <w:sz w:val="18"/>
                <w:szCs w:val="18"/>
                <w:lang w:val="nl-NL" w:eastAsia="nl-NL"/>
              </w:rPr>
              <w:t>S</w:t>
            </w:r>
          </w:p>
        </w:tc>
        <w:tc>
          <w:tcPr>
            <w:tcW w:w="672" w:type="dxa"/>
            <w:tcBorders>
              <w:top w:val="nil"/>
              <w:left w:val="nil"/>
              <w:bottom w:val="single" w:sz="8" w:space="0" w:color="auto"/>
              <w:right w:val="single" w:sz="8" w:space="0" w:color="auto"/>
            </w:tcBorders>
            <w:hideMark/>
          </w:tcPr>
          <w:p w:rsidR="00EF6DCD" w:rsidRPr="005B12F0" w:rsidRDefault="00EF6DCD" w:rsidP="007D6A29">
            <w:pPr>
              <w:jc w:val="left"/>
              <w:rPr>
                <w:color w:val="000000"/>
                <w:sz w:val="18"/>
                <w:szCs w:val="18"/>
                <w:lang w:val="nl-NL" w:eastAsia="nl-NL"/>
              </w:rPr>
            </w:pPr>
            <w:r w:rsidRPr="005B12F0">
              <w:rPr>
                <w:color w:val="000000"/>
                <w:sz w:val="18"/>
                <w:szCs w:val="18"/>
                <w:lang w:val="nl-NL" w:eastAsia="nl-NL"/>
              </w:rPr>
              <w:t>S</w:t>
            </w:r>
          </w:p>
        </w:tc>
      </w:tr>
      <w:tr w:rsidR="00EF6DCD" w:rsidRPr="005B12F0" w:rsidTr="007D6A29">
        <w:trPr>
          <w:trHeight w:val="390"/>
        </w:trPr>
        <w:tc>
          <w:tcPr>
            <w:tcW w:w="1081" w:type="dxa"/>
            <w:tcBorders>
              <w:top w:val="single" w:sz="8" w:space="0" w:color="auto"/>
              <w:left w:val="nil"/>
              <w:bottom w:val="nil"/>
              <w:right w:val="single" w:sz="8" w:space="0" w:color="auto"/>
            </w:tcBorders>
            <w:hideMark/>
          </w:tcPr>
          <w:p w:rsidR="00EF6DCD" w:rsidRPr="005B12F0" w:rsidRDefault="00EF6DCD" w:rsidP="007D6A29">
            <w:pPr>
              <w:rPr>
                <w:color w:val="000000"/>
                <w:sz w:val="18"/>
                <w:szCs w:val="18"/>
                <w:lang w:val="nl-NL" w:eastAsia="nl-NL"/>
              </w:rPr>
            </w:pPr>
            <w:proofErr w:type="spellStart"/>
            <w:r w:rsidRPr="005B12F0">
              <w:rPr>
                <w:color w:val="000000"/>
                <w:sz w:val="18"/>
                <w:szCs w:val="18"/>
                <w:lang w:eastAsia="nl-NL"/>
              </w:rPr>
              <w:t>Resistoflay</w:t>
            </w:r>
            <w:proofErr w:type="spellEnd"/>
          </w:p>
        </w:tc>
        <w:tc>
          <w:tcPr>
            <w:tcW w:w="585"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74"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74"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560"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560"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574"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560"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588"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685"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658"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686" w:type="dxa"/>
            <w:tcBorders>
              <w:top w:val="nil"/>
              <w:left w:val="nil"/>
              <w:bottom w:val="single" w:sz="8" w:space="0" w:color="auto"/>
              <w:right w:val="single" w:sz="8" w:space="0" w:color="auto"/>
            </w:tcBorders>
            <w:hideMark/>
          </w:tcPr>
          <w:p w:rsidR="00EF6DCD" w:rsidRPr="005B12F0" w:rsidRDefault="00EF6DCD" w:rsidP="007D6A29">
            <w:pPr>
              <w:jc w:val="left"/>
              <w:rPr>
                <w:color w:val="000000"/>
                <w:sz w:val="18"/>
                <w:szCs w:val="18"/>
                <w:lang w:val="nl-NL" w:eastAsia="nl-NL"/>
              </w:rPr>
            </w:pPr>
            <w:r w:rsidRPr="005B12F0">
              <w:rPr>
                <w:color w:val="000000"/>
                <w:sz w:val="18"/>
                <w:szCs w:val="18"/>
                <w:lang w:val="nl-NL" w:eastAsia="nl-NL"/>
              </w:rPr>
              <w:t>S</w:t>
            </w:r>
          </w:p>
        </w:tc>
        <w:tc>
          <w:tcPr>
            <w:tcW w:w="658" w:type="dxa"/>
            <w:tcBorders>
              <w:top w:val="nil"/>
              <w:left w:val="nil"/>
              <w:bottom w:val="single" w:sz="8" w:space="0" w:color="auto"/>
              <w:right w:val="single" w:sz="8" w:space="0" w:color="auto"/>
            </w:tcBorders>
            <w:hideMark/>
          </w:tcPr>
          <w:p w:rsidR="00EF6DCD" w:rsidRPr="005B12F0" w:rsidRDefault="00EF6DCD" w:rsidP="007D6A29">
            <w:pPr>
              <w:jc w:val="left"/>
              <w:rPr>
                <w:color w:val="000000"/>
                <w:sz w:val="18"/>
                <w:szCs w:val="18"/>
                <w:lang w:val="nl-NL" w:eastAsia="nl-NL"/>
              </w:rPr>
            </w:pPr>
            <w:r w:rsidRPr="005B12F0">
              <w:rPr>
                <w:color w:val="000000"/>
                <w:sz w:val="18"/>
                <w:szCs w:val="18"/>
                <w:lang w:val="nl-NL" w:eastAsia="nl-NL"/>
              </w:rPr>
              <w:t>S</w:t>
            </w:r>
          </w:p>
        </w:tc>
        <w:tc>
          <w:tcPr>
            <w:tcW w:w="602" w:type="dxa"/>
            <w:tcBorders>
              <w:top w:val="nil"/>
              <w:left w:val="nil"/>
              <w:bottom w:val="single" w:sz="8" w:space="0" w:color="auto"/>
              <w:right w:val="single" w:sz="8" w:space="0" w:color="auto"/>
            </w:tcBorders>
            <w:hideMark/>
          </w:tcPr>
          <w:p w:rsidR="00EF6DCD" w:rsidRPr="005B12F0" w:rsidRDefault="00EF6DCD" w:rsidP="007D6A29">
            <w:pPr>
              <w:jc w:val="left"/>
              <w:rPr>
                <w:color w:val="000000"/>
                <w:sz w:val="18"/>
                <w:szCs w:val="18"/>
                <w:lang w:val="nl-NL" w:eastAsia="nl-NL"/>
              </w:rPr>
            </w:pPr>
            <w:r w:rsidRPr="005B12F0">
              <w:rPr>
                <w:color w:val="000000"/>
                <w:sz w:val="18"/>
                <w:szCs w:val="18"/>
                <w:lang w:val="nl-NL" w:eastAsia="nl-NL"/>
              </w:rPr>
              <w:t>S</w:t>
            </w:r>
          </w:p>
        </w:tc>
        <w:tc>
          <w:tcPr>
            <w:tcW w:w="672" w:type="dxa"/>
            <w:tcBorders>
              <w:top w:val="nil"/>
              <w:left w:val="nil"/>
              <w:bottom w:val="single" w:sz="8" w:space="0" w:color="auto"/>
              <w:right w:val="single" w:sz="8" w:space="0" w:color="auto"/>
            </w:tcBorders>
            <w:hideMark/>
          </w:tcPr>
          <w:p w:rsidR="00EF6DCD" w:rsidRPr="005B12F0" w:rsidRDefault="00EF6DCD" w:rsidP="007D6A29">
            <w:pPr>
              <w:jc w:val="left"/>
              <w:rPr>
                <w:color w:val="000000"/>
                <w:sz w:val="18"/>
                <w:szCs w:val="18"/>
                <w:lang w:val="nl-NL" w:eastAsia="nl-NL"/>
              </w:rPr>
            </w:pPr>
            <w:r w:rsidRPr="005B12F0">
              <w:rPr>
                <w:color w:val="000000"/>
                <w:sz w:val="18"/>
                <w:szCs w:val="18"/>
                <w:lang w:val="nl-NL" w:eastAsia="nl-NL"/>
              </w:rPr>
              <w:t>S</w:t>
            </w:r>
          </w:p>
        </w:tc>
      </w:tr>
      <w:tr w:rsidR="00EF6DCD" w:rsidRPr="005B12F0" w:rsidTr="007D6A29">
        <w:trPr>
          <w:trHeight w:val="390"/>
        </w:trPr>
        <w:tc>
          <w:tcPr>
            <w:tcW w:w="1081" w:type="dxa"/>
            <w:tcBorders>
              <w:top w:val="single" w:sz="8" w:space="0" w:color="auto"/>
              <w:left w:val="nil"/>
              <w:bottom w:val="nil"/>
              <w:right w:val="single" w:sz="8" w:space="0" w:color="auto"/>
            </w:tcBorders>
            <w:hideMark/>
          </w:tcPr>
          <w:p w:rsidR="00EF6DCD" w:rsidRPr="005B12F0" w:rsidRDefault="00EF6DCD" w:rsidP="007D6A29">
            <w:pPr>
              <w:rPr>
                <w:color w:val="000000"/>
                <w:sz w:val="18"/>
                <w:szCs w:val="18"/>
                <w:lang w:val="nl-NL" w:eastAsia="nl-NL"/>
              </w:rPr>
            </w:pPr>
            <w:proofErr w:type="spellStart"/>
            <w:r w:rsidRPr="005B12F0">
              <w:rPr>
                <w:color w:val="000000"/>
                <w:sz w:val="18"/>
                <w:szCs w:val="18"/>
                <w:lang w:eastAsia="nl-NL"/>
              </w:rPr>
              <w:t>Califlay</w:t>
            </w:r>
            <w:proofErr w:type="spellEnd"/>
          </w:p>
        </w:tc>
        <w:tc>
          <w:tcPr>
            <w:tcW w:w="585"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74"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574"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60"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560"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74"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560"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588"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685"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658" w:type="dxa"/>
            <w:tcBorders>
              <w:top w:val="nil"/>
              <w:left w:val="nil"/>
              <w:bottom w:val="single" w:sz="8" w:space="0" w:color="auto"/>
              <w:right w:val="single" w:sz="8" w:space="0" w:color="auto"/>
            </w:tcBorders>
            <w:shd w:val="clear" w:color="auto" w:fill="BFBFBF"/>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686" w:type="dxa"/>
            <w:tcBorders>
              <w:top w:val="nil"/>
              <w:left w:val="nil"/>
              <w:bottom w:val="single" w:sz="8" w:space="0" w:color="auto"/>
              <w:right w:val="single" w:sz="8" w:space="0" w:color="auto"/>
            </w:tcBorders>
            <w:shd w:val="clear" w:color="auto" w:fill="BFBFBF"/>
            <w:hideMark/>
          </w:tcPr>
          <w:p w:rsidR="00EF6DCD" w:rsidRPr="005B12F0" w:rsidRDefault="00EF6DCD" w:rsidP="007D6A29">
            <w:pPr>
              <w:jc w:val="left"/>
              <w:rPr>
                <w:color w:val="000000"/>
                <w:sz w:val="18"/>
                <w:szCs w:val="18"/>
                <w:lang w:val="nl-NL" w:eastAsia="nl-NL"/>
              </w:rPr>
            </w:pPr>
            <w:r w:rsidRPr="005B12F0">
              <w:rPr>
                <w:color w:val="000000"/>
                <w:sz w:val="18"/>
                <w:szCs w:val="18"/>
                <w:lang w:val="nl-NL" w:eastAsia="nl-NL"/>
              </w:rPr>
              <w:t>R</w:t>
            </w:r>
          </w:p>
        </w:tc>
        <w:tc>
          <w:tcPr>
            <w:tcW w:w="658" w:type="dxa"/>
            <w:tcBorders>
              <w:top w:val="nil"/>
              <w:left w:val="nil"/>
              <w:bottom w:val="single" w:sz="8" w:space="0" w:color="auto"/>
              <w:right w:val="single" w:sz="8" w:space="0" w:color="auto"/>
            </w:tcBorders>
            <w:hideMark/>
          </w:tcPr>
          <w:p w:rsidR="00EF6DCD" w:rsidRPr="005B12F0" w:rsidRDefault="00EF6DCD" w:rsidP="007D6A29">
            <w:pPr>
              <w:jc w:val="left"/>
              <w:rPr>
                <w:color w:val="000000"/>
                <w:sz w:val="18"/>
                <w:szCs w:val="18"/>
                <w:lang w:val="nl-NL" w:eastAsia="nl-NL"/>
              </w:rPr>
            </w:pPr>
            <w:r w:rsidRPr="005B12F0">
              <w:rPr>
                <w:color w:val="000000"/>
                <w:sz w:val="18"/>
                <w:szCs w:val="18"/>
                <w:lang w:val="nl-NL" w:eastAsia="nl-NL"/>
              </w:rPr>
              <w:t>S</w:t>
            </w:r>
          </w:p>
        </w:tc>
        <w:tc>
          <w:tcPr>
            <w:tcW w:w="602"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R</w:t>
            </w:r>
          </w:p>
        </w:tc>
        <w:tc>
          <w:tcPr>
            <w:tcW w:w="672" w:type="dxa"/>
            <w:tcBorders>
              <w:top w:val="nil"/>
              <w:left w:val="nil"/>
              <w:bottom w:val="single" w:sz="8" w:space="0" w:color="auto"/>
              <w:right w:val="single" w:sz="8" w:space="0" w:color="auto"/>
            </w:tcBorders>
            <w:shd w:val="clear" w:color="auto" w:fill="FFFFFF"/>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S</w:t>
            </w:r>
          </w:p>
        </w:tc>
      </w:tr>
      <w:tr w:rsidR="00EF6DCD" w:rsidRPr="005B12F0" w:rsidTr="007D6A29">
        <w:trPr>
          <w:trHeight w:val="390"/>
        </w:trPr>
        <w:tc>
          <w:tcPr>
            <w:tcW w:w="1081" w:type="dxa"/>
            <w:tcBorders>
              <w:top w:val="single" w:sz="8" w:space="0" w:color="auto"/>
              <w:left w:val="nil"/>
              <w:bottom w:val="nil"/>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Clermont</w:t>
            </w:r>
          </w:p>
        </w:tc>
        <w:tc>
          <w:tcPr>
            <w:tcW w:w="585"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74"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74"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60"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60"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574"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560"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588"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685"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658"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686" w:type="dxa"/>
            <w:tcBorders>
              <w:top w:val="nil"/>
              <w:left w:val="nil"/>
              <w:bottom w:val="single" w:sz="8" w:space="0" w:color="auto"/>
              <w:right w:val="single" w:sz="8" w:space="0" w:color="auto"/>
            </w:tcBorders>
            <w:hideMark/>
          </w:tcPr>
          <w:p w:rsidR="00EF6DCD" w:rsidRPr="005B12F0" w:rsidRDefault="00EF6DCD" w:rsidP="007D6A29">
            <w:pPr>
              <w:jc w:val="left"/>
              <w:rPr>
                <w:color w:val="000000"/>
                <w:sz w:val="18"/>
                <w:szCs w:val="18"/>
                <w:lang w:val="nl-NL" w:eastAsia="nl-NL"/>
              </w:rPr>
            </w:pPr>
            <w:r w:rsidRPr="005B12F0">
              <w:rPr>
                <w:color w:val="000000"/>
                <w:sz w:val="18"/>
                <w:szCs w:val="18"/>
                <w:lang w:val="nl-NL" w:eastAsia="nl-NL"/>
              </w:rPr>
              <w:t>S</w:t>
            </w:r>
          </w:p>
        </w:tc>
        <w:tc>
          <w:tcPr>
            <w:tcW w:w="658" w:type="dxa"/>
            <w:tcBorders>
              <w:top w:val="nil"/>
              <w:left w:val="nil"/>
              <w:bottom w:val="single" w:sz="8" w:space="0" w:color="auto"/>
              <w:right w:val="single" w:sz="8" w:space="0" w:color="auto"/>
            </w:tcBorders>
            <w:hideMark/>
          </w:tcPr>
          <w:p w:rsidR="00EF6DCD" w:rsidRPr="005B12F0" w:rsidRDefault="00EF6DCD" w:rsidP="007D6A29">
            <w:pPr>
              <w:jc w:val="left"/>
              <w:rPr>
                <w:color w:val="000000"/>
                <w:sz w:val="18"/>
                <w:szCs w:val="18"/>
                <w:lang w:val="nl-NL" w:eastAsia="nl-NL"/>
              </w:rPr>
            </w:pPr>
            <w:r w:rsidRPr="005B12F0">
              <w:rPr>
                <w:color w:val="000000"/>
                <w:sz w:val="18"/>
                <w:szCs w:val="18"/>
                <w:lang w:val="nl-NL" w:eastAsia="nl-NL"/>
              </w:rPr>
              <w:t>S</w:t>
            </w:r>
          </w:p>
        </w:tc>
        <w:tc>
          <w:tcPr>
            <w:tcW w:w="602" w:type="dxa"/>
            <w:tcBorders>
              <w:top w:val="nil"/>
              <w:left w:val="nil"/>
              <w:bottom w:val="single" w:sz="8" w:space="0" w:color="auto"/>
              <w:right w:val="single" w:sz="8" w:space="0" w:color="auto"/>
            </w:tcBorders>
            <w:hideMark/>
          </w:tcPr>
          <w:p w:rsidR="00EF6DCD" w:rsidRPr="005B12F0" w:rsidRDefault="00EF6DCD" w:rsidP="007D6A29">
            <w:pPr>
              <w:jc w:val="left"/>
              <w:rPr>
                <w:color w:val="000000"/>
                <w:sz w:val="18"/>
                <w:szCs w:val="18"/>
                <w:lang w:val="nl-NL" w:eastAsia="nl-NL"/>
              </w:rPr>
            </w:pPr>
            <w:r w:rsidRPr="005B12F0">
              <w:rPr>
                <w:color w:val="000000"/>
                <w:sz w:val="18"/>
                <w:szCs w:val="18"/>
                <w:lang w:val="nl-NL" w:eastAsia="nl-NL"/>
              </w:rPr>
              <w:t>S</w:t>
            </w:r>
          </w:p>
        </w:tc>
        <w:tc>
          <w:tcPr>
            <w:tcW w:w="672" w:type="dxa"/>
            <w:tcBorders>
              <w:top w:val="nil"/>
              <w:left w:val="nil"/>
              <w:bottom w:val="single" w:sz="8" w:space="0" w:color="auto"/>
              <w:right w:val="single" w:sz="8" w:space="0" w:color="auto"/>
            </w:tcBorders>
            <w:shd w:val="clear" w:color="auto" w:fill="BFBFBF"/>
            <w:hideMark/>
          </w:tcPr>
          <w:p w:rsidR="00EF6DCD" w:rsidRPr="005B12F0" w:rsidRDefault="00EF6DCD" w:rsidP="007D6A29">
            <w:pPr>
              <w:jc w:val="left"/>
              <w:rPr>
                <w:color w:val="000000"/>
                <w:sz w:val="18"/>
                <w:szCs w:val="18"/>
                <w:lang w:val="nl-NL" w:eastAsia="nl-NL"/>
              </w:rPr>
            </w:pPr>
            <w:r w:rsidRPr="005B12F0">
              <w:rPr>
                <w:color w:val="000000"/>
                <w:sz w:val="18"/>
                <w:szCs w:val="18"/>
                <w:lang w:val="nl-NL" w:eastAsia="nl-NL"/>
              </w:rPr>
              <w:t>R</w:t>
            </w:r>
          </w:p>
        </w:tc>
      </w:tr>
      <w:tr w:rsidR="00EF6DCD" w:rsidRPr="005B12F0" w:rsidTr="007D6A29">
        <w:trPr>
          <w:trHeight w:val="390"/>
        </w:trPr>
        <w:tc>
          <w:tcPr>
            <w:tcW w:w="1081" w:type="dxa"/>
            <w:tcBorders>
              <w:top w:val="single" w:sz="8" w:space="0" w:color="auto"/>
              <w:left w:val="nil"/>
              <w:bottom w:val="nil"/>
              <w:right w:val="single" w:sz="8" w:space="0" w:color="auto"/>
            </w:tcBorders>
            <w:noWrap/>
            <w:hideMark/>
          </w:tcPr>
          <w:p w:rsidR="00EF6DCD" w:rsidRPr="005B12F0" w:rsidRDefault="00EF6DCD" w:rsidP="007D6A29">
            <w:pPr>
              <w:rPr>
                <w:color w:val="000000"/>
                <w:sz w:val="18"/>
                <w:szCs w:val="18"/>
                <w:lang w:val="nl-NL" w:eastAsia="nl-NL"/>
              </w:rPr>
            </w:pPr>
            <w:r w:rsidRPr="005B12F0">
              <w:rPr>
                <w:color w:val="000000"/>
                <w:sz w:val="18"/>
                <w:szCs w:val="18"/>
                <w:lang w:eastAsia="nl-NL"/>
              </w:rPr>
              <w:t>Campania</w:t>
            </w:r>
          </w:p>
        </w:tc>
        <w:tc>
          <w:tcPr>
            <w:tcW w:w="585"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74"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74"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60"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60"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74"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560"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88"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685"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658"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686" w:type="dxa"/>
            <w:tcBorders>
              <w:top w:val="nil"/>
              <w:left w:val="nil"/>
              <w:bottom w:val="single" w:sz="8" w:space="0" w:color="auto"/>
              <w:right w:val="single" w:sz="8" w:space="0" w:color="auto"/>
            </w:tcBorders>
            <w:hideMark/>
          </w:tcPr>
          <w:p w:rsidR="00EF6DCD" w:rsidRPr="005B12F0" w:rsidRDefault="00EF6DCD" w:rsidP="007D6A29">
            <w:pPr>
              <w:jc w:val="left"/>
              <w:rPr>
                <w:color w:val="000000"/>
                <w:sz w:val="18"/>
                <w:szCs w:val="18"/>
                <w:lang w:val="nl-NL" w:eastAsia="nl-NL"/>
              </w:rPr>
            </w:pPr>
            <w:r w:rsidRPr="005B12F0">
              <w:rPr>
                <w:color w:val="000000"/>
                <w:sz w:val="18"/>
                <w:szCs w:val="18"/>
                <w:lang w:val="nl-NL" w:eastAsia="nl-NL"/>
              </w:rPr>
              <w:t>S</w:t>
            </w:r>
          </w:p>
        </w:tc>
        <w:tc>
          <w:tcPr>
            <w:tcW w:w="658" w:type="dxa"/>
            <w:tcBorders>
              <w:top w:val="nil"/>
              <w:left w:val="nil"/>
              <w:bottom w:val="single" w:sz="8" w:space="0" w:color="auto"/>
              <w:right w:val="single" w:sz="8" w:space="0" w:color="auto"/>
            </w:tcBorders>
            <w:hideMark/>
          </w:tcPr>
          <w:p w:rsidR="00EF6DCD" w:rsidRPr="005B12F0" w:rsidRDefault="00EF6DCD" w:rsidP="007D6A29">
            <w:pPr>
              <w:jc w:val="left"/>
              <w:rPr>
                <w:color w:val="000000"/>
                <w:sz w:val="18"/>
                <w:szCs w:val="18"/>
                <w:lang w:val="nl-NL" w:eastAsia="nl-NL"/>
              </w:rPr>
            </w:pPr>
            <w:r w:rsidRPr="005B12F0">
              <w:rPr>
                <w:color w:val="000000"/>
                <w:sz w:val="18"/>
                <w:szCs w:val="18"/>
                <w:lang w:val="nl-NL" w:eastAsia="nl-NL"/>
              </w:rPr>
              <w:t> S</w:t>
            </w:r>
          </w:p>
        </w:tc>
        <w:tc>
          <w:tcPr>
            <w:tcW w:w="602" w:type="dxa"/>
            <w:tcBorders>
              <w:top w:val="nil"/>
              <w:left w:val="nil"/>
              <w:bottom w:val="single" w:sz="8" w:space="0" w:color="auto"/>
              <w:right w:val="single" w:sz="8" w:space="0" w:color="auto"/>
            </w:tcBorders>
            <w:hideMark/>
          </w:tcPr>
          <w:p w:rsidR="00EF6DCD" w:rsidRPr="005B12F0" w:rsidRDefault="00EF6DCD" w:rsidP="007D6A29">
            <w:pPr>
              <w:jc w:val="left"/>
              <w:rPr>
                <w:color w:val="000000"/>
                <w:sz w:val="18"/>
                <w:szCs w:val="18"/>
                <w:lang w:val="nl-NL" w:eastAsia="nl-NL"/>
              </w:rPr>
            </w:pPr>
            <w:r w:rsidRPr="005B12F0">
              <w:rPr>
                <w:color w:val="000000"/>
                <w:sz w:val="18"/>
                <w:szCs w:val="18"/>
                <w:lang w:val="nl-NL" w:eastAsia="nl-NL"/>
              </w:rPr>
              <w:t>S</w:t>
            </w:r>
          </w:p>
        </w:tc>
        <w:tc>
          <w:tcPr>
            <w:tcW w:w="672" w:type="dxa"/>
            <w:tcBorders>
              <w:top w:val="nil"/>
              <w:left w:val="nil"/>
              <w:bottom w:val="single" w:sz="8" w:space="0" w:color="auto"/>
              <w:right w:val="single" w:sz="8" w:space="0" w:color="auto"/>
            </w:tcBorders>
            <w:shd w:val="clear" w:color="auto" w:fill="BFBFBF"/>
            <w:hideMark/>
          </w:tcPr>
          <w:p w:rsidR="00EF6DCD" w:rsidRPr="005B12F0" w:rsidRDefault="00EF6DCD" w:rsidP="007D6A29">
            <w:pPr>
              <w:jc w:val="left"/>
              <w:rPr>
                <w:color w:val="000000"/>
                <w:sz w:val="18"/>
                <w:szCs w:val="18"/>
                <w:lang w:val="nl-NL" w:eastAsia="nl-NL"/>
              </w:rPr>
            </w:pPr>
            <w:r w:rsidRPr="005B12F0">
              <w:rPr>
                <w:color w:val="000000"/>
                <w:sz w:val="18"/>
                <w:szCs w:val="18"/>
                <w:lang w:val="nl-NL" w:eastAsia="nl-NL"/>
              </w:rPr>
              <w:t>R</w:t>
            </w:r>
          </w:p>
        </w:tc>
      </w:tr>
      <w:tr w:rsidR="00EF6DCD" w:rsidRPr="005B12F0" w:rsidTr="007D6A29">
        <w:trPr>
          <w:trHeight w:val="390"/>
        </w:trPr>
        <w:tc>
          <w:tcPr>
            <w:tcW w:w="1081" w:type="dxa"/>
            <w:tcBorders>
              <w:top w:val="single" w:sz="8" w:space="0" w:color="auto"/>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Boeing</w:t>
            </w:r>
          </w:p>
        </w:tc>
        <w:tc>
          <w:tcPr>
            <w:tcW w:w="585"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74"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74"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60"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60"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74"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60"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88"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685"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658"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686" w:type="dxa"/>
            <w:tcBorders>
              <w:top w:val="nil"/>
              <w:left w:val="nil"/>
              <w:bottom w:val="single" w:sz="8" w:space="0" w:color="auto"/>
              <w:right w:val="single" w:sz="8" w:space="0" w:color="auto"/>
            </w:tcBorders>
            <w:hideMark/>
          </w:tcPr>
          <w:p w:rsidR="00EF6DCD" w:rsidRPr="005B12F0" w:rsidRDefault="00EF6DCD" w:rsidP="007D6A29">
            <w:pPr>
              <w:jc w:val="left"/>
              <w:rPr>
                <w:color w:val="000000"/>
                <w:sz w:val="18"/>
                <w:szCs w:val="18"/>
                <w:lang w:val="nl-NL" w:eastAsia="nl-NL"/>
              </w:rPr>
            </w:pPr>
            <w:r w:rsidRPr="005B12F0">
              <w:rPr>
                <w:color w:val="000000"/>
                <w:sz w:val="18"/>
                <w:szCs w:val="18"/>
                <w:lang w:val="nl-NL" w:eastAsia="nl-NL"/>
              </w:rPr>
              <w:t>S</w:t>
            </w:r>
          </w:p>
        </w:tc>
        <w:tc>
          <w:tcPr>
            <w:tcW w:w="658" w:type="dxa"/>
            <w:tcBorders>
              <w:top w:val="nil"/>
              <w:left w:val="nil"/>
              <w:bottom w:val="single" w:sz="8" w:space="0" w:color="auto"/>
              <w:right w:val="single" w:sz="8" w:space="0" w:color="auto"/>
            </w:tcBorders>
            <w:shd w:val="clear" w:color="auto" w:fill="BFBFBF"/>
            <w:hideMark/>
          </w:tcPr>
          <w:p w:rsidR="00EF6DCD" w:rsidRPr="005B12F0" w:rsidRDefault="00EF6DCD" w:rsidP="007D6A29">
            <w:pPr>
              <w:jc w:val="left"/>
              <w:rPr>
                <w:color w:val="000000"/>
                <w:sz w:val="18"/>
                <w:szCs w:val="18"/>
                <w:lang w:val="nl-NL" w:eastAsia="nl-NL"/>
              </w:rPr>
            </w:pPr>
            <w:r w:rsidRPr="005B12F0">
              <w:rPr>
                <w:color w:val="000000"/>
                <w:sz w:val="18"/>
                <w:szCs w:val="18"/>
                <w:lang w:val="nl-NL" w:eastAsia="nl-NL"/>
              </w:rPr>
              <w:t>R</w:t>
            </w:r>
          </w:p>
        </w:tc>
        <w:tc>
          <w:tcPr>
            <w:tcW w:w="602"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S</w:t>
            </w:r>
          </w:p>
        </w:tc>
        <w:tc>
          <w:tcPr>
            <w:tcW w:w="672" w:type="dxa"/>
            <w:tcBorders>
              <w:top w:val="nil"/>
              <w:left w:val="nil"/>
              <w:bottom w:val="single" w:sz="8" w:space="0" w:color="auto"/>
              <w:right w:val="single" w:sz="8" w:space="0" w:color="auto"/>
            </w:tcBorders>
            <w:shd w:val="clear" w:color="auto" w:fill="BFBFBF"/>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R</w:t>
            </w:r>
          </w:p>
        </w:tc>
      </w:tr>
      <w:tr w:rsidR="00EF6DCD" w:rsidRPr="005B12F0" w:rsidTr="007D6A29">
        <w:trPr>
          <w:trHeight w:val="390"/>
        </w:trPr>
        <w:tc>
          <w:tcPr>
            <w:tcW w:w="1081"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Lion</w:t>
            </w:r>
          </w:p>
        </w:tc>
        <w:tc>
          <w:tcPr>
            <w:tcW w:w="585"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74"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74"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60"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60"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74"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60"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88"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685"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658"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686" w:type="dxa"/>
            <w:tcBorders>
              <w:top w:val="nil"/>
              <w:left w:val="nil"/>
              <w:bottom w:val="single" w:sz="8" w:space="0" w:color="auto"/>
              <w:right w:val="single" w:sz="8" w:space="0" w:color="auto"/>
            </w:tcBorders>
            <w:shd w:val="clear" w:color="auto" w:fill="BFBFBF"/>
            <w:hideMark/>
          </w:tcPr>
          <w:p w:rsidR="00EF6DCD" w:rsidRPr="005B12F0" w:rsidRDefault="00EF6DCD" w:rsidP="007D6A29">
            <w:pPr>
              <w:jc w:val="left"/>
              <w:rPr>
                <w:color w:val="000000"/>
                <w:sz w:val="18"/>
                <w:szCs w:val="18"/>
                <w:lang w:val="nl-NL" w:eastAsia="nl-NL"/>
              </w:rPr>
            </w:pPr>
            <w:r w:rsidRPr="005B12F0">
              <w:rPr>
                <w:color w:val="000000"/>
                <w:sz w:val="18"/>
                <w:szCs w:val="18"/>
                <w:lang w:val="nl-NL" w:eastAsia="nl-NL"/>
              </w:rPr>
              <w:t>R</w:t>
            </w:r>
          </w:p>
        </w:tc>
        <w:tc>
          <w:tcPr>
            <w:tcW w:w="658" w:type="dxa"/>
            <w:tcBorders>
              <w:top w:val="nil"/>
              <w:left w:val="nil"/>
              <w:bottom w:val="single" w:sz="8" w:space="0" w:color="auto"/>
              <w:right w:val="single" w:sz="8" w:space="0" w:color="auto"/>
            </w:tcBorders>
            <w:shd w:val="clear" w:color="auto" w:fill="BFBFBF"/>
            <w:hideMark/>
          </w:tcPr>
          <w:p w:rsidR="00EF6DCD" w:rsidRPr="005B12F0" w:rsidRDefault="00EF6DCD" w:rsidP="007D6A29">
            <w:pPr>
              <w:jc w:val="left"/>
              <w:rPr>
                <w:color w:val="000000"/>
                <w:sz w:val="18"/>
                <w:szCs w:val="18"/>
                <w:lang w:val="nl-NL" w:eastAsia="nl-NL"/>
              </w:rPr>
            </w:pPr>
            <w:r w:rsidRPr="005B12F0">
              <w:rPr>
                <w:color w:val="000000"/>
                <w:sz w:val="18"/>
                <w:szCs w:val="18"/>
                <w:lang w:val="nl-NL" w:eastAsia="nl-NL"/>
              </w:rPr>
              <w:t>R</w:t>
            </w:r>
          </w:p>
        </w:tc>
        <w:tc>
          <w:tcPr>
            <w:tcW w:w="602" w:type="dxa"/>
            <w:tcBorders>
              <w:top w:val="nil"/>
              <w:left w:val="nil"/>
              <w:bottom w:val="single" w:sz="8" w:space="0" w:color="auto"/>
              <w:right w:val="single" w:sz="8" w:space="0" w:color="auto"/>
            </w:tcBorders>
            <w:shd w:val="clear" w:color="auto" w:fill="BFBFBF"/>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R</w:t>
            </w:r>
          </w:p>
        </w:tc>
        <w:tc>
          <w:tcPr>
            <w:tcW w:w="672" w:type="dxa"/>
            <w:tcBorders>
              <w:top w:val="nil"/>
              <w:left w:val="nil"/>
              <w:bottom w:val="single" w:sz="8" w:space="0" w:color="auto"/>
              <w:right w:val="single" w:sz="8" w:space="0" w:color="auto"/>
            </w:tcBorders>
            <w:shd w:val="clear" w:color="auto" w:fill="BFBFBF"/>
            <w:hideMark/>
          </w:tcPr>
          <w:p w:rsidR="00EF6DCD" w:rsidRPr="005B12F0" w:rsidRDefault="00EF6DCD" w:rsidP="007D6A29">
            <w:pPr>
              <w:jc w:val="left"/>
              <w:rPr>
                <w:color w:val="000000"/>
                <w:sz w:val="18"/>
                <w:szCs w:val="18"/>
                <w:lang w:val="nl-NL" w:eastAsia="nl-NL"/>
              </w:rPr>
            </w:pPr>
            <w:r w:rsidRPr="005B12F0">
              <w:rPr>
                <w:color w:val="000000"/>
                <w:sz w:val="18"/>
                <w:szCs w:val="18"/>
                <w:lang w:val="nl-NL" w:eastAsia="nl-NL"/>
              </w:rPr>
              <w:t>R</w:t>
            </w:r>
          </w:p>
        </w:tc>
      </w:tr>
      <w:tr w:rsidR="00EF6DCD" w:rsidRPr="005B12F0" w:rsidTr="007D6A29">
        <w:trPr>
          <w:trHeight w:val="390"/>
        </w:trPr>
        <w:tc>
          <w:tcPr>
            <w:tcW w:w="1081"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Lazio</w:t>
            </w:r>
          </w:p>
        </w:tc>
        <w:tc>
          <w:tcPr>
            <w:tcW w:w="585"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74"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74"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60"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60"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74"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60"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588"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685" w:type="dxa"/>
            <w:tcBorders>
              <w:top w:val="nil"/>
              <w:left w:val="nil"/>
              <w:bottom w:val="single" w:sz="8" w:space="0" w:color="auto"/>
              <w:right w:val="single" w:sz="8" w:space="0" w:color="auto"/>
            </w:tcBorders>
            <w:shd w:val="clear" w:color="auto" w:fill="BFBFBF"/>
            <w:hideMark/>
          </w:tcPr>
          <w:p w:rsidR="00EF6DCD" w:rsidRPr="005B12F0" w:rsidRDefault="00EF6DCD" w:rsidP="007D6A29">
            <w:pPr>
              <w:rPr>
                <w:color w:val="000000"/>
                <w:sz w:val="18"/>
                <w:szCs w:val="18"/>
                <w:lang w:val="nl-NL" w:eastAsia="nl-NL"/>
              </w:rPr>
            </w:pPr>
            <w:r w:rsidRPr="005B12F0">
              <w:rPr>
                <w:color w:val="000000"/>
                <w:sz w:val="18"/>
                <w:szCs w:val="18"/>
                <w:lang w:eastAsia="nl-NL"/>
              </w:rPr>
              <w:t>R</w:t>
            </w:r>
          </w:p>
        </w:tc>
        <w:tc>
          <w:tcPr>
            <w:tcW w:w="658"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S</w:t>
            </w:r>
          </w:p>
        </w:tc>
        <w:tc>
          <w:tcPr>
            <w:tcW w:w="686" w:type="dxa"/>
            <w:tcBorders>
              <w:top w:val="nil"/>
              <w:left w:val="nil"/>
              <w:bottom w:val="single" w:sz="8" w:space="0" w:color="auto"/>
              <w:right w:val="single" w:sz="8" w:space="0" w:color="auto"/>
            </w:tcBorders>
            <w:hideMark/>
          </w:tcPr>
          <w:p w:rsidR="00EF6DCD" w:rsidRPr="005B12F0" w:rsidRDefault="00EF6DCD" w:rsidP="007D6A29">
            <w:pPr>
              <w:jc w:val="left"/>
              <w:rPr>
                <w:color w:val="000000"/>
                <w:sz w:val="18"/>
                <w:szCs w:val="18"/>
                <w:lang w:val="nl-NL" w:eastAsia="nl-NL"/>
              </w:rPr>
            </w:pPr>
            <w:r w:rsidRPr="005B12F0">
              <w:rPr>
                <w:color w:val="000000"/>
                <w:sz w:val="18"/>
                <w:szCs w:val="18"/>
                <w:lang w:val="nl-NL" w:eastAsia="nl-NL"/>
              </w:rPr>
              <w:t>S</w:t>
            </w:r>
          </w:p>
        </w:tc>
        <w:tc>
          <w:tcPr>
            <w:tcW w:w="658" w:type="dxa"/>
            <w:tcBorders>
              <w:top w:val="nil"/>
              <w:left w:val="nil"/>
              <w:bottom w:val="single" w:sz="8" w:space="0" w:color="auto"/>
              <w:right w:val="single" w:sz="8" w:space="0" w:color="auto"/>
            </w:tcBorders>
            <w:hideMark/>
          </w:tcPr>
          <w:p w:rsidR="00EF6DCD" w:rsidRPr="005B12F0" w:rsidRDefault="00EF6DCD" w:rsidP="007D6A29">
            <w:pPr>
              <w:jc w:val="left"/>
              <w:rPr>
                <w:color w:val="000000"/>
                <w:sz w:val="18"/>
                <w:szCs w:val="18"/>
                <w:lang w:val="nl-NL" w:eastAsia="nl-NL"/>
              </w:rPr>
            </w:pPr>
            <w:r w:rsidRPr="005B12F0">
              <w:rPr>
                <w:color w:val="000000"/>
                <w:sz w:val="18"/>
                <w:szCs w:val="18"/>
                <w:lang w:val="nl-NL" w:eastAsia="nl-NL"/>
              </w:rPr>
              <w:t>S</w:t>
            </w:r>
          </w:p>
        </w:tc>
        <w:tc>
          <w:tcPr>
            <w:tcW w:w="602" w:type="dxa"/>
            <w:tcBorders>
              <w:top w:val="nil"/>
              <w:left w:val="nil"/>
              <w:bottom w:val="single" w:sz="8" w:space="0" w:color="auto"/>
              <w:right w:val="single" w:sz="8" w:space="0" w:color="auto"/>
            </w:tcBorders>
            <w:hideMark/>
          </w:tcPr>
          <w:p w:rsidR="00EF6DCD" w:rsidRPr="005B12F0" w:rsidRDefault="00EF6DCD" w:rsidP="007D6A29">
            <w:pPr>
              <w:jc w:val="left"/>
              <w:rPr>
                <w:color w:val="000000"/>
                <w:sz w:val="18"/>
                <w:szCs w:val="18"/>
                <w:lang w:val="nl-NL" w:eastAsia="nl-NL"/>
              </w:rPr>
            </w:pPr>
            <w:r w:rsidRPr="005B12F0">
              <w:rPr>
                <w:color w:val="000000"/>
                <w:sz w:val="18"/>
                <w:szCs w:val="18"/>
                <w:lang w:val="nl-NL" w:eastAsia="nl-NL"/>
              </w:rPr>
              <w:t>S</w:t>
            </w:r>
          </w:p>
        </w:tc>
        <w:tc>
          <w:tcPr>
            <w:tcW w:w="672" w:type="dxa"/>
            <w:tcBorders>
              <w:top w:val="nil"/>
              <w:left w:val="nil"/>
              <w:bottom w:val="single" w:sz="8" w:space="0" w:color="auto"/>
              <w:right w:val="single" w:sz="8" w:space="0" w:color="auto"/>
            </w:tcBorders>
            <w:shd w:val="clear" w:color="auto" w:fill="BFBFBF"/>
            <w:hideMark/>
          </w:tcPr>
          <w:p w:rsidR="00EF6DCD" w:rsidRPr="005B12F0" w:rsidRDefault="00EF6DCD" w:rsidP="007D6A29">
            <w:pPr>
              <w:jc w:val="left"/>
              <w:rPr>
                <w:color w:val="000000"/>
                <w:sz w:val="18"/>
                <w:szCs w:val="18"/>
                <w:lang w:val="nl-NL" w:eastAsia="nl-NL"/>
              </w:rPr>
            </w:pPr>
            <w:r w:rsidRPr="005B12F0">
              <w:rPr>
                <w:color w:val="000000"/>
                <w:sz w:val="18"/>
                <w:szCs w:val="18"/>
                <w:lang w:val="nl-NL" w:eastAsia="nl-NL"/>
              </w:rPr>
              <w:t>R</w:t>
            </w:r>
          </w:p>
        </w:tc>
      </w:tr>
      <w:tr w:rsidR="00EF6DCD" w:rsidRPr="005B12F0" w:rsidTr="007D6A29">
        <w:trPr>
          <w:trHeight w:val="390"/>
        </w:trPr>
        <w:tc>
          <w:tcPr>
            <w:tcW w:w="1081"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eastAsia="nl-NL"/>
              </w:rPr>
            </w:pPr>
            <w:r w:rsidRPr="005B12F0">
              <w:rPr>
                <w:color w:val="000000"/>
                <w:sz w:val="18"/>
                <w:szCs w:val="18"/>
                <w:lang w:eastAsia="nl-NL"/>
              </w:rPr>
              <w:t>Whale</w:t>
            </w:r>
          </w:p>
        </w:tc>
        <w:tc>
          <w:tcPr>
            <w:tcW w:w="585"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eastAsia="nl-NL"/>
              </w:rPr>
            </w:pPr>
            <w:r w:rsidRPr="005B12F0">
              <w:rPr>
                <w:color w:val="000000"/>
                <w:sz w:val="18"/>
                <w:szCs w:val="18"/>
                <w:lang w:eastAsia="nl-NL"/>
              </w:rPr>
              <w:t>R</w:t>
            </w:r>
          </w:p>
        </w:tc>
        <w:tc>
          <w:tcPr>
            <w:tcW w:w="574"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eastAsia="nl-NL"/>
              </w:rPr>
            </w:pPr>
            <w:r w:rsidRPr="005B12F0">
              <w:rPr>
                <w:color w:val="000000"/>
                <w:sz w:val="18"/>
                <w:szCs w:val="18"/>
                <w:lang w:eastAsia="nl-NL"/>
              </w:rPr>
              <w:t>R</w:t>
            </w:r>
          </w:p>
        </w:tc>
        <w:tc>
          <w:tcPr>
            <w:tcW w:w="574"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eastAsia="nl-NL"/>
              </w:rPr>
            </w:pPr>
            <w:r w:rsidRPr="005B12F0">
              <w:rPr>
                <w:color w:val="000000"/>
                <w:sz w:val="18"/>
                <w:szCs w:val="18"/>
                <w:lang w:eastAsia="nl-NL"/>
              </w:rPr>
              <w:t>R</w:t>
            </w:r>
          </w:p>
        </w:tc>
        <w:tc>
          <w:tcPr>
            <w:tcW w:w="560"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eastAsia="nl-NL"/>
              </w:rPr>
            </w:pPr>
            <w:r w:rsidRPr="005B12F0">
              <w:rPr>
                <w:color w:val="000000"/>
                <w:sz w:val="18"/>
                <w:szCs w:val="18"/>
                <w:lang w:eastAsia="nl-NL"/>
              </w:rPr>
              <w:t>R</w:t>
            </w:r>
          </w:p>
        </w:tc>
        <w:tc>
          <w:tcPr>
            <w:tcW w:w="560"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eastAsia="nl-NL"/>
              </w:rPr>
            </w:pPr>
            <w:r w:rsidRPr="005B12F0">
              <w:rPr>
                <w:color w:val="000000"/>
                <w:sz w:val="18"/>
                <w:szCs w:val="18"/>
                <w:lang w:eastAsia="nl-NL"/>
              </w:rPr>
              <w:t>R</w:t>
            </w:r>
          </w:p>
        </w:tc>
        <w:tc>
          <w:tcPr>
            <w:tcW w:w="574"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eastAsia="nl-NL"/>
              </w:rPr>
            </w:pPr>
            <w:r w:rsidRPr="005B12F0">
              <w:rPr>
                <w:color w:val="000000"/>
                <w:sz w:val="18"/>
                <w:szCs w:val="18"/>
                <w:lang w:eastAsia="nl-NL"/>
              </w:rPr>
              <w:t>R</w:t>
            </w:r>
          </w:p>
        </w:tc>
        <w:tc>
          <w:tcPr>
            <w:tcW w:w="560"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eastAsia="nl-NL"/>
              </w:rPr>
            </w:pPr>
            <w:r w:rsidRPr="005B12F0">
              <w:rPr>
                <w:color w:val="000000"/>
                <w:sz w:val="18"/>
                <w:szCs w:val="18"/>
                <w:lang w:eastAsia="nl-NL"/>
              </w:rPr>
              <w:t>R</w:t>
            </w:r>
          </w:p>
        </w:tc>
        <w:tc>
          <w:tcPr>
            <w:tcW w:w="588"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eastAsia="nl-NL"/>
              </w:rPr>
            </w:pPr>
            <w:r w:rsidRPr="005B12F0">
              <w:rPr>
                <w:color w:val="000000"/>
                <w:sz w:val="18"/>
                <w:szCs w:val="18"/>
                <w:lang w:eastAsia="nl-NL"/>
              </w:rPr>
              <w:t>R</w:t>
            </w:r>
          </w:p>
        </w:tc>
        <w:tc>
          <w:tcPr>
            <w:tcW w:w="685" w:type="dxa"/>
            <w:tcBorders>
              <w:top w:val="nil"/>
              <w:left w:val="nil"/>
              <w:bottom w:val="single" w:sz="8" w:space="0" w:color="auto"/>
              <w:right w:val="single" w:sz="8" w:space="0" w:color="auto"/>
            </w:tcBorders>
            <w:shd w:val="clear" w:color="auto" w:fill="FFFFFF"/>
            <w:hideMark/>
          </w:tcPr>
          <w:p w:rsidR="00EF6DCD" w:rsidRPr="005B12F0" w:rsidRDefault="00EF6DCD" w:rsidP="007D6A29">
            <w:pPr>
              <w:rPr>
                <w:color w:val="000000"/>
                <w:sz w:val="18"/>
                <w:szCs w:val="18"/>
                <w:lang w:eastAsia="nl-NL"/>
              </w:rPr>
            </w:pPr>
            <w:r w:rsidRPr="005B12F0">
              <w:rPr>
                <w:color w:val="000000"/>
                <w:sz w:val="18"/>
                <w:szCs w:val="18"/>
                <w:lang w:eastAsia="nl-NL"/>
              </w:rPr>
              <w:t>S</w:t>
            </w:r>
          </w:p>
        </w:tc>
        <w:tc>
          <w:tcPr>
            <w:tcW w:w="658" w:type="dxa"/>
            <w:tcBorders>
              <w:top w:val="nil"/>
              <w:left w:val="nil"/>
              <w:bottom w:val="single" w:sz="8" w:space="0" w:color="auto"/>
              <w:right w:val="single" w:sz="8" w:space="0" w:color="auto"/>
            </w:tcBorders>
            <w:shd w:val="clear" w:color="auto" w:fill="BFBFBF"/>
            <w:hideMark/>
          </w:tcPr>
          <w:p w:rsidR="00EF6DCD" w:rsidRPr="005B12F0" w:rsidRDefault="00EF6DCD" w:rsidP="007D6A29">
            <w:pPr>
              <w:rPr>
                <w:color w:val="000000"/>
                <w:sz w:val="18"/>
                <w:szCs w:val="18"/>
                <w:lang w:eastAsia="nl-NL"/>
              </w:rPr>
            </w:pPr>
            <w:r w:rsidRPr="005B12F0">
              <w:rPr>
                <w:color w:val="000000"/>
                <w:sz w:val="18"/>
                <w:szCs w:val="18"/>
                <w:lang w:eastAsia="nl-NL"/>
              </w:rPr>
              <w:t>R</w:t>
            </w:r>
          </w:p>
        </w:tc>
        <w:tc>
          <w:tcPr>
            <w:tcW w:w="686" w:type="dxa"/>
            <w:tcBorders>
              <w:top w:val="nil"/>
              <w:left w:val="nil"/>
              <w:bottom w:val="single" w:sz="8" w:space="0" w:color="auto"/>
              <w:right w:val="single" w:sz="8" w:space="0" w:color="auto"/>
            </w:tcBorders>
            <w:shd w:val="clear" w:color="auto" w:fill="BFBFBF"/>
            <w:hideMark/>
          </w:tcPr>
          <w:p w:rsidR="00EF6DCD" w:rsidRPr="005B12F0" w:rsidRDefault="00EF6DCD" w:rsidP="007D6A29">
            <w:pPr>
              <w:jc w:val="left"/>
              <w:rPr>
                <w:color w:val="000000"/>
                <w:sz w:val="18"/>
                <w:szCs w:val="18"/>
                <w:lang w:eastAsia="nl-NL"/>
              </w:rPr>
            </w:pPr>
            <w:r w:rsidRPr="005B12F0">
              <w:rPr>
                <w:color w:val="000000"/>
                <w:sz w:val="18"/>
                <w:szCs w:val="18"/>
                <w:lang w:eastAsia="nl-NL"/>
              </w:rPr>
              <w:t>R</w:t>
            </w:r>
          </w:p>
        </w:tc>
        <w:tc>
          <w:tcPr>
            <w:tcW w:w="658" w:type="dxa"/>
            <w:tcBorders>
              <w:top w:val="nil"/>
              <w:left w:val="nil"/>
              <w:bottom w:val="single" w:sz="8" w:space="0" w:color="auto"/>
              <w:right w:val="single" w:sz="8" w:space="0" w:color="auto"/>
            </w:tcBorders>
            <w:hideMark/>
          </w:tcPr>
          <w:p w:rsidR="00EF6DCD" w:rsidRPr="005B12F0" w:rsidRDefault="00EF6DCD" w:rsidP="007D6A29">
            <w:pPr>
              <w:jc w:val="left"/>
              <w:rPr>
                <w:color w:val="000000"/>
                <w:sz w:val="18"/>
                <w:szCs w:val="18"/>
                <w:lang w:val="nl-NL" w:eastAsia="nl-NL"/>
              </w:rPr>
            </w:pPr>
            <w:r w:rsidRPr="005B12F0">
              <w:rPr>
                <w:color w:val="000000"/>
                <w:sz w:val="18"/>
                <w:szCs w:val="18"/>
                <w:lang w:val="nl-NL" w:eastAsia="nl-NL"/>
              </w:rPr>
              <w:t>S</w:t>
            </w:r>
          </w:p>
        </w:tc>
        <w:tc>
          <w:tcPr>
            <w:tcW w:w="602" w:type="dxa"/>
            <w:tcBorders>
              <w:top w:val="nil"/>
              <w:left w:val="nil"/>
              <w:bottom w:val="single" w:sz="8" w:space="0" w:color="auto"/>
              <w:right w:val="single" w:sz="8" w:space="0" w:color="auto"/>
            </w:tcBorders>
            <w:shd w:val="clear" w:color="auto" w:fill="BFBFBF"/>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R</w:t>
            </w:r>
          </w:p>
        </w:tc>
        <w:tc>
          <w:tcPr>
            <w:tcW w:w="672" w:type="dxa"/>
            <w:tcBorders>
              <w:top w:val="nil"/>
              <w:left w:val="nil"/>
              <w:bottom w:val="single" w:sz="8" w:space="0" w:color="auto"/>
              <w:right w:val="single" w:sz="8" w:space="0" w:color="auto"/>
            </w:tcBorders>
            <w:shd w:val="clear" w:color="auto" w:fill="FFFFFF"/>
            <w:hideMark/>
          </w:tcPr>
          <w:p w:rsidR="00EF6DCD" w:rsidRPr="005B12F0" w:rsidRDefault="00EF6DCD" w:rsidP="007D6A29">
            <w:pPr>
              <w:jc w:val="left"/>
              <w:rPr>
                <w:color w:val="000000"/>
                <w:sz w:val="18"/>
                <w:szCs w:val="18"/>
                <w:lang w:val="nl-NL" w:eastAsia="nl-NL"/>
              </w:rPr>
            </w:pPr>
            <w:r w:rsidRPr="005B12F0">
              <w:rPr>
                <w:color w:val="000000"/>
                <w:sz w:val="18"/>
                <w:szCs w:val="18"/>
                <w:lang w:val="nl-NL" w:eastAsia="nl-NL"/>
              </w:rPr>
              <w:t>S</w:t>
            </w:r>
          </w:p>
        </w:tc>
      </w:tr>
      <w:tr w:rsidR="00EF6DCD" w:rsidRPr="005B12F0" w:rsidTr="007D6A29">
        <w:trPr>
          <w:trHeight w:val="390"/>
        </w:trPr>
        <w:tc>
          <w:tcPr>
            <w:tcW w:w="1081"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r w:rsidRPr="005B12F0">
              <w:rPr>
                <w:color w:val="000000"/>
                <w:sz w:val="18"/>
                <w:szCs w:val="18"/>
                <w:lang w:eastAsia="nl-NL"/>
              </w:rPr>
              <w:t>Pigeon</w:t>
            </w:r>
          </w:p>
        </w:tc>
        <w:tc>
          <w:tcPr>
            <w:tcW w:w="585"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R</w:t>
            </w:r>
          </w:p>
        </w:tc>
        <w:tc>
          <w:tcPr>
            <w:tcW w:w="574"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R</w:t>
            </w:r>
          </w:p>
        </w:tc>
        <w:tc>
          <w:tcPr>
            <w:tcW w:w="574"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R</w:t>
            </w:r>
          </w:p>
        </w:tc>
        <w:tc>
          <w:tcPr>
            <w:tcW w:w="560"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R</w:t>
            </w:r>
          </w:p>
        </w:tc>
        <w:tc>
          <w:tcPr>
            <w:tcW w:w="560"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R</w:t>
            </w:r>
          </w:p>
        </w:tc>
        <w:tc>
          <w:tcPr>
            <w:tcW w:w="574"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R</w:t>
            </w:r>
          </w:p>
        </w:tc>
        <w:tc>
          <w:tcPr>
            <w:tcW w:w="560"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R</w:t>
            </w:r>
          </w:p>
        </w:tc>
        <w:tc>
          <w:tcPr>
            <w:tcW w:w="588"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R</w:t>
            </w:r>
          </w:p>
        </w:tc>
        <w:tc>
          <w:tcPr>
            <w:tcW w:w="685"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R</w:t>
            </w:r>
          </w:p>
        </w:tc>
        <w:tc>
          <w:tcPr>
            <w:tcW w:w="658"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R</w:t>
            </w:r>
          </w:p>
        </w:tc>
        <w:tc>
          <w:tcPr>
            <w:tcW w:w="686"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R</w:t>
            </w:r>
          </w:p>
        </w:tc>
        <w:tc>
          <w:tcPr>
            <w:tcW w:w="658"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R</w:t>
            </w:r>
          </w:p>
        </w:tc>
        <w:tc>
          <w:tcPr>
            <w:tcW w:w="602" w:type="dxa"/>
            <w:tcBorders>
              <w:top w:val="nil"/>
              <w:left w:val="nil"/>
              <w:bottom w:val="single" w:sz="8" w:space="0" w:color="auto"/>
              <w:right w:val="single" w:sz="8" w:space="0" w:color="auto"/>
            </w:tcBorders>
            <w:hideMark/>
          </w:tcPr>
          <w:p w:rsidR="00EF6DCD" w:rsidRPr="005B12F0" w:rsidRDefault="00EF6DCD" w:rsidP="007D6A29">
            <w:pPr>
              <w:jc w:val="left"/>
              <w:rPr>
                <w:color w:val="000000"/>
                <w:sz w:val="18"/>
                <w:szCs w:val="18"/>
                <w:lang w:val="nl-NL" w:eastAsia="nl-NL"/>
              </w:rPr>
            </w:pPr>
            <w:r w:rsidRPr="005B12F0">
              <w:rPr>
                <w:color w:val="000000"/>
                <w:sz w:val="18"/>
                <w:szCs w:val="18"/>
                <w:lang w:val="nl-NL" w:eastAsia="nl-NL"/>
              </w:rPr>
              <w:t>S</w:t>
            </w:r>
          </w:p>
        </w:tc>
        <w:tc>
          <w:tcPr>
            <w:tcW w:w="672"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R</w:t>
            </w:r>
          </w:p>
        </w:tc>
      </w:tr>
      <w:tr w:rsidR="00EF6DCD" w:rsidRPr="005B12F0" w:rsidTr="007D6A29">
        <w:trPr>
          <w:trHeight w:val="390"/>
        </w:trPr>
        <w:tc>
          <w:tcPr>
            <w:tcW w:w="1081" w:type="dxa"/>
            <w:tcBorders>
              <w:top w:val="nil"/>
              <w:left w:val="nil"/>
              <w:bottom w:val="single" w:sz="8" w:space="0" w:color="auto"/>
              <w:right w:val="single" w:sz="8" w:space="0" w:color="auto"/>
            </w:tcBorders>
            <w:hideMark/>
          </w:tcPr>
          <w:p w:rsidR="00EF6DCD" w:rsidRPr="005B12F0" w:rsidRDefault="00EF6DCD" w:rsidP="007D6A29">
            <w:pPr>
              <w:rPr>
                <w:color w:val="000000"/>
                <w:sz w:val="18"/>
                <w:szCs w:val="18"/>
                <w:lang w:val="nl-NL" w:eastAsia="nl-NL"/>
              </w:rPr>
            </w:pPr>
            <w:proofErr w:type="spellStart"/>
            <w:r w:rsidRPr="005B12F0">
              <w:rPr>
                <w:color w:val="000000"/>
                <w:sz w:val="18"/>
                <w:szCs w:val="18"/>
                <w:lang w:eastAsia="nl-NL"/>
              </w:rPr>
              <w:t>Caladonia</w:t>
            </w:r>
            <w:proofErr w:type="spellEnd"/>
          </w:p>
        </w:tc>
        <w:tc>
          <w:tcPr>
            <w:tcW w:w="585"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R</w:t>
            </w:r>
          </w:p>
        </w:tc>
        <w:tc>
          <w:tcPr>
            <w:tcW w:w="574"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R</w:t>
            </w:r>
          </w:p>
        </w:tc>
        <w:tc>
          <w:tcPr>
            <w:tcW w:w="574"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R</w:t>
            </w:r>
          </w:p>
        </w:tc>
        <w:tc>
          <w:tcPr>
            <w:tcW w:w="560"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R</w:t>
            </w:r>
          </w:p>
        </w:tc>
        <w:tc>
          <w:tcPr>
            <w:tcW w:w="560"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R</w:t>
            </w:r>
          </w:p>
        </w:tc>
        <w:tc>
          <w:tcPr>
            <w:tcW w:w="574"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R</w:t>
            </w:r>
          </w:p>
        </w:tc>
        <w:tc>
          <w:tcPr>
            <w:tcW w:w="560"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R</w:t>
            </w:r>
          </w:p>
        </w:tc>
        <w:tc>
          <w:tcPr>
            <w:tcW w:w="588"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R</w:t>
            </w:r>
          </w:p>
        </w:tc>
        <w:tc>
          <w:tcPr>
            <w:tcW w:w="685"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R</w:t>
            </w:r>
          </w:p>
        </w:tc>
        <w:tc>
          <w:tcPr>
            <w:tcW w:w="658"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R</w:t>
            </w:r>
          </w:p>
        </w:tc>
        <w:tc>
          <w:tcPr>
            <w:tcW w:w="686"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R</w:t>
            </w:r>
          </w:p>
        </w:tc>
        <w:tc>
          <w:tcPr>
            <w:tcW w:w="658"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R</w:t>
            </w:r>
          </w:p>
        </w:tc>
        <w:tc>
          <w:tcPr>
            <w:tcW w:w="602" w:type="dxa"/>
            <w:tcBorders>
              <w:top w:val="nil"/>
              <w:left w:val="nil"/>
              <w:bottom w:val="single" w:sz="8" w:space="0" w:color="auto"/>
              <w:right w:val="single" w:sz="8" w:space="0" w:color="auto"/>
            </w:tcBorders>
            <w:shd w:val="clear" w:color="auto" w:fill="C0C0C0"/>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R</w:t>
            </w:r>
          </w:p>
        </w:tc>
        <w:tc>
          <w:tcPr>
            <w:tcW w:w="672" w:type="dxa"/>
            <w:tcBorders>
              <w:top w:val="nil"/>
              <w:left w:val="nil"/>
              <w:bottom w:val="single" w:sz="8" w:space="0" w:color="auto"/>
              <w:right w:val="single" w:sz="8" w:space="0" w:color="auto"/>
            </w:tcBorders>
            <w:shd w:val="clear" w:color="auto" w:fill="FFFFFF"/>
            <w:hideMark/>
          </w:tcPr>
          <w:p w:rsidR="00EF6DCD" w:rsidRPr="005B12F0" w:rsidRDefault="00EF6DCD" w:rsidP="007D6A29">
            <w:pPr>
              <w:rPr>
                <w:color w:val="000000"/>
                <w:sz w:val="18"/>
                <w:szCs w:val="18"/>
                <w:lang w:val="nl-NL" w:eastAsia="nl-NL"/>
              </w:rPr>
            </w:pPr>
            <w:r w:rsidRPr="005B12F0">
              <w:rPr>
                <w:color w:val="000000"/>
                <w:sz w:val="18"/>
                <w:szCs w:val="18"/>
                <w:lang w:val="nl-NL" w:eastAsia="nl-NL"/>
              </w:rPr>
              <w:t>S</w:t>
            </w:r>
          </w:p>
        </w:tc>
      </w:tr>
    </w:tbl>
    <w:p w:rsidR="00EF6DCD" w:rsidRPr="005B12F0" w:rsidRDefault="00EF6DCD" w:rsidP="00EF6DCD">
      <w:pPr>
        <w:tabs>
          <w:tab w:val="left" w:pos="3969"/>
        </w:tabs>
        <w:spacing w:line="240" w:lineRule="atLeast"/>
        <w:ind w:left="3969" w:hanging="3969"/>
      </w:pPr>
      <w:r w:rsidRPr="005B12F0">
        <w:t>Legend: R= resistance present; S = resistance absent, susceptible</w:t>
      </w:r>
    </w:p>
    <w:p w:rsidR="00102007" w:rsidRDefault="00102007">
      <w:pPr>
        <w:jc w:val="left"/>
      </w:pPr>
      <w:r>
        <w:br w:type="page"/>
      </w:r>
    </w:p>
    <w:p w:rsidR="00EF6DCD" w:rsidRDefault="00EF6DCD">
      <w:pPr>
        <w:jc w:val="left"/>
      </w:pPr>
    </w:p>
    <w:p w:rsidR="00EF6DCD" w:rsidRDefault="00573233" w:rsidP="00573233">
      <w:pPr>
        <w:pStyle w:val="Heading3"/>
      </w:pPr>
      <w:r>
        <w:t>Proposed new explanation</w:t>
      </w:r>
    </w:p>
    <w:p w:rsidR="00573233" w:rsidRDefault="00573233" w:rsidP="00573233"/>
    <w:p w:rsidR="00573233" w:rsidRPr="005B12F0" w:rsidRDefault="00573233" w:rsidP="00573233">
      <w:pPr>
        <w:keepNext/>
        <w:spacing w:line="240" w:lineRule="atLeast"/>
        <w:rPr>
          <w:u w:val="single"/>
        </w:rPr>
      </w:pPr>
      <w:r w:rsidRPr="005B12F0">
        <w:rPr>
          <w:u w:val="single"/>
        </w:rPr>
        <w:t>Maintenance of races</w:t>
      </w:r>
    </w:p>
    <w:p w:rsidR="00573233" w:rsidRPr="005B12F0" w:rsidRDefault="00573233" w:rsidP="00573233">
      <w:pPr>
        <w:keepNext/>
        <w:spacing w:line="240" w:lineRule="atLeast"/>
        <w:rPr>
          <w:u w:val="single"/>
        </w:rPr>
      </w:pPr>
    </w:p>
    <w:p w:rsidR="00573233" w:rsidRPr="005B12F0" w:rsidRDefault="00573233" w:rsidP="00573233">
      <w:pPr>
        <w:tabs>
          <w:tab w:val="left" w:pos="3119"/>
        </w:tabs>
        <w:spacing w:line="240" w:lineRule="atLeast"/>
        <w:ind w:left="3119" w:hanging="3119"/>
      </w:pPr>
      <w:r w:rsidRPr="005B12F0">
        <w:t>Type of medium:</w:t>
      </w:r>
      <w:r w:rsidRPr="005B12F0">
        <w:tab/>
        <w:t xml:space="preserve">Living host plants, obtainable from:  </w:t>
      </w:r>
    </w:p>
    <w:p w:rsidR="00573233" w:rsidRPr="005B12F0" w:rsidRDefault="00573233" w:rsidP="00573233">
      <w:pPr>
        <w:tabs>
          <w:tab w:val="left" w:pos="3119"/>
        </w:tabs>
        <w:spacing w:line="240" w:lineRule="atLeast"/>
        <w:ind w:left="3119" w:hanging="3119"/>
      </w:pPr>
      <w:r w:rsidRPr="005B12F0">
        <w:tab/>
      </w:r>
      <w:r w:rsidRPr="005B12F0">
        <w:tab/>
      </w:r>
      <w:proofErr w:type="spellStart"/>
      <w:r w:rsidRPr="005B12F0">
        <w:t>Naktuinbouw</w:t>
      </w:r>
      <w:proofErr w:type="spellEnd"/>
    </w:p>
    <w:p w:rsidR="00573233" w:rsidRPr="005B12F0" w:rsidRDefault="00573233" w:rsidP="00573233">
      <w:pPr>
        <w:tabs>
          <w:tab w:val="left" w:pos="3119"/>
        </w:tabs>
        <w:spacing w:line="240" w:lineRule="atLeast"/>
        <w:ind w:left="3119" w:hanging="3119"/>
      </w:pPr>
      <w:r w:rsidRPr="005B12F0">
        <w:tab/>
      </w:r>
      <w:r w:rsidRPr="005B12F0">
        <w:tab/>
      </w:r>
      <w:smartTag w:uri="urn:schemas-microsoft-com:office:smarttags" w:element="address">
        <w:smartTag w:uri="urn:schemas-microsoft-com:office:smarttags" w:element="Street">
          <w:r w:rsidRPr="005B12F0">
            <w:t>P.O. Box</w:t>
          </w:r>
        </w:smartTag>
        <w:r w:rsidRPr="005B12F0">
          <w:t xml:space="preserve"> 40</w:t>
        </w:r>
      </w:smartTag>
    </w:p>
    <w:p w:rsidR="00573233" w:rsidRPr="005B12F0" w:rsidRDefault="00573233" w:rsidP="00573233">
      <w:pPr>
        <w:tabs>
          <w:tab w:val="left" w:pos="3119"/>
        </w:tabs>
        <w:spacing w:line="240" w:lineRule="atLeast"/>
        <w:ind w:left="3119" w:hanging="3119"/>
      </w:pPr>
      <w:r w:rsidRPr="005B12F0">
        <w:tab/>
      </w:r>
      <w:r w:rsidRPr="005B12F0">
        <w:tab/>
        <w:t xml:space="preserve">NL-2370 AA </w:t>
      </w:r>
      <w:proofErr w:type="spellStart"/>
      <w:r w:rsidRPr="005B12F0">
        <w:t>Roelofarendsveen</w:t>
      </w:r>
      <w:proofErr w:type="spellEnd"/>
    </w:p>
    <w:p w:rsidR="00573233" w:rsidRPr="005B12F0" w:rsidRDefault="00573233" w:rsidP="00573233">
      <w:pPr>
        <w:tabs>
          <w:tab w:val="left" w:pos="3119"/>
        </w:tabs>
        <w:spacing w:line="240" w:lineRule="atLeast"/>
        <w:ind w:left="3119" w:hanging="3119"/>
      </w:pPr>
      <w:r w:rsidRPr="005B12F0">
        <w:tab/>
      </w:r>
      <w:r w:rsidRPr="005B12F0">
        <w:tab/>
      </w:r>
      <w:smartTag w:uri="urn:schemas-microsoft-com:office:smarttags" w:element="place">
        <w:smartTag w:uri="urn:schemas-microsoft-com:office:smarttags" w:element="country-region">
          <w:r w:rsidRPr="005B12F0">
            <w:t>Netherlands</w:t>
          </w:r>
        </w:smartTag>
      </w:smartTag>
    </w:p>
    <w:p w:rsidR="00573233" w:rsidRPr="005B12F0" w:rsidRDefault="00573233" w:rsidP="00573233">
      <w:pPr>
        <w:tabs>
          <w:tab w:val="left" w:pos="3119"/>
        </w:tabs>
        <w:spacing w:line="240" w:lineRule="atLeast"/>
        <w:ind w:left="3119" w:hanging="3119"/>
      </w:pPr>
      <w:r w:rsidRPr="005B12F0">
        <w:tab/>
      </w:r>
      <w:r w:rsidRPr="005B12F0">
        <w:tab/>
        <w:t>www.naktuinbouw.com</w:t>
      </w:r>
    </w:p>
    <w:p w:rsidR="00573233" w:rsidRPr="005B12F0" w:rsidRDefault="00573233" w:rsidP="00573233">
      <w:pPr>
        <w:tabs>
          <w:tab w:val="left" w:pos="3119"/>
        </w:tabs>
        <w:spacing w:line="240" w:lineRule="atLeast"/>
        <w:ind w:left="3119" w:hanging="3119"/>
      </w:pPr>
      <w:r w:rsidRPr="005B12F0">
        <w:tab/>
        <w:t>or plant material with spores stored at -20° C for a maximum of one year</w:t>
      </w:r>
    </w:p>
    <w:p w:rsidR="00573233" w:rsidRPr="005B12F0" w:rsidRDefault="00573233" w:rsidP="00573233">
      <w:pPr>
        <w:tabs>
          <w:tab w:val="left" w:pos="3119"/>
        </w:tabs>
        <w:spacing w:line="240" w:lineRule="atLeast"/>
        <w:ind w:left="3119" w:hanging="3119"/>
      </w:pPr>
      <w:r w:rsidRPr="005B12F0">
        <w:rPr>
          <w:u w:val="single"/>
        </w:rPr>
        <w:t>Execution of test</w:t>
      </w:r>
    </w:p>
    <w:p w:rsidR="00573233" w:rsidRPr="005B12F0" w:rsidRDefault="00573233" w:rsidP="00573233">
      <w:pPr>
        <w:tabs>
          <w:tab w:val="left" w:pos="3119"/>
        </w:tabs>
        <w:spacing w:line="240" w:lineRule="atLeast"/>
        <w:ind w:left="3119" w:hanging="3119"/>
      </w:pPr>
    </w:p>
    <w:p w:rsidR="00573233" w:rsidRPr="005B12F0" w:rsidRDefault="00573233" w:rsidP="00573233">
      <w:pPr>
        <w:tabs>
          <w:tab w:val="left" w:pos="3119"/>
        </w:tabs>
        <w:spacing w:line="240" w:lineRule="atLeast"/>
        <w:ind w:left="3119" w:hanging="3119"/>
      </w:pPr>
      <w:r w:rsidRPr="005B12F0">
        <w:t>Growth stage of plants:</w:t>
      </w:r>
      <w:r w:rsidRPr="005B12F0">
        <w:tab/>
        <w:t>First cotyledons/leaf, eleven-day-old plants</w:t>
      </w:r>
    </w:p>
    <w:p w:rsidR="00573233" w:rsidRPr="005B12F0" w:rsidRDefault="00573233" w:rsidP="00573233">
      <w:pPr>
        <w:tabs>
          <w:tab w:val="left" w:pos="3119"/>
        </w:tabs>
        <w:spacing w:line="240" w:lineRule="atLeast"/>
        <w:ind w:left="3119" w:hanging="3119"/>
      </w:pPr>
    </w:p>
    <w:p w:rsidR="00573233" w:rsidRPr="005B12F0" w:rsidRDefault="00573233" w:rsidP="00573233">
      <w:pPr>
        <w:tabs>
          <w:tab w:val="left" w:pos="3119"/>
        </w:tabs>
        <w:spacing w:line="240" w:lineRule="atLeast"/>
        <w:ind w:left="3119" w:hanging="3119"/>
      </w:pPr>
      <w:r w:rsidRPr="005B12F0">
        <w:t>Temperature:</w:t>
      </w:r>
      <w:r w:rsidRPr="005B12F0">
        <w:tab/>
        <w:t>15°C during day/12°C during night</w:t>
      </w:r>
    </w:p>
    <w:p w:rsidR="00573233" w:rsidRPr="005B12F0" w:rsidRDefault="00573233" w:rsidP="00573233">
      <w:pPr>
        <w:tabs>
          <w:tab w:val="left" w:pos="3119"/>
        </w:tabs>
        <w:spacing w:line="240" w:lineRule="atLeast"/>
        <w:ind w:left="3119" w:hanging="3119"/>
      </w:pPr>
    </w:p>
    <w:p w:rsidR="00573233" w:rsidRPr="005B12F0" w:rsidRDefault="00573233" w:rsidP="00573233">
      <w:pPr>
        <w:tabs>
          <w:tab w:val="left" w:pos="3119"/>
        </w:tabs>
        <w:spacing w:line="240" w:lineRule="atLeast"/>
        <w:ind w:left="3119" w:hanging="3119"/>
      </w:pPr>
      <w:r w:rsidRPr="005B12F0">
        <w:t>Light:</w:t>
      </w:r>
      <w:r w:rsidRPr="005B12F0">
        <w:tab/>
        <w:t>15 hours per day, after emergence</w:t>
      </w:r>
    </w:p>
    <w:p w:rsidR="00573233" w:rsidRPr="005B12F0" w:rsidRDefault="00573233" w:rsidP="00573233">
      <w:pPr>
        <w:tabs>
          <w:tab w:val="left" w:pos="3119"/>
        </w:tabs>
        <w:spacing w:line="240" w:lineRule="atLeast"/>
      </w:pPr>
    </w:p>
    <w:p w:rsidR="00573233" w:rsidRPr="005B12F0" w:rsidRDefault="00573233" w:rsidP="00573233">
      <w:pPr>
        <w:tabs>
          <w:tab w:val="left" w:pos="3119"/>
        </w:tabs>
        <w:spacing w:line="240" w:lineRule="atLeast"/>
        <w:ind w:left="3119" w:hanging="3119"/>
      </w:pPr>
      <w:r w:rsidRPr="005B12F0">
        <w:t>Growing method:</w:t>
      </w:r>
      <w:r w:rsidRPr="005B12F0">
        <w:tab/>
        <w:t>In soil in pots or trays in a glasshouse or growth chamber</w:t>
      </w:r>
    </w:p>
    <w:p w:rsidR="00573233" w:rsidRPr="005B12F0" w:rsidRDefault="00573233" w:rsidP="00573233">
      <w:pPr>
        <w:tabs>
          <w:tab w:val="left" w:pos="3119"/>
        </w:tabs>
        <w:spacing w:line="240" w:lineRule="atLeast"/>
        <w:ind w:left="3119" w:hanging="3119"/>
      </w:pPr>
    </w:p>
    <w:p w:rsidR="00573233" w:rsidRPr="005B12F0" w:rsidRDefault="00573233" w:rsidP="00573233">
      <w:pPr>
        <w:tabs>
          <w:tab w:val="left" w:pos="3119"/>
        </w:tabs>
        <w:spacing w:line="240" w:lineRule="atLeast"/>
        <w:ind w:left="3119" w:hanging="3119"/>
      </w:pPr>
      <w:r w:rsidRPr="005B12F0">
        <w:t>Method of inoculation:</w:t>
      </w:r>
      <w:r w:rsidRPr="005B12F0">
        <w:tab/>
      </w:r>
      <w:proofErr w:type="spellStart"/>
      <w:r w:rsidRPr="005B12F0">
        <w:t>Sporulating</w:t>
      </w:r>
      <w:proofErr w:type="spellEnd"/>
      <w:r w:rsidRPr="005B12F0">
        <w:t xml:space="preserve"> leaves, taken from host plants that were infected seven days before, are thoroughly rinsed with sterile tap water (maximum 150 ml water per 224 plants).  The spore suspension is filtered through cheesecloth and sprayed on test plants until the inoculum covers the leaves but does not run off. 150 ml of suspension is enough for up to 3 x 224 plants. Spore density should be 20,000 to 100,000 conidia/ml water. The spore suspension should be used fresh. </w:t>
      </w:r>
    </w:p>
    <w:p w:rsidR="00573233" w:rsidRPr="005B12F0" w:rsidRDefault="00573233" w:rsidP="00573233">
      <w:pPr>
        <w:tabs>
          <w:tab w:val="left" w:pos="3119"/>
        </w:tabs>
        <w:spacing w:line="240" w:lineRule="atLeast"/>
        <w:ind w:left="3119" w:hanging="3119"/>
        <w:rPr>
          <w:u w:val="single"/>
        </w:rPr>
      </w:pPr>
    </w:p>
    <w:p w:rsidR="00573233" w:rsidRPr="005B12F0" w:rsidRDefault="00573233" w:rsidP="00573233">
      <w:pPr>
        <w:tabs>
          <w:tab w:val="left" w:pos="3119"/>
        </w:tabs>
        <w:spacing w:line="240" w:lineRule="atLeast"/>
        <w:ind w:left="3119" w:hanging="3119"/>
      </w:pPr>
      <w:r w:rsidRPr="005B12F0">
        <w:t>Remarks:</w:t>
      </w:r>
      <w:r w:rsidRPr="005B12F0">
        <w:tab/>
        <w:t xml:space="preserve">Spinach downy mildew is wind-borne.  </w:t>
      </w:r>
      <w:proofErr w:type="spellStart"/>
      <w:r w:rsidRPr="005B12F0">
        <w:t>Sporulating</w:t>
      </w:r>
      <w:proofErr w:type="spellEnd"/>
      <w:r w:rsidRPr="005B12F0">
        <w:t xml:space="preserve"> plants should be kept in closed containers or isolated chambers to prevent any cross-contamination.  Resistant controls are needed in each multiplication and in each test to ensure the race identity.</w:t>
      </w:r>
    </w:p>
    <w:p w:rsidR="00573233" w:rsidRPr="005B12F0" w:rsidRDefault="00573233" w:rsidP="00573233">
      <w:pPr>
        <w:tabs>
          <w:tab w:val="left" w:pos="3119"/>
        </w:tabs>
        <w:spacing w:line="240" w:lineRule="atLeast"/>
        <w:ind w:left="3119" w:hanging="3119"/>
      </w:pPr>
      <w:r w:rsidRPr="005B12F0">
        <w:tab/>
      </w:r>
    </w:p>
    <w:p w:rsidR="00573233" w:rsidRPr="005B12F0" w:rsidRDefault="00573233" w:rsidP="00573233">
      <w:pPr>
        <w:tabs>
          <w:tab w:val="left" w:pos="3119"/>
        </w:tabs>
        <w:spacing w:line="240" w:lineRule="atLeast"/>
        <w:ind w:left="3119" w:hanging="3119"/>
      </w:pPr>
      <w:r w:rsidRPr="005B12F0">
        <w:tab/>
        <w:t>Light and humidity conditions during seedling development and incubation are critical.  Optimal humidity of approximately 80-90% RH allows plant growth and fungal growth; strong light inhibits spore germination and infection.</w:t>
      </w:r>
    </w:p>
    <w:p w:rsidR="00573233" w:rsidRPr="005B12F0" w:rsidRDefault="00573233" w:rsidP="00573233">
      <w:pPr>
        <w:tabs>
          <w:tab w:val="left" w:pos="3119"/>
        </w:tabs>
        <w:spacing w:line="240" w:lineRule="atLeast"/>
        <w:ind w:left="3119" w:hanging="3119"/>
      </w:pPr>
    </w:p>
    <w:p w:rsidR="00573233" w:rsidRPr="005B12F0" w:rsidRDefault="00573233" w:rsidP="00573233">
      <w:pPr>
        <w:tabs>
          <w:tab w:val="left" w:pos="3119"/>
        </w:tabs>
        <w:spacing w:line="240" w:lineRule="atLeast"/>
        <w:ind w:left="3119" w:hanging="3119"/>
      </w:pPr>
      <w:r w:rsidRPr="005B12F0">
        <w:tab/>
        <w:t>The test should be carried out in wintertime with protection against direct sunshine.  After inoculation, the plants should remain under plastic for three days.  After this time, the plastic should be slightly raised during the daytime.</w:t>
      </w:r>
    </w:p>
    <w:p w:rsidR="00573233" w:rsidRPr="005B12F0" w:rsidRDefault="00573233" w:rsidP="00573233">
      <w:pPr>
        <w:tabs>
          <w:tab w:val="left" w:pos="3119"/>
        </w:tabs>
        <w:spacing w:line="240" w:lineRule="atLeast"/>
        <w:ind w:left="3119" w:hanging="3119"/>
        <w:rPr>
          <w:u w:val="single"/>
        </w:rPr>
      </w:pPr>
    </w:p>
    <w:p w:rsidR="00573233" w:rsidRPr="005B12F0" w:rsidRDefault="00573233" w:rsidP="00573233">
      <w:pPr>
        <w:tabs>
          <w:tab w:val="left" w:pos="3119"/>
        </w:tabs>
        <w:spacing w:line="240" w:lineRule="atLeast"/>
        <w:ind w:left="3119" w:hanging="3119"/>
      </w:pPr>
      <w:r w:rsidRPr="005B12F0">
        <w:rPr>
          <w:u w:val="single"/>
        </w:rPr>
        <w:t>Duration of test</w:t>
      </w:r>
      <w:r w:rsidRPr="005B12F0">
        <w:t xml:space="preserve"> </w:t>
      </w:r>
    </w:p>
    <w:p w:rsidR="00573233" w:rsidRPr="005B12F0" w:rsidRDefault="00573233" w:rsidP="00573233">
      <w:pPr>
        <w:tabs>
          <w:tab w:val="left" w:pos="3119"/>
        </w:tabs>
        <w:spacing w:line="240" w:lineRule="atLeast"/>
        <w:ind w:left="3119" w:hanging="3119"/>
      </w:pPr>
      <w:r w:rsidRPr="005B12F0">
        <w:tab/>
      </w:r>
    </w:p>
    <w:p w:rsidR="00573233" w:rsidRPr="005B12F0" w:rsidRDefault="00573233" w:rsidP="00573233">
      <w:pPr>
        <w:tabs>
          <w:tab w:val="left" w:pos="3119"/>
        </w:tabs>
        <w:spacing w:line="240" w:lineRule="atLeast"/>
        <w:ind w:left="3119" w:hanging="3119"/>
      </w:pPr>
      <w:r w:rsidRPr="005B12F0">
        <w:t>- Multiplication</w:t>
      </w:r>
      <w:r w:rsidRPr="005B12F0">
        <w:tab/>
        <w:t>harvest spores 7 days after inoculation</w:t>
      </w:r>
    </w:p>
    <w:p w:rsidR="00573233" w:rsidRPr="005B12F0" w:rsidRDefault="00573233" w:rsidP="00573233">
      <w:pPr>
        <w:tabs>
          <w:tab w:val="left" w:pos="3119"/>
        </w:tabs>
        <w:spacing w:line="240" w:lineRule="atLeast"/>
        <w:ind w:left="3119" w:hanging="3119"/>
      </w:pPr>
      <w:r w:rsidRPr="005B12F0">
        <w:t>- Sowing to inoculation:</w:t>
      </w:r>
      <w:r w:rsidRPr="005B12F0">
        <w:tab/>
        <w:t>11 days</w:t>
      </w:r>
    </w:p>
    <w:p w:rsidR="00573233" w:rsidRPr="005B12F0" w:rsidRDefault="00573233" w:rsidP="00573233">
      <w:pPr>
        <w:tabs>
          <w:tab w:val="left" w:pos="3119"/>
        </w:tabs>
        <w:spacing w:line="240" w:lineRule="atLeast"/>
        <w:ind w:left="3119" w:hanging="3119"/>
      </w:pPr>
      <w:r w:rsidRPr="005B12F0">
        <w:t>- Inoculation to reading:</w:t>
      </w:r>
      <w:r w:rsidRPr="005B12F0">
        <w:tab/>
        <w:t>10 days</w:t>
      </w:r>
    </w:p>
    <w:p w:rsidR="00573233" w:rsidRPr="005B12F0" w:rsidRDefault="00573233" w:rsidP="00573233">
      <w:pPr>
        <w:tabs>
          <w:tab w:val="left" w:pos="3119"/>
        </w:tabs>
        <w:spacing w:line="240" w:lineRule="atLeast"/>
        <w:ind w:left="3119" w:hanging="3119"/>
      </w:pPr>
    </w:p>
    <w:p w:rsidR="00573233" w:rsidRPr="005B12F0" w:rsidRDefault="00573233" w:rsidP="00573233">
      <w:pPr>
        <w:tabs>
          <w:tab w:val="left" w:pos="3119"/>
        </w:tabs>
        <w:spacing w:line="240" w:lineRule="atLeast"/>
        <w:ind w:left="3119" w:hanging="3119"/>
      </w:pPr>
      <w:r w:rsidRPr="005B12F0">
        <w:rPr>
          <w:u w:val="single"/>
        </w:rPr>
        <w:t>Number of plants tested</w:t>
      </w:r>
      <w:r w:rsidRPr="005B12F0">
        <w:tab/>
        <w:t>56 plants</w:t>
      </w:r>
      <w:r w:rsidR="00A2221C">
        <w:t xml:space="preserve"> </w:t>
      </w:r>
      <w:r w:rsidR="00A2221C" w:rsidRPr="00A2221C">
        <w:rPr>
          <w:highlight w:val="yellow"/>
          <w:u w:val="single"/>
        </w:rPr>
        <w:t>at least 20 plants</w:t>
      </w:r>
    </w:p>
    <w:p w:rsidR="00573233" w:rsidRPr="005B12F0" w:rsidRDefault="00573233" w:rsidP="00573233">
      <w:pPr>
        <w:tabs>
          <w:tab w:val="left" w:pos="3119"/>
        </w:tabs>
        <w:spacing w:line="240" w:lineRule="atLeast"/>
        <w:ind w:left="3119" w:hanging="3119"/>
      </w:pPr>
    </w:p>
    <w:p w:rsidR="00573233" w:rsidRDefault="00573233">
      <w:pPr>
        <w:jc w:val="left"/>
      </w:pPr>
      <w:r>
        <w:br w:type="page"/>
      </w:r>
    </w:p>
    <w:p w:rsidR="00573233" w:rsidRDefault="00573233" w:rsidP="00573233">
      <w:pPr>
        <w:keepNext/>
        <w:tabs>
          <w:tab w:val="left" w:pos="3119"/>
        </w:tabs>
        <w:spacing w:line="240" w:lineRule="atLeast"/>
        <w:ind w:left="3119" w:hanging="3119"/>
      </w:pPr>
      <w:r w:rsidRPr="005B12F0">
        <w:lastRenderedPageBreak/>
        <w:t>Evaluation of infection:</w:t>
      </w:r>
      <w:r w:rsidRPr="005B12F0">
        <w:tab/>
        <w:t xml:space="preserve">Resistance is usually complete;  sometimes necrotic spots are visible as a result of infection.  </w:t>
      </w:r>
      <w:r w:rsidRPr="00573233">
        <w:rPr>
          <w:highlight w:val="lightGray"/>
          <w:u w:val="single"/>
        </w:rPr>
        <w:t>Some varieties may have a slightly lower level of resistance. In the table this is indicated by (-), showing for example a slight tip sporulation.</w:t>
      </w:r>
    </w:p>
    <w:p w:rsidR="00573233" w:rsidRPr="005B12F0" w:rsidRDefault="00573233" w:rsidP="00573233">
      <w:pPr>
        <w:keepNext/>
        <w:tabs>
          <w:tab w:val="left" w:pos="3119"/>
        </w:tabs>
        <w:spacing w:line="240" w:lineRule="atLeast"/>
        <w:ind w:left="3119"/>
      </w:pPr>
      <w:r w:rsidRPr="005B12F0">
        <w:t xml:space="preserve">Susceptible plants show varying degrees of sporulation.  Sporulation is visible as a grey covering on leaves, starting on the more humid </w:t>
      </w:r>
      <w:proofErr w:type="spellStart"/>
      <w:r w:rsidRPr="005B12F0">
        <w:t>abaxial</w:t>
      </w:r>
      <w:proofErr w:type="spellEnd"/>
      <w:r w:rsidRPr="005B12F0">
        <w:t xml:space="preserve"> side.</w:t>
      </w:r>
    </w:p>
    <w:p w:rsidR="00573233" w:rsidRDefault="00573233" w:rsidP="00573233">
      <w:pPr>
        <w:tabs>
          <w:tab w:val="left" w:pos="3119"/>
        </w:tabs>
        <w:spacing w:line="240" w:lineRule="atLeast"/>
        <w:ind w:left="3119" w:hanging="3119"/>
        <w:jc w:val="left"/>
      </w:pPr>
    </w:p>
    <w:p w:rsidR="00573233" w:rsidRPr="005B12F0" w:rsidRDefault="00573233" w:rsidP="00573233">
      <w:pPr>
        <w:tabs>
          <w:tab w:val="left" w:pos="3119"/>
        </w:tabs>
        <w:spacing w:line="240" w:lineRule="atLeast"/>
        <w:ind w:left="3119" w:hanging="3119"/>
        <w:jc w:val="left"/>
      </w:pPr>
      <w:r>
        <w:rPr>
          <w:noProof/>
        </w:rPr>
        <w:drawing>
          <wp:inline distT="0" distB="0" distL="0" distR="0" wp14:anchorId="73C4CAB5" wp14:editId="5FA171EC">
            <wp:extent cx="2046190" cy="1828800"/>
            <wp:effectExtent l="0" t="0" r="0" b="0"/>
            <wp:docPr id="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rotWithShape="1">
                    <a:blip r:embed="rId12"/>
                    <a:srcRect b="23472"/>
                    <a:stretch/>
                  </pic:blipFill>
                  <pic:spPr bwMode="auto">
                    <a:xfrm>
                      <a:off x="0" y="0"/>
                      <a:ext cx="2050569" cy="1832714"/>
                    </a:xfrm>
                    <a:prstGeom prst="rect">
                      <a:avLst/>
                    </a:prstGeom>
                    <a:ln>
                      <a:noFill/>
                    </a:ln>
                    <a:extLst>
                      <a:ext uri="{53640926-AAD7-44D8-BBD7-CCE9431645EC}">
                        <a14:shadowObscured xmlns:a14="http://schemas.microsoft.com/office/drawing/2010/main"/>
                      </a:ext>
                    </a:extLst>
                  </pic:spPr>
                </pic:pic>
              </a:graphicData>
            </a:graphic>
          </wp:inline>
        </w:drawing>
      </w:r>
      <w:r>
        <w:tab/>
      </w:r>
      <w:r>
        <w:tab/>
      </w:r>
      <w:r>
        <w:tab/>
      </w:r>
      <w:r>
        <w:rPr>
          <w:noProof/>
        </w:rPr>
        <w:drawing>
          <wp:inline distT="0" distB="0" distL="0" distR="0" wp14:anchorId="4F9C416D" wp14:editId="3886D282">
            <wp:extent cx="1771650" cy="1783857"/>
            <wp:effectExtent l="19050" t="19050" r="19050" b="2603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9005" cy="1801331"/>
                    </a:xfrm>
                    <a:prstGeom prst="rect">
                      <a:avLst/>
                    </a:prstGeom>
                    <a:noFill/>
                    <a:ln>
                      <a:solidFill>
                        <a:schemeClr val="tx1"/>
                      </a:solidFill>
                    </a:ln>
                    <a:extLst/>
                  </pic:spPr>
                </pic:pic>
              </a:graphicData>
            </a:graphic>
          </wp:inline>
        </w:drawing>
      </w:r>
    </w:p>
    <w:p w:rsidR="00573233" w:rsidRPr="00A2221C" w:rsidRDefault="00573233" w:rsidP="00573233">
      <w:pPr>
        <w:spacing w:line="312" w:lineRule="auto"/>
        <w:rPr>
          <w:u w:val="single"/>
        </w:rPr>
      </w:pPr>
      <w:r>
        <w:t xml:space="preserve"> </w:t>
      </w:r>
      <w:r w:rsidRPr="00A2221C">
        <w:rPr>
          <w:highlight w:val="lightGray"/>
          <w:u w:val="single"/>
        </w:rPr>
        <w:t xml:space="preserve">S: Susceptible </w:t>
      </w:r>
      <w:r w:rsidRPr="00A2221C">
        <w:rPr>
          <w:highlight w:val="lightGray"/>
          <w:u w:val="single"/>
        </w:rPr>
        <w:tab/>
      </w:r>
      <w:r w:rsidRPr="00A2221C">
        <w:rPr>
          <w:highlight w:val="lightGray"/>
          <w:u w:val="single"/>
        </w:rPr>
        <w:tab/>
      </w:r>
      <w:r w:rsidRPr="00A2221C">
        <w:rPr>
          <w:highlight w:val="lightGray"/>
          <w:u w:val="single"/>
        </w:rPr>
        <w:tab/>
      </w:r>
      <w:r w:rsidRPr="00A2221C">
        <w:rPr>
          <w:highlight w:val="lightGray"/>
          <w:u w:val="single"/>
        </w:rPr>
        <w:tab/>
      </w:r>
      <w:r w:rsidRPr="00A2221C">
        <w:rPr>
          <w:highlight w:val="lightGray"/>
          <w:u w:val="single"/>
        </w:rPr>
        <w:tab/>
      </w:r>
      <w:r w:rsidRPr="00A2221C">
        <w:rPr>
          <w:highlight w:val="lightGray"/>
          <w:u w:val="single"/>
        </w:rPr>
        <w:tab/>
        <w:t>(R): Resistant, but slightly lower level</w:t>
      </w:r>
      <w:r w:rsidRPr="00A2221C">
        <w:rPr>
          <w:u w:val="single"/>
        </w:rPr>
        <w:tab/>
      </w:r>
    </w:p>
    <w:p w:rsidR="00573233" w:rsidRDefault="00573233" w:rsidP="00573233">
      <w:pPr>
        <w:keepNext/>
        <w:tabs>
          <w:tab w:val="left" w:pos="3969"/>
        </w:tabs>
        <w:spacing w:line="240" w:lineRule="atLeast"/>
        <w:ind w:left="3969" w:hanging="3969"/>
        <w:rPr>
          <w:u w:val="single"/>
        </w:rPr>
      </w:pPr>
    </w:p>
    <w:p w:rsidR="00573233" w:rsidRDefault="00573233" w:rsidP="00573233">
      <w:pPr>
        <w:keepNext/>
        <w:tabs>
          <w:tab w:val="left" w:pos="3969"/>
        </w:tabs>
        <w:spacing w:line="240" w:lineRule="atLeast"/>
        <w:ind w:left="3969" w:hanging="3969"/>
        <w:rPr>
          <w:u w:val="single"/>
        </w:rPr>
      </w:pPr>
    </w:p>
    <w:p w:rsidR="00573233" w:rsidRPr="00573233" w:rsidRDefault="00573233" w:rsidP="00573233">
      <w:pPr>
        <w:keepNext/>
        <w:tabs>
          <w:tab w:val="left" w:pos="3969"/>
        </w:tabs>
        <w:spacing w:line="240" w:lineRule="atLeast"/>
        <w:ind w:left="3969" w:hanging="3969"/>
        <w:rPr>
          <w:strike/>
          <w:u w:val="single"/>
        </w:rPr>
      </w:pPr>
      <w:r w:rsidRPr="00573233">
        <w:rPr>
          <w:strike/>
          <w:highlight w:val="lightGray"/>
          <w:u w:val="single"/>
        </w:rPr>
        <w:t>Differential varieties to identify races</w:t>
      </w:r>
    </w:p>
    <w:p w:rsidR="00573233" w:rsidRDefault="00573233" w:rsidP="00573233">
      <w:pPr>
        <w:spacing w:line="312" w:lineRule="auto"/>
      </w:pPr>
      <w:r w:rsidRPr="002A4FB4">
        <w:rPr>
          <w:highlight w:val="lightGray"/>
          <w:u w:val="single"/>
        </w:rPr>
        <w:t>Disease resistance reactions of spinach downy mildew races on IWGP differentials</w:t>
      </w:r>
      <w:r w:rsidRPr="002A4FB4">
        <w:rPr>
          <w:highlight w:val="lightGray"/>
        </w:rPr>
        <w:t>.</w:t>
      </w:r>
      <w:r>
        <w:t xml:space="preserve"> </w:t>
      </w:r>
    </w:p>
    <w:p w:rsidR="00573233" w:rsidRDefault="00573233" w:rsidP="00573233">
      <w:pPr>
        <w:spacing w:line="312" w:lineRule="auto"/>
      </w:pPr>
    </w:p>
    <w:p w:rsidR="00573233" w:rsidRPr="005B12F0" w:rsidRDefault="00573233" w:rsidP="00573233">
      <w:pPr>
        <w:tabs>
          <w:tab w:val="left" w:pos="0"/>
        </w:tabs>
        <w:spacing w:line="240" w:lineRule="atLeast"/>
      </w:pPr>
      <w:r>
        <w:t xml:space="preserve">Races </w:t>
      </w:r>
      <w:proofErr w:type="spellStart"/>
      <w:r>
        <w:t>Pfs</w:t>
      </w:r>
      <w:proofErr w:type="spellEnd"/>
      <w:r>
        <w:t>: 1-8 and 10-</w:t>
      </w:r>
      <w:r w:rsidRPr="00573233">
        <w:rPr>
          <w:strike/>
          <w:highlight w:val="lightGray"/>
        </w:rPr>
        <w:t>15</w:t>
      </w:r>
      <w:r>
        <w:t xml:space="preserve"> </w:t>
      </w:r>
      <w:r w:rsidRPr="00573233">
        <w:rPr>
          <w:highlight w:val="lightGray"/>
          <w:u w:val="single"/>
        </w:rPr>
        <w:t>17</w:t>
      </w:r>
      <w:r w:rsidRPr="005B12F0">
        <w:t xml:space="preserve"> of </w:t>
      </w:r>
      <w:proofErr w:type="spellStart"/>
      <w:r w:rsidRPr="005B12F0">
        <w:rPr>
          <w:i/>
        </w:rPr>
        <w:t>Peronospora</w:t>
      </w:r>
      <w:proofErr w:type="spellEnd"/>
      <w:r w:rsidRPr="005B12F0">
        <w:rPr>
          <w:i/>
        </w:rPr>
        <w:t xml:space="preserve"> </w:t>
      </w:r>
      <w:proofErr w:type="spellStart"/>
      <w:r w:rsidRPr="005B12F0">
        <w:rPr>
          <w:i/>
        </w:rPr>
        <w:t>farinosa</w:t>
      </w:r>
      <w:proofErr w:type="spellEnd"/>
      <w:r w:rsidRPr="005B12F0">
        <w:t xml:space="preserve"> f. sp. </w:t>
      </w:r>
      <w:proofErr w:type="spellStart"/>
      <w:r w:rsidRPr="005B12F0">
        <w:rPr>
          <w:i/>
        </w:rPr>
        <w:t>spinaciae</w:t>
      </w:r>
      <w:proofErr w:type="spellEnd"/>
      <w:r w:rsidRPr="005B12F0">
        <w:t xml:space="preserve"> are defined with a standard set of </w:t>
      </w:r>
      <w:r w:rsidRPr="002A4FB4">
        <w:rPr>
          <w:highlight w:val="lightGray"/>
        </w:rPr>
        <w:t>“</w:t>
      </w:r>
      <w:r w:rsidRPr="002A4FB4">
        <w:rPr>
          <w:strike/>
          <w:highlight w:val="lightGray"/>
        </w:rPr>
        <w:t>differential varieties”</w:t>
      </w:r>
      <w:r w:rsidRPr="005B12F0">
        <w:t xml:space="preserve"> </w:t>
      </w:r>
      <w:r w:rsidRPr="00573233">
        <w:rPr>
          <w:highlight w:val="lightGray"/>
          <w:u w:val="single"/>
        </w:rPr>
        <w:t>differentials</w:t>
      </w:r>
      <w:r>
        <w:t xml:space="preserve"> </w:t>
      </w:r>
      <w:r w:rsidRPr="005B12F0">
        <w:t xml:space="preserve">according to the following table:  </w:t>
      </w:r>
    </w:p>
    <w:p w:rsidR="00573233" w:rsidRDefault="00573233" w:rsidP="00573233">
      <w:pPr>
        <w:spacing w:line="312" w:lineRule="auto"/>
      </w:pPr>
    </w:p>
    <w:p w:rsidR="00573233" w:rsidRPr="00573233" w:rsidRDefault="00573233" w:rsidP="00573233">
      <w:pPr>
        <w:spacing w:line="312" w:lineRule="auto"/>
        <w:rPr>
          <w:highlight w:val="lightGray"/>
          <w:u w:val="single"/>
        </w:rPr>
      </w:pPr>
      <w:r w:rsidRPr="00573233">
        <w:rPr>
          <w:highlight w:val="lightGray"/>
          <w:u w:val="single"/>
        </w:rPr>
        <w:t xml:space="preserve">Differentials and type isolates are available at </w:t>
      </w:r>
      <w:proofErr w:type="spellStart"/>
      <w:r w:rsidRPr="00573233">
        <w:rPr>
          <w:highlight w:val="lightGray"/>
          <w:u w:val="single"/>
        </w:rPr>
        <w:t>Naktuinbouw</w:t>
      </w:r>
      <w:proofErr w:type="spellEnd"/>
      <w:r w:rsidRPr="00573233">
        <w:rPr>
          <w:highlight w:val="lightGray"/>
          <w:u w:val="single"/>
        </w:rPr>
        <w:t>:</w:t>
      </w:r>
    </w:p>
    <w:p w:rsidR="00573233" w:rsidRPr="00573233" w:rsidRDefault="00573233" w:rsidP="00573233">
      <w:pPr>
        <w:tabs>
          <w:tab w:val="left" w:pos="3119"/>
        </w:tabs>
        <w:spacing w:line="240" w:lineRule="atLeast"/>
        <w:ind w:left="3119"/>
        <w:rPr>
          <w:highlight w:val="lightGray"/>
          <w:u w:val="single"/>
        </w:rPr>
      </w:pPr>
      <w:proofErr w:type="spellStart"/>
      <w:r w:rsidRPr="00573233">
        <w:rPr>
          <w:highlight w:val="lightGray"/>
          <w:u w:val="single"/>
        </w:rPr>
        <w:t>Naktuinbouw</w:t>
      </w:r>
      <w:proofErr w:type="spellEnd"/>
    </w:p>
    <w:p w:rsidR="00573233" w:rsidRPr="00573233" w:rsidRDefault="00573233" w:rsidP="00573233">
      <w:pPr>
        <w:tabs>
          <w:tab w:val="left" w:pos="3119"/>
        </w:tabs>
        <w:spacing w:line="240" w:lineRule="atLeast"/>
        <w:ind w:left="3119"/>
        <w:rPr>
          <w:highlight w:val="lightGray"/>
          <w:u w:val="single"/>
        </w:rPr>
      </w:pPr>
      <w:r w:rsidRPr="00573233">
        <w:rPr>
          <w:highlight w:val="lightGray"/>
          <w:u w:val="single"/>
        </w:rPr>
        <w:t>P.O. Box 40</w:t>
      </w:r>
    </w:p>
    <w:p w:rsidR="00573233" w:rsidRPr="00573233" w:rsidRDefault="00573233" w:rsidP="00573233">
      <w:pPr>
        <w:tabs>
          <w:tab w:val="left" w:pos="3119"/>
        </w:tabs>
        <w:spacing w:line="240" w:lineRule="atLeast"/>
        <w:ind w:left="3119"/>
        <w:rPr>
          <w:highlight w:val="lightGray"/>
          <w:u w:val="single"/>
        </w:rPr>
      </w:pPr>
      <w:r w:rsidRPr="00573233">
        <w:rPr>
          <w:highlight w:val="lightGray"/>
          <w:u w:val="single"/>
        </w:rPr>
        <w:t xml:space="preserve">NL-2370 AA </w:t>
      </w:r>
      <w:proofErr w:type="spellStart"/>
      <w:r w:rsidRPr="00573233">
        <w:rPr>
          <w:highlight w:val="lightGray"/>
          <w:u w:val="single"/>
        </w:rPr>
        <w:t>Roelofarendsveen</w:t>
      </w:r>
      <w:proofErr w:type="spellEnd"/>
    </w:p>
    <w:p w:rsidR="00573233" w:rsidRPr="00573233" w:rsidRDefault="00573233" w:rsidP="00573233">
      <w:pPr>
        <w:tabs>
          <w:tab w:val="left" w:pos="3119"/>
        </w:tabs>
        <w:spacing w:line="240" w:lineRule="atLeast"/>
        <w:ind w:left="3119"/>
        <w:rPr>
          <w:highlight w:val="lightGray"/>
          <w:u w:val="single"/>
        </w:rPr>
      </w:pPr>
      <w:r w:rsidRPr="00573233">
        <w:rPr>
          <w:highlight w:val="lightGray"/>
          <w:u w:val="single"/>
        </w:rPr>
        <w:t>Netherlands</w:t>
      </w:r>
    </w:p>
    <w:p w:rsidR="00573233" w:rsidRDefault="006475D3" w:rsidP="00573233">
      <w:pPr>
        <w:tabs>
          <w:tab w:val="left" w:pos="3119"/>
        </w:tabs>
        <w:spacing w:line="240" w:lineRule="atLeast"/>
        <w:ind w:left="3119"/>
        <w:rPr>
          <w:u w:val="single"/>
        </w:rPr>
      </w:pPr>
      <w:hyperlink r:id="rId14" w:history="1">
        <w:r w:rsidR="00685F79" w:rsidRPr="00F95AE7">
          <w:rPr>
            <w:rStyle w:val="Hyperlink"/>
            <w:highlight w:val="lightGray"/>
          </w:rPr>
          <w:t>www.naktuinbouw.com</w:t>
        </w:r>
      </w:hyperlink>
    </w:p>
    <w:p w:rsidR="00451FC3" w:rsidRDefault="00451FC3" w:rsidP="00573233">
      <w:pPr>
        <w:tabs>
          <w:tab w:val="left" w:pos="3119"/>
        </w:tabs>
        <w:spacing w:line="240" w:lineRule="atLeast"/>
        <w:ind w:left="3119"/>
        <w:rPr>
          <w:u w:val="single"/>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7"/>
        <w:gridCol w:w="539"/>
        <w:gridCol w:w="540"/>
        <w:gridCol w:w="539"/>
        <w:gridCol w:w="540"/>
        <w:gridCol w:w="540"/>
        <w:gridCol w:w="539"/>
        <w:gridCol w:w="540"/>
        <w:gridCol w:w="540"/>
        <w:gridCol w:w="539"/>
        <w:gridCol w:w="540"/>
        <w:gridCol w:w="539"/>
        <w:gridCol w:w="540"/>
        <w:gridCol w:w="540"/>
        <w:gridCol w:w="539"/>
        <w:gridCol w:w="540"/>
        <w:gridCol w:w="540"/>
      </w:tblGrid>
      <w:tr w:rsidR="00573233" w:rsidRPr="005B12F0" w:rsidTr="00573233">
        <w:trPr>
          <w:trHeight w:val="393"/>
        </w:trPr>
        <w:tc>
          <w:tcPr>
            <w:tcW w:w="9781" w:type="dxa"/>
            <w:gridSpan w:val="17"/>
          </w:tcPr>
          <w:p w:rsidR="00573233" w:rsidRPr="005B12F0" w:rsidRDefault="00451FC3" w:rsidP="00573233">
            <w:pPr>
              <w:jc w:val="center"/>
              <w:rPr>
                <w:color w:val="000000"/>
                <w:sz w:val="18"/>
                <w:szCs w:val="18"/>
                <w:lang w:eastAsia="nl-NL"/>
              </w:rPr>
            </w:pPr>
            <w:r>
              <w:rPr>
                <w:u w:val="single"/>
              </w:rPr>
              <w:br w:type="page"/>
            </w:r>
            <w:r w:rsidR="00D33DAA">
              <w:br w:type="page"/>
            </w:r>
            <w:r w:rsidR="00573233">
              <w:rPr>
                <w:color w:val="000000"/>
                <w:sz w:val="18"/>
                <w:szCs w:val="18"/>
                <w:lang w:eastAsia="nl-NL"/>
              </w:rPr>
              <w:t xml:space="preserve">Race  - </w:t>
            </w:r>
            <w:proofErr w:type="spellStart"/>
            <w:r w:rsidR="00573233">
              <w:rPr>
                <w:color w:val="000000"/>
                <w:sz w:val="18"/>
                <w:szCs w:val="18"/>
                <w:lang w:eastAsia="nl-NL"/>
              </w:rPr>
              <w:t>Pfs</w:t>
            </w:r>
            <w:proofErr w:type="spellEnd"/>
            <w:r w:rsidR="00573233">
              <w:rPr>
                <w:color w:val="000000"/>
                <w:sz w:val="18"/>
                <w:szCs w:val="18"/>
                <w:lang w:eastAsia="nl-NL"/>
              </w:rPr>
              <w:t>:</w:t>
            </w:r>
          </w:p>
        </w:tc>
      </w:tr>
      <w:tr w:rsidR="00573233" w:rsidRPr="005B12F0" w:rsidTr="00573233">
        <w:trPr>
          <w:trHeight w:val="722"/>
        </w:trPr>
        <w:tc>
          <w:tcPr>
            <w:tcW w:w="1147" w:type="dxa"/>
            <w:hideMark/>
          </w:tcPr>
          <w:p w:rsidR="00573233" w:rsidRPr="00451FC3" w:rsidRDefault="00573233" w:rsidP="00573233">
            <w:pPr>
              <w:rPr>
                <w:b/>
                <w:bCs/>
                <w:color w:val="000000"/>
                <w:sz w:val="18"/>
                <w:szCs w:val="18"/>
                <w:highlight w:val="lightGray"/>
                <w:u w:val="single"/>
                <w:lang w:val="nl-NL" w:eastAsia="nl-NL"/>
              </w:rPr>
            </w:pPr>
            <w:r w:rsidRPr="00451FC3">
              <w:rPr>
                <w:b/>
                <w:bCs/>
                <w:color w:val="000000"/>
                <w:sz w:val="18"/>
                <w:szCs w:val="18"/>
                <w:highlight w:val="lightGray"/>
                <w:u w:val="single"/>
                <w:lang w:eastAsia="nl-NL"/>
              </w:rPr>
              <w:t>Differential variety/NIL</w:t>
            </w:r>
          </w:p>
        </w:tc>
        <w:tc>
          <w:tcPr>
            <w:tcW w:w="539"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 xml:space="preserve"> 1</w:t>
            </w:r>
          </w:p>
        </w:tc>
        <w:tc>
          <w:tcPr>
            <w:tcW w:w="540"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2</w:t>
            </w:r>
          </w:p>
        </w:tc>
        <w:tc>
          <w:tcPr>
            <w:tcW w:w="539"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3</w:t>
            </w:r>
          </w:p>
        </w:tc>
        <w:tc>
          <w:tcPr>
            <w:tcW w:w="540"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4</w:t>
            </w:r>
          </w:p>
        </w:tc>
        <w:tc>
          <w:tcPr>
            <w:tcW w:w="540"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5</w:t>
            </w:r>
          </w:p>
        </w:tc>
        <w:tc>
          <w:tcPr>
            <w:tcW w:w="539"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6</w:t>
            </w:r>
          </w:p>
        </w:tc>
        <w:tc>
          <w:tcPr>
            <w:tcW w:w="540"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7</w:t>
            </w:r>
          </w:p>
        </w:tc>
        <w:tc>
          <w:tcPr>
            <w:tcW w:w="540"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8</w:t>
            </w:r>
          </w:p>
        </w:tc>
        <w:tc>
          <w:tcPr>
            <w:tcW w:w="539"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10</w:t>
            </w:r>
          </w:p>
        </w:tc>
        <w:tc>
          <w:tcPr>
            <w:tcW w:w="540"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11</w:t>
            </w:r>
          </w:p>
        </w:tc>
        <w:tc>
          <w:tcPr>
            <w:tcW w:w="539" w:type="dxa"/>
            <w:hideMark/>
          </w:tcPr>
          <w:p w:rsidR="00573233" w:rsidRPr="00451FC3" w:rsidRDefault="00573233" w:rsidP="00573233">
            <w:pPr>
              <w:jc w:val="left"/>
              <w:rPr>
                <w:color w:val="000000"/>
                <w:sz w:val="18"/>
                <w:szCs w:val="18"/>
                <w:highlight w:val="lightGray"/>
                <w:u w:val="single"/>
                <w:lang w:val="nl-NL" w:eastAsia="nl-NL"/>
              </w:rPr>
            </w:pPr>
            <w:r w:rsidRPr="00451FC3">
              <w:rPr>
                <w:color w:val="000000"/>
                <w:sz w:val="18"/>
                <w:szCs w:val="18"/>
                <w:highlight w:val="lightGray"/>
                <w:u w:val="single"/>
                <w:lang w:eastAsia="nl-NL"/>
              </w:rPr>
              <w:t>12</w:t>
            </w:r>
          </w:p>
        </w:tc>
        <w:tc>
          <w:tcPr>
            <w:tcW w:w="540" w:type="dxa"/>
            <w:hideMark/>
          </w:tcPr>
          <w:p w:rsidR="00573233" w:rsidRPr="00451FC3" w:rsidRDefault="00573233" w:rsidP="00573233">
            <w:pPr>
              <w:jc w:val="left"/>
              <w:rPr>
                <w:color w:val="000000"/>
                <w:sz w:val="18"/>
                <w:szCs w:val="18"/>
                <w:highlight w:val="lightGray"/>
                <w:u w:val="single"/>
                <w:lang w:val="nl-NL" w:eastAsia="nl-NL"/>
              </w:rPr>
            </w:pPr>
            <w:r w:rsidRPr="00451FC3">
              <w:rPr>
                <w:color w:val="000000"/>
                <w:sz w:val="18"/>
                <w:szCs w:val="18"/>
                <w:highlight w:val="lightGray"/>
                <w:u w:val="single"/>
                <w:lang w:eastAsia="nl-NL"/>
              </w:rPr>
              <w:t>13</w:t>
            </w:r>
          </w:p>
        </w:tc>
        <w:tc>
          <w:tcPr>
            <w:tcW w:w="540" w:type="dxa"/>
            <w:hideMark/>
          </w:tcPr>
          <w:p w:rsidR="00573233" w:rsidRPr="00451FC3" w:rsidRDefault="00573233" w:rsidP="00573233">
            <w:pPr>
              <w:jc w:val="left"/>
              <w:rPr>
                <w:color w:val="000000"/>
                <w:sz w:val="18"/>
                <w:szCs w:val="18"/>
                <w:highlight w:val="lightGray"/>
                <w:u w:val="single"/>
                <w:lang w:val="nl-NL" w:eastAsia="nl-NL"/>
              </w:rPr>
            </w:pPr>
            <w:r w:rsidRPr="00451FC3">
              <w:rPr>
                <w:color w:val="000000"/>
                <w:sz w:val="18"/>
                <w:szCs w:val="18"/>
                <w:highlight w:val="lightGray"/>
                <w:u w:val="single"/>
                <w:lang w:eastAsia="nl-NL"/>
              </w:rPr>
              <w:t>14</w:t>
            </w:r>
          </w:p>
        </w:tc>
        <w:tc>
          <w:tcPr>
            <w:tcW w:w="539" w:type="dxa"/>
            <w:shd w:val="clear" w:color="auto" w:fill="FFFFFF" w:themeFill="background1"/>
            <w:hideMark/>
          </w:tcPr>
          <w:p w:rsidR="00573233" w:rsidRPr="00451FC3" w:rsidRDefault="00573233" w:rsidP="00573233">
            <w:pPr>
              <w:jc w:val="left"/>
              <w:rPr>
                <w:color w:val="000000"/>
                <w:sz w:val="18"/>
                <w:szCs w:val="18"/>
                <w:highlight w:val="lightGray"/>
                <w:u w:val="single"/>
                <w:lang w:eastAsia="nl-NL"/>
              </w:rPr>
            </w:pPr>
            <w:r w:rsidRPr="00451FC3">
              <w:rPr>
                <w:color w:val="000000"/>
                <w:sz w:val="18"/>
                <w:szCs w:val="18"/>
                <w:highlight w:val="lightGray"/>
                <w:u w:val="single"/>
                <w:lang w:eastAsia="nl-NL"/>
              </w:rPr>
              <w:t>15</w:t>
            </w:r>
          </w:p>
        </w:tc>
        <w:tc>
          <w:tcPr>
            <w:tcW w:w="540" w:type="dxa"/>
            <w:shd w:val="clear" w:color="auto" w:fill="D9D9D9"/>
          </w:tcPr>
          <w:p w:rsidR="00573233" w:rsidRPr="00451FC3" w:rsidRDefault="00573233" w:rsidP="00573233">
            <w:pPr>
              <w:jc w:val="left"/>
              <w:rPr>
                <w:color w:val="000000"/>
                <w:sz w:val="18"/>
                <w:szCs w:val="18"/>
                <w:highlight w:val="lightGray"/>
                <w:u w:val="single"/>
                <w:lang w:eastAsia="nl-NL"/>
              </w:rPr>
            </w:pPr>
            <w:r w:rsidRPr="00451FC3">
              <w:rPr>
                <w:color w:val="000000"/>
                <w:sz w:val="18"/>
                <w:szCs w:val="18"/>
                <w:highlight w:val="lightGray"/>
                <w:u w:val="single"/>
                <w:lang w:eastAsia="nl-NL"/>
              </w:rPr>
              <w:t xml:space="preserve">16  </w:t>
            </w:r>
          </w:p>
        </w:tc>
        <w:tc>
          <w:tcPr>
            <w:tcW w:w="540" w:type="dxa"/>
            <w:shd w:val="clear" w:color="auto" w:fill="D9D9D9"/>
          </w:tcPr>
          <w:p w:rsidR="00573233" w:rsidRPr="00A2221C" w:rsidRDefault="00573233" w:rsidP="00573233">
            <w:pPr>
              <w:jc w:val="left"/>
              <w:rPr>
                <w:color w:val="000000"/>
                <w:sz w:val="18"/>
                <w:szCs w:val="18"/>
                <w:highlight w:val="lightGray"/>
                <w:u w:val="single"/>
                <w:lang w:eastAsia="nl-NL"/>
              </w:rPr>
            </w:pPr>
            <w:r w:rsidRPr="00A2221C">
              <w:rPr>
                <w:color w:val="000000"/>
                <w:sz w:val="18"/>
                <w:szCs w:val="18"/>
                <w:highlight w:val="lightGray"/>
                <w:u w:val="single"/>
                <w:lang w:eastAsia="nl-NL"/>
              </w:rPr>
              <w:t>17</w:t>
            </w:r>
          </w:p>
        </w:tc>
      </w:tr>
      <w:tr w:rsidR="00573233" w:rsidRPr="005B12F0" w:rsidTr="00573233">
        <w:trPr>
          <w:trHeight w:val="359"/>
        </w:trPr>
        <w:tc>
          <w:tcPr>
            <w:tcW w:w="1147" w:type="dxa"/>
            <w:hideMark/>
          </w:tcPr>
          <w:p w:rsidR="00573233" w:rsidRPr="00451FC3" w:rsidRDefault="00573233" w:rsidP="00573233">
            <w:pPr>
              <w:rPr>
                <w:color w:val="000000"/>
                <w:sz w:val="18"/>
                <w:szCs w:val="18"/>
                <w:highlight w:val="lightGray"/>
                <w:u w:val="single"/>
                <w:lang w:val="nl-NL" w:eastAsia="nl-NL"/>
              </w:rPr>
            </w:pPr>
            <w:proofErr w:type="spellStart"/>
            <w:r w:rsidRPr="00451FC3">
              <w:rPr>
                <w:color w:val="000000"/>
                <w:sz w:val="18"/>
                <w:szCs w:val="18"/>
                <w:highlight w:val="lightGray"/>
                <w:u w:val="single"/>
                <w:lang w:eastAsia="nl-NL"/>
              </w:rPr>
              <w:t>Viroflay</w:t>
            </w:r>
            <w:proofErr w:type="spellEnd"/>
          </w:p>
        </w:tc>
        <w:tc>
          <w:tcPr>
            <w:tcW w:w="539"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39"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39"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39"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39" w:type="dxa"/>
            <w:hideMark/>
          </w:tcPr>
          <w:p w:rsidR="00573233" w:rsidRPr="00451FC3" w:rsidRDefault="00573233" w:rsidP="00573233">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hideMark/>
          </w:tcPr>
          <w:p w:rsidR="00573233" w:rsidRPr="00451FC3" w:rsidRDefault="00573233" w:rsidP="00573233">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hideMark/>
          </w:tcPr>
          <w:p w:rsidR="00573233" w:rsidRPr="00451FC3" w:rsidRDefault="00573233" w:rsidP="00573233">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39" w:type="dxa"/>
            <w:hideMark/>
          </w:tcPr>
          <w:p w:rsidR="00573233" w:rsidRPr="00451FC3" w:rsidRDefault="00573233" w:rsidP="00573233">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tcPr>
          <w:p w:rsidR="00573233" w:rsidRPr="00451FC3" w:rsidRDefault="00573233" w:rsidP="00573233">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tcPr>
          <w:p w:rsidR="00573233" w:rsidRPr="00A2221C" w:rsidRDefault="00573233" w:rsidP="00573233">
            <w:pPr>
              <w:jc w:val="left"/>
              <w:rPr>
                <w:color w:val="000000"/>
                <w:sz w:val="18"/>
                <w:szCs w:val="18"/>
                <w:highlight w:val="lightGray"/>
                <w:u w:val="single"/>
                <w:lang w:val="nl-NL" w:eastAsia="nl-NL"/>
              </w:rPr>
            </w:pPr>
            <w:r w:rsidRPr="00A2221C">
              <w:rPr>
                <w:color w:val="000000"/>
                <w:sz w:val="18"/>
                <w:szCs w:val="18"/>
                <w:highlight w:val="lightGray"/>
                <w:u w:val="single"/>
                <w:lang w:val="nl-NL" w:eastAsia="nl-NL"/>
              </w:rPr>
              <w:t>S</w:t>
            </w:r>
          </w:p>
        </w:tc>
      </w:tr>
      <w:tr w:rsidR="00573233" w:rsidRPr="005B12F0" w:rsidTr="00573233">
        <w:trPr>
          <w:trHeight w:val="359"/>
        </w:trPr>
        <w:tc>
          <w:tcPr>
            <w:tcW w:w="1147"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NIL 5</w:t>
            </w:r>
          </w:p>
        </w:tc>
        <w:tc>
          <w:tcPr>
            <w:tcW w:w="539"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40"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39"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39"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39"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39" w:type="dxa"/>
            <w:hideMark/>
          </w:tcPr>
          <w:p w:rsidR="00573233" w:rsidRPr="00451FC3" w:rsidRDefault="00573233" w:rsidP="00573233">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hideMark/>
          </w:tcPr>
          <w:p w:rsidR="00573233" w:rsidRPr="00451FC3" w:rsidRDefault="00573233" w:rsidP="00573233">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hideMark/>
          </w:tcPr>
          <w:p w:rsidR="00573233" w:rsidRPr="00451FC3" w:rsidRDefault="00573233" w:rsidP="00573233">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39" w:type="dxa"/>
            <w:hideMark/>
          </w:tcPr>
          <w:p w:rsidR="00573233" w:rsidRPr="00451FC3" w:rsidRDefault="00573233" w:rsidP="00573233">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tcPr>
          <w:p w:rsidR="00573233" w:rsidRPr="00451FC3" w:rsidRDefault="00573233" w:rsidP="00573233">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tcPr>
          <w:p w:rsidR="00573233" w:rsidRPr="00A2221C" w:rsidRDefault="00573233" w:rsidP="00573233">
            <w:pPr>
              <w:jc w:val="left"/>
              <w:rPr>
                <w:color w:val="000000"/>
                <w:sz w:val="18"/>
                <w:szCs w:val="18"/>
                <w:highlight w:val="lightGray"/>
                <w:u w:val="single"/>
                <w:lang w:val="nl-NL" w:eastAsia="nl-NL"/>
              </w:rPr>
            </w:pPr>
            <w:r w:rsidRPr="00A2221C">
              <w:rPr>
                <w:color w:val="000000"/>
                <w:sz w:val="18"/>
                <w:szCs w:val="18"/>
                <w:highlight w:val="lightGray"/>
                <w:u w:val="single"/>
                <w:lang w:val="nl-NL" w:eastAsia="nl-NL"/>
              </w:rPr>
              <w:t>S</w:t>
            </w:r>
          </w:p>
        </w:tc>
      </w:tr>
      <w:tr w:rsidR="00573233" w:rsidRPr="005B12F0" w:rsidTr="00573233">
        <w:trPr>
          <w:trHeight w:val="359"/>
        </w:trPr>
        <w:tc>
          <w:tcPr>
            <w:tcW w:w="1147"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NIL 3</w:t>
            </w:r>
          </w:p>
        </w:tc>
        <w:tc>
          <w:tcPr>
            <w:tcW w:w="539"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40"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39"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40"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39"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39"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shd w:val="clear" w:color="auto" w:fill="BFBFBF"/>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39" w:type="dxa"/>
            <w:shd w:val="clear" w:color="auto" w:fill="BFBFBF"/>
            <w:hideMark/>
          </w:tcPr>
          <w:p w:rsidR="00573233" w:rsidRPr="00451FC3" w:rsidRDefault="00573233" w:rsidP="00573233">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hideMark/>
          </w:tcPr>
          <w:p w:rsidR="00573233" w:rsidRPr="00451FC3" w:rsidRDefault="00573233" w:rsidP="00573233">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FFFFFF"/>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shd w:val="clear" w:color="auto" w:fill="BFBFBF" w:themeFill="background1" w:themeFillShade="BF"/>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FFFFFF"/>
          </w:tcPr>
          <w:p w:rsidR="00573233" w:rsidRPr="00A2221C" w:rsidRDefault="00573233" w:rsidP="00573233">
            <w:pPr>
              <w:rPr>
                <w:color w:val="000000"/>
                <w:sz w:val="18"/>
                <w:szCs w:val="18"/>
                <w:highlight w:val="lightGray"/>
                <w:u w:val="single"/>
                <w:lang w:val="nl-NL" w:eastAsia="nl-NL"/>
              </w:rPr>
            </w:pPr>
            <w:r w:rsidRPr="00A2221C">
              <w:rPr>
                <w:color w:val="000000"/>
                <w:sz w:val="18"/>
                <w:szCs w:val="18"/>
                <w:highlight w:val="lightGray"/>
                <w:u w:val="single"/>
                <w:lang w:val="nl-NL" w:eastAsia="nl-NL"/>
              </w:rPr>
              <w:t>S</w:t>
            </w:r>
          </w:p>
        </w:tc>
      </w:tr>
      <w:tr w:rsidR="00573233" w:rsidRPr="005B12F0" w:rsidTr="00573233">
        <w:trPr>
          <w:trHeight w:val="359"/>
        </w:trPr>
        <w:tc>
          <w:tcPr>
            <w:tcW w:w="1147"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NIL 4</w:t>
            </w:r>
          </w:p>
        </w:tc>
        <w:tc>
          <w:tcPr>
            <w:tcW w:w="539"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40" w:type="dxa"/>
            <w:shd w:val="clear" w:color="auto" w:fill="BFBFBF" w:themeFill="background1" w:themeFillShade="BF"/>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39"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40"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40"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39"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39"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39" w:type="dxa"/>
            <w:hideMark/>
          </w:tcPr>
          <w:p w:rsidR="00573233" w:rsidRPr="00451FC3" w:rsidRDefault="00573233" w:rsidP="00573233">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hideMark/>
          </w:tcPr>
          <w:p w:rsidR="00573233" w:rsidRPr="00451FC3" w:rsidRDefault="00573233" w:rsidP="00573233">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hideMark/>
          </w:tcPr>
          <w:p w:rsidR="00573233" w:rsidRPr="00451FC3" w:rsidRDefault="00573233" w:rsidP="00573233">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39" w:type="dxa"/>
            <w:shd w:val="clear" w:color="auto" w:fill="BFBFBF"/>
            <w:hideMark/>
          </w:tcPr>
          <w:p w:rsidR="00573233" w:rsidRPr="00451FC3" w:rsidRDefault="00573233" w:rsidP="00573233">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FFFFFF" w:themeFill="background1"/>
          </w:tcPr>
          <w:p w:rsidR="00573233" w:rsidRPr="00451FC3" w:rsidRDefault="00573233" w:rsidP="00573233">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shd w:val="clear" w:color="auto" w:fill="auto"/>
          </w:tcPr>
          <w:p w:rsidR="00573233" w:rsidRPr="00A2221C" w:rsidRDefault="00573233" w:rsidP="00573233">
            <w:pPr>
              <w:jc w:val="left"/>
              <w:rPr>
                <w:color w:val="000000"/>
                <w:sz w:val="18"/>
                <w:szCs w:val="18"/>
                <w:highlight w:val="lightGray"/>
                <w:u w:val="single"/>
                <w:lang w:val="nl-NL" w:eastAsia="nl-NL"/>
              </w:rPr>
            </w:pPr>
            <w:r w:rsidRPr="00A2221C">
              <w:rPr>
                <w:color w:val="000000"/>
                <w:sz w:val="18"/>
                <w:szCs w:val="18"/>
                <w:highlight w:val="lightGray"/>
                <w:u w:val="single"/>
                <w:lang w:val="nl-NL" w:eastAsia="nl-NL"/>
              </w:rPr>
              <w:t>S</w:t>
            </w:r>
          </w:p>
        </w:tc>
      </w:tr>
      <w:tr w:rsidR="00573233" w:rsidRPr="005B12F0" w:rsidTr="00573233">
        <w:trPr>
          <w:trHeight w:val="359"/>
        </w:trPr>
        <w:tc>
          <w:tcPr>
            <w:tcW w:w="1147" w:type="dxa"/>
            <w:noWrap/>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NIL 6</w:t>
            </w:r>
          </w:p>
        </w:tc>
        <w:tc>
          <w:tcPr>
            <w:tcW w:w="539"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40" w:type="dxa"/>
            <w:shd w:val="clear" w:color="auto" w:fill="FFFFFF" w:themeFill="background1"/>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39"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40"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40"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39"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40"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39"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39" w:type="dxa"/>
            <w:hideMark/>
          </w:tcPr>
          <w:p w:rsidR="00573233" w:rsidRPr="00451FC3" w:rsidRDefault="00573233" w:rsidP="00573233">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shd w:val="clear" w:color="auto" w:fill="BFBFBF" w:themeFill="background1" w:themeFillShade="BF"/>
            <w:hideMark/>
          </w:tcPr>
          <w:p w:rsidR="00573233" w:rsidRPr="00451FC3" w:rsidRDefault="00573233" w:rsidP="00573233">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hideMark/>
          </w:tcPr>
          <w:p w:rsidR="00573233" w:rsidRPr="00451FC3" w:rsidRDefault="00573233" w:rsidP="00573233">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39" w:type="dxa"/>
            <w:shd w:val="clear" w:color="auto" w:fill="BFBFBF"/>
            <w:hideMark/>
          </w:tcPr>
          <w:p w:rsidR="00573233" w:rsidRPr="00451FC3" w:rsidRDefault="00573233" w:rsidP="00573233">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BFBFBF"/>
          </w:tcPr>
          <w:p w:rsidR="00573233" w:rsidRPr="00451FC3" w:rsidRDefault="00573233" w:rsidP="00573233">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FFFFFF" w:themeFill="background1"/>
          </w:tcPr>
          <w:p w:rsidR="00573233" w:rsidRPr="00A2221C" w:rsidRDefault="00573233" w:rsidP="00573233">
            <w:pPr>
              <w:jc w:val="left"/>
              <w:rPr>
                <w:color w:val="000000"/>
                <w:sz w:val="18"/>
                <w:szCs w:val="18"/>
                <w:highlight w:val="lightGray"/>
                <w:u w:val="single"/>
                <w:lang w:val="nl-NL" w:eastAsia="nl-NL"/>
              </w:rPr>
            </w:pPr>
            <w:r w:rsidRPr="00A2221C">
              <w:rPr>
                <w:color w:val="000000"/>
                <w:sz w:val="18"/>
                <w:szCs w:val="18"/>
                <w:highlight w:val="lightGray"/>
                <w:u w:val="single"/>
                <w:lang w:val="nl-NL" w:eastAsia="nl-NL"/>
              </w:rPr>
              <w:t>S</w:t>
            </w:r>
          </w:p>
        </w:tc>
      </w:tr>
      <w:tr w:rsidR="00573233" w:rsidRPr="005B12F0" w:rsidTr="00573233">
        <w:trPr>
          <w:trHeight w:val="359"/>
        </w:trPr>
        <w:tc>
          <w:tcPr>
            <w:tcW w:w="1147"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NIL 1</w:t>
            </w:r>
          </w:p>
        </w:tc>
        <w:tc>
          <w:tcPr>
            <w:tcW w:w="539"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40"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39"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40"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40"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39"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40"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40"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39"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39" w:type="dxa"/>
            <w:hideMark/>
          </w:tcPr>
          <w:p w:rsidR="00573233" w:rsidRPr="00451FC3" w:rsidRDefault="00573233" w:rsidP="00573233">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shd w:val="clear" w:color="auto" w:fill="BFBFBF"/>
            <w:hideMark/>
          </w:tcPr>
          <w:p w:rsidR="00573233" w:rsidRPr="00451FC3" w:rsidRDefault="00573233" w:rsidP="00573233">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39" w:type="dxa"/>
            <w:shd w:val="clear" w:color="auto" w:fill="BFBFBF"/>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BFBFBF"/>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FFFFFF" w:themeFill="background1"/>
          </w:tcPr>
          <w:p w:rsidR="00573233" w:rsidRPr="00A2221C" w:rsidRDefault="00573233" w:rsidP="00573233">
            <w:pPr>
              <w:rPr>
                <w:color w:val="000000"/>
                <w:sz w:val="18"/>
                <w:szCs w:val="18"/>
                <w:highlight w:val="lightGray"/>
                <w:u w:val="single"/>
                <w:lang w:val="nl-NL" w:eastAsia="nl-NL"/>
              </w:rPr>
            </w:pPr>
            <w:r w:rsidRPr="00A2221C">
              <w:rPr>
                <w:color w:val="000000"/>
                <w:sz w:val="18"/>
                <w:szCs w:val="18"/>
                <w:highlight w:val="lightGray"/>
                <w:u w:val="single"/>
                <w:lang w:val="nl-NL" w:eastAsia="nl-NL"/>
              </w:rPr>
              <w:t>S</w:t>
            </w:r>
          </w:p>
        </w:tc>
      </w:tr>
      <w:tr w:rsidR="00573233" w:rsidRPr="005B12F0" w:rsidTr="00573233">
        <w:trPr>
          <w:trHeight w:val="359"/>
        </w:trPr>
        <w:tc>
          <w:tcPr>
            <w:tcW w:w="1147" w:type="dxa"/>
            <w:hideMark/>
          </w:tcPr>
          <w:p w:rsidR="00573233" w:rsidRPr="00451FC3" w:rsidRDefault="00573233" w:rsidP="00573233">
            <w:pPr>
              <w:rPr>
                <w:color w:val="000000"/>
                <w:sz w:val="18"/>
                <w:szCs w:val="18"/>
                <w:highlight w:val="lightGray"/>
                <w:u w:val="single"/>
                <w:lang w:eastAsia="nl-NL"/>
              </w:rPr>
            </w:pPr>
            <w:r w:rsidRPr="00451FC3">
              <w:rPr>
                <w:color w:val="000000"/>
                <w:sz w:val="18"/>
                <w:szCs w:val="18"/>
                <w:highlight w:val="lightGray"/>
                <w:u w:val="single"/>
                <w:lang w:eastAsia="nl-NL"/>
              </w:rPr>
              <w:t>Whale</w:t>
            </w:r>
          </w:p>
        </w:tc>
        <w:tc>
          <w:tcPr>
            <w:tcW w:w="539" w:type="dxa"/>
            <w:shd w:val="clear" w:color="auto" w:fill="C0C0C0"/>
            <w:hideMark/>
          </w:tcPr>
          <w:p w:rsidR="00573233" w:rsidRPr="00451FC3" w:rsidRDefault="00573233" w:rsidP="00573233">
            <w:pPr>
              <w:rPr>
                <w:color w:val="000000"/>
                <w:sz w:val="18"/>
                <w:szCs w:val="18"/>
                <w:highlight w:val="lightGray"/>
                <w:u w:val="single"/>
                <w:lang w:eastAsia="nl-NL"/>
              </w:rPr>
            </w:pPr>
            <w:r w:rsidRPr="00451FC3">
              <w:rPr>
                <w:color w:val="000000"/>
                <w:sz w:val="18"/>
                <w:szCs w:val="18"/>
                <w:highlight w:val="lightGray"/>
                <w:u w:val="single"/>
                <w:lang w:eastAsia="nl-NL"/>
              </w:rPr>
              <w:t>R</w:t>
            </w:r>
          </w:p>
        </w:tc>
        <w:tc>
          <w:tcPr>
            <w:tcW w:w="540" w:type="dxa"/>
            <w:shd w:val="clear" w:color="auto" w:fill="C0C0C0"/>
            <w:hideMark/>
          </w:tcPr>
          <w:p w:rsidR="00573233" w:rsidRPr="00451FC3" w:rsidRDefault="00573233" w:rsidP="00573233">
            <w:pPr>
              <w:rPr>
                <w:color w:val="000000"/>
                <w:sz w:val="18"/>
                <w:szCs w:val="18"/>
                <w:highlight w:val="lightGray"/>
                <w:u w:val="single"/>
                <w:lang w:eastAsia="nl-NL"/>
              </w:rPr>
            </w:pPr>
            <w:r w:rsidRPr="00451FC3">
              <w:rPr>
                <w:color w:val="000000"/>
                <w:sz w:val="18"/>
                <w:szCs w:val="18"/>
                <w:highlight w:val="lightGray"/>
                <w:u w:val="single"/>
                <w:lang w:eastAsia="nl-NL"/>
              </w:rPr>
              <w:t>R</w:t>
            </w:r>
          </w:p>
        </w:tc>
        <w:tc>
          <w:tcPr>
            <w:tcW w:w="539" w:type="dxa"/>
            <w:shd w:val="clear" w:color="auto" w:fill="C0C0C0"/>
            <w:hideMark/>
          </w:tcPr>
          <w:p w:rsidR="00573233" w:rsidRPr="00451FC3" w:rsidRDefault="00573233" w:rsidP="00573233">
            <w:pPr>
              <w:rPr>
                <w:color w:val="000000"/>
                <w:sz w:val="18"/>
                <w:szCs w:val="18"/>
                <w:highlight w:val="lightGray"/>
                <w:u w:val="single"/>
                <w:lang w:eastAsia="nl-NL"/>
              </w:rPr>
            </w:pPr>
            <w:r w:rsidRPr="00451FC3">
              <w:rPr>
                <w:color w:val="000000"/>
                <w:sz w:val="18"/>
                <w:szCs w:val="18"/>
                <w:highlight w:val="lightGray"/>
                <w:u w:val="single"/>
                <w:lang w:eastAsia="nl-NL"/>
              </w:rPr>
              <w:t>R</w:t>
            </w:r>
          </w:p>
        </w:tc>
        <w:tc>
          <w:tcPr>
            <w:tcW w:w="540" w:type="dxa"/>
            <w:shd w:val="clear" w:color="auto" w:fill="C0C0C0"/>
            <w:hideMark/>
          </w:tcPr>
          <w:p w:rsidR="00573233" w:rsidRPr="00451FC3" w:rsidRDefault="00573233" w:rsidP="00573233">
            <w:pPr>
              <w:rPr>
                <w:color w:val="000000"/>
                <w:sz w:val="18"/>
                <w:szCs w:val="18"/>
                <w:highlight w:val="lightGray"/>
                <w:u w:val="single"/>
                <w:lang w:eastAsia="nl-NL"/>
              </w:rPr>
            </w:pPr>
            <w:r w:rsidRPr="00451FC3">
              <w:rPr>
                <w:color w:val="000000"/>
                <w:sz w:val="18"/>
                <w:szCs w:val="18"/>
                <w:highlight w:val="lightGray"/>
                <w:u w:val="single"/>
                <w:lang w:eastAsia="nl-NL"/>
              </w:rPr>
              <w:t>(R)</w:t>
            </w:r>
          </w:p>
        </w:tc>
        <w:tc>
          <w:tcPr>
            <w:tcW w:w="540" w:type="dxa"/>
            <w:shd w:val="clear" w:color="auto" w:fill="C0C0C0"/>
            <w:hideMark/>
          </w:tcPr>
          <w:p w:rsidR="00573233" w:rsidRPr="00451FC3" w:rsidRDefault="00573233" w:rsidP="00573233">
            <w:pPr>
              <w:rPr>
                <w:color w:val="000000"/>
                <w:sz w:val="18"/>
                <w:szCs w:val="18"/>
                <w:highlight w:val="lightGray"/>
                <w:u w:val="single"/>
                <w:lang w:eastAsia="nl-NL"/>
              </w:rPr>
            </w:pPr>
            <w:r w:rsidRPr="00451FC3">
              <w:rPr>
                <w:color w:val="000000"/>
                <w:sz w:val="18"/>
                <w:szCs w:val="18"/>
                <w:highlight w:val="lightGray"/>
                <w:u w:val="single"/>
                <w:lang w:eastAsia="nl-NL"/>
              </w:rPr>
              <w:t>R</w:t>
            </w:r>
          </w:p>
        </w:tc>
        <w:tc>
          <w:tcPr>
            <w:tcW w:w="539" w:type="dxa"/>
            <w:shd w:val="clear" w:color="auto" w:fill="C0C0C0"/>
            <w:hideMark/>
          </w:tcPr>
          <w:p w:rsidR="00573233" w:rsidRPr="00451FC3" w:rsidRDefault="00573233" w:rsidP="00573233">
            <w:pPr>
              <w:rPr>
                <w:color w:val="000000"/>
                <w:sz w:val="18"/>
                <w:szCs w:val="18"/>
                <w:highlight w:val="lightGray"/>
                <w:u w:val="single"/>
                <w:lang w:eastAsia="nl-NL"/>
              </w:rPr>
            </w:pPr>
            <w:r w:rsidRPr="00451FC3">
              <w:rPr>
                <w:color w:val="000000"/>
                <w:sz w:val="18"/>
                <w:szCs w:val="18"/>
                <w:highlight w:val="lightGray"/>
                <w:u w:val="single"/>
                <w:lang w:eastAsia="nl-NL"/>
              </w:rPr>
              <w:t>(R)</w:t>
            </w:r>
          </w:p>
        </w:tc>
        <w:tc>
          <w:tcPr>
            <w:tcW w:w="540" w:type="dxa"/>
            <w:shd w:val="clear" w:color="auto" w:fill="C0C0C0"/>
            <w:hideMark/>
          </w:tcPr>
          <w:p w:rsidR="00573233" w:rsidRPr="00451FC3" w:rsidRDefault="00573233" w:rsidP="00573233">
            <w:pPr>
              <w:rPr>
                <w:color w:val="000000"/>
                <w:sz w:val="18"/>
                <w:szCs w:val="18"/>
                <w:highlight w:val="lightGray"/>
                <w:u w:val="single"/>
                <w:lang w:eastAsia="nl-NL"/>
              </w:rPr>
            </w:pPr>
            <w:r w:rsidRPr="00451FC3">
              <w:rPr>
                <w:color w:val="000000"/>
                <w:sz w:val="18"/>
                <w:szCs w:val="18"/>
                <w:highlight w:val="lightGray"/>
                <w:u w:val="single"/>
                <w:lang w:eastAsia="nl-NL"/>
              </w:rPr>
              <w:t>(R)</w:t>
            </w:r>
          </w:p>
        </w:tc>
        <w:tc>
          <w:tcPr>
            <w:tcW w:w="540" w:type="dxa"/>
            <w:shd w:val="clear" w:color="auto" w:fill="C0C0C0"/>
            <w:hideMark/>
          </w:tcPr>
          <w:p w:rsidR="00573233" w:rsidRPr="00451FC3" w:rsidRDefault="00573233" w:rsidP="00573233">
            <w:pPr>
              <w:rPr>
                <w:color w:val="000000"/>
                <w:sz w:val="18"/>
                <w:szCs w:val="18"/>
                <w:highlight w:val="lightGray"/>
                <w:u w:val="single"/>
                <w:lang w:eastAsia="nl-NL"/>
              </w:rPr>
            </w:pPr>
            <w:r w:rsidRPr="00451FC3">
              <w:rPr>
                <w:color w:val="000000"/>
                <w:sz w:val="18"/>
                <w:szCs w:val="18"/>
                <w:highlight w:val="lightGray"/>
                <w:u w:val="single"/>
                <w:lang w:eastAsia="nl-NL"/>
              </w:rPr>
              <w:t>R</w:t>
            </w:r>
          </w:p>
        </w:tc>
        <w:tc>
          <w:tcPr>
            <w:tcW w:w="539" w:type="dxa"/>
            <w:shd w:val="clear" w:color="auto" w:fill="BFBFBF" w:themeFill="background1" w:themeFillShade="BF"/>
            <w:hideMark/>
          </w:tcPr>
          <w:p w:rsidR="00573233" w:rsidRPr="00451FC3" w:rsidRDefault="00573233" w:rsidP="00573233">
            <w:pPr>
              <w:rPr>
                <w:color w:val="000000"/>
                <w:sz w:val="18"/>
                <w:szCs w:val="18"/>
                <w:highlight w:val="lightGray"/>
                <w:u w:val="single"/>
                <w:lang w:eastAsia="nl-NL"/>
              </w:rPr>
            </w:pPr>
            <w:r w:rsidRPr="00451FC3">
              <w:rPr>
                <w:color w:val="000000"/>
                <w:sz w:val="18"/>
                <w:szCs w:val="18"/>
                <w:highlight w:val="lightGray"/>
                <w:u w:val="single"/>
                <w:lang w:eastAsia="nl-NL"/>
              </w:rPr>
              <w:t>(R)</w:t>
            </w:r>
          </w:p>
        </w:tc>
        <w:tc>
          <w:tcPr>
            <w:tcW w:w="540" w:type="dxa"/>
            <w:shd w:val="clear" w:color="auto" w:fill="BFBFBF"/>
            <w:hideMark/>
          </w:tcPr>
          <w:p w:rsidR="00573233" w:rsidRPr="00451FC3" w:rsidRDefault="00573233" w:rsidP="00573233">
            <w:pPr>
              <w:rPr>
                <w:color w:val="000000"/>
                <w:sz w:val="18"/>
                <w:szCs w:val="18"/>
                <w:highlight w:val="lightGray"/>
                <w:u w:val="single"/>
                <w:lang w:eastAsia="nl-NL"/>
              </w:rPr>
            </w:pPr>
            <w:r w:rsidRPr="00451FC3">
              <w:rPr>
                <w:color w:val="000000"/>
                <w:sz w:val="18"/>
                <w:szCs w:val="18"/>
                <w:highlight w:val="lightGray"/>
                <w:u w:val="single"/>
                <w:lang w:eastAsia="nl-NL"/>
              </w:rPr>
              <w:t>R</w:t>
            </w:r>
          </w:p>
        </w:tc>
        <w:tc>
          <w:tcPr>
            <w:tcW w:w="539" w:type="dxa"/>
            <w:shd w:val="clear" w:color="auto" w:fill="BFBFBF"/>
            <w:hideMark/>
          </w:tcPr>
          <w:p w:rsidR="00573233" w:rsidRPr="00451FC3" w:rsidRDefault="00573233" w:rsidP="00573233">
            <w:pPr>
              <w:jc w:val="left"/>
              <w:rPr>
                <w:color w:val="000000"/>
                <w:sz w:val="18"/>
                <w:szCs w:val="18"/>
                <w:highlight w:val="lightGray"/>
                <w:u w:val="single"/>
                <w:lang w:eastAsia="nl-NL"/>
              </w:rPr>
            </w:pPr>
            <w:r w:rsidRPr="00451FC3">
              <w:rPr>
                <w:color w:val="000000"/>
                <w:sz w:val="18"/>
                <w:szCs w:val="18"/>
                <w:highlight w:val="lightGray"/>
                <w:u w:val="single"/>
                <w:lang w:eastAsia="nl-NL"/>
              </w:rPr>
              <w:t>R</w:t>
            </w:r>
          </w:p>
        </w:tc>
        <w:tc>
          <w:tcPr>
            <w:tcW w:w="540" w:type="dxa"/>
            <w:hideMark/>
          </w:tcPr>
          <w:p w:rsidR="00573233" w:rsidRPr="00451FC3" w:rsidRDefault="00573233" w:rsidP="00573233">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shd w:val="clear" w:color="auto" w:fill="BFBFBF"/>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BFBFBF" w:themeFill="background1" w:themeFillShade="BF"/>
            <w:hideMark/>
          </w:tcPr>
          <w:p w:rsidR="00573233" w:rsidRPr="00451FC3" w:rsidRDefault="00573233" w:rsidP="00573233">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BFBFBF" w:themeFill="background1" w:themeFillShade="BF"/>
          </w:tcPr>
          <w:p w:rsidR="00573233" w:rsidRPr="00451FC3" w:rsidRDefault="00573233" w:rsidP="00573233">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FFFFFF"/>
          </w:tcPr>
          <w:p w:rsidR="00573233" w:rsidRPr="00A2221C" w:rsidRDefault="00573233" w:rsidP="00573233">
            <w:pPr>
              <w:jc w:val="left"/>
              <w:rPr>
                <w:color w:val="000000"/>
                <w:sz w:val="18"/>
                <w:szCs w:val="18"/>
                <w:highlight w:val="lightGray"/>
                <w:u w:val="single"/>
                <w:lang w:val="nl-NL" w:eastAsia="nl-NL"/>
              </w:rPr>
            </w:pPr>
            <w:r w:rsidRPr="00A2221C">
              <w:rPr>
                <w:color w:val="000000"/>
                <w:sz w:val="18"/>
                <w:szCs w:val="18"/>
                <w:highlight w:val="lightGray"/>
                <w:u w:val="single"/>
                <w:lang w:val="nl-NL" w:eastAsia="nl-NL"/>
              </w:rPr>
              <w:t>S</w:t>
            </w:r>
          </w:p>
        </w:tc>
      </w:tr>
      <w:tr w:rsidR="00573233" w:rsidRPr="005B12F0" w:rsidTr="00573233">
        <w:trPr>
          <w:trHeight w:val="359"/>
        </w:trPr>
        <w:tc>
          <w:tcPr>
            <w:tcW w:w="1147" w:type="dxa"/>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eastAsia="nl-NL"/>
              </w:rPr>
              <w:t>Pigeon</w:t>
            </w:r>
          </w:p>
        </w:tc>
        <w:tc>
          <w:tcPr>
            <w:tcW w:w="539"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hideMark/>
          </w:tcPr>
          <w:p w:rsidR="00573233" w:rsidRPr="00451FC3" w:rsidRDefault="00573233" w:rsidP="00573233">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39"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FFFFFF" w:themeFill="background1"/>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shd w:val="clear" w:color="auto" w:fill="FFFFFF" w:themeFill="background1"/>
          </w:tcPr>
          <w:p w:rsidR="00573233" w:rsidRPr="00A2221C" w:rsidRDefault="00573233" w:rsidP="00573233">
            <w:pPr>
              <w:rPr>
                <w:color w:val="000000"/>
                <w:sz w:val="18"/>
                <w:szCs w:val="18"/>
                <w:highlight w:val="lightGray"/>
                <w:u w:val="single"/>
                <w:lang w:val="nl-NL" w:eastAsia="nl-NL"/>
              </w:rPr>
            </w:pPr>
            <w:r w:rsidRPr="00A2221C">
              <w:rPr>
                <w:color w:val="000000"/>
                <w:sz w:val="18"/>
                <w:szCs w:val="18"/>
                <w:highlight w:val="lightGray"/>
                <w:u w:val="single"/>
                <w:lang w:val="nl-NL" w:eastAsia="nl-NL"/>
              </w:rPr>
              <w:t>S</w:t>
            </w:r>
          </w:p>
        </w:tc>
      </w:tr>
      <w:tr w:rsidR="00573233" w:rsidRPr="005B12F0" w:rsidTr="00573233">
        <w:trPr>
          <w:trHeight w:val="359"/>
        </w:trPr>
        <w:tc>
          <w:tcPr>
            <w:tcW w:w="1147" w:type="dxa"/>
            <w:hideMark/>
          </w:tcPr>
          <w:p w:rsidR="00573233" w:rsidRPr="00451FC3" w:rsidRDefault="00573233" w:rsidP="00573233">
            <w:pPr>
              <w:rPr>
                <w:color w:val="000000"/>
                <w:sz w:val="18"/>
                <w:szCs w:val="18"/>
                <w:highlight w:val="lightGray"/>
                <w:u w:val="single"/>
                <w:lang w:val="nl-NL" w:eastAsia="nl-NL"/>
              </w:rPr>
            </w:pPr>
            <w:proofErr w:type="spellStart"/>
            <w:r w:rsidRPr="00451FC3">
              <w:rPr>
                <w:color w:val="000000"/>
                <w:sz w:val="18"/>
                <w:szCs w:val="18"/>
                <w:highlight w:val="lightGray"/>
                <w:u w:val="single"/>
                <w:lang w:eastAsia="nl-NL"/>
              </w:rPr>
              <w:t>Caladonia</w:t>
            </w:r>
            <w:proofErr w:type="spellEnd"/>
          </w:p>
        </w:tc>
        <w:tc>
          <w:tcPr>
            <w:tcW w:w="539"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FFFFFF"/>
            <w:hideMark/>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shd w:val="clear" w:color="auto" w:fill="BFBFBF" w:themeFill="background1" w:themeFillShade="BF"/>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FFFFFF"/>
          </w:tcPr>
          <w:p w:rsidR="00573233" w:rsidRPr="00A2221C" w:rsidRDefault="00573233" w:rsidP="00573233">
            <w:pPr>
              <w:rPr>
                <w:color w:val="000000"/>
                <w:sz w:val="18"/>
                <w:szCs w:val="18"/>
                <w:highlight w:val="lightGray"/>
                <w:u w:val="single"/>
                <w:lang w:val="nl-NL" w:eastAsia="nl-NL"/>
              </w:rPr>
            </w:pPr>
            <w:r w:rsidRPr="00A2221C">
              <w:rPr>
                <w:color w:val="000000"/>
                <w:sz w:val="18"/>
                <w:szCs w:val="18"/>
                <w:highlight w:val="lightGray"/>
                <w:u w:val="single"/>
                <w:lang w:val="nl-NL" w:eastAsia="nl-NL"/>
              </w:rPr>
              <w:t>S</w:t>
            </w:r>
          </w:p>
        </w:tc>
      </w:tr>
      <w:tr w:rsidR="00573233" w:rsidRPr="005B12F0" w:rsidTr="00573233">
        <w:trPr>
          <w:trHeight w:val="359"/>
        </w:trPr>
        <w:tc>
          <w:tcPr>
            <w:tcW w:w="1147" w:type="dxa"/>
          </w:tcPr>
          <w:p w:rsidR="00573233" w:rsidRPr="00451FC3" w:rsidRDefault="00573233" w:rsidP="00573233">
            <w:pPr>
              <w:rPr>
                <w:color w:val="000000"/>
                <w:sz w:val="18"/>
                <w:szCs w:val="18"/>
                <w:highlight w:val="lightGray"/>
                <w:u w:val="single"/>
                <w:lang w:eastAsia="nl-NL"/>
              </w:rPr>
            </w:pPr>
            <w:proofErr w:type="spellStart"/>
            <w:r w:rsidRPr="00451FC3">
              <w:rPr>
                <w:color w:val="000000"/>
                <w:sz w:val="18"/>
                <w:szCs w:val="18"/>
                <w:highlight w:val="lightGray"/>
                <w:u w:val="single"/>
                <w:lang w:eastAsia="nl-NL"/>
              </w:rPr>
              <w:t>Meerkat</w:t>
            </w:r>
            <w:proofErr w:type="spellEnd"/>
          </w:p>
        </w:tc>
        <w:tc>
          <w:tcPr>
            <w:tcW w:w="539" w:type="dxa"/>
            <w:shd w:val="clear" w:color="auto" w:fill="C0C0C0"/>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C0C0C0"/>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C0C0C0"/>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C0C0C0"/>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C0C0C0"/>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BFBFBF" w:themeFill="background1" w:themeFillShade="BF"/>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FFFFFF" w:themeFill="background1"/>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shd w:val="clear" w:color="auto" w:fill="BFBFBF" w:themeFill="background1" w:themeFillShade="BF"/>
          </w:tcPr>
          <w:p w:rsidR="00573233" w:rsidRPr="00A2221C" w:rsidRDefault="00573233" w:rsidP="00573233">
            <w:pPr>
              <w:rPr>
                <w:color w:val="000000"/>
                <w:sz w:val="18"/>
                <w:szCs w:val="18"/>
                <w:highlight w:val="darkGray"/>
                <w:u w:val="single"/>
                <w:lang w:val="nl-NL" w:eastAsia="nl-NL"/>
              </w:rPr>
            </w:pPr>
            <w:r w:rsidRPr="00A2221C">
              <w:rPr>
                <w:color w:val="000000"/>
                <w:sz w:val="18"/>
                <w:szCs w:val="18"/>
                <w:highlight w:val="darkGray"/>
                <w:u w:val="single"/>
                <w:lang w:val="nl-NL" w:eastAsia="nl-NL"/>
              </w:rPr>
              <w:t>(R)</w:t>
            </w:r>
          </w:p>
        </w:tc>
      </w:tr>
      <w:tr w:rsidR="00573233" w:rsidRPr="005B12F0" w:rsidTr="00573233">
        <w:trPr>
          <w:trHeight w:val="359"/>
        </w:trPr>
        <w:tc>
          <w:tcPr>
            <w:tcW w:w="1147" w:type="dxa"/>
          </w:tcPr>
          <w:p w:rsidR="00573233" w:rsidRPr="00451FC3" w:rsidRDefault="00573233" w:rsidP="00573233">
            <w:pPr>
              <w:rPr>
                <w:color w:val="000000"/>
                <w:sz w:val="18"/>
                <w:szCs w:val="18"/>
                <w:highlight w:val="lightGray"/>
                <w:u w:val="single"/>
                <w:lang w:eastAsia="nl-NL"/>
              </w:rPr>
            </w:pPr>
            <w:r w:rsidRPr="00451FC3">
              <w:rPr>
                <w:color w:val="000000"/>
                <w:sz w:val="18"/>
                <w:szCs w:val="18"/>
                <w:highlight w:val="lightGray"/>
                <w:u w:val="single"/>
                <w:lang w:eastAsia="nl-NL"/>
              </w:rPr>
              <w:t>Hydrus</w:t>
            </w:r>
          </w:p>
        </w:tc>
        <w:tc>
          <w:tcPr>
            <w:tcW w:w="539" w:type="dxa"/>
            <w:shd w:val="clear" w:color="auto" w:fill="C0C0C0"/>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C0C0C0"/>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C0C0C0"/>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C0C0C0"/>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C0C0C0"/>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BFBFBF" w:themeFill="background1" w:themeFillShade="BF"/>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BFBFBF" w:themeFill="background1" w:themeFillShade="BF"/>
          </w:tcPr>
          <w:p w:rsidR="00573233" w:rsidRPr="00451FC3" w:rsidRDefault="00573233" w:rsidP="00573233">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BFBFBF" w:themeFill="background1" w:themeFillShade="BF"/>
          </w:tcPr>
          <w:p w:rsidR="00573233" w:rsidRPr="00A2221C" w:rsidRDefault="00573233" w:rsidP="00573233">
            <w:pPr>
              <w:rPr>
                <w:color w:val="000000"/>
                <w:sz w:val="18"/>
                <w:szCs w:val="18"/>
                <w:highlight w:val="darkGray"/>
                <w:u w:val="single"/>
                <w:lang w:val="nl-NL" w:eastAsia="nl-NL"/>
              </w:rPr>
            </w:pPr>
            <w:r w:rsidRPr="00A2221C">
              <w:rPr>
                <w:color w:val="000000"/>
                <w:sz w:val="18"/>
                <w:szCs w:val="18"/>
                <w:highlight w:val="darkGray"/>
                <w:u w:val="single"/>
                <w:lang w:val="nl-NL" w:eastAsia="nl-NL"/>
              </w:rPr>
              <w:t>R</w:t>
            </w:r>
          </w:p>
        </w:tc>
      </w:tr>
    </w:tbl>
    <w:p w:rsidR="00573233" w:rsidRDefault="00573233" w:rsidP="00573233">
      <w:pPr>
        <w:spacing w:line="312" w:lineRule="auto"/>
      </w:pPr>
      <w:r>
        <w:rPr>
          <w:highlight w:val="lightGray"/>
        </w:rPr>
        <w:t>Legend:  S</w:t>
      </w:r>
      <w:r w:rsidRPr="00EF6DCD">
        <w:rPr>
          <w:highlight w:val="lightGray"/>
        </w:rPr>
        <w:t xml:space="preserve"> = susceptible, </w:t>
      </w:r>
      <w:r>
        <w:rPr>
          <w:highlight w:val="lightGray"/>
        </w:rPr>
        <w:t>R or (R) = resistant</w:t>
      </w:r>
    </w:p>
    <w:p w:rsidR="00573233" w:rsidRDefault="00573233" w:rsidP="00573233">
      <w:pPr>
        <w:jc w:val="left"/>
      </w:pPr>
    </w:p>
    <w:p w:rsidR="00573233" w:rsidRPr="0018665C" w:rsidRDefault="006475D3" w:rsidP="00573233">
      <w:pPr>
        <w:jc w:val="left"/>
        <w:rPr>
          <w:u w:val="single"/>
        </w:rPr>
      </w:pPr>
      <w:hyperlink r:id="rId15" w:history="1">
        <w:r w:rsidR="00573233" w:rsidRPr="0018665C">
          <w:rPr>
            <w:rStyle w:val="Hyperlink"/>
            <w:highlight w:val="lightGray"/>
          </w:rPr>
          <w:t>http://www.worldseed.org/wp-content/uploads/2018/04/Spinach-downy-mildew_April2018.pdf</w:t>
        </w:r>
      </w:hyperlink>
    </w:p>
    <w:p w:rsidR="001E7E94" w:rsidRDefault="001E7E94" w:rsidP="00573233">
      <w:pPr>
        <w:jc w:val="left"/>
      </w:pPr>
    </w:p>
    <w:p w:rsidR="001E7E94" w:rsidRDefault="001E7E94" w:rsidP="00573233">
      <w:pPr>
        <w:jc w:val="left"/>
      </w:pPr>
    </w:p>
    <w:p w:rsidR="001E7E94" w:rsidRPr="00EA61F1" w:rsidRDefault="001E7E94" w:rsidP="001E7E94">
      <w:pPr>
        <w:jc w:val="left"/>
        <w:rPr>
          <w:u w:val="single"/>
        </w:rPr>
      </w:pPr>
      <w:r w:rsidRPr="00EA61F1">
        <w:rPr>
          <w:u w:val="single"/>
        </w:rPr>
        <w:t xml:space="preserve">Proposal to add “Race </w:t>
      </w:r>
      <w:proofErr w:type="spellStart"/>
      <w:r w:rsidRPr="00EA61F1">
        <w:rPr>
          <w:u w:val="single"/>
        </w:rPr>
        <w:t>Pfs</w:t>
      </w:r>
      <w:proofErr w:type="spellEnd"/>
      <w:r w:rsidRPr="00EA61F1">
        <w:rPr>
          <w:u w:val="single"/>
        </w:rPr>
        <w:t>: 16” to TQ 7.3</w:t>
      </w:r>
      <w:r>
        <w:rPr>
          <w:u w:val="single"/>
        </w:rPr>
        <w:t xml:space="preserve"> </w:t>
      </w:r>
      <w:r w:rsidRPr="00EA61F1">
        <w:rPr>
          <w:u w:val="single"/>
        </w:rPr>
        <w:t>“Other information”</w:t>
      </w:r>
    </w:p>
    <w:p w:rsidR="001E7E94" w:rsidRDefault="001E7E94" w:rsidP="001E7E94">
      <w:pPr>
        <w:jc w:val="left"/>
      </w:pPr>
    </w:p>
    <w:p w:rsidR="001E7E94" w:rsidRPr="00E81056" w:rsidRDefault="001E7E94" w:rsidP="001E7E94">
      <w:pPr>
        <w:spacing w:line="240" w:lineRule="atLeast"/>
        <w:ind w:firstLine="567"/>
      </w:pPr>
      <w:r>
        <w:t>“</w:t>
      </w:r>
      <w:r w:rsidRPr="00E81056">
        <w:t>7.3</w:t>
      </w:r>
      <w:r w:rsidRPr="00E81056">
        <w:tab/>
        <w:t>Other information</w:t>
      </w:r>
    </w:p>
    <w:p w:rsidR="001E7E94" w:rsidRPr="00E81056" w:rsidRDefault="001E7E94" w:rsidP="001E7E94">
      <w:pPr>
        <w:spacing w:line="240" w:lineRule="atLeast"/>
      </w:pPr>
    </w:p>
    <w:p w:rsidR="001E7E94" w:rsidRPr="00E81056" w:rsidRDefault="001E7E94" w:rsidP="001E7E94">
      <w:pPr>
        <w:tabs>
          <w:tab w:val="left" w:pos="743"/>
          <w:tab w:val="left" w:pos="1310"/>
          <w:tab w:val="left" w:pos="4800"/>
          <w:tab w:val="left" w:pos="7200"/>
        </w:tabs>
        <w:spacing w:line="240" w:lineRule="atLeast"/>
        <w:ind w:right="-1"/>
      </w:pPr>
      <w:r w:rsidRPr="00E81056">
        <w:tab/>
        <w:t>[…]</w:t>
      </w:r>
    </w:p>
    <w:p w:rsidR="001E7E94" w:rsidRPr="00E81056" w:rsidRDefault="001E7E94" w:rsidP="001E7E94">
      <w:pPr>
        <w:tabs>
          <w:tab w:val="left" w:pos="743"/>
          <w:tab w:val="left" w:pos="1310"/>
          <w:tab w:val="left" w:pos="4800"/>
          <w:tab w:val="left" w:pos="7200"/>
        </w:tabs>
        <w:spacing w:line="240" w:lineRule="atLeast"/>
        <w:ind w:right="-1"/>
      </w:pPr>
    </w:p>
    <w:p w:rsidR="001E7E94" w:rsidRPr="00E81056" w:rsidRDefault="001E7E94" w:rsidP="001E7E94">
      <w:pPr>
        <w:tabs>
          <w:tab w:val="left" w:pos="743"/>
          <w:tab w:val="left" w:pos="1310"/>
        </w:tabs>
        <w:spacing w:line="240" w:lineRule="atLeast"/>
        <w:ind w:right="-960"/>
      </w:pPr>
      <w:r w:rsidRPr="00E81056">
        <w:tab/>
        <w:t>“(b)</w:t>
      </w:r>
      <w:r w:rsidRPr="00E81056">
        <w:tab/>
        <w:t>Resistance to pests and diseases (specify)</w:t>
      </w:r>
    </w:p>
    <w:p w:rsidR="001E7E94" w:rsidRPr="00E81056" w:rsidRDefault="001E7E94" w:rsidP="001E7E94">
      <w:pPr>
        <w:spacing w:line="240" w:lineRule="atLeast"/>
        <w:rPr>
          <w:lang w:val="en-GB"/>
        </w:rPr>
      </w:pPr>
    </w:p>
    <w:p w:rsidR="001E7E94" w:rsidRPr="00E81056" w:rsidRDefault="001E7E94" w:rsidP="001E7E94">
      <w:pPr>
        <w:tabs>
          <w:tab w:val="left" w:pos="743"/>
          <w:tab w:val="left" w:pos="1310"/>
          <w:tab w:val="left" w:pos="1877"/>
        </w:tabs>
        <w:spacing w:line="240" w:lineRule="atLeast"/>
        <w:ind w:right="-960"/>
        <w:jc w:val="left"/>
        <w:rPr>
          <w:i/>
          <w:szCs w:val="24"/>
          <w:lang w:val="it-IT"/>
        </w:rPr>
      </w:pPr>
      <w:r w:rsidRPr="00E81056">
        <w:tab/>
      </w:r>
      <w:r w:rsidRPr="00E81056">
        <w:tab/>
      </w:r>
      <w:r w:rsidRPr="00E81056">
        <w:rPr>
          <w:lang w:val="es-ES"/>
        </w:rPr>
        <w:t>“</w:t>
      </w:r>
      <w:r w:rsidRPr="00E81056">
        <w:rPr>
          <w:szCs w:val="24"/>
          <w:lang w:val="it-IT"/>
        </w:rPr>
        <w:t>(i)</w:t>
      </w:r>
      <w:r w:rsidRPr="00E81056">
        <w:rPr>
          <w:szCs w:val="24"/>
          <w:lang w:val="it-IT"/>
        </w:rPr>
        <w:tab/>
        <w:t xml:space="preserve">Resistance to </w:t>
      </w:r>
      <w:r w:rsidRPr="00DC4C98">
        <w:rPr>
          <w:i/>
          <w:szCs w:val="24"/>
          <w:lang w:val="it-IT"/>
        </w:rPr>
        <w:t>Peronospora farinosa</w:t>
      </w:r>
      <w:r w:rsidRPr="00F24FA1">
        <w:rPr>
          <w:szCs w:val="24"/>
          <w:lang w:val="it-IT"/>
        </w:rPr>
        <w:t xml:space="preserve"> f. sp. </w:t>
      </w:r>
      <w:r w:rsidRPr="00DC4C98">
        <w:rPr>
          <w:i/>
          <w:szCs w:val="24"/>
          <w:lang w:val="it-IT"/>
        </w:rPr>
        <w:t>spinaciae</w:t>
      </w:r>
    </w:p>
    <w:p w:rsidR="001E7E94" w:rsidRPr="00E81056" w:rsidRDefault="001E7E94" w:rsidP="001E7E94">
      <w:pPr>
        <w:tabs>
          <w:tab w:val="left" w:pos="743"/>
          <w:tab w:val="left" w:pos="1310"/>
          <w:tab w:val="left" w:pos="1877"/>
        </w:tabs>
        <w:spacing w:line="240" w:lineRule="atLeast"/>
        <w:ind w:right="-960"/>
        <w:jc w:val="left"/>
        <w:rPr>
          <w:szCs w:val="24"/>
          <w:lang w:val="it-IT"/>
        </w:rPr>
      </w:pPr>
    </w:p>
    <w:p w:rsidR="008B36D7" w:rsidRPr="00E81056" w:rsidRDefault="008B36D7" w:rsidP="008B36D7">
      <w:pPr>
        <w:tabs>
          <w:tab w:val="left" w:pos="480"/>
          <w:tab w:val="left" w:pos="1920"/>
          <w:tab w:val="left" w:pos="3436"/>
          <w:tab w:val="left" w:pos="5421"/>
        </w:tabs>
        <w:spacing w:line="240" w:lineRule="atLeast"/>
        <w:ind w:left="1310" w:right="-1"/>
        <w:rPr>
          <w:lang w:val="it-IT"/>
        </w:rPr>
      </w:pPr>
      <w:r w:rsidRPr="00E81056">
        <w:rPr>
          <w:lang w:val="it-IT"/>
        </w:rPr>
        <w:t>Race Pfs: 1</w:t>
      </w:r>
      <w:r w:rsidRPr="00E81056">
        <w:rPr>
          <w:lang w:val="it-IT"/>
        </w:rPr>
        <w:tab/>
        <w:t>[   ]  absent</w:t>
      </w:r>
      <w:r w:rsidRPr="00E81056">
        <w:rPr>
          <w:lang w:val="it-IT"/>
        </w:rPr>
        <w:tab/>
        <w:t>[   ]  present</w:t>
      </w:r>
      <w:r>
        <w:rPr>
          <w:lang w:val="it-IT"/>
        </w:rPr>
        <w:tab/>
      </w:r>
      <w:r>
        <w:rPr>
          <w:lang w:val="it-IT"/>
        </w:rPr>
        <w:tab/>
      </w:r>
      <w:r w:rsidRPr="008B36D7">
        <w:rPr>
          <w:highlight w:val="yellow"/>
          <w:u w:val="single"/>
          <w:lang w:val="it-IT"/>
        </w:rPr>
        <w:t>[   ]  not tested</w:t>
      </w:r>
    </w:p>
    <w:p w:rsidR="008B36D7" w:rsidRPr="00E81056" w:rsidRDefault="008B36D7" w:rsidP="008B36D7">
      <w:pPr>
        <w:tabs>
          <w:tab w:val="left" w:pos="480"/>
          <w:tab w:val="left" w:pos="1920"/>
          <w:tab w:val="left" w:pos="3436"/>
          <w:tab w:val="left" w:pos="5421"/>
        </w:tabs>
        <w:spacing w:line="240" w:lineRule="atLeast"/>
        <w:ind w:left="1310" w:right="-1"/>
        <w:rPr>
          <w:lang w:val="it-IT"/>
        </w:rPr>
      </w:pPr>
      <w:r w:rsidRPr="00E81056">
        <w:rPr>
          <w:lang w:val="it-IT"/>
        </w:rPr>
        <w:t>Race Pfs: 2</w:t>
      </w:r>
      <w:r w:rsidRPr="00E81056">
        <w:rPr>
          <w:lang w:val="it-IT"/>
        </w:rPr>
        <w:tab/>
        <w:t>[   ]  absent</w:t>
      </w:r>
      <w:r w:rsidRPr="00E81056">
        <w:rPr>
          <w:lang w:val="it-IT"/>
        </w:rPr>
        <w:tab/>
        <w:t>[   ]  present</w:t>
      </w:r>
      <w:r>
        <w:rPr>
          <w:lang w:val="it-IT"/>
        </w:rPr>
        <w:tab/>
      </w:r>
      <w:r>
        <w:rPr>
          <w:lang w:val="it-IT"/>
        </w:rPr>
        <w:tab/>
      </w:r>
      <w:r w:rsidRPr="008B36D7">
        <w:rPr>
          <w:highlight w:val="yellow"/>
          <w:u w:val="single"/>
          <w:lang w:val="it-IT"/>
        </w:rPr>
        <w:t>[   ]  not tested</w:t>
      </w:r>
    </w:p>
    <w:p w:rsidR="008B36D7" w:rsidRPr="008B36D7" w:rsidRDefault="008B36D7" w:rsidP="008B36D7">
      <w:pPr>
        <w:tabs>
          <w:tab w:val="left" w:pos="480"/>
          <w:tab w:val="left" w:pos="1920"/>
          <w:tab w:val="left" w:pos="3436"/>
          <w:tab w:val="left" w:pos="5421"/>
        </w:tabs>
        <w:spacing w:line="240" w:lineRule="atLeast"/>
        <w:ind w:left="1310" w:right="-1"/>
        <w:rPr>
          <w:highlight w:val="yellow"/>
          <w:lang w:val="it-IT"/>
        </w:rPr>
      </w:pPr>
      <w:r w:rsidRPr="00E81056">
        <w:rPr>
          <w:lang w:val="it-IT"/>
        </w:rPr>
        <w:t>Race Pfs: 3</w:t>
      </w:r>
      <w:r w:rsidRPr="00E81056">
        <w:rPr>
          <w:lang w:val="it-IT"/>
        </w:rPr>
        <w:tab/>
        <w:t>[   ]  absent</w:t>
      </w:r>
      <w:r w:rsidRPr="00E81056">
        <w:rPr>
          <w:lang w:val="it-IT"/>
        </w:rPr>
        <w:tab/>
        <w:t>[   ]  present</w:t>
      </w:r>
      <w:r>
        <w:rPr>
          <w:lang w:val="it-IT"/>
        </w:rPr>
        <w:tab/>
      </w:r>
      <w:r>
        <w:rPr>
          <w:lang w:val="it-IT"/>
        </w:rPr>
        <w:tab/>
      </w:r>
      <w:r w:rsidRPr="008B36D7">
        <w:rPr>
          <w:highlight w:val="yellow"/>
          <w:u w:val="single"/>
          <w:lang w:val="it-IT"/>
        </w:rPr>
        <w:t>[   ]  not tested</w:t>
      </w:r>
    </w:p>
    <w:p w:rsidR="008B36D7" w:rsidRPr="00E81056" w:rsidRDefault="008B36D7" w:rsidP="008B36D7">
      <w:pPr>
        <w:tabs>
          <w:tab w:val="left" w:pos="480"/>
          <w:tab w:val="left" w:pos="1920"/>
          <w:tab w:val="left" w:pos="3436"/>
          <w:tab w:val="left" w:pos="5421"/>
        </w:tabs>
        <w:spacing w:line="240" w:lineRule="atLeast"/>
        <w:ind w:left="1310" w:right="-1"/>
        <w:rPr>
          <w:lang w:val="it-IT"/>
        </w:rPr>
      </w:pPr>
      <w:r w:rsidRPr="00E81056">
        <w:rPr>
          <w:lang w:val="it-IT"/>
        </w:rPr>
        <w:t>Race Pfs: 4</w:t>
      </w:r>
      <w:r w:rsidRPr="00E81056">
        <w:rPr>
          <w:lang w:val="it-IT"/>
        </w:rPr>
        <w:tab/>
        <w:t>[   ]  absent</w:t>
      </w:r>
      <w:r w:rsidRPr="00E81056">
        <w:rPr>
          <w:lang w:val="it-IT"/>
        </w:rPr>
        <w:tab/>
        <w:t>[   ]  present</w:t>
      </w:r>
      <w:r>
        <w:rPr>
          <w:lang w:val="it-IT"/>
        </w:rPr>
        <w:tab/>
      </w:r>
      <w:r>
        <w:rPr>
          <w:lang w:val="it-IT"/>
        </w:rPr>
        <w:tab/>
      </w:r>
      <w:r w:rsidRPr="008B36D7">
        <w:rPr>
          <w:highlight w:val="yellow"/>
          <w:u w:val="single"/>
          <w:lang w:val="it-IT"/>
        </w:rPr>
        <w:t>[   ]  not tested</w:t>
      </w:r>
    </w:p>
    <w:p w:rsidR="008B36D7" w:rsidRPr="00E81056" w:rsidRDefault="008B36D7" w:rsidP="008B36D7">
      <w:pPr>
        <w:tabs>
          <w:tab w:val="left" w:pos="480"/>
          <w:tab w:val="left" w:pos="1920"/>
          <w:tab w:val="left" w:pos="3436"/>
          <w:tab w:val="left" w:pos="5421"/>
        </w:tabs>
        <w:spacing w:line="240" w:lineRule="atLeast"/>
        <w:ind w:left="1310" w:right="-1"/>
        <w:rPr>
          <w:lang w:val="it-IT"/>
        </w:rPr>
      </w:pPr>
      <w:r w:rsidRPr="00E81056">
        <w:rPr>
          <w:lang w:val="it-IT"/>
        </w:rPr>
        <w:t>Race Pfs: 5</w:t>
      </w:r>
      <w:r w:rsidRPr="00E81056">
        <w:rPr>
          <w:lang w:val="it-IT"/>
        </w:rPr>
        <w:tab/>
        <w:t>[   ]  absent</w:t>
      </w:r>
      <w:r w:rsidRPr="00E81056">
        <w:rPr>
          <w:lang w:val="it-IT"/>
        </w:rPr>
        <w:tab/>
        <w:t>[   ]  present</w:t>
      </w:r>
      <w:r>
        <w:rPr>
          <w:lang w:val="it-IT"/>
        </w:rPr>
        <w:tab/>
      </w:r>
      <w:r>
        <w:rPr>
          <w:lang w:val="it-IT"/>
        </w:rPr>
        <w:tab/>
      </w:r>
      <w:r w:rsidRPr="008B36D7">
        <w:rPr>
          <w:highlight w:val="yellow"/>
          <w:u w:val="single"/>
          <w:lang w:val="it-IT"/>
        </w:rPr>
        <w:t>[   ]  not tested</w:t>
      </w:r>
    </w:p>
    <w:p w:rsidR="008B36D7" w:rsidRPr="00E81056" w:rsidRDefault="008B36D7" w:rsidP="008B36D7">
      <w:pPr>
        <w:tabs>
          <w:tab w:val="left" w:pos="480"/>
          <w:tab w:val="left" w:pos="1920"/>
          <w:tab w:val="left" w:pos="3436"/>
          <w:tab w:val="left" w:pos="5421"/>
        </w:tabs>
        <w:spacing w:line="240" w:lineRule="atLeast"/>
        <w:ind w:left="1310" w:right="-1"/>
        <w:rPr>
          <w:lang w:val="it-IT"/>
        </w:rPr>
      </w:pPr>
      <w:r w:rsidRPr="00E81056">
        <w:rPr>
          <w:lang w:val="it-IT"/>
        </w:rPr>
        <w:t>Race Pfs: 6</w:t>
      </w:r>
      <w:r w:rsidRPr="00E81056">
        <w:rPr>
          <w:lang w:val="it-IT"/>
        </w:rPr>
        <w:tab/>
        <w:t>[   ]  absent</w:t>
      </w:r>
      <w:r w:rsidRPr="00E81056">
        <w:rPr>
          <w:lang w:val="it-IT"/>
        </w:rPr>
        <w:tab/>
        <w:t>[   ]  present</w:t>
      </w:r>
      <w:r>
        <w:rPr>
          <w:lang w:val="it-IT"/>
        </w:rPr>
        <w:tab/>
      </w:r>
      <w:r>
        <w:rPr>
          <w:lang w:val="it-IT"/>
        </w:rPr>
        <w:tab/>
      </w:r>
      <w:r w:rsidRPr="008B36D7">
        <w:rPr>
          <w:highlight w:val="yellow"/>
          <w:u w:val="single"/>
          <w:lang w:val="it-IT"/>
        </w:rPr>
        <w:t>[   ]  not tested</w:t>
      </w:r>
    </w:p>
    <w:p w:rsidR="008B36D7" w:rsidRPr="00E81056" w:rsidRDefault="008B36D7" w:rsidP="008B36D7">
      <w:pPr>
        <w:tabs>
          <w:tab w:val="left" w:pos="480"/>
          <w:tab w:val="left" w:pos="1920"/>
          <w:tab w:val="left" w:pos="3436"/>
          <w:tab w:val="left" w:pos="5421"/>
        </w:tabs>
        <w:spacing w:line="240" w:lineRule="atLeast"/>
        <w:ind w:left="1310" w:right="-1"/>
        <w:rPr>
          <w:lang w:val="it-IT"/>
        </w:rPr>
      </w:pPr>
      <w:r w:rsidRPr="00E81056">
        <w:rPr>
          <w:lang w:val="it-IT"/>
        </w:rPr>
        <w:t>Race Pfs: 7</w:t>
      </w:r>
      <w:r w:rsidRPr="00E81056">
        <w:rPr>
          <w:lang w:val="it-IT"/>
        </w:rPr>
        <w:tab/>
        <w:t>[   ]  absent</w:t>
      </w:r>
      <w:r w:rsidRPr="00E81056">
        <w:rPr>
          <w:lang w:val="it-IT"/>
        </w:rPr>
        <w:tab/>
        <w:t>[   ]  present</w:t>
      </w:r>
      <w:r>
        <w:rPr>
          <w:lang w:val="it-IT"/>
        </w:rPr>
        <w:tab/>
      </w:r>
      <w:r>
        <w:rPr>
          <w:lang w:val="it-IT"/>
        </w:rPr>
        <w:tab/>
      </w:r>
      <w:r w:rsidRPr="008B36D7">
        <w:rPr>
          <w:highlight w:val="yellow"/>
          <w:u w:val="single"/>
          <w:lang w:val="it-IT"/>
        </w:rPr>
        <w:t>[   ]  not tested</w:t>
      </w:r>
    </w:p>
    <w:p w:rsidR="008B36D7" w:rsidRPr="00E81056" w:rsidRDefault="008B36D7" w:rsidP="008B36D7">
      <w:pPr>
        <w:tabs>
          <w:tab w:val="left" w:pos="480"/>
          <w:tab w:val="left" w:pos="1920"/>
          <w:tab w:val="left" w:pos="3436"/>
          <w:tab w:val="left" w:pos="5421"/>
        </w:tabs>
        <w:spacing w:line="240" w:lineRule="atLeast"/>
        <w:ind w:left="1310" w:right="-1"/>
        <w:rPr>
          <w:lang w:val="it-IT"/>
        </w:rPr>
      </w:pPr>
      <w:r w:rsidRPr="00E81056">
        <w:rPr>
          <w:lang w:val="it-IT"/>
        </w:rPr>
        <w:t>Race Pfs: 8</w:t>
      </w:r>
      <w:r w:rsidRPr="00E81056">
        <w:rPr>
          <w:lang w:val="it-IT"/>
        </w:rPr>
        <w:tab/>
        <w:t>[   ]  absent</w:t>
      </w:r>
      <w:r w:rsidRPr="00E81056">
        <w:rPr>
          <w:lang w:val="it-IT"/>
        </w:rPr>
        <w:tab/>
        <w:t>[   ]  present</w:t>
      </w:r>
      <w:r>
        <w:rPr>
          <w:lang w:val="it-IT"/>
        </w:rPr>
        <w:tab/>
      </w:r>
      <w:r>
        <w:rPr>
          <w:lang w:val="it-IT"/>
        </w:rPr>
        <w:tab/>
      </w:r>
      <w:r w:rsidRPr="008B36D7">
        <w:rPr>
          <w:highlight w:val="yellow"/>
          <w:u w:val="single"/>
          <w:lang w:val="it-IT"/>
        </w:rPr>
        <w:t>[   ]  not tested</w:t>
      </w:r>
    </w:p>
    <w:p w:rsidR="008B36D7" w:rsidRPr="00E81056" w:rsidRDefault="008B36D7" w:rsidP="008B36D7">
      <w:pPr>
        <w:tabs>
          <w:tab w:val="left" w:pos="480"/>
          <w:tab w:val="left" w:pos="1920"/>
          <w:tab w:val="left" w:pos="3436"/>
          <w:tab w:val="left" w:pos="5421"/>
        </w:tabs>
        <w:spacing w:line="240" w:lineRule="atLeast"/>
        <w:ind w:left="1310" w:right="-1"/>
        <w:rPr>
          <w:lang w:val="it-IT"/>
        </w:rPr>
      </w:pPr>
      <w:r w:rsidRPr="00E81056">
        <w:rPr>
          <w:lang w:val="it-IT"/>
        </w:rPr>
        <w:t>Race Pfs: 10</w:t>
      </w:r>
      <w:r w:rsidRPr="00E81056">
        <w:rPr>
          <w:lang w:val="it-IT"/>
        </w:rPr>
        <w:tab/>
        <w:t>[   ]  absent</w:t>
      </w:r>
      <w:r w:rsidRPr="00E81056">
        <w:rPr>
          <w:lang w:val="it-IT"/>
        </w:rPr>
        <w:tab/>
        <w:t>[   ]  present</w:t>
      </w:r>
      <w:r>
        <w:rPr>
          <w:lang w:val="it-IT"/>
        </w:rPr>
        <w:tab/>
      </w:r>
      <w:r>
        <w:rPr>
          <w:lang w:val="it-IT"/>
        </w:rPr>
        <w:tab/>
      </w:r>
      <w:r w:rsidRPr="008B36D7">
        <w:rPr>
          <w:highlight w:val="yellow"/>
          <w:u w:val="single"/>
          <w:lang w:val="it-IT"/>
        </w:rPr>
        <w:t>[   ]  not tested</w:t>
      </w:r>
    </w:p>
    <w:p w:rsidR="008B36D7" w:rsidRPr="00E81056" w:rsidRDefault="008B36D7" w:rsidP="008B36D7">
      <w:pPr>
        <w:tabs>
          <w:tab w:val="left" w:pos="480"/>
          <w:tab w:val="left" w:pos="1920"/>
          <w:tab w:val="left" w:pos="3436"/>
          <w:tab w:val="left" w:pos="5421"/>
        </w:tabs>
        <w:spacing w:line="240" w:lineRule="atLeast"/>
        <w:ind w:left="1310" w:right="-1"/>
        <w:rPr>
          <w:lang w:val="it-IT"/>
        </w:rPr>
      </w:pPr>
      <w:r w:rsidRPr="00E81056">
        <w:rPr>
          <w:lang w:val="it-IT"/>
        </w:rPr>
        <w:t>Race Pfs: 11</w:t>
      </w:r>
      <w:r w:rsidRPr="00E81056">
        <w:rPr>
          <w:lang w:val="it-IT"/>
        </w:rPr>
        <w:tab/>
        <w:t>[   ]  absent</w:t>
      </w:r>
      <w:r w:rsidRPr="00E81056">
        <w:rPr>
          <w:lang w:val="it-IT"/>
        </w:rPr>
        <w:tab/>
        <w:t>[   ]  present</w:t>
      </w:r>
      <w:r>
        <w:rPr>
          <w:lang w:val="it-IT"/>
        </w:rPr>
        <w:tab/>
      </w:r>
      <w:r>
        <w:rPr>
          <w:lang w:val="it-IT"/>
        </w:rPr>
        <w:tab/>
      </w:r>
      <w:r w:rsidRPr="008B36D7">
        <w:rPr>
          <w:highlight w:val="yellow"/>
          <w:u w:val="single"/>
          <w:lang w:val="it-IT"/>
        </w:rPr>
        <w:t>[   ]  not tested</w:t>
      </w:r>
    </w:p>
    <w:p w:rsidR="008B36D7" w:rsidRPr="00E81056" w:rsidRDefault="008B36D7" w:rsidP="008B36D7">
      <w:pPr>
        <w:tabs>
          <w:tab w:val="left" w:pos="480"/>
          <w:tab w:val="left" w:pos="1920"/>
          <w:tab w:val="left" w:pos="3436"/>
          <w:tab w:val="left" w:pos="5421"/>
        </w:tabs>
        <w:spacing w:line="240" w:lineRule="atLeast"/>
        <w:ind w:left="1310" w:right="-1"/>
        <w:rPr>
          <w:lang w:val="it-IT"/>
        </w:rPr>
      </w:pPr>
      <w:r w:rsidRPr="00E81056">
        <w:rPr>
          <w:lang w:val="it-IT"/>
        </w:rPr>
        <w:t>Race Pfs: 12</w:t>
      </w:r>
      <w:r w:rsidRPr="00E81056">
        <w:rPr>
          <w:lang w:val="it-IT"/>
        </w:rPr>
        <w:tab/>
        <w:t>[   ]  absent</w:t>
      </w:r>
      <w:r w:rsidRPr="00E81056">
        <w:rPr>
          <w:lang w:val="it-IT"/>
        </w:rPr>
        <w:tab/>
        <w:t>[   ]  present</w:t>
      </w:r>
      <w:r>
        <w:rPr>
          <w:lang w:val="it-IT"/>
        </w:rPr>
        <w:tab/>
      </w:r>
      <w:r>
        <w:rPr>
          <w:lang w:val="it-IT"/>
        </w:rPr>
        <w:tab/>
      </w:r>
      <w:r w:rsidRPr="008B36D7">
        <w:rPr>
          <w:highlight w:val="yellow"/>
          <w:u w:val="single"/>
          <w:lang w:val="it-IT"/>
        </w:rPr>
        <w:t>[   ]  not tested</w:t>
      </w:r>
    </w:p>
    <w:p w:rsidR="008B36D7" w:rsidRDefault="008B36D7" w:rsidP="008B36D7">
      <w:pPr>
        <w:tabs>
          <w:tab w:val="left" w:pos="480"/>
          <w:tab w:val="left" w:pos="1920"/>
          <w:tab w:val="left" w:pos="3436"/>
          <w:tab w:val="left" w:pos="5421"/>
        </w:tabs>
        <w:spacing w:line="240" w:lineRule="atLeast"/>
        <w:ind w:left="1310" w:right="-1"/>
        <w:rPr>
          <w:lang w:val="it-IT"/>
        </w:rPr>
      </w:pPr>
      <w:r w:rsidRPr="00E81056">
        <w:rPr>
          <w:lang w:val="it-IT"/>
        </w:rPr>
        <w:t>Race Pfs: 13</w:t>
      </w:r>
      <w:r w:rsidRPr="00E81056">
        <w:rPr>
          <w:lang w:val="it-IT"/>
        </w:rPr>
        <w:tab/>
        <w:t>[   ]  absent</w:t>
      </w:r>
      <w:r w:rsidRPr="00E81056">
        <w:rPr>
          <w:lang w:val="it-IT"/>
        </w:rPr>
        <w:tab/>
        <w:t>[   ]  present</w:t>
      </w:r>
      <w:r>
        <w:rPr>
          <w:lang w:val="it-IT"/>
        </w:rPr>
        <w:tab/>
      </w:r>
      <w:r>
        <w:rPr>
          <w:lang w:val="it-IT"/>
        </w:rPr>
        <w:tab/>
      </w:r>
      <w:r w:rsidRPr="008B36D7">
        <w:rPr>
          <w:highlight w:val="yellow"/>
          <w:u w:val="single"/>
          <w:lang w:val="it-IT"/>
        </w:rPr>
        <w:t>[   ]  not tested</w:t>
      </w:r>
    </w:p>
    <w:p w:rsidR="008B36D7" w:rsidRPr="00695DD6" w:rsidRDefault="008B36D7" w:rsidP="008B36D7">
      <w:pPr>
        <w:tabs>
          <w:tab w:val="left" w:pos="480"/>
          <w:tab w:val="left" w:pos="1920"/>
          <w:tab w:val="left" w:pos="3436"/>
          <w:tab w:val="left" w:pos="5421"/>
        </w:tabs>
        <w:spacing w:line="240" w:lineRule="atLeast"/>
        <w:ind w:left="1310" w:right="-1"/>
        <w:rPr>
          <w:lang w:val="it-IT"/>
        </w:rPr>
      </w:pPr>
      <w:r w:rsidRPr="00695DD6">
        <w:rPr>
          <w:lang w:val="it-IT"/>
        </w:rPr>
        <w:t>Race Pfs: 14</w:t>
      </w:r>
      <w:r w:rsidRPr="00695DD6">
        <w:rPr>
          <w:lang w:val="it-IT"/>
        </w:rPr>
        <w:tab/>
        <w:t>[   ]  absent</w:t>
      </w:r>
      <w:r w:rsidRPr="00695DD6">
        <w:rPr>
          <w:lang w:val="it-IT"/>
        </w:rPr>
        <w:tab/>
        <w:t>[   ]  present</w:t>
      </w:r>
      <w:r>
        <w:rPr>
          <w:lang w:val="it-IT"/>
        </w:rPr>
        <w:tab/>
      </w:r>
      <w:r>
        <w:rPr>
          <w:lang w:val="it-IT"/>
        </w:rPr>
        <w:tab/>
      </w:r>
      <w:r w:rsidRPr="008B36D7">
        <w:rPr>
          <w:highlight w:val="yellow"/>
          <w:u w:val="single"/>
          <w:lang w:val="it-IT"/>
        </w:rPr>
        <w:t>[   ]  not tested</w:t>
      </w:r>
    </w:p>
    <w:p w:rsidR="008B36D7" w:rsidRPr="00695DD6" w:rsidRDefault="008B36D7" w:rsidP="008B36D7">
      <w:pPr>
        <w:tabs>
          <w:tab w:val="left" w:pos="480"/>
          <w:tab w:val="left" w:pos="1920"/>
          <w:tab w:val="left" w:pos="3436"/>
          <w:tab w:val="left" w:pos="5421"/>
        </w:tabs>
        <w:spacing w:line="240" w:lineRule="atLeast"/>
        <w:ind w:left="1310" w:right="-1"/>
        <w:rPr>
          <w:lang w:val="it-IT"/>
        </w:rPr>
      </w:pPr>
      <w:r>
        <w:rPr>
          <w:lang w:val="it-IT"/>
        </w:rPr>
        <w:t>Race Pfs: 15</w:t>
      </w:r>
      <w:r w:rsidRPr="00695DD6">
        <w:rPr>
          <w:lang w:val="it-IT"/>
        </w:rPr>
        <w:tab/>
        <w:t>[   ]  absent</w:t>
      </w:r>
      <w:r w:rsidRPr="00695DD6">
        <w:rPr>
          <w:lang w:val="it-IT"/>
        </w:rPr>
        <w:tab/>
        <w:t>[   ]  present</w:t>
      </w:r>
      <w:r>
        <w:rPr>
          <w:lang w:val="it-IT"/>
        </w:rPr>
        <w:tab/>
      </w:r>
      <w:r>
        <w:rPr>
          <w:lang w:val="it-IT"/>
        </w:rPr>
        <w:tab/>
      </w:r>
      <w:r w:rsidRPr="008B36D7">
        <w:rPr>
          <w:highlight w:val="yellow"/>
          <w:u w:val="single"/>
          <w:lang w:val="it-IT"/>
        </w:rPr>
        <w:t>[   ]  not tested</w:t>
      </w:r>
    </w:p>
    <w:p w:rsidR="008B36D7" w:rsidRPr="008729EE" w:rsidRDefault="008B36D7" w:rsidP="008B36D7">
      <w:pPr>
        <w:tabs>
          <w:tab w:val="left" w:pos="480"/>
          <w:tab w:val="left" w:pos="1920"/>
          <w:tab w:val="left" w:pos="3436"/>
          <w:tab w:val="left" w:pos="5421"/>
        </w:tabs>
        <w:spacing w:line="240" w:lineRule="atLeast"/>
        <w:ind w:left="1310" w:right="-1"/>
        <w:rPr>
          <w:u w:val="single"/>
          <w:lang w:val="it-IT"/>
        </w:rPr>
      </w:pPr>
      <w:r w:rsidRPr="008B36D7">
        <w:rPr>
          <w:highlight w:val="yellow"/>
          <w:u w:val="single"/>
          <w:lang w:val="it-IT"/>
        </w:rPr>
        <w:t>Race Pfs: 16</w:t>
      </w:r>
      <w:r w:rsidRPr="008B36D7">
        <w:rPr>
          <w:highlight w:val="yellow"/>
          <w:u w:val="single"/>
          <w:lang w:val="it-IT"/>
        </w:rPr>
        <w:tab/>
        <w:t>[   ]  absent</w:t>
      </w:r>
      <w:r w:rsidRPr="008B36D7">
        <w:rPr>
          <w:highlight w:val="yellow"/>
          <w:u w:val="single"/>
          <w:lang w:val="it-IT"/>
        </w:rPr>
        <w:tab/>
        <w:t>[   ]  present</w:t>
      </w:r>
      <w:r w:rsidRPr="00451FC3">
        <w:rPr>
          <w:lang w:val="it-IT"/>
        </w:rPr>
        <w:tab/>
      </w:r>
      <w:r w:rsidRPr="00451FC3">
        <w:rPr>
          <w:lang w:val="it-IT"/>
        </w:rPr>
        <w:tab/>
      </w:r>
      <w:r w:rsidRPr="008B36D7">
        <w:rPr>
          <w:highlight w:val="yellow"/>
          <w:u w:val="single"/>
          <w:lang w:val="it-IT"/>
        </w:rPr>
        <w:t>[   ]  not tested</w:t>
      </w:r>
    </w:p>
    <w:p w:rsidR="001E7E94" w:rsidRPr="001E7E94" w:rsidRDefault="001E7E94" w:rsidP="001E7E94">
      <w:pPr>
        <w:tabs>
          <w:tab w:val="left" w:pos="480"/>
          <w:tab w:val="left" w:pos="1920"/>
          <w:tab w:val="left" w:pos="3436"/>
          <w:tab w:val="left" w:pos="5421"/>
        </w:tabs>
        <w:spacing w:line="240" w:lineRule="atLeast"/>
        <w:ind w:left="1310" w:right="-1"/>
        <w:rPr>
          <w:u w:val="single"/>
          <w:lang w:val="it-IT"/>
        </w:rPr>
      </w:pPr>
      <w:r w:rsidRPr="001E7E94">
        <w:rPr>
          <w:highlight w:val="lightGray"/>
          <w:u w:val="single"/>
          <w:lang w:val="it-IT"/>
        </w:rPr>
        <w:t>Race Pfs: 1</w:t>
      </w:r>
      <w:r>
        <w:rPr>
          <w:highlight w:val="lightGray"/>
          <w:u w:val="single"/>
          <w:lang w:val="it-IT"/>
        </w:rPr>
        <w:t>7</w:t>
      </w:r>
      <w:r w:rsidRPr="001E7E94">
        <w:rPr>
          <w:highlight w:val="lightGray"/>
          <w:u w:val="single"/>
          <w:lang w:val="it-IT"/>
        </w:rPr>
        <w:tab/>
        <w:t>[   ]  absent</w:t>
      </w:r>
      <w:r w:rsidRPr="001E7E94">
        <w:rPr>
          <w:highlight w:val="lightGray"/>
          <w:u w:val="single"/>
          <w:lang w:val="it-IT"/>
        </w:rPr>
        <w:tab/>
        <w:t>[   ]  present</w:t>
      </w:r>
      <w:r w:rsidR="008B36D7" w:rsidRPr="008B36D7">
        <w:rPr>
          <w:lang w:val="it-IT"/>
        </w:rPr>
        <w:tab/>
      </w:r>
      <w:r w:rsidR="008B36D7" w:rsidRPr="008B36D7">
        <w:rPr>
          <w:lang w:val="it-IT"/>
        </w:rPr>
        <w:tab/>
      </w:r>
      <w:r w:rsidR="008B36D7" w:rsidRPr="000D7D07">
        <w:rPr>
          <w:highlight w:val="lightGray"/>
          <w:u w:val="single"/>
          <w:lang w:val="it-IT"/>
        </w:rPr>
        <w:t>[   ]  not tested</w:t>
      </w:r>
    </w:p>
    <w:p w:rsidR="001E7E94" w:rsidRPr="00DA3632" w:rsidRDefault="001E7E94" w:rsidP="001E7E94">
      <w:pPr>
        <w:tabs>
          <w:tab w:val="left" w:pos="743"/>
          <w:tab w:val="left" w:pos="1310"/>
          <w:tab w:val="left" w:pos="1877"/>
        </w:tabs>
        <w:spacing w:line="240" w:lineRule="atLeast"/>
        <w:ind w:right="-960"/>
        <w:jc w:val="left"/>
        <w:rPr>
          <w:lang w:val="it-IT"/>
        </w:rPr>
      </w:pPr>
    </w:p>
    <w:p w:rsidR="001E7E94" w:rsidRPr="008729EE" w:rsidRDefault="001E7E94" w:rsidP="001E7E94">
      <w:pPr>
        <w:rPr>
          <w:noProof/>
          <w:lang w:val="it-IT" w:eastAsia="ja-JP"/>
        </w:rPr>
      </w:pPr>
      <w:r>
        <w:rPr>
          <w:noProof/>
          <w:lang w:val="it-IT" w:eastAsia="ja-JP"/>
        </w:rPr>
        <w:tab/>
      </w:r>
      <w:r>
        <w:rPr>
          <w:noProof/>
          <w:lang w:val="it-IT" w:eastAsia="ja-JP"/>
        </w:rPr>
        <w:tab/>
        <w:t>[…]”</w:t>
      </w:r>
    </w:p>
    <w:p w:rsidR="001E7E94" w:rsidRDefault="001E7E94" w:rsidP="001E7E94">
      <w:pPr>
        <w:jc w:val="left"/>
        <w:rPr>
          <w:i/>
        </w:rPr>
      </w:pPr>
    </w:p>
    <w:p w:rsidR="001E7E94" w:rsidRDefault="001E7E94" w:rsidP="001E7E94">
      <w:pPr>
        <w:jc w:val="left"/>
      </w:pPr>
    </w:p>
    <w:p w:rsidR="001E7E94" w:rsidRDefault="001E7E94" w:rsidP="001E7E94">
      <w:pPr>
        <w:jc w:val="left"/>
      </w:pPr>
    </w:p>
    <w:p w:rsidR="001E7E94" w:rsidRPr="00C651CE" w:rsidRDefault="001E7E94" w:rsidP="001E7E94">
      <w:pPr>
        <w:jc w:val="right"/>
      </w:pPr>
      <w:r>
        <w:t>[End of document]</w:t>
      </w:r>
    </w:p>
    <w:sectPr w:rsidR="001E7E94" w:rsidRPr="00C651CE" w:rsidSect="00704BEE">
      <w:headerReference w:type="default" r:id="rId16"/>
      <w:pgSz w:w="11907" w:h="16840" w:code="9"/>
      <w:pgMar w:top="510" w:right="1134" w:bottom="567"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F79" w:rsidRDefault="00685F79" w:rsidP="006655D3">
      <w:r>
        <w:separator/>
      </w:r>
    </w:p>
    <w:p w:rsidR="00685F79" w:rsidRDefault="00685F79" w:rsidP="006655D3"/>
    <w:p w:rsidR="00685F79" w:rsidRDefault="00685F79" w:rsidP="006655D3"/>
  </w:endnote>
  <w:endnote w:type="continuationSeparator" w:id="0">
    <w:p w:rsidR="00685F79" w:rsidRDefault="00685F79" w:rsidP="006655D3">
      <w:r>
        <w:separator/>
      </w:r>
    </w:p>
    <w:p w:rsidR="00685F79" w:rsidRPr="00294751" w:rsidRDefault="00685F79">
      <w:pPr>
        <w:pStyle w:val="Footer"/>
        <w:spacing w:after="60"/>
        <w:rPr>
          <w:sz w:val="18"/>
          <w:lang w:val="fr-FR"/>
        </w:rPr>
      </w:pPr>
      <w:r w:rsidRPr="00294751">
        <w:rPr>
          <w:sz w:val="18"/>
          <w:lang w:val="fr-FR"/>
        </w:rPr>
        <w:t>[Suite de la note de la page précédente]</w:t>
      </w:r>
    </w:p>
    <w:p w:rsidR="00685F79" w:rsidRPr="00294751" w:rsidRDefault="00685F79" w:rsidP="006655D3">
      <w:pPr>
        <w:rPr>
          <w:lang w:val="fr-FR"/>
        </w:rPr>
      </w:pPr>
    </w:p>
    <w:p w:rsidR="00685F79" w:rsidRPr="00294751" w:rsidRDefault="00685F79" w:rsidP="006655D3">
      <w:pPr>
        <w:rPr>
          <w:lang w:val="fr-FR"/>
        </w:rPr>
      </w:pPr>
    </w:p>
  </w:endnote>
  <w:endnote w:type="continuationNotice" w:id="1">
    <w:p w:rsidR="00685F79" w:rsidRPr="00294751" w:rsidRDefault="00685F79" w:rsidP="006655D3">
      <w:pPr>
        <w:rPr>
          <w:lang w:val="fr-FR"/>
        </w:rPr>
      </w:pPr>
      <w:r w:rsidRPr="00294751">
        <w:rPr>
          <w:lang w:val="fr-FR"/>
        </w:rPr>
        <w:t>[Suite de la note page suivante]</w:t>
      </w:r>
    </w:p>
    <w:p w:rsidR="00685F79" w:rsidRPr="00294751" w:rsidRDefault="00685F79" w:rsidP="006655D3">
      <w:pPr>
        <w:rPr>
          <w:lang w:val="fr-FR"/>
        </w:rPr>
      </w:pPr>
    </w:p>
    <w:p w:rsidR="00685F79" w:rsidRPr="00294751" w:rsidRDefault="00685F7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F79" w:rsidRDefault="00685F79" w:rsidP="006655D3">
      <w:r>
        <w:separator/>
      </w:r>
    </w:p>
  </w:footnote>
  <w:footnote w:type="continuationSeparator" w:id="0">
    <w:p w:rsidR="00685F79" w:rsidRDefault="00685F79" w:rsidP="006655D3">
      <w:r>
        <w:separator/>
      </w:r>
    </w:p>
  </w:footnote>
  <w:footnote w:type="continuationNotice" w:id="1">
    <w:p w:rsidR="00685F79" w:rsidRPr="00AB530F" w:rsidRDefault="00685F7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79" w:rsidRPr="00C5280D" w:rsidRDefault="00685F79" w:rsidP="00EB048E">
    <w:pPr>
      <w:pStyle w:val="Header"/>
      <w:rPr>
        <w:rStyle w:val="PageNumber"/>
        <w:lang w:val="en-US"/>
      </w:rPr>
    </w:pPr>
    <w:r>
      <w:rPr>
        <w:rStyle w:val="PageNumber"/>
        <w:lang w:val="en-US"/>
      </w:rPr>
      <w:t>TWV/52/6</w:t>
    </w:r>
  </w:p>
  <w:p w:rsidR="00685F79" w:rsidRPr="00C5280D" w:rsidRDefault="00685F7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475D3">
      <w:rPr>
        <w:rStyle w:val="PageNumber"/>
        <w:noProof/>
        <w:lang w:val="en-US"/>
      </w:rPr>
      <w:t>9</w:t>
    </w:r>
    <w:r w:rsidRPr="00C5280D">
      <w:rPr>
        <w:rStyle w:val="PageNumber"/>
        <w:lang w:val="en-US"/>
      </w:rPr>
      <w:fldChar w:fldCharType="end"/>
    </w:r>
  </w:p>
  <w:p w:rsidR="00685F79" w:rsidRPr="00C5280D" w:rsidRDefault="00685F7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63"/>
    <w:rsid w:val="00010CF3"/>
    <w:rsid w:val="00011E27"/>
    <w:rsid w:val="000148BC"/>
    <w:rsid w:val="00024AB8"/>
    <w:rsid w:val="00025DB5"/>
    <w:rsid w:val="00030854"/>
    <w:rsid w:val="000343A3"/>
    <w:rsid w:val="00036028"/>
    <w:rsid w:val="00044642"/>
    <w:rsid w:val="000446B9"/>
    <w:rsid w:val="00047E21"/>
    <w:rsid w:val="00050E16"/>
    <w:rsid w:val="00085505"/>
    <w:rsid w:val="000A3195"/>
    <w:rsid w:val="000C4E25"/>
    <w:rsid w:val="000C7021"/>
    <w:rsid w:val="000D6BBC"/>
    <w:rsid w:val="000D7780"/>
    <w:rsid w:val="000E636A"/>
    <w:rsid w:val="000F2F11"/>
    <w:rsid w:val="00102007"/>
    <w:rsid w:val="00105929"/>
    <w:rsid w:val="00106263"/>
    <w:rsid w:val="00110C36"/>
    <w:rsid w:val="001131D5"/>
    <w:rsid w:val="001132F2"/>
    <w:rsid w:val="001323B3"/>
    <w:rsid w:val="00141DB8"/>
    <w:rsid w:val="00172084"/>
    <w:rsid w:val="0017474A"/>
    <w:rsid w:val="001758C6"/>
    <w:rsid w:val="00182B99"/>
    <w:rsid w:val="0018665C"/>
    <w:rsid w:val="001D6303"/>
    <w:rsid w:val="001E7E94"/>
    <w:rsid w:val="0021332C"/>
    <w:rsid w:val="00213982"/>
    <w:rsid w:val="0024416D"/>
    <w:rsid w:val="00271911"/>
    <w:rsid w:val="00274BA2"/>
    <w:rsid w:val="002800A0"/>
    <w:rsid w:val="002801B3"/>
    <w:rsid w:val="00281060"/>
    <w:rsid w:val="00285BF2"/>
    <w:rsid w:val="002940E8"/>
    <w:rsid w:val="00294751"/>
    <w:rsid w:val="002A4FB4"/>
    <w:rsid w:val="002A6E50"/>
    <w:rsid w:val="002B4298"/>
    <w:rsid w:val="002C256A"/>
    <w:rsid w:val="00301CB3"/>
    <w:rsid w:val="00305A7F"/>
    <w:rsid w:val="003152FE"/>
    <w:rsid w:val="00327436"/>
    <w:rsid w:val="00335389"/>
    <w:rsid w:val="00343050"/>
    <w:rsid w:val="00344BD6"/>
    <w:rsid w:val="0035528D"/>
    <w:rsid w:val="00361821"/>
    <w:rsid w:val="00361E9E"/>
    <w:rsid w:val="00374CF9"/>
    <w:rsid w:val="003B1ED8"/>
    <w:rsid w:val="003C7FBE"/>
    <w:rsid w:val="003D227C"/>
    <w:rsid w:val="003D2B4D"/>
    <w:rsid w:val="003F7048"/>
    <w:rsid w:val="00444A88"/>
    <w:rsid w:val="0044655B"/>
    <w:rsid w:val="00451FC3"/>
    <w:rsid w:val="00474DA4"/>
    <w:rsid w:val="00476B4D"/>
    <w:rsid w:val="004805FA"/>
    <w:rsid w:val="004935D2"/>
    <w:rsid w:val="0049744F"/>
    <w:rsid w:val="004B1215"/>
    <w:rsid w:val="004C2B47"/>
    <w:rsid w:val="004D047D"/>
    <w:rsid w:val="004F1E9E"/>
    <w:rsid w:val="004F305A"/>
    <w:rsid w:val="004F74EA"/>
    <w:rsid w:val="00512164"/>
    <w:rsid w:val="00520297"/>
    <w:rsid w:val="005338F9"/>
    <w:rsid w:val="0054281C"/>
    <w:rsid w:val="00544581"/>
    <w:rsid w:val="0055268D"/>
    <w:rsid w:val="00573233"/>
    <w:rsid w:val="00576BE4"/>
    <w:rsid w:val="005904B9"/>
    <w:rsid w:val="005A400A"/>
    <w:rsid w:val="005F7B92"/>
    <w:rsid w:val="00612379"/>
    <w:rsid w:val="006153B6"/>
    <w:rsid w:val="0061555F"/>
    <w:rsid w:val="00621302"/>
    <w:rsid w:val="00636CA6"/>
    <w:rsid w:val="00641200"/>
    <w:rsid w:val="00646F36"/>
    <w:rsid w:val="006475D3"/>
    <w:rsid w:val="006655D3"/>
    <w:rsid w:val="00667404"/>
    <w:rsid w:val="00682A3D"/>
    <w:rsid w:val="00685F79"/>
    <w:rsid w:val="00687EB4"/>
    <w:rsid w:val="00695C56"/>
    <w:rsid w:val="006A5CDE"/>
    <w:rsid w:val="006A644A"/>
    <w:rsid w:val="006B17D2"/>
    <w:rsid w:val="006C224E"/>
    <w:rsid w:val="006D780A"/>
    <w:rsid w:val="007012D4"/>
    <w:rsid w:val="00704BEE"/>
    <w:rsid w:val="0071271E"/>
    <w:rsid w:val="0073203C"/>
    <w:rsid w:val="00732A6C"/>
    <w:rsid w:val="00732DEC"/>
    <w:rsid w:val="00735BD5"/>
    <w:rsid w:val="00740E88"/>
    <w:rsid w:val="00751613"/>
    <w:rsid w:val="007556F6"/>
    <w:rsid w:val="00760EEF"/>
    <w:rsid w:val="00777EE5"/>
    <w:rsid w:val="00784836"/>
    <w:rsid w:val="0079023E"/>
    <w:rsid w:val="007A2854"/>
    <w:rsid w:val="007B1F2E"/>
    <w:rsid w:val="007C1D92"/>
    <w:rsid w:val="007C4CB9"/>
    <w:rsid w:val="007D0B9D"/>
    <w:rsid w:val="007D19B0"/>
    <w:rsid w:val="007D6A29"/>
    <w:rsid w:val="007D75FE"/>
    <w:rsid w:val="007F498F"/>
    <w:rsid w:val="00805E12"/>
    <w:rsid w:val="0080679D"/>
    <w:rsid w:val="008108B0"/>
    <w:rsid w:val="00811B20"/>
    <w:rsid w:val="008211B5"/>
    <w:rsid w:val="0082296E"/>
    <w:rsid w:val="00824099"/>
    <w:rsid w:val="008257A3"/>
    <w:rsid w:val="00846D7C"/>
    <w:rsid w:val="00852F02"/>
    <w:rsid w:val="00860A1D"/>
    <w:rsid w:val="0086404E"/>
    <w:rsid w:val="00865102"/>
    <w:rsid w:val="00867AC1"/>
    <w:rsid w:val="00890DF8"/>
    <w:rsid w:val="008A743F"/>
    <w:rsid w:val="008B36D7"/>
    <w:rsid w:val="008C0970"/>
    <w:rsid w:val="008D0BC5"/>
    <w:rsid w:val="008D2CF7"/>
    <w:rsid w:val="00900C26"/>
    <w:rsid w:val="0090197F"/>
    <w:rsid w:val="00906DDC"/>
    <w:rsid w:val="009205C4"/>
    <w:rsid w:val="00934E09"/>
    <w:rsid w:val="00936253"/>
    <w:rsid w:val="00940D46"/>
    <w:rsid w:val="00952DD4"/>
    <w:rsid w:val="00965048"/>
    <w:rsid w:val="00965AE7"/>
    <w:rsid w:val="00970FED"/>
    <w:rsid w:val="00992D82"/>
    <w:rsid w:val="00997029"/>
    <w:rsid w:val="009A7339"/>
    <w:rsid w:val="009B440E"/>
    <w:rsid w:val="009D3900"/>
    <w:rsid w:val="009D690D"/>
    <w:rsid w:val="009E65B6"/>
    <w:rsid w:val="00A117EB"/>
    <w:rsid w:val="00A22107"/>
    <w:rsid w:val="00A2221C"/>
    <w:rsid w:val="00A24C10"/>
    <w:rsid w:val="00A42AC3"/>
    <w:rsid w:val="00A430CF"/>
    <w:rsid w:val="00A54309"/>
    <w:rsid w:val="00A74BD7"/>
    <w:rsid w:val="00A8196C"/>
    <w:rsid w:val="00AA415E"/>
    <w:rsid w:val="00AB00CD"/>
    <w:rsid w:val="00AB2B93"/>
    <w:rsid w:val="00AB530F"/>
    <w:rsid w:val="00AB7E5B"/>
    <w:rsid w:val="00AC2883"/>
    <w:rsid w:val="00AD0B3E"/>
    <w:rsid w:val="00AE0EF1"/>
    <w:rsid w:val="00AE2937"/>
    <w:rsid w:val="00B00AAC"/>
    <w:rsid w:val="00B07301"/>
    <w:rsid w:val="00B11F3E"/>
    <w:rsid w:val="00B224DE"/>
    <w:rsid w:val="00B2790D"/>
    <w:rsid w:val="00B324D4"/>
    <w:rsid w:val="00B46575"/>
    <w:rsid w:val="00B61777"/>
    <w:rsid w:val="00B84BBD"/>
    <w:rsid w:val="00BA43FB"/>
    <w:rsid w:val="00BB6987"/>
    <w:rsid w:val="00BC127D"/>
    <w:rsid w:val="00BC1FE6"/>
    <w:rsid w:val="00C061B6"/>
    <w:rsid w:val="00C2446C"/>
    <w:rsid w:val="00C36AE5"/>
    <w:rsid w:val="00C41F17"/>
    <w:rsid w:val="00C44696"/>
    <w:rsid w:val="00C527FA"/>
    <w:rsid w:val="00C5280D"/>
    <w:rsid w:val="00C53EB3"/>
    <w:rsid w:val="00C5791C"/>
    <w:rsid w:val="00C66290"/>
    <w:rsid w:val="00C72B7A"/>
    <w:rsid w:val="00C86C20"/>
    <w:rsid w:val="00C973F2"/>
    <w:rsid w:val="00CA304C"/>
    <w:rsid w:val="00CA774A"/>
    <w:rsid w:val="00CB3422"/>
    <w:rsid w:val="00CB6563"/>
    <w:rsid w:val="00CC11B0"/>
    <w:rsid w:val="00CC2841"/>
    <w:rsid w:val="00CF1330"/>
    <w:rsid w:val="00CF7E36"/>
    <w:rsid w:val="00D01F6B"/>
    <w:rsid w:val="00D2719B"/>
    <w:rsid w:val="00D33DAA"/>
    <w:rsid w:val="00D3708D"/>
    <w:rsid w:val="00D40426"/>
    <w:rsid w:val="00D57C96"/>
    <w:rsid w:val="00D57D18"/>
    <w:rsid w:val="00D605E1"/>
    <w:rsid w:val="00D91203"/>
    <w:rsid w:val="00D95174"/>
    <w:rsid w:val="00DA1712"/>
    <w:rsid w:val="00DA4499"/>
    <w:rsid w:val="00DA4973"/>
    <w:rsid w:val="00DA6F36"/>
    <w:rsid w:val="00DB596E"/>
    <w:rsid w:val="00DB7773"/>
    <w:rsid w:val="00DC00EA"/>
    <w:rsid w:val="00DC3802"/>
    <w:rsid w:val="00DD439F"/>
    <w:rsid w:val="00E07D87"/>
    <w:rsid w:val="00E32F7E"/>
    <w:rsid w:val="00E5267B"/>
    <w:rsid w:val="00E559D9"/>
    <w:rsid w:val="00E6162E"/>
    <w:rsid w:val="00E70039"/>
    <w:rsid w:val="00E72D49"/>
    <w:rsid w:val="00E7593C"/>
    <w:rsid w:val="00E7678A"/>
    <w:rsid w:val="00E935F1"/>
    <w:rsid w:val="00E94A81"/>
    <w:rsid w:val="00EA1FFB"/>
    <w:rsid w:val="00EB048E"/>
    <w:rsid w:val="00EB1ECF"/>
    <w:rsid w:val="00EB4E9C"/>
    <w:rsid w:val="00EC481C"/>
    <w:rsid w:val="00EE1AFA"/>
    <w:rsid w:val="00EE34DF"/>
    <w:rsid w:val="00EF2F89"/>
    <w:rsid w:val="00EF6DCD"/>
    <w:rsid w:val="00F03E98"/>
    <w:rsid w:val="00F0641D"/>
    <w:rsid w:val="00F1237A"/>
    <w:rsid w:val="00F16CD6"/>
    <w:rsid w:val="00F22CBD"/>
    <w:rsid w:val="00F272F1"/>
    <w:rsid w:val="00F45372"/>
    <w:rsid w:val="00F560F7"/>
    <w:rsid w:val="00F6334D"/>
    <w:rsid w:val="00FA49AB"/>
    <w:rsid w:val="00FB0FA2"/>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2D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paragraph" w:customStyle="1" w:styleId="Normalt">
    <w:name w:val="Normalt"/>
    <w:basedOn w:val="Normal"/>
    <w:rsid w:val="00852F02"/>
    <w:pPr>
      <w:spacing w:before="120" w:after="120"/>
      <w:jc w:val="left"/>
    </w:pPr>
    <w:rPr>
      <w:rFonts w:ascii="Times New Roman" w:hAnsi="Times New Roman"/>
      <w:noProof/>
    </w:rPr>
  </w:style>
  <w:style w:type="paragraph" w:customStyle="1" w:styleId="Normaltb">
    <w:name w:val="Normaltb"/>
    <w:basedOn w:val="Normalt"/>
    <w:rsid w:val="00852F02"/>
    <w:pPr>
      <w:keepNext/>
    </w:pPr>
    <w:rPr>
      <w:b/>
    </w:rPr>
  </w:style>
  <w:style w:type="paragraph" w:customStyle="1" w:styleId="Normaltg">
    <w:name w:val="Normaltg"/>
    <w:basedOn w:val="Normal"/>
    <w:rsid w:val="00852F02"/>
    <w:pPr>
      <w:tabs>
        <w:tab w:val="left" w:pos="709"/>
        <w:tab w:val="left" w:pos="1418"/>
      </w:tabs>
    </w:pPr>
    <w:rPr>
      <w:rFonts w:ascii="Times New Roman" w:hAnsi="Times New Roman"/>
      <w:sz w:val="24"/>
    </w:rPr>
  </w:style>
  <w:style w:type="character" w:styleId="CommentReference">
    <w:name w:val="annotation reference"/>
    <w:basedOn w:val="DefaultParagraphFont"/>
    <w:semiHidden/>
    <w:unhideWhenUsed/>
    <w:rsid w:val="00B00AAC"/>
    <w:rPr>
      <w:sz w:val="16"/>
      <w:szCs w:val="16"/>
    </w:rPr>
  </w:style>
  <w:style w:type="paragraph" w:styleId="CommentText">
    <w:name w:val="annotation text"/>
    <w:basedOn w:val="Normal"/>
    <w:link w:val="CommentTextChar"/>
    <w:semiHidden/>
    <w:unhideWhenUsed/>
    <w:rsid w:val="00B00AAC"/>
  </w:style>
  <w:style w:type="character" w:customStyle="1" w:styleId="CommentTextChar">
    <w:name w:val="Comment Text Char"/>
    <w:basedOn w:val="DefaultParagraphFont"/>
    <w:link w:val="CommentText"/>
    <w:semiHidden/>
    <w:rsid w:val="00B00AAC"/>
    <w:rPr>
      <w:rFonts w:ascii="Arial" w:hAnsi="Arial"/>
    </w:rPr>
  </w:style>
  <w:style w:type="character" w:styleId="FollowedHyperlink">
    <w:name w:val="FollowedHyperlink"/>
    <w:basedOn w:val="DefaultParagraphFont"/>
    <w:semiHidden/>
    <w:unhideWhenUsed/>
    <w:rsid w:val="005732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2D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paragraph" w:customStyle="1" w:styleId="Normalt">
    <w:name w:val="Normalt"/>
    <w:basedOn w:val="Normal"/>
    <w:rsid w:val="00852F02"/>
    <w:pPr>
      <w:spacing w:before="120" w:after="120"/>
      <w:jc w:val="left"/>
    </w:pPr>
    <w:rPr>
      <w:rFonts w:ascii="Times New Roman" w:hAnsi="Times New Roman"/>
      <w:noProof/>
    </w:rPr>
  </w:style>
  <w:style w:type="paragraph" w:customStyle="1" w:styleId="Normaltb">
    <w:name w:val="Normaltb"/>
    <w:basedOn w:val="Normalt"/>
    <w:rsid w:val="00852F02"/>
    <w:pPr>
      <w:keepNext/>
    </w:pPr>
    <w:rPr>
      <w:b/>
    </w:rPr>
  </w:style>
  <w:style w:type="paragraph" w:customStyle="1" w:styleId="Normaltg">
    <w:name w:val="Normaltg"/>
    <w:basedOn w:val="Normal"/>
    <w:rsid w:val="00852F02"/>
    <w:pPr>
      <w:tabs>
        <w:tab w:val="left" w:pos="709"/>
        <w:tab w:val="left" w:pos="1418"/>
      </w:tabs>
    </w:pPr>
    <w:rPr>
      <w:rFonts w:ascii="Times New Roman" w:hAnsi="Times New Roman"/>
      <w:sz w:val="24"/>
    </w:rPr>
  </w:style>
  <w:style w:type="character" w:styleId="CommentReference">
    <w:name w:val="annotation reference"/>
    <w:basedOn w:val="DefaultParagraphFont"/>
    <w:semiHidden/>
    <w:unhideWhenUsed/>
    <w:rsid w:val="00B00AAC"/>
    <w:rPr>
      <w:sz w:val="16"/>
      <w:szCs w:val="16"/>
    </w:rPr>
  </w:style>
  <w:style w:type="paragraph" w:styleId="CommentText">
    <w:name w:val="annotation text"/>
    <w:basedOn w:val="Normal"/>
    <w:link w:val="CommentTextChar"/>
    <w:semiHidden/>
    <w:unhideWhenUsed/>
    <w:rsid w:val="00B00AAC"/>
  </w:style>
  <w:style w:type="character" w:customStyle="1" w:styleId="CommentTextChar">
    <w:name w:val="Comment Text Char"/>
    <w:basedOn w:val="DefaultParagraphFont"/>
    <w:link w:val="CommentText"/>
    <w:semiHidden/>
    <w:rsid w:val="00B00AAC"/>
    <w:rPr>
      <w:rFonts w:ascii="Arial" w:hAnsi="Arial"/>
    </w:rPr>
  </w:style>
  <w:style w:type="character" w:styleId="FollowedHyperlink">
    <w:name w:val="FollowedHyperlink"/>
    <w:basedOn w:val="DefaultParagraphFont"/>
    <w:semiHidden/>
    <w:unhideWhenUsed/>
    <w:rsid w:val="005732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worldseed.org/wp-content/uploads/2018/04/Spinach-downy-mildew_April2018.pdf"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aktuinbou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752D2-C60D-4D2C-81E8-3D8AE0576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Pages>
  <Words>2117</Words>
  <Characters>12067</Characters>
  <Application>Microsoft Office Word</Application>
  <DocSecurity>0</DocSecurity>
  <Lines>100</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TWV/52</vt:lpstr>
      <vt:lpstr>TWV/52</vt:lpstr>
    </vt:vector>
  </TitlesOfParts>
  <Company>UPOV</Company>
  <LinksUpToDate>false</LinksUpToDate>
  <CharactersWithSpaces>14156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TWV/52</dc:title>
  <dc:creator>OERTEL Romy</dc:creator>
  <cp:lastModifiedBy>OERTEL Romy</cp:lastModifiedBy>
  <cp:revision>27</cp:revision>
  <cp:lastPrinted>2018-08-15T09:18:00Z</cp:lastPrinted>
  <dcterms:created xsi:type="dcterms:W3CDTF">2018-08-15T09:47:00Z</dcterms:created>
  <dcterms:modified xsi:type="dcterms:W3CDTF">2018-08-23T09:18:00Z</dcterms:modified>
</cp:coreProperties>
</file>