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for </w:t>
            </w:r>
            <w:r w:rsidR="00805E12">
              <w:t>Vegetables</w:t>
            </w:r>
          </w:p>
          <w:p w:rsidR="00EB4E9C" w:rsidRPr="00DC3802" w:rsidRDefault="00805E12" w:rsidP="0086404E">
            <w:pPr>
              <w:pStyle w:val="Sessiontcplacedate"/>
              <w:rPr>
                <w:sz w:val="22"/>
              </w:rPr>
            </w:pPr>
            <w:r>
              <w:t>Fifty-</w:t>
            </w:r>
            <w:r w:rsidR="0086404E">
              <w:t>Second</w:t>
            </w:r>
            <w:r w:rsidR="00EB4E9C" w:rsidRPr="00DA4973">
              <w:t xml:space="preserve"> Session</w:t>
            </w:r>
            <w:r w:rsidR="00EB4E9C" w:rsidRPr="00DA4973">
              <w:br/>
            </w:r>
            <w:r w:rsidR="0086404E">
              <w:rPr>
                <w:rFonts w:cs="Arial"/>
              </w:rPr>
              <w:t>Beijing, China</w:t>
            </w:r>
            <w:r w:rsidR="00EB4E9C" w:rsidRPr="00DA4973">
              <w:t xml:space="preserve">, </w:t>
            </w:r>
            <w:r w:rsidR="0086404E">
              <w:t>September</w:t>
            </w:r>
            <w:r w:rsidR="00E70039">
              <w:t xml:space="preserve"> </w:t>
            </w:r>
            <w:r w:rsidR="0086404E">
              <w:t>17</w:t>
            </w:r>
            <w:r w:rsidR="00E70039">
              <w:t xml:space="preserve"> to </w:t>
            </w:r>
            <w:r w:rsidR="0086404E">
              <w:t>21</w:t>
            </w:r>
            <w:r w:rsidR="00EB4E9C" w:rsidRPr="00DA4973">
              <w:t>, 201</w:t>
            </w:r>
            <w:r w:rsidR="0086404E">
              <w:t>8</w:t>
            </w:r>
          </w:p>
        </w:tc>
        <w:tc>
          <w:tcPr>
            <w:tcW w:w="3127" w:type="dxa"/>
          </w:tcPr>
          <w:p w:rsidR="00DA4499" w:rsidRPr="003C7FBE" w:rsidRDefault="00621302" w:rsidP="003C7FBE">
            <w:pPr>
              <w:pStyle w:val="Doccode"/>
            </w:pPr>
            <w:bookmarkStart w:id="0" w:name="_GoBack"/>
            <w:r>
              <w:t>T</w:t>
            </w:r>
            <w:r w:rsidR="00E70039">
              <w:t>W</w:t>
            </w:r>
            <w:r w:rsidR="00805E12">
              <w:t>V</w:t>
            </w:r>
            <w:r w:rsidR="00EB4E9C" w:rsidRPr="00AC2883">
              <w:t>/</w:t>
            </w:r>
            <w:r w:rsidR="00805E12">
              <w:t>5</w:t>
            </w:r>
            <w:r w:rsidR="0086404E">
              <w:t>2</w:t>
            </w:r>
            <w:r w:rsidR="00EB4E9C" w:rsidRPr="00AC2883">
              <w:t>/</w:t>
            </w:r>
            <w:r w:rsidR="003C4050">
              <w:t>5</w:t>
            </w:r>
          </w:p>
          <w:bookmarkEnd w:id="0"/>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3C4050">
            <w:pPr>
              <w:pStyle w:val="Docoriginal"/>
            </w:pPr>
            <w:r w:rsidRPr="00B66B5F">
              <w:t>Date:</w:t>
            </w:r>
            <w:r w:rsidR="00274BA2" w:rsidRPr="00B66B5F">
              <w:rPr>
                <w:b w:val="0"/>
                <w:spacing w:val="0"/>
              </w:rPr>
              <w:t xml:space="preserve">  </w:t>
            </w:r>
            <w:r w:rsidR="003C4050" w:rsidRPr="00B66B5F">
              <w:rPr>
                <w:b w:val="0"/>
                <w:spacing w:val="0"/>
              </w:rPr>
              <w:t>August 10</w:t>
            </w:r>
            <w:r w:rsidR="00274BA2" w:rsidRPr="00B66B5F">
              <w:rPr>
                <w:b w:val="0"/>
                <w:spacing w:val="0"/>
              </w:rPr>
              <w:t>, 2018</w:t>
            </w:r>
          </w:p>
        </w:tc>
      </w:tr>
    </w:tbl>
    <w:p w:rsidR="000D7780" w:rsidRPr="006A644A" w:rsidRDefault="00106263" w:rsidP="006A644A">
      <w:pPr>
        <w:pStyle w:val="Titleofdoc0"/>
      </w:pPr>
      <w:bookmarkStart w:id="1" w:name="TitleOfDoc"/>
      <w:bookmarkEnd w:id="1"/>
      <w:r w:rsidRPr="008B42E4">
        <w:t xml:space="preserve">Partial revision of the Test Guidelines for </w:t>
      </w:r>
      <w:r w:rsidR="008B42E4" w:rsidRPr="008B42E4">
        <w:t>Pea</w:t>
      </w:r>
    </w:p>
    <w:p w:rsidR="006A644A" w:rsidRPr="006A644A" w:rsidRDefault="00AE0EF1" w:rsidP="006A644A">
      <w:pPr>
        <w:pStyle w:val="preparedby1"/>
        <w:jc w:val="left"/>
      </w:pPr>
      <w:bookmarkStart w:id="2" w:name="Prepared"/>
      <w:bookmarkEnd w:id="2"/>
      <w:r w:rsidRPr="000C4E25">
        <w:t xml:space="preserve">Document </w:t>
      </w:r>
      <w:r w:rsidR="0061555F" w:rsidRPr="000C4E25">
        <w:t xml:space="preserve">prepared by </w:t>
      </w:r>
      <w:r w:rsidR="008B42E4">
        <w:t>an expert from France</w:t>
      </w:r>
    </w:p>
    <w:p w:rsidR="00050E16" w:rsidRPr="006A644A" w:rsidRDefault="00050E16" w:rsidP="006A644A">
      <w:pPr>
        <w:pStyle w:val="Disclaimer"/>
      </w:pPr>
      <w:r w:rsidRPr="006A644A">
        <w:t>Disclaimer:  this document does not represent UPOV policies or guidance</w:t>
      </w:r>
    </w:p>
    <w:p w:rsidR="008B42E4" w:rsidRDefault="008B42E4" w:rsidP="008B42E4">
      <w:r>
        <w:rPr>
          <w:rFonts w:cs="Arial"/>
        </w:rPr>
        <w:fldChar w:fldCharType="begin"/>
      </w:r>
      <w:r>
        <w:rPr>
          <w:rFonts w:cs="Arial"/>
        </w:rPr>
        <w:instrText xml:space="preserve"> AUTONUM  </w:instrText>
      </w:r>
      <w:r>
        <w:rPr>
          <w:rFonts w:cs="Arial"/>
        </w:rPr>
        <w:fldChar w:fldCharType="end"/>
      </w:r>
      <w:r>
        <w:rPr>
          <w:rFonts w:cs="Arial"/>
        </w:rPr>
        <w:tab/>
      </w:r>
      <w:r w:rsidRPr="0065323A">
        <w:rPr>
          <w:rFonts w:cs="Arial"/>
        </w:rPr>
        <w:t xml:space="preserve">The purpose of this document is to present a proposal for a partial revision of the </w:t>
      </w:r>
      <w:r>
        <w:t>Test Guidelines for Pea (</w:t>
      </w:r>
      <w:proofErr w:type="spellStart"/>
      <w:r w:rsidRPr="002150BA">
        <w:rPr>
          <w:i/>
        </w:rPr>
        <w:t>Pisum</w:t>
      </w:r>
      <w:proofErr w:type="spellEnd"/>
      <w:r w:rsidRPr="002150BA">
        <w:rPr>
          <w:i/>
        </w:rPr>
        <w:t xml:space="preserve"> </w:t>
      </w:r>
      <w:proofErr w:type="spellStart"/>
      <w:r w:rsidRPr="002150BA">
        <w:rPr>
          <w:i/>
        </w:rPr>
        <w:t>sativum</w:t>
      </w:r>
      <w:proofErr w:type="spellEnd"/>
      <w:r>
        <w:t xml:space="preserve"> L.)</w:t>
      </w:r>
      <w:r w:rsidRPr="0065323A">
        <w:t xml:space="preserve"> (</w:t>
      </w:r>
      <w:proofErr w:type="gramStart"/>
      <w:r w:rsidRPr="0065323A">
        <w:t>document</w:t>
      </w:r>
      <w:proofErr w:type="gramEnd"/>
      <w:r w:rsidRPr="0065323A">
        <w:t> </w:t>
      </w:r>
      <w:r>
        <w:t>TG/7/10 Rev.</w:t>
      </w:r>
      <w:r w:rsidRPr="0065323A">
        <w:t>).</w:t>
      </w:r>
    </w:p>
    <w:p w:rsidR="008B42E4" w:rsidRDefault="008B42E4" w:rsidP="008B42E4">
      <w:pPr>
        <w:tabs>
          <w:tab w:val="left" w:pos="567"/>
        </w:tabs>
        <w:rPr>
          <w:rFonts w:cs="Arial"/>
        </w:rPr>
      </w:pPr>
    </w:p>
    <w:p w:rsidR="008B42E4" w:rsidRPr="0065323A" w:rsidRDefault="008B42E4" w:rsidP="008B42E4">
      <w:pPr>
        <w:tabs>
          <w:tab w:val="left" w:pos="567"/>
        </w:tabs>
        <w:rPr>
          <w:rFonts w:cs="Arial"/>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65323A">
        <w:rPr>
          <w:rFonts w:cs="Arial"/>
          <w:snapToGrid w:val="0"/>
        </w:rPr>
        <w:t xml:space="preserve">The </w:t>
      </w:r>
      <w:r w:rsidRPr="0065323A">
        <w:rPr>
          <w:rFonts w:cs="Arial"/>
        </w:rPr>
        <w:t xml:space="preserve">Technical Working Party for Vegetables (TWV), at its </w:t>
      </w:r>
      <w:r>
        <w:rPr>
          <w:rFonts w:cs="Arial"/>
        </w:rPr>
        <w:t xml:space="preserve">fifty-first </w:t>
      </w:r>
      <w:r w:rsidRPr="0065323A">
        <w:rPr>
          <w:rFonts w:cs="Arial"/>
        </w:rPr>
        <w:t xml:space="preserve">session, held in </w:t>
      </w:r>
      <w:proofErr w:type="spellStart"/>
      <w:r>
        <w:rPr>
          <w:rFonts w:cs="Arial"/>
        </w:rPr>
        <w:t>Roelofarendsveen</w:t>
      </w:r>
      <w:proofErr w:type="spellEnd"/>
      <w:r w:rsidRPr="00106263">
        <w:rPr>
          <w:rFonts w:cs="Arial"/>
        </w:rPr>
        <w:t xml:space="preserve">, </w:t>
      </w:r>
      <w:r>
        <w:rPr>
          <w:rFonts w:cs="Arial"/>
        </w:rPr>
        <w:t>Netherlands</w:t>
      </w:r>
      <w:r w:rsidRPr="0065323A">
        <w:rPr>
          <w:rFonts w:cs="Arial"/>
        </w:rPr>
        <w:t>, from Ju</w:t>
      </w:r>
      <w:r>
        <w:rPr>
          <w:rFonts w:cs="Arial"/>
        </w:rPr>
        <w:t>ly</w:t>
      </w:r>
      <w:r w:rsidRPr="0065323A">
        <w:rPr>
          <w:rFonts w:cs="Arial"/>
        </w:rPr>
        <w:t xml:space="preserve"> </w:t>
      </w:r>
      <w:r>
        <w:rPr>
          <w:rFonts w:cs="Arial"/>
        </w:rPr>
        <w:t>3</w:t>
      </w:r>
      <w:r w:rsidRPr="0065323A">
        <w:rPr>
          <w:rFonts w:cs="Arial"/>
        </w:rPr>
        <w:t xml:space="preserve"> to </w:t>
      </w:r>
      <w:r>
        <w:rPr>
          <w:rFonts w:cs="Arial"/>
        </w:rPr>
        <w:t>7</w:t>
      </w:r>
      <w:r w:rsidRPr="0065323A">
        <w:rPr>
          <w:rFonts w:cs="Arial"/>
        </w:rPr>
        <w:t>, 201</w:t>
      </w:r>
      <w:r>
        <w:rPr>
          <w:rFonts w:cs="Arial"/>
        </w:rPr>
        <w:t>7</w:t>
      </w:r>
      <w:r w:rsidRPr="0065323A">
        <w:rPr>
          <w:rFonts w:cs="Arial"/>
        </w:rPr>
        <w:t xml:space="preserve">, agreed </w:t>
      </w:r>
      <w:r w:rsidRPr="00C27463">
        <w:rPr>
          <w:rFonts w:cs="Arial"/>
        </w:rPr>
        <w:t xml:space="preserve">that the </w:t>
      </w:r>
      <w:r w:rsidRPr="003D1592">
        <w:rPr>
          <w:rFonts w:cs="Arial"/>
        </w:rPr>
        <w:t xml:space="preserve">proposed partial revision of Characteristic 58 “Resistance to </w:t>
      </w:r>
      <w:r w:rsidRPr="003D1592">
        <w:rPr>
          <w:rFonts w:cs="Arial"/>
          <w:i/>
        </w:rPr>
        <w:t xml:space="preserve">Fusarium </w:t>
      </w:r>
      <w:proofErr w:type="spellStart"/>
      <w:r w:rsidRPr="003D1592">
        <w:rPr>
          <w:rFonts w:cs="Arial"/>
          <w:i/>
        </w:rPr>
        <w:t>oxysporum</w:t>
      </w:r>
      <w:proofErr w:type="spellEnd"/>
      <w:r w:rsidRPr="003D1592">
        <w:rPr>
          <w:rFonts w:cs="Arial"/>
        </w:rPr>
        <w:t xml:space="preserve"> f. sp.</w:t>
      </w:r>
      <w:r w:rsidRPr="003D1592">
        <w:rPr>
          <w:rFonts w:cs="Arial"/>
          <w:i/>
        </w:rPr>
        <w:t xml:space="preserve"> </w:t>
      </w:r>
      <w:proofErr w:type="spellStart"/>
      <w:r w:rsidRPr="003D1592">
        <w:rPr>
          <w:rFonts w:cs="Arial"/>
          <w:i/>
        </w:rPr>
        <w:t>pisi</w:t>
      </w:r>
      <w:proofErr w:type="spellEnd"/>
      <w:r w:rsidRPr="003D1592">
        <w:rPr>
          <w:rFonts w:cs="Arial"/>
          <w:i/>
        </w:rPr>
        <w:t xml:space="preserve">” </w:t>
      </w:r>
      <w:r w:rsidRPr="003D1592">
        <w:rPr>
          <w:rFonts w:cs="Arial"/>
        </w:rPr>
        <w:t>and its explanation Ad. 58 needed further clarification and therefore should be reconsidered by the TWV at its fifty-second session in 2018.</w:t>
      </w:r>
    </w:p>
    <w:p w:rsidR="008B42E4" w:rsidRPr="0065323A" w:rsidRDefault="008B42E4" w:rsidP="008B42E4">
      <w:pPr>
        <w:rPr>
          <w:rFonts w:cs="Arial"/>
        </w:rPr>
      </w:pPr>
    </w:p>
    <w:p w:rsidR="008B42E4" w:rsidRDefault="008B42E4" w:rsidP="008B42E4">
      <w:r>
        <w:fldChar w:fldCharType="begin"/>
      </w:r>
      <w:r>
        <w:instrText xml:space="preserve"> AUTONUM  </w:instrText>
      </w:r>
      <w:r>
        <w:fldChar w:fldCharType="end"/>
      </w:r>
      <w:r>
        <w:tab/>
        <w:t>The following changes are proposed:</w:t>
      </w:r>
    </w:p>
    <w:p w:rsidR="008B42E4" w:rsidRDefault="008B42E4" w:rsidP="008B42E4"/>
    <w:p w:rsidR="008B42E4" w:rsidRDefault="008B42E4" w:rsidP="008B42E4">
      <w:pPr>
        <w:pStyle w:val="ListParagraph"/>
        <w:numPr>
          <w:ilvl w:val="0"/>
          <w:numId w:val="1"/>
        </w:numPr>
        <w:ind w:left="1134" w:hanging="567"/>
      </w:pPr>
      <w:r>
        <w:t xml:space="preserve">To change the example varieties for Characteristic 58 “Resistance to </w:t>
      </w:r>
      <w:r w:rsidRPr="000E40DF">
        <w:rPr>
          <w:i/>
        </w:rPr>
        <w:t xml:space="preserve">Fusarium </w:t>
      </w:r>
      <w:proofErr w:type="spellStart"/>
      <w:r w:rsidRPr="000E40DF">
        <w:rPr>
          <w:i/>
        </w:rPr>
        <w:t>oxysporum</w:t>
      </w:r>
      <w:proofErr w:type="spellEnd"/>
      <w:r>
        <w:t xml:space="preserve"> f. sp.</w:t>
      </w:r>
      <w:r w:rsidRPr="000E40DF">
        <w:rPr>
          <w:i/>
        </w:rPr>
        <w:t xml:space="preserve"> </w:t>
      </w:r>
      <w:proofErr w:type="spellStart"/>
      <w:r w:rsidRPr="000E40DF">
        <w:rPr>
          <w:i/>
        </w:rPr>
        <w:t>pisi</w:t>
      </w:r>
      <w:proofErr w:type="spellEnd"/>
      <w:r>
        <w:t xml:space="preserve"> Race 1” </w:t>
      </w:r>
    </w:p>
    <w:p w:rsidR="008B42E4" w:rsidRDefault="008B42E4" w:rsidP="008B42E4">
      <w:pPr>
        <w:pStyle w:val="ListParagraph"/>
        <w:numPr>
          <w:ilvl w:val="0"/>
          <w:numId w:val="1"/>
        </w:numPr>
        <w:ind w:left="1134" w:hanging="567"/>
      </w:pPr>
      <w:r>
        <w:t>To change the methodology for Characteristic 58 under Ad. 58</w:t>
      </w:r>
    </w:p>
    <w:p w:rsidR="008B42E4" w:rsidRPr="00780A4E" w:rsidRDefault="008B42E4" w:rsidP="008B42E4">
      <w:pPr>
        <w:ind w:left="567"/>
        <w:jc w:val="left"/>
      </w:pPr>
    </w:p>
    <w:p w:rsidR="008B42E4" w:rsidRPr="00780A4E" w:rsidRDefault="008B42E4" w:rsidP="008B42E4">
      <w:pPr>
        <w:pStyle w:val="Default"/>
      </w:pPr>
      <w:r w:rsidRPr="00780A4E">
        <w:rPr>
          <w:sz w:val="20"/>
        </w:rPr>
        <w:fldChar w:fldCharType="begin"/>
      </w:r>
      <w:r w:rsidRPr="00780A4E">
        <w:rPr>
          <w:sz w:val="20"/>
        </w:rPr>
        <w:instrText xml:space="preserve"> AUTONUM  </w:instrText>
      </w:r>
      <w:r w:rsidRPr="00780A4E">
        <w:rPr>
          <w:sz w:val="20"/>
        </w:rPr>
        <w:fldChar w:fldCharType="end"/>
      </w:r>
      <w:r w:rsidRPr="00780A4E">
        <w:tab/>
      </w:r>
      <w:r w:rsidRPr="00780A4E">
        <w:rPr>
          <w:sz w:val="20"/>
          <w:szCs w:val="20"/>
        </w:rPr>
        <w:t xml:space="preserve">The proposed changes are presented below in highlight and </w:t>
      </w:r>
      <w:r w:rsidRPr="00780A4E">
        <w:rPr>
          <w:sz w:val="20"/>
          <w:szCs w:val="20"/>
          <w:highlight w:val="lightGray"/>
          <w:u w:val="single"/>
        </w:rPr>
        <w:t>underline</w:t>
      </w:r>
      <w:r w:rsidRPr="00780A4E">
        <w:rPr>
          <w:sz w:val="20"/>
          <w:szCs w:val="20"/>
        </w:rPr>
        <w:t xml:space="preserve"> (insertion) and </w:t>
      </w:r>
      <w:r w:rsidRPr="00780A4E">
        <w:rPr>
          <w:strike/>
          <w:sz w:val="20"/>
          <w:szCs w:val="20"/>
          <w:highlight w:val="lightGray"/>
        </w:rPr>
        <w:t>strikethrough</w:t>
      </w:r>
      <w:r w:rsidRPr="00780A4E">
        <w:rPr>
          <w:strike/>
          <w:sz w:val="20"/>
          <w:szCs w:val="20"/>
        </w:rPr>
        <w:t xml:space="preserve"> </w:t>
      </w:r>
      <w:r w:rsidRPr="00780A4E">
        <w:rPr>
          <w:sz w:val="20"/>
          <w:szCs w:val="20"/>
        </w:rPr>
        <w:t>(deletion).</w:t>
      </w:r>
    </w:p>
    <w:p w:rsidR="008B42E4" w:rsidRPr="00037E7B" w:rsidRDefault="008B42E4" w:rsidP="008B42E4"/>
    <w:p w:rsidR="008B42E4" w:rsidRPr="004B1215" w:rsidRDefault="008B42E4" w:rsidP="008B42E4"/>
    <w:p w:rsidR="008B42E4" w:rsidRDefault="008B42E4" w:rsidP="008B42E4">
      <w:pPr>
        <w:jc w:val="left"/>
        <w:rPr>
          <w:u w:val="single"/>
        </w:rPr>
      </w:pPr>
      <w:r>
        <w:br w:type="page"/>
      </w:r>
    </w:p>
    <w:p w:rsidR="008B42E4" w:rsidRPr="00106263" w:rsidRDefault="008B42E4" w:rsidP="008B42E4">
      <w:pPr>
        <w:pStyle w:val="Heading2"/>
      </w:pPr>
      <w:r>
        <w:lastRenderedPageBreak/>
        <w:t xml:space="preserve">Proposed change to the example varieties for Characteristic 58 “Resistance to </w:t>
      </w:r>
      <w:r w:rsidRPr="000E40DF">
        <w:rPr>
          <w:i/>
        </w:rPr>
        <w:t xml:space="preserve">Fusarium </w:t>
      </w:r>
      <w:proofErr w:type="spellStart"/>
      <w:r w:rsidRPr="000E40DF">
        <w:rPr>
          <w:i/>
        </w:rPr>
        <w:t>oxysporum</w:t>
      </w:r>
      <w:proofErr w:type="spellEnd"/>
      <w:r>
        <w:t xml:space="preserve"> f. sp.</w:t>
      </w:r>
      <w:r w:rsidRPr="000E40DF">
        <w:rPr>
          <w:i/>
        </w:rPr>
        <w:t xml:space="preserve"> </w:t>
      </w:r>
      <w:proofErr w:type="spellStart"/>
      <w:r w:rsidRPr="000E40DF">
        <w:rPr>
          <w:i/>
        </w:rPr>
        <w:t>pisi</w:t>
      </w:r>
      <w:proofErr w:type="spellEnd"/>
      <w:r>
        <w:t xml:space="preserve"> Race 1”</w:t>
      </w:r>
    </w:p>
    <w:p w:rsidR="008B42E4" w:rsidRDefault="008B42E4" w:rsidP="008B42E4">
      <w:pPr>
        <w:jc w:val="left"/>
      </w:pPr>
    </w:p>
    <w:p w:rsidR="008B42E4" w:rsidRDefault="008B42E4" w:rsidP="008B42E4">
      <w:pPr>
        <w:jc w:val="left"/>
        <w:rPr>
          <w:i/>
        </w:rPr>
      </w:pPr>
      <w:r w:rsidRPr="00106263">
        <w:rPr>
          <w:i/>
        </w:rPr>
        <w:t>Current wording</w:t>
      </w:r>
    </w:p>
    <w:p w:rsidR="008B42E4" w:rsidRDefault="008B42E4" w:rsidP="008B42E4">
      <w:pPr>
        <w:jc w:val="left"/>
        <w:rPr>
          <w:i/>
        </w:rPr>
      </w:pPr>
    </w:p>
    <w:tbl>
      <w:tblPr>
        <w:tblW w:w="10995" w:type="dxa"/>
        <w:tblInd w:w="-398" w:type="dxa"/>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04"/>
      </w:tblGrid>
      <w:tr w:rsidR="003C4050" w:rsidRPr="007B2A9E" w:rsidTr="003C4050">
        <w:trPr>
          <w:cantSplit/>
        </w:trPr>
        <w:tc>
          <w:tcPr>
            <w:tcW w:w="567" w:type="dxa"/>
            <w:tcBorders>
              <w:top w:val="single" w:sz="4" w:space="0" w:color="auto"/>
              <w:bottom w:val="nil"/>
            </w:tcBorders>
          </w:tcPr>
          <w:p w:rsidR="003C4050" w:rsidRPr="003C4050" w:rsidRDefault="003C4050" w:rsidP="003C4050">
            <w:pPr>
              <w:pStyle w:val="Normaltb"/>
              <w:jc w:val="center"/>
              <w:rPr>
                <w:rFonts w:ascii="Arial" w:hAnsi="Arial" w:cs="Arial"/>
                <w:sz w:val="16"/>
              </w:rPr>
            </w:pPr>
          </w:p>
        </w:tc>
        <w:tc>
          <w:tcPr>
            <w:tcW w:w="567" w:type="dxa"/>
            <w:tcBorders>
              <w:top w:val="single" w:sz="4" w:space="0" w:color="auto"/>
              <w:bottom w:val="nil"/>
            </w:tcBorders>
          </w:tcPr>
          <w:p w:rsidR="003C4050" w:rsidRPr="003C4050" w:rsidRDefault="003C4050" w:rsidP="003C4050">
            <w:pPr>
              <w:pStyle w:val="Normaltb"/>
              <w:jc w:val="center"/>
              <w:rPr>
                <w:rFonts w:ascii="Arial" w:hAnsi="Arial" w:cs="Arial"/>
                <w:sz w:val="16"/>
              </w:rPr>
            </w:pPr>
          </w:p>
        </w:tc>
        <w:tc>
          <w:tcPr>
            <w:tcW w:w="1843" w:type="dxa"/>
            <w:tcBorders>
              <w:top w:val="single" w:sz="4" w:space="0" w:color="auto"/>
              <w:bottom w:val="nil"/>
            </w:tcBorders>
          </w:tcPr>
          <w:p w:rsidR="003C4050" w:rsidRPr="003C4050" w:rsidRDefault="003C4050" w:rsidP="003C4050">
            <w:pPr>
              <w:pStyle w:val="Normaltb"/>
              <w:keepNext w:val="0"/>
              <w:rPr>
                <w:rFonts w:ascii="Arial" w:hAnsi="Arial" w:cs="Arial"/>
                <w:sz w:val="16"/>
              </w:rPr>
            </w:pPr>
            <w:r w:rsidRPr="003C4050">
              <w:rPr>
                <w:rFonts w:ascii="Arial" w:hAnsi="Arial" w:cs="Arial"/>
                <w:sz w:val="16"/>
              </w:rPr>
              <w:t>English</w:t>
            </w:r>
          </w:p>
        </w:tc>
        <w:tc>
          <w:tcPr>
            <w:tcW w:w="1843" w:type="dxa"/>
            <w:tcBorders>
              <w:top w:val="single" w:sz="4" w:space="0" w:color="auto"/>
              <w:bottom w:val="nil"/>
            </w:tcBorders>
          </w:tcPr>
          <w:p w:rsidR="003C4050" w:rsidRPr="003C4050" w:rsidRDefault="003C4050" w:rsidP="003C4050">
            <w:pPr>
              <w:pStyle w:val="Normaltb"/>
              <w:keepNext w:val="0"/>
              <w:rPr>
                <w:rFonts w:ascii="Arial" w:hAnsi="Arial" w:cs="Arial"/>
                <w:sz w:val="16"/>
                <w:lang w:val="fr-CH"/>
              </w:rPr>
            </w:pPr>
            <w:r w:rsidRPr="003C4050">
              <w:rPr>
                <w:rFonts w:ascii="Arial" w:hAnsi="Arial" w:cs="Arial"/>
                <w:sz w:val="16"/>
                <w:lang w:val="fr-CH"/>
              </w:rPr>
              <w:t>français</w:t>
            </w:r>
          </w:p>
        </w:tc>
        <w:tc>
          <w:tcPr>
            <w:tcW w:w="1843" w:type="dxa"/>
            <w:tcBorders>
              <w:top w:val="single" w:sz="4" w:space="0" w:color="auto"/>
              <w:bottom w:val="nil"/>
            </w:tcBorders>
          </w:tcPr>
          <w:p w:rsidR="003C4050" w:rsidRPr="003C4050" w:rsidRDefault="003C4050" w:rsidP="003C4050">
            <w:pPr>
              <w:pStyle w:val="Normaltb"/>
              <w:keepNext w:val="0"/>
              <w:rPr>
                <w:rFonts w:ascii="Arial" w:hAnsi="Arial" w:cs="Arial"/>
                <w:sz w:val="16"/>
                <w:lang w:val="de-CH"/>
              </w:rPr>
            </w:pPr>
            <w:r w:rsidRPr="003C4050">
              <w:rPr>
                <w:rFonts w:ascii="Arial" w:hAnsi="Arial" w:cs="Arial"/>
                <w:sz w:val="16"/>
                <w:lang w:val="de-CH"/>
              </w:rPr>
              <w:t>deutsch</w:t>
            </w:r>
          </w:p>
        </w:tc>
        <w:tc>
          <w:tcPr>
            <w:tcW w:w="1843" w:type="dxa"/>
            <w:tcBorders>
              <w:top w:val="single" w:sz="4" w:space="0" w:color="auto"/>
              <w:bottom w:val="nil"/>
            </w:tcBorders>
          </w:tcPr>
          <w:p w:rsidR="003C4050" w:rsidRPr="003C4050" w:rsidRDefault="003C4050" w:rsidP="003C4050">
            <w:pPr>
              <w:pStyle w:val="Normaltb"/>
              <w:keepNext w:val="0"/>
              <w:rPr>
                <w:rFonts w:ascii="Arial" w:hAnsi="Arial" w:cs="Arial"/>
                <w:sz w:val="16"/>
                <w:lang w:val="es-ES"/>
              </w:rPr>
            </w:pPr>
            <w:r w:rsidRPr="003C4050">
              <w:rPr>
                <w:rFonts w:ascii="Arial" w:hAnsi="Arial" w:cs="Arial"/>
                <w:sz w:val="16"/>
                <w:lang w:val="es-ES"/>
              </w:rPr>
              <w:t>español</w:t>
            </w:r>
          </w:p>
        </w:tc>
        <w:tc>
          <w:tcPr>
            <w:tcW w:w="1985" w:type="dxa"/>
            <w:tcBorders>
              <w:top w:val="single" w:sz="4" w:space="0" w:color="auto"/>
              <w:bottom w:val="nil"/>
            </w:tcBorders>
          </w:tcPr>
          <w:p w:rsidR="003C4050" w:rsidRPr="003C4050" w:rsidRDefault="003C4050" w:rsidP="003C4050">
            <w:pPr>
              <w:pStyle w:val="Normaltb"/>
              <w:keepNext w:val="0"/>
              <w:rPr>
                <w:rFonts w:ascii="Arial" w:hAnsi="Arial" w:cs="Arial"/>
                <w:sz w:val="16"/>
                <w:lang w:val="nl-NL"/>
              </w:rPr>
            </w:pPr>
            <w:r w:rsidRPr="003C4050">
              <w:rPr>
                <w:rFonts w:ascii="Arial" w:hAnsi="Arial" w:cs="Arial"/>
                <w:sz w:val="16"/>
                <w:lang w:val="nl-NL"/>
              </w:rPr>
              <w:t>Example Varieties</w:t>
            </w:r>
            <w:r w:rsidRPr="003C4050">
              <w:rPr>
                <w:rFonts w:ascii="Arial" w:hAnsi="Arial" w:cs="Arial"/>
                <w:sz w:val="16"/>
                <w:lang w:val="nl-NL"/>
              </w:rPr>
              <w:br/>
              <w:t>Exemples</w:t>
            </w:r>
            <w:r w:rsidRPr="003C4050">
              <w:rPr>
                <w:rFonts w:ascii="Arial" w:hAnsi="Arial" w:cs="Arial"/>
                <w:sz w:val="16"/>
                <w:lang w:val="nl-NL"/>
              </w:rPr>
              <w:br/>
              <w:t>Beispielssorten</w:t>
            </w:r>
            <w:r w:rsidRPr="003C4050">
              <w:rPr>
                <w:rFonts w:ascii="Arial" w:hAnsi="Arial" w:cs="Arial"/>
                <w:sz w:val="16"/>
                <w:lang w:val="nl-NL"/>
              </w:rPr>
              <w:br/>
              <w:t>Variedades ejemplo</w:t>
            </w:r>
          </w:p>
        </w:tc>
        <w:tc>
          <w:tcPr>
            <w:tcW w:w="504" w:type="dxa"/>
            <w:tcBorders>
              <w:top w:val="single" w:sz="4" w:space="0" w:color="auto"/>
              <w:bottom w:val="nil"/>
            </w:tcBorders>
          </w:tcPr>
          <w:p w:rsidR="003C4050" w:rsidRPr="003C4050" w:rsidRDefault="003C4050" w:rsidP="003C4050">
            <w:pPr>
              <w:pStyle w:val="Normaltb"/>
              <w:keepNext w:val="0"/>
              <w:jc w:val="center"/>
              <w:rPr>
                <w:rFonts w:ascii="Arial" w:hAnsi="Arial" w:cs="Arial"/>
                <w:sz w:val="16"/>
                <w:lang w:val="nl-NL"/>
              </w:rPr>
            </w:pPr>
            <w:r w:rsidRPr="003C4050">
              <w:rPr>
                <w:rFonts w:ascii="Arial" w:hAnsi="Arial" w:cs="Arial"/>
                <w:sz w:val="16"/>
                <w:lang w:val="nl-NL"/>
              </w:rPr>
              <w:t>Note/</w:t>
            </w:r>
            <w:r w:rsidRPr="003C4050">
              <w:rPr>
                <w:rFonts w:ascii="Arial" w:hAnsi="Arial" w:cs="Arial"/>
                <w:sz w:val="16"/>
                <w:lang w:val="nl-NL"/>
              </w:rPr>
              <w:br/>
              <w:t>Nota</w:t>
            </w:r>
          </w:p>
        </w:tc>
      </w:tr>
      <w:tr w:rsidR="008B42E4" w:rsidRPr="005F306C" w:rsidTr="003C4050">
        <w:trPr>
          <w:cantSplit/>
        </w:trPr>
        <w:tc>
          <w:tcPr>
            <w:tcW w:w="567" w:type="dxa"/>
            <w:tcBorders>
              <w:top w:val="single" w:sz="4" w:space="0" w:color="auto"/>
              <w:bottom w:val="nil"/>
            </w:tcBorders>
          </w:tcPr>
          <w:p w:rsidR="008B42E4" w:rsidRPr="005F306C" w:rsidRDefault="008B42E4" w:rsidP="008B42E4">
            <w:pPr>
              <w:pStyle w:val="Normaltb"/>
              <w:jc w:val="center"/>
              <w:rPr>
                <w:rFonts w:ascii="Arial" w:hAnsi="Arial" w:cs="Arial"/>
                <w:sz w:val="16"/>
              </w:rPr>
            </w:pPr>
            <w:r w:rsidRPr="005F306C">
              <w:rPr>
                <w:rFonts w:ascii="Arial" w:hAnsi="Arial" w:cs="Arial"/>
                <w:sz w:val="16"/>
              </w:rPr>
              <w:t>58.</w:t>
            </w:r>
            <w:r w:rsidRPr="005F306C">
              <w:rPr>
                <w:rFonts w:ascii="Arial" w:hAnsi="Arial" w:cs="Arial"/>
                <w:sz w:val="16"/>
              </w:rPr>
              <w:br/>
            </w:r>
            <w:r w:rsidRPr="005F306C">
              <w:rPr>
                <w:rFonts w:ascii="Arial" w:hAnsi="Arial" w:cs="Arial"/>
                <w:sz w:val="16"/>
              </w:rPr>
              <w:br/>
              <w:t>(+)</w:t>
            </w:r>
          </w:p>
        </w:tc>
        <w:tc>
          <w:tcPr>
            <w:tcW w:w="567" w:type="dxa"/>
            <w:tcBorders>
              <w:top w:val="single" w:sz="4" w:space="0" w:color="auto"/>
              <w:bottom w:val="nil"/>
            </w:tcBorders>
          </w:tcPr>
          <w:p w:rsidR="008B42E4" w:rsidRPr="005F306C" w:rsidRDefault="008B42E4" w:rsidP="008B42E4">
            <w:pPr>
              <w:pStyle w:val="Normaltb"/>
              <w:jc w:val="center"/>
              <w:rPr>
                <w:rFonts w:ascii="Arial" w:hAnsi="Arial" w:cs="Arial"/>
                <w:sz w:val="16"/>
              </w:rPr>
            </w:pPr>
            <w:r w:rsidRPr="005F306C">
              <w:rPr>
                <w:rFonts w:ascii="Arial" w:hAnsi="Arial" w:cs="Arial"/>
                <w:sz w:val="16"/>
              </w:rPr>
              <w:t>VG</w:t>
            </w:r>
          </w:p>
        </w:tc>
        <w:tc>
          <w:tcPr>
            <w:tcW w:w="1843" w:type="dxa"/>
            <w:tcBorders>
              <w:top w:val="single" w:sz="4" w:space="0" w:color="auto"/>
              <w:bottom w:val="nil"/>
            </w:tcBorders>
          </w:tcPr>
          <w:p w:rsidR="008B42E4" w:rsidRPr="005F306C" w:rsidRDefault="008B42E4" w:rsidP="008B42E4">
            <w:pPr>
              <w:pStyle w:val="Normaltb"/>
              <w:keepNext w:val="0"/>
              <w:rPr>
                <w:rFonts w:ascii="Arial" w:hAnsi="Arial" w:cs="Arial"/>
                <w:sz w:val="16"/>
                <w:lang w:val="en-GB"/>
              </w:rPr>
            </w:pPr>
            <w:r w:rsidRPr="005F306C">
              <w:rPr>
                <w:rFonts w:ascii="Arial" w:hAnsi="Arial" w:cs="Arial"/>
                <w:sz w:val="16"/>
              </w:rPr>
              <w:t xml:space="preserve">Resistance to </w:t>
            </w:r>
            <w:r w:rsidRPr="005F306C">
              <w:rPr>
                <w:rFonts w:ascii="Arial" w:hAnsi="Arial" w:cs="Arial"/>
                <w:i/>
                <w:sz w:val="16"/>
                <w:u w:val="single"/>
              </w:rPr>
              <w:t xml:space="preserve">Fusarium </w:t>
            </w:r>
            <w:proofErr w:type="spellStart"/>
            <w:r w:rsidRPr="005F306C">
              <w:rPr>
                <w:rFonts w:ascii="Arial" w:hAnsi="Arial" w:cs="Arial"/>
                <w:i/>
                <w:sz w:val="16"/>
                <w:u w:val="single"/>
              </w:rPr>
              <w:t>oxysporum</w:t>
            </w:r>
            <w:proofErr w:type="spellEnd"/>
            <w:r w:rsidRPr="005F306C">
              <w:rPr>
                <w:rFonts w:ascii="Arial" w:hAnsi="Arial" w:cs="Arial"/>
                <w:sz w:val="16"/>
                <w:u w:val="single"/>
              </w:rPr>
              <w:t xml:space="preserve"> </w:t>
            </w:r>
            <w:r w:rsidRPr="005F306C">
              <w:rPr>
                <w:rFonts w:ascii="Arial" w:hAnsi="Arial" w:cs="Arial"/>
                <w:sz w:val="16"/>
              </w:rPr>
              <w:t>f. sp.</w:t>
            </w:r>
            <w:r w:rsidRPr="005F306C">
              <w:rPr>
                <w:rFonts w:ascii="Arial" w:hAnsi="Arial" w:cs="Arial"/>
                <w:sz w:val="16"/>
                <w:u w:val="single"/>
              </w:rPr>
              <w:t xml:space="preserve"> </w:t>
            </w:r>
            <w:proofErr w:type="spellStart"/>
            <w:r w:rsidRPr="005F306C">
              <w:rPr>
                <w:rFonts w:ascii="Arial" w:hAnsi="Arial" w:cs="Arial"/>
                <w:i/>
                <w:sz w:val="16"/>
                <w:u w:val="single"/>
              </w:rPr>
              <w:t>pisi</w:t>
            </w:r>
            <w:proofErr w:type="spellEnd"/>
          </w:p>
        </w:tc>
        <w:tc>
          <w:tcPr>
            <w:tcW w:w="1843" w:type="dxa"/>
            <w:tcBorders>
              <w:top w:val="single" w:sz="4" w:space="0" w:color="auto"/>
              <w:bottom w:val="nil"/>
            </w:tcBorders>
          </w:tcPr>
          <w:p w:rsidR="008B42E4" w:rsidRPr="005F306C" w:rsidRDefault="008B42E4" w:rsidP="008B42E4">
            <w:pPr>
              <w:pStyle w:val="Normaltb"/>
              <w:keepNext w:val="0"/>
              <w:rPr>
                <w:rFonts w:ascii="Arial" w:hAnsi="Arial" w:cs="Arial"/>
                <w:sz w:val="16"/>
                <w:lang w:val="fr-CH"/>
              </w:rPr>
            </w:pPr>
            <w:r w:rsidRPr="005F306C">
              <w:rPr>
                <w:rFonts w:ascii="Arial" w:hAnsi="Arial" w:cs="Arial"/>
                <w:sz w:val="16"/>
                <w:lang w:val="fr-CH"/>
              </w:rPr>
              <w:t xml:space="preserve">Résistance à </w:t>
            </w:r>
            <w:proofErr w:type="spellStart"/>
            <w:r w:rsidRPr="005F306C">
              <w:rPr>
                <w:rFonts w:ascii="Arial" w:hAnsi="Arial" w:cs="Arial"/>
                <w:i/>
                <w:sz w:val="16"/>
                <w:u w:val="single"/>
                <w:lang w:val="fr-CH"/>
              </w:rPr>
              <w:t>Fusarium</w:t>
            </w:r>
            <w:proofErr w:type="spellEnd"/>
            <w:r w:rsidRPr="005F306C">
              <w:rPr>
                <w:rFonts w:ascii="Arial" w:hAnsi="Arial" w:cs="Arial"/>
                <w:i/>
                <w:sz w:val="16"/>
                <w:u w:val="single"/>
                <w:lang w:val="fr-CH"/>
              </w:rPr>
              <w:t xml:space="preserve"> </w:t>
            </w:r>
            <w:proofErr w:type="spellStart"/>
            <w:r w:rsidRPr="005F306C">
              <w:rPr>
                <w:rFonts w:ascii="Arial" w:hAnsi="Arial" w:cs="Arial"/>
                <w:i/>
                <w:sz w:val="16"/>
                <w:u w:val="single"/>
                <w:lang w:val="fr-CH"/>
              </w:rPr>
              <w:t>oxysporum</w:t>
            </w:r>
            <w:proofErr w:type="spellEnd"/>
            <w:r w:rsidRPr="005F306C">
              <w:rPr>
                <w:rFonts w:ascii="Arial" w:hAnsi="Arial" w:cs="Arial"/>
                <w:sz w:val="16"/>
                <w:u w:val="single"/>
                <w:lang w:val="fr-CH"/>
              </w:rPr>
              <w:t xml:space="preserve"> </w:t>
            </w:r>
            <w:r w:rsidRPr="005F306C">
              <w:rPr>
                <w:rFonts w:ascii="Arial" w:hAnsi="Arial" w:cs="Arial"/>
                <w:sz w:val="16"/>
                <w:lang w:val="fr-CH"/>
              </w:rPr>
              <w:t xml:space="preserve">f. </w:t>
            </w:r>
            <w:proofErr w:type="spellStart"/>
            <w:r w:rsidRPr="005F306C">
              <w:rPr>
                <w:rFonts w:ascii="Arial" w:hAnsi="Arial" w:cs="Arial"/>
                <w:sz w:val="16"/>
                <w:lang w:val="fr-CH"/>
              </w:rPr>
              <w:t>sp</w:t>
            </w:r>
            <w:proofErr w:type="spellEnd"/>
            <w:r w:rsidRPr="005F306C">
              <w:rPr>
                <w:rFonts w:ascii="Arial" w:hAnsi="Arial" w:cs="Arial"/>
                <w:sz w:val="16"/>
                <w:lang w:val="fr-CH"/>
              </w:rPr>
              <w:t xml:space="preserve">. </w:t>
            </w:r>
            <w:proofErr w:type="spellStart"/>
            <w:r w:rsidRPr="005F306C">
              <w:rPr>
                <w:rFonts w:ascii="Arial" w:hAnsi="Arial" w:cs="Arial"/>
                <w:i/>
                <w:sz w:val="16"/>
                <w:u w:val="single"/>
                <w:lang w:val="fr-CH"/>
              </w:rPr>
              <w:t>pisi</w:t>
            </w:r>
            <w:proofErr w:type="spellEnd"/>
          </w:p>
        </w:tc>
        <w:tc>
          <w:tcPr>
            <w:tcW w:w="1843" w:type="dxa"/>
            <w:tcBorders>
              <w:top w:val="single" w:sz="4" w:space="0" w:color="auto"/>
              <w:bottom w:val="nil"/>
            </w:tcBorders>
          </w:tcPr>
          <w:p w:rsidR="008B42E4" w:rsidRPr="005F306C" w:rsidRDefault="008B42E4" w:rsidP="008B42E4">
            <w:pPr>
              <w:pStyle w:val="Normaltb"/>
              <w:keepNext w:val="0"/>
              <w:rPr>
                <w:rFonts w:ascii="Arial" w:hAnsi="Arial" w:cs="Arial"/>
                <w:sz w:val="16"/>
                <w:lang w:val="de-CH"/>
              </w:rPr>
            </w:pPr>
            <w:r w:rsidRPr="005F306C">
              <w:rPr>
                <w:rFonts w:ascii="Arial" w:hAnsi="Arial" w:cs="Arial"/>
                <w:sz w:val="16"/>
                <w:lang w:val="de-CH"/>
              </w:rPr>
              <w:t xml:space="preserve">Resistenz gegen </w:t>
            </w:r>
            <w:r w:rsidRPr="005F306C">
              <w:rPr>
                <w:rFonts w:ascii="Arial" w:hAnsi="Arial" w:cs="Arial"/>
                <w:i/>
                <w:sz w:val="16"/>
                <w:u w:val="single"/>
                <w:lang w:val="de-CH"/>
              </w:rPr>
              <w:t>Fusarium oxysporum</w:t>
            </w:r>
            <w:r w:rsidRPr="005F306C">
              <w:rPr>
                <w:rFonts w:ascii="Arial" w:hAnsi="Arial" w:cs="Arial"/>
                <w:sz w:val="16"/>
                <w:u w:val="single"/>
                <w:lang w:val="de-CH"/>
              </w:rPr>
              <w:t xml:space="preserve"> </w:t>
            </w:r>
            <w:r w:rsidRPr="005F306C">
              <w:rPr>
                <w:rFonts w:ascii="Arial" w:hAnsi="Arial" w:cs="Arial"/>
                <w:sz w:val="16"/>
                <w:lang w:val="de-CH"/>
              </w:rPr>
              <w:t xml:space="preserve">f. sp. </w:t>
            </w:r>
            <w:r w:rsidRPr="005F306C">
              <w:rPr>
                <w:rFonts w:ascii="Arial" w:hAnsi="Arial" w:cs="Arial"/>
                <w:i/>
                <w:sz w:val="16"/>
                <w:u w:val="single"/>
                <w:lang w:val="de-CH"/>
              </w:rPr>
              <w:t>pisi</w:t>
            </w:r>
          </w:p>
        </w:tc>
        <w:tc>
          <w:tcPr>
            <w:tcW w:w="1843" w:type="dxa"/>
            <w:tcBorders>
              <w:top w:val="single" w:sz="4" w:space="0" w:color="auto"/>
              <w:bottom w:val="nil"/>
            </w:tcBorders>
          </w:tcPr>
          <w:p w:rsidR="008B42E4" w:rsidRPr="005F306C" w:rsidRDefault="008B42E4" w:rsidP="008B42E4">
            <w:pPr>
              <w:pStyle w:val="Normaltb"/>
              <w:keepNext w:val="0"/>
              <w:rPr>
                <w:rFonts w:ascii="Arial" w:hAnsi="Arial" w:cs="Arial"/>
                <w:sz w:val="16"/>
                <w:lang w:val="es-ES"/>
              </w:rPr>
            </w:pPr>
            <w:r w:rsidRPr="005F306C">
              <w:rPr>
                <w:rFonts w:ascii="Arial" w:hAnsi="Arial" w:cs="Arial"/>
                <w:sz w:val="16"/>
                <w:lang w:val="es-ES"/>
              </w:rPr>
              <w:t xml:space="preserve">Resistencia a </w:t>
            </w:r>
            <w:r w:rsidRPr="005F306C">
              <w:rPr>
                <w:rFonts w:ascii="Arial" w:hAnsi="Arial" w:cs="Arial"/>
                <w:i/>
                <w:sz w:val="16"/>
                <w:u w:val="single"/>
                <w:lang w:val="es-ES"/>
              </w:rPr>
              <w:t xml:space="preserve">Fusarium </w:t>
            </w:r>
            <w:proofErr w:type="spellStart"/>
            <w:r w:rsidRPr="005F306C">
              <w:rPr>
                <w:rFonts w:ascii="Arial" w:hAnsi="Arial" w:cs="Arial"/>
                <w:i/>
                <w:sz w:val="16"/>
                <w:u w:val="single"/>
                <w:lang w:val="es-ES"/>
              </w:rPr>
              <w:t>oxysporum</w:t>
            </w:r>
            <w:proofErr w:type="spellEnd"/>
            <w:r w:rsidRPr="005F306C">
              <w:rPr>
                <w:rFonts w:ascii="Arial" w:hAnsi="Arial" w:cs="Arial"/>
                <w:sz w:val="16"/>
                <w:u w:val="single"/>
                <w:lang w:val="es-ES"/>
              </w:rPr>
              <w:t xml:space="preserve"> </w:t>
            </w:r>
            <w:r w:rsidRPr="005F306C">
              <w:rPr>
                <w:rFonts w:ascii="Arial" w:hAnsi="Arial" w:cs="Arial"/>
                <w:sz w:val="16"/>
                <w:lang w:val="es-ES"/>
              </w:rPr>
              <w:t xml:space="preserve">f. </w:t>
            </w:r>
            <w:proofErr w:type="spellStart"/>
            <w:r w:rsidRPr="005F306C">
              <w:rPr>
                <w:rFonts w:ascii="Arial" w:hAnsi="Arial" w:cs="Arial"/>
                <w:sz w:val="16"/>
                <w:lang w:val="es-ES"/>
              </w:rPr>
              <w:t>sp</w:t>
            </w:r>
            <w:proofErr w:type="spellEnd"/>
            <w:r w:rsidRPr="005F306C">
              <w:rPr>
                <w:rFonts w:ascii="Arial" w:hAnsi="Arial" w:cs="Arial"/>
                <w:sz w:val="16"/>
                <w:lang w:val="es-ES"/>
              </w:rPr>
              <w:t xml:space="preserve">. </w:t>
            </w:r>
            <w:proofErr w:type="spellStart"/>
            <w:r w:rsidRPr="005F306C">
              <w:rPr>
                <w:rFonts w:ascii="Arial" w:hAnsi="Arial" w:cs="Arial"/>
                <w:i/>
                <w:sz w:val="16"/>
                <w:u w:val="single"/>
                <w:lang w:val="es-ES"/>
              </w:rPr>
              <w:t>pisi</w:t>
            </w:r>
            <w:proofErr w:type="spellEnd"/>
          </w:p>
        </w:tc>
        <w:tc>
          <w:tcPr>
            <w:tcW w:w="1985" w:type="dxa"/>
            <w:tcBorders>
              <w:top w:val="single" w:sz="4" w:space="0" w:color="auto"/>
              <w:bottom w:val="nil"/>
            </w:tcBorders>
          </w:tcPr>
          <w:p w:rsidR="008B42E4" w:rsidRPr="005F306C" w:rsidRDefault="008B42E4" w:rsidP="008B42E4">
            <w:pPr>
              <w:pStyle w:val="Normaltb"/>
              <w:keepNext w:val="0"/>
              <w:rPr>
                <w:rFonts w:ascii="Arial" w:hAnsi="Arial" w:cs="Arial"/>
                <w:sz w:val="16"/>
                <w:lang w:val="nl-NL"/>
              </w:rPr>
            </w:pPr>
          </w:p>
        </w:tc>
        <w:tc>
          <w:tcPr>
            <w:tcW w:w="504" w:type="dxa"/>
            <w:tcBorders>
              <w:top w:val="single" w:sz="4" w:space="0" w:color="auto"/>
              <w:bottom w:val="nil"/>
            </w:tcBorders>
          </w:tcPr>
          <w:p w:rsidR="008B42E4" w:rsidRPr="005F306C" w:rsidRDefault="008B42E4" w:rsidP="008B42E4">
            <w:pPr>
              <w:pStyle w:val="Normaltb"/>
              <w:keepNext w:val="0"/>
              <w:jc w:val="center"/>
              <w:rPr>
                <w:rFonts w:ascii="Arial" w:hAnsi="Arial" w:cs="Arial"/>
                <w:sz w:val="16"/>
                <w:lang w:val="nl-NL"/>
              </w:rPr>
            </w:pPr>
          </w:p>
        </w:tc>
      </w:tr>
      <w:tr w:rsidR="008B42E4" w:rsidRPr="005F306C" w:rsidTr="003C4050">
        <w:trPr>
          <w:cantSplit/>
        </w:trPr>
        <w:tc>
          <w:tcPr>
            <w:tcW w:w="567" w:type="dxa"/>
            <w:tcBorders>
              <w:top w:val="nil"/>
              <w:bottom w:val="nil"/>
            </w:tcBorders>
          </w:tcPr>
          <w:p w:rsidR="008B42E4" w:rsidRPr="005F306C" w:rsidRDefault="008B42E4" w:rsidP="008B42E4">
            <w:pPr>
              <w:pStyle w:val="Normaltb"/>
              <w:jc w:val="center"/>
              <w:rPr>
                <w:rFonts w:ascii="Arial" w:hAnsi="Arial" w:cs="Arial"/>
                <w:sz w:val="16"/>
              </w:rPr>
            </w:pPr>
            <w:r w:rsidRPr="005F306C">
              <w:rPr>
                <w:rFonts w:ascii="Arial" w:hAnsi="Arial" w:cs="Arial"/>
                <w:sz w:val="16"/>
              </w:rPr>
              <w:t>58.1</w:t>
            </w:r>
          </w:p>
        </w:tc>
        <w:tc>
          <w:tcPr>
            <w:tcW w:w="567" w:type="dxa"/>
            <w:tcBorders>
              <w:top w:val="nil"/>
              <w:bottom w:val="nil"/>
            </w:tcBorders>
          </w:tcPr>
          <w:p w:rsidR="008B42E4" w:rsidRPr="005F306C" w:rsidRDefault="008B42E4" w:rsidP="008B42E4">
            <w:pPr>
              <w:pStyle w:val="Normaltb"/>
              <w:jc w:val="center"/>
              <w:rPr>
                <w:rFonts w:ascii="Arial" w:hAnsi="Arial" w:cs="Arial"/>
                <w:sz w:val="16"/>
              </w:rPr>
            </w:pPr>
          </w:p>
        </w:tc>
        <w:tc>
          <w:tcPr>
            <w:tcW w:w="1843" w:type="dxa"/>
            <w:tcBorders>
              <w:top w:val="nil"/>
              <w:bottom w:val="nil"/>
            </w:tcBorders>
          </w:tcPr>
          <w:p w:rsidR="008B42E4" w:rsidRPr="005F306C" w:rsidRDefault="008B42E4" w:rsidP="008B42E4">
            <w:pPr>
              <w:pStyle w:val="Normaltb"/>
              <w:rPr>
                <w:rFonts w:ascii="Arial" w:hAnsi="Arial" w:cs="Arial"/>
                <w:sz w:val="16"/>
                <w:lang w:val="en-GB"/>
              </w:rPr>
            </w:pPr>
            <w:r w:rsidRPr="005F306C">
              <w:rPr>
                <w:rFonts w:ascii="Arial" w:hAnsi="Arial" w:cs="Arial"/>
                <w:sz w:val="16"/>
              </w:rPr>
              <w:t>Race 1</w:t>
            </w:r>
          </w:p>
        </w:tc>
        <w:tc>
          <w:tcPr>
            <w:tcW w:w="1843" w:type="dxa"/>
            <w:tcBorders>
              <w:top w:val="nil"/>
              <w:bottom w:val="nil"/>
            </w:tcBorders>
          </w:tcPr>
          <w:p w:rsidR="008B42E4" w:rsidRPr="005F306C" w:rsidRDefault="008B42E4" w:rsidP="008B42E4">
            <w:pPr>
              <w:pStyle w:val="Normaltb"/>
              <w:rPr>
                <w:rFonts w:ascii="Arial" w:hAnsi="Arial" w:cs="Arial"/>
                <w:sz w:val="16"/>
                <w:lang w:val="fr-CH"/>
              </w:rPr>
            </w:pPr>
            <w:r w:rsidRPr="005F306C">
              <w:rPr>
                <w:rFonts w:ascii="Arial" w:hAnsi="Arial" w:cs="Arial"/>
                <w:sz w:val="16"/>
                <w:lang w:val="fr-CH"/>
              </w:rPr>
              <w:t>Race 1</w:t>
            </w:r>
          </w:p>
        </w:tc>
        <w:tc>
          <w:tcPr>
            <w:tcW w:w="1843" w:type="dxa"/>
            <w:tcBorders>
              <w:top w:val="nil"/>
              <w:bottom w:val="nil"/>
            </w:tcBorders>
          </w:tcPr>
          <w:p w:rsidR="008B42E4" w:rsidRPr="005F306C" w:rsidRDefault="008B42E4" w:rsidP="008B42E4">
            <w:pPr>
              <w:pStyle w:val="Normaltb"/>
              <w:rPr>
                <w:rFonts w:ascii="Arial" w:hAnsi="Arial" w:cs="Arial"/>
                <w:sz w:val="16"/>
                <w:lang w:val="de-CH"/>
              </w:rPr>
            </w:pPr>
            <w:r w:rsidRPr="005F306C">
              <w:rPr>
                <w:rFonts w:ascii="Arial" w:hAnsi="Arial" w:cs="Arial"/>
                <w:sz w:val="16"/>
                <w:lang w:val="de-CH"/>
              </w:rPr>
              <w:t>Pathotyp 1</w:t>
            </w:r>
          </w:p>
        </w:tc>
        <w:tc>
          <w:tcPr>
            <w:tcW w:w="1843" w:type="dxa"/>
            <w:tcBorders>
              <w:top w:val="nil"/>
              <w:bottom w:val="nil"/>
            </w:tcBorders>
          </w:tcPr>
          <w:p w:rsidR="008B42E4" w:rsidRPr="005F306C" w:rsidRDefault="008B42E4" w:rsidP="008B42E4">
            <w:pPr>
              <w:pStyle w:val="Normaltb"/>
              <w:rPr>
                <w:rFonts w:ascii="Arial" w:hAnsi="Arial" w:cs="Arial"/>
                <w:sz w:val="16"/>
                <w:lang w:val="es-ES"/>
              </w:rPr>
            </w:pPr>
            <w:r w:rsidRPr="005F306C">
              <w:rPr>
                <w:rFonts w:ascii="Arial" w:hAnsi="Arial" w:cs="Arial"/>
                <w:sz w:val="16"/>
                <w:lang w:val="es-ES"/>
              </w:rPr>
              <w:t>Raza 1</w:t>
            </w:r>
          </w:p>
        </w:tc>
        <w:tc>
          <w:tcPr>
            <w:tcW w:w="1985" w:type="dxa"/>
            <w:tcBorders>
              <w:top w:val="nil"/>
              <w:bottom w:val="nil"/>
            </w:tcBorders>
          </w:tcPr>
          <w:p w:rsidR="008B42E4" w:rsidRPr="005F306C" w:rsidRDefault="008B42E4" w:rsidP="008B42E4">
            <w:pPr>
              <w:pStyle w:val="Normaltb"/>
              <w:rPr>
                <w:rFonts w:ascii="Arial" w:hAnsi="Arial" w:cs="Arial"/>
                <w:sz w:val="16"/>
              </w:rPr>
            </w:pPr>
          </w:p>
        </w:tc>
        <w:tc>
          <w:tcPr>
            <w:tcW w:w="504" w:type="dxa"/>
            <w:tcBorders>
              <w:top w:val="nil"/>
              <w:bottom w:val="nil"/>
            </w:tcBorders>
          </w:tcPr>
          <w:p w:rsidR="008B42E4" w:rsidRPr="005F306C" w:rsidRDefault="008B42E4" w:rsidP="008B42E4">
            <w:pPr>
              <w:pStyle w:val="Normaltb"/>
              <w:jc w:val="center"/>
              <w:rPr>
                <w:rFonts w:ascii="Arial" w:hAnsi="Arial" w:cs="Arial"/>
                <w:sz w:val="16"/>
              </w:rPr>
            </w:pPr>
          </w:p>
        </w:tc>
      </w:tr>
      <w:tr w:rsidR="008B42E4" w:rsidRPr="005F306C" w:rsidTr="003C4050">
        <w:trPr>
          <w:cantSplit/>
        </w:trPr>
        <w:tc>
          <w:tcPr>
            <w:tcW w:w="567" w:type="dxa"/>
            <w:tcBorders>
              <w:top w:val="nil"/>
              <w:bottom w:val="nil"/>
            </w:tcBorders>
          </w:tcPr>
          <w:p w:rsidR="008B42E4" w:rsidRPr="005F306C" w:rsidRDefault="008B42E4" w:rsidP="008B42E4">
            <w:pPr>
              <w:pStyle w:val="Normaltb"/>
              <w:jc w:val="center"/>
              <w:rPr>
                <w:rFonts w:ascii="Arial" w:hAnsi="Arial" w:cs="Arial"/>
                <w:sz w:val="16"/>
              </w:rPr>
            </w:pPr>
            <w:r w:rsidRPr="005F306C">
              <w:rPr>
                <w:rFonts w:ascii="Arial" w:hAnsi="Arial" w:cs="Arial"/>
                <w:sz w:val="16"/>
              </w:rPr>
              <w:t>QL</w:t>
            </w:r>
          </w:p>
        </w:tc>
        <w:tc>
          <w:tcPr>
            <w:tcW w:w="567" w:type="dxa"/>
            <w:tcBorders>
              <w:top w:val="nil"/>
              <w:bottom w:val="nil"/>
            </w:tcBorders>
          </w:tcPr>
          <w:p w:rsidR="008B42E4" w:rsidRPr="005F306C" w:rsidRDefault="008B42E4" w:rsidP="008B42E4">
            <w:pPr>
              <w:pStyle w:val="Normaltb"/>
              <w:jc w:val="center"/>
              <w:rPr>
                <w:rFonts w:ascii="Arial" w:hAnsi="Arial" w:cs="Arial"/>
                <w:sz w:val="16"/>
              </w:rPr>
            </w:pPr>
          </w:p>
        </w:tc>
        <w:tc>
          <w:tcPr>
            <w:tcW w:w="1843" w:type="dxa"/>
            <w:tcBorders>
              <w:top w:val="nil"/>
              <w:bottom w:val="nil"/>
            </w:tcBorders>
          </w:tcPr>
          <w:p w:rsidR="008B42E4" w:rsidRPr="005F306C" w:rsidRDefault="008B42E4" w:rsidP="008B42E4">
            <w:pPr>
              <w:pStyle w:val="Normalt"/>
              <w:rPr>
                <w:rFonts w:ascii="Arial" w:hAnsi="Arial" w:cs="Arial"/>
                <w:sz w:val="16"/>
                <w:lang w:val="en-GB"/>
              </w:rPr>
            </w:pPr>
            <w:r w:rsidRPr="005F306C">
              <w:rPr>
                <w:rFonts w:ascii="Arial" w:hAnsi="Arial" w:cs="Arial"/>
                <w:sz w:val="16"/>
              </w:rPr>
              <w:t>absent</w:t>
            </w:r>
          </w:p>
        </w:tc>
        <w:tc>
          <w:tcPr>
            <w:tcW w:w="1843" w:type="dxa"/>
            <w:tcBorders>
              <w:top w:val="nil"/>
              <w:bottom w:val="nil"/>
            </w:tcBorders>
          </w:tcPr>
          <w:p w:rsidR="008B42E4" w:rsidRPr="005F306C" w:rsidRDefault="008B42E4" w:rsidP="008B42E4">
            <w:pPr>
              <w:pStyle w:val="Normalt"/>
              <w:rPr>
                <w:rFonts w:ascii="Arial" w:hAnsi="Arial" w:cs="Arial"/>
                <w:sz w:val="16"/>
                <w:lang w:val="fr-CH"/>
              </w:rPr>
            </w:pPr>
            <w:r w:rsidRPr="005F306C">
              <w:rPr>
                <w:rFonts w:ascii="Arial" w:hAnsi="Arial" w:cs="Arial"/>
                <w:sz w:val="16"/>
                <w:lang w:val="fr-CH"/>
              </w:rPr>
              <w:t>absente</w:t>
            </w:r>
          </w:p>
        </w:tc>
        <w:tc>
          <w:tcPr>
            <w:tcW w:w="1843" w:type="dxa"/>
            <w:tcBorders>
              <w:top w:val="nil"/>
              <w:bottom w:val="nil"/>
            </w:tcBorders>
          </w:tcPr>
          <w:p w:rsidR="008B42E4" w:rsidRPr="005F306C" w:rsidRDefault="008B42E4" w:rsidP="008B42E4">
            <w:pPr>
              <w:pStyle w:val="Normalt"/>
              <w:rPr>
                <w:rFonts w:ascii="Arial" w:hAnsi="Arial" w:cs="Arial"/>
                <w:sz w:val="16"/>
                <w:lang w:val="de-CH"/>
              </w:rPr>
            </w:pPr>
            <w:r w:rsidRPr="005F306C">
              <w:rPr>
                <w:rFonts w:ascii="Arial" w:hAnsi="Arial" w:cs="Arial"/>
                <w:sz w:val="16"/>
                <w:lang w:val="de-CH"/>
              </w:rPr>
              <w:t>fehlend</w:t>
            </w:r>
          </w:p>
        </w:tc>
        <w:tc>
          <w:tcPr>
            <w:tcW w:w="1843" w:type="dxa"/>
            <w:tcBorders>
              <w:top w:val="nil"/>
              <w:bottom w:val="nil"/>
            </w:tcBorders>
          </w:tcPr>
          <w:p w:rsidR="008B42E4" w:rsidRPr="005F306C" w:rsidRDefault="008B42E4" w:rsidP="008B42E4">
            <w:pPr>
              <w:pStyle w:val="Normalt"/>
              <w:rPr>
                <w:rFonts w:ascii="Arial" w:hAnsi="Arial" w:cs="Arial"/>
                <w:sz w:val="16"/>
                <w:lang w:val="es-ES"/>
              </w:rPr>
            </w:pPr>
            <w:r w:rsidRPr="005F306C">
              <w:rPr>
                <w:rFonts w:ascii="Arial" w:hAnsi="Arial" w:cs="Arial"/>
                <w:sz w:val="16"/>
                <w:lang w:val="es-ES"/>
              </w:rPr>
              <w:t>ausente</w:t>
            </w:r>
          </w:p>
        </w:tc>
        <w:tc>
          <w:tcPr>
            <w:tcW w:w="1985" w:type="dxa"/>
            <w:tcBorders>
              <w:top w:val="nil"/>
              <w:bottom w:val="nil"/>
            </w:tcBorders>
          </w:tcPr>
          <w:p w:rsidR="008B42E4" w:rsidRPr="005F306C" w:rsidRDefault="008B42E4" w:rsidP="008B42E4">
            <w:pPr>
              <w:pStyle w:val="Normalt"/>
              <w:rPr>
                <w:rFonts w:ascii="Arial" w:hAnsi="Arial" w:cs="Arial"/>
                <w:sz w:val="16"/>
              </w:rPr>
            </w:pPr>
            <w:r w:rsidRPr="005F306C">
              <w:rPr>
                <w:rFonts w:ascii="Arial" w:hAnsi="Arial" w:cs="Arial"/>
                <w:sz w:val="16"/>
              </w:rPr>
              <w:t>Eden,</w:t>
            </w:r>
            <w:r w:rsidR="0015316A">
              <w:rPr>
                <w:rFonts w:ascii="Arial" w:hAnsi="Arial" w:cs="Arial"/>
                <w:sz w:val="16"/>
              </w:rPr>
              <w:t xml:space="preserve"> </w:t>
            </w:r>
            <w:r>
              <w:rPr>
                <w:rFonts w:ascii="Arial" w:hAnsi="Arial" w:cs="Arial"/>
                <w:sz w:val="16"/>
              </w:rPr>
              <w:br/>
            </w:r>
            <w:r w:rsidRPr="005F306C">
              <w:rPr>
                <w:rFonts w:ascii="Arial" w:hAnsi="Arial" w:cs="Arial"/>
                <w:sz w:val="16"/>
              </w:rPr>
              <w:t>Mammoth Melting Sugar</w:t>
            </w:r>
          </w:p>
        </w:tc>
        <w:tc>
          <w:tcPr>
            <w:tcW w:w="504" w:type="dxa"/>
            <w:tcBorders>
              <w:top w:val="nil"/>
              <w:bottom w:val="nil"/>
            </w:tcBorders>
          </w:tcPr>
          <w:p w:rsidR="008B42E4" w:rsidRPr="005F306C" w:rsidRDefault="008B42E4" w:rsidP="008B42E4">
            <w:pPr>
              <w:pStyle w:val="Normalt"/>
              <w:jc w:val="center"/>
              <w:rPr>
                <w:rFonts w:ascii="Arial" w:hAnsi="Arial" w:cs="Arial"/>
                <w:sz w:val="16"/>
              </w:rPr>
            </w:pPr>
            <w:r w:rsidRPr="005F306C">
              <w:rPr>
                <w:rFonts w:ascii="Arial" w:hAnsi="Arial" w:cs="Arial"/>
                <w:sz w:val="16"/>
              </w:rPr>
              <w:t>1</w:t>
            </w:r>
          </w:p>
        </w:tc>
      </w:tr>
      <w:tr w:rsidR="008B42E4" w:rsidRPr="005F306C" w:rsidTr="003C4050">
        <w:trPr>
          <w:cantSplit/>
        </w:trPr>
        <w:tc>
          <w:tcPr>
            <w:tcW w:w="567" w:type="dxa"/>
            <w:tcBorders>
              <w:top w:val="nil"/>
              <w:bottom w:val="single" w:sz="4" w:space="0" w:color="auto"/>
            </w:tcBorders>
          </w:tcPr>
          <w:p w:rsidR="008B42E4" w:rsidRPr="005F306C" w:rsidRDefault="008B42E4" w:rsidP="008B42E4">
            <w:pPr>
              <w:pStyle w:val="Normaltb"/>
              <w:keepNext w:val="0"/>
              <w:jc w:val="center"/>
              <w:rPr>
                <w:rFonts w:ascii="Arial" w:hAnsi="Arial" w:cs="Arial"/>
                <w:sz w:val="16"/>
              </w:rPr>
            </w:pPr>
          </w:p>
        </w:tc>
        <w:tc>
          <w:tcPr>
            <w:tcW w:w="567" w:type="dxa"/>
            <w:tcBorders>
              <w:top w:val="nil"/>
              <w:bottom w:val="single" w:sz="4" w:space="0" w:color="auto"/>
            </w:tcBorders>
          </w:tcPr>
          <w:p w:rsidR="008B42E4" w:rsidRPr="005F306C" w:rsidRDefault="008B42E4" w:rsidP="008B42E4">
            <w:pPr>
              <w:pStyle w:val="Normaltb"/>
              <w:keepNext w:val="0"/>
              <w:jc w:val="center"/>
              <w:rPr>
                <w:rFonts w:ascii="Arial" w:hAnsi="Arial" w:cs="Arial"/>
                <w:sz w:val="16"/>
              </w:rPr>
            </w:pPr>
          </w:p>
        </w:tc>
        <w:tc>
          <w:tcPr>
            <w:tcW w:w="1843" w:type="dxa"/>
            <w:tcBorders>
              <w:top w:val="nil"/>
              <w:bottom w:val="single" w:sz="4" w:space="0" w:color="auto"/>
            </w:tcBorders>
          </w:tcPr>
          <w:p w:rsidR="008B42E4" w:rsidRPr="005F306C" w:rsidRDefault="008B42E4" w:rsidP="008B42E4">
            <w:pPr>
              <w:pStyle w:val="Normalt"/>
              <w:rPr>
                <w:rFonts w:ascii="Arial" w:hAnsi="Arial" w:cs="Arial"/>
                <w:sz w:val="16"/>
                <w:lang w:val="en-GB"/>
              </w:rPr>
            </w:pPr>
            <w:r w:rsidRPr="005F306C">
              <w:rPr>
                <w:rFonts w:ascii="Arial" w:hAnsi="Arial" w:cs="Arial"/>
                <w:sz w:val="16"/>
              </w:rPr>
              <w:t>present</w:t>
            </w:r>
          </w:p>
        </w:tc>
        <w:tc>
          <w:tcPr>
            <w:tcW w:w="1843" w:type="dxa"/>
            <w:tcBorders>
              <w:top w:val="nil"/>
              <w:bottom w:val="single" w:sz="4" w:space="0" w:color="auto"/>
            </w:tcBorders>
          </w:tcPr>
          <w:p w:rsidR="008B42E4" w:rsidRPr="005F306C" w:rsidRDefault="008B42E4" w:rsidP="008B42E4">
            <w:pPr>
              <w:pStyle w:val="Normalt"/>
              <w:rPr>
                <w:rFonts w:ascii="Arial" w:hAnsi="Arial" w:cs="Arial"/>
                <w:sz w:val="16"/>
              </w:rPr>
            </w:pPr>
            <w:proofErr w:type="spellStart"/>
            <w:r w:rsidRPr="005F306C">
              <w:rPr>
                <w:rFonts w:ascii="Arial" w:hAnsi="Arial" w:cs="Arial"/>
                <w:sz w:val="16"/>
              </w:rPr>
              <w:t>présente</w:t>
            </w:r>
            <w:proofErr w:type="spellEnd"/>
          </w:p>
        </w:tc>
        <w:tc>
          <w:tcPr>
            <w:tcW w:w="1843" w:type="dxa"/>
            <w:tcBorders>
              <w:top w:val="nil"/>
              <w:bottom w:val="single" w:sz="4" w:space="0" w:color="auto"/>
            </w:tcBorders>
          </w:tcPr>
          <w:p w:rsidR="008B42E4" w:rsidRPr="005F306C" w:rsidRDefault="008B42E4" w:rsidP="008B42E4">
            <w:pPr>
              <w:pStyle w:val="Normalt"/>
              <w:rPr>
                <w:rFonts w:ascii="Arial" w:hAnsi="Arial" w:cs="Arial"/>
                <w:sz w:val="16"/>
              </w:rPr>
            </w:pPr>
            <w:proofErr w:type="spellStart"/>
            <w:r w:rsidRPr="005F306C">
              <w:rPr>
                <w:rFonts w:ascii="Arial" w:hAnsi="Arial" w:cs="Arial"/>
                <w:sz w:val="16"/>
              </w:rPr>
              <w:t>vorhanden</w:t>
            </w:r>
            <w:proofErr w:type="spellEnd"/>
          </w:p>
        </w:tc>
        <w:tc>
          <w:tcPr>
            <w:tcW w:w="1843" w:type="dxa"/>
            <w:tcBorders>
              <w:top w:val="nil"/>
              <w:bottom w:val="single" w:sz="4" w:space="0" w:color="auto"/>
            </w:tcBorders>
          </w:tcPr>
          <w:p w:rsidR="008B42E4" w:rsidRPr="005F306C" w:rsidRDefault="008B42E4" w:rsidP="008B42E4">
            <w:pPr>
              <w:pStyle w:val="Normalt"/>
              <w:rPr>
                <w:rFonts w:ascii="Arial" w:hAnsi="Arial" w:cs="Arial"/>
                <w:sz w:val="16"/>
              </w:rPr>
            </w:pPr>
            <w:proofErr w:type="spellStart"/>
            <w:r w:rsidRPr="005F306C">
              <w:rPr>
                <w:rFonts w:ascii="Arial" w:hAnsi="Arial" w:cs="Arial"/>
                <w:sz w:val="16"/>
              </w:rPr>
              <w:t>presente</w:t>
            </w:r>
            <w:proofErr w:type="spellEnd"/>
          </w:p>
        </w:tc>
        <w:tc>
          <w:tcPr>
            <w:tcW w:w="1985" w:type="dxa"/>
            <w:tcBorders>
              <w:top w:val="nil"/>
              <w:bottom w:val="single" w:sz="4" w:space="0" w:color="auto"/>
            </w:tcBorders>
          </w:tcPr>
          <w:p w:rsidR="008B42E4" w:rsidRPr="005F306C" w:rsidRDefault="008B42E4" w:rsidP="008B42E4">
            <w:pPr>
              <w:pStyle w:val="Normalt"/>
              <w:rPr>
                <w:rFonts w:ascii="Arial" w:hAnsi="Arial" w:cs="Arial"/>
                <w:sz w:val="16"/>
              </w:rPr>
            </w:pPr>
            <w:r w:rsidRPr="005F306C">
              <w:rPr>
                <w:rFonts w:ascii="Arial" w:hAnsi="Arial" w:cs="Arial"/>
                <w:sz w:val="16"/>
              </w:rPr>
              <w:t>Solara, Twinkle</w:t>
            </w:r>
          </w:p>
        </w:tc>
        <w:tc>
          <w:tcPr>
            <w:tcW w:w="504" w:type="dxa"/>
            <w:tcBorders>
              <w:top w:val="nil"/>
              <w:bottom w:val="single" w:sz="4" w:space="0" w:color="auto"/>
            </w:tcBorders>
          </w:tcPr>
          <w:p w:rsidR="008B42E4" w:rsidRPr="005F306C" w:rsidRDefault="008B42E4" w:rsidP="008B42E4">
            <w:pPr>
              <w:pStyle w:val="Normalt"/>
              <w:jc w:val="center"/>
              <w:rPr>
                <w:rFonts w:ascii="Arial" w:hAnsi="Arial" w:cs="Arial"/>
                <w:sz w:val="16"/>
              </w:rPr>
            </w:pPr>
            <w:r w:rsidRPr="005F306C">
              <w:rPr>
                <w:rFonts w:ascii="Arial" w:hAnsi="Arial" w:cs="Arial"/>
                <w:sz w:val="16"/>
              </w:rPr>
              <w:t>9</w:t>
            </w:r>
          </w:p>
        </w:tc>
      </w:tr>
      <w:tr w:rsidR="008B42E4" w:rsidRPr="00641D43" w:rsidTr="003C4050">
        <w:trPr>
          <w:cantSplit/>
        </w:trPr>
        <w:tc>
          <w:tcPr>
            <w:tcW w:w="567" w:type="dxa"/>
            <w:tcBorders>
              <w:top w:val="single" w:sz="4" w:space="0" w:color="auto"/>
              <w:bottom w:val="nil"/>
            </w:tcBorders>
          </w:tcPr>
          <w:p w:rsidR="008B42E4" w:rsidRPr="006203B9" w:rsidRDefault="008B42E4" w:rsidP="008B42E4">
            <w:pPr>
              <w:pStyle w:val="Normaltb"/>
              <w:keepNext w:val="0"/>
              <w:jc w:val="center"/>
              <w:rPr>
                <w:rFonts w:ascii="Arial" w:hAnsi="Arial" w:cs="Arial"/>
                <w:sz w:val="16"/>
              </w:rPr>
            </w:pPr>
            <w:r w:rsidRPr="006203B9">
              <w:rPr>
                <w:rFonts w:ascii="Arial" w:hAnsi="Arial" w:cs="Arial"/>
                <w:sz w:val="16"/>
              </w:rPr>
              <w:t>58.2</w:t>
            </w:r>
          </w:p>
        </w:tc>
        <w:tc>
          <w:tcPr>
            <w:tcW w:w="567" w:type="dxa"/>
            <w:tcBorders>
              <w:top w:val="single" w:sz="4" w:space="0" w:color="auto"/>
              <w:bottom w:val="nil"/>
            </w:tcBorders>
          </w:tcPr>
          <w:p w:rsidR="008B42E4" w:rsidRPr="006203B9" w:rsidRDefault="008B42E4" w:rsidP="008B42E4">
            <w:pPr>
              <w:pStyle w:val="Normaltb"/>
              <w:keepNext w:val="0"/>
              <w:jc w:val="center"/>
              <w:rPr>
                <w:rFonts w:ascii="Arial" w:hAnsi="Arial" w:cs="Arial"/>
                <w:sz w:val="16"/>
              </w:rPr>
            </w:pPr>
          </w:p>
        </w:tc>
        <w:tc>
          <w:tcPr>
            <w:tcW w:w="1843" w:type="dxa"/>
            <w:tcBorders>
              <w:top w:val="single" w:sz="4" w:space="0" w:color="auto"/>
              <w:bottom w:val="nil"/>
            </w:tcBorders>
          </w:tcPr>
          <w:p w:rsidR="008B42E4" w:rsidRPr="006203B9" w:rsidRDefault="008B42E4" w:rsidP="008B42E4">
            <w:pPr>
              <w:pStyle w:val="Normalt"/>
              <w:rPr>
                <w:rFonts w:ascii="Arial" w:hAnsi="Arial" w:cs="Arial"/>
                <w:b/>
                <w:sz w:val="16"/>
              </w:rPr>
            </w:pPr>
            <w:r w:rsidRPr="006203B9">
              <w:rPr>
                <w:rFonts w:ascii="Arial" w:hAnsi="Arial" w:cs="Arial"/>
                <w:b/>
                <w:sz w:val="16"/>
              </w:rPr>
              <w:t>Race 5</w:t>
            </w:r>
          </w:p>
        </w:tc>
        <w:tc>
          <w:tcPr>
            <w:tcW w:w="1843" w:type="dxa"/>
            <w:tcBorders>
              <w:top w:val="single" w:sz="4" w:space="0" w:color="auto"/>
              <w:bottom w:val="nil"/>
            </w:tcBorders>
          </w:tcPr>
          <w:p w:rsidR="008B42E4" w:rsidRPr="006203B9" w:rsidRDefault="008B42E4" w:rsidP="008B42E4">
            <w:pPr>
              <w:pStyle w:val="Normalt"/>
              <w:rPr>
                <w:rFonts w:ascii="Arial" w:hAnsi="Arial" w:cs="Arial"/>
                <w:b/>
                <w:sz w:val="16"/>
              </w:rPr>
            </w:pPr>
            <w:r w:rsidRPr="006203B9">
              <w:rPr>
                <w:rFonts w:ascii="Arial" w:hAnsi="Arial" w:cs="Arial"/>
                <w:b/>
                <w:sz w:val="16"/>
              </w:rPr>
              <w:t>Race 5</w:t>
            </w:r>
          </w:p>
        </w:tc>
        <w:tc>
          <w:tcPr>
            <w:tcW w:w="1843" w:type="dxa"/>
            <w:tcBorders>
              <w:top w:val="single" w:sz="4" w:space="0" w:color="auto"/>
              <w:bottom w:val="nil"/>
            </w:tcBorders>
          </w:tcPr>
          <w:p w:rsidR="008B42E4" w:rsidRPr="006203B9" w:rsidRDefault="008B42E4" w:rsidP="008B42E4">
            <w:pPr>
              <w:pStyle w:val="Normalt"/>
              <w:rPr>
                <w:rFonts w:ascii="Arial" w:hAnsi="Arial" w:cs="Arial"/>
                <w:b/>
                <w:sz w:val="16"/>
              </w:rPr>
            </w:pPr>
            <w:proofErr w:type="spellStart"/>
            <w:r w:rsidRPr="006203B9">
              <w:rPr>
                <w:rFonts w:ascii="Arial" w:hAnsi="Arial" w:cs="Arial"/>
                <w:b/>
                <w:sz w:val="16"/>
              </w:rPr>
              <w:t>Pathotyp</w:t>
            </w:r>
            <w:proofErr w:type="spellEnd"/>
            <w:r w:rsidRPr="006203B9">
              <w:rPr>
                <w:rFonts w:ascii="Arial" w:hAnsi="Arial" w:cs="Arial"/>
                <w:b/>
                <w:sz w:val="16"/>
              </w:rPr>
              <w:t xml:space="preserve"> 5</w:t>
            </w:r>
          </w:p>
        </w:tc>
        <w:tc>
          <w:tcPr>
            <w:tcW w:w="1843" w:type="dxa"/>
            <w:tcBorders>
              <w:top w:val="single" w:sz="4" w:space="0" w:color="auto"/>
              <w:bottom w:val="nil"/>
            </w:tcBorders>
          </w:tcPr>
          <w:p w:rsidR="008B42E4" w:rsidRPr="006203B9" w:rsidRDefault="008B42E4" w:rsidP="008B42E4">
            <w:pPr>
              <w:pStyle w:val="Normalt"/>
              <w:rPr>
                <w:rFonts w:ascii="Arial" w:hAnsi="Arial" w:cs="Arial"/>
                <w:b/>
                <w:sz w:val="16"/>
              </w:rPr>
            </w:pPr>
            <w:r w:rsidRPr="006203B9">
              <w:rPr>
                <w:rFonts w:ascii="Arial" w:hAnsi="Arial" w:cs="Arial"/>
                <w:b/>
                <w:sz w:val="16"/>
              </w:rPr>
              <w:t>Raza 5</w:t>
            </w:r>
          </w:p>
        </w:tc>
        <w:tc>
          <w:tcPr>
            <w:tcW w:w="1985" w:type="dxa"/>
            <w:tcBorders>
              <w:top w:val="single" w:sz="4" w:space="0" w:color="auto"/>
              <w:bottom w:val="nil"/>
            </w:tcBorders>
          </w:tcPr>
          <w:p w:rsidR="008B42E4" w:rsidRPr="006203B9" w:rsidRDefault="008B42E4" w:rsidP="008B42E4">
            <w:pPr>
              <w:pStyle w:val="Normalt"/>
              <w:rPr>
                <w:rFonts w:ascii="Arial" w:hAnsi="Arial" w:cs="Arial"/>
                <w:sz w:val="16"/>
              </w:rPr>
            </w:pPr>
          </w:p>
        </w:tc>
        <w:tc>
          <w:tcPr>
            <w:tcW w:w="504" w:type="dxa"/>
            <w:tcBorders>
              <w:top w:val="single" w:sz="4" w:space="0" w:color="auto"/>
              <w:bottom w:val="nil"/>
            </w:tcBorders>
          </w:tcPr>
          <w:p w:rsidR="008B42E4" w:rsidRPr="006203B9" w:rsidRDefault="008B42E4" w:rsidP="008B42E4">
            <w:pPr>
              <w:pStyle w:val="Normalt"/>
              <w:rPr>
                <w:rFonts w:ascii="Arial" w:hAnsi="Arial" w:cs="Arial"/>
                <w:sz w:val="16"/>
              </w:rPr>
            </w:pPr>
          </w:p>
        </w:tc>
      </w:tr>
      <w:tr w:rsidR="008B42E4" w:rsidRPr="00641D43" w:rsidTr="003C4050">
        <w:trPr>
          <w:cantSplit/>
        </w:trPr>
        <w:tc>
          <w:tcPr>
            <w:tcW w:w="567" w:type="dxa"/>
            <w:tcBorders>
              <w:top w:val="nil"/>
              <w:bottom w:val="nil"/>
            </w:tcBorders>
          </w:tcPr>
          <w:p w:rsidR="008B42E4" w:rsidRPr="006203B9" w:rsidRDefault="008B42E4" w:rsidP="008B42E4">
            <w:pPr>
              <w:pStyle w:val="Normaltb"/>
              <w:keepNext w:val="0"/>
              <w:jc w:val="center"/>
              <w:rPr>
                <w:rFonts w:ascii="Arial" w:hAnsi="Arial" w:cs="Arial"/>
                <w:sz w:val="16"/>
              </w:rPr>
            </w:pPr>
            <w:r w:rsidRPr="006203B9">
              <w:rPr>
                <w:rFonts w:ascii="Arial" w:hAnsi="Arial" w:cs="Arial"/>
                <w:sz w:val="16"/>
              </w:rPr>
              <w:t>QL</w:t>
            </w:r>
          </w:p>
        </w:tc>
        <w:tc>
          <w:tcPr>
            <w:tcW w:w="567" w:type="dxa"/>
            <w:tcBorders>
              <w:top w:val="nil"/>
              <w:bottom w:val="nil"/>
            </w:tcBorders>
          </w:tcPr>
          <w:p w:rsidR="008B42E4" w:rsidRPr="006203B9" w:rsidRDefault="008B42E4" w:rsidP="008B42E4">
            <w:pPr>
              <w:pStyle w:val="Normaltb"/>
              <w:keepNext w:val="0"/>
              <w:jc w:val="center"/>
              <w:rPr>
                <w:rFonts w:ascii="Arial" w:hAnsi="Arial" w:cs="Arial"/>
                <w:sz w:val="16"/>
              </w:rPr>
            </w:pPr>
          </w:p>
        </w:tc>
        <w:tc>
          <w:tcPr>
            <w:tcW w:w="1843" w:type="dxa"/>
            <w:tcBorders>
              <w:top w:val="nil"/>
              <w:bottom w:val="nil"/>
            </w:tcBorders>
          </w:tcPr>
          <w:p w:rsidR="008B42E4" w:rsidRPr="006203B9" w:rsidRDefault="008B42E4" w:rsidP="008B42E4">
            <w:pPr>
              <w:pStyle w:val="Normalt"/>
              <w:rPr>
                <w:rFonts w:ascii="Arial" w:hAnsi="Arial" w:cs="Arial"/>
                <w:sz w:val="16"/>
              </w:rPr>
            </w:pPr>
            <w:r w:rsidRPr="006203B9">
              <w:rPr>
                <w:rFonts w:ascii="Arial" w:hAnsi="Arial" w:cs="Arial"/>
                <w:sz w:val="16"/>
              </w:rPr>
              <w:t>absent</w:t>
            </w:r>
          </w:p>
        </w:tc>
        <w:tc>
          <w:tcPr>
            <w:tcW w:w="1843" w:type="dxa"/>
            <w:tcBorders>
              <w:top w:val="nil"/>
              <w:bottom w:val="nil"/>
            </w:tcBorders>
          </w:tcPr>
          <w:p w:rsidR="008B42E4" w:rsidRPr="006203B9" w:rsidRDefault="008B42E4" w:rsidP="008B42E4">
            <w:pPr>
              <w:pStyle w:val="Normalt"/>
              <w:rPr>
                <w:rFonts w:ascii="Arial" w:hAnsi="Arial" w:cs="Arial"/>
                <w:sz w:val="16"/>
              </w:rPr>
            </w:pPr>
            <w:r w:rsidRPr="006203B9">
              <w:rPr>
                <w:rFonts w:ascii="Arial" w:hAnsi="Arial" w:cs="Arial"/>
                <w:sz w:val="16"/>
              </w:rPr>
              <w:t>absente</w:t>
            </w:r>
          </w:p>
        </w:tc>
        <w:tc>
          <w:tcPr>
            <w:tcW w:w="1843" w:type="dxa"/>
            <w:tcBorders>
              <w:top w:val="nil"/>
              <w:bottom w:val="nil"/>
            </w:tcBorders>
          </w:tcPr>
          <w:p w:rsidR="008B42E4" w:rsidRPr="006203B9" w:rsidRDefault="008B42E4" w:rsidP="008B42E4">
            <w:pPr>
              <w:pStyle w:val="Normalt"/>
              <w:rPr>
                <w:rFonts w:ascii="Arial" w:hAnsi="Arial" w:cs="Arial"/>
                <w:sz w:val="16"/>
              </w:rPr>
            </w:pPr>
            <w:proofErr w:type="spellStart"/>
            <w:r w:rsidRPr="006203B9">
              <w:rPr>
                <w:rFonts w:ascii="Arial" w:hAnsi="Arial" w:cs="Arial"/>
                <w:sz w:val="16"/>
              </w:rPr>
              <w:t>fehlend</w:t>
            </w:r>
            <w:proofErr w:type="spellEnd"/>
          </w:p>
        </w:tc>
        <w:tc>
          <w:tcPr>
            <w:tcW w:w="1843" w:type="dxa"/>
            <w:tcBorders>
              <w:top w:val="nil"/>
              <w:bottom w:val="nil"/>
            </w:tcBorders>
          </w:tcPr>
          <w:p w:rsidR="008B42E4" w:rsidRPr="006203B9" w:rsidRDefault="008B42E4" w:rsidP="008B42E4">
            <w:pPr>
              <w:pStyle w:val="Normalt"/>
              <w:rPr>
                <w:rFonts w:ascii="Arial" w:hAnsi="Arial" w:cs="Arial"/>
                <w:sz w:val="16"/>
              </w:rPr>
            </w:pPr>
            <w:proofErr w:type="spellStart"/>
            <w:r w:rsidRPr="006203B9">
              <w:rPr>
                <w:rFonts w:ascii="Arial" w:hAnsi="Arial" w:cs="Arial"/>
                <w:sz w:val="16"/>
              </w:rPr>
              <w:t>ausente</w:t>
            </w:r>
            <w:proofErr w:type="spellEnd"/>
          </w:p>
        </w:tc>
        <w:tc>
          <w:tcPr>
            <w:tcW w:w="1985" w:type="dxa"/>
            <w:tcBorders>
              <w:top w:val="nil"/>
              <w:bottom w:val="nil"/>
            </w:tcBorders>
          </w:tcPr>
          <w:p w:rsidR="008B42E4" w:rsidRPr="006203B9" w:rsidRDefault="008B42E4" w:rsidP="008B42E4">
            <w:pPr>
              <w:pStyle w:val="Normalt"/>
              <w:rPr>
                <w:rFonts w:ascii="Arial" w:hAnsi="Arial" w:cs="Arial"/>
                <w:sz w:val="16"/>
              </w:rPr>
            </w:pPr>
            <w:r w:rsidRPr="006203B9">
              <w:rPr>
                <w:rFonts w:ascii="Arial" w:hAnsi="Arial" w:cs="Arial"/>
                <w:sz w:val="16"/>
              </w:rPr>
              <w:t>Legacy, Little Marvel</w:t>
            </w:r>
          </w:p>
        </w:tc>
        <w:tc>
          <w:tcPr>
            <w:tcW w:w="504" w:type="dxa"/>
            <w:tcBorders>
              <w:top w:val="nil"/>
              <w:bottom w:val="nil"/>
            </w:tcBorders>
          </w:tcPr>
          <w:p w:rsidR="008B42E4" w:rsidRPr="006203B9" w:rsidRDefault="008B42E4" w:rsidP="008B42E4">
            <w:pPr>
              <w:pStyle w:val="Normalt"/>
              <w:jc w:val="center"/>
              <w:rPr>
                <w:rFonts w:ascii="Arial" w:hAnsi="Arial" w:cs="Arial"/>
                <w:sz w:val="16"/>
              </w:rPr>
            </w:pPr>
            <w:r w:rsidRPr="006203B9">
              <w:rPr>
                <w:rFonts w:ascii="Arial" w:hAnsi="Arial" w:cs="Arial"/>
                <w:sz w:val="16"/>
              </w:rPr>
              <w:t>1</w:t>
            </w:r>
          </w:p>
        </w:tc>
      </w:tr>
      <w:tr w:rsidR="008B42E4" w:rsidRPr="00641D43" w:rsidTr="003C4050">
        <w:trPr>
          <w:cantSplit/>
        </w:trPr>
        <w:tc>
          <w:tcPr>
            <w:tcW w:w="567" w:type="dxa"/>
            <w:tcBorders>
              <w:top w:val="nil"/>
              <w:bottom w:val="single" w:sz="4" w:space="0" w:color="auto"/>
            </w:tcBorders>
          </w:tcPr>
          <w:p w:rsidR="008B42E4" w:rsidRPr="006203B9" w:rsidRDefault="008B42E4" w:rsidP="008B42E4">
            <w:pPr>
              <w:pStyle w:val="Normaltb"/>
              <w:keepNext w:val="0"/>
              <w:jc w:val="center"/>
              <w:rPr>
                <w:rFonts w:ascii="Arial" w:hAnsi="Arial" w:cs="Arial"/>
                <w:sz w:val="16"/>
              </w:rPr>
            </w:pPr>
          </w:p>
        </w:tc>
        <w:tc>
          <w:tcPr>
            <w:tcW w:w="567" w:type="dxa"/>
            <w:tcBorders>
              <w:top w:val="nil"/>
              <w:bottom w:val="single" w:sz="4" w:space="0" w:color="auto"/>
            </w:tcBorders>
          </w:tcPr>
          <w:p w:rsidR="008B42E4" w:rsidRPr="006203B9" w:rsidRDefault="008B42E4" w:rsidP="008B42E4">
            <w:pPr>
              <w:pStyle w:val="Normaltb"/>
              <w:keepNext w:val="0"/>
              <w:jc w:val="center"/>
              <w:rPr>
                <w:rFonts w:ascii="Arial" w:hAnsi="Arial" w:cs="Arial"/>
                <w:sz w:val="16"/>
              </w:rPr>
            </w:pPr>
          </w:p>
        </w:tc>
        <w:tc>
          <w:tcPr>
            <w:tcW w:w="1843" w:type="dxa"/>
            <w:tcBorders>
              <w:top w:val="nil"/>
              <w:bottom w:val="single" w:sz="4" w:space="0" w:color="auto"/>
            </w:tcBorders>
          </w:tcPr>
          <w:p w:rsidR="008B42E4" w:rsidRPr="006203B9" w:rsidRDefault="008B42E4" w:rsidP="008B42E4">
            <w:pPr>
              <w:pStyle w:val="Normalt"/>
              <w:rPr>
                <w:rFonts w:ascii="Arial" w:hAnsi="Arial" w:cs="Arial"/>
                <w:sz w:val="16"/>
              </w:rPr>
            </w:pPr>
            <w:r w:rsidRPr="006203B9">
              <w:rPr>
                <w:rFonts w:ascii="Arial" w:hAnsi="Arial" w:cs="Arial"/>
                <w:sz w:val="16"/>
              </w:rPr>
              <w:t>present</w:t>
            </w:r>
          </w:p>
        </w:tc>
        <w:tc>
          <w:tcPr>
            <w:tcW w:w="1843" w:type="dxa"/>
            <w:tcBorders>
              <w:top w:val="nil"/>
              <w:bottom w:val="single" w:sz="4" w:space="0" w:color="auto"/>
            </w:tcBorders>
          </w:tcPr>
          <w:p w:rsidR="008B42E4" w:rsidRPr="006203B9" w:rsidRDefault="008B42E4" w:rsidP="008B42E4">
            <w:pPr>
              <w:pStyle w:val="Normalt"/>
              <w:rPr>
                <w:rFonts w:ascii="Arial" w:hAnsi="Arial" w:cs="Arial"/>
                <w:sz w:val="16"/>
              </w:rPr>
            </w:pPr>
            <w:proofErr w:type="spellStart"/>
            <w:r w:rsidRPr="006203B9">
              <w:rPr>
                <w:rFonts w:ascii="Arial" w:hAnsi="Arial" w:cs="Arial"/>
                <w:sz w:val="16"/>
              </w:rPr>
              <w:t>présente</w:t>
            </w:r>
            <w:proofErr w:type="spellEnd"/>
          </w:p>
        </w:tc>
        <w:tc>
          <w:tcPr>
            <w:tcW w:w="1843" w:type="dxa"/>
            <w:tcBorders>
              <w:top w:val="nil"/>
              <w:bottom w:val="single" w:sz="4" w:space="0" w:color="auto"/>
            </w:tcBorders>
          </w:tcPr>
          <w:p w:rsidR="008B42E4" w:rsidRPr="006203B9" w:rsidRDefault="008B42E4" w:rsidP="008B42E4">
            <w:pPr>
              <w:pStyle w:val="Normalt"/>
              <w:rPr>
                <w:rFonts w:ascii="Arial" w:hAnsi="Arial" w:cs="Arial"/>
                <w:sz w:val="16"/>
              </w:rPr>
            </w:pPr>
            <w:proofErr w:type="spellStart"/>
            <w:r w:rsidRPr="006203B9">
              <w:rPr>
                <w:rFonts w:ascii="Arial" w:hAnsi="Arial" w:cs="Arial"/>
                <w:sz w:val="16"/>
              </w:rPr>
              <w:t>vorhanden</w:t>
            </w:r>
            <w:proofErr w:type="spellEnd"/>
          </w:p>
        </w:tc>
        <w:tc>
          <w:tcPr>
            <w:tcW w:w="1843" w:type="dxa"/>
            <w:tcBorders>
              <w:top w:val="nil"/>
              <w:bottom w:val="single" w:sz="4" w:space="0" w:color="auto"/>
            </w:tcBorders>
          </w:tcPr>
          <w:p w:rsidR="008B42E4" w:rsidRPr="006203B9" w:rsidRDefault="008B42E4" w:rsidP="008B42E4">
            <w:pPr>
              <w:pStyle w:val="Normalt"/>
              <w:rPr>
                <w:rFonts w:ascii="Arial" w:hAnsi="Arial" w:cs="Arial"/>
                <w:sz w:val="16"/>
              </w:rPr>
            </w:pPr>
            <w:proofErr w:type="spellStart"/>
            <w:r w:rsidRPr="006203B9">
              <w:rPr>
                <w:rFonts w:ascii="Arial" w:hAnsi="Arial" w:cs="Arial"/>
                <w:sz w:val="16"/>
              </w:rPr>
              <w:t>presente</w:t>
            </w:r>
            <w:proofErr w:type="spellEnd"/>
          </w:p>
        </w:tc>
        <w:tc>
          <w:tcPr>
            <w:tcW w:w="1985" w:type="dxa"/>
            <w:tcBorders>
              <w:top w:val="nil"/>
              <w:bottom w:val="single" w:sz="4" w:space="0" w:color="auto"/>
            </w:tcBorders>
          </w:tcPr>
          <w:p w:rsidR="008B42E4" w:rsidRPr="006203B9" w:rsidRDefault="008B42E4" w:rsidP="008B42E4">
            <w:pPr>
              <w:pStyle w:val="Normalt"/>
              <w:rPr>
                <w:rFonts w:ascii="Arial" w:hAnsi="Arial" w:cs="Arial"/>
                <w:sz w:val="16"/>
              </w:rPr>
            </w:pPr>
            <w:r w:rsidRPr="006203B9">
              <w:rPr>
                <w:rFonts w:ascii="Arial" w:hAnsi="Arial" w:cs="Arial"/>
                <w:sz w:val="16"/>
              </w:rPr>
              <w:t>Serge, Sundance</w:t>
            </w:r>
          </w:p>
        </w:tc>
        <w:tc>
          <w:tcPr>
            <w:tcW w:w="504" w:type="dxa"/>
            <w:tcBorders>
              <w:top w:val="nil"/>
              <w:bottom w:val="single" w:sz="4" w:space="0" w:color="auto"/>
            </w:tcBorders>
          </w:tcPr>
          <w:p w:rsidR="008B42E4" w:rsidRPr="006203B9" w:rsidRDefault="008B42E4" w:rsidP="008B42E4">
            <w:pPr>
              <w:pStyle w:val="Normalt"/>
              <w:jc w:val="center"/>
              <w:rPr>
                <w:rFonts w:ascii="Arial" w:hAnsi="Arial" w:cs="Arial"/>
                <w:sz w:val="16"/>
              </w:rPr>
            </w:pPr>
            <w:r w:rsidRPr="006203B9">
              <w:rPr>
                <w:rFonts w:ascii="Arial" w:hAnsi="Arial" w:cs="Arial"/>
                <w:sz w:val="16"/>
              </w:rPr>
              <w:t>9</w:t>
            </w:r>
          </w:p>
        </w:tc>
      </w:tr>
      <w:tr w:rsidR="008B42E4" w:rsidRPr="00641D43" w:rsidTr="003C4050">
        <w:trPr>
          <w:cantSplit/>
        </w:trPr>
        <w:tc>
          <w:tcPr>
            <w:tcW w:w="567" w:type="dxa"/>
            <w:tcBorders>
              <w:top w:val="single" w:sz="4" w:space="0" w:color="auto"/>
              <w:bottom w:val="nil"/>
            </w:tcBorders>
          </w:tcPr>
          <w:p w:rsidR="008B42E4" w:rsidRPr="006203B9" w:rsidRDefault="008B42E4" w:rsidP="008B42E4">
            <w:pPr>
              <w:pStyle w:val="Normaltb"/>
              <w:keepNext w:val="0"/>
              <w:jc w:val="center"/>
              <w:rPr>
                <w:rFonts w:ascii="Arial" w:hAnsi="Arial" w:cs="Arial"/>
                <w:sz w:val="16"/>
              </w:rPr>
            </w:pPr>
            <w:r w:rsidRPr="006203B9">
              <w:rPr>
                <w:rFonts w:ascii="Arial" w:hAnsi="Arial" w:cs="Arial"/>
                <w:sz w:val="16"/>
              </w:rPr>
              <w:t>58.3</w:t>
            </w:r>
          </w:p>
        </w:tc>
        <w:tc>
          <w:tcPr>
            <w:tcW w:w="567" w:type="dxa"/>
            <w:tcBorders>
              <w:top w:val="single" w:sz="4" w:space="0" w:color="auto"/>
              <w:bottom w:val="nil"/>
            </w:tcBorders>
          </w:tcPr>
          <w:p w:rsidR="008B42E4" w:rsidRPr="006203B9" w:rsidRDefault="008B42E4" w:rsidP="008B42E4">
            <w:pPr>
              <w:pStyle w:val="Normaltb"/>
              <w:keepNext w:val="0"/>
              <w:jc w:val="center"/>
              <w:rPr>
                <w:rFonts w:ascii="Arial" w:hAnsi="Arial" w:cs="Arial"/>
                <w:sz w:val="16"/>
              </w:rPr>
            </w:pPr>
          </w:p>
        </w:tc>
        <w:tc>
          <w:tcPr>
            <w:tcW w:w="1843" w:type="dxa"/>
            <w:tcBorders>
              <w:top w:val="single" w:sz="4" w:space="0" w:color="auto"/>
              <w:bottom w:val="nil"/>
            </w:tcBorders>
          </w:tcPr>
          <w:p w:rsidR="008B42E4" w:rsidRPr="006203B9" w:rsidRDefault="008B42E4" w:rsidP="008B42E4">
            <w:pPr>
              <w:pStyle w:val="Normalt"/>
              <w:rPr>
                <w:rFonts w:ascii="Arial" w:hAnsi="Arial" w:cs="Arial"/>
                <w:b/>
                <w:sz w:val="16"/>
              </w:rPr>
            </w:pPr>
            <w:r w:rsidRPr="006203B9">
              <w:rPr>
                <w:rFonts w:ascii="Arial" w:hAnsi="Arial" w:cs="Arial"/>
                <w:b/>
                <w:sz w:val="16"/>
              </w:rPr>
              <w:t>Race 6</w:t>
            </w:r>
          </w:p>
        </w:tc>
        <w:tc>
          <w:tcPr>
            <w:tcW w:w="1843" w:type="dxa"/>
            <w:tcBorders>
              <w:top w:val="single" w:sz="4" w:space="0" w:color="auto"/>
              <w:bottom w:val="nil"/>
            </w:tcBorders>
          </w:tcPr>
          <w:p w:rsidR="008B42E4" w:rsidRPr="006203B9" w:rsidRDefault="008B42E4" w:rsidP="008B42E4">
            <w:pPr>
              <w:pStyle w:val="Normalt"/>
              <w:rPr>
                <w:rFonts w:ascii="Arial" w:hAnsi="Arial" w:cs="Arial"/>
                <w:b/>
                <w:sz w:val="16"/>
              </w:rPr>
            </w:pPr>
            <w:r w:rsidRPr="006203B9">
              <w:rPr>
                <w:rFonts w:ascii="Arial" w:hAnsi="Arial" w:cs="Arial"/>
                <w:b/>
                <w:sz w:val="16"/>
              </w:rPr>
              <w:t>Race 6</w:t>
            </w:r>
          </w:p>
        </w:tc>
        <w:tc>
          <w:tcPr>
            <w:tcW w:w="1843" w:type="dxa"/>
            <w:tcBorders>
              <w:top w:val="single" w:sz="4" w:space="0" w:color="auto"/>
              <w:bottom w:val="nil"/>
            </w:tcBorders>
          </w:tcPr>
          <w:p w:rsidR="008B42E4" w:rsidRPr="006203B9" w:rsidRDefault="008B42E4" w:rsidP="008B42E4">
            <w:pPr>
              <w:pStyle w:val="Normalt"/>
              <w:rPr>
                <w:rFonts w:ascii="Arial" w:hAnsi="Arial" w:cs="Arial"/>
                <w:b/>
                <w:sz w:val="16"/>
              </w:rPr>
            </w:pPr>
            <w:proofErr w:type="spellStart"/>
            <w:r w:rsidRPr="006203B9">
              <w:rPr>
                <w:rFonts w:ascii="Arial" w:hAnsi="Arial" w:cs="Arial"/>
                <w:b/>
                <w:sz w:val="16"/>
              </w:rPr>
              <w:t>Pathotyp</w:t>
            </w:r>
            <w:proofErr w:type="spellEnd"/>
            <w:r w:rsidRPr="006203B9">
              <w:rPr>
                <w:rFonts w:ascii="Arial" w:hAnsi="Arial" w:cs="Arial"/>
                <w:b/>
                <w:sz w:val="16"/>
              </w:rPr>
              <w:t xml:space="preserve"> 6</w:t>
            </w:r>
          </w:p>
        </w:tc>
        <w:tc>
          <w:tcPr>
            <w:tcW w:w="1843" w:type="dxa"/>
            <w:tcBorders>
              <w:top w:val="single" w:sz="4" w:space="0" w:color="auto"/>
              <w:bottom w:val="nil"/>
            </w:tcBorders>
          </w:tcPr>
          <w:p w:rsidR="008B42E4" w:rsidRPr="006203B9" w:rsidRDefault="008B42E4" w:rsidP="008B42E4">
            <w:pPr>
              <w:pStyle w:val="Normalt"/>
              <w:rPr>
                <w:rFonts w:ascii="Arial" w:hAnsi="Arial" w:cs="Arial"/>
                <w:b/>
                <w:sz w:val="16"/>
              </w:rPr>
            </w:pPr>
            <w:r w:rsidRPr="006203B9">
              <w:rPr>
                <w:rFonts w:ascii="Arial" w:hAnsi="Arial" w:cs="Arial"/>
                <w:b/>
                <w:sz w:val="16"/>
              </w:rPr>
              <w:t>Raza 6</w:t>
            </w:r>
          </w:p>
        </w:tc>
        <w:tc>
          <w:tcPr>
            <w:tcW w:w="1985" w:type="dxa"/>
            <w:tcBorders>
              <w:top w:val="single" w:sz="4" w:space="0" w:color="auto"/>
              <w:bottom w:val="nil"/>
            </w:tcBorders>
          </w:tcPr>
          <w:p w:rsidR="008B42E4" w:rsidRPr="006203B9" w:rsidRDefault="008B42E4" w:rsidP="008B42E4">
            <w:pPr>
              <w:pStyle w:val="Normalt"/>
              <w:rPr>
                <w:rFonts w:ascii="Arial" w:hAnsi="Arial" w:cs="Arial"/>
                <w:b/>
                <w:sz w:val="16"/>
              </w:rPr>
            </w:pPr>
          </w:p>
        </w:tc>
        <w:tc>
          <w:tcPr>
            <w:tcW w:w="504" w:type="dxa"/>
            <w:tcBorders>
              <w:top w:val="single" w:sz="4" w:space="0" w:color="auto"/>
              <w:bottom w:val="nil"/>
            </w:tcBorders>
          </w:tcPr>
          <w:p w:rsidR="008B42E4" w:rsidRPr="006203B9" w:rsidRDefault="008B42E4" w:rsidP="008B42E4">
            <w:pPr>
              <w:pStyle w:val="Normalt"/>
              <w:rPr>
                <w:rFonts w:ascii="Arial" w:hAnsi="Arial" w:cs="Arial"/>
                <w:b/>
                <w:sz w:val="16"/>
              </w:rPr>
            </w:pPr>
          </w:p>
        </w:tc>
      </w:tr>
      <w:tr w:rsidR="008B42E4" w:rsidRPr="00641D43" w:rsidTr="003C4050">
        <w:trPr>
          <w:cantSplit/>
        </w:trPr>
        <w:tc>
          <w:tcPr>
            <w:tcW w:w="567" w:type="dxa"/>
            <w:tcBorders>
              <w:top w:val="nil"/>
              <w:bottom w:val="nil"/>
            </w:tcBorders>
          </w:tcPr>
          <w:p w:rsidR="008B42E4" w:rsidRPr="006203B9" w:rsidRDefault="008B42E4" w:rsidP="008B42E4">
            <w:pPr>
              <w:pStyle w:val="Normaltb"/>
              <w:keepNext w:val="0"/>
              <w:jc w:val="center"/>
              <w:rPr>
                <w:rFonts w:ascii="Arial" w:hAnsi="Arial" w:cs="Arial"/>
                <w:sz w:val="16"/>
              </w:rPr>
            </w:pPr>
            <w:r w:rsidRPr="006203B9">
              <w:rPr>
                <w:rFonts w:ascii="Arial" w:hAnsi="Arial" w:cs="Arial"/>
                <w:sz w:val="16"/>
              </w:rPr>
              <w:t>QL</w:t>
            </w:r>
          </w:p>
        </w:tc>
        <w:tc>
          <w:tcPr>
            <w:tcW w:w="567" w:type="dxa"/>
            <w:tcBorders>
              <w:top w:val="nil"/>
              <w:bottom w:val="nil"/>
            </w:tcBorders>
          </w:tcPr>
          <w:p w:rsidR="008B42E4" w:rsidRPr="006203B9" w:rsidRDefault="008B42E4" w:rsidP="008B42E4">
            <w:pPr>
              <w:pStyle w:val="Normaltb"/>
              <w:keepNext w:val="0"/>
              <w:jc w:val="center"/>
              <w:rPr>
                <w:rFonts w:ascii="Arial" w:hAnsi="Arial" w:cs="Arial"/>
                <w:sz w:val="16"/>
              </w:rPr>
            </w:pPr>
          </w:p>
        </w:tc>
        <w:tc>
          <w:tcPr>
            <w:tcW w:w="1843" w:type="dxa"/>
            <w:tcBorders>
              <w:top w:val="nil"/>
              <w:bottom w:val="nil"/>
            </w:tcBorders>
          </w:tcPr>
          <w:p w:rsidR="008B42E4" w:rsidRPr="006203B9" w:rsidRDefault="008B42E4" w:rsidP="008B42E4">
            <w:pPr>
              <w:pStyle w:val="Normalt"/>
              <w:rPr>
                <w:rFonts w:ascii="Arial" w:hAnsi="Arial" w:cs="Arial"/>
                <w:sz w:val="16"/>
              </w:rPr>
            </w:pPr>
            <w:r w:rsidRPr="006203B9">
              <w:rPr>
                <w:rFonts w:ascii="Arial" w:hAnsi="Arial" w:cs="Arial"/>
                <w:sz w:val="16"/>
              </w:rPr>
              <w:t>absent</w:t>
            </w:r>
          </w:p>
        </w:tc>
        <w:tc>
          <w:tcPr>
            <w:tcW w:w="1843" w:type="dxa"/>
            <w:tcBorders>
              <w:top w:val="nil"/>
              <w:bottom w:val="nil"/>
            </w:tcBorders>
          </w:tcPr>
          <w:p w:rsidR="008B42E4" w:rsidRPr="006203B9" w:rsidRDefault="008B42E4" w:rsidP="008B42E4">
            <w:pPr>
              <w:pStyle w:val="Normalt"/>
              <w:rPr>
                <w:rFonts w:ascii="Arial" w:hAnsi="Arial" w:cs="Arial"/>
                <w:sz w:val="16"/>
              </w:rPr>
            </w:pPr>
            <w:r w:rsidRPr="006203B9">
              <w:rPr>
                <w:rFonts w:ascii="Arial" w:hAnsi="Arial" w:cs="Arial"/>
                <w:sz w:val="16"/>
              </w:rPr>
              <w:t>absente</w:t>
            </w:r>
          </w:p>
        </w:tc>
        <w:tc>
          <w:tcPr>
            <w:tcW w:w="1843" w:type="dxa"/>
            <w:tcBorders>
              <w:top w:val="nil"/>
              <w:bottom w:val="nil"/>
            </w:tcBorders>
          </w:tcPr>
          <w:p w:rsidR="008B42E4" w:rsidRPr="006203B9" w:rsidRDefault="008B42E4" w:rsidP="008B42E4">
            <w:pPr>
              <w:pStyle w:val="Normalt"/>
              <w:rPr>
                <w:rFonts w:ascii="Arial" w:hAnsi="Arial" w:cs="Arial"/>
                <w:sz w:val="16"/>
              </w:rPr>
            </w:pPr>
            <w:proofErr w:type="spellStart"/>
            <w:r w:rsidRPr="006203B9">
              <w:rPr>
                <w:rFonts w:ascii="Arial" w:hAnsi="Arial" w:cs="Arial"/>
                <w:sz w:val="16"/>
              </w:rPr>
              <w:t>fehlend</w:t>
            </w:r>
            <w:proofErr w:type="spellEnd"/>
          </w:p>
        </w:tc>
        <w:tc>
          <w:tcPr>
            <w:tcW w:w="1843" w:type="dxa"/>
            <w:tcBorders>
              <w:top w:val="nil"/>
              <w:bottom w:val="nil"/>
            </w:tcBorders>
          </w:tcPr>
          <w:p w:rsidR="008B42E4" w:rsidRPr="006203B9" w:rsidRDefault="008B42E4" w:rsidP="008B42E4">
            <w:pPr>
              <w:pStyle w:val="Normalt"/>
              <w:rPr>
                <w:rFonts w:ascii="Arial" w:hAnsi="Arial" w:cs="Arial"/>
                <w:sz w:val="16"/>
              </w:rPr>
            </w:pPr>
            <w:proofErr w:type="spellStart"/>
            <w:r w:rsidRPr="006203B9">
              <w:rPr>
                <w:rFonts w:ascii="Arial" w:hAnsi="Arial" w:cs="Arial"/>
                <w:sz w:val="16"/>
              </w:rPr>
              <w:t>ausente</w:t>
            </w:r>
            <w:proofErr w:type="spellEnd"/>
          </w:p>
        </w:tc>
        <w:tc>
          <w:tcPr>
            <w:tcW w:w="1985" w:type="dxa"/>
            <w:tcBorders>
              <w:top w:val="nil"/>
              <w:bottom w:val="nil"/>
            </w:tcBorders>
          </w:tcPr>
          <w:p w:rsidR="008B42E4" w:rsidRPr="006203B9" w:rsidRDefault="008B42E4" w:rsidP="008B42E4">
            <w:pPr>
              <w:pStyle w:val="Normalt"/>
              <w:rPr>
                <w:rFonts w:ascii="Arial" w:hAnsi="Arial" w:cs="Arial"/>
                <w:sz w:val="16"/>
              </w:rPr>
            </w:pPr>
            <w:r w:rsidRPr="006203B9">
              <w:rPr>
                <w:rFonts w:ascii="Arial" w:hAnsi="Arial" w:cs="Arial"/>
                <w:sz w:val="16"/>
              </w:rPr>
              <w:t>Little Marvel, Serge</w:t>
            </w:r>
          </w:p>
        </w:tc>
        <w:tc>
          <w:tcPr>
            <w:tcW w:w="504" w:type="dxa"/>
            <w:tcBorders>
              <w:top w:val="nil"/>
              <w:bottom w:val="nil"/>
            </w:tcBorders>
          </w:tcPr>
          <w:p w:rsidR="008B42E4" w:rsidRPr="006203B9" w:rsidRDefault="008B42E4" w:rsidP="008B42E4">
            <w:pPr>
              <w:pStyle w:val="Normalt"/>
              <w:jc w:val="center"/>
              <w:rPr>
                <w:rFonts w:ascii="Arial" w:hAnsi="Arial" w:cs="Arial"/>
                <w:sz w:val="16"/>
              </w:rPr>
            </w:pPr>
            <w:r w:rsidRPr="006203B9">
              <w:rPr>
                <w:rFonts w:ascii="Arial" w:hAnsi="Arial" w:cs="Arial"/>
                <w:sz w:val="16"/>
              </w:rPr>
              <w:t>1</w:t>
            </w:r>
          </w:p>
        </w:tc>
      </w:tr>
      <w:tr w:rsidR="008B42E4" w:rsidRPr="00641D43" w:rsidTr="003C4050">
        <w:trPr>
          <w:cantSplit/>
        </w:trPr>
        <w:tc>
          <w:tcPr>
            <w:tcW w:w="567" w:type="dxa"/>
            <w:tcBorders>
              <w:top w:val="nil"/>
              <w:bottom w:val="single" w:sz="4" w:space="0" w:color="auto"/>
            </w:tcBorders>
          </w:tcPr>
          <w:p w:rsidR="008B42E4" w:rsidRPr="006203B9" w:rsidRDefault="008B42E4" w:rsidP="008B42E4">
            <w:pPr>
              <w:pStyle w:val="Normaltb"/>
              <w:keepNext w:val="0"/>
              <w:jc w:val="center"/>
              <w:rPr>
                <w:rFonts w:ascii="Arial" w:hAnsi="Arial" w:cs="Arial"/>
                <w:sz w:val="16"/>
              </w:rPr>
            </w:pPr>
          </w:p>
        </w:tc>
        <w:tc>
          <w:tcPr>
            <w:tcW w:w="567" w:type="dxa"/>
            <w:tcBorders>
              <w:top w:val="nil"/>
              <w:bottom w:val="single" w:sz="4" w:space="0" w:color="auto"/>
            </w:tcBorders>
          </w:tcPr>
          <w:p w:rsidR="008B42E4" w:rsidRPr="006203B9" w:rsidRDefault="008B42E4" w:rsidP="008B42E4">
            <w:pPr>
              <w:pStyle w:val="Normaltb"/>
              <w:keepNext w:val="0"/>
              <w:jc w:val="center"/>
              <w:rPr>
                <w:rFonts w:ascii="Arial" w:hAnsi="Arial" w:cs="Arial"/>
                <w:sz w:val="16"/>
              </w:rPr>
            </w:pPr>
          </w:p>
        </w:tc>
        <w:tc>
          <w:tcPr>
            <w:tcW w:w="1843" w:type="dxa"/>
            <w:tcBorders>
              <w:top w:val="nil"/>
              <w:bottom w:val="single" w:sz="4" w:space="0" w:color="auto"/>
            </w:tcBorders>
          </w:tcPr>
          <w:p w:rsidR="008B42E4" w:rsidRPr="006203B9" w:rsidRDefault="008B42E4" w:rsidP="008B42E4">
            <w:pPr>
              <w:pStyle w:val="Normalt"/>
              <w:rPr>
                <w:rFonts w:ascii="Arial" w:hAnsi="Arial" w:cs="Arial"/>
                <w:sz w:val="16"/>
              </w:rPr>
            </w:pPr>
            <w:r w:rsidRPr="006203B9">
              <w:rPr>
                <w:rFonts w:ascii="Arial" w:hAnsi="Arial" w:cs="Arial"/>
                <w:sz w:val="16"/>
              </w:rPr>
              <w:t>present</w:t>
            </w:r>
          </w:p>
        </w:tc>
        <w:tc>
          <w:tcPr>
            <w:tcW w:w="1843" w:type="dxa"/>
            <w:tcBorders>
              <w:top w:val="nil"/>
              <w:bottom w:val="single" w:sz="4" w:space="0" w:color="auto"/>
            </w:tcBorders>
          </w:tcPr>
          <w:p w:rsidR="008B42E4" w:rsidRPr="006203B9" w:rsidRDefault="008B42E4" w:rsidP="008B42E4">
            <w:pPr>
              <w:pStyle w:val="Normalt"/>
              <w:rPr>
                <w:rFonts w:ascii="Arial" w:hAnsi="Arial" w:cs="Arial"/>
                <w:sz w:val="16"/>
              </w:rPr>
            </w:pPr>
            <w:proofErr w:type="spellStart"/>
            <w:r w:rsidRPr="006203B9">
              <w:rPr>
                <w:rFonts w:ascii="Arial" w:hAnsi="Arial" w:cs="Arial"/>
                <w:sz w:val="16"/>
              </w:rPr>
              <w:t>présente</w:t>
            </w:r>
            <w:proofErr w:type="spellEnd"/>
          </w:p>
        </w:tc>
        <w:tc>
          <w:tcPr>
            <w:tcW w:w="1843" w:type="dxa"/>
            <w:tcBorders>
              <w:top w:val="nil"/>
              <w:bottom w:val="single" w:sz="4" w:space="0" w:color="auto"/>
            </w:tcBorders>
          </w:tcPr>
          <w:p w:rsidR="008B42E4" w:rsidRPr="006203B9" w:rsidRDefault="008B42E4" w:rsidP="008B42E4">
            <w:pPr>
              <w:pStyle w:val="Normalt"/>
              <w:rPr>
                <w:rFonts w:ascii="Arial" w:hAnsi="Arial" w:cs="Arial"/>
                <w:sz w:val="16"/>
              </w:rPr>
            </w:pPr>
            <w:proofErr w:type="spellStart"/>
            <w:r w:rsidRPr="006203B9">
              <w:rPr>
                <w:rFonts w:ascii="Arial" w:hAnsi="Arial" w:cs="Arial"/>
                <w:sz w:val="16"/>
              </w:rPr>
              <w:t>vorhanden</w:t>
            </w:r>
            <w:proofErr w:type="spellEnd"/>
          </w:p>
        </w:tc>
        <w:tc>
          <w:tcPr>
            <w:tcW w:w="1843" w:type="dxa"/>
            <w:tcBorders>
              <w:top w:val="nil"/>
              <w:bottom w:val="single" w:sz="4" w:space="0" w:color="auto"/>
            </w:tcBorders>
          </w:tcPr>
          <w:p w:rsidR="008B42E4" w:rsidRPr="006203B9" w:rsidRDefault="008B42E4" w:rsidP="008B42E4">
            <w:pPr>
              <w:pStyle w:val="Normalt"/>
              <w:rPr>
                <w:rFonts w:ascii="Arial" w:hAnsi="Arial" w:cs="Arial"/>
                <w:sz w:val="16"/>
              </w:rPr>
            </w:pPr>
            <w:proofErr w:type="spellStart"/>
            <w:r w:rsidRPr="006203B9">
              <w:rPr>
                <w:rFonts w:ascii="Arial" w:hAnsi="Arial" w:cs="Arial"/>
                <w:sz w:val="16"/>
              </w:rPr>
              <w:t>presente</w:t>
            </w:r>
            <w:proofErr w:type="spellEnd"/>
          </w:p>
        </w:tc>
        <w:tc>
          <w:tcPr>
            <w:tcW w:w="1985" w:type="dxa"/>
            <w:tcBorders>
              <w:top w:val="nil"/>
              <w:bottom w:val="single" w:sz="4" w:space="0" w:color="auto"/>
            </w:tcBorders>
          </w:tcPr>
          <w:p w:rsidR="008B42E4" w:rsidRPr="006203B9" w:rsidRDefault="008B42E4" w:rsidP="008B42E4">
            <w:pPr>
              <w:pStyle w:val="Normalt"/>
              <w:rPr>
                <w:rFonts w:ascii="Arial" w:hAnsi="Arial" w:cs="Arial"/>
                <w:sz w:val="16"/>
              </w:rPr>
            </w:pPr>
            <w:r w:rsidRPr="006203B9">
              <w:rPr>
                <w:rFonts w:ascii="Arial" w:hAnsi="Arial" w:cs="Arial"/>
                <w:sz w:val="16"/>
              </w:rPr>
              <w:t>Sundance</w:t>
            </w:r>
          </w:p>
        </w:tc>
        <w:tc>
          <w:tcPr>
            <w:tcW w:w="504" w:type="dxa"/>
            <w:tcBorders>
              <w:top w:val="nil"/>
              <w:bottom w:val="single" w:sz="4" w:space="0" w:color="auto"/>
            </w:tcBorders>
          </w:tcPr>
          <w:p w:rsidR="008B42E4" w:rsidRPr="006203B9" w:rsidRDefault="008B42E4" w:rsidP="008B42E4">
            <w:pPr>
              <w:pStyle w:val="Normalt"/>
              <w:jc w:val="center"/>
              <w:rPr>
                <w:rFonts w:ascii="Arial" w:hAnsi="Arial" w:cs="Arial"/>
                <w:sz w:val="16"/>
              </w:rPr>
            </w:pPr>
            <w:r w:rsidRPr="006203B9">
              <w:rPr>
                <w:rFonts w:ascii="Arial" w:hAnsi="Arial" w:cs="Arial"/>
                <w:sz w:val="16"/>
              </w:rPr>
              <w:t>9</w:t>
            </w:r>
          </w:p>
        </w:tc>
      </w:tr>
    </w:tbl>
    <w:p w:rsidR="008B42E4" w:rsidRDefault="008B42E4" w:rsidP="008B42E4">
      <w:pPr>
        <w:jc w:val="left"/>
        <w:rPr>
          <w:i/>
        </w:rPr>
      </w:pPr>
    </w:p>
    <w:p w:rsidR="008B42E4" w:rsidRDefault="008B42E4" w:rsidP="008B42E4">
      <w:pPr>
        <w:rPr>
          <w:u w:val="single"/>
        </w:rPr>
      </w:pPr>
    </w:p>
    <w:p w:rsidR="008B42E4" w:rsidRDefault="008B42E4" w:rsidP="008B42E4">
      <w:pPr>
        <w:jc w:val="left"/>
        <w:rPr>
          <w:i/>
        </w:rPr>
      </w:pPr>
      <w:r w:rsidRPr="00106263">
        <w:rPr>
          <w:i/>
        </w:rPr>
        <w:t>Proposed new wording</w:t>
      </w:r>
    </w:p>
    <w:p w:rsidR="003C4050" w:rsidRDefault="003C4050" w:rsidP="008B42E4">
      <w:pPr>
        <w:jc w:val="left"/>
        <w:rPr>
          <w:i/>
        </w:rPr>
      </w:pPr>
    </w:p>
    <w:tbl>
      <w:tblPr>
        <w:tblW w:w="10995" w:type="dxa"/>
        <w:tblInd w:w="-398" w:type="dxa"/>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6"/>
        <w:gridCol w:w="503"/>
      </w:tblGrid>
      <w:tr w:rsidR="003C4050" w:rsidRPr="007B2A9E" w:rsidTr="003C4050">
        <w:trPr>
          <w:cantSplit/>
        </w:trPr>
        <w:tc>
          <w:tcPr>
            <w:tcW w:w="567" w:type="dxa"/>
            <w:tcBorders>
              <w:top w:val="single" w:sz="4" w:space="0" w:color="auto"/>
              <w:bottom w:val="nil"/>
            </w:tcBorders>
          </w:tcPr>
          <w:p w:rsidR="003C4050" w:rsidRPr="003C4050" w:rsidRDefault="003C4050" w:rsidP="003C4050">
            <w:pPr>
              <w:pStyle w:val="Normaltb"/>
              <w:jc w:val="center"/>
              <w:rPr>
                <w:rFonts w:ascii="Arial" w:hAnsi="Arial" w:cs="Arial"/>
                <w:sz w:val="16"/>
              </w:rPr>
            </w:pPr>
          </w:p>
        </w:tc>
        <w:tc>
          <w:tcPr>
            <w:tcW w:w="567" w:type="dxa"/>
            <w:tcBorders>
              <w:top w:val="single" w:sz="4" w:space="0" w:color="auto"/>
              <w:bottom w:val="nil"/>
            </w:tcBorders>
          </w:tcPr>
          <w:p w:rsidR="003C4050" w:rsidRPr="003C4050" w:rsidRDefault="003C4050" w:rsidP="003C4050">
            <w:pPr>
              <w:pStyle w:val="Normaltb"/>
              <w:jc w:val="center"/>
              <w:rPr>
                <w:rFonts w:ascii="Arial" w:hAnsi="Arial" w:cs="Arial"/>
                <w:sz w:val="16"/>
              </w:rPr>
            </w:pPr>
          </w:p>
        </w:tc>
        <w:tc>
          <w:tcPr>
            <w:tcW w:w="1843" w:type="dxa"/>
            <w:tcBorders>
              <w:top w:val="single" w:sz="4" w:space="0" w:color="auto"/>
              <w:bottom w:val="nil"/>
            </w:tcBorders>
          </w:tcPr>
          <w:p w:rsidR="003C4050" w:rsidRPr="003C4050" w:rsidRDefault="003C4050" w:rsidP="003C4050">
            <w:pPr>
              <w:pStyle w:val="Normaltb"/>
              <w:keepNext w:val="0"/>
              <w:rPr>
                <w:rFonts w:ascii="Arial" w:hAnsi="Arial" w:cs="Arial"/>
                <w:sz w:val="16"/>
              </w:rPr>
            </w:pPr>
            <w:r w:rsidRPr="003C4050">
              <w:rPr>
                <w:rFonts w:ascii="Arial" w:hAnsi="Arial" w:cs="Arial"/>
                <w:sz w:val="16"/>
              </w:rPr>
              <w:t>English</w:t>
            </w:r>
          </w:p>
        </w:tc>
        <w:tc>
          <w:tcPr>
            <w:tcW w:w="1843" w:type="dxa"/>
            <w:tcBorders>
              <w:top w:val="single" w:sz="4" w:space="0" w:color="auto"/>
              <w:bottom w:val="nil"/>
            </w:tcBorders>
          </w:tcPr>
          <w:p w:rsidR="003C4050" w:rsidRPr="003C4050" w:rsidRDefault="003C4050" w:rsidP="003C4050">
            <w:pPr>
              <w:pStyle w:val="Normaltb"/>
              <w:keepNext w:val="0"/>
              <w:rPr>
                <w:rFonts w:ascii="Arial" w:hAnsi="Arial" w:cs="Arial"/>
                <w:sz w:val="16"/>
                <w:lang w:val="fr-CH"/>
              </w:rPr>
            </w:pPr>
            <w:r w:rsidRPr="003C4050">
              <w:rPr>
                <w:rFonts w:ascii="Arial" w:hAnsi="Arial" w:cs="Arial"/>
                <w:sz w:val="16"/>
                <w:lang w:val="fr-CH"/>
              </w:rPr>
              <w:t>français</w:t>
            </w:r>
          </w:p>
        </w:tc>
        <w:tc>
          <w:tcPr>
            <w:tcW w:w="1843" w:type="dxa"/>
            <w:tcBorders>
              <w:top w:val="single" w:sz="4" w:space="0" w:color="auto"/>
              <w:bottom w:val="nil"/>
            </w:tcBorders>
          </w:tcPr>
          <w:p w:rsidR="003C4050" w:rsidRPr="003C4050" w:rsidRDefault="003C4050" w:rsidP="003C4050">
            <w:pPr>
              <w:pStyle w:val="Normaltb"/>
              <w:keepNext w:val="0"/>
              <w:rPr>
                <w:rFonts w:ascii="Arial" w:hAnsi="Arial" w:cs="Arial"/>
                <w:sz w:val="16"/>
                <w:lang w:val="de-CH"/>
              </w:rPr>
            </w:pPr>
            <w:r w:rsidRPr="003C4050">
              <w:rPr>
                <w:rFonts w:ascii="Arial" w:hAnsi="Arial" w:cs="Arial"/>
                <w:sz w:val="16"/>
                <w:lang w:val="de-CH"/>
              </w:rPr>
              <w:t>deutsch</w:t>
            </w:r>
          </w:p>
        </w:tc>
        <w:tc>
          <w:tcPr>
            <w:tcW w:w="1843" w:type="dxa"/>
            <w:tcBorders>
              <w:top w:val="single" w:sz="4" w:space="0" w:color="auto"/>
              <w:bottom w:val="nil"/>
            </w:tcBorders>
          </w:tcPr>
          <w:p w:rsidR="003C4050" w:rsidRPr="003C4050" w:rsidRDefault="003C4050" w:rsidP="003C4050">
            <w:pPr>
              <w:pStyle w:val="Normaltb"/>
              <w:keepNext w:val="0"/>
              <w:rPr>
                <w:rFonts w:ascii="Arial" w:hAnsi="Arial" w:cs="Arial"/>
                <w:sz w:val="16"/>
                <w:lang w:val="es-ES"/>
              </w:rPr>
            </w:pPr>
            <w:r w:rsidRPr="003C4050">
              <w:rPr>
                <w:rFonts w:ascii="Arial" w:hAnsi="Arial" w:cs="Arial"/>
                <w:sz w:val="16"/>
                <w:lang w:val="es-ES"/>
              </w:rPr>
              <w:t>español</w:t>
            </w:r>
          </w:p>
        </w:tc>
        <w:tc>
          <w:tcPr>
            <w:tcW w:w="1986" w:type="dxa"/>
            <w:tcBorders>
              <w:top w:val="single" w:sz="4" w:space="0" w:color="auto"/>
              <w:bottom w:val="nil"/>
            </w:tcBorders>
          </w:tcPr>
          <w:p w:rsidR="003C4050" w:rsidRPr="003C4050" w:rsidRDefault="003C4050" w:rsidP="003C4050">
            <w:pPr>
              <w:pStyle w:val="Normaltb"/>
              <w:keepNext w:val="0"/>
              <w:rPr>
                <w:rFonts w:ascii="Arial" w:hAnsi="Arial" w:cs="Arial"/>
                <w:sz w:val="16"/>
                <w:lang w:val="nl-NL"/>
              </w:rPr>
            </w:pPr>
            <w:r w:rsidRPr="003C4050">
              <w:rPr>
                <w:rFonts w:ascii="Arial" w:hAnsi="Arial" w:cs="Arial"/>
                <w:sz w:val="16"/>
                <w:lang w:val="nl-NL"/>
              </w:rPr>
              <w:t>Example Varieties</w:t>
            </w:r>
            <w:r w:rsidRPr="003C4050">
              <w:rPr>
                <w:rFonts w:ascii="Arial" w:hAnsi="Arial" w:cs="Arial"/>
                <w:sz w:val="16"/>
                <w:lang w:val="nl-NL"/>
              </w:rPr>
              <w:br/>
              <w:t>Exemples</w:t>
            </w:r>
            <w:r w:rsidRPr="003C4050">
              <w:rPr>
                <w:rFonts w:ascii="Arial" w:hAnsi="Arial" w:cs="Arial"/>
                <w:sz w:val="16"/>
                <w:lang w:val="nl-NL"/>
              </w:rPr>
              <w:br/>
              <w:t>Beispielssorten</w:t>
            </w:r>
            <w:r w:rsidRPr="003C4050">
              <w:rPr>
                <w:rFonts w:ascii="Arial" w:hAnsi="Arial" w:cs="Arial"/>
                <w:sz w:val="16"/>
                <w:lang w:val="nl-NL"/>
              </w:rPr>
              <w:br/>
              <w:t>Variedades ejemplo</w:t>
            </w:r>
          </w:p>
        </w:tc>
        <w:tc>
          <w:tcPr>
            <w:tcW w:w="503" w:type="dxa"/>
            <w:tcBorders>
              <w:top w:val="single" w:sz="4" w:space="0" w:color="auto"/>
              <w:bottom w:val="nil"/>
            </w:tcBorders>
          </w:tcPr>
          <w:p w:rsidR="003C4050" w:rsidRPr="003C4050" w:rsidRDefault="003C4050" w:rsidP="003C4050">
            <w:pPr>
              <w:pStyle w:val="Normaltb"/>
              <w:keepNext w:val="0"/>
              <w:jc w:val="center"/>
              <w:rPr>
                <w:rFonts w:ascii="Arial" w:hAnsi="Arial" w:cs="Arial"/>
                <w:sz w:val="16"/>
                <w:lang w:val="nl-NL"/>
              </w:rPr>
            </w:pPr>
            <w:r w:rsidRPr="003C4050">
              <w:rPr>
                <w:rFonts w:ascii="Arial" w:hAnsi="Arial" w:cs="Arial"/>
                <w:sz w:val="16"/>
                <w:lang w:val="nl-NL"/>
              </w:rPr>
              <w:t>Note/</w:t>
            </w:r>
            <w:r w:rsidRPr="003C4050">
              <w:rPr>
                <w:rFonts w:ascii="Arial" w:hAnsi="Arial" w:cs="Arial"/>
                <w:sz w:val="16"/>
                <w:lang w:val="nl-NL"/>
              </w:rPr>
              <w:br/>
              <w:t>Nota</w:t>
            </w:r>
          </w:p>
        </w:tc>
      </w:tr>
      <w:tr w:rsidR="008B42E4" w:rsidRPr="005F306C" w:rsidTr="003C4050">
        <w:trPr>
          <w:cantSplit/>
        </w:trPr>
        <w:tc>
          <w:tcPr>
            <w:tcW w:w="567" w:type="dxa"/>
            <w:tcBorders>
              <w:top w:val="single" w:sz="4" w:space="0" w:color="auto"/>
              <w:bottom w:val="nil"/>
            </w:tcBorders>
          </w:tcPr>
          <w:p w:rsidR="008B42E4" w:rsidRPr="005F306C" w:rsidRDefault="008B42E4" w:rsidP="008B42E4">
            <w:pPr>
              <w:pStyle w:val="Normaltb"/>
              <w:jc w:val="center"/>
              <w:rPr>
                <w:rFonts w:ascii="Arial" w:hAnsi="Arial" w:cs="Arial"/>
                <w:sz w:val="16"/>
              </w:rPr>
            </w:pPr>
            <w:r w:rsidRPr="005F306C">
              <w:rPr>
                <w:rFonts w:ascii="Arial" w:hAnsi="Arial" w:cs="Arial"/>
                <w:sz w:val="16"/>
              </w:rPr>
              <w:t>58.</w:t>
            </w:r>
            <w:r w:rsidRPr="005F306C">
              <w:rPr>
                <w:rFonts w:ascii="Arial" w:hAnsi="Arial" w:cs="Arial"/>
                <w:sz w:val="16"/>
              </w:rPr>
              <w:br/>
            </w:r>
            <w:r w:rsidRPr="005F306C">
              <w:rPr>
                <w:rFonts w:ascii="Arial" w:hAnsi="Arial" w:cs="Arial"/>
                <w:sz w:val="16"/>
              </w:rPr>
              <w:br/>
              <w:t>(+)</w:t>
            </w:r>
          </w:p>
        </w:tc>
        <w:tc>
          <w:tcPr>
            <w:tcW w:w="567" w:type="dxa"/>
            <w:tcBorders>
              <w:top w:val="single" w:sz="4" w:space="0" w:color="auto"/>
              <w:bottom w:val="nil"/>
            </w:tcBorders>
          </w:tcPr>
          <w:p w:rsidR="008B42E4" w:rsidRPr="005F306C" w:rsidRDefault="008B42E4" w:rsidP="008B42E4">
            <w:pPr>
              <w:pStyle w:val="Normaltb"/>
              <w:jc w:val="center"/>
              <w:rPr>
                <w:rFonts w:ascii="Arial" w:hAnsi="Arial" w:cs="Arial"/>
                <w:sz w:val="16"/>
              </w:rPr>
            </w:pPr>
            <w:r w:rsidRPr="005F306C">
              <w:rPr>
                <w:rFonts w:ascii="Arial" w:hAnsi="Arial" w:cs="Arial"/>
                <w:sz w:val="16"/>
              </w:rPr>
              <w:t>VG</w:t>
            </w:r>
          </w:p>
        </w:tc>
        <w:tc>
          <w:tcPr>
            <w:tcW w:w="1843" w:type="dxa"/>
            <w:tcBorders>
              <w:top w:val="single" w:sz="4" w:space="0" w:color="auto"/>
              <w:bottom w:val="nil"/>
            </w:tcBorders>
          </w:tcPr>
          <w:p w:rsidR="008B42E4" w:rsidRPr="005F306C" w:rsidRDefault="008B42E4" w:rsidP="008B42E4">
            <w:pPr>
              <w:pStyle w:val="Normaltb"/>
              <w:keepNext w:val="0"/>
              <w:rPr>
                <w:rFonts w:ascii="Arial" w:hAnsi="Arial" w:cs="Arial"/>
                <w:sz w:val="16"/>
                <w:lang w:val="en-GB"/>
              </w:rPr>
            </w:pPr>
            <w:r w:rsidRPr="005F306C">
              <w:rPr>
                <w:rFonts w:ascii="Arial" w:hAnsi="Arial" w:cs="Arial"/>
                <w:sz w:val="16"/>
              </w:rPr>
              <w:t xml:space="preserve">Resistance to </w:t>
            </w:r>
            <w:r w:rsidRPr="005F306C">
              <w:rPr>
                <w:rFonts w:ascii="Arial" w:hAnsi="Arial" w:cs="Arial"/>
                <w:i/>
                <w:sz w:val="16"/>
                <w:u w:val="single"/>
              </w:rPr>
              <w:t xml:space="preserve">Fusarium </w:t>
            </w:r>
            <w:proofErr w:type="spellStart"/>
            <w:r w:rsidRPr="005F306C">
              <w:rPr>
                <w:rFonts w:ascii="Arial" w:hAnsi="Arial" w:cs="Arial"/>
                <w:i/>
                <w:sz w:val="16"/>
                <w:u w:val="single"/>
              </w:rPr>
              <w:t>oxysporum</w:t>
            </w:r>
            <w:proofErr w:type="spellEnd"/>
            <w:r w:rsidRPr="005F306C">
              <w:rPr>
                <w:rFonts w:ascii="Arial" w:hAnsi="Arial" w:cs="Arial"/>
                <w:sz w:val="16"/>
                <w:u w:val="single"/>
              </w:rPr>
              <w:t xml:space="preserve"> </w:t>
            </w:r>
            <w:r w:rsidRPr="005F306C">
              <w:rPr>
                <w:rFonts w:ascii="Arial" w:hAnsi="Arial" w:cs="Arial"/>
                <w:sz w:val="16"/>
              </w:rPr>
              <w:t>f. sp.</w:t>
            </w:r>
            <w:r w:rsidRPr="005F306C">
              <w:rPr>
                <w:rFonts w:ascii="Arial" w:hAnsi="Arial" w:cs="Arial"/>
                <w:sz w:val="16"/>
                <w:u w:val="single"/>
              </w:rPr>
              <w:t xml:space="preserve"> </w:t>
            </w:r>
            <w:proofErr w:type="spellStart"/>
            <w:r w:rsidRPr="005F306C">
              <w:rPr>
                <w:rFonts w:ascii="Arial" w:hAnsi="Arial" w:cs="Arial"/>
                <w:i/>
                <w:sz w:val="16"/>
                <w:u w:val="single"/>
              </w:rPr>
              <w:t>pisi</w:t>
            </w:r>
            <w:proofErr w:type="spellEnd"/>
          </w:p>
        </w:tc>
        <w:tc>
          <w:tcPr>
            <w:tcW w:w="1843" w:type="dxa"/>
            <w:tcBorders>
              <w:top w:val="single" w:sz="4" w:space="0" w:color="auto"/>
              <w:bottom w:val="nil"/>
            </w:tcBorders>
          </w:tcPr>
          <w:p w:rsidR="008B42E4" w:rsidRPr="005F306C" w:rsidRDefault="008B42E4" w:rsidP="008B42E4">
            <w:pPr>
              <w:pStyle w:val="Normaltb"/>
              <w:keepNext w:val="0"/>
              <w:rPr>
                <w:rFonts w:ascii="Arial" w:hAnsi="Arial" w:cs="Arial"/>
                <w:sz w:val="16"/>
                <w:lang w:val="fr-CH"/>
              </w:rPr>
            </w:pPr>
            <w:r w:rsidRPr="005F306C">
              <w:rPr>
                <w:rFonts w:ascii="Arial" w:hAnsi="Arial" w:cs="Arial"/>
                <w:sz w:val="16"/>
                <w:lang w:val="fr-CH"/>
              </w:rPr>
              <w:t xml:space="preserve">Résistance à </w:t>
            </w:r>
            <w:proofErr w:type="spellStart"/>
            <w:r w:rsidRPr="005F306C">
              <w:rPr>
                <w:rFonts w:ascii="Arial" w:hAnsi="Arial" w:cs="Arial"/>
                <w:i/>
                <w:sz w:val="16"/>
                <w:u w:val="single"/>
                <w:lang w:val="fr-CH"/>
              </w:rPr>
              <w:t>Fusarium</w:t>
            </w:r>
            <w:proofErr w:type="spellEnd"/>
            <w:r w:rsidRPr="005F306C">
              <w:rPr>
                <w:rFonts w:ascii="Arial" w:hAnsi="Arial" w:cs="Arial"/>
                <w:i/>
                <w:sz w:val="16"/>
                <w:u w:val="single"/>
                <w:lang w:val="fr-CH"/>
              </w:rPr>
              <w:t xml:space="preserve"> </w:t>
            </w:r>
            <w:proofErr w:type="spellStart"/>
            <w:r w:rsidRPr="005F306C">
              <w:rPr>
                <w:rFonts w:ascii="Arial" w:hAnsi="Arial" w:cs="Arial"/>
                <w:i/>
                <w:sz w:val="16"/>
                <w:u w:val="single"/>
                <w:lang w:val="fr-CH"/>
              </w:rPr>
              <w:t>oxysporum</w:t>
            </w:r>
            <w:proofErr w:type="spellEnd"/>
            <w:r w:rsidRPr="005F306C">
              <w:rPr>
                <w:rFonts w:ascii="Arial" w:hAnsi="Arial" w:cs="Arial"/>
                <w:sz w:val="16"/>
                <w:u w:val="single"/>
                <w:lang w:val="fr-CH"/>
              </w:rPr>
              <w:t xml:space="preserve"> </w:t>
            </w:r>
            <w:r w:rsidRPr="005F306C">
              <w:rPr>
                <w:rFonts w:ascii="Arial" w:hAnsi="Arial" w:cs="Arial"/>
                <w:sz w:val="16"/>
                <w:lang w:val="fr-CH"/>
              </w:rPr>
              <w:t xml:space="preserve">f. </w:t>
            </w:r>
            <w:proofErr w:type="spellStart"/>
            <w:r w:rsidRPr="005F306C">
              <w:rPr>
                <w:rFonts w:ascii="Arial" w:hAnsi="Arial" w:cs="Arial"/>
                <w:sz w:val="16"/>
                <w:lang w:val="fr-CH"/>
              </w:rPr>
              <w:t>sp</w:t>
            </w:r>
            <w:proofErr w:type="spellEnd"/>
            <w:r w:rsidRPr="005F306C">
              <w:rPr>
                <w:rFonts w:ascii="Arial" w:hAnsi="Arial" w:cs="Arial"/>
                <w:sz w:val="16"/>
                <w:lang w:val="fr-CH"/>
              </w:rPr>
              <w:t xml:space="preserve">. </w:t>
            </w:r>
            <w:proofErr w:type="spellStart"/>
            <w:r w:rsidRPr="005F306C">
              <w:rPr>
                <w:rFonts w:ascii="Arial" w:hAnsi="Arial" w:cs="Arial"/>
                <w:i/>
                <w:sz w:val="16"/>
                <w:u w:val="single"/>
                <w:lang w:val="fr-CH"/>
              </w:rPr>
              <w:t>pisi</w:t>
            </w:r>
            <w:proofErr w:type="spellEnd"/>
          </w:p>
        </w:tc>
        <w:tc>
          <w:tcPr>
            <w:tcW w:w="1843" w:type="dxa"/>
            <w:tcBorders>
              <w:top w:val="single" w:sz="4" w:space="0" w:color="auto"/>
              <w:bottom w:val="nil"/>
            </w:tcBorders>
          </w:tcPr>
          <w:p w:rsidR="008B42E4" w:rsidRPr="005F306C" w:rsidRDefault="008B42E4" w:rsidP="008B42E4">
            <w:pPr>
              <w:pStyle w:val="Normaltb"/>
              <w:keepNext w:val="0"/>
              <w:rPr>
                <w:rFonts w:ascii="Arial" w:hAnsi="Arial" w:cs="Arial"/>
                <w:sz w:val="16"/>
                <w:lang w:val="de-CH"/>
              </w:rPr>
            </w:pPr>
            <w:r w:rsidRPr="005F306C">
              <w:rPr>
                <w:rFonts w:ascii="Arial" w:hAnsi="Arial" w:cs="Arial"/>
                <w:sz w:val="16"/>
                <w:lang w:val="de-CH"/>
              </w:rPr>
              <w:t xml:space="preserve">Resistenz gegen </w:t>
            </w:r>
            <w:r w:rsidRPr="005F306C">
              <w:rPr>
                <w:rFonts w:ascii="Arial" w:hAnsi="Arial" w:cs="Arial"/>
                <w:i/>
                <w:sz w:val="16"/>
                <w:u w:val="single"/>
                <w:lang w:val="de-CH"/>
              </w:rPr>
              <w:t>Fusarium oxysporum</w:t>
            </w:r>
            <w:r w:rsidRPr="005F306C">
              <w:rPr>
                <w:rFonts w:ascii="Arial" w:hAnsi="Arial" w:cs="Arial"/>
                <w:sz w:val="16"/>
                <w:u w:val="single"/>
                <w:lang w:val="de-CH"/>
              </w:rPr>
              <w:t xml:space="preserve"> </w:t>
            </w:r>
            <w:r w:rsidRPr="005F306C">
              <w:rPr>
                <w:rFonts w:ascii="Arial" w:hAnsi="Arial" w:cs="Arial"/>
                <w:sz w:val="16"/>
                <w:lang w:val="de-CH"/>
              </w:rPr>
              <w:t xml:space="preserve">f. sp. </w:t>
            </w:r>
            <w:r w:rsidRPr="005F306C">
              <w:rPr>
                <w:rFonts w:ascii="Arial" w:hAnsi="Arial" w:cs="Arial"/>
                <w:i/>
                <w:sz w:val="16"/>
                <w:u w:val="single"/>
                <w:lang w:val="de-CH"/>
              </w:rPr>
              <w:t>pisi</w:t>
            </w:r>
          </w:p>
        </w:tc>
        <w:tc>
          <w:tcPr>
            <w:tcW w:w="1843" w:type="dxa"/>
            <w:tcBorders>
              <w:top w:val="single" w:sz="4" w:space="0" w:color="auto"/>
              <w:bottom w:val="nil"/>
            </w:tcBorders>
          </w:tcPr>
          <w:p w:rsidR="008B42E4" w:rsidRPr="005F306C" w:rsidRDefault="008B42E4" w:rsidP="008B42E4">
            <w:pPr>
              <w:pStyle w:val="Normaltb"/>
              <w:keepNext w:val="0"/>
              <w:rPr>
                <w:rFonts w:ascii="Arial" w:hAnsi="Arial" w:cs="Arial"/>
                <w:sz w:val="16"/>
                <w:lang w:val="es-ES"/>
              </w:rPr>
            </w:pPr>
            <w:r w:rsidRPr="005F306C">
              <w:rPr>
                <w:rFonts w:ascii="Arial" w:hAnsi="Arial" w:cs="Arial"/>
                <w:sz w:val="16"/>
                <w:lang w:val="es-ES"/>
              </w:rPr>
              <w:t xml:space="preserve">Resistencia a </w:t>
            </w:r>
            <w:r w:rsidRPr="005F306C">
              <w:rPr>
                <w:rFonts w:ascii="Arial" w:hAnsi="Arial" w:cs="Arial"/>
                <w:i/>
                <w:sz w:val="16"/>
                <w:u w:val="single"/>
                <w:lang w:val="es-ES"/>
              </w:rPr>
              <w:t xml:space="preserve">Fusarium </w:t>
            </w:r>
            <w:proofErr w:type="spellStart"/>
            <w:r w:rsidRPr="005F306C">
              <w:rPr>
                <w:rFonts w:ascii="Arial" w:hAnsi="Arial" w:cs="Arial"/>
                <w:i/>
                <w:sz w:val="16"/>
                <w:u w:val="single"/>
                <w:lang w:val="es-ES"/>
              </w:rPr>
              <w:t>oxysporum</w:t>
            </w:r>
            <w:proofErr w:type="spellEnd"/>
            <w:r w:rsidRPr="005F306C">
              <w:rPr>
                <w:rFonts w:ascii="Arial" w:hAnsi="Arial" w:cs="Arial"/>
                <w:sz w:val="16"/>
                <w:u w:val="single"/>
                <w:lang w:val="es-ES"/>
              </w:rPr>
              <w:t xml:space="preserve"> </w:t>
            </w:r>
            <w:r w:rsidRPr="005F306C">
              <w:rPr>
                <w:rFonts w:ascii="Arial" w:hAnsi="Arial" w:cs="Arial"/>
                <w:sz w:val="16"/>
                <w:lang w:val="es-ES"/>
              </w:rPr>
              <w:t xml:space="preserve">f. </w:t>
            </w:r>
            <w:proofErr w:type="spellStart"/>
            <w:r w:rsidRPr="005F306C">
              <w:rPr>
                <w:rFonts w:ascii="Arial" w:hAnsi="Arial" w:cs="Arial"/>
                <w:sz w:val="16"/>
                <w:lang w:val="es-ES"/>
              </w:rPr>
              <w:t>sp</w:t>
            </w:r>
            <w:proofErr w:type="spellEnd"/>
            <w:r w:rsidRPr="005F306C">
              <w:rPr>
                <w:rFonts w:ascii="Arial" w:hAnsi="Arial" w:cs="Arial"/>
                <w:sz w:val="16"/>
                <w:lang w:val="es-ES"/>
              </w:rPr>
              <w:t xml:space="preserve">. </w:t>
            </w:r>
            <w:proofErr w:type="spellStart"/>
            <w:r w:rsidRPr="005F306C">
              <w:rPr>
                <w:rFonts w:ascii="Arial" w:hAnsi="Arial" w:cs="Arial"/>
                <w:i/>
                <w:sz w:val="16"/>
                <w:u w:val="single"/>
                <w:lang w:val="es-ES"/>
              </w:rPr>
              <w:t>pisi</w:t>
            </w:r>
            <w:proofErr w:type="spellEnd"/>
          </w:p>
        </w:tc>
        <w:tc>
          <w:tcPr>
            <w:tcW w:w="1986" w:type="dxa"/>
            <w:tcBorders>
              <w:top w:val="single" w:sz="4" w:space="0" w:color="auto"/>
              <w:bottom w:val="nil"/>
            </w:tcBorders>
          </w:tcPr>
          <w:p w:rsidR="008B42E4" w:rsidRPr="005F306C" w:rsidRDefault="008B42E4" w:rsidP="008B42E4">
            <w:pPr>
              <w:pStyle w:val="Normaltb"/>
              <w:keepNext w:val="0"/>
              <w:rPr>
                <w:rFonts w:ascii="Arial" w:hAnsi="Arial" w:cs="Arial"/>
                <w:sz w:val="16"/>
                <w:lang w:val="nl-NL"/>
              </w:rPr>
            </w:pPr>
          </w:p>
        </w:tc>
        <w:tc>
          <w:tcPr>
            <w:tcW w:w="503" w:type="dxa"/>
            <w:tcBorders>
              <w:top w:val="single" w:sz="4" w:space="0" w:color="auto"/>
              <w:bottom w:val="nil"/>
            </w:tcBorders>
          </w:tcPr>
          <w:p w:rsidR="008B42E4" w:rsidRPr="005F306C" w:rsidRDefault="008B42E4" w:rsidP="008B42E4">
            <w:pPr>
              <w:pStyle w:val="Normaltb"/>
              <w:keepNext w:val="0"/>
              <w:jc w:val="center"/>
              <w:rPr>
                <w:rFonts w:ascii="Arial" w:hAnsi="Arial" w:cs="Arial"/>
                <w:sz w:val="16"/>
                <w:lang w:val="nl-NL"/>
              </w:rPr>
            </w:pPr>
          </w:p>
        </w:tc>
      </w:tr>
      <w:tr w:rsidR="008B42E4" w:rsidRPr="005F306C" w:rsidTr="003C4050">
        <w:trPr>
          <w:cantSplit/>
        </w:trPr>
        <w:tc>
          <w:tcPr>
            <w:tcW w:w="567" w:type="dxa"/>
            <w:tcBorders>
              <w:top w:val="nil"/>
              <w:bottom w:val="nil"/>
            </w:tcBorders>
          </w:tcPr>
          <w:p w:rsidR="008B42E4" w:rsidRPr="005F306C" w:rsidRDefault="008B42E4" w:rsidP="008B42E4">
            <w:pPr>
              <w:pStyle w:val="Normaltb"/>
              <w:jc w:val="center"/>
              <w:rPr>
                <w:rFonts w:ascii="Arial" w:hAnsi="Arial" w:cs="Arial"/>
                <w:sz w:val="16"/>
              </w:rPr>
            </w:pPr>
            <w:r w:rsidRPr="005F306C">
              <w:rPr>
                <w:rFonts w:ascii="Arial" w:hAnsi="Arial" w:cs="Arial"/>
                <w:sz w:val="16"/>
              </w:rPr>
              <w:t>58.1</w:t>
            </w:r>
          </w:p>
        </w:tc>
        <w:tc>
          <w:tcPr>
            <w:tcW w:w="567" w:type="dxa"/>
            <w:tcBorders>
              <w:top w:val="nil"/>
              <w:bottom w:val="nil"/>
            </w:tcBorders>
          </w:tcPr>
          <w:p w:rsidR="008B42E4" w:rsidRPr="005F306C" w:rsidRDefault="008B42E4" w:rsidP="008B42E4">
            <w:pPr>
              <w:pStyle w:val="Normaltb"/>
              <w:jc w:val="center"/>
              <w:rPr>
                <w:rFonts w:ascii="Arial" w:hAnsi="Arial" w:cs="Arial"/>
                <w:sz w:val="16"/>
              </w:rPr>
            </w:pPr>
          </w:p>
        </w:tc>
        <w:tc>
          <w:tcPr>
            <w:tcW w:w="1843" w:type="dxa"/>
            <w:tcBorders>
              <w:top w:val="nil"/>
              <w:bottom w:val="nil"/>
            </w:tcBorders>
          </w:tcPr>
          <w:p w:rsidR="008B42E4" w:rsidRPr="005F306C" w:rsidRDefault="008B42E4" w:rsidP="008B42E4">
            <w:pPr>
              <w:pStyle w:val="Normaltb"/>
              <w:rPr>
                <w:rFonts w:ascii="Arial" w:hAnsi="Arial" w:cs="Arial"/>
                <w:sz w:val="16"/>
                <w:lang w:val="en-GB"/>
              </w:rPr>
            </w:pPr>
            <w:r w:rsidRPr="005F306C">
              <w:rPr>
                <w:rFonts w:ascii="Arial" w:hAnsi="Arial" w:cs="Arial"/>
                <w:sz w:val="16"/>
              </w:rPr>
              <w:t>Race 1</w:t>
            </w:r>
          </w:p>
        </w:tc>
        <w:tc>
          <w:tcPr>
            <w:tcW w:w="1843" w:type="dxa"/>
            <w:tcBorders>
              <w:top w:val="nil"/>
              <w:bottom w:val="nil"/>
            </w:tcBorders>
          </w:tcPr>
          <w:p w:rsidR="008B42E4" w:rsidRPr="005F306C" w:rsidRDefault="008B42E4" w:rsidP="008B42E4">
            <w:pPr>
              <w:pStyle w:val="Normaltb"/>
              <w:rPr>
                <w:rFonts w:ascii="Arial" w:hAnsi="Arial" w:cs="Arial"/>
                <w:sz w:val="16"/>
                <w:lang w:val="fr-CH"/>
              </w:rPr>
            </w:pPr>
            <w:r w:rsidRPr="005F306C">
              <w:rPr>
                <w:rFonts w:ascii="Arial" w:hAnsi="Arial" w:cs="Arial"/>
                <w:sz w:val="16"/>
                <w:lang w:val="fr-CH"/>
              </w:rPr>
              <w:t>Race 1</w:t>
            </w:r>
          </w:p>
        </w:tc>
        <w:tc>
          <w:tcPr>
            <w:tcW w:w="1843" w:type="dxa"/>
            <w:tcBorders>
              <w:top w:val="nil"/>
              <w:bottom w:val="nil"/>
            </w:tcBorders>
          </w:tcPr>
          <w:p w:rsidR="008B42E4" w:rsidRPr="005F306C" w:rsidRDefault="008B42E4" w:rsidP="008B42E4">
            <w:pPr>
              <w:pStyle w:val="Normaltb"/>
              <w:rPr>
                <w:rFonts w:ascii="Arial" w:hAnsi="Arial" w:cs="Arial"/>
                <w:sz w:val="16"/>
                <w:lang w:val="de-CH"/>
              </w:rPr>
            </w:pPr>
            <w:r w:rsidRPr="005F306C">
              <w:rPr>
                <w:rFonts w:ascii="Arial" w:hAnsi="Arial" w:cs="Arial"/>
                <w:sz w:val="16"/>
                <w:lang w:val="de-CH"/>
              </w:rPr>
              <w:t>Pathotyp 1</w:t>
            </w:r>
          </w:p>
        </w:tc>
        <w:tc>
          <w:tcPr>
            <w:tcW w:w="1843" w:type="dxa"/>
            <w:tcBorders>
              <w:top w:val="nil"/>
              <w:bottom w:val="nil"/>
            </w:tcBorders>
          </w:tcPr>
          <w:p w:rsidR="008B42E4" w:rsidRPr="005F306C" w:rsidRDefault="008B42E4" w:rsidP="008B42E4">
            <w:pPr>
              <w:pStyle w:val="Normaltb"/>
              <w:rPr>
                <w:rFonts w:ascii="Arial" w:hAnsi="Arial" w:cs="Arial"/>
                <w:sz w:val="16"/>
                <w:lang w:val="es-ES"/>
              </w:rPr>
            </w:pPr>
            <w:r w:rsidRPr="005F306C">
              <w:rPr>
                <w:rFonts w:ascii="Arial" w:hAnsi="Arial" w:cs="Arial"/>
                <w:sz w:val="16"/>
                <w:lang w:val="es-ES"/>
              </w:rPr>
              <w:t>Raza 1</w:t>
            </w:r>
          </w:p>
        </w:tc>
        <w:tc>
          <w:tcPr>
            <w:tcW w:w="1986" w:type="dxa"/>
            <w:tcBorders>
              <w:top w:val="nil"/>
              <w:bottom w:val="nil"/>
            </w:tcBorders>
          </w:tcPr>
          <w:p w:rsidR="008B42E4" w:rsidRPr="005F306C" w:rsidRDefault="008B42E4" w:rsidP="008B42E4">
            <w:pPr>
              <w:pStyle w:val="Normaltb"/>
              <w:rPr>
                <w:rFonts w:ascii="Arial" w:hAnsi="Arial" w:cs="Arial"/>
                <w:sz w:val="16"/>
              </w:rPr>
            </w:pPr>
          </w:p>
        </w:tc>
        <w:tc>
          <w:tcPr>
            <w:tcW w:w="503" w:type="dxa"/>
            <w:tcBorders>
              <w:top w:val="nil"/>
              <w:bottom w:val="nil"/>
            </w:tcBorders>
          </w:tcPr>
          <w:p w:rsidR="008B42E4" w:rsidRPr="005F306C" w:rsidRDefault="008B42E4" w:rsidP="008B42E4">
            <w:pPr>
              <w:pStyle w:val="Normaltb"/>
              <w:jc w:val="center"/>
              <w:rPr>
                <w:rFonts w:ascii="Arial" w:hAnsi="Arial" w:cs="Arial"/>
                <w:sz w:val="16"/>
              </w:rPr>
            </w:pPr>
          </w:p>
        </w:tc>
      </w:tr>
      <w:tr w:rsidR="008B42E4" w:rsidRPr="005F306C" w:rsidTr="003C4050">
        <w:trPr>
          <w:cantSplit/>
        </w:trPr>
        <w:tc>
          <w:tcPr>
            <w:tcW w:w="567" w:type="dxa"/>
            <w:tcBorders>
              <w:top w:val="nil"/>
              <w:bottom w:val="nil"/>
            </w:tcBorders>
          </w:tcPr>
          <w:p w:rsidR="008B42E4" w:rsidRPr="005F306C" w:rsidRDefault="008B42E4" w:rsidP="008B42E4">
            <w:pPr>
              <w:pStyle w:val="Normaltb"/>
              <w:jc w:val="center"/>
              <w:rPr>
                <w:rFonts w:ascii="Arial" w:hAnsi="Arial" w:cs="Arial"/>
                <w:sz w:val="16"/>
              </w:rPr>
            </w:pPr>
            <w:r w:rsidRPr="005F306C">
              <w:rPr>
                <w:rFonts w:ascii="Arial" w:hAnsi="Arial" w:cs="Arial"/>
                <w:sz w:val="16"/>
              </w:rPr>
              <w:t>QL</w:t>
            </w:r>
          </w:p>
        </w:tc>
        <w:tc>
          <w:tcPr>
            <w:tcW w:w="567" w:type="dxa"/>
            <w:tcBorders>
              <w:top w:val="nil"/>
              <w:bottom w:val="nil"/>
            </w:tcBorders>
          </w:tcPr>
          <w:p w:rsidR="008B42E4" w:rsidRPr="005F306C" w:rsidRDefault="008B42E4" w:rsidP="008B42E4">
            <w:pPr>
              <w:pStyle w:val="Normaltb"/>
              <w:jc w:val="center"/>
              <w:rPr>
                <w:rFonts w:ascii="Arial" w:hAnsi="Arial" w:cs="Arial"/>
                <w:sz w:val="16"/>
              </w:rPr>
            </w:pPr>
          </w:p>
        </w:tc>
        <w:tc>
          <w:tcPr>
            <w:tcW w:w="1843" w:type="dxa"/>
            <w:tcBorders>
              <w:top w:val="nil"/>
              <w:bottom w:val="nil"/>
            </w:tcBorders>
          </w:tcPr>
          <w:p w:rsidR="008B42E4" w:rsidRPr="005F306C" w:rsidRDefault="008B42E4" w:rsidP="008B42E4">
            <w:pPr>
              <w:pStyle w:val="Normalt"/>
              <w:rPr>
                <w:rFonts w:ascii="Arial" w:hAnsi="Arial" w:cs="Arial"/>
                <w:sz w:val="16"/>
                <w:lang w:val="en-GB"/>
              </w:rPr>
            </w:pPr>
            <w:r w:rsidRPr="005F306C">
              <w:rPr>
                <w:rFonts w:ascii="Arial" w:hAnsi="Arial" w:cs="Arial"/>
                <w:sz w:val="16"/>
              </w:rPr>
              <w:t>absent</w:t>
            </w:r>
          </w:p>
        </w:tc>
        <w:tc>
          <w:tcPr>
            <w:tcW w:w="1843" w:type="dxa"/>
            <w:tcBorders>
              <w:top w:val="nil"/>
              <w:bottom w:val="nil"/>
            </w:tcBorders>
          </w:tcPr>
          <w:p w:rsidR="008B42E4" w:rsidRPr="005F306C" w:rsidRDefault="008B42E4" w:rsidP="008B42E4">
            <w:pPr>
              <w:pStyle w:val="Normalt"/>
              <w:rPr>
                <w:rFonts w:ascii="Arial" w:hAnsi="Arial" w:cs="Arial"/>
                <w:sz w:val="16"/>
                <w:lang w:val="fr-CH"/>
              </w:rPr>
            </w:pPr>
            <w:r w:rsidRPr="005F306C">
              <w:rPr>
                <w:rFonts w:ascii="Arial" w:hAnsi="Arial" w:cs="Arial"/>
                <w:sz w:val="16"/>
                <w:lang w:val="fr-CH"/>
              </w:rPr>
              <w:t>absente</w:t>
            </w:r>
          </w:p>
        </w:tc>
        <w:tc>
          <w:tcPr>
            <w:tcW w:w="1843" w:type="dxa"/>
            <w:tcBorders>
              <w:top w:val="nil"/>
              <w:bottom w:val="nil"/>
            </w:tcBorders>
          </w:tcPr>
          <w:p w:rsidR="008B42E4" w:rsidRPr="005F306C" w:rsidRDefault="008B42E4" w:rsidP="008B42E4">
            <w:pPr>
              <w:pStyle w:val="Normalt"/>
              <w:rPr>
                <w:rFonts w:ascii="Arial" w:hAnsi="Arial" w:cs="Arial"/>
                <w:sz w:val="16"/>
                <w:lang w:val="de-CH"/>
              </w:rPr>
            </w:pPr>
            <w:r w:rsidRPr="005F306C">
              <w:rPr>
                <w:rFonts w:ascii="Arial" w:hAnsi="Arial" w:cs="Arial"/>
                <w:sz w:val="16"/>
                <w:lang w:val="de-CH"/>
              </w:rPr>
              <w:t>fehlend</w:t>
            </w:r>
          </w:p>
        </w:tc>
        <w:tc>
          <w:tcPr>
            <w:tcW w:w="1843" w:type="dxa"/>
            <w:tcBorders>
              <w:top w:val="nil"/>
              <w:bottom w:val="nil"/>
            </w:tcBorders>
          </w:tcPr>
          <w:p w:rsidR="008B42E4" w:rsidRPr="005F306C" w:rsidRDefault="008B42E4" w:rsidP="008B42E4">
            <w:pPr>
              <w:pStyle w:val="Normalt"/>
              <w:rPr>
                <w:rFonts w:ascii="Arial" w:hAnsi="Arial" w:cs="Arial"/>
                <w:sz w:val="16"/>
                <w:lang w:val="es-ES"/>
              </w:rPr>
            </w:pPr>
            <w:r w:rsidRPr="005F306C">
              <w:rPr>
                <w:rFonts w:ascii="Arial" w:hAnsi="Arial" w:cs="Arial"/>
                <w:sz w:val="16"/>
                <w:lang w:val="es-ES"/>
              </w:rPr>
              <w:t>ausente</w:t>
            </w:r>
          </w:p>
        </w:tc>
        <w:tc>
          <w:tcPr>
            <w:tcW w:w="1986" w:type="dxa"/>
            <w:tcBorders>
              <w:top w:val="nil"/>
              <w:bottom w:val="nil"/>
            </w:tcBorders>
          </w:tcPr>
          <w:p w:rsidR="008B42E4" w:rsidRPr="005F306C" w:rsidRDefault="008B42E4" w:rsidP="008B42E4">
            <w:pPr>
              <w:pStyle w:val="Normalt"/>
              <w:rPr>
                <w:rFonts w:ascii="Arial" w:hAnsi="Arial" w:cs="Arial"/>
                <w:sz w:val="16"/>
                <w:szCs w:val="16"/>
                <w:highlight w:val="lightGray"/>
              </w:rPr>
            </w:pPr>
            <w:r w:rsidRPr="005F306C">
              <w:rPr>
                <w:rFonts w:ascii="Arial" w:hAnsi="Arial" w:cs="Arial"/>
                <w:strike/>
                <w:sz w:val="16"/>
                <w:szCs w:val="16"/>
                <w:highlight w:val="lightGray"/>
              </w:rPr>
              <w:t>Eden, Mammoth Melting Sugar</w:t>
            </w:r>
            <w:r w:rsidRPr="005F306C">
              <w:rPr>
                <w:rFonts w:ascii="Arial" w:hAnsi="Arial" w:cs="Arial"/>
                <w:strike/>
                <w:sz w:val="16"/>
                <w:szCs w:val="16"/>
                <w:highlight w:val="lightGray"/>
              </w:rPr>
              <w:br/>
            </w:r>
            <w:proofErr w:type="spellStart"/>
            <w:r w:rsidRPr="005F306C">
              <w:rPr>
                <w:rFonts w:ascii="Arial" w:hAnsi="Arial" w:cs="Arial"/>
                <w:sz w:val="16"/>
                <w:szCs w:val="16"/>
                <w:highlight w:val="lightGray"/>
                <w:u w:val="single"/>
              </w:rPr>
              <w:t>Bartavelle</w:t>
            </w:r>
            <w:proofErr w:type="spellEnd"/>
          </w:p>
        </w:tc>
        <w:tc>
          <w:tcPr>
            <w:tcW w:w="503" w:type="dxa"/>
            <w:tcBorders>
              <w:top w:val="nil"/>
              <w:bottom w:val="nil"/>
            </w:tcBorders>
          </w:tcPr>
          <w:p w:rsidR="008B42E4" w:rsidRPr="005F306C" w:rsidRDefault="008B42E4" w:rsidP="008B42E4">
            <w:pPr>
              <w:pStyle w:val="Normalt"/>
              <w:jc w:val="center"/>
              <w:rPr>
                <w:rFonts w:ascii="Arial" w:hAnsi="Arial" w:cs="Arial"/>
                <w:sz w:val="16"/>
              </w:rPr>
            </w:pPr>
            <w:r w:rsidRPr="005F306C">
              <w:rPr>
                <w:rFonts w:ascii="Arial" w:hAnsi="Arial" w:cs="Arial"/>
                <w:sz w:val="16"/>
              </w:rPr>
              <w:t>1</w:t>
            </w:r>
          </w:p>
        </w:tc>
      </w:tr>
      <w:tr w:rsidR="008B42E4" w:rsidRPr="005F306C" w:rsidTr="003C4050">
        <w:trPr>
          <w:cantSplit/>
        </w:trPr>
        <w:tc>
          <w:tcPr>
            <w:tcW w:w="567" w:type="dxa"/>
            <w:tcBorders>
              <w:top w:val="nil"/>
              <w:bottom w:val="single" w:sz="4" w:space="0" w:color="auto"/>
            </w:tcBorders>
          </w:tcPr>
          <w:p w:rsidR="008B42E4" w:rsidRPr="005F306C" w:rsidRDefault="008B42E4" w:rsidP="008B42E4">
            <w:pPr>
              <w:pStyle w:val="Normaltb"/>
              <w:keepNext w:val="0"/>
              <w:jc w:val="center"/>
              <w:rPr>
                <w:rFonts w:ascii="Arial" w:hAnsi="Arial" w:cs="Arial"/>
                <w:sz w:val="16"/>
              </w:rPr>
            </w:pPr>
          </w:p>
        </w:tc>
        <w:tc>
          <w:tcPr>
            <w:tcW w:w="567" w:type="dxa"/>
            <w:tcBorders>
              <w:top w:val="nil"/>
              <w:bottom w:val="single" w:sz="4" w:space="0" w:color="auto"/>
            </w:tcBorders>
          </w:tcPr>
          <w:p w:rsidR="008B42E4" w:rsidRPr="005F306C" w:rsidRDefault="008B42E4" w:rsidP="008B42E4">
            <w:pPr>
              <w:pStyle w:val="Normaltb"/>
              <w:keepNext w:val="0"/>
              <w:jc w:val="center"/>
              <w:rPr>
                <w:rFonts w:ascii="Arial" w:hAnsi="Arial" w:cs="Arial"/>
                <w:sz w:val="16"/>
              </w:rPr>
            </w:pPr>
          </w:p>
        </w:tc>
        <w:tc>
          <w:tcPr>
            <w:tcW w:w="1843" w:type="dxa"/>
            <w:tcBorders>
              <w:top w:val="nil"/>
              <w:bottom w:val="single" w:sz="4" w:space="0" w:color="auto"/>
            </w:tcBorders>
          </w:tcPr>
          <w:p w:rsidR="008B42E4" w:rsidRPr="005F306C" w:rsidRDefault="008B42E4" w:rsidP="008B42E4">
            <w:pPr>
              <w:pStyle w:val="Normalt"/>
              <w:rPr>
                <w:rFonts w:ascii="Arial" w:hAnsi="Arial" w:cs="Arial"/>
                <w:sz w:val="16"/>
                <w:lang w:val="en-GB"/>
              </w:rPr>
            </w:pPr>
            <w:r w:rsidRPr="005F306C">
              <w:rPr>
                <w:rFonts w:ascii="Arial" w:hAnsi="Arial" w:cs="Arial"/>
                <w:sz w:val="16"/>
              </w:rPr>
              <w:t>present</w:t>
            </w:r>
          </w:p>
        </w:tc>
        <w:tc>
          <w:tcPr>
            <w:tcW w:w="1843" w:type="dxa"/>
            <w:tcBorders>
              <w:top w:val="nil"/>
              <w:bottom w:val="single" w:sz="4" w:space="0" w:color="auto"/>
            </w:tcBorders>
          </w:tcPr>
          <w:p w:rsidR="008B42E4" w:rsidRPr="005F306C" w:rsidRDefault="008B42E4" w:rsidP="008B42E4">
            <w:pPr>
              <w:pStyle w:val="Normalt"/>
              <w:rPr>
                <w:rFonts w:ascii="Arial" w:hAnsi="Arial" w:cs="Arial"/>
                <w:sz w:val="16"/>
              </w:rPr>
            </w:pPr>
            <w:proofErr w:type="spellStart"/>
            <w:r w:rsidRPr="005F306C">
              <w:rPr>
                <w:rFonts w:ascii="Arial" w:hAnsi="Arial" w:cs="Arial"/>
                <w:sz w:val="16"/>
              </w:rPr>
              <w:t>présente</w:t>
            </w:r>
            <w:proofErr w:type="spellEnd"/>
          </w:p>
        </w:tc>
        <w:tc>
          <w:tcPr>
            <w:tcW w:w="1843" w:type="dxa"/>
            <w:tcBorders>
              <w:top w:val="nil"/>
              <w:bottom w:val="single" w:sz="4" w:space="0" w:color="auto"/>
            </w:tcBorders>
          </w:tcPr>
          <w:p w:rsidR="008B42E4" w:rsidRPr="005F306C" w:rsidRDefault="008B42E4" w:rsidP="008B42E4">
            <w:pPr>
              <w:pStyle w:val="Normalt"/>
              <w:rPr>
                <w:rFonts w:ascii="Arial" w:hAnsi="Arial" w:cs="Arial"/>
                <w:sz w:val="16"/>
              </w:rPr>
            </w:pPr>
            <w:proofErr w:type="spellStart"/>
            <w:r w:rsidRPr="005F306C">
              <w:rPr>
                <w:rFonts w:ascii="Arial" w:hAnsi="Arial" w:cs="Arial"/>
                <w:sz w:val="16"/>
              </w:rPr>
              <w:t>vorhanden</w:t>
            </w:r>
            <w:proofErr w:type="spellEnd"/>
          </w:p>
        </w:tc>
        <w:tc>
          <w:tcPr>
            <w:tcW w:w="1843" w:type="dxa"/>
            <w:tcBorders>
              <w:top w:val="nil"/>
              <w:bottom w:val="single" w:sz="4" w:space="0" w:color="auto"/>
            </w:tcBorders>
          </w:tcPr>
          <w:p w:rsidR="008B42E4" w:rsidRPr="005F306C" w:rsidRDefault="008B42E4" w:rsidP="008B42E4">
            <w:pPr>
              <w:pStyle w:val="Normalt"/>
              <w:rPr>
                <w:rFonts w:ascii="Arial" w:hAnsi="Arial" w:cs="Arial"/>
                <w:sz w:val="16"/>
              </w:rPr>
            </w:pPr>
            <w:proofErr w:type="spellStart"/>
            <w:r w:rsidRPr="005F306C">
              <w:rPr>
                <w:rFonts w:ascii="Arial" w:hAnsi="Arial" w:cs="Arial"/>
                <w:sz w:val="16"/>
              </w:rPr>
              <w:t>presente</w:t>
            </w:r>
            <w:proofErr w:type="spellEnd"/>
          </w:p>
        </w:tc>
        <w:tc>
          <w:tcPr>
            <w:tcW w:w="1986" w:type="dxa"/>
            <w:tcBorders>
              <w:top w:val="nil"/>
              <w:bottom w:val="single" w:sz="4" w:space="0" w:color="auto"/>
            </w:tcBorders>
          </w:tcPr>
          <w:p w:rsidR="008B42E4" w:rsidRPr="00437A46" w:rsidRDefault="008B42E4" w:rsidP="003C4050">
            <w:pPr>
              <w:pStyle w:val="Normalt"/>
              <w:rPr>
                <w:rFonts w:ascii="Arial" w:hAnsi="Arial" w:cs="Arial"/>
                <w:sz w:val="16"/>
                <w:szCs w:val="16"/>
                <w:highlight w:val="lightGray"/>
                <w:lang w:val="es-ES_tradnl"/>
              </w:rPr>
            </w:pPr>
            <w:r w:rsidRPr="00437A46">
              <w:rPr>
                <w:rFonts w:ascii="Arial" w:hAnsi="Arial" w:cs="Arial"/>
                <w:strike/>
                <w:sz w:val="16"/>
                <w:szCs w:val="16"/>
                <w:highlight w:val="lightGray"/>
                <w:lang w:val="es-ES_tradnl"/>
              </w:rPr>
              <w:t xml:space="preserve">Solara, </w:t>
            </w:r>
            <w:proofErr w:type="spellStart"/>
            <w:r w:rsidRPr="00437A46">
              <w:rPr>
                <w:rFonts w:ascii="Arial" w:hAnsi="Arial" w:cs="Arial"/>
                <w:strike/>
                <w:sz w:val="16"/>
                <w:szCs w:val="16"/>
                <w:highlight w:val="lightGray"/>
                <w:lang w:val="es-ES_tradnl"/>
              </w:rPr>
              <w:t>Twinkle</w:t>
            </w:r>
            <w:proofErr w:type="spellEnd"/>
            <w:r w:rsidRPr="00437A46">
              <w:rPr>
                <w:rFonts w:ascii="Arial" w:hAnsi="Arial" w:cs="Arial"/>
                <w:sz w:val="16"/>
                <w:szCs w:val="16"/>
                <w:highlight w:val="lightGray"/>
                <w:lang w:val="es-ES_tradnl"/>
              </w:rPr>
              <w:br/>
            </w:r>
            <w:r w:rsidRPr="00437A46">
              <w:rPr>
                <w:rFonts w:ascii="Arial" w:hAnsi="Arial" w:cs="Arial"/>
                <w:sz w:val="16"/>
                <w:szCs w:val="16"/>
                <w:highlight w:val="lightGray"/>
                <w:u w:val="single"/>
                <w:lang w:val="es-ES_tradnl"/>
              </w:rPr>
              <w:t>New Era, Nina</w:t>
            </w:r>
          </w:p>
        </w:tc>
        <w:tc>
          <w:tcPr>
            <w:tcW w:w="503" w:type="dxa"/>
            <w:tcBorders>
              <w:top w:val="nil"/>
              <w:bottom w:val="single" w:sz="4" w:space="0" w:color="auto"/>
            </w:tcBorders>
          </w:tcPr>
          <w:p w:rsidR="008B42E4" w:rsidRPr="005F306C" w:rsidRDefault="008B42E4" w:rsidP="008B42E4">
            <w:pPr>
              <w:pStyle w:val="Normalt"/>
              <w:jc w:val="center"/>
              <w:rPr>
                <w:rFonts w:ascii="Arial" w:hAnsi="Arial" w:cs="Arial"/>
                <w:sz w:val="16"/>
              </w:rPr>
            </w:pPr>
            <w:r w:rsidRPr="005F306C">
              <w:rPr>
                <w:rFonts w:ascii="Arial" w:hAnsi="Arial" w:cs="Arial"/>
                <w:sz w:val="16"/>
              </w:rPr>
              <w:t>9</w:t>
            </w:r>
          </w:p>
        </w:tc>
      </w:tr>
      <w:tr w:rsidR="008B42E4" w:rsidRPr="006203B9" w:rsidTr="003C4050">
        <w:trPr>
          <w:cantSplit/>
        </w:trPr>
        <w:tc>
          <w:tcPr>
            <w:tcW w:w="567" w:type="dxa"/>
            <w:tcBorders>
              <w:top w:val="single" w:sz="4" w:space="0" w:color="auto"/>
              <w:bottom w:val="nil"/>
            </w:tcBorders>
          </w:tcPr>
          <w:p w:rsidR="008B42E4" w:rsidRPr="006203B9" w:rsidRDefault="008B42E4" w:rsidP="008B42E4">
            <w:pPr>
              <w:pStyle w:val="Normaltb"/>
              <w:keepNext w:val="0"/>
              <w:jc w:val="center"/>
              <w:rPr>
                <w:rFonts w:ascii="Arial" w:hAnsi="Arial" w:cs="Arial"/>
                <w:sz w:val="16"/>
              </w:rPr>
            </w:pPr>
            <w:r w:rsidRPr="006203B9">
              <w:rPr>
                <w:rFonts w:ascii="Arial" w:hAnsi="Arial" w:cs="Arial"/>
                <w:sz w:val="16"/>
              </w:rPr>
              <w:t>58.2</w:t>
            </w:r>
          </w:p>
        </w:tc>
        <w:tc>
          <w:tcPr>
            <w:tcW w:w="567" w:type="dxa"/>
            <w:tcBorders>
              <w:top w:val="single" w:sz="4" w:space="0" w:color="auto"/>
              <w:bottom w:val="nil"/>
            </w:tcBorders>
          </w:tcPr>
          <w:p w:rsidR="008B42E4" w:rsidRPr="006203B9" w:rsidRDefault="008B42E4" w:rsidP="008B42E4">
            <w:pPr>
              <w:pStyle w:val="Normaltb"/>
              <w:keepNext w:val="0"/>
              <w:jc w:val="center"/>
              <w:rPr>
                <w:rFonts w:ascii="Arial" w:hAnsi="Arial" w:cs="Arial"/>
                <w:sz w:val="16"/>
              </w:rPr>
            </w:pPr>
          </w:p>
        </w:tc>
        <w:tc>
          <w:tcPr>
            <w:tcW w:w="1843" w:type="dxa"/>
            <w:tcBorders>
              <w:top w:val="single" w:sz="4" w:space="0" w:color="auto"/>
              <w:bottom w:val="nil"/>
            </w:tcBorders>
          </w:tcPr>
          <w:p w:rsidR="008B42E4" w:rsidRPr="005B65B5" w:rsidRDefault="008B42E4" w:rsidP="008B42E4">
            <w:pPr>
              <w:pStyle w:val="Normalt"/>
              <w:rPr>
                <w:rFonts w:ascii="Arial" w:hAnsi="Arial" w:cs="Arial"/>
                <w:b/>
                <w:sz w:val="16"/>
              </w:rPr>
            </w:pPr>
            <w:r w:rsidRPr="005B65B5">
              <w:rPr>
                <w:rFonts w:ascii="Arial" w:hAnsi="Arial" w:cs="Arial"/>
                <w:b/>
                <w:sz w:val="16"/>
              </w:rPr>
              <w:t>Race 5</w:t>
            </w:r>
          </w:p>
        </w:tc>
        <w:tc>
          <w:tcPr>
            <w:tcW w:w="1843" w:type="dxa"/>
            <w:tcBorders>
              <w:top w:val="single" w:sz="4" w:space="0" w:color="auto"/>
              <w:bottom w:val="nil"/>
            </w:tcBorders>
          </w:tcPr>
          <w:p w:rsidR="008B42E4" w:rsidRPr="005B65B5" w:rsidRDefault="008B42E4" w:rsidP="008B42E4">
            <w:pPr>
              <w:pStyle w:val="Normalt"/>
              <w:rPr>
                <w:rFonts w:ascii="Arial" w:hAnsi="Arial" w:cs="Arial"/>
                <w:b/>
                <w:sz w:val="16"/>
              </w:rPr>
            </w:pPr>
            <w:r w:rsidRPr="005B65B5">
              <w:rPr>
                <w:rFonts w:ascii="Arial" w:hAnsi="Arial" w:cs="Arial"/>
                <w:b/>
                <w:sz w:val="16"/>
              </w:rPr>
              <w:t>Race 5</w:t>
            </w:r>
          </w:p>
        </w:tc>
        <w:tc>
          <w:tcPr>
            <w:tcW w:w="1843" w:type="dxa"/>
            <w:tcBorders>
              <w:top w:val="single" w:sz="4" w:space="0" w:color="auto"/>
              <w:bottom w:val="nil"/>
            </w:tcBorders>
          </w:tcPr>
          <w:p w:rsidR="008B42E4" w:rsidRPr="005B65B5" w:rsidRDefault="008B42E4" w:rsidP="008B42E4">
            <w:pPr>
              <w:pStyle w:val="Normalt"/>
              <w:rPr>
                <w:rFonts w:ascii="Arial" w:hAnsi="Arial" w:cs="Arial"/>
                <w:b/>
                <w:sz w:val="16"/>
              </w:rPr>
            </w:pPr>
            <w:proofErr w:type="spellStart"/>
            <w:r w:rsidRPr="005B65B5">
              <w:rPr>
                <w:rFonts w:ascii="Arial" w:hAnsi="Arial" w:cs="Arial"/>
                <w:b/>
                <w:sz w:val="16"/>
              </w:rPr>
              <w:t>Pathotyp</w:t>
            </w:r>
            <w:proofErr w:type="spellEnd"/>
            <w:r w:rsidRPr="005B65B5">
              <w:rPr>
                <w:rFonts w:ascii="Arial" w:hAnsi="Arial" w:cs="Arial"/>
                <w:b/>
                <w:sz w:val="16"/>
              </w:rPr>
              <w:t xml:space="preserve"> 5</w:t>
            </w:r>
          </w:p>
        </w:tc>
        <w:tc>
          <w:tcPr>
            <w:tcW w:w="1843" w:type="dxa"/>
            <w:tcBorders>
              <w:top w:val="single" w:sz="4" w:space="0" w:color="auto"/>
              <w:bottom w:val="nil"/>
            </w:tcBorders>
          </w:tcPr>
          <w:p w:rsidR="008B42E4" w:rsidRPr="005B65B5" w:rsidRDefault="008B42E4" w:rsidP="008B42E4">
            <w:pPr>
              <w:pStyle w:val="Normalt"/>
              <w:rPr>
                <w:rFonts w:ascii="Arial" w:hAnsi="Arial" w:cs="Arial"/>
                <w:b/>
                <w:sz w:val="16"/>
              </w:rPr>
            </w:pPr>
            <w:r w:rsidRPr="005B65B5">
              <w:rPr>
                <w:rFonts w:ascii="Arial" w:hAnsi="Arial" w:cs="Arial"/>
                <w:b/>
                <w:sz w:val="16"/>
              </w:rPr>
              <w:t>Raza 5</w:t>
            </w:r>
          </w:p>
        </w:tc>
        <w:tc>
          <w:tcPr>
            <w:tcW w:w="1986" w:type="dxa"/>
            <w:tcBorders>
              <w:top w:val="single" w:sz="4" w:space="0" w:color="auto"/>
              <w:bottom w:val="nil"/>
            </w:tcBorders>
          </w:tcPr>
          <w:p w:rsidR="008B42E4" w:rsidRPr="005B65B5" w:rsidRDefault="008B42E4" w:rsidP="008B42E4">
            <w:pPr>
              <w:pStyle w:val="Normalt"/>
              <w:rPr>
                <w:rFonts w:ascii="Arial" w:hAnsi="Arial" w:cs="Arial"/>
                <w:b/>
                <w:strike/>
                <w:sz w:val="16"/>
                <w:szCs w:val="16"/>
                <w:highlight w:val="lightGray"/>
                <w:lang w:val="es-ES_tradnl"/>
              </w:rPr>
            </w:pPr>
          </w:p>
        </w:tc>
        <w:tc>
          <w:tcPr>
            <w:tcW w:w="503" w:type="dxa"/>
            <w:tcBorders>
              <w:top w:val="single" w:sz="4" w:space="0" w:color="auto"/>
              <w:bottom w:val="nil"/>
            </w:tcBorders>
          </w:tcPr>
          <w:p w:rsidR="008B42E4" w:rsidRPr="006203B9" w:rsidRDefault="008B42E4" w:rsidP="008B42E4">
            <w:pPr>
              <w:pStyle w:val="Normalt"/>
              <w:jc w:val="center"/>
              <w:rPr>
                <w:rFonts w:ascii="Arial" w:hAnsi="Arial" w:cs="Arial"/>
                <w:sz w:val="16"/>
              </w:rPr>
            </w:pPr>
          </w:p>
        </w:tc>
      </w:tr>
      <w:tr w:rsidR="008B42E4" w:rsidRPr="006203B9" w:rsidTr="003C4050">
        <w:trPr>
          <w:cantSplit/>
        </w:trPr>
        <w:tc>
          <w:tcPr>
            <w:tcW w:w="567" w:type="dxa"/>
            <w:tcBorders>
              <w:top w:val="nil"/>
              <w:bottom w:val="nil"/>
            </w:tcBorders>
          </w:tcPr>
          <w:p w:rsidR="008B42E4" w:rsidRPr="006203B9" w:rsidRDefault="008B42E4" w:rsidP="008B42E4">
            <w:pPr>
              <w:pStyle w:val="Normaltb"/>
              <w:keepNext w:val="0"/>
              <w:jc w:val="center"/>
              <w:rPr>
                <w:rFonts w:ascii="Arial" w:hAnsi="Arial" w:cs="Arial"/>
                <w:sz w:val="16"/>
              </w:rPr>
            </w:pPr>
            <w:r w:rsidRPr="006203B9">
              <w:rPr>
                <w:rFonts w:ascii="Arial" w:hAnsi="Arial" w:cs="Arial"/>
                <w:sz w:val="16"/>
              </w:rPr>
              <w:t>QL</w:t>
            </w:r>
          </w:p>
        </w:tc>
        <w:tc>
          <w:tcPr>
            <w:tcW w:w="567" w:type="dxa"/>
            <w:tcBorders>
              <w:top w:val="nil"/>
              <w:bottom w:val="nil"/>
            </w:tcBorders>
          </w:tcPr>
          <w:p w:rsidR="008B42E4" w:rsidRPr="006203B9" w:rsidRDefault="008B42E4" w:rsidP="008B42E4">
            <w:pPr>
              <w:pStyle w:val="Normaltb"/>
              <w:keepNext w:val="0"/>
              <w:jc w:val="center"/>
              <w:rPr>
                <w:rFonts w:ascii="Arial" w:hAnsi="Arial" w:cs="Arial"/>
                <w:sz w:val="16"/>
              </w:rPr>
            </w:pPr>
          </w:p>
        </w:tc>
        <w:tc>
          <w:tcPr>
            <w:tcW w:w="1843" w:type="dxa"/>
            <w:tcBorders>
              <w:top w:val="nil"/>
              <w:bottom w:val="nil"/>
            </w:tcBorders>
          </w:tcPr>
          <w:p w:rsidR="008B42E4" w:rsidRPr="006203B9" w:rsidRDefault="008B42E4" w:rsidP="008B42E4">
            <w:pPr>
              <w:pStyle w:val="Normalt"/>
              <w:rPr>
                <w:rFonts w:ascii="Arial" w:hAnsi="Arial" w:cs="Arial"/>
                <w:sz w:val="16"/>
              </w:rPr>
            </w:pPr>
            <w:r w:rsidRPr="006203B9">
              <w:rPr>
                <w:rFonts w:ascii="Arial" w:hAnsi="Arial" w:cs="Arial"/>
                <w:sz w:val="16"/>
              </w:rPr>
              <w:t>absent</w:t>
            </w:r>
          </w:p>
        </w:tc>
        <w:tc>
          <w:tcPr>
            <w:tcW w:w="1843" w:type="dxa"/>
            <w:tcBorders>
              <w:top w:val="nil"/>
              <w:bottom w:val="nil"/>
            </w:tcBorders>
          </w:tcPr>
          <w:p w:rsidR="008B42E4" w:rsidRPr="006203B9" w:rsidRDefault="008B42E4" w:rsidP="008B42E4">
            <w:pPr>
              <w:pStyle w:val="Normalt"/>
              <w:rPr>
                <w:rFonts w:ascii="Arial" w:hAnsi="Arial" w:cs="Arial"/>
                <w:sz w:val="16"/>
              </w:rPr>
            </w:pPr>
            <w:r w:rsidRPr="006203B9">
              <w:rPr>
                <w:rFonts w:ascii="Arial" w:hAnsi="Arial" w:cs="Arial"/>
                <w:sz w:val="16"/>
              </w:rPr>
              <w:t>absente</w:t>
            </w:r>
          </w:p>
        </w:tc>
        <w:tc>
          <w:tcPr>
            <w:tcW w:w="1843" w:type="dxa"/>
            <w:tcBorders>
              <w:top w:val="nil"/>
              <w:bottom w:val="nil"/>
            </w:tcBorders>
          </w:tcPr>
          <w:p w:rsidR="008B42E4" w:rsidRPr="006203B9" w:rsidRDefault="008B42E4" w:rsidP="008B42E4">
            <w:pPr>
              <w:pStyle w:val="Normalt"/>
              <w:rPr>
                <w:rFonts w:ascii="Arial" w:hAnsi="Arial" w:cs="Arial"/>
                <w:sz w:val="16"/>
              </w:rPr>
            </w:pPr>
            <w:proofErr w:type="spellStart"/>
            <w:r w:rsidRPr="006203B9">
              <w:rPr>
                <w:rFonts w:ascii="Arial" w:hAnsi="Arial" w:cs="Arial"/>
                <w:sz w:val="16"/>
              </w:rPr>
              <w:t>fehlend</w:t>
            </w:r>
            <w:proofErr w:type="spellEnd"/>
          </w:p>
        </w:tc>
        <w:tc>
          <w:tcPr>
            <w:tcW w:w="1843" w:type="dxa"/>
            <w:tcBorders>
              <w:top w:val="nil"/>
              <w:bottom w:val="nil"/>
            </w:tcBorders>
          </w:tcPr>
          <w:p w:rsidR="008B42E4" w:rsidRPr="006203B9" w:rsidRDefault="008B42E4" w:rsidP="008B42E4">
            <w:pPr>
              <w:pStyle w:val="Normalt"/>
              <w:rPr>
                <w:rFonts w:ascii="Arial" w:hAnsi="Arial" w:cs="Arial"/>
                <w:sz w:val="16"/>
              </w:rPr>
            </w:pPr>
            <w:proofErr w:type="spellStart"/>
            <w:r w:rsidRPr="006203B9">
              <w:rPr>
                <w:rFonts w:ascii="Arial" w:hAnsi="Arial" w:cs="Arial"/>
                <w:sz w:val="16"/>
              </w:rPr>
              <w:t>ausente</w:t>
            </w:r>
            <w:proofErr w:type="spellEnd"/>
          </w:p>
        </w:tc>
        <w:tc>
          <w:tcPr>
            <w:tcW w:w="1986" w:type="dxa"/>
            <w:tcBorders>
              <w:top w:val="nil"/>
              <w:bottom w:val="nil"/>
            </w:tcBorders>
            <w:shd w:val="clear" w:color="auto" w:fill="auto"/>
          </w:tcPr>
          <w:p w:rsidR="008B42E4" w:rsidRPr="006203B9" w:rsidRDefault="008B42E4" w:rsidP="008B42E4">
            <w:pPr>
              <w:pStyle w:val="Normalt"/>
              <w:rPr>
                <w:rFonts w:ascii="Arial" w:hAnsi="Arial" w:cs="Arial"/>
                <w:sz w:val="16"/>
              </w:rPr>
            </w:pPr>
            <w:r w:rsidRPr="00A42E9C">
              <w:rPr>
                <w:rFonts w:ascii="Arial" w:hAnsi="Arial" w:cs="Arial"/>
                <w:strike/>
                <w:sz w:val="16"/>
                <w:highlight w:val="lightGray"/>
              </w:rPr>
              <w:t>Legacy,</w:t>
            </w:r>
            <w:r w:rsidRPr="006203B9">
              <w:rPr>
                <w:rFonts w:ascii="Arial" w:hAnsi="Arial" w:cs="Arial"/>
                <w:sz w:val="16"/>
              </w:rPr>
              <w:t xml:space="preserve"> Little Marvel</w:t>
            </w:r>
            <w:r w:rsidRPr="0015316A">
              <w:rPr>
                <w:rFonts w:ascii="Arial" w:hAnsi="Arial" w:cs="Arial"/>
                <w:sz w:val="16"/>
                <w:highlight w:val="lightGray"/>
                <w:u w:val="single"/>
              </w:rPr>
              <w:t>, Mini</w:t>
            </w:r>
          </w:p>
        </w:tc>
        <w:tc>
          <w:tcPr>
            <w:tcW w:w="503" w:type="dxa"/>
            <w:tcBorders>
              <w:top w:val="nil"/>
              <w:bottom w:val="nil"/>
            </w:tcBorders>
          </w:tcPr>
          <w:p w:rsidR="008B42E4" w:rsidRPr="006203B9" w:rsidRDefault="008B42E4" w:rsidP="008B42E4">
            <w:pPr>
              <w:pStyle w:val="Normalt"/>
              <w:jc w:val="center"/>
              <w:rPr>
                <w:rFonts w:ascii="Arial" w:hAnsi="Arial" w:cs="Arial"/>
                <w:sz w:val="16"/>
              </w:rPr>
            </w:pPr>
            <w:r w:rsidRPr="006203B9">
              <w:rPr>
                <w:rFonts w:ascii="Arial" w:hAnsi="Arial" w:cs="Arial"/>
                <w:sz w:val="16"/>
              </w:rPr>
              <w:t>1</w:t>
            </w:r>
          </w:p>
        </w:tc>
      </w:tr>
      <w:tr w:rsidR="008B42E4" w:rsidRPr="006203B9" w:rsidTr="003C4050">
        <w:trPr>
          <w:cantSplit/>
        </w:trPr>
        <w:tc>
          <w:tcPr>
            <w:tcW w:w="567" w:type="dxa"/>
            <w:tcBorders>
              <w:top w:val="nil"/>
              <w:bottom w:val="single" w:sz="4" w:space="0" w:color="auto"/>
            </w:tcBorders>
          </w:tcPr>
          <w:p w:rsidR="008B42E4" w:rsidRPr="006203B9" w:rsidRDefault="008B42E4" w:rsidP="008B42E4">
            <w:pPr>
              <w:pStyle w:val="Normaltb"/>
              <w:keepNext w:val="0"/>
              <w:jc w:val="center"/>
              <w:rPr>
                <w:rFonts w:ascii="Arial" w:hAnsi="Arial" w:cs="Arial"/>
                <w:sz w:val="16"/>
              </w:rPr>
            </w:pPr>
          </w:p>
        </w:tc>
        <w:tc>
          <w:tcPr>
            <w:tcW w:w="567" w:type="dxa"/>
            <w:tcBorders>
              <w:top w:val="nil"/>
              <w:bottom w:val="single" w:sz="4" w:space="0" w:color="auto"/>
            </w:tcBorders>
          </w:tcPr>
          <w:p w:rsidR="008B42E4" w:rsidRPr="006203B9" w:rsidRDefault="008B42E4" w:rsidP="008B42E4">
            <w:pPr>
              <w:pStyle w:val="Normaltb"/>
              <w:keepNext w:val="0"/>
              <w:jc w:val="center"/>
              <w:rPr>
                <w:rFonts w:ascii="Arial" w:hAnsi="Arial" w:cs="Arial"/>
                <w:sz w:val="16"/>
              </w:rPr>
            </w:pPr>
          </w:p>
        </w:tc>
        <w:tc>
          <w:tcPr>
            <w:tcW w:w="1843" w:type="dxa"/>
            <w:tcBorders>
              <w:top w:val="nil"/>
              <w:bottom w:val="single" w:sz="4" w:space="0" w:color="auto"/>
            </w:tcBorders>
          </w:tcPr>
          <w:p w:rsidR="008B42E4" w:rsidRPr="006203B9" w:rsidRDefault="008B42E4" w:rsidP="008B42E4">
            <w:pPr>
              <w:pStyle w:val="Normalt"/>
              <w:rPr>
                <w:rFonts w:ascii="Arial" w:hAnsi="Arial" w:cs="Arial"/>
                <w:sz w:val="16"/>
              </w:rPr>
            </w:pPr>
            <w:r w:rsidRPr="006203B9">
              <w:rPr>
                <w:rFonts w:ascii="Arial" w:hAnsi="Arial" w:cs="Arial"/>
                <w:sz w:val="16"/>
              </w:rPr>
              <w:t>present</w:t>
            </w:r>
          </w:p>
        </w:tc>
        <w:tc>
          <w:tcPr>
            <w:tcW w:w="1843" w:type="dxa"/>
            <w:tcBorders>
              <w:top w:val="nil"/>
              <w:bottom w:val="single" w:sz="4" w:space="0" w:color="auto"/>
            </w:tcBorders>
          </w:tcPr>
          <w:p w:rsidR="008B42E4" w:rsidRPr="006203B9" w:rsidRDefault="008B42E4" w:rsidP="008B42E4">
            <w:pPr>
              <w:pStyle w:val="Normalt"/>
              <w:rPr>
                <w:rFonts w:ascii="Arial" w:hAnsi="Arial" w:cs="Arial"/>
                <w:sz w:val="16"/>
              </w:rPr>
            </w:pPr>
            <w:proofErr w:type="spellStart"/>
            <w:r w:rsidRPr="006203B9">
              <w:rPr>
                <w:rFonts w:ascii="Arial" w:hAnsi="Arial" w:cs="Arial"/>
                <w:sz w:val="16"/>
              </w:rPr>
              <w:t>présente</w:t>
            </w:r>
            <w:proofErr w:type="spellEnd"/>
          </w:p>
        </w:tc>
        <w:tc>
          <w:tcPr>
            <w:tcW w:w="1843" w:type="dxa"/>
            <w:tcBorders>
              <w:top w:val="nil"/>
              <w:bottom w:val="single" w:sz="4" w:space="0" w:color="auto"/>
            </w:tcBorders>
          </w:tcPr>
          <w:p w:rsidR="008B42E4" w:rsidRPr="006203B9" w:rsidRDefault="008B42E4" w:rsidP="008B42E4">
            <w:pPr>
              <w:pStyle w:val="Normalt"/>
              <w:rPr>
                <w:rFonts w:ascii="Arial" w:hAnsi="Arial" w:cs="Arial"/>
                <w:sz w:val="16"/>
              </w:rPr>
            </w:pPr>
            <w:proofErr w:type="spellStart"/>
            <w:r w:rsidRPr="006203B9">
              <w:rPr>
                <w:rFonts w:ascii="Arial" w:hAnsi="Arial" w:cs="Arial"/>
                <w:sz w:val="16"/>
              </w:rPr>
              <w:t>vorhanden</w:t>
            </w:r>
            <w:proofErr w:type="spellEnd"/>
          </w:p>
        </w:tc>
        <w:tc>
          <w:tcPr>
            <w:tcW w:w="1843" w:type="dxa"/>
            <w:tcBorders>
              <w:top w:val="nil"/>
              <w:bottom w:val="single" w:sz="4" w:space="0" w:color="auto"/>
            </w:tcBorders>
          </w:tcPr>
          <w:p w:rsidR="008B42E4" w:rsidRPr="006203B9" w:rsidRDefault="008B42E4" w:rsidP="008B42E4">
            <w:pPr>
              <w:pStyle w:val="Normalt"/>
              <w:rPr>
                <w:rFonts w:ascii="Arial" w:hAnsi="Arial" w:cs="Arial"/>
                <w:sz w:val="16"/>
              </w:rPr>
            </w:pPr>
            <w:proofErr w:type="spellStart"/>
            <w:r w:rsidRPr="006203B9">
              <w:rPr>
                <w:rFonts w:ascii="Arial" w:hAnsi="Arial" w:cs="Arial"/>
                <w:sz w:val="16"/>
              </w:rPr>
              <w:t>presente</w:t>
            </w:r>
            <w:proofErr w:type="spellEnd"/>
          </w:p>
        </w:tc>
        <w:tc>
          <w:tcPr>
            <w:tcW w:w="1986" w:type="dxa"/>
            <w:tcBorders>
              <w:top w:val="nil"/>
              <w:bottom w:val="single" w:sz="4" w:space="0" w:color="auto"/>
            </w:tcBorders>
            <w:shd w:val="clear" w:color="auto" w:fill="auto"/>
          </w:tcPr>
          <w:p w:rsidR="008B42E4" w:rsidRPr="006203B9" w:rsidRDefault="008B42E4" w:rsidP="008B42E4">
            <w:pPr>
              <w:pStyle w:val="Normalt"/>
              <w:rPr>
                <w:rFonts w:ascii="Arial" w:hAnsi="Arial" w:cs="Arial"/>
                <w:sz w:val="16"/>
              </w:rPr>
            </w:pPr>
            <w:r w:rsidRPr="00A42E9C">
              <w:rPr>
                <w:rFonts w:ascii="Arial" w:hAnsi="Arial" w:cs="Arial"/>
                <w:strike/>
                <w:sz w:val="16"/>
                <w:highlight w:val="lightGray"/>
              </w:rPr>
              <w:t>Serge,</w:t>
            </w:r>
            <w:r w:rsidRPr="006203B9">
              <w:rPr>
                <w:rFonts w:ascii="Arial" w:hAnsi="Arial" w:cs="Arial"/>
                <w:sz w:val="16"/>
              </w:rPr>
              <w:t xml:space="preserve"> Sundance</w:t>
            </w:r>
            <w:r>
              <w:rPr>
                <w:rFonts w:ascii="Arial" w:hAnsi="Arial" w:cs="Arial"/>
                <w:sz w:val="16"/>
              </w:rPr>
              <w:t xml:space="preserve"> </w:t>
            </w:r>
            <w:r w:rsidRPr="00A42E9C">
              <w:rPr>
                <w:rFonts w:ascii="Arial" w:hAnsi="Arial" w:cs="Arial"/>
                <w:sz w:val="16"/>
                <w:highlight w:val="lightGray"/>
              </w:rPr>
              <w:t>II</w:t>
            </w:r>
          </w:p>
        </w:tc>
        <w:tc>
          <w:tcPr>
            <w:tcW w:w="503" w:type="dxa"/>
            <w:tcBorders>
              <w:top w:val="nil"/>
              <w:bottom w:val="single" w:sz="4" w:space="0" w:color="auto"/>
            </w:tcBorders>
          </w:tcPr>
          <w:p w:rsidR="008B42E4" w:rsidRPr="006203B9" w:rsidRDefault="008B42E4" w:rsidP="008B42E4">
            <w:pPr>
              <w:pStyle w:val="Normalt"/>
              <w:jc w:val="center"/>
              <w:rPr>
                <w:rFonts w:ascii="Arial" w:hAnsi="Arial" w:cs="Arial"/>
                <w:sz w:val="16"/>
              </w:rPr>
            </w:pPr>
            <w:r w:rsidRPr="006203B9">
              <w:rPr>
                <w:rFonts w:ascii="Arial" w:hAnsi="Arial" w:cs="Arial"/>
                <w:sz w:val="16"/>
              </w:rPr>
              <w:t>9</w:t>
            </w:r>
          </w:p>
        </w:tc>
      </w:tr>
      <w:tr w:rsidR="008B42E4" w:rsidRPr="006203B9" w:rsidTr="003C4050">
        <w:trPr>
          <w:cantSplit/>
        </w:trPr>
        <w:tc>
          <w:tcPr>
            <w:tcW w:w="567" w:type="dxa"/>
            <w:tcBorders>
              <w:top w:val="single" w:sz="4" w:space="0" w:color="auto"/>
              <w:bottom w:val="nil"/>
            </w:tcBorders>
          </w:tcPr>
          <w:p w:rsidR="008B42E4" w:rsidRPr="006203B9" w:rsidRDefault="008B42E4" w:rsidP="008B42E4">
            <w:pPr>
              <w:pStyle w:val="Normaltb"/>
              <w:keepNext w:val="0"/>
              <w:jc w:val="center"/>
              <w:rPr>
                <w:rFonts w:ascii="Arial" w:hAnsi="Arial" w:cs="Arial"/>
                <w:sz w:val="16"/>
              </w:rPr>
            </w:pPr>
            <w:r w:rsidRPr="006203B9">
              <w:rPr>
                <w:rFonts w:ascii="Arial" w:hAnsi="Arial" w:cs="Arial"/>
                <w:sz w:val="16"/>
              </w:rPr>
              <w:t>58.3</w:t>
            </w:r>
          </w:p>
        </w:tc>
        <w:tc>
          <w:tcPr>
            <w:tcW w:w="567" w:type="dxa"/>
            <w:tcBorders>
              <w:top w:val="single" w:sz="4" w:space="0" w:color="auto"/>
              <w:bottom w:val="nil"/>
            </w:tcBorders>
          </w:tcPr>
          <w:p w:rsidR="008B42E4" w:rsidRPr="006203B9" w:rsidRDefault="008B42E4" w:rsidP="008B42E4">
            <w:pPr>
              <w:pStyle w:val="Normaltb"/>
              <w:keepNext w:val="0"/>
              <w:jc w:val="center"/>
              <w:rPr>
                <w:rFonts w:ascii="Arial" w:hAnsi="Arial" w:cs="Arial"/>
                <w:sz w:val="16"/>
              </w:rPr>
            </w:pPr>
          </w:p>
        </w:tc>
        <w:tc>
          <w:tcPr>
            <w:tcW w:w="1843" w:type="dxa"/>
            <w:tcBorders>
              <w:top w:val="single" w:sz="4" w:space="0" w:color="auto"/>
              <w:bottom w:val="nil"/>
            </w:tcBorders>
          </w:tcPr>
          <w:p w:rsidR="008B42E4" w:rsidRPr="005B65B5" w:rsidRDefault="008B42E4" w:rsidP="008B42E4">
            <w:pPr>
              <w:pStyle w:val="Normalt"/>
              <w:rPr>
                <w:rFonts w:ascii="Arial" w:hAnsi="Arial" w:cs="Arial"/>
                <w:b/>
                <w:sz w:val="16"/>
              </w:rPr>
            </w:pPr>
            <w:r w:rsidRPr="005B65B5">
              <w:rPr>
                <w:rFonts w:ascii="Arial" w:hAnsi="Arial" w:cs="Arial"/>
                <w:b/>
                <w:sz w:val="16"/>
              </w:rPr>
              <w:t>Race 6</w:t>
            </w:r>
          </w:p>
        </w:tc>
        <w:tc>
          <w:tcPr>
            <w:tcW w:w="1843" w:type="dxa"/>
            <w:tcBorders>
              <w:top w:val="single" w:sz="4" w:space="0" w:color="auto"/>
              <w:bottom w:val="nil"/>
            </w:tcBorders>
          </w:tcPr>
          <w:p w:rsidR="008B42E4" w:rsidRPr="005B65B5" w:rsidRDefault="008B42E4" w:rsidP="008B42E4">
            <w:pPr>
              <w:pStyle w:val="Normalt"/>
              <w:rPr>
                <w:rFonts w:ascii="Arial" w:hAnsi="Arial" w:cs="Arial"/>
                <w:b/>
                <w:sz w:val="16"/>
              </w:rPr>
            </w:pPr>
            <w:r w:rsidRPr="005B65B5">
              <w:rPr>
                <w:rFonts w:ascii="Arial" w:hAnsi="Arial" w:cs="Arial"/>
                <w:b/>
                <w:sz w:val="16"/>
              </w:rPr>
              <w:t>Race 6</w:t>
            </w:r>
          </w:p>
        </w:tc>
        <w:tc>
          <w:tcPr>
            <w:tcW w:w="1843" w:type="dxa"/>
            <w:tcBorders>
              <w:top w:val="single" w:sz="4" w:space="0" w:color="auto"/>
              <w:bottom w:val="nil"/>
            </w:tcBorders>
          </w:tcPr>
          <w:p w:rsidR="008B42E4" w:rsidRPr="005B65B5" w:rsidRDefault="008B42E4" w:rsidP="008B42E4">
            <w:pPr>
              <w:pStyle w:val="Normalt"/>
              <w:rPr>
                <w:rFonts w:ascii="Arial" w:hAnsi="Arial" w:cs="Arial"/>
                <w:b/>
                <w:sz w:val="16"/>
              </w:rPr>
            </w:pPr>
            <w:proofErr w:type="spellStart"/>
            <w:r w:rsidRPr="005B65B5">
              <w:rPr>
                <w:rFonts w:ascii="Arial" w:hAnsi="Arial" w:cs="Arial"/>
                <w:b/>
                <w:sz w:val="16"/>
              </w:rPr>
              <w:t>Pathotyp</w:t>
            </w:r>
            <w:proofErr w:type="spellEnd"/>
            <w:r w:rsidRPr="005B65B5">
              <w:rPr>
                <w:rFonts w:ascii="Arial" w:hAnsi="Arial" w:cs="Arial"/>
                <w:b/>
                <w:sz w:val="16"/>
              </w:rPr>
              <w:t xml:space="preserve"> 6</w:t>
            </w:r>
          </w:p>
        </w:tc>
        <w:tc>
          <w:tcPr>
            <w:tcW w:w="1843" w:type="dxa"/>
            <w:tcBorders>
              <w:top w:val="single" w:sz="4" w:space="0" w:color="auto"/>
              <w:bottom w:val="nil"/>
            </w:tcBorders>
          </w:tcPr>
          <w:p w:rsidR="008B42E4" w:rsidRPr="005B65B5" w:rsidRDefault="008B42E4" w:rsidP="008B42E4">
            <w:pPr>
              <w:pStyle w:val="Normalt"/>
              <w:rPr>
                <w:rFonts w:ascii="Arial" w:hAnsi="Arial" w:cs="Arial"/>
                <w:b/>
                <w:sz w:val="16"/>
              </w:rPr>
            </w:pPr>
            <w:r w:rsidRPr="005B65B5">
              <w:rPr>
                <w:rFonts w:ascii="Arial" w:hAnsi="Arial" w:cs="Arial"/>
                <w:b/>
                <w:sz w:val="16"/>
              </w:rPr>
              <w:t>Raza 6</w:t>
            </w:r>
          </w:p>
        </w:tc>
        <w:tc>
          <w:tcPr>
            <w:tcW w:w="1986" w:type="dxa"/>
            <w:tcBorders>
              <w:top w:val="single" w:sz="4" w:space="0" w:color="auto"/>
              <w:bottom w:val="nil"/>
            </w:tcBorders>
            <w:shd w:val="clear" w:color="auto" w:fill="auto"/>
          </w:tcPr>
          <w:p w:rsidR="008B42E4" w:rsidRPr="005B65B5" w:rsidRDefault="008B42E4" w:rsidP="008B42E4">
            <w:pPr>
              <w:pStyle w:val="Normalt"/>
              <w:rPr>
                <w:rFonts w:ascii="Arial" w:hAnsi="Arial" w:cs="Arial"/>
                <w:b/>
                <w:sz w:val="16"/>
              </w:rPr>
            </w:pPr>
          </w:p>
        </w:tc>
        <w:tc>
          <w:tcPr>
            <w:tcW w:w="503" w:type="dxa"/>
            <w:tcBorders>
              <w:top w:val="single" w:sz="4" w:space="0" w:color="auto"/>
              <w:bottom w:val="nil"/>
            </w:tcBorders>
          </w:tcPr>
          <w:p w:rsidR="008B42E4" w:rsidRPr="006203B9" w:rsidRDefault="008B42E4" w:rsidP="008B42E4">
            <w:pPr>
              <w:pStyle w:val="Normalt"/>
              <w:jc w:val="center"/>
              <w:rPr>
                <w:rFonts w:ascii="Arial" w:hAnsi="Arial" w:cs="Arial"/>
                <w:sz w:val="16"/>
              </w:rPr>
            </w:pPr>
          </w:p>
        </w:tc>
      </w:tr>
      <w:tr w:rsidR="008B42E4" w:rsidRPr="006203B9" w:rsidTr="003C4050">
        <w:trPr>
          <w:cantSplit/>
        </w:trPr>
        <w:tc>
          <w:tcPr>
            <w:tcW w:w="567" w:type="dxa"/>
            <w:tcBorders>
              <w:top w:val="nil"/>
              <w:bottom w:val="nil"/>
            </w:tcBorders>
          </w:tcPr>
          <w:p w:rsidR="008B42E4" w:rsidRPr="006203B9" w:rsidRDefault="008B42E4" w:rsidP="008B42E4">
            <w:pPr>
              <w:pStyle w:val="Normaltb"/>
              <w:keepNext w:val="0"/>
              <w:jc w:val="center"/>
              <w:rPr>
                <w:rFonts w:ascii="Arial" w:hAnsi="Arial" w:cs="Arial"/>
                <w:sz w:val="16"/>
              </w:rPr>
            </w:pPr>
            <w:r w:rsidRPr="006203B9">
              <w:rPr>
                <w:rFonts w:ascii="Arial" w:hAnsi="Arial" w:cs="Arial"/>
                <w:sz w:val="16"/>
              </w:rPr>
              <w:t>QL</w:t>
            </w:r>
          </w:p>
        </w:tc>
        <w:tc>
          <w:tcPr>
            <w:tcW w:w="567" w:type="dxa"/>
            <w:tcBorders>
              <w:top w:val="nil"/>
              <w:bottom w:val="nil"/>
            </w:tcBorders>
          </w:tcPr>
          <w:p w:rsidR="008B42E4" w:rsidRPr="006203B9" w:rsidRDefault="008B42E4" w:rsidP="008B42E4">
            <w:pPr>
              <w:pStyle w:val="Normaltb"/>
              <w:keepNext w:val="0"/>
              <w:jc w:val="center"/>
              <w:rPr>
                <w:rFonts w:ascii="Arial" w:hAnsi="Arial" w:cs="Arial"/>
                <w:sz w:val="16"/>
              </w:rPr>
            </w:pPr>
          </w:p>
        </w:tc>
        <w:tc>
          <w:tcPr>
            <w:tcW w:w="1843" w:type="dxa"/>
            <w:tcBorders>
              <w:top w:val="nil"/>
              <w:bottom w:val="nil"/>
            </w:tcBorders>
          </w:tcPr>
          <w:p w:rsidR="008B42E4" w:rsidRPr="006203B9" w:rsidRDefault="008B42E4" w:rsidP="008B42E4">
            <w:pPr>
              <w:pStyle w:val="Normalt"/>
              <w:rPr>
                <w:rFonts w:ascii="Arial" w:hAnsi="Arial" w:cs="Arial"/>
                <w:sz w:val="16"/>
              </w:rPr>
            </w:pPr>
            <w:r w:rsidRPr="006203B9">
              <w:rPr>
                <w:rFonts w:ascii="Arial" w:hAnsi="Arial" w:cs="Arial"/>
                <w:sz w:val="16"/>
              </w:rPr>
              <w:t>absent</w:t>
            </w:r>
          </w:p>
        </w:tc>
        <w:tc>
          <w:tcPr>
            <w:tcW w:w="1843" w:type="dxa"/>
            <w:tcBorders>
              <w:top w:val="nil"/>
              <w:bottom w:val="nil"/>
            </w:tcBorders>
          </w:tcPr>
          <w:p w:rsidR="008B42E4" w:rsidRPr="006203B9" w:rsidRDefault="008B42E4" w:rsidP="008B42E4">
            <w:pPr>
              <w:pStyle w:val="Normalt"/>
              <w:rPr>
                <w:rFonts w:ascii="Arial" w:hAnsi="Arial" w:cs="Arial"/>
                <w:sz w:val="16"/>
              </w:rPr>
            </w:pPr>
            <w:r w:rsidRPr="006203B9">
              <w:rPr>
                <w:rFonts w:ascii="Arial" w:hAnsi="Arial" w:cs="Arial"/>
                <w:sz w:val="16"/>
              </w:rPr>
              <w:t>absente</w:t>
            </w:r>
          </w:p>
        </w:tc>
        <w:tc>
          <w:tcPr>
            <w:tcW w:w="1843" w:type="dxa"/>
            <w:tcBorders>
              <w:top w:val="nil"/>
              <w:bottom w:val="nil"/>
            </w:tcBorders>
          </w:tcPr>
          <w:p w:rsidR="008B42E4" w:rsidRPr="006203B9" w:rsidRDefault="008B42E4" w:rsidP="008B42E4">
            <w:pPr>
              <w:pStyle w:val="Normalt"/>
              <w:rPr>
                <w:rFonts w:ascii="Arial" w:hAnsi="Arial" w:cs="Arial"/>
                <w:sz w:val="16"/>
              </w:rPr>
            </w:pPr>
            <w:proofErr w:type="spellStart"/>
            <w:r w:rsidRPr="006203B9">
              <w:rPr>
                <w:rFonts w:ascii="Arial" w:hAnsi="Arial" w:cs="Arial"/>
                <w:sz w:val="16"/>
              </w:rPr>
              <w:t>fehlend</w:t>
            </w:r>
            <w:proofErr w:type="spellEnd"/>
          </w:p>
        </w:tc>
        <w:tc>
          <w:tcPr>
            <w:tcW w:w="1843" w:type="dxa"/>
            <w:tcBorders>
              <w:top w:val="nil"/>
              <w:bottom w:val="nil"/>
            </w:tcBorders>
          </w:tcPr>
          <w:p w:rsidR="008B42E4" w:rsidRPr="006203B9" w:rsidRDefault="008B42E4" w:rsidP="008B42E4">
            <w:pPr>
              <w:pStyle w:val="Normalt"/>
              <w:rPr>
                <w:rFonts w:ascii="Arial" w:hAnsi="Arial" w:cs="Arial"/>
                <w:sz w:val="16"/>
              </w:rPr>
            </w:pPr>
            <w:proofErr w:type="spellStart"/>
            <w:r w:rsidRPr="006203B9">
              <w:rPr>
                <w:rFonts w:ascii="Arial" w:hAnsi="Arial" w:cs="Arial"/>
                <w:sz w:val="16"/>
              </w:rPr>
              <w:t>ausente</w:t>
            </w:r>
            <w:proofErr w:type="spellEnd"/>
          </w:p>
        </w:tc>
        <w:tc>
          <w:tcPr>
            <w:tcW w:w="1986" w:type="dxa"/>
            <w:tcBorders>
              <w:top w:val="nil"/>
              <w:bottom w:val="nil"/>
            </w:tcBorders>
            <w:shd w:val="clear" w:color="auto" w:fill="auto"/>
          </w:tcPr>
          <w:p w:rsidR="008B42E4" w:rsidRPr="006203B9" w:rsidRDefault="008B42E4" w:rsidP="008B42E4">
            <w:pPr>
              <w:pStyle w:val="Normalt"/>
              <w:rPr>
                <w:rFonts w:ascii="Arial" w:hAnsi="Arial" w:cs="Arial"/>
                <w:sz w:val="16"/>
              </w:rPr>
            </w:pPr>
            <w:r w:rsidRPr="006203B9">
              <w:rPr>
                <w:rFonts w:ascii="Arial" w:hAnsi="Arial" w:cs="Arial"/>
                <w:sz w:val="16"/>
              </w:rPr>
              <w:t>Little Marvel</w:t>
            </w:r>
            <w:r w:rsidRPr="00953C18">
              <w:rPr>
                <w:rFonts w:ascii="Arial" w:hAnsi="Arial" w:cs="Arial"/>
                <w:sz w:val="16"/>
                <w:highlight w:val="lightGray"/>
              </w:rPr>
              <w:t xml:space="preserve">, </w:t>
            </w:r>
            <w:r w:rsidRPr="00A42E9C">
              <w:rPr>
                <w:rFonts w:ascii="Arial" w:hAnsi="Arial" w:cs="Arial"/>
                <w:strike/>
                <w:sz w:val="16"/>
                <w:highlight w:val="lightGray"/>
              </w:rPr>
              <w:t>Serge</w:t>
            </w:r>
            <w:r w:rsidR="0015316A">
              <w:rPr>
                <w:rFonts w:ascii="Arial" w:hAnsi="Arial" w:cs="Arial"/>
                <w:strike/>
                <w:sz w:val="16"/>
                <w:highlight w:val="lightGray"/>
              </w:rPr>
              <w:t>,</w:t>
            </w:r>
            <w:r w:rsidRPr="00953C18">
              <w:rPr>
                <w:rFonts w:ascii="Arial" w:hAnsi="Arial" w:cs="Arial"/>
                <w:sz w:val="16"/>
                <w:highlight w:val="lightGray"/>
              </w:rPr>
              <w:t xml:space="preserve"> </w:t>
            </w:r>
            <w:r w:rsidRPr="0015316A">
              <w:rPr>
                <w:rFonts w:ascii="Arial" w:hAnsi="Arial" w:cs="Arial"/>
                <w:sz w:val="16"/>
                <w:highlight w:val="lightGray"/>
                <w:u w:val="single"/>
              </w:rPr>
              <w:t>Mini</w:t>
            </w:r>
          </w:p>
        </w:tc>
        <w:tc>
          <w:tcPr>
            <w:tcW w:w="503" w:type="dxa"/>
            <w:tcBorders>
              <w:top w:val="nil"/>
              <w:bottom w:val="nil"/>
            </w:tcBorders>
          </w:tcPr>
          <w:p w:rsidR="008B42E4" w:rsidRPr="006203B9" w:rsidRDefault="008B42E4" w:rsidP="008B42E4">
            <w:pPr>
              <w:pStyle w:val="Normalt"/>
              <w:jc w:val="center"/>
              <w:rPr>
                <w:rFonts w:ascii="Arial" w:hAnsi="Arial" w:cs="Arial"/>
                <w:sz w:val="16"/>
              </w:rPr>
            </w:pPr>
            <w:r w:rsidRPr="006203B9">
              <w:rPr>
                <w:rFonts w:ascii="Arial" w:hAnsi="Arial" w:cs="Arial"/>
                <w:sz w:val="16"/>
              </w:rPr>
              <w:t>1</w:t>
            </w:r>
          </w:p>
        </w:tc>
      </w:tr>
      <w:tr w:rsidR="008B42E4" w:rsidRPr="006203B9" w:rsidTr="003C4050">
        <w:trPr>
          <w:cantSplit/>
        </w:trPr>
        <w:tc>
          <w:tcPr>
            <w:tcW w:w="567" w:type="dxa"/>
            <w:tcBorders>
              <w:top w:val="nil"/>
              <w:bottom w:val="single" w:sz="4" w:space="0" w:color="auto"/>
            </w:tcBorders>
          </w:tcPr>
          <w:p w:rsidR="008B42E4" w:rsidRPr="006203B9" w:rsidRDefault="008B42E4" w:rsidP="008B42E4">
            <w:pPr>
              <w:pStyle w:val="Normaltb"/>
              <w:keepNext w:val="0"/>
              <w:jc w:val="center"/>
              <w:rPr>
                <w:rFonts w:ascii="Arial" w:hAnsi="Arial" w:cs="Arial"/>
                <w:sz w:val="16"/>
              </w:rPr>
            </w:pPr>
          </w:p>
        </w:tc>
        <w:tc>
          <w:tcPr>
            <w:tcW w:w="567" w:type="dxa"/>
            <w:tcBorders>
              <w:top w:val="nil"/>
              <w:bottom w:val="single" w:sz="4" w:space="0" w:color="auto"/>
            </w:tcBorders>
          </w:tcPr>
          <w:p w:rsidR="008B42E4" w:rsidRPr="006203B9" w:rsidRDefault="008B42E4" w:rsidP="008B42E4">
            <w:pPr>
              <w:pStyle w:val="Normaltb"/>
              <w:keepNext w:val="0"/>
              <w:jc w:val="center"/>
              <w:rPr>
                <w:rFonts w:ascii="Arial" w:hAnsi="Arial" w:cs="Arial"/>
                <w:sz w:val="16"/>
              </w:rPr>
            </w:pPr>
          </w:p>
        </w:tc>
        <w:tc>
          <w:tcPr>
            <w:tcW w:w="1843" w:type="dxa"/>
            <w:tcBorders>
              <w:top w:val="nil"/>
              <w:bottom w:val="single" w:sz="4" w:space="0" w:color="auto"/>
            </w:tcBorders>
          </w:tcPr>
          <w:p w:rsidR="008B42E4" w:rsidRPr="006203B9" w:rsidRDefault="008B42E4" w:rsidP="008B42E4">
            <w:pPr>
              <w:pStyle w:val="Normalt"/>
              <w:rPr>
                <w:rFonts w:ascii="Arial" w:hAnsi="Arial" w:cs="Arial"/>
                <w:sz w:val="16"/>
              </w:rPr>
            </w:pPr>
            <w:r w:rsidRPr="006203B9">
              <w:rPr>
                <w:rFonts w:ascii="Arial" w:hAnsi="Arial" w:cs="Arial"/>
                <w:sz w:val="16"/>
              </w:rPr>
              <w:t>present</w:t>
            </w:r>
          </w:p>
        </w:tc>
        <w:tc>
          <w:tcPr>
            <w:tcW w:w="1843" w:type="dxa"/>
            <w:tcBorders>
              <w:top w:val="nil"/>
              <w:bottom w:val="single" w:sz="4" w:space="0" w:color="auto"/>
            </w:tcBorders>
          </w:tcPr>
          <w:p w:rsidR="008B42E4" w:rsidRPr="006203B9" w:rsidRDefault="008B42E4" w:rsidP="008B42E4">
            <w:pPr>
              <w:pStyle w:val="Normalt"/>
              <w:rPr>
                <w:rFonts w:ascii="Arial" w:hAnsi="Arial" w:cs="Arial"/>
                <w:sz w:val="16"/>
              </w:rPr>
            </w:pPr>
            <w:proofErr w:type="spellStart"/>
            <w:r w:rsidRPr="006203B9">
              <w:rPr>
                <w:rFonts w:ascii="Arial" w:hAnsi="Arial" w:cs="Arial"/>
                <w:sz w:val="16"/>
              </w:rPr>
              <w:t>présente</w:t>
            </w:r>
            <w:proofErr w:type="spellEnd"/>
          </w:p>
        </w:tc>
        <w:tc>
          <w:tcPr>
            <w:tcW w:w="1843" w:type="dxa"/>
            <w:tcBorders>
              <w:top w:val="nil"/>
              <w:bottom w:val="single" w:sz="4" w:space="0" w:color="auto"/>
            </w:tcBorders>
          </w:tcPr>
          <w:p w:rsidR="008B42E4" w:rsidRPr="006203B9" w:rsidRDefault="008B42E4" w:rsidP="008B42E4">
            <w:pPr>
              <w:pStyle w:val="Normalt"/>
              <w:rPr>
                <w:rFonts w:ascii="Arial" w:hAnsi="Arial" w:cs="Arial"/>
                <w:sz w:val="16"/>
              </w:rPr>
            </w:pPr>
            <w:proofErr w:type="spellStart"/>
            <w:r w:rsidRPr="006203B9">
              <w:rPr>
                <w:rFonts w:ascii="Arial" w:hAnsi="Arial" w:cs="Arial"/>
                <w:sz w:val="16"/>
              </w:rPr>
              <w:t>vorhanden</w:t>
            </w:r>
            <w:proofErr w:type="spellEnd"/>
          </w:p>
        </w:tc>
        <w:tc>
          <w:tcPr>
            <w:tcW w:w="1843" w:type="dxa"/>
            <w:tcBorders>
              <w:top w:val="nil"/>
              <w:bottom w:val="single" w:sz="4" w:space="0" w:color="auto"/>
            </w:tcBorders>
          </w:tcPr>
          <w:p w:rsidR="008B42E4" w:rsidRPr="006203B9" w:rsidRDefault="008B42E4" w:rsidP="008B42E4">
            <w:pPr>
              <w:pStyle w:val="Normalt"/>
              <w:rPr>
                <w:rFonts w:ascii="Arial" w:hAnsi="Arial" w:cs="Arial"/>
                <w:sz w:val="16"/>
              </w:rPr>
            </w:pPr>
            <w:proofErr w:type="spellStart"/>
            <w:r w:rsidRPr="006203B9">
              <w:rPr>
                <w:rFonts w:ascii="Arial" w:hAnsi="Arial" w:cs="Arial"/>
                <w:sz w:val="16"/>
              </w:rPr>
              <w:t>presente</w:t>
            </w:r>
            <w:proofErr w:type="spellEnd"/>
          </w:p>
        </w:tc>
        <w:tc>
          <w:tcPr>
            <w:tcW w:w="1986" w:type="dxa"/>
            <w:tcBorders>
              <w:top w:val="nil"/>
              <w:bottom w:val="single" w:sz="4" w:space="0" w:color="auto"/>
            </w:tcBorders>
            <w:shd w:val="clear" w:color="auto" w:fill="auto"/>
          </w:tcPr>
          <w:p w:rsidR="008B42E4" w:rsidRPr="006203B9" w:rsidRDefault="008B42E4" w:rsidP="008B42E4">
            <w:pPr>
              <w:pStyle w:val="Normalt"/>
              <w:rPr>
                <w:rFonts w:ascii="Arial" w:hAnsi="Arial" w:cs="Arial"/>
                <w:sz w:val="16"/>
              </w:rPr>
            </w:pPr>
            <w:r w:rsidRPr="00A42E9C">
              <w:rPr>
                <w:rFonts w:ascii="Arial" w:hAnsi="Arial" w:cs="Arial"/>
                <w:strike/>
                <w:sz w:val="16"/>
                <w:highlight w:val="lightGray"/>
              </w:rPr>
              <w:t>Sundance</w:t>
            </w:r>
            <w:r>
              <w:rPr>
                <w:rFonts w:ascii="Arial" w:hAnsi="Arial" w:cs="Arial"/>
                <w:sz w:val="16"/>
              </w:rPr>
              <w:t xml:space="preserve"> </w:t>
            </w:r>
            <w:r w:rsidRPr="0015316A">
              <w:rPr>
                <w:rFonts w:ascii="Arial" w:hAnsi="Arial" w:cs="Arial"/>
                <w:sz w:val="16"/>
                <w:highlight w:val="lightGray"/>
                <w:u w:val="single"/>
              </w:rPr>
              <w:t>Grant</w:t>
            </w:r>
          </w:p>
        </w:tc>
        <w:tc>
          <w:tcPr>
            <w:tcW w:w="503" w:type="dxa"/>
            <w:tcBorders>
              <w:top w:val="nil"/>
              <w:bottom w:val="single" w:sz="4" w:space="0" w:color="auto"/>
            </w:tcBorders>
          </w:tcPr>
          <w:p w:rsidR="008B42E4" w:rsidRPr="006203B9" w:rsidRDefault="008B42E4" w:rsidP="008B42E4">
            <w:pPr>
              <w:pStyle w:val="Normalt"/>
              <w:jc w:val="center"/>
              <w:rPr>
                <w:rFonts w:ascii="Arial" w:hAnsi="Arial" w:cs="Arial"/>
                <w:sz w:val="16"/>
              </w:rPr>
            </w:pPr>
            <w:r w:rsidRPr="006203B9">
              <w:rPr>
                <w:rFonts w:ascii="Arial" w:hAnsi="Arial" w:cs="Arial"/>
                <w:sz w:val="16"/>
              </w:rPr>
              <w:t>9</w:t>
            </w:r>
          </w:p>
        </w:tc>
      </w:tr>
    </w:tbl>
    <w:p w:rsidR="008B42E4" w:rsidRDefault="008B42E4" w:rsidP="008B42E4">
      <w:pPr>
        <w:jc w:val="left"/>
      </w:pPr>
    </w:p>
    <w:p w:rsidR="008B42E4" w:rsidRDefault="008B42E4" w:rsidP="008B42E4">
      <w:pPr>
        <w:pStyle w:val="Heading2"/>
      </w:pPr>
      <w:r>
        <w:lastRenderedPageBreak/>
        <w:t>Proposed change to the methodology for Characteristics 58</w:t>
      </w:r>
      <w:r w:rsidR="003C4050">
        <w:t xml:space="preserve"> </w:t>
      </w:r>
      <w:r>
        <w:t xml:space="preserve">under Ad. 58 </w:t>
      </w:r>
    </w:p>
    <w:p w:rsidR="008B42E4" w:rsidRDefault="008B42E4" w:rsidP="008B42E4">
      <w:pPr>
        <w:rPr>
          <w:u w:val="single"/>
        </w:rPr>
      </w:pPr>
    </w:p>
    <w:p w:rsidR="008B42E4" w:rsidRPr="005F306C" w:rsidRDefault="008B42E4" w:rsidP="008B42E4">
      <w:pPr>
        <w:rPr>
          <w:i/>
        </w:rPr>
      </w:pPr>
      <w:r w:rsidRPr="005F306C">
        <w:rPr>
          <w:i/>
        </w:rPr>
        <w:t>Current wording</w:t>
      </w:r>
    </w:p>
    <w:p w:rsidR="008B42E4" w:rsidRDefault="008B42E4" w:rsidP="008B42E4">
      <w:pPr>
        <w:rPr>
          <w:u w:val="single"/>
        </w:rPr>
      </w:pPr>
    </w:p>
    <w:p w:rsidR="008B42E4" w:rsidRPr="005F306C" w:rsidRDefault="008B42E4" w:rsidP="008B42E4">
      <w:pPr>
        <w:rPr>
          <w:sz w:val="19"/>
          <w:szCs w:val="19"/>
          <w:u w:val="single"/>
        </w:rPr>
      </w:pPr>
      <w:proofErr w:type="gramStart"/>
      <w:r w:rsidRPr="005F306C">
        <w:rPr>
          <w:sz w:val="19"/>
          <w:szCs w:val="19"/>
          <w:u w:val="single"/>
        </w:rPr>
        <w:t>Ad.</w:t>
      </w:r>
      <w:proofErr w:type="gramEnd"/>
      <w:r w:rsidRPr="005F306C">
        <w:rPr>
          <w:sz w:val="19"/>
          <w:szCs w:val="19"/>
          <w:u w:val="single"/>
        </w:rPr>
        <w:t xml:space="preserve"> 58.1, 58.2, 58.3:  Resistance to </w:t>
      </w:r>
      <w:r w:rsidRPr="005F306C">
        <w:rPr>
          <w:i/>
          <w:sz w:val="19"/>
          <w:szCs w:val="19"/>
          <w:u w:val="single"/>
        </w:rPr>
        <w:t xml:space="preserve">Fusarium </w:t>
      </w:r>
      <w:proofErr w:type="spellStart"/>
      <w:r w:rsidRPr="005F306C">
        <w:rPr>
          <w:i/>
          <w:sz w:val="19"/>
          <w:szCs w:val="19"/>
          <w:u w:val="single"/>
        </w:rPr>
        <w:t>oxysporum</w:t>
      </w:r>
      <w:proofErr w:type="spellEnd"/>
      <w:r w:rsidRPr="005F306C">
        <w:rPr>
          <w:sz w:val="19"/>
          <w:szCs w:val="19"/>
          <w:u w:val="single"/>
        </w:rPr>
        <w:t xml:space="preserve"> f. sp. </w:t>
      </w:r>
      <w:proofErr w:type="spellStart"/>
      <w:r w:rsidRPr="005F306C">
        <w:rPr>
          <w:i/>
          <w:sz w:val="19"/>
          <w:szCs w:val="19"/>
          <w:u w:val="single"/>
        </w:rPr>
        <w:t>pisi</w:t>
      </w:r>
      <w:proofErr w:type="spellEnd"/>
      <w:r w:rsidRPr="005F306C">
        <w:rPr>
          <w:sz w:val="19"/>
          <w:szCs w:val="19"/>
          <w:u w:val="single"/>
        </w:rPr>
        <w:t xml:space="preserve"> </w:t>
      </w:r>
    </w:p>
    <w:p w:rsidR="008B42E4" w:rsidRPr="005F306C" w:rsidRDefault="008B42E4" w:rsidP="008B42E4">
      <w:pPr>
        <w:rPr>
          <w:sz w:val="19"/>
          <w:szCs w:val="19"/>
        </w:rPr>
      </w:pPr>
    </w:p>
    <w:p w:rsidR="008B42E4" w:rsidRPr="005F306C" w:rsidRDefault="008B42E4" w:rsidP="008B42E4">
      <w:pPr>
        <w:rPr>
          <w:sz w:val="19"/>
          <w:szCs w:val="19"/>
        </w:rPr>
      </w:pPr>
      <w:r w:rsidRPr="005F306C">
        <w:rPr>
          <w:sz w:val="19"/>
          <w:szCs w:val="19"/>
          <w:u w:val="single"/>
        </w:rPr>
        <w:t>Resistant and Susceptible varieties</w:t>
      </w:r>
    </w:p>
    <w:p w:rsidR="008B42E4" w:rsidRPr="005F306C" w:rsidRDefault="008B42E4" w:rsidP="008B42E4">
      <w:pPr>
        <w:rPr>
          <w:sz w:val="19"/>
          <w:szCs w:val="19"/>
        </w:rPr>
      </w:pPr>
      <w:r w:rsidRPr="005F306C">
        <w:rPr>
          <w:sz w:val="19"/>
          <w:szCs w:val="19"/>
        </w:rPr>
        <w:t>Race 1: Eden, Mammoth Melting Sugar (susceptible = resistance absent (1))</w:t>
      </w:r>
    </w:p>
    <w:p w:rsidR="008B42E4" w:rsidRPr="005F306C" w:rsidRDefault="008B42E4" w:rsidP="008B42E4">
      <w:pPr>
        <w:rPr>
          <w:sz w:val="19"/>
          <w:szCs w:val="19"/>
        </w:rPr>
      </w:pPr>
      <w:r w:rsidRPr="005F306C">
        <w:rPr>
          <w:sz w:val="19"/>
          <w:szCs w:val="19"/>
        </w:rPr>
        <w:tab/>
        <w:t xml:space="preserve"> Solara, Twinkle (resistant = resistance present (9))</w:t>
      </w:r>
    </w:p>
    <w:p w:rsidR="008B42E4" w:rsidRPr="005F306C" w:rsidRDefault="008B42E4" w:rsidP="008B42E4">
      <w:pPr>
        <w:rPr>
          <w:sz w:val="19"/>
          <w:szCs w:val="19"/>
        </w:rPr>
      </w:pPr>
    </w:p>
    <w:p w:rsidR="008B42E4" w:rsidRPr="005F306C" w:rsidRDefault="008B42E4" w:rsidP="008B42E4">
      <w:pPr>
        <w:rPr>
          <w:sz w:val="19"/>
          <w:szCs w:val="19"/>
        </w:rPr>
      </w:pPr>
      <w:r w:rsidRPr="005F306C">
        <w:rPr>
          <w:sz w:val="19"/>
          <w:szCs w:val="19"/>
        </w:rPr>
        <w:t>Race 5: Little Marvel, Legacy (susceptible = resistance absent (1))</w:t>
      </w:r>
    </w:p>
    <w:p w:rsidR="008B42E4" w:rsidRPr="005F306C" w:rsidRDefault="008B42E4" w:rsidP="008B42E4">
      <w:pPr>
        <w:rPr>
          <w:sz w:val="19"/>
          <w:szCs w:val="19"/>
        </w:rPr>
      </w:pPr>
      <w:r w:rsidRPr="005F306C">
        <w:rPr>
          <w:sz w:val="19"/>
          <w:szCs w:val="19"/>
        </w:rPr>
        <w:tab/>
        <w:t xml:space="preserve"> Serge, Sundance (resistant = resistance present (9))</w:t>
      </w:r>
    </w:p>
    <w:p w:rsidR="008B42E4" w:rsidRPr="005F306C" w:rsidRDefault="008B42E4" w:rsidP="008B42E4">
      <w:pPr>
        <w:rPr>
          <w:sz w:val="19"/>
          <w:szCs w:val="19"/>
        </w:rPr>
      </w:pPr>
    </w:p>
    <w:p w:rsidR="008B42E4" w:rsidRPr="005F306C" w:rsidRDefault="008B42E4" w:rsidP="008B42E4">
      <w:pPr>
        <w:rPr>
          <w:sz w:val="19"/>
          <w:szCs w:val="19"/>
        </w:rPr>
      </w:pPr>
      <w:r w:rsidRPr="005F306C">
        <w:rPr>
          <w:sz w:val="19"/>
          <w:szCs w:val="19"/>
        </w:rPr>
        <w:t>Race 6:  Little Marvel, Serge (susceptible = resistance absent (1))</w:t>
      </w:r>
    </w:p>
    <w:p w:rsidR="008B42E4" w:rsidRPr="005F306C" w:rsidRDefault="008B42E4" w:rsidP="008B42E4">
      <w:pPr>
        <w:rPr>
          <w:sz w:val="19"/>
          <w:szCs w:val="19"/>
        </w:rPr>
      </w:pPr>
      <w:r w:rsidRPr="005F306C">
        <w:rPr>
          <w:sz w:val="19"/>
          <w:szCs w:val="19"/>
        </w:rPr>
        <w:tab/>
        <w:t xml:space="preserve"> Sundance (resistant = resistance present (9))</w:t>
      </w:r>
    </w:p>
    <w:p w:rsidR="008B42E4" w:rsidRPr="005F306C" w:rsidRDefault="008B42E4" w:rsidP="008B42E4">
      <w:pPr>
        <w:rPr>
          <w:sz w:val="19"/>
          <w:szCs w:val="19"/>
        </w:rPr>
      </w:pPr>
    </w:p>
    <w:p w:rsidR="008B42E4" w:rsidRPr="005F306C" w:rsidRDefault="008B42E4" w:rsidP="008B42E4">
      <w:pPr>
        <w:rPr>
          <w:sz w:val="19"/>
          <w:szCs w:val="19"/>
          <w:u w:val="single"/>
        </w:rPr>
      </w:pPr>
      <w:r w:rsidRPr="005F306C">
        <w:rPr>
          <w:sz w:val="19"/>
          <w:szCs w:val="19"/>
          <w:u w:val="single"/>
        </w:rPr>
        <w:t>Isolates and isolate identity</w:t>
      </w:r>
    </w:p>
    <w:p w:rsidR="008B42E4" w:rsidRPr="005F306C" w:rsidRDefault="008B42E4" w:rsidP="008B42E4">
      <w:pPr>
        <w:rPr>
          <w:sz w:val="19"/>
          <w:szCs w:val="19"/>
        </w:rPr>
      </w:pPr>
      <w:r w:rsidRPr="005F306C">
        <w:rPr>
          <w:sz w:val="19"/>
          <w:szCs w:val="19"/>
        </w:rPr>
        <w:t xml:space="preserve">Isolate identity is determined by testing against the host differential set described by </w:t>
      </w:r>
      <w:proofErr w:type="spellStart"/>
      <w:r w:rsidRPr="005F306C">
        <w:rPr>
          <w:sz w:val="19"/>
          <w:szCs w:val="19"/>
        </w:rPr>
        <w:t>Haglund</w:t>
      </w:r>
      <w:proofErr w:type="spellEnd"/>
      <w:r w:rsidRPr="005F306C">
        <w:rPr>
          <w:sz w:val="19"/>
          <w:szCs w:val="19"/>
        </w:rPr>
        <w:t xml:space="preserve"> and Kraft (1979). All isolates are derived from single spore cultures.</w:t>
      </w:r>
    </w:p>
    <w:p w:rsidR="008B42E4" w:rsidRPr="005F306C" w:rsidRDefault="008B42E4" w:rsidP="008B42E4">
      <w:pPr>
        <w:rPr>
          <w:sz w:val="19"/>
          <w:szCs w:val="19"/>
        </w:rPr>
      </w:pPr>
    </w:p>
    <w:p w:rsidR="008B42E4" w:rsidRPr="005F306C" w:rsidRDefault="008B42E4" w:rsidP="008B42E4">
      <w:pPr>
        <w:rPr>
          <w:sz w:val="19"/>
          <w:szCs w:val="19"/>
        </w:rPr>
      </w:pPr>
      <w:r w:rsidRPr="005F306C">
        <w:rPr>
          <w:sz w:val="19"/>
          <w:szCs w:val="19"/>
        </w:rPr>
        <w:t xml:space="preserve">Isolates used in the test: </w:t>
      </w:r>
      <w:r w:rsidRPr="005F306C">
        <w:rPr>
          <w:sz w:val="19"/>
          <w:szCs w:val="19"/>
        </w:rPr>
        <w:tab/>
        <w:t xml:space="preserve"> Race 1: IPO culture collection no. 20379</w:t>
      </w:r>
    </w:p>
    <w:p w:rsidR="008B42E4" w:rsidRPr="005F306C" w:rsidRDefault="008B42E4" w:rsidP="008B42E4">
      <w:pPr>
        <w:rPr>
          <w:sz w:val="19"/>
          <w:szCs w:val="19"/>
        </w:rPr>
      </w:pPr>
      <w:r w:rsidRPr="005F306C">
        <w:rPr>
          <w:sz w:val="19"/>
          <w:szCs w:val="19"/>
        </w:rPr>
        <w:tab/>
      </w:r>
      <w:r w:rsidRPr="005F306C">
        <w:rPr>
          <w:sz w:val="19"/>
          <w:szCs w:val="19"/>
        </w:rPr>
        <w:tab/>
      </w:r>
      <w:r w:rsidRPr="005F306C">
        <w:rPr>
          <w:sz w:val="19"/>
          <w:szCs w:val="19"/>
        </w:rPr>
        <w:tab/>
      </w:r>
      <w:r w:rsidRPr="005F306C">
        <w:rPr>
          <w:sz w:val="19"/>
          <w:szCs w:val="19"/>
        </w:rPr>
        <w:tab/>
        <w:t xml:space="preserve"> Race 5: </w:t>
      </w:r>
      <w:r w:rsidRPr="005F306C">
        <w:rPr>
          <w:sz w:val="19"/>
          <w:szCs w:val="19"/>
          <w:lang w:val="en-GB" w:eastAsia="en-GB"/>
        </w:rPr>
        <w:t>IPO culture collection no. 10279</w:t>
      </w:r>
    </w:p>
    <w:p w:rsidR="008B42E4" w:rsidRPr="005F306C" w:rsidRDefault="008B42E4" w:rsidP="008B42E4">
      <w:pPr>
        <w:rPr>
          <w:sz w:val="19"/>
          <w:szCs w:val="19"/>
        </w:rPr>
      </w:pPr>
      <w:r w:rsidRPr="005F306C">
        <w:rPr>
          <w:sz w:val="19"/>
          <w:szCs w:val="19"/>
        </w:rPr>
        <w:tab/>
      </w:r>
      <w:r w:rsidRPr="005F306C">
        <w:rPr>
          <w:sz w:val="19"/>
          <w:szCs w:val="19"/>
        </w:rPr>
        <w:tab/>
      </w:r>
      <w:r w:rsidRPr="005F306C">
        <w:rPr>
          <w:sz w:val="19"/>
          <w:szCs w:val="19"/>
        </w:rPr>
        <w:tab/>
      </w:r>
      <w:r w:rsidRPr="005F306C">
        <w:rPr>
          <w:sz w:val="19"/>
          <w:szCs w:val="19"/>
        </w:rPr>
        <w:tab/>
        <w:t xml:space="preserve"> Race 6:</w:t>
      </w:r>
      <w:r w:rsidRPr="005F306C">
        <w:rPr>
          <w:sz w:val="19"/>
          <w:szCs w:val="19"/>
          <w:lang w:val="en-GB" w:eastAsia="en-GB"/>
        </w:rPr>
        <w:t xml:space="preserve"> WSU culture type 6</w:t>
      </w:r>
    </w:p>
    <w:p w:rsidR="008B42E4" w:rsidRPr="005F306C" w:rsidRDefault="008B42E4" w:rsidP="008B42E4">
      <w:pPr>
        <w:rPr>
          <w:sz w:val="19"/>
          <w:szCs w:val="19"/>
        </w:rPr>
      </w:pPr>
    </w:p>
    <w:p w:rsidR="008B42E4" w:rsidRPr="005F306C" w:rsidRDefault="008B42E4" w:rsidP="008B42E4">
      <w:pPr>
        <w:rPr>
          <w:sz w:val="19"/>
          <w:szCs w:val="19"/>
          <w:u w:val="single"/>
        </w:rPr>
      </w:pPr>
      <w:r w:rsidRPr="005F306C">
        <w:rPr>
          <w:sz w:val="19"/>
          <w:szCs w:val="19"/>
          <w:u w:val="single"/>
        </w:rPr>
        <w:t>Maintenance of isolates</w:t>
      </w:r>
    </w:p>
    <w:p w:rsidR="008B42E4" w:rsidRPr="005F306C" w:rsidRDefault="008B42E4" w:rsidP="008B42E4">
      <w:pPr>
        <w:rPr>
          <w:sz w:val="19"/>
          <w:szCs w:val="19"/>
        </w:rPr>
      </w:pPr>
      <w:r w:rsidRPr="005F306C">
        <w:rPr>
          <w:sz w:val="19"/>
          <w:szCs w:val="19"/>
        </w:rPr>
        <w:t>Maintain in a refrigerator at 4</w:t>
      </w:r>
      <w:r w:rsidRPr="005F306C">
        <w:rPr>
          <w:sz w:val="19"/>
          <w:szCs w:val="19"/>
          <w:vertAlign w:val="superscript"/>
        </w:rPr>
        <w:t>o</w:t>
      </w:r>
      <w:r w:rsidRPr="005F306C">
        <w:rPr>
          <w:sz w:val="19"/>
          <w:szCs w:val="19"/>
        </w:rPr>
        <w:t>C as a soil culture (loam) and pass through a susceptible variety every 2-3 years.  Isolate identity is determined by testing against a host differential set.</w:t>
      </w:r>
    </w:p>
    <w:p w:rsidR="008B42E4" w:rsidRPr="005F306C" w:rsidRDefault="008B42E4" w:rsidP="008B42E4">
      <w:pPr>
        <w:rPr>
          <w:sz w:val="19"/>
          <w:szCs w:val="19"/>
          <w:u w:val="single"/>
        </w:rPr>
      </w:pPr>
    </w:p>
    <w:p w:rsidR="008B42E4" w:rsidRPr="005F306C" w:rsidRDefault="008B42E4" w:rsidP="008B42E4">
      <w:pPr>
        <w:rPr>
          <w:sz w:val="19"/>
          <w:szCs w:val="19"/>
        </w:rPr>
      </w:pPr>
      <w:r w:rsidRPr="005F306C">
        <w:rPr>
          <w:sz w:val="19"/>
          <w:szCs w:val="19"/>
        </w:rPr>
        <w:t>Source for isolates</w:t>
      </w:r>
    </w:p>
    <w:p w:rsidR="008B42E4" w:rsidRPr="005F306C" w:rsidRDefault="008B42E4" w:rsidP="008B42E4">
      <w:pPr>
        <w:rPr>
          <w:sz w:val="19"/>
          <w:szCs w:val="19"/>
        </w:rPr>
      </w:pPr>
      <w:r w:rsidRPr="005F306C">
        <w:rPr>
          <w:sz w:val="19"/>
          <w:szCs w:val="19"/>
        </w:rPr>
        <w:t>Races 1 and 5</w:t>
      </w:r>
      <w:r w:rsidRPr="005F306C">
        <w:rPr>
          <w:sz w:val="19"/>
          <w:szCs w:val="19"/>
        </w:rPr>
        <w:tab/>
      </w:r>
      <w:r w:rsidRPr="005F306C">
        <w:rPr>
          <w:sz w:val="19"/>
          <w:szCs w:val="19"/>
        </w:rPr>
        <w:tab/>
      </w:r>
      <w:r w:rsidRPr="005F306C">
        <w:rPr>
          <w:sz w:val="19"/>
          <w:szCs w:val="19"/>
        </w:rPr>
        <w:tab/>
        <w:t>Research Institute for Plant Protection (IPO)</w:t>
      </w:r>
    </w:p>
    <w:p w:rsidR="008B42E4" w:rsidRPr="005F306C" w:rsidRDefault="008B42E4" w:rsidP="008B42E4">
      <w:pPr>
        <w:ind w:left="2211" w:firstLine="737"/>
        <w:rPr>
          <w:sz w:val="19"/>
          <w:szCs w:val="19"/>
        </w:rPr>
      </w:pPr>
      <w:r w:rsidRPr="005F306C">
        <w:rPr>
          <w:sz w:val="19"/>
          <w:szCs w:val="19"/>
        </w:rPr>
        <w:t>PO Box 9060</w:t>
      </w:r>
    </w:p>
    <w:p w:rsidR="008B42E4" w:rsidRPr="005F306C" w:rsidRDefault="008B42E4" w:rsidP="008B42E4">
      <w:pPr>
        <w:ind w:left="2211" w:firstLine="737"/>
        <w:rPr>
          <w:sz w:val="19"/>
          <w:szCs w:val="19"/>
        </w:rPr>
      </w:pPr>
      <w:r w:rsidRPr="005F306C">
        <w:rPr>
          <w:sz w:val="19"/>
          <w:szCs w:val="19"/>
        </w:rPr>
        <w:t xml:space="preserve">NL-6700 GW </w:t>
      </w:r>
      <w:proofErr w:type="spellStart"/>
      <w:r w:rsidRPr="005F306C">
        <w:rPr>
          <w:sz w:val="19"/>
          <w:szCs w:val="19"/>
        </w:rPr>
        <w:t>Wageningen</w:t>
      </w:r>
      <w:proofErr w:type="spellEnd"/>
    </w:p>
    <w:p w:rsidR="008B42E4" w:rsidRPr="005F306C" w:rsidRDefault="008B42E4" w:rsidP="008B42E4">
      <w:pPr>
        <w:ind w:left="2211" w:firstLine="737"/>
        <w:rPr>
          <w:sz w:val="19"/>
          <w:szCs w:val="19"/>
        </w:rPr>
      </w:pPr>
      <w:r w:rsidRPr="005F306C">
        <w:rPr>
          <w:sz w:val="19"/>
          <w:szCs w:val="19"/>
        </w:rPr>
        <w:t>The Netherlands</w:t>
      </w:r>
    </w:p>
    <w:p w:rsidR="008B42E4" w:rsidRPr="005F306C" w:rsidRDefault="008B42E4" w:rsidP="008B42E4">
      <w:pPr>
        <w:rPr>
          <w:sz w:val="19"/>
          <w:szCs w:val="19"/>
        </w:rPr>
      </w:pPr>
    </w:p>
    <w:p w:rsidR="008B42E4" w:rsidRPr="005F306C" w:rsidRDefault="008B42E4" w:rsidP="008B42E4">
      <w:pPr>
        <w:autoSpaceDE w:val="0"/>
        <w:autoSpaceDN w:val="0"/>
        <w:adjustRightInd w:val="0"/>
        <w:jc w:val="left"/>
        <w:rPr>
          <w:sz w:val="19"/>
          <w:szCs w:val="19"/>
          <w:lang w:val="en-GB" w:eastAsia="en-GB"/>
        </w:rPr>
      </w:pPr>
      <w:r w:rsidRPr="005F306C">
        <w:rPr>
          <w:sz w:val="19"/>
          <w:szCs w:val="19"/>
        </w:rPr>
        <w:t>Race 6</w:t>
      </w:r>
      <w:r w:rsidRPr="005F306C">
        <w:rPr>
          <w:sz w:val="19"/>
          <w:szCs w:val="19"/>
        </w:rPr>
        <w:tab/>
      </w:r>
      <w:r w:rsidRPr="005F306C">
        <w:rPr>
          <w:sz w:val="19"/>
          <w:szCs w:val="19"/>
        </w:rPr>
        <w:tab/>
      </w:r>
      <w:r w:rsidRPr="005F306C">
        <w:rPr>
          <w:sz w:val="19"/>
          <w:szCs w:val="19"/>
        </w:rPr>
        <w:tab/>
      </w:r>
      <w:r w:rsidRPr="005F306C">
        <w:rPr>
          <w:sz w:val="19"/>
          <w:szCs w:val="19"/>
        </w:rPr>
        <w:tab/>
      </w:r>
      <w:r w:rsidRPr="005F306C">
        <w:rPr>
          <w:sz w:val="19"/>
          <w:szCs w:val="19"/>
          <w:lang w:val="en-GB" w:eastAsia="en-GB"/>
        </w:rPr>
        <w:t>Washington State University (WSU),</w:t>
      </w:r>
    </w:p>
    <w:p w:rsidR="008B42E4" w:rsidRPr="005F306C" w:rsidRDefault="008B42E4" w:rsidP="008B42E4">
      <w:pPr>
        <w:autoSpaceDE w:val="0"/>
        <w:autoSpaceDN w:val="0"/>
        <w:adjustRightInd w:val="0"/>
        <w:ind w:left="2211" w:firstLine="737"/>
        <w:jc w:val="left"/>
        <w:rPr>
          <w:sz w:val="19"/>
          <w:szCs w:val="19"/>
          <w:lang w:val="en-GB" w:eastAsia="en-GB"/>
        </w:rPr>
      </w:pPr>
      <w:r w:rsidRPr="005F306C">
        <w:rPr>
          <w:sz w:val="19"/>
          <w:szCs w:val="19"/>
          <w:lang w:val="en-GB" w:eastAsia="en-GB"/>
        </w:rPr>
        <w:t>Research and Extension Unit,</w:t>
      </w:r>
    </w:p>
    <w:p w:rsidR="008B42E4" w:rsidRPr="005F306C" w:rsidRDefault="008B42E4" w:rsidP="008B42E4">
      <w:pPr>
        <w:autoSpaceDE w:val="0"/>
        <w:autoSpaceDN w:val="0"/>
        <w:adjustRightInd w:val="0"/>
        <w:ind w:left="2211" w:firstLine="737"/>
        <w:jc w:val="left"/>
        <w:rPr>
          <w:sz w:val="19"/>
          <w:szCs w:val="19"/>
          <w:lang w:val="en-GB" w:eastAsia="en-GB"/>
        </w:rPr>
      </w:pPr>
      <w:r w:rsidRPr="005F306C">
        <w:rPr>
          <w:sz w:val="19"/>
          <w:szCs w:val="19"/>
          <w:lang w:val="en-GB" w:eastAsia="en-GB"/>
        </w:rPr>
        <w:t>Mount Vernon, Washington 98273,</w:t>
      </w:r>
    </w:p>
    <w:p w:rsidR="008B42E4" w:rsidRPr="005F306C" w:rsidRDefault="008B42E4" w:rsidP="008B42E4">
      <w:pPr>
        <w:ind w:left="2211" w:firstLine="737"/>
        <w:rPr>
          <w:sz w:val="19"/>
          <w:szCs w:val="19"/>
          <w:lang w:val="en-GB" w:eastAsia="en-GB"/>
        </w:rPr>
      </w:pPr>
      <w:r w:rsidRPr="005F306C">
        <w:rPr>
          <w:sz w:val="19"/>
          <w:szCs w:val="19"/>
          <w:lang w:val="en-GB" w:eastAsia="en-GB"/>
        </w:rPr>
        <w:t>United States of America</w:t>
      </w:r>
    </w:p>
    <w:p w:rsidR="008B42E4" w:rsidRPr="005F306C" w:rsidRDefault="008B42E4" w:rsidP="008B42E4">
      <w:pPr>
        <w:rPr>
          <w:sz w:val="19"/>
          <w:szCs w:val="19"/>
        </w:rPr>
      </w:pPr>
    </w:p>
    <w:p w:rsidR="008B42E4" w:rsidRPr="005F306C" w:rsidRDefault="008B42E4" w:rsidP="008B42E4">
      <w:pPr>
        <w:rPr>
          <w:sz w:val="19"/>
          <w:szCs w:val="19"/>
          <w:u w:val="single"/>
        </w:rPr>
      </w:pPr>
      <w:r w:rsidRPr="005F306C">
        <w:rPr>
          <w:sz w:val="19"/>
          <w:szCs w:val="19"/>
          <w:u w:val="single"/>
        </w:rPr>
        <w:t>Preparation of inoculum and assessment of disease</w:t>
      </w:r>
    </w:p>
    <w:p w:rsidR="008B42E4" w:rsidRPr="005F306C" w:rsidRDefault="008B42E4" w:rsidP="008B42E4">
      <w:pPr>
        <w:rPr>
          <w:sz w:val="19"/>
          <w:szCs w:val="19"/>
        </w:rPr>
      </w:pPr>
      <w:r w:rsidRPr="005F306C">
        <w:rPr>
          <w:sz w:val="19"/>
          <w:szCs w:val="19"/>
        </w:rPr>
        <w:t xml:space="preserve">Cultures of the fungus are grown in liquid </w:t>
      </w:r>
      <w:proofErr w:type="spellStart"/>
      <w:r w:rsidRPr="005F306C">
        <w:rPr>
          <w:sz w:val="19"/>
          <w:szCs w:val="19"/>
        </w:rPr>
        <w:t>Czapek</w:t>
      </w:r>
      <w:proofErr w:type="spellEnd"/>
      <w:r w:rsidRPr="005F306C">
        <w:rPr>
          <w:sz w:val="19"/>
          <w:szCs w:val="19"/>
        </w:rPr>
        <w:t>-Dox medium at 2</w:t>
      </w:r>
      <w:r w:rsidRPr="005F306C">
        <w:rPr>
          <w:sz w:val="19"/>
          <w:szCs w:val="19"/>
          <w:vertAlign w:val="superscript"/>
        </w:rPr>
        <w:t>o</w:t>
      </w:r>
      <w:r w:rsidRPr="005F306C">
        <w:rPr>
          <w:sz w:val="19"/>
          <w:szCs w:val="19"/>
        </w:rPr>
        <w:t xml:space="preserve">C in daylight conditions for 7 days.  The liquid is continuously aerated by sterile air.  The cultures are strained through muslin followed by centrifugation at 3,500 rpm for 10 minutes; the solution is diluted with distilled water to a concentration </w:t>
      </w:r>
      <w:proofErr w:type="gramStart"/>
      <w:r w:rsidRPr="005F306C">
        <w:rPr>
          <w:sz w:val="19"/>
          <w:szCs w:val="19"/>
        </w:rPr>
        <w:t>of 10</w:t>
      </w:r>
      <w:r w:rsidRPr="005F306C">
        <w:rPr>
          <w:sz w:val="19"/>
          <w:szCs w:val="19"/>
          <w:vertAlign w:val="superscript"/>
        </w:rPr>
        <w:t>6</w:t>
      </w:r>
      <w:r w:rsidRPr="005F306C">
        <w:rPr>
          <w:sz w:val="19"/>
          <w:szCs w:val="19"/>
        </w:rPr>
        <w:t xml:space="preserve"> spores/ml</w:t>
      </w:r>
      <w:proofErr w:type="gramEnd"/>
      <w:r w:rsidRPr="005F306C">
        <w:rPr>
          <w:sz w:val="19"/>
          <w:szCs w:val="19"/>
        </w:rPr>
        <w:t>.</w:t>
      </w:r>
    </w:p>
    <w:p w:rsidR="008B42E4" w:rsidRPr="005F306C" w:rsidRDefault="008B42E4" w:rsidP="008B42E4">
      <w:pPr>
        <w:rPr>
          <w:sz w:val="19"/>
          <w:szCs w:val="19"/>
        </w:rPr>
      </w:pPr>
    </w:p>
    <w:p w:rsidR="008B42E4" w:rsidRPr="005F306C" w:rsidRDefault="008B42E4" w:rsidP="008B42E4">
      <w:pPr>
        <w:rPr>
          <w:sz w:val="19"/>
          <w:szCs w:val="19"/>
        </w:rPr>
      </w:pPr>
      <w:r w:rsidRPr="005F306C">
        <w:rPr>
          <w:sz w:val="19"/>
          <w:szCs w:val="19"/>
        </w:rPr>
        <w:t>Inoculation and assessment of disease Test plants and controls are raised in 8 liters of 1:1 peat and sand mixture and adjusted to pH 5.0.  1 liter of spore suspension is used.  Two replicates of 10 plants are grown for assessment; a third replicate is grown if any problems arise.</w:t>
      </w:r>
    </w:p>
    <w:p w:rsidR="008B42E4" w:rsidRPr="005F306C" w:rsidRDefault="008B42E4" w:rsidP="008B42E4">
      <w:pPr>
        <w:ind w:firstLine="709"/>
        <w:rPr>
          <w:sz w:val="19"/>
          <w:szCs w:val="19"/>
        </w:rPr>
      </w:pPr>
    </w:p>
    <w:p w:rsidR="008B42E4" w:rsidRPr="005F306C" w:rsidRDefault="008B42E4" w:rsidP="008B42E4">
      <w:pPr>
        <w:rPr>
          <w:sz w:val="19"/>
          <w:szCs w:val="19"/>
        </w:rPr>
      </w:pPr>
      <w:r w:rsidRPr="005F306C">
        <w:rPr>
          <w:sz w:val="19"/>
          <w:szCs w:val="19"/>
        </w:rPr>
        <w:t>After 3 weeks, or 4 - 5 node stage, the basal third of the seedling roots can be cut and dipped into the inoculum for 3-5 seconds before being transplanted.  Four weeks after inoculation, surviving seedlings are recorded as resistant.</w:t>
      </w:r>
    </w:p>
    <w:p w:rsidR="008B42E4" w:rsidRPr="005F306C" w:rsidRDefault="008B42E4" w:rsidP="008B42E4">
      <w:pPr>
        <w:rPr>
          <w:sz w:val="19"/>
          <w:szCs w:val="19"/>
        </w:rPr>
      </w:pPr>
    </w:p>
    <w:p w:rsidR="008B42E4" w:rsidRPr="005F306C" w:rsidRDefault="008B42E4" w:rsidP="008B42E4">
      <w:pPr>
        <w:keepNext/>
        <w:keepLines/>
        <w:ind w:firstLine="709"/>
        <w:rPr>
          <w:sz w:val="19"/>
          <w:szCs w:val="19"/>
        </w:rPr>
      </w:pPr>
      <w:r w:rsidRPr="005F306C">
        <w:rPr>
          <w:sz w:val="19"/>
          <w:szCs w:val="19"/>
        </w:rPr>
        <w:t xml:space="preserve">Composition of the </w:t>
      </w:r>
      <w:proofErr w:type="spellStart"/>
      <w:r w:rsidRPr="005F306C">
        <w:rPr>
          <w:sz w:val="19"/>
          <w:szCs w:val="19"/>
        </w:rPr>
        <w:t>Czapek</w:t>
      </w:r>
      <w:proofErr w:type="spellEnd"/>
      <w:r w:rsidRPr="005F306C">
        <w:rPr>
          <w:sz w:val="19"/>
          <w:szCs w:val="19"/>
        </w:rPr>
        <w:t>-Dox liquid medium</w:t>
      </w:r>
    </w:p>
    <w:p w:rsidR="008B42E4" w:rsidRPr="005F306C" w:rsidRDefault="008B42E4" w:rsidP="008B42E4">
      <w:pPr>
        <w:keepNext/>
        <w:keepLines/>
        <w:ind w:firstLine="709"/>
        <w:rPr>
          <w:sz w:val="19"/>
          <w:szCs w:val="19"/>
        </w:rPr>
      </w:pPr>
    </w:p>
    <w:p w:rsidR="008B42E4" w:rsidRPr="005F306C" w:rsidRDefault="008B42E4" w:rsidP="008B42E4">
      <w:pPr>
        <w:keepNext/>
        <w:keepLines/>
        <w:ind w:firstLine="720"/>
        <w:rPr>
          <w:sz w:val="19"/>
          <w:szCs w:val="19"/>
          <w:lang w:val="de-DE"/>
        </w:rPr>
      </w:pPr>
      <w:r w:rsidRPr="005F306C">
        <w:rPr>
          <w:sz w:val="19"/>
          <w:szCs w:val="19"/>
          <w:lang w:val="de-DE"/>
        </w:rPr>
        <w:t>2.0 g</w:t>
      </w:r>
      <w:r w:rsidRPr="005F306C">
        <w:rPr>
          <w:sz w:val="19"/>
          <w:szCs w:val="19"/>
          <w:lang w:val="de-DE"/>
        </w:rPr>
        <w:tab/>
        <w:t>Sodium Nitrate</w:t>
      </w:r>
    </w:p>
    <w:p w:rsidR="008B42E4" w:rsidRPr="005F306C" w:rsidRDefault="008B42E4" w:rsidP="008B42E4">
      <w:pPr>
        <w:keepNext/>
        <w:keepLines/>
        <w:ind w:firstLine="720"/>
        <w:rPr>
          <w:sz w:val="19"/>
          <w:szCs w:val="19"/>
          <w:lang w:val="de-DE"/>
        </w:rPr>
      </w:pPr>
      <w:r w:rsidRPr="005F306C">
        <w:rPr>
          <w:sz w:val="19"/>
          <w:szCs w:val="19"/>
          <w:lang w:val="de-DE"/>
        </w:rPr>
        <w:t xml:space="preserve">0.5 g </w:t>
      </w:r>
      <w:r w:rsidRPr="005F306C">
        <w:rPr>
          <w:sz w:val="19"/>
          <w:szCs w:val="19"/>
          <w:lang w:val="de-DE"/>
        </w:rPr>
        <w:tab/>
        <w:t xml:space="preserve">Potassium Chloride </w:t>
      </w:r>
    </w:p>
    <w:p w:rsidR="008B42E4" w:rsidRPr="005F306C" w:rsidRDefault="008B42E4" w:rsidP="008B42E4">
      <w:pPr>
        <w:ind w:firstLine="720"/>
        <w:rPr>
          <w:sz w:val="19"/>
          <w:szCs w:val="19"/>
        </w:rPr>
      </w:pPr>
      <w:r w:rsidRPr="005F306C">
        <w:rPr>
          <w:sz w:val="19"/>
          <w:szCs w:val="19"/>
        </w:rPr>
        <w:t xml:space="preserve">1.0 g </w:t>
      </w:r>
      <w:r w:rsidRPr="005F306C">
        <w:rPr>
          <w:sz w:val="19"/>
          <w:szCs w:val="19"/>
        </w:rPr>
        <w:tab/>
        <w:t>Dipotassium Phosphate</w:t>
      </w:r>
    </w:p>
    <w:p w:rsidR="008B42E4" w:rsidRPr="005F306C" w:rsidRDefault="008B42E4" w:rsidP="008B42E4">
      <w:pPr>
        <w:ind w:firstLine="720"/>
        <w:rPr>
          <w:sz w:val="19"/>
          <w:szCs w:val="19"/>
        </w:rPr>
      </w:pPr>
      <w:r w:rsidRPr="005F306C">
        <w:rPr>
          <w:sz w:val="19"/>
          <w:szCs w:val="19"/>
        </w:rPr>
        <w:t xml:space="preserve">0.5 g </w:t>
      </w:r>
      <w:r w:rsidRPr="005F306C">
        <w:rPr>
          <w:sz w:val="19"/>
          <w:szCs w:val="19"/>
        </w:rPr>
        <w:tab/>
        <w:t xml:space="preserve">Magnesium </w:t>
      </w:r>
      <w:proofErr w:type="spellStart"/>
      <w:r w:rsidRPr="005F306C">
        <w:rPr>
          <w:sz w:val="19"/>
          <w:szCs w:val="19"/>
        </w:rPr>
        <w:t>Sulphate</w:t>
      </w:r>
      <w:proofErr w:type="spellEnd"/>
    </w:p>
    <w:p w:rsidR="008B42E4" w:rsidRPr="005F306C" w:rsidRDefault="008B42E4" w:rsidP="008B42E4">
      <w:pPr>
        <w:ind w:firstLine="720"/>
        <w:rPr>
          <w:sz w:val="19"/>
          <w:szCs w:val="19"/>
        </w:rPr>
      </w:pPr>
      <w:r w:rsidRPr="005F306C">
        <w:rPr>
          <w:sz w:val="19"/>
          <w:szCs w:val="19"/>
        </w:rPr>
        <w:t xml:space="preserve">0.01 g </w:t>
      </w:r>
      <w:r w:rsidRPr="005F306C">
        <w:rPr>
          <w:sz w:val="19"/>
          <w:szCs w:val="19"/>
        </w:rPr>
        <w:tab/>
        <w:t xml:space="preserve">Ferrous </w:t>
      </w:r>
      <w:proofErr w:type="spellStart"/>
      <w:r w:rsidRPr="005F306C">
        <w:rPr>
          <w:sz w:val="19"/>
          <w:szCs w:val="19"/>
        </w:rPr>
        <w:t>Sulphate</w:t>
      </w:r>
      <w:proofErr w:type="spellEnd"/>
    </w:p>
    <w:p w:rsidR="008B42E4" w:rsidRPr="005F306C" w:rsidRDefault="008B42E4" w:rsidP="008B42E4">
      <w:pPr>
        <w:ind w:firstLine="720"/>
        <w:rPr>
          <w:sz w:val="19"/>
          <w:szCs w:val="19"/>
        </w:rPr>
      </w:pPr>
      <w:r w:rsidRPr="005F306C">
        <w:rPr>
          <w:sz w:val="19"/>
          <w:szCs w:val="19"/>
        </w:rPr>
        <w:t xml:space="preserve">30.0 g </w:t>
      </w:r>
      <w:r w:rsidRPr="005F306C">
        <w:rPr>
          <w:sz w:val="19"/>
          <w:szCs w:val="19"/>
        </w:rPr>
        <w:tab/>
      </w:r>
      <w:proofErr w:type="spellStart"/>
      <w:r w:rsidRPr="005F306C">
        <w:rPr>
          <w:sz w:val="19"/>
          <w:szCs w:val="19"/>
        </w:rPr>
        <w:t>Saccharose</w:t>
      </w:r>
      <w:proofErr w:type="spellEnd"/>
    </w:p>
    <w:p w:rsidR="008B42E4" w:rsidRPr="005F306C" w:rsidRDefault="008B42E4" w:rsidP="008B42E4">
      <w:pPr>
        <w:rPr>
          <w:sz w:val="19"/>
          <w:szCs w:val="19"/>
        </w:rPr>
      </w:pPr>
    </w:p>
    <w:p w:rsidR="008B42E4" w:rsidRPr="005F306C" w:rsidRDefault="008B42E4" w:rsidP="008B42E4">
      <w:pPr>
        <w:rPr>
          <w:sz w:val="19"/>
          <w:szCs w:val="19"/>
        </w:rPr>
      </w:pPr>
      <w:r w:rsidRPr="005F306C">
        <w:rPr>
          <w:sz w:val="19"/>
          <w:szCs w:val="19"/>
        </w:rPr>
        <w:t>The above mixture is added to 1 liter of distilled water and poured into a flask; the solution is sterilized in an autoclave at 115</w:t>
      </w:r>
      <w:r w:rsidRPr="005F306C">
        <w:rPr>
          <w:sz w:val="19"/>
          <w:szCs w:val="19"/>
          <w:vertAlign w:val="superscript"/>
        </w:rPr>
        <w:t>o</w:t>
      </w:r>
      <w:r w:rsidRPr="005F306C">
        <w:rPr>
          <w:sz w:val="19"/>
          <w:szCs w:val="19"/>
        </w:rPr>
        <w:t xml:space="preserve">C for 20 minutes. </w:t>
      </w:r>
    </w:p>
    <w:p w:rsidR="008B42E4" w:rsidRPr="005F306C" w:rsidRDefault="008B42E4" w:rsidP="008B42E4">
      <w:pPr>
        <w:rPr>
          <w:sz w:val="19"/>
          <w:szCs w:val="19"/>
        </w:rPr>
      </w:pPr>
    </w:p>
    <w:p w:rsidR="008B42E4" w:rsidRPr="005F306C" w:rsidRDefault="008B42E4" w:rsidP="008B42E4">
      <w:pPr>
        <w:rPr>
          <w:sz w:val="19"/>
          <w:szCs w:val="19"/>
          <w:u w:val="single"/>
        </w:rPr>
      </w:pPr>
      <w:r w:rsidRPr="005F306C">
        <w:rPr>
          <w:sz w:val="19"/>
          <w:szCs w:val="19"/>
          <w:u w:val="single"/>
        </w:rPr>
        <w:t>Genetic background</w:t>
      </w:r>
    </w:p>
    <w:p w:rsidR="008B42E4" w:rsidRDefault="008B42E4" w:rsidP="008B42E4">
      <w:pPr>
        <w:rPr>
          <w:sz w:val="19"/>
          <w:szCs w:val="19"/>
        </w:rPr>
      </w:pPr>
      <w:r w:rsidRPr="005F306C">
        <w:rPr>
          <w:sz w:val="19"/>
          <w:szCs w:val="19"/>
        </w:rPr>
        <w:t xml:space="preserve">A single dominant gene </w:t>
      </w:r>
      <w:proofErr w:type="spellStart"/>
      <w:r w:rsidRPr="005F306C">
        <w:rPr>
          <w:sz w:val="19"/>
          <w:szCs w:val="19"/>
          <w:u w:val="single"/>
        </w:rPr>
        <w:t>Fw</w:t>
      </w:r>
      <w:proofErr w:type="spellEnd"/>
      <w:r w:rsidRPr="005F306C">
        <w:rPr>
          <w:sz w:val="19"/>
          <w:szCs w:val="19"/>
        </w:rPr>
        <w:t xml:space="preserve"> confers resistance to Race 1.</w:t>
      </w:r>
    </w:p>
    <w:p w:rsidR="008B42E4" w:rsidRDefault="008B42E4" w:rsidP="008B42E4">
      <w:pPr>
        <w:jc w:val="left"/>
        <w:rPr>
          <w:i/>
        </w:rPr>
      </w:pPr>
      <w:r w:rsidRPr="00106263">
        <w:rPr>
          <w:i/>
        </w:rPr>
        <w:lastRenderedPageBreak/>
        <w:t>Proposed new wording</w:t>
      </w:r>
    </w:p>
    <w:p w:rsidR="008B42E4" w:rsidRDefault="008B42E4" w:rsidP="008B42E4">
      <w:pPr>
        <w:rPr>
          <w:rFonts w:cs="Arial"/>
          <w:u w:val="single"/>
        </w:rPr>
      </w:pPr>
    </w:p>
    <w:p w:rsidR="008B42E4" w:rsidRPr="006B0320" w:rsidRDefault="008B42E4" w:rsidP="008B42E4">
      <w:pPr>
        <w:rPr>
          <w:rFonts w:cs="Arial"/>
          <w:sz w:val="19"/>
          <w:szCs w:val="19"/>
          <w:u w:val="single"/>
        </w:rPr>
      </w:pPr>
      <w:proofErr w:type="gramStart"/>
      <w:r w:rsidRPr="006B0320">
        <w:rPr>
          <w:rFonts w:cs="Arial"/>
          <w:sz w:val="19"/>
          <w:szCs w:val="19"/>
          <w:u w:val="single"/>
        </w:rPr>
        <w:t>Ad.</w:t>
      </w:r>
      <w:proofErr w:type="gramEnd"/>
      <w:r w:rsidRPr="006B0320">
        <w:rPr>
          <w:rFonts w:cs="Arial"/>
          <w:sz w:val="19"/>
          <w:szCs w:val="19"/>
          <w:u w:val="single"/>
        </w:rPr>
        <w:t xml:space="preserve"> 58.1</w:t>
      </w:r>
      <w:r>
        <w:rPr>
          <w:rFonts w:cs="Arial"/>
          <w:sz w:val="19"/>
          <w:szCs w:val="19"/>
          <w:u w:val="single"/>
        </w:rPr>
        <w:t>, 58.2 and 58.3</w:t>
      </w:r>
      <w:r w:rsidRPr="006B0320">
        <w:rPr>
          <w:rFonts w:cs="Arial"/>
          <w:sz w:val="19"/>
          <w:szCs w:val="19"/>
          <w:u w:val="single"/>
        </w:rPr>
        <w:t xml:space="preserve">: Resistance to </w:t>
      </w:r>
      <w:r w:rsidRPr="006B0320">
        <w:rPr>
          <w:rFonts w:cs="Arial"/>
          <w:i/>
          <w:sz w:val="19"/>
          <w:szCs w:val="19"/>
          <w:u w:val="single"/>
        </w:rPr>
        <w:t xml:space="preserve">Fusarium </w:t>
      </w:r>
      <w:proofErr w:type="spellStart"/>
      <w:r w:rsidRPr="006B0320">
        <w:rPr>
          <w:rFonts w:cs="Arial"/>
          <w:i/>
          <w:sz w:val="19"/>
          <w:szCs w:val="19"/>
          <w:u w:val="single"/>
        </w:rPr>
        <w:t>oxysporum</w:t>
      </w:r>
      <w:proofErr w:type="spellEnd"/>
      <w:r w:rsidRPr="006B0320">
        <w:rPr>
          <w:rFonts w:cs="Arial"/>
          <w:i/>
          <w:sz w:val="19"/>
          <w:szCs w:val="19"/>
          <w:u w:val="single"/>
        </w:rPr>
        <w:t xml:space="preserve"> </w:t>
      </w:r>
      <w:r w:rsidRPr="006B0320">
        <w:rPr>
          <w:rFonts w:cs="Arial"/>
          <w:sz w:val="19"/>
          <w:szCs w:val="19"/>
          <w:u w:val="single"/>
        </w:rPr>
        <w:t>f. sp.</w:t>
      </w:r>
      <w:r w:rsidRPr="006B0320">
        <w:rPr>
          <w:rFonts w:cs="Arial"/>
          <w:i/>
          <w:sz w:val="19"/>
          <w:szCs w:val="19"/>
          <w:u w:val="single"/>
        </w:rPr>
        <w:t xml:space="preserve"> </w:t>
      </w:r>
      <w:proofErr w:type="spellStart"/>
      <w:r w:rsidRPr="006B0320">
        <w:rPr>
          <w:rFonts w:cs="Arial"/>
          <w:i/>
          <w:sz w:val="19"/>
          <w:szCs w:val="19"/>
          <w:u w:val="single"/>
        </w:rPr>
        <w:t>pisi</w:t>
      </w:r>
      <w:proofErr w:type="spellEnd"/>
      <w:r w:rsidRPr="006B0320">
        <w:rPr>
          <w:rFonts w:cs="Arial"/>
          <w:sz w:val="19"/>
          <w:szCs w:val="19"/>
          <w:u w:val="single"/>
        </w:rPr>
        <w:t xml:space="preserve"> </w:t>
      </w:r>
      <w:r>
        <w:rPr>
          <w:rFonts w:cs="Arial"/>
          <w:sz w:val="19"/>
          <w:szCs w:val="19"/>
          <w:u w:val="single"/>
        </w:rPr>
        <w:t>r</w:t>
      </w:r>
      <w:r w:rsidRPr="006B0320">
        <w:rPr>
          <w:rFonts w:cs="Arial"/>
          <w:sz w:val="19"/>
          <w:szCs w:val="19"/>
          <w:u w:val="single"/>
        </w:rPr>
        <w:t>ace 1 (Near wilt)</w:t>
      </w:r>
      <w:r>
        <w:rPr>
          <w:rFonts w:cs="Arial"/>
          <w:sz w:val="19"/>
          <w:szCs w:val="19"/>
          <w:u w:val="single"/>
        </w:rPr>
        <w:t xml:space="preserve"> race 5 and race 6 </w:t>
      </w:r>
    </w:p>
    <w:p w:rsidR="008B42E4" w:rsidRPr="006B0320" w:rsidRDefault="008B42E4" w:rsidP="008B42E4">
      <w:pPr>
        <w:rPr>
          <w:rFonts w:cs="Arial"/>
          <w:sz w:val="19"/>
          <w:szCs w:val="19"/>
          <w:u w:val="singl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06"/>
        <w:gridCol w:w="3188"/>
        <w:gridCol w:w="5953"/>
      </w:tblGrid>
      <w:tr w:rsidR="0073203C" w:rsidRPr="003C4050" w:rsidTr="002E2BE7">
        <w:trPr>
          <w:cantSplit/>
        </w:trPr>
        <w:tc>
          <w:tcPr>
            <w:tcW w:w="606" w:type="dxa"/>
          </w:tcPr>
          <w:p w:rsidR="0073203C" w:rsidRPr="003C4050" w:rsidRDefault="0073203C" w:rsidP="008B42E4">
            <w:pPr>
              <w:tabs>
                <w:tab w:val="left" w:leader="dot" w:pos="3720"/>
              </w:tabs>
              <w:spacing w:before="20" w:after="20"/>
              <w:ind w:left="567" w:right="-108" w:hanging="567"/>
              <w:rPr>
                <w:rFonts w:cs="Arial"/>
              </w:rPr>
            </w:pPr>
            <w:r w:rsidRPr="003C4050">
              <w:rPr>
                <w:rFonts w:cs="Arial"/>
              </w:rPr>
              <w:t>1.</w:t>
            </w:r>
          </w:p>
        </w:tc>
        <w:tc>
          <w:tcPr>
            <w:tcW w:w="3188" w:type="dxa"/>
          </w:tcPr>
          <w:p w:rsidR="0073203C" w:rsidRPr="003C4050" w:rsidRDefault="0073203C" w:rsidP="008B42E4">
            <w:pPr>
              <w:tabs>
                <w:tab w:val="left" w:leader="dot" w:pos="3720"/>
              </w:tabs>
              <w:spacing w:before="20" w:after="20"/>
              <w:ind w:left="567" w:right="-108" w:hanging="567"/>
              <w:rPr>
                <w:rFonts w:cs="Arial"/>
              </w:rPr>
            </w:pPr>
            <w:r w:rsidRPr="003C4050">
              <w:rPr>
                <w:rFonts w:cs="Arial"/>
              </w:rPr>
              <w:t>Pathogen</w:t>
            </w:r>
          </w:p>
        </w:tc>
        <w:tc>
          <w:tcPr>
            <w:tcW w:w="5953" w:type="dxa"/>
          </w:tcPr>
          <w:p w:rsidR="0073203C" w:rsidRPr="003C4050" w:rsidRDefault="003C4050" w:rsidP="008B42E4">
            <w:pPr>
              <w:spacing w:before="20" w:after="20"/>
              <w:rPr>
                <w:rFonts w:cs="Arial"/>
                <w:color w:val="000000"/>
              </w:rPr>
            </w:pPr>
            <w:r w:rsidRPr="006B0320">
              <w:rPr>
                <w:rFonts w:cs="Arial"/>
                <w:i/>
                <w:sz w:val="19"/>
                <w:szCs w:val="19"/>
              </w:rPr>
              <w:t xml:space="preserve">Fusarium </w:t>
            </w:r>
            <w:proofErr w:type="spellStart"/>
            <w:r w:rsidRPr="006B0320">
              <w:rPr>
                <w:rFonts w:cs="Arial"/>
                <w:i/>
                <w:sz w:val="19"/>
                <w:szCs w:val="19"/>
              </w:rPr>
              <w:t>oxysporum</w:t>
            </w:r>
            <w:proofErr w:type="spellEnd"/>
            <w:r w:rsidRPr="006B0320">
              <w:rPr>
                <w:rFonts w:cs="Arial"/>
                <w:i/>
                <w:sz w:val="19"/>
                <w:szCs w:val="19"/>
              </w:rPr>
              <w:t xml:space="preserve"> </w:t>
            </w:r>
            <w:r w:rsidRPr="006B0320">
              <w:rPr>
                <w:rFonts w:cs="Arial"/>
                <w:sz w:val="19"/>
                <w:szCs w:val="19"/>
              </w:rPr>
              <w:t>f. sp.</w:t>
            </w:r>
            <w:r w:rsidRPr="006B0320">
              <w:rPr>
                <w:rFonts w:cs="Arial"/>
                <w:i/>
                <w:sz w:val="19"/>
                <w:szCs w:val="19"/>
              </w:rPr>
              <w:t xml:space="preserve"> </w:t>
            </w:r>
            <w:proofErr w:type="spellStart"/>
            <w:r w:rsidRPr="006B0320">
              <w:rPr>
                <w:rFonts w:cs="Arial"/>
                <w:i/>
                <w:sz w:val="19"/>
                <w:szCs w:val="19"/>
              </w:rPr>
              <w:t>pisi</w:t>
            </w:r>
            <w:proofErr w:type="spellEnd"/>
            <w:r w:rsidRPr="006B0320">
              <w:rPr>
                <w:rFonts w:cs="Arial"/>
                <w:i/>
                <w:sz w:val="19"/>
                <w:szCs w:val="19"/>
              </w:rPr>
              <w:t xml:space="preserve"> </w:t>
            </w:r>
            <w:r>
              <w:rPr>
                <w:rFonts w:cs="Arial"/>
                <w:i/>
                <w:sz w:val="19"/>
                <w:szCs w:val="19"/>
              </w:rPr>
              <w:t>(</w:t>
            </w:r>
            <w:r w:rsidRPr="006B0320">
              <w:rPr>
                <w:rFonts w:cs="Arial"/>
                <w:sz w:val="19"/>
                <w:szCs w:val="19"/>
              </w:rPr>
              <w:t>race 1</w:t>
            </w:r>
            <w:r>
              <w:rPr>
                <w:rFonts w:cs="Arial"/>
                <w:sz w:val="19"/>
                <w:szCs w:val="19"/>
              </w:rPr>
              <w:t>, race 5 and race 6)</w:t>
            </w:r>
          </w:p>
        </w:tc>
      </w:tr>
      <w:tr w:rsidR="0073203C" w:rsidRPr="003C4050" w:rsidTr="002E2BE7">
        <w:trPr>
          <w:cantSplit/>
        </w:trPr>
        <w:tc>
          <w:tcPr>
            <w:tcW w:w="606" w:type="dxa"/>
          </w:tcPr>
          <w:p w:rsidR="0073203C" w:rsidRPr="003C4050" w:rsidRDefault="0073203C" w:rsidP="008B42E4">
            <w:pPr>
              <w:tabs>
                <w:tab w:val="left" w:leader="dot" w:pos="3720"/>
              </w:tabs>
              <w:spacing w:before="20" w:after="20"/>
              <w:ind w:left="567" w:right="-108" w:hanging="567"/>
              <w:rPr>
                <w:rFonts w:cs="Arial"/>
              </w:rPr>
            </w:pPr>
            <w:r w:rsidRPr="003C4050">
              <w:rPr>
                <w:rFonts w:cs="Arial"/>
              </w:rPr>
              <w:t>2.</w:t>
            </w:r>
          </w:p>
        </w:tc>
        <w:tc>
          <w:tcPr>
            <w:tcW w:w="3188" w:type="dxa"/>
          </w:tcPr>
          <w:p w:rsidR="0073203C" w:rsidRPr="003C4050" w:rsidRDefault="0073203C" w:rsidP="008B42E4">
            <w:pPr>
              <w:tabs>
                <w:tab w:val="left" w:leader="dot" w:pos="3720"/>
              </w:tabs>
              <w:spacing w:before="20" w:after="20"/>
              <w:ind w:left="567" w:right="-108" w:hanging="567"/>
              <w:rPr>
                <w:rFonts w:cs="Arial"/>
              </w:rPr>
            </w:pPr>
            <w:r w:rsidRPr="003C4050">
              <w:rPr>
                <w:rFonts w:cs="Arial"/>
                <w:lang w:val="en-GB" w:eastAsia="nl-NL"/>
              </w:rPr>
              <w:t>Quarantine status</w:t>
            </w:r>
          </w:p>
        </w:tc>
        <w:tc>
          <w:tcPr>
            <w:tcW w:w="5953" w:type="dxa"/>
          </w:tcPr>
          <w:p w:rsidR="0073203C" w:rsidRPr="003C4050" w:rsidRDefault="003C4050" w:rsidP="008B42E4">
            <w:pPr>
              <w:spacing w:before="20" w:after="20"/>
              <w:rPr>
                <w:rFonts w:cs="Arial"/>
              </w:rPr>
            </w:pPr>
            <w:r>
              <w:rPr>
                <w:rFonts w:cs="Arial"/>
              </w:rPr>
              <w:t>no</w:t>
            </w:r>
          </w:p>
        </w:tc>
      </w:tr>
      <w:tr w:rsidR="0073203C" w:rsidRPr="003C4050" w:rsidTr="002E2BE7">
        <w:trPr>
          <w:cantSplit/>
        </w:trPr>
        <w:tc>
          <w:tcPr>
            <w:tcW w:w="606" w:type="dxa"/>
          </w:tcPr>
          <w:p w:rsidR="0073203C" w:rsidRPr="003C4050" w:rsidRDefault="0073203C" w:rsidP="008B42E4">
            <w:pPr>
              <w:tabs>
                <w:tab w:val="left" w:leader="dot" w:pos="3720"/>
              </w:tabs>
              <w:spacing w:before="20" w:after="20"/>
              <w:rPr>
                <w:rFonts w:cs="Arial"/>
              </w:rPr>
            </w:pPr>
            <w:r w:rsidRPr="003C4050">
              <w:rPr>
                <w:rFonts w:cs="Arial"/>
              </w:rPr>
              <w:t>3.</w:t>
            </w:r>
          </w:p>
        </w:tc>
        <w:tc>
          <w:tcPr>
            <w:tcW w:w="3188" w:type="dxa"/>
          </w:tcPr>
          <w:p w:rsidR="0073203C" w:rsidRPr="003C4050" w:rsidRDefault="0073203C" w:rsidP="008B42E4">
            <w:pPr>
              <w:tabs>
                <w:tab w:val="left" w:leader="dot" w:pos="3720"/>
              </w:tabs>
              <w:spacing w:before="20" w:after="20"/>
              <w:rPr>
                <w:rFonts w:cs="Arial"/>
              </w:rPr>
            </w:pPr>
            <w:r w:rsidRPr="003C4050">
              <w:rPr>
                <w:rFonts w:cs="Arial"/>
              </w:rPr>
              <w:t>Host species</w:t>
            </w:r>
          </w:p>
        </w:tc>
        <w:tc>
          <w:tcPr>
            <w:tcW w:w="5953" w:type="dxa"/>
          </w:tcPr>
          <w:p w:rsidR="0073203C" w:rsidRPr="003C4050" w:rsidRDefault="003C4050" w:rsidP="008B42E4">
            <w:pPr>
              <w:spacing w:before="20" w:after="20"/>
              <w:rPr>
                <w:rFonts w:cs="Arial"/>
                <w:i/>
                <w:color w:val="000000"/>
              </w:rPr>
            </w:pPr>
            <w:r w:rsidRPr="006B0320">
              <w:rPr>
                <w:rFonts w:cs="Arial"/>
                <w:color w:val="000000"/>
                <w:sz w:val="19"/>
                <w:szCs w:val="19"/>
                <w:lang w:eastAsia="nl-NL"/>
              </w:rPr>
              <w:t xml:space="preserve">Pea – </w:t>
            </w:r>
            <w:proofErr w:type="spellStart"/>
            <w:r w:rsidRPr="006B0320">
              <w:rPr>
                <w:rFonts w:cs="Arial"/>
                <w:i/>
                <w:iCs/>
                <w:color w:val="000000"/>
                <w:sz w:val="19"/>
                <w:szCs w:val="19"/>
                <w:lang w:eastAsia="nl-NL"/>
              </w:rPr>
              <w:t>Pisum</w:t>
            </w:r>
            <w:proofErr w:type="spellEnd"/>
            <w:r w:rsidRPr="006B0320">
              <w:rPr>
                <w:rFonts w:cs="Arial"/>
                <w:i/>
                <w:iCs/>
                <w:color w:val="000000"/>
                <w:sz w:val="19"/>
                <w:szCs w:val="19"/>
                <w:lang w:eastAsia="nl-NL"/>
              </w:rPr>
              <w:t xml:space="preserve"> </w:t>
            </w:r>
            <w:proofErr w:type="spellStart"/>
            <w:r w:rsidRPr="006B0320">
              <w:rPr>
                <w:rFonts w:cs="Arial"/>
                <w:i/>
                <w:iCs/>
                <w:color w:val="000000"/>
                <w:sz w:val="19"/>
                <w:szCs w:val="19"/>
                <w:lang w:eastAsia="nl-NL"/>
              </w:rPr>
              <w:t>sativum</w:t>
            </w:r>
            <w:proofErr w:type="spellEnd"/>
            <w:r w:rsidRPr="006B0320">
              <w:rPr>
                <w:rFonts w:cs="Arial"/>
                <w:i/>
                <w:iCs/>
                <w:color w:val="000000"/>
                <w:sz w:val="19"/>
                <w:szCs w:val="19"/>
                <w:lang w:eastAsia="nl-NL"/>
              </w:rPr>
              <w:t xml:space="preserve"> </w:t>
            </w:r>
            <w:r w:rsidRPr="006B0320">
              <w:rPr>
                <w:rFonts w:cs="Arial"/>
                <w:iCs/>
                <w:color w:val="000000"/>
                <w:sz w:val="19"/>
                <w:szCs w:val="19"/>
                <w:lang w:eastAsia="nl-NL"/>
              </w:rPr>
              <w:t>L.</w:t>
            </w:r>
          </w:p>
        </w:tc>
      </w:tr>
      <w:tr w:rsidR="0073203C" w:rsidRPr="003C4050" w:rsidTr="002E2BE7">
        <w:trPr>
          <w:cantSplit/>
        </w:trPr>
        <w:tc>
          <w:tcPr>
            <w:tcW w:w="606" w:type="dxa"/>
          </w:tcPr>
          <w:p w:rsidR="0073203C" w:rsidRPr="003C4050" w:rsidRDefault="0073203C" w:rsidP="008B42E4">
            <w:pPr>
              <w:tabs>
                <w:tab w:val="left" w:leader="dot" w:pos="3720"/>
              </w:tabs>
              <w:spacing w:before="20" w:after="20"/>
              <w:rPr>
                <w:rFonts w:cs="Arial"/>
              </w:rPr>
            </w:pPr>
            <w:r w:rsidRPr="003C4050">
              <w:rPr>
                <w:rFonts w:cs="Arial"/>
              </w:rPr>
              <w:t>4.</w:t>
            </w:r>
          </w:p>
        </w:tc>
        <w:tc>
          <w:tcPr>
            <w:tcW w:w="3188" w:type="dxa"/>
          </w:tcPr>
          <w:p w:rsidR="0073203C" w:rsidRPr="003C4050" w:rsidRDefault="0073203C" w:rsidP="008B42E4">
            <w:pPr>
              <w:tabs>
                <w:tab w:val="left" w:leader="dot" w:pos="3720"/>
              </w:tabs>
              <w:spacing w:before="20" w:after="20"/>
              <w:rPr>
                <w:rFonts w:cs="Arial"/>
              </w:rPr>
            </w:pPr>
            <w:r w:rsidRPr="003C4050">
              <w:rPr>
                <w:rFonts w:cs="Arial"/>
              </w:rPr>
              <w:t>Source of inoculum</w:t>
            </w:r>
          </w:p>
        </w:tc>
        <w:tc>
          <w:tcPr>
            <w:tcW w:w="5953" w:type="dxa"/>
          </w:tcPr>
          <w:p w:rsidR="0073203C" w:rsidRPr="00B66B5F" w:rsidRDefault="003C4050" w:rsidP="003C4050">
            <w:pPr>
              <w:spacing w:before="20" w:after="20"/>
              <w:rPr>
                <w:rFonts w:cs="Arial"/>
                <w:color w:val="000000"/>
                <w:sz w:val="19"/>
                <w:szCs w:val="19"/>
                <w:lang w:val="nl-NL"/>
              </w:rPr>
            </w:pPr>
            <w:r w:rsidRPr="006B0320">
              <w:rPr>
                <w:rFonts w:cs="Arial"/>
                <w:color w:val="000000"/>
                <w:sz w:val="19"/>
                <w:szCs w:val="19"/>
              </w:rPr>
              <w:t xml:space="preserve">For Fop: 1, </w:t>
            </w:r>
            <w:r w:rsidRPr="006B0320">
              <w:rPr>
                <w:rFonts w:cs="Arial"/>
                <w:color w:val="000000"/>
                <w:sz w:val="19"/>
                <w:szCs w:val="19"/>
                <w:lang w:val="nl-NL"/>
              </w:rPr>
              <w:t>GEVES</w:t>
            </w:r>
            <w:r w:rsidRPr="006B0320">
              <w:rPr>
                <w:rStyle w:val="FootnoteReference"/>
                <w:rFonts w:cs="Arial"/>
                <w:color w:val="000000"/>
                <w:sz w:val="19"/>
                <w:szCs w:val="19"/>
              </w:rPr>
              <w:footnoteReference w:id="2"/>
            </w:r>
            <w:r w:rsidRPr="006B0320">
              <w:rPr>
                <w:rFonts w:cs="Arial"/>
                <w:color w:val="000000"/>
                <w:sz w:val="19"/>
                <w:szCs w:val="19"/>
                <w:lang w:val="nl-NL"/>
              </w:rPr>
              <w:t xml:space="preserve"> (FR), INIA</w:t>
            </w:r>
            <w:r w:rsidRPr="00B66B5F">
              <w:rPr>
                <w:rStyle w:val="FootnoteReference"/>
                <w:rFonts w:cs="Arial"/>
                <w:color w:val="000000"/>
                <w:sz w:val="19"/>
                <w:szCs w:val="19"/>
                <w:lang w:val="nl-NL"/>
              </w:rPr>
              <w:footnoteReference w:id="3"/>
            </w:r>
            <w:r w:rsidRPr="00B66B5F">
              <w:rPr>
                <w:rFonts w:cs="Arial"/>
                <w:color w:val="000000"/>
                <w:sz w:val="19"/>
                <w:szCs w:val="19"/>
                <w:lang w:val="nl-NL"/>
              </w:rPr>
              <w:t xml:space="preserve"> (ES) or SASA</w:t>
            </w:r>
            <w:r w:rsidRPr="00B66B5F">
              <w:rPr>
                <w:rStyle w:val="FootnoteReference"/>
                <w:rFonts w:cs="Arial"/>
                <w:color w:val="000000"/>
                <w:sz w:val="19"/>
                <w:szCs w:val="19"/>
              </w:rPr>
              <w:footnoteReference w:id="4"/>
            </w:r>
            <w:r w:rsidRPr="00B66B5F">
              <w:rPr>
                <w:rFonts w:cs="Arial"/>
                <w:color w:val="000000"/>
                <w:sz w:val="19"/>
                <w:szCs w:val="19"/>
                <w:lang w:val="nl-NL"/>
              </w:rPr>
              <w:t xml:space="preserve"> (GB)</w:t>
            </w:r>
          </w:p>
          <w:p w:rsidR="003C4050" w:rsidRPr="003C4050" w:rsidRDefault="003C4050" w:rsidP="003C4050">
            <w:pPr>
              <w:spacing w:before="20" w:after="20"/>
              <w:rPr>
                <w:rFonts w:cs="Arial"/>
                <w:color w:val="000000"/>
              </w:rPr>
            </w:pPr>
            <w:r>
              <w:rPr>
                <w:rFonts w:cs="Arial"/>
                <w:color w:val="000000"/>
                <w:sz w:val="19"/>
                <w:szCs w:val="19"/>
                <w:lang w:val="nl-NL"/>
              </w:rPr>
              <w:t>For Fop: 5 and Fop: 6 (</w:t>
            </w:r>
            <w:r w:rsidRPr="00B466B9">
              <w:rPr>
                <w:rFonts w:cs="Arial"/>
                <w:i/>
                <w:color w:val="000000"/>
                <w:sz w:val="19"/>
                <w:szCs w:val="19"/>
                <w:highlight w:val="lightGray"/>
                <w:lang w:val="nl-NL"/>
              </w:rPr>
              <w:t>NL will provide the source, probably WSU</w:t>
            </w:r>
            <w:r>
              <w:rPr>
                <w:rFonts w:cs="Arial"/>
                <w:color w:val="000000"/>
                <w:sz w:val="19"/>
                <w:szCs w:val="19"/>
                <w:lang w:val="nl-NL"/>
              </w:rPr>
              <w:t>)</w:t>
            </w:r>
          </w:p>
        </w:tc>
      </w:tr>
      <w:tr w:rsidR="0073203C" w:rsidRPr="003C4050" w:rsidTr="002E2BE7">
        <w:trPr>
          <w:cantSplit/>
        </w:trPr>
        <w:tc>
          <w:tcPr>
            <w:tcW w:w="606" w:type="dxa"/>
          </w:tcPr>
          <w:p w:rsidR="0073203C" w:rsidRPr="003C4050" w:rsidRDefault="0073203C" w:rsidP="008B42E4">
            <w:pPr>
              <w:tabs>
                <w:tab w:val="left" w:leader="dot" w:pos="3720"/>
              </w:tabs>
              <w:spacing w:before="20" w:after="20"/>
              <w:rPr>
                <w:rFonts w:cs="Arial"/>
              </w:rPr>
            </w:pPr>
            <w:r w:rsidRPr="003C4050">
              <w:rPr>
                <w:rFonts w:cs="Arial"/>
              </w:rPr>
              <w:t>5.</w:t>
            </w:r>
          </w:p>
        </w:tc>
        <w:tc>
          <w:tcPr>
            <w:tcW w:w="3188" w:type="dxa"/>
          </w:tcPr>
          <w:p w:rsidR="0073203C" w:rsidRPr="003C4050" w:rsidRDefault="0073203C" w:rsidP="008B42E4">
            <w:pPr>
              <w:tabs>
                <w:tab w:val="left" w:leader="dot" w:pos="3720"/>
              </w:tabs>
              <w:spacing w:before="20" w:after="20"/>
              <w:rPr>
                <w:rFonts w:cs="Arial"/>
              </w:rPr>
            </w:pPr>
            <w:r w:rsidRPr="003C4050">
              <w:rPr>
                <w:rFonts w:cs="Arial"/>
              </w:rPr>
              <w:t>Isolate</w:t>
            </w:r>
          </w:p>
        </w:tc>
        <w:tc>
          <w:tcPr>
            <w:tcW w:w="5953" w:type="dxa"/>
          </w:tcPr>
          <w:p w:rsidR="0073203C" w:rsidRDefault="003C4050" w:rsidP="003C4050">
            <w:pPr>
              <w:spacing w:before="20" w:after="20"/>
              <w:rPr>
                <w:rFonts w:cs="Arial"/>
                <w:color w:val="000000"/>
                <w:lang w:val="nl-NL"/>
              </w:rPr>
            </w:pPr>
            <w:r w:rsidRPr="003C4050">
              <w:rPr>
                <w:rFonts w:cs="Arial"/>
                <w:i/>
                <w:color w:val="000000"/>
                <w:lang w:val="nl-NL"/>
              </w:rPr>
              <w:t>Fusarium oxysporum</w:t>
            </w:r>
            <w:r w:rsidRPr="003C4050">
              <w:rPr>
                <w:rFonts w:cs="Arial"/>
                <w:color w:val="000000"/>
                <w:lang w:val="nl-NL"/>
              </w:rPr>
              <w:t xml:space="preserve"> f. sp. </w:t>
            </w:r>
            <w:r w:rsidRPr="003C4050">
              <w:rPr>
                <w:rFonts w:cs="Arial"/>
                <w:i/>
                <w:color w:val="000000"/>
                <w:lang w:val="nl-NL"/>
              </w:rPr>
              <w:t>pisi</w:t>
            </w:r>
            <w:r w:rsidRPr="003C4050">
              <w:rPr>
                <w:rFonts w:cs="Arial"/>
                <w:color w:val="000000"/>
                <w:lang w:val="nl-NL"/>
              </w:rPr>
              <w:t xml:space="preserve"> race 1 strain MATREF 04-02-01-01 (</w:t>
            </w:r>
            <w:r w:rsidRPr="00B66B5F">
              <w:rPr>
                <w:rFonts w:cs="Arial"/>
                <w:color w:val="000000"/>
                <w:lang w:val="nl-NL"/>
              </w:rPr>
              <w:t>the test protocol has been validated with this isolate/race</w:t>
            </w:r>
            <w:r w:rsidRPr="003C4050">
              <w:rPr>
                <w:rFonts w:cs="Arial"/>
                <w:color w:val="000000"/>
                <w:lang w:val="nl-NL"/>
              </w:rPr>
              <w:t>).</w:t>
            </w:r>
          </w:p>
          <w:p w:rsidR="003C4050" w:rsidRPr="00B12927" w:rsidRDefault="003C4050" w:rsidP="003C4050">
            <w:pPr>
              <w:spacing w:before="20" w:after="20"/>
              <w:rPr>
                <w:rFonts w:cs="Arial"/>
                <w:color w:val="000000"/>
                <w:lang w:val="nl-NL"/>
              </w:rPr>
            </w:pPr>
            <w:r w:rsidRPr="00B12927">
              <w:rPr>
                <w:rFonts w:cs="Arial"/>
                <w:i/>
                <w:lang w:val="nl-NL"/>
              </w:rPr>
              <w:t xml:space="preserve">Fusarium oxysporum </w:t>
            </w:r>
            <w:r w:rsidRPr="00B12927">
              <w:rPr>
                <w:rFonts w:cs="Arial"/>
                <w:lang w:val="nl-NL"/>
              </w:rPr>
              <w:t>f. sp.</w:t>
            </w:r>
            <w:r w:rsidRPr="00B12927">
              <w:rPr>
                <w:rFonts w:cs="Arial"/>
                <w:i/>
                <w:lang w:val="nl-NL"/>
              </w:rPr>
              <w:t xml:space="preserve"> pisi</w:t>
            </w:r>
            <w:r w:rsidRPr="00B12927">
              <w:rPr>
                <w:rFonts w:cs="Arial"/>
                <w:color w:val="000000"/>
                <w:lang w:val="nl-NL"/>
              </w:rPr>
              <w:t xml:space="preserve"> race 5</w:t>
            </w:r>
          </w:p>
          <w:p w:rsidR="003C4050" w:rsidRPr="003C4050" w:rsidRDefault="003C4050" w:rsidP="003C4050">
            <w:pPr>
              <w:spacing w:before="20" w:after="20"/>
              <w:rPr>
                <w:rFonts w:cs="Arial"/>
                <w:color w:val="000000"/>
                <w:lang w:val="nl-NL"/>
              </w:rPr>
            </w:pPr>
            <w:r w:rsidRPr="00B12927">
              <w:rPr>
                <w:rFonts w:cs="Arial"/>
                <w:i/>
                <w:lang w:val="nl-NL"/>
              </w:rPr>
              <w:t xml:space="preserve">Fusarium oxysporum </w:t>
            </w:r>
            <w:r w:rsidRPr="00B12927">
              <w:rPr>
                <w:rFonts w:cs="Arial"/>
                <w:lang w:val="nl-NL"/>
              </w:rPr>
              <w:t>f. sp.</w:t>
            </w:r>
            <w:r w:rsidRPr="00B12927">
              <w:rPr>
                <w:rFonts w:cs="Arial"/>
                <w:i/>
                <w:lang w:val="nl-NL"/>
              </w:rPr>
              <w:t xml:space="preserve"> pisi</w:t>
            </w:r>
            <w:r w:rsidRPr="00B12927">
              <w:rPr>
                <w:rFonts w:cs="Arial"/>
                <w:color w:val="000000"/>
                <w:lang w:val="nl-NL"/>
              </w:rPr>
              <w:t xml:space="preserve"> race 6</w:t>
            </w:r>
          </w:p>
        </w:tc>
      </w:tr>
      <w:tr w:rsidR="0073203C" w:rsidRPr="003C4050" w:rsidTr="002E2BE7">
        <w:trPr>
          <w:cantSplit/>
        </w:trPr>
        <w:tc>
          <w:tcPr>
            <w:tcW w:w="606" w:type="dxa"/>
          </w:tcPr>
          <w:p w:rsidR="0073203C" w:rsidRPr="003C4050" w:rsidRDefault="0073203C" w:rsidP="008B42E4">
            <w:pPr>
              <w:tabs>
                <w:tab w:val="left" w:leader="dot" w:pos="3720"/>
              </w:tabs>
              <w:spacing w:before="20" w:after="20"/>
              <w:rPr>
                <w:rFonts w:cs="Arial"/>
              </w:rPr>
            </w:pPr>
            <w:r w:rsidRPr="003C4050">
              <w:rPr>
                <w:rFonts w:cs="Arial"/>
              </w:rPr>
              <w:t>6.</w:t>
            </w:r>
          </w:p>
        </w:tc>
        <w:tc>
          <w:tcPr>
            <w:tcW w:w="3188" w:type="dxa"/>
          </w:tcPr>
          <w:p w:rsidR="0073203C" w:rsidRPr="003C4050" w:rsidRDefault="0073203C" w:rsidP="008B42E4">
            <w:pPr>
              <w:tabs>
                <w:tab w:val="left" w:leader="dot" w:pos="3720"/>
              </w:tabs>
              <w:spacing w:before="20" w:after="20"/>
              <w:rPr>
                <w:rFonts w:cs="Arial"/>
              </w:rPr>
            </w:pPr>
            <w:r w:rsidRPr="003C4050">
              <w:t>Establishment isolate identity</w:t>
            </w:r>
          </w:p>
        </w:tc>
        <w:tc>
          <w:tcPr>
            <w:tcW w:w="5953" w:type="dxa"/>
          </w:tcPr>
          <w:p w:rsidR="0073203C" w:rsidRPr="003C4050" w:rsidRDefault="003C4050" w:rsidP="008B42E4">
            <w:pPr>
              <w:spacing w:before="20" w:after="20"/>
              <w:rPr>
                <w:rFonts w:cs="Arial"/>
                <w:color w:val="000000"/>
              </w:rPr>
            </w:pPr>
            <w:r w:rsidRPr="006B0320">
              <w:rPr>
                <w:rFonts w:cs="Arial"/>
                <w:color w:val="000000"/>
                <w:sz w:val="19"/>
                <w:szCs w:val="19"/>
                <w:lang w:val="nl-NL"/>
              </w:rPr>
              <w:t xml:space="preserve">genetically defined pea controls (See ISF website: </w:t>
            </w:r>
            <w:r w:rsidR="00B66B5F">
              <w:fldChar w:fldCharType="begin"/>
            </w:r>
            <w:r w:rsidR="00B66B5F">
              <w:instrText xml:space="preserve"> HYPERLINK "http://www.worldseed.org/cms/medias/file/TradeIssues/DiseasesResistance/Differentials/Pea-near_wilt_2012.pdf" </w:instrText>
            </w:r>
            <w:r w:rsidR="00B66B5F">
              <w:fldChar w:fldCharType="separate"/>
            </w:r>
            <w:r w:rsidRPr="006B0320">
              <w:rPr>
                <w:rStyle w:val="Hyperlink"/>
                <w:rFonts w:cs="Arial"/>
                <w:sz w:val="19"/>
                <w:szCs w:val="19"/>
                <w:u w:val="none"/>
              </w:rPr>
              <w:t>http://www.worldseed.org/cms/medias/file/TradeIssues/DiseasesResistance/Differentials/Pea-near_wilt_2012.pdf</w:t>
            </w:r>
            <w:r w:rsidR="00B66B5F">
              <w:rPr>
                <w:rStyle w:val="Hyperlink"/>
                <w:rFonts w:cs="Arial"/>
                <w:sz w:val="19"/>
                <w:szCs w:val="19"/>
                <w:u w:val="none"/>
              </w:rPr>
              <w:fldChar w:fldCharType="end"/>
            </w:r>
            <w:r>
              <w:rPr>
                <w:rStyle w:val="Hyperlink"/>
                <w:rFonts w:cs="Arial"/>
                <w:sz w:val="19"/>
                <w:szCs w:val="19"/>
                <w:u w:val="none"/>
              </w:rPr>
              <w:t>)</w:t>
            </w:r>
          </w:p>
        </w:tc>
      </w:tr>
    </w:tbl>
    <w:p w:rsidR="002E2BE7" w:rsidRDefault="002E2BE7"/>
    <w:tbl>
      <w:tblPr>
        <w:tblW w:w="495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61"/>
        <w:gridCol w:w="1768"/>
        <w:gridCol w:w="1740"/>
        <w:gridCol w:w="1887"/>
      </w:tblGrid>
      <w:tr w:rsidR="002E2BE7" w:rsidRPr="00B12927" w:rsidTr="002E2BE7">
        <w:trPr>
          <w:trHeight w:val="233"/>
        </w:trPr>
        <w:tc>
          <w:tcPr>
            <w:tcW w:w="2235" w:type="pct"/>
            <w:vMerge w:val="restart"/>
          </w:tcPr>
          <w:p w:rsidR="002E2BE7" w:rsidRPr="00B12927" w:rsidRDefault="002E2BE7" w:rsidP="007446C9">
            <w:pPr>
              <w:rPr>
                <w:rFonts w:cs="Arial"/>
                <w:bCs/>
              </w:rPr>
            </w:pPr>
            <w:r w:rsidRPr="00B12927">
              <w:rPr>
                <w:rFonts w:cs="Arial"/>
                <w:bCs/>
              </w:rPr>
              <w:t>Differentials host</w:t>
            </w:r>
          </w:p>
        </w:tc>
        <w:tc>
          <w:tcPr>
            <w:tcW w:w="2765" w:type="pct"/>
            <w:gridSpan w:val="3"/>
          </w:tcPr>
          <w:p w:rsidR="002E2BE7" w:rsidRPr="00B12927" w:rsidRDefault="002E2BE7" w:rsidP="007446C9">
            <w:pPr>
              <w:jc w:val="center"/>
            </w:pPr>
            <w:r w:rsidRPr="00B12927">
              <w:rPr>
                <w:rFonts w:cs="Arial"/>
                <w:bCs/>
              </w:rPr>
              <w:t>Race (ISF Code)</w:t>
            </w:r>
          </w:p>
        </w:tc>
      </w:tr>
      <w:tr w:rsidR="002E2BE7" w:rsidRPr="00B12927" w:rsidTr="002E2BE7">
        <w:trPr>
          <w:trHeight w:val="266"/>
        </w:trPr>
        <w:tc>
          <w:tcPr>
            <w:tcW w:w="2235" w:type="pct"/>
            <w:vMerge/>
          </w:tcPr>
          <w:p w:rsidR="002E2BE7" w:rsidRPr="00B12927" w:rsidRDefault="002E2BE7" w:rsidP="007446C9">
            <w:pPr>
              <w:rPr>
                <w:rFonts w:cs="Arial"/>
                <w:bCs/>
              </w:rPr>
            </w:pPr>
          </w:p>
        </w:tc>
        <w:tc>
          <w:tcPr>
            <w:tcW w:w="906" w:type="pct"/>
          </w:tcPr>
          <w:p w:rsidR="002E2BE7" w:rsidRPr="00B12927" w:rsidRDefault="002E2BE7" w:rsidP="007446C9">
            <w:pPr>
              <w:jc w:val="center"/>
              <w:rPr>
                <w:rFonts w:cs="Arial"/>
                <w:bCs/>
              </w:rPr>
            </w:pPr>
            <w:r w:rsidRPr="00B12927">
              <w:rPr>
                <w:rFonts w:cs="Arial"/>
                <w:bCs/>
              </w:rPr>
              <w:t>1 (Fop: 1)</w:t>
            </w:r>
          </w:p>
        </w:tc>
        <w:tc>
          <w:tcPr>
            <w:tcW w:w="892" w:type="pct"/>
          </w:tcPr>
          <w:p w:rsidR="002E2BE7" w:rsidRPr="00B12927" w:rsidRDefault="002E2BE7" w:rsidP="007446C9">
            <w:pPr>
              <w:jc w:val="center"/>
            </w:pPr>
            <w:r w:rsidRPr="00B12927">
              <w:rPr>
                <w:rFonts w:cs="Arial"/>
                <w:bCs/>
                <w:highlight w:val="lightGray"/>
              </w:rPr>
              <w:t>5 (Fop: 5)</w:t>
            </w:r>
          </w:p>
        </w:tc>
        <w:tc>
          <w:tcPr>
            <w:tcW w:w="968" w:type="pct"/>
          </w:tcPr>
          <w:p w:rsidR="002E2BE7" w:rsidRPr="00B12927" w:rsidRDefault="002E2BE7" w:rsidP="007446C9">
            <w:pPr>
              <w:jc w:val="center"/>
            </w:pPr>
            <w:r w:rsidRPr="00B12927">
              <w:rPr>
                <w:rFonts w:cs="Arial"/>
                <w:bCs/>
                <w:highlight w:val="lightGray"/>
              </w:rPr>
              <w:t>6 (Fop: 6)</w:t>
            </w:r>
          </w:p>
        </w:tc>
      </w:tr>
      <w:tr w:rsidR="002E2BE7" w:rsidRPr="00B12927" w:rsidTr="002E2BE7">
        <w:trPr>
          <w:trHeight w:val="187"/>
        </w:trPr>
        <w:tc>
          <w:tcPr>
            <w:tcW w:w="2235" w:type="pct"/>
          </w:tcPr>
          <w:p w:rsidR="002E2BE7" w:rsidRPr="00B12927" w:rsidRDefault="002E2BE7" w:rsidP="007446C9">
            <w:pPr>
              <w:rPr>
                <w:rFonts w:cs="Arial"/>
                <w:bCs/>
              </w:rPr>
            </w:pPr>
            <w:r w:rsidRPr="00B12927">
              <w:rPr>
                <w:rFonts w:cs="Arial"/>
                <w:bCs/>
              </w:rPr>
              <w:t xml:space="preserve">Little Marvel, M410, </w:t>
            </w:r>
            <w:r w:rsidRPr="00B12927">
              <w:rPr>
                <w:rFonts w:cs="Arial"/>
                <w:bCs/>
                <w:highlight w:val="lightGray"/>
              </w:rPr>
              <w:t>Mini</w:t>
            </w:r>
          </w:p>
        </w:tc>
        <w:tc>
          <w:tcPr>
            <w:tcW w:w="906" w:type="pct"/>
          </w:tcPr>
          <w:p w:rsidR="002E2BE7" w:rsidRPr="00B12927" w:rsidRDefault="002E2BE7" w:rsidP="007446C9">
            <w:pPr>
              <w:jc w:val="center"/>
              <w:rPr>
                <w:rFonts w:cs="Arial"/>
                <w:bCs/>
              </w:rPr>
            </w:pPr>
            <w:r w:rsidRPr="00B12927">
              <w:rPr>
                <w:rFonts w:cs="Arial"/>
                <w:bCs/>
              </w:rPr>
              <w:t>S</w:t>
            </w:r>
          </w:p>
        </w:tc>
        <w:tc>
          <w:tcPr>
            <w:tcW w:w="892" w:type="pct"/>
          </w:tcPr>
          <w:p w:rsidR="002E2BE7" w:rsidRPr="00B12927" w:rsidRDefault="002E2BE7" w:rsidP="002E2BE7">
            <w:pPr>
              <w:jc w:val="center"/>
            </w:pPr>
            <w:r w:rsidRPr="00B12927">
              <w:rPr>
                <w:rFonts w:cs="Arial"/>
                <w:bCs/>
                <w:highlight w:val="lightGray"/>
              </w:rPr>
              <w:t>S</w:t>
            </w:r>
          </w:p>
        </w:tc>
        <w:tc>
          <w:tcPr>
            <w:tcW w:w="968" w:type="pct"/>
          </w:tcPr>
          <w:p w:rsidR="002E2BE7" w:rsidRPr="00B12927" w:rsidRDefault="002E2BE7" w:rsidP="002E2BE7">
            <w:pPr>
              <w:jc w:val="center"/>
            </w:pPr>
            <w:r w:rsidRPr="00B12927">
              <w:rPr>
                <w:rFonts w:cs="Arial"/>
                <w:bCs/>
                <w:highlight w:val="lightGray"/>
              </w:rPr>
              <w:t>S</w:t>
            </w:r>
          </w:p>
        </w:tc>
      </w:tr>
      <w:tr w:rsidR="002E2BE7" w:rsidRPr="00B12927" w:rsidTr="002E2BE7">
        <w:tc>
          <w:tcPr>
            <w:tcW w:w="2235" w:type="pct"/>
          </w:tcPr>
          <w:p w:rsidR="002E2BE7" w:rsidRPr="00B12927" w:rsidRDefault="002E2BE7" w:rsidP="007446C9">
            <w:pPr>
              <w:rPr>
                <w:rFonts w:cs="Arial"/>
                <w:bCs/>
              </w:rPr>
            </w:pPr>
            <w:r w:rsidRPr="00B12927">
              <w:rPr>
                <w:rFonts w:cs="Arial"/>
                <w:bCs/>
                <w:highlight w:val="lightGray"/>
              </w:rPr>
              <w:t>New Era, Mini 93, Dark Skin Perfection, Vantage</w:t>
            </w:r>
          </w:p>
        </w:tc>
        <w:tc>
          <w:tcPr>
            <w:tcW w:w="906" w:type="pct"/>
          </w:tcPr>
          <w:p w:rsidR="002E2BE7" w:rsidRPr="00B12927" w:rsidRDefault="002E2BE7" w:rsidP="007446C9">
            <w:pPr>
              <w:jc w:val="center"/>
              <w:rPr>
                <w:rFonts w:cs="Arial"/>
                <w:bCs/>
              </w:rPr>
            </w:pPr>
            <w:r w:rsidRPr="00B12927">
              <w:rPr>
                <w:rFonts w:cs="Arial"/>
                <w:bCs/>
              </w:rPr>
              <w:t>R</w:t>
            </w:r>
          </w:p>
        </w:tc>
        <w:tc>
          <w:tcPr>
            <w:tcW w:w="892" w:type="pct"/>
          </w:tcPr>
          <w:p w:rsidR="002E2BE7" w:rsidRPr="00B12927" w:rsidRDefault="002E2BE7" w:rsidP="002E2BE7">
            <w:pPr>
              <w:jc w:val="center"/>
            </w:pPr>
            <w:r w:rsidRPr="00B12927">
              <w:rPr>
                <w:rFonts w:cs="Arial"/>
                <w:bCs/>
                <w:highlight w:val="lightGray"/>
              </w:rPr>
              <w:t>S</w:t>
            </w:r>
          </w:p>
        </w:tc>
        <w:tc>
          <w:tcPr>
            <w:tcW w:w="968" w:type="pct"/>
          </w:tcPr>
          <w:p w:rsidR="002E2BE7" w:rsidRPr="00B12927" w:rsidRDefault="002E2BE7" w:rsidP="002E2BE7">
            <w:pPr>
              <w:jc w:val="center"/>
            </w:pPr>
            <w:r w:rsidRPr="00B12927">
              <w:rPr>
                <w:rFonts w:cs="Arial"/>
                <w:bCs/>
                <w:highlight w:val="lightGray"/>
              </w:rPr>
              <w:t>S</w:t>
            </w:r>
          </w:p>
        </w:tc>
      </w:tr>
      <w:tr w:rsidR="002E2BE7" w:rsidRPr="00B12927" w:rsidTr="002E2BE7">
        <w:tc>
          <w:tcPr>
            <w:tcW w:w="2235" w:type="pct"/>
          </w:tcPr>
          <w:p w:rsidR="002E2BE7" w:rsidRPr="00B12927" w:rsidRDefault="002E2BE7" w:rsidP="007446C9">
            <w:pPr>
              <w:rPr>
                <w:rFonts w:cs="Arial"/>
                <w:bCs/>
              </w:rPr>
            </w:pPr>
            <w:r w:rsidRPr="00B12927">
              <w:rPr>
                <w:rFonts w:cs="Arial"/>
                <w:bCs/>
              </w:rPr>
              <w:t>Sundance II</w:t>
            </w:r>
            <w:r w:rsidRPr="00B12927">
              <w:rPr>
                <w:rFonts w:cs="Arial"/>
                <w:bCs/>
                <w:highlight w:val="lightGray"/>
              </w:rPr>
              <w:t>, WSU 23</w:t>
            </w:r>
          </w:p>
        </w:tc>
        <w:tc>
          <w:tcPr>
            <w:tcW w:w="906" w:type="pct"/>
          </w:tcPr>
          <w:p w:rsidR="002E2BE7" w:rsidRPr="00B12927" w:rsidRDefault="002E2BE7" w:rsidP="007446C9">
            <w:pPr>
              <w:jc w:val="center"/>
              <w:rPr>
                <w:rFonts w:cs="Arial"/>
                <w:bCs/>
              </w:rPr>
            </w:pPr>
            <w:r w:rsidRPr="00B12927">
              <w:rPr>
                <w:rFonts w:cs="Arial"/>
                <w:bCs/>
              </w:rPr>
              <w:t>R</w:t>
            </w:r>
          </w:p>
        </w:tc>
        <w:tc>
          <w:tcPr>
            <w:tcW w:w="892" w:type="pct"/>
          </w:tcPr>
          <w:p w:rsidR="002E2BE7" w:rsidRPr="00B12927" w:rsidRDefault="002E2BE7" w:rsidP="002E2BE7">
            <w:pPr>
              <w:jc w:val="center"/>
            </w:pPr>
            <w:r w:rsidRPr="00B12927">
              <w:rPr>
                <w:rFonts w:cs="Arial"/>
                <w:bCs/>
                <w:highlight w:val="lightGray"/>
              </w:rPr>
              <w:t>R</w:t>
            </w:r>
          </w:p>
        </w:tc>
        <w:tc>
          <w:tcPr>
            <w:tcW w:w="968" w:type="pct"/>
          </w:tcPr>
          <w:p w:rsidR="002E2BE7" w:rsidRPr="00B12927" w:rsidRDefault="002E2BE7" w:rsidP="002E2BE7">
            <w:pPr>
              <w:jc w:val="center"/>
            </w:pPr>
            <w:r w:rsidRPr="00B12927">
              <w:rPr>
                <w:rFonts w:cs="Arial"/>
                <w:bCs/>
                <w:highlight w:val="lightGray"/>
              </w:rPr>
              <w:t>S</w:t>
            </w:r>
          </w:p>
        </w:tc>
      </w:tr>
      <w:tr w:rsidR="002E2BE7" w:rsidRPr="00B12927" w:rsidTr="002E2BE7">
        <w:tc>
          <w:tcPr>
            <w:tcW w:w="2235" w:type="pct"/>
          </w:tcPr>
          <w:p w:rsidR="002E2BE7" w:rsidRPr="00B12927" w:rsidRDefault="002E2BE7" w:rsidP="007446C9">
            <w:pPr>
              <w:rPr>
                <w:rFonts w:cs="Arial"/>
                <w:bCs/>
              </w:rPr>
            </w:pPr>
            <w:r w:rsidRPr="00B12927">
              <w:rPr>
                <w:rFonts w:cs="Arial"/>
                <w:bCs/>
              </w:rPr>
              <w:t xml:space="preserve">Grant, </w:t>
            </w:r>
            <w:r w:rsidRPr="00B12927">
              <w:rPr>
                <w:rFonts w:cs="Arial"/>
                <w:bCs/>
                <w:highlight w:val="lightGray"/>
              </w:rPr>
              <w:t>New Season</w:t>
            </w:r>
          </w:p>
        </w:tc>
        <w:tc>
          <w:tcPr>
            <w:tcW w:w="906" w:type="pct"/>
          </w:tcPr>
          <w:p w:rsidR="002E2BE7" w:rsidRPr="00B12927" w:rsidRDefault="002E2BE7" w:rsidP="007446C9">
            <w:pPr>
              <w:jc w:val="center"/>
              <w:rPr>
                <w:rFonts w:cs="Arial"/>
                <w:bCs/>
              </w:rPr>
            </w:pPr>
            <w:r w:rsidRPr="00B12927">
              <w:rPr>
                <w:rFonts w:cs="Arial"/>
                <w:bCs/>
              </w:rPr>
              <w:t>R</w:t>
            </w:r>
          </w:p>
        </w:tc>
        <w:tc>
          <w:tcPr>
            <w:tcW w:w="892" w:type="pct"/>
          </w:tcPr>
          <w:p w:rsidR="002E2BE7" w:rsidRPr="00B12927" w:rsidRDefault="002E2BE7" w:rsidP="002E2BE7">
            <w:pPr>
              <w:jc w:val="center"/>
            </w:pPr>
            <w:r w:rsidRPr="00B12927">
              <w:rPr>
                <w:rFonts w:cs="Arial"/>
                <w:bCs/>
                <w:highlight w:val="lightGray"/>
              </w:rPr>
              <w:t>S</w:t>
            </w:r>
          </w:p>
        </w:tc>
        <w:tc>
          <w:tcPr>
            <w:tcW w:w="968" w:type="pct"/>
          </w:tcPr>
          <w:p w:rsidR="002E2BE7" w:rsidRPr="00B12927" w:rsidRDefault="002E2BE7" w:rsidP="002E2BE7">
            <w:pPr>
              <w:jc w:val="center"/>
            </w:pPr>
            <w:r w:rsidRPr="00B12927">
              <w:rPr>
                <w:rFonts w:cs="Arial"/>
                <w:bCs/>
                <w:highlight w:val="lightGray"/>
              </w:rPr>
              <w:t>R</w:t>
            </w:r>
          </w:p>
        </w:tc>
      </w:tr>
      <w:tr w:rsidR="002E2BE7" w:rsidRPr="00B12927" w:rsidTr="002E2BE7">
        <w:tc>
          <w:tcPr>
            <w:tcW w:w="2235" w:type="pct"/>
          </w:tcPr>
          <w:p w:rsidR="002E2BE7" w:rsidRPr="00B12927" w:rsidRDefault="002E2BE7" w:rsidP="007446C9">
            <w:pPr>
              <w:rPr>
                <w:rFonts w:cs="Arial"/>
                <w:bCs/>
              </w:rPr>
            </w:pPr>
            <w:r w:rsidRPr="00B12927">
              <w:rPr>
                <w:rFonts w:cs="Arial"/>
                <w:bCs/>
              </w:rPr>
              <w:t>WSU 28</w:t>
            </w:r>
            <w:r w:rsidRPr="00B12927">
              <w:rPr>
                <w:rFonts w:cs="Arial"/>
                <w:bCs/>
                <w:highlight w:val="lightGray"/>
              </w:rPr>
              <w:t>, WSU 31, 74SN5</w:t>
            </w:r>
          </w:p>
        </w:tc>
        <w:tc>
          <w:tcPr>
            <w:tcW w:w="906" w:type="pct"/>
          </w:tcPr>
          <w:p w:rsidR="002E2BE7" w:rsidRPr="00B12927" w:rsidRDefault="002E2BE7" w:rsidP="007446C9">
            <w:pPr>
              <w:jc w:val="center"/>
              <w:rPr>
                <w:rFonts w:cs="Arial"/>
                <w:bCs/>
              </w:rPr>
            </w:pPr>
            <w:r w:rsidRPr="00B12927">
              <w:rPr>
                <w:rFonts w:cs="Arial"/>
                <w:bCs/>
              </w:rPr>
              <w:t>R</w:t>
            </w:r>
          </w:p>
        </w:tc>
        <w:tc>
          <w:tcPr>
            <w:tcW w:w="892" w:type="pct"/>
          </w:tcPr>
          <w:p w:rsidR="002E2BE7" w:rsidRPr="00B12927" w:rsidRDefault="002E2BE7" w:rsidP="002E2BE7">
            <w:pPr>
              <w:jc w:val="center"/>
            </w:pPr>
            <w:r w:rsidRPr="00B12927">
              <w:rPr>
                <w:rFonts w:cs="Arial"/>
                <w:bCs/>
                <w:highlight w:val="lightGray"/>
              </w:rPr>
              <w:t>R</w:t>
            </w:r>
          </w:p>
        </w:tc>
        <w:tc>
          <w:tcPr>
            <w:tcW w:w="968" w:type="pct"/>
          </w:tcPr>
          <w:p w:rsidR="002E2BE7" w:rsidRPr="00B12927" w:rsidRDefault="002E2BE7" w:rsidP="002E2BE7">
            <w:pPr>
              <w:jc w:val="center"/>
            </w:pPr>
            <w:r w:rsidRPr="00B12927">
              <w:rPr>
                <w:rFonts w:cs="Arial"/>
                <w:bCs/>
                <w:highlight w:val="lightGray"/>
              </w:rPr>
              <w:t>R</w:t>
            </w:r>
          </w:p>
        </w:tc>
      </w:tr>
    </w:tbl>
    <w:p w:rsidR="002E2BE7" w:rsidRDefault="002E2BE7"/>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06"/>
        <w:gridCol w:w="3188"/>
        <w:gridCol w:w="5953"/>
      </w:tblGrid>
      <w:tr w:rsidR="0073203C" w:rsidRPr="005316E2" w:rsidTr="002E2BE7">
        <w:trPr>
          <w:cantSplit/>
        </w:trPr>
        <w:tc>
          <w:tcPr>
            <w:tcW w:w="606" w:type="dxa"/>
          </w:tcPr>
          <w:p w:rsidR="0073203C" w:rsidRPr="005316E2" w:rsidRDefault="0073203C" w:rsidP="008B42E4">
            <w:pPr>
              <w:tabs>
                <w:tab w:val="left" w:leader="dot" w:pos="3720"/>
              </w:tabs>
              <w:spacing w:before="20" w:after="20"/>
              <w:rPr>
                <w:rFonts w:cs="Arial"/>
              </w:rPr>
            </w:pPr>
            <w:r w:rsidRPr="005316E2">
              <w:rPr>
                <w:rFonts w:cs="Arial"/>
              </w:rPr>
              <w:t>7.</w:t>
            </w:r>
          </w:p>
        </w:tc>
        <w:tc>
          <w:tcPr>
            <w:tcW w:w="3188" w:type="dxa"/>
          </w:tcPr>
          <w:p w:rsidR="0073203C" w:rsidRPr="005316E2" w:rsidRDefault="0073203C" w:rsidP="008B42E4">
            <w:pPr>
              <w:tabs>
                <w:tab w:val="left" w:leader="dot" w:pos="3720"/>
              </w:tabs>
              <w:spacing w:before="20" w:after="20"/>
              <w:rPr>
                <w:rFonts w:cs="Arial"/>
              </w:rPr>
            </w:pPr>
            <w:r w:rsidRPr="005316E2">
              <w:rPr>
                <w:rFonts w:cs="Arial"/>
              </w:rPr>
              <w:t>Establishment pathogenicity</w:t>
            </w:r>
          </w:p>
        </w:tc>
        <w:tc>
          <w:tcPr>
            <w:tcW w:w="5953" w:type="dxa"/>
          </w:tcPr>
          <w:p w:rsidR="0073203C" w:rsidRPr="005316E2" w:rsidRDefault="002E2BE7" w:rsidP="008B42E4">
            <w:pPr>
              <w:spacing w:before="20" w:after="20"/>
              <w:rPr>
                <w:rFonts w:cs="Arial"/>
                <w:color w:val="000000"/>
              </w:rPr>
            </w:pPr>
            <w:r w:rsidRPr="005316E2">
              <w:rPr>
                <w:rFonts w:cs="Arial"/>
                <w:color w:val="000000"/>
              </w:rPr>
              <w:t>Test on susceptible plants</w:t>
            </w:r>
          </w:p>
        </w:tc>
      </w:tr>
      <w:tr w:rsidR="0073203C" w:rsidRPr="005316E2" w:rsidTr="002E2BE7">
        <w:trPr>
          <w:cantSplit/>
        </w:trPr>
        <w:tc>
          <w:tcPr>
            <w:tcW w:w="606" w:type="dxa"/>
          </w:tcPr>
          <w:p w:rsidR="0073203C" w:rsidRPr="005316E2" w:rsidRDefault="0073203C" w:rsidP="008B42E4">
            <w:pPr>
              <w:tabs>
                <w:tab w:val="left" w:leader="dot" w:pos="3720"/>
              </w:tabs>
              <w:spacing w:before="20" w:after="20"/>
              <w:rPr>
                <w:rFonts w:cs="Arial"/>
              </w:rPr>
            </w:pPr>
            <w:r w:rsidRPr="005316E2">
              <w:rPr>
                <w:rFonts w:cs="Arial"/>
              </w:rPr>
              <w:t>8.</w:t>
            </w:r>
          </w:p>
        </w:tc>
        <w:tc>
          <w:tcPr>
            <w:tcW w:w="3188" w:type="dxa"/>
          </w:tcPr>
          <w:p w:rsidR="0073203C" w:rsidRPr="005316E2" w:rsidRDefault="0073203C" w:rsidP="008B42E4">
            <w:pPr>
              <w:tabs>
                <w:tab w:val="left" w:leader="dot" w:pos="3720"/>
              </w:tabs>
              <w:spacing w:before="20" w:after="20"/>
              <w:rPr>
                <w:rFonts w:cs="Arial"/>
              </w:rPr>
            </w:pPr>
            <w:r w:rsidRPr="005316E2">
              <w:rPr>
                <w:rFonts w:cs="Arial"/>
              </w:rPr>
              <w:t>Multiplication inoculum</w:t>
            </w:r>
          </w:p>
        </w:tc>
        <w:tc>
          <w:tcPr>
            <w:tcW w:w="5953" w:type="dxa"/>
          </w:tcPr>
          <w:p w:rsidR="0073203C" w:rsidRPr="005316E2" w:rsidRDefault="0073203C" w:rsidP="008B42E4">
            <w:pPr>
              <w:spacing w:before="20" w:after="20"/>
              <w:rPr>
                <w:rFonts w:cs="Arial"/>
                <w:color w:val="000000"/>
              </w:rPr>
            </w:pPr>
          </w:p>
        </w:tc>
      </w:tr>
      <w:tr w:rsidR="0073203C" w:rsidRPr="005316E2" w:rsidTr="002E2BE7">
        <w:trPr>
          <w:cantSplit/>
        </w:trPr>
        <w:tc>
          <w:tcPr>
            <w:tcW w:w="606" w:type="dxa"/>
          </w:tcPr>
          <w:p w:rsidR="0073203C" w:rsidRPr="005316E2" w:rsidRDefault="0073203C" w:rsidP="008B42E4">
            <w:pPr>
              <w:tabs>
                <w:tab w:val="left" w:leader="dot" w:pos="3720"/>
              </w:tabs>
              <w:spacing w:before="20" w:after="20"/>
              <w:rPr>
                <w:rFonts w:cs="Arial"/>
              </w:rPr>
            </w:pPr>
            <w:r w:rsidRPr="005316E2">
              <w:rPr>
                <w:rFonts w:cs="Arial"/>
              </w:rPr>
              <w:t>8.1</w:t>
            </w:r>
          </w:p>
        </w:tc>
        <w:tc>
          <w:tcPr>
            <w:tcW w:w="3188" w:type="dxa"/>
          </w:tcPr>
          <w:p w:rsidR="0073203C" w:rsidRPr="005316E2" w:rsidRDefault="0073203C" w:rsidP="008B42E4">
            <w:pPr>
              <w:tabs>
                <w:tab w:val="left" w:leader="dot" w:pos="3720"/>
              </w:tabs>
              <w:spacing w:before="20" w:after="20"/>
              <w:rPr>
                <w:rFonts w:cs="Arial"/>
              </w:rPr>
            </w:pPr>
            <w:r w:rsidRPr="005316E2">
              <w:t>Multiplication medium</w:t>
            </w:r>
          </w:p>
        </w:tc>
        <w:tc>
          <w:tcPr>
            <w:tcW w:w="5953" w:type="dxa"/>
          </w:tcPr>
          <w:p w:rsidR="0073203C" w:rsidRPr="005316E2" w:rsidRDefault="002E2BE7" w:rsidP="008B42E4">
            <w:pPr>
              <w:spacing w:before="20" w:after="20"/>
              <w:rPr>
                <w:rFonts w:cs="Arial"/>
                <w:color w:val="000000"/>
              </w:rPr>
            </w:pPr>
            <w:r w:rsidRPr="005316E2">
              <w:rPr>
                <w:rFonts w:cs="Arial"/>
                <w:color w:val="000000"/>
              </w:rPr>
              <w:t>Multiplication on agar medium: malt Agar or PDA for example</w:t>
            </w:r>
          </w:p>
        </w:tc>
      </w:tr>
      <w:tr w:rsidR="0073203C" w:rsidRPr="005316E2" w:rsidTr="002E2BE7">
        <w:trPr>
          <w:cantSplit/>
        </w:trPr>
        <w:tc>
          <w:tcPr>
            <w:tcW w:w="606" w:type="dxa"/>
          </w:tcPr>
          <w:p w:rsidR="0073203C" w:rsidRPr="005316E2" w:rsidRDefault="0073203C" w:rsidP="008B42E4">
            <w:pPr>
              <w:tabs>
                <w:tab w:val="left" w:leader="dot" w:pos="3720"/>
              </w:tabs>
              <w:spacing w:before="20" w:after="20"/>
              <w:rPr>
                <w:rFonts w:cs="Arial"/>
              </w:rPr>
            </w:pPr>
            <w:r w:rsidRPr="005316E2">
              <w:rPr>
                <w:rFonts w:cs="Arial"/>
              </w:rPr>
              <w:t>8.4</w:t>
            </w:r>
          </w:p>
        </w:tc>
        <w:tc>
          <w:tcPr>
            <w:tcW w:w="3188" w:type="dxa"/>
          </w:tcPr>
          <w:p w:rsidR="0073203C" w:rsidRPr="005316E2" w:rsidRDefault="0073203C" w:rsidP="008B42E4">
            <w:pPr>
              <w:tabs>
                <w:tab w:val="left" w:leader="dot" w:pos="3720"/>
              </w:tabs>
              <w:spacing w:before="20" w:after="20"/>
              <w:rPr>
                <w:rFonts w:cs="Arial"/>
              </w:rPr>
            </w:pPr>
            <w:r w:rsidRPr="005316E2">
              <w:t>Inoculation medium</w:t>
            </w:r>
          </w:p>
        </w:tc>
        <w:tc>
          <w:tcPr>
            <w:tcW w:w="5953" w:type="dxa"/>
          </w:tcPr>
          <w:p w:rsidR="0073203C" w:rsidRPr="005316E2" w:rsidRDefault="002E2BE7" w:rsidP="008B42E4">
            <w:pPr>
              <w:spacing w:before="20" w:after="20"/>
              <w:rPr>
                <w:rFonts w:cs="Arial"/>
                <w:color w:val="000000"/>
              </w:rPr>
            </w:pPr>
            <w:r w:rsidRPr="005316E2">
              <w:rPr>
                <w:rFonts w:cs="Arial"/>
                <w:color w:val="000000"/>
              </w:rPr>
              <w:t>Multiplication on agar medium: water for scraping agar plates.</w:t>
            </w:r>
          </w:p>
          <w:p w:rsidR="002E2BE7" w:rsidRPr="005316E2" w:rsidRDefault="002E2BE7" w:rsidP="008B42E4">
            <w:pPr>
              <w:spacing w:before="20" w:after="20"/>
              <w:rPr>
                <w:rFonts w:cs="Arial"/>
                <w:color w:val="000000"/>
              </w:rPr>
            </w:pPr>
            <w:r w:rsidRPr="005316E2">
              <w:rPr>
                <w:rFonts w:cs="Arial"/>
                <w:color w:val="000000"/>
              </w:rPr>
              <w:t xml:space="preserve">Multiplication on liquid medium: Potato Dextrose Broth, </w:t>
            </w:r>
            <w:proofErr w:type="spellStart"/>
            <w:r w:rsidRPr="005316E2">
              <w:rPr>
                <w:rFonts w:cs="Arial"/>
                <w:color w:val="000000"/>
              </w:rPr>
              <w:t>Kerrs</w:t>
            </w:r>
            <w:proofErr w:type="spellEnd"/>
            <w:r w:rsidRPr="005316E2">
              <w:rPr>
                <w:rFonts w:cs="Arial"/>
                <w:color w:val="000000"/>
              </w:rPr>
              <w:t xml:space="preserve"> broth or </w:t>
            </w:r>
            <w:proofErr w:type="spellStart"/>
            <w:r w:rsidRPr="005316E2">
              <w:rPr>
                <w:rFonts w:cs="Arial"/>
                <w:color w:val="000000"/>
              </w:rPr>
              <w:t>Czapek</w:t>
            </w:r>
            <w:proofErr w:type="spellEnd"/>
            <w:r w:rsidRPr="005316E2">
              <w:rPr>
                <w:rFonts w:cs="Arial"/>
                <w:color w:val="000000"/>
              </w:rPr>
              <w:t xml:space="preserve">-Dox (3 to 7 </w:t>
            </w:r>
            <w:proofErr w:type="gramStart"/>
            <w:r w:rsidRPr="005316E2">
              <w:rPr>
                <w:rFonts w:cs="Arial"/>
                <w:color w:val="000000"/>
              </w:rPr>
              <w:t>days</w:t>
            </w:r>
            <w:proofErr w:type="gramEnd"/>
            <w:r w:rsidRPr="005316E2">
              <w:rPr>
                <w:rFonts w:cs="Arial"/>
                <w:color w:val="000000"/>
              </w:rPr>
              <w:t xml:space="preserve"> old aerated culture) for example.</w:t>
            </w:r>
          </w:p>
        </w:tc>
      </w:tr>
      <w:tr w:rsidR="002E2BE7" w:rsidRPr="005316E2" w:rsidTr="002E2BE7">
        <w:trPr>
          <w:cantSplit/>
        </w:trPr>
        <w:tc>
          <w:tcPr>
            <w:tcW w:w="606" w:type="dxa"/>
          </w:tcPr>
          <w:p w:rsidR="002E2BE7" w:rsidRPr="005316E2" w:rsidRDefault="002E2BE7" w:rsidP="008B42E4">
            <w:pPr>
              <w:tabs>
                <w:tab w:val="left" w:leader="dot" w:pos="3720"/>
              </w:tabs>
              <w:spacing w:before="20" w:after="20"/>
              <w:rPr>
                <w:rFonts w:cs="Arial"/>
              </w:rPr>
            </w:pPr>
            <w:r w:rsidRPr="005316E2">
              <w:rPr>
                <w:rFonts w:cs="Arial"/>
              </w:rPr>
              <w:t>8.6</w:t>
            </w:r>
          </w:p>
        </w:tc>
        <w:tc>
          <w:tcPr>
            <w:tcW w:w="3188" w:type="dxa"/>
          </w:tcPr>
          <w:p w:rsidR="002E2BE7" w:rsidRPr="005316E2" w:rsidRDefault="002E2BE7" w:rsidP="008B42E4">
            <w:pPr>
              <w:tabs>
                <w:tab w:val="left" w:leader="dot" w:pos="3720"/>
              </w:tabs>
              <w:spacing w:before="20" w:after="20"/>
              <w:rPr>
                <w:rFonts w:cs="Arial"/>
              </w:rPr>
            </w:pPr>
            <w:r w:rsidRPr="005316E2">
              <w:rPr>
                <w:rFonts w:cs="Arial"/>
                <w:lang w:val="en-GB" w:eastAsia="nl-NL"/>
              </w:rPr>
              <w:t>Harvest of inoculum</w:t>
            </w:r>
          </w:p>
        </w:tc>
        <w:tc>
          <w:tcPr>
            <w:tcW w:w="5953" w:type="dxa"/>
          </w:tcPr>
          <w:p w:rsidR="002E2BE7" w:rsidRPr="005316E2" w:rsidRDefault="002E2BE7" w:rsidP="0010098F">
            <w:pPr>
              <w:spacing w:before="20" w:after="20"/>
              <w:rPr>
                <w:rFonts w:cs="Arial"/>
                <w:color w:val="000000"/>
              </w:rPr>
            </w:pPr>
            <w:r w:rsidRPr="005316E2">
              <w:rPr>
                <w:rFonts w:cs="Arial"/>
                <w:color w:val="000000"/>
              </w:rPr>
              <w:t>see 10.1</w:t>
            </w:r>
          </w:p>
        </w:tc>
      </w:tr>
      <w:tr w:rsidR="002E2BE7" w:rsidRPr="005316E2" w:rsidTr="002E2BE7">
        <w:trPr>
          <w:cantSplit/>
        </w:trPr>
        <w:tc>
          <w:tcPr>
            <w:tcW w:w="606" w:type="dxa"/>
          </w:tcPr>
          <w:p w:rsidR="002E2BE7" w:rsidRPr="005316E2" w:rsidRDefault="002E2BE7" w:rsidP="008B42E4">
            <w:pPr>
              <w:tabs>
                <w:tab w:val="left" w:leader="dot" w:pos="3720"/>
              </w:tabs>
              <w:spacing w:before="20" w:after="20"/>
              <w:rPr>
                <w:rFonts w:cs="Arial"/>
              </w:rPr>
            </w:pPr>
            <w:r w:rsidRPr="005316E2">
              <w:rPr>
                <w:rFonts w:cs="Arial"/>
              </w:rPr>
              <w:t>8.7</w:t>
            </w:r>
          </w:p>
        </w:tc>
        <w:tc>
          <w:tcPr>
            <w:tcW w:w="3188" w:type="dxa"/>
          </w:tcPr>
          <w:p w:rsidR="002E2BE7" w:rsidRPr="005316E2" w:rsidRDefault="002E2BE7" w:rsidP="008B42E4">
            <w:pPr>
              <w:tabs>
                <w:tab w:val="left" w:leader="dot" w:pos="3720"/>
              </w:tabs>
              <w:spacing w:before="20" w:after="20"/>
              <w:rPr>
                <w:rFonts w:cs="Arial"/>
                <w:lang w:val="en-GB" w:eastAsia="nl-NL"/>
              </w:rPr>
            </w:pPr>
            <w:r w:rsidRPr="005316E2">
              <w:t>Check of harvested inoculum</w:t>
            </w:r>
          </w:p>
        </w:tc>
        <w:tc>
          <w:tcPr>
            <w:tcW w:w="5953" w:type="dxa"/>
          </w:tcPr>
          <w:p w:rsidR="002E2BE7" w:rsidRPr="005316E2" w:rsidRDefault="002E2BE7" w:rsidP="0010098F">
            <w:pPr>
              <w:spacing w:before="20" w:after="20"/>
              <w:rPr>
                <w:rFonts w:cs="Arial"/>
                <w:color w:val="000000"/>
              </w:rPr>
            </w:pPr>
            <w:r w:rsidRPr="005316E2">
              <w:rPr>
                <w:rFonts w:cs="Arial"/>
                <w:color w:val="000000"/>
              </w:rPr>
              <w:t>see 10.2</w:t>
            </w:r>
          </w:p>
        </w:tc>
      </w:tr>
      <w:tr w:rsidR="002E2BE7" w:rsidRPr="005316E2" w:rsidTr="002E2BE7">
        <w:trPr>
          <w:cantSplit/>
        </w:trPr>
        <w:tc>
          <w:tcPr>
            <w:tcW w:w="606" w:type="dxa"/>
          </w:tcPr>
          <w:p w:rsidR="002E2BE7" w:rsidRPr="005316E2" w:rsidRDefault="002E2BE7" w:rsidP="008B42E4">
            <w:pPr>
              <w:tabs>
                <w:tab w:val="left" w:leader="dot" w:pos="3720"/>
              </w:tabs>
              <w:spacing w:before="20" w:after="20"/>
              <w:rPr>
                <w:rFonts w:cs="Arial"/>
              </w:rPr>
            </w:pPr>
            <w:r w:rsidRPr="005316E2">
              <w:rPr>
                <w:rFonts w:cs="Arial"/>
              </w:rPr>
              <w:t>8.8</w:t>
            </w:r>
          </w:p>
        </w:tc>
        <w:tc>
          <w:tcPr>
            <w:tcW w:w="3188" w:type="dxa"/>
          </w:tcPr>
          <w:p w:rsidR="002E2BE7" w:rsidRPr="005316E2" w:rsidRDefault="002E2BE7" w:rsidP="008B42E4">
            <w:pPr>
              <w:tabs>
                <w:tab w:val="left" w:leader="dot" w:pos="3720"/>
              </w:tabs>
              <w:spacing w:before="20" w:after="20"/>
              <w:rPr>
                <w:rFonts w:cs="Arial"/>
                <w:lang w:val="en-GB" w:eastAsia="nl-NL"/>
              </w:rPr>
            </w:pPr>
            <w:proofErr w:type="spellStart"/>
            <w:r w:rsidRPr="005316E2">
              <w:t>Shelflife</w:t>
            </w:r>
            <w:proofErr w:type="spellEnd"/>
            <w:r w:rsidRPr="005316E2">
              <w:t>/viability inoculum</w:t>
            </w:r>
          </w:p>
        </w:tc>
        <w:tc>
          <w:tcPr>
            <w:tcW w:w="5953" w:type="dxa"/>
          </w:tcPr>
          <w:p w:rsidR="002E2BE7" w:rsidRPr="005316E2" w:rsidRDefault="00890760" w:rsidP="002E2BE7">
            <w:pPr>
              <w:spacing w:before="20" w:after="20"/>
              <w:rPr>
                <w:rFonts w:cs="Arial"/>
                <w:color w:val="000000"/>
              </w:rPr>
            </w:pPr>
            <w:proofErr w:type="gramStart"/>
            <w:r w:rsidRPr="00B66B5F">
              <w:rPr>
                <w:rFonts w:cs="Arial"/>
                <w:color w:val="000000"/>
              </w:rPr>
              <w:t>between</w:t>
            </w:r>
            <w:proofErr w:type="gramEnd"/>
            <w:r w:rsidRPr="00B66B5F">
              <w:rPr>
                <w:rFonts w:cs="Arial"/>
                <w:color w:val="000000"/>
              </w:rPr>
              <w:t xml:space="preserve"> 4 and 8 hours</w:t>
            </w:r>
            <w:r w:rsidR="002E2BE7" w:rsidRPr="00B66B5F">
              <w:rPr>
                <w:rFonts w:cs="Arial"/>
                <w:color w:val="000000"/>
              </w:rPr>
              <w:t>, keep</w:t>
            </w:r>
            <w:r w:rsidR="002E2BE7" w:rsidRPr="005316E2">
              <w:rPr>
                <w:rFonts w:cs="Arial"/>
                <w:color w:val="000000"/>
              </w:rPr>
              <w:t xml:space="preserve"> cool to prevent germination </w:t>
            </w:r>
            <w:r w:rsidR="002E2BE7" w:rsidRPr="005316E2">
              <w:rPr>
                <w:rFonts w:cs="Arial"/>
                <w:color w:val="000000"/>
                <w:highlight w:val="lightGray"/>
              </w:rPr>
              <w:t>of spores. Viability of spores kept at -20 should be more</w:t>
            </w:r>
            <w:r w:rsidR="002E2BE7" w:rsidRPr="005316E2">
              <w:rPr>
                <w:rFonts w:cs="Arial"/>
                <w:color w:val="000000"/>
              </w:rPr>
              <w:t xml:space="preserve"> than 3 years </w:t>
            </w:r>
            <w:r w:rsidR="002E2BE7" w:rsidRPr="005316E2">
              <w:rPr>
                <w:rFonts w:cs="Arial"/>
                <w:color w:val="000000"/>
                <w:highlight w:val="lightGray"/>
              </w:rPr>
              <w:t>if stored</w:t>
            </w:r>
            <w:r w:rsidR="002E2BE7" w:rsidRPr="005316E2">
              <w:rPr>
                <w:rFonts w:cs="Arial"/>
                <w:color w:val="000000"/>
              </w:rPr>
              <w:t xml:space="preserve"> at -20°C.</w:t>
            </w:r>
          </w:p>
        </w:tc>
      </w:tr>
      <w:tr w:rsidR="002E2BE7" w:rsidRPr="005316E2" w:rsidTr="002E2BE7">
        <w:trPr>
          <w:cantSplit/>
        </w:trPr>
        <w:tc>
          <w:tcPr>
            <w:tcW w:w="606" w:type="dxa"/>
          </w:tcPr>
          <w:p w:rsidR="002E2BE7" w:rsidRPr="005316E2" w:rsidRDefault="002E2BE7" w:rsidP="008B42E4">
            <w:pPr>
              <w:tabs>
                <w:tab w:val="left" w:leader="dot" w:pos="3720"/>
              </w:tabs>
              <w:spacing w:before="20" w:after="20"/>
              <w:rPr>
                <w:rFonts w:cs="Arial"/>
              </w:rPr>
            </w:pPr>
            <w:r w:rsidRPr="005316E2">
              <w:rPr>
                <w:rFonts w:cs="Arial"/>
              </w:rPr>
              <w:t>9.</w:t>
            </w:r>
          </w:p>
        </w:tc>
        <w:tc>
          <w:tcPr>
            <w:tcW w:w="3188" w:type="dxa"/>
          </w:tcPr>
          <w:p w:rsidR="002E2BE7" w:rsidRPr="005316E2" w:rsidRDefault="002E2BE7" w:rsidP="008B42E4">
            <w:pPr>
              <w:tabs>
                <w:tab w:val="left" w:leader="dot" w:pos="3720"/>
              </w:tabs>
              <w:spacing w:before="20" w:after="20"/>
              <w:rPr>
                <w:rFonts w:cs="Arial"/>
              </w:rPr>
            </w:pPr>
            <w:r w:rsidRPr="005316E2">
              <w:rPr>
                <w:rFonts w:cs="Arial"/>
              </w:rPr>
              <w:t>Format of the test</w:t>
            </w:r>
          </w:p>
        </w:tc>
        <w:tc>
          <w:tcPr>
            <w:tcW w:w="5953" w:type="dxa"/>
          </w:tcPr>
          <w:p w:rsidR="002E2BE7" w:rsidRPr="005316E2" w:rsidRDefault="002E2BE7" w:rsidP="008B42E4">
            <w:pPr>
              <w:spacing w:before="20" w:after="20"/>
              <w:rPr>
                <w:rFonts w:cs="Arial"/>
                <w:color w:val="000000"/>
              </w:rPr>
            </w:pPr>
          </w:p>
        </w:tc>
      </w:tr>
      <w:tr w:rsidR="002E2BE7" w:rsidRPr="005316E2" w:rsidTr="002E2BE7">
        <w:trPr>
          <w:cantSplit/>
        </w:trPr>
        <w:tc>
          <w:tcPr>
            <w:tcW w:w="606" w:type="dxa"/>
          </w:tcPr>
          <w:p w:rsidR="002E2BE7" w:rsidRPr="005316E2" w:rsidRDefault="002E2BE7" w:rsidP="008B42E4">
            <w:pPr>
              <w:tabs>
                <w:tab w:val="left" w:leader="dot" w:pos="3720"/>
              </w:tabs>
              <w:spacing w:before="20" w:after="20"/>
              <w:jc w:val="left"/>
              <w:rPr>
                <w:rFonts w:cs="Arial"/>
              </w:rPr>
            </w:pPr>
            <w:r w:rsidRPr="005316E2">
              <w:rPr>
                <w:rFonts w:cs="Arial"/>
              </w:rPr>
              <w:t>9.1</w:t>
            </w:r>
          </w:p>
        </w:tc>
        <w:tc>
          <w:tcPr>
            <w:tcW w:w="3188" w:type="dxa"/>
          </w:tcPr>
          <w:p w:rsidR="002E2BE7" w:rsidRPr="005316E2" w:rsidRDefault="002E2BE7" w:rsidP="008B42E4">
            <w:pPr>
              <w:tabs>
                <w:tab w:val="left" w:leader="dot" w:pos="3720"/>
              </w:tabs>
              <w:spacing w:before="20" w:after="20"/>
              <w:rPr>
                <w:rFonts w:cs="Arial"/>
              </w:rPr>
            </w:pPr>
            <w:r w:rsidRPr="005316E2">
              <w:rPr>
                <w:rFonts w:cs="Arial"/>
              </w:rPr>
              <w:t>Number of plants per genotype</w:t>
            </w:r>
          </w:p>
        </w:tc>
        <w:tc>
          <w:tcPr>
            <w:tcW w:w="5953" w:type="dxa"/>
          </w:tcPr>
          <w:p w:rsidR="002E2BE7" w:rsidRPr="005316E2" w:rsidRDefault="002E2BE7" w:rsidP="008B42E4">
            <w:pPr>
              <w:spacing w:before="20" w:after="20"/>
              <w:rPr>
                <w:rFonts w:cs="Arial"/>
                <w:color w:val="000000"/>
              </w:rPr>
            </w:pPr>
            <w:r w:rsidRPr="005316E2">
              <w:rPr>
                <w:rFonts w:cs="Arial"/>
                <w:color w:val="000000"/>
              </w:rPr>
              <w:t xml:space="preserve">At least 20 plants and 5 </w:t>
            </w:r>
            <w:proofErr w:type="gramStart"/>
            <w:r w:rsidRPr="005316E2">
              <w:rPr>
                <w:rFonts w:cs="Arial"/>
                <w:color w:val="000000"/>
              </w:rPr>
              <w:t>non</w:t>
            </w:r>
            <w:proofErr w:type="gramEnd"/>
            <w:r w:rsidRPr="005316E2">
              <w:rPr>
                <w:rFonts w:cs="Arial"/>
                <w:color w:val="000000"/>
              </w:rPr>
              <w:t xml:space="preserve"> inoculated plants per variety.</w:t>
            </w:r>
          </w:p>
        </w:tc>
      </w:tr>
      <w:tr w:rsidR="002E2BE7" w:rsidRPr="005316E2" w:rsidTr="002E2BE7">
        <w:trPr>
          <w:cantSplit/>
        </w:trPr>
        <w:tc>
          <w:tcPr>
            <w:tcW w:w="606" w:type="dxa"/>
          </w:tcPr>
          <w:p w:rsidR="002E2BE7" w:rsidRPr="005316E2" w:rsidRDefault="002E2BE7" w:rsidP="008B42E4">
            <w:pPr>
              <w:tabs>
                <w:tab w:val="left" w:leader="dot" w:pos="3720"/>
              </w:tabs>
              <w:spacing w:before="20" w:after="20"/>
              <w:rPr>
                <w:rFonts w:cs="Arial"/>
              </w:rPr>
            </w:pPr>
            <w:r w:rsidRPr="005316E2">
              <w:rPr>
                <w:rFonts w:cs="Arial"/>
              </w:rPr>
              <w:t>9.2</w:t>
            </w:r>
          </w:p>
        </w:tc>
        <w:tc>
          <w:tcPr>
            <w:tcW w:w="3188" w:type="dxa"/>
          </w:tcPr>
          <w:p w:rsidR="002E2BE7" w:rsidRPr="005316E2" w:rsidRDefault="002E2BE7" w:rsidP="008B42E4">
            <w:pPr>
              <w:tabs>
                <w:tab w:val="left" w:leader="dot" w:pos="3720"/>
              </w:tabs>
              <w:spacing w:before="20" w:after="20"/>
              <w:rPr>
                <w:rFonts w:cs="Arial"/>
              </w:rPr>
            </w:pPr>
            <w:r w:rsidRPr="005316E2">
              <w:rPr>
                <w:rFonts w:cs="Arial"/>
              </w:rPr>
              <w:t>Number of replicates</w:t>
            </w:r>
          </w:p>
        </w:tc>
        <w:tc>
          <w:tcPr>
            <w:tcW w:w="5953" w:type="dxa"/>
          </w:tcPr>
          <w:p w:rsidR="002E2BE7" w:rsidRPr="005316E2" w:rsidRDefault="002E2BE7" w:rsidP="008B42E4">
            <w:pPr>
              <w:spacing w:before="20" w:after="20"/>
              <w:rPr>
                <w:rFonts w:cs="Arial"/>
                <w:color w:val="000000"/>
              </w:rPr>
            </w:pPr>
            <w:r w:rsidRPr="005316E2">
              <w:rPr>
                <w:rFonts w:cs="Arial"/>
                <w:color w:val="000000"/>
              </w:rPr>
              <w:t>-</w:t>
            </w:r>
          </w:p>
        </w:tc>
      </w:tr>
      <w:tr w:rsidR="002E2BE7" w:rsidRPr="005316E2" w:rsidTr="002E2BE7">
        <w:trPr>
          <w:cantSplit/>
        </w:trPr>
        <w:tc>
          <w:tcPr>
            <w:tcW w:w="606" w:type="dxa"/>
          </w:tcPr>
          <w:p w:rsidR="002E2BE7" w:rsidRPr="005316E2" w:rsidRDefault="002E2BE7" w:rsidP="008B42E4">
            <w:pPr>
              <w:tabs>
                <w:tab w:val="left" w:leader="dot" w:pos="3720"/>
              </w:tabs>
              <w:spacing w:before="20" w:after="20"/>
              <w:rPr>
                <w:rFonts w:cs="Arial"/>
              </w:rPr>
            </w:pPr>
            <w:r w:rsidRPr="005316E2">
              <w:rPr>
                <w:rFonts w:cs="Arial"/>
              </w:rPr>
              <w:t>9.3</w:t>
            </w:r>
          </w:p>
        </w:tc>
        <w:tc>
          <w:tcPr>
            <w:tcW w:w="3188" w:type="dxa"/>
          </w:tcPr>
          <w:p w:rsidR="002E2BE7" w:rsidRPr="005316E2" w:rsidRDefault="002E2BE7" w:rsidP="008B42E4">
            <w:pPr>
              <w:tabs>
                <w:tab w:val="left" w:leader="dot" w:pos="3720"/>
              </w:tabs>
              <w:spacing w:before="20" w:after="20"/>
              <w:rPr>
                <w:rFonts w:cs="Arial"/>
              </w:rPr>
            </w:pPr>
            <w:r w:rsidRPr="005316E2">
              <w:rPr>
                <w:rFonts w:cs="Arial"/>
              </w:rPr>
              <w:t>Control varieties</w:t>
            </w:r>
          </w:p>
        </w:tc>
        <w:tc>
          <w:tcPr>
            <w:tcW w:w="5953" w:type="dxa"/>
          </w:tcPr>
          <w:p w:rsidR="002E2BE7" w:rsidRPr="005316E2" w:rsidRDefault="002E2BE7" w:rsidP="008B42E4">
            <w:pPr>
              <w:tabs>
                <w:tab w:val="left" w:leader="dot" w:pos="3686"/>
              </w:tabs>
              <w:autoSpaceDE w:val="0"/>
              <w:autoSpaceDN w:val="0"/>
              <w:adjustRightInd w:val="0"/>
              <w:spacing w:before="20" w:after="20"/>
              <w:jc w:val="left"/>
              <w:rPr>
                <w:rFonts w:cs="Arial"/>
                <w:color w:val="000000"/>
              </w:rPr>
            </w:pPr>
            <w:r w:rsidRPr="005316E2">
              <w:rPr>
                <w:rFonts w:cs="Arial"/>
                <w:color w:val="000000"/>
                <w:highlight w:val="lightGray"/>
              </w:rPr>
              <w:t>Race 1:</w:t>
            </w:r>
          </w:p>
          <w:p w:rsidR="002E2BE7" w:rsidRPr="005316E2" w:rsidRDefault="002E2BE7" w:rsidP="002E2BE7">
            <w:pPr>
              <w:tabs>
                <w:tab w:val="left" w:leader="dot" w:pos="3402"/>
              </w:tabs>
              <w:ind w:left="3402" w:hanging="3402"/>
              <w:rPr>
                <w:rFonts w:cs="Arial"/>
                <w:color w:val="000000"/>
              </w:rPr>
            </w:pPr>
            <w:r w:rsidRPr="005316E2">
              <w:rPr>
                <w:rFonts w:cs="Arial"/>
              </w:rPr>
              <w:t xml:space="preserve">Susceptible controls: </w:t>
            </w:r>
            <w:proofErr w:type="spellStart"/>
            <w:r w:rsidRPr="005316E2">
              <w:rPr>
                <w:rFonts w:cs="Arial"/>
              </w:rPr>
              <w:t>Bartavelle</w:t>
            </w:r>
            <w:proofErr w:type="spellEnd"/>
          </w:p>
          <w:p w:rsidR="002E2BE7" w:rsidRPr="005316E2" w:rsidRDefault="002E2BE7" w:rsidP="002E2BE7">
            <w:pPr>
              <w:rPr>
                <w:rFonts w:cs="Arial"/>
              </w:rPr>
            </w:pPr>
            <w:r w:rsidRPr="005316E2">
              <w:rPr>
                <w:rFonts w:cs="Arial"/>
              </w:rPr>
              <w:t>Resistant controls: New Era and Nina</w:t>
            </w:r>
          </w:p>
          <w:p w:rsidR="002E2BE7" w:rsidRPr="005316E2" w:rsidRDefault="002E2BE7" w:rsidP="002E2BE7">
            <w:pPr>
              <w:rPr>
                <w:rFonts w:cs="Arial"/>
                <w:highlight w:val="lightGray"/>
              </w:rPr>
            </w:pPr>
            <w:r w:rsidRPr="005316E2">
              <w:rPr>
                <w:rFonts w:cs="Arial"/>
                <w:highlight w:val="lightGray"/>
              </w:rPr>
              <w:t>Race 5:</w:t>
            </w:r>
          </w:p>
          <w:p w:rsidR="002E2BE7" w:rsidRPr="005316E2" w:rsidRDefault="002E2BE7" w:rsidP="002E2BE7">
            <w:pPr>
              <w:tabs>
                <w:tab w:val="left" w:leader="dot" w:pos="3402"/>
              </w:tabs>
              <w:ind w:left="3402" w:hanging="3402"/>
              <w:rPr>
                <w:rFonts w:cs="Arial"/>
                <w:color w:val="000000"/>
                <w:highlight w:val="lightGray"/>
              </w:rPr>
            </w:pPr>
            <w:r w:rsidRPr="005316E2">
              <w:rPr>
                <w:rFonts w:cs="Arial"/>
                <w:highlight w:val="lightGray"/>
              </w:rPr>
              <w:t>Susceptible controls: Little Marvel, Mini</w:t>
            </w:r>
          </w:p>
          <w:p w:rsidR="002E2BE7" w:rsidRPr="005316E2" w:rsidRDefault="002E2BE7" w:rsidP="002E2BE7">
            <w:pPr>
              <w:rPr>
                <w:rFonts w:cs="Arial"/>
                <w:highlight w:val="lightGray"/>
              </w:rPr>
            </w:pPr>
            <w:r w:rsidRPr="005316E2">
              <w:rPr>
                <w:rFonts w:cs="Arial"/>
                <w:highlight w:val="lightGray"/>
              </w:rPr>
              <w:t>Resistant controls: Sundance II</w:t>
            </w:r>
          </w:p>
          <w:p w:rsidR="002E2BE7" w:rsidRPr="005316E2" w:rsidRDefault="002E2BE7" w:rsidP="002E2BE7">
            <w:pPr>
              <w:rPr>
                <w:rFonts w:cs="Arial"/>
                <w:highlight w:val="lightGray"/>
              </w:rPr>
            </w:pPr>
            <w:r w:rsidRPr="005316E2">
              <w:rPr>
                <w:rFonts w:cs="Arial"/>
                <w:highlight w:val="lightGray"/>
              </w:rPr>
              <w:t>Race 6:</w:t>
            </w:r>
          </w:p>
          <w:p w:rsidR="002E2BE7" w:rsidRPr="005316E2" w:rsidRDefault="002E2BE7" w:rsidP="002E2BE7">
            <w:pPr>
              <w:tabs>
                <w:tab w:val="left" w:leader="dot" w:pos="3402"/>
              </w:tabs>
              <w:ind w:left="3402" w:hanging="3402"/>
              <w:rPr>
                <w:rFonts w:cs="Arial"/>
                <w:color w:val="000000"/>
                <w:highlight w:val="lightGray"/>
              </w:rPr>
            </w:pPr>
            <w:r w:rsidRPr="005316E2">
              <w:rPr>
                <w:rFonts w:cs="Arial"/>
                <w:highlight w:val="lightGray"/>
              </w:rPr>
              <w:t>Susceptible controls: Little Marvel, Mini</w:t>
            </w:r>
          </w:p>
          <w:p w:rsidR="002E2BE7" w:rsidRPr="005316E2" w:rsidRDefault="002E2BE7" w:rsidP="002E2BE7">
            <w:pPr>
              <w:rPr>
                <w:rFonts w:cs="Arial"/>
                <w:lang w:val="es-ES"/>
              </w:rPr>
            </w:pPr>
            <w:r w:rsidRPr="005316E2">
              <w:rPr>
                <w:rFonts w:cs="Arial"/>
                <w:highlight w:val="lightGray"/>
              </w:rPr>
              <w:t>Resistant controls: Grant</w:t>
            </w:r>
          </w:p>
        </w:tc>
      </w:tr>
      <w:tr w:rsidR="002E2BE7" w:rsidRPr="005316E2" w:rsidTr="002E2BE7">
        <w:trPr>
          <w:cantSplit/>
        </w:trPr>
        <w:tc>
          <w:tcPr>
            <w:tcW w:w="606" w:type="dxa"/>
          </w:tcPr>
          <w:p w:rsidR="002E2BE7" w:rsidRPr="005316E2" w:rsidRDefault="002E2BE7" w:rsidP="008B42E4">
            <w:pPr>
              <w:tabs>
                <w:tab w:val="left" w:leader="dot" w:pos="3720"/>
              </w:tabs>
              <w:spacing w:before="20" w:after="20"/>
              <w:rPr>
                <w:rFonts w:cs="Arial"/>
              </w:rPr>
            </w:pPr>
            <w:r w:rsidRPr="005316E2">
              <w:rPr>
                <w:rFonts w:cs="Arial"/>
              </w:rPr>
              <w:t>9.5</w:t>
            </w:r>
          </w:p>
        </w:tc>
        <w:tc>
          <w:tcPr>
            <w:tcW w:w="3188" w:type="dxa"/>
          </w:tcPr>
          <w:p w:rsidR="002E2BE7" w:rsidRPr="005316E2" w:rsidRDefault="002E2BE7" w:rsidP="008B42E4">
            <w:pPr>
              <w:tabs>
                <w:tab w:val="left" w:leader="dot" w:pos="3720"/>
              </w:tabs>
              <w:spacing w:before="20" w:after="20"/>
              <w:rPr>
                <w:rFonts w:cs="Arial"/>
              </w:rPr>
            </w:pPr>
            <w:r w:rsidRPr="005316E2">
              <w:rPr>
                <w:rFonts w:cs="Arial"/>
              </w:rPr>
              <w:t>Test facility</w:t>
            </w:r>
          </w:p>
        </w:tc>
        <w:tc>
          <w:tcPr>
            <w:tcW w:w="5953" w:type="dxa"/>
          </w:tcPr>
          <w:p w:rsidR="002E2BE7" w:rsidRPr="005316E2" w:rsidRDefault="002E2BE7" w:rsidP="008B42E4">
            <w:pPr>
              <w:spacing w:before="20" w:after="20"/>
              <w:rPr>
                <w:rFonts w:cs="Arial"/>
                <w:color w:val="000000"/>
              </w:rPr>
            </w:pPr>
            <w:r w:rsidRPr="005316E2">
              <w:rPr>
                <w:rFonts w:cs="Arial"/>
                <w:color w:val="000000"/>
              </w:rPr>
              <w:t>Climate room or greenhouse.</w:t>
            </w:r>
          </w:p>
        </w:tc>
      </w:tr>
      <w:tr w:rsidR="002E2BE7" w:rsidRPr="005316E2" w:rsidTr="002E2BE7">
        <w:trPr>
          <w:cantSplit/>
        </w:trPr>
        <w:tc>
          <w:tcPr>
            <w:tcW w:w="606" w:type="dxa"/>
          </w:tcPr>
          <w:p w:rsidR="002E2BE7" w:rsidRPr="005316E2" w:rsidRDefault="002E2BE7" w:rsidP="008B42E4">
            <w:pPr>
              <w:tabs>
                <w:tab w:val="left" w:leader="dot" w:pos="3720"/>
              </w:tabs>
              <w:spacing w:before="20" w:after="20"/>
              <w:rPr>
                <w:rFonts w:cs="Arial"/>
              </w:rPr>
            </w:pPr>
            <w:r w:rsidRPr="005316E2">
              <w:rPr>
                <w:rFonts w:cs="Arial"/>
              </w:rPr>
              <w:t>9.6</w:t>
            </w:r>
          </w:p>
        </w:tc>
        <w:tc>
          <w:tcPr>
            <w:tcW w:w="3188" w:type="dxa"/>
          </w:tcPr>
          <w:p w:rsidR="002E2BE7" w:rsidRPr="005316E2" w:rsidRDefault="002E2BE7" w:rsidP="008B42E4">
            <w:pPr>
              <w:tabs>
                <w:tab w:val="left" w:leader="dot" w:pos="3720"/>
              </w:tabs>
              <w:spacing w:before="20" w:after="20"/>
              <w:rPr>
                <w:rFonts w:cs="Arial"/>
              </w:rPr>
            </w:pPr>
            <w:r w:rsidRPr="005316E2">
              <w:rPr>
                <w:rFonts w:cs="Arial"/>
              </w:rPr>
              <w:t>Temperature</w:t>
            </w:r>
          </w:p>
        </w:tc>
        <w:tc>
          <w:tcPr>
            <w:tcW w:w="5953" w:type="dxa"/>
          </w:tcPr>
          <w:p w:rsidR="002E2BE7" w:rsidRPr="005316E2" w:rsidRDefault="002E2BE7" w:rsidP="008B42E4">
            <w:pPr>
              <w:spacing w:before="20" w:after="20"/>
              <w:rPr>
                <w:rFonts w:cs="Arial"/>
                <w:color w:val="000000"/>
              </w:rPr>
            </w:pPr>
            <w:r w:rsidRPr="005316E2">
              <w:rPr>
                <w:rFonts w:cs="Arial"/>
                <w:color w:val="000000"/>
              </w:rPr>
              <w:t>20-25°C</w:t>
            </w:r>
          </w:p>
        </w:tc>
      </w:tr>
      <w:tr w:rsidR="002E2BE7" w:rsidRPr="005316E2" w:rsidTr="002E2BE7">
        <w:trPr>
          <w:cantSplit/>
        </w:trPr>
        <w:tc>
          <w:tcPr>
            <w:tcW w:w="606" w:type="dxa"/>
          </w:tcPr>
          <w:p w:rsidR="002E2BE7" w:rsidRPr="005316E2" w:rsidRDefault="002E2BE7" w:rsidP="008B42E4">
            <w:pPr>
              <w:tabs>
                <w:tab w:val="left" w:leader="dot" w:pos="3720"/>
              </w:tabs>
              <w:spacing w:before="20" w:after="20"/>
              <w:rPr>
                <w:rFonts w:cs="Arial"/>
              </w:rPr>
            </w:pPr>
            <w:r w:rsidRPr="005316E2">
              <w:rPr>
                <w:rFonts w:cs="Arial"/>
              </w:rPr>
              <w:t>9.7</w:t>
            </w:r>
          </w:p>
        </w:tc>
        <w:tc>
          <w:tcPr>
            <w:tcW w:w="3188" w:type="dxa"/>
          </w:tcPr>
          <w:p w:rsidR="002E2BE7" w:rsidRPr="005316E2" w:rsidRDefault="002E2BE7" w:rsidP="008B42E4">
            <w:pPr>
              <w:tabs>
                <w:tab w:val="left" w:leader="dot" w:pos="3720"/>
              </w:tabs>
              <w:spacing w:before="20" w:after="20"/>
              <w:rPr>
                <w:rFonts w:cs="Arial"/>
              </w:rPr>
            </w:pPr>
            <w:r w:rsidRPr="005316E2">
              <w:rPr>
                <w:rFonts w:cs="Arial"/>
              </w:rPr>
              <w:t>Light</w:t>
            </w:r>
          </w:p>
        </w:tc>
        <w:tc>
          <w:tcPr>
            <w:tcW w:w="5953" w:type="dxa"/>
          </w:tcPr>
          <w:p w:rsidR="002E2BE7" w:rsidRPr="005316E2" w:rsidRDefault="002E2BE7" w:rsidP="008B42E4">
            <w:pPr>
              <w:spacing w:before="20" w:after="20"/>
              <w:rPr>
                <w:rFonts w:cs="Arial"/>
                <w:color w:val="000000"/>
              </w:rPr>
            </w:pPr>
            <w:r w:rsidRPr="005316E2">
              <w:rPr>
                <w:rFonts w:cs="Arial"/>
                <w:color w:val="000000"/>
              </w:rPr>
              <w:t>12 hours or longer</w:t>
            </w:r>
          </w:p>
        </w:tc>
      </w:tr>
      <w:tr w:rsidR="002E2BE7" w:rsidRPr="005316E2" w:rsidTr="002E2BE7">
        <w:trPr>
          <w:cantSplit/>
        </w:trPr>
        <w:tc>
          <w:tcPr>
            <w:tcW w:w="606" w:type="dxa"/>
          </w:tcPr>
          <w:p w:rsidR="002E2BE7" w:rsidRPr="005316E2" w:rsidRDefault="002E2BE7" w:rsidP="008B42E4">
            <w:pPr>
              <w:rPr>
                <w:rFonts w:cs="Arial"/>
              </w:rPr>
            </w:pPr>
            <w:r w:rsidRPr="005316E2">
              <w:rPr>
                <w:rFonts w:cs="Arial"/>
              </w:rPr>
              <w:lastRenderedPageBreak/>
              <w:t>9.9</w:t>
            </w:r>
          </w:p>
        </w:tc>
        <w:tc>
          <w:tcPr>
            <w:tcW w:w="3188" w:type="dxa"/>
          </w:tcPr>
          <w:p w:rsidR="002E2BE7" w:rsidRPr="005316E2" w:rsidRDefault="002E2BE7" w:rsidP="008B42E4">
            <w:pPr>
              <w:rPr>
                <w:rFonts w:cs="Arial"/>
              </w:rPr>
            </w:pPr>
            <w:r w:rsidRPr="005316E2">
              <w:t>Special measures</w:t>
            </w:r>
          </w:p>
        </w:tc>
        <w:tc>
          <w:tcPr>
            <w:tcW w:w="5953" w:type="dxa"/>
          </w:tcPr>
          <w:p w:rsidR="002E2BE7" w:rsidRPr="005316E2" w:rsidRDefault="002E2BE7" w:rsidP="002E2BE7">
            <w:pPr>
              <w:rPr>
                <w:rFonts w:cs="Arial"/>
                <w:color w:val="000000"/>
              </w:rPr>
            </w:pPr>
            <w:r w:rsidRPr="005316E2">
              <w:rPr>
                <w:rFonts w:cs="Arial"/>
                <w:highlight w:val="lightGray"/>
              </w:rPr>
              <w:t>It</w:t>
            </w:r>
            <w:r w:rsidRPr="005316E2">
              <w:rPr>
                <w:rFonts w:cs="Arial"/>
              </w:rPr>
              <w:t xml:space="preserve"> is important to compare </w:t>
            </w:r>
            <w:r w:rsidRPr="005316E2">
              <w:rPr>
                <w:rFonts w:cs="Arial"/>
                <w:highlight w:val="lightGray"/>
              </w:rPr>
              <w:t>the inoculated</w:t>
            </w:r>
            <w:r w:rsidRPr="005316E2">
              <w:rPr>
                <w:rFonts w:cs="Arial"/>
              </w:rPr>
              <w:t xml:space="preserve"> plants with </w:t>
            </w:r>
            <w:r w:rsidRPr="005316E2">
              <w:rPr>
                <w:rFonts w:cs="Arial"/>
                <w:highlight w:val="lightGray"/>
              </w:rPr>
              <w:t>the</w:t>
            </w:r>
            <w:r w:rsidRPr="005316E2">
              <w:rPr>
                <w:rFonts w:cs="Arial"/>
              </w:rPr>
              <w:t xml:space="preserve"> negative </w:t>
            </w:r>
            <w:r w:rsidRPr="005316E2">
              <w:rPr>
                <w:rFonts w:cs="Arial"/>
                <w:highlight w:val="lightGray"/>
              </w:rPr>
              <w:t>non inoculated</w:t>
            </w:r>
            <w:r w:rsidRPr="005316E2">
              <w:rPr>
                <w:rFonts w:cs="Arial"/>
              </w:rPr>
              <w:t xml:space="preserve"> control </w:t>
            </w:r>
            <w:r w:rsidRPr="005316E2">
              <w:rPr>
                <w:rFonts w:cs="Arial"/>
                <w:highlight w:val="lightGray"/>
              </w:rPr>
              <w:t>plants</w:t>
            </w:r>
            <w:r w:rsidRPr="005316E2">
              <w:rPr>
                <w:rFonts w:cs="Arial"/>
              </w:rPr>
              <w:t xml:space="preserve"> of the same sample. </w:t>
            </w:r>
            <w:r w:rsidRPr="005316E2">
              <w:rPr>
                <w:rFonts w:cs="Arial"/>
                <w:highlight w:val="lightGray"/>
              </w:rPr>
              <w:t xml:space="preserve">This allows </w:t>
            </w:r>
            <w:proofErr w:type="gramStart"/>
            <w:r w:rsidRPr="005316E2">
              <w:rPr>
                <w:rFonts w:cs="Arial"/>
                <w:highlight w:val="lightGray"/>
              </w:rPr>
              <w:t>interpretation  of</w:t>
            </w:r>
            <w:proofErr w:type="gramEnd"/>
            <w:r w:rsidRPr="005316E2">
              <w:rPr>
                <w:rFonts w:cs="Arial"/>
              </w:rPr>
              <w:t xml:space="preserve">  symptoms of root rot, senescence or 'wilting' </w:t>
            </w:r>
            <w:r w:rsidRPr="005316E2">
              <w:rPr>
                <w:rFonts w:cs="Arial"/>
                <w:highlight w:val="lightGray"/>
              </w:rPr>
              <w:t>caused by</w:t>
            </w:r>
            <w:r w:rsidRPr="005316E2">
              <w:rPr>
                <w:rFonts w:cs="Arial"/>
              </w:rPr>
              <w:t xml:space="preserve"> the stress of having roots </w:t>
            </w:r>
            <w:proofErr w:type="spellStart"/>
            <w:r w:rsidRPr="005316E2">
              <w:rPr>
                <w:rFonts w:cs="Arial"/>
              </w:rPr>
              <w:t>cutted</w:t>
            </w:r>
            <w:proofErr w:type="spellEnd"/>
            <w:r w:rsidRPr="005316E2">
              <w:rPr>
                <w:rFonts w:cs="Arial"/>
              </w:rPr>
              <w:t xml:space="preserve"> and not caused by </w:t>
            </w:r>
            <w:r w:rsidRPr="005316E2">
              <w:rPr>
                <w:rFonts w:cs="Arial"/>
                <w:i/>
                <w:iCs/>
              </w:rPr>
              <w:t>F. </w:t>
            </w:r>
            <w:proofErr w:type="spellStart"/>
            <w:r w:rsidRPr="005316E2">
              <w:rPr>
                <w:rFonts w:cs="Arial"/>
                <w:i/>
                <w:iCs/>
              </w:rPr>
              <w:t>oxysporum</w:t>
            </w:r>
            <w:proofErr w:type="spellEnd"/>
            <w:r w:rsidRPr="005316E2">
              <w:rPr>
                <w:rFonts w:cs="Arial"/>
                <w:i/>
                <w:iCs/>
              </w:rPr>
              <w:t xml:space="preserve"> </w:t>
            </w:r>
            <w:r w:rsidRPr="005316E2">
              <w:rPr>
                <w:rFonts w:cs="Arial"/>
              </w:rPr>
              <w:t>infection.</w:t>
            </w:r>
          </w:p>
        </w:tc>
      </w:tr>
      <w:tr w:rsidR="002E2BE7" w:rsidRPr="005316E2" w:rsidTr="002E2BE7">
        <w:trPr>
          <w:cantSplit/>
        </w:trPr>
        <w:tc>
          <w:tcPr>
            <w:tcW w:w="606" w:type="dxa"/>
          </w:tcPr>
          <w:p w:rsidR="002E2BE7" w:rsidRPr="005316E2" w:rsidRDefault="002E2BE7" w:rsidP="008B42E4">
            <w:pPr>
              <w:tabs>
                <w:tab w:val="left" w:leader="dot" w:pos="3720"/>
              </w:tabs>
              <w:spacing w:before="20" w:after="20"/>
              <w:rPr>
                <w:rFonts w:cs="Arial"/>
              </w:rPr>
            </w:pPr>
            <w:r w:rsidRPr="005316E2">
              <w:rPr>
                <w:rFonts w:cs="Arial"/>
              </w:rPr>
              <w:t>10.</w:t>
            </w:r>
          </w:p>
        </w:tc>
        <w:tc>
          <w:tcPr>
            <w:tcW w:w="3188" w:type="dxa"/>
          </w:tcPr>
          <w:p w:rsidR="002E2BE7" w:rsidRPr="005316E2" w:rsidRDefault="002E2BE7" w:rsidP="008B42E4">
            <w:pPr>
              <w:tabs>
                <w:tab w:val="left" w:leader="dot" w:pos="3720"/>
              </w:tabs>
              <w:spacing w:before="20" w:after="20"/>
              <w:rPr>
                <w:rFonts w:cs="Arial"/>
              </w:rPr>
            </w:pPr>
            <w:r w:rsidRPr="005316E2">
              <w:rPr>
                <w:rFonts w:cs="Arial"/>
              </w:rPr>
              <w:t>Inoculation</w:t>
            </w:r>
          </w:p>
        </w:tc>
        <w:tc>
          <w:tcPr>
            <w:tcW w:w="5953" w:type="dxa"/>
          </w:tcPr>
          <w:p w:rsidR="002E2BE7" w:rsidRPr="005316E2" w:rsidRDefault="002E2BE7" w:rsidP="008B42E4">
            <w:pPr>
              <w:spacing w:before="20" w:after="20"/>
              <w:rPr>
                <w:rFonts w:cs="Arial"/>
                <w:color w:val="000000"/>
              </w:rPr>
            </w:pPr>
          </w:p>
        </w:tc>
      </w:tr>
      <w:tr w:rsidR="002E2BE7" w:rsidRPr="005316E2" w:rsidTr="002E2BE7">
        <w:trPr>
          <w:cantSplit/>
        </w:trPr>
        <w:tc>
          <w:tcPr>
            <w:tcW w:w="606" w:type="dxa"/>
          </w:tcPr>
          <w:p w:rsidR="002E2BE7" w:rsidRPr="005316E2" w:rsidRDefault="002E2BE7" w:rsidP="008B42E4">
            <w:pPr>
              <w:tabs>
                <w:tab w:val="left" w:leader="dot" w:pos="3720"/>
              </w:tabs>
              <w:spacing w:before="20" w:after="20"/>
              <w:rPr>
                <w:rFonts w:cs="Arial"/>
              </w:rPr>
            </w:pPr>
            <w:r w:rsidRPr="005316E2">
              <w:rPr>
                <w:rFonts w:cs="Arial"/>
              </w:rPr>
              <w:t>10.1</w:t>
            </w:r>
          </w:p>
        </w:tc>
        <w:tc>
          <w:tcPr>
            <w:tcW w:w="3188" w:type="dxa"/>
          </w:tcPr>
          <w:p w:rsidR="002E2BE7" w:rsidRPr="005316E2" w:rsidRDefault="002E2BE7" w:rsidP="008B42E4">
            <w:pPr>
              <w:tabs>
                <w:tab w:val="left" w:leader="dot" w:pos="3720"/>
              </w:tabs>
              <w:spacing w:before="20" w:after="20"/>
              <w:rPr>
                <w:rFonts w:cs="Arial"/>
              </w:rPr>
            </w:pPr>
            <w:r w:rsidRPr="005316E2">
              <w:rPr>
                <w:rFonts w:cs="Arial"/>
              </w:rPr>
              <w:t>Preparation inoculum</w:t>
            </w:r>
          </w:p>
        </w:tc>
        <w:tc>
          <w:tcPr>
            <w:tcW w:w="5953" w:type="dxa"/>
          </w:tcPr>
          <w:p w:rsidR="002E2BE7" w:rsidRPr="005316E2" w:rsidRDefault="002E2BE7" w:rsidP="002E2BE7">
            <w:pPr>
              <w:rPr>
                <w:rFonts w:cs="Arial"/>
                <w:color w:val="000000"/>
              </w:rPr>
            </w:pPr>
            <w:r w:rsidRPr="005316E2">
              <w:rPr>
                <w:rFonts w:cs="Arial"/>
                <w:color w:val="000000"/>
              </w:rPr>
              <w:t xml:space="preserve">For agar plates, remove hyphen fragments by </w:t>
            </w:r>
            <w:r w:rsidRPr="005316E2">
              <w:rPr>
                <w:rFonts w:cs="Arial"/>
                <w:color w:val="000000"/>
                <w:highlight w:val="lightGray"/>
              </w:rPr>
              <w:t>filtering</w:t>
            </w:r>
            <w:r w:rsidRPr="005316E2">
              <w:rPr>
                <w:rFonts w:cs="Arial"/>
                <w:color w:val="000000"/>
              </w:rPr>
              <w:t xml:space="preserve"> solution through muslin.</w:t>
            </w:r>
          </w:p>
          <w:p w:rsidR="002E2BE7" w:rsidRPr="005316E2" w:rsidRDefault="002E2BE7" w:rsidP="002E2BE7">
            <w:pPr>
              <w:rPr>
                <w:rFonts w:cs="Arial"/>
                <w:color w:val="000000"/>
              </w:rPr>
            </w:pPr>
            <w:r w:rsidRPr="005316E2">
              <w:rPr>
                <w:rFonts w:cs="Arial"/>
                <w:color w:val="000000"/>
              </w:rPr>
              <w:t>For liquid medium, filter through muslin.</w:t>
            </w:r>
          </w:p>
        </w:tc>
      </w:tr>
      <w:tr w:rsidR="002E2BE7" w:rsidRPr="005316E2" w:rsidTr="002E2BE7">
        <w:trPr>
          <w:cantSplit/>
        </w:trPr>
        <w:tc>
          <w:tcPr>
            <w:tcW w:w="606" w:type="dxa"/>
          </w:tcPr>
          <w:p w:rsidR="002E2BE7" w:rsidRPr="005316E2" w:rsidRDefault="002E2BE7" w:rsidP="008B42E4">
            <w:pPr>
              <w:tabs>
                <w:tab w:val="left" w:leader="dot" w:pos="3720"/>
              </w:tabs>
              <w:spacing w:before="20" w:after="20"/>
              <w:rPr>
                <w:rFonts w:cs="Arial"/>
              </w:rPr>
            </w:pPr>
            <w:r w:rsidRPr="005316E2">
              <w:rPr>
                <w:rFonts w:cs="Arial"/>
              </w:rPr>
              <w:t>10.2</w:t>
            </w:r>
          </w:p>
        </w:tc>
        <w:tc>
          <w:tcPr>
            <w:tcW w:w="3188" w:type="dxa"/>
          </w:tcPr>
          <w:p w:rsidR="002E2BE7" w:rsidRPr="005316E2" w:rsidRDefault="002E2BE7" w:rsidP="008B42E4">
            <w:pPr>
              <w:tabs>
                <w:tab w:val="left" w:leader="dot" w:pos="3720"/>
              </w:tabs>
              <w:spacing w:before="20" w:after="20"/>
              <w:rPr>
                <w:rFonts w:cs="Arial"/>
              </w:rPr>
            </w:pPr>
            <w:r w:rsidRPr="005316E2">
              <w:t>Quantification inoculum</w:t>
            </w:r>
          </w:p>
        </w:tc>
        <w:tc>
          <w:tcPr>
            <w:tcW w:w="5953" w:type="dxa"/>
          </w:tcPr>
          <w:p w:rsidR="002E2BE7" w:rsidRPr="005316E2" w:rsidRDefault="002E2BE7" w:rsidP="008B42E4">
            <w:pPr>
              <w:spacing w:before="20" w:after="20"/>
              <w:rPr>
                <w:rFonts w:cs="Arial"/>
                <w:color w:val="000000"/>
              </w:rPr>
            </w:pPr>
            <w:r w:rsidRPr="005316E2">
              <w:rPr>
                <w:rFonts w:cs="Arial"/>
                <w:color w:val="000000"/>
              </w:rPr>
              <w:t>10</w:t>
            </w:r>
            <w:r w:rsidRPr="005316E2">
              <w:rPr>
                <w:rFonts w:cs="Arial"/>
                <w:color w:val="000000"/>
                <w:vertAlign w:val="superscript"/>
              </w:rPr>
              <w:t>6</w:t>
            </w:r>
            <w:r w:rsidRPr="005316E2">
              <w:rPr>
                <w:rFonts w:cs="Arial"/>
                <w:color w:val="000000"/>
              </w:rPr>
              <w:t xml:space="preserve"> spores/mL</w:t>
            </w:r>
          </w:p>
        </w:tc>
      </w:tr>
      <w:tr w:rsidR="002E2BE7" w:rsidRPr="005316E2" w:rsidTr="002E2BE7">
        <w:trPr>
          <w:cantSplit/>
        </w:trPr>
        <w:tc>
          <w:tcPr>
            <w:tcW w:w="606" w:type="dxa"/>
          </w:tcPr>
          <w:p w:rsidR="002E2BE7" w:rsidRPr="005316E2" w:rsidRDefault="002E2BE7" w:rsidP="008B42E4">
            <w:pPr>
              <w:tabs>
                <w:tab w:val="left" w:leader="dot" w:pos="3720"/>
              </w:tabs>
              <w:spacing w:before="20" w:after="20"/>
              <w:rPr>
                <w:rFonts w:cs="Arial"/>
              </w:rPr>
            </w:pPr>
            <w:r w:rsidRPr="005316E2">
              <w:rPr>
                <w:rFonts w:cs="Arial"/>
              </w:rPr>
              <w:t>10.3</w:t>
            </w:r>
          </w:p>
        </w:tc>
        <w:tc>
          <w:tcPr>
            <w:tcW w:w="3188" w:type="dxa"/>
          </w:tcPr>
          <w:p w:rsidR="002E2BE7" w:rsidRPr="005316E2" w:rsidRDefault="002E2BE7" w:rsidP="008B42E4">
            <w:pPr>
              <w:tabs>
                <w:tab w:val="left" w:leader="dot" w:pos="3720"/>
              </w:tabs>
              <w:spacing w:before="20" w:after="20"/>
              <w:rPr>
                <w:rFonts w:cs="Arial"/>
              </w:rPr>
            </w:pPr>
            <w:r w:rsidRPr="005316E2">
              <w:rPr>
                <w:rFonts w:cs="Arial"/>
              </w:rPr>
              <w:t>Plant stage at inoculation</w:t>
            </w:r>
          </w:p>
        </w:tc>
        <w:tc>
          <w:tcPr>
            <w:tcW w:w="5953" w:type="dxa"/>
          </w:tcPr>
          <w:p w:rsidR="002E2BE7" w:rsidRPr="005316E2" w:rsidRDefault="002E2BE7" w:rsidP="008B42E4">
            <w:pPr>
              <w:spacing w:before="20" w:after="20"/>
              <w:rPr>
                <w:rFonts w:cs="Arial"/>
                <w:color w:val="000000"/>
              </w:rPr>
            </w:pPr>
            <w:proofErr w:type="gramStart"/>
            <w:r w:rsidRPr="005316E2">
              <w:rPr>
                <w:rFonts w:cs="Arial"/>
                <w:color w:val="000000"/>
              </w:rPr>
              <w:t>seeds</w:t>
            </w:r>
            <w:proofErr w:type="gramEnd"/>
            <w:r w:rsidRPr="005316E2">
              <w:rPr>
                <w:rFonts w:cs="Arial"/>
                <w:color w:val="000000"/>
              </w:rPr>
              <w:t xml:space="preserve"> or 2 </w:t>
            </w:r>
            <w:r w:rsidRPr="005316E2">
              <w:rPr>
                <w:rFonts w:cs="Arial"/>
              </w:rPr>
              <w:t>weeks old seedlings (2-3 node stage).</w:t>
            </w:r>
          </w:p>
        </w:tc>
      </w:tr>
      <w:tr w:rsidR="002E2BE7" w:rsidRPr="005316E2" w:rsidTr="002E2BE7">
        <w:trPr>
          <w:cantSplit/>
        </w:trPr>
        <w:tc>
          <w:tcPr>
            <w:tcW w:w="606" w:type="dxa"/>
          </w:tcPr>
          <w:p w:rsidR="002E2BE7" w:rsidRPr="005316E2" w:rsidRDefault="002E2BE7" w:rsidP="008B42E4">
            <w:pPr>
              <w:tabs>
                <w:tab w:val="left" w:leader="dot" w:pos="3720"/>
              </w:tabs>
              <w:spacing w:before="20" w:after="20"/>
              <w:rPr>
                <w:rFonts w:cs="Arial"/>
              </w:rPr>
            </w:pPr>
            <w:r w:rsidRPr="005316E2">
              <w:rPr>
                <w:rFonts w:cs="Arial"/>
              </w:rPr>
              <w:t>10.4</w:t>
            </w:r>
          </w:p>
        </w:tc>
        <w:tc>
          <w:tcPr>
            <w:tcW w:w="3188" w:type="dxa"/>
          </w:tcPr>
          <w:p w:rsidR="002E2BE7" w:rsidRPr="005316E2" w:rsidRDefault="002E2BE7" w:rsidP="008B42E4">
            <w:pPr>
              <w:tabs>
                <w:tab w:val="left" w:leader="dot" w:pos="3720"/>
              </w:tabs>
              <w:spacing w:before="20" w:after="20"/>
              <w:rPr>
                <w:rFonts w:cs="Arial"/>
              </w:rPr>
            </w:pPr>
            <w:r w:rsidRPr="005316E2">
              <w:rPr>
                <w:rFonts w:cs="Arial"/>
              </w:rPr>
              <w:t>Inoculation method</w:t>
            </w:r>
          </w:p>
        </w:tc>
        <w:tc>
          <w:tcPr>
            <w:tcW w:w="5953" w:type="dxa"/>
          </w:tcPr>
          <w:p w:rsidR="002E2BE7" w:rsidRPr="005316E2" w:rsidRDefault="002E2BE7" w:rsidP="008B42E4">
            <w:pPr>
              <w:spacing w:before="20" w:after="20"/>
              <w:rPr>
                <w:rFonts w:cs="Arial"/>
                <w:color w:val="000000"/>
              </w:rPr>
            </w:pPr>
            <w:r w:rsidRPr="005316E2">
              <w:rPr>
                <w:rFonts w:cs="Arial"/>
                <w:color w:val="000000"/>
              </w:rPr>
              <w:t>For seeds:</w:t>
            </w:r>
          </w:p>
          <w:p w:rsidR="002E2BE7" w:rsidRPr="005316E2" w:rsidRDefault="002E2BE7" w:rsidP="002E2BE7">
            <w:pPr>
              <w:rPr>
                <w:rFonts w:cs="Arial"/>
              </w:rPr>
            </w:pPr>
            <w:proofErr w:type="gramStart"/>
            <w:r w:rsidRPr="005316E2">
              <w:rPr>
                <w:rFonts w:cs="Arial"/>
                <w:color w:val="000000"/>
              </w:rPr>
              <w:t>s</w:t>
            </w:r>
            <w:r w:rsidRPr="005316E2">
              <w:rPr>
                <w:rFonts w:cs="Arial"/>
              </w:rPr>
              <w:t>owing</w:t>
            </w:r>
            <w:proofErr w:type="gramEnd"/>
            <w:r w:rsidRPr="005316E2">
              <w:rPr>
                <w:rFonts w:cs="Arial"/>
              </w:rPr>
              <w:t xml:space="preserve"> in contaminated substrate (soil based substrate), 750 ml of suspension of spores at 10</w:t>
            </w:r>
            <w:r w:rsidRPr="005316E2">
              <w:rPr>
                <w:rFonts w:cs="Arial"/>
                <w:vertAlign w:val="superscript"/>
              </w:rPr>
              <w:t>6</w:t>
            </w:r>
            <w:r w:rsidRPr="005316E2">
              <w:rPr>
                <w:rFonts w:cs="Arial"/>
              </w:rPr>
              <w:t>sp/ml for 5l of substrate.</w:t>
            </w:r>
          </w:p>
          <w:p w:rsidR="002E2BE7" w:rsidRPr="005316E2" w:rsidRDefault="002E2BE7" w:rsidP="002E2BE7">
            <w:pPr>
              <w:rPr>
                <w:rFonts w:cs="Arial"/>
                <w:color w:val="000000"/>
              </w:rPr>
            </w:pPr>
            <w:r w:rsidRPr="005316E2">
              <w:rPr>
                <w:rFonts w:cs="Arial"/>
              </w:rPr>
              <w:t>For 2 weeks seedlings:</w:t>
            </w:r>
          </w:p>
          <w:p w:rsidR="002E2BE7" w:rsidRPr="005316E2" w:rsidRDefault="002E2BE7" w:rsidP="002E2BE7">
            <w:pPr>
              <w:rPr>
                <w:rFonts w:cs="Arial"/>
              </w:rPr>
            </w:pPr>
            <w:r w:rsidRPr="005316E2">
              <w:rPr>
                <w:rFonts w:cs="Arial"/>
              </w:rPr>
              <w:t>Sowing in a mix of vermiculite + soil or soil based substrate</w:t>
            </w:r>
          </w:p>
          <w:p w:rsidR="002E2BE7" w:rsidRPr="005316E2" w:rsidRDefault="002E2BE7" w:rsidP="002E2BE7">
            <w:pPr>
              <w:rPr>
                <w:rFonts w:cs="Arial"/>
                <w:color w:val="000000"/>
              </w:rPr>
            </w:pPr>
            <w:r w:rsidRPr="005316E2">
              <w:rPr>
                <w:rFonts w:cs="Arial"/>
              </w:rPr>
              <w:t xml:space="preserve">Cut </w:t>
            </w:r>
            <w:r w:rsidRPr="005316E2">
              <w:rPr>
                <w:rFonts w:cs="Arial"/>
                <w:highlight w:val="lightGray"/>
              </w:rPr>
              <w:t>the apical 2/3 of the</w:t>
            </w:r>
            <w:r w:rsidRPr="005316E2">
              <w:rPr>
                <w:rFonts w:cs="Arial"/>
              </w:rPr>
              <w:t xml:space="preserve"> roots </w:t>
            </w:r>
            <w:r w:rsidRPr="005316E2">
              <w:rPr>
                <w:rFonts w:cs="Arial"/>
                <w:highlight w:val="lightGray"/>
              </w:rPr>
              <w:t xml:space="preserve">with </w:t>
            </w:r>
            <w:proofErr w:type="gramStart"/>
            <w:r w:rsidRPr="005316E2">
              <w:rPr>
                <w:rFonts w:cs="Arial"/>
                <w:highlight w:val="lightGray"/>
              </w:rPr>
              <w:t>sci</w:t>
            </w:r>
            <w:r w:rsidR="00067B6E">
              <w:rPr>
                <w:rFonts w:cs="Arial"/>
                <w:highlight w:val="lightGray"/>
              </w:rPr>
              <w:t>s</w:t>
            </w:r>
            <w:r w:rsidRPr="005316E2">
              <w:rPr>
                <w:rFonts w:cs="Arial"/>
                <w:highlight w:val="lightGray"/>
              </w:rPr>
              <w:t>sors</w:t>
            </w:r>
            <w:r w:rsidRPr="005316E2">
              <w:rPr>
                <w:rFonts w:cs="Arial"/>
              </w:rPr>
              <w:t xml:space="preserve"> ,</w:t>
            </w:r>
            <w:proofErr w:type="gramEnd"/>
            <w:r w:rsidRPr="005316E2">
              <w:rPr>
                <w:rFonts w:cs="Arial"/>
              </w:rPr>
              <w:t xml:space="preserve"> dip </w:t>
            </w:r>
            <w:r w:rsidRPr="005316E2">
              <w:rPr>
                <w:rFonts w:cs="Arial"/>
                <w:highlight w:val="lightGray"/>
              </w:rPr>
              <w:t>the root of the seedling</w:t>
            </w:r>
            <w:r w:rsidRPr="005316E2">
              <w:rPr>
                <w:rFonts w:cs="Arial"/>
              </w:rPr>
              <w:t xml:space="preserve"> in the spores suspension for 1 to 5 minutes and transplant in </w:t>
            </w:r>
            <w:r w:rsidRPr="005316E2">
              <w:rPr>
                <w:rFonts w:cs="Arial"/>
                <w:highlight w:val="lightGray"/>
              </w:rPr>
              <w:t>clean</w:t>
            </w:r>
            <w:r w:rsidRPr="005316E2">
              <w:rPr>
                <w:rFonts w:cs="Arial"/>
              </w:rPr>
              <w:t xml:space="preserve"> soil based substrate in a new tray.</w:t>
            </w:r>
          </w:p>
        </w:tc>
      </w:tr>
      <w:tr w:rsidR="002E2BE7" w:rsidRPr="005316E2" w:rsidTr="002E2BE7">
        <w:trPr>
          <w:cantSplit/>
        </w:trPr>
        <w:tc>
          <w:tcPr>
            <w:tcW w:w="606" w:type="dxa"/>
          </w:tcPr>
          <w:p w:rsidR="002E2BE7" w:rsidRPr="005316E2" w:rsidRDefault="002E2BE7" w:rsidP="008B42E4">
            <w:pPr>
              <w:tabs>
                <w:tab w:val="left" w:leader="dot" w:pos="3720"/>
              </w:tabs>
              <w:spacing w:before="20" w:after="20"/>
              <w:rPr>
                <w:rFonts w:cs="Arial"/>
              </w:rPr>
            </w:pPr>
            <w:r w:rsidRPr="005316E2">
              <w:rPr>
                <w:rFonts w:cs="Arial"/>
              </w:rPr>
              <w:t>10.7</w:t>
            </w:r>
          </w:p>
        </w:tc>
        <w:tc>
          <w:tcPr>
            <w:tcW w:w="3188" w:type="dxa"/>
          </w:tcPr>
          <w:p w:rsidR="002E2BE7" w:rsidRPr="005316E2" w:rsidRDefault="002E2BE7" w:rsidP="008B42E4">
            <w:pPr>
              <w:tabs>
                <w:tab w:val="left" w:leader="dot" w:pos="3720"/>
              </w:tabs>
              <w:spacing w:before="20" w:after="20"/>
              <w:rPr>
                <w:rFonts w:cs="Arial"/>
              </w:rPr>
            </w:pPr>
            <w:r w:rsidRPr="005316E2">
              <w:rPr>
                <w:rFonts w:cs="Arial"/>
              </w:rPr>
              <w:t>Final observations</w:t>
            </w:r>
          </w:p>
        </w:tc>
        <w:tc>
          <w:tcPr>
            <w:tcW w:w="5953" w:type="dxa"/>
          </w:tcPr>
          <w:p w:rsidR="002E2BE7" w:rsidRPr="005316E2" w:rsidRDefault="002E2BE7" w:rsidP="008B42E4">
            <w:pPr>
              <w:spacing w:before="20" w:after="20"/>
              <w:rPr>
                <w:rFonts w:cs="Arial"/>
                <w:color w:val="000000"/>
              </w:rPr>
            </w:pPr>
            <w:r w:rsidRPr="005316E2">
              <w:rPr>
                <w:rFonts w:cs="Arial"/>
                <w:color w:val="000000"/>
              </w:rPr>
              <w:t>28 days</w:t>
            </w:r>
            <w:r w:rsidRPr="005316E2">
              <w:rPr>
                <w:rFonts w:cs="Arial"/>
              </w:rPr>
              <w:t xml:space="preserve"> post-inoculation.</w:t>
            </w:r>
          </w:p>
        </w:tc>
      </w:tr>
      <w:tr w:rsidR="002E2BE7" w:rsidRPr="005316E2" w:rsidTr="002E2BE7">
        <w:trPr>
          <w:cantSplit/>
        </w:trPr>
        <w:tc>
          <w:tcPr>
            <w:tcW w:w="606" w:type="dxa"/>
          </w:tcPr>
          <w:p w:rsidR="002E2BE7" w:rsidRPr="005316E2" w:rsidRDefault="002E2BE7" w:rsidP="008B42E4">
            <w:pPr>
              <w:tabs>
                <w:tab w:val="left" w:leader="dot" w:pos="3720"/>
              </w:tabs>
              <w:spacing w:before="20" w:after="20"/>
              <w:rPr>
                <w:rFonts w:cs="Arial"/>
              </w:rPr>
            </w:pPr>
            <w:r w:rsidRPr="005316E2">
              <w:rPr>
                <w:rFonts w:cs="Arial"/>
              </w:rPr>
              <w:t>11.</w:t>
            </w:r>
          </w:p>
        </w:tc>
        <w:tc>
          <w:tcPr>
            <w:tcW w:w="3188" w:type="dxa"/>
          </w:tcPr>
          <w:p w:rsidR="002E2BE7" w:rsidRPr="005316E2" w:rsidRDefault="002E2BE7" w:rsidP="008B42E4">
            <w:pPr>
              <w:tabs>
                <w:tab w:val="left" w:leader="dot" w:pos="3720"/>
              </w:tabs>
              <w:spacing w:before="20" w:after="20"/>
              <w:rPr>
                <w:rFonts w:cs="Arial"/>
              </w:rPr>
            </w:pPr>
            <w:r w:rsidRPr="005316E2">
              <w:rPr>
                <w:rFonts w:cs="Arial"/>
              </w:rPr>
              <w:t>Observations</w:t>
            </w:r>
          </w:p>
        </w:tc>
        <w:tc>
          <w:tcPr>
            <w:tcW w:w="5953" w:type="dxa"/>
          </w:tcPr>
          <w:p w:rsidR="002E2BE7" w:rsidRPr="005316E2" w:rsidRDefault="002E2BE7" w:rsidP="008B42E4">
            <w:pPr>
              <w:spacing w:before="20" w:after="20"/>
              <w:jc w:val="left"/>
              <w:rPr>
                <w:rFonts w:cs="Arial"/>
              </w:rPr>
            </w:pPr>
          </w:p>
        </w:tc>
      </w:tr>
      <w:tr w:rsidR="002E2BE7" w:rsidRPr="005316E2" w:rsidTr="002E2BE7">
        <w:trPr>
          <w:cantSplit/>
        </w:trPr>
        <w:tc>
          <w:tcPr>
            <w:tcW w:w="606" w:type="dxa"/>
          </w:tcPr>
          <w:p w:rsidR="002E2BE7" w:rsidRPr="005316E2" w:rsidRDefault="002E2BE7" w:rsidP="008B42E4">
            <w:pPr>
              <w:tabs>
                <w:tab w:val="left" w:leader="dot" w:pos="3720"/>
              </w:tabs>
              <w:spacing w:before="20" w:after="20"/>
              <w:rPr>
                <w:rFonts w:cs="Arial"/>
              </w:rPr>
            </w:pPr>
            <w:r w:rsidRPr="005316E2">
              <w:rPr>
                <w:rFonts w:cs="Arial"/>
              </w:rPr>
              <w:t>11.1</w:t>
            </w:r>
          </w:p>
        </w:tc>
        <w:tc>
          <w:tcPr>
            <w:tcW w:w="3188" w:type="dxa"/>
          </w:tcPr>
          <w:p w:rsidR="002E2BE7" w:rsidRPr="005316E2" w:rsidRDefault="002E2BE7" w:rsidP="008B42E4">
            <w:pPr>
              <w:tabs>
                <w:tab w:val="left" w:leader="dot" w:pos="3720"/>
              </w:tabs>
              <w:spacing w:before="20" w:after="20"/>
              <w:rPr>
                <w:rFonts w:cs="Arial"/>
              </w:rPr>
            </w:pPr>
            <w:r w:rsidRPr="005316E2">
              <w:rPr>
                <w:rFonts w:cs="Arial"/>
              </w:rPr>
              <w:t>Method</w:t>
            </w:r>
          </w:p>
        </w:tc>
        <w:tc>
          <w:tcPr>
            <w:tcW w:w="5953" w:type="dxa"/>
          </w:tcPr>
          <w:p w:rsidR="002E2BE7" w:rsidRPr="005316E2" w:rsidRDefault="002E2BE7" w:rsidP="008B42E4">
            <w:pPr>
              <w:spacing w:before="20" w:after="20"/>
              <w:jc w:val="left"/>
              <w:rPr>
                <w:rFonts w:cs="Arial"/>
              </w:rPr>
            </w:pPr>
            <w:r w:rsidRPr="005316E2">
              <w:rPr>
                <w:rFonts w:cs="Arial"/>
              </w:rPr>
              <w:t>Visual</w:t>
            </w:r>
          </w:p>
        </w:tc>
      </w:tr>
      <w:tr w:rsidR="002E2BE7" w:rsidRPr="005316E2" w:rsidTr="002E2BE7">
        <w:trPr>
          <w:cantSplit/>
        </w:trPr>
        <w:tc>
          <w:tcPr>
            <w:tcW w:w="606" w:type="dxa"/>
          </w:tcPr>
          <w:p w:rsidR="002E2BE7" w:rsidRPr="005316E2" w:rsidRDefault="002E2BE7" w:rsidP="008B42E4">
            <w:pPr>
              <w:tabs>
                <w:tab w:val="left" w:leader="dot" w:pos="3720"/>
              </w:tabs>
              <w:spacing w:before="20" w:after="20"/>
              <w:rPr>
                <w:rFonts w:cs="Arial"/>
              </w:rPr>
            </w:pPr>
            <w:r w:rsidRPr="005316E2">
              <w:rPr>
                <w:rFonts w:cs="Arial"/>
              </w:rPr>
              <w:t>11.2</w:t>
            </w:r>
          </w:p>
        </w:tc>
        <w:tc>
          <w:tcPr>
            <w:tcW w:w="3188" w:type="dxa"/>
          </w:tcPr>
          <w:p w:rsidR="002E2BE7" w:rsidRPr="005316E2" w:rsidRDefault="002E2BE7" w:rsidP="008B42E4">
            <w:pPr>
              <w:keepNext/>
              <w:tabs>
                <w:tab w:val="left" w:leader="dot" w:pos="3720"/>
              </w:tabs>
              <w:spacing w:before="20" w:after="20"/>
              <w:rPr>
                <w:rFonts w:cs="Arial"/>
              </w:rPr>
            </w:pPr>
            <w:r w:rsidRPr="005316E2">
              <w:rPr>
                <w:rFonts w:cs="Arial"/>
              </w:rPr>
              <w:t>Observation scale</w:t>
            </w:r>
          </w:p>
        </w:tc>
        <w:tc>
          <w:tcPr>
            <w:tcW w:w="5953" w:type="dxa"/>
          </w:tcPr>
          <w:p w:rsidR="002E2BE7" w:rsidRPr="005316E2" w:rsidRDefault="002E2BE7" w:rsidP="002E2BE7">
            <w:pPr>
              <w:rPr>
                <w:rFonts w:cs="Arial"/>
                <w:noProof/>
              </w:rPr>
            </w:pPr>
            <w:r w:rsidRPr="005316E2">
              <w:rPr>
                <w:rFonts w:cs="Arial"/>
                <w:color w:val="000000"/>
              </w:rPr>
              <w:t>Class 0:</w:t>
            </w:r>
            <w:r w:rsidRPr="005316E2">
              <w:rPr>
                <w:rFonts w:cs="Arial"/>
                <w:noProof/>
              </w:rPr>
              <w:t xml:space="preserve"> </w:t>
            </w:r>
            <w:r w:rsidRPr="005316E2">
              <w:rPr>
                <w:rFonts w:cs="Arial"/>
              </w:rPr>
              <w:t>no symptoms or equivalent to negative control, 1 or 2 </w:t>
            </w:r>
            <w:r w:rsidRPr="005316E2">
              <w:rPr>
                <w:rFonts w:cs="Arial"/>
                <w:highlight w:val="lightGray"/>
              </w:rPr>
              <w:t>wilted/dried</w:t>
            </w:r>
            <w:r w:rsidRPr="005316E2">
              <w:rPr>
                <w:rFonts w:cs="Arial"/>
              </w:rPr>
              <w:t xml:space="preserve"> lower leaves and slight reduction in growth compared to negative control of same variety are acceptable</w:t>
            </w:r>
          </w:p>
          <w:p w:rsidR="002E2BE7" w:rsidRPr="005316E2" w:rsidRDefault="002E2BE7" w:rsidP="002E2BE7">
            <w:pPr>
              <w:spacing w:line="276" w:lineRule="auto"/>
              <w:rPr>
                <w:rFonts w:cs="Arial"/>
                <w:noProof/>
              </w:rPr>
            </w:pPr>
            <w:r w:rsidRPr="005316E2">
              <w:rPr>
                <w:rFonts w:cs="Arial"/>
              </w:rPr>
              <w:t>Class 1: Range from a few chlorotic or wilt</w:t>
            </w:r>
            <w:r w:rsidRPr="005316E2">
              <w:rPr>
                <w:rFonts w:cs="Arial"/>
                <w:highlight w:val="lightGray"/>
              </w:rPr>
              <w:t>ed/dried</w:t>
            </w:r>
            <w:r w:rsidRPr="005316E2">
              <w:rPr>
                <w:rFonts w:cs="Arial"/>
              </w:rPr>
              <w:t xml:space="preserve">  leaves not present on, or more than on the negative control, up to many leaves with symptoms of senescence or wilting, some leaf drop, upper part of the plant still green and growing</w:t>
            </w:r>
          </w:p>
          <w:p w:rsidR="002E2BE7" w:rsidRPr="005316E2" w:rsidRDefault="002E2BE7" w:rsidP="002E2BE7">
            <w:pPr>
              <w:spacing w:line="276" w:lineRule="auto"/>
              <w:rPr>
                <w:rFonts w:cs="Arial"/>
                <w:noProof/>
              </w:rPr>
            </w:pPr>
            <w:r w:rsidRPr="005316E2">
              <w:rPr>
                <w:rFonts w:cs="Arial"/>
              </w:rPr>
              <w:t>Class 2: Range from most of the plant wilted/</w:t>
            </w:r>
            <w:r w:rsidRPr="005316E2">
              <w:rPr>
                <w:rFonts w:cs="Arial"/>
                <w:highlight w:val="lightGray"/>
              </w:rPr>
              <w:t>dried</w:t>
            </w:r>
            <w:r w:rsidRPr="005316E2">
              <w:rPr>
                <w:rFonts w:cs="Arial"/>
              </w:rPr>
              <w:t xml:space="preserve"> but still alive, to plants brown and dead with stem collapsed. </w:t>
            </w:r>
          </w:p>
          <w:p w:rsidR="002E2BE7" w:rsidRPr="005316E2" w:rsidRDefault="002E2BE7" w:rsidP="002E2BE7">
            <w:pPr>
              <w:spacing w:line="276" w:lineRule="auto"/>
              <w:rPr>
                <w:rFonts w:cs="Arial"/>
              </w:rPr>
            </w:pPr>
            <w:r w:rsidRPr="005316E2">
              <w:rPr>
                <w:rFonts w:cs="Arial"/>
              </w:rPr>
              <w:t>Classes 0 and 1 are resistant.</w:t>
            </w:r>
          </w:p>
          <w:p w:rsidR="002E2BE7" w:rsidRPr="005316E2" w:rsidRDefault="002E2BE7" w:rsidP="002E2BE7">
            <w:pPr>
              <w:spacing w:line="276" w:lineRule="auto"/>
              <w:rPr>
                <w:rFonts w:cs="Arial"/>
              </w:rPr>
            </w:pPr>
            <w:r w:rsidRPr="005316E2">
              <w:rPr>
                <w:rFonts w:cs="Arial"/>
              </w:rPr>
              <w:t>Class 2 is susceptible</w:t>
            </w:r>
          </w:p>
        </w:tc>
      </w:tr>
    </w:tbl>
    <w:p w:rsidR="002E2BE7" w:rsidRDefault="002E2BE7"/>
    <w:tbl>
      <w:tblPr>
        <w:tblStyle w:val="TableGrid"/>
        <w:tblW w:w="0" w:type="auto"/>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2551"/>
        <w:gridCol w:w="2126"/>
        <w:gridCol w:w="1776"/>
      </w:tblGrid>
      <w:tr w:rsidR="002E2BE7" w:rsidRPr="006B0320" w:rsidTr="002E2BE7">
        <w:tc>
          <w:tcPr>
            <w:tcW w:w="1980" w:type="dxa"/>
          </w:tcPr>
          <w:p w:rsidR="002E2BE7" w:rsidRPr="006B0320" w:rsidRDefault="002E2BE7" w:rsidP="007446C9">
            <w:pPr>
              <w:rPr>
                <w:sz w:val="19"/>
                <w:szCs w:val="19"/>
              </w:rPr>
            </w:pPr>
            <w:r w:rsidRPr="006B0320">
              <w:rPr>
                <w:noProof/>
                <w:sz w:val="19"/>
                <w:szCs w:val="19"/>
              </w:rPr>
              <w:drawing>
                <wp:inline distT="0" distB="0" distL="0" distR="0" wp14:anchorId="624AAC5E" wp14:editId="65C3890F">
                  <wp:extent cx="1074420" cy="2426335"/>
                  <wp:effectExtent l="0" t="0" r="0" b="0"/>
                  <wp:docPr id="18" name="Image 2" descr="Pea Fop note 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 Fop note 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4420" cy="2426335"/>
                          </a:xfrm>
                          <a:prstGeom prst="rect">
                            <a:avLst/>
                          </a:prstGeom>
                        </pic:spPr>
                      </pic:pic>
                    </a:graphicData>
                  </a:graphic>
                </wp:inline>
              </w:drawing>
            </w:r>
          </w:p>
        </w:tc>
        <w:tc>
          <w:tcPr>
            <w:tcW w:w="2551" w:type="dxa"/>
          </w:tcPr>
          <w:p w:rsidR="002E2BE7" w:rsidRPr="006B0320" w:rsidRDefault="002E2BE7" w:rsidP="007446C9">
            <w:pPr>
              <w:jc w:val="center"/>
              <w:rPr>
                <w:sz w:val="19"/>
                <w:szCs w:val="19"/>
              </w:rPr>
            </w:pPr>
            <w:r w:rsidRPr="006B0320">
              <w:rPr>
                <w:noProof/>
                <w:sz w:val="19"/>
                <w:szCs w:val="19"/>
              </w:rPr>
              <w:drawing>
                <wp:inline distT="0" distB="0" distL="0" distR="0" wp14:anchorId="196DE868" wp14:editId="28799D19">
                  <wp:extent cx="1257300" cy="2426335"/>
                  <wp:effectExtent l="0" t="0" r="0" b="0"/>
                  <wp:docPr id="28" name="Image 6" descr="Pea Fop not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 Fop note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7300" cy="2426335"/>
                          </a:xfrm>
                          <a:prstGeom prst="rect">
                            <a:avLst/>
                          </a:prstGeom>
                        </pic:spPr>
                      </pic:pic>
                    </a:graphicData>
                  </a:graphic>
                </wp:inline>
              </w:drawing>
            </w:r>
          </w:p>
        </w:tc>
        <w:tc>
          <w:tcPr>
            <w:tcW w:w="2126" w:type="dxa"/>
            <w:vAlign w:val="center"/>
          </w:tcPr>
          <w:p w:rsidR="002E2BE7" w:rsidRPr="006B0320" w:rsidRDefault="002E2BE7" w:rsidP="007446C9">
            <w:pPr>
              <w:jc w:val="center"/>
              <w:rPr>
                <w:sz w:val="19"/>
                <w:szCs w:val="19"/>
              </w:rPr>
            </w:pPr>
            <w:r w:rsidRPr="006B0320">
              <w:rPr>
                <w:noProof/>
                <w:sz w:val="19"/>
                <w:szCs w:val="19"/>
              </w:rPr>
              <w:drawing>
                <wp:inline distT="0" distB="0" distL="0" distR="0" wp14:anchorId="5C8C8E37" wp14:editId="1738AE6C">
                  <wp:extent cx="2490470" cy="1063625"/>
                  <wp:effectExtent l="8572" t="0" r="0" b="0"/>
                  <wp:docPr id="29" name="Image 8" descr="Pea Fop note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 Fop note 2-2.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490470" cy="1063625"/>
                          </a:xfrm>
                          <a:prstGeom prst="rect">
                            <a:avLst/>
                          </a:prstGeom>
                        </pic:spPr>
                      </pic:pic>
                    </a:graphicData>
                  </a:graphic>
                </wp:inline>
              </w:drawing>
            </w:r>
          </w:p>
        </w:tc>
        <w:tc>
          <w:tcPr>
            <w:tcW w:w="1776" w:type="dxa"/>
          </w:tcPr>
          <w:p w:rsidR="002E2BE7" w:rsidRPr="006B0320" w:rsidRDefault="002E2BE7" w:rsidP="007446C9">
            <w:pPr>
              <w:jc w:val="center"/>
              <w:rPr>
                <w:sz w:val="19"/>
                <w:szCs w:val="19"/>
              </w:rPr>
            </w:pPr>
            <w:r w:rsidRPr="006B0320">
              <w:rPr>
                <w:noProof/>
                <w:sz w:val="19"/>
                <w:szCs w:val="19"/>
              </w:rPr>
              <w:drawing>
                <wp:inline distT="0" distB="0" distL="0" distR="0" wp14:anchorId="748821EC" wp14:editId="258A5FE2">
                  <wp:extent cx="990600" cy="2426335"/>
                  <wp:effectExtent l="0" t="0" r="0" b="0"/>
                  <wp:docPr id="30" name="Image 7" descr="Pea Fop not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 Fop note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0600" cy="2426335"/>
                          </a:xfrm>
                          <a:prstGeom prst="rect">
                            <a:avLst/>
                          </a:prstGeom>
                        </pic:spPr>
                      </pic:pic>
                    </a:graphicData>
                  </a:graphic>
                </wp:inline>
              </w:drawing>
            </w:r>
          </w:p>
        </w:tc>
      </w:tr>
      <w:tr w:rsidR="002E2BE7" w:rsidRPr="006B0320" w:rsidTr="002E2BE7">
        <w:tc>
          <w:tcPr>
            <w:tcW w:w="1980" w:type="dxa"/>
          </w:tcPr>
          <w:p w:rsidR="002E2BE7" w:rsidRPr="006B0320" w:rsidRDefault="002E2BE7" w:rsidP="007446C9">
            <w:pPr>
              <w:spacing w:line="276" w:lineRule="auto"/>
              <w:jc w:val="center"/>
              <w:rPr>
                <w:rFonts w:cs="Arial"/>
                <w:sz w:val="19"/>
                <w:szCs w:val="19"/>
              </w:rPr>
            </w:pPr>
            <w:r w:rsidRPr="005B65B5">
              <w:rPr>
                <w:rFonts w:cs="Arial"/>
                <w:sz w:val="19"/>
                <w:szCs w:val="19"/>
              </w:rPr>
              <w:t>Class</w:t>
            </w:r>
            <w:r w:rsidRPr="006B0320">
              <w:rPr>
                <w:rFonts w:cs="Arial"/>
                <w:sz w:val="19"/>
                <w:szCs w:val="19"/>
              </w:rPr>
              <w:t xml:space="preserve"> 0</w:t>
            </w:r>
          </w:p>
          <w:p w:rsidR="002E2BE7" w:rsidRPr="006B0320" w:rsidRDefault="002E2BE7" w:rsidP="007446C9">
            <w:pPr>
              <w:spacing w:line="276" w:lineRule="auto"/>
              <w:jc w:val="center"/>
              <w:rPr>
                <w:rFonts w:cs="Arial"/>
                <w:sz w:val="19"/>
                <w:szCs w:val="19"/>
              </w:rPr>
            </w:pPr>
            <w:proofErr w:type="spellStart"/>
            <w:r w:rsidRPr="006B0320">
              <w:rPr>
                <w:rFonts w:cs="Arial"/>
                <w:sz w:val="19"/>
                <w:szCs w:val="19"/>
              </w:rPr>
              <w:t>resistant</w:t>
            </w:r>
            <w:proofErr w:type="spellEnd"/>
          </w:p>
        </w:tc>
        <w:tc>
          <w:tcPr>
            <w:tcW w:w="2551" w:type="dxa"/>
          </w:tcPr>
          <w:p w:rsidR="002E2BE7" w:rsidRDefault="002E2BE7" w:rsidP="007446C9">
            <w:pPr>
              <w:spacing w:line="276" w:lineRule="auto"/>
              <w:jc w:val="center"/>
              <w:rPr>
                <w:rFonts w:cs="Arial"/>
                <w:sz w:val="19"/>
                <w:szCs w:val="19"/>
              </w:rPr>
            </w:pPr>
            <w:r w:rsidRPr="005B65B5">
              <w:rPr>
                <w:rFonts w:cs="Arial"/>
                <w:sz w:val="19"/>
                <w:szCs w:val="19"/>
              </w:rPr>
              <w:t>Class</w:t>
            </w:r>
            <w:r w:rsidRPr="006B0320">
              <w:rPr>
                <w:rFonts w:cs="Arial"/>
                <w:sz w:val="19"/>
                <w:szCs w:val="19"/>
              </w:rPr>
              <w:t xml:space="preserve"> </w:t>
            </w:r>
            <w:r>
              <w:rPr>
                <w:rFonts w:cs="Arial"/>
                <w:sz w:val="19"/>
                <w:szCs w:val="19"/>
              </w:rPr>
              <w:t>1</w:t>
            </w:r>
          </w:p>
          <w:p w:rsidR="002E2BE7" w:rsidRPr="006B0320" w:rsidRDefault="002E2BE7" w:rsidP="007446C9">
            <w:pPr>
              <w:spacing w:line="276" w:lineRule="auto"/>
              <w:jc w:val="center"/>
              <w:rPr>
                <w:rFonts w:cs="Arial"/>
                <w:sz w:val="19"/>
                <w:szCs w:val="19"/>
              </w:rPr>
            </w:pPr>
            <w:proofErr w:type="spellStart"/>
            <w:r w:rsidRPr="006B0320">
              <w:rPr>
                <w:rFonts w:cs="Arial"/>
                <w:sz w:val="19"/>
                <w:szCs w:val="19"/>
              </w:rPr>
              <w:t>resistant</w:t>
            </w:r>
            <w:proofErr w:type="spellEnd"/>
          </w:p>
        </w:tc>
        <w:tc>
          <w:tcPr>
            <w:tcW w:w="3902" w:type="dxa"/>
            <w:gridSpan w:val="2"/>
          </w:tcPr>
          <w:p w:rsidR="002E2BE7" w:rsidRPr="006B0320" w:rsidRDefault="002E2BE7" w:rsidP="007446C9">
            <w:pPr>
              <w:spacing w:line="276" w:lineRule="auto"/>
              <w:jc w:val="center"/>
              <w:rPr>
                <w:rFonts w:cs="Arial"/>
                <w:sz w:val="19"/>
                <w:szCs w:val="19"/>
              </w:rPr>
            </w:pPr>
            <w:r w:rsidRPr="005B65B5">
              <w:rPr>
                <w:rFonts w:cs="Arial"/>
                <w:sz w:val="19"/>
                <w:szCs w:val="19"/>
              </w:rPr>
              <w:t>Class</w:t>
            </w:r>
            <w:r w:rsidRPr="006B0320">
              <w:rPr>
                <w:rFonts w:cs="Arial"/>
                <w:sz w:val="19"/>
                <w:szCs w:val="19"/>
              </w:rPr>
              <w:t xml:space="preserve"> 2</w:t>
            </w:r>
          </w:p>
          <w:p w:rsidR="002E2BE7" w:rsidRPr="006B0320" w:rsidRDefault="002E2BE7" w:rsidP="007446C9">
            <w:pPr>
              <w:spacing w:line="276" w:lineRule="auto"/>
              <w:jc w:val="center"/>
              <w:rPr>
                <w:rFonts w:cs="Arial"/>
                <w:sz w:val="19"/>
                <w:szCs w:val="19"/>
              </w:rPr>
            </w:pPr>
            <w:r w:rsidRPr="006B0320">
              <w:rPr>
                <w:rFonts w:cs="Arial"/>
                <w:sz w:val="19"/>
                <w:szCs w:val="19"/>
              </w:rPr>
              <w:t>susceptible</w:t>
            </w:r>
          </w:p>
        </w:tc>
      </w:tr>
    </w:tbl>
    <w:p w:rsidR="002E2BE7" w:rsidRDefault="002E2BE7"/>
    <w:p w:rsidR="002E2BE7" w:rsidRDefault="002E2BE7"/>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06"/>
        <w:gridCol w:w="3188"/>
        <w:gridCol w:w="5953"/>
      </w:tblGrid>
      <w:tr w:rsidR="002E2BE7" w:rsidRPr="005316E2" w:rsidTr="002E2BE7">
        <w:trPr>
          <w:cantSplit/>
        </w:trPr>
        <w:tc>
          <w:tcPr>
            <w:tcW w:w="606" w:type="dxa"/>
          </w:tcPr>
          <w:p w:rsidR="002E2BE7" w:rsidRPr="005316E2" w:rsidRDefault="002E2BE7" w:rsidP="008B42E4">
            <w:pPr>
              <w:tabs>
                <w:tab w:val="left" w:leader="dot" w:pos="3720"/>
              </w:tabs>
              <w:spacing w:before="20" w:after="20"/>
              <w:rPr>
                <w:rFonts w:cs="Arial"/>
              </w:rPr>
            </w:pPr>
          </w:p>
        </w:tc>
        <w:tc>
          <w:tcPr>
            <w:tcW w:w="3188" w:type="dxa"/>
          </w:tcPr>
          <w:p w:rsidR="002E2BE7" w:rsidRPr="005316E2" w:rsidRDefault="002E2BE7" w:rsidP="008B42E4">
            <w:pPr>
              <w:tabs>
                <w:tab w:val="left" w:leader="dot" w:pos="3720"/>
              </w:tabs>
              <w:spacing w:before="20" w:after="20"/>
              <w:rPr>
                <w:rFonts w:cs="Arial"/>
              </w:rPr>
            </w:pPr>
          </w:p>
        </w:tc>
        <w:tc>
          <w:tcPr>
            <w:tcW w:w="5953" w:type="dxa"/>
          </w:tcPr>
          <w:p w:rsidR="002E2BE7" w:rsidRPr="005316E2" w:rsidRDefault="002E2BE7" w:rsidP="002E2BE7">
            <w:pPr>
              <w:spacing w:line="276" w:lineRule="auto"/>
              <w:rPr>
                <w:rFonts w:cs="Arial"/>
              </w:rPr>
            </w:pPr>
            <w:r w:rsidRPr="005316E2">
              <w:rPr>
                <w:rFonts w:cs="Arial"/>
                <w:highlight w:val="lightGray"/>
              </w:rPr>
              <w:t>Remark for Race 1:</w:t>
            </w:r>
            <w:r w:rsidRPr="005316E2">
              <w:rPr>
                <w:rFonts w:cs="Arial"/>
              </w:rPr>
              <w:t xml:space="preserve"> Varieties with the same or higher level of resistance as New Era will be interpreted as resistant. Varieties with a lower level of resistance than New Era will be interpreted as susceptible. Nina will be highly resistant, </w:t>
            </w:r>
            <w:proofErr w:type="spellStart"/>
            <w:r w:rsidRPr="005316E2">
              <w:rPr>
                <w:rFonts w:cs="Arial"/>
              </w:rPr>
              <w:t>Bartavelle</w:t>
            </w:r>
            <w:proofErr w:type="spellEnd"/>
            <w:r w:rsidRPr="005316E2">
              <w:rPr>
                <w:rFonts w:cs="Arial"/>
              </w:rPr>
              <w:t xml:space="preserve"> will be highly susceptible. . New Era expresses weak symptoms and variation can occur in these weak symptoms depending on the </w:t>
            </w:r>
            <w:proofErr w:type="spellStart"/>
            <w:r w:rsidRPr="005316E2">
              <w:rPr>
                <w:rFonts w:cs="Arial"/>
              </w:rPr>
              <w:t>agressivity</w:t>
            </w:r>
            <w:proofErr w:type="spellEnd"/>
            <w:r w:rsidRPr="005316E2">
              <w:rPr>
                <w:rFonts w:cs="Arial"/>
              </w:rPr>
              <w:t xml:space="preserve"> of the test conditions.</w:t>
            </w:r>
          </w:p>
          <w:p w:rsidR="002E2BE7" w:rsidRPr="005316E2" w:rsidRDefault="002E2BE7" w:rsidP="002E2BE7">
            <w:pPr>
              <w:spacing w:line="276" w:lineRule="auto"/>
              <w:rPr>
                <w:rFonts w:cs="Arial"/>
                <w:color w:val="000000"/>
              </w:rPr>
            </w:pPr>
            <w:r w:rsidRPr="005316E2">
              <w:rPr>
                <w:rFonts w:cs="Arial"/>
                <w:highlight w:val="lightGray"/>
              </w:rPr>
              <w:t>Remark for Race 5 and 6: (Are there special remarks?)</w:t>
            </w:r>
          </w:p>
        </w:tc>
      </w:tr>
      <w:tr w:rsidR="002E2BE7" w:rsidRPr="005316E2" w:rsidTr="002E2BE7">
        <w:trPr>
          <w:cantSplit/>
        </w:trPr>
        <w:tc>
          <w:tcPr>
            <w:tcW w:w="606" w:type="dxa"/>
          </w:tcPr>
          <w:p w:rsidR="002E2BE7" w:rsidRPr="005316E2" w:rsidRDefault="002E2BE7" w:rsidP="008B42E4">
            <w:pPr>
              <w:tabs>
                <w:tab w:val="left" w:leader="dot" w:pos="3720"/>
              </w:tabs>
              <w:spacing w:before="20" w:after="20"/>
              <w:rPr>
                <w:rFonts w:cs="Arial"/>
              </w:rPr>
            </w:pPr>
            <w:r w:rsidRPr="005316E2">
              <w:rPr>
                <w:rFonts w:cs="Arial"/>
              </w:rPr>
              <w:t>11.3</w:t>
            </w:r>
          </w:p>
        </w:tc>
        <w:tc>
          <w:tcPr>
            <w:tcW w:w="3188" w:type="dxa"/>
          </w:tcPr>
          <w:p w:rsidR="002E2BE7" w:rsidRPr="005316E2" w:rsidRDefault="002E2BE7" w:rsidP="008B42E4">
            <w:pPr>
              <w:tabs>
                <w:tab w:val="left" w:leader="dot" w:pos="3720"/>
              </w:tabs>
              <w:spacing w:before="20" w:after="20"/>
              <w:rPr>
                <w:rFonts w:cs="Arial"/>
              </w:rPr>
            </w:pPr>
            <w:r w:rsidRPr="005316E2">
              <w:rPr>
                <w:rFonts w:cs="Arial"/>
              </w:rPr>
              <w:t>Validation of test</w:t>
            </w:r>
          </w:p>
        </w:tc>
        <w:tc>
          <w:tcPr>
            <w:tcW w:w="5953" w:type="dxa"/>
          </w:tcPr>
          <w:p w:rsidR="002E2BE7" w:rsidRPr="005316E2" w:rsidRDefault="002E2BE7" w:rsidP="008B42E4">
            <w:pPr>
              <w:spacing w:before="20" w:after="20"/>
              <w:rPr>
                <w:rFonts w:cs="Arial"/>
                <w:color w:val="000000"/>
              </w:rPr>
            </w:pPr>
            <w:proofErr w:type="gramStart"/>
            <w:r w:rsidRPr="005316E2">
              <w:rPr>
                <w:rFonts w:cs="Arial"/>
                <w:color w:val="000000"/>
              </w:rPr>
              <w:t>evaluation</w:t>
            </w:r>
            <w:proofErr w:type="gramEnd"/>
            <w:r w:rsidRPr="005316E2">
              <w:rPr>
                <w:rFonts w:cs="Arial"/>
                <w:color w:val="000000"/>
              </w:rPr>
              <w:t xml:space="preserve"> of variety resistance should be calibrated with results of resistant and susceptible controls.</w:t>
            </w:r>
          </w:p>
        </w:tc>
      </w:tr>
      <w:tr w:rsidR="002E2BE7" w:rsidRPr="005316E2" w:rsidTr="002E2BE7">
        <w:trPr>
          <w:cantSplit/>
        </w:trPr>
        <w:tc>
          <w:tcPr>
            <w:tcW w:w="606" w:type="dxa"/>
          </w:tcPr>
          <w:p w:rsidR="002E2BE7" w:rsidRPr="005316E2" w:rsidRDefault="002E2BE7" w:rsidP="008B42E4">
            <w:pPr>
              <w:tabs>
                <w:tab w:val="left" w:leader="dot" w:pos="3720"/>
              </w:tabs>
              <w:spacing w:before="20" w:after="20"/>
              <w:ind w:left="426" w:hanging="426"/>
              <w:jc w:val="left"/>
              <w:rPr>
                <w:rFonts w:cs="Arial"/>
              </w:rPr>
            </w:pPr>
            <w:r w:rsidRPr="005316E2">
              <w:rPr>
                <w:rFonts w:cs="Arial"/>
              </w:rPr>
              <w:t>12.</w:t>
            </w:r>
          </w:p>
        </w:tc>
        <w:tc>
          <w:tcPr>
            <w:tcW w:w="3188" w:type="dxa"/>
          </w:tcPr>
          <w:p w:rsidR="002E2BE7" w:rsidRPr="005316E2" w:rsidRDefault="002E2BE7" w:rsidP="000F1EC8">
            <w:pPr>
              <w:tabs>
                <w:tab w:val="left" w:leader="dot" w:pos="3720"/>
              </w:tabs>
              <w:spacing w:before="20" w:after="20"/>
              <w:ind w:left="34"/>
              <w:jc w:val="left"/>
              <w:rPr>
                <w:rFonts w:cs="Arial"/>
              </w:rPr>
            </w:pPr>
            <w:r w:rsidRPr="005316E2">
              <w:rPr>
                <w:rFonts w:cs="Arial"/>
              </w:rPr>
              <w:t>Interpretation of data in terms of UPOV characteristic states</w:t>
            </w:r>
          </w:p>
        </w:tc>
        <w:tc>
          <w:tcPr>
            <w:tcW w:w="5953" w:type="dxa"/>
          </w:tcPr>
          <w:p w:rsidR="002E2BE7" w:rsidRPr="005316E2" w:rsidRDefault="002E2BE7" w:rsidP="008B42E4">
            <w:pPr>
              <w:spacing w:before="20" w:after="20"/>
              <w:rPr>
                <w:rFonts w:cs="Arial"/>
                <w:color w:val="000000"/>
              </w:rPr>
            </w:pPr>
          </w:p>
        </w:tc>
      </w:tr>
      <w:tr w:rsidR="002E2BE7" w:rsidRPr="005316E2" w:rsidTr="002E2BE7">
        <w:trPr>
          <w:cantSplit/>
        </w:trPr>
        <w:tc>
          <w:tcPr>
            <w:tcW w:w="606" w:type="dxa"/>
          </w:tcPr>
          <w:p w:rsidR="002E2BE7" w:rsidRPr="005316E2" w:rsidRDefault="002E2BE7" w:rsidP="008B42E4">
            <w:pPr>
              <w:tabs>
                <w:tab w:val="left" w:leader="dot" w:pos="3720"/>
              </w:tabs>
              <w:spacing w:before="20" w:after="20"/>
              <w:ind w:left="426" w:hanging="426"/>
              <w:jc w:val="left"/>
              <w:rPr>
                <w:rFonts w:cs="Arial"/>
              </w:rPr>
            </w:pPr>
          </w:p>
        </w:tc>
        <w:tc>
          <w:tcPr>
            <w:tcW w:w="3188" w:type="dxa"/>
          </w:tcPr>
          <w:p w:rsidR="002E2BE7" w:rsidRPr="005316E2" w:rsidRDefault="002E2BE7" w:rsidP="002E2BE7">
            <w:pPr>
              <w:tabs>
                <w:tab w:val="left" w:pos="2019"/>
                <w:tab w:val="left" w:leader="dot" w:pos="3720"/>
              </w:tabs>
              <w:spacing w:before="20" w:after="20"/>
              <w:ind w:left="670"/>
              <w:jc w:val="left"/>
              <w:rPr>
                <w:rFonts w:cs="Arial"/>
              </w:rPr>
            </w:pPr>
            <w:r w:rsidRPr="005316E2">
              <w:rPr>
                <w:rFonts w:cs="Arial"/>
              </w:rPr>
              <w:t>absent</w:t>
            </w:r>
            <w:r w:rsidRPr="005316E2">
              <w:rPr>
                <w:rFonts w:cs="Arial"/>
              </w:rPr>
              <w:tab/>
              <w:t>[1]</w:t>
            </w:r>
          </w:p>
        </w:tc>
        <w:tc>
          <w:tcPr>
            <w:tcW w:w="5953" w:type="dxa"/>
          </w:tcPr>
          <w:p w:rsidR="002E2BE7" w:rsidRPr="005316E2" w:rsidRDefault="002E2BE7" w:rsidP="008B42E4">
            <w:pPr>
              <w:spacing w:before="20" w:after="20"/>
              <w:rPr>
                <w:rFonts w:cs="Arial"/>
                <w:color w:val="000000"/>
              </w:rPr>
            </w:pPr>
            <w:r w:rsidRPr="005316E2">
              <w:rPr>
                <w:rFonts w:cs="Arial"/>
                <w:color w:val="000000"/>
              </w:rPr>
              <w:t>susceptible</w:t>
            </w:r>
          </w:p>
        </w:tc>
      </w:tr>
      <w:tr w:rsidR="002E2BE7" w:rsidRPr="005316E2" w:rsidTr="002E2BE7">
        <w:trPr>
          <w:cantSplit/>
        </w:trPr>
        <w:tc>
          <w:tcPr>
            <w:tcW w:w="606" w:type="dxa"/>
          </w:tcPr>
          <w:p w:rsidR="002E2BE7" w:rsidRPr="005316E2" w:rsidRDefault="002E2BE7" w:rsidP="008B42E4">
            <w:pPr>
              <w:tabs>
                <w:tab w:val="left" w:leader="dot" w:pos="3720"/>
              </w:tabs>
              <w:spacing w:before="20" w:after="20"/>
              <w:ind w:left="426" w:hanging="426"/>
              <w:jc w:val="left"/>
              <w:rPr>
                <w:rFonts w:cs="Arial"/>
              </w:rPr>
            </w:pPr>
          </w:p>
        </w:tc>
        <w:tc>
          <w:tcPr>
            <w:tcW w:w="3188" w:type="dxa"/>
          </w:tcPr>
          <w:p w:rsidR="002E2BE7" w:rsidRPr="005316E2" w:rsidRDefault="00F57912" w:rsidP="00F57912">
            <w:pPr>
              <w:tabs>
                <w:tab w:val="left" w:pos="2019"/>
                <w:tab w:val="left" w:leader="dot" w:pos="3720"/>
              </w:tabs>
              <w:spacing w:before="20" w:after="20"/>
              <w:ind w:left="670"/>
              <w:jc w:val="left"/>
              <w:rPr>
                <w:rFonts w:cs="Arial"/>
              </w:rPr>
            </w:pPr>
            <w:r w:rsidRPr="005316E2">
              <w:rPr>
                <w:rFonts w:cs="Arial"/>
                <w:color w:val="000000"/>
              </w:rPr>
              <w:t xml:space="preserve">present </w:t>
            </w:r>
            <w:r w:rsidRPr="005316E2">
              <w:rPr>
                <w:rFonts w:cs="Arial"/>
                <w:color w:val="000000"/>
              </w:rPr>
              <w:tab/>
              <w:t>[9]</w:t>
            </w:r>
          </w:p>
        </w:tc>
        <w:tc>
          <w:tcPr>
            <w:tcW w:w="5953" w:type="dxa"/>
          </w:tcPr>
          <w:p w:rsidR="002E2BE7" w:rsidRPr="005316E2" w:rsidRDefault="00F57912" w:rsidP="008B42E4">
            <w:pPr>
              <w:spacing w:before="20" w:after="20"/>
              <w:rPr>
                <w:rFonts w:cs="Arial"/>
                <w:color w:val="000000"/>
              </w:rPr>
            </w:pPr>
            <w:r w:rsidRPr="005316E2">
              <w:rPr>
                <w:rFonts w:cs="Arial"/>
                <w:color w:val="000000"/>
              </w:rPr>
              <w:t>resistant</w:t>
            </w:r>
          </w:p>
        </w:tc>
      </w:tr>
      <w:tr w:rsidR="002E2BE7" w:rsidRPr="005316E2" w:rsidTr="002E2BE7">
        <w:trPr>
          <w:cantSplit/>
        </w:trPr>
        <w:tc>
          <w:tcPr>
            <w:tcW w:w="606" w:type="dxa"/>
          </w:tcPr>
          <w:p w:rsidR="002E2BE7" w:rsidRPr="005316E2" w:rsidRDefault="002E2BE7" w:rsidP="008B42E4">
            <w:pPr>
              <w:tabs>
                <w:tab w:val="left" w:leader="dot" w:pos="3720"/>
              </w:tabs>
              <w:spacing w:before="20" w:after="20"/>
              <w:rPr>
                <w:rFonts w:cs="Arial"/>
              </w:rPr>
            </w:pPr>
            <w:r w:rsidRPr="005316E2">
              <w:rPr>
                <w:rFonts w:cs="Arial"/>
              </w:rPr>
              <w:t>13.</w:t>
            </w:r>
          </w:p>
        </w:tc>
        <w:tc>
          <w:tcPr>
            <w:tcW w:w="3188" w:type="dxa"/>
          </w:tcPr>
          <w:p w:rsidR="002E2BE7" w:rsidRPr="005316E2" w:rsidRDefault="002E2BE7" w:rsidP="008B42E4">
            <w:pPr>
              <w:tabs>
                <w:tab w:val="left" w:leader="dot" w:pos="3720"/>
              </w:tabs>
              <w:spacing w:before="20" w:after="20"/>
              <w:rPr>
                <w:rFonts w:cs="Arial"/>
              </w:rPr>
            </w:pPr>
            <w:r w:rsidRPr="005316E2">
              <w:rPr>
                <w:rFonts w:cs="Arial"/>
              </w:rPr>
              <w:t>Critical control points</w:t>
            </w:r>
          </w:p>
        </w:tc>
        <w:tc>
          <w:tcPr>
            <w:tcW w:w="5953" w:type="dxa"/>
          </w:tcPr>
          <w:p w:rsidR="00F57912" w:rsidRPr="005316E2" w:rsidRDefault="00F57912" w:rsidP="00F57912">
            <w:pPr>
              <w:rPr>
                <w:rFonts w:cs="Arial"/>
              </w:rPr>
            </w:pPr>
            <w:proofErr w:type="gramStart"/>
            <w:r w:rsidRPr="005316E2">
              <w:rPr>
                <w:rFonts w:cs="Arial"/>
              </w:rPr>
              <w:t>each</w:t>
            </w:r>
            <w:proofErr w:type="gramEnd"/>
            <w:r w:rsidRPr="005316E2">
              <w:rPr>
                <w:rFonts w:cs="Arial"/>
              </w:rPr>
              <w:t xml:space="preserve"> lab has to define the best method of inoculation in its lab depending on controls results.</w:t>
            </w:r>
          </w:p>
          <w:p w:rsidR="002E2BE7" w:rsidRPr="005316E2" w:rsidRDefault="00F57912" w:rsidP="00F57912">
            <w:pPr>
              <w:spacing w:before="20" w:after="20"/>
              <w:rPr>
                <w:rFonts w:cs="Arial"/>
                <w:color w:val="000000"/>
              </w:rPr>
            </w:pPr>
            <w:r w:rsidRPr="005316E2">
              <w:rPr>
                <w:rFonts w:cs="Arial"/>
              </w:rPr>
              <w:t xml:space="preserve">Inoculation by sowing in contaminated soil can in some cases lead to germination problems. No conclusion can be done in this case, and the test </w:t>
            </w:r>
            <w:r w:rsidRPr="005316E2">
              <w:rPr>
                <w:rFonts w:cs="Arial"/>
                <w:highlight w:val="lightGray"/>
              </w:rPr>
              <w:t>should be repeated</w:t>
            </w:r>
            <w:r w:rsidRPr="005316E2">
              <w:rPr>
                <w:rFonts w:cs="Arial"/>
              </w:rPr>
              <w:t>.</w:t>
            </w:r>
          </w:p>
        </w:tc>
      </w:tr>
    </w:tbl>
    <w:p w:rsidR="0073203C" w:rsidRDefault="0073203C">
      <w:pPr>
        <w:jc w:val="left"/>
      </w:pPr>
    </w:p>
    <w:p w:rsidR="00374CF9" w:rsidRDefault="00374CF9" w:rsidP="00EB1ECF">
      <w:pPr>
        <w:jc w:val="right"/>
      </w:pPr>
    </w:p>
    <w:p w:rsidR="00374CF9" w:rsidRDefault="00374CF9" w:rsidP="00EB1ECF">
      <w:pPr>
        <w:jc w:val="right"/>
      </w:pPr>
    </w:p>
    <w:p w:rsidR="00050E16" w:rsidRPr="00C651CE" w:rsidRDefault="00106263" w:rsidP="00EB1ECF">
      <w:pPr>
        <w:jc w:val="right"/>
      </w:pPr>
      <w:r>
        <w:t>[End of document]</w:t>
      </w:r>
    </w:p>
    <w:sectPr w:rsidR="00050E16" w:rsidRPr="00C651CE" w:rsidSect="00906DDC">
      <w:headerReference w:type="defaul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2E4" w:rsidRDefault="008B42E4" w:rsidP="006655D3">
      <w:r>
        <w:separator/>
      </w:r>
    </w:p>
    <w:p w:rsidR="008B42E4" w:rsidRDefault="008B42E4" w:rsidP="006655D3"/>
    <w:p w:rsidR="008B42E4" w:rsidRDefault="008B42E4" w:rsidP="006655D3"/>
  </w:endnote>
  <w:endnote w:type="continuationSeparator" w:id="0">
    <w:p w:rsidR="008B42E4" w:rsidRDefault="008B42E4" w:rsidP="006655D3">
      <w:r>
        <w:separator/>
      </w:r>
    </w:p>
    <w:p w:rsidR="008B42E4" w:rsidRPr="00294751" w:rsidRDefault="008B42E4">
      <w:pPr>
        <w:pStyle w:val="Footer"/>
        <w:spacing w:after="60"/>
        <w:rPr>
          <w:sz w:val="18"/>
          <w:lang w:val="fr-FR"/>
        </w:rPr>
      </w:pPr>
      <w:r w:rsidRPr="00294751">
        <w:rPr>
          <w:sz w:val="18"/>
          <w:lang w:val="fr-FR"/>
        </w:rPr>
        <w:t>[Suite de la note de la page précédente]</w:t>
      </w:r>
    </w:p>
    <w:p w:rsidR="008B42E4" w:rsidRPr="00294751" w:rsidRDefault="008B42E4" w:rsidP="006655D3">
      <w:pPr>
        <w:rPr>
          <w:lang w:val="fr-FR"/>
        </w:rPr>
      </w:pPr>
    </w:p>
    <w:p w:rsidR="008B42E4" w:rsidRPr="00294751" w:rsidRDefault="008B42E4" w:rsidP="006655D3">
      <w:pPr>
        <w:rPr>
          <w:lang w:val="fr-FR"/>
        </w:rPr>
      </w:pPr>
    </w:p>
  </w:endnote>
  <w:endnote w:type="continuationNotice" w:id="1">
    <w:p w:rsidR="008B42E4" w:rsidRPr="00294751" w:rsidRDefault="008B42E4" w:rsidP="006655D3">
      <w:pPr>
        <w:rPr>
          <w:lang w:val="fr-FR"/>
        </w:rPr>
      </w:pPr>
      <w:r w:rsidRPr="00294751">
        <w:rPr>
          <w:lang w:val="fr-FR"/>
        </w:rPr>
        <w:t>[Suite de la note page suivante]</w:t>
      </w:r>
    </w:p>
    <w:p w:rsidR="008B42E4" w:rsidRPr="00294751" w:rsidRDefault="008B42E4" w:rsidP="006655D3">
      <w:pPr>
        <w:rPr>
          <w:lang w:val="fr-FR"/>
        </w:rPr>
      </w:pPr>
    </w:p>
    <w:p w:rsidR="008B42E4" w:rsidRPr="00294751" w:rsidRDefault="008B42E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2E4" w:rsidRDefault="008B42E4" w:rsidP="006655D3">
      <w:r>
        <w:separator/>
      </w:r>
    </w:p>
  </w:footnote>
  <w:footnote w:type="continuationSeparator" w:id="0">
    <w:p w:rsidR="008B42E4" w:rsidRDefault="008B42E4" w:rsidP="006655D3">
      <w:r>
        <w:separator/>
      </w:r>
    </w:p>
  </w:footnote>
  <w:footnote w:type="continuationNotice" w:id="1">
    <w:p w:rsidR="008B42E4" w:rsidRPr="00AB530F" w:rsidRDefault="008B42E4" w:rsidP="00AB530F">
      <w:pPr>
        <w:pStyle w:val="Footer"/>
      </w:pPr>
    </w:p>
  </w:footnote>
  <w:footnote w:id="2">
    <w:p w:rsidR="00890760" w:rsidRPr="00FC0A89" w:rsidRDefault="003C4050" w:rsidP="00890760">
      <w:pPr>
        <w:pStyle w:val="FootnoteText"/>
      </w:pPr>
      <w:r>
        <w:rPr>
          <w:rStyle w:val="FootnoteReference"/>
        </w:rPr>
        <w:footnoteRef/>
      </w:r>
      <w:r>
        <w:t xml:space="preserve"> </w:t>
      </w:r>
      <w:hyperlink r:id="rId1" w:history="1">
        <w:r w:rsidRPr="00555645">
          <w:rPr>
            <w:rStyle w:val="Hyperlink"/>
          </w:rPr>
          <w:t>matref@geves.fr</w:t>
        </w:r>
      </w:hyperlink>
      <w:r>
        <w:t xml:space="preserve"> </w:t>
      </w:r>
      <w:r w:rsidR="00890760">
        <w:t xml:space="preserve">/ </w:t>
      </w:r>
      <w:hyperlink r:id="rId2" w:history="1">
        <w:r w:rsidR="00890760" w:rsidRPr="00B66B5F">
          <w:rPr>
            <w:rStyle w:val="Hyperlink"/>
          </w:rPr>
          <w:t>www.geves.fr</w:t>
        </w:r>
      </w:hyperlink>
      <w:r w:rsidR="00890760">
        <w:t xml:space="preserve"> </w:t>
      </w:r>
    </w:p>
  </w:footnote>
  <w:footnote w:id="3">
    <w:p w:rsidR="003C4050" w:rsidRPr="007C467E" w:rsidRDefault="003C4050" w:rsidP="003C4050">
      <w:pPr>
        <w:pStyle w:val="FootnoteText"/>
      </w:pPr>
      <w:r>
        <w:rPr>
          <w:rStyle w:val="FootnoteReference"/>
        </w:rPr>
        <w:footnoteRef/>
      </w:r>
      <w:r>
        <w:t xml:space="preserve"> </w:t>
      </w:r>
      <w:hyperlink r:id="rId3" w:history="1">
        <w:r w:rsidRPr="007B7ADF">
          <w:rPr>
            <w:rStyle w:val="Hyperlink"/>
          </w:rPr>
          <w:t>cardaba@inia.es</w:t>
        </w:r>
      </w:hyperlink>
      <w:r>
        <w:t xml:space="preserve"> </w:t>
      </w:r>
    </w:p>
  </w:footnote>
  <w:footnote w:id="4">
    <w:p w:rsidR="003C4050" w:rsidRPr="00FC0A89" w:rsidRDefault="003C4050" w:rsidP="003C4050">
      <w:pPr>
        <w:pStyle w:val="FootnoteText"/>
      </w:pPr>
      <w:r>
        <w:rPr>
          <w:rStyle w:val="FootnoteReference"/>
        </w:rPr>
        <w:footnoteRef/>
      </w:r>
      <w:r>
        <w:t xml:space="preserve"> </w:t>
      </w:r>
      <w:hyperlink r:id="rId4" w:history="1">
        <w:hyperlink r:id="rId5" w:history="1">
          <w:r w:rsidRPr="00FF1ABE">
            <w:rPr>
              <w:rStyle w:val="Hyperlink"/>
              <w:rFonts w:cs="Arial"/>
              <w:szCs w:val="16"/>
            </w:rPr>
            <w:t>Marian.McEwan@sasa.gsi.gov.uk</w:t>
          </w:r>
        </w:hyperlink>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2E4" w:rsidRPr="00C5280D" w:rsidRDefault="008B42E4" w:rsidP="00EB048E">
    <w:pPr>
      <w:pStyle w:val="Header"/>
      <w:rPr>
        <w:rStyle w:val="PageNumber"/>
        <w:lang w:val="en-US"/>
      </w:rPr>
    </w:pPr>
    <w:r>
      <w:rPr>
        <w:rStyle w:val="PageNumber"/>
        <w:lang w:val="en-US"/>
      </w:rPr>
      <w:t>TWV/52/</w:t>
    </w:r>
    <w:r w:rsidR="003C4050">
      <w:rPr>
        <w:rStyle w:val="PageNumber"/>
        <w:lang w:val="en-US"/>
      </w:rPr>
      <w:t>5</w:t>
    </w:r>
  </w:p>
  <w:p w:rsidR="008B42E4" w:rsidRPr="00C5280D" w:rsidRDefault="008B42E4"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41E9F">
      <w:rPr>
        <w:rStyle w:val="PageNumber"/>
        <w:noProof/>
        <w:lang w:val="en-US"/>
      </w:rPr>
      <w:t>2</w:t>
    </w:r>
    <w:r w:rsidRPr="00C5280D">
      <w:rPr>
        <w:rStyle w:val="PageNumber"/>
        <w:lang w:val="en-US"/>
      </w:rPr>
      <w:fldChar w:fldCharType="end"/>
    </w:r>
  </w:p>
  <w:p w:rsidR="008B42E4" w:rsidRPr="00C5280D" w:rsidRDefault="008B42E4"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263"/>
    <w:rsid w:val="00010CF3"/>
    <w:rsid w:val="00011E27"/>
    <w:rsid w:val="000148BC"/>
    <w:rsid w:val="00024AB8"/>
    <w:rsid w:val="00030854"/>
    <w:rsid w:val="000343A3"/>
    <w:rsid w:val="00036028"/>
    <w:rsid w:val="00044642"/>
    <w:rsid w:val="000446B9"/>
    <w:rsid w:val="00047E21"/>
    <w:rsid w:val="00050E16"/>
    <w:rsid w:val="00067B6E"/>
    <w:rsid w:val="00085505"/>
    <w:rsid w:val="000C4E25"/>
    <w:rsid w:val="000C7021"/>
    <w:rsid w:val="000D6BBC"/>
    <w:rsid w:val="000D7780"/>
    <w:rsid w:val="000E636A"/>
    <w:rsid w:val="000F1EC8"/>
    <w:rsid w:val="000F2F11"/>
    <w:rsid w:val="00105929"/>
    <w:rsid w:val="00106263"/>
    <w:rsid w:val="00110C36"/>
    <w:rsid w:val="001131D5"/>
    <w:rsid w:val="001132F2"/>
    <w:rsid w:val="00141DB8"/>
    <w:rsid w:val="0015316A"/>
    <w:rsid w:val="00172084"/>
    <w:rsid w:val="0017474A"/>
    <w:rsid w:val="001758C6"/>
    <w:rsid w:val="00182B99"/>
    <w:rsid w:val="001D6303"/>
    <w:rsid w:val="0021332C"/>
    <w:rsid w:val="00213982"/>
    <w:rsid w:val="0024416D"/>
    <w:rsid w:val="00271911"/>
    <w:rsid w:val="00274BA2"/>
    <w:rsid w:val="002800A0"/>
    <w:rsid w:val="002801B3"/>
    <w:rsid w:val="00281060"/>
    <w:rsid w:val="002940E8"/>
    <w:rsid w:val="00294751"/>
    <w:rsid w:val="002A6E50"/>
    <w:rsid w:val="002B4298"/>
    <w:rsid w:val="002C256A"/>
    <w:rsid w:val="002E2BE7"/>
    <w:rsid w:val="00305A7F"/>
    <w:rsid w:val="003152FE"/>
    <w:rsid w:val="00327436"/>
    <w:rsid w:val="00335389"/>
    <w:rsid w:val="00344BD6"/>
    <w:rsid w:val="0035528D"/>
    <w:rsid w:val="00361821"/>
    <w:rsid w:val="00361E9E"/>
    <w:rsid w:val="00374CF9"/>
    <w:rsid w:val="003C4050"/>
    <w:rsid w:val="003C7FBE"/>
    <w:rsid w:val="003D227C"/>
    <w:rsid w:val="003D2B4D"/>
    <w:rsid w:val="00444A88"/>
    <w:rsid w:val="00474DA4"/>
    <w:rsid w:val="00476B4D"/>
    <w:rsid w:val="004805FA"/>
    <w:rsid w:val="004935D2"/>
    <w:rsid w:val="0049744F"/>
    <w:rsid w:val="004B1215"/>
    <w:rsid w:val="004D047D"/>
    <w:rsid w:val="004F1E9E"/>
    <w:rsid w:val="004F305A"/>
    <w:rsid w:val="004F74EA"/>
    <w:rsid w:val="00512164"/>
    <w:rsid w:val="00520297"/>
    <w:rsid w:val="005316E2"/>
    <w:rsid w:val="005338F9"/>
    <w:rsid w:val="0054281C"/>
    <w:rsid w:val="00544581"/>
    <w:rsid w:val="0055268D"/>
    <w:rsid w:val="00576BE4"/>
    <w:rsid w:val="005A400A"/>
    <w:rsid w:val="005F7B92"/>
    <w:rsid w:val="00612379"/>
    <w:rsid w:val="006153B6"/>
    <w:rsid w:val="0061555F"/>
    <w:rsid w:val="00621302"/>
    <w:rsid w:val="00636CA6"/>
    <w:rsid w:val="00641200"/>
    <w:rsid w:val="006655D3"/>
    <w:rsid w:val="00667404"/>
    <w:rsid w:val="006806C7"/>
    <w:rsid w:val="00687EB4"/>
    <w:rsid w:val="00695C56"/>
    <w:rsid w:val="006A5CDE"/>
    <w:rsid w:val="006A644A"/>
    <w:rsid w:val="006B17D2"/>
    <w:rsid w:val="006C224E"/>
    <w:rsid w:val="006D780A"/>
    <w:rsid w:val="0071271E"/>
    <w:rsid w:val="0073203C"/>
    <w:rsid w:val="00732A6C"/>
    <w:rsid w:val="00732DEC"/>
    <w:rsid w:val="00735BD5"/>
    <w:rsid w:val="00740E88"/>
    <w:rsid w:val="00751613"/>
    <w:rsid w:val="007556F6"/>
    <w:rsid w:val="00760EEF"/>
    <w:rsid w:val="00777EE5"/>
    <w:rsid w:val="00784836"/>
    <w:rsid w:val="0079023E"/>
    <w:rsid w:val="007A2854"/>
    <w:rsid w:val="007C1D92"/>
    <w:rsid w:val="007C4CB9"/>
    <w:rsid w:val="007D0B9D"/>
    <w:rsid w:val="007D19B0"/>
    <w:rsid w:val="007F498F"/>
    <w:rsid w:val="00805E12"/>
    <w:rsid w:val="0080679D"/>
    <w:rsid w:val="008108B0"/>
    <w:rsid w:val="00811B20"/>
    <w:rsid w:val="008211B5"/>
    <w:rsid w:val="0082296E"/>
    <w:rsid w:val="00824099"/>
    <w:rsid w:val="00846D7C"/>
    <w:rsid w:val="00860A1D"/>
    <w:rsid w:val="0086404E"/>
    <w:rsid w:val="00867AC1"/>
    <w:rsid w:val="00890760"/>
    <w:rsid w:val="00890DF8"/>
    <w:rsid w:val="008A743F"/>
    <w:rsid w:val="008B42E4"/>
    <w:rsid w:val="008C0970"/>
    <w:rsid w:val="008D0BC5"/>
    <w:rsid w:val="008D2CF7"/>
    <w:rsid w:val="00900C26"/>
    <w:rsid w:val="0090197F"/>
    <w:rsid w:val="00906DDC"/>
    <w:rsid w:val="00934E09"/>
    <w:rsid w:val="00936253"/>
    <w:rsid w:val="00940D46"/>
    <w:rsid w:val="00941E9F"/>
    <w:rsid w:val="00952DD4"/>
    <w:rsid w:val="00965AE7"/>
    <w:rsid w:val="00970FED"/>
    <w:rsid w:val="00992D82"/>
    <w:rsid w:val="00997029"/>
    <w:rsid w:val="009A7339"/>
    <w:rsid w:val="009B440E"/>
    <w:rsid w:val="009D690D"/>
    <w:rsid w:val="009E65B6"/>
    <w:rsid w:val="00A24C10"/>
    <w:rsid w:val="00A42AC3"/>
    <w:rsid w:val="00A430CF"/>
    <w:rsid w:val="00A54309"/>
    <w:rsid w:val="00AB2B93"/>
    <w:rsid w:val="00AB39A9"/>
    <w:rsid w:val="00AB530F"/>
    <w:rsid w:val="00AB7E5B"/>
    <w:rsid w:val="00AC2883"/>
    <w:rsid w:val="00AD0B3E"/>
    <w:rsid w:val="00AE0EF1"/>
    <w:rsid w:val="00AE2937"/>
    <w:rsid w:val="00B07301"/>
    <w:rsid w:val="00B11F3E"/>
    <w:rsid w:val="00B12927"/>
    <w:rsid w:val="00B224DE"/>
    <w:rsid w:val="00B324D4"/>
    <w:rsid w:val="00B46575"/>
    <w:rsid w:val="00B61777"/>
    <w:rsid w:val="00B66B5F"/>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7C96"/>
    <w:rsid w:val="00D57D18"/>
    <w:rsid w:val="00D605E1"/>
    <w:rsid w:val="00D91203"/>
    <w:rsid w:val="00D95174"/>
    <w:rsid w:val="00DA1712"/>
    <w:rsid w:val="00DA4499"/>
    <w:rsid w:val="00DA4973"/>
    <w:rsid w:val="00DA6F36"/>
    <w:rsid w:val="00DB596E"/>
    <w:rsid w:val="00DB7773"/>
    <w:rsid w:val="00DC00EA"/>
    <w:rsid w:val="00DC3802"/>
    <w:rsid w:val="00E07D87"/>
    <w:rsid w:val="00E32F7E"/>
    <w:rsid w:val="00E5267B"/>
    <w:rsid w:val="00E6162E"/>
    <w:rsid w:val="00E70039"/>
    <w:rsid w:val="00E72D49"/>
    <w:rsid w:val="00E7593C"/>
    <w:rsid w:val="00E7678A"/>
    <w:rsid w:val="00E935F1"/>
    <w:rsid w:val="00E94A81"/>
    <w:rsid w:val="00EA1FFB"/>
    <w:rsid w:val="00EB048E"/>
    <w:rsid w:val="00EB1ECF"/>
    <w:rsid w:val="00EB4E9C"/>
    <w:rsid w:val="00EC481C"/>
    <w:rsid w:val="00EE1AFA"/>
    <w:rsid w:val="00EE34DF"/>
    <w:rsid w:val="00EF2F89"/>
    <w:rsid w:val="00F03E98"/>
    <w:rsid w:val="00F1237A"/>
    <w:rsid w:val="00F22CBD"/>
    <w:rsid w:val="00F272F1"/>
    <w:rsid w:val="00F45372"/>
    <w:rsid w:val="00F560F7"/>
    <w:rsid w:val="00F57912"/>
    <w:rsid w:val="00F6334D"/>
    <w:rsid w:val="00FA49AB"/>
    <w:rsid w:val="00FE0131"/>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paragraph" w:customStyle="1" w:styleId="Normalt">
    <w:name w:val="Normalt"/>
    <w:basedOn w:val="Normal"/>
    <w:rsid w:val="008B42E4"/>
    <w:pPr>
      <w:spacing w:before="120" w:after="120"/>
      <w:jc w:val="left"/>
    </w:pPr>
    <w:rPr>
      <w:rFonts w:ascii="Times New Roman" w:hAnsi="Times New Roman"/>
      <w:lang w:eastAsia="fr-FR"/>
    </w:rPr>
  </w:style>
  <w:style w:type="paragraph" w:customStyle="1" w:styleId="Normaltb">
    <w:name w:val="Normaltb"/>
    <w:basedOn w:val="Normalt"/>
    <w:rsid w:val="008B42E4"/>
    <w:pPr>
      <w:keepNext/>
    </w:pPr>
    <w:rPr>
      <w:b/>
      <w:bCs/>
    </w:rPr>
  </w:style>
  <w:style w:type="table" w:styleId="TableGrid">
    <w:name w:val="Table Grid"/>
    <w:basedOn w:val="TableNormal"/>
    <w:rsid w:val="008B42E4"/>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8B42E4"/>
    <w:rPr>
      <w:rFonts w:ascii="Arial" w:hAnsi="Arial"/>
      <w:sz w:val="16"/>
    </w:rPr>
  </w:style>
  <w:style w:type="character" w:styleId="CommentReference">
    <w:name w:val="annotation reference"/>
    <w:basedOn w:val="DefaultParagraphFont"/>
    <w:rsid w:val="00FE0131"/>
    <w:rPr>
      <w:sz w:val="16"/>
      <w:szCs w:val="16"/>
    </w:rPr>
  </w:style>
  <w:style w:type="paragraph" w:styleId="CommentText">
    <w:name w:val="annotation text"/>
    <w:basedOn w:val="Normal"/>
    <w:link w:val="CommentTextChar"/>
    <w:rsid w:val="00FE0131"/>
  </w:style>
  <w:style w:type="character" w:customStyle="1" w:styleId="CommentTextChar">
    <w:name w:val="Comment Text Char"/>
    <w:basedOn w:val="DefaultParagraphFont"/>
    <w:link w:val="CommentText"/>
    <w:rsid w:val="00FE0131"/>
    <w:rPr>
      <w:rFonts w:ascii="Arial" w:hAnsi="Arial"/>
    </w:rPr>
  </w:style>
  <w:style w:type="paragraph" w:styleId="CommentSubject">
    <w:name w:val="annotation subject"/>
    <w:basedOn w:val="CommentText"/>
    <w:next w:val="CommentText"/>
    <w:link w:val="CommentSubjectChar"/>
    <w:rsid w:val="00FE0131"/>
    <w:rPr>
      <w:b/>
      <w:bCs/>
    </w:rPr>
  </w:style>
  <w:style w:type="character" w:customStyle="1" w:styleId="CommentSubjectChar">
    <w:name w:val="Comment Subject Char"/>
    <w:basedOn w:val="CommentTextChar"/>
    <w:link w:val="CommentSubject"/>
    <w:rsid w:val="00FE0131"/>
    <w:rPr>
      <w:rFonts w:ascii="Arial" w:hAnsi="Arial"/>
      <w:b/>
      <w:bCs/>
    </w:rPr>
  </w:style>
  <w:style w:type="paragraph" w:styleId="Revision">
    <w:name w:val="Revision"/>
    <w:hidden/>
    <w:uiPriority w:val="99"/>
    <w:semiHidden/>
    <w:rsid w:val="00FE0131"/>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paragraph" w:customStyle="1" w:styleId="Normalt">
    <w:name w:val="Normalt"/>
    <w:basedOn w:val="Normal"/>
    <w:rsid w:val="008B42E4"/>
    <w:pPr>
      <w:spacing w:before="120" w:after="120"/>
      <w:jc w:val="left"/>
    </w:pPr>
    <w:rPr>
      <w:rFonts w:ascii="Times New Roman" w:hAnsi="Times New Roman"/>
      <w:lang w:eastAsia="fr-FR"/>
    </w:rPr>
  </w:style>
  <w:style w:type="paragraph" w:customStyle="1" w:styleId="Normaltb">
    <w:name w:val="Normaltb"/>
    <w:basedOn w:val="Normalt"/>
    <w:rsid w:val="008B42E4"/>
    <w:pPr>
      <w:keepNext/>
    </w:pPr>
    <w:rPr>
      <w:b/>
      <w:bCs/>
    </w:rPr>
  </w:style>
  <w:style w:type="table" w:styleId="TableGrid">
    <w:name w:val="Table Grid"/>
    <w:basedOn w:val="TableNormal"/>
    <w:rsid w:val="008B42E4"/>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8B42E4"/>
    <w:rPr>
      <w:rFonts w:ascii="Arial" w:hAnsi="Arial"/>
      <w:sz w:val="16"/>
    </w:rPr>
  </w:style>
  <w:style w:type="character" w:styleId="CommentReference">
    <w:name w:val="annotation reference"/>
    <w:basedOn w:val="DefaultParagraphFont"/>
    <w:rsid w:val="00FE0131"/>
    <w:rPr>
      <w:sz w:val="16"/>
      <w:szCs w:val="16"/>
    </w:rPr>
  </w:style>
  <w:style w:type="paragraph" w:styleId="CommentText">
    <w:name w:val="annotation text"/>
    <w:basedOn w:val="Normal"/>
    <w:link w:val="CommentTextChar"/>
    <w:rsid w:val="00FE0131"/>
  </w:style>
  <w:style w:type="character" w:customStyle="1" w:styleId="CommentTextChar">
    <w:name w:val="Comment Text Char"/>
    <w:basedOn w:val="DefaultParagraphFont"/>
    <w:link w:val="CommentText"/>
    <w:rsid w:val="00FE0131"/>
    <w:rPr>
      <w:rFonts w:ascii="Arial" w:hAnsi="Arial"/>
    </w:rPr>
  </w:style>
  <w:style w:type="paragraph" w:styleId="CommentSubject">
    <w:name w:val="annotation subject"/>
    <w:basedOn w:val="CommentText"/>
    <w:next w:val="CommentText"/>
    <w:link w:val="CommentSubjectChar"/>
    <w:rsid w:val="00FE0131"/>
    <w:rPr>
      <w:b/>
      <w:bCs/>
    </w:rPr>
  </w:style>
  <w:style w:type="character" w:customStyle="1" w:styleId="CommentSubjectChar">
    <w:name w:val="Comment Subject Char"/>
    <w:basedOn w:val="CommentTextChar"/>
    <w:link w:val="CommentSubject"/>
    <w:rsid w:val="00FE0131"/>
    <w:rPr>
      <w:rFonts w:ascii="Arial" w:hAnsi="Arial"/>
      <w:b/>
      <w:bCs/>
    </w:rPr>
  </w:style>
  <w:style w:type="paragraph" w:styleId="Revision">
    <w:name w:val="Revision"/>
    <w:hidden/>
    <w:uiPriority w:val="99"/>
    <w:semiHidden/>
    <w:rsid w:val="00FE013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cardaba@inia.es" TargetMode="External"/><Relationship Id="rId2" Type="http://schemas.openxmlformats.org/officeDocument/2006/relationships/hyperlink" Target="http://www.geves.fr" TargetMode="External"/><Relationship Id="rId1" Type="http://schemas.openxmlformats.org/officeDocument/2006/relationships/hyperlink" Target="mailto:matref@geves.fr" TargetMode="External"/><Relationship Id="rId5" Type="http://schemas.openxmlformats.org/officeDocument/2006/relationships/hyperlink" Target="mailto:Marian.McEwan@sasa.gsi.gov.uk" TargetMode="External"/><Relationship Id="rId4" Type="http://schemas.openxmlformats.org/officeDocument/2006/relationships/hyperlink" Target="mailto:resistentie@naktuinbouw.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51_2017\template\twv_5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twv_51.dotx</Template>
  <TotalTime>54</TotalTime>
  <Pages>6</Pages>
  <Words>1693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TWV/52</vt:lpstr>
    </vt:vector>
  </TitlesOfParts>
  <Company>UPOV</Company>
  <LinksUpToDate>false</LinksUpToDate>
  <CharactersWithSpaces>10928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TWV/52/5</dc:title>
  <dc:creator>OERTEL Romy</dc:creator>
  <cp:lastModifiedBy>OERTEL Romy</cp:lastModifiedBy>
  <cp:revision>12</cp:revision>
  <cp:lastPrinted>2017-02-15T09:55:00Z</cp:lastPrinted>
  <dcterms:created xsi:type="dcterms:W3CDTF">2018-08-10T13:08:00Z</dcterms:created>
  <dcterms:modified xsi:type="dcterms:W3CDTF">2018-08-21T15:36:00Z</dcterms:modified>
</cp:coreProperties>
</file>