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642E2" w:rsidRPr="00C03DAD" w:rsidTr="003A1930">
        <w:tc>
          <w:tcPr>
            <w:tcW w:w="6522" w:type="dxa"/>
          </w:tcPr>
          <w:p w:rsidR="00F642E2" w:rsidRPr="00C03DAD" w:rsidRDefault="00F642E2" w:rsidP="003A1930">
            <w:r w:rsidRPr="00C03DAD">
              <w:rPr>
                <w:noProof/>
                <w:lang w:val="es-ES_tradnl" w:eastAsia="es-ES_tradnl"/>
              </w:rPr>
              <w:drawing>
                <wp:inline distT="0" distB="0" distL="0" distR="0" wp14:anchorId="19394549" wp14:editId="4523CC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642E2" w:rsidRPr="00C03DAD" w:rsidRDefault="00F642E2" w:rsidP="003A1930">
            <w:pPr>
              <w:pStyle w:val="Lettrine"/>
              <w:rPr>
                <w:lang w:val="en-US"/>
              </w:rPr>
            </w:pPr>
            <w:r w:rsidRPr="00C03DAD">
              <w:rPr>
                <w:lang w:val="en-US"/>
              </w:rPr>
              <w:t>E</w:t>
            </w:r>
          </w:p>
        </w:tc>
      </w:tr>
      <w:tr w:rsidR="00F642E2" w:rsidRPr="00C03DAD" w:rsidTr="003A1930">
        <w:trPr>
          <w:trHeight w:val="219"/>
        </w:trPr>
        <w:tc>
          <w:tcPr>
            <w:tcW w:w="6522" w:type="dxa"/>
          </w:tcPr>
          <w:p w:rsidR="00F642E2" w:rsidRPr="00C03DAD" w:rsidRDefault="00F642E2" w:rsidP="003A1930">
            <w:pPr>
              <w:pStyle w:val="upove"/>
              <w:rPr>
                <w:lang w:val="en-US"/>
              </w:rPr>
            </w:pPr>
            <w:r w:rsidRPr="00C03DAD">
              <w:rPr>
                <w:lang w:val="en-US"/>
              </w:rPr>
              <w:t>International Union for the Protection of New Varieties of Plants</w:t>
            </w:r>
          </w:p>
        </w:tc>
        <w:tc>
          <w:tcPr>
            <w:tcW w:w="3117" w:type="dxa"/>
          </w:tcPr>
          <w:p w:rsidR="00F642E2" w:rsidRPr="00C03DAD" w:rsidRDefault="00F642E2" w:rsidP="003A1930"/>
        </w:tc>
      </w:tr>
    </w:tbl>
    <w:p w:rsidR="00F642E2" w:rsidRPr="00C03DAD" w:rsidRDefault="00F642E2" w:rsidP="003A1930"/>
    <w:p w:rsidR="00F642E2" w:rsidRPr="00AC2772" w:rsidRDefault="00F642E2" w:rsidP="003A193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642E2" w:rsidRPr="00C03DAD" w:rsidTr="003A1930">
        <w:tc>
          <w:tcPr>
            <w:tcW w:w="6512" w:type="dxa"/>
          </w:tcPr>
          <w:p w:rsidR="00241A9A" w:rsidRPr="00A620A5" w:rsidRDefault="00241A9A" w:rsidP="00241A9A">
            <w:pPr>
              <w:pStyle w:val="Sessiontc"/>
              <w:rPr>
                <w:lang w:val="en-US"/>
              </w:rPr>
            </w:pPr>
            <w:r w:rsidRPr="00CC11BA">
              <w:rPr>
                <w:lang w:val="en-US"/>
              </w:rPr>
              <w:t>Technical</w:t>
            </w:r>
            <w:bookmarkStart w:id="0" w:name="_GoBack"/>
            <w:r w:rsidRPr="00A620A5">
              <w:rPr>
                <w:lang w:val="en-US"/>
              </w:rPr>
              <w:t xml:space="preserve"> Working Party on Automation and Computer Programs</w:t>
            </w:r>
          </w:p>
          <w:p w:rsidR="00F642E2" w:rsidRPr="00C03DAD" w:rsidRDefault="00241A9A" w:rsidP="00241A9A">
            <w:pPr>
              <w:pStyle w:val="Sessiontcplacedate"/>
              <w:rPr>
                <w:sz w:val="22"/>
                <w:lang w:val="en-US"/>
              </w:rPr>
            </w:pPr>
            <w:r w:rsidRPr="00A620A5">
              <w:rPr>
                <w:lang w:val="en-US"/>
              </w:rPr>
              <w:t>Thirty-Fifth Session</w:t>
            </w:r>
            <w:r w:rsidRPr="00A620A5">
              <w:rPr>
                <w:lang w:val="en-US"/>
              </w:rPr>
              <w:br/>
              <w:t>Buenos Aires, Argentina, November 14 to 17, 2017</w:t>
            </w:r>
            <w:bookmarkEnd w:id="0"/>
          </w:p>
        </w:tc>
        <w:tc>
          <w:tcPr>
            <w:tcW w:w="3127" w:type="dxa"/>
          </w:tcPr>
          <w:p w:rsidR="00F642E2" w:rsidRPr="00C03DAD" w:rsidRDefault="009108F1" w:rsidP="003A1930">
            <w:pPr>
              <w:pStyle w:val="Doccode"/>
            </w:pPr>
            <w:r w:rsidRPr="00C03DAD">
              <w:t>T</w:t>
            </w:r>
            <w:r w:rsidR="00241A9A">
              <w:t>WC</w:t>
            </w:r>
            <w:r w:rsidR="00F642E2" w:rsidRPr="00C03DAD">
              <w:t>/</w:t>
            </w:r>
            <w:r w:rsidR="00241A9A">
              <w:t>35/</w:t>
            </w:r>
            <w:r w:rsidR="0027236B">
              <w:t>4</w:t>
            </w:r>
          </w:p>
          <w:p w:rsidR="00F642E2" w:rsidRPr="00C03DAD" w:rsidRDefault="00F642E2" w:rsidP="003A1930">
            <w:pPr>
              <w:pStyle w:val="Docoriginal"/>
              <w:rPr>
                <w:lang w:val="en-US"/>
              </w:rPr>
            </w:pPr>
            <w:r w:rsidRPr="00C03DAD">
              <w:rPr>
                <w:lang w:val="en-US"/>
              </w:rPr>
              <w:t>Original:</w:t>
            </w:r>
            <w:r w:rsidRPr="00C03DAD">
              <w:rPr>
                <w:b w:val="0"/>
                <w:spacing w:val="0"/>
                <w:lang w:val="en-US"/>
              </w:rPr>
              <w:t xml:space="preserve">  English</w:t>
            </w:r>
          </w:p>
          <w:p w:rsidR="00F642E2" w:rsidRPr="00C03DAD" w:rsidRDefault="00F642E2" w:rsidP="00D94F73">
            <w:pPr>
              <w:pStyle w:val="Docoriginal"/>
              <w:rPr>
                <w:lang w:val="en-US"/>
              </w:rPr>
            </w:pPr>
            <w:r w:rsidRPr="00C03DAD">
              <w:rPr>
                <w:lang w:val="en-US"/>
              </w:rPr>
              <w:t>Date:</w:t>
            </w:r>
            <w:r w:rsidRPr="00C03DAD">
              <w:rPr>
                <w:b w:val="0"/>
                <w:spacing w:val="0"/>
                <w:lang w:val="en-US"/>
              </w:rPr>
              <w:t xml:space="preserve">  </w:t>
            </w:r>
            <w:r w:rsidR="00241A9A" w:rsidRPr="00CC11BA">
              <w:rPr>
                <w:b w:val="0"/>
                <w:spacing w:val="0"/>
                <w:lang w:val="en-US"/>
              </w:rPr>
              <w:t>November</w:t>
            </w:r>
            <w:r w:rsidR="009108F1" w:rsidRPr="00CC11BA">
              <w:rPr>
                <w:b w:val="0"/>
                <w:spacing w:val="0"/>
                <w:lang w:val="en-US"/>
              </w:rPr>
              <w:t xml:space="preserve"> </w:t>
            </w:r>
            <w:r w:rsidRPr="00CC11BA">
              <w:rPr>
                <w:b w:val="0"/>
                <w:spacing w:val="0"/>
                <w:lang w:val="en-US"/>
              </w:rPr>
              <w:t xml:space="preserve"> </w:t>
            </w:r>
            <w:r w:rsidR="00D94F73">
              <w:rPr>
                <w:b w:val="0"/>
                <w:spacing w:val="0"/>
                <w:lang w:val="en-US"/>
              </w:rPr>
              <w:t>7</w:t>
            </w:r>
            <w:r w:rsidRPr="00CC11BA">
              <w:rPr>
                <w:b w:val="0"/>
                <w:spacing w:val="0"/>
                <w:lang w:val="en-US"/>
              </w:rPr>
              <w:t>, 2017</w:t>
            </w:r>
          </w:p>
        </w:tc>
      </w:tr>
    </w:tbl>
    <w:p w:rsidR="009108F1" w:rsidRPr="00C03DAD" w:rsidRDefault="009108F1" w:rsidP="003A1930">
      <w:pPr>
        <w:pStyle w:val="preparedby1"/>
        <w:jc w:val="left"/>
        <w:rPr>
          <w:b/>
          <w:i w:val="0"/>
          <w:iCs w:val="0"/>
          <w:caps/>
        </w:rPr>
      </w:pPr>
      <w:bookmarkStart w:id="1" w:name="TitleOfDoc"/>
      <w:bookmarkStart w:id="2" w:name="Prepared"/>
      <w:bookmarkEnd w:id="1"/>
      <w:bookmarkEnd w:id="2"/>
    </w:p>
    <w:p w:rsidR="009108F1" w:rsidRPr="00C03DAD" w:rsidRDefault="009108F1" w:rsidP="003A1930">
      <w:pPr>
        <w:pStyle w:val="preparedby1"/>
        <w:jc w:val="left"/>
        <w:rPr>
          <w:b/>
          <w:i w:val="0"/>
          <w:iCs w:val="0"/>
          <w:caps/>
        </w:rPr>
      </w:pPr>
    </w:p>
    <w:p w:rsidR="003C7E2B" w:rsidRPr="00C03DAD" w:rsidRDefault="00241A9A" w:rsidP="003A1930">
      <w:pPr>
        <w:pStyle w:val="preparedby1"/>
        <w:jc w:val="left"/>
        <w:rPr>
          <w:b/>
          <w:i w:val="0"/>
          <w:iCs w:val="0"/>
          <w:caps/>
        </w:rPr>
      </w:pPr>
      <w:r>
        <w:rPr>
          <w:b/>
          <w:i w:val="0"/>
          <w:iCs w:val="0"/>
          <w:caps/>
        </w:rPr>
        <w:t>Information Retrieval from UPOV Databases using national systems</w:t>
      </w:r>
    </w:p>
    <w:p w:rsidR="00F642E2" w:rsidRPr="00C03DAD" w:rsidRDefault="00F642E2" w:rsidP="003A1930">
      <w:pPr>
        <w:pStyle w:val="preparedby1"/>
        <w:jc w:val="left"/>
      </w:pPr>
      <w:r w:rsidRPr="00C03DAD">
        <w:t>Document prepared by the Office of the Union</w:t>
      </w:r>
    </w:p>
    <w:p w:rsidR="00F642E2" w:rsidRDefault="00F642E2" w:rsidP="003A1930">
      <w:pPr>
        <w:pStyle w:val="Disclaimer"/>
      </w:pPr>
      <w:r w:rsidRPr="00C03DAD">
        <w:t>Disclaimer:  this document does not represent UPOV policies or guidance</w:t>
      </w:r>
    </w:p>
    <w:p w:rsidR="0081517E" w:rsidRPr="006532B1" w:rsidRDefault="0081517E" w:rsidP="0081517E">
      <w:pPr>
        <w:pStyle w:val="Heading1"/>
      </w:pPr>
      <w:bookmarkStart w:id="3" w:name="_Toc475955714"/>
      <w:bookmarkStart w:id="4" w:name="_Toc477186291"/>
      <w:bookmarkStart w:id="5" w:name="_Toc495079751"/>
      <w:bookmarkStart w:id="6" w:name="_Toc497491654"/>
      <w:r>
        <w:t>E</w:t>
      </w:r>
      <w:r w:rsidRPr="006532B1">
        <w:t>XECUTIVE SUMMARY</w:t>
      </w:r>
      <w:bookmarkEnd w:id="3"/>
      <w:bookmarkEnd w:id="4"/>
      <w:bookmarkEnd w:id="5"/>
      <w:bookmarkEnd w:id="6"/>
    </w:p>
    <w:p w:rsidR="0081517E" w:rsidRPr="0081517E" w:rsidRDefault="0081517E" w:rsidP="0081517E"/>
    <w:bookmarkStart w:id="7" w:name="_Toc387757149"/>
    <w:bookmarkStart w:id="8" w:name="_Toc404931496"/>
    <w:bookmarkStart w:id="9" w:name="_Toc404931550"/>
    <w:bookmarkStart w:id="10" w:name="_Toc404931721"/>
    <w:bookmarkStart w:id="11" w:name="_Toc404932170"/>
    <w:bookmarkStart w:id="12" w:name="_Toc404935671"/>
    <w:bookmarkStart w:id="13" w:name="_Toc410717532"/>
    <w:bookmarkStart w:id="14" w:name="_Toc410899658"/>
    <w:bookmarkStart w:id="15" w:name="_Toc417060788"/>
    <w:p w:rsidR="00F642E2" w:rsidRDefault="00F642E2" w:rsidP="003A1930">
      <w:pPr>
        <w:rPr>
          <w:snapToGrid w:val="0"/>
        </w:rPr>
      </w:pPr>
      <w:r w:rsidRPr="00C03DAD">
        <w:rPr>
          <w:snapToGrid w:val="0"/>
        </w:rPr>
        <w:fldChar w:fldCharType="begin"/>
      </w:r>
      <w:r w:rsidRPr="00C03DAD">
        <w:rPr>
          <w:snapToGrid w:val="0"/>
        </w:rPr>
        <w:instrText xml:space="preserve"> AUTONUM  </w:instrText>
      </w:r>
      <w:r w:rsidRPr="00C03DAD">
        <w:rPr>
          <w:snapToGrid w:val="0"/>
        </w:rPr>
        <w:fldChar w:fldCharType="end"/>
      </w:r>
      <w:r w:rsidRPr="00C03DAD">
        <w:rPr>
          <w:snapToGrid w:val="0"/>
        </w:rPr>
        <w:tab/>
        <w:t xml:space="preserve">The purpose of this document is to </w:t>
      </w:r>
      <w:bookmarkEnd w:id="7"/>
      <w:bookmarkEnd w:id="8"/>
      <w:bookmarkEnd w:id="9"/>
      <w:bookmarkEnd w:id="10"/>
      <w:bookmarkEnd w:id="11"/>
      <w:bookmarkEnd w:id="12"/>
      <w:bookmarkEnd w:id="13"/>
      <w:bookmarkEnd w:id="14"/>
      <w:bookmarkEnd w:id="15"/>
      <w:r w:rsidR="00241A9A">
        <w:rPr>
          <w:snapToGrid w:val="0"/>
        </w:rPr>
        <w:t xml:space="preserve">report on a new way to retrieve easily the data from </w:t>
      </w:r>
      <w:r w:rsidR="003F1150">
        <w:rPr>
          <w:snapToGrid w:val="0"/>
        </w:rPr>
        <w:t xml:space="preserve">the GENIE </w:t>
      </w:r>
      <w:r w:rsidR="00241A9A">
        <w:rPr>
          <w:snapToGrid w:val="0"/>
        </w:rPr>
        <w:t xml:space="preserve">and </w:t>
      </w:r>
      <w:r w:rsidR="003F1150">
        <w:rPr>
          <w:snapToGrid w:val="0"/>
        </w:rPr>
        <w:t xml:space="preserve">the </w:t>
      </w:r>
      <w:r w:rsidR="00241A9A">
        <w:rPr>
          <w:snapToGrid w:val="0"/>
        </w:rPr>
        <w:t xml:space="preserve">TG template </w:t>
      </w:r>
      <w:r w:rsidR="003F1150">
        <w:rPr>
          <w:snapToGrid w:val="0"/>
        </w:rPr>
        <w:t xml:space="preserve">databases, </w:t>
      </w:r>
      <w:r w:rsidR="00241A9A">
        <w:rPr>
          <w:snapToGrid w:val="0"/>
        </w:rPr>
        <w:t xml:space="preserve">using </w:t>
      </w:r>
      <w:r w:rsidR="00466EDE">
        <w:rPr>
          <w:snapToGrid w:val="0"/>
        </w:rPr>
        <w:t>system</w:t>
      </w:r>
      <w:r w:rsidR="003F1150">
        <w:rPr>
          <w:snapToGrid w:val="0"/>
        </w:rPr>
        <w:t>-</w:t>
      </w:r>
      <w:r w:rsidR="00466EDE">
        <w:rPr>
          <w:snapToGrid w:val="0"/>
        </w:rPr>
        <w:t>to</w:t>
      </w:r>
      <w:r w:rsidR="003F1150">
        <w:rPr>
          <w:snapToGrid w:val="0"/>
        </w:rPr>
        <w:t>-</w:t>
      </w:r>
      <w:r w:rsidR="00466EDE">
        <w:rPr>
          <w:snapToGrid w:val="0"/>
        </w:rPr>
        <w:t>system communication</w:t>
      </w:r>
      <w:r w:rsidR="00241A9A">
        <w:rPr>
          <w:snapToGrid w:val="0"/>
        </w:rPr>
        <w:t>.</w:t>
      </w:r>
    </w:p>
    <w:p w:rsidR="00911693" w:rsidRDefault="00911693" w:rsidP="003A1930">
      <w:pPr>
        <w:rPr>
          <w:snapToGrid w:val="0"/>
        </w:rPr>
      </w:pPr>
    </w:p>
    <w:p w:rsidR="00911693" w:rsidRDefault="00911693" w:rsidP="003A1930">
      <w:pPr>
        <w:rPr>
          <w:snapToGrid w:val="0"/>
        </w:rPr>
      </w:pPr>
      <w:r>
        <w:rPr>
          <w:snapToGrid w:val="0"/>
        </w:rPr>
        <w:t xml:space="preserve">2. </w:t>
      </w:r>
      <w:r>
        <w:rPr>
          <w:snapToGrid w:val="0"/>
        </w:rPr>
        <w:tab/>
      </w:r>
      <w:r w:rsidR="00AC2772" w:rsidRPr="00AC2772">
        <w:rPr>
          <w:snapToGrid w:val="0"/>
        </w:rPr>
        <w:t>The TWC is invited to note the availability of web services to retrieve information from the GENIE and TG Template databases and the demonstration that will be made.to the TWC at its thirty-fifth session</w:t>
      </w:r>
      <w:r>
        <w:rPr>
          <w:snapToGrid w:val="0"/>
        </w:rPr>
        <w:t>.</w:t>
      </w:r>
    </w:p>
    <w:p w:rsidR="001B5160" w:rsidRDefault="001B5160" w:rsidP="003A1930">
      <w:pPr>
        <w:rPr>
          <w:snapToGrid w:val="0"/>
        </w:rPr>
      </w:pPr>
    </w:p>
    <w:p w:rsidR="00911693" w:rsidRPr="00C03DAD" w:rsidRDefault="00911693" w:rsidP="00911693">
      <w:pPr>
        <w:spacing w:line="360" w:lineRule="auto"/>
        <w:rPr>
          <w:rFonts w:cs="Arial"/>
          <w:snapToGrid w:val="0"/>
          <w:lang w:eastAsia="ja-JP"/>
        </w:rPr>
      </w:pPr>
      <w:r>
        <w:rPr>
          <w:rFonts w:cs="Arial"/>
          <w:snapToGrid w:val="0"/>
          <w:lang w:eastAsia="ja-JP"/>
        </w:rPr>
        <w:t>3.</w:t>
      </w:r>
      <w:r>
        <w:rPr>
          <w:rFonts w:cs="Arial"/>
          <w:snapToGrid w:val="0"/>
          <w:lang w:eastAsia="ja-JP"/>
        </w:rPr>
        <w:tab/>
      </w:r>
      <w:r w:rsidRPr="00C03DAD">
        <w:rPr>
          <w:rFonts w:cs="Arial"/>
          <w:snapToGrid w:val="0"/>
          <w:lang w:eastAsia="ja-JP"/>
        </w:rPr>
        <w:t>The structure of this document is as follows:</w:t>
      </w:r>
    </w:p>
    <w:p w:rsidR="0081517E" w:rsidRDefault="00911693">
      <w:pPr>
        <w:pStyle w:val="TOC1"/>
        <w:rPr>
          <w:rFonts w:asciiTheme="minorHAnsi" w:eastAsiaTheme="minorEastAsia" w:hAnsiTheme="minorHAnsi" w:cstheme="minorBidi"/>
          <w:bCs w:val="0"/>
          <w:caps w:val="0"/>
          <w:sz w:val="22"/>
          <w:szCs w:val="22"/>
        </w:rPr>
      </w:pPr>
      <w:r w:rsidRPr="00C03DAD">
        <w:fldChar w:fldCharType="begin"/>
      </w:r>
      <w:r w:rsidRPr="00C03DAD">
        <w:instrText xml:space="preserve"> TOC \o "1-5" \u </w:instrText>
      </w:r>
      <w:r w:rsidRPr="00C03DAD">
        <w:fldChar w:fldCharType="separate"/>
      </w:r>
      <w:r w:rsidR="0081517E">
        <w:t>EXECUTIVE SUMMARY</w:t>
      </w:r>
      <w:r w:rsidR="0081517E">
        <w:tab/>
      </w:r>
      <w:r w:rsidR="0081517E">
        <w:fldChar w:fldCharType="begin"/>
      </w:r>
      <w:r w:rsidR="0081517E">
        <w:instrText xml:space="preserve"> PAGEREF _Toc497491654 \h </w:instrText>
      </w:r>
      <w:r w:rsidR="0081517E">
        <w:fldChar w:fldCharType="separate"/>
      </w:r>
      <w:r w:rsidR="000B1CB6">
        <w:t>1</w:t>
      </w:r>
      <w:r w:rsidR="0081517E">
        <w:fldChar w:fldCharType="end"/>
      </w:r>
    </w:p>
    <w:p w:rsidR="0081517E" w:rsidRDefault="0081517E">
      <w:pPr>
        <w:pStyle w:val="TOC1"/>
        <w:rPr>
          <w:rFonts w:asciiTheme="minorHAnsi" w:eastAsiaTheme="minorEastAsia" w:hAnsiTheme="minorHAnsi" w:cstheme="minorBidi"/>
          <w:bCs w:val="0"/>
          <w:caps w:val="0"/>
          <w:sz w:val="22"/>
          <w:szCs w:val="22"/>
        </w:rPr>
      </w:pPr>
      <w:r>
        <w:t>GENIE DataBase</w:t>
      </w:r>
      <w:r>
        <w:tab/>
      </w:r>
      <w:r>
        <w:fldChar w:fldCharType="begin"/>
      </w:r>
      <w:r>
        <w:instrText xml:space="preserve"> PAGEREF _Toc497491655 \h </w:instrText>
      </w:r>
      <w:r>
        <w:fldChar w:fldCharType="separate"/>
      </w:r>
      <w:r w:rsidR="000B1CB6">
        <w:t>1</w:t>
      </w:r>
      <w:r>
        <w:fldChar w:fldCharType="end"/>
      </w:r>
    </w:p>
    <w:p w:rsidR="0081517E" w:rsidRDefault="0081517E">
      <w:pPr>
        <w:pStyle w:val="TOC2"/>
        <w:rPr>
          <w:rFonts w:asciiTheme="minorHAnsi" w:eastAsiaTheme="minorEastAsia" w:hAnsiTheme="minorHAnsi" w:cstheme="minorBidi"/>
          <w:sz w:val="22"/>
          <w:szCs w:val="22"/>
        </w:rPr>
      </w:pPr>
      <w:r>
        <w:t>UPOV Code List:</w:t>
      </w:r>
      <w:r>
        <w:tab/>
      </w:r>
      <w:r>
        <w:fldChar w:fldCharType="begin"/>
      </w:r>
      <w:r>
        <w:instrText xml:space="preserve"> PAGEREF _Toc497491656 \h </w:instrText>
      </w:r>
      <w:r>
        <w:fldChar w:fldCharType="separate"/>
      </w:r>
      <w:r w:rsidR="000B1CB6">
        <w:t>2</w:t>
      </w:r>
      <w:r>
        <w:fldChar w:fldCharType="end"/>
      </w:r>
    </w:p>
    <w:p w:rsidR="0081517E" w:rsidRDefault="0081517E">
      <w:pPr>
        <w:pStyle w:val="TOC2"/>
        <w:rPr>
          <w:rFonts w:asciiTheme="minorHAnsi" w:eastAsiaTheme="minorEastAsia" w:hAnsiTheme="minorHAnsi" w:cstheme="minorBidi"/>
          <w:sz w:val="22"/>
          <w:szCs w:val="22"/>
        </w:rPr>
      </w:pPr>
      <w:r>
        <w:t>UPOV Code Detail for a given keyword</w:t>
      </w:r>
      <w:r>
        <w:tab/>
      </w:r>
      <w:r>
        <w:fldChar w:fldCharType="begin"/>
      </w:r>
      <w:r>
        <w:instrText xml:space="preserve"> PAGEREF _Toc497491657 \h </w:instrText>
      </w:r>
      <w:r>
        <w:fldChar w:fldCharType="separate"/>
      </w:r>
      <w:r w:rsidR="000B1CB6">
        <w:t>3</w:t>
      </w:r>
      <w:r>
        <w:fldChar w:fldCharType="end"/>
      </w:r>
    </w:p>
    <w:p w:rsidR="0081517E" w:rsidRDefault="0081517E">
      <w:pPr>
        <w:pStyle w:val="TOC1"/>
        <w:rPr>
          <w:rFonts w:asciiTheme="minorHAnsi" w:eastAsiaTheme="minorEastAsia" w:hAnsiTheme="minorHAnsi" w:cstheme="minorBidi"/>
          <w:bCs w:val="0"/>
          <w:caps w:val="0"/>
          <w:sz w:val="22"/>
          <w:szCs w:val="22"/>
        </w:rPr>
      </w:pPr>
      <w:r>
        <w:t>TG Template Database</w:t>
      </w:r>
      <w:r>
        <w:tab/>
      </w:r>
      <w:r>
        <w:fldChar w:fldCharType="begin"/>
      </w:r>
      <w:r>
        <w:instrText xml:space="preserve"> PAGEREF _Toc497491658 \h </w:instrText>
      </w:r>
      <w:r>
        <w:fldChar w:fldCharType="separate"/>
      </w:r>
      <w:r w:rsidR="000B1CB6">
        <w:t>3</w:t>
      </w:r>
      <w:r>
        <w:fldChar w:fldCharType="end"/>
      </w:r>
    </w:p>
    <w:p w:rsidR="0081517E" w:rsidRDefault="0081517E">
      <w:pPr>
        <w:pStyle w:val="TOC2"/>
        <w:rPr>
          <w:rFonts w:asciiTheme="minorHAnsi" w:eastAsiaTheme="minorEastAsia" w:hAnsiTheme="minorHAnsi" w:cstheme="minorBidi"/>
          <w:sz w:val="22"/>
          <w:szCs w:val="22"/>
        </w:rPr>
      </w:pPr>
      <w:r>
        <w:t>List of Characteristics</w:t>
      </w:r>
      <w:r>
        <w:tab/>
      </w:r>
      <w:r>
        <w:fldChar w:fldCharType="begin"/>
      </w:r>
      <w:r>
        <w:instrText xml:space="preserve"> PAGEREF _Toc497491659 \h </w:instrText>
      </w:r>
      <w:r>
        <w:fldChar w:fldCharType="separate"/>
      </w:r>
      <w:r w:rsidR="000B1CB6">
        <w:t>3</w:t>
      </w:r>
      <w:r>
        <w:fldChar w:fldCharType="end"/>
      </w:r>
    </w:p>
    <w:p w:rsidR="0081517E" w:rsidRDefault="0081517E">
      <w:pPr>
        <w:pStyle w:val="TOC2"/>
        <w:rPr>
          <w:rFonts w:asciiTheme="minorHAnsi" w:eastAsiaTheme="minorEastAsia" w:hAnsiTheme="minorHAnsi" w:cstheme="minorBidi"/>
          <w:sz w:val="22"/>
          <w:szCs w:val="22"/>
        </w:rPr>
      </w:pPr>
      <w:r>
        <w:t>List of TQ Characteristics</w:t>
      </w:r>
      <w:r>
        <w:tab/>
      </w:r>
      <w:r>
        <w:fldChar w:fldCharType="begin"/>
      </w:r>
      <w:r>
        <w:instrText xml:space="preserve"> PAGEREF _Toc497491660 \h </w:instrText>
      </w:r>
      <w:r>
        <w:fldChar w:fldCharType="separate"/>
      </w:r>
      <w:r w:rsidR="000B1CB6">
        <w:t>4</w:t>
      </w:r>
      <w:r>
        <w:fldChar w:fldCharType="end"/>
      </w:r>
    </w:p>
    <w:p w:rsidR="0081517E" w:rsidRDefault="0081517E">
      <w:pPr>
        <w:pStyle w:val="TOC2"/>
        <w:rPr>
          <w:rFonts w:asciiTheme="minorHAnsi" w:eastAsiaTheme="minorEastAsia" w:hAnsiTheme="minorHAnsi" w:cstheme="minorBidi"/>
          <w:sz w:val="22"/>
          <w:szCs w:val="22"/>
        </w:rPr>
      </w:pPr>
      <w:r>
        <w:t>List of States of Expression</w:t>
      </w:r>
      <w:r>
        <w:tab/>
      </w:r>
      <w:r>
        <w:fldChar w:fldCharType="begin"/>
      </w:r>
      <w:r>
        <w:instrText xml:space="preserve"> PAGEREF _Toc497491661 \h </w:instrText>
      </w:r>
      <w:r>
        <w:fldChar w:fldCharType="separate"/>
      </w:r>
      <w:r w:rsidR="000B1CB6">
        <w:t>5</w:t>
      </w:r>
      <w:r>
        <w:fldChar w:fldCharType="end"/>
      </w:r>
    </w:p>
    <w:p w:rsidR="0081517E" w:rsidRDefault="0081517E">
      <w:pPr>
        <w:pStyle w:val="TOC2"/>
        <w:rPr>
          <w:rFonts w:asciiTheme="minorHAnsi" w:eastAsiaTheme="minorEastAsia" w:hAnsiTheme="minorHAnsi" w:cstheme="minorBidi"/>
          <w:sz w:val="22"/>
          <w:szCs w:val="22"/>
        </w:rPr>
      </w:pPr>
      <w:r>
        <w:t>List of States of Expression of a TQ characteristic</w:t>
      </w:r>
      <w:r>
        <w:tab/>
      </w:r>
      <w:r>
        <w:fldChar w:fldCharType="begin"/>
      </w:r>
      <w:r>
        <w:instrText xml:space="preserve"> PAGEREF _Toc497491662 \h </w:instrText>
      </w:r>
      <w:r>
        <w:fldChar w:fldCharType="separate"/>
      </w:r>
      <w:r w:rsidR="000B1CB6">
        <w:t>5</w:t>
      </w:r>
      <w:r>
        <w:fldChar w:fldCharType="end"/>
      </w:r>
    </w:p>
    <w:p w:rsidR="00911693" w:rsidRDefault="00911693" w:rsidP="00911693">
      <w:pPr>
        <w:rPr>
          <w:snapToGrid w:val="0"/>
        </w:rPr>
      </w:pPr>
      <w:r w:rsidRPr="00C03DAD">
        <w:fldChar w:fldCharType="end"/>
      </w:r>
    </w:p>
    <w:p w:rsidR="001B5160" w:rsidRDefault="001B5160" w:rsidP="001B5160">
      <w:pPr>
        <w:pStyle w:val="Heading1"/>
        <w:rPr>
          <w:snapToGrid w:val="0"/>
        </w:rPr>
      </w:pPr>
      <w:bookmarkStart w:id="16" w:name="_Toc497491655"/>
      <w:r>
        <w:t>GENIE DataBase</w:t>
      </w:r>
      <w:bookmarkEnd w:id="16"/>
    </w:p>
    <w:p w:rsidR="00911693" w:rsidRDefault="00911693" w:rsidP="00241A9A">
      <w:pPr>
        <w:rPr>
          <w:rFonts w:eastAsia="MS Mincho"/>
        </w:rPr>
      </w:pPr>
    </w:p>
    <w:p w:rsidR="00241A9A" w:rsidRDefault="00911693" w:rsidP="00241A9A">
      <w:r>
        <w:t>4.</w:t>
      </w:r>
      <w:r w:rsidR="00817C6A" w:rsidRPr="00C03DAD">
        <w:tab/>
      </w:r>
      <w:r w:rsidR="00241A9A">
        <w:t>Some PVP offices us</w:t>
      </w:r>
      <w:r w:rsidR="005314B2">
        <w:t>e</w:t>
      </w:r>
      <w:r w:rsidR="00241A9A">
        <w:t xml:space="preserve"> robots to retrieve Genie DB information</w:t>
      </w:r>
      <w:r w:rsidR="005314B2">
        <w:t>, which can result in dense</w:t>
      </w:r>
      <w:r w:rsidR="00241A9A">
        <w:t xml:space="preserve"> traffic</w:t>
      </w:r>
      <w:r w:rsidR="005314B2">
        <w:t xml:space="preserve"> and the UPOV</w:t>
      </w:r>
      <w:r w:rsidR="00241A9A">
        <w:t xml:space="preserve"> server crashing. </w:t>
      </w:r>
    </w:p>
    <w:p w:rsidR="00241A9A" w:rsidRDefault="00241A9A" w:rsidP="00241A9A"/>
    <w:p w:rsidR="00AD3FCD" w:rsidRDefault="00911693" w:rsidP="00241A9A">
      <w:r>
        <w:t>5</w:t>
      </w:r>
      <w:r w:rsidR="00241A9A">
        <w:t xml:space="preserve">.  </w:t>
      </w:r>
      <w:r w:rsidR="00241A9A">
        <w:tab/>
      </w:r>
      <w:r w:rsidR="005314B2">
        <w:t>Therefore</w:t>
      </w:r>
      <w:r w:rsidR="00241A9A">
        <w:t>, UPOV has made available a web service that allows search</w:t>
      </w:r>
      <w:r w:rsidR="005314B2">
        <w:t>ing</w:t>
      </w:r>
      <w:r w:rsidR="00241A9A">
        <w:t xml:space="preserve"> in </w:t>
      </w:r>
      <w:r w:rsidR="005314B2">
        <w:t xml:space="preserve">the </w:t>
      </w:r>
      <w:r w:rsidR="00241A9A">
        <w:t>GENIE</w:t>
      </w:r>
      <w:r w:rsidR="005314B2">
        <w:t xml:space="preserve"> database</w:t>
      </w:r>
      <w:r w:rsidR="00AD3FCD">
        <w:t xml:space="preserve"> for UPOV Codes, botanical names and common names in different languages. </w:t>
      </w:r>
    </w:p>
    <w:p w:rsidR="00AD3FCD" w:rsidRDefault="00AD3FCD" w:rsidP="00241A9A"/>
    <w:p w:rsidR="00241A9A" w:rsidRDefault="00911693" w:rsidP="00241A9A">
      <w:r>
        <w:t>6</w:t>
      </w:r>
      <w:r w:rsidR="00AD3FCD">
        <w:t xml:space="preserve">. </w:t>
      </w:r>
      <w:r w:rsidR="00AD3FCD">
        <w:tab/>
        <w:t xml:space="preserve">The use of </w:t>
      </w:r>
      <w:r w:rsidR="005314B2">
        <w:t xml:space="preserve">the </w:t>
      </w:r>
      <w:r w:rsidR="00AD3FCD">
        <w:t xml:space="preserve">GENIE </w:t>
      </w:r>
      <w:r w:rsidR="005314B2">
        <w:t xml:space="preserve">database </w:t>
      </w:r>
      <w:r w:rsidR="00241A9A">
        <w:t>web service</w:t>
      </w:r>
      <w:r w:rsidR="00AD3FCD">
        <w:t xml:space="preserve"> </w:t>
      </w:r>
      <w:r w:rsidR="005314B2">
        <w:t xml:space="preserve">also </w:t>
      </w:r>
      <w:r w:rsidR="00AD3FCD">
        <w:t xml:space="preserve">allows </w:t>
      </w:r>
      <w:r w:rsidR="00241A9A">
        <w:t>automatic retrieval</w:t>
      </w:r>
      <w:r w:rsidR="00AD3FCD">
        <w:t xml:space="preserve"> and improves</w:t>
      </w:r>
      <w:r w:rsidR="00241A9A">
        <w:t xml:space="preserve"> performance, efficiency and data accuracy.</w:t>
      </w:r>
      <w:r w:rsidR="002D6548">
        <w:t xml:space="preserve">  For example, it provides the possibility to:</w:t>
      </w:r>
    </w:p>
    <w:p w:rsidR="00466EDE" w:rsidRDefault="00466EDE" w:rsidP="00241A9A"/>
    <w:p w:rsidR="00466EDE" w:rsidRDefault="00466EDE" w:rsidP="00241A9A"/>
    <w:p w:rsidR="00466EDE" w:rsidRDefault="002D6548" w:rsidP="00466EDE">
      <w:pPr>
        <w:pStyle w:val="ListParagraph"/>
        <w:numPr>
          <w:ilvl w:val="0"/>
          <w:numId w:val="18"/>
        </w:numPr>
      </w:pPr>
      <w:r>
        <w:t>r</w:t>
      </w:r>
      <w:r w:rsidR="00466EDE">
        <w:t xml:space="preserve">etrieve </w:t>
      </w:r>
      <w:r>
        <w:t xml:space="preserve">to most recently </w:t>
      </w:r>
      <w:r w:rsidR="00466EDE">
        <w:t>updated records of</w:t>
      </w:r>
      <w:r>
        <w:t>:</w:t>
      </w:r>
      <w:r w:rsidR="00466EDE">
        <w:t xml:space="preserve"> UPOV codes</w:t>
      </w:r>
      <w:r>
        <w:t>;</w:t>
      </w:r>
      <w:r w:rsidR="00466EDE">
        <w:t xml:space="preserve"> botanical names</w:t>
      </w:r>
      <w:r>
        <w:t>;</w:t>
      </w:r>
      <w:r w:rsidR="00466EDE">
        <w:t xml:space="preserve"> and common names</w:t>
      </w:r>
      <w:r w:rsidR="001B5160">
        <w:t xml:space="preserve"> (</w:t>
      </w:r>
      <w:r>
        <w:t>see “</w:t>
      </w:r>
      <w:r w:rsidR="001B5160">
        <w:t>UPOV Code List</w:t>
      </w:r>
      <w:r>
        <w:t>” below</w:t>
      </w:r>
      <w:r w:rsidR="001B5160">
        <w:t>)</w:t>
      </w:r>
    </w:p>
    <w:p w:rsidR="00466EDE" w:rsidRDefault="002D6548" w:rsidP="002D6548">
      <w:pPr>
        <w:pStyle w:val="ListParagraph"/>
        <w:numPr>
          <w:ilvl w:val="0"/>
          <w:numId w:val="18"/>
        </w:numPr>
      </w:pPr>
      <w:proofErr w:type="gramStart"/>
      <w:r>
        <w:t>search</w:t>
      </w:r>
      <w:proofErr w:type="gramEnd"/>
      <w:r>
        <w:t xml:space="preserve"> </w:t>
      </w:r>
      <w:r w:rsidR="00466EDE">
        <w:t>for a record using keywords. Keywords can be related to UPOV codes, botanical names or common names in different languages</w:t>
      </w:r>
      <w:r>
        <w:t xml:space="preserve"> (see “</w:t>
      </w:r>
      <w:r w:rsidRPr="002D6548">
        <w:t>UPOV Code Detail for a given keyword</w:t>
      </w:r>
      <w:r>
        <w:t>” below)</w:t>
      </w:r>
    </w:p>
    <w:p w:rsidR="00466EDE" w:rsidRDefault="00466EDE" w:rsidP="00466EDE">
      <w:pPr>
        <w:pStyle w:val="ListParagraph"/>
        <w:ind w:left="1350"/>
      </w:pPr>
    </w:p>
    <w:p w:rsidR="00466EDE" w:rsidRPr="001B5160" w:rsidRDefault="00466EDE" w:rsidP="0027236B">
      <w:pPr>
        <w:pStyle w:val="Heading2"/>
      </w:pPr>
      <w:bookmarkStart w:id="17" w:name="_Toc497491656"/>
      <w:r w:rsidRPr="001B5160">
        <w:lastRenderedPageBreak/>
        <w:t>UPOV Code List:</w:t>
      </w:r>
      <w:bookmarkEnd w:id="17"/>
    </w:p>
    <w:p w:rsidR="001B5160" w:rsidRDefault="001B5160" w:rsidP="0027236B">
      <w:pPr>
        <w:keepNext/>
        <w:spacing w:line="280" w:lineRule="atLeast"/>
        <w:jc w:val="left"/>
      </w:pPr>
    </w:p>
    <w:p w:rsidR="00466EDE" w:rsidRPr="001B5160" w:rsidRDefault="00911693" w:rsidP="0027236B">
      <w:pPr>
        <w:keepNext/>
      </w:pPr>
      <w:r>
        <w:t>8</w:t>
      </w:r>
      <w:r w:rsidR="001B5160">
        <w:t xml:space="preserve">. </w:t>
      </w:r>
      <w:r w:rsidR="001B5160">
        <w:tab/>
      </w:r>
      <w:r w:rsidR="001B5160" w:rsidRPr="001B5160">
        <w:t xml:space="preserve">The web service is available at: </w:t>
      </w:r>
      <w:hyperlink r:id="rId10" w:history="1">
        <w:r w:rsidR="00CC11BA" w:rsidRPr="004576C4">
          <w:rPr>
            <w:rStyle w:val="Hyperlink"/>
          </w:rPr>
          <w:t>https://webaccess/genie/upovcode/UpovCodeList</w:t>
        </w:r>
      </w:hyperlink>
    </w:p>
    <w:p w:rsidR="00466EDE" w:rsidRDefault="00466EDE" w:rsidP="0027236B">
      <w:pPr>
        <w:pStyle w:val="HTMLPreformatted"/>
        <w:keepNext/>
        <w:rPr>
          <w:b/>
        </w:rPr>
      </w:pPr>
    </w:p>
    <w:p w:rsidR="00E12A1A" w:rsidRDefault="00E12A1A" w:rsidP="0027236B">
      <w:pPr>
        <w:keepNext/>
        <w:rPr>
          <w:b/>
        </w:rPr>
      </w:pPr>
      <w:r>
        <w:rPr>
          <w:b/>
        </w:rPr>
        <w:t>O</w:t>
      </w:r>
      <w:r w:rsidRPr="00775EE6">
        <w:rPr>
          <w:b/>
        </w:rPr>
        <w:t>utput (IN JSON Format</w:t>
      </w:r>
      <w:proofErr w:type="gramStart"/>
      <w:r w:rsidRPr="00775EE6">
        <w:rPr>
          <w:b/>
        </w:rPr>
        <w:t>) :</w:t>
      </w:r>
      <w:proofErr w:type="gramEnd"/>
      <w:r w:rsidRPr="00775EE6">
        <w:rPr>
          <w:b/>
        </w:rPr>
        <w:t xml:space="preserve"> </w:t>
      </w:r>
    </w:p>
    <w:p w:rsidR="00E12A1A" w:rsidRDefault="00E12A1A" w:rsidP="00466EDE">
      <w:pPr>
        <w:pStyle w:val="HTMLPreformatted"/>
        <w:rPr>
          <w:b/>
          <w:color w:val="000000"/>
        </w:rPr>
      </w:pPr>
    </w:p>
    <w:p w:rsidR="00466EDE" w:rsidRDefault="00466EDE" w:rsidP="00E12A1A">
      <w:pPr>
        <w:pStyle w:val="HTMLPreformatted"/>
        <w:ind w:left="567"/>
        <w:rPr>
          <w:b/>
          <w:color w:val="000000"/>
        </w:rPr>
      </w:pPr>
      <w:r w:rsidRPr="00775EE6">
        <w:rPr>
          <w:b/>
          <w:color w:val="000000"/>
        </w:rPr>
        <w:t>{</w:t>
      </w:r>
    </w:p>
    <w:p w:rsidR="00466EDE" w:rsidRDefault="00466EDE" w:rsidP="00E12A1A">
      <w:pPr>
        <w:pStyle w:val="HTMLPreformatted"/>
        <w:ind w:left="567"/>
        <w:rPr>
          <w:color w:val="000000"/>
        </w:rPr>
      </w:pPr>
      <w:r>
        <w:rPr>
          <w:color w:val="000000"/>
        </w:rPr>
        <w:tab/>
      </w:r>
      <w:r w:rsidRPr="00F408D4">
        <w:rPr>
          <w:color w:val="000000"/>
        </w:rPr>
        <w:t>"</w:t>
      </w:r>
      <w:proofErr w:type="spellStart"/>
      <w:proofErr w:type="gramStart"/>
      <w:r w:rsidRPr="00775EE6">
        <w:rPr>
          <w:b/>
          <w:color w:val="000000"/>
        </w:rPr>
        <w:t>upovCodeList</w:t>
      </w:r>
      <w:proofErr w:type="spellEnd"/>
      <w:proofErr w:type="gram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sidRPr="00775EE6">
        <w:rPr>
          <w:b/>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proofErr w:type="gramStart"/>
      <w:r w:rsidRPr="00775EE6">
        <w:rPr>
          <w:b/>
          <w:color w:val="000000"/>
        </w:rPr>
        <w:t>upovCode</w:t>
      </w:r>
      <w:proofErr w:type="spellEnd"/>
      <w:proofErr w:type="gramEnd"/>
      <w:r w:rsidRPr="00F408D4">
        <w:rPr>
          <w:color w:val="000000"/>
        </w:rPr>
        <w:t>":"COPRI",</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proofErr w:type="gramStart"/>
      <w:r w:rsidRPr="00F408D4">
        <w:rPr>
          <w:color w:val="000000"/>
        </w:rPr>
        <w:t>principalBotanicalName</w:t>
      </w:r>
      <w:proofErr w:type="spellEnd"/>
      <w:proofErr w:type="gramEnd"/>
      <w:r w:rsidRPr="00F408D4">
        <w:rPr>
          <w:color w:val="000000"/>
        </w:rPr>
        <w:t>":"</w:t>
      </w:r>
      <w:proofErr w:type="spellStart"/>
      <w:r w:rsidRPr="00F408D4">
        <w:rPr>
          <w:color w:val="000000"/>
        </w:rPr>
        <w:t>Coprinus</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proofErr w:type="gramStart"/>
      <w:r w:rsidRPr="00F408D4">
        <w:rPr>
          <w:color w:val="000000"/>
        </w:rPr>
        <w:t>otherBotanicalName</w:t>
      </w:r>
      <w:proofErr w:type="spellEnd"/>
      <w:proofErr w:type="gramEnd"/>
      <w:r w:rsidRPr="00F408D4">
        <w:rPr>
          <w:color w:val="000000"/>
        </w:rPr>
        <w:t>":"</w:t>
      </w:r>
      <w:proofErr w:type="spellStart"/>
      <w:r w:rsidRPr="00F408D4">
        <w:rPr>
          <w:color w:val="000000"/>
        </w:rPr>
        <w:t>Coprinus</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commonNameEN</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commonNameFR</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commonNameDE</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commonNameES</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proofErr w:type="gramStart"/>
      <w:r w:rsidRPr="00775EE6">
        <w:rPr>
          <w:b/>
          <w:color w:val="000000"/>
        </w:rPr>
        <w:t>upovCode</w:t>
      </w:r>
      <w:proofErr w:type="spellEnd"/>
      <w:proofErr w:type="gramEnd"/>
      <w:r w:rsidRPr="00F408D4">
        <w:rPr>
          <w:color w:val="000000"/>
        </w:rPr>
        <w:t>":"COPRI_COM",</w:t>
      </w:r>
    </w:p>
    <w:p w:rsidR="00466EDE" w:rsidRDefault="00466EDE" w:rsidP="00E12A1A">
      <w:pPr>
        <w:pStyle w:val="HTMLPreformatted"/>
        <w:ind w:left="567"/>
        <w:rPr>
          <w:color w:val="000000"/>
        </w:rPr>
      </w:pPr>
      <w:r>
        <w:rPr>
          <w:color w:val="000000"/>
        </w:rPr>
        <w:tab/>
      </w:r>
      <w:r>
        <w:rPr>
          <w:color w:val="000000"/>
        </w:rPr>
        <w:tab/>
      </w:r>
      <w:r w:rsidRPr="00F408D4">
        <w:rPr>
          <w:color w:val="000000"/>
        </w:rPr>
        <w:t>"</w:t>
      </w:r>
      <w:proofErr w:type="spellStart"/>
      <w:proofErr w:type="gramStart"/>
      <w:r w:rsidRPr="00F408D4">
        <w:rPr>
          <w:color w:val="000000"/>
        </w:rPr>
        <w:t>principalBotanicalName</w:t>
      </w:r>
      <w:proofErr w:type="spellEnd"/>
      <w:proofErr w:type="gramEnd"/>
      <w:r w:rsidRPr="00F408D4">
        <w:rPr>
          <w:color w:val="000000"/>
        </w:rPr>
        <w:t>":"</w:t>
      </w:r>
      <w:proofErr w:type="spellStart"/>
      <w:r w:rsidRPr="00F408D4">
        <w:rPr>
          <w:color w:val="000000"/>
        </w:rPr>
        <w:t>Coprinus</w:t>
      </w:r>
      <w:proofErr w:type="spellEnd"/>
      <w:r w:rsidRPr="00F408D4">
        <w:rPr>
          <w:color w:val="000000"/>
        </w:rPr>
        <w:t xml:space="preserve"> </w:t>
      </w:r>
      <w:proofErr w:type="spellStart"/>
      <w:r w:rsidRPr="00F408D4">
        <w:rPr>
          <w:color w:val="000000"/>
        </w:rPr>
        <w:t>comatus</w:t>
      </w:r>
      <w:proofErr w:type="spellEnd"/>
      <w:r w:rsidRPr="00F408D4">
        <w:rPr>
          <w:color w:val="000000"/>
        </w:rPr>
        <w:t xml:space="preserve"> mull ex </w:t>
      </w:r>
      <w:proofErr w:type="spellStart"/>
      <w:r w:rsidRPr="00F408D4">
        <w:rPr>
          <w:color w:val="000000"/>
        </w:rPr>
        <w:t>fv</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sidRPr="00F408D4">
        <w:rPr>
          <w:color w:val="000000"/>
        </w:rPr>
        <w:t>"</w:t>
      </w:r>
      <w:proofErr w:type="spellStart"/>
      <w:proofErr w:type="gramStart"/>
      <w:r w:rsidRPr="00F408D4">
        <w:rPr>
          <w:color w:val="000000"/>
        </w:rPr>
        <w:t>otherBotanicalName</w:t>
      </w:r>
      <w:proofErr w:type="spellEnd"/>
      <w:proofErr w:type="gramEnd"/>
      <w:r w:rsidRPr="00F408D4">
        <w:rPr>
          <w:color w:val="000000"/>
        </w:rPr>
        <w:t>":"</w:t>
      </w:r>
      <w:proofErr w:type="spellStart"/>
      <w:r w:rsidRPr="00F408D4">
        <w:rPr>
          <w:color w:val="000000"/>
        </w:rPr>
        <w:t>Coprinus</w:t>
      </w:r>
      <w:proofErr w:type="spellEnd"/>
      <w:r w:rsidRPr="00F408D4">
        <w:rPr>
          <w:color w:val="000000"/>
        </w:rPr>
        <w:t xml:space="preserve"> </w:t>
      </w:r>
      <w:proofErr w:type="spellStart"/>
      <w:r w:rsidRPr="00F408D4">
        <w:rPr>
          <w:color w:val="000000"/>
        </w:rPr>
        <w:t>comatus</w:t>
      </w:r>
      <w:proofErr w:type="spellEnd"/>
      <w:r w:rsidRPr="00F408D4">
        <w:rPr>
          <w:color w:val="000000"/>
        </w:rPr>
        <w:t xml:space="preserve"> mull ex </w:t>
      </w:r>
      <w:proofErr w:type="spellStart"/>
      <w:r w:rsidRPr="00F408D4">
        <w:rPr>
          <w:color w:val="000000"/>
        </w:rPr>
        <w:t>fv</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commonNameEN</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commonNameFR</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commonNameDE</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commonNameES</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proofErr w:type="gramStart"/>
      <w:r w:rsidRPr="00775EE6">
        <w:rPr>
          <w:b/>
          <w:color w:val="000000"/>
        </w:rPr>
        <w:t>upovCode</w:t>
      </w:r>
      <w:proofErr w:type="spellEnd"/>
      <w:proofErr w:type="gramEnd"/>
      <w:r w:rsidRPr="00F408D4">
        <w:rPr>
          <w:color w:val="000000"/>
        </w:rPr>
        <w:t>":"COPRO_REP",</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roofErr w:type="spellStart"/>
      <w:proofErr w:type="gramStart"/>
      <w:r w:rsidRPr="00F408D4">
        <w:rPr>
          <w:color w:val="000000"/>
        </w:rPr>
        <w:t>principalBotanicalName</w:t>
      </w:r>
      <w:proofErr w:type="spellEnd"/>
      <w:proofErr w:type="gramEnd"/>
      <w:r w:rsidRPr="00F408D4">
        <w:rPr>
          <w:color w:val="000000"/>
        </w:rPr>
        <w:t>":"</w:t>
      </w:r>
      <w:proofErr w:type="spellStart"/>
      <w:r w:rsidRPr="00F408D4">
        <w:rPr>
          <w:color w:val="000000"/>
        </w:rPr>
        <w:t>Coprosma</w:t>
      </w:r>
      <w:proofErr w:type="spellEnd"/>
      <w:r w:rsidRPr="00F408D4">
        <w:rPr>
          <w:color w:val="000000"/>
        </w:rPr>
        <w:t xml:space="preserve"> </w:t>
      </w:r>
      <w:proofErr w:type="spellStart"/>
      <w:r w:rsidRPr="00F408D4">
        <w:rPr>
          <w:color w:val="000000"/>
        </w:rPr>
        <w:t>repens</w:t>
      </w:r>
      <w:proofErr w:type="spellEnd"/>
      <w:r w:rsidRPr="00F408D4">
        <w:rPr>
          <w:color w:val="000000"/>
        </w:rPr>
        <w:t xml:space="preserve"> A. Rich.",</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roofErr w:type="spellStart"/>
      <w:proofErr w:type="gramStart"/>
      <w:r w:rsidRPr="00F408D4">
        <w:rPr>
          <w:color w:val="000000"/>
        </w:rPr>
        <w:t>otherBotanicalName</w:t>
      </w:r>
      <w:proofErr w:type="spellEnd"/>
      <w:proofErr w:type="gramEnd"/>
      <w:r w:rsidRPr="00F408D4">
        <w:rPr>
          <w:color w:val="000000"/>
        </w:rPr>
        <w:t>":"</w:t>
      </w:r>
      <w:proofErr w:type="spellStart"/>
      <w:r w:rsidRPr="00F408D4">
        <w:rPr>
          <w:color w:val="000000"/>
        </w:rPr>
        <w:t>Coprosma</w:t>
      </w:r>
      <w:proofErr w:type="spellEnd"/>
      <w:r w:rsidRPr="00F408D4">
        <w:rPr>
          <w:color w:val="000000"/>
        </w:rPr>
        <w:t xml:space="preserve"> </w:t>
      </w:r>
      <w:proofErr w:type="spellStart"/>
      <w:r w:rsidRPr="00F408D4">
        <w:rPr>
          <w:color w:val="000000"/>
        </w:rPr>
        <w:t>repens</w:t>
      </w:r>
      <w:proofErr w:type="spellEnd"/>
      <w:r w:rsidRPr="00F408D4">
        <w:rPr>
          <w:color w:val="000000"/>
        </w:rPr>
        <w:t xml:space="preserve"> A. Rich.",</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commonNameEN</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commonNameFR</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commonNameDE</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Pr>
          <w:color w:val="000000"/>
        </w:rPr>
        <w:tab/>
      </w:r>
      <w:r w:rsidRPr="00F408D4">
        <w:rPr>
          <w:color w:val="000000"/>
        </w:rPr>
        <w:t>"</w:t>
      </w:r>
      <w:proofErr w:type="spellStart"/>
      <w:r w:rsidRPr="00F408D4">
        <w:rPr>
          <w:color w:val="000000"/>
        </w:rPr>
        <w:t>commonNameES</w:t>
      </w:r>
      <w:proofErr w:type="spellEnd"/>
      <w:r w:rsidRPr="00F408D4">
        <w:rPr>
          <w:color w:val="000000"/>
        </w:rPr>
        <w:t>":""</w:t>
      </w:r>
    </w:p>
    <w:p w:rsidR="00466EDE" w:rsidRDefault="00466EDE" w:rsidP="00E12A1A">
      <w:pPr>
        <w:pStyle w:val="HTMLPreformatted"/>
        <w:ind w:left="567"/>
        <w:rPr>
          <w:color w:val="000000"/>
        </w:rPr>
      </w:pPr>
      <w:r>
        <w:rPr>
          <w:color w:val="000000"/>
        </w:rPr>
        <w:tab/>
      </w:r>
      <w:r>
        <w:rPr>
          <w:color w:val="000000"/>
        </w:rPr>
        <w:tab/>
      </w:r>
      <w:r>
        <w:rPr>
          <w:color w:val="000000"/>
        </w:rPr>
        <w:tab/>
      </w:r>
      <w:r w:rsidRPr="00F408D4">
        <w:rPr>
          <w:color w:val="000000"/>
        </w:rPr>
        <w:t>},</w:t>
      </w:r>
    </w:p>
    <w:p w:rsidR="00466EDE" w:rsidRDefault="00466EDE" w:rsidP="00E12A1A">
      <w:pPr>
        <w:pStyle w:val="HTMLPreformatted"/>
        <w:ind w:left="567"/>
        <w:rPr>
          <w:b/>
          <w:color w:val="000000"/>
        </w:rPr>
      </w:pPr>
      <w:r>
        <w:rPr>
          <w:b/>
          <w:color w:val="000000"/>
        </w:rPr>
        <w:tab/>
      </w:r>
      <w:r w:rsidRPr="00775EE6">
        <w:rPr>
          <w:b/>
          <w:color w:val="000000"/>
        </w:rPr>
        <w:t>"</w:t>
      </w:r>
      <w:proofErr w:type="gramStart"/>
      <w:r w:rsidRPr="00775EE6">
        <w:rPr>
          <w:b/>
          <w:color w:val="000000"/>
        </w:rPr>
        <w:t>responseCode</w:t>
      </w:r>
      <w:proofErr w:type="gramEnd"/>
      <w:r w:rsidRPr="00775EE6">
        <w:rPr>
          <w:b/>
          <w:color w:val="000000"/>
        </w:rPr>
        <w:t>":"1",</w:t>
      </w:r>
    </w:p>
    <w:p w:rsidR="00466EDE" w:rsidRDefault="00466EDE" w:rsidP="00E12A1A">
      <w:pPr>
        <w:pStyle w:val="HTMLPreformatted"/>
        <w:ind w:left="567"/>
        <w:rPr>
          <w:b/>
          <w:color w:val="000000"/>
        </w:rPr>
      </w:pPr>
      <w:r>
        <w:rPr>
          <w:b/>
          <w:color w:val="000000"/>
        </w:rPr>
        <w:tab/>
      </w:r>
      <w:r w:rsidRPr="00775EE6">
        <w:rPr>
          <w:b/>
          <w:color w:val="000000"/>
        </w:rPr>
        <w:t>"</w:t>
      </w:r>
      <w:proofErr w:type="spellStart"/>
      <w:proofErr w:type="gramStart"/>
      <w:r w:rsidRPr="00775EE6">
        <w:rPr>
          <w:b/>
          <w:color w:val="000000"/>
        </w:rPr>
        <w:t>responseMsg</w:t>
      </w:r>
      <w:proofErr w:type="spellEnd"/>
      <w:proofErr w:type="gramEnd"/>
      <w:r w:rsidRPr="00775EE6">
        <w:rPr>
          <w:b/>
          <w:color w:val="000000"/>
        </w:rPr>
        <w:t>":"SUCCESS"</w:t>
      </w:r>
    </w:p>
    <w:p w:rsidR="00466EDE" w:rsidRDefault="00466EDE" w:rsidP="00E12A1A">
      <w:pPr>
        <w:pStyle w:val="HTMLPreformatted"/>
        <w:ind w:left="567"/>
        <w:rPr>
          <w:color w:val="000000"/>
        </w:rPr>
      </w:pPr>
      <w:r w:rsidRPr="00775EE6">
        <w:rPr>
          <w:b/>
          <w:color w:val="000000"/>
        </w:rPr>
        <w:t>}</w:t>
      </w:r>
    </w:p>
    <w:p w:rsidR="00466EDE" w:rsidRDefault="00466EDE" w:rsidP="00466EDE">
      <w:pPr>
        <w:pStyle w:val="HTMLPreformatted"/>
        <w:rPr>
          <w:color w:val="000000"/>
        </w:rPr>
      </w:pPr>
    </w:p>
    <w:p w:rsidR="00466EDE" w:rsidRPr="00F408D4" w:rsidRDefault="00466EDE" w:rsidP="00466EDE">
      <w:pPr>
        <w:pStyle w:val="HTMLPreformatted"/>
        <w:rPr>
          <w:color w:val="000000"/>
        </w:rPr>
      </w:pPr>
    </w:p>
    <w:p w:rsidR="00466EDE" w:rsidRPr="001B5160" w:rsidRDefault="00466EDE" w:rsidP="0027236B">
      <w:pPr>
        <w:pStyle w:val="Heading2"/>
      </w:pPr>
      <w:bookmarkStart w:id="18" w:name="_Toc497491657"/>
      <w:r w:rsidRPr="001B5160">
        <w:lastRenderedPageBreak/>
        <w:t>UPOV Code Detail</w:t>
      </w:r>
      <w:r w:rsidR="00FA7794">
        <w:t xml:space="preserve"> for</w:t>
      </w:r>
      <w:r w:rsidR="0081517E">
        <w:t xml:space="preserve"> a</w:t>
      </w:r>
      <w:r w:rsidR="00FA7794">
        <w:t xml:space="preserve"> g</w:t>
      </w:r>
      <w:r w:rsidRPr="001B5160">
        <w:t xml:space="preserve">iven </w:t>
      </w:r>
      <w:r w:rsidR="00FA7794">
        <w:t>k</w:t>
      </w:r>
      <w:r w:rsidR="001B5160" w:rsidRPr="001B5160">
        <w:t>eyword</w:t>
      </w:r>
      <w:bookmarkEnd w:id="18"/>
    </w:p>
    <w:p w:rsidR="001B5160" w:rsidRPr="001B5160" w:rsidRDefault="001B5160" w:rsidP="0027236B">
      <w:pPr>
        <w:keepNext/>
        <w:spacing w:line="280" w:lineRule="atLeast"/>
        <w:jc w:val="left"/>
        <w:rPr>
          <w:color w:val="4F81BD" w:themeColor="accent1"/>
          <w:highlight w:val="yellow"/>
        </w:rPr>
      </w:pPr>
    </w:p>
    <w:p w:rsidR="00466EDE" w:rsidRPr="00CC11BA" w:rsidRDefault="00911693" w:rsidP="0027236B">
      <w:pPr>
        <w:keepNext/>
      </w:pPr>
      <w:r w:rsidRPr="00AE5547">
        <w:t>9</w:t>
      </w:r>
      <w:r w:rsidR="001B5160" w:rsidRPr="00AE5547">
        <w:t xml:space="preserve">. </w:t>
      </w:r>
      <w:r w:rsidR="001B5160" w:rsidRPr="00AE5547">
        <w:tab/>
        <w:t>The web service is available at</w:t>
      </w:r>
      <w:r w:rsidR="00466EDE" w:rsidRPr="00AE5547">
        <w:t xml:space="preserve">: </w:t>
      </w:r>
      <w:r w:rsidR="00466EDE" w:rsidRPr="00CC11BA">
        <w:rPr>
          <w:u w:color="111987"/>
        </w:rPr>
        <w:t>http</w:t>
      </w:r>
      <w:r w:rsidR="001B5160" w:rsidRPr="00CC11BA">
        <w:rPr>
          <w:u w:color="111987"/>
        </w:rPr>
        <w:t>s</w:t>
      </w:r>
      <w:r w:rsidR="00466EDE" w:rsidRPr="00CC11BA">
        <w:rPr>
          <w:u w:color="111987"/>
        </w:rPr>
        <w:t>://</w:t>
      </w:r>
      <w:r w:rsidR="001B5160" w:rsidRPr="00CC11BA">
        <w:rPr>
          <w:u w:color="111987"/>
        </w:rPr>
        <w:t>webaccess.wipo.int</w:t>
      </w:r>
      <w:r w:rsidR="00466EDE" w:rsidRPr="00CC11BA">
        <w:rPr>
          <w:u w:color="111987"/>
        </w:rPr>
        <w:t>/genie/</w:t>
      </w:r>
      <w:r w:rsidR="00CC11BA">
        <w:rPr>
          <w:u w:color="111987"/>
        </w:rPr>
        <w:t>upovcode/</w:t>
      </w:r>
      <w:r w:rsidR="00466EDE" w:rsidRPr="00CC11BA">
        <w:rPr>
          <w:u w:color="111987"/>
        </w:rPr>
        <w:t>UpovCodeInfo/</w:t>
      </w:r>
      <w:r w:rsidR="00466EDE" w:rsidRPr="00CC11BA">
        <w:t>{</w:t>
      </w:r>
      <w:r w:rsidR="001B5160" w:rsidRPr="00CC11BA">
        <w:t>keyword</w:t>
      </w:r>
      <w:r w:rsidR="00466EDE" w:rsidRPr="00CC11BA">
        <w:rPr>
          <w:u w:color="111987"/>
        </w:rPr>
        <w:t>}</w:t>
      </w:r>
    </w:p>
    <w:p w:rsidR="00466EDE" w:rsidRDefault="00466EDE" w:rsidP="0027236B">
      <w:pPr>
        <w:keepNext/>
        <w:ind w:firstLine="709"/>
        <w:rPr>
          <w:b/>
        </w:rPr>
      </w:pPr>
    </w:p>
    <w:p w:rsidR="00466EDE" w:rsidRDefault="00466EDE" w:rsidP="0027236B">
      <w:pPr>
        <w:keepNext/>
        <w:rPr>
          <w:b/>
        </w:rPr>
      </w:pPr>
      <w:r>
        <w:rPr>
          <w:b/>
        </w:rPr>
        <w:t>O</w:t>
      </w:r>
      <w:r w:rsidRPr="00775EE6">
        <w:rPr>
          <w:b/>
        </w:rPr>
        <w:t>utput (IN JSON Format</w:t>
      </w:r>
      <w:proofErr w:type="gramStart"/>
      <w:r w:rsidRPr="00775EE6">
        <w:rPr>
          <w:b/>
        </w:rPr>
        <w:t>) :</w:t>
      </w:r>
      <w:proofErr w:type="gramEnd"/>
      <w:r w:rsidRPr="00775EE6">
        <w:rPr>
          <w:b/>
        </w:rPr>
        <w:t xml:space="preserve"> </w:t>
      </w:r>
    </w:p>
    <w:p w:rsidR="00922F14" w:rsidRPr="00775EE6" w:rsidRDefault="00922F14" w:rsidP="0027236B">
      <w:pPr>
        <w:keepNext/>
        <w:ind w:firstLine="709"/>
        <w:rPr>
          <w:b/>
        </w:rPr>
      </w:pPr>
    </w:p>
    <w:p w:rsidR="00466EDE" w:rsidRPr="00922F14" w:rsidRDefault="00466EDE" w:rsidP="0027236B">
      <w:pPr>
        <w:keepNext/>
        <w:rPr>
          <w:rFonts w:ascii="Courier New" w:hAnsi="Courier New" w:cs="Courier New"/>
          <w:b/>
        </w:rPr>
      </w:pPr>
      <w:r>
        <w:tab/>
      </w:r>
      <w:r w:rsidRPr="00922F14">
        <w:rPr>
          <w:rFonts w:ascii="Courier New" w:hAnsi="Courier New" w:cs="Courier New"/>
          <w:b/>
        </w:rPr>
        <w:t>{</w:t>
      </w:r>
    </w:p>
    <w:p w:rsidR="00466EDE" w:rsidRPr="00922F14" w:rsidRDefault="00466EDE" w:rsidP="0027236B">
      <w:pPr>
        <w:keepNext/>
        <w:ind w:left="709"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b/>
        </w:rPr>
        <w:t>upovCodeList</w:t>
      </w:r>
      <w:proofErr w:type="spellEnd"/>
      <w:proofErr w:type="gramEnd"/>
      <w:r w:rsidRPr="00922F14">
        <w:rPr>
          <w:rFonts w:ascii="Courier New" w:hAnsi="Courier New" w:cs="Courier New"/>
        </w:rPr>
        <w:t>":</w:t>
      </w:r>
    </w:p>
    <w:p w:rsidR="00466EDE" w:rsidRPr="00922F14" w:rsidRDefault="00466EDE" w:rsidP="0027236B">
      <w:pPr>
        <w:keepNext/>
        <w:ind w:left="709" w:firstLine="709"/>
        <w:rPr>
          <w:rFonts w:ascii="Courier New" w:hAnsi="Courier New" w:cs="Courier New"/>
        </w:rPr>
      </w:pPr>
      <w:r w:rsidRPr="00922F14">
        <w:rPr>
          <w:rFonts w:ascii="Courier New" w:hAnsi="Courier New" w:cs="Courier New"/>
          <w:b/>
        </w:rPr>
        <w:t>[</w:t>
      </w:r>
    </w:p>
    <w:p w:rsidR="00466EDE" w:rsidRPr="00922F14" w:rsidRDefault="00466EDE" w:rsidP="0027236B">
      <w:pPr>
        <w:keepNext/>
        <w:ind w:left="1418" w:firstLine="709"/>
        <w:rPr>
          <w:rFonts w:ascii="Courier New" w:hAnsi="Courier New" w:cs="Courier New"/>
        </w:rPr>
      </w:pPr>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upovCode</w:t>
      </w:r>
      <w:proofErr w:type="spellEnd"/>
      <w:proofErr w:type="gramEnd"/>
      <w:r w:rsidRPr="00922F14">
        <w:rPr>
          <w:rFonts w:ascii="Courier New" w:hAnsi="Courier New" w:cs="Courier New"/>
        </w:rPr>
        <w:t>":"COPRI",</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principalBotanicalName</w:t>
      </w:r>
      <w:proofErr w:type="spellEnd"/>
      <w:proofErr w:type="gramEnd"/>
      <w:r w:rsidRPr="00922F14">
        <w:rPr>
          <w:rFonts w:ascii="Courier New" w:hAnsi="Courier New" w:cs="Courier New"/>
        </w:rPr>
        <w:t>":"</w:t>
      </w:r>
      <w:proofErr w:type="spellStart"/>
      <w:r w:rsidRPr="00922F14">
        <w:rPr>
          <w:rFonts w:ascii="Courier New" w:hAnsi="Courier New" w:cs="Courier New"/>
        </w:rPr>
        <w:t>Coprinus</w:t>
      </w:r>
      <w:proofErr w:type="spellEnd"/>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otherBotanicalName</w:t>
      </w:r>
      <w:proofErr w:type="spellEnd"/>
      <w:proofErr w:type="gramEnd"/>
      <w:r w:rsidRPr="00922F14">
        <w:rPr>
          <w:rFonts w:ascii="Courier New" w:hAnsi="Courier New" w:cs="Courier New"/>
        </w:rPr>
        <w:t>":"</w:t>
      </w:r>
      <w:proofErr w:type="spellStart"/>
      <w:r w:rsidRPr="00922F14">
        <w:rPr>
          <w:rFonts w:ascii="Courier New" w:hAnsi="Courier New" w:cs="Courier New"/>
        </w:rPr>
        <w:t>Coprinus</w:t>
      </w:r>
      <w:proofErr w:type="spellEnd"/>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r w:rsidRPr="00922F14">
        <w:rPr>
          <w:rFonts w:ascii="Courier New" w:hAnsi="Courier New" w:cs="Courier New"/>
        </w:rPr>
        <w:t>commonName</w:t>
      </w:r>
      <w:proofErr w:type="spellEnd"/>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cropSpecificForm</w:t>
      </w:r>
      <w:proofErr w:type="spellEnd"/>
      <w:proofErr w:type="gramEnd"/>
      <w:r w:rsidRPr="00922F14">
        <w:rPr>
          <w:rFonts w:ascii="Courier New" w:hAnsi="Courier New" w:cs="Courier New"/>
        </w:rPr>
        <w:t>” “1”</w:t>
      </w:r>
    </w:p>
    <w:p w:rsidR="00466EDE" w:rsidRPr="00922F14" w:rsidRDefault="00466EDE" w:rsidP="0027236B">
      <w:pPr>
        <w:keepNext/>
        <w:ind w:left="1418" w:firstLine="709"/>
        <w:rPr>
          <w:rFonts w:ascii="Courier New" w:hAnsi="Courier New" w:cs="Courier New"/>
        </w:rPr>
      </w:pPr>
      <w:r w:rsidRPr="00922F14">
        <w:rPr>
          <w:rFonts w:ascii="Courier New" w:hAnsi="Courier New" w:cs="Courier New"/>
        </w:rPr>
        <w:t>},</w:t>
      </w:r>
    </w:p>
    <w:p w:rsidR="00466EDE" w:rsidRPr="00922F14" w:rsidRDefault="00466EDE" w:rsidP="0027236B">
      <w:pPr>
        <w:keepNext/>
        <w:ind w:left="1418" w:firstLine="709"/>
        <w:rPr>
          <w:rFonts w:ascii="Courier New" w:hAnsi="Courier New" w:cs="Courier New"/>
        </w:rPr>
      </w:pPr>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upovCode</w:t>
      </w:r>
      <w:proofErr w:type="spellEnd"/>
      <w:proofErr w:type="gramEnd"/>
      <w:r w:rsidRPr="00922F14">
        <w:rPr>
          <w:rFonts w:ascii="Courier New" w:hAnsi="Courier New" w:cs="Courier New"/>
        </w:rPr>
        <w:t>":"COPRI_COM",</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principalBotanicalName</w:t>
      </w:r>
      <w:proofErr w:type="spellEnd"/>
      <w:proofErr w:type="gramEnd"/>
      <w:r w:rsidRPr="00922F14">
        <w:rPr>
          <w:rFonts w:ascii="Courier New" w:hAnsi="Courier New" w:cs="Courier New"/>
        </w:rPr>
        <w:t>":"</w:t>
      </w:r>
      <w:proofErr w:type="spellStart"/>
      <w:r w:rsidRPr="00922F14">
        <w:rPr>
          <w:rFonts w:ascii="Courier New" w:hAnsi="Courier New" w:cs="Courier New"/>
        </w:rPr>
        <w:t>Coprinus</w:t>
      </w:r>
      <w:proofErr w:type="spellEnd"/>
      <w:r w:rsidRPr="00922F14">
        <w:rPr>
          <w:rFonts w:ascii="Courier New" w:hAnsi="Courier New" w:cs="Courier New"/>
        </w:rPr>
        <w:t xml:space="preserve"> </w:t>
      </w:r>
      <w:proofErr w:type="spellStart"/>
      <w:r w:rsidRPr="00922F14">
        <w:rPr>
          <w:rFonts w:ascii="Courier New" w:hAnsi="Courier New" w:cs="Courier New"/>
        </w:rPr>
        <w:t>comatus</w:t>
      </w:r>
      <w:proofErr w:type="spellEnd"/>
      <w:r w:rsidRPr="00922F14">
        <w:rPr>
          <w:rFonts w:ascii="Courier New" w:hAnsi="Courier New" w:cs="Courier New"/>
        </w:rPr>
        <w:t xml:space="preserve"> mull ex </w:t>
      </w:r>
      <w:proofErr w:type="spellStart"/>
      <w:r w:rsidRPr="00922F14">
        <w:rPr>
          <w:rFonts w:ascii="Courier New" w:hAnsi="Courier New" w:cs="Courier New"/>
        </w:rPr>
        <w:t>fv</w:t>
      </w:r>
      <w:proofErr w:type="spellEnd"/>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proofErr w:type="gramStart"/>
      <w:r w:rsidRPr="00922F14">
        <w:rPr>
          <w:rFonts w:ascii="Courier New" w:hAnsi="Courier New" w:cs="Courier New"/>
        </w:rPr>
        <w:t>otherBotanicalName</w:t>
      </w:r>
      <w:proofErr w:type="spellEnd"/>
      <w:proofErr w:type="gramEnd"/>
      <w:r w:rsidRPr="00922F14">
        <w:rPr>
          <w:rFonts w:ascii="Courier New" w:hAnsi="Courier New" w:cs="Courier New"/>
        </w:rPr>
        <w:t>":"</w:t>
      </w:r>
      <w:proofErr w:type="spellStart"/>
      <w:r w:rsidRPr="00922F14">
        <w:rPr>
          <w:rFonts w:ascii="Courier New" w:hAnsi="Courier New" w:cs="Courier New"/>
        </w:rPr>
        <w:t>Coprinus</w:t>
      </w:r>
      <w:proofErr w:type="spellEnd"/>
      <w:r w:rsidRPr="00922F14">
        <w:rPr>
          <w:rFonts w:ascii="Courier New" w:hAnsi="Courier New" w:cs="Courier New"/>
        </w:rPr>
        <w:t xml:space="preserve"> </w:t>
      </w:r>
      <w:proofErr w:type="spellStart"/>
      <w:r w:rsidRPr="00922F14">
        <w:rPr>
          <w:rFonts w:ascii="Courier New" w:hAnsi="Courier New" w:cs="Courier New"/>
        </w:rPr>
        <w:t>comatus</w:t>
      </w:r>
      <w:proofErr w:type="spellEnd"/>
      <w:r w:rsidRPr="00922F14">
        <w:rPr>
          <w:rFonts w:ascii="Courier New" w:hAnsi="Courier New" w:cs="Courier New"/>
        </w:rPr>
        <w:t xml:space="preserve"> mull ex </w:t>
      </w:r>
      <w:proofErr w:type="spellStart"/>
      <w:r w:rsidRPr="00922F14">
        <w:rPr>
          <w:rFonts w:ascii="Courier New" w:hAnsi="Courier New" w:cs="Courier New"/>
        </w:rPr>
        <w:t>fv</w:t>
      </w:r>
      <w:proofErr w:type="spellEnd"/>
      <w:r w:rsidRPr="00922F14">
        <w:rPr>
          <w:rFonts w:ascii="Courier New" w:hAnsi="Courier New" w:cs="Courier New"/>
        </w:rPr>
        <w:t>",</w:t>
      </w:r>
    </w:p>
    <w:p w:rsidR="00466EDE" w:rsidRPr="00922F14" w:rsidRDefault="00466EDE" w:rsidP="0027236B">
      <w:pPr>
        <w:keepNext/>
        <w:ind w:left="2127" w:firstLine="709"/>
        <w:rPr>
          <w:rFonts w:ascii="Courier New" w:hAnsi="Courier New" w:cs="Courier New"/>
        </w:rPr>
      </w:pPr>
      <w:r w:rsidRPr="00922F14">
        <w:rPr>
          <w:rFonts w:ascii="Courier New" w:hAnsi="Courier New" w:cs="Courier New"/>
        </w:rPr>
        <w:t>"</w:t>
      </w:r>
      <w:proofErr w:type="spellStart"/>
      <w:r w:rsidRPr="00922F14">
        <w:rPr>
          <w:rFonts w:ascii="Courier New" w:hAnsi="Courier New" w:cs="Courier New"/>
        </w:rPr>
        <w:t>commonName</w:t>
      </w:r>
      <w:proofErr w:type="spellEnd"/>
      <w:r w:rsidRPr="00922F14">
        <w:rPr>
          <w:rFonts w:ascii="Courier New" w:hAnsi="Courier New" w:cs="Courier New"/>
        </w:rPr>
        <w:t>":"",</w:t>
      </w:r>
    </w:p>
    <w:p w:rsidR="00466EDE" w:rsidRPr="00922F14" w:rsidRDefault="00466EDE" w:rsidP="0027236B">
      <w:pPr>
        <w:keepNext/>
        <w:ind w:left="1418" w:firstLine="709"/>
        <w:rPr>
          <w:rFonts w:ascii="Courier New" w:hAnsi="Courier New" w:cs="Courier New"/>
        </w:rPr>
      </w:pPr>
      <w:r w:rsidRPr="00922F14">
        <w:rPr>
          <w:rFonts w:ascii="Courier New" w:hAnsi="Courier New" w:cs="Courier New"/>
        </w:rPr>
        <w:t>}</w:t>
      </w:r>
    </w:p>
    <w:p w:rsidR="00466EDE" w:rsidRPr="00922F14" w:rsidRDefault="00466EDE" w:rsidP="0027236B">
      <w:pPr>
        <w:keepNext/>
        <w:ind w:left="705" w:firstLine="709"/>
        <w:rPr>
          <w:rFonts w:ascii="Courier New" w:hAnsi="Courier New" w:cs="Courier New"/>
          <w:b/>
        </w:rPr>
      </w:pPr>
      <w:r w:rsidRPr="00922F14">
        <w:rPr>
          <w:rFonts w:ascii="Courier New" w:hAnsi="Courier New" w:cs="Courier New"/>
          <w:b/>
        </w:rPr>
        <w:t>],</w:t>
      </w:r>
    </w:p>
    <w:p w:rsidR="00466EDE" w:rsidRPr="00922F14" w:rsidRDefault="00466EDE" w:rsidP="0027236B">
      <w:pPr>
        <w:keepNext/>
        <w:ind w:left="1414"/>
        <w:rPr>
          <w:rFonts w:ascii="Courier New" w:hAnsi="Courier New" w:cs="Courier New"/>
          <w:b/>
        </w:rPr>
      </w:pPr>
      <w:r w:rsidRPr="00922F14">
        <w:rPr>
          <w:rFonts w:ascii="Courier New" w:hAnsi="Courier New" w:cs="Courier New"/>
          <w:b/>
        </w:rPr>
        <w:t>"</w:t>
      </w:r>
      <w:proofErr w:type="gramStart"/>
      <w:r w:rsidRPr="00922F14">
        <w:rPr>
          <w:rFonts w:ascii="Courier New" w:hAnsi="Courier New" w:cs="Courier New"/>
          <w:b/>
        </w:rPr>
        <w:t>responseCode</w:t>
      </w:r>
      <w:proofErr w:type="gramEnd"/>
      <w:r w:rsidRPr="00922F14">
        <w:rPr>
          <w:rFonts w:ascii="Courier New" w:hAnsi="Courier New" w:cs="Courier New"/>
          <w:b/>
        </w:rPr>
        <w:t>":"1",</w:t>
      </w:r>
    </w:p>
    <w:p w:rsidR="00466EDE" w:rsidRPr="00922F14" w:rsidRDefault="00466EDE" w:rsidP="0027236B">
      <w:pPr>
        <w:keepNext/>
        <w:ind w:left="1414"/>
        <w:rPr>
          <w:rFonts w:ascii="Courier New" w:hAnsi="Courier New" w:cs="Courier New"/>
          <w:b/>
        </w:rPr>
      </w:pPr>
      <w:r w:rsidRPr="00922F14">
        <w:rPr>
          <w:rFonts w:ascii="Courier New" w:hAnsi="Courier New" w:cs="Courier New"/>
          <w:b/>
        </w:rPr>
        <w:t>"</w:t>
      </w:r>
      <w:proofErr w:type="spellStart"/>
      <w:proofErr w:type="gramStart"/>
      <w:r w:rsidRPr="00922F14">
        <w:rPr>
          <w:rFonts w:ascii="Courier New" w:hAnsi="Courier New" w:cs="Courier New"/>
          <w:b/>
        </w:rPr>
        <w:t>responseMsg</w:t>
      </w:r>
      <w:proofErr w:type="spellEnd"/>
      <w:proofErr w:type="gramEnd"/>
      <w:r w:rsidRPr="00922F14">
        <w:rPr>
          <w:rFonts w:ascii="Courier New" w:hAnsi="Courier New" w:cs="Courier New"/>
          <w:b/>
        </w:rPr>
        <w:t>":"SUCCESS"</w:t>
      </w:r>
    </w:p>
    <w:p w:rsidR="00466EDE" w:rsidRPr="00922F14" w:rsidRDefault="00466EDE" w:rsidP="00466EDE">
      <w:pPr>
        <w:ind w:left="705"/>
        <w:rPr>
          <w:rFonts w:ascii="Courier New" w:hAnsi="Courier New" w:cs="Courier New"/>
          <w:b/>
        </w:rPr>
      </w:pPr>
      <w:r w:rsidRPr="00922F14">
        <w:rPr>
          <w:rFonts w:ascii="Courier New" w:hAnsi="Courier New" w:cs="Courier New"/>
          <w:b/>
        </w:rPr>
        <w:t>}</w:t>
      </w:r>
    </w:p>
    <w:p w:rsidR="00466EDE" w:rsidRDefault="00466EDE" w:rsidP="00466EDE">
      <w:pPr>
        <w:ind w:left="705"/>
        <w:rPr>
          <w:b/>
        </w:rPr>
      </w:pPr>
    </w:p>
    <w:p w:rsidR="00911693" w:rsidRDefault="00911693" w:rsidP="00466EDE">
      <w:pPr>
        <w:ind w:left="705"/>
        <w:rPr>
          <w:b/>
        </w:rPr>
      </w:pPr>
    </w:p>
    <w:p w:rsidR="00466EDE" w:rsidRDefault="00466EDE" w:rsidP="00466EDE">
      <w:pPr>
        <w:ind w:left="705"/>
        <w:rPr>
          <w:b/>
        </w:rPr>
      </w:pPr>
    </w:p>
    <w:p w:rsidR="001B5160" w:rsidRPr="00C03DAD" w:rsidRDefault="001B5160" w:rsidP="001B5160">
      <w:pPr>
        <w:pStyle w:val="Heading1"/>
      </w:pPr>
      <w:bookmarkStart w:id="19" w:name="_Toc497491658"/>
      <w:r>
        <w:t>TG Template Database</w:t>
      </w:r>
      <w:bookmarkEnd w:id="19"/>
    </w:p>
    <w:p w:rsidR="00AD3FCD" w:rsidRDefault="00AD3FCD" w:rsidP="00241A9A"/>
    <w:p w:rsidR="00241A9A" w:rsidRDefault="00911693" w:rsidP="00241A9A">
      <w:r>
        <w:t>10</w:t>
      </w:r>
      <w:r w:rsidR="001B5160">
        <w:t xml:space="preserve">. </w:t>
      </w:r>
      <w:r w:rsidR="001B5160">
        <w:tab/>
      </w:r>
      <w:r w:rsidR="00FA7794">
        <w:t>In order to facilitate drafting</w:t>
      </w:r>
      <w:r w:rsidR="002E030A">
        <w:t xml:space="preserve"> of</w:t>
      </w:r>
      <w:r w:rsidR="00241A9A">
        <w:t xml:space="preserve"> </w:t>
      </w:r>
      <w:r w:rsidR="002E030A" w:rsidRPr="00424A6D">
        <w:t>individual authorities’ test guidelines</w:t>
      </w:r>
      <w:r w:rsidR="00241A9A">
        <w:t xml:space="preserve">, UPOV characteristics and their states of expression are now retrievable in all </w:t>
      </w:r>
      <w:r w:rsidR="00844CDF">
        <w:t xml:space="preserve">available </w:t>
      </w:r>
      <w:r w:rsidR="00241A9A">
        <w:t xml:space="preserve">languages using the UPOV TG web services. </w:t>
      </w:r>
    </w:p>
    <w:p w:rsidR="00663FA0" w:rsidRDefault="00663FA0" w:rsidP="00241A9A"/>
    <w:p w:rsidR="001B5160" w:rsidRDefault="00911693" w:rsidP="00241A9A">
      <w:r>
        <w:t>11</w:t>
      </w:r>
      <w:r w:rsidR="001B5160">
        <w:t xml:space="preserve">. </w:t>
      </w:r>
      <w:r w:rsidR="001B5160">
        <w:tab/>
        <w:t>Given a TG code</w:t>
      </w:r>
      <w:r w:rsidR="00FA7794">
        <w:t xml:space="preserve"> and a language code</w:t>
      </w:r>
      <w:r w:rsidR="001B5160">
        <w:t>, it is possible to retrieve:</w:t>
      </w:r>
    </w:p>
    <w:p w:rsidR="001B5160" w:rsidRDefault="00FA7794" w:rsidP="001B5160">
      <w:pPr>
        <w:pStyle w:val="ListParagraph"/>
        <w:numPr>
          <w:ilvl w:val="0"/>
          <w:numId w:val="22"/>
        </w:numPr>
      </w:pPr>
      <w:r>
        <w:t>List of c</w:t>
      </w:r>
      <w:r w:rsidR="001B5160">
        <w:t xml:space="preserve">haracteristics </w:t>
      </w:r>
      <w:r>
        <w:t>(</w:t>
      </w:r>
      <w:r w:rsidR="002E030A">
        <w:t xml:space="preserve">Chapter </w:t>
      </w:r>
      <w:r>
        <w:t>8)</w:t>
      </w:r>
    </w:p>
    <w:p w:rsidR="00FA7794" w:rsidRDefault="00FA7794" w:rsidP="001B5160">
      <w:pPr>
        <w:pStyle w:val="ListParagraph"/>
        <w:numPr>
          <w:ilvl w:val="0"/>
          <w:numId w:val="22"/>
        </w:numPr>
      </w:pPr>
      <w:r>
        <w:t>List of Technical questionnaire characteristics (</w:t>
      </w:r>
      <w:r w:rsidR="002E030A">
        <w:t xml:space="preserve">Chapter </w:t>
      </w:r>
      <w:r>
        <w:t>10)</w:t>
      </w:r>
    </w:p>
    <w:p w:rsidR="00FA7794" w:rsidRPr="00C03DAD" w:rsidRDefault="00FA7794" w:rsidP="00FA7794"/>
    <w:p w:rsidR="00FA7794" w:rsidRDefault="00FA7794" w:rsidP="00911693">
      <w:pPr>
        <w:pStyle w:val="Heading2"/>
      </w:pPr>
      <w:bookmarkStart w:id="20" w:name="_Toc497491659"/>
      <w:r>
        <w:t>List of Characteristics</w:t>
      </w:r>
      <w:bookmarkEnd w:id="20"/>
    </w:p>
    <w:p w:rsidR="00FA7794" w:rsidRDefault="00FA7794" w:rsidP="00FA7794">
      <w:pPr>
        <w:spacing w:line="280" w:lineRule="atLeast"/>
        <w:jc w:val="left"/>
        <w:rPr>
          <w:u w:val="single"/>
        </w:rPr>
      </w:pPr>
    </w:p>
    <w:p w:rsidR="00FA7794" w:rsidRDefault="00911693" w:rsidP="00FA7794">
      <w:pPr>
        <w:spacing w:line="280" w:lineRule="atLeast"/>
        <w:jc w:val="left"/>
        <w:rPr>
          <w:u w:val="single"/>
        </w:rPr>
      </w:pPr>
      <w:r>
        <w:t>12</w:t>
      </w:r>
      <w:r w:rsidR="00FA7794">
        <w:t xml:space="preserve">. </w:t>
      </w:r>
      <w:r w:rsidR="00FA7794">
        <w:tab/>
        <w:t xml:space="preserve">The Web Service is available at: </w:t>
      </w:r>
      <w:hyperlink r:id="rId11" w:history="1">
        <w:r w:rsidR="00FA7794" w:rsidRPr="004576C4">
          <w:rPr>
            <w:rStyle w:val="Hyperlink"/>
          </w:rPr>
          <w:t>https://www3.wipo.int/upovRestServices/upovCode/CharacteristicList</w:t>
        </w:r>
      </w:hyperlink>
    </w:p>
    <w:p w:rsidR="00FA7794" w:rsidRDefault="00FA7794" w:rsidP="00FA7794">
      <w:pPr>
        <w:spacing w:line="280" w:lineRule="atLeast"/>
        <w:jc w:val="left"/>
        <w:rPr>
          <w:u w:val="single"/>
        </w:rPr>
      </w:pPr>
    </w:p>
    <w:p w:rsidR="00FA7794" w:rsidRDefault="00FA7794" w:rsidP="0027236B">
      <w:pPr>
        <w:keepNext/>
        <w:spacing w:line="280" w:lineRule="atLeast"/>
        <w:jc w:val="left"/>
        <w:rPr>
          <w:u w:val="single"/>
        </w:rPr>
      </w:pPr>
      <w:r>
        <w:t>1</w:t>
      </w:r>
      <w:r w:rsidR="00911693">
        <w:t>3</w:t>
      </w:r>
      <w:r>
        <w:t xml:space="preserve">. </w:t>
      </w:r>
      <w:r>
        <w:tab/>
      </w:r>
      <w:proofErr w:type="gramStart"/>
      <w:r>
        <w:t>For</w:t>
      </w:r>
      <w:proofErr w:type="gramEnd"/>
      <w:r>
        <w:t xml:space="preserve"> example, in </w:t>
      </w:r>
      <w:r w:rsidR="002E030A">
        <w:t xml:space="preserve">the </w:t>
      </w:r>
      <w:r>
        <w:t xml:space="preserve">case of Turnip </w:t>
      </w:r>
      <w:r w:rsidRPr="00FA7794">
        <w:rPr>
          <w:b/>
          <w:u w:val="single"/>
        </w:rPr>
        <w:t>(TG code=37)</w:t>
      </w:r>
      <w:r>
        <w:t xml:space="preserve">, it is possible to retrieve the list of characteristics in English </w:t>
      </w:r>
      <w:r w:rsidRPr="00FA7794">
        <w:rPr>
          <w:b/>
          <w:u w:val="single"/>
        </w:rPr>
        <w:t>(EN)</w:t>
      </w:r>
      <w:r>
        <w:t xml:space="preserve"> using: </w:t>
      </w:r>
      <w:hyperlink r:id="rId12" w:history="1">
        <w:r w:rsidRPr="004576C4">
          <w:rPr>
            <w:rStyle w:val="Hyperlink"/>
          </w:rPr>
          <w:t>https://www3.wipo.int/upovRestServices/upovCode/CharacteristicList?tgCode=37&amp;languageCode=EN</w:t>
        </w:r>
      </w:hyperlink>
    </w:p>
    <w:p w:rsidR="00FA7794" w:rsidRDefault="00FA7794" w:rsidP="0027236B">
      <w:pPr>
        <w:keepNext/>
        <w:spacing w:line="280" w:lineRule="atLeast"/>
        <w:jc w:val="left"/>
        <w:rPr>
          <w:u w:val="single"/>
        </w:rPr>
      </w:pPr>
    </w:p>
    <w:p w:rsidR="00922F14" w:rsidRPr="00775EE6" w:rsidRDefault="00922F14" w:rsidP="0027236B">
      <w:pPr>
        <w:keepNext/>
        <w:rPr>
          <w:b/>
        </w:rPr>
      </w:pPr>
      <w:r>
        <w:rPr>
          <w:b/>
        </w:rPr>
        <w:t>O</w:t>
      </w:r>
      <w:r w:rsidRPr="00775EE6">
        <w:rPr>
          <w:b/>
        </w:rPr>
        <w:t>utput (IN JSON Format</w:t>
      </w:r>
      <w:proofErr w:type="gramStart"/>
      <w:r w:rsidRPr="00775EE6">
        <w:rPr>
          <w:b/>
        </w:rPr>
        <w:t>) :</w:t>
      </w:r>
      <w:proofErr w:type="gramEnd"/>
      <w:r w:rsidRPr="00775EE6">
        <w:rPr>
          <w:b/>
        </w:rPr>
        <w:t xml:space="preserve"> </w:t>
      </w:r>
    </w:p>
    <w:p w:rsidR="00207C4E" w:rsidRDefault="00207C4E" w:rsidP="0027236B">
      <w:pPr>
        <w:keepNext/>
      </w:pPr>
    </w:p>
    <w:p w:rsidR="00207C4E" w:rsidRPr="00E12A1A" w:rsidRDefault="00207C4E" w:rsidP="0027236B">
      <w:pPr>
        <w:keepNext/>
        <w:ind w:left="567"/>
        <w:rPr>
          <w:rFonts w:ascii="Courier New" w:hAnsi="Courier New" w:cs="Courier New"/>
        </w:rPr>
      </w:pPr>
      <w:r w:rsidRPr="00E12A1A">
        <w:rPr>
          <w:rFonts w:ascii="Courier New" w:hAnsi="Courier New" w:cs="Courier New"/>
        </w:rPr>
        <w:t>{</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rPr>
        <w:t>responseCode</w:t>
      </w:r>
      <w:proofErr w:type="spellEnd"/>
      <w:proofErr w:type="gramEnd"/>
      <w:r w:rsidRPr="00E12A1A">
        <w:rPr>
          <w:rFonts w:ascii="Courier New" w:hAnsi="Courier New" w:cs="Courier New"/>
        </w:rPr>
        <w:t>": 1,</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gramStart"/>
      <w:r w:rsidRPr="00E12A1A">
        <w:rPr>
          <w:rFonts w:ascii="Courier New" w:hAnsi="Courier New" w:cs="Courier New"/>
        </w:rPr>
        <w:t>message</w:t>
      </w:r>
      <w:proofErr w:type="gramEnd"/>
      <w:r w:rsidRPr="00E12A1A">
        <w:rPr>
          <w:rFonts w:ascii="Courier New" w:hAnsi="Courier New" w:cs="Courier New"/>
        </w:rPr>
        <w:t>": "SUCCESS",</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characteristicOrderList</w:t>
      </w:r>
      <w:proofErr w:type="spellEnd"/>
      <w:proofErr w:type="gramEnd"/>
      <w:r w:rsidRPr="00E12A1A">
        <w:rPr>
          <w:rFonts w:ascii="Courier New" w:hAnsi="Courier New" w:cs="Courier New"/>
        </w:rPr>
        <w:t>":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1,</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\"&gt;Ploidy&lt;\/p&gt;\n"</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2,</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\"&gt;Leaf: attitude&lt;\/p&gt;\n"</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30,</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\"&gt;Root: shape of base&lt;\/p&gt;\n"</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31,</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\"&gt;Root: time of harvest maturity&lt;\/p&gt;\n"</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FA7794" w:rsidRPr="00E12A1A" w:rsidRDefault="00207C4E" w:rsidP="00922F14">
      <w:pPr>
        <w:ind w:left="567"/>
        <w:rPr>
          <w:rFonts w:ascii="Courier New" w:hAnsi="Courier New" w:cs="Courier New"/>
        </w:rPr>
      </w:pPr>
      <w:r w:rsidRPr="00E12A1A">
        <w:rPr>
          <w:rFonts w:ascii="Courier New" w:hAnsi="Courier New" w:cs="Courier New"/>
        </w:rPr>
        <w:t>}</w:t>
      </w:r>
    </w:p>
    <w:p w:rsidR="00207C4E" w:rsidRDefault="00207C4E" w:rsidP="00207C4E"/>
    <w:p w:rsidR="00207C4E" w:rsidRDefault="00207C4E" w:rsidP="00207C4E">
      <w:r>
        <w:t>1</w:t>
      </w:r>
      <w:r w:rsidR="00911693">
        <w:t>4</w:t>
      </w:r>
      <w:r>
        <w:t xml:space="preserve">. </w:t>
      </w:r>
      <w:r>
        <w:tab/>
        <w:t>Characteristic names are in HTML format in order to keep formatting requirements</w:t>
      </w:r>
      <w:r w:rsidR="002E030A">
        <w:t xml:space="preserve"> such as</w:t>
      </w:r>
      <w:r>
        <w:t xml:space="preserve"> underlined, bold or italic.</w:t>
      </w:r>
    </w:p>
    <w:p w:rsidR="00207C4E" w:rsidRDefault="00207C4E" w:rsidP="00207C4E"/>
    <w:p w:rsidR="00207C4E" w:rsidRPr="00C03DAD" w:rsidRDefault="00207C4E" w:rsidP="00207C4E"/>
    <w:p w:rsidR="00207C4E" w:rsidRDefault="00207C4E" w:rsidP="00911693">
      <w:pPr>
        <w:pStyle w:val="Heading2"/>
      </w:pPr>
      <w:bookmarkStart w:id="21" w:name="_Toc497491660"/>
      <w:r>
        <w:t>List of TQ Characteristics</w:t>
      </w:r>
      <w:bookmarkEnd w:id="21"/>
    </w:p>
    <w:p w:rsidR="00207C4E" w:rsidRDefault="00207C4E" w:rsidP="00207C4E">
      <w:pPr>
        <w:spacing w:line="280" w:lineRule="atLeast"/>
        <w:jc w:val="left"/>
        <w:rPr>
          <w:u w:val="single"/>
        </w:rPr>
      </w:pPr>
    </w:p>
    <w:p w:rsidR="00207C4E" w:rsidRDefault="00207C4E" w:rsidP="00207C4E">
      <w:pPr>
        <w:spacing w:line="280" w:lineRule="atLeast"/>
        <w:jc w:val="left"/>
        <w:rPr>
          <w:u w:val="single"/>
        </w:rPr>
      </w:pPr>
      <w:r>
        <w:t>1</w:t>
      </w:r>
      <w:r w:rsidR="00911693">
        <w:t>5</w:t>
      </w:r>
      <w:r>
        <w:t xml:space="preserve">. </w:t>
      </w:r>
      <w:r>
        <w:tab/>
        <w:t xml:space="preserve">The Web Service is available at: </w:t>
      </w:r>
      <w:hyperlink r:id="rId13" w:history="1">
        <w:r w:rsidRPr="004576C4">
          <w:rPr>
            <w:rStyle w:val="Hyperlink"/>
          </w:rPr>
          <w:t>https://www3.wipo.int/upovRestServices/upovCode/TQCharacteristicList</w:t>
        </w:r>
      </w:hyperlink>
    </w:p>
    <w:p w:rsidR="00207C4E" w:rsidRDefault="00207C4E" w:rsidP="00207C4E">
      <w:pPr>
        <w:spacing w:line="280" w:lineRule="atLeast"/>
        <w:jc w:val="left"/>
        <w:rPr>
          <w:u w:val="single"/>
        </w:rPr>
      </w:pPr>
    </w:p>
    <w:p w:rsidR="00207C4E" w:rsidRDefault="00207C4E" w:rsidP="0027236B">
      <w:pPr>
        <w:keepNext/>
        <w:keepLines/>
        <w:spacing w:line="280" w:lineRule="atLeast"/>
        <w:jc w:val="left"/>
        <w:rPr>
          <w:u w:val="single"/>
        </w:rPr>
      </w:pPr>
      <w:r>
        <w:t>1</w:t>
      </w:r>
      <w:r w:rsidR="00911693">
        <w:t>6</w:t>
      </w:r>
      <w:r>
        <w:t xml:space="preserve">. </w:t>
      </w:r>
      <w:r>
        <w:tab/>
      </w:r>
      <w:proofErr w:type="gramStart"/>
      <w:r>
        <w:t>For</w:t>
      </w:r>
      <w:proofErr w:type="gramEnd"/>
      <w:r>
        <w:t xml:space="preserve"> example, in </w:t>
      </w:r>
      <w:r w:rsidR="002E030A">
        <w:t xml:space="preserve">the </w:t>
      </w:r>
      <w:r>
        <w:t xml:space="preserve">case of Turnip </w:t>
      </w:r>
      <w:r w:rsidRPr="00FA7794">
        <w:rPr>
          <w:b/>
          <w:u w:val="single"/>
        </w:rPr>
        <w:t>(TG code=37)</w:t>
      </w:r>
      <w:r>
        <w:t xml:space="preserve">, it is possible to retrieve the list of TQ characteristics in English </w:t>
      </w:r>
      <w:r w:rsidRPr="00FA7794">
        <w:rPr>
          <w:b/>
          <w:u w:val="single"/>
        </w:rPr>
        <w:t>(EN)</w:t>
      </w:r>
      <w:r>
        <w:t xml:space="preserve"> using: </w:t>
      </w:r>
      <w:hyperlink r:id="rId14" w:history="1">
        <w:r w:rsidRPr="004576C4">
          <w:rPr>
            <w:rStyle w:val="Hyperlink"/>
          </w:rPr>
          <w:t>https://www3.wipo.int/upovRestServices/upovCode/TQCharacteristicList?tgCode=37&amp;languageCode=EN</w:t>
        </w:r>
      </w:hyperlink>
    </w:p>
    <w:p w:rsidR="00207C4E" w:rsidRDefault="00207C4E" w:rsidP="0027236B">
      <w:pPr>
        <w:keepNext/>
        <w:keepLines/>
      </w:pPr>
    </w:p>
    <w:p w:rsidR="00E12A1A" w:rsidRPr="00775EE6" w:rsidRDefault="00E12A1A" w:rsidP="0027236B">
      <w:pPr>
        <w:keepNext/>
        <w:keepLines/>
        <w:rPr>
          <w:b/>
        </w:rPr>
      </w:pPr>
      <w:r>
        <w:rPr>
          <w:b/>
        </w:rPr>
        <w:t>O</w:t>
      </w:r>
      <w:r w:rsidRPr="00775EE6">
        <w:rPr>
          <w:b/>
        </w:rPr>
        <w:t>utput (IN JSON Format</w:t>
      </w:r>
      <w:proofErr w:type="gramStart"/>
      <w:r w:rsidRPr="00775EE6">
        <w:rPr>
          <w:b/>
        </w:rPr>
        <w:t>) :</w:t>
      </w:r>
      <w:proofErr w:type="gramEnd"/>
      <w:r w:rsidRPr="00775EE6">
        <w:rPr>
          <w:b/>
        </w:rPr>
        <w:t xml:space="preserve"> </w:t>
      </w:r>
    </w:p>
    <w:p w:rsidR="00E12A1A" w:rsidRDefault="00E12A1A" w:rsidP="0027236B">
      <w:pPr>
        <w:keepNext/>
        <w:keepLines/>
        <w:ind w:left="567"/>
      </w:pP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rPr>
        <w:t>responseCode</w:t>
      </w:r>
      <w:proofErr w:type="spellEnd"/>
      <w:proofErr w:type="gramEnd"/>
      <w:r w:rsidRPr="00E12A1A">
        <w:rPr>
          <w:rFonts w:ascii="Courier New" w:hAnsi="Courier New" w:cs="Courier New"/>
        </w:rPr>
        <w:t>": 1,</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proofErr w:type="gramStart"/>
      <w:r w:rsidRPr="00E12A1A">
        <w:rPr>
          <w:rFonts w:ascii="Courier New" w:hAnsi="Courier New" w:cs="Courier New"/>
        </w:rPr>
        <w:t>message</w:t>
      </w:r>
      <w:proofErr w:type="gramEnd"/>
      <w:r w:rsidRPr="00E12A1A">
        <w:rPr>
          <w:rFonts w:ascii="Courier New" w:hAnsi="Courier New" w:cs="Courier New"/>
        </w:rPr>
        <w:t>": "SUCCESS",</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tqCharacteristicsPojo</w:t>
      </w:r>
      <w:proofErr w:type="spellEnd"/>
      <w:proofErr w:type="gramEnd"/>
      <w:r w:rsidRPr="00E12A1A">
        <w:rPr>
          <w:rFonts w:ascii="Courier New" w:hAnsi="Courier New" w:cs="Courier New"/>
        </w:rPr>
        <w:t>":    [</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w:t>
      </w:r>
      <w:r w:rsidRPr="00E12A1A">
        <w:rPr>
          <w:rFonts w:ascii="Courier New" w:hAnsi="Courier New" w:cs="Courier New"/>
        </w:rPr>
        <w:t>r</w:t>
      </w:r>
      <w:proofErr w:type="spellEnd"/>
      <w:proofErr w:type="gramEnd"/>
      <w:r w:rsidRPr="00E12A1A">
        <w:rPr>
          <w:rFonts w:ascii="Courier New" w:hAnsi="Courier New" w:cs="Courier New"/>
        </w:rPr>
        <w:t>": 0,</w:t>
      </w:r>
    </w:p>
    <w:p w:rsidR="00207C4E" w:rsidRPr="00E12A1A" w:rsidRDefault="00207C4E" w:rsidP="0027236B">
      <w:pPr>
        <w:keepNext/>
        <w:keepLines/>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\"&gt;Ploidy&lt;\/p&gt;\n"</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1,</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\"&gt;Leaf: green color&lt;\/p&gt;\n"</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12,</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\"&gt;Root: shape of top&lt;\/p&gt;\n"</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characteristicOrder</w:t>
      </w:r>
      <w:proofErr w:type="spellEnd"/>
      <w:proofErr w:type="gramEnd"/>
      <w:r w:rsidRPr="00E12A1A">
        <w:rPr>
          <w:rFonts w:ascii="Courier New" w:hAnsi="Courier New" w:cs="Courier New"/>
        </w:rPr>
        <w:t>": 13,</w:t>
      </w:r>
    </w:p>
    <w:p w:rsidR="00207C4E" w:rsidRPr="00E12A1A" w:rsidRDefault="00207C4E" w:rsidP="0027236B">
      <w:pPr>
        <w:keepNext/>
        <w:ind w:left="567"/>
        <w:rPr>
          <w:rFonts w:ascii="Courier New" w:hAnsi="Courier New" w:cs="Courier New"/>
        </w:rPr>
      </w:pPr>
      <w:r w:rsidRPr="00E12A1A">
        <w:rPr>
          <w:rFonts w:ascii="Courier New" w:hAnsi="Courier New" w:cs="Courier New"/>
        </w:rPr>
        <w:t xml:space="preserve">         "</w:t>
      </w:r>
      <w:r w:rsidRPr="00E12A1A">
        <w:rPr>
          <w:rFonts w:ascii="Courier New" w:hAnsi="Courier New" w:cs="Courier New"/>
          <w:b/>
        </w:rPr>
        <w:t>name</w:t>
      </w:r>
      <w:r w:rsidRPr="00E12A1A">
        <w:rPr>
          <w:rFonts w:ascii="Courier New" w:hAnsi="Courier New" w:cs="Courier New"/>
        </w:rPr>
        <w:t xml:space="preserve">": "&lt;p style=\"cursor: </w:t>
      </w:r>
      <w:proofErr w:type="gramStart"/>
      <w:r w:rsidRPr="00E12A1A">
        <w:rPr>
          <w:rFonts w:ascii="Courier New" w:hAnsi="Courier New" w:cs="Courier New"/>
        </w:rPr>
        <w:t>auto;</w:t>
      </w:r>
      <w:proofErr w:type="gramEnd"/>
      <w:r w:rsidRPr="00E12A1A">
        <w:rPr>
          <w:rFonts w:ascii="Courier New" w:hAnsi="Courier New" w:cs="Courier New"/>
        </w:rPr>
        <w:t>\"&gt;Root: shape of base&lt;\/p&gt;\n"</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 xml:space="preserve">   ]</w:t>
      </w:r>
    </w:p>
    <w:p w:rsidR="00207C4E" w:rsidRPr="00E12A1A" w:rsidRDefault="00207C4E" w:rsidP="00922F14">
      <w:pPr>
        <w:ind w:left="567"/>
        <w:rPr>
          <w:rFonts w:ascii="Courier New" w:hAnsi="Courier New" w:cs="Courier New"/>
        </w:rPr>
      </w:pPr>
      <w:r w:rsidRPr="00E12A1A">
        <w:rPr>
          <w:rFonts w:ascii="Courier New" w:hAnsi="Courier New" w:cs="Courier New"/>
        </w:rPr>
        <w:t>}</w:t>
      </w:r>
    </w:p>
    <w:p w:rsidR="00207C4E" w:rsidRDefault="00207C4E" w:rsidP="00207C4E"/>
    <w:p w:rsidR="00922F14" w:rsidRPr="00922F14" w:rsidRDefault="00922F14" w:rsidP="00911693">
      <w:pPr>
        <w:pStyle w:val="Heading2"/>
      </w:pPr>
      <w:bookmarkStart w:id="22" w:name="_Toc497491661"/>
      <w:r w:rsidRPr="00922F14">
        <w:t>List of States of Expression</w:t>
      </w:r>
      <w:bookmarkEnd w:id="22"/>
    </w:p>
    <w:p w:rsidR="00922F14" w:rsidRDefault="00922F14" w:rsidP="00207C4E"/>
    <w:p w:rsidR="00207C4E" w:rsidRDefault="00911693" w:rsidP="00207C4E">
      <w:r>
        <w:t>17</w:t>
      </w:r>
      <w:r w:rsidR="00207C4E">
        <w:t xml:space="preserve">. </w:t>
      </w:r>
      <w:r w:rsidR="00207C4E">
        <w:tab/>
        <w:t>Given a TG code, a characteristic order and a language code, it is possible to retrieve the list of states of expression as indicated in chapter 8.</w:t>
      </w:r>
    </w:p>
    <w:p w:rsidR="00922F14" w:rsidRDefault="00922F14" w:rsidP="00207C4E"/>
    <w:p w:rsidR="00922F14" w:rsidRDefault="00207C4E" w:rsidP="00207C4E">
      <w:r>
        <w:t>1</w:t>
      </w:r>
      <w:r w:rsidR="00911693">
        <w:t>8</w:t>
      </w:r>
      <w:r>
        <w:t xml:space="preserve">. </w:t>
      </w:r>
      <w:r w:rsidR="00922F14">
        <w:tab/>
      </w:r>
      <w:proofErr w:type="gramStart"/>
      <w:r>
        <w:t>For</w:t>
      </w:r>
      <w:proofErr w:type="gramEnd"/>
      <w:r>
        <w:t xml:space="preserve"> example, in </w:t>
      </w:r>
      <w:r w:rsidR="002E030A">
        <w:t xml:space="preserve">the </w:t>
      </w:r>
      <w:r>
        <w:t xml:space="preserve">case of Turnip </w:t>
      </w:r>
      <w:r w:rsidRPr="00FA7794">
        <w:rPr>
          <w:b/>
          <w:u w:val="single"/>
        </w:rPr>
        <w:t>(TG code=37)</w:t>
      </w:r>
      <w:r>
        <w:t xml:space="preserve">, it is possible to retrieve the list of states of expression in English </w:t>
      </w:r>
      <w:r w:rsidRPr="00FA7794">
        <w:rPr>
          <w:b/>
          <w:u w:val="single"/>
        </w:rPr>
        <w:t>(EN)</w:t>
      </w:r>
      <w:r>
        <w:t xml:space="preserve"> </w:t>
      </w:r>
      <w:r w:rsidR="00922F14">
        <w:t xml:space="preserve">for the first characteristic </w:t>
      </w:r>
      <w:r>
        <w:t xml:space="preserve">using: </w:t>
      </w:r>
    </w:p>
    <w:p w:rsidR="00207C4E" w:rsidRDefault="00A620A5" w:rsidP="00207C4E">
      <w:hyperlink r:id="rId15" w:history="1">
        <w:r w:rsidR="00922F14" w:rsidRPr="004576C4">
          <w:rPr>
            <w:rStyle w:val="Hyperlink"/>
          </w:rPr>
          <w:t>https://www3.wipo.int/upovRestServices/upovCode/SOEList?tgCode=37&amp;languageCode=EN&amp;characteristicsOrder=1</w:t>
        </w:r>
      </w:hyperlink>
    </w:p>
    <w:p w:rsidR="00922F14" w:rsidRDefault="00922F14" w:rsidP="00207C4E"/>
    <w:p w:rsidR="00E12A1A" w:rsidRDefault="00E12A1A" w:rsidP="00E12A1A">
      <w:pPr>
        <w:rPr>
          <w:b/>
        </w:rPr>
      </w:pPr>
      <w:r>
        <w:rPr>
          <w:b/>
        </w:rPr>
        <w:t>O</w:t>
      </w:r>
      <w:r w:rsidRPr="00775EE6">
        <w:rPr>
          <w:b/>
        </w:rPr>
        <w:t>utput (IN JSON Format</w:t>
      </w:r>
      <w:proofErr w:type="gramStart"/>
      <w:r w:rsidRPr="00775EE6">
        <w:rPr>
          <w:b/>
        </w:rPr>
        <w:t>) :</w:t>
      </w:r>
      <w:proofErr w:type="gramEnd"/>
    </w:p>
    <w:p w:rsidR="00E12A1A" w:rsidRPr="00775EE6" w:rsidRDefault="00E12A1A" w:rsidP="00E12A1A">
      <w:pPr>
        <w:rPr>
          <w:b/>
        </w:rPr>
      </w:pPr>
      <w:r w:rsidRPr="00775EE6">
        <w:rPr>
          <w:b/>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rPr>
        <w:t>responseCode</w:t>
      </w:r>
      <w:proofErr w:type="spellEnd"/>
      <w:proofErr w:type="gramEnd"/>
      <w:r w:rsidRPr="00E12A1A">
        <w:rPr>
          <w:rFonts w:ascii="Courier New" w:hAnsi="Courier New" w:cs="Courier New"/>
        </w:rPr>
        <w:t>": 1,</w:t>
      </w:r>
    </w:p>
    <w:p w:rsidR="00922F14" w:rsidRPr="0081517E" w:rsidRDefault="00922F14" w:rsidP="00922F14">
      <w:pPr>
        <w:ind w:left="567"/>
        <w:rPr>
          <w:rFonts w:ascii="Courier New" w:hAnsi="Courier New" w:cs="Courier New"/>
        </w:rPr>
      </w:pPr>
      <w:r w:rsidRPr="00E12A1A">
        <w:rPr>
          <w:rFonts w:ascii="Courier New" w:hAnsi="Courier New" w:cs="Courier New"/>
        </w:rPr>
        <w:t xml:space="preserve">   </w:t>
      </w:r>
      <w:r w:rsidRPr="0081517E">
        <w:rPr>
          <w:rFonts w:ascii="Courier New" w:hAnsi="Courier New" w:cs="Courier New"/>
        </w:rPr>
        <w:t>"</w:t>
      </w:r>
      <w:proofErr w:type="gramStart"/>
      <w:r w:rsidRPr="0081517E">
        <w:rPr>
          <w:rFonts w:ascii="Courier New" w:hAnsi="Courier New" w:cs="Courier New"/>
        </w:rPr>
        <w:t>message</w:t>
      </w:r>
      <w:proofErr w:type="gramEnd"/>
      <w:r w:rsidRPr="0081517E">
        <w:rPr>
          <w:rFonts w:ascii="Courier New" w:hAnsi="Courier New" w:cs="Courier New"/>
        </w:rPr>
        <w:t>": "SUCCESS",</w:t>
      </w:r>
    </w:p>
    <w:p w:rsidR="00922F14" w:rsidRPr="0081517E" w:rsidRDefault="00922F14" w:rsidP="00922F14">
      <w:pPr>
        <w:ind w:left="567"/>
        <w:rPr>
          <w:rFonts w:ascii="Courier New" w:hAnsi="Courier New" w:cs="Courier New"/>
        </w:rPr>
      </w:pPr>
      <w:r w:rsidRPr="0081517E">
        <w:rPr>
          <w:rFonts w:ascii="Courier New" w:hAnsi="Courier New" w:cs="Courier New"/>
        </w:rPr>
        <w:t xml:space="preserve">   "</w:t>
      </w:r>
      <w:proofErr w:type="spellStart"/>
      <w:proofErr w:type="gramStart"/>
      <w:r w:rsidRPr="0081517E">
        <w:rPr>
          <w:rFonts w:ascii="Courier New" w:hAnsi="Courier New" w:cs="Courier New"/>
          <w:b/>
        </w:rPr>
        <w:t>soeList</w:t>
      </w:r>
      <w:proofErr w:type="spellEnd"/>
      <w:proofErr w:type="gramEnd"/>
      <w:r w:rsidRPr="0081517E">
        <w:rPr>
          <w:rFonts w:ascii="Courier New" w:hAnsi="Courier New" w:cs="Courier New"/>
        </w:rPr>
        <w:t>":    [</w:t>
      </w:r>
    </w:p>
    <w:p w:rsidR="00922F14" w:rsidRPr="0081517E" w:rsidRDefault="00922F14" w:rsidP="00922F14">
      <w:pPr>
        <w:ind w:left="567"/>
        <w:rPr>
          <w:rFonts w:ascii="Courier New" w:hAnsi="Courier New" w:cs="Courier New"/>
        </w:rPr>
      </w:pPr>
      <w:r w:rsidRPr="0081517E">
        <w:rPr>
          <w:rFonts w:ascii="Courier New" w:hAnsi="Courier New" w:cs="Courier New"/>
        </w:rPr>
        <w:t xml:space="preserve">            {</w:t>
      </w:r>
    </w:p>
    <w:p w:rsidR="00922F14" w:rsidRPr="0081517E" w:rsidRDefault="00922F14" w:rsidP="00922F14">
      <w:pPr>
        <w:ind w:left="567"/>
        <w:rPr>
          <w:rFonts w:ascii="Courier New" w:hAnsi="Courier New" w:cs="Courier New"/>
        </w:rPr>
      </w:pPr>
      <w:r w:rsidRPr="0081517E">
        <w:rPr>
          <w:rFonts w:ascii="Courier New" w:hAnsi="Courier New" w:cs="Courier New"/>
        </w:rPr>
        <w:t xml:space="preserve">         "</w:t>
      </w:r>
      <w:proofErr w:type="spellStart"/>
      <w:proofErr w:type="gramStart"/>
      <w:r w:rsidRPr="0081517E">
        <w:rPr>
          <w:rFonts w:ascii="Courier New" w:hAnsi="Courier New" w:cs="Courier New"/>
          <w:b/>
        </w:rPr>
        <w:t>soeValue</w:t>
      </w:r>
      <w:proofErr w:type="spellEnd"/>
      <w:proofErr w:type="gramEnd"/>
      <w:r w:rsidRPr="0081517E">
        <w:rPr>
          <w:rFonts w:ascii="Courier New" w:hAnsi="Courier New" w:cs="Courier New"/>
        </w:rPr>
        <w:t>": "diploid",</w:t>
      </w:r>
    </w:p>
    <w:p w:rsidR="00922F14" w:rsidRPr="00E12A1A" w:rsidRDefault="00922F14" w:rsidP="00922F14">
      <w:pPr>
        <w:ind w:left="567"/>
        <w:rPr>
          <w:rFonts w:ascii="Courier New" w:hAnsi="Courier New" w:cs="Courier New"/>
        </w:rPr>
      </w:pPr>
      <w:r w:rsidRPr="0081517E">
        <w:rPr>
          <w:rFonts w:ascii="Courier New" w:hAnsi="Courier New" w:cs="Courier New"/>
        </w:rPr>
        <w:t xml:space="preserve">         </w:t>
      </w:r>
      <w:r w:rsidRPr="00E12A1A">
        <w:rPr>
          <w:rFonts w:ascii="Courier New" w:hAnsi="Courier New" w:cs="Courier New"/>
        </w:rPr>
        <w:t>"</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2</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"tetraploid",</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4</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w:t>
      </w:r>
    </w:p>
    <w:p w:rsidR="00922F14" w:rsidRDefault="00922F14" w:rsidP="00922F14"/>
    <w:p w:rsidR="00922F14" w:rsidRDefault="00922F14" w:rsidP="00911693">
      <w:pPr>
        <w:pStyle w:val="Heading2"/>
      </w:pPr>
      <w:bookmarkStart w:id="23" w:name="_Toc497491662"/>
      <w:r w:rsidRPr="00922F14">
        <w:t>List of States of Expression</w:t>
      </w:r>
      <w:r>
        <w:t xml:space="preserve"> of a TQ characteristic</w:t>
      </w:r>
      <w:bookmarkEnd w:id="23"/>
    </w:p>
    <w:p w:rsidR="00922F14" w:rsidRDefault="00922F14" w:rsidP="00922F14">
      <w:pPr>
        <w:rPr>
          <w:u w:val="single"/>
        </w:rPr>
      </w:pPr>
    </w:p>
    <w:p w:rsidR="00922F14" w:rsidRDefault="00922F14" w:rsidP="00922F14">
      <w:r>
        <w:t>1</w:t>
      </w:r>
      <w:r w:rsidR="00911693">
        <w:t>9</w:t>
      </w:r>
      <w:r>
        <w:t xml:space="preserve">. </w:t>
      </w:r>
      <w:r>
        <w:tab/>
        <w:t xml:space="preserve">Given a TG code, a sequence number and a language code, it is possible to retrieve the list of states of expression as indicated in </w:t>
      </w:r>
      <w:r w:rsidR="00844CDF">
        <w:t xml:space="preserve">Chapter </w:t>
      </w:r>
      <w:r>
        <w:t>10.</w:t>
      </w:r>
    </w:p>
    <w:p w:rsidR="00922F14" w:rsidRDefault="00922F14" w:rsidP="00922F14"/>
    <w:p w:rsidR="00922F14" w:rsidRDefault="00911693" w:rsidP="00922F14">
      <w:r>
        <w:t>20</w:t>
      </w:r>
      <w:r w:rsidR="00922F14">
        <w:t xml:space="preserve">. </w:t>
      </w:r>
      <w:r w:rsidR="00922F14">
        <w:tab/>
      </w:r>
      <w:proofErr w:type="gramStart"/>
      <w:r w:rsidR="00922F14">
        <w:t>For</w:t>
      </w:r>
      <w:proofErr w:type="gramEnd"/>
      <w:r w:rsidR="00922F14">
        <w:t xml:space="preserve"> example, in </w:t>
      </w:r>
      <w:r w:rsidR="00844CDF">
        <w:t xml:space="preserve">the </w:t>
      </w:r>
      <w:r w:rsidR="00922F14">
        <w:t xml:space="preserve">case of Turnip </w:t>
      </w:r>
      <w:r w:rsidR="00922F14" w:rsidRPr="00FA7794">
        <w:rPr>
          <w:b/>
          <w:u w:val="single"/>
        </w:rPr>
        <w:t>(TG code=37)</w:t>
      </w:r>
      <w:r w:rsidR="00922F14">
        <w:t xml:space="preserve">, it is possible to retrieve the list of states of expression in English </w:t>
      </w:r>
      <w:r w:rsidR="00922F14" w:rsidRPr="00FA7794">
        <w:rPr>
          <w:b/>
          <w:u w:val="single"/>
        </w:rPr>
        <w:t>(EN)</w:t>
      </w:r>
      <w:r w:rsidR="00922F14">
        <w:t xml:space="preserve"> for the first TQ characteristic using: </w:t>
      </w:r>
    </w:p>
    <w:p w:rsidR="00922F14" w:rsidRDefault="00A620A5" w:rsidP="00922F14">
      <w:pPr>
        <w:rPr>
          <w:u w:val="single"/>
        </w:rPr>
      </w:pPr>
      <w:hyperlink r:id="rId16" w:history="1">
        <w:r w:rsidR="00922F14" w:rsidRPr="004576C4">
          <w:rPr>
            <w:rStyle w:val="Hyperlink"/>
          </w:rPr>
          <w:t>https://www3.wipo.int/upovRestServices/upovCode/TQSOEList?tgCode=37&amp;languageCode=EN&amp;SequenceNumber=1</w:t>
        </w:r>
      </w:hyperlink>
    </w:p>
    <w:p w:rsidR="00922F14" w:rsidRDefault="00922F14" w:rsidP="00922F14">
      <w:pPr>
        <w:rPr>
          <w:u w:val="single"/>
        </w:rPr>
      </w:pPr>
    </w:p>
    <w:p w:rsidR="00E12A1A" w:rsidRPr="00775EE6" w:rsidRDefault="00E12A1A" w:rsidP="00E12A1A">
      <w:pPr>
        <w:rPr>
          <w:b/>
        </w:rPr>
      </w:pPr>
      <w:r>
        <w:rPr>
          <w:b/>
        </w:rPr>
        <w:t>O</w:t>
      </w:r>
      <w:r w:rsidRPr="00775EE6">
        <w:rPr>
          <w:b/>
        </w:rPr>
        <w:t>utput (IN JSON Format</w:t>
      </w:r>
      <w:proofErr w:type="gramStart"/>
      <w:r w:rsidRPr="00775EE6">
        <w:rPr>
          <w:b/>
        </w:rPr>
        <w:t>) :</w:t>
      </w:r>
      <w:proofErr w:type="gramEnd"/>
      <w:r w:rsidRPr="00775EE6">
        <w:rPr>
          <w:b/>
        </w:rPr>
        <w:t xml:space="preserve"> </w:t>
      </w:r>
    </w:p>
    <w:p w:rsidR="00922F14" w:rsidRDefault="00922F14" w:rsidP="00922F14"/>
    <w:p w:rsidR="00922F14" w:rsidRPr="00E12A1A" w:rsidRDefault="00922F14" w:rsidP="00922F14">
      <w:pPr>
        <w:ind w:left="567"/>
        <w:rPr>
          <w:rFonts w:ascii="Courier New" w:hAnsi="Courier New" w:cs="Courier New"/>
        </w:rPr>
      </w:pPr>
      <w:r w:rsidRPr="00E12A1A">
        <w:rPr>
          <w:rFonts w:ascii="Courier New" w:hAnsi="Courier New" w:cs="Courier New"/>
        </w:rPr>
        <w:t>{</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rPr>
        <w:t>responseCode</w:t>
      </w:r>
      <w:proofErr w:type="spellEnd"/>
      <w:proofErr w:type="gramEnd"/>
      <w:r w:rsidRPr="00E12A1A">
        <w:rPr>
          <w:rFonts w:ascii="Courier New" w:hAnsi="Courier New" w:cs="Courier New"/>
        </w:rPr>
        <w:t>": 1,</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gramStart"/>
      <w:r w:rsidRPr="00E12A1A">
        <w:rPr>
          <w:rFonts w:ascii="Courier New" w:hAnsi="Courier New" w:cs="Courier New"/>
        </w:rPr>
        <w:t>message</w:t>
      </w:r>
      <w:proofErr w:type="gramEnd"/>
      <w:r w:rsidRPr="00E12A1A">
        <w:rPr>
          <w:rFonts w:ascii="Courier New" w:hAnsi="Courier New" w:cs="Courier New"/>
        </w:rPr>
        <w:t>": "SUCCESS",</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soeList</w:t>
      </w:r>
      <w:proofErr w:type="spellEnd"/>
      <w:proofErr w:type="gramEnd"/>
      <w:r w:rsidRPr="00E12A1A">
        <w:rPr>
          <w:rFonts w:ascii="Courier New" w:hAnsi="Courier New" w:cs="Courier New"/>
        </w:rPr>
        <w:t>":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"light",</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1</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"very light",</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3</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"medium",</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5</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"dark",</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7</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soeValue</w:t>
      </w:r>
      <w:proofErr w:type="spellEnd"/>
      <w:proofErr w:type="gramEnd"/>
      <w:r w:rsidRPr="00E12A1A">
        <w:rPr>
          <w:rFonts w:ascii="Courier New" w:hAnsi="Courier New" w:cs="Courier New"/>
        </w:rPr>
        <w:t>": "very dark",</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roofErr w:type="spellStart"/>
      <w:proofErr w:type="gramStart"/>
      <w:r w:rsidRPr="00E12A1A">
        <w:rPr>
          <w:rFonts w:ascii="Courier New" w:hAnsi="Courier New" w:cs="Courier New"/>
          <w:b/>
        </w:rPr>
        <w:t>soeNote</w:t>
      </w:r>
      <w:proofErr w:type="spellEnd"/>
      <w:proofErr w:type="gramEnd"/>
      <w:r w:rsidRPr="00E12A1A">
        <w:rPr>
          <w:rFonts w:ascii="Courier New" w:hAnsi="Courier New" w:cs="Courier New"/>
        </w:rPr>
        <w:t>": 9</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 xml:space="preserve">   ]</w:t>
      </w:r>
    </w:p>
    <w:p w:rsidR="00922F14" w:rsidRPr="00E12A1A" w:rsidRDefault="00922F14" w:rsidP="00922F14">
      <w:pPr>
        <w:ind w:left="567"/>
        <w:rPr>
          <w:rFonts w:ascii="Courier New" w:hAnsi="Courier New" w:cs="Courier New"/>
        </w:rPr>
      </w:pPr>
      <w:r w:rsidRPr="00E12A1A">
        <w:rPr>
          <w:rFonts w:ascii="Courier New" w:hAnsi="Courier New" w:cs="Courier New"/>
        </w:rPr>
        <w:t>}</w:t>
      </w:r>
    </w:p>
    <w:p w:rsidR="00922F14" w:rsidRPr="00922F14" w:rsidRDefault="00922F14" w:rsidP="00922F14">
      <w:pPr>
        <w:rPr>
          <w:u w:val="single"/>
        </w:rPr>
      </w:pPr>
      <w:r>
        <w:rPr>
          <w:u w:val="single"/>
        </w:rPr>
        <w:t xml:space="preserve"> </w:t>
      </w:r>
    </w:p>
    <w:p w:rsidR="002C77A6" w:rsidRDefault="00844CDF" w:rsidP="002C77A6">
      <w:r>
        <w:fldChar w:fldCharType="begin"/>
      </w:r>
      <w:r>
        <w:instrText xml:space="preserve"> AUTONUM  </w:instrText>
      </w:r>
      <w:r>
        <w:fldChar w:fldCharType="end"/>
      </w:r>
      <w:r>
        <w:tab/>
        <w:t xml:space="preserve">A demonstration of the use of these web services will be made </w:t>
      </w:r>
      <w:r w:rsidR="00AC2772">
        <w:t>to the TWC at its thirty-fifth session.</w:t>
      </w:r>
      <w:r>
        <w:t xml:space="preserve"> </w:t>
      </w:r>
    </w:p>
    <w:p w:rsidR="00844CDF" w:rsidRDefault="00844CDF" w:rsidP="002C77A6"/>
    <w:p w:rsidR="00922F14" w:rsidRPr="00A620A5" w:rsidRDefault="002C77A6" w:rsidP="002C77A6">
      <w:pPr>
        <w:pStyle w:val="DecisionParagraphs"/>
        <w:keepNext/>
        <w:tabs>
          <w:tab w:val="left" w:pos="5954"/>
        </w:tabs>
        <w:ind w:left="4824"/>
        <w:rPr>
          <w:lang w:val="en-US"/>
        </w:rPr>
      </w:pPr>
      <w:r w:rsidRPr="00A620A5">
        <w:rPr>
          <w:snapToGrid w:val="0"/>
          <w:lang w:val="en-US"/>
        </w:rPr>
        <w:t>21.</w:t>
      </w:r>
      <w:r w:rsidRPr="00A620A5">
        <w:rPr>
          <w:snapToGrid w:val="0"/>
          <w:lang w:val="en-US"/>
        </w:rPr>
        <w:tab/>
        <w:t xml:space="preserve">The TWC is invited to note the availability of </w:t>
      </w:r>
      <w:r w:rsidR="00AC2772" w:rsidRPr="00A620A5">
        <w:rPr>
          <w:snapToGrid w:val="0"/>
          <w:lang w:val="en-US"/>
        </w:rPr>
        <w:t xml:space="preserve">web </w:t>
      </w:r>
      <w:r w:rsidRPr="00A620A5">
        <w:rPr>
          <w:snapToGrid w:val="0"/>
          <w:lang w:val="en-US"/>
        </w:rPr>
        <w:t xml:space="preserve">services to retrieve information from </w:t>
      </w:r>
      <w:r w:rsidR="00AC2772" w:rsidRPr="00A620A5">
        <w:rPr>
          <w:snapToGrid w:val="0"/>
          <w:lang w:val="en-US"/>
        </w:rPr>
        <w:t xml:space="preserve">the </w:t>
      </w:r>
      <w:r w:rsidRPr="00A620A5">
        <w:rPr>
          <w:snapToGrid w:val="0"/>
          <w:lang w:val="en-US"/>
        </w:rPr>
        <w:t xml:space="preserve">GENIE and TG Template </w:t>
      </w:r>
      <w:r w:rsidR="00AC2772" w:rsidRPr="00A620A5">
        <w:rPr>
          <w:snapToGrid w:val="0"/>
          <w:lang w:val="en-US"/>
        </w:rPr>
        <w:t>databases and the demonstration that will be made</w:t>
      </w:r>
      <w:r w:rsidRPr="00A620A5">
        <w:rPr>
          <w:snapToGrid w:val="0"/>
          <w:lang w:val="en-US"/>
        </w:rPr>
        <w:t>.</w:t>
      </w:r>
      <w:r w:rsidR="00AC2772" w:rsidRPr="00A620A5">
        <w:rPr>
          <w:lang w:val="en-US"/>
        </w:rPr>
        <w:t>to the TWC at its thirty-fifth session</w:t>
      </w:r>
      <w:r w:rsidRPr="00A620A5">
        <w:rPr>
          <w:lang w:val="en-US"/>
        </w:rPr>
        <w:t xml:space="preserve"> </w:t>
      </w:r>
    </w:p>
    <w:p w:rsidR="000B1CB6" w:rsidRDefault="000B1CB6" w:rsidP="000B1CB6"/>
    <w:p w:rsidR="000B1CB6" w:rsidRDefault="000B1CB6" w:rsidP="000B1CB6">
      <w:pPr>
        <w:ind w:firstLine="567"/>
      </w:pPr>
    </w:p>
    <w:p w:rsidR="000B1CB6" w:rsidRDefault="000B1CB6" w:rsidP="000B1CB6"/>
    <w:p w:rsidR="000B1CB6" w:rsidRPr="007C25BD" w:rsidRDefault="000B1CB6" w:rsidP="000B1CB6">
      <w:pPr>
        <w:jc w:val="right"/>
        <w:rPr>
          <w:bCs/>
          <w:snapToGrid w:val="0"/>
        </w:rPr>
      </w:pPr>
      <w:r w:rsidRPr="007C25BD">
        <w:rPr>
          <w:snapToGrid w:val="0"/>
        </w:rPr>
        <w:t>[</w:t>
      </w:r>
      <w:r>
        <w:rPr>
          <w:snapToGrid w:val="0"/>
        </w:rPr>
        <w:t>End of document</w:t>
      </w:r>
      <w:r w:rsidRPr="007C25BD">
        <w:rPr>
          <w:snapToGrid w:val="0"/>
        </w:rPr>
        <w:t>]</w:t>
      </w:r>
    </w:p>
    <w:p w:rsidR="000B1CB6" w:rsidRPr="00AF0B3E" w:rsidRDefault="000B1CB6" w:rsidP="000B1CB6"/>
    <w:p w:rsidR="00922F14" w:rsidRPr="00C03DAD" w:rsidRDefault="00922F14" w:rsidP="00911693">
      <w:pPr>
        <w:ind w:left="5103"/>
      </w:pPr>
    </w:p>
    <w:sectPr w:rsidR="00922F14" w:rsidRPr="00C03DAD" w:rsidSect="003A1930">
      <w:headerReference w:type="default" r:id="rId17"/>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2C" w:rsidRDefault="002E792C">
      <w:r>
        <w:separator/>
      </w:r>
    </w:p>
  </w:endnote>
  <w:endnote w:type="continuationSeparator" w:id="0">
    <w:p w:rsidR="002E792C" w:rsidRDefault="002E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2C" w:rsidRDefault="002E792C">
      <w:r>
        <w:separator/>
      </w:r>
    </w:p>
  </w:footnote>
  <w:footnote w:type="continuationSeparator" w:id="0">
    <w:p w:rsidR="002E792C" w:rsidRDefault="002E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4F" w:rsidRPr="00C5280D" w:rsidRDefault="009108F1" w:rsidP="003A1930">
    <w:pPr>
      <w:pStyle w:val="Header"/>
      <w:rPr>
        <w:rStyle w:val="PageNumber"/>
        <w:lang w:val="en-US"/>
      </w:rPr>
    </w:pPr>
    <w:r>
      <w:rPr>
        <w:rStyle w:val="PageNumber"/>
        <w:lang w:val="en-US"/>
      </w:rPr>
      <w:t>T</w:t>
    </w:r>
    <w:r w:rsidR="00922F14">
      <w:rPr>
        <w:rStyle w:val="PageNumber"/>
        <w:lang w:val="en-US"/>
      </w:rPr>
      <w:t>WC</w:t>
    </w:r>
    <w:r w:rsidR="00AD094F">
      <w:rPr>
        <w:rStyle w:val="PageNumber"/>
        <w:lang w:val="en-US"/>
      </w:rPr>
      <w:t>/</w:t>
    </w:r>
    <w:r w:rsidR="00922F14">
      <w:rPr>
        <w:rStyle w:val="PageNumber"/>
        <w:lang w:val="en-US"/>
      </w:rPr>
      <w:t>35</w:t>
    </w:r>
    <w:r w:rsidR="00A32B55">
      <w:rPr>
        <w:rStyle w:val="PageNumber"/>
        <w:lang w:val="en-US"/>
      </w:rPr>
      <w:t>/</w:t>
    </w:r>
    <w:r w:rsidR="00922F14">
      <w:rPr>
        <w:rStyle w:val="PageNumber"/>
        <w:lang w:val="en-US"/>
      </w:rPr>
      <w:t>xx</w:t>
    </w:r>
  </w:p>
  <w:p w:rsidR="00AD094F" w:rsidRPr="00C5280D" w:rsidRDefault="00AD094F" w:rsidP="003A193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20A5">
      <w:rPr>
        <w:rStyle w:val="PageNumber"/>
        <w:noProof/>
        <w:lang w:val="en-US"/>
      </w:rPr>
      <w:t>6</w:t>
    </w:r>
    <w:r w:rsidRPr="00C5280D">
      <w:rPr>
        <w:rStyle w:val="PageNumber"/>
        <w:lang w:val="en-US"/>
      </w:rPr>
      <w:fldChar w:fldCharType="end"/>
    </w:r>
  </w:p>
  <w:p w:rsidR="00AD094F" w:rsidRPr="00C5280D" w:rsidRDefault="00AD094F" w:rsidP="003A1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C9"/>
    <w:multiLevelType w:val="hybridMultilevel"/>
    <w:tmpl w:val="174E8618"/>
    <w:lvl w:ilvl="0" w:tplc="DFAED99E">
      <w:start w:val="1"/>
      <w:numFmt w:val="bullet"/>
      <w:lvlText w:val=""/>
      <w:lvlJc w:val="left"/>
      <w:pPr>
        <w:tabs>
          <w:tab w:val="num" w:pos="720"/>
        </w:tabs>
        <w:ind w:left="720" w:hanging="360"/>
      </w:pPr>
      <w:rPr>
        <w:rFonts w:ascii="Wingdings" w:hAnsi="Wingdings" w:hint="default"/>
      </w:rPr>
    </w:lvl>
    <w:lvl w:ilvl="1" w:tplc="43B01F44">
      <w:start w:val="1"/>
      <w:numFmt w:val="bullet"/>
      <w:lvlText w:val=""/>
      <w:lvlJc w:val="left"/>
      <w:pPr>
        <w:tabs>
          <w:tab w:val="num" w:pos="1440"/>
        </w:tabs>
        <w:ind w:left="1440" w:hanging="360"/>
      </w:pPr>
      <w:rPr>
        <w:rFonts w:ascii="Wingdings" w:hAnsi="Wingdings" w:hint="default"/>
      </w:rPr>
    </w:lvl>
    <w:lvl w:ilvl="2" w:tplc="EEE46784" w:tentative="1">
      <w:start w:val="1"/>
      <w:numFmt w:val="bullet"/>
      <w:lvlText w:val=""/>
      <w:lvlJc w:val="left"/>
      <w:pPr>
        <w:tabs>
          <w:tab w:val="num" w:pos="2160"/>
        </w:tabs>
        <w:ind w:left="2160" w:hanging="360"/>
      </w:pPr>
      <w:rPr>
        <w:rFonts w:ascii="Wingdings" w:hAnsi="Wingdings" w:hint="default"/>
      </w:rPr>
    </w:lvl>
    <w:lvl w:ilvl="3" w:tplc="C99C0AAE" w:tentative="1">
      <w:start w:val="1"/>
      <w:numFmt w:val="bullet"/>
      <w:lvlText w:val=""/>
      <w:lvlJc w:val="left"/>
      <w:pPr>
        <w:tabs>
          <w:tab w:val="num" w:pos="2880"/>
        </w:tabs>
        <w:ind w:left="2880" w:hanging="360"/>
      </w:pPr>
      <w:rPr>
        <w:rFonts w:ascii="Wingdings" w:hAnsi="Wingdings" w:hint="default"/>
      </w:rPr>
    </w:lvl>
    <w:lvl w:ilvl="4" w:tplc="3B3CD964" w:tentative="1">
      <w:start w:val="1"/>
      <w:numFmt w:val="bullet"/>
      <w:lvlText w:val=""/>
      <w:lvlJc w:val="left"/>
      <w:pPr>
        <w:tabs>
          <w:tab w:val="num" w:pos="3600"/>
        </w:tabs>
        <w:ind w:left="3600" w:hanging="360"/>
      </w:pPr>
      <w:rPr>
        <w:rFonts w:ascii="Wingdings" w:hAnsi="Wingdings" w:hint="default"/>
      </w:rPr>
    </w:lvl>
    <w:lvl w:ilvl="5" w:tplc="8A38F450" w:tentative="1">
      <w:start w:val="1"/>
      <w:numFmt w:val="bullet"/>
      <w:lvlText w:val=""/>
      <w:lvlJc w:val="left"/>
      <w:pPr>
        <w:tabs>
          <w:tab w:val="num" w:pos="4320"/>
        </w:tabs>
        <w:ind w:left="4320" w:hanging="360"/>
      </w:pPr>
      <w:rPr>
        <w:rFonts w:ascii="Wingdings" w:hAnsi="Wingdings" w:hint="default"/>
      </w:rPr>
    </w:lvl>
    <w:lvl w:ilvl="6" w:tplc="47D65E76" w:tentative="1">
      <w:start w:val="1"/>
      <w:numFmt w:val="bullet"/>
      <w:lvlText w:val=""/>
      <w:lvlJc w:val="left"/>
      <w:pPr>
        <w:tabs>
          <w:tab w:val="num" w:pos="5040"/>
        </w:tabs>
        <w:ind w:left="5040" w:hanging="360"/>
      </w:pPr>
      <w:rPr>
        <w:rFonts w:ascii="Wingdings" w:hAnsi="Wingdings" w:hint="default"/>
      </w:rPr>
    </w:lvl>
    <w:lvl w:ilvl="7" w:tplc="43322CF8" w:tentative="1">
      <w:start w:val="1"/>
      <w:numFmt w:val="bullet"/>
      <w:lvlText w:val=""/>
      <w:lvlJc w:val="left"/>
      <w:pPr>
        <w:tabs>
          <w:tab w:val="num" w:pos="5760"/>
        </w:tabs>
        <w:ind w:left="5760" w:hanging="360"/>
      </w:pPr>
      <w:rPr>
        <w:rFonts w:ascii="Wingdings" w:hAnsi="Wingdings" w:hint="default"/>
      </w:rPr>
    </w:lvl>
    <w:lvl w:ilvl="8" w:tplc="81E469BC" w:tentative="1">
      <w:start w:val="1"/>
      <w:numFmt w:val="bullet"/>
      <w:lvlText w:val=""/>
      <w:lvlJc w:val="left"/>
      <w:pPr>
        <w:tabs>
          <w:tab w:val="num" w:pos="6480"/>
        </w:tabs>
        <w:ind w:left="6480" w:hanging="360"/>
      </w:pPr>
      <w:rPr>
        <w:rFonts w:ascii="Wingdings" w:hAnsi="Wingdings" w:hint="default"/>
      </w:rPr>
    </w:lvl>
  </w:abstractNum>
  <w:abstractNum w:abstractNumId="1">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6635A"/>
    <w:multiLevelType w:val="hybridMultilevel"/>
    <w:tmpl w:val="A322E2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D173D02"/>
    <w:multiLevelType w:val="hybridMultilevel"/>
    <w:tmpl w:val="633C79E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369C2C4B"/>
    <w:multiLevelType w:val="hybridMultilevel"/>
    <w:tmpl w:val="DA88206E"/>
    <w:lvl w:ilvl="0" w:tplc="17101ADC">
      <w:start w:val="1"/>
      <w:numFmt w:val="lowerLetter"/>
      <w:lvlText w:val="(%1)"/>
      <w:lvlJc w:val="right"/>
      <w:pPr>
        <w:ind w:left="720" w:hanging="360"/>
      </w:pPr>
      <w:rPr>
        <w:rFonts w:hint="default"/>
      </w:rPr>
    </w:lvl>
    <w:lvl w:ilvl="1" w:tplc="BFD4AEB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1DE8"/>
    <w:multiLevelType w:val="hybridMultilevel"/>
    <w:tmpl w:val="6A8E647A"/>
    <w:lvl w:ilvl="0" w:tplc="FD9C0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B11B8"/>
    <w:multiLevelType w:val="hybridMultilevel"/>
    <w:tmpl w:val="C8DC4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CE97F6D"/>
    <w:multiLevelType w:val="hybridMultilevel"/>
    <w:tmpl w:val="7BC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11110"/>
    <w:multiLevelType w:val="hybridMultilevel"/>
    <w:tmpl w:val="8C4A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B7355C"/>
    <w:multiLevelType w:val="hybridMultilevel"/>
    <w:tmpl w:val="910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2464D"/>
    <w:multiLevelType w:val="hybridMultilevel"/>
    <w:tmpl w:val="79D21276"/>
    <w:lvl w:ilvl="0" w:tplc="A02C6380">
      <w:start w:val="1"/>
      <w:numFmt w:val="bullet"/>
      <w:lvlText w:val="•"/>
      <w:lvlJc w:val="left"/>
      <w:pPr>
        <w:tabs>
          <w:tab w:val="num" w:pos="720"/>
        </w:tabs>
        <w:ind w:left="720" w:hanging="360"/>
      </w:pPr>
      <w:rPr>
        <w:rFonts w:ascii="Arial" w:hAnsi="Arial" w:hint="default"/>
      </w:rPr>
    </w:lvl>
    <w:lvl w:ilvl="1" w:tplc="97485124">
      <w:start w:val="1307"/>
      <w:numFmt w:val="bullet"/>
      <w:lvlText w:val="–"/>
      <w:lvlJc w:val="left"/>
      <w:pPr>
        <w:tabs>
          <w:tab w:val="num" w:pos="1440"/>
        </w:tabs>
        <w:ind w:left="1440" w:hanging="360"/>
      </w:pPr>
      <w:rPr>
        <w:rFonts w:ascii="Arial" w:hAnsi="Arial" w:hint="default"/>
      </w:rPr>
    </w:lvl>
    <w:lvl w:ilvl="2" w:tplc="51A8F016" w:tentative="1">
      <w:start w:val="1"/>
      <w:numFmt w:val="bullet"/>
      <w:lvlText w:val="•"/>
      <w:lvlJc w:val="left"/>
      <w:pPr>
        <w:tabs>
          <w:tab w:val="num" w:pos="2160"/>
        </w:tabs>
        <w:ind w:left="2160" w:hanging="360"/>
      </w:pPr>
      <w:rPr>
        <w:rFonts w:ascii="Arial" w:hAnsi="Arial" w:hint="default"/>
      </w:rPr>
    </w:lvl>
    <w:lvl w:ilvl="3" w:tplc="27B478E4" w:tentative="1">
      <w:start w:val="1"/>
      <w:numFmt w:val="bullet"/>
      <w:lvlText w:val="•"/>
      <w:lvlJc w:val="left"/>
      <w:pPr>
        <w:tabs>
          <w:tab w:val="num" w:pos="2880"/>
        </w:tabs>
        <w:ind w:left="2880" w:hanging="360"/>
      </w:pPr>
      <w:rPr>
        <w:rFonts w:ascii="Arial" w:hAnsi="Arial" w:hint="default"/>
      </w:rPr>
    </w:lvl>
    <w:lvl w:ilvl="4" w:tplc="52B8F276" w:tentative="1">
      <w:start w:val="1"/>
      <w:numFmt w:val="bullet"/>
      <w:lvlText w:val="•"/>
      <w:lvlJc w:val="left"/>
      <w:pPr>
        <w:tabs>
          <w:tab w:val="num" w:pos="3600"/>
        </w:tabs>
        <w:ind w:left="3600" w:hanging="360"/>
      </w:pPr>
      <w:rPr>
        <w:rFonts w:ascii="Arial" w:hAnsi="Arial" w:hint="default"/>
      </w:rPr>
    </w:lvl>
    <w:lvl w:ilvl="5" w:tplc="534C0340" w:tentative="1">
      <w:start w:val="1"/>
      <w:numFmt w:val="bullet"/>
      <w:lvlText w:val="•"/>
      <w:lvlJc w:val="left"/>
      <w:pPr>
        <w:tabs>
          <w:tab w:val="num" w:pos="4320"/>
        </w:tabs>
        <w:ind w:left="4320" w:hanging="360"/>
      </w:pPr>
      <w:rPr>
        <w:rFonts w:ascii="Arial" w:hAnsi="Arial" w:hint="default"/>
      </w:rPr>
    </w:lvl>
    <w:lvl w:ilvl="6" w:tplc="EAAA0B84" w:tentative="1">
      <w:start w:val="1"/>
      <w:numFmt w:val="bullet"/>
      <w:lvlText w:val="•"/>
      <w:lvlJc w:val="left"/>
      <w:pPr>
        <w:tabs>
          <w:tab w:val="num" w:pos="5040"/>
        </w:tabs>
        <w:ind w:left="5040" w:hanging="360"/>
      </w:pPr>
      <w:rPr>
        <w:rFonts w:ascii="Arial" w:hAnsi="Arial" w:hint="default"/>
      </w:rPr>
    </w:lvl>
    <w:lvl w:ilvl="7" w:tplc="2C5E8748" w:tentative="1">
      <w:start w:val="1"/>
      <w:numFmt w:val="bullet"/>
      <w:lvlText w:val="•"/>
      <w:lvlJc w:val="left"/>
      <w:pPr>
        <w:tabs>
          <w:tab w:val="num" w:pos="5760"/>
        </w:tabs>
        <w:ind w:left="5760" w:hanging="360"/>
      </w:pPr>
      <w:rPr>
        <w:rFonts w:ascii="Arial" w:hAnsi="Arial" w:hint="default"/>
      </w:rPr>
    </w:lvl>
    <w:lvl w:ilvl="8" w:tplc="36C6C746" w:tentative="1">
      <w:start w:val="1"/>
      <w:numFmt w:val="bullet"/>
      <w:lvlText w:val="•"/>
      <w:lvlJc w:val="left"/>
      <w:pPr>
        <w:tabs>
          <w:tab w:val="num" w:pos="6480"/>
        </w:tabs>
        <w:ind w:left="6480" w:hanging="360"/>
      </w:pPr>
      <w:rPr>
        <w:rFonts w:ascii="Arial" w:hAnsi="Arial" w:hint="default"/>
      </w:rPr>
    </w:lvl>
  </w:abstractNum>
  <w:abstractNum w:abstractNumId="11">
    <w:nsid w:val="46E74B27"/>
    <w:multiLevelType w:val="hybridMultilevel"/>
    <w:tmpl w:val="BFD2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D3E51"/>
    <w:multiLevelType w:val="hybridMultilevel"/>
    <w:tmpl w:val="D1A2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44C2C"/>
    <w:multiLevelType w:val="hybridMultilevel"/>
    <w:tmpl w:val="D578FF6A"/>
    <w:lvl w:ilvl="0" w:tplc="BCFE0F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70AA4"/>
    <w:multiLevelType w:val="hybridMultilevel"/>
    <w:tmpl w:val="61F8DA0C"/>
    <w:lvl w:ilvl="0" w:tplc="BCFE0FAC">
      <w:start w:val="1"/>
      <w:numFmt w:val="bullet"/>
      <w:lvlText w:val="-"/>
      <w:lvlJc w:val="left"/>
      <w:pPr>
        <w:ind w:left="1440" w:hanging="360"/>
      </w:pPr>
      <w:rPr>
        <w:rFonts w:ascii="Courier New" w:hAnsi="Courier New" w:hint="default"/>
      </w:rPr>
    </w:lvl>
    <w:lvl w:ilvl="1" w:tplc="BCFE0FA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E0428"/>
    <w:multiLevelType w:val="hybridMultilevel"/>
    <w:tmpl w:val="3A7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DF2C1D"/>
    <w:multiLevelType w:val="hybridMultilevel"/>
    <w:tmpl w:val="36C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F6819"/>
    <w:multiLevelType w:val="hybridMultilevel"/>
    <w:tmpl w:val="FF9C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36D5E84"/>
    <w:multiLevelType w:val="hybridMultilevel"/>
    <w:tmpl w:val="7A9C3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
  </w:num>
  <w:num w:numId="4">
    <w:abstractNumId w:val="17"/>
  </w:num>
  <w:num w:numId="5">
    <w:abstractNumId w:val="20"/>
  </w:num>
  <w:num w:numId="6">
    <w:abstractNumId w:val="0"/>
  </w:num>
  <w:num w:numId="7">
    <w:abstractNumId w:val="3"/>
  </w:num>
  <w:num w:numId="8">
    <w:abstractNumId w:val="7"/>
  </w:num>
  <w:num w:numId="9">
    <w:abstractNumId w:val="18"/>
  </w:num>
  <w:num w:numId="10">
    <w:abstractNumId w:val="10"/>
  </w:num>
  <w:num w:numId="11">
    <w:abstractNumId w:val="14"/>
  </w:num>
  <w:num w:numId="12">
    <w:abstractNumId w:val="13"/>
  </w:num>
  <w:num w:numId="13">
    <w:abstractNumId w:val="9"/>
  </w:num>
  <w:num w:numId="14">
    <w:abstractNumId w:val="15"/>
  </w:num>
  <w:num w:numId="15">
    <w:abstractNumId w:val="6"/>
  </w:num>
  <w:num w:numId="16">
    <w:abstractNumId w:val="19"/>
  </w:num>
  <w:num w:numId="17">
    <w:abstractNumId w:val="16"/>
  </w:num>
  <w:num w:numId="18">
    <w:abstractNumId w:val="2"/>
  </w:num>
  <w:num w:numId="19">
    <w:abstractNumId w:val="5"/>
  </w:num>
  <w:num w:numId="20">
    <w:abstractNumId w:val="12"/>
  </w:num>
  <w:num w:numId="21">
    <w:abstractNumId w:val="11"/>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E2"/>
    <w:rsid w:val="00000531"/>
    <w:rsid w:val="00000FBA"/>
    <w:rsid w:val="00002775"/>
    <w:rsid w:val="000031A2"/>
    <w:rsid w:val="00004E4E"/>
    <w:rsid w:val="00005853"/>
    <w:rsid w:val="00006310"/>
    <w:rsid w:val="0000682E"/>
    <w:rsid w:val="00006D0B"/>
    <w:rsid w:val="00007C29"/>
    <w:rsid w:val="000100CA"/>
    <w:rsid w:val="00010D9E"/>
    <w:rsid w:val="000119CD"/>
    <w:rsid w:val="000126EB"/>
    <w:rsid w:val="000134B6"/>
    <w:rsid w:val="00014723"/>
    <w:rsid w:val="000162E4"/>
    <w:rsid w:val="0001787D"/>
    <w:rsid w:val="000208DA"/>
    <w:rsid w:val="000215D1"/>
    <w:rsid w:val="00023B4E"/>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AE"/>
    <w:rsid w:val="00056D03"/>
    <w:rsid w:val="00056D63"/>
    <w:rsid w:val="0005784D"/>
    <w:rsid w:val="00057B0D"/>
    <w:rsid w:val="000618C6"/>
    <w:rsid w:val="000619A4"/>
    <w:rsid w:val="00061FE4"/>
    <w:rsid w:val="000620CD"/>
    <w:rsid w:val="00062397"/>
    <w:rsid w:val="000625BE"/>
    <w:rsid w:val="00063496"/>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9AD"/>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1CB6"/>
    <w:rsid w:val="000B2607"/>
    <w:rsid w:val="000B3512"/>
    <w:rsid w:val="000B408C"/>
    <w:rsid w:val="000B4F2D"/>
    <w:rsid w:val="000B5B01"/>
    <w:rsid w:val="000B6276"/>
    <w:rsid w:val="000C280F"/>
    <w:rsid w:val="000C2BB7"/>
    <w:rsid w:val="000C3824"/>
    <w:rsid w:val="000C3D97"/>
    <w:rsid w:val="000C44CD"/>
    <w:rsid w:val="000C4CE7"/>
    <w:rsid w:val="000C4FCF"/>
    <w:rsid w:val="000C5B2E"/>
    <w:rsid w:val="000D05CF"/>
    <w:rsid w:val="000D19BA"/>
    <w:rsid w:val="000D21CC"/>
    <w:rsid w:val="000D259B"/>
    <w:rsid w:val="000D376A"/>
    <w:rsid w:val="000D39F0"/>
    <w:rsid w:val="000D53B7"/>
    <w:rsid w:val="000D5B10"/>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36A7"/>
    <w:rsid w:val="000F4703"/>
    <w:rsid w:val="000F507E"/>
    <w:rsid w:val="000F50C6"/>
    <w:rsid w:val="000F685F"/>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134"/>
    <w:rsid w:val="00150252"/>
    <w:rsid w:val="001503D6"/>
    <w:rsid w:val="00150A66"/>
    <w:rsid w:val="00151207"/>
    <w:rsid w:val="00151E6C"/>
    <w:rsid w:val="00152C1F"/>
    <w:rsid w:val="00153DB6"/>
    <w:rsid w:val="00154015"/>
    <w:rsid w:val="00154CD6"/>
    <w:rsid w:val="00155694"/>
    <w:rsid w:val="00155A9C"/>
    <w:rsid w:val="001561B9"/>
    <w:rsid w:val="0015629B"/>
    <w:rsid w:val="00157840"/>
    <w:rsid w:val="001619D7"/>
    <w:rsid w:val="00161C39"/>
    <w:rsid w:val="00162273"/>
    <w:rsid w:val="001623A0"/>
    <w:rsid w:val="0016371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C4E"/>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4E25"/>
    <w:rsid w:val="001B5023"/>
    <w:rsid w:val="001B5160"/>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1F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07C4E"/>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1A9A"/>
    <w:rsid w:val="00242EB1"/>
    <w:rsid w:val="002432FA"/>
    <w:rsid w:val="00243953"/>
    <w:rsid w:val="00244378"/>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236B"/>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4D98"/>
    <w:rsid w:val="002B50D0"/>
    <w:rsid w:val="002B52E9"/>
    <w:rsid w:val="002B5EB6"/>
    <w:rsid w:val="002B6038"/>
    <w:rsid w:val="002C0CDA"/>
    <w:rsid w:val="002C5439"/>
    <w:rsid w:val="002C6605"/>
    <w:rsid w:val="002C760B"/>
    <w:rsid w:val="002C77A6"/>
    <w:rsid w:val="002D0AEB"/>
    <w:rsid w:val="002D0C29"/>
    <w:rsid w:val="002D0ED1"/>
    <w:rsid w:val="002D2714"/>
    <w:rsid w:val="002D3B17"/>
    <w:rsid w:val="002D4388"/>
    <w:rsid w:val="002D5C64"/>
    <w:rsid w:val="002D6048"/>
    <w:rsid w:val="002D6548"/>
    <w:rsid w:val="002D790E"/>
    <w:rsid w:val="002E030A"/>
    <w:rsid w:val="002E0B31"/>
    <w:rsid w:val="002E1869"/>
    <w:rsid w:val="002E1F19"/>
    <w:rsid w:val="002E216C"/>
    <w:rsid w:val="002E3CF7"/>
    <w:rsid w:val="002E4C89"/>
    <w:rsid w:val="002E6989"/>
    <w:rsid w:val="002E6D07"/>
    <w:rsid w:val="002E792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07EFB"/>
    <w:rsid w:val="00310577"/>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215B"/>
    <w:rsid w:val="00343420"/>
    <w:rsid w:val="00343605"/>
    <w:rsid w:val="003458C7"/>
    <w:rsid w:val="00345907"/>
    <w:rsid w:val="00347CFD"/>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876F7"/>
    <w:rsid w:val="003911C4"/>
    <w:rsid w:val="003911FB"/>
    <w:rsid w:val="00391411"/>
    <w:rsid w:val="00391A76"/>
    <w:rsid w:val="00394208"/>
    <w:rsid w:val="00396AC0"/>
    <w:rsid w:val="003A002F"/>
    <w:rsid w:val="003A1164"/>
    <w:rsid w:val="003A128B"/>
    <w:rsid w:val="003A16CD"/>
    <w:rsid w:val="003A1930"/>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C7E2B"/>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150"/>
    <w:rsid w:val="003F16B6"/>
    <w:rsid w:val="003F18B9"/>
    <w:rsid w:val="003F2243"/>
    <w:rsid w:val="003F24AE"/>
    <w:rsid w:val="003F2981"/>
    <w:rsid w:val="003F32F4"/>
    <w:rsid w:val="003F4046"/>
    <w:rsid w:val="003F47FB"/>
    <w:rsid w:val="003F5B4A"/>
    <w:rsid w:val="003F6501"/>
    <w:rsid w:val="003F677D"/>
    <w:rsid w:val="00400202"/>
    <w:rsid w:val="00400391"/>
    <w:rsid w:val="004003DA"/>
    <w:rsid w:val="004017C9"/>
    <w:rsid w:val="004021C1"/>
    <w:rsid w:val="004043BA"/>
    <w:rsid w:val="00406070"/>
    <w:rsid w:val="00406878"/>
    <w:rsid w:val="00407739"/>
    <w:rsid w:val="0041053C"/>
    <w:rsid w:val="0041081B"/>
    <w:rsid w:val="00411203"/>
    <w:rsid w:val="004126B6"/>
    <w:rsid w:val="00412E09"/>
    <w:rsid w:val="00414E05"/>
    <w:rsid w:val="00415150"/>
    <w:rsid w:val="00415C9E"/>
    <w:rsid w:val="00416057"/>
    <w:rsid w:val="004174EA"/>
    <w:rsid w:val="00417703"/>
    <w:rsid w:val="00420A31"/>
    <w:rsid w:val="0042110A"/>
    <w:rsid w:val="00421C87"/>
    <w:rsid w:val="004229F3"/>
    <w:rsid w:val="00422D17"/>
    <w:rsid w:val="00424137"/>
    <w:rsid w:val="004241E7"/>
    <w:rsid w:val="00425EA8"/>
    <w:rsid w:val="00430280"/>
    <w:rsid w:val="00431391"/>
    <w:rsid w:val="004316B8"/>
    <w:rsid w:val="004318F5"/>
    <w:rsid w:val="00431CE0"/>
    <w:rsid w:val="00432F93"/>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945"/>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ED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2538"/>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0B6"/>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581"/>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4B2"/>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2E4"/>
    <w:rsid w:val="00555C87"/>
    <w:rsid w:val="005572B4"/>
    <w:rsid w:val="005576D1"/>
    <w:rsid w:val="0056302B"/>
    <w:rsid w:val="00566214"/>
    <w:rsid w:val="0056728C"/>
    <w:rsid w:val="00567EC5"/>
    <w:rsid w:val="00567F47"/>
    <w:rsid w:val="00570DB5"/>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6550"/>
    <w:rsid w:val="0059683E"/>
    <w:rsid w:val="005969C1"/>
    <w:rsid w:val="00597AD5"/>
    <w:rsid w:val="00597E91"/>
    <w:rsid w:val="005A18F1"/>
    <w:rsid w:val="005A2310"/>
    <w:rsid w:val="005A291D"/>
    <w:rsid w:val="005A2C11"/>
    <w:rsid w:val="005A2F0F"/>
    <w:rsid w:val="005A368F"/>
    <w:rsid w:val="005A398D"/>
    <w:rsid w:val="005A654E"/>
    <w:rsid w:val="005A65B9"/>
    <w:rsid w:val="005B1117"/>
    <w:rsid w:val="005B1D9E"/>
    <w:rsid w:val="005B2F5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8A"/>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5F7590"/>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37C7F"/>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3FA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328"/>
    <w:rsid w:val="006D05D3"/>
    <w:rsid w:val="006D0768"/>
    <w:rsid w:val="006D08C3"/>
    <w:rsid w:val="006D17E9"/>
    <w:rsid w:val="006D1CCA"/>
    <w:rsid w:val="006D2359"/>
    <w:rsid w:val="006D265A"/>
    <w:rsid w:val="006D313F"/>
    <w:rsid w:val="006D32C7"/>
    <w:rsid w:val="006D3C53"/>
    <w:rsid w:val="006D63DC"/>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0BE"/>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AD3"/>
    <w:rsid w:val="00711D94"/>
    <w:rsid w:val="007120E8"/>
    <w:rsid w:val="007121EC"/>
    <w:rsid w:val="00712EDB"/>
    <w:rsid w:val="00713BC6"/>
    <w:rsid w:val="00713CD0"/>
    <w:rsid w:val="00713E16"/>
    <w:rsid w:val="00714661"/>
    <w:rsid w:val="0071687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406"/>
    <w:rsid w:val="00767D20"/>
    <w:rsid w:val="00770A36"/>
    <w:rsid w:val="00771846"/>
    <w:rsid w:val="00773385"/>
    <w:rsid w:val="00774F51"/>
    <w:rsid w:val="00776D9C"/>
    <w:rsid w:val="00777AEF"/>
    <w:rsid w:val="00780A51"/>
    <w:rsid w:val="00781062"/>
    <w:rsid w:val="00782475"/>
    <w:rsid w:val="00782E26"/>
    <w:rsid w:val="00782F3D"/>
    <w:rsid w:val="0078367A"/>
    <w:rsid w:val="007840C6"/>
    <w:rsid w:val="007849AD"/>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0C8F"/>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285"/>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517E"/>
    <w:rsid w:val="0081678E"/>
    <w:rsid w:val="00816A29"/>
    <w:rsid w:val="00817C6A"/>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CDF"/>
    <w:rsid w:val="00844F56"/>
    <w:rsid w:val="00845340"/>
    <w:rsid w:val="00845AEB"/>
    <w:rsid w:val="00846987"/>
    <w:rsid w:val="00846D0B"/>
    <w:rsid w:val="00847140"/>
    <w:rsid w:val="00847DF2"/>
    <w:rsid w:val="00850DA2"/>
    <w:rsid w:val="0085247D"/>
    <w:rsid w:val="00852644"/>
    <w:rsid w:val="00852E53"/>
    <w:rsid w:val="008530CF"/>
    <w:rsid w:val="0085422B"/>
    <w:rsid w:val="00854C24"/>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140"/>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8F1"/>
    <w:rsid w:val="00910F50"/>
    <w:rsid w:val="00911693"/>
    <w:rsid w:val="00911AED"/>
    <w:rsid w:val="00912F51"/>
    <w:rsid w:val="00913118"/>
    <w:rsid w:val="00913A3A"/>
    <w:rsid w:val="00917FDC"/>
    <w:rsid w:val="00920F12"/>
    <w:rsid w:val="00922F14"/>
    <w:rsid w:val="00923BDF"/>
    <w:rsid w:val="00923F07"/>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71E"/>
    <w:rsid w:val="00947E43"/>
    <w:rsid w:val="00953EEC"/>
    <w:rsid w:val="00955A00"/>
    <w:rsid w:val="00955E96"/>
    <w:rsid w:val="00955EDA"/>
    <w:rsid w:val="00956325"/>
    <w:rsid w:val="0095773A"/>
    <w:rsid w:val="009577A3"/>
    <w:rsid w:val="0096097B"/>
    <w:rsid w:val="00961FF5"/>
    <w:rsid w:val="009629A3"/>
    <w:rsid w:val="00963E5E"/>
    <w:rsid w:val="00964C3A"/>
    <w:rsid w:val="00965400"/>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BF9"/>
    <w:rsid w:val="00974C12"/>
    <w:rsid w:val="00975C27"/>
    <w:rsid w:val="00976577"/>
    <w:rsid w:val="00980571"/>
    <w:rsid w:val="00980E7F"/>
    <w:rsid w:val="00984437"/>
    <w:rsid w:val="00984840"/>
    <w:rsid w:val="0098579D"/>
    <w:rsid w:val="009862F0"/>
    <w:rsid w:val="009864CE"/>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5CCB"/>
    <w:rsid w:val="00A261F6"/>
    <w:rsid w:val="00A26F3C"/>
    <w:rsid w:val="00A27A84"/>
    <w:rsid w:val="00A27BC2"/>
    <w:rsid w:val="00A3131D"/>
    <w:rsid w:val="00A32140"/>
    <w:rsid w:val="00A32B55"/>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68B"/>
    <w:rsid w:val="00A53C7D"/>
    <w:rsid w:val="00A53F26"/>
    <w:rsid w:val="00A54849"/>
    <w:rsid w:val="00A54893"/>
    <w:rsid w:val="00A54B56"/>
    <w:rsid w:val="00A55E34"/>
    <w:rsid w:val="00A576CB"/>
    <w:rsid w:val="00A6033F"/>
    <w:rsid w:val="00A60ADC"/>
    <w:rsid w:val="00A620A5"/>
    <w:rsid w:val="00A650B6"/>
    <w:rsid w:val="00A651D1"/>
    <w:rsid w:val="00A65BD4"/>
    <w:rsid w:val="00A65E61"/>
    <w:rsid w:val="00A661C3"/>
    <w:rsid w:val="00A676AD"/>
    <w:rsid w:val="00A67E41"/>
    <w:rsid w:val="00A70197"/>
    <w:rsid w:val="00A70B2E"/>
    <w:rsid w:val="00A70B50"/>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864"/>
    <w:rsid w:val="00AB393D"/>
    <w:rsid w:val="00AB3B90"/>
    <w:rsid w:val="00AB510A"/>
    <w:rsid w:val="00AB5E30"/>
    <w:rsid w:val="00AB640C"/>
    <w:rsid w:val="00AB66B2"/>
    <w:rsid w:val="00AB6DDB"/>
    <w:rsid w:val="00AB74C7"/>
    <w:rsid w:val="00AC0154"/>
    <w:rsid w:val="00AC028C"/>
    <w:rsid w:val="00AC040C"/>
    <w:rsid w:val="00AC2667"/>
    <w:rsid w:val="00AC2772"/>
    <w:rsid w:val="00AC40A2"/>
    <w:rsid w:val="00AC49C5"/>
    <w:rsid w:val="00AC4CDA"/>
    <w:rsid w:val="00AC71D2"/>
    <w:rsid w:val="00AC7220"/>
    <w:rsid w:val="00AC7A38"/>
    <w:rsid w:val="00AC7A70"/>
    <w:rsid w:val="00AD094F"/>
    <w:rsid w:val="00AD0C63"/>
    <w:rsid w:val="00AD100B"/>
    <w:rsid w:val="00AD17A1"/>
    <w:rsid w:val="00AD1F3B"/>
    <w:rsid w:val="00AD3016"/>
    <w:rsid w:val="00AD3FCD"/>
    <w:rsid w:val="00AD4576"/>
    <w:rsid w:val="00AD4ACC"/>
    <w:rsid w:val="00AD4C00"/>
    <w:rsid w:val="00AD4DB1"/>
    <w:rsid w:val="00AD5A35"/>
    <w:rsid w:val="00AD5E55"/>
    <w:rsid w:val="00AD5EF0"/>
    <w:rsid w:val="00AD6279"/>
    <w:rsid w:val="00AE02F2"/>
    <w:rsid w:val="00AE0D36"/>
    <w:rsid w:val="00AE0DD6"/>
    <w:rsid w:val="00AE381C"/>
    <w:rsid w:val="00AE38C7"/>
    <w:rsid w:val="00AE3A6D"/>
    <w:rsid w:val="00AE3B1A"/>
    <w:rsid w:val="00AE4264"/>
    <w:rsid w:val="00AE4476"/>
    <w:rsid w:val="00AE4DC9"/>
    <w:rsid w:val="00AE5547"/>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676"/>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3D29"/>
    <w:rsid w:val="00B2424B"/>
    <w:rsid w:val="00B24352"/>
    <w:rsid w:val="00B24B81"/>
    <w:rsid w:val="00B24E75"/>
    <w:rsid w:val="00B257C7"/>
    <w:rsid w:val="00B25E1C"/>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5063"/>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0C6"/>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60E"/>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3DAD"/>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8E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1B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3B0D"/>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4F73"/>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2A1A"/>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B7"/>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0E93"/>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0FD6"/>
    <w:rsid w:val="00F41136"/>
    <w:rsid w:val="00F41376"/>
    <w:rsid w:val="00F4164C"/>
    <w:rsid w:val="00F4279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039F"/>
    <w:rsid w:val="00F623B3"/>
    <w:rsid w:val="00F6241A"/>
    <w:rsid w:val="00F62A13"/>
    <w:rsid w:val="00F62A60"/>
    <w:rsid w:val="00F62B10"/>
    <w:rsid w:val="00F62F2E"/>
    <w:rsid w:val="00F63013"/>
    <w:rsid w:val="00F642E2"/>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97DB2"/>
    <w:rsid w:val="00FA07DA"/>
    <w:rsid w:val="00FA093F"/>
    <w:rsid w:val="00FA26D6"/>
    <w:rsid w:val="00FA347D"/>
    <w:rsid w:val="00FA3CC3"/>
    <w:rsid w:val="00FA4498"/>
    <w:rsid w:val="00FA5C99"/>
    <w:rsid w:val="00FA5CC5"/>
    <w:rsid w:val="00FA731B"/>
    <w:rsid w:val="00FA75EC"/>
    <w:rsid w:val="00FA7708"/>
    <w:rsid w:val="00FA7794"/>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D77AE"/>
    <w:rsid w:val="00FE0B0B"/>
    <w:rsid w:val="00FE10C9"/>
    <w:rsid w:val="00FE117A"/>
    <w:rsid w:val="00FE1864"/>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itle" w:qFormat="1"/>
    <w:lsdException w:name="Default Paragraph Font" w:uiPriority="1"/>
    <w:lsdException w:name="Subtitle" w:uiPriority="11"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F36A7"/>
    <w:pPr>
      <w:tabs>
        <w:tab w:val="right" w:leader="dot" w:pos="9639"/>
      </w:tabs>
      <w:spacing w:after="60"/>
      <w:ind w:left="426" w:right="1418"/>
      <w:contextualSpacing/>
      <w:jc w:val="left"/>
    </w:pPr>
    <w:rPr>
      <w:rFonts w:cs="Arial"/>
      <w:i/>
      <w:noProof/>
      <w:sz w:val="18"/>
    </w:rPr>
  </w:style>
  <w:style w:type="paragraph" w:styleId="TOC4">
    <w:name w:val="toc 4"/>
    <w:next w:val="Normal"/>
    <w:autoRedefine/>
    <w:uiPriority w:val="39"/>
    <w:rsid w:val="000F36A7"/>
    <w:pPr>
      <w:tabs>
        <w:tab w:val="right" w:leader="dot" w:pos="9639"/>
      </w:tabs>
      <w:spacing w:before="60" w:after="60"/>
      <w:ind w:left="567" w:right="851" w:hanging="28"/>
      <w:contextualSpacing/>
      <w:jc w:val="left"/>
    </w:pPr>
    <w:rPr>
      <w:i/>
      <w:noProof/>
      <w:sz w:val="18"/>
      <w:lang w:val="fr-FR"/>
    </w:rPr>
  </w:style>
  <w:style w:type="paragraph" w:styleId="TOC5">
    <w:name w:val="toc 5"/>
    <w:next w:val="Normal"/>
    <w:autoRedefine/>
    <w:uiPriority w:val="39"/>
    <w:rsid w:val="000F36A7"/>
    <w:pPr>
      <w:tabs>
        <w:tab w:val="right" w:leader="dot" w:pos="9639"/>
      </w:tabs>
      <w:spacing w:after="60"/>
      <w:ind w:left="426" w:right="851" w:firstLine="284"/>
      <w:contextualSpacing/>
    </w:pPr>
    <w:rPr>
      <w:noProof/>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uiPriority w:val="11"/>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642E2"/>
    <w:pPr>
      <w:spacing w:after="600"/>
      <w:jc w:val="left"/>
    </w:pPr>
    <w:rPr>
      <w:i/>
      <w:iCs/>
      <w:color w:val="A6A6A6" w:themeColor="background1" w:themeShade="A6"/>
    </w:rPr>
  </w:style>
  <w:style w:type="paragraph" w:customStyle="1" w:styleId="preparedby0">
    <w:name w:val="prepared by"/>
    <w:basedOn w:val="Normal"/>
    <w:semiHidden/>
    <w:rsid w:val="00F642E2"/>
    <w:pPr>
      <w:spacing w:before="600" w:after="600"/>
      <w:jc w:val="center"/>
    </w:pPr>
    <w:rPr>
      <w:i/>
    </w:rPr>
  </w:style>
  <w:style w:type="paragraph" w:customStyle="1" w:styleId="Code">
    <w:name w:val="Code"/>
    <w:basedOn w:val="Normal"/>
    <w:link w:val="CodeChar"/>
    <w:semiHidden/>
    <w:rsid w:val="00F642E2"/>
    <w:pPr>
      <w:spacing w:line="340" w:lineRule="atLeast"/>
      <w:ind w:left="1276"/>
    </w:pPr>
    <w:rPr>
      <w:b/>
      <w:bCs/>
      <w:spacing w:val="10"/>
    </w:rPr>
  </w:style>
  <w:style w:type="paragraph" w:customStyle="1" w:styleId="Country">
    <w:name w:val="Country"/>
    <w:basedOn w:val="Normal"/>
    <w:semiHidden/>
    <w:rsid w:val="00F642E2"/>
    <w:pPr>
      <w:spacing w:before="60" w:after="480"/>
      <w:jc w:val="center"/>
    </w:pPr>
  </w:style>
  <w:style w:type="paragraph" w:customStyle="1" w:styleId="preparedby1">
    <w:name w:val="prepared_by"/>
    <w:basedOn w:val="preparedby0"/>
    <w:rsid w:val="00F642E2"/>
    <w:pPr>
      <w:spacing w:before="0" w:after="240"/>
    </w:pPr>
    <w:rPr>
      <w:iCs/>
    </w:rPr>
  </w:style>
  <w:style w:type="character" w:customStyle="1" w:styleId="CodeChar">
    <w:name w:val="Code Char"/>
    <w:basedOn w:val="DefaultParagraphFont"/>
    <w:link w:val="Code"/>
    <w:semiHidden/>
    <w:rsid w:val="00F642E2"/>
    <w:rPr>
      <w:b/>
      <w:bCs/>
      <w:spacing w:val="10"/>
    </w:rPr>
  </w:style>
  <w:style w:type="character" w:customStyle="1" w:styleId="BalloonTextChar">
    <w:name w:val="Balloon Text Char"/>
    <w:basedOn w:val="DefaultParagraphFont"/>
    <w:link w:val="BalloonText"/>
    <w:rsid w:val="00F642E2"/>
    <w:rPr>
      <w:rFonts w:ascii="Tahoma" w:hAnsi="Tahoma" w:cs="Tahoma"/>
      <w:sz w:val="16"/>
      <w:szCs w:val="16"/>
    </w:rPr>
  </w:style>
  <w:style w:type="character" w:customStyle="1" w:styleId="Heading1Char">
    <w:name w:val="Heading 1 Char"/>
    <w:basedOn w:val="DefaultParagraphFont"/>
    <w:link w:val="Heading1"/>
    <w:rsid w:val="00F642E2"/>
    <w:rPr>
      <w:caps/>
    </w:rPr>
  </w:style>
  <w:style w:type="character" w:customStyle="1" w:styleId="Heading2Char">
    <w:name w:val="Heading 2 Char"/>
    <w:basedOn w:val="DefaultParagraphFont"/>
    <w:link w:val="Heading2"/>
    <w:rsid w:val="00F642E2"/>
    <w:rPr>
      <w:u w:val="single"/>
    </w:rPr>
  </w:style>
  <w:style w:type="character" w:customStyle="1" w:styleId="Heading3Char">
    <w:name w:val="Heading 3 Char"/>
    <w:basedOn w:val="DefaultParagraphFont"/>
    <w:link w:val="Heading3"/>
    <w:rsid w:val="00F642E2"/>
    <w:rPr>
      <w:i/>
    </w:rPr>
  </w:style>
  <w:style w:type="character" w:customStyle="1" w:styleId="Heading4Char">
    <w:name w:val="Heading 4 Char"/>
    <w:basedOn w:val="DefaultParagraphFont"/>
    <w:link w:val="Heading4"/>
    <w:rsid w:val="00F642E2"/>
    <w:rPr>
      <w:u w:val="single"/>
      <w:lang w:val="fr-FR"/>
    </w:rPr>
  </w:style>
  <w:style w:type="character" w:customStyle="1" w:styleId="Heading5Char">
    <w:name w:val="Heading 5 Char"/>
    <w:basedOn w:val="DefaultParagraphFont"/>
    <w:link w:val="Heading5"/>
    <w:rsid w:val="00F642E2"/>
    <w:rPr>
      <w:i/>
      <w:sz w:val="18"/>
      <w:lang w:val="fr-FR"/>
    </w:rPr>
  </w:style>
  <w:style w:type="character" w:customStyle="1" w:styleId="Heading9Char">
    <w:name w:val="Heading 9 Char"/>
    <w:basedOn w:val="DefaultParagraphFont"/>
    <w:link w:val="Heading9"/>
    <w:rsid w:val="00F642E2"/>
    <w:rPr>
      <w:i/>
      <w:sz w:val="18"/>
    </w:rPr>
  </w:style>
  <w:style w:type="character" w:customStyle="1" w:styleId="HeaderChar">
    <w:name w:val="Header Char"/>
    <w:basedOn w:val="DefaultParagraphFont"/>
    <w:link w:val="Header"/>
    <w:rsid w:val="00F642E2"/>
    <w:rPr>
      <w:lang w:val="fr-FR"/>
    </w:rPr>
  </w:style>
  <w:style w:type="character" w:customStyle="1" w:styleId="FooterChar">
    <w:name w:val="Footer Char"/>
    <w:aliases w:val="doc_path_name Char"/>
    <w:basedOn w:val="DefaultParagraphFont"/>
    <w:link w:val="Footer"/>
    <w:rsid w:val="00F642E2"/>
    <w:rPr>
      <w:sz w:val="14"/>
    </w:rPr>
  </w:style>
  <w:style w:type="character" w:customStyle="1" w:styleId="TitleChar">
    <w:name w:val="Title Char"/>
    <w:basedOn w:val="DefaultParagraphFont"/>
    <w:link w:val="Title"/>
    <w:rsid w:val="00F642E2"/>
    <w:rPr>
      <w:b/>
      <w:caps/>
      <w:kern w:val="28"/>
      <w:sz w:val="30"/>
      <w:lang w:val="es-ES_tradnl"/>
    </w:rPr>
  </w:style>
  <w:style w:type="character" w:customStyle="1" w:styleId="FootnoteTextChar">
    <w:name w:val="Footnote Text Char"/>
    <w:basedOn w:val="DefaultParagraphFont"/>
    <w:link w:val="FootnoteText"/>
    <w:rsid w:val="00F642E2"/>
    <w:rPr>
      <w:sz w:val="16"/>
    </w:rPr>
  </w:style>
  <w:style w:type="character" w:customStyle="1" w:styleId="ClosingChar">
    <w:name w:val="Closing Char"/>
    <w:basedOn w:val="DefaultParagraphFont"/>
    <w:link w:val="Closing"/>
    <w:rsid w:val="00F642E2"/>
  </w:style>
  <w:style w:type="character" w:customStyle="1" w:styleId="MacroTextChar">
    <w:name w:val="Macro Text Char"/>
    <w:basedOn w:val="DefaultParagraphFont"/>
    <w:link w:val="MacroText"/>
    <w:semiHidden/>
    <w:rsid w:val="00F642E2"/>
    <w:rPr>
      <w:rFonts w:ascii="Courier New" w:hAnsi="Courier New"/>
      <w:sz w:val="16"/>
    </w:rPr>
  </w:style>
  <w:style w:type="character" w:customStyle="1" w:styleId="SignatureChar">
    <w:name w:val="Signature Char"/>
    <w:basedOn w:val="DefaultParagraphFont"/>
    <w:link w:val="Signature"/>
    <w:rsid w:val="00F642E2"/>
    <w:rPr>
      <w:lang w:val="es-ES_tradnl"/>
    </w:rPr>
  </w:style>
  <w:style w:type="paragraph" w:customStyle="1" w:styleId="StyleDocoriginalNotBold">
    <w:name w:val="Style Doc_original + Not Bold"/>
    <w:basedOn w:val="Docoriginal"/>
    <w:link w:val="StyleDocoriginalNotBoldChar"/>
    <w:autoRedefine/>
    <w:rsid w:val="00F642E2"/>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F642E2"/>
    <w:rPr>
      <w:sz w:val="16"/>
    </w:rPr>
  </w:style>
  <w:style w:type="character" w:customStyle="1" w:styleId="DateChar">
    <w:name w:val="Date Char"/>
    <w:basedOn w:val="DefaultParagraphFont"/>
    <w:link w:val="Date"/>
    <w:rsid w:val="00F642E2"/>
    <w:rPr>
      <w:b/>
      <w:sz w:val="22"/>
      <w:lang w:val="es-ES_tradnl"/>
    </w:rPr>
  </w:style>
  <w:style w:type="character" w:customStyle="1" w:styleId="StyleDocoriginalNotBoldChar">
    <w:name w:val="Style Doc_original + Not Bold Char"/>
    <w:basedOn w:val="DocoriginalChar"/>
    <w:link w:val="StyleDocoriginalNotBold"/>
    <w:rsid w:val="00F642E2"/>
    <w:rPr>
      <w:b/>
      <w:bCs/>
      <w:spacing w:val="10"/>
      <w:sz w:val="18"/>
      <w:lang w:val="fr-FR"/>
    </w:rPr>
  </w:style>
  <w:style w:type="paragraph" w:customStyle="1" w:styleId="StyleDocnumber">
    <w:name w:val="Style Doc_number"/>
    <w:basedOn w:val="Docoriginal"/>
    <w:rsid w:val="00F642E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642E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42E2"/>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F642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642E2"/>
    <w:rPr>
      <w:b w:val="0"/>
      <w:bCs w:val="0"/>
      <w:spacing w:val="10"/>
      <w:sz w:val="18"/>
      <w:lang w:val="fr-FR"/>
    </w:rPr>
  </w:style>
  <w:style w:type="character" w:customStyle="1" w:styleId="StyleDocoriginalNotBold1">
    <w:name w:val="Style Doc_original + Not Bold1"/>
    <w:basedOn w:val="DefaultParagraphFont"/>
    <w:rsid w:val="00F642E2"/>
    <w:rPr>
      <w:rFonts w:ascii="Arial" w:hAnsi="Arial"/>
      <w:b/>
      <w:bCs/>
      <w:spacing w:val="10"/>
      <w:lang w:val="en-US" w:eastAsia="en-US" w:bidi="ar-SA"/>
    </w:rPr>
  </w:style>
  <w:style w:type="character" w:customStyle="1" w:styleId="StyleDoclangBold">
    <w:name w:val="Style Doc_lang + Bold"/>
    <w:basedOn w:val="Doclang"/>
    <w:rsid w:val="00F642E2"/>
    <w:rPr>
      <w:rFonts w:ascii="Arial" w:hAnsi="Arial"/>
      <w:b/>
      <w:bCs/>
      <w:sz w:val="20"/>
      <w:lang w:val="en-US"/>
    </w:rPr>
  </w:style>
  <w:style w:type="paragraph" w:styleId="ListParagraph">
    <w:name w:val="List Paragraph"/>
    <w:basedOn w:val="Normal"/>
    <w:uiPriority w:val="34"/>
    <w:qFormat/>
    <w:rsid w:val="00F642E2"/>
    <w:pPr>
      <w:ind w:left="720"/>
      <w:contextualSpacing/>
    </w:pPr>
  </w:style>
  <w:style w:type="paragraph" w:styleId="TOCHeading">
    <w:name w:val="TOC Heading"/>
    <w:basedOn w:val="Heading1"/>
    <w:next w:val="Normal"/>
    <w:uiPriority w:val="39"/>
    <w:unhideWhenUsed/>
    <w:qFormat/>
    <w:rsid w:val="00F642E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642E2"/>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F642E2"/>
    <w:rPr>
      <w:sz w:val="16"/>
      <w:szCs w:val="16"/>
    </w:rPr>
  </w:style>
  <w:style w:type="paragraph" w:styleId="CommentSubject">
    <w:name w:val="annotation subject"/>
    <w:basedOn w:val="CommentText"/>
    <w:next w:val="CommentText"/>
    <w:link w:val="CommentSubjectChar"/>
    <w:rsid w:val="00F642E2"/>
    <w:rPr>
      <w:b/>
      <w:bCs/>
      <w:sz w:val="20"/>
      <w:lang w:val="en-US"/>
    </w:rPr>
  </w:style>
  <w:style w:type="character" w:customStyle="1" w:styleId="CommentSubjectChar">
    <w:name w:val="Comment Subject Char"/>
    <w:basedOn w:val="CommentTextChar"/>
    <w:link w:val="CommentSubject"/>
    <w:rsid w:val="00F642E2"/>
    <w:rPr>
      <w:b/>
      <w:bCs/>
      <w:sz w:val="22"/>
      <w:lang w:val="es-ES_tradnl"/>
    </w:rPr>
  </w:style>
  <w:style w:type="table" w:customStyle="1" w:styleId="TableGrid10">
    <w:name w:val="Table Grid1"/>
    <w:basedOn w:val="TableNormal"/>
    <w:next w:val="TableGrid"/>
    <w:rsid w:val="00F6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ST26controlledVocabulary">
    <w:name w:val="Chapter6_ST26_controlledVocabulary"/>
    <w:basedOn w:val="Normal"/>
    <w:link w:val="Chapter6ST26controlledVocabularyChar"/>
    <w:autoRedefine/>
    <w:qFormat/>
    <w:rsid w:val="005F7590"/>
    <w:pPr>
      <w:keepNext/>
      <w:widowControl w:val="0"/>
      <w:numPr>
        <w:ilvl w:val="1"/>
        <w:numId w:val="16"/>
      </w:numPr>
      <w:pBdr>
        <w:top w:val="single" w:sz="4" w:space="1" w:color="auto"/>
      </w:pBdr>
      <w:tabs>
        <w:tab w:val="left" w:pos="562"/>
        <w:tab w:val="left" w:pos="2837"/>
      </w:tabs>
      <w:kinsoku w:val="0"/>
      <w:spacing w:before="480" w:after="240"/>
      <w:contextualSpacing/>
      <w:jc w:val="left"/>
      <w:outlineLvl w:val="1"/>
    </w:pPr>
    <w:rPr>
      <w:rFonts w:ascii="Lucida Console" w:eastAsia="SimSun" w:hAnsi="Lucida Console" w:cs="Arial"/>
      <w:bCs/>
      <w:iCs/>
      <w:sz w:val="13"/>
      <w:szCs w:val="28"/>
      <w:lang w:eastAsia="zh-CN"/>
    </w:rPr>
  </w:style>
  <w:style w:type="character" w:customStyle="1" w:styleId="Chapter6ST26controlledVocabularyChar">
    <w:name w:val="Chapter6_ST26_controlledVocabulary Char"/>
    <w:basedOn w:val="DefaultParagraphFont"/>
    <w:link w:val="Chapter6ST26controlledVocabulary"/>
    <w:rsid w:val="005F7590"/>
    <w:rPr>
      <w:rFonts w:ascii="Lucida Console" w:eastAsia="SimSun" w:hAnsi="Lucida Console" w:cs="Arial"/>
      <w:bCs/>
      <w:iCs/>
      <w:sz w:val="13"/>
      <w:szCs w:val="28"/>
      <w:lang w:eastAsia="zh-CN"/>
    </w:rPr>
  </w:style>
  <w:style w:type="paragraph" w:customStyle="1" w:styleId="Style2ST26controlledVocabulary">
    <w:name w:val="Style2_ST26_controlledVocabulary"/>
    <w:basedOn w:val="ListParagraph"/>
    <w:link w:val="Style2ST26controlledVocabularyChar"/>
    <w:autoRedefine/>
    <w:qFormat/>
    <w:rsid w:val="00154015"/>
    <w:pPr>
      <w:keepNext/>
      <w:widowControl w:val="0"/>
      <w:numPr>
        <w:ilvl w:val="1"/>
        <w:numId w:val="17"/>
      </w:numPr>
      <w:pBdr>
        <w:top w:val="single" w:sz="4" w:space="1" w:color="auto"/>
      </w:pBdr>
      <w:tabs>
        <w:tab w:val="left" w:pos="562"/>
        <w:tab w:val="left" w:pos="2835"/>
      </w:tabs>
      <w:kinsoku w:val="0"/>
      <w:spacing w:before="480" w:after="240"/>
      <w:jc w:val="left"/>
      <w:outlineLvl w:val="1"/>
    </w:pPr>
    <w:rPr>
      <w:rFonts w:ascii="Lucida Console" w:eastAsia="SimSun" w:hAnsi="Lucida Console" w:cs="Arial"/>
      <w:bCs/>
      <w:iCs/>
      <w:sz w:val="13"/>
      <w:szCs w:val="28"/>
      <w:lang w:eastAsia="zh-CN"/>
    </w:rPr>
  </w:style>
  <w:style w:type="character" w:customStyle="1" w:styleId="Style2ST26controlledVocabularyChar">
    <w:name w:val="Style2_ST26_controlledVocabulary Char"/>
    <w:basedOn w:val="DefaultParagraphFont"/>
    <w:link w:val="Style2ST26controlledVocabulary"/>
    <w:rsid w:val="00154015"/>
    <w:rPr>
      <w:rFonts w:ascii="Lucida Console" w:eastAsia="SimSun" w:hAnsi="Lucida Console" w:cs="Arial"/>
      <w:bCs/>
      <w:iCs/>
      <w:sz w:val="13"/>
      <w:szCs w:val="28"/>
      <w:lang w:eastAsia="zh-CN"/>
    </w:rPr>
  </w:style>
  <w:style w:type="character" w:customStyle="1" w:styleId="HTMLPreformattedChar">
    <w:name w:val="HTML Preformatted Char"/>
    <w:basedOn w:val="DefaultParagraphFont"/>
    <w:link w:val="HTMLPreformatted"/>
    <w:uiPriority w:val="99"/>
    <w:rsid w:val="00466EDE"/>
    <w:rPr>
      <w:rFonts w:ascii="Courier New" w:hAnsi="Courier New" w:cs="Courier New"/>
    </w:rPr>
  </w:style>
  <w:style w:type="character" w:customStyle="1" w:styleId="SubtitleChar">
    <w:name w:val="Subtitle Char"/>
    <w:basedOn w:val="DefaultParagraphFont"/>
    <w:link w:val="Subtitle"/>
    <w:uiPriority w:val="11"/>
    <w:rsid w:val="00466ED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itle" w:qFormat="1"/>
    <w:lsdException w:name="Default Paragraph Font" w:uiPriority="1"/>
    <w:lsdException w:name="Subtitle" w:uiPriority="11"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F36A7"/>
    <w:pPr>
      <w:tabs>
        <w:tab w:val="right" w:leader="dot" w:pos="9639"/>
      </w:tabs>
      <w:spacing w:after="60"/>
      <w:ind w:left="426" w:right="1418"/>
      <w:contextualSpacing/>
      <w:jc w:val="left"/>
    </w:pPr>
    <w:rPr>
      <w:rFonts w:cs="Arial"/>
      <w:i/>
      <w:noProof/>
      <w:sz w:val="18"/>
    </w:rPr>
  </w:style>
  <w:style w:type="paragraph" w:styleId="TOC4">
    <w:name w:val="toc 4"/>
    <w:next w:val="Normal"/>
    <w:autoRedefine/>
    <w:uiPriority w:val="39"/>
    <w:rsid w:val="000F36A7"/>
    <w:pPr>
      <w:tabs>
        <w:tab w:val="right" w:leader="dot" w:pos="9639"/>
      </w:tabs>
      <w:spacing w:before="60" w:after="60"/>
      <w:ind w:left="567" w:right="851" w:hanging="28"/>
      <w:contextualSpacing/>
      <w:jc w:val="left"/>
    </w:pPr>
    <w:rPr>
      <w:i/>
      <w:noProof/>
      <w:sz w:val="18"/>
      <w:lang w:val="fr-FR"/>
    </w:rPr>
  </w:style>
  <w:style w:type="paragraph" w:styleId="TOC5">
    <w:name w:val="toc 5"/>
    <w:next w:val="Normal"/>
    <w:autoRedefine/>
    <w:uiPriority w:val="39"/>
    <w:rsid w:val="000F36A7"/>
    <w:pPr>
      <w:tabs>
        <w:tab w:val="right" w:leader="dot" w:pos="9639"/>
      </w:tabs>
      <w:spacing w:after="60"/>
      <w:ind w:left="426" w:right="851" w:firstLine="284"/>
      <w:contextualSpacing/>
    </w:pPr>
    <w:rPr>
      <w:noProof/>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uiPriority w:val="11"/>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642E2"/>
    <w:pPr>
      <w:spacing w:after="600"/>
      <w:jc w:val="left"/>
    </w:pPr>
    <w:rPr>
      <w:i/>
      <w:iCs/>
      <w:color w:val="A6A6A6" w:themeColor="background1" w:themeShade="A6"/>
    </w:rPr>
  </w:style>
  <w:style w:type="paragraph" w:customStyle="1" w:styleId="preparedby0">
    <w:name w:val="prepared by"/>
    <w:basedOn w:val="Normal"/>
    <w:semiHidden/>
    <w:rsid w:val="00F642E2"/>
    <w:pPr>
      <w:spacing w:before="600" w:after="600"/>
      <w:jc w:val="center"/>
    </w:pPr>
    <w:rPr>
      <w:i/>
    </w:rPr>
  </w:style>
  <w:style w:type="paragraph" w:customStyle="1" w:styleId="Code">
    <w:name w:val="Code"/>
    <w:basedOn w:val="Normal"/>
    <w:link w:val="CodeChar"/>
    <w:semiHidden/>
    <w:rsid w:val="00F642E2"/>
    <w:pPr>
      <w:spacing w:line="340" w:lineRule="atLeast"/>
      <w:ind w:left="1276"/>
    </w:pPr>
    <w:rPr>
      <w:b/>
      <w:bCs/>
      <w:spacing w:val="10"/>
    </w:rPr>
  </w:style>
  <w:style w:type="paragraph" w:customStyle="1" w:styleId="Country">
    <w:name w:val="Country"/>
    <w:basedOn w:val="Normal"/>
    <w:semiHidden/>
    <w:rsid w:val="00F642E2"/>
    <w:pPr>
      <w:spacing w:before="60" w:after="480"/>
      <w:jc w:val="center"/>
    </w:pPr>
  </w:style>
  <w:style w:type="paragraph" w:customStyle="1" w:styleId="preparedby1">
    <w:name w:val="prepared_by"/>
    <w:basedOn w:val="preparedby0"/>
    <w:rsid w:val="00F642E2"/>
    <w:pPr>
      <w:spacing w:before="0" w:after="240"/>
    </w:pPr>
    <w:rPr>
      <w:iCs/>
    </w:rPr>
  </w:style>
  <w:style w:type="character" w:customStyle="1" w:styleId="CodeChar">
    <w:name w:val="Code Char"/>
    <w:basedOn w:val="DefaultParagraphFont"/>
    <w:link w:val="Code"/>
    <w:semiHidden/>
    <w:rsid w:val="00F642E2"/>
    <w:rPr>
      <w:b/>
      <w:bCs/>
      <w:spacing w:val="10"/>
    </w:rPr>
  </w:style>
  <w:style w:type="character" w:customStyle="1" w:styleId="BalloonTextChar">
    <w:name w:val="Balloon Text Char"/>
    <w:basedOn w:val="DefaultParagraphFont"/>
    <w:link w:val="BalloonText"/>
    <w:rsid w:val="00F642E2"/>
    <w:rPr>
      <w:rFonts w:ascii="Tahoma" w:hAnsi="Tahoma" w:cs="Tahoma"/>
      <w:sz w:val="16"/>
      <w:szCs w:val="16"/>
    </w:rPr>
  </w:style>
  <w:style w:type="character" w:customStyle="1" w:styleId="Heading1Char">
    <w:name w:val="Heading 1 Char"/>
    <w:basedOn w:val="DefaultParagraphFont"/>
    <w:link w:val="Heading1"/>
    <w:rsid w:val="00F642E2"/>
    <w:rPr>
      <w:caps/>
    </w:rPr>
  </w:style>
  <w:style w:type="character" w:customStyle="1" w:styleId="Heading2Char">
    <w:name w:val="Heading 2 Char"/>
    <w:basedOn w:val="DefaultParagraphFont"/>
    <w:link w:val="Heading2"/>
    <w:rsid w:val="00F642E2"/>
    <w:rPr>
      <w:u w:val="single"/>
    </w:rPr>
  </w:style>
  <w:style w:type="character" w:customStyle="1" w:styleId="Heading3Char">
    <w:name w:val="Heading 3 Char"/>
    <w:basedOn w:val="DefaultParagraphFont"/>
    <w:link w:val="Heading3"/>
    <w:rsid w:val="00F642E2"/>
    <w:rPr>
      <w:i/>
    </w:rPr>
  </w:style>
  <w:style w:type="character" w:customStyle="1" w:styleId="Heading4Char">
    <w:name w:val="Heading 4 Char"/>
    <w:basedOn w:val="DefaultParagraphFont"/>
    <w:link w:val="Heading4"/>
    <w:rsid w:val="00F642E2"/>
    <w:rPr>
      <w:u w:val="single"/>
      <w:lang w:val="fr-FR"/>
    </w:rPr>
  </w:style>
  <w:style w:type="character" w:customStyle="1" w:styleId="Heading5Char">
    <w:name w:val="Heading 5 Char"/>
    <w:basedOn w:val="DefaultParagraphFont"/>
    <w:link w:val="Heading5"/>
    <w:rsid w:val="00F642E2"/>
    <w:rPr>
      <w:i/>
      <w:sz w:val="18"/>
      <w:lang w:val="fr-FR"/>
    </w:rPr>
  </w:style>
  <w:style w:type="character" w:customStyle="1" w:styleId="Heading9Char">
    <w:name w:val="Heading 9 Char"/>
    <w:basedOn w:val="DefaultParagraphFont"/>
    <w:link w:val="Heading9"/>
    <w:rsid w:val="00F642E2"/>
    <w:rPr>
      <w:i/>
      <w:sz w:val="18"/>
    </w:rPr>
  </w:style>
  <w:style w:type="character" w:customStyle="1" w:styleId="HeaderChar">
    <w:name w:val="Header Char"/>
    <w:basedOn w:val="DefaultParagraphFont"/>
    <w:link w:val="Header"/>
    <w:rsid w:val="00F642E2"/>
    <w:rPr>
      <w:lang w:val="fr-FR"/>
    </w:rPr>
  </w:style>
  <w:style w:type="character" w:customStyle="1" w:styleId="FooterChar">
    <w:name w:val="Footer Char"/>
    <w:aliases w:val="doc_path_name Char"/>
    <w:basedOn w:val="DefaultParagraphFont"/>
    <w:link w:val="Footer"/>
    <w:rsid w:val="00F642E2"/>
    <w:rPr>
      <w:sz w:val="14"/>
    </w:rPr>
  </w:style>
  <w:style w:type="character" w:customStyle="1" w:styleId="TitleChar">
    <w:name w:val="Title Char"/>
    <w:basedOn w:val="DefaultParagraphFont"/>
    <w:link w:val="Title"/>
    <w:rsid w:val="00F642E2"/>
    <w:rPr>
      <w:b/>
      <w:caps/>
      <w:kern w:val="28"/>
      <w:sz w:val="30"/>
      <w:lang w:val="es-ES_tradnl"/>
    </w:rPr>
  </w:style>
  <w:style w:type="character" w:customStyle="1" w:styleId="FootnoteTextChar">
    <w:name w:val="Footnote Text Char"/>
    <w:basedOn w:val="DefaultParagraphFont"/>
    <w:link w:val="FootnoteText"/>
    <w:rsid w:val="00F642E2"/>
    <w:rPr>
      <w:sz w:val="16"/>
    </w:rPr>
  </w:style>
  <w:style w:type="character" w:customStyle="1" w:styleId="ClosingChar">
    <w:name w:val="Closing Char"/>
    <w:basedOn w:val="DefaultParagraphFont"/>
    <w:link w:val="Closing"/>
    <w:rsid w:val="00F642E2"/>
  </w:style>
  <w:style w:type="character" w:customStyle="1" w:styleId="MacroTextChar">
    <w:name w:val="Macro Text Char"/>
    <w:basedOn w:val="DefaultParagraphFont"/>
    <w:link w:val="MacroText"/>
    <w:semiHidden/>
    <w:rsid w:val="00F642E2"/>
    <w:rPr>
      <w:rFonts w:ascii="Courier New" w:hAnsi="Courier New"/>
      <w:sz w:val="16"/>
    </w:rPr>
  </w:style>
  <w:style w:type="character" w:customStyle="1" w:styleId="SignatureChar">
    <w:name w:val="Signature Char"/>
    <w:basedOn w:val="DefaultParagraphFont"/>
    <w:link w:val="Signature"/>
    <w:rsid w:val="00F642E2"/>
    <w:rPr>
      <w:lang w:val="es-ES_tradnl"/>
    </w:rPr>
  </w:style>
  <w:style w:type="paragraph" w:customStyle="1" w:styleId="StyleDocoriginalNotBold">
    <w:name w:val="Style Doc_original + Not Bold"/>
    <w:basedOn w:val="Docoriginal"/>
    <w:link w:val="StyleDocoriginalNotBoldChar"/>
    <w:autoRedefine/>
    <w:rsid w:val="00F642E2"/>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F642E2"/>
    <w:rPr>
      <w:sz w:val="16"/>
    </w:rPr>
  </w:style>
  <w:style w:type="character" w:customStyle="1" w:styleId="DateChar">
    <w:name w:val="Date Char"/>
    <w:basedOn w:val="DefaultParagraphFont"/>
    <w:link w:val="Date"/>
    <w:rsid w:val="00F642E2"/>
    <w:rPr>
      <w:b/>
      <w:sz w:val="22"/>
      <w:lang w:val="es-ES_tradnl"/>
    </w:rPr>
  </w:style>
  <w:style w:type="character" w:customStyle="1" w:styleId="StyleDocoriginalNotBoldChar">
    <w:name w:val="Style Doc_original + Not Bold Char"/>
    <w:basedOn w:val="DocoriginalChar"/>
    <w:link w:val="StyleDocoriginalNotBold"/>
    <w:rsid w:val="00F642E2"/>
    <w:rPr>
      <w:b/>
      <w:bCs/>
      <w:spacing w:val="10"/>
      <w:sz w:val="18"/>
      <w:lang w:val="fr-FR"/>
    </w:rPr>
  </w:style>
  <w:style w:type="paragraph" w:customStyle="1" w:styleId="StyleDocnumber">
    <w:name w:val="Style Doc_number"/>
    <w:basedOn w:val="Docoriginal"/>
    <w:rsid w:val="00F642E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642E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42E2"/>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F642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642E2"/>
    <w:rPr>
      <w:b w:val="0"/>
      <w:bCs w:val="0"/>
      <w:spacing w:val="10"/>
      <w:sz w:val="18"/>
      <w:lang w:val="fr-FR"/>
    </w:rPr>
  </w:style>
  <w:style w:type="character" w:customStyle="1" w:styleId="StyleDocoriginalNotBold1">
    <w:name w:val="Style Doc_original + Not Bold1"/>
    <w:basedOn w:val="DefaultParagraphFont"/>
    <w:rsid w:val="00F642E2"/>
    <w:rPr>
      <w:rFonts w:ascii="Arial" w:hAnsi="Arial"/>
      <w:b/>
      <w:bCs/>
      <w:spacing w:val="10"/>
      <w:lang w:val="en-US" w:eastAsia="en-US" w:bidi="ar-SA"/>
    </w:rPr>
  </w:style>
  <w:style w:type="character" w:customStyle="1" w:styleId="StyleDoclangBold">
    <w:name w:val="Style Doc_lang + Bold"/>
    <w:basedOn w:val="Doclang"/>
    <w:rsid w:val="00F642E2"/>
    <w:rPr>
      <w:rFonts w:ascii="Arial" w:hAnsi="Arial"/>
      <w:b/>
      <w:bCs/>
      <w:sz w:val="20"/>
      <w:lang w:val="en-US"/>
    </w:rPr>
  </w:style>
  <w:style w:type="paragraph" w:styleId="ListParagraph">
    <w:name w:val="List Paragraph"/>
    <w:basedOn w:val="Normal"/>
    <w:uiPriority w:val="34"/>
    <w:qFormat/>
    <w:rsid w:val="00F642E2"/>
    <w:pPr>
      <w:ind w:left="720"/>
      <w:contextualSpacing/>
    </w:pPr>
  </w:style>
  <w:style w:type="paragraph" w:styleId="TOCHeading">
    <w:name w:val="TOC Heading"/>
    <w:basedOn w:val="Heading1"/>
    <w:next w:val="Normal"/>
    <w:uiPriority w:val="39"/>
    <w:unhideWhenUsed/>
    <w:qFormat/>
    <w:rsid w:val="00F642E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642E2"/>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F642E2"/>
    <w:rPr>
      <w:sz w:val="16"/>
      <w:szCs w:val="16"/>
    </w:rPr>
  </w:style>
  <w:style w:type="paragraph" w:styleId="CommentSubject">
    <w:name w:val="annotation subject"/>
    <w:basedOn w:val="CommentText"/>
    <w:next w:val="CommentText"/>
    <w:link w:val="CommentSubjectChar"/>
    <w:rsid w:val="00F642E2"/>
    <w:rPr>
      <w:b/>
      <w:bCs/>
      <w:sz w:val="20"/>
      <w:lang w:val="en-US"/>
    </w:rPr>
  </w:style>
  <w:style w:type="character" w:customStyle="1" w:styleId="CommentSubjectChar">
    <w:name w:val="Comment Subject Char"/>
    <w:basedOn w:val="CommentTextChar"/>
    <w:link w:val="CommentSubject"/>
    <w:rsid w:val="00F642E2"/>
    <w:rPr>
      <w:b/>
      <w:bCs/>
      <w:sz w:val="22"/>
      <w:lang w:val="es-ES_tradnl"/>
    </w:rPr>
  </w:style>
  <w:style w:type="table" w:customStyle="1" w:styleId="TableGrid10">
    <w:name w:val="Table Grid1"/>
    <w:basedOn w:val="TableNormal"/>
    <w:next w:val="TableGrid"/>
    <w:rsid w:val="00F6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ST26controlledVocabulary">
    <w:name w:val="Chapter6_ST26_controlledVocabulary"/>
    <w:basedOn w:val="Normal"/>
    <w:link w:val="Chapter6ST26controlledVocabularyChar"/>
    <w:autoRedefine/>
    <w:qFormat/>
    <w:rsid w:val="005F7590"/>
    <w:pPr>
      <w:keepNext/>
      <w:widowControl w:val="0"/>
      <w:numPr>
        <w:ilvl w:val="1"/>
        <w:numId w:val="16"/>
      </w:numPr>
      <w:pBdr>
        <w:top w:val="single" w:sz="4" w:space="1" w:color="auto"/>
      </w:pBdr>
      <w:tabs>
        <w:tab w:val="left" w:pos="562"/>
        <w:tab w:val="left" w:pos="2837"/>
      </w:tabs>
      <w:kinsoku w:val="0"/>
      <w:spacing w:before="480" w:after="240"/>
      <w:contextualSpacing/>
      <w:jc w:val="left"/>
      <w:outlineLvl w:val="1"/>
    </w:pPr>
    <w:rPr>
      <w:rFonts w:ascii="Lucida Console" w:eastAsia="SimSun" w:hAnsi="Lucida Console" w:cs="Arial"/>
      <w:bCs/>
      <w:iCs/>
      <w:sz w:val="13"/>
      <w:szCs w:val="28"/>
      <w:lang w:eastAsia="zh-CN"/>
    </w:rPr>
  </w:style>
  <w:style w:type="character" w:customStyle="1" w:styleId="Chapter6ST26controlledVocabularyChar">
    <w:name w:val="Chapter6_ST26_controlledVocabulary Char"/>
    <w:basedOn w:val="DefaultParagraphFont"/>
    <w:link w:val="Chapter6ST26controlledVocabulary"/>
    <w:rsid w:val="005F7590"/>
    <w:rPr>
      <w:rFonts w:ascii="Lucida Console" w:eastAsia="SimSun" w:hAnsi="Lucida Console" w:cs="Arial"/>
      <w:bCs/>
      <w:iCs/>
      <w:sz w:val="13"/>
      <w:szCs w:val="28"/>
      <w:lang w:eastAsia="zh-CN"/>
    </w:rPr>
  </w:style>
  <w:style w:type="paragraph" w:customStyle="1" w:styleId="Style2ST26controlledVocabulary">
    <w:name w:val="Style2_ST26_controlledVocabulary"/>
    <w:basedOn w:val="ListParagraph"/>
    <w:link w:val="Style2ST26controlledVocabularyChar"/>
    <w:autoRedefine/>
    <w:qFormat/>
    <w:rsid w:val="00154015"/>
    <w:pPr>
      <w:keepNext/>
      <w:widowControl w:val="0"/>
      <w:numPr>
        <w:ilvl w:val="1"/>
        <w:numId w:val="17"/>
      </w:numPr>
      <w:pBdr>
        <w:top w:val="single" w:sz="4" w:space="1" w:color="auto"/>
      </w:pBdr>
      <w:tabs>
        <w:tab w:val="left" w:pos="562"/>
        <w:tab w:val="left" w:pos="2835"/>
      </w:tabs>
      <w:kinsoku w:val="0"/>
      <w:spacing w:before="480" w:after="240"/>
      <w:jc w:val="left"/>
      <w:outlineLvl w:val="1"/>
    </w:pPr>
    <w:rPr>
      <w:rFonts w:ascii="Lucida Console" w:eastAsia="SimSun" w:hAnsi="Lucida Console" w:cs="Arial"/>
      <w:bCs/>
      <w:iCs/>
      <w:sz w:val="13"/>
      <w:szCs w:val="28"/>
      <w:lang w:eastAsia="zh-CN"/>
    </w:rPr>
  </w:style>
  <w:style w:type="character" w:customStyle="1" w:styleId="Style2ST26controlledVocabularyChar">
    <w:name w:val="Style2_ST26_controlledVocabulary Char"/>
    <w:basedOn w:val="DefaultParagraphFont"/>
    <w:link w:val="Style2ST26controlledVocabulary"/>
    <w:rsid w:val="00154015"/>
    <w:rPr>
      <w:rFonts w:ascii="Lucida Console" w:eastAsia="SimSun" w:hAnsi="Lucida Console" w:cs="Arial"/>
      <w:bCs/>
      <w:iCs/>
      <w:sz w:val="13"/>
      <w:szCs w:val="28"/>
      <w:lang w:eastAsia="zh-CN"/>
    </w:rPr>
  </w:style>
  <w:style w:type="character" w:customStyle="1" w:styleId="HTMLPreformattedChar">
    <w:name w:val="HTML Preformatted Char"/>
    <w:basedOn w:val="DefaultParagraphFont"/>
    <w:link w:val="HTMLPreformatted"/>
    <w:uiPriority w:val="99"/>
    <w:rsid w:val="00466EDE"/>
    <w:rPr>
      <w:rFonts w:ascii="Courier New" w:hAnsi="Courier New" w:cs="Courier New"/>
    </w:rPr>
  </w:style>
  <w:style w:type="character" w:customStyle="1" w:styleId="SubtitleChar">
    <w:name w:val="Subtitle Char"/>
    <w:basedOn w:val="DefaultParagraphFont"/>
    <w:link w:val="Subtitle"/>
    <w:uiPriority w:val="11"/>
    <w:rsid w:val="00466ED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2355">
      <w:bodyDiv w:val="1"/>
      <w:marLeft w:val="0"/>
      <w:marRight w:val="0"/>
      <w:marTop w:val="0"/>
      <w:marBottom w:val="0"/>
      <w:divBdr>
        <w:top w:val="none" w:sz="0" w:space="0" w:color="auto"/>
        <w:left w:val="none" w:sz="0" w:space="0" w:color="auto"/>
        <w:bottom w:val="none" w:sz="0" w:space="0" w:color="auto"/>
        <w:right w:val="none" w:sz="0" w:space="0" w:color="auto"/>
      </w:divBdr>
      <w:divsChild>
        <w:div w:id="289479150">
          <w:marLeft w:val="446"/>
          <w:marRight w:val="0"/>
          <w:marTop w:val="0"/>
          <w:marBottom w:val="0"/>
          <w:divBdr>
            <w:top w:val="none" w:sz="0" w:space="0" w:color="auto"/>
            <w:left w:val="none" w:sz="0" w:space="0" w:color="auto"/>
            <w:bottom w:val="none" w:sz="0" w:space="0" w:color="auto"/>
            <w:right w:val="none" w:sz="0" w:space="0" w:color="auto"/>
          </w:divBdr>
        </w:div>
        <w:div w:id="360132891">
          <w:marLeft w:val="446"/>
          <w:marRight w:val="0"/>
          <w:marTop w:val="0"/>
          <w:marBottom w:val="0"/>
          <w:divBdr>
            <w:top w:val="none" w:sz="0" w:space="0" w:color="auto"/>
            <w:left w:val="none" w:sz="0" w:space="0" w:color="auto"/>
            <w:bottom w:val="none" w:sz="0" w:space="0" w:color="auto"/>
            <w:right w:val="none" w:sz="0" w:space="0" w:color="auto"/>
          </w:divBdr>
        </w:div>
        <w:div w:id="666859215">
          <w:marLeft w:val="446"/>
          <w:marRight w:val="0"/>
          <w:marTop w:val="0"/>
          <w:marBottom w:val="0"/>
          <w:divBdr>
            <w:top w:val="none" w:sz="0" w:space="0" w:color="auto"/>
            <w:left w:val="none" w:sz="0" w:space="0" w:color="auto"/>
            <w:bottom w:val="none" w:sz="0" w:space="0" w:color="auto"/>
            <w:right w:val="none" w:sz="0" w:space="0" w:color="auto"/>
          </w:divBdr>
        </w:div>
        <w:div w:id="1735153380">
          <w:marLeft w:val="446"/>
          <w:marRight w:val="0"/>
          <w:marTop w:val="0"/>
          <w:marBottom w:val="0"/>
          <w:divBdr>
            <w:top w:val="none" w:sz="0" w:space="0" w:color="auto"/>
            <w:left w:val="none" w:sz="0" w:space="0" w:color="auto"/>
            <w:bottom w:val="none" w:sz="0" w:space="0" w:color="auto"/>
            <w:right w:val="none" w:sz="0" w:space="0" w:color="auto"/>
          </w:divBdr>
        </w:div>
        <w:div w:id="863596621">
          <w:marLeft w:val="446"/>
          <w:marRight w:val="0"/>
          <w:marTop w:val="0"/>
          <w:marBottom w:val="0"/>
          <w:divBdr>
            <w:top w:val="none" w:sz="0" w:space="0" w:color="auto"/>
            <w:left w:val="none" w:sz="0" w:space="0" w:color="auto"/>
            <w:bottom w:val="none" w:sz="0" w:space="0" w:color="auto"/>
            <w:right w:val="none" w:sz="0" w:space="0" w:color="auto"/>
          </w:divBdr>
        </w:div>
        <w:div w:id="1294361782">
          <w:marLeft w:val="274"/>
          <w:marRight w:val="0"/>
          <w:marTop w:val="0"/>
          <w:marBottom w:val="0"/>
          <w:divBdr>
            <w:top w:val="none" w:sz="0" w:space="0" w:color="auto"/>
            <w:left w:val="none" w:sz="0" w:space="0" w:color="auto"/>
            <w:bottom w:val="none" w:sz="0" w:space="0" w:color="auto"/>
            <w:right w:val="none" w:sz="0" w:space="0" w:color="auto"/>
          </w:divBdr>
        </w:div>
        <w:div w:id="329524105">
          <w:marLeft w:val="274"/>
          <w:marRight w:val="0"/>
          <w:marTop w:val="0"/>
          <w:marBottom w:val="0"/>
          <w:divBdr>
            <w:top w:val="none" w:sz="0" w:space="0" w:color="auto"/>
            <w:left w:val="none" w:sz="0" w:space="0" w:color="auto"/>
            <w:bottom w:val="none" w:sz="0" w:space="0" w:color="auto"/>
            <w:right w:val="none" w:sz="0" w:space="0" w:color="auto"/>
          </w:divBdr>
        </w:div>
        <w:div w:id="886994032">
          <w:marLeft w:val="274"/>
          <w:marRight w:val="0"/>
          <w:marTop w:val="0"/>
          <w:marBottom w:val="0"/>
          <w:divBdr>
            <w:top w:val="none" w:sz="0" w:space="0" w:color="auto"/>
            <w:left w:val="none" w:sz="0" w:space="0" w:color="auto"/>
            <w:bottom w:val="none" w:sz="0" w:space="0" w:color="auto"/>
            <w:right w:val="none" w:sz="0" w:space="0" w:color="auto"/>
          </w:divBdr>
        </w:div>
      </w:divsChild>
    </w:div>
    <w:div w:id="488710004">
      <w:bodyDiv w:val="1"/>
      <w:marLeft w:val="0"/>
      <w:marRight w:val="0"/>
      <w:marTop w:val="0"/>
      <w:marBottom w:val="0"/>
      <w:divBdr>
        <w:top w:val="none" w:sz="0" w:space="0" w:color="auto"/>
        <w:left w:val="none" w:sz="0" w:space="0" w:color="auto"/>
        <w:bottom w:val="none" w:sz="0" w:space="0" w:color="auto"/>
        <w:right w:val="none" w:sz="0" w:space="0" w:color="auto"/>
      </w:divBdr>
    </w:div>
    <w:div w:id="709646203">
      <w:bodyDiv w:val="1"/>
      <w:marLeft w:val="0"/>
      <w:marRight w:val="0"/>
      <w:marTop w:val="0"/>
      <w:marBottom w:val="0"/>
      <w:divBdr>
        <w:top w:val="none" w:sz="0" w:space="0" w:color="auto"/>
        <w:left w:val="none" w:sz="0" w:space="0" w:color="auto"/>
        <w:bottom w:val="none" w:sz="0" w:space="0" w:color="auto"/>
        <w:right w:val="none" w:sz="0" w:space="0" w:color="auto"/>
      </w:divBdr>
      <w:divsChild>
        <w:div w:id="759839532">
          <w:marLeft w:val="547"/>
          <w:marRight w:val="0"/>
          <w:marTop w:val="130"/>
          <w:marBottom w:val="0"/>
          <w:divBdr>
            <w:top w:val="none" w:sz="0" w:space="0" w:color="auto"/>
            <w:left w:val="none" w:sz="0" w:space="0" w:color="auto"/>
            <w:bottom w:val="none" w:sz="0" w:space="0" w:color="auto"/>
            <w:right w:val="none" w:sz="0" w:space="0" w:color="auto"/>
          </w:divBdr>
        </w:div>
      </w:divsChild>
    </w:div>
    <w:div w:id="997152394">
      <w:bodyDiv w:val="1"/>
      <w:marLeft w:val="0"/>
      <w:marRight w:val="0"/>
      <w:marTop w:val="0"/>
      <w:marBottom w:val="0"/>
      <w:divBdr>
        <w:top w:val="none" w:sz="0" w:space="0" w:color="auto"/>
        <w:left w:val="none" w:sz="0" w:space="0" w:color="auto"/>
        <w:bottom w:val="none" w:sz="0" w:space="0" w:color="auto"/>
        <w:right w:val="none" w:sz="0" w:space="0" w:color="auto"/>
      </w:divBdr>
      <w:divsChild>
        <w:div w:id="2080012728">
          <w:marLeft w:val="547"/>
          <w:marRight w:val="0"/>
          <w:marTop w:val="130"/>
          <w:marBottom w:val="0"/>
          <w:divBdr>
            <w:top w:val="none" w:sz="0" w:space="0" w:color="auto"/>
            <w:left w:val="none" w:sz="0" w:space="0" w:color="auto"/>
            <w:bottom w:val="none" w:sz="0" w:space="0" w:color="auto"/>
            <w:right w:val="none" w:sz="0" w:space="0" w:color="auto"/>
          </w:divBdr>
        </w:div>
      </w:divsChild>
    </w:div>
    <w:div w:id="1015234499">
      <w:bodyDiv w:val="1"/>
      <w:marLeft w:val="0"/>
      <w:marRight w:val="0"/>
      <w:marTop w:val="0"/>
      <w:marBottom w:val="0"/>
      <w:divBdr>
        <w:top w:val="none" w:sz="0" w:space="0" w:color="auto"/>
        <w:left w:val="none" w:sz="0" w:space="0" w:color="auto"/>
        <w:bottom w:val="none" w:sz="0" w:space="0" w:color="auto"/>
        <w:right w:val="none" w:sz="0" w:space="0" w:color="auto"/>
      </w:divBdr>
      <w:divsChild>
        <w:div w:id="1882938026">
          <w:marLeft w:val="547"/>
          <w:marRight w:val="0"/>
          <w:marTop w:val="130"/>
          <w:marBottom w:val="0"/>
          <w:divBdr>
            <w:top w:val="none" w:sz="0" w:space="0" w:color="auto"/>
            <w:left w:val="none" w:sz="0" w:space="0" w:color="auto"/>
            <w:bottom w:val="none" w:sz="0" w:space="0" w:color="auto"/>
            <w:right w:val="none" w:sz="0" w:space="0" w:color="auto"/>
          </w:divBdr>
        </w:div>
      </w:divsChild>
    </w:div>
    <w:div w:id="1035034633">
      <w:bodyDiv w:val="1"/>
      <w:marLeft w:val="0"/>
      <w:marRight w:val="0"/>
      <w:marTop w:val="0"/>
      <w:marBottom w:val="0"/>
      <w:divBdr>
        <w:top w:val="none" w:sz="0" w:space="0" w:color="auto"/>
        <w:left w:val="none" w:sz="0" w:space="0" w:color="auto"/>
        <w:bottom w:val="none" w:sz="0" w:space="0" w:color="auto"/>
        <w:right w:val="none" w:sz="0" w:space="0" w:color="auto"/>
      </w:divBdr>
      <w:divsChild>
        <w:div w:id="1623882308">
          <w:marLeft w:val="547"/>
          <w:marRight w:val="0"/>
          <w:marTop w:val="130"/>
          <w:marBottom w:val="0"/>
          <w:divBdr>
            <w:top w:val="none" w:sz="0" w:space="0" w:color="auto"/>
            <w:left w:val="none" w:sz="0" w:space="0" w:color="auto"/>
            <w:bottom w:val="none" w:sz="0" w:space="0" w:color="auto"/>
            <w:right w:val="none" w:sz="0" w:space="0" w:color="auto"/>
          </w:divBdr>
        </w:div>
      </w:divsChild>
    </w:div>
    <w:div w:id="1305426905">
      <w:bodyDiv w:val="1"/>
      <w:marLeft w:val="0"/>
      <w:marRight w:val="0"/>
      <w:marTop w:val="0"/>
      <w:marBottom w:val="0"/>
      <w:divBdr>
        <w:top w:val="none" w:sz="0" w:space="0" w:color="auto"/>
        <w:left w:val="none" w:sz="0" w:space="0" w:color="auto"/>
        <w:bottom w:val="none" w:sz="0" w:space="0" w:color="auto"/>
        <w:right w:val="none" w:sz="0" w:space="0" w:color="auto"/>
      </w:divBdr>
      <w:divsChild>
        <w:div w:id="1187980252">
          <w:marLeft w:val="446"/>
          <w:marRight w:val="0"/>
          <w:marTop w:val="0"/>
          <w:marBottom w:val="0"/>
          <w:divBdr>
            <w:top w:val="none" w:sz="0" w:space="0" w:color="auto"/>
            <w:left w:val="none" w:sz="0" w:space="0" w:color="auto"/>
            <w:bottom w:val="none" w:sz="0" w:space="0" w:color="auto"/>
            <w:right w:val="none" w:sz="0" w:space="0" w:color="auto"/>
          </w:divBdr>
        </w:div>
        <w:div w:id="822358511">
          <w:marLeft w:val="446"/>
          <w:marRight w:val="0"/>
          <w:marTop w:val="0"/>
          <w:marBottom w:val="0"/>
          <w:divBdr>
            <w:top w:val="none" w:sz="0" w:space="0" w:color="auto"/>
            <w:left w:val="none" w:sz="0" w:space="0" w:color="auto"/>
            <w:bottom w:val="none" w:sz="0" w:space="0" w:color="auto"/>
            <w:right w:val="none" w:sz="0" w:space="0" w:color="auto"/>
          </w:divBdr>
        </w:div>
        <w:div w:id="741877523">
          <w:marLeft w:val="446"/>
          <w:marRight w:val="0"/>
          <w:marTop w:val="0"/>
          <w:marBottom w:val="0"/>
          <w:divBdr>
            <w:top w:val="none" w:sz="0" w:space="0" w:color="auto"/>
            <w:left w:val="none" w:sz="0" w:space="0" w:color="auto"/>
            <w:bottom w:val="none" w:sz="0" w:space="0" w:color="auto"/>
            <w:right w:val="none" w:sz="0" w:space="0" w:color="auto"/>
          </w:divBdr>
        </w:div>
        <w:div w:id="307638551">
          <w:marLeft w:val="446"/>
          <w:marRight w:val="0"/>
          <w:marTop w:val="0"/>
          <w:marBottom w:val="0"/>
          <w:divBdr>
            <w:top w:val="none" w:sz="0" w:space="0" w:color="auto"/>
            <w:left w:val="none" w:sz="0" w:space="0" w:color="auto"/>
            <w:bottom w:val="none" w:sz="0" w:space="0" w:color="auto"/>
            <w:right w:val="none" w:sz="0" w:space="0" w:color="auto"/>
          </w:divBdr>
        </w:div>
        <w:div w:id="1289823814">
          <w:marLeft w:val="446"/>
          <w:marRight w:val="0"/>
          <w:marTop w:val="0"/>
          <w:marBottom w:val="0"/>
          <w:divBdr>
            <w:top w:val="none" w:sz="0" w:space="0" w:color="auto"/>
            <w:left w:val="none" w:sz="0" w:space="0" w:color="auto"/>
            <w:bottom w:val="none" w:sz="0" w:space="0" w:color="auto"/>
            <w:right w:val="none" w:sz="0" w:space="0" w:color="auto"/>
          </w:divBdr>
        </w:div>
        <w:div w:id="507989450">
          <w:marLeft w:val="274"/>
          <w:marRight w:val="0"/>
          <w:marTop w:val="0"/>
          <w:marBottom w:val="0"/>
          <w:divBdr>
            <w:top w:val="none" w:sz="0" w:space="0" w:color="auto"/>
            <w:left w:val="none" w:sz="0" w:space="0" w:color="auto"/>
            <w:bottom w:val="none" w:sz="0" w:space="0" w:color="auto"/>
            <w:right w:val="none" w:sz="0" w:space="0" w:color="auto"/>
          </w:divBdr>
        </w:div>
        <w:div w:id="1116800080">
          <w:marLeft w:val="274"/>
          <w:marRight w:val="0"/>
          <w:marTop w:val="0"/>
          <w:marBottom w:val="0"/>
          <w:divBdr>
            <w:top w:val="none" w:sz="0" w:space="0" w:color="auto"/>
            <w:left w:val="none" w:sz="0" w:space="0" w:color="auto"/>
            <w:bottom w:val="none" w:sz="0" w:space="0" w:color="auto"/>
            <w:right w:val="none" w:sz="0" w:space="0" w:color="auto"/>
          </w:divBdr>
        </w:div>
        <w:div w:id="1364361196">
          <w:marLeft w:val="274"/>
          <w:marRight w:val="0"/>
          <w:marTop w:val="0"/>
          <w:marBottom w:val="0"/>
          <w:divBdr>
            <w:top w:val="none" w:sz="0" w:space="0" w:color="auto"/>
            <w:left w:val="none" w:sz="0" w:space="0" w:color="auto"/>
            <w:bottom w:val="none" w:sz="0" w:space="0" w:color="auto"/>
            <w:right w:val="none" w:sz="0" w:space="0" w:color="auto"/>
          </w:divBdr>
        </w:div>
      </w:divsChild>
    </w:div>
    <w:div w:id="1766075105">
      <w:bodyDiv w:val="1"/>
      <w:marLeft w:val="0"/>
      <w:marRight w:val="0"/>
      <w:marTop w:val="0"/>
      <w:marBottom w:val="0"/>
      <w:divBdr>
        <w:top w:val="none" w:sz="0" w:space="0" w:color="auto"/>
        <w:left w:val="none" w:sz="0" w:space="0" w:color="auto"/>
        <w:bottom w:val="none" w:sz="0" w:space="0" w:color="auto"/>
        <w:right w:val="none" w:sz="0" w:space="0" w:color="auto"/>
      </w:divBdr>
      <w:divsChild>
        <w:div w:id="1704920">
          <w:marLeft w:val="547"/>
          <w:marRight w:val="0"/>
          <w:marTop w:val="106"/>
          <w:marBottom w:val="0"/>
          <w:divBdr>
            <w:top w:val="none" w:sz="0" w:space="0" w:color="auto"/>
            <w:left w:val="none" w:sz="0" w:space="0" w:color="auto"/>
            <w:bottom w:val="none" w:sz="0" w:space="0" w:color="auto"/>
            <w:right w:val="none" w:sz="0" w:space="0" w:color="auto"/>
          </w:divBdr>
        </w:div>
        <w:div w:id="45643623">
          <w:marLeft w:val="1166"/>
          <w:marRight w:val="0"/>
          <w:marTop w:val="96"/>
          <w:marBottom w:val="0"/>
          <w:divBdr>
            <w:top w:val="none" w:sz="0" w:space="0" w:color="auto"/>
            <w:left w:val="none" w:sz="0" w:space="0" w:color="auto"/>
            <w:bottom w:val="none" w:sz="0" w:space="0" w:color="auto"/>
            <w:right w:val="none" w:sz="0" w:space="0" w:color="auto"/>
          </w:divBdr>
        </w:div>
        <w:div w:id="1855655878">
          <w:marLeft w:val="1166"/>
          <w:marRight w:val="0"/>
          <w:marTop w:val="96"/>
          <w:marBottom w:val="0"/>
          <w:divBdr>
            <w:top w:val="none" w:sz="0" w:space="0" w:color="auto"/>
            <w:left w:val="none" w:sz="0" w:space="0" w:color="auto"/>
            <w:bottom w:val="none" w:sz="0" w:space="0" w:color="auto"/>
            <w:right w:val="none" w:sz="0" w:space="0" w:color="auto"/>
          </w:divBdr>
        </w:div>
        <w:div w:id="127668333">
          <w:marLeft w:val="1166"/>
          <w:marRight w:val="0"/>
          <w:marTop w:val="96"/>
          <w:marBottom w:val="0"/>
          <w:divBdr>
            <w:top w:val="none" w:sz="0" w:space="0" w:color="auto"/>
            <w:left w:val="none" w:sz="0" w:space="0" w:color="auto"/>
            <w:bottom w:val="none" w:sz="0" w:space="0" w:color="auto"/>
            <w:right w:val="none" w:sz="0" w:space="0" w:color="auto"/>
          </w:divBdr>
        </w:div>
        <w:div w:id="716777548">
          <w:marLeft w:val="547"/>
          <w:marRight w:val="0"/>
          <w:marTop w:val="106"/>
          <w:marBottom w:val="0"/>
          <w:divBdr>
            <w:top w:val="none" w:sz="0" w:space="0" w:color="auto"/>
            <w:left w:val="none" w:sz="0" w:space="0" w:color="auto"/>
            <w:bottom w:val="none" w:sz="0" w:space="0" w:color="auto"/>
            <w:right w:val="none" w:sz="0" w:space="0" w:color="auto"/>
          </w:divBdr>
        </w:div>
        <w:div w:id="1843274668">
          <w:marLeft w:val="547"/>
          <w:marRight w:val="0"/>
          <w:marTop w:val="106"/>
          <w:marBottom w:val="0"/>
          <w:divBdr>
            <w:top w:val="none" w:sz="0" w:space="0" w:color="auto"/>
            <w:left w:val="none" w:sz="0" w:space="0" w:color="auto"/>
            <w:bottom w:val="none" w:sz="0" w:space="0" w:color="auto"/>
            <w:right w:val="none" w:sz="0" w:space="0" w:color="auto"/>
          </w:divBdr>
        </w:div>
        <w:div w:id="701713394">
          <w:marLeft w:val="547"/>
          <w:marRight w:val="0"/>
          <w:marTop w:val="106"/>
          <w:marBottom w:val="0"/>
          <w:divBdr>
            <w:top w:val="none" w:sz="0" w:space="0" w:color="auto"/>
            <w:left w:val="none" w:sz="0" w:space="0" w:color="auto"/>
            <w:bottom w:val="none" w:sz="0" w:space="0" w:color="auto"/>
            <w:right w:val="none" w:sz="0" w:space="0" w:color="auto"/>
          </w:divBdr>
        </w:div>
        <w:div w:id="524831897">
          <w:marLeft w:val="547"/>
          <w:marRight w:val="0"/>
          <w:marTop w:val="106"/>
          <w:marBottom w:val="0"/>
          <w:divBdr>
            <w:top w:val="none" w:sz="0" w:space="0" w:color="auto"/>
            <w:left w:val="none" w:sz="0" w:space="0" w:color="auto"/>
            <w:bottom w:val="none" w:sz="0" w:space="0" w:color="auto"/>
            <w:right w:val="none" w:sz="0" w:space="0" w:color="auto"/>
          </w:divBdr>
        </w:div>
        <w:div w:id="240330899">
          <w:marLeft w:val="547"/>
          <w:marRight w:val="0"/>
          <w:marTop w:val="106"/>
          <w:marBottom w:val="0"/>
          <w:divBdr>
            <w:top w:val="none" w:sz="0" w:space="0" w:color="auto"/>
            <w:left w:val="none" w:sz="0" w:space="0" w:color="auto"/>
            <w:bottom w:val="none" w:sz="0" w:space="0" w:color="auto"/>
            <w:right w:val="none" w:sz="0" w:space="0" w:color="auto"/>
          </w:divBdr>
        </w:div>
        <w:div w:id="1747265012">
          <w:marLeft w:val="547"/>
          <w:marRight w:val="0"/>
          <w:marTop w:val="106"/>
          <w:marBottom w:val="0"/>
          <w:divBdr>
            <w:top w:val="none" w:sz="0" w:space="0" w:color="auto"/>
            <w:left w:val="none" w:sz="0" w:space="0" w:color="auto"/>
            <w:bottom w:val="none" w:sz="0" w:space="0" w:color="auto"/>
            <w:right w:val="none" w:sz="0" w:space="0" w:color="auto"/>
          </w:divBdr>
        </w:div>
        <w:div w:id="832110625">
          <w:marLeft w:val="547"/>
          <w:marRight w:val="0"/>
          <w:marTop w:val="106"/>
          <w:marBottom w:val="0"/>
          <w:divBdr>
            <w:top w:val="none" w:sz="0" w:space="0" w:color="auto"/>
            <w:left w:val="none" w:sz="0" w:space="0" w:color="auto"/>
            <w:bottom w:val="none" w:sz="0" w:space="0" w:color="auto"/>
            <w:right w:val="none" w:sz="0" w:space="0" w:color="auto"/>
          </w:divBdr>
        </w:div>
        <w:div w:id="872234488">
          <w:marLeft w:val="547"/>
          <w:marRight w:val="0"/>
          <w:marTop w:val="106"/>
          <w:marBottom w:val="0"/>
          <w:divBdr>
            <w:top w:val="none" w:sz="0" w:space="0" w:color="auto"/>
            <w:left w:val="none" w:sz="0" w:space="0" w:color="auto"/>
            <w:bottom w:val="none" w:sz="0" w:space="0" w:color="auto"/>
            <w:right w:val="none" w:sz="0" w:space="0" w:color="auto"/>
          </w:divBdr>
        </w:div>
      </w:divsChild>
    </w:div>
    <w:div w:id="1795710972">
      <w:bodyDiv w:val="1"/>
      <w:marLeft w:val="0"/>
      <w:marRight w:val="0"/>
      <w:marTop w:val="0"/>
      <w:marBottom w:val="0"/>
      <w:divBdr>
        <w:top w:val="none" w:sz="0" w:space="0" w:color="auto"/>
        <w:left w:val="none" w:sz="0" w:space="0" w:color="auto"/>
        <w:bottom w:val="none" w:sz="0" w:space="0" w:color="auto"/>
        <w:right w:val="none" w:sz="0" w:space="0" w:color="auto"/>
      </w:divBdr>
    </w:div>
    <w:div w:id="1921599142">
      <w:bodyDiv w:val="1"/>
      <w:marLeft w:val="0"/>
      <w:marRight w:val="0"/>
      <w:marTop w:val="0"/>
      <w:marBottom w:val="0"/>
      <w:divBdr>
        <w:top w:val="none" w:sz="0" w:space="0" w:color="auto"/>
        <w:left w:val="none" w:sz="0" w:space="0" w:color="auto"/>
        <w:bottom w:val="none" w:sz="0" w:space="0" w:color="auto"/>
        <w:right w:val="none" w:sz="0" w:space="0" w:color="auto"/>
      </w:divBdr>
      <w:divsChild>
        <w:div w:id="1791313427">
          <w:marLeft w:val="547"/>
          <w:marRight w:val="0"/>
          <w:marTop w:val="130"/>
          <w:marBottom w:val="0"/>
          <w:divBdr>
            <w:top w:val="none" w:sz="0" w:space="0" w:color="auto"/>
            <w:left w:val="none" w:sz="0" w:space="0" w:color="auto"/>
            <w:bottom w:val="none" w:sz="0" w:space="0" w:color="auto"/>
            <w:right w:val="none" w:sz="0" w:space="0" w:color="auto"/>
          </w:divBdr>
        </w:div>
      </w:divsChild>
    </w:div>
    <w:div w:id="2090695031">
      <w:bodyDiv w:val="1"/>
      <w:marLeft w:val="0"/>
      <w:marRight w:val="0"/>
      <w:marTop w:val="0"/>
      <w:marBottom w:val="0"/>
      <w:divBdr>
        <w:top w:val="none" w:sz="0" w:space="0" w:color="auto"/>
        <w:left w:val="none" w:sz="0" w:space="0" w:color="auto"/>
        <w:bottom w:val="none" w:sz="0" w:space="0" w:color="auto"/>
        <w:right w:val="none" w:sz="0" w:space="0" w:color="auto"/>
      </w:divBdr>
      <w:divsChild>
        <w:div w:id="49021520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upovRestServices/upovCode/TQCharacteristic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upovRestServices/upovCode/CharacteristicList?tgCode=37&amp;languageCod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wipo.int/upovRestServices/upovCode/TQSOEList?tgCode=37&amp;languageCode=EN&amp;SequenceNumber=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RestServices/upovCode/CharacteristicList/" TargetMode="External"/><Relationship Id="rId5" Type="http://schemas.openxmlformats.org/officeDocument/2006/relationships/settings" Target="settings.xml"/><Relationship Id="rId15" Type="http://schemas.openxmlformats.org/officeDocument/2006/relationships/hyperlink" Target="https://www3.wipo.int/upovRestServices/upovCode/SOEList?tgCode=37&amp;languageCode=EN&amp;characteristicsOrder=1" TargetMode="External"/><Relationship Id="rId10" Type="http://schemas.openxmlformats.org/officeDocument/2006/relationships/hyperlink" Target="https://webaccess/genie/upovcode/UpovCodeLi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RestServices/upovCode/TQCharacteristicList?tgCode=37&amp;languageCo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BF2A-473E-4C8C-B960-19FCDD52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945</Words>
  <Characters>7997</Characters>
  <Application>Microsoft Office Word</Application>
  <DocSecurity>0</DocSecurity>
  <Lines>999</Lines>
  <Paragraphs>151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MAY Jessica</cp:lastModifiedBy>
  <cp:revision>12</cp:revision>
  <cp:lastPrinted>2017-11-03T14:50:00Z</cp:lastPrinted>
  <dcterms:created xsi:type="dcterms:W3CDTF">2017-11-06T08:54:00Z</dcterms:created>
  <dcterms:modified xsi:type="dcterms:W3CDTF">2017-11-09T10:35:00Z</dcterms:modified>
</cp:coreProperties>
</file>