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206217" w:rsidRPr="00206217" w:rsidTr="00205442">
        <w:trPr>
          <w:trHeight w:val="1760"/>
        </w:trPr>
        <w:tc>
          <w:tcPr>
            <w:tcW w:w="4243" w:type="dxa"/>
          </w:tcPr>
          <w:p w:rsidR="00206217" w:rsidRPr="00206217" w:rsidRDefault="00206217" w:rsidP="00206217">
            <w:pPr>
              <w:spacing w:after="0" w:line="240" w:lineRule="auto"/>
            </w:pPr>
          </w:p>
        </w:tc>
        <w:tc>
          <w:tcPr>
            <w:tcW w:w="1646" w:type="dxa"/>
            <w:vAlign w:val="center"/>
          </w:tcPr>
          <w:p w:rsidR="00206217" w:rsidRPr="00206217" w:rsidRDefault="00206217" w:rsidP="00206217">
            <w:pPr>
              <w:spacing w:before="720" w:after="0" w:line="240" w:lineRule="auto"/>
              <w:jc w:val="center"/>
            </w:pPr>
            <w:r w:rsidRPr="00206217">
              <w:rPr>
                <w:noProof/>
                <w:lang w:val="es-ES_tradnl" w:eastAsia="es-ES_tradnl"/>
              </w:rPr>
              <w:drawing>
                <wp:inline distT="0" distB="0" distL="0" distR="0" wp14:anchorId="32C5AE99" wp14:editId="64C7E524">
                  <wp:extent cx="981710" cy="481330"/>
                  <wp:effectExtent l="0" t="0" r="889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206217" w:rsidRPr="00206217" w:rsidRDefault="00206217" w:rsidP="00206217">
            <w:pPr>
              <w:spacing w:after="120" w:line="340" w:lineRule="atLeast"/>
              <w:jc w:val="right"/>
              <w:rPr>
                <w:b/>
                <w:bCs/>
                <w:sz w:val="56"/>
              </w:rPr>
            </w:pPr>
            <w:r w:rsidRPr="00206217">
              <w:rPr>
                <w:b/>
                <w:bCs/>
                <w:sz w:val="56"/>
              </w:rPr>
              <w:t>E</w:t>
            </w:r>
          </w:p>
          <w:p w:rsidR="00206217" w:rsidRPr="00206217" w:rsidRDefault="00206217" w:rsidP="00206217">
            <w:pPr>
              <w:spacing w:after="0" w:line="280" w:lineRule="exact"/>
              <w:ind w:left="1361"/>
              <w:rPr>
                <w:b/>
                <w:bCs/>
                <w:spacing w:val="10"/>
                <w:lang w:eastAsia="ja-JP"/>
              </w:rPr>
            </w:pPr>
            <w:r w:rsidRPr="00206217">
              <w:rPr>
                <w:b/>
                <w:bCs/>
                <w:spacing w:val="10"/>
              </w:rPr>
              <w:t>TW</w:t>
            </w:r>
            <w:bookmarkStart w:id="0" w:name="Code"/>
            <w:bookmarkEnd w:id="0"/>
            <w:r w:rsidRPr="00206217">
              <w:rPr>
                <w:b/>
                <w:bCs/>
                <w:spacing w:val="10"/>
              </w:rPr>
              <w:t>C/3</w:t>
            </w:r>
            <w:r w:rsidRPr="00206217">
              <w:rPr>
                <w:rFonts w:hint="eastAsia"/>
                <w:b/>
                <w:bCs/>
                <w:spacing w:val="10"/>
                <w:lang w:eastAsia="ja-JP"/>
              </w:rPr>
              <w:t>4</w:t>
            </w:r>
            <w:r w:rsidRPr="00206217">
              <w:rPr>
                <w:b/>
                <w:bCs/>
                <w:spacing w:val="10"/>
              </w:rPr>
              <w:t>/</w:t>
            </w:r>
            <w:r>
              <w:rPr>
                <w:b/>
                <w:bCs/>
                <w:spacing w:val="10"/>
                <w:lang w:eastAsia="ja-JP"/>
              </w:rPr>
              <w:t>30</w:t>
            </w:r>
          </w:p>
          <w:p w:rsidR="00206217" w:rsidRPr="00206217" w:rsidRDefault="00206217" w:rsidP="00206217">
            <w:pPr>
              <w:spacing w:after="0" w:line="280" w:lineRule="exact"/>
              <w:ind w:left="1361"/>
              <w:rPr>
                <w:bCs/>
              </w:rPr>
            </w:pPr>
            <w:r w:rsidRPr="00206217">
              <w:rPr>
                <w:b/>
                <w:bCs/>
              </w:rPr>
              <w:t>ORIGINAL:</w:t>
            </w:r>
            <w:r w:rsidRPr="00206217">
              <w:t xml:space="preserve"> </w:t>
            </w:r>
            <w:bookmarkStart w:id="1" w:name="Original"/>
            <w:bookmarkEnd w:id="1"/>
            <w:r w:rsidRPr="00206217">
              <w:t xml:space="preserve"> </w:t>
            </w:r>
            <w:r w:rsidRPr="00206217">
              <w:rPr>
                <w:bCs/>
              </w:rPr>
              <w:t>English</w:t>
            </w:r>
          </w:p>
          <w:p w:rsidR="00206217" w:rsidRPr="00206217" w:rsidRDefault="00206217" w:rsidP="00B45A6A">
            <w:pPr>
              <w:spacing w:after="0" w:line="280" w:lineRule="exact"/>
              <w:ind w:left="1361"/>
              <w:rPr>
                <w:b/>
                <w:bCs/>
                <w:spacing w:val="10"/>
                <w:lang w:eastAsia="ja-JP"/>
              </w:rPr>
            </w:pPr>
            <w:r w:rsidRPr="00206217">
              <w:rPr>
                <w:b/>
                <w:bCs/>
              </w:rPr>
              <w:t>DATE:</w:t>
            </w:r>
            <w:r w:rsidRPr="00206217">
              <w:t xml:space="preserve"> </w:t>
            </w:r>
            <w:bookmarkStart w:id="2" w:name="Date"/>
            <w:bookmarkEnd w:id="2"/>
            <w:r w:rsidRPr="00206217">
              <w:t xml:space="preserve"> </w:t>
            </w:r>
            <w:r w:rsidR="00B45A6A">
              <w:rPr>
                <w:lang w:eastAsia="ja-JP"/>
              </w:rPr>
              <w:t>June 2</w:t>
            </w:r>
            <w:r w:rsidRPr="00206217">
              <w:t>, 201</w:t>
            </w:r>
            <w:r w:rsidRPr="00206217">
              <w:rPr>
                <w:rFonts w:hint="eastAsia"/>
                <w:lang w:eastAsia="ja-JP"/>
              </w:rPr>
              <w:t>6</w:t>
            </w:r>
          </w:p>
        </w:tc>
      </w:tr>
      <w:tr w:rsidR="00206217" w:rsidRPr="00206217" w:rsidTr="00205442">
        <w:tc>
          <w:tcPr>
            <w:tcW w:w="10131" w:type="dxa"/>
            <w:gridSpan w:val="3"/>
          </w:tcPr>
          <w:p w:rsidR="00206217" w:rsidRPr="00206217" w:rsidRDefault="00206217" w:rsidP="00206217">
            <w:pPr>
              <w:spacing w:before="60" w:after="0" w:line="240" w:lineRule="auto"/>
              <w:jc w:val="center"/>
              <w:rPr>
                <w:b/>
                <w:bCs/>
                <w:spacing w:val="8"/>
                <w:sz w:val="28"/>
              </w:rPr>
            </w:pPr>
            <w:r w:rsidRPr="00206217">
              <w:rPr>
                <w:b/>
                <w:bCs/>
                <w:snapToGrid w:val="0"/>
                <w:spacing w:val="8"/>
                <w:sz w:val="24"/>
              </w:rPr>
              <w:t xml:space="preserve">INTERNATIONAL UNION FOR THE PROTECTION OF NEW VARIETIES OF PLANTS </w:t>
            </w:r>
          </w:p>
        </w:tc>
      </w:tr>
      <w:tr w:rsidR="00206217" w:rsidRPr="00206217" w:rsidTr="00205442">
        <w:tc>
          <w:tcPr>
            <w:tcW w:w="10131" w:type="dxa"/>
            <w:gridSpan w:val="3"/>
          </w:tcPr>
          <w:p w:rsidR="00206217" w:rsidRPr="00206217" w:rsidRDefault="00206217" w:rsidP="00206217">
            <w:pPr>
              <w:spacing w:before="60" w:after="480" w:line="240" w:lineRule="auto"/>
              <w:jc w:val="center"/>
            </w:pPr>
            <w:r w:rsidRPr="00206217">
              <w:t>Geneva</w:t>
            </w:r>
          </w:p>
        </w:tc>
      </w:tr>
    </w:tbl>
    <w:p w:rsidR="00B5610D" w:rsidRDefault="00DC59A5">
      <w:pPr>
        <w:pStyle w:val="Sessiontc"/>
      </w:pPr>
      <w:r>
        <w:t>Technical working party on automation and computer programs</w:t>
      </w:r>
    </w:p>
    <w:p w:rsidR="00B5610D" w:rsidRDefault="00DC59A5">
      <w:pPr>
        <w:pStyle w:val="Sessiontcplacedate"/>
      </w:pPr>
      <w:r>
        <w:t>Thirty-</w:t>
      </w:r>
      <w:r>
        <w:rPr>
          <w:rFonts w:hint="eastAsia"/>
          <w:lang w:eastAsia="ja-JP"/>
        </w:rPr>
        <w:t>Fo</w:t>
      </w:r>
      <w:r w:rsidR="00ED0702">
        <w:rPr>
          <w:lang w:eastAsia="ja-JP"/>
        </w:rPr>
        <w:t>u</w:t>
      </w:r>
      <w:r>
        <w:rPr>
          <w:rFonts w:hint="eastAsia"/>
          <w:lang w:eastAsia="ja-JP"/>
        </w:rPr>
        <w:t>rth</w:t>
      </w:r>
      <w:r>
        <w:t xml:space="preserve"> Session</w:t>
      </w:r>
      <w:r>
        <w:br/>
      </w:r>
      <w:r>
        <w:rPr>
          <w:rFonts w:hint="eastAsia"/>
          <w:lang w:eastAsia="ja-JP"/>
        </w:rPr>
        <w:t>Shanghai</w:t>
      </w:r>
      <w:r>
        <w:t xml:space="preserve">, </w:t>
      </w:r>
      <w:r>
        <w:rPr>
          <w:rFonts w:hint="eastAsia"/>
          <w:lang w:eastAsia="ja-JP"/>
        </w:rPr>
        <w:t>China, June</w:t>
      </w:r>
      <w:r>
        <w:t xml:space="preserve"> </w:t>
      </w:r>
      <w:r>
        <w:rPr>
          <w:rFonts w:hint="eastAsia"/>
          <w:lang w:eastAsia="ja-JP"/>
        </w:rPr>
        <w:t>7</w:t>
      </w:r>
      <w:r>
        <w:t xml:space="preserve"> to </w:t>
      </w:r>
      <w:r>
        <w:rPr>
          <w:rFonts w:hint="eastAsia"/>
          <w:lang w:eastAsia="ja-JP"/>
        </w:rPr>
        <w:t>10</w:t>
      </w:r>
      <w:r>
        <w:t>, 201</w:t>
      </w:r>
      <w:r>
        <w:rPr>
          <w:rFonts w:hint="eastAsia"/>
          <w:lang w:eastAsia="ja-JP"/>
        </w:rPr>
        <w:t>6</w:t>
      </w:r>
    </w:p>
    <w:p w:rsidR="00B5610D" w:rsidRDefault="00DC59A5">
      <w:pPr>
        <w:pStyle w:val="Titleofdoc0"/>
        <w:rPr>
          <w:lang w:eastAsia="ja-JP"/>
        </w:rPr>
      </w:pPr>
      <w:bookmarkStart w:id="3" w:name="TitleOfDoc"/>
      <w:bookmarkEnd w:id="3"/>
      <w:r>
        <w:t xml:space="preserve">A ring-test comparing three different software packages for COYD </w:t>
      </w:r>
    </w:p>
    <w:p w:rsidR="00B5610D" w:rsidRDefault="00DC59A5">
      <w:pPr>
        <w:pStyle w:val="preparedby1"/>
      </w:pPr>
      <w:bookmarkStart w:id="4" w:name="Prepared"/>
      <w:bookmarkEnd w:id="4"/>
      <w:r>
        <w:t>Document prepared b</w:t>
      </w:r>
      <w:r>
        <w:rPr>
          <w:rFonts w:hint="eastAsia"/>
          <w:lang w:eastAsia="ja-JP"/>
        </w:rPr>
        <w:t>y an</w:t>
      </w:r>
      <w:r>
        <w:t xml:space="preserve"> expert from </w:t>
      </w:r>
      <w:r>
        <w:rPr>
          <w:rFonts w:hint="eastAsia"/>
          <w:lang w:eastAsia="ja-JP"/>
        </w:rPr>
        <w:t>China</w:t>
      </w:r>
      <w:r>
        <w:br/>
      </w:r>
      <w:r>
        <w:br/>
      </w:r>
      <w:r>
        <w:rPr>
          <w:color w:val="A6A6A6" w:themeColor="background1" w:themeShade="A6"/>
        </w:rPr>
        <w:t>Disclaimer:  this document does not represent UPOV policies or guidance</w:t>
      </w:r>
    </w:p>
    <w:p w:rsidR="00B5610D" w:rsidRDefault="00DC59A5">
      <w:pPr>
        <w:rPr>
          <w:lang w:eastAsia="ja-JP"/>
        </w:rPr>
      </w:pPr>
      <w:bookmarkStart w:id="5" w:name="_Toc404931550"/>
      <w:bookmarkStart w:id="6" w:name="_Toc404935671"/>
      <w:bookmarkStart w:id="7" w:name="_Toc404932170"/>
      <w:bookmarkStart w:id="8" w:name="_Toc404931721"/>
      <w:bookmarkStart w:id="9" w:name="_Toc404931496"/>
      <w:bookmarkStart w:id="10" w:name="_Toc387757149"/>
      <w:bookmarkStart w:id="11" w:name="_Toc410717532"/>
      <w:bookmarkStart w:id="12" w:name="_Toc420606812"/>
      <w:r>
        <w:rPr>
          <w:lang w:eastAsia="en-GB"/>
        </w:rPr>
        <w:t xml:space="preserve">The Annex to this document contains a copy of a </w:t>
      </w:r>
      <w:r>
        <w:t>presentation</w:t>
      </w:r>
      <w:r>
        <w:rPr>
          <w:lang w:eastAsia="en-GB"/>
        </w:rPr>
        <w:t xml:space="preserve"> </w:t>
      </w:r>
      <w:r w:rsidRPr="00DC59A5">
        <w:rPr>
          <w:lang w:eastAsia="en-GB"/>
        </w:rPr>
        <w:t xml:space="preserve">on </w:t>
      </w:r>
      <w:r w:rsidRPr="00DC59A5">
        <w:rPr>
          <w:lang w:eastAsia="ja-JP"/>
        </w:rPr>
        <w:t>“</w:t>
      </w:r>
      <w:r w:rsidRPr="00DC59A5">
        <w:t xml:space="preserve">A </w:t>
      </w:r>
      <w:r w:rsidRPr="00DC59A5">
        <w:rPr>
          <w:rFonts w:eastAsia="SimSun" w:hint="eastAsia"/>
          <w:lang w:eastAsia="zh-CN"/>
        </w:rPr>
        <w:t>ring-test comparing three different software packages for COYD</w:t>
      </w:r>
      <w:r w:rsidRPr="00DC59A5">
        <w:rPr>
          <w:lang w:eastAsia="ja-JP"/>
        </w:rPr>
        <w:t>”</w:t>
      </w:r>
      <w:r w:rsidRPr="00DC59A5">
        <w:rPr>
          <w:lang w:eastAsia="en-GB"/>
        </w:rPr>
        <w:t xml:space="preserve"> that will be made at the thirty-</w:t>
      </w:r>
      <w:r w:rsidRPr="00DC59A5">
        <w:rPr>
          <w:rFonts w:hint="eastAsia"/>
          <w:lang w:eastAsia="ja-JP"/>
        </w:rPr>
        <w:t>forth</w:t>
      </w:r>
      <w:r w:rsidRPr="00DC59A5">
        <w:rPr>
          <w:lang w:eastAsia="en-GB"/>
        </w:rPr>
        <w:t xml:space="preserve"> ses</w:t>
      </w:r>
      <w:r>
        <w:rPr>
          <w:lang w:eastAsia="en-GB"/>
        </w:rPr>
        <w:t>sion</w:t>
      </w:r>
      <w:r>
        <w:rPr>
          <w:rFonts w:hint="eastAsia"/>
          <w:lang w:eastAsia="ja-JP"/>
        </w:rPr>
        <w:t xml:space="preserve"> of the</w:t>
      </w:r>
      <w:r>
        <w:rPr>
          <w:lang w:eastAsia="en-GB"/>
        </w:rPr>
        <w:t xml:space="preserve"> Technical Working Party on Automation and Computer Programs (TWC)</w:t>
      </w:r>
      <w:r>
        <w:rPr>
          <w:rFonts w:hint="eastAsia"/>
          <w:lang w:eastAsia="ja-JP"/>
        </w:rPr>
        <w:t>.</w:t>
      </w:r>
    </w:p>
    <w:p w:rsidR="00B5610D" w:rsidRDefault="00B5610D">
      <w:pPr>
        <w:rPr>
          <w:lang w:eastAsia="ja-JP"/>
        </w:rPr>
      </w:pPr>
    </w:p>
    <w:p w:rsidR="00B5610D" w:rsidRDefault="00DC59A5" w:rsidP="00DC59A5">
      <w:pPr>
        <w:spacing w:after="0"/>
        <w:rPr>
          <w:lang w:eastAsia="ja-JP"/>
        </w:rPr>
      </w:pPr>
      <w:r>
        <w:rPr>
          <w:rFonts w:hint="eastAsia"/>
          <w:lang w:eastAsia="ja-JP"/>
        </w:rPr>
        <w:t>Abbreviations:</w:t>
      </w:r>
    </w:p>
    <w:p w:rsidR="00B5610D" w:rsidRDefault="00DC59A5" w:rsidP="00DC59A5">
      <w:pPr>
        <w:spacing w:after="0"/>
        <w:rPr>
          <w:lang w:eastAsia="ja-JP"/>
        </w:rPr>
      </w:pPr>
      <w:r>
        <w:rPr>
          <w:rFonts w:hint="eastAsia"/>
          <w:lang w:eastAsia="ja-JP"/>
        </w:rPr>
        <w:tab/>
        <w:t>CAAS</w:t>
      </w:r>
      <w:r>
        <w:rPr>
          <w:rFonts w:hint="eastAsia"/>
          <w:lang w:eastAsia="ja-JP"/>
        </w:rPr>
        <w:tab/>
      </w:r>
      <w:r w:rsidRPr="00DC59A5">
        <w:rPr>
          <w:rFonts w:eastAsia="SimSun" w:hint="eastAsia"/>
          <w:lang w:eastAsia="zh-CN"/>
        </w:rPr>
        <w:t>Chinese Academy of Agricultural Sciences</w:t>
      </w:r>
    </w:p>
    <w:p w:rsidR="00B5610D" w:rsidRPr="00DC59A5" w:rsidRDefault="00DC59A5" w:rsidP="00DC59A5">
      <w:pPr>
        <w:spacing w:after="0"/>
        <w:rPr>
          <w:lang w:eastAsia="ja-JP"/>
        </w:rPr>
      </w:pPr>
      <w:r>
        <w:rPr>
          <w:rFonts w:hint="eastAsia"/>
          <w:lang w:eastAsia="ja-JP"/>
        </w:rPr>
        <w:tab/>
      </w:r>
      <w:r w:rsidRPr="00DC59A5">
        <w:rPr>
          <w:rFonts w:hint="eastAsia"/>
          <w:lang w:eastAsia="ja-JP"/>
        </w:rPr>
        <w:t>GB</w:t>
      </w:r>
      <w:r w:rsidRPr="00DC59A5">
        <w:rPr>
          <w:rFonts w:hint="eastAsia"/>
          <w:lang w:eastAsia="ja-JP"/>
        </w:rPr>
        <w:tab/>
        <w:t>The United Kingdom</w:t>
      </w:r>
    </w:p>
    <w:p w:rsidR="00B5610D" w:rsidRPr="00DC59A5" w:rsidRDefault="00DC59A5" w:rsidP="00DC59A5">
      <w:pPr>
        <w:spacing w:after="0"/>
        <w:rPr>
          <w:rFonts w:eastAsia="SimSun"/>
          <w:lang w:eastAsia="zh-CN"/>
        </w:rPr>
      </w:pPr>
      <w:r w:rsidRPr="00DC59A5">
        <w:rPr>
          <w:rFonts w:eastAsia="SimSun" w:hint="eastAsia"/>
          <w:lang w:eastAsia="zh-CN"/>
        </w:rPr>
        <w:t xml:space="preserve">          CN     China</w:t>
      </w:r>
    </w:p>
    <w:p w:rsidR="00B5610D" w:rsidRPr="00DC59A5" w:rsidRDefault="00DC59A5" w:rsidP="00DC59A5">
      <w:pPr>
        <w:spacing w:after="0"/>
        <w:rPr>
          <w:rFonts w:eastAsia="SimSun"/>
          <w:lang w:eastAsia="zh-CN"/>
        </w:rPr>
      </w:pPr>
      <w:r w:rsidRPr="00DC59A5">
        <w:rPr>
          <w:rFonts w:eastAsia="SimSun" w:hint="eastAsia"/>
          <w:lang w:eastAsia="zh-CN"/>
        </w:rPr>
        <w:t xml:space="preserve">          DE     Germany</w:t>
      </w:r>
    </w:p>
    <w:p w:rsidR="00B5610D" w:rsidRPr="00DC59A5" w:rsidRDefault="00B5610D" w:rsidP="00DC59A5">
      <w:pPr>
        <w:spacing w:after="0"/>
        <w:rPr>
          <w:lang w:eastAsia="ja-JP"/>
        </w:rPr>
      </w:pPr>
    </w:p>
    <w:p w:rsidR="00B5610D" w:rsidRDefault="00B5610D">
      <w:pPr>
        <w:rPr>
          <w:lang w:eastAsia="ja-JP"/>
        </w:rPr>
      </w:pPr>
    </w:p>
    <w:p w:rsidR="00B5610D" w:rsidRPr="00957A9B" w:rsidRDefault="00DC59A5" w:rsidP="00957A9B">
      <w:pPr>
        <w:spacing w:after="0"/>
        <w:rPr>
          <w:lang w:eastAsia="ja-JP"/>
        </w:rPr>
      </w:pPr>
      <w:r w:rsidRPr="00DC59A5">
        <w:rPr>
          <w:lang w:eastAsia="ja-JP"/>
        </w:rPr>
        <w:t>Kun Yang</w:t>
      </w:r>
      <w:r w:rsidRPr="00DC59A5">
        <w:rPr>
          <w:rFonts w:hint="eastAsia"/>
          <w:lang w:eastAsia="ja-JP"/>
        </w:rPr>
        <w:t xml:space="preserve">, </w:t>
      </w:r>
      <w:r w:rsidRPr="00DC59A5">
        <w:rPr>
          <w:lang w:eastAsia="ja-JP"/>
        </w:rPr>
        <w:t xml:space="preserve">Senior Agronomist, </w:t>
      </w:r>
      <w:r w:rsidRPr="00DC59A5">
        <w:rPr>
          <w:rFonts w:eastAsia="SimSun" w:hint="eastAsia"/>
          <w:lang w:eastAsia="zh-CN"/>
        </w:rPr>
        <w:t xml:space="preserve">Deputy director of Beijing Station of </w:t>
      </w:r>
      <w:r w:rsidRPr="00DC59A5">
        <w:rPr>
          <w:lang w:eastAsia="ja-JP"/>
        </w:rPr>
        <w:t xml:space="preserve">DUS Testing </w:t>
      </w:r>
      <w:r w:rsidRPr="00DC59A5">
        <w:rPr>
          <w:rFonts w:eastAsia="SimSun" w:hint="eastAsia"/>
          <w:lang w:eastAsia="zh-CN"/>
        </w:rPr>
        <w:t>for New Varieties of Plants, Ministry of Agriculture</w:t>
      </w:r>
      <w:r w:rsidRPr="00DC59A5">
        <w:rPr>
          <w:rFonts w:hint="eastAsia"/>
          <w:lang w:eastAsia="ja-JP"/>
        </w:rPr>
        <w:t>, China</w:t>
      </w:r>
      <w:r w:rsidRPr="00DC59A5">
        <w:rPr>
          <w:rFonts w:eastAsia="SimSun" w:hint="eastAsia"/>
          <w:lang w:eastAsia="zh-CN"/>
        </w:rPr>
        <w:t xml:space="preserve"> (under Institute of Vegetables and Flowers, Chinese Academy of Agricultural Sciences)</w:t>
      </w:r>
    </w:p>
    <w:p w:rsidR="00957A9B" w:rsidRDefault="00957A9B" w:rsidP="00957A9B">
      <w:pPr>
        <w:spacing w:after="0"/>
        <w:rPr>
          <w:lang w:eastAsia="ja-JP"/>
        </w:rPr>
      </w:pPr>
    </w:p>
    <w:p w:rsidR="00957A9B" w:rsidRDefault="00957A9B" w:rsidP="00957A9B">
      <w:pPr>
        <w:spacing w:after="0"/>
        <w:rPr>
          <w:lang w:eastAsia="ja-JP"/>
        </w:rPr>
      </w:pPr>
    </w:p>
    <w:p w:rsidR="00957A9B" w:rsidRPr="00DC59A5" w:rsidRDefault="00957A9B" w:rsidP="00957A9B">
      <w:pPr>
        <w:spacing w:after="0"/>
        <w:rPr>
          <w:lang w:eastAsia="ja-JP"/>
        </w:rPr>
      </w:pPr>
      <w:bookmarkStart w:id="13" w:name="_GoBack"/>
      <w:bookmarkEnd w:id="13"/>
    </w:p>
    <w:p w:rsidR="00B5610D" w:rsidRDefault="00DC59A5">
      <w:pPr>
        <w:jc w:val="right"/>
        <w:rPr>
          <w:lang w:eastAsia="ja-JP"/>
        </w:rPr>
      </w:pPr>
      <w:r>
        <w:rPr>
          <w:rFonts w:hint="eastAsia"/>
          <w:lang w:eastAsia="ja-JP"/>
        </w:rPr>
        <w:t>[Annex follows]</w:t>
      </w:r>
    </w:p>
    <w:p w:rsidR="00B5610D" w:rsidRDefault="00B5610D" w:rsidP="00957A9B">
      <w:pPr>
        <w:spacing w:after="0"/>
        <w:rPr>
          <w:lang w:eastAsia="ja-JP"/>
        </w:rPr>
      </w:pPr>
    </w:p>
    <w:p w:rsidR="00B5610D" w:rsidRDefault="00B5610D" w:rsidP="00957A9B">
      <w:pPr>
        <w:spacing w:after="0"/>
        <w:rPr>
          <w:lang w:eastAsia="ja-JP"/>
        </w:rPr>
      </w:pPr>
    </w:p>
    <w:bookmarkEnd w:id="5"/>
    <w:bookmarkEnd w:id="6"/>
    <w:bookmarkEnd w:id="7"/>
    <w:bookmarkEnd w:id="8"/>
    <w:bookmarkEnd w:id="9"/>
    <w:bookmarkEnd w:id="10"/>
    <w:bookmarkEnd w:id="11"/>
    <w:bookmarkEnd w:id="12"/>
    <w:p w:rsidR="00B5610D" w:rsidRDefault="00B5610D">
      <w:pPr>
        <w:pStyle w:val="DecisionParagraphs"/>
        <w:tabs>
          <w:tab w:val="left" w:pos="5954"/>
        </w:tabs>
        <w:ind w:firstLine="567"/>
        <w:jc w:val="right"/>
        <w:rPr>
          <w:i w:val="0"/>
          <w:iCs/>
          <w:spacing w:val="-4"/>
          <w:lang w:eastAsia="ja-JP"/>
        </w:rPr>
      </w:pPr>
    </w:p>
    <w:p w:rsidR="00B5610D" w:rsidRDefault="00B5610D">
      <w:pPr>
        <w:pStyle w:val="DecisionParagraphs"/>
        <w:tabs>
          <w:tab w:val="clear" w:pos="5387"/>
          <w:tab w:val="left" w:pos="5400"/>
        </w:tabs>
        <w:jc w:val="right"/>
        <w:rPr>
          <w:i w:val="0"/>
          <w:iCs/>
          <w:spacing w:val="-4"/>
          <w:lang w:eastAsia="ja-JP"/>
        </w:rPr>
        <w:sectPr w:rsidR="00B5610D">
          <w:headerReference w:type="default" r:id="rId11"/>
          <w:pgSz w:w="11907" w:h="16840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B5610D" w:rsidRDefault="00B5610D">
      <w:pPr>
        <w:rPr>
          <w:b/>
          <w:lang w:eastAsia="ja-JP"/>
        </w:rPr>
      </w:pPr>
    </w:p>
    <w:p w:rsidR="00DC59A5" w:rsidRDefault="00DC59A5">
      <w:pPr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00065CEF" wp14:editId="093D9708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>
      <w:pPr>
        <w:rPr>
          <w:b/>
          <w:lang w:eastAsia="ja-JP"/>
        </w:rPr>
      </w:pPr>
    </w:p>
    <w:p w:rsidR="00DC59A5" w:rsidRDefault="00DC59A5">
      <w:pPr>
        <w:rPr>
          <w:b/>
          <w:lang w:eastAsia="ja-JP"/>
        </w:rPr>
      </w:pPr>
    </w:p>
    <w:p w:rsidR="00DC59A5" w:rsidRDefault="00DC59A5">
      <w:pPr>
        <w:rPr>
          <w:b/>
          <w:lang w:eastAsia="ja-JP"/>
        </w:rPr>
      </w:pPr>
    </w:p>
    <w:p w:rsidR="00DC59A5" w:rsidRDefault="00DC59A5">
      <w:pPr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174A4307" wp14:editId="14715F8F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379EB5BD" wp14:editId="791EEA8E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6F118DE5" wp14:editId="5C58CBB3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5895CFA4" wp14:editId="21B173E0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11DC0313" wp14:editId="6E78FDAD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3CEF03C7" wp14:editId="5811EB7F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267419C5" wp14:editId="51997291">
            <wp:extent cx="594360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78724960" wp14:editId="6E240FB3">
            <wp:extent cx="594360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4B055A98" wp14:editId="3F6CF090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7463D525" wp14:editId="31AEB88E">
            <wp:extent cx="5943600" cy="3342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009536F8" wp14:editId="48FF99A3">
            <wp:extent cx="5943600" cy="3342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27C8F040" wp14:editId="6B14967E">
            <wp:extent cx="5943600" cy="33426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4F3ECE24" wp14:editId="714D0BCE">
            <wp:extent cx="5943600" cy="3342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60B0599A" wp14:editId="50C75CB9">
            <wp:extent cx="5943600" cy="3342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drawing>
          <wp:inline distT="0" distB="0" distL="0" distR="0" wp14:anchorId="37FF7A64" wp14:editId="3237D8CD">
            <wp:extent cx="5943600" cy="3342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</w:p>
    <w:p w:rsidR="00DC59A5" w:rsidRDefault="00DC59A5" w:rsidP="00DC59A5">
      <w:pPr>
        <w:jc w:val="center"/>
        <w:rPr>
          <w:b/>
          <w:lang w:eastAsia="ja-JP"/>
        </w:rPr>
      </w:pPr>
      <w:r w:rsidRPr="00DC59A5">
        <w:rPr>
          <w:b/>
          <w:noProof/>
          <w:lang w:val="es-ES_tradnl" w:eastAsia="es-ES_tradnl"/>
        </w:rPr>
        <w:lastRenderedPageBreak/>
        <w:drawing>
          <wp:inline distT="0" distB="0" distL="0" distR="0" wp14:anchorId="4CA301DC" wp14:editId="090C91D8">
            <wp:extent cx="5943600" cy="3342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A5" w:rsidRDefault="00DC59A5">
      <w:pPr>
        <w:rPr>
          <w:b/>
          <w:lang w:eastAsia="ja-JP"/>
        </w:rPr>
      </w:pPr>
    </w:p>
    <w:p w:rsidR="00B5610D" w:rsidRDefault="00B5610D">
      <w:pPr>
        <w:jc w:val="center"/>
        <w:rPr>
          <w:rFonts w:cs="Arial"/>
          <w:lang w:eastAsia="ja-JP"/>
        </w:rPr>
      </w:pPr>
    </w:p>
    <w:p w:rsidR="00B5610D" w:rsidRDefault="00B5610D">
      <w:pPr>
        <w:jc w:val="center"/>
        <w:rPr>
          <w:rFonts w:cs="Arial"/>
          <w:lang w:eastAsia="ja-JP"/>
        </w:rPr>
      </w:pPr>
    </w:p>
    <w:p w:rsidR="00B5610D" w:rsidRDefault="00DC59A5">
      <w:pPr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 xml:space="preserve">[End of </w:t>
      </w:r>
      <w:r>
        <w:rPr>
          <w:rFonts w:cs="Arial"/>
          <w:lang w:eastAsia="ja-JP"/>
        </w:rPr>
        <w:t>A</w:t>
      </w:r>
      <w:r>
        <w:rPr>
          <w:rFonts w:cs="Arial" w:hint="eastAsia"/>
          <w:lang w:eastAsia="ja-JP"/>
        </w:rPr>
        <w:t>nnex and of document]</w:t>
      </w:r>
    </w:p>
    <w:sectPr w:rsidR="00B5610D">
      <w:headerReference w:type="default" r:id="rId29"/>
      <w:headerReference w:type="first" r:id="rId30"/>
      <w:pgSz w:w="11907" w:h="16840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0C5" w:rsidRDefault="00DC59A5">
      <w:pPr>
        <w:spacing w:after="0" w:line="240" w:lineRule="auto"/>
      </w:pPr>
      <w:r>
        <w:separator/>
      </w:r>
    </w:p>
  </w:endnote>
  <w:endnote w:type="continuationSeparator" w:id="0">
    <w:p w:rsidR="008140C5" w:rsidRDefault="00DC5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0C5" w:rsidRDefault="00DC59A5">
      <w:pPr>
        <w:spacing w:after="0" w:line="240" w:lineRule="auto"/>
      </w:pPr>
      <w:r>
        <w:separator/>
      </w:r>
    </w:p>
  </w:footnote>
  <w:footnote w:type="continuationSeparator" w:id="0">
    <w:p w:rsidR="008140C5" w:rsidRDefault="00DC5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225819"/>
    </w:sdtPr>
    <w:sdtEndPr/>
    <w:sdtContent>
      <w:p w:rsidR="00B5610D" w:rsidRDefault="00DC59A5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</w:t>
        </w:r>
        <w:r>
          <w:rPr>
            <w:rFonts w:hint="eastAsia"/>
            <w:lang w:eastAsia="ja-JP"/>
          </w:rPr>
          <w:t>4/30</w:t>
        </w:r>
      </w:p>
      <w:p w:rsidR="00B5610D" w:rsidRDefault="00DC59A5">
        <w:pPr>
          <w:pStyle w:val="Header"/>
        </w:pPr>
        <w:proofErr w:type="gramStart"/>
        <w:r>
          <w:rPr>
            <w:rFonts w:hint="eastAsia"/>
            <w:lang w:eastAsia="ja-JP"/>
          </w:rPr>
          <w:t>page</w:t>
        </w:r>
        <w:proofErr w:type="gramEnd"/>
        <w:r>
          <w:rPr>
            <w:rFonts w:hint="eastAsia"/>
            <w:lang w:eastAsia="ja-JP"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1AE4">
          <w:rPr>
            <w:noProof/>
          </w:rPr>
          <w:t>9</w:t>
        </w:r>
        <w:r>
          <w:fldChar w:fldCharType="end"/>
        </w:r>
      </w:p>
    </w:sdtContent>
  </w:sdt>
  <w:p w:rsidR="00B5610D" w:rsidRDefault="00B5610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2819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B45A6A" w:rsidRPr="00B45A6A" w:rsidRDefault="00B45A6A" w:rsidP="00B45A6A">
        <w:pPr>
          <w:spacing w:after="0" w:line="240" w:lineRule="auto"/>
          <w:jc w:val="center"/>
          <w:rPr>
            <w:lang w:eastAsia="ja-JP"/>
          </w:rPr>
        </w:pPr>
        <w:r w:rsidRPr="00B45A6A">
          <w:rPr>
            <w:rFonts w:hint="eastAsia"/>
            <w:lang w:eastAsia="ja-JP"/>
          </w:rPr>
          <w:t>TW</w:t>
        </w:r>
        <w:r w:rsidRPr="00B45A6A">
          <w:rPr>
            <w:lang w:eastAsia="ja-JP"/>
          </w:rPr>
          <w:t>C</w:t>
        </w:r>
        <w:r w:rsidRPr="00B45A6A">
          <w:rPr>
            <w:rFonts w:hint="eastAsia"/>
            <w:lang w:eastAsia="ja-JP"/>
          </w:rPr>
          <w:t>/</w:t>
        </w:r>
        <w:r w:rsidRPr="00B45A6A">
          <w:rPr>
            <w:lang w:eastAsia="ja-JP"/>
          </w:rPr>
          <w:t>3</w:t>
        </w:r>
        <w:r w:rsidRPr="00B45A6A">
          <w:rPr>
            <w:rFonts w:hint="eastAsia"/>
            <w:lang w:eastAsia="ja-JP"/>
          </w:rPr>
          <w:t>4/</w:t>
        </w:r>
        <w:r>
          <w:rPr>
            <w:lang w:eastAsia="ja-JP"/>
          </w:rPr>
          <w:t>30</w:t>
        </w:r>
      </w:p>
      <w:p w:rsidR="00B45A6A" w:rsidRDefault="00B45A6A" w:rsidP="00B45A6A">
        <w:pPr>
          <w:spacing w:after="0" w:line="240" w:lineRule="auto"/>
          <w:jc w:val="center"/>
          <w:rPr>
            <w:noProof/>
          </w:rPr>
        </w:pPr>
        <w:r w:rsidRPr="00B45A6A">
          <w:rPr>
            <w:rFonts w:hint="eastAsia"/>
            <w:lang w:eastAsia="ja-JP"/>
          </w:rPr>
          <w:t xml:space="preserve">Annex, page </w:t>
        </w:r>
        <w:r w:rsidRPr="00B45A6A">
          <w:fldChar w:fldCharType="begin"/>
        </w:r>
        <w:r w:rsidRPr="00B45A6A">
          <w:instrText xml:space="preserve"> PAGE   \* MERGEFORMAT </w:instrText>
        </w:r>
        <w:r w:rsidRPr="00B45A6A">
          <w:fldChar w:fldCharType="separate"/>
        </w:r>
        <w:r w:rsidR="00957A9B">
          <w:rPr>
            <w:noProof/>
          </w:rPr>
          <w:t>9</w:t>
        </w:r>
        <w:r w:rsidRPr="00B45A6A">
          <w:rPr>
            <w:noProof/>
          </w:rPr>
          <w:fldChar w:fldCharType="end"/>
        </w:r>
      </w:p>
    </w:sdtContent>
  </w:sdt>
  <w:p w:rsidR="00B45A6A" w:rsidRPr="00B45A6A" w:rsidRDefault="00B45A6A" w:rsidP="00B45A6A">
    <w:pPr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A6A" w:rsidRPr="00B45A6A" w:rsidRDefault="00B45A6A" w:rsidP="00B45A6A">
    <w:pPr>
      <w:spacing w:after="0" w:line="240" w:lineRule="auto"/>
      <w:jc w:val="center"/>
      <w:rPr>
        <w:lang w:val="fr-CH" w:eastAsia="ja-JP"/>
      </w:rPr>
    </w:pPr>
    <w:r w:rsidRPr="00B45A6A">
      <w:rPr>
        <w:lang w:val="fr-CH"/>
      </w:rPr>
      <w:t>TWC/3</w:t>
    </w:r>
    <w:r w:rsidRPr="00B45A6A">
      <w:rPr>
        <w:rFonts w:hint="eastAsia"/>
        <w:lang w:val="fr-CH" w:eastAsia="ja-JP"/>
      </w:rPr>
      <w:t>4</w:t>
    </w:r>
    <w:r w:rsidRPr="00B45A6A">
      <w:rPr>
        <w:lang w:val="fr-CH"/>
      </w:rPr>
      <w:t>/</w:t>
    </w:r>
    <w:r>
      <w:rPr>
        <w:lang w:val="fr-CH" w:eastAsia="ja-JP"/>
      </w:rPr>
      <w:t>30</w:t>
    </w:r>
  </w:p>
  <w:p w:rsidR="00B45A6A" w:rsidRPr="00B45A6A" w:rsidRDefault="00B45A6A" w:rsidP="00B45A6A">
    <w:pPr>
      <w:spacing w:after="0" w:line="240" w:lineRule="auto"/>
      <w:jc w:val="center"/>
      <w:rPr>
        <w:lang w:val="fr-CH"/>
      </w:rPr>
    </w:pPr>
  </w:p>
  <w:p w:rsidR="00B45A6A" w:rsidRPr="00B45A6A" w:rsidRDefault="00B45A6A" w:rsidP="00B45A6A">
    <w:pPr>
      <w:spacing w:after="0" w:line="240" w:lineRule="auto"/>
      <w:jc w:val="center"/>
      <w:rPr>
        <w:lang w:val="fr-CH" w:eastAsia="ja-JP"/>
      </w:rPr>
    </w:pPr>
    <w:r w:rsidRPr="00B45A6A">
      <w:rPr>
        <w:lang w:val="fr-CH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2846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B081E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E03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9941D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2840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10BC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CC4B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2B27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4E5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10616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567"/>
  <w:hyphenationZone w:val="425"/>
  <w:doNotUseMarginsForDrawingGridOrigin/>
  <w:drawingGridHorizontalOrigin w:val="1800"/>
  <w:drawingGridVerticalOrigin w:val="14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10CF3"/>
    <w:rsid w:val="00011E27"/>
    <w:rsid w:val="000148BC"/>
    <w:rsid w:val="00024AB8"/>
    <w:rsid w:val="00030854"/>
    <w:rsid w:val="00036028"/>
    <w:rsid w:val="00044642"/>
    <w:rsid w:val="000446B9"/>
    <w:rsid w:val="00046193"/>
    <w:rsid w:val="00047E21"/>
    <w:rsid w:val="00085505"/>
    <w:rsid w:val="000A7662"/>
    <w:rsid w:val="000B291D"/>
    <w:rsid w:val="000C7021"/>
    <w:rsid w:val="000D454B"/>
    <w:rsid w:val="000D6BBC"/>
    <w:rsid w:val="000D7780"/>
    <w:rsid w:val="000F3188"/>
    <w:rsid w:val="00105929"/>
    <w:rsid w:val="001131D5"/>
    <w:rsid w:val="00121CD2"/>
    <w:rsid w:val="001322D2"/>
    <w:rsid w:val="00141DB8"/>
    <w:rsid w:val="00165CD2"/>
    <w:rsid w:val="0017474A"/>
    <w:rsid w:val="001758C6"/>
    <w:rsid w:val="00182B99"/>
    <w:rsid w:val="0018780B"/>
    <w:rsid w:val="001A2B2C"/>
    <w:rsid w:val="001C6922"/>
    <w:rsid w:val="001D2CF0"/>
    <w:rsid w:val="00206124"/>
    <w:rsid w:val="00206217"/>
    <w:rsid w:val="0021332C"/>
    <w:rsid w:val="00213982"/>
    <w:rsid w:val="0022748E"/>
    <w:rsid w:val="0024416D"/>
    <w:rsid w:val="00247624"/>
    <w:rsid w:val="00255139"/>
    <w:rsid w:val="002800A0"/>
    <w:rsid w:val="002801B3"/>
    <w:rsid w:val="00281060"/>
    <w:rsid w:val="00283EDD"/>
    <w:rsid w:val="00292873"/>
    <w:rsid w:val="002940E8"/>
    <w:rsid w:val="002A6E50"/>
    <w:rsid w:val="002C256A"/>
    <w:rsid w:val="00305A7F"/>
    <w:rsid w:val="003152FE"/>
    <w:rsid w:val="00327436"/>
    <w:rsid w:val="00332636"/>
    <w:rsid w:val="00336288"/>
    <w:rsid w:val="003405C3"/>
    <w:rsid w:val="00344BD6"/>
    <w:rsid w:val="0035528D"/>
    <w:rsid w:val="00355AE0"/>
    <w:rsid w:val="00361821"/>
    <w:rsid w:val="003653C5"/>
    <w:rsid w:val="00383BB3"/>
    <w:rsid w:val="003870DA"/>
    <w:rsid w:val="003B3894"/>
    <w:rsid w:val="003C1CC8"/>
    <w:rsid w:val="003D227C"/>
    <w:rsid w:val="003D2B4D"/>
    <w:rsid w:val="00405964"/>
    <w:rsid w:val="00413DE5"/>
    <w:rsid w:val="004300A1"/>
    <w:rsid w:val="00444A88"/>
    <w:rsid w:val="004531CC"/>
    <w:rsid w:val="00460733"/>
    <w:rsid w:val="004655A8"/>
    <w:rsid w:val="00467835"/>
    <w:rsid w:val="00474DA4"/>
    <w:rsid w:val="00476B4D"/>
    <w:rsid w:val="004805FA"/>
    <w:rsid w:val="00485D2D"/>
    <w:rsid w:val="004A1AE4"/>
    <w:rsid w:val="004D047D"/>
    <w:rsid w:val="004E2FCA"/>
    <w:rsid w:val="004F1633"/>
    <w:rsid w:val="004F305A"/>
    <w:rsid w:val="00512164"/>
    <w:rsid w:val="00520297"/>
    <w:rsid w:val="005338F9"/>
    <w:rsid w:val="0054281C"/>
    <w:rsid w:val="005466C4"/>
    <w:rsid w:val="0055268D"/>
    <w:rsid w:val="00562BCE"/>
    <w:rsid w:val="005654BF"/>
    <w:rsid w:val="00576BE4"/>
    <w:rsid w:val="0057736E"/>
    <w:rsid w:val="0059075A"/>
    <w:rsid w:val="00596131"/>
    <w:rsid w:val="005A28E0"/>
    <w:rsid w:val="005A400A"/>
    <w:rsid w:val="005A63BB"/>
    <w:rsid w:val="005C3496"/>
    <w:rsid w:val="005D25B3"/>
    <w:rsid w:val="00605A8C"/>
    <w:rsid w:val="00612379"/>
    <w:rsid w:val="0061555F"/>
    <w:rsid w:val="00620ADB"/>
    <w:rsid w:val="006376D0"/>
    <w:rsid w:val="00641200"/>
    <w:rsid w:val="00646EC5"/>
    <w:rsid w:val="00656D9E"/>
    <w:rsid w:val="006655D3"/>
    <w:rsid w:val="00667404"/>
    <w:rsid w:val="00685222"/>
    <w:rsid w:val="00687EB4"/>
    <w:rsid w:val="006B17D2"/>
    <w:rsid w:val="006C224E"/>
    <w:rsid w:val="006D780A"/>
    <w:rsid w:val="006E1436"/>
    <w:rsid w:val="00721BF0"/>
    <w:rsid w:val="00722E9F"/>
    <w:rsid w:val="00732DEC"/>
    <w:rsid w:val="00735BD5"/>
    <w:rsid w:val="00754596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7F736A"/>
    <w:rsid w:val="0080679D"/>
    <w:rsid w:val="008108B0"/>
    <w:rsid w:val="00811B20"/>
    <w:rsid w:val="008140C5"/>
    <w:rsid w:val="0082296E"/>
    <w:rsid w:val="00822C41"/>
    <w:rsid w:val="00824099"/>
    <w:rsid w:val="00832298"/>
    <w:rsid w:val="00843C68"/>
    <w:rsid w:val="00867919"/>
    <w:rsid w:val="00867AC1"/>
    <w:rsid w:val="00876C58"/>
    <w:rsid w:val="008807D1"/>
    <w:rsid w:val="008A743F"/>
    <w:rsid w:val="008C0970"/>
    <w:rsid w:val="008D2CF7"/>
    <w:rsid w:val="008D5AC2"/>
    <w:rsid w:val="008D6EE2"/>
    <w:rsid w:val="00900C26"/>
    <w:rsid w:val="0090197F"/>
    <w:rsid w:val="00903656"/>
    <w:rsid w:val="0090559B"/>
    <w:rsid w:val="00906DDC"/>
    <w:rsid w:val="00930C30"/>
    <w:rsid w:val="00934E09"/>
    <w:rsid w:val="00936253"/>
    <w:rsid w:val="00952DD4"/>
    <w:rsid w:val="00957A9B"/>
    <w:rsid w:val="00963A83"/>
    <w:rsid w:val="00970FED"/>
    <w:rsid w:val="00997029"/>
    <w:rsid w:val="009A284D"/>
    <w:rsid w:val="009D690D"/>
    <w:rsid w:val="009E552E"/>
    <w:rsid w:val="009E65B6"/>
    <w:rsid w:val="00A24C10"/>
    <w:rsid w:val="00A339DC"/>
    <w:rsid w:val="00A42AC3"/>
    <w:rsid w:val="00A42BBB"/>
    <w:rsid w:val="00A430CF"/>
    <w:rsid w:val="00A54309"/>
    <w:rsid w:val="00A56B14"/>
    <w:rsid w:val="00A80FB7"/>
    <w:rsid w:val="00A85098"/>
    <w:rsid w:val="00AB1C33"/>
    <w:rsid w:val="00AB2B93"/>
    <w:rsid w:val="00AB530F"/>
    <w:rsid w:val="00AB6124"/>
    <w:rsid w:val="00AB7E5B"/>
    <w:rsid w:val="00AE0EF1"/>
    <w:rsid w:val="00AE2937"/>
    <w:rsid w:val="00B07301"/>
    <w:rsid w:val="00B14BE3"/>
    <w:rsid w:val="00B224DE"/>
    <w:rsid w:val="00B40A42"/>
    <w:rsid w:val="00B45A6A"/>
    <w:rsid w:val="00B46575"/>
    <w:rsid w:val="00B5610D"/>
    <w:rsid w:val="00B60AD6"/>
    <w:rsid w:val="00B71144"/>
    <w:rsid w:val="00B7244A"/>
    <w:rsid w:val="00B84BBD"/>
    <w:rsid w:val="00BA43FB"/>
    <w:rsid w:val="00BB0967"/>
    <w:rsid w:val="00BC127D"/>
    <w:rsid w:val="00BC1FE6"/>
    <w:rsid w:val="00C061B6"/>
    <w:rsid w:val="00C10F27"/>
    <w:rsid w:val="00C1273F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7E36"/>
    <w:rsid w:val="00D2770A"/>
    <w:rsid w:val="00D3708D"/>
    <w:rsid w:val="00D40426"/>
    <w:rsid w:val="00D431A4"/>
    <w:rsid w:val="00D57C96"/>
    <w:rsid w:val="00D62AB1"/>
    <w:rsid w:val="00D817BB"/>
    <w:rsid w:val="00D90411"/>
    <w:rsid w:val="00D91203"/>
    <w:rsid w:val="00D95174"/>
    <w:rsid w:val="00DA6F36"/>
    <w:rsid w:val="00DB596E"/>
    <w:rsid w:val="00DB7773"/>
    <w:rsid w:val="00DC00EA"/>
    <w:rsid w:val="00DC59A5"/>
    <w:rsid w:val="00DE78D3"/>
    <w:rsid w:val="00DF474C"/>
    <w:rsid w:val="00DF5749"/>
    <w:rsid w:val="00E03582"/>
    <w:rsid w:val="00E32F7E"/>
    <w:rsid w:val="00E34E59"/>
    <w:rsid w:val="00E62356"/>
    <w:rsid w:val="00E70824"/>
    <w:rsid w:val="00E71606"/>
    <w:rsid w:val="00E72D49"/>
    <w:rsid w:val="00E7593C"/>
    <w:rsid w:val="00E7678A"/>
    <w:rsid w:val="00E935F1"/>
    <w:rsid w:val="00E94A81"/>
    <w:rsid w:val="00EA0BA6"/>
    <w:rsid w:val="00EA1FFB"/>
    <w:rsid w:val="00EB048E"/>
    <w:rsid w:val="00ED0702"/>
    <w:rsid w:val="00EE34DF"/>
    <w:rsid w:val="00EF2F89"/>
    <w:rsid w:val="00F1237A"/>
    <w:rsid w:val="00F22CBD"/>
    <w:rsid w:val="00F45372"/>
    <w:rsid w:val="00F45774"/>
    <w:rsid w:val="00F560F7"/>
    <w:rsid w:val="00F6334D"/>
    <w:rsid w:val="00F664A6"/>
    <w:rsid w:val="00F80FE0"/>
    <w:rsid w:val="00FA4543"/>
    <w:rsid w:val="00FA49AB"/>
    <w:rsid w:val="00FD3A0F"/>
    <w:rsid w:val="00FD54E2"/>
    <w:rsid w:val="00FE39C7"/>
    <w:rsid w:val="0D196811"/>
    <w:rsid w:val="0E201E45"/>
    <w:rsid w:val="1CFA0931"/>
    <w:rsid w:val="318D4296"/>
    <w:rsid w:val="49294F7F"/>
    <w:rsid w:val="7AA8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1" w:semiHidden="1"/>
    <w:lsdException w:name="index 2" w:semiHidden="1"/>
    <w:lsdException w:name="index 3" w:semiHidden="1"/>
    <w:lsdException w:name="toc 1" w:uiPriority="39"/>
    <w:lsdException w:name="toc 2" w:uiPriority="39"/>
    <w:lsdException w:name="toc 3" w:semiHidden="1"/>
    <w:lsdException w:name="toc 4" w:semiHidden="1"/>
    <w:lsdException w:name="toc 5" w:semiHidden="1"/>
    <w:lsdException w:name="header" w:uiPriority="99" w:qFormat="1"/>
    <w:lsdException w:name="caption" w:semiHidden="1" w:unhideWhenUsed="1" w:qFormat="1"/>
    <w:lsdException w:name="footnote reference" w:semiHidden="1"/>
    <w:lsdException w:name="endnote reference" w:semiHidden="1"/>
    <w:lsdException w:name="endnote text" w:semiHidden="1"/>
    <w:lsdException w:name="macro" w:semiHidden="1"/>
    <w:lsdException w:name="Title" w:qFormat="1"/>
    <w:lsdException w:name="Default Paragraph Font" w:uiPriority="1" w:unhideWhenUsed="1"/>
    <w:lsdException w:name="Subtitle" w:qFormat="1"/>
    <w:lsdException w:name="Date" w:semiHidden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eastAsia="MS Mincho" w:hAnsi="Arial"/>
      <w:lang w:eastAsia="en-US"/>
    </w:rPr>
  </w:style>
  <w:style w:type="paragraph" w:styleId="Heading1">
    <w:name w:val="heading 1"/>
    <w:next w:val="Normal"/>
    <w:link w:val="Heading1Char"/>
    <w:qFormat/>
    <w:pPr>
      <w:keepNext/>
      <w:jc w:val="both"/>
      <w:outlineLvl w:val="0"/>
    </w:pPr>
    <w:rPr>
      <w:rFonts w:ascii="Arial" w:eastAsia="MS Mincho" w:hAnsi="Arial"/>
      <w:caps/>
      <w:lang w:eastAsia="en-US"/>
    </w:rPr>
  </w:style>
  <w:style w:type="paragraph" w:styleId="Heading2">
    <w:name w:val="heading 2"/>
    <w:next w:val="Normal"/>
    <w:link w:val="Heading2Char"/>
    <w:qFormat/>
    <w:pPr>
      <w:keepNext/>
      <w:jc w:val="both"/>
      <w:outlineLvl w:val="1"/>
    </w:pPr>
    <w:rPr>
      <w:rFonts w:ascii="Arial" w:eastAsia="MS Mincho" w:hAnsi="Arial"/>
      <w:u w:val="single"/>
      <w:lang w:eastAsia="en-US"/>
    </w:rPr>
  </w:style>
  <w:style w:type="paragraph" w:styleId="Heading3">
    <w:name w:val="heading 3"/>
    <w:next w:val="Normal"/>
    <w:link w:val="Heading3Char"/>
    <w:qFormat/>
    <w:pPr>
      <w:keepNext/>
      <w:jc w:val="both"/>
      <w:outlineLvl w:val="2"/>
    </w:pPr>
    <w:rPr>
      <w:rFonts w:ascii="Arial" w:eastAsia="MS Mincho" w:hAnsi="Arial"/>
      <w:i/>
      <w:lang w:eastAsia="en-US"/>
    </w:rPr>
  </w:style>
  <w:style w:type="paragraph" w:styleId="Heading4">
    <w:name w:val="heading 4"/>
    <w:next w:val="Normal"/>
    <w:link w:val="Heading4Char"/>
    <w:qFormat/>
    <w:pPr>
      <w:keepNext/>
      <w:ind w:left="567"/>
      <w:jc w:val="both"/>
      <w:outlineLvl w:val="3"/>
    </w:pPr>
    <w:rPr>
      <w:rFonts w:ascii="Arial" w:eastAsia="MS Mincho" w:hAnsi="Arial"/>
      <w:i/>
      <w:lang w:val="fr-FR" w:eastAsia="en-US"/>
    </w:rPr>
  </w:style>
  <w:style w:type="paragraph" w:styleId="Heading5">
    <w:name w:val="heading 5"/>
    <w:next w:val="Normal"/>
    <w:link w:val="Heading5Char"/>
    <w:qFormat/>
    <w:pPr>
      <w:keepNext/>
      <w:ind w:left="1134" w:hanging="567"/>
      <w:jc w:val="both"/>
      <w:outlineLvl w:val="4"/>
    </w:pPr>
    <w:rPr>
      <w:rFonts w:ascii="Arial" w:eastAsia="MS Mincho" w:hAnsi="Arial"/>
      <w:sz w:val="18"/>
      <w:szCs w:val="18"/>
      <w:lang w:eastAsia="en-US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paragraph" w:styleId="CommentText">
    <w:name w:val="annotation text"/>
    <w:basedOn w:val="Normal"/>
    <w:link w:val="CommentTextChar"/>
    <w:rPr>
      <w:rFonts w:eastAsiaTheme="minorEastAsia"/>
    </w:rPr>
  </w:style>
  <w:style w:type="paragraph" w:styleId="MacroText">
    <w:name w:val="macro"/>
    <w:link w:val="MacroText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MS Mincho" w:hAnsi="Courier New"/>
      <w:sz w:val="16"/>
      <w:lang w:eastAsia="en-US"/>
    </w:rPr>
  </w:style>
  <w:style w:type="paragraph" w:styleId="Closing">
    <w:name w:val="Closing"/>
    <w:basedOn w:val="Normal"/>
    <w:link w:val="ClosingChar"/>
    <w:pPr>
      <w:ind w:left="4536"/>
      <w:jc w:val="center"/>
    </w:pPr>
  </w:style>
  <w:style w:type="paragraph" w:styleId="BodyText">
    <w:name w:val="Body Text"/>
    <w:basedOn w:val="Normal"/>
    <w:link w:val="BodyTextChar"/>
  </w:style>
  <w:style w:type="paragraph" w:styleId="TOC5">
    <w:name w:val="toc 5"/>
    <w:next w:val="Normal"/>
    <w:semiHidden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eastAsia="MS Mincho" w:hAnsi="Arial"/>
      <w:sz w:val="18"/>
      <w:lang w:val="fr-FR" w:eastAsia="en-US"/>
    </w:rPr>
  </w:style>
  <w:style w:type="paragraph" w:styleId="TOC3">
    <w:name w:val="toc 3"/>
    <w:next w:val="Normal"/>
    <w:semiHidden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eastAsia="MS Mincho" w:hAnsi="Arial"/>
      <w:i/>
      <w:lang w:val="fr-FR" w:eastAsia="en-US"/>
    </w:rPr>
  </w:style>
  <w:style w:type="paragraph" w:styleId="Index3">
    <w:name w:val="index 3"/>
    <w:basedOn w:val="Normal"/>
    <w:next w:val="Normal"/>
    <w:semiHidden/>
    <w:pPr>
      <w:tabs>
        <w:tab w:val="right" w:leader="dot" w:pos="9071"/>
      </w:tabs>
      <w:ind w:left="851" w:hanging="284"/>
    </w:pPr>
    <w:rPr>
      <w:sz w:val="24"/>
    </w:rPr>
  </w:style>
  <w:style w:type="paragraph" w:styleId="Date">
    <w:name w:val="Date"/>
    <w:basedOn w:val="Normal"/>
    <w:next w:val="Normal"/>
    <w:link w:val="DateChar"/>
    <w:semiHidden/>
    <w:pPr>
      <w:spacing w:line="340" w:lineRule="exact"/>
      <w:ind w:left="1276"/>
    </w:pPr>
    <w:rPr>
      <w:b/>
      <w:sz w:val="22"/>
    </w:rPr>
  </w:style>
  <w:style w:type="paragraph" w:styleId="BodyTextIndent2">
    <w:name w:val="Body Text Indent 2"/>
    <w:basedOn w:val="Normal"/>
    <w:link w:val="BodyTextIndent2Char"/>
    <w:pPr>
      <w:spacing w:after="120" w:line="480" w:lineRule="auto"/>
      <w:ind w:left="283"/>
    </w:pPr>
    <w:rPr>
      <w:rFonts w:eastAsiaTheme="minorEastAsia"/>
    </w:rPr>
  </w:style>
  <w:style w:type="paragraph" w:styleId="EndnoteText">
    <w:name w:val="endnote text"/>
    <w:basedOn w:val="Normal"/>
    <w:link w:val="EndnoteTextChar"/>
    <w:semiHidden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link w:val="FooterChar"/>
    <w:pPr>
      <w:jc w:val="both"/>
    </w:pPr>
    <w:rPr>
      <w:rFonts w:ascii="Arial" w:eastAsia="MS Mincho" w:hAnsi="Arial"/>
      <w:sz w:val="14"/>
      <w:lang w:eastAsia="en-US"/>
    </w:rPr>
  </w:style>
  <w:style w:type="paragraph" w:styleId="Header">
    <w:name w:val="header"/>
    <w:basedOn w:val="Normal"/>
    <w:link w:val="HeaderChar"/>
    <w:uiPriority w:val="99"/>
    <w:qFormat/>
    <w:pPr>
      <w:jc w:val="center"/>
    </w:pPr>
  </w:style>
  <w:style w:type="paragraph" w:styleId="Signature">
    <w:name w:val="Signature"/>
    <w:basedOn w:val="Normal"/>
    <w:link w:val="SignatureChar"/>
    <w:pPr>
      <w:ind w:left="4536"/>
      <w:jc w:val="center"/>
    </w:pPr>
  </w:style>
  <w:style w:type="paragraph" w:styleId="TOC1">
    <w:name w:val="toc 1"/>
    <w:next w:val="Normal"/>
    <w:uiPriority w:val="39"/>
    <w:pPr>
      <w:tabs>
        <w:tab w:val="right" w:leader="dot" w:pos="9639"/>
      </w:tabs>
      <w:ind w:left="284" w:right="284" w:hanging="284"/>
      <w:contextualSpacing/>
    </w:pPr>
    <w:rPr>
      <w:rFonts w:ascii="Arial" w:eastAsia="MS Mincho" w:hAnsi="Arial"/>
      <w:caps/>
      <w:lang w:eastAsia="en-US"/>
    </w:rPr>
  </w:style>
  <w:style w:type="paragraph" w:styleId="TOC4">
    <w:name w:val="toc 4"/>
    <w:next w:val="Normal"/>
    <w:semiHidden/>
    <w:pPr>
      <w:tabs>
        <w:tab w:val="right" w:leader="dot" w:pos="9639"/>
      </w:tabs>
      <w:spacing w:before="120"/>
      <w:ind w:left="851" w:right="283" w:hanging="284"/>
    </w:pPr>
    <w:rPr>
      <w:rFonts w:ascii="Arial" w:eastAsia="MS Mincho" w:hAnsi="Arial"/>
      <w:i/>
      <w:lang w:val="fr-FR" w:eastAsia="en-US"/>
    </w:rPr>
  </w:style>
  <w:style w:type="paragraph" w:styleId="FootnoteText">
    <w:name w:val="footnote text"/>
    <w:link w:val="FootnoteTextChar"/>
    <w:pPr>
      <w:spacing w:before="60"/>
      <w:ind w:left="284" w:hanging="284"/>
      <w:jc w:val="both"/>
    </w:pPr>
    <w:rPr>
      <w:rFonts w:ascii="Arial" w:eastAsia="MS Mincho" w:hAnsi="Arial"/>
      <w:sz w:val="16"/>
      <w:lang w:eastAsia="en-US"/>
    </w:rPr>
  </w:style>
  <w:style w:type="paragraph" w:styleId="TOC2">
    <w:name w:val="toc 2"/>
    <w:next w:val="Normal"/>
    <w:uiPriority w:val="39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eastAsia="MS Mincho" w:hAnsi="Arial"/>
      <w:lang w:eastAsia="en-US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hint="eastAsia"/>
      <w:sz w:val="24"/>
      <w:szCs w:val="24"/>
      <w:lang w:eastAsia="zh-CN"/>
    </w:rPr>
  </w:style>
  <w:style w:type="paragraph" w:styleId="Index1">
    <w:name w:val="index 1"/>
    <w:basedOn w:val="Normal"/>
    <w:next w:val="Normal"/>
    <w:semiHidden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pPr>
      <w:tabs>
        <w:tab w:val="right" w:leader="dot" w:pos="9071"/>
      </w:tabs>
      <w:ind w:left="568" w:hanging="284"/>
    </w:pPr>
    <w:rPr>
      <w:sz w:val="24"/>
    </w:rPr>
  </w:style>
  <w:style w:type="paragraph" w:styleId="Title">
    <w:name w:val="Title"/>
    <w:basedOn w:val="Normal"/>
    <w:link w:val="TitleChar"/>
    <w:qFormat/>
    <w:pPr>
      <w:spacing w:after="300"/>
      <w:jc w:val="center"/>
    </w:pPr>
    <w:rPr>
      <w:b/>
      <w:caps/>
      <w:kern w:val="28"/>
      <w:sz w:val="3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character" w:styleId="PageNumber">
    <w:name w:val="page number"/>
    <w:basedOn w:val="DefaultParagraphFont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rPr>
      <w:rFonts w:ascii="Arial" w:hAnsi="Arial"/>
      <w:color w:val="0000FF"/>
      <w:u w:val="single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table" w:styleId="TableGrid">
    <w:name w:val="Table Grid"/>
    <w:basedOn w:val="TableNormal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paredby">
    <w:name w:val="preparedby"/>
    <w:basedOn w:val="Normal"/>
    <w:next w:val="Normal"/>
    <w:semiHidden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pPr>
      <w:spacing w:line="280" w:lineRule="exact"/>
      <w:ind w:left="1361"/>
    </w:pPr>
  </w:style>
  <w:style w:type="paragraph" w:customStyle="1" w:styleId="Code">
    <w:name w:val="Code"/>
    <w:basedOn w:val="Normal"/>
    <w:link w:val="CodeChar"/>
    <w:semiHidden/>
    <w:pPr>
      <w:spacing w:line="340" w:lineRule="atLeast"/>
      <w:ind w:left="1276"/>
    </w:pPr>
    <w:rPr>
      <w:b/>
      <w:bCs/>
      <w:spacing w:val="10"/>
    </w:rPr>
  </w:style>
  <w:style w:type="paragraph" w:customStyle="1" w:styleId="DecisionParagraphs">
    <w:name w:val="DecisionParagraphs"/>
    <w:basedOn w:val="Normal"/>
    <w:pPr>
      <w:tabs>
        <w:tab w:val="left" w:pos="5387"/>
      </w:tabs>
      <w:ind w:left="4820"/>
    </w:pPr>
    <w:rPr>
      <w:i/>
    </w:rPr>
  </w:style>
  <w:style w:type="character" w:customStyle="1" w:styleId="Doclang">
    <w:name w:val="Doc_lang"/>
    <w:basedOn w:val="DefaultParagraphFont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StyleDocoriginalNotBold">
    <w:name w:val="Style Doc_original + Not Bold"/>
    <w:basedOn w:val="Docoriginal"/>
    <w:link w:val="StyleDocoriginalNotBoldChar"/>
    <w:pPr>
      <w:ind w:left="1589"/>
      <w:jc w:val="left"/>
    </w:pPr>
  </w:style>
  <w:style w:type="paragraph" w:customStyle="1" w:styleId="upove">
    <w:name w:val="upov_e"/>
    <w:basedOn w:val="TitreUpov"/>
    <w:rPr>
      <w:bCs/>
      <w:spacing w:val="8"/>
    </w:rPr>
  </w:style>
  <w:style w:type="paragraph" w:customStyle="1" w:styleId="TitreUpov">
    <w:name w:val="TitreUpov"/>
    <w:basedOn w:val="Normal"/>
    <w:semiHidden/>
    <w:pPr>
      <w:spacing w:before="60"/>
      <w:jc w:val="center"/>
    </w:pPr>
    <w:rPr>
      <w:b/>
      <w:sz w:val="24"/>
    </w:rPr>
  </w:style>
  <w:style w:type="paragraph" w:customStyle="1" w:styleId="TitleofDoc">
    <w:name w:val="Title of Doc"/>
    <w:basedOn w:val="Normal"/>
    <w:semiHidden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</w:style>
  <w:style w:type="paragraph" w:customStyle="1" w:styleId="SessionMeetingPlace">
    <w:name w:val="Session_MeetingPlace"/>
    <w:basedOn w:val="Normal"/>
    <w:semiHidden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pPr>
      <w:spacing w:before="60"/>
      <w:ind w:left="1276"/>
    </w:pPr>
    <w:rPr>
      <w:b/>
      <w:sz w:val="22"/>
    </w:rPr>
  </w:style>
  <w:style w:type="paragraph" w:customStyle="1" w:styleId="Country">
    <w:name w:val="Country"/>
    <w:basedOn w:val="Normal"/>
    <w:semiHidden/>
    <w:pPr>
      <w:spacing w:before="60" w:after="480"/>
      <w:jc w:val="center"/>
    </w:pPr>
  </w:style>
  <w:style w:type="paragraph" w:customStyle="1" w:styleId="Lettrine">
    <w:name w:val="Lettrine"/>
    <w:basedOn w:val="Normal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pPr>
      <w:spacing w:before="720"/>
      <w:jc w:val="center"/>
    </w:pPr>
  </w:style>
  <w:style w:type="paragraph" w:customStyle="1" w:styleId="Sessiontc">
    <w:name w:val="Session_tc"/>
    <w:basedOn w:val="StyleSessionAllcaps"/>
    <w:pPr>
      <w:spacing w:before="240"/>
    </w:pPr>
  </w:style>
  <w:style w:type="paragraph" w:customStyle="1" w:styleId="StyleSessionAllcaps">
    <w:name w:val="Style Session + All caps"/>
    <w:basedOn w:val="Session"/>
    <w:semiHidden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pPr>
      <w:keepNext/>
      <w:keepLines/>
      <w:spacing w:before="180" w:after="120"/>
      <w:jc w:val="left"/>
    </w:pPr>
    <w:rPr>
      <w:caps/>
      <w:snapToGrid w:val="0"/>
      <w:u w:val="single"/>
    </w:rPr>
  </w:style>
  <w:style w:type="paragraph" w:customStyle="1" w:styleId="pldetails">
    <w:name w:val="pldetails"/>
    <w:basedOn w:val="Normal"/>
    <w:pPr>
      <w:keepLines/>
      <w:spacing w:before="60" w:after="60"/>
      <w:jc w:val="left"/>
    </w:pPr>
    <w:rPr>
      <w:snapToGrid w:val="0"/>
    </w:rPr>
  </w:style>
  <w:style w:type="paragraph" w:customStyle="1" w:styleId="plheading">
    <w:name w:val="plheading"/>
    <w:basedOn w:val="Normal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pPr>
      <w:spacing w:before="240"/>
    </w:pPr>
  </w:style>
  <w:style w:type="paragraph" w:customStyle="1" w:styleId="Titleofdoc0">
    <w:name w:val="Title_of_doc"/>
    <w:basedOn w:val="TitleofDoc"/>
    <w:pPr>
      <w:spacing w:before="600"/>
    </w:pPr>
  </w:style>
  <w:style w:type="paragraph" w:customStyle="1" w:styleId="preparedby1">
    <w:name w:val="prepared_by"/>
    <w:basedOn w:val="preparedby0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pPr>
      <w:spacing w:before="480"/>
      <w:ind w:left="567" w:hanging="567"/>
      <w:jc w:val="right"/>
    </w:pPr>
    <w:rPr>
      <w:rFonts w:ascii="Arial" w:eastAsia="MS Mincho" w:hAnsi="Arial"/>
      <w:lang w:eastAsia="en-US"/>
    </w:rPr>
  </w:style>
  <w:style w:type="character" w:customStyle="1" w:styleId="DocoriginalChar">
    <w:name w:val="Doc_original Char"/>
    <w:basedOn w:val="CodeChar"/>
    <w:link w:val="Docoriginal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pPr>
      <w:ind w:left="1589"/>
    </w:pPr>
  </w:style>
  <w:style w:type="paragraph" w:customStyle="1" w:styleId="StyleDocoriginal">
    <w:name w:val="Style Doc_original"/>
    <w:basedOn w:val="Docoriginal"/>
    <w:link w:val="StyleDocoriginalChar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Pr>
      <w:rFonts w:ascii="Arial" w:hAnsi="Arial"/>
      <w:b/>
      <w:bCs/>
      <w:spacing w:val="10"/>
      <w:lang w:val="en-US" w:eastAsia="en-US" w:bidi="ar-SA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Pr>
      <w:rFonts w:ascii="Arial" w:hAnsi="Arial"/>
      <w:b/>
      <w:bCs/>
      <w:sz w:val="20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/>
    </w:rPr>
  </w:style>
  <w:style w:type="character" w:customStyle="1" w:styleId="FooterChar">
    <w:name w:val="Footer Char"/>
    <w:basedOn w:val="DefaultParagraphFont"/>
    <w:link w:val="Footer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character" w:customStyle="1" w:styleId="BodyTextIndent2Char">
    <w:name w:val="Body Text Indent 2 Char"/>
    <w:basedOn w:val="DefaultParagraphFont"/>
    <w:link w:val="BodyTextIndent2"/>
    <w:rPr>
      <w:rFonts w:ascii="Arial" w:eastAsiaTheme="minorEastAsia" w:hAnsi="Arial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Pr>
      <w:rFonts w:ascii="Arial" w:eastAsiaTheme="minorEastAsia" w:hAnsi="Arial"/>
    </w:rPr>
  </w:style>
  <w:style w:type="character" w:customStyle="1" w:styleId="CommentSubjectChar">
    <w:name w:val="Comment Subject Char"/>
    <w:basedOn w:val="CommentTextChar"/>
    <w:link w:val="CommentSubject"/>
    <w:rPr>
      <w:rFonts w:ascii="Arial" w:eastAsiaTheme="minorEastAsia" w:hAnsi="Arial"/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eastAsia="en-US"/>
    </w:rPr>
  </w:style>
  <w:style w:type="paragraph" w:customStyle="1" w:styleId="dec">
    <w:name w:val="dec"/>
    <w:basedOn w:val="Normal"/>
    <w:link w:val="decChar"/>
    <w:qFormat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1" w:semiHidden="1"/>
    <w:lsdException w:name="index 2" w:semiHidden="1"/>
    <w:lsdException w:name="index 3" w:semiHidden="1"/>
    <w:lsdException w:name="toc 1" w:uiPriority="39"/>
    <w:lsdException w:name="toc 2" w:uiPriority="39"/>
    <w:lsdException w:name="toc 3" w:semiHidden="1"/>
    <w:lsdException w:name="toc 4" w:semiHidden="1"/>
    <w:lsdException w:name="toc 5" w:semiHidden="1"/>
    <w:lsdException w:name="header" w:uiPriority="99" w:qFormat="1"/>
    <w:lsdException w:name="caption" w:semiHidden="1" w:unhideWhenUsed="1" w:qFormat="1"/>
    <w:lsdException w:name="footnote reference" w:semiHidden="1"/>
    <w:lsdException w:name="endnote reference" w:semiHidden="1"/>
    <w:lsdException w:name="endnote text" w:semiHidden="1"/>
    <w:lsdException w:name="macro" w:semiHidden="1"/>
    <w:lsdException w:name="Title" w:qFormat="1"/>
    <w:lsdException w:name="Default Paragraph Font" w:uiPriority="1" w:unhideWhenUsed="1"/>
    <w:lsdException w:name="Subtitle" w:qFormat="1"/>
    <w:lsdException w:name="Date" w:semiHidden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eastAsia="MS Mincho" w:hAnsi="Arial"/>
      <w:lang w:eastAsia="en-US"/>
    </w:rPr>
  </w:style>
  <w:style w:type="paragraph" w:styleId="Heading1">
    <w:name w:val="heading 1"/>
    <w:next w:val="Normal"/>
    <w:link w:val="Heading1Char"/>
    <w:qFormat/>
    <w:pPr>
      <w:keepNext/>
      <w:jc w:val="both"/>
      <w:outlineLvl w:val="0"/>
    </w:pPr>
    <w:rPr>
      <w:rFonts w:ascii="Arial" w:eastAsia="MS Mincho" w:hAnsi="Arial"/>
      <w:caps/>
      <w:lang w:eastAsia="en-US"/>
    </w:rPr>
  </w:style>
  <w:style w:type="paragraph" w:styleId="Heading2">
    <w:name w:val="heading 2"/>
    <w:next w:val="Normal"/>
    <w:link w:val="Heading2Char"/>
    <w:qFormat/>
    <w:pPr>
      <w:keepNext/>
      <w:jc w:val="both"/>
      <w:outlineLvl w:val="1"/>
    </w:pPr>
    <w:rPr>
      <w:rFonts w:ascii="Arial" w:eastAsia="MS Mincho" w:hAnsi="Arial"/>
      <w:u w:val="single"/>
      <w:lang w:eastAsia="en-US"/>
    </w:rPr>
  </w:style>
  <w:style w:type="paragraph" w:styleId="Heading3">
    <w:name w:val="heading 3"/>
    <w:next w:val="Normal"/>
    <w:link w:val="Heading3Char"/>
    <w:qFormat/>
    <w:pPr>
      <w:keepNext/>
      <w:jc w:val="both"/>
      <w:outlineLvl w:val="2"/>
    </w:pPr>
    <w:rPr>
      <w:rFonts w:ascii="Arial" w:eastAsia="MS Mincho" w:hAnsi="Arial"/>
      <w:i/>
      <w:lang w:eastAsia="en-US"/>
    </w:rPr>
  </w:style>
  <w:style w:type="paragraph" w:styleId="Heading4">
    <w:name w:val="heading 4"/>
    <w:next w:val="Normal"/>
    <w:link w:val="Heading4Char"/>
    <w:qFormat/>
    <w:pPr>
      <w:keepNext/>
      <w:ind w:left="567"/>
      <w:jc w:val="both"/>
      <w:outlineLvl w:val="3"/>
    </w:pPr>
    <w:rPr>
      <w:rFonts w:ascii="Arial" w:eastAsia="MS Mincho" w:hAnsi="Arial"/>
      <w:i/>
      <w:lang w:val="fr-FR" w:eastAsia="en-US"/>
    </w:rPr>
  </w:style>
  <w:style w:type="paragraph" w:styleId="Heading5">
    <w:name w:val="heading 5"/>
    <w:next w:val="Normal"/>
    <w:link w:val="Heading5Char"/>
    <w:qFormat/>
    <w:pPr>
      <w:keepNext/>
      <w:ind w:left="1134" w:hanging="567"/>
      <w:jc w:val="both"/>
      <w:outlineLvl w:val="4"/>
    </w:pPr>
    <w:rPr>
      <w:rFonts w:ascii="Arial" w:eastAsia="MS Mincho" w:hAnsi="Arial"/>
      <w:sz w:val="18"/>
      <w:szCs w:val="18"/>
      <w:lang w:eastAsia="en-US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paragraph" w:styleId="CommentText">
    <w:name w:val="annotation text"/>
    <w:basedOn w:val="Normal"/>
    <w:link w:val="CommentTextChar"/>
    <w:rPr>
      <w:rFonts w:eastAsiaTheme="minorEastAsia"/>
    </w:rPr>
  </w:style>
  <w:style w:type="paragraph" w:styleId="MacroText">
    <w:name w:val="macro"/>
    <w:link w:val="MacroText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MS Mincho" w:hAnsi="Courier New"/>
      <w:sz w:val="16"/>
      <w:lang w:eastAsia="en-US"/>
    </w:rPr>
  </w:style>
  <w:style w:type="paragraph" w:styleId="Closing">
    <w:name w:val="Closing"/>
    <w:basedOn w:val="Normal"/>
    <w:link w:val="ClosingChar"/>
    <w:pPr>
      <w:ind w:left="4536"/>
      <w:jc w:val="center"/>
    </w:pPr>
  </w:style>
  <w:style w:type="paragraph" w:styleId="BodyText">
    <w:name w:val="Body Text"/>
    <w:basedOn w:val="Normal"/>
    <w:link w:val="BodyTextChar"/>
  </w:style>
  <w:style w:type="paragraph" w:styleId="TOC5">
    <w:name w:val="toc 5"/>
    <w:next w:val="Normal"/>
    <w:semiHidden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eastAsia="MS Mincho" w:hAnsi="Arial"/>
      <w:sz w:val="18"/>
      <w:lang w:val="fr-FR" w:eastAsia="en-US"/>
    </w:rPr>
  </w:style>
  <w:style w:type="paragraph" w:styleId="TOC3">
    <w:name w:val="toc 3"/>
    <w:next w:val="Normal"/>
    <w:semiHidden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eastAsia="MS Mincho" w:hAnsi="Arial"/>
      <w:i/>
      <w:lang w:val="fr-FR" w:eastAsia="en-US"/>
    </w:rPr>
  </w:style>
  <w:style w:type="paragraph" w:styleId="Index3">
    <w:name w:val="index 3"/>
    <w:basedOn w:val="Normal"/>
    <w:next w:val="Normal"/>
    <w:semiHidden/>
    <w:pPr>
      <w:tabs>
        <w:tab w:val="right" w:leader="dot" w:pos="9071"/>
      </w:tabs>
      <w:ind w:left="851" w:hanging="284"/>
    </w:pPr>
    <w:rPr>
      <w:sz w:val="24"/>
    </w:rPr>
  </w:style>
  <w:style w:type="paragraph" w:styleId="Date">
    <w:name w:val="Date"/>
    <w:basedOn w:val="Normal"/>
    <w:next w:val="Normal"/>
    <w:link w:val="DateChar"/>
    <w:semiHidden/>
    <w:pPr>
      <w:spacing w:line="340" w:lineRule="exact"/>
      <w:ind w:left="1276"/>
    </w:pPr>
    <w:rPr>
      <w:b/>
      <w:sz w:val="22"/>
    </w:rPr>
  </w:style>
  <w:style w:type="paragraph" w:styleId="BodyTextIndent2">
    <w:name w:val="Body Text Indent 2"/>
    <w:basedOn w:val="Normal"/>
    <w:link w:val="BodyTextIndent2Char"/>
    <w:pPr>
      <w:spacing w:after="120" w:line="480" w:lineRule="auto"/>
      <w:ind w:left="283"/>
    </w:pPr>
    <w:rPr>
      <w:rFonts w:eastAsiaTheme="minorEastAsia"/>
    </w:rPr>
  </w:style>
  <w:style w:type="paragraph" w:styleId="EndnoteText">
    <w:name w:val="endnote text"/>
    <w:basedOn w:val="Normal"/>
    <w:link w:val="EndnoteTextChar"/>
    <w:semiHidden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link w:val="FooterChar"/>
    <w:pPr>
      <w:jc w:val="both"/>
    </w:pPr>
    <w:rPr>
      <w:rFonts w:ascii="Arial" w:eastAsia="MS Mincho" w:hAnsi="Arial"/>
      <w:sz w:val="14"/>
      <w:lang w:eastAsia="en-US"/>
    </w:rPr>
  </w:style>
  <w:style w:type="paragraph" w:styleId="Header">
    <w:name w:val="header"/>
    <w:basedOn w:val="Normal"/>
    <w:link w:val="HeaderChar"/>
    <w:uiPriority w:val="99"/>
    <w:qFormat/>
    <w:pPr>
      <w:jc w:val="center"/>
    </w:pPr>
  </w:style>
  <w:style w:type="paragraph" w:styleId="Signature">
    <w:name w:val="Signature"/>
    <w:basedOn w:val="Normal"/>
    <w:link w:val="SignatureChar"/>
    <w:pPr>
      <w:ind w:left="4536"/>
      <w:jc w:val="center"/>
    </w:pPr>
  </w:style>
  <w:style w:type="paragraph" w:styleId="TOC1">
    <w:name w:val="toc 1"/>
    <w:next w:val="Normal"/>
    <w:uiPriority w:val="39"/>
    <w:pPr>
      <w:tabs>
        <w:tab w:val="right" w:leader="dot" w:pos="9639"/>
      </w:tabs>
      <w:ind w:left="284" w:right="284" w:hanging="284"/>
      <w:contextualSpacing/>
    </w:pPr>
    <w:rPr>
      <w:rFonts w:ascii="Arial" w:eastAsia="MS Mincho" w:hAnsi="Arial"/>
      <w:caps/>
      <w:lang w:eastAsia="en-US"/>
    </w:rPr>
  </w:style>
  <w:style w:type="paragraph" w:styleId="TOC4">
    <w:name w:val="toc 4"/>
    <w:next w:val="Normal"/>
    <w:semiHidden/>
    <w:pPr>
      <w:tabs>
        <w:tab w:val="right" w:leader="dot" w:pos="9639"/>
      </w:tabs>
      <w:spacing w:before="120"/>
      <w:ind w:left="851" w:right="283" w:hanging="284"/>
    </w:pPr>
    <w:rPr>
      <w:rFonts w:ascii="Arial" w:eastAsia="MS Mincho" w:hAnsi="Arial"/>
      <w:i/>
      <w:lang w:val="fr-FR" w:eastAsia="en-US"/>
    </w:rPr>
  </w:style>
  <w:style w:type="paragraph" w:styleId="FootnoteText">
    <w:name w:val="footnote text"/>
    <w:link w:val="FootnoteTextChar"/>
    <w:pPr>
      <w:spacing w:before="60"/>
      <w:ind w:left="284" w:hanging="284"/>
      <w:jc w:val="both"/>
    </w:pPr>
    <w:rPr>
      <w:rFonts w:ascii="Arial" w:eastAsia="MS Mincho" w:hAnsi="Arial"/>
      <w:sz w:val="16"/>
      <w:lang w:eastAsia="en-US"/>
    </w:rPr>
  </w:style>
  <w:style w:type="paragraph" w:styleId="TOC2">
    <w:name w:val="toc 2"/>
    <w:next w:val="Normal"/>
    <w:uiPriority w:val="39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eastAsia="MS Mincho" w:hAnsi="Arial"/>
      <w:lang w:eastAsia="en-US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hint="eastAsia"/>
      <w:sz w:val="24"/>
      <w:szCs w:val="24"/>
      <w:lang w:eastAsia="zh-CN"/>
    </w:rPr>
  </w:style>
  <w:style w:type="paragraph" w:styleId="Index1">
    <w:name w:val="index 1"/>
    <w:basedOn w:val="Normal"/>
    <w:next w:val="Normal"/>
    <w:semiHidden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pPr>
      <w:tabs>
        <w:tab w:val="right" w:leader="dot" w:pos="9071"/>
      </w:tabs>
      <w:ind w:left="568" w:hanging="284"/>
    </w:pPr>
    <w:rPr>
      <w:sz w:val="24"/>
    </w:rPr>
  </w:style>
  <w:style w:type="paragraph" w:styleId="Title">
    <w:name w:val="Title"/>
    <w:basedOn w:val="Normal"/>
    <w:link w:val="TitleChar"/>
    <w:qFormat/>
    <w:pPr>
      <w:spacing w:after="300"/>
      <w:jc w:val="center"/>
    </w:pPr>
    <w:rPr>
      <w:b/>
      <w:caps/>
      <w:kern w:val="28"/>
      <w:sz w:val="3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character" w:styleId="PageNumber">
    <w:name w:val="page number"/>
    <w:basedOn w:val="DefaultParagraphFont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rPr>
      <w:rFonts w:ascii="Arial" w:hAnsi="Arial"/>
      <w:color w:val="0000FF"/>
      <w:u w:val="single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table" w:styleId="TableGrid">
    <w:name w:val="Table Grid"/>
    <w:basedOn w:val="TableNormal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paredby">
    <w:name w:val="preparedby"/>
    <w:basedOn w:val="Normal"/>
    <w:next w:val="Normal"/>
    <w:semiHidden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pPr>
      <w:spacing w:line="280" w:lineRule="exact"/>
      <w:ind w:left="1361"/>
    </w:pPr>
  </w:style>
  <w:style w:type="paragraph" w:customStyle="1" w:styleId="Code">
    <w:name w:val="Code"/>
    <w:basedOn w:val="Normal"/>
    <w:link w:val="CodeChar"/>
    <w:semiHidden/>
    <w:pPr>
      <w:spacing w:line="340" w:lineRule="atLeast"/>
      <w:ind w:left="1276"/>
    </w:pPr>
    <w:rPr>
      <w:b/>
      <w:bCs/>
      <w:spacing w:val="10"/>
    </w:rPr>
  </w:style>
  <w:style w:type="paragraph" w:customStyle="1" w:styleId="DecisionParagraphs">
    <w:name w:val="DecisionParagraphs"/>
    <w:basedOn w:val="Normal"/>
    <w:pPr>
      <w:tabs>
        <w:tab w:val="left" w:pos="5387"/>
      </w:tabs>
      <w:ind w:left="4820"/>
    </w:pPr>
    <w:rPr>
      <w:i/>
    </w:rPr>
  </w:style>
  <w:style w:type="character" w:customStyle="1" w:styleId="Doclang">
    <w:name w:val="Doc_lang"/>
    <w:basedOn w:val="DefaultParagraphFont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StyleDocoriginalNotBold">
    <w:name w:val="Style Doc_original + Not Bold"/>
    <w:basedOn w:val="Docoriginal"/>
    <w:link w:val="StyleDocoriginalNotBoldChar"/>
    <w:pPr>
      <w:ind w:left="1589"/>
      <w:jc w:val="left"/>
    </w:pPr>
  </w:style>
  <w:style w:type="paragraph" w:customStyle="1" w:styleId="upove">
    <w:name w:val="upov_e"/>
    <w:basedOn w:val="TitreUpov"/>
    <w:rPr>
      <w:bCs/>
      <w:spacing w:val="8"/>
    </w:rPr>
  </w:style>
  <w:style w:type="paragraph" w:customStyle="1" w:styleId="TitreUpov">
    <w:name w:val="TitreUpov"/>
    <w:basedOn w:val="Normal"/>
    <w:semiHidden/>
    <w:pPr>
      <w:spacing w:before="60"/>
      <w:jc w:val="center"/>
    </w:pPr>
    <w:rPr>
      <w:b/>
      <w:sz w:val="24"/>
    </w:rPr>
  </w:style>
  <w:style w:type="paragraph" w:customStyle="1" w:styleId="TitleofDoc">
    <w:name w:val="Title of Doc"/>
    <w:basedOn w:val="Normal"/>
    <w:semiHidden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</w:style>
  <w:style w:type="paragraph" w:customStyle="1" w:styleId="SessionMeetingPlace">
    <w:name w:val="Session_MeetingPlace"/>
    <w:basedOn w:val="Normal"/>
    <w:semiHidden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pPr>
      <w:spacing w:before="60"/>
      <w:ind w:left="1276"/>
    </w:pPr>
    <w:rPr>
      <w:b/>
      <w:sz w:val="22"/>
    </w:rPr>
  </w:style>
  <w:style w:type="paragraph" w:customStyle="1" w:styleId="Country">
    <w:name w:val="Country"/>
    <w:basedOn w:val="Normal"/>
    <w:semiHidden/>
    <w:pPr>
      <w:spacing w:before="60" w:after="480"/>
      <w:jc w:val="center"/>
    </w:pPr>
  </w:style>
  <w:style w:type="paragraph" w:customStyle="1" w:styleId="Lettrine">
    <w:name w:val="Lettrine"/>
    <w:basedOn w:val="Normal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pPr>
      <w:spacing w:before="720"/>
      <w:jc w:val="center"/>
    </w:pPr>
  </w:style>
  <w:style w:type="paragraph" w:customStyle="1" w:styleId="Sessiontc">
    <w:name w:val="Session_tc"/>
    <w:basedOn w:val="StyleSessionAllcaps"/>
    <w:pPr>
      <w:spacing w:before="240"/>
    </w:pPr>
  </w:style>
  <w:style w:type="paragraph" w:customStyle="1" w:styleId="StyleSessionAllcaps">
    <w:name w:val="Style Session + All caps"/>
    <w:basedOn w:val="Session"/>
    <w:semiHidden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pPr>
      <w:keepNext/>
      <w:keepLines/>
      <w:spacing w:before="180" w:after="120"/>
      <w:jc w:val="left"/>
    </w:pPr>
    <w:rPr>
      <w:caps/>
      <w:snapToGrid w:val="0"/>
      <w:u w:val="single"/>
    </w:rPr>
  </w:style>
  <w:style w:type="paragraph" w:customStyle="1" w:styleId="pldetails">
    <w:name w:val="pldetails"/>
    <w:basedOn w:val="Normal"/>
    <w:pPr>
      <w:keepLines/>
      <w:spacing w:before="60" w:after="60"/>
      <w:jc w:val="left"/>
    </w:pPr>
    <w:rPr>
      <w:snapToGrid w:val="0"/>
    </w:rPr>
  </w:style>
  <w:style w:type="paragraph" w:customStyle="1" w:styleId="plheading">
    <w:name w:val="plheading"/>
    <w:basedOn w:val="Normal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pPr>
      <w:spacing w:before="240"/>
    </w:pPr>
  </w:style>
  <w:style w:type="paragraph" w:customStyle="1" w:styleId="Titleofdoc0">
    <w:name w:val="Title_of_doc"/>
    <w:basedOn w:val="TitleofDoc"/>
    <w:pPr>
      <w:spacing w:before="600"/>
    </w:pPr>
  </w:style>
  <w:style w:type="paragraph" w:customStyle="1" w:styleId="preparedby1">
    <w:name w:val="prepared_by"/>
    <w:basedOn w:val="preparedby0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pPr>
      <w:spacing w:before="480"/>
      <w:ind w:left="567" w:hanging="567"/>
      <w:jc w:val="right"/>
    </w:pPr>
    <w:rPr>
      <w:rFonts w:ascii="Arial" w:eastAsia="MS Mincho" w:hAnsi="Arial"/>
      <w:lang w:eastAsia="en-US"/>
    </w:rPr>
  </w:style>
  <w:style w:type="character" w:customStyle="1" w:styleId="DocoriginalChar">
    <w:name w:val="Doc_original Char"/>
    <w:basedOn w:val="CodeChar"/>
    <w:link w:val="Docoriginal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pPr>
      <w:ind w:left="1589"/>
    </w:pPr>
  </w:style>
  <w:style w:type="paragraph" w:customStyle="1" w:styleId="StyleDocoriginal">
    <w:name w:val="Style Doc_original"/>
    <w:basedOn w:val="Docoriginal"/>
    <w:link w:val="StyleDocoriginalChar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Pr>
      <w:rFonts w:ascii="Arial" w:hAnsi="Arial"/>
      <w:b/>
      <w:bCs/>
      <w:spacing w:val="10"/>
      <w:lang w:val="en-US" w:eastAsia="en-US" w:bidi="ar-SA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Pr>
      <w:rFonts w:ascii="Arial" w:hAnsi="Arial"/>
      <w:b/>
      <w:bCs/>
      <w:sz w:val="20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/>
    </w:rPr>
  </w:style>
  <w:style w:type="character" w:customStyle="1" w:styleId="FooterChar">
    <w:name w:val="Footer Char"/>
    <w:basedOn w:val="DefaultParagraphFont"/>
    <w:link w:val="Footer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character" w:customStyle="1" w:styleId="BodyTextIndent2Char">
    <w:name w:val="Body Text Indent 2 Char"/>
    <w:basedOn w:val="DefaultParagraphFont"/>
    <w:link w:val="BodyTextIndent2"/>
    <w:rPr>
      <w:rFonts w:ascii="Arial" w:eastAsiaTheme="minorEastAsia" w:hAnsi="Arial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Pr>
      <w:rFonts w:ascii="Arial" w:eastAsiaTheme="minorEastAsia" w:hAnsi="Arial"/>
    </w:rPr>
  </w:style>
  <w:style w:type="character" w:customStyle="1" w:styleId="CommentSubjectChar">
    <w:name w:val="Comment Subject Char"/>
    <w:basedOn w:val="CommentTextChar"/>
    <w:link w:val="CommentSubject"/>
    <w:rPr>
      <w:rFonts w:ascii="Arial" w:eastAsiaTheme="minorEastAsia" w:hAnsi="Arial"/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eastAsia="en-US"/>
    </w:rPr>
  </w:style>
  <w:style w:type="paragraph" w:customStyle="1" w:styleId="dec">
    <w:name w:val="dec"/>
    <w:basedOn w:val="Normal"/>
    <w:link w:val="decChar"/>
    <w:qFormat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458632-46AF-45FD-94A3-B0181F808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</Template>
  <TotalTime>1</TotalTime>
  <Pages>10</Pages>
  <Words>216</Words>
  <Characters>967</Characters>
  <Application>Microsoft Office Word</Application>
  <DocSecurity>0</DocSecurity>
  <Lines>87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MAY Jessica</cp:lastModifiedBy>
  <cp:revision>3</cp:revision>
  <cp:lastPrinted>2016-05-31T08:48:00Z</cp:lastPrinted>
  <dcterms:created xsi:type="dcterms:W3CDTF">2016-06-02T14:10:00Z</dcterms:created>
  <dcterms:modified xsi:type="dcterms:W3CDTF">2016-06-02T14:29:00Z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