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B708B" w:rsidTr="00FB0D37">
        <w:trPr>
          <w:trHeight w:val="1760"/>
        </w:trPr>
        <w:tc>
          <w:tcPr>
            <w:tcW w:w="4243" w:type="dxa"/>
          </w:tcPr>
          <w:p w:rsidR="000D7780" w:rsidRPr="007B708B" w:rsidRDefault="000D7780" w:rsidP="007D0B9D"/>
        </w:tc>
        <w:tc>
          <w:tcPr>
            <w:tcW w:w="1646" w:type="dxa"/>
            <w:vAlign w:val="center"/>
          </w:tcPr>
          <w:p w:rsidR="000D7780" w:rsidRPr="007B708B" w:rsidRDefault="00110481" w:rsidP="00576BE4">
            <w:pPr>
              <w:pStyle w:val="LogoUPOV"/>
            </w:pPr>
            <w:r w:rsidRPr="007B708B">
              <w:rPr>
                <w:noProof/>
              </w:rPr>
              <w:drawing>
                <wp:inline distT="0" distB="0" distL="0" distR="0" wp14:anchorId="1C6702F2" wp14:editId="36E8BA6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B708B" w:rsidRDefault="0024416D" w:rsidP="00576BE4">
            <w:pPr>
              <w:pStyle w:val="Lettrine"/>
            </w:pPr>
            <w:r w:rsidRPr="007B708B">
              <w:t>E</w:t>
            </w:r>
          </w:p>
          <w:p w:rsidR="000D7780" w:rsidRPr="007B708B" w:rsidRDefault="000D6C57" w:rsidP="00474DA4">
            <w:pPr>
              <w:pStyle w:val="Docoriginal"/>
              <w:jc w:val="left"/>
            </w:pPr>
            <w:r w:rsidRPr="007B708B">
              <w:t>CAJ/70/4 Add.</w:t>
            </w:r>
          </w:p>
          <w:p w:rsidR="000D7780" w:rsidRPr="007B708B" w:rsidRDefault="0061555F" w:rsidP="00474DA4">
            <w:pPr>
              <w:pStyle w:val="Docoriginal"/>
              <w:jc w:val="left"/>
            </w:pPr>
            <w:r w:rsidRPr="007B708B">
              <w:rPr>
                <w:rStyle w:val="StyleDoclangBold"/>
                <w:b/>
                <w:bCs/>
                <w:spacing w:val="0"/>
              </w:rPr>
              <w:t>ORIGINAL</w:t>
            </w:r>
            <w:r w:rsidR="000D7780" w:rsidRPr="007B708B">
              <w:rPr>
                <w:rStyle w:val="StyleDoclangBold"/>
                <w:b/>
                <w:bCs/>
                <w:spacing w:val="0"/>
              </w:rPr>
              <w:t>:</w:t>
            </w:r>
            <w:r w:rsidRPr="007B708B">
              <w:rPr>
                <w:rStyle w:val="StyleDocoriginalNotBold1"/>
                <w:spacing w:val="0"/>
              </w:rPr>
              <w:t xml:space="preserve"> </w:t>
            </w:r>
            <w:r w:rsidR="000D7780" w:rsidRPr="007B708B">
              <w:rPr>
                <w:rStyle w:val="StyleDocoriginalNotBold1"/>
                <w:spacing w:val="0"/>
              </w:rPr>
              <w:t xml:space="preserve"> </w:t>
            </w:r>
            <w:bookmarkStart w:id="0" w:name="Original"/>
            <w:bookmarkEnd w:id="0"/>
            <w:r w:rsidR="0024416D" w:rsidRPr="007B708B">
              <w:rPr>
                <w:b w:val="0"/>
                <w:spacing w:val="0"/>
              </w:rPr>
              <w:t>English</w:t>
            </w:r>
          </w:p>
          <w:p w:rsidR="000D7780" w:rsidRPr="007B708B" w:rsidRDefault="000D7780" w:rsidP="00E1777A">
            <w:pPr>
              <w:pStyle w:val="Docoriginal"/>
              <w:jc w:val="left"/>
              <w:rPr>
                <w:b w:val="0"/>
                <w:spacing w:val="0"/>
                <w:highlight w:val="cyan"/>
              </w:rPr>
            </w:pPr>
            <w:r w:rsidRPr="007B708B">
              <w:rPr>
                <w:spacing w:val="0"/>
              </w:rPr>
              <w:t>DATE:</w:t>
            </w:r>
            <w:r w:rsidR="0061555F" w:rsidRPr="007B708B">
              <w:rPr>
                <w:b w:val="0"/>
                <w:spacing w:val="0"/>
              </w:rPr>
              <w:t xml:space="preserve"> </w:t>
            </w:r>
            <w:r w:rsidRPr="007B708B">
              <w:rPr>
                <w:rStyle w:val="StyleDocoriginalNotBold1"/>
                <w:spacing w:val="0"/>
              </w:rPr>
              <w:t xml:space="preserve"> </w:t>
            </w:r>
            <w:bookmarkStart w:id="1" w:name="Date"/>
            <w:bookmarkEnd w:id="1"/>
            <w:r w:rsidR="000D6C57" w:rsidRPr="007B708B">
              <w:rPr>
                <w:rStyle w:val="StyleDocoriginalNotBold1"/>
                <w:spacing w:val="0"/>
              </w:rPr>
              <w:t xml:space="preserve">September </w:t>
            </w:r>
            <w:r w:rsidR="00E1777A">
              <w:rPr>
                <w:rStyle w:val="StyleDocoriginalNotBold1"/>
                <w:spacing w:val="0"/>
              </w:rPr>
              <w:t>25</w:t>
            </w:r>
            <w:r w:rsidR="00155F6F" w:rsidRPr="007B708B">
              <w:rPr>
                <w:rStyle w:val="StyleDocoriginalNotBold1"/>
                <w:spacing w:val="0"/>
              </w:rPr>
              <w:t>, 2014</w:t>
            </w:r>
          </w:p>
        </w:tc>
      </w:tr>
      <w:tr w:rsidR="000D7780" w:rsidRPr="007B708B" w:rsidTr="00FB0D37">
        <w:tc>
          <w:tcPr>
            <w:tcW w:w="10131" w:type="dxa"/>
            <w:gridSpan w:val="3"/>
          </w:tcPr>
          <w:p w:rsidR="000D7780" w:rsidRPr="007B708B" w:rsidRDefault="0024416D" w:rsidP="0080679D">
            <w:pPr>
              <w:pStyle w:val="upove"/>
              <w:rPr>
                <w:sz w:val="28"/>
              </w:rPr>
            </w:pPr>
            <w:r w:rsidRPr="007B708B">
              <w:rPr>
                <w:snapToGrid w:val="0"/>
              </w:rPr>
              <w:t xml:space="preserve">INTERNATIONAL UNION FOR THE PROTECTION OF NEW VARIETIES OF PLANTS </w:t>
            </w:r>
          </w:p>
        </w:tc>
      </w:tr>
      <w:tr w:rsidR="000D7780" w:rsidRPr="007B708B" w:rsidTr="00FB0D37">
        <w:tc>
          <w:tcPr>
            <w:tcW w:w="10131" w:type="dxa"/>
            <w:gridSpan w:val="3"/>
          </w:tcPr>
          <w:p w:rsidR="000D7780" w:rsidRPr="007B708B" w:rsidRDefault="00867AC1" w:rsidP="0080679D">
            <w:pPr>
              <w:pStyle w:val="Country"/>
            </w:pPr>
            <w:r w:rsidRPr="007B708B">
              <w:t>Gen</w:t>
            </w:r>
            <w:r w:rsidR="0061555F" w:rsidRPr="007B708B">
              <w:t>e</w:t>
            </w:r>
            <w:r w:rsidRPr="007B708B">
              <w:t>v</w:t>
            </w:r>
            <w:r w:rsidR="0061555F" w:rsidRPr="007B708B">
              <w:t>a</w:t>
            </w:r>
          </w:p>
        </w:tc>
      </w:tr>
    </w:tbl>
    <w:p w:rsidR="000D7780" w:rsidRPr="007B708B" w:rsidRDefault="00FB0D37" w:rsidP="0080679D">
      <w:pPr>
        <w:pStyle w:val="Sessiontc"/>
      </w:pPr>
      <w:r w:rsidRPr="007B708B">
        <w:t>ADministrative and legal committee</w:t>
      </w:r>
    </w:p>
    <w:p w:rsidR="00361821" w:rsidRPr="007B708B" w:rsidRDefault="00155F6F" w:rsidP="0080679D">
      <w:pPr>
        <w:pStyle w:val="Sessiontcplacedate"/>
      </w:pPr>
      <w:r w:rsidRPr="007B708B">
        <w:t>Seventie</w:t>
      </w:r>
      <w:r w:rsidR="00F37961" w:rsidRPr="007B708B">
        <w:t xml:space="preserve">th </w:t>
      </w:r>
      <w:r w:rsidR="00FB0D37" w:rsidRPr="007B708B">
        <w:t>Session</w:t>
      </w:r>
      <w:r w:rsidR="00361821" w:rsidRPr="007B708B">
        <w:br/>
      </w:r>
      <w:r w:rsidR="00FB0D37" w:rsidRPr="007B708B">
        <w:t xml:space="preserve">Geneva, </w:t>
      </w:r>
      <w:r w:rsidRPr="007B708B">
        <w:t>October 13</w:t>
      </w:r>
      <w:r w:rsidR="007C6639" w:rsidRPr="007B708B">
        <w:t>, 2014</w:t>
      </w:r>
    </w:p>
    <w:p w:rsidR="000D7780" w:rsidRPr="007B708B" w:rsidRDefault="000D6C57" w:rsidP="0080679D">
      <w:pPr>
        <w:pStyle w:val="Titleofdoc0"/>
      </w:pPr>
      <w:bookmarkStart w:id="2" w:name="TitleOfDoc"/>
      <w:bookmarkEnd w:id="2"/>
      <w:r w:rsidRPr="007B708B">
        <w:t>ADDENDUM TO</w:t>
      </w:r>
      <w:proofErr w:type="gramStart"/>
      <w:r w:rsidRPr="007B708B">
        <w:t>:</w:t>
      </w:r>
      <w:proofErr w:type="gramEnd"/>
      <w:r w:rsidRPr="007B708B">
        <w:br/>
      </w:r>
      <w:r w:rsidRPr="007B708B">
        <w:br/>
      </w:r>
      <w:r w:rsidR="009D1C08" w:rsidRPr="007B708B">
        <w:t>Variety denominations</w:t>
      </w:r>
    </w:p>
    <w:p w:rsidR="00F03B03" w:rsidRPr="007B708B" w:rsidRDefault="00164AEC" w:rsidP="00376C56">
      <w:pPr>
        <w:pStyle w:val="preparedby1"/>
        <w:rPr>
          <w:color w:val="A6A6A6" w:themeColor="background1" w:themeShade="A6"/>
        </w:rPr>
      </w:pPr>
      <w:bookmarkStart w:id="3" w:name="Prepared"/>
      <w:bookmarkEnd w:id="3"/>
      <w:r w:rsidRPr="007B708B">
        <w:rPr>
          <w:lang w:eastAsia="ja-JP"/>
        </w:rPr>
        <w:t xml:space="preserve">Document </w:t>
      </w:r>
      <w:r w:rsidR="0061555F" w:rsidRPr="007B708B">
        <w:t>prepared by the Office of the Union</w:t>
      </w:r>
      <w:r w:rsidR="00836E88" w:rsidRPr="007B708B">
        <w:br/>
      </w:r>
      <w:r w:rsidR="00836E88" w:rsidRPr="007B708B">
        <w:br/>
      </w:r>
      <w:r w:rsidR="00836E88" w:rsidRPr="007B708B">
        <w:rPr>
          <w:color w:val="A6A6A6" w:themeColor="background1" w:themeShade="A6"/>
        </w:rPr>
        <w:t>Disclaimer:  this document does not repr</w:t>
      </w:r>
      <w:r w:rsidR="00C21DBF" w:rsidRPr="007B708B">
        <w:rPr>
          <w:color w:val="A6A6A6" w:themeColor="background1" w:themeShade="A6"/>
        </w:rPr>
        <w:t>esent UPOV policies or guidance</w:t>
      </w:r>
    </w:p>
    <w:p w:rsidR="004D23A5" w:rsidRPr="007B708B" w:rsidRDefault="001C4EC6" w:rsidP="004D23A5">
      <w:pPr>
        <w:rPr>
          <w:color w:val="000000"/>
          <w:lang w:eastAsia="ja-JP"/>
        </w:rPr>
      </w:pPr>
      <w:r w:rsidRPr="007B708B">
        <w:rPr>
          <w:rFonts w:cs="Arial"/>
          <w:snapToGrid w:val="0"/>
        </w:rPr>
        <w:fldChar w:fldCharType="begin"/>
      </w:r>
      <w:r w:rsidRPr="007B708B">
        <w:rPr>
          <w:rFonts w:cs="Arial"/>
          <w:snapToGrid w:val="0"/>
        </w:rPr>
        <w:instrText xml:space="preserve"> AUTONUM  </w:instrText>
      </w:r>
      <w:r w:rsidRPr="007B708B">
        <w:rPr>
          <w:rFonts w:cs="Arial"/>
          <w:snapToGrid w:val="0"/>
        </w:rPr>
        <w:fldChar w:fldCharType="end"/>
      </w:r>
      <w:r w:rsidR="00164AEC" w:rsidRPr="007B708B">
        <w:rPr>
          <w:rFonts w:cs="Arial"/>
          <w:snapToGrid w:val="0"/>
        </w:rPr>
        <w:tab/>
        <w:t>The purpose of this</w:t>
      </w:r>
      <w:r w:rsidR="00164AEC" w:rsidRPr="007B708B">
        <w:rPr>
          <w:rFonts w:cs="Arial"/>
          <w:snapToGrid w:val="0"/>
          <w:lang w:eastAsia="ja-JP"/>
        </w:rPr>
        <w:t xml:space="preserve"> addendum</w:t>
      </w:r>
      <w:r w:rsidRPr="007B708B">
        <w:rPr>
          <w:rFonts w:cs="Arial"/>
          <w:snapToGrid w:val="0"/>
        </w:rPr>
        <w:t xml:space="preserve"> is to </w:t>
      </w:r>
      <w:r w:rsidR="00164AEC" w:rsidRPr="007B708B">
        <w:rPr>
          <w:rFonts w:cs="Arial"/>
          <w:snapToGrid w:val="0"/>
          <w:lang w:eastAsia="ja-JP"/>
        </w:rPr>
        <w:t xml:space="preserve">invite the Administrative and Legal Committee (CAJ) to consider a </w:t>
      </w:r>
      <w:r w:rsidR="00164AEC" w:rsidRPr="00E1777A">
        <w:rPr>
          <w:rFonts w:cs="Arial"/>
          <w:snapToGrid w:val="0"/>
          <w:lang w:eastAsia="ja-JP"/>
        </w:rPr>
        <w:t xml:space="preserve">proposal from the </w:t>
      </w:r>
      <w:r w:rsidR="000B3508" w:rsidRPr="00E1777A">
        <w:rPr>
          <w:rFonts w:cs="Arial"/>
        </w:rPr>
        <w:t>Working Group for the Development of a UPOV Denomination Similarity Search Tool</w:t>
      </w:r>
      <w:r w:rsidR="000B3508" w:rsidRPr="007B708B">
        <w:rPr>
          <w:rFonts w:cs="Arial"/>
          <w:snapToGrid w:val="0"/>
          <w:lang w:eastAsia="ja-JP"/>
        </w:rPr>
        <w:t xml:space="preserve"> </w:t>
      </w:r>
      <w:r w:rsidR="00164AEC" w:rsidRPr="007B708B">
        <w:rPr>
          <w:rFonts w:cs="Arial"/>
          <w:snapToGrid w:val="0"/>
          <w:lang w:eastAsia="ja-JP"/>
        </w:rPr>
        <w:t>(WG-DST)</w:t>
      </w:r>
      <w:r w:rsidRPr="007B708B">
        <w:rPr>
          <w:color w:val="000000"/>
        </w:rPr>
        <w:t xml:space="preserve"> </w:t>
      </w:r>
      <w:r w:rsidR="0037208D" w:rsidRPr="007B708B">
        <w:rPr>
          <w:color w:val="000000"/>
          <w:lang w:eastAsia="ja-JP"/>
        </w:rPr>
        <w:t>concerning</w:t>
      </w:r>
      <w:r w:rsidR="004D23A5" w:rsidRPr="007B708B">
        <w:rPr>
          <w:color w:val="000000"/>
          <w:lang w:eastAsia="ja-JP"/>
        </w:rPr>
        <w:t xml:space="preserve"> </w:t>
      </w:r>
      <w:r w:rsidR="004D23A5" w:rsidRPr="007B708B">
        <w:t>a test study to develop an efficient denomination search</w:t>
      </w:r>
      <w:r w:rsidR="00164AEC" w:rsidRPr="007B708B">
        <w:rPr>
          <w:lang w:eastAsia="ja-JP"/>
        </w:rPr>
        <w:t xml:space="preserve"> tool</w:t>
      </w:r>
      <w:r w:rsidR="004D23A5" w:rsidRPr="007B708B">
        <w:t xml:space="preserve">. </w:t>
      </w:r>
    </w:p>
    <w:p w:rsidR="004D23A5" w:rsidRPr="007B708B" w:rsidRDefault="004D23A5" w:rsidP="001C4EC6">
      <w:pPr>
        <w:rPr>
          <w:color w:val="000000"/>
          <w:lang w:eastAsia="ja-JP"/>
        </w:rPr>
      </w:pPr>
    </w:p>
    <w:p w:rsidR="004D23A5" w:rsidRPr="007B708B" w:rsidRDefault="004D23A5" w:rsidP="001C4EC6">
      <w:pPr>
        <w:rPr>
          <w:color w:val="000000"/>
          <w:lang w:eastAsia="ja-JP"/>
        </w:rPr>
      </w:pPr>
    </w:p>
    <w:p w:rsidR="004D23A5" w:rsidRPr="007B708B" w:rsidRDefault="004D23A5" w:rsidP="004D23A5">
      <w:pPr>
        <w:pStyle w:val="Heading1"/>
        <w:rPr>
          <w:lang w:eastAsia="ja-JP"/>
        </w:rPr>
      </w:pPr>
      <w:r w:rsidRPr="007B708B">
        <w:rPr>
          <w:lang w:eastAsia="ja-JP"/>
        </w:rPr>
        <w:t>background</w:t>
      </w:r>
    </w:p>
    <w:p w:rsidR="001C4EC6" w:rsidRPr="007B708B" w:rsidRDefault="001C4EC6" w:rsidP="001C4EC6">
      <w:pPr>
        <w:rPr>
          <w:lang w:eastAsia="ja-JP"/>
        </w:rPr>
      </w:pPr>
    </w:p>
    <w:p w:rsidR="001C4EC6" w:rsidRPr="007B708B" w:rsidRDefault="00DE7594" w:rsidP="001C4EC6">
      <w:r w:rsidRPr="007B708B">
        <w:rPr>
          <w:rFonts w:cs="Arial"/>
          <w:snapToGrid w:val="0"/>
        </w:rPr>
        <w:fldChar w:fldCharType="begin"/>
      </w:r>
      <w:r w:rsidRPr="007B708B">
        <w:rPr>
          <w:rFonts w:cs="Arial"/>
          <w:snapToGrid w:val="0"/>
        </w:rPr>
        <w:instrText xml:space="preserve"> AUTONUM  </w:instrText>
      </w:r>
      <w:r w:rsidRPr="007B708B">
        <w:rPr>
          <w:rFonts w:cs="Arial"/>
          <w:snapToGrid w:val="0"/>
        </w:rPr>
        <w:fldChar w:fldCharType="end"/>
      </w:r>
      <w:r w:rsidRPr="007B708B">
        <w:rPr>
          <w:rFonts w:cs="Arial"/>
          <w:snapToGrid w:val="0"/>
        </w:rPr>
        <w:tab/>
      </w:r>
      <w:r w:rsidR="001C4EC6" w:rsidRPr="007B708B">
        <w:t xml:space="preserve">At its first </w:t>
      </w:r>
      <w:r w:rsidR="00164AEC" w:rsidRPr="007B708B">
        <w:rPr>
          <w:lang w:eastAsia="ja-JP"/>
        </w:rPr>
        <w:t>meeting</w:t>
      </w:r>
      <w:r w:rsidR="001C4EC6" w:rsidRPr="007B708B">
        <w:t xml:space="preserve">, held </w:t>
      </w:r>
      <w:r w:rsidR="00936E10" w:rsidRPr="007B708B">
        <w:t xml:space="preserve">in Geneva, </w:t>
      </w:r>
      <w:r w:rsidR="001C4EC6" w:rsidRPr="007B708B">
        <w:t>on September 3, 2014, the WG-DST recalled that the CAJ had anticipated that the first step would be to review the search types currently available in the denomination search tab of the PLUTO database and to review search types in use in other situations that might provide an alternative basis for a UPOV similarity search tool</w:t>
      </w:r>
      <w:r w:rsidR="0037208D" w:rsidRPr="007B708B">
        <w:rPr>
          <w:lang w:eastAsia="ja-JP"/>
        </w:rPr>
        <w:t xml:space="preserve"> (see document CAJ/68/1</w:t>
      </w:r>
      <w:r w:rsidR="00936E10" w:rsidRPr="007B708B">
        <w:rPr>
          <w:lang w:eastAsia="ja-JP"/>
        </w:rPr>
        <w:t>1</w:t>
      </w:r>
      <w:r w:rsidR="0037208D" w:rsidRPr="007B708B">
        <w:rPr>
          <w:lang w:eastAsia="ja-JP"/>
        </w:rPr>
        <w:t xml:space="preserve"> “Report</w:t>
      </w:r>
      <w:r w:rsidR="00936E10" w:rsidRPr="007B708B">
        <w:rPr>
          <w:lang w:eastAsia="ja-JP"/>
        </w:rPr>
        <w:t>”, paragraph 45</w:t>
      </w:r>
      <w:r w:rsidR="0037208D" w:rsidRPr="007B708B">
        <w:rPr>
          <w:lang w:eastAsia="ja-JP"/>
        </w:rPr>
        <w:t>)</w:t>
      </w:r>
      <w:r w:rsidR="001C4EC6" w:rsidRPr="007B708B">
        <w:t>.</w:t>
      </w:r>
    </w:p>
    <w:p w:rsidR="001C4EC6" w:rsidRPr="007B708B" w:rsidRDefault="001C4EC6" w:rsidP="001C4EC6"/>
    <w:p w:rsidR="001C4EC6" w:rsidRPr="007B708B" w:rsidRDefault="00DE7594" w:rsidP="001C4EC6">
      <w:r w:rsidRPr="007B708B">
        <w:rPr>
          <w:rFonts w:cs="Arial"/>
          <w:snapToGrid w:val="0"/>
        </w:rPr>
        <w:fldChar w:fldCharType="begin"/>
      </w:r>
      <w:r w:rsidRPr="007B708B">
        <w:rPr>
          <w:rFonts w:cs="Arial"/>
          <w:snapToGrid w:val="0"/>
        </w:rPr>
        <w:instrText xml:space="preserve"> AUTONUM  </w:instrText>
      </w:r>
      <w:r w:rsidRPr="007B708B">
        <w:rPr>
          <w:rFonts w:cs="Arial"/>
          <w:snapToGrid w:val="0"/>
        </w:rPr>
        <w:fldChar w:fldCharType="end"/>
      </w:r>
      <w:r w:rsidRPr="007B708B">
        <w:rPr>
          <w:rFonts w:cs="Arial"/>
          <w:snapToGrid w:val="0"/>
        </w:rPr>
        <w:tab/>
      </w:r>
      <w:r w:rsidR="001C4EC6" w:rsidRPr="007B708B">
        <w:t xml:space="preserve">The WG-DST agreed that the function of a similarity search tool should be to identify those denominations that were similar to existing denominations to the extent that they would require further, individual consideration before deciding if the denomination was (sufficiently) different from existing denominations (see Article 20(2) of the 1991 Act and Article 13(2) of the 1978 Act and </w:t>
      </w:r>
      <w:r w:rsidR="00936E10" w:rsidRPr="007B708B">
        <w:rPr>
          <w:lang w:eastAsia="ja-JP"/>
        </w:rPr>
        <w:t xml:space="preserve">the </w:t>
      </w:r>
      <w:r w:rsidR="001C4EC6" w:rsidRPr="007B708B">
        <w:t xml:space="preserve">1961 Convention).  To be most effective, the tool should eliminate as many different denominations as possible, thereby reducing the amount of denominations that would need individual consideration, without “missing” any denominations that would not be considered to be (sufficiently) different from any existing denomination.   </w:t>
      </w:r>
    </w:p>
    <w:p w:rsidR="001C4EC6" w:rsidRPr="007B708B" w:rsidRDefault="001C4EC6" w:rsidP="001C4EC6"/>
    <w:p w:rsidR="001C4EC6" w:rsidRPr="007B708B" w:rsidRDefault="00DE7594" w:rsidP="001C4EC6">
      <w:r w:rsidRPr="007B708B">
        <w:rPr>
          <w:rFonts w:cs="Arial"/>
          <w:snapToGrid w:val="0"/>
        </w:rPr>
        <w:fldChar w:fldCharType="begin"/>
      </w:r>
      <w:r w:rsidRPr="007B708B">
        <w:rPr>
          <w:rFonts w:cs="Arial"/>
          <w:snapToGrid w:val="0"/>
        </w:rPr>
        <w:instrText xml:space="preserve"> AUTONUM  </w:instrText>
      </w:r>
      <w:r w:rsidRPr="007B708B">
        <w:rPr>
          <w:rFonts w:cs="Arial"/>
          <w:snapToGrid w:val="0"/>
        </w:rPr>
        <w:fldChar w:fldCharType="end"/>
      </w:r>
      <w:r w:rsidRPr="007B708B">
        <w:rPr>
          <w:rFonts w:cs="Arial"/>
          <w:snapToGrid w:val="0"/>
        </w:rPr>
        <w:tab/>
      </w:r>
      <w:r w:rsidR="001C4EC6" w:rsidRPr="007B708B">
        <w:t>The WG-DST noted that it would be possible to use powerful computing methods to identify a search algorithm if sufficient empirical data could be provided on similarity of denominations.</w:t>
      </w:r>
    </w:p>
    <w:p w:rsidR="001C4EC6" w:rsidRPr="007B708B" w:rsidRDefault="001C4EC6" w:rsidP="001C4EC6"/>
    <w:p w:rsidR="001C4EC6" w:rsidRPr="007B708B" w:rsidRDefault="00DE7594" w:rsidP="001C4EC6">
      <w:pPr>
        <w:rPr>
          <w:lang w:eastAsia="ja-JP"/>
        </w:rPr>
      </w:pPr>
      <w:r w:rsidRPr="007B708B">
        <w:rPr>
          <w:rFonts w:cs="Arial"/>
          <w:snapToGrid w:val="0"/>
        </w:rPr>
        <w:fldChar w:fldCharType="begin"/>
      </w:r>
      <w:r w:rsidRPr="007B708B">
        <w:rPr>
          <w:rFonts w:cs="Arial"/>
          <w:snapToGrid w:val="0"/>
        </w:rPr>
        <w:instrText xml:space="preserve"> AUTONUM  </w:instrText>
      </w:r>
      <w:r w:rsidRPr="007B708B">
        <w:rPr>
          <w:rFonts w:cs="Arial"/>
          <w:snapToGrid w:val="0"/>
        </w:rPr>
        <w:fldChar w:fldCharType="end"/>
      </w:r>
      <w:r w:rsidRPr="007B708B">
        <w:rPr>
          <w:rFonts w:cs="Arial"/>
          <w:snapToGrid w:val="0"/>
        </w:rPr>
        <w:tab/>
      </w:r>
      <w:r w:rsidR="001C4EC6" w:rsidRPr="007B708B">
        <w:t xml:space="preserve">On that basis, the WG-DST agreed that, as a starting point, it would be essential to organize a study of desirable results on the similarity of a set of test variety denominations.  The </w:t>
      </w:r>
      <w:r w:rsidR="00164AEC" w:rsidRPr="007B708B">
        <w:rPr>
          <w:lang w:eastAsia="ja-JP"/>
        </w:rPr>
        <w:t xml:space="preserve">design of the </w:t>
      </w:r>
      <w:r w:rsidR="001C4EC6" w:rsidRPr="007B708B">
        <w:t xml:space="preserve">study </w:t>
      </w:r>
      <w:r w:rsidR="00164AEC" w:rsidRPr="007B708B">
        <w:rPr>
          <w:lang w:eastAsia="ja-JP"/>
        </w:rPr>
        <w:t>is explained in the following paragraphs.</w:t>
      </w:r>
    </w:p>
    <w:p w:rsidR="00164AEC" w:rsidRPr="007B708B" w:rsidRDefault="00164AEC" w:rsidP="001C4EC6">
      <w:pPr>
        <w:rPr>
          <w:lang w:eastAsia="ja-JP"/>
        </w:rPr>
      </w:pPr>
    </w:p>
    <w:p w:rsidR="00164AEC" w:rsidRPr="007B708B" w:rsidRDefault="00164AEC" w:rsidP="00164AEC">
      <w:r w:rsidRPr="007B708B">
        <w:rPr>
          <w:rFonts w:cs="Arial"/>
          <w:snapToGrid w:val="0"/>
        </w:rPr>
        <w:fldChar w:fldCharType="begin"/>
      </w:r>
      <w:r w:rsidRPr="007B708B">
        <w:rPr>
          <w:rFonts w:cs="Arial"/>
          <w:snapToGrid w:val="0"/>
        </w:rPr>
        <w:instrText xml:space="preserve"> AUTONUM  </w:instrText>
      </w:r>
      <w:r w:rsidRPr="007B708B">
        <w:rPr>
          <w:rFonts w:cs="Arial"/>
          <w:snapToGrid w:val="0"/>
        </w:rPr>
        <w:fldChar w:fldCharType="end"/>
      </w:r>
      <w:r w:rsidRPr="007B708B">
        <w:rPr>
          <w:rFonts w:cs="Arial"/>
          <w:snapToGrid w:val="0"/>
        </w:rPr>
        <w:tab/>
      </w:r>
      <w:r w:rsidR="005914DF" w:rsidRPr="007B708B">
        <w:rPr>
          <w:lang w:eastAsia="ja-JP"/>
        </w:rPr>
        <w:t xml:space="preserve">The WG-DST agreed at its first meeting that </w:t>
      </w:r>
      <w:r w:rsidR="0037208D" w:rsidRPr="007B708B">
        <w:rPr>
          <w:lang w:eastAsia="ja-JP"/>
        </w:rPr>
        <w:t xml:space="preserve">the </w:t>
      </w:r>
      <w:r w:rsidRPr="007B708B">
        <w:t>CAJ, at its seventieth session</w:t>
      </w:r>
      <w:r w:rsidR="005914DF" w:rsidRPr="007B708B">
        <w:rPr>
          <w:lang w:eastAsia="ja-JP"/>
        </w:rPr>
        <w:t>,</w:t>
      </w:r>
      <w:r w:rsidRPr="007B708B">
        <w:t xml:space="preserve"> </w:t>
      </w:r>
      <w:r w:rsidR="0037208D" w:rsidRPr="007B708B">
        <w:rPr>
          <w:lang w:eastAsia="ja-JP"/>
        </w:rPr>
        <w:t>should</w:t>
      </w:r>
      <w:r w:rsidRPr="007B708B">
        <w:t xml:space="preserve"> be invited to consider whether the </w:t>
      </w:r>
      <w:r w:rsidR="00936E10" w:rsidRPr="007B708B">
        <w:rPr>
          <w:lang w:eastAsia="ja-JP"/>
        </w:rPr>
        <w:t xml:space="preserve">possibility to participate in the </w:t>
      </w:r>
      <w:r w:rsidRPr="007B708B">
        <w:t xml:space="preserve">test study should be </w:t>
      </w:r>
      <w:r w:rsidR="00936E10" w:rsidRPr="007B708B">
        <w:rPr>
          <w:lang w:eastAsia="ja-JP"/>
        </w:rPr>
        <w:t>offered</w:t>
      </w:r>
      <w:r w:rsidRPr="007B708B">
        <w:t xml:space="preserve"> to all members of the Union,</w:t>
      </w:r>
      <w:r w:rsidR="0037208D" w:rsidRPr="007B708B">
        <w:t xml:space="preserve"> or whether it should be </w:t>
      </w:r>
      <w:r w:rsidR="0037208D" w:rsidRPr="007B708B">
        <w:rPr>
          <w:lang w:eastAsia="ja-JP"/>
        </w:rPr>
        <w:t>limi</w:t>
      </w:r>
      <w:r w:rsidRPr="007B708B">
        <w:t xml:space="preserve">ted to the members of the WG-DST. </w:t>
      </w:r>
    </w:p>
    <w:p w:rsidR="00164AEC" w:rsidRPr="007B708B" w:rsidRDefault="00164AEC" w:rsidP="00164AEC"/>
    <w:p w:rsidR="00164AEC" w:rsidRPr="007B708B" w:rsidRDefault="00164AEC" w:rsidP="001C4EC6">
      <w:pPr>
        <w:rPr>
          <w:lang w:eastAsia="ja-JP"/>
        </w:rPr>
      </w:pPr>
    </w:p>
    <w:p w:rsidR="00164AEC" w:rsidRPr="007B708B" w:rsidRDefault="00164AEC" w:rsidP="001C4EC6"/>
    <w:p w:rsidR="001C4EC6" w:rsidRPr="007B708B" w:rsidRDefault="001C4EC6" w:rsidP="001C4EC6"/>
    <w:p w:rsidR="001C4EC6" w:rsidRPr="007B708B" w:rsidRDefault="0037208D" w:rsidP="00DE7594">
      <w:pPr>
        <w:pStyle w:val="Heading1"/>
        <w:rPr>
          <w:lang w:eastAsia="ja-JP"/>
        </w:rPr>
      </w:pPr>
      <w:r w:rsidRPr="007B708B">
        <w:t>Study</w:t>
      </w:r>
    </w:p>
    <w:p w:rsidR="001C4EC6" w:rsidRPr="007B708B" w:rsidRDefault="001C4EC6" w:rsidP="001C4EC6"/>
    <w:p w:rsidR="001C4EC6" w:rsidRPr="00E1777A" w:rsidRDefault="00DE7594" w:rsidP="001C4EC6">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0037208D" w:rsidRPr="00E1777A">
        <w:rPr>
          <w:rFonts w:cs="Arial"/>
          <w:snapToGrid w:val="0"/>
          <w:lang w:eastAsia="ja-JP"/>
        </w:rPr>
        <w:t>P</w:t>
      </w:r>
      <w:r w:rsidR="001C4EC6" w:rsidRPr="00E1777A">
        <w:t>articipants</w:t>
      </w:r>
      <w:r w:rsidR="00164AEC" w:rsidRPr="00E1777A">
        <w:rPr>
          <w:lang w:eastAsia="ja-JP"/>
        </w:rPr>
        <w:t xml:space="preserve"> </w:t>
      </w:r>
      <w:r w:rsidR="0037208D" w:rsidRPr="00E1777A">
        <w:rPr>
          <w:lang w:eastAsia="ja-JP"/>
        </w:rPr>
        <w:t>in</w:t>
      </w:r>
      <w:r w:rsidR="00164AEC" w:rsidRPr="00E1777A">
        <w:rPr>
          <w:lang w:eastAsia="ja-JP"/>
        </w:rPr>
        <w:t xml:space="preserve"> the </w:t>
      </w:r>
      <w:r w:rsidR="001C4EC6" w:rsidRPr="00E1777A">
        <w:t xml:space="preserve">study </w:t>
      </w:r>
      <w:r w:rsidR="0037208D" w:rsidRPr="00E1777A">
        <w:rPr>
          <w:lang w:eastAsia="ja-JP"/>
        </w:rPr>
        <w:t>will be</w:t>
      </w:r>
      <w:r w:rsidR="001C4EC6" w:rsidRPr="00E1777A">
        <w:t xml:space="preserve"> invited to </w:t>
      </w:r>
      <w:r w:rsidR="00186DAB" w:rsidRPr="00E1777A">
        <w:rPr>
          <w:rFonts w:hint="eastAsia"/>
          <w:lang w:eastAsia="ja-JP"/>
        </w:rPr>
        <w:t>identify</w:t>
      </w:r>
      <w:r w:rsidR="001C4EC6" w:rsidRPr="00E1777A">
        <w:t xml:space="preserve"> denominations that should be considered </w:t>
      </w:r>
      <w:r w:rsidR="00186DAB" w:rsidRPr="00E1777A">
        <w:rPr>
          <w:rFonts w:hint="eastAsia"/>
          <w:lang w:eastAsia="ja-JP"/>
        </w:rPr>
        <w:t xml:space="preserve">by a similarity search tool </w:t>
      </w:r>
      <w:r w:rsidR="001C4EC6" w:rsidRPr="00E1777A">
        <w:t xml:space="preserve">to be sufficiently similar to a “test” denomination to require further, individual consideration, i.e. all other denominations could be assumed to be sufficiently different from the other denominations. </w:t>
      </w:r>
    </w:p>
    <w:p w:rsidR="001C4EC6" w:rsidRPr="00E1777A" w:rsidRDefault="001C4EC6" w:rsidP="001C4EC6">
      <w:pPr>
        <w:rPr>
          <w:lang w:eastAsia="ja-JP"/>
        </w:rPr>
      </w:pPr>
    </w:p>
    <w:p w:rsidR="00186DAB" w:rsidRPr="00E1777A" w:rsidRDefault="00186DAB" w:rsidP="00186DAB">
      <w:pPr>
        <w:rPr>
          <w:lang w:eastAsia="ja-JP"/>
        </w:rPr>
      </w:pPr>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Pr="00E1777A">
        <w:rPr>
          <w:rFonts w:cs="Arial" w:hint="eastAsia"/>
          <w:snapToGrid w:val="0"/>
          <w:lang w:eastAsia="ja-JP"/>
        </w:rPr>
        <w:t>For the purposes of the study, a denomination dataset including at least all the denominations in the PLUTO database and a set of test denominations will be provided.  Participants will be invited to list denominations which should be considered to be similar for each of the test denominations.</w:t>
      </w:r>
    </w:p>
    <w:p w:rsidR="00186DAB" w:rsidRPr="00E1777A" w:rsidRDefault="00186DAB" w:rsidP="001C4EC6">
      <w:pPr>
        <w:rPr>
          <w:lang w:eastAsia="ja-JP"/>
        </w:rPr>
      </w:pPr>
    </w:p>
    <w:p w:rsidR="001C4EC6" w:rsidRPr="00E1777A" w:rsidRDefault="00DE7594" w:rsidP="001C4EC6">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0037208D" w:rsidRPr="00E1777A">
        <w:rPr>
          <w:rFonts w:cs="Arial"/>
          <w:snapToGrid w:val="0"/>
          <w:lang w:eastAsia="ja-JP"/>
        </w:rPr>
        <w:t>P</w:t>
      </w:r>
      <w:r w:rsidR="001C4EC6" w:rsidRPr="00E1777A">
        <w:t xml:space="preserve">articipants </w:t>
      </w:r>
      <w:r w:rsidR="00186DAB" w:rsidRPr="00E1777A">
        <w:rPr>
          <w:rFonts w:hint="eastAsia"/>
          <w:lang w:eastAsia="ja-JP"/>
        </w:rPr>
        <w:t>will be able to use</w:t>
      </w:r>
      <w:r w:rsidR="001C4EC6" w:rsidRPr="00E1777A">
        <w:t xml:space="preserve"> all of the existing tools on the UPOV PLUTO website to help to find similar denominations </w:t>
      </w:r>
      <w:r w:rsidR="00186DAB" w:rsidRPr="00E1777A">
        <w:rPr>
          <w:rFonts w:hint="eastAsia"/>
          <w:lang w:eastAsia="ja-JP"/>
        </w:rPr>
        <w:t xml:space="preserve">in the denomination dataset </w:t>
      </w:r>
      <w:r w:rsidR="001C4EC6" w:rsidRPr="00E1777A">
        <w:t>(Similarity factor [CPVO search tool], Fuzzy, Phonetic, Contains, Starts, Ends)</w:t>
      </w:r>
      <w:r w:rsidR="00186DAB" w:rsidRPr="00E1777A">
        <w:rPr>
          <w:rFonts w:hint="eastAsia"/>
          <w:lang w:eastAsia="ja-JP"/>
        </w:rPr>
        <w:t>.</w:t>
      </w:r>
      <w:r w:rsidR="001C4EC6" w:rsidRPr="00E1777A">
        <w:t xml:space="preserve"> </w:t>
      </w:r>
      <w:r w:rsidR="00186DAB" w:rsidRPr="00E1777A">
        <w:rPr>
          <w:rFonts w:hint="eastAsia"/>
          <w:lang w:eastAsia="ja-JP"/>
        </w:rPr>
        <w:t>They will also be encouraged to create other similar denominations</w:t>
      </w:r>
      <w:r w:rsidR="00186DAB" w:rsidRPr="00E1777A">
        <w:t xml:space="preserve"> </w:t>
      </w:r>
      <w:r w:rsidR="00186DAB" w:rsidRPr="00E1777A">
        <w:rPr>
          <w:rFonts w:hint="eastAsia"/>
          <w:lang w:eastAsia="ja-JP"/>
        </w:rPr>
        <w:t xml:space="preserve">that should be considered by a search tool </w:t>
      </w:r>
      <w:r w:rsidR="001C4EC6" w:rsidRPr="00E1777A">
        <w:t>as being similar for this purpose</w:t>
      </w:r>
      <w:r w:rsidR="00186DAB" w:rsidRPr="00E1777A">
        <w:rPr>
          <w:rFonts w:hint="eastAsia"/>
          <w:lang w:eastAsia="ja-JP"/>
        </w:rPr>
        <w:t xml:space="preserve"> in order to cover possible similar denominations that are not included in the dataset.</w:t>
      </w:r>
    </w:p>
    <w:p w:rsidR="001C4EC6" w:rsidRPr="00E1777A" w:rsidRDefault="001C4EC6" w:rsidP="001C4EC6">
      <w:pPr>
        <w:rPr>
          <w:lang w:eastAsia="ja-JP"/>
        </w:rPr>
      </w:pPr>
    </w:p>
    <w:p w:rsidR="0037208D" w:rsidRPr="00E1777A" w:rsidRDefault="00D20643" w:rsidP="001C4EC6">
      <w:pPr>
        <w:rPr>
          <w:lang w:eastAsia="ja-JP"/>
        </w:rPr>
      </w:pPr>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0037208D" w:rsidRPr="00E1777A">
        <w:rPr>
          <w:lang w:eastAsia="ja-JP"/>
        </w:rPr>
        <w:t xml:space="preserve">A circular (UPOV Circular E-14/222 of September 10, 2014) was sent to </w:t>
      </w:r>
      <w:r w:rsidR="0037208D" w:rsidRPr="00E1777A">
        <w:t xml:space="preserve">the members of the WG-DST </w:t>
      </w:r>
      <w:r w:rsidR="0037208D" w:rsidRPr="00E1777A">
        <w:rPr>
          <w:lang w:eastAsia="ja-JP"/>
        </w:rPr>
        <w:t xml:space="preserve">with a request </w:t>
      </w:r>
      <w:r w:rsidR="0037208D" w:rsidRPr="00E1777A">
        <w:t xml:space="preserve">to propose denomination classes and test denominations for </w:t>
      </w:r>
      <w:r w:rsidR="00936E10" w:rsidRPr="00E1777A">
        <w:rPr>
          <w:lang w:eastAsia="ja-JP"/>
        </w:rPr>
        <w:t xml:space="preserve">the </w:t>
      </w:r>
      <w:r w:rsidR="0037208D" w:rsidRPr="00E1777A">
        <w:t>test study</w:t>
      </w:r>
      <w:r w:rsidRPr="00E1777A">
        <w:t>.</w:t>
      </w:r>
    </w:p>
    <w:p w:rsidR="0037208D" w:rsidRPr="00E1777A" w:rsidRDefault="0037208D" w:rsidP="001C4EC6">
      <w:pPr>
        <w:rPr>
          <w:lang w:eastAsia="ja-JP"/>
        </w:rPr>
      </w:pPr>
    </w:p>
    <w:p w:rsidR="00DE7594" w:rsidRPr="00E1777A" w:rsidRDefault="00DE7594" w:rsidP="001C4EC6">
      <w:pPr>
        <w:rPr>
          <w:rFonts w:cs="Arial"/>
          <w:snapToGrid w:val="0"/>
          <w:lang w:eastAsia="ja-JP"/>
        </w:rPr>
      </w:pPr>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00D20643" w:rsidRPr="00E1777A">
        <w:rPr>
          <w:lang w:eastAsia="ja-JP"/>
        </w:rPr>
        <w:t>Circular E-14/222 invited the WG-DST member</w:t>
      </w:r>
      <w:r w:rsidR="00936E10" w:rsidRPr="00E1777A">
        <w:rPr>
          <w:lang w:eastAsia="ja-JP"/>
        </w:rPr>
        <w:t>s</w:t>
      </w:r>
      <w:r w:rsidR="00D20643" w:rsidRPr="00E1777A">
        <w:rPr>
          <w:lang w:eastAsia="ja-JP"/>
        </w:rPr>
        <w:t xml:space="preserve"> to </w:t>
      </w:r>
      <w:r w:rsidRPr="00E1777A">
        <w:rPr>
          <w:rFonts w:cs="Arial"/>
          <w:snapToGrid w:val="0"/>
          <w:lang w:eastAsia="ja-JP"/>
        </w:rPr>
        <w:t>propose the following informatio</w:t>
      </w:r>
      <w:r w:rsidR="00936E10" w:rsidRPr="00E1777A">
        <w:rPr>
          <w:rFonts w:cs="Arial"/>
          <w:snapToGrid w:val="0"/>
          <w:lang w:eastAsia="ja-JP"/>
        </w:rPr>
        <w:t>n as the basis for a test study:</w:t>
      </w:r>
    </w:p>
    <w:p w:rsidR="00936E10" w:rsidRPr="00E1777A" w:rsidRDefault="00936E10" w:rsidP="001C4EC6">
      <w:pPr>
        <w:rPr>
          <w:lang w:eastAsia="ja-JP"/>
        </w:rPr>
      </w:pPr>
    </w:p>
    <w:p w:rsidR="001C4EC6" w:rsidRPr="00E1777A" w:rsidRDefault="001C4EC6" w:rsidP="00E1777A">
      <w:pPr>
        <w:pStyle w:val="ListParagraph"/>
        <w:numPr>
          <w:ilvl w:val="0"/>
          <w:numId w:val="29"/>
        </w:numPr>
        <w:ind w:left="1134" w:hanging="567"/>
        <w:rPr>
          <w:bCs/>
        </w:rPr>
      </w:pPr>
      <w:r w:rsidRPr="00E1777A">
        <w:rPr>
          <w:bCs/>
        </w:rPr>
        <w:t>denomination classes that should be included in the test study</w:t>
      </w:r>
    </w:p>
    <w:p w:rsidR="001C4EC6" w:rsidRPr="00E1777A" w:rsidRDefault="00E1777A" w:rsidP="00E1777A">
      <w:pPr>
        <w:pStyle w:val="ListParagraph"/>
        <w:ind w:left="1134" w:hanging="567"/>
        <w:rPr>
          <w:bCs/>
        </w:rPr>
      </w:pPr>
      <w:r>
        <w:rPr>
          <w:bCs/>
        </w:rPr>
        <w:tab/>
      </w:r>
      <w:r w:rsidR="001C4EC6" w:rsidRPr="00E1777A">
        <w:rPr>
          <w:bCs/>
        </w:rPr>
        <w:t>(</w:t>
      </w:r>
      <w:proofErr w:type="gramStart"/>
      <w:r w:rsidR="001C4EC6" w:rsidRPr="00E1777A">
        <w:rPr>
          <w:bCs/>
        </w:rPr>
        <w:t>see</w:t>
      </w:r>
      <w:proofErr w:type="gramEnd"/>
      <w:r w:rsidR="001C4EC6" w:rsidRPr="00E1777A">
        <w:rPr>
          <w:bCs/>
        </w:rPr>
        <w:t xml:space="preserve"> document UPOV/INF/12/4);</w:t>
      </w:r>
    </w:p>
    <w:p w:rsidR="007B708B" w:rsidRPr="00E1777A" w:rsidRDefault="007B708B" w:rsidP="00E1777A">
      <w:pPr>
        <w:pStyle w:val="ListParagraph"/>
        <w:ind w:left="1134" w:hanging="567"/>
        <w:rPr>
          <w:bCs/>
        </w:rPr>
      </w:pPr>
    </w:p>
    <w:p w:rsidR="001C4EC6" w:rsidRPr="00E1777A" w:rsidRDefault="001C4EC6" w:rsidP="00E1777A">
      <w:pPr>
        <w:pStyle w:val="ListParagraph"/>
        <w:numPr>
          <w:ilvl w:val="0"/>
          <w:numId w:val="29"/>
        </w:numPr>
        <w:ind w:left="1134" w:hanging="567"/>
        <w:rPr>
          <w:bCs/>
        </w:rPr>
      </w:pPr>
      <w:r w:rsidRPr="00E1777A">
        <w:rPr>
          <w:bCs/>
        </w:rPr>
        <w:t>“test" denominations</w:t>
      </w:r>
    </w:p>
    <w:p w:rsidR="001C4EC6" w:rsidRPr="00E1777A" w:rsidRDefault="001C4EC6" w:rsidP="00E1777A"/>
    <w:p w:rsidR="001C4EC6" w:rsidRPr="00E1777A" w:rsidRDefault="00DE7594" w:rsidP="001C4EC6">
      <w:pPr>
        <w:rPr>
          <w:lang w:eastAsia="ja-JP"/>
        </w:rPr>
      </w:pPr>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001C4EC6" w:rsidRPr="00E1777A">
        <w:t xml:space="preserve">In order for the study to be effective, it </w:t>
      </w:r>
      <w:r w:rsidR="00D20643" w:rsidRPr="00E1777A">
        <w:rPr>
          <w:lang w:eastAsia="ja-JP"/>
        </w:rPr>
        <w:t>should</w:t>
      </w:r>
      <w:r w:rsidRPr="00E1777A">
        <w:t xml:space="preserve"> cover</w:t>
      </w:r>
      <w:r w:rsidR="001C4EC6" w:rsidRPr="00E1777A">
        <w:t xml:space="preserve"> different naming conventions in different crops/species (i.e. range of denomination classes) and should provide sufficient data in the form of denominations that would be considered (i.e. there should be a sufficient number of test denominations and it should not be based on denomination classes with a small number of denominations).  </w:t>
      </w:r>
      <w:r w:rsidR="00D20643" w:rsidRPr="00E1777A">
        <w:rPr>
          <w:lang w:eastAsia="ja-JP"/>
        </w:rPr>
        <w:t>T</w:t>
      </w:r>
      <w:r w:rsidR="001C4EC6" w:rsidRPr="00E1777A">
        <w:t xml:space="preserve">he denominations </w:t>
      </w:r>
      <w:r w:rsidR="00D20643" w:rsidRPr="00E1777A">
        <w:rPr>
          <w:lang w:eastAsia="ja-JP"/>
        </w:rPr>
        <w:t>a</w:t>
      </w:r>
      <w:r w:rsidR="001C4EC6" w:rsidRPr="00E1777A">
        <w:t xml:space="preserve">re for test use, and </w:t>
      </w:r>
      <w:r w:rsidRPr="00E1777A">
        <w:rPr>
          <w:lang w:eastAsia="ja-JP"/>
        </w:rPr>
        <w:t>c</w:t>
      </w:r>
      <w:r w:rsidR="00D20643" w:rsidRPr="00E1777A">
        <w:rPr>
          <w:lang w:eastAsia="ja-JP"/>
        </w:rPr>
        <w:t>an</w:t>
      </w:r>
      <w:r w:rsidR="001C4EC6" w:rsidRPr="00E1777A">
        <w:t xml:space="preserve"> be actual or hypothetical denominations.  To assist in the selection process, an extract of the denomination classes with the largest number of applications by Technical Working Party</w:t>
      </w:r>
      <w:r w:rsidRPr="00E1777A">
        <w:rPr>
          <w:lang w:eastAsia="ja-JP"/>
        </w:rPr>
        <w:t xml:space="preserve"> was provided</w:t>
      </w:r>
      <w:r w:rsidR="00D20643" w:rsidRPr="00E1777A">
        <w:rPr>
          <w:lang w:eastAsia="ja-JP"/>
        </w:rPr>
        <w:t xml:space="preserve"> and</w:t>
      </w:r>
      <w:r w:rsidR="001C4EC6" w:rsidRPr="00E1777A">
        <w:t xml:space="preserve"> an extract of the number of applications for all genera and species in the PLUTO database</w:t>
      </w:r>
      <w:r w:rsidR="00D20643" w:rsidRPr="00E1777A">
        <w:rPr>
          <w:lang w:eastAsia="ja-JP"/>
        </w:rPr>
        <w:t xml:space="preserve"> was also provided.</w:t>
      </w:r>
    </w:p>
    <w:p w:rsidR="001C4EC6" w:rsidRPr="00E1777A" w:rsidRDefault="001C4EC6" w:rsidP="001C4EC6"/>
    <w:p w:rsidR="001C4EC6" w:rsidRPr="00E1777A" w:rsidRDefault="00DE7594" w:rsidP="001C4EC6">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001C4EC6" w:rsidRPr="00E1777A">
        <w:t xml:space="preserve">It </w:t>
      </w:r>
      <w:r w:rsidR="00A11792" w:rsidRPr="00E1777A">
        <w:rPr>
          <w:lang w:eastAsia="ja-JP"/>
        </w:rPr>
        <w:t xml:space="preserve">was </w:t>
      </w:r>
      <w:r w:rsidR="00D20643" w:rsidRPr="00E1777A">
        <w:rPr>
          <w:lang w:eastAsia="ja-JP"/>
        </w:rPr>
        <w:t>explain</w:t>
      </w:r>
      <w:r w:rsidR="00A11792" w:rsidRPr="00E1777A">
        <w:rPr>
          <w:lang w:eastAsia="ja-JP"/>
        </w:rPr>
        <w:t xml:space="preserve">ed that it </w:t>
      </w:r>
      <w:r w:rsidR="001C4EC6" w:rsidRPr="00E1777A">
        <w:t>would be helpful if the reasons for proposals (denomination classes and test denominations) could be explained in order to assist in consolidating proposals from different WG-DST members.</w:t>
      </w:r>
    </w:p>
    <w:p w:rsidR="001C4EC6" w:rsidRPr="00E1777A" w:rsidRDefault="001C4EC6" w:rsidP="001C4EC6">
      <w:pPr>
        <w:rPr>
          <w:lang w:eastAsia="ja-JP"/>
        </w:rPr>
      </w:pPr>
    </w:p>
    <w:p w:rsidR="00CF124D" w:rsidRPr="00E1777A" w:rsidRDefault="00A11792" w:rsidP="001C4EC6">
      <w:pPr>
        <w:rPr>
          <w:rFonts w:cs="Arial"/>
          <w:snapToGrid w:val="0"/>
          <w:lang w:eastAsia="ja-JP"/>
        </w:rPr>
      </w:pPr>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00A549D3" w:rsidRPr="00E1777A">
        <w:rPr>
          <w:rFonts w:cs="Arial"/>
          <w:snapToGrid w:val="0"/>
          <w:lang w:eastAsia="ja-JP"/>
        </w:rPr>
        <w:t xml:space="preserve">The </w:t>
      </w:r>
      <w:r w:rsidR="00D20643" w:rsidRPr="00E1777A">
        <w:rPr>
          <w:rFonts w:cs="Arial"/>
          <w:snapToGrid w:val="0"/>
          <w:lang w:eastAsia="ja-JP"/>
        </w:rPr>
        <w:t xml:space="preserve">WG-DST </w:t>
      </w:r>
      <w:r w:rsidR="00936E10" w:rsidRPr="00E1777A">
        <w:rPr>
          <w:rFonts w:cs="Arial"/>
          <w:snapToGrid w:val="0"/>
          <w:lang w:eastAsia="ja-JP"/>
        </w:rPr>
        <w:t>members were</w:t>
      </w:r>
      <w:r w:rsidR="00522B37" w:rsidRPr="00E1777A">
        <w:rPr>
          <w:rFonts w:cs="Arial"/>
          <w:snapToGrid w:val="0"/>
          <w:lang w:eastAsia="ja-JP"/>
        </w:rPr>
        <w:t xml:space="preserve"> requested to </w:t>
      </w:r>
      <w:r w:rsidR="00A549D3" w:rsidRPr="00E1777A">
        <w:rPr>
          <w:rFonts w:cs="Arial"/>
          <w:snapToGrid w:val="0"/>
          <w:lang w:eastAsia="ja-JP"/>
        </w:rPr>
        <w:t>submit</w:t>
      </w:r>
      <w:r w:rsidR="00164AEC" w:rsidRPr="00E1777A">
        <w:rPr>
          <w:rFonts w:cs="Arial"/>
          <w:snapToGrid w:val="0"/>
          <w:lang w:eastAsia="ja-JP"/>
        </w:rPr>
        <w:t xml:space="preserve"> their </w:t>
      </w:r>
      <w:r w:rsidR="00D20643" w:rsidRPr="00E1777A">
        <w:rPr>
          <w:rFonts w:cs="Arial"/>
          <w:snapToGrid w:val="0"/>
          <w:lang w:eastAsia="ja-JP"/>
        </w:rPr>
        <w:t>proposal</w:t>
      </w:r>
      <w:r w:rsidR="00164AEC" w:rsidRPr="00E1777A">
        <w:rPr>
          <w:rFonts w:cs="Arial"/>
          <w:snapToGrid w:val="0"/>
          <w:lang w:eastAsia="ja-JP"/>
        </w:rPr>
        <w:t>s</w:t>
      </w:r>
      <w:r w:rsidR="00D20643" w:rsidRPr="00E1777A">
        <w:rPr>
          <w:rFonts w:cs="Arial"/>
          <w:snapToGrid w:val="0"/>
          <w:lang w:eastAsia="ja-JP"/>
        </w:rPr>
        <w:t xml:space="preserve"> for denomination classes and test denominations</w:t>
      </w:r>
      <w:r w:rsidR="00CF124D" w:rsidRPr="00E1777A">
        <w:rPr>
          <w:rFonts w:cs="Arial"/>
          <w:snapToGrid w:val="0"/>
          <w:lang w:eastAsia="ja-JP"/>
        </w:rPr>
        <w:t xml:space="preserve"> to the Office of the Union by September 26</w:t>
      </w:r>
      <w:r w:rsidR="00164AEC" w:rsidRPr="00E1777A">
        <w:rPr>
          <w:rFonts w:cs="Arial"/>
          <w:snapToGrid w:val="0"/>
          <w:lang w:eastAsia="ja-JP"/>
        </w:rPr>
        <w:t>, 2014</w:t>
      </w:r>
      <w:r w:rsidR="00CF124D" w:rsidRPr="00E1777A">
        <w:rPr>
          <w:rFonts w:cs="Arial"/>
          <w:snapToGrid w:val="0"/>
          <w:lang w:eastAsia="ja-JP"/>
        </w:rPr>
        <w:t xml:space="preserve">.  </w:t>
      </w:r>
      <w:r w:rsidR="00887FE9" w:rsidRPr="00E1777A">
        <w:rPr>
          <w:rFonts w:cs="Arial"/>
          <w:snapToGrid w:val="0"/>
          <w:lang w:eastAsia="ja-JP"/>
        </w:rPr>
        <w:t>A report of s</w:t>
      </w:r>
      <w:r w:rsidR="00CF124D" w:rsidRPr="00E1777A">
        <w:rPr>
          <w:rFonts w:cs="Arial"/>
          <w:snapToGrid w:val="0"/>
          <w:lang w:eastAsia="ja-JP"/>
        </w:rPr>
        <w:t xml:space="preserve">uggestions made by the </w:t>
      </w:r>
      <w:r w:rsidR="00936E10" w:rsidRPr="00E1777A">
        <w:rPr>
          <w:rFonts w:cs="Arial"/>
          <w:snapToGrid w:val="0"/>
          <w:lang w:eastAsia="ja-JP"/>
        </w:rPr>
        <w:t>WG-DST members</w:t>
      </w:r>
      <w:r w:rsidR="00CF124D" w:rsidRPr="00E1777A">
        <w:rPr>
          <w:rFonts w:cs="Arial"/>
          <w:snapToGrid w:val="0"/>
          <w:lang w:eastAsia="ja-JP"/>
        </w:rPr>
        <w:t xml:space="preserve"> </w:t>
      </w:r>
      <w:r w:rsidR="00164AEC" w:rsidRPr="00E1777A">
        <w:rPr>
          <w:rFonts w:cs="Arial"/>
          <w:snapToGrid w:val="0"/>
          <w:lang w:eastAsia="ja-JP"/>
        </w:rPr>
        <w:t xml:space="preserve">will be </w:t>
      </w:r>
      <w:r w:rsidR="00887FE9" w:rsidRPr="00E1777A">
        <w:rPr>
          <w:rFonts w:cs="Arial"/>
          <w:snapToGrid w:val="0"/>
          <w:lang w:eastAsia="ja-JP"/>
        </w:rPr>
        <w:t>made</w:t>
      </w:r>
      <w:r w:rsidR="00164AEC" w:rsidRPr="00E1777A">
        <w:rPr>
          <w:rFonts w:cs="Arial"/>
          <w:snapToGrid w:val="0"/>
          <w:lang w:eastAsia="ja-JP"/>
        </w:rPr>
        <w:t xml:space="preserve"> to</w:t>
      </w:r>
      <w:r w:rsidR="00936E10" w:rsidRPr="00E1777A">
        <w:rPr>
          <w:rFonts w:cs="Arial"/>
          <w:snapToGrid w:val="0"/>
          <w:lang w:eastAsia="ja-JP"/>
        </w:rPr>
        <w:t xml:space="preserve"> the CAJ</w:t>
      </w:r>
      <w:r w:rsidR="00CF124D" w:rsidRPr="00E1777A">
        <w:rPr>
          <w:rFonts w:cs="Arial"/>
          <w:snapToGrid w:val="0"/>
          <w:lang w:eastAsia="ja-JP"/>
        </w:rPr>
        <w:t xml:space="preserve"> at its seventieth session.</w:t>
      </w:r>
    </w:p>
    <w:p w:rsidR="00A549D3" w:rsidRPr="00E1777A" w:rsidRDefault="00A549D3" w:rsidP="001C4EC6">
      <w:pPr>
        <w:rPr>
          <w:lang w:eastAsia="ja-JP"/>
        </w:rPr>
      </w:pPr>
    </w:p>
    <w:p w:rsidR="00A549D3" w:rsidRPr="00E1777A" w:rsidRDefault="00D20643" w:rsidP="001C4EC6">
      <w:pPr>
        <w:rPr>
          <w:lang w:eastAsia="ja-JP"/>
        </w:rPr>
      </w:pPr>
      <w:r w:rsidRPr="00E1777A">
        <w:rPr>
          <w:rFonts w:cs="Arial"/>
          <w:snapToGrid w:val="0"/>
        </w:rPr>
        <w:fldChar w:fldCharType="begin"/>
      </w:r>
      <w:r w:rsidRPr="00E1777A">
        <w:rPr>
          <w:rFonts w:cs="Arial"/>
          <w:snapToGrid w:val="0"/>
        </w:rPr>
        <w:instrText xml:space="preserve"> AUTONUM  </w:instrText>
      </w:r>
      <w:r w:rsidRPr="00E1777A">
        <w:rPr>
          <w:rFonts w:cs="Arial"/>
          <w:snapToGrid w:val="0"/>
        </w:rPr>
        <w:fldChar w:fldCharType="end"/>
      </w:r>
      <w:r w:rsidRPr="00E1777A">
        <w:rPr>
          <w:rFonts w:cs="Arial"/>
          <w:snapToGrid w:val="0"/>
        </w:rPr>
        <w:tab/>
      </w:r>
      <w:r w:rsidRPr="00E1777A">
        <w:rPr>
          <w:rFonts w:cs="Arial"/>
          <w:snapToGrid w:val="0"/>
          <w:lang w:eastAsia="ja-JP"/>
        </w:rPr>
        <w:t xml:space="preserve">The CAJ may wish to consider whether </w:t>
      </w:r>
      <w:r w:rsidR="00936E10" w:rsidRPr="00E1777A">
        <w:rPr>
          <w:rFonts w:cs="Arial"/>
          <w:snapToGrid w:val="0"/>
          <w:lang w:eastAsia="ja-JP"/>
        </w:rPr>
        <w:t xml:space="preserve">the possibility to participate in </w:t>
      </w:r>
      <w:r w:rsidRPr="00E1777A">
        <w:rPr>
          <w:rFonts w:cs="Arial"/>
          <w:snapToGrid w:val="0"/>
          <w:lang w:eastAsia="ja-JP"/>
        </w:rPr>
        <w:t>the test study, as explained in paragraph</w:t>
      </w:r>
      <w:r w:rsidR="00936E10" w:rsidRPr="00E1777A">
        <w:rPr>
          <w:rFonts w:cs="Arial"/>
          <w:snapToGrid w:val="0"/>
          <w:lang w:eastAsia="ja-JP"/>
        </w:rPr>
        <w:t>s</w:t>
      </w:r>
      <w:r w:rsidRPr="00E1777A">
        <w:rPr>
          <w:rFonts w:cs="Arial"/>
          <w:snapToGrid w:val="0"/>
          <w:lang w:eastAsia="ja-JP"/>
        </w:rPr>
        <w:t xml:space="preserve"> 7 to 13</w:t>
      </w:r>
      <w:r w:rsidR="00887FE9" w:rsidRPr="00E1777A">
        <w:rPr>
          <w:rFonts w:cs="Arial"/>
          <w:snapToGrid w:val="0"/>
          <w:lang w:eastAsia="ja-JP"/>
        </w:rPr>
        <w:t>,</w:t>
      </w:r>
      <w:r w:rsidRPr="00E1777A">
        <w:rPr>
          <w:rFonts w:cs="Arial"/>
          <w:snapToGrid w:val="0"/>
          <w:lang w:eastAsia="ja-JP"/>
        </w:rPr>
        <w:t xml:space="preserve"> should be </w:t>
      </w:r>
      <w:r w:rsidR="00936E10" w:rsidRPr="00E1777A">
        <w:rPr>
          <w:rFonts w:cs="Arial"/>
          <w:snapToGrid w:val="0"/>
          <w:lang w:eastAsia="ja-JP"/>
        </w:rPr>
        <w:t>offered</w:t>
      </w:r>
      <w:r w:rsidRPr="00E1777A">
        <w:rPr>
          <w:rFonts w:cs="Arial"/>
          <w:snapToGrid w:val="0"/>
          <w:lang w:eastAsia="ja-JP"/>
        </w:rPr>
        <w:t xml:space="preserve"> to all member</w:t>
      </w:r>
      <w:r w:rsidR="00936E10" w:rsidRPr="00E1777A">
        <w:rPr>
          <w:rFonts w:cs="Arial"/>
          <w:snapToGrid w:val="0"/>
          <w:lang w:eastAsia="ja-JP"/>
        </w:rPr>
        <w:t>s</w:t>
      </w:r>
      <w:r w:rsidRPr="00E1777A">
        <w:rPr>
          <w:rFonts w:cs="Arial"/>
          <w:snapToGrid w:val="0"/>
          <w:lang w:eastAsia="ja-JP"/>
        </w:rPr>
        <w:t xml:space="preserve"> of the Union or whether it should be limited to the members of the WG-DST.</w:t>
      </w:r>
    </w:p>
    <w:p w:rsidR="00D20643" w:rsidRPr="00E1777A" w:rsidRDefault="00D20643" w:rsidP="001C4EC6">
      <w:pPr>
        <w:rPr>
          <w:lang w:eastAsia="ja-JP"/>
        </w:rPr>
      </w:pPr>
    </w:p>
    <w:p w:rsidR="00A11792" w:rsidRPr="007B708B" w:rsidRDefault="00A11792" w:rsidP="00A11792">
      <w:pPr>
        <w:pStyle w:val="DecisionInvitingPara"/>
        <w:tabs>
          <w:tab w:val="left" w:pos="5387"/>
        </w:tabs>
        <w:ind w:left="4820"/>
        <w:rPr>
          <w:lang w:val="en-US" w:eastAsia="ja-JP"/>
        </w:rPr>
      </w:pPr>
      <w:r w:rsidRPr="00E1777A">
        <w:rPr>
          <w:lang w:val="en-US"/>
        </w:rPr>
        <w:fldChar w:fldCharType="begin"/>
      </w:r>
      <w:r w:rsidRPr="00E1777A">
        <w:rPr>
          <w:lang w:val="en-US"/>
        </w:rPr>
        <w:instrText xml:space="preserve"> AUTONUM  </w:instrText>
      </w:r>
      <w:r w:rsidRPr="00E1777A">
        <w:rPr>
          <w:lang w:val="en-US"/>
        </w:rPr>
        <w:fldChar w:fldCharType="end"/>
      </w:r>
      <w:r w:rsidRPr="00E1777A">
        <w:rPr>
          <w:lang w:val="en-US"/>
        </w:rPr>
        <w:tab/>
        <w:t xml:space="preserve">The </w:t>
      </w:r>
      <w:r w:rsidR="00164AEC" w:rsidRPr="00E1777A">
        <w:rPr>
          <w:lang w:val="en-US" w:eastAsia="ja-JP"/>
        </w:rPr>
        <w:t>CAJ</w:t>
      </w:r>
      <w:r w:rsidRPr="00E1777A">
        <w:rPr>
          <w:lang w:val="en-US"/>
        </w:rPr>
        <w:t xml:space="preserve"> is invited to </w:t>
      </w:r>
      <w:r w:rsidR="00164AEC" w:rsidRPr="00E1777A">
        <w:rPr>
          <w:lang w:val="en-US" w:eastAsia="ja-JP"/>
        </w:rPr>
        <w:t>consider whether</w:t>
      </w:r>
      <w:r w:rsidR="00D20643" w:rsidRPr="00E1777A">
        <w:rPr>
          <w:lang w:val="en-US" w:eastAsia="ja-JP"/>
        </w:rPr>
        <w:t xml:space="preserve"> </w:t>
      </w:r>
      <w:r w:rsidR="00936E10" w:rsidRPr="00E1777A">
        <w:rPr>
          <w:lang w:val="en-US" w:eastAsia="ja-JP"/>
        </w:rPr>
        <w:t xml:space="preserve">the possibility to participate in </w:t>
      </w:r>
      <w:r w:rsidR="00D20643" w:rsidRPr="00E1777A">
        <w:rPr>
          <w:lang w:val="en-US" w:eastAsia="ja-JP"/>
        </w:rPr>
        <w:t xml:space="preserve">the test study </w:t>
      </w:r>
      <w:r w:rsidR="00936E10" w:rsidRPr="00E1777A">
        <w:rPr>
          <w:lang w:val="en-US" w:eastAsia="ja-JP"/>
        </w:rPr>
        <w:t xml:space="preserve">to develop an effective denomination search tool </w:t>
      </w:r>
      <w:r w:rsidR="00D20643" w:rsidRPr="00E1777A">
        <w:rPr>
          <w:lang w:val="en-US" w:eastAsia="ja-JP"/>
        </w:rPr>
        <w:t xml:space="preserve">should be </w:t>
      </w:r>
      <w:r w:rsidR="00936E10" w:rsidRPr="00E1777A">
        <w:rPr>
          <w:lang w:val="en-US" w:eastAsia="ja-JP"/>
        </w:rPr>
        <w:t>offered</w:t>
      </w:r>
      <w:r w:rsidR="00164AEC" w:rsidRPr="00E1777A">
        <w:rPr>
          <w:lang w:val="en-US" w:eastAsia="ja-JP"/>
        </w:rPr>
        <w:t xml:space="preserve"> t</w:t>
      </w:r>
      <w:r w:rsidR="00D20643" w:rsidRPr="00E1777A">
        <w:rPr>
          <w:lang w:val="en-US" w:eastAsia="ja-JP"/>
        </w:rPr>
        <w:t xml:space="preserve">o all </w:t>
      </w:r>
      <w:r w:rsidR="00164AEC" w:rsidRPr="00E1777A">
        <w:rPr>
          <w:lang w:val="en-US" w:eastAsia="ja-JP"/>
        </w:rPr>
        <w:t>m</w:t>
      </w:r>
      <w:r w:rsidR="00D20643" w:rsidRPr="00E1777A">
        <w:rPr>
          <w:lang w:val="en-US" w:eastAsia="ja-JP"/>
        </w:rPr>
        <w:t>e</w:t>
      </w:r>
      <w:r w:rsidR="00164AEC" w:rsidRPr="00E1777A">
        <w:rPr>
          <w:lang w:val="en-US" w:eastAsia="ja-JP"/>
        </w:rPr>
        <w:t xml:space="preserve">mbers of the Union, or whether it should be </w:t>
      </w:r>
      <w:r w:rsidR="00D20643" w:rsidRPr="00E1777A">
        <w:rPr>
          <w:lang w:val="en-US" w:eastAsia="ja-JP"/>
        </w:rPr>
        <w:t>limi</w:t>
      </w:r>
      <w:r w:rsidR="00164AEC" w:rsidRPr="00E1777A">
        <w:rPr>
          <w:lang w:val="en-US" w:eastAsia="ja-JP"/>
        </w:rPr>
        <w:t>ted to the members of the WG-DST.</w:t>
      </w:r>
    </w:p>
    <w:p w:rsidR="000D6C57" w:rsidRDefault="000D6C57" w:rsidP="000D6C57"/>
    <w:p w:rsidR="00E1777A" w:rsidRDefault="00E1777A" w:rsidP="000D6C57">
      <w:bookmarkStart w:id="4" w:name="_GoBack"/>
      <w:bookmarkEnd w:id="4"/>
    </w:p>
    <w:p w:rsidR="00E1777A" w:rsidRPr="007B708B" w:rsidRDefault="00E1777A" w:rsidP="000D6C57"/>
    <w:p w:rsidR="005662F4" w:rsidRPr="007B708B" w:rsidRDefault="000D6C57" w:rsidP="005662F4">
      <w:pPr>
        <w:jc w:val="right"/>
      </w:pPr>
      <w:r w:rsidRPr="007B708B">
        <w:t>[</w:t>
      </w:r>
      <w:r w:rsidR="00F750C2" w:rsidRPr="007B708B">
        <w:rPr>
          <w:lang w:eastAsia="ja-JP"/>
        </w:rPr>
        <w:t>End of document</w:t>
      </w:r>
      <w:r w:rsidRPr="007B708B">
        <w:t>]</w:t>
      </w:r>
    </w:p>
    <w:sectPr w:rsidR="005662F4" w:rsidRPr="007B708B" w:rsidSect="00CC0CFF">
      <w:headerReference w:type="default" r:id="rId10"/>
      <w:endnotePr>
        <w:numFmt w:val="lowerLetter"/>
      </w:endnotePr>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8D" w:rsidRDefault="0037208D">
      <w:r>
        <w:separator/>
      </w:r>
    </w:p>
  </w:endnote>
  <w:endnote w:type="continuationSeparator" w:id="0">
    <w:p w:rsidR="0037208D" w:rsidRDefault="0037208D">
      <w:r>
        <w:separator/>
      </w:r>
    </w:p>
    <w:p w:rsidR="0037208D" w:rsidRPr="00664515" w:rsidRDefault="0037208D">
      <w:pPr>
        <w:pStyle w:val="Footer"/>
        <w:spacing w:after="60"/>
        <w:rPr>
          <w:sz w:val="18"/>
          <w:lang w:val="fr-CH"/>
        </w:rPr>
      </w:pPr>
      <w:r w:rsidRPr="00664515">
        <w:rPr>
          <w:sz w:val="18"/>
          <w:lang w:val="fr-CH"/>
        </w:rPr>
        <w:t>[Suite de la note de la page précédente]</w:t>
      </w:r>
    </w:p>
    <w:p w:rsidR="0037208D" w:rsidRPr="00664515" w:rsidRDefault="0037208D">
      <w:pPr>
        <w:rPr>
          <w:lang w:val="fr-CH"/>
        </w:rPr>
      </w:pPr>
    </w:p>
    <w:p w:rsidR="0037208D" w:rsidRPr="00664515" w:rsidRDefault="0037208D">
      <w:pPr>
        <w:rPr>
          <w:lang w:val="fr-CH"/>
        </w:rPr>
      </w:pPr>
    </w:p>
  </w:endnote>
  <w:endnote w:type="continuationNotice" w:id="1">
    <w:p w:rsidR="0037208D" w:rsidRPr="00664515" w:rsidRDefault="0037208D">
      <w:pPr>
        <w:spacing w:before="60"/>
        <w:jc w:val="right"/>
        <w:rPr>
          <w:sz w:val="18"/>
          <w:lang w:val="fr-CH"/>
        </w:rPr>
      </w:pPr>
      <w:r w:rsidRPr="00664515">
        <w:rPr>
          <w:sz w:val="18"/>
          <w:lang w:val="fr-CH"/>
        </w:rPr>
        <w:t>[Suite de la note page suivante]</w:t>
      </w:r>
    </w:p>
    <w:p w:rsidR="0037208D" w:rsidRPr="00664515" w:rsidRDefault="0037208D">
      <w:pPr>
        <w:rPr>
          <w:lang w:val="fr-CH"/>
        </w:rPr>
      </w:pPr>
    </w:p>
    <w:p w:rsidR="0037208D" w:rsidRPr="00664515" w:rsidRDefault="0037208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8D" w:rsidRDefault="0037208D" w:rsidP="009D690D">
      <w:pPr>
        <w:spacing w:before="120"/>
      </w:pPr>
      <w:r>
        <w:separator/>
      </w:r>
    </w:p>
  </w:footnote>
  <w:footnote w:type="continuationSeparator" w:id="0">
    <w:p w:rsidR="0037208D" w:rsidRDefault="0037208D" w:rsidP="00520297">
      <w:pPr>
        <w:spacing w:before="120"/>
        <w:jc w:val="left"/>
      </w:pPr>
      <w:r>
        <w:separator/>
      </w:r>
    </w:p>
  </w:footnote>
  <w:footnote w:type="continuationNotice" w:id="1">
    <w:p w:rsidR="0037208D" w:rsidRDefault="003720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8D" w:rsidRDefault="0037208D" w:rsidP="00CC0CFF">
    <w:pPr>
      <w:pStyle w:val="Header"/>
      <w:rPr>
        <w:lang w:eastAsia="ja-JP"/>
      </w:rPr>
    </w:pPr>
    <w:r>
      <w:rPr>
        <w:lang w:eastAsia="ja-JP"/>
      </w:rPr>
      <w:t xml:space="preserve">CAJ/70/4 </w:t>
    </w:r>
    <w:proofErr w:type="spellStart"/>
    <w:r>
      <w:rPr>
        <w:lang w:eastAsia="ja-JP"/>
      </w:rPr>
      <w:t>Add</w:t>
    </w:r>
    <w:proofErr w:type="spellEnd"/>
    <w:r>
      <w:rPr>
        <w:lang w:eastAsia="ja-JP"/>
      </w:rPr>
      <w:t>.</w:t>
    </w:r>
  </w:p>
  <w:p w:rsidR="0037208D" w:rsidRDefault="0037208D" w:rsidP="00CC0CFF">
    <w:pPr>
      <w:pStyle w:val="Header"/>
      <w:rPr>
        <w:noProof/>
        <w:lang w:eastAsia="ja-JP"/>
      </w:rPr>
    </w:pPr>
    <w:proofErr w:type="gramStart"/>
    <w:r>
      <w:rPr>
        <w:lang w:eastAsia="ja-JP"/>
      </w:rPr>
      <w:t>page</w:t>
    </w:r>
    <w:proofErr w:type="gramEnd"/>
    <w:r>
      <w:rPr>
        <w:lang w:eastAsia="ja-JP"/>
      </w:rPr>
      <w:t xml:space="preserve"> </w:t>
    </w:r>
    <w:r>
      <w:rPr>
        <w:lang w:eastAsia="ja-JP"/>
      </w:rPr>
      <w:fldChar w:fldCharType="begin"/>
    </w:r>
    <w:r>
      <w:rPr>
        <w:lang w:eastAsia="ja-JP"/>
      </w:rPr>
      <w:instrText xml:space="preserve"> PAGE   \* MERGEFORMAT </w:instrText>
    </w:r>
    <w:r>
      <w:rPr>
        <w:lang w:eastAsia="ja-JP"/>
      </w:rPr>
      <w:fldChar w:fldCharType="separate"/>
    </w:r>
    <w:r w:rsidR="009A7C65">
      <w:rPr>
        <w:noProof/>
        <w:lang w:eastAsia="ja-JP"/>
      </w:rPr>
      <w:t>2</w:t>
    </w:r>
    <w:r>
      <w:rPr>
        <w:noProof/>
        <w:lang w:eastAsia="ja-JP"/>
      </w:rPr>
      <w:fldChar w:fldCharType="end"/>
    </w:r>
  </w:p>
  <w:p w:rsidR="0037208D" w:rsidRDefault="0037208D" w:rsidP="00CC0CFF">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5BA70C4"/>
    <w:multiLevelType w:val="hybridMultilevel"/>
    <w:tmpl w:val="68EA49DC"/>
    <w:lvl w:ilvl="0" w:tplc="08ECA7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3136196"/>
    <w:multiLevelType w:val="hybridMultilevel"/>
    <w:tmpl w:val="03BEFF26"/>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3">
    <w:nsid w:val="17CD48E2"/>
    <w:multiLevelType w:val="hybridMultilevel"/>
    <w:tmpl w:val="7088ABC6"/>
    <w:lvl w:ilvl="0" w:tplc="2828D0B0">
      <w:start w:val="1"/>
      <w:numFmt w:val="lowerLetter"/>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4">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C6F2641"/>
    <w:multiLevelType w:val="hybridMultilevel"/>
    <w:tmpl w:val="BB16F13E"/>
    <w:lvl w:ilvl="0" w:tplc="48680C7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43A6F"/>
    <w:multiLevelType w:val="hybridMultilevel"/>
    <w:tmpl w:val="27AA2B0E"/>
    <w:lvl w:ilvl="0" w:tplc="774ABCDE">
      <w:start w:val="1"/>
      <w:numFmt w:val="lowerLetter"/>
      <w:lvlText w:val="(%1)"/>
      <w:lvlJc w:val="left"/>
      <w:pPr>
        <w:ind w:left="5390" w:hanging="57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0">
    <w:nsid w:val="4A3A693D"/>
    <w:multiLevelType w:val="hybridMultilevel"/>
    <w:tmpl w:val="2E888DC0"/>
    <w:lvl w:ilvl="0" w:tplc="40DC9DB2">
      <w:start w:val="1"/>
      <w:numFmt w:val="lowerLetter"/>
      <w:lvlText w:val="(%1)"/>
      <w:lvlJc w:val="left"/>
      <w:pPr>
        <w:ind w:left="5746" w:hanging="360"/>
      </w:pPr>
      <w:rPr>
        <w:rFonts w:hint="default"/>
      </w:rPr>
    </w:lvl>
    <w:lvl w:ilvl="1" w:tplc="04090019" w:tentative="1">
      <w:start w:val="1"/>
      <w:numFmt w:val="lowerLetter"/>
      <w:lvlText w:val="%2."/>
      <w:lvlJc w:val="left"/>
      <w:pPr>
        <w:ind w:left="6466" w:hanging="360"/>
      </w:pPr>
    </w:lvl>
    <w:lvl w:ilvl="2" w:tplc="0409001B" w:tentative="1">
      <w:start w:val="1"/>
      <w:numFmt w:val="lowerRoman"/>
      <w:lvlText w:val="%3."/>
      <w:lvlJc w:val="right"/>
      <w:pPr>
        <w:ind w:left="7186" w:hanging="180"/>
      </w:pPr>
    </w:lvl>
    <w:lvl w:ilvl="3" w:tplc="0409000F" w:tentative="1">
      <w:start w:val="1"/>
      <w:numFmt w:val="decimal"/>
      <w:lvlText w:val="%4."/>
      <w:lvlJc w:val="left"/>
      <w:pPr>
        <w:ind w:left="7906" w:hanging="360"/>
      </w:pPr>
    </w:lvl>
    <w:lvl w:ilvl="4" w:tplc="04090019" w:tentative="1">
      <w:start w:val="1"/>
      <w:numFmt w:val="lowerLetter"/>
      <w:lvlText w:val="%5."/>
      <w:lvlJc w:val="left"/>
      <w:pPr>
        <w:ind w:left="8626" w:hanging="360"/>
      </w:pPr>
    </w:lvl>
    <w:lvl w:ilvl="5" w:tplc="0409001B" w:tentative="1">
      <w:start w:val="1"/>
      <w:numFmt w:val="lowerRoman"/>
      <w:lvlText w:val="%6."/>
      <w:lvlJc w:val="right"/>
      <w:pPr>
        <w:ind w:left="9346" w:hanging="180"/>
      </w:pPr>
    </w:lvl>
    <w:lvl w:ilvl="6" w:tplc="0409000F" w:tentative="1">
      <w:start w:val="1"/>
      <w:numFmt w:val="decimal"/>
      <w:lvlText w:val="%7."/>
      <w:lvlJc w:val="left"/>
      <w:pPr>
        <w:ind w:left="10066" w:hanging="360"/>
      </w:pPr>
    </w:lvl>
    <w:lvl w:ilvl="7" w:tplc="04090019" w:tentative="1">
      <w:start w:val="1"/>
      <w:numFmt w:val="lowerLetter"/>
      <w:lvlText w:val="%8."/>
      <w:lvlJc w:val="left"/>
      <w:pPr>
        <w:ind w:left="10786" w:hanging="360"/>
      </w:pPr>
    </w:lvl>
    <w:lvl w:ilvl="8" w:tplc="0409001B" w:tentative="1">
      <w:start w:val="1"/>
      <w:numFmt w:val="lowerRoman"/>
      <w:lvlText w:val="%9."/>
      <w:lvlJc w:val="right"/>
      <w:pPr>
        <w:ind w:left="11506" w:hanging="180"/>
      </w:pPr>
    </w:lvl>
  </w:abstractNum>
  <w:abstractNum w:abstractNumId="21">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3">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0920F01"/>
    <w:multiLevelType w:val="hybridMultilevel"/>
    <w:tmpl w:val="9BBE375C"/>
    <w:lvl w:ilvl="0" w:tplc="29A4C40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nsid w:val="68973F82"/>
    <w:multiLevelType w:val="hybridMultilevel"/>
    <w:tmpl w:val="1FD225CC"/>
    <w:lvl w:ilvl="0" w:tplc="B61612CA">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6">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7"/>
  </w:num>
  <w:num w:numId="3">
    <w:abstractNumId w:val="19"/>
  </w:num>
  <w:num w:numId="4">
    <w:abstractNumId w:val="24"/>
  </w:num>
  <w:num w:numId="5">
    <w:abstractNumId w:val="10"/>
  </w:num>
  <w:num w:numId="6">
    <w:abstractNumId w:val="20"/>
  </w:num>
  <w:num w:numId="7">
    <w:abstractNumId w:val="25"/>
  </w:num>
  <w:num w:numId="8">
    <w:abstractNumId w:val="13"/>
  </w:num>
  <w:num w:numId="9">
    <w:abstractNumId w:val="28"/>
  </w:num>
  <w:num w:numId="10">
    <w:abstractNumId w:val="21"/>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5"/>
  </w:num>
  <w:num w:numId="24">
    <w:abstractNumId w:val="26"/>
  </w:num>
  <w:num w:numId="25">
    <w:abstractNumId w:val="11"/>
  </w:num>
  <w:num w:numId="26">
    <w:abstractNumId w:val="22"/>
  </w:num>
  <w:num w:numId="27">
    <w:abstractNumId w:val="14"/>
  </w:num>
  <w:num w:numId="28">
    <w:abstractNumId w:val="2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lowerLette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10CF3"/>
    <w:rsid w:val="00011E27"/>
    <w:rsid w:val="000148BC"/>
    <w:rsid w:val="00024AB8"/>
    <w:rsid w:val="00033E57"/>
    <w:rsid w:val="00036028"/>
    <w:rsid w:val="000446B9"/>
    <w:rsid w:val="00047E21"/>
    <w:rsid w:val="0006472C"/>
    <w:rsid w:val="00064796"/>
    <w:rsid w:val="00085505"/>
    <w:rsid w:val="000B3508"/>
    <w:rsid w:val="000C450F"/>
    <w:rsid w:val="000C7021"/>
    <w:rsid w:val="000D492E"/>
    <w:rsid w:val="000D6BBC"/>
    <w:rsid w:val="000D6C57"/>
    <w:rsid w:val="000D7780"/>
    <w:rsid w:val="00105929"/>
    <w:rsid w:val="00110481"/>
    <w:rsid w:val="001131D5"/>
    <w:rsid w:val="00114079"/>
    <w:rsid w:val="00141DB8"/>
    <w:rsid w:val="00155F6F"/>
    <w:rsid w:val="00164AEC"/>
    <w:rsid w:val="0017474A"/>
    <w:rsid w:val="001758C6"/>
    <w:rsid w:val="00186DAB"/>
    <w:rsid w:val="00190B81"/>
    <w:rsid w:val="001C3DF3"/>
    <w:rsid w:val="001C4EC6"/>
    <w:rsid w:val="001D483F"/>
    <w:rsid w:val="001F1F2A"/>
    <w:rsid w:val="001F67A6"/>
    <w:rsid w:val="0021332C"/>
    <w:rsid w:val="00213982"/>
    <w:rsid w:val="00237C7D"/>
    <w:rsid w:val="0024416D"/>
    <w:rsid w:val="00264B50"/>
    <w:rsid w:val="0027309C"/>
    <w:rsid w:val="002800A0"/>
    <w:rsid w:val="00281060"/>
    <w:rsid w:val="002811CD"/>
    <w:rsid w:val="0029439F"/>
    <w:rsid w:val="002A551B"/>
    <w:rsid w:val="002A6E50"/>
    <w:rsid w:val="002C256A"/>
    <w:rsid w:val="002D70DD"/>
    <w:rsid w:val="002E7BA1"/>
    <w:rsid w:val="002F78FA"/>
    <w:rsid w:val="00305A7F"/>
    <w:rsid w:val="003152FE"/>
    <w:rsid w:val="00327436"/>
    <w:rsid w:val="00333BA7"/>
    <w:rsid w:val="00344BD6"/>
    <w:rsid w:val="0035528D"/>
    <w:rsid w:val="00361821"/>
    <w:rsid w:val="0037208D"/>
    <w:rsid w:val="00376C56"/>
    <w:rsid w:val="00397154"/>
    <w:rsid w:val="003A0A5A"/>
    <w:rsid w:val="003A17C8"/>
    <w:rsid w:val="003C4722"/>
    <w:rsid w:val="003C563E"/>
    <w:rsid w:val="003D227C"/>
    <w:rsid w:val="003D2B4D"/>
    <w:rsid w:val="003D594D"/>
    <w:rsid w:val="003D6DAF"/>
    <w:rsid w:val="003E67F8"/>
    <w:rsid w:val="003F1037"/>
    <w:rsid w:val="003F6136"/>
    <w:rsid w:val="0042406B"/>
    <w:rsid w:val="00427139"/>
    <w:rsid w:val="00444A88"/>
    <w:rsid w:val="00446BC2"/>
    <w:rsid w:val="00456C42"/>
    <w:rsid w:val="00474DA4"/>
    <w:rsid w:val="004A30D9"/>
    <w:rsid w:val="004D047D"/>
    <w:rsid w:val="004D1617"/>
    <w:rsid w:val="004D23A5"/>
    <w:rsid w:val="004F0A25"/>
    <w:rsid w:val="004F305A"/>
    <w:rsid w:val="00512164"/>
    <w:rsid w:val="005121A6"/>
    <w:rsid w:val="00520297"/>
    <w:rsid w:val="00522B37"/>
    <w:rsid w:val="00524038"/>
    <w:rsid w:val="005338F9"/>
    <w:rsid w:val="0054281C"/>
    <w:rsid w:val="0055268D"/>
    <w:rsid w:val="00552E33"/>
    <w:rsid w:val="005662F4"/>
    <w:rsid w:val="00572E44"/>
    <w:rsid w:val="0057612C"/>
    <w:rsid w:val="00576BE4"/>
    <w:rsid w:val="005914DF"/>
    <w:rsid w:val="005A400A"/>
    <w:rsid w:val="005D2E37"/>
    <w:rsid w:val="005E37F0"/>
    <w:rsid w:val="0060018F"/>
    <w:rsid w:val="00612379"/>
    <w:rsid w:val="0061555F"/>
    <w:rsid w:val="00630A8B"/>
    <w:rsid w:val="006350AB"/>
    <w:rsid w:val="00636AAE"/>
    <w:rsid w:val="00641200"/>
    <w:rsid w:val="00663ED8"/>
    <w:rsid w:val="0066431E"/>
    <w:rsid w:val="00664515"/>
    <w:rsid w:val="00687EB4"/>
    <w:rsid w:val="006B130D"/>
    <w:rsid w:val="006B17D2"/>
    <w:rsid w:val="006B45FA"/>
    <w:rsid w:val="006C224E"/>
    <w:rsid w:val="00732DEC"/>
    <w:rsid w:val="00735BD5"/>
    <w:rsid w:val="00747BF5"/>
    <w:rsid w:val="0075117E"/>
    <w:rsid w:val="007556F6"/>
    <w:rsid w:val="00760EEF"/>
    <w:rsid w:val="0076602F"/>
    <w:rsid w:val="00777EE5"/>
    <w:rsid w:val="00784836"/>
    <w:rsid w:val="0079023E"/>
    <w:rsid w:val="007B6894"/>
    <w:rsid w:val="007B708B"/>
    <w:rsid w:val="007C6639"/>
    <w:rsid w:val="007D07CA"/>
    <w:rsid w:val="007D0B9D"/>
    <w:rsid w:val="007D19B0"/>
    <w:rsid w:val="007F498F"/>
    <w:rsid w:val="007F5980"/>
    <w:rsid w:val="007F741C"/>
    <w:rsid w:val="0080679D"/>
    <w:rsid w:val="008108B0"/>
    <w:rsid w:val="00811B20"/>
    <w:rsid w:val="0082296E"/>
    <w:rsid w:val="00824099"/>
    <w:rsid w:val="00836E88"/>
    <w:rsid w:val="00855DBD"/>
    <w:rsid w:val="00863E85"/>
    <w:rsid w:val="00867AC1"/>
    <w:rsid w:val="008837CE"/>
    <w:rsid w:val="00887FE9"/>
    <w:rsid w:val="008A395B"/>
    <w:rsid w:val="008A743F"/>
    <w:rsid w:val="008B129D"/>
    <w:rsid w:val="008B51D0"/>
    <w:rsid w:val="008C0970"/>
    <w:rsid w:val="008D2CF7"/>
    <w:rsid w:val="008D2FC8"/>
    <w:rsid w:val="008E0FF9"/>
    <w:rsid w:val="008E793E"/>
    <w:rsid w:val="00900C26"/>
    <w:rsid w:val="0090197F"/>
    <w:rsid w:val="00906DDC"/>
    <w:rsid w:val="00934E09"/>
    <w:rsid w:val="00936253"/>
    <w:rsid w:val="00936E10"/>
    <w:rsid w:val="0095226C"/>
    <w:rsid w:val="00970FED"/>
    <w:rsid w:val="00997029"/>
    <w:rsid w:val="009A7C65"/>
    <w:rsid w:val="009C1193"/>
    <w:rsid w:val="009D0DE5"/>
    <w:rsid w:val="009D1C08"/>
    <w:rsid w:val="009D690D"/>
    <w:rsid w:val="009D7B76"/>
    <w:rsid w:val="009E65A2"/>
    <w:rsid w:val="009E65B6"/>
    <w:rsid w:val="009F776E"/>
    <w:rsid w:val="00A11792"/>
    <w:rsid w:val="00A12D06"/>
    <w:rsid w:val="00A42AC3"/>
    <w:rsid w:val="00A430CF"/>
    <w:rsid w:val="00A54309"/>
    <w:rsid w:val="00A549D3"/>
    <w:rsid w:val="00A6303F"/>
    <w:rsid w:val="00A83973"/>
    <w:rsid w:val="00A87649"/>
    <w:rsid w:val="00AA5EB1"/>
    <w:rsid w:val="00AB2B93"/>
    <w:rsid w:val="00AE0EF1"/>
    <w:rsid w:val="00B07301"/>
    <w:rsid w:val="00B224DE"/>
    <w:rsid w:val="00B2552D"/>
    <w:rsid w:val="00B25CD4"/>
    <w:rsid w:val="00B605A8"/>
    <w:rsid w:val="00B84BBD"/>
    <w:rsid w:val="00BA43FB"/>
    <w:rsid w:val="00BC127D"/>
    <w:rsid w:val="00BC1FE6"/>
    <w:rsid w:val="00BD4C24"/>
    <w:rsid w:val="00BF43D9"/>
    <w:rsid w:val="00C061B6"/>
    <w:rsid w:val="00C21DBF"/>
    <w:rsid w:val="00C2446C"/>
    <w:rsid w:val="00C36AE5"/>
    <w:rsid w:val="00C41F17"/>
    <w:rsid w:val="00C54BF4"/>
    <w:rsid w:val="00C5791C"/>
    <w:rsid w:val="00C66290"/>
    <w:rsid w:val="00C72B7A"/>
    <w:rsid w:val="00C973F2"/>
    <w:rsid w:val="00CA774A"/>
    <w:rsid w:val="00CC0CFF"/>
    <w:rsid w:val="00CC11B0"/>
    <w:rsid w:val="00CF124D"/>
    <w:rsid w:val="00CF7E36"/>
    <w:rsid w:val="00D20643"/>
    <w:rsid w:val="00D233D8"/>
    <w:rsid w:val="00D24210"/>
    <w:rsid w:val="00D3708D"/>
    <w:rsid w:val="00D40426"/>
    <w:rsid w:val="00D541EC"/>
    <w:rsid w:val="00D57C96"/>
    <w:rsid w:val="00D62150"/>
    <w:rsid w:val="00D66689"/>
    <w:rsid w:val="00D91203"/>
    <w:rsid w:val="00D95174"/>
    <w:rsid w:val="00D95A5C"/>
    <w:rsid w:val="00DA6F36"/>
    <w:rsid w:val="00DB2BE5"/>
    <w:rsid w:val="00DC00EA"/>
    <w:rsid w:val="00DE7594"/>
    <w:rsid w:val="00DF0767"/>
    <w:rsid w:val="00E1777A"/>
    <w:rsid w:val="00E23920"/>
    <w:rsid w:val="00E40A1F"/>
    <w:rsid w:val="00E72D49"/>
    <w:rsid w:val="00E7593C"/>
    <w:rsid w:val="00E7678A"/>
    <w:rsid w:val="00E80D8E"/>
    <w:rsid w:val="00E935F1"/>
    <w:rsid w:val="00E94A81"/>
    <w:rsid w:val="00EA1FFB"/>
    <w:rsid w:val="00EB048E"/>
    <w:rsid w:val="00EB3EFA"/>
    <w:rsid w:val="00EC4922"/>
    <w:rsid w:val="00EC6DCA"/>
    <w:rsid w:val="00ED786F"/>
    <w:rsid w:val="00EE2D14"/>
    <w:rsid w:val="00EF2F89"/>
    <w:rsid w:val="00EF3B63"/>
    <w:rsid w:val="00EF61F9"/>
    <w:rsid w:val="00F03B03"/>
    <w:rsid w:val="00F04DEB"/>
    <w:rsid w:val="00F1237A"/>
    <w:rsid w:val="00F21342"/>
    <w:rsid w:val="00F22CBD"/>
    <w:rsid w:val="00F32656"/>
    <w:rsid w:val="00F32FC6"/>
    <w:rsid w:val="00F37961"/>
    <w:rsid w:val="00F53615"/>
    <w:rsid w:val="00F6334D"/>
    <w:rsid w:val="00F750C2"/>
    <w:rsid w:val="00F80C45"/>
    <w:rsid w:val="00FA49AB"/>
    <w:rsid w:val="00FB0D37"/>
    <w:rsid w:val="00FB4349"/>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CC0CFF"/>
    <w:pPr>
      <w:outlineLvl w:val="5"/>
    </w:pPr>
    <w:rPr>
      <w:lang w:val="es-ES_tradnl"/>
    </w:rPr>
  </w:style>
  <w:style w:type="paragraph" w:styleId="Heading7">
    <w:name w:val="heading 7"/>
    <w:basedOn w:val="Normal"/>
    <w:next w:val="Normal"/>
    <w:link w:val="Heading7Char"/>
    <w:qFormat/>
    <w:rsid w:val="00CC0CFF"/>
    <w:pPr>
      <w:spacing w:before="240" w:after="60"/>
      <w:outlineLvl w:val="6"/>
    </w:pPr>
    <w:rPr>
      <w:szCs w:val="24"/>
    </w:rPr>
  </w:style>
  <w:style w:type="paragraph" w:styleId="Heading8">
    <w:name w:val="heading 8"/>
    <w:basedOn w:val="Normal"/>
    <w:next w:val="Normal"/>
    <w:link w:val="Heading8Char"/>
    <w:qFormat/>
    <w:rsid w:val="00CC0CFF"/>
    <w:pPr>
      <w:keepNext/>
      <w:jc w:val="center"/>
      <w:outlineLvl w:val="7"/>
    </w:pPr>
    <w:rPr>
      <w:u w:val="single"/>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3F"/>
    <w:rPr>
      <w:rFonts w:ascii="Arial" w:hAnsi="Arial"/>
      <w:caps/>
    </w:rPr>
  </w:style>
  <w:style w:type="character" w:customStyle="1" w:styleId="Heading2Char">
    <w:name w:val="Heading 2 Char"/>
    <w:basedOn w:val="DefaultParagraphFont"/>
    <w:link w:val="Heading2"/>
    <w:rsid w:val="001D483F"/>
    <w:rPr>
      <w:rFonts w:ascii="Arial" w:hAnsi="Arial"/>
      <w:u w:val="single"/>
    </w:rPr>
  </w:style>
  <w:style w:type="character" w:customStyle="1" w:styleId="Heading6Char">
    <w:name w:val="Heading 6 Char"/>
    <w:basedOn w:val="DefaultParagraphFont"/>
    <w:link w:val="Heading6"/>
    <w:rsid w:val="00CC0CFF"/>
    <w:rPr>
      <w:rFonts w:ascii="Arial" w:hAnsi="Arial"/>
      <w:lang w:val="es-ES_tradnl"/>
    </w:rPr>
  </w:style>
  <w:style w:type="character" w:customStyle="1" w:styleId="Heading7Char">
    <w:name w:val="Heading 7 Char"/>
    <w:basedOn w:val="DefaultParagraphFont"/>
    <w:link w:val="Heading7"/>
    <w:rsid w:val="00CC0CFF"/>
    <w:rPr>
      <w:rFonts w:ascii="Arial" w:hAnsi="Arial"/>
      <w:szCs w:val="24"/>
    </w:rPr>
  </w:style>
  <w:style w:type="character" w:customStyle="1" w:styleId="Heading8Char">
    <w:name w:val="Heading 8 Char"/>
    <w:basedOn w:val="DefaultParagraphFont"/>
    <w:link w:val="Heading8"/>
    <w:rsid w:val="00CC0CFF"/>
    <w:rPr>
      <w:rFonts w:ascii="Arial" w:hAnsi="Arial"/>
      <w:u w:val="single"/>
    </w:rPr>
  </w:style>
  <w:style w:type="paragraph" w:styleId="Header">
    <w:name w:val="header"/>
    <w:link w:val="HeaderChar"/>
    <w:autoRedefine/>
    <w:rsid w:val="00F37961"/>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uiPriority w:val="99"/>
    <w:rsid w:val="001D483F"/>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paragraph" w:customStyle="1" w:styleId="DecisionParagraphs">
    <w:name w:val="DecisionParagraphs"/>
    <w:basedOn w:val="Normal"/>
    <w:link w:val="DecisionParagraphsChar"/>
    <w:qFormat/>
    <w:rsid w:val="00F37961"/>
    <w:pPr>
      <w:tabs>
        <w:tab w:val="left" w:pos="5387"/>
      </w:tabs>
      <w:ind w:left="4820"/>
    </w:pPr>
    <w:rPr>
      <w:i/>
    </w:rPr>
  </w:style>
  <w:style w:type="character" w:customStyle="1" w:styleId="DecisionParagraphsChar">
    <w:name w:val="DecisionParagraphs Char"/>
    <w:basedOn w:val="DefaultParagraphFont"/>
    <w:link w:val="DecisionParagraphs"/>
    <w:rsid w:val="001D483F"/>
    <w:rPr>
      <w:rFonts w:ascii="Arial" w:hAnsi="Arial"/>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rsid w:val="00F37961"/>
    <w:pPr>
      <w:spacing w:before="60"/>
      <w:jc w:val="center"/>
    </w:pPr>
    <w:rPr>
      <w:b/>
    </w:rPr>
  </w:style>
  <w:style w:type="paragraph" w:customStyle="1" w:styleId="Organizer">
    <w:name w:val="Organizer"/>
    <w:basedOn w:val="Normal"/>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37961"/>
  </w:style>
  <w:style w:type="paragraph" w:styleId="EndnoteText">
    <w:name w:val="endnote text"/>
    <w:basedOn w:val="Normal"/>
    <w:rsid w:val="00F37961"/>
  </w:style>
  <w:style w:type="character" w:styleId="EndnoteReference">
    <w:name w:val="endnote reference"/>
    <w:basedOn w:val="DefaultParagraphFont"/>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rsid w:val="00F37961"/>
    <w:pPr>
      <w:spacing w:before="60"/>
      <w:ind w:left="1276"/>
    </w:pPr>
    <w:rPr>
      <w:b/>
      <w:sz w:val="22"/>
    </w:rPr>
  </w:style>
  <w:style w:type="paragraph" w:styleId="Date">
    <w:name w:val="Date"/>
    <w:basedOn w:val="Normal"/>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paragraph" w:customStyle="1" w:styleId="endofdoc">
    <w:name w:val="end_of_doc"/>
    <w:autoRedefine/>
    <w:rsid w:val="00F37961"/>
    <w:pPr>
      <w:spacing w:before="480"/>
      <w:ind w:left="567" w:hanging="567"/>
      <w:jc w:val="right"/>
    </w:pPr>
    <w:rPr>
      <w:rFonts w:ascii="Arial" w:hAnsi="Arial"/>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rsid w:val="002A551B"/>
    <w:pPr>
      <w:tabs>
        <w:tab w:val="left" w:pos="1134"/>
        <w:tab w:val="right" w:leader="dot" w:pos="9639"/>
      </w:tabs>
      <w:spacing w:before="120"/>
      <w:ind w:left="567"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rsid w:val="001D483F"/>
    <w:pPr>
      <w:tabs>
        <w:tab w:val="right" w:leader="dot" w:pos="9639"/>
      </w:tabs>
      <w:spacing w:before="120"/>
      <w:ind w:left="284" w:right="284" w:hanging="284"/>
    </w:pPr>
    <w:rPr>
      <w:rFonts w:ascii="Arial" w:hAnsi="Arial"/>
      <w:caps/>
      <w:noProof/>
    </w:rPr>
  </w:style>
  <w:style w:type="paragraph" w:styleId="TOC5">
    <w:name w:val="toc 5"/>
    <w:next w:val="Normal"/>
    <w:autoRedefine/>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F03B03"/>
    <w:pPr>
      <w:ind w:left="720"/>
      <w:contextualSpacing/>
    </w:pPr>
  </w:style>
  <w:style w:type="table" w:styleId="TableGrid">
    <w:name w:val="Table Grid"/>
    <w:basedOn w:val="TableNormal"/>
    <w:rsid w:val="0076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C0CFF"/>
    <w:pPr>
      <w:spacing w:before="100" w:beforeAutospacing="1" w:after="100" w:afterAutospacing="1"/>
      <w:jc w:val="left"/>
    </w:pPr>
    <w:rPr>
      <w:szCs w:val="24"/>
    </w:rPr>
  </w:style>
  <w:style w:type="paragraph" w:customStyle="1" w:styleId="pdflink">
    <w:name w:val="pdflink"/>
    <w:basedOn w:val="Normal"/>
    <w:next w:val="Normal"/>
    <w:rsid w:val="00CC0CFF"/>
    <w:rPr>
      <w:color w:val="800000"/>
      <w:u w:val="words"/>
    </w:rPr>
  </w:style>
  <w:style w:type="paragraph" w:customStyle="1" w:styleId="Draft">
    <w:name w:val="Draft"/>
    <w:basedOn w:val="Normal"/>
    <w:next w:val="preparedby"/>
    <w:rsid w:val="00CC0CFF"/>
    <w:pPr>
      <w:spacing w:before="720" w:after="480"/>
      <w:jc w:val="center"/>
    </w:pPr>
    <w:rPr>
      <w:caps/>
      <w:sz w:val="28"/>
    </w:rPr>
  </w:style>
  <w:style w:type="paragraph" w:customStyle="1" w:styleId="tqparabox">
    <w:name w:val="tqparabox"/>
    <w:basedOn w:val="Normal"/>
    <w:rsid w:val="00CC0CFF"/>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CC0CFF"/>
    <w:pPr>
      <w:ind w:left="1200"/>
    </w:pPr>
  </w:style>
  <w:style w:type="paragraph" w:styleId="BodyTextIndent">
    <w:name w:val="Body Text Indent"/>
    <w:basedOn w:val="Normal"/>
    <w:link w:val="BodyTextIndentChar"/>
    <w:rsid w:val="00CC0CFF"/>
    <w:pPr>
      <w:ind w:left="567"/>
    </w:pPr>
    <w:rPr>
      <w:lang w:val="es-ES_tradnl"/>
    </w:rPr>
  </w:style>
  <w:style w:type="character" w:customStyle="1" w:styleId="BodyTextIndentChar">
    <w:name w:val="Body Text Indent Char"/>
    <w:basedOn w:val="DefaultParagraphFont"/>
    <w:link w:val="BodyTextIndent"/>
    <w:rsid w:val="00CC0CFF"/>
    <w:rPr>
      <w:rFonts w:ascii="Arial" w:hAnsi="Arial"/>
      <w:lang w:val="es-ES_tradnl"/>
    </w:rPr>
  </w:style>
  <w:style w:type="paragraph" w:customStyle="1" w:styleId="twpcheck">
    <w:name w:val="twpcheck"/>
    <w:basedOn w:val="Normal"/>
    <w:rsid w:val="00CC0CFF"/>
    <w:pPr>
      <w:spacing w:before="80" w:after="80"/>
      <w:jc w:val="left"/>
    </w:pPr>
    <w:rPr>
      <w:rFonts w:cs="Arial"/>
      <w:snapToGrid w:val="0"/>
      <w:sz w:val="16"/>
      <w:szCs w:val="16"/>
    </w:rPr>
  </w:style>
  <w:style w:type="paragraph" w:customStyle="1" w:styleId="DecisionInvitingPara">
    <w:name w:val="Decision Inviting Para."/>
    <w:basedOn w:val="Normal"/>
    <w:rsid w:val="00CC0CFF"/>
    <w:pPr>
      <w:ind w:left="4536"/>
    </w:pPr>
    <w:rPr>
      <w:i/>
      <w:lang w:val="es-ES_tradnl"/>
    </w:rPr>
  </w:style>
  <w:style w:type="paragraph" w:customStyle="1" w:styleId="Enttepair">
    <w:name w:val="Entête_pair"/>
    <w:basedOn w:val="Normal"/>
    <w:next w:val="Normal"/>
    <w:rsid w:val="00CC0CFF"/>
    <w:pPr>
      <w:pBdr>
        <w:bottom w:val="single" w:sz="4" w:space="1" w:color="auto"/>
      </w:pBdr>
      <w:jc w:val="left"/>
    </w:pPr>
    <w:rPr>
      <w:szCs w:val="24"/>
    </w:rPr>
  </w:style>
  <w:style w:type="paragraph" w:customStyle="1" w:styleId="Entteimpair">
    <w:name w:val="Entête_impair"/>
    <w:basedOn w:val="Normal"/>
    <w:next w:val="Normal"/>
    <w:rsid w:val="00CC0CFF"/>
    <w:pPr>
      <w:pBdr>
        <w:bottom w:val="single" w:sz="4" w:space="1" w:color="auto"/>
      </w:pBdr>
      <w:jc w:val="right"/>
    </w:pPr>
  </w:style>
  <w:style w:type="paragraph" w:styleId="E-mailSignature">
    <w:name w:val="E-mail Signature"/>
    <w:basedOn w:val="Normal"/>
    <w:link w:val="E-mailSignatureChar"/>
    <w:rsid w:val="00CC0CFF"/>
  </w:style>
  <w:style w:type="character" w:customStyle="1" w:styleId="E-mailSignatureChar">
    <w:name w:val="E-mail Signature Char"/>
    <w:basedOn w:val="DefaultParagraphFont"/>
    <w:link w:val="E-mailSignature"/>
    <w:rsid w:val="00CC0CFF"/>
    <w:rPr>
      <w:rFonts w:ascii="Arial" w:hAnsi="Arial"/>
    </w:rPr>
  </w:style>
  <w:style w:type="character" w:styleId="Emphasis">
    <w:name w:val="Emphasis"/>
    <w:basedOn w:val="DefaultParagraphFont"/>
    <w:qFormat/>
    <w:rsid w:val="00CC0CFF"/>
    <w:rPr>
      <w:i/>
      <w:iCs/>
    </w:rPr>
  </w:style>
  <w:style w:type="paragraph" w:styleId="EnvelopeAddress">
    <w:name w:val="envelope address"/>
    <w:basedOn w:val="Normal"/>
    <w:rsid w:val="00CC0CFF"/>
    <w:pPr>
      <w:framePr w:w="7920" w:h="1980" w:hRule="exact" w:hSpace="180" w:wrap="auto" w:hAnchor="page" w:xAlign="center" w:yAlign="bottom"/>
      <w:ind w:left="2880"/>
    </w:pPr>
    <w:rPr>
      <w:rFonts w:cs="Arial"/>
      <w:szCs w:val="24"/>
    </w:rPr>
  </w:style>
  <w:style w:type="paragraph" w:styleId="EnvelopeReturn">
    <w:name w:val="envelope return"/>
    <w:basedOn w:val="Normal"/>
    <w:rsid w:val="00CC0CFF"/>
    <w:rPr>
      <w:rFonts w:cs="Arial"/>
    </w:rPr>
  </w:style>
  <w:style w:type="character" w:styleId="HTMLAcronym">
    <w:name w:val="HTML Acronym"/>
    <w:basedOn w:val="DefaultParagraphFont"/>
    <w:rsid w:val="00CC0CFF"/>
  </w:style>
  <w:style w:type="paragraph" w:styleId="HTMLAddress">
    <w:name w:val="HTML Address"/>
    <w:basedOn w:val="Normal"/>
    <w:link w:val="HTMLAddressChar"/>
    <w:rsid w:val="00CC0CFF"/>
    <w:rPr>
      <w:i/>
      <w:iCs/>
    </w:rPr>
  </w:style>
  <w:style w:type="character" w:customStyle="1" w:styleId="HTMLAddressChar">
    <w:name w:val="HTML Address Char"/>
    <w:basedOn w:val="DefaultParagraphFont"/>
    <w:link w:val="HTMLAddress"/>
    <w:rsid w:val="00CC0CFF"/>
    <w:rPr>
      <w:rFonts w:ascii="Arial" w:hAnsi="Arial"/>
      <w:i/>
      <w:iCs/>
    </w:rPr>
  </w:style>
  <w:style w:type="character" w:styleId="HTMLCite">
    <w:name w:val="HTML Cite"/>
    <w:basedOn w:val="DefaultParagraphFont"/>
    <w:rsid w:val="00CC0CFF"/>
    <w:rPr>
      <w:i/>
      <w:iCs/>
    </w:rPr>
  </w:style>
  <w:style w:type="character" w:styleId="HTMLCode">
    <w:name w:val="HTML Code"/>
    <w:basedOn w:val="DefaultParagraphFont"/>
    <w:rsid w:val="00CC0CFF"/>
    <w:rPr>
      <w:rFonts w:ascii="Courier New" w:hAnsi="Courier New" w:cs="Courier New"/>
      <w:sz w:val="20"/>
      <w:szCs w:val="20"/>
    </w:rPr>
  </w:style>
  <w:style w:type="character" w:styleId="HTMLDefinition">
    <w:name w:val="HTML Definition"/>
    <w:basedOn w:val="DefaultParagraphFont"/>
    <w:rsid w:val="00CC0CFF"/>
    <w:rPr>
      <w:i/>
      <w:iCs/>
    </w:rPr>
  </w:style>
  <w:style w:type="character" w:styleId="HTMLKeyboard">
    <w:name w:val="HTML Keyboard"/>
    <w:basedOn w:val="DefaultParagraphFont"/>
    <w:rsid w:val="00CC0CFF"/>
    <w:rPr>
      <w:rFonts w:ascii="Courier New" w:hAnsi="Courier New" w:cs="Courier New"/>
      <w:sz w:val="20"/>
      <w:szCs w:val="20"/>
    </w:rPr>
  </w:style>
  <w:style w:type="paragraph" w:styleId="HTMLPreformatted">
    <w:name w:val="HTML Preformatted"/>
    <w:basedOn w:val="Normal"/>
    <w:link w:val="HTMLPreformattedChar"/>
    <w:rsid w:val="00CC0CFF"/>
    <w:rPr>
      <w:rFonts w:ascii="Courier New" w:hAnsi="Courier New" w:cs="Courier New"/>
    </w:rPr>
  </w:style>
  <w:style w:type="character" w:customStyle="1" w:styleId="HTMLPreformattedChar">
    <w:name w:val="HTML Preformatted Char"/>
    <w:basedOn w:val="DefaultParagraphFont"/>
    <w:link w:val="HTMLPreformatted"/>
    <w:rsid w:val="00CC0CFF"/>
    <w:rPr>
      <w:rFonts w:ascii="Courier New" w:hAnsi="Courier New" w:cs="Courier New"/>
    </w:rPr>
  </w:style>
  <w:style w:type="character" w:styleId="HTMLSample">
    <w:name w:val="HTML Sample"/>
    <w:basedOn w:val="DefaultParagraphFont"/>
    <w:rsid w:val="00CC0CFF"/>
    <w:rPr>
      <w:rFonts w:ascii="Courier New" w:hAnsi="Courier New" w:cs="Courier New"/>
    </w:rPr>
  </w:style>
  <w:style w:type="character" w:styleId="HTMLTypewriter">
    <w:name w:val="HTML Typewriter"/>
    <w:basedOn w:val="DefaultParagraphFont"/>
    <w:rsid w:val="00CC0CFF"/>
    <w:rPr>
      <w:rFonts w:ascii="Courier New" w:hAnsi="Courier New" w:cs="Courier New"/>
      <w:sz w:val="20"/>
      <w:szCs w:val="20"/>
    </w:rPr>
  </w:style>
  <w:style w:type="character" w:styleId="HTMLVariable">
    <w:name w:val="HTML Variable"/>
    <w:basedOn w:val="DefaultParagraphFont"/>
    <w:rsid w:val="00CC0CFF"/>
    <w:rPr>
      <w:i/>
      <w:iCs/>
    </w:rPr>
  </w:style>
  <w:style w:type="character" w:styleId="LineNumber">
    <w:name w:val="line number"/>
    <w:basedOn w:val="DefaultParagraphFont"/>
    <w:rsid w:val="00CC0CFF"/>
  </w:style>
  <w:style w:type="paragraph" w:styleId="List">
    <w:name w:val="List"/>
    <w:basedOn w:val="Normal"/>
    <w:rsid w:val="00CC0CFF"/>
    <w:pPr>
      <w:ind w:left="360" w:hanging="360"/>
    </w:pPr>
  </w:style>
  <w:style w:type="paragraph" w:styleId="List2">
    <w:name w:val="List 2"/>
    <w:basedOn w:val="Normal"/>
    <w:rsid w:val="00CC0CFF"/>
    <w:pPr>
      <w:ind w:left="720" w:hanging="360"/>
    </w:pPr>
  </w:style>
  <w:style w:type="paragraph" w:styleId="List3">
    <w:name w:val="List 3"/>
    <w:basedOn w:val="Normal"/>
    <w:rsid w:val="00CC0CFF"/>
    <w:pPr>
      <w:ind w:left="1080" w:hanging="360"/>
    </w:pPr>
  </w:style>
  <w:style w:type="paragraph" w:styleId="List4">
    <w:name w:val="List 4"/>
    <w:basedOn w:val="Normal"/>
    <w:rsid w:val="00CC0CFF"/>
    <w:pPr>
      <w:ind w:left="1440" w:hanging="360"/>
    </w:pPr>
  </w:style>
  <w:style w:type="paragraph" w:styleId="List5">
    <w:name w:val="List 5"/>
    <w:basedOn w:val="Normal"/>
    <w:rsid w:val="00CC0CFF"/>
    <w:pPr>
      <w:ind w:left="1800" w:hanging="360"/>
    </w:pPr>
  </w:style>
  <w:style w:type="paragraph" w:styleId="ListBullet">
    <w:name w:val="List Bullet"/>
    <w:basedOn w:val="Normal"/>
    <w:autoRedefine/>
    <w:rsid w:val="00CC0CFF"/>
    <w:pPr>
      <w:tabs>
        <w:tab w:val="num" w:pos="360"/>
      </w:tabs>
      <w:ind w:left="360" w:hanging="360"/>
    </w:pPr>
    <w:rPr>
      <w:bCs/>
      <w:szCs w:val="24"/>
      <w:lang w:val="es-ES" w:eastAsia="zh-CN"/>
    </w:rPr>
  </w:style>
  <w:style w:type="paragraph" w:styleId="ListBullet2">
    <w:name w:val="List Bullet 2"/>
    <w:basedOn w:val="Normal"/>
    <w:rsid w:val="00CC0CFF"/>
    <w:pPr>
      <w:tabs>
        <w:tab w:val="num" w:pos="720"/>
      </w:tabs>
      <w:ind w:left="720" w:hanging="360"/>
    </w:pPr>
  </w:style>
  <w:style w:type="paragraph" w:styleId="ListBullet3">
    <w:name w:val="List Bullet 3"/>
    <w:basedOn w:val="Normal"/>
    <w:rsid w:val="00CC0CFF"/>
    <w:pPr>
      <w:tabs>
        <w:tab w:val="num" w:pos="1080"/>
      </w:tabs>
      <w:ind w:left="1080" w:hanging="360"/>
    </w:pPr>
  </w:style>
  <w:style w:type="paragraph" w:styleId="ListBullet4">
    <w:name w:val="List Bullet 4"/>
    <w:basedOn w:val="Normal"/>
    <w:rsid w:val="00CC0CFF"/>
    <w:pPr>
      <w:tabs>
        <w:tab w:val="num" w:pos="1440"/>
      </w:tabs>
      <w:ind w:left="1440" w:hanging="360"/>
    </w:pPr>
  </w:style>
  <w:style w:type="paragraph" w:styleId="ListBullet5">
    <w:name w:val="List Bullet 5"/>
    <w:basedOn w:val="Normal"/>
    <w:rsid w:val="00CC0CFF"/>
    <w:pPr>
      <w:tabs>
        <w:tab w:val="num" w:pos="1800"/>
      </w:tabs>
      <w:ind w:left="1800" w:hanging="360"/>
    </w:pPr>
  </w:style>
  <w:style w:type="paragraph" w:styleId="ListContinue">
    <w:name w:val="List Continue"/>
    <w:basedOn w:val="Normal"/>
    <w:rsid w:val="00CC0CFF"/>
    <w:pPr>
      <w:spacing w:after="120"/>
      <w:ind w:left="360"/>
    </w:pPr>
  </w:style>
  <w:style w:type="paragraph" w:styleId="ListContinue2">
    <w:name w:val="List Continue 2"/>
    <w:basedOn w:val="Normal"/>
    <w:rsid w:val="00CC0CFF"/>
    <w:pPr>
      <w:spacing w:after="120"/>
      <w:ind w:left="720"/>
    </w:pPr>
  </w:style>
  <w:style w:type="paragraph" w:styleId="ListContinue3">
    <w:name w:val="List Continue 3"/>
    <w:basedOn w:val="Normal"/>
    <w:rsid w:val="00CC0CFF"/>
    <w:pPr>
      <w:spacing w:after="120"/>
      <w:ind w:left="1080"/>
    </w:pPr>
  </w:style>
  <w:style w:type="paragraph" w:styleId="ListContinue4">
    <w:name w:val="List Continue 4"/>
    <w:basedOn w:val="Normal"/>
    <w:rsid w:val="00CC0CFF"/>
    <w:pPr>
      <w:spacing w:after="120"/>
      <w:ind w:left="1440"/>
    </w:pPr>
  </w:style>
  <w:style w:type="paragraph" w:styleId="ListContinue5">
    <w:name w:val="List Continue 5"/>
    <w:basedOn w:val="Normal"/>
    <w:rsid w:val="00CC0CFF"/>
    <w:pPr>
      <w:spacing w:after="120"/>
      <w:ind w:left="1800"/>
    </w:pPr>
  </w:style>
  <w:style w:type="paragraph" w:styleId="ListNumber">
    <w:name w:val="List Number"/>
    <w:basedOn w:val="Normal"/>
    <w:rsid w:val="00CC0CFF"/>
    <w:pPr>
      <w:tabs>
        <w:tab w:val="num" w:pos="360"/>
      </w:tabs>
      <w:ind w:left="360" w:hanging="360"/>
    </w:pPr>
  </w:style>
  <w:style w:type="paragraph" w:styleId="ListNumber2">
    <w:name w:val="List Number 2"/>
    <w:basedOn w:val="Normal"/>
    <w:rsid w:val="00CC0CFF"/>
    <w:pPr>
      <w:tabs>
        <w:tab w:val="num" w:pos="720"/>
      </w:tabs>
      <w:ind w:left="720" w:hanging="360"/>
    </w:pPr>
  </w:style>
  <w:style w:type="paragraph" w:styleId="ListNumber3">
    <w:name w:val="List Number 3"/>
    <w:basedOn w:val="Normal"/>
    <w:rsid w:val="00CC0CFF"/>
    <w:pPr>
      <w:tabs>
        <w:tab w:val="num" w:pos="1080"/>
      </w:tabs>
      <w:ind w:left="1080" w:hanging="360"/>
    </w:pPr>
  </w:style>
  <w:style w:type="paragraph" w:styleId="ListNumber4">
    <w:name w:val="List Number 4"/>
    <w:basedOn w:val="Normal"/>
    <w:rsid w:val="00CC0CFF"/>
    <w:pPr>
      <w:tabs>
        <w:tab w:val="num" w:pos="1440"/>
      </w:tabs>
      <w:ind w:left="1440" w:hanging="360"/>
    </w:pPr>
  </w:style>
  <w:style w:type="paragraph" w:styleId="ListNumber5">
    <w:name w:val="List Number 5"/>
    <w:basedOn w:val="Normal"/>
    <w:rsid w:val="00CC0CFF"/>
    <w:pPr>
      <w:tabs>
        <w:tab w:val="num" w:pos="1800"/>
      </w:tabs>
      <w:ind w:left="1800" w:hanging="360"/>
    </w:pPr>
  </w:style>
  <w:style w:type="paragraph" w:styleId="MessageHeader">
    <w:name w:val="Message Header"/>
    <w:basedOn w:val="Normal"/>
    <w:link w:val="MessageHeaderChar"/>
    <w:rsid w:val="00CC0CF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CC0CFF"/>
    <w:rPr>
      <w:rFonts w:ascii="Arial" w:hAnsi="Arial" w:cs="Arial"/>
      <w:szCs w:val="24"/>
      <w:shd w:val="pct20" w:color="auto" w:fill="auto"/>
    </w:rPr>
  </w:style>
  <w:style w:type="paragraph" w:styleId="NoteHeading">
    <w:name w:val="Note Heading"/>
    <w:basedOn w:val="Normal"/>
    <w:next w:val="Normal"/>
    <w:link w:val="NoteHeadingChar"/>
    <w:rsid w:val="00CC0CFF"/>
  </w:style>
  <w:style w:type="character" w:customStyle="1" w:styleId="NoteHeadingChar">
    <w:name w:val="Note Heading Char"/>
    <w:basedOn w:val="DefaultParagraphFont"/>
    <w:link w:val="NoteHeading"/>
    <w:rsid w:val="00CC0CFF"/>
    <w:rPr>
      <w:rFonts w:ascii="Arial" w:hAnsi="Arial"/>
    </w:rPr>
  </w:style>
  <w:style w:type="paragraph" w:styleId="Salutation">
    <w:name w:val="Salutation"/>
    <w:basedOn w:val="Normal"/>
    <w:next w:val="Normal"/>
    <w:link w:val="SalutationChar"/>
    <w:rsid w:val="00CC0CFF"/>
  </w:style>
  <w:style w:type="character" w:customStyle="1" w:styleId="SalutationChar">
    <w:name w:val="Salutation Char"/>
    <w:basedOn w:val="DefaultParagraphFont"/>
    <w:link w:val="Salutation"/>
    <w:rsid w:val="00CC0CFF"/>
    <w:rPr>
      <w:rFonts w:ascii="Arial" w:hAnsi="Arial"/>
    </w:rPr>
  </w:style>
  <w:style w:type="character" w:styleId="Strong">
    <w:name w:val="Strong"/>
    <w:basedOn w:val="DefaultParagraphFont"/>
    <w:qFormat/>
    <w:rsid w:val="00CC0CFF"/>
    <w:rPr>
      <w:b/>
      <w:bCs/>
    </w:rPr>
  </w:style>
  <w:style w:type="paragraph" w:styleId="Subtitle">
    <w:name w:val="Subtitle"/>
    <w:basedOn w:val="Normal"/>
    <w:link w:val="SubtitleChar"/>
    <w:qFormat/>
    <w:rsid w:val="00CC0CFF"/>
    <w:pPr>
      <w:spacing w:after="60"/>
      <w:jc w:val="center"/>
      <w:outlineLvl w:val="1"/>
    </w:pPr>
    <w:rPr>
      <w:rFonts w:cs="Arial"/>
      <w:szCs w:val="24"/>
    </w:rPr>
  </w:style>
  <w:style w:type="character" w:customStyle="1" w:styleId="SubtitleChar">
    <w:name w:val="Subtitle Char"/>
    <w:basedOn w:val="DefaultParagraphFont"/>
    <w:link w:val="Subtitle"/>
    <w:rsid w:val="00CC0CFF"/>
    <w:rPr>
      <w:rFonts w:ascii="Arial" w:hAnsi="Arial" w:cs="Arial"/>
      <w:szCs w:val="24"/>
    </w:rPr>
  </w:style>
  <w:style w:type="paragraph" w:styleId="TOC7">
    <w:name w:val="toc 7"/>
    <w:basedOn w:val="Normal"/>
    <w:next w:val="Normal"/>
    <w:autoRedefine/>
    <w:rsid w:val="00CC0CFF"/>
    <w:pPr>
      <w:ind w:left="1440"/>
    </w:pPr>
  </w:style>
  <w:style w:type="paragraph" w:styleId="TOC8">
    <w:name w:val="toc 8"/>
    <w:basedOn w:val="Normal"/>
    <w:next w:val="Normal"/>
    <w:autoRedefine/>
    <w:rsid w:val="00CC0CFF"/>
    <w:pPr>
      <w:ind w:left="1680"/>
    </w:pPr>
  </w:style>
  <w:style w:type="paragraph" w:styleId="TOC9">
    <w:name w:val="toc 9"/>
    <w:basedOn w:val="Normal"/>
    <w:next w:val="Normal"/>
    <w:autoRedefine/>
    <w:rsid w:val="00CC0CFF"/>
    <w:pPr>
      <w:ind w:left="1920"/>
    </w:pPr>
  </w:style>
  <w:style w:type="character" w:styleId="FollowedHyperlink">
    <w:name w:val="FollowedHyperlink"/>
    <w:basedOn w:val="DefaultParagraphFont"/>
    <w:uiPriority w:val="99"/>
    <w:rsid w:val="00CC0CFF"/>
    <w:rPr>
      <w:color w:val="606420"/>
      <w:u w:val="single"/>
    </w:rPr>
  </w:style>
  <w:style w:type="paragraph" w:styleId="BlockText">
    <w:name w:val="Block Text"/>
    <w:basedOn w:val="Normal"/>
    <w:rsid w:val="00CC0CFF"/>
    <w:pPr>
      <w:ind w:left="567" w:right="566"/>
    </w:pPr>
    <w:rPr>
      <w:sz w:val="22"/>
    </w:rPr>
  </w:style>
  <w:style w:type="paragraph" w:styleId="Caption">
    <w:name w:val="caption"/>
    <w:basedOn w:val="Normal"/>
    <w:next w:val="Normal"/>
    <w:qFormat/>
    <w:rsid w:val="00CC0CFF"/>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CC0CFF"/>
    <w:rPr>
      <w:sz w:val="22"/>
      <w:lang w:val="es-ES_tradnl"/>
    </w:rPr>
  </w:style>
  <w:style w:type="character" w:customStyle="1" w:styleId="CommentTextChar">
    <w:name w:val="Comment Text Char"/>
    <w:basedOn w:val="DefaultParagraphFont"/>
    <w:link w:val="CommentText"/>
    <w:rsid w:val="00CC0CFF"/>
    <w:rPr>
      <w:rFonts w:ascii="Arial" w:hAnsi="Arial"/>
      <w:sz w:val="22"/>
      <w:lang w:val="es-ES_tradnl"/>
    </w:rPr>
  </w:style>
  <w:style w:type="paragraph" w:customStyle="1" w:styleId="Committee">
    <w:name w:val="Committee"/>
    <w:basedOn w:val="Title"/>
    <w:rsid w:val="00CC0CFF"/>
    <w:rPr>
      <w:caps w:val="0"/>
    </w:rPr>
  </w:style>
  <w:style w:type="paragraph" w:customStyle="1" w:styleId="n">
    <w:name w:val="n"/>
    <w:basedOn w:val="Header"/>
    <w:rsid w:val="00CC0CFF"/>
    <w:pPr>
      <w:tabs>
        <w:tab w:val="clear" w:pos="4536"/>
        <w:tab w:val="clear" w:pos="9072"/>
      </w:tabs>
    </w:pPr>
  </w:style>
  <w:style w:type="paragraph" w:customStyle="1" w:styleId="TitleofSection">
    <w:name w:val="Title of Section"/>
    <w:basedOn w:val="TitleofDoc"/>
    <w:rsid w:val="00CC0CFF"/>
    <w:pPr>
      <w:spacing w:before="120" w:after="120"/>
    </w:pPr>
    <w:rPr>
      <w:b/>
      <w:caps w:val="0"/>
      <w:lang w:eastAsia="de-DE"/>
    </w:rPr>
  </w:style>
  <w:style w:type="paragraph" w:customStyle="1" w:styleId="TOCAnnex">
    <w:name w:val="TOC Annex"/>
    <w:basedOn w:val="Normal"/>
    <w:rsid w:val="00CC0CF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CC0CFF"/>
    <w:rPr>
      <w:rFonts w:ascii="Courier New" w:hAnsi="Courier New" w:cs="Courier New"/>
      <w:lang w:eastAsia="fr-FR"/>
    </w:rPr>
  </w:style>
  <w:style w:type="character" w:customStyle="1" w:styleId="PlainTextChar">
    <w:name w:val="Plain Text Char"/>
    <w:basedOn w:val="DefaultParagraphFont"/>
    <w:link w:val="PlainText"/>
    <w:rsid w:val="00CC0CFF"/>
    <w:rPr>
      <w:rFonts w:ascii="Courier New" w:hAnsi="Courier New" w:cs="Courier New"/>
      <w:lang w:eastAsia="fr-FR"/>
    </w:rPr>
  </w:style>
  <w:style w:type="paragraph" w:customStyle="1" w:styleId="xl63">
    <w:name w:val="xl63"/>
    <w:basedOn w:val="Normal"/>
    <w:rsid w:val="00CC0CFF"/>
    <w:pPr>
      <w:spacing w:before="100" w:beforeAutospacing="1" w:after="100" w:afterAutospacing="1"/>
      <w:jc w:val="left"/>
    </w:pPr>
    <w:rPr>
      <w:rFonts w:ascii="Times New Roman" w:hAnsi="Times New Roman"/>
      <w:sz w:val="24"/>
      <w:szCs w:val="24"/>
    </w:rPr>
  </w:style>
  <w:style w:type="paragraph" w:customStyle="1" w:styleId="xl64">
    <w:name w:val="xl64"/>
    <w:basedOn w:val="Normal"/>
    <w:rsid w:val="00CC0CF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b/>
      <w:bCs/>
      <w:sz w:val="24"/>
      <w:szCs w:val="24"/>
    </w:rPr>
  </w:style>
  <w:style w:type="paragraph" w:customStyle="1" w:styleId="xl65">
    <w:name w:val="xl65"/>
    <w:basedOn w:val="Normal"/>
    <w:rsid w:val="00CC0CFF"/>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CC0CFF"/>
    <w:pPr>
      <w:outlineLvl w:val="5"/>
    </w:pPr>
    <w:rPr>
      <w:lang w:val="es-ES_tradnl"/>
    </w:rPr>
  </w:style>
  <w:style w:type="paragraph" w:styleId="Heading7">
    <w:name w:val="heading 7"/>
    <w:basedOn w:val="Normal"/>
    <w:next w:val="Normal"/>
    <w:link w:val="Heading7Char"/>
    <w:qFormat/>
    <w:rsid w:val="00CC0CFF"/>
    <w:pPr>
      <w:spacing w:before="240" w:after="60"/>
      <w:outlineLvl w:val="6"/>
    </w:pPr>
    <w:rPr>
      <w:szCs w:val="24"/>
    </w:rPr>
  </w:style>
  <w:style w:type="paragraph" w:styleId="Heading8">
    <w:name w:val="heading 8"/>
    <w:basedOn w:val="Normal"/>
    <w:next w:val="Normal"/>
    <w:link w:val="Heading8Char"/>
    <w:qFormat/>
    <w:rsid w:val="00CC0CFF"/>
    <w:pPr>
      <w:keepNext/>
      <w:jc w:val="center"/>
      <w:outlineLvl w:val="7"/>
    </w:pPr>
    <w:rPr>
      <w:u w:val="single"/>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3F"/>
    <w:rPr>
      <w:rFonts w:ascii="Arial" w:hAnsi="Arial"/>
      <w:caps/>
    </w:rPr>
  </w:style>
  <w:style w:type="character" w:customStyle="1" w:styleId="Heading2Char">
    <w:name w:val="Heading 2 Char"/>
    <w:basedOn w:val="DefaultParagraphFont"/>
    <w:link w:val="Heading2"/>
    <w:rsid w:val="001D483F"/>
    <w:rPr>
      <w:rFonts w:ascii="Arial" w:hAnsi="Arial"/>
      <w:u w:val="single"/>
    </w:rPr>
  </w:style>
  <w:style w:type="character" w:customStyle="1" w:styleId="Heading6Char">
    <w:name w:val="Heading 6 Char"/>
    <w:basedOn w:val="DefaultParagraphFont"/>
    <w:link w:val="Heading6"/>
    <w:rsid w:val="00CC0CFF"/>
    <w:rPr>
      <w:rFonts w:ascii="Arial" w:hAnsi="Arial"/>
      <w:lang w:val="es-ES_tradnl"/>
    </w:rPr>
  </w:style>
  <w:style w:type="character" w:customStyle="1" w:styleId="Heading7Char">
    <w:name w:val="Heading 7 Char"/>
    <w:basedOn w:val="DefaultParagraphFont"/>
    <w:link w:val="Heading7"/>
    <w:rsid w:val="00CC0CFF"/>
    <w:rPr>
      <w:rFonts w:ascii="Arial" w:hAnsi="Arial"/>
      <w:szCs w:val="24"/>
    </w:rPr>
  </w:style>
  <w:style w:type="character" w:customStyle="1" w:styleId="Heading8Char">
    <w:name w:val="Heading 8 Char"/>
    <w:basedOn w:val="DefaultParagraphFont"/>
    <w:link w:val="Heading8"/>
    <w:rsid w:val="00CC0CFF"/>
    <w:rPr>
      <w:rFonts w:ascii="Arial" w:hAnsi="Arial"/>
      <w:u w:val="single"/>
    </w:rPr>
  </w:style>
  <w:style w:type="paragraph" w:styleId="Header">
    <w:name w:val="header"/>
    <w:link w:val="HeaderChar"/>
    <w:autoRedefine/>
    <w:rsid w:val="00F37961"/>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uiPriority w:val="99"/>
    <w:rsid w:val="001D483F"/>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paragraph" w:customStyle="1" w:styleId="DecisionParagraphs">
    <w:name w:val="DecisionParagraphs"/>
    <w:basedOn w:val="Normal"/>
    <w:link w:val="DecisionParagraphsChar"/>
    <w:qFormat/>
    <w:rsid w:val="00F37961"/>
    <w:pPr>
      <w:tabs>
        <w:tab w:val="left" w:pos="5387"/>
      </w:tabs>
      <w:ind w:left="4820"/>
    </w:pPr>
    <w:rPr>
      <w:i/>
    </w:rPr>
  </w:style>
  <w:style w:type="character" w:customStyle="1" w:styleId="DecisionParagraphsChar">
    <w:name w:val="DecisionParagraphs Char"/>
    <w:basedOn w:val="DefaultParagraphFont"/>
    <w:link w:val="DecisionParagraphs"/>
    <w:rsid w:val="001D483F"/>
    <w:rPr>
      <w:rFonts w:ascii="Arial" w:hAnsi="Arial"/>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rsid w:val="00F37961"/>
    <w:pPr>
      <w:spacing w:before="60"/>
      <w:jc w:val="center"/>
    </w:pPr>
    <w:rPr>
      <w:b/>
    </w:rPr>
  </w:style>
  <w:style w:type="paragraph" w:customStyle="1" w:styleId="Organizer">
    <w:name w:val="Organizer"/>
    <w:basedOn w:val="Normal"/>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37961"/>
  </w:style>
  <w:style w:type="paragraph" w:styleId="EndnoteText">
    <w:name w:val="endnote text"/>
    <w:basedOn w:val="Normal"/>
    <w:rsid w:val="00F37961"/>
  </w:style>
  <w:style w:type="character" w:styleId="EndnoteReference">
    <w:name w:val="endnote reference"/>
    <w:basedOn w:val="DefaultParagraphFont"/>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rsid w:val="00F37961"/>
    <w:pPr>
      <w:spacing w:before="60"/>
      <w:ind w:left="1276"/>
    </w:pPr>
    <w:rPr>
      <w:b/>
      <w:sz w:val="22"/>
    </w:rPr>
  </w:style>
  <w:style w:type="paragraph" w:styleId="Date">
    <w:name w:val="Date"/>
    <w:basedOn w:val="Normal"/>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paragraph" w:customStyle="1" w:styleId="endofdoc">
    <w:name w:val="end_of_doc"/>
    <w:autoRedefine/>
    <w:rsid w:val="00F37961"/>
    <w:pPr>
      <w:spacing w:before="480"/>
      <w:ind w:left="567" w:hanging="567"/>
      <w:jc w:val="right"/>
    </w:pPr>
    <w:rPr>
      <w:rFonts w:ascii="Arial" w:hAnsi="Arial"/>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rsid w:val="002A551B"/>
    <w:pPr>
      <w:tabs>
        <w:tab w:val="left" w:pos="1134"/>
        <w:tab w:val="right" w:leader="dot" w:pos="9639"/>
      </w:tabs>
      <w:spacing w:before="120"/>
      <w:ind w:left="567"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rsid w:val="001D483F"/>
    <w:pPr>
      <w:tabs>
        <w:tab w:val="right" w:leader="dot" w:pos="9639"/>
      </w:tabs>
      <w:spacing w:before="120"/>
      <w:ind w:left="284" w:right="284" w:hanging="284"/>
    </w:pPr>
    <w:rPr>
      <w:rFonts w:ascii="Arial" w:hAnsi="Arial"/>
      <w:caps/>
      <w:noProof/>
    </w:rPr>
  </w:style>
  <w:style w:type="paragraph" w:styleId="TOC5">
    <w:name w:val="toc 5"/>
    <w:next w:val="Normal"/>
    <w:autoRedefine/>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F03B03"/>
    <w:pPr>
      <w:ind w:left="720"/>
      <w:contextualSpacing/>
    </w:pPr>
  </w:style>
  <w:style w:type="table" w:styleId="TableGrid">
    <w:name w:val="Table Grid"/>
    <w:basedOn w:val="TableNormal"/>
    <w:rsid w:val="0076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C0CFF"/>
    <w:pPr>
      <w:spacing w:before="100" w:beforeAutospacing="1" w:after="100" w:afterAutospacing="1"/>
      <w:jc w:val="left"/>
    </w:pPr>
    <w:rPr>
      <w:szCs w:val="24"/>
    </w:rPr>
  </w:style>
  <w:style w:type="paragraph" w:customStyle="1" w:styleId="pdflink">
    <w:name w:val="pdflink"/>
    <w:basedOn w:val="Normal"/>
    <w:next w:val="Normal"/>
    <w:rsid w:val="00CC0CFF"/>
    <w:rPr>
      <w:color w:val="800000"/>
      <w:u w:val="words"/>
    </w:rPr>
  </w:style>
  <w:style w:type="paragraph" w:customStyle="1" w:styleId="Draft">
    <w:name w:val="Draft"/>
    <w:basedOn w:val="Normal"/>
    <w:next w:val="preparedby"/>
    <w:rsid w:val="00CC0CFF"/>
    <w:pPr>
      <w:spacing w:before="720" w:after="480"/>
      <w:jc w:val="center"/>
    </w:pPr>
    <w:rPr>
      <w:caps/>
      <w:sz w:val="28"/>
    </w:rPr>
  </w:style>
  <w:style w:type="paragraph" w:customStyle="1" w:styleId="tqparabox">
    <w:name w:val="tqparabox"/>
    <w:basedOn w:val="Normal"/>
    <w:rsid w:val="00CC0CFF"/>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CC0CFF"/>
    <w:pPr>
      <w:ind w:left="1200"/>
    </w:pPr>
  </w:style>
  <w:style w:type="paragraph" w:styleId="BodyTextIndent">
    <w:name w:val="Body Text Indent"/>
    <w:basedOn w:val="Normal"/>
    <w:link w:val="BodyTextIndentChar"/>
    <w:rsid w:val="00CC0CFF"/>
    <w:pPr>
      <w:ind w:left="567"/>
    </w:pPr>
    <w:rPr>
      <w:lang w:val="es-ES_tradnl"/>
    </w:rPr>
  </w:style>
  <w:style w:type="character" w:customStyle="1" w:styleId="BodyTextIndentChar">
    <w:name w:val="Body Text Indent Char"/>
    <w:basedOn w:val="DefaultParagraphFont"/>
    <w:link w:val="BodyTextIndent"/>
    <w:rsid w:val="00CC0CFF"/>
    <w:rPr>
      <w:rFonts w:ascii="Arial" w:hAnsi="Arial"/>
      <w:lang w:val="es-ES_tradnl"/>
    </w:rPr>
  </w:style>
  <w:style w:type="paragraph" w:customStyle="1" w:styleId="twpcheck">
    <w:name w:val="twpcheck"/>
    <w:basedOn w:val="Normal"/>
    <w:rsid w:val="00CC0CFF"/>
    <w:pPr>
      <w:spacing w:before="80" w:after="80"/>
      <w:jc w:val="left"/>
    </w:pPr>
    <w:rPr>
      <w:rFonts w:cs="Arial"/>
      <w:snapToGrid w:val="0"/>
      <w:sz w:val="16"/>
      <w:szCs w:val="16"/>
    </w:rPr>
  </w:style>
  <w:style w:type="paragraph" w:customStyle="1" w:styleId="DecisionInvitingPara">
    <w:name w:val="Decision Inviting Para."/>
    <w:basedOn w:val="Normal"/>
    <w:rsid w:val="00CC0CFF"/>
    <w:pPr>
      <w:ind w:left="4536"/>
    </w:pPr>
    <w:rPr>
      <w:i/>
      <w:lang w:val="es-ES_tradnl"/>
    </w:rPr>
  </w:style>
  <w:style w:type="paragraph" w:customStyle="1" w:styleId="Enttepair">
    <w:name w:val="Entête_pair"/>
    <w:basedOn w:val="Normal"/>
    <w:next w:val="Normal"/>
    <w:rsid w:val="00CC0CFF"/>
    <w:pPr>
      <w:pBdr>
        <w:bottom w:val="single" w:sz="4" w:space="1" w:color="auto"/>
      </w:pBdr>
      <w:jc w:val="left"/>
    </w:pPr>
    <w:rPr>
      <w:szCs w:val="24"/>
    </w:rPr>
  </w:style>
  <w:style w:type="paragraph" w:customStyle="1" w:styleId="Entteimpair">
    <w:name w:val="Entête_impair"/>
    <w:basedOn w:val="Normal"/>
    <w:next w:val="Normal"/>
    <w:rsid w:val="00CC0CFF"/>
    <w:pPr>
      <w:pBdr>
        <w:bottom w:val="single" w:sz="4" w:space="1" w:color="auto"/>
      </w:pBdr>
      <w:jc w:val="right"/>
    </w:pPr>
  </w:style>
  <w:style w:type="paragraph" w:styleId="E-mailSignature">
    <w:name w:val="E-mail Signature"/>
    <w:basedOn w:val="Normal"/>
    <w:link w:val="E-mailSignatureChar"/>
    <w:rsid w:val="00CC0CFF"/>
  </w:style>
  <w:style w:type="character" w:customStyle="1" w:styleId="E-mailSignatureChar">
    <w:name w:val="E-mail Signature Char"/>
    <w:basedOn w:val="DefaultParagraphFont"/>
    <w:link w:val="E-mailSignature"/>
    <w:rsid w:val="00CC0CFF"/>
    <w:rPr>
      <w:rFonts w:ascii="Arial" w:hAnsi="Arial"/>
    </w:rPr>
  </w:style>
  <w:style w:type="character" w:styleId="Emphasis">
    <w:name w:val="Emphasis"/>
    <w:basedOn w:val="DefaultParagraphFont"/>
    <w:qFormat/>
    <w:rsid w:val="00CC0CFF"/>
    <w:rPr>
      <w:i/>
      <w:iCs/>
    </w:rPr>
  </w:style>
  <w:style w:type="paragraph" w:styleId="EnvelopeAddress">
    <w:name w:val="envelope address"/>
    <w:basedOn w:val="Normal"/>
    <w:rsid w:val="00CC0CFF"/>
    <w:pPr>
      <w:framePr w:w="7920" w:h="1980" w:hRule="exact" w:hSpace="180" w:wrap="auto" w:hAnchor="page" w:xAlign="center" w:yAlign="bottom"/>
      <w:ind w:left="2880"/>
    </w:pPr>
    <w:rPr>
      <w:rFonts w:cs="Arial"/>
      <w:szCs w:val="24"/>
    </w:rPr>
  </w:style>
  <w:style w:type="paragraph" w:styleId="EnvelopeReturn">
    <w:name w:val="envelope return"/>
    <w:basedOn w:val="Normal"/>
    <w:rsid w:val="00CC0CFF"/>
    <w:rPr>
      <w:rFonts w:cs="Arial"/>
    </w:rPr>
  </w:style>
  <w:style w:type="character" w:styleId="HTMLAcronym">
    <w:name w:val="HTML Acronym"/>
    <w:basedOn w:val="DefaultParagraphFont"/>
    <w:rsid w:val="00CC0CFF"/>
  </w:style>
  <w:style w:type="paragraph" w:styleId="HTMLAddress">
    <w:name w:val="HTML Address"/>
    <w:basedOn w:val="Normal"/>
    <w:link w:val="HTMLAddressChar"/>
    <w:rsid w:val="00CC0CFF"/>
    <w:rPr>
      <w:i/>
      <w:iCs/>
    </w:rPr>
  </w:style>
  <w:style w:type="character" w:customStyle="1" w:styleId="HTMLAddressChar">
    <w:name w:val="HTML Address Char"/>
    <w:basedOn w:val="DefaultParagraphFont"/>
    <w:link w:val="HTMLAddress"/>
    <w:rsid w:val="00CC0CFF"/>
    <w:rPr>
      <w:rFonts w:ascii="Arial" w:hAnsi="Arial"/>
      <w:i/>
      <w:iCs/>
    </w:rPr>
  </w:style>
  <w:style w:type="character" w:styleId="HTMLCite">
    <w:name w:val="HTML Cite"/>
    <w:basedOn w:val="DefaultParagraphFont"/>
    <w:rsid w:val="00CC0CFF"/>
    <w:rPr>
      <w:i/>
      <w:iCs/>
    </w:rPr>
  </w:style>
  <w:style w:type="character" w:styleId="HTMLCode">
    <w:name w:val="HTML Code"/>
    <w:basedOn w:val="DefaultParagraphFont"/>
    <w:rsid w:val="00CC0CFF"/>
    <w:rPr>
      <w:rFonts w:ascii="Courier New" w:hAnsi="Courier New" w:cs="Courier New"/>
      <w:sz w:val="20"/>
      <w:szCs w:val="20"/>
    </w:rPr>
  </w:style>
  <w:style w:type="character" w:styleId="HTMLDefinition">
    <w:name w:val="HTML Definition"/>
    <w:basedOn w:val="DefaultParagraphFont"/>
    <w:rsid w:val="00CC0CFF"/>
    <w:rPr>
      <w:i/>
      <w:iCs/>
    </w:rPr>
  </w:style>
  <w:style w:type="character" w:styleId="HTMLKeyboard">
    <w:name w:val="HTML Keyboard"/>
    <w:basedOn w:val="DefaultParagraphFont"/>
    <w:rsid w:val="00CC0CFF"/>
    <w:rPr>
      <w:rFonts w:ascii="Courier New" w:hAnsi="Courier New" w:cs="Courier New"/>
      <w:sz w:val="20"/>
      <w:szCs w:val="20"/>
    </w:rPr>
  </w:style>
  <w:style w:type="paragraph" w:styleId="HTMLPreformatted">
    <w:name w:val="HTML Preformatted"/>
    <w:basedOn w:val="Normal"/>
    <w:link w:val="HTMLPreformattedChar"/>
    <w:rsid w:val="00CC0CFF"/>
    <w:rPr>
      <w:rFonts w:ascii="Courier New" w:hAnsi="Courier New" w:cs="Courier New"/>
    </w:rPr>
  </w:style>
  <w:style w:type="character" w:customStyle="1" w:styleId="HTMLPreformattedChar">
    <w:name w:val="HTML Preformatted Char"/>
    <w:basedOn w:val="DefaultParagraphFont"/>
    <w:link w:val="HTMLPreformatted"/>
    <w:rsid w:val="00CC0CFF"/>
    <w:rPr>
      <w:rFonts w:ascii="Courier New" w:hAnsi="Courier New" w:cs="Courier New"/>
    </w:rPr>
  </w:style>
  <w:style w:type="character" w:styleId="HTMLSample">
    <w:name w:val="HTML Sample"/>
    <w:basedOn w:val="DefaultParagraphFont"/>
    <w:rsid w:val="00CC0CFF"/>
    <w:rPr>
      <w:rFonts w:ascii="Courier New" w:hAnsi="Courier New" w:cs="Courier New"/>
    </w:rPr>
  </w:style>
  <w:style w:type="character" w:styleId="HTMLTypewriter">
    <w:name w:val="HTML Typewriter"/>
    <w:basedOn w:val="DefaultParagraphFont"/>
    <w:rsid w:val="00CC0CFF"/>
    <w:rPr>
      <w:rFonts w:ascii="Courier New" w:hAnsi="Courier New" w:cs="Courier New"/>
      <w:sz w:val="20"/>
      <w:szCs w:val="20"/>
    </w:rPr>
  </w:style>
  <w:style w:type="character" w:styleId="HTMLVariable">
    <w:name w:val="HTML Variable"/>
    <w:basedOn w:val="DefaultParagraphFont"/>
    <w:rsid w:val="00CC0CFF"/>
    <w:rPr>
      <w:i/>
      <w:iCs/>
    </w:rPr>
  </w:style>
  <w:style w:type="character" w:styleId="LineNumber">
    <w:name w:val="line number"/>
    <w:basedOn w:val="DefaultParagraphFont"/>
    <w:rsid w:val="00CC0CFF"/>
  </w:style>
  <w:style w:type="paragraph" w:styleId="List">
    <w:name w:val="List"/>
    <w:basedOn w:val="Normal"/>
    <w:rsid w:val="00CC0CFF"/>
    <w:pPr>
      <w:ind w:left="360" w:hanging="360"/>
    </w:pPr>
  </w:style>
  <w:style w:type="paragraph" w:styleId="List2">
    <w:name w:val="List 2"/>
    <w:basedOn w:val="Normal"/>
    <w:rsid w:val="00CC0CFF"/>
    <w:pPr>
      <w:ind w:left="720" w:hanging="360"/>
    </w:pPr>
  </w:style>
  <w:style w:type="paragraph" w:styleId="List3">
    <w:name w:val="List 3"/>
    <w:basedOn w:val="Normal"/>
    <w:rsid w:val="00CC0CFF"/>
    <w:pPr>
      <w:ind w:left="1080" w:hanging="360"/>
    </w:pPr>
  </w:style>
  <w:style w:type="paragraph" w:styleId="List4">
    <w:name w:val="List 4"/>
    <w:basedOn w:val="Normal"/>
    <w:rsid w:val="00CC0CFF"/>
    <w:pPr>
      <w:ind w:left="1440" w:hanging="360"/>
    </w:pPr>
  </w:style>
  <w:style w:type="paragraph" w:styleId="List5">
    <w:name w:val="List 5"/>
    <w:basedOn w:val="Normal"/>
    <w:rsid w:val="00CC0CFF"/>
    <w:pPr>
      <w:ind w:left="1800" w:hanging="360"/>
    </w:pPr>
  </w:style>
  <w:style w:type="paragraph" w:styleId="ListBullet">
    <w:name w:val="List Bullet"/>
    <w:basedOn w:val="Normal"/>
    <w:autoRedefine/>
    <w:rsid w:val="00CC0CFF"/>
    <w:pPr>
      <w:tabs>
        <w:tab w:val="num" w:pos="360"/>
      </w:tabs>
      <w:ind w:left="360" w:hanging="360"/>
    </w:pPr>
    <w:rPr>
      <w:bCs/>
      <w:szCs w:val="24"/>
      <w:lang w:val="es-ES" w:eastAsia="zh-CN"/>
    </w:rPr>
  </w:style>
  <w:style w:type="paragraph" w:styleId="ListBullet2">
    <w:name w:val="List Bullet 2"/>
    <w:basedOn w:val="Normal"/>
    <w:rsid w:val="00CC0CFF"/>
    <w:pPr>
      <w:tabs>
        <w:tab w:val="num" w:pos="720"/>
      </w:tabs>
      <w:ind w:left="720" w:hanging="360"/>
    </w:pPr>
  </w:style>
  <w:style w:type="paragraph" w:styleId="ListBullet3">
    <w:name w:val="List Bullet 3"/>
    <w:basedOn w:val="Normal"/>
    <w:rsid w:val="00CC0CFF"/>
    <w:pPr>
      <w:tabs>
        <w:tab w:val="num" w:pos="1080"/>
      </w:tabs>
      <w:ind w:left="1080" w:hanging="360"/>
    </w:pPr>
  </w:style>
  <w:style w:type="paragraph" w:styleId="ListBullet4">
    <w:name w:val="List Bullet 4"/>
    <w:basedOn w:val="Normal"/>
    <w:rsid w:val="00CC0CFF"/>
    <w:pPr>
      <w:tabs>
        <w:tab w:val="num" w:pos="1440"/>
      </w:tabs>
      <w:ind w:left="1440" w:hanging="360"/>
    </w:pPr>
  </w:style>
  <w:style w:type="paragraph" w:styleId="ListBullet5">
    <w:name w:val="List Bullet 5"/>
    <w:basedOn w:val="Normal"/>
    <w:rsid w:val="00CC0CFF"/>
    <w:pPr>
      <w:tabs>
        <w:tab w:val="num" w:pos="1800"/>
      </w:tabs>
      <w:ind w:left="1800" w:hanging="360"/>
    </w:pPr>
  </w:style>
  <w:style w:type="paragraph" w:styleId="ListContinue">
    <w:name w:val="List Continue"/>
    <w:basedOn w:val="Normal"/>
    <w:rsid w:val="00CC0CFF"/>
    <w:pPr>
      <w:spacing w:after="120"/>
      <w:ind w:left="360"/>
    </w:pPr>
  </w:style>
  <w:style w:type="paragraph" w:styleId="ListContinue2">
    <w:name w:val="List Continue 2"/>
    <w:basedOn w:val="Normal"/>
    <w:rsid w:val="00CC0CFF"/>
    <w:pPr>
      <w:spacing w:after="120"/>
      <w:ind w:left="720"/>
    </w:pPr>
  </w:style>
  <w:style w:type="paragraph" w:styleId="ListContinue3">
    <w:name w:val="List Continue 3"/>
    <w:basedOn w:val="Normal"/>
    <w:rsid w:val="00CC0CFF"/>
    <w:pPr>
      <w:spacing w:after="120"/>
      <w:ind w:left="1080"/>
    </w:pPr>
  </w:style>
  <w:style w:type="paragraph" w:styleId="ListContinue4">
    <w:name w:val="List Continue 4"/>
    <w:basedOn w:val="Normal"/>
    <w:rsid w:val="00CC0CFF"/>
    <w:pPr>
      <w:spacing w:after="120"/>
      <w:ind w:left="1440"/>
    </w:pPr>
  </w:style>
  <w:style w:type="paragraph" w:styleId="ListContinue5">
    <w:name w:val="List Continue 5"/>
    <w:basedOn w:val="Normal"/>
    <w:rsid w:val="00CC0CFF"/>
    <w:pPr>
      <w:spacing w:after="120"/>
      <w:ind w:left="1800"/>
    </w:pPr>
  </w:style>
  <w:style w:type="paragraph" w:styleId="ListNumber">
    <w:name w:val="List Number"/>
    <w:basedOn w:val="Normal"/>
    <w:rsid w:val="00CC0CFF"/>
    <w:pPr>
      <w:tabs>
        <w:tab w:val="num" w:pos="360"/>
      </w:tabs>
      <w:ind w:left="360" w:hanging="360"/>
    </w:pPr>
  </w:style>
  <w:style w:type="paragraph" w:styleId="ListNumber2">
    <w:name w:val="List Number 2"/>
    <w:basedOn w:val="Normal"/>
    <w:rsid w:val="00CC0CFF"/>
    <w:pPr>
      <w:tabs>
        <w:tab w:val="num" w:pos="720"/>
      </w:tabs>
      <w:ind w:left="720" w:hanging="360"/>
    </w:pPr>
  </w:style>
  <w:style w:type="paragraph" w:styleId="ListNumber3">
    <w:name w:val="List Number 3"/>
    <w:basedOn w:val="Normal"/>
    <w:rsid w:val="00CC0CFF"/>
    <w:pPr>
      <w:tabs>
        <w:tab w:val="num" w:pos="1080"/>
      </w:tabs>
      <w:ind w:left="1080" w:hanging="360"/>
    </w:pPr>
  </w:style>
  <w:style w:type="paragraph" w:styleId="ListNumber4">
    <w:name w:val="List Number 4"/>
    <w:basedOn w:val="Normal"/>
    <w:rsid w:val="00CC0CFF"/>
    <w:pPr>
      <w:tabs>
        <w:tab w:val="num" w:pos="1440"/>
      </w:tabs>
      <w:ind w:left="1440" w:hanging="360"/>
    </w:pPr>
  </w:style>
  <w:style w:type="paragraph" w:styleId="ListNumber5">
    <w:name w:val="List Number 5"/>
    <w:basedOn w:val="Normal"/>
    <w:rsid w:val="00CC0CFF"/>
    <w:pPr>
      <w:tabs>
        <w:tab w:val="num" w:pos="1800"/>
      </w:tabs>
      <w:ind w:left="1800" w:hanging="360"/>
    </w:pPr>
  </w:style>
  <w:style w:type="paragraph" w:styleId="MessageHeader">
    <w:name w:val="Message Header"/>
    <w:basedOn w:val="Normal"/>
    <w:link w:val="MessageHeaderChar"/>
    <w:rsid w:val="00CC0CF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CC0CFF"/>
    <w:rPr>
      <w:rFonts w:ascii="Arial" w:hAnsi="Arial" w:cs="Arial"/>
      <w:szCs w:val="24"/>
      <w:shd w:val="pct20" w:color="auto" w:fill="auto"/>
    </w:rPr>
  </w:style>
  <w:style w:type="paragraph" w:styleId="NoteHeading">
    <w:name w:val="Note Heading"/>
    <w:basedOn w:val="Normal"/>
    <w:next w:val="Normal"/>
    <w:link w:val="NoteHeadingChar"/>
    <w:rsid w:val="00CC0CFF"/>
  </w:style>
  <w:style w:type="character" w:customStyle="1" w:styleId="NoteHeadingChar">
    <w:name w:val="Note Heading Char"/>
    <w:basedOn w:val="DefaultParagraphFont"/>
    <w:link w:val="NoteHeading"/>
    <w:rsid w:val="00CC0CFF"/>
    <w:rPr>
      <w:rFonts w:ascii="Arial" w:hAnsi="Arial"/>
    </w:rPr>
  </w:style>
  <w:style w:type="paragraph" w:styleId="Salutation">
    <w:name w:val="Salutation"/>
    <w:basedOn w:val="Normal"/>
    <w:next w:val="Normal"/>
    <w:link w:val="SalutationChar"/>
    <w:rsid w:val="00CC0CFF"/>
  </w:style>
  <w:style w:type="character" w:customStyle="1" w:styleId="SalutationChar">
    <w:name w:val="Salutation Char"/>
    <w:basedOn w:val="DefaultParagraphFont"/>
    <w:link w:val="Salutation"/>
    <w:rsid w:val="00CC0CFF"/>
    <w:rPr>
      <w:rFonts w:ascii="Arial" w:hAnsi="Arial"/>
    </w:rPr>
  </w:style>
  <w:style w:type="character" w:styleId="Strong">
    <w:name w:val="Strong"/>
    <w:basedOn w:val="DefaultParagraphFont"/>
    <w:qFormat/>
    <w:rsid w:val="00CC0CFF"/>
    <w:rPr>
      <w:b/>
      <w:bCs/>
    </w:rPr>
  </w:style>
  <w:style w:type="paragraph" w:styleId="Subtitle">
    <w:name w:val="Subtitle"/>
    <w:basedOn w:val="Normal"/>
    <w:link w:val="SubtitleChar"/>
    <w:qFormat/>
    <w:rsid w:val="00CC0CFF"/>
    <w:pPr>
      <w:spacing w:after="60"/>
      <w:jc w:val="center"/>
      <w:outlineLvl w:val="1"/>
    </w:pPr>
    <w:rPr>
      <w:rFonts w:cs="Arial"/>
      <w:szCs w:val="24"/>
    </w:rPr>
  </w:style>
  <w:style w:type="character" w:customStyle="1" w:styleId="SubtitleChar">
    <w:name w:val="Subtitle Char"/>
    <w:basedOn w:val="DefaultParagraphFont"/>
    <w:link w:val="Subtitle"/>
    <w:rsid w:val="00CC0CFF"/>
    <w:rPr>
      <w:rFonts w:ascii="Arial" w:hAnsi="Arial" w:cs="Arial"/>
      <w:szCs w:val="24"/>
    </w:rPr>
  </w:style>
  <w:style w:type="paragraph" w:styleId="TOC7">
    <w:name w:val="toc 7"/>
    <w:basedOn w:val="Normal"/>
    <w:next w:val="Normal"/>
    <w:autoRedefine/>
    <w:rsid w:val="00CC0CFF"/>
    <w:pPr>
      <w:ind w:left="1440"/>
    </w:pPr>
  </w:style>
  <w:style w:type="paragraph" w:styleId="TOC8">
    <w:name w:val="toc 8"/>
    <w:basedOn w:val="Normal"/>
    <w:next w:val="Normal"/>
    <w:autoRedefine/>
    <w:rsid w:val="00CC0CFF"/>
    <w:pPr>
      <w:ind w:left="1680"/>
    </w:pPr>
  </w:style>
  <w:style w:type="paragraph" w:styleId="TOC9">
    <w:name w:val="toc 9"/>
    <w:basedOn w:val="Normal"/>
    <w:next w:val="Normal"/>
    <w:autoRedefine/>
    <w:rsid w:val="00CC0CFF"/>
    <w:pPr>
      <w:ind w:left="1920"/>
    </w:pPr>
  </w:style>
  <w:style w:type="character" w:styleId="FollowedHyperlink">
    <w:name w:val="FollowedHyperlink"/>
    <w:basedOn w:val="DefaultParagraphFont"/>
    <w:uiPriority w:val="99"/>
    <w:rsid w:val="00CC0CFF"/>
    <w:rPr>
      <w:color w:val="606420"/>
      <w:u w:val="single"/>
    </w:rPr>
  </w:style>
  <w:style w:type="paragraph" w:styleId="BlockText">
    <w:name w:val="Block Text"/>
    <w:basedOn w:val="Normal"/>
    <w:rsid w:val="00CC0CFF"/>
    <w:pPr>
      <w:ind w:left="567" w:right="566"/>
    </w:pPr>
    <w:rPr>
      <w:sz w:val="22"/>
    </w:rPr>
  </w:style>
  <w:style w:type="paragraph" w:styleId="Caption">
    <w:name w:val="caption"/>
    <w:basedOn w:val="Normal"/>
    <w:next w:val="Normal"/>
    <w:qFormat/>
    <w:rsid w:val="00CC0CFF"/>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CC0CFF"/>
    <w:rPr>
      <w:sz w:val="22"/>
      <w:lang w:val="es-ES_tradnl"/>
    </w:rPr>
  </w:style>
  <w:style w:type="character" w:customStyle="1" w:styleId="CommentTextChar">
    <w:name w:val="Comment Text Char"/>
    <w:basedOn w:val="DefaultParagraphFont"/>
    <w:link w:val="CommentText"/>
    <w:rsid w:val="00CC0CFF"/>
    <w:rPr>
      <w:rFonts w:ascii="Arial" w:hAnsi="Arial"/>
      <w:sz w:val="22"/>
      <w:lang w:val="es-ES_tradnl"/>
    </w:rPr>
  </w:style>
  <w:style w:type="paragraph" w:customStyle="1" w:styleId="Committee">
    <w:name w:val="Committee"/>
    <w:basedOn w:val="Title"/>
    <w:rsid w:val="00CC0CFF"/>
    <w:rPr>
      <w:caps w:val="0"/>
    </w:rPr>
  </w:style>
  <w:style w:type="paragraph" w:customStyle="1" w:styleId="n">
    <w:name w:val="n"/>
    <w:basedOn w:val="Header"/>
    <w:rsid w:val="00CC0CFF"/>
    <w:pPr>
      <w:tabs>
        <w:tab w:val="clear" w:pos="4536"/>
        <w:tab w:val="clear" w:pos="9072"/>
      </w:tabs>
    </w:pPr>
  </w:style>
  <w:style w:type="paragraph" w:customStyle="1" w:styleId="TitleofSection">
    <w:name w:val="Title of Section"/>
    <w:basedOn w:val="TitleofDoc"/>
    <w:rsid w:val="00CC0CFF"/>
    <w:pPr>
      <w:spacing w:before="120" w:after="120"/>
    </w:pPr>
    <w:rPr>
      <w:b/>
      <w:caps w:val="0"/>
      <w:lang w:eastAsia="de-DE"/>
    </w:rPr>
  </w:style>
  <w:style w:type="paragraph" w:customStyle="1" w:styleId="TOCAnnex">
    <w:name w:val="TOC Annex"/>
    <w:basedOn w:val="Normal"/>
    <w:rsid w:val="00CC0CF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CC0CFF"/>
    <w:rPr>
      <w:rFonts w:ascii="Courier New" w:hAnsi="Courier New" w:cs="Courier New"/>
      <w:lang w:eastAsia="fr-FR"/>
    </w:rPr>
  </w:style>
  <w:style w:type="character" w:customStyle="1" w:styleId="PlainTextChar">
    <w:name w:val="Plain Text Char"/>
    <w:basedOn w:val="DefaultParagraphFont"/>
    <w:link w:val="PlainText"/>
    <w:rsid w:val="00CC0CFF"/>
    <w:rPr>
      <w:rFonts w:ascii="Courier New" w:hAnsi="Courier New" w:cs="Courier New"/>
      <w:lang w:eastAsia="fr-FR"/>
    </w:rPr>
  </w:style>
  <w:style w:type="paragraph" w:customStyle="1" w:styleId="xl63">
    <w:name w:val="xl63"/>
    <w:basedOn w:val="Normal"/>
    <w:rsid w:val="00CC0CFF"/>
    <w:pPr>
      <w:spacing w:before="100" w:beforeAutospacing="1" w:after="100" w:afterAutospacing="1"/>
      <w:jc w:val="left"/>
    </w:pPr>
    <w:rPr>
      <w:rFonts w:ascii="Times New Roman" w:hAnsi="Times New Roman"/>
      <w:sz w:val="24"/>
      <w:szCs w:val="24"/>
    </w:rPr>
  </w:style>
  <w:style w:type="paragraph" w:customStyle="1" w:styleId="xl64">
    <w:name w:val="xl64"/>
    <w:basedOn w:val="Normal"/>
    <w:rsid w:val="00CC0CF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b/>
      <w:bCs/>
      <w:sz w:val="24"/>
      <w:szCs w:val="24"/>
    </w:rPr>
  </w:style>
  <w:style w:type="paragraph" w:customStyle="1" w:styleId="xl65">
    <w:name w:val="xl65"/>
    <w:basedOn w:val="Normal"/>
    <w:rsid w:val="00CC0CFF"/>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156">
      <w:bodyDiv w:val="1"/>
      <w:marLeft w:val="0"/>
      <w:marRight w:val="0"/>
      <w:marTop w:val="0"/>
      <w:marBottom w:val="0"/>
      <w:divBdr>
        <w:top w:val="none" w:sz="0" w:space="0" w:color="auto"/>
        <w:left w:val="none" w:sz="0" w:space="0" w:color="auto"/>
        <w:bottom w:val="none" w:sz="0" w:space="0" w:color="auto"/>
        <w:right w:val="none" w:sz="0" w:space="0" w:color="auto"/>
      </w:divBdr>
    </w:div>
    <w:div w:id="328171517">
      <w:bodyDiv w:val="1"/>
      <w:marLeft w:val="0"/>
      <w:marRight w:val="0"/>
      <w:marTop w:val="0"/>
      <w:marBottom w:val="0"/>
      <w:divBdr>
        <w:top w:val="none" w:sz="0" w:space="0" w:color="auto"/>
        <w:left w:val="none" w:sz="0" w:space="0" w:color="auto"/>
        <w:bottom w:val="none" w:sz="0" w:space="0" w:color="auto"/>
        <w:right w:val="none" w:sz="0" w:space="0" w:color="auto"/>
      </w:divBdr>
    </w:div>
    <w:div w:id="705757907">
      <w:bodyDiv w:val="1"/>
      <w:marLeft w:val="0"/>
      <w:marRight w:val="0"/>
      <w:marTop w:val="0"/>
      <w:marBottom w:val="0"/>
      <w:divBdr>
        <w:top w:val="none" w:sz="0" w:space="0" w:color="auto"/>
        <w:left w:val="none" w:sz="0" w:space="0" w:color="auto"/>
        <w:bottom w:val="none" w:sz="0" w:space="0" w:color="auto"/>
        <w:right w:val="none" w:sz="0" w:space="0" w:color="auto"/>
      </w:divBdr>
    </w:div>
    <w:div w:id="715739267">
      <w:bodyDiv w:val="1"/>
      <w:marLeft w:val="0"/>
      <w:marRight w:val="0"/>
      <w:marTop w:val="0"/>
      <w:marBottom w:val="0"/>
      <w:divBdr>
        <w:top w:val="none" w:sz="0" w:space="0" w:color="auto"/>
        <w:left w:val="none" w:sz="0" w:space="0" w:color="auto"/>
        <w:bottom w:val="none" w:sz="0" w:space="0" w:color="auto"/>
        <w:right w:val="none" w:sz="0" w:space="0" w:color="auto"/>
      </w:divBdr>
    </w:div>
    <w:div w:id="807939647">
      <w:bodyDiv w:val="1"/>
      <w:marLeft w:val="0"/>
      <w:marRight w:val="0"/>
      <w:marTop w:val="0"/>
      <w:marBottom w:val="0"/>
      <w:divBdr>
        <w:top w:val="none" w:sz="0" w:space="0" w:color="auto"/>
        <w:left w:val="none" w:sz="0" w:space="0" w:color="auto"/>
        <w:bottom w:val="none" w:sz="0" w:space="0" w:color="auto"/>
        <w:right w:val="none" w:sz="0" w:space="0" w:color="auto"/>
      </w:divBdr>
    </w:div>
    <w:div w:id="987901799">
      <w:bodyDiv w:val="1"/>
      <w:marLeft w:val="0"/>
      <w:marRight w:val="0"/>
      <w:marTop w:val="0"/>
      <w:marBottom w:val="0"/>
      <w:divBdr>
        <w:top w:val="none" w:sz="0" w:space="0" w:color="auto"/>
        <w:left w:val="none" w:sz="0" w:space="0" w:color="auto"/>
        <w:bottom w:val="none" w:sz="0" w:space="0" w:color="auto"/>
        <w:right w:val="none" w:sz="0" w:space="0" w:color="auto"/>
      </w:divBdr>
    </w:div>
    <w:div w:id="1503006366">
      <w:bodyDiv w:val="1"/>
      <w:marLeft w:val="0"/>
      <w:marRight w:val="0"/>
      <w:marTop w:val="0"/>
      <w:marBottom w:val="0"/>
      <w:divBdr>
        <w:top w:val="none" w:sz="0" w:space="0" w:color="auto"/>
        <w:left w:val="none" w:sz="0" w:space="0" w:color="auto"/>
        <w:bottom w:val="none" w:sz="0" w:space="0" w:color="auto"/>
        <w:right w:val="none" w:sz="0" w:space="0" w:color="auto"/>
      </w:divBdr>
    </w:div>
    <w:div w:id="1548643232">
      <w:bodyDiv w:val="1"/>
      <w:marLeft w:val="0"/>
      <w:marRight w:val="0"/>
      <w:marTop w:val="0"/>
      <w:marBottom w:val="0"/>
      <w:divBdr>
        <w:top w:val="none" w:sz="0" w:space="0" w:color="auto"/>
        <w:left w:val="none" w:sz="0" w:space="0" w:color="auto"/>
        <w:bottom w:val="none" w:sz="0" w:space="0" w:color="auto"/>
        <w:right w:val="none" w:sz="0" w:space="0" w:color="auto"/>
      </w:divBdr>
    </w:div>
    <w:div w:id="167406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D8DA-AFB9-4035-8947-D621B655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CAJ_70_EN.dotx</Template>
  <TotalTime>15</TotalTime>
  <Pages>2</Pages>
  <Words>926</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SANCHEZ-VIZCAINO GOMEZ Rosa Maria</cp:lastModifiedBy>
  <cp:revision>8</cp:revision>
  <cp:lastPrinted>2014-09-25T08:20:00Z</cp:lastPrinted>
  <dcterms:created xsi:type="dcterms:W3CDTF">2014-09-19T07:31:00Z</dcterms:created>
  <dcterms:modified xsi:type="dcterms:W3CDTF">2014-09-25T08:20:00Z</dcterms:modified>
</cp:coreProperties>
</file>