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9651E8">
        <w:trPr>
          <w:trHeight w:val="1760"/>
        </w:trPr>
        <w:tc>
          <w:tcPr>
            <w:tcW w:w="4243" w:type="dxa"/>
          </w:tcPr>
          <w:p w:rsidR="000D7780" w:rsidRPr="00C5280D" w:rsidRDefault="000D7780" w:rsidP="00F45372">
            <w:bookmarkStart w:id="0" w:name="_GoBack"/>
            <w:bookmarkEnd w:id="0"/>
          </w:p>
        </w:tc>
        <w:tc>
          <w:tcPr>
            <w:tcW w:w="1646" w:type="dxa"/>
            <w:vAlign w:val="center"/>
          </w:tcPr>
          <w:p w:rsidR="000D7780" w:rsidRPr="00C5280D" w:rsidRDefault="001928F2" w:rsidP="00F45372">
            <w:pPr>
              <w:pStyle w:val="LogoUPOV"/>
            </w:pPr>
            <w:r w:rsidRPr="00B25CC4">
              <w:rPr>
                <w:noProof/>
              </w:rPr>
              <w:drawing>
                <wp:inline distT="0" distB="0" distL="0" distR="0" wp14:anchorId="1868EF72" wp14:editId="0CB69F0A">
                  <wp:extent cx="981710" cy="481330"/>
                  <wp:effectExtent l="0" t="0" r="8890" b="0"/>
                  <wp:docPr id="99" name="Picture 9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C5280D" w:rsidRDefault="0024416D" w:rsidP="00F45372">
            <w:pPr>
              <w:pStyle w:val="Lettrine"/>
            </w:pPr>
            <w:r w:rsidRPr="00C5280D">
              <w:t>E</w:t>
            </w:r>
          </w:p>
          <w:p w:rsidR="000D7780" w:rsidRPr="00C5280D" w:rsidRDefault="00A81F3D" w:rsidP="00F45372">
            <w:pPr>
              <w:pStyle w:val="Docoriginal"/>
            </w:pPr>
            <w:r>
              <w:t>C(Extr.)/30/8</w:t>
            </w:r>
          </w:p>
          <w:p w:rsidR="000D7780" w:rsidRPr="00C5280D" w:rsidRDefault="0061555F" w:rsidP="00F45372">
            <w:pPr>
              <w:pStyle w:val="Docoriginal"/>
              <w:rPr>
                <w:b w:val="0"/>
                <w:spacing w:val="0"/>
              </w:rPr>
            </w:pPr>
            <w:r w:rsidRPr="00C5280D">
              <w:rPr>
                <w:rStyle w:val="StyleDoclangBold"/>
                <w:b/>
                <w:bCs/>
                <w:spacing w:val="0"/>
              </w:rPr>
              <w:t>ORIGINAL</w:t>
            </w:r>
            <w:r w:rsidR="000D7780" w:rsidRPr="00C5280D">
              <w:rPr>
                <w:rStyle w:val="StyleDoclangBold"/>
                <w:b/>
                <w:bCs/>
                <w:spacing w:val="0"/>
              </w:rPr>
              <w:t>:</w:t>
            </w:r>
            <w:r w:rsidRPr="00C5280D">
              <w:rPr>
                <w:rStyle w:val="StyleDocoriginalNotBold1"/>
                <w:spacing w:val="0"/>
              </w:rPr>
              <w:t xml:space="preserve"> </w:t>
            </w:r>
            <w:r w:rsidR="000D7780" w:rsidRPr="00C5280D">
              <w:rPr>
                <w:rStyle w:val="StyleDocoriginalNotBold1"/>
                <w:spacing w:val="0"/>
              </w:rPr>
              <w:t xml:space="preserve"> </w:t>
            </w:r>
            <w:bookmarkStart w:id="1" w:name="Original"/>
            <w:bookmarkEnd w:id="1"/>
            <w:r w:rsidR="0024416D" w:rsidRPr="00C5280D">
              <w:rPr>
                <w:b w:val="0"/>
                <w:spacing w:val="0"/>
              </w:rPr>
              <w:t>English</w:t>
            </w:r>
          </w:p>
          <w:p w:rsidR="000D7780" w:rsidRPr="001928F2" w:rsidRDefault="000D7780" w:rsidP="001928F2">
            <w:pPr>
              <w:pStyle w:val="Docoriginal"/>
              <w:rPr>
                <w:spacing w:val="0"/>
              </w:rPr>
            </w:pPr>
            <w:r w:rsidRPr="001928F2">
              <w:rPr>
                <w:spacing w:val="0"/>
              </w:rPr>
              <w:t>DATE:</w:t>
            </w:r>
            <w:r w:rsidR="0061555F" w:rsidRPr="001928F2">
              <w:rPr>
                <w:b w:val="0"/>
                <w:spacing w:val="0"/>
              </w:rPr>
              <w:t xml:space="preserve"> </w:t>
            </w:r>
            <w:r w:rsidRPr="001928F2">
              <w:rPr>
                <w:rStyle w:val="StyleDocoriginalNotBold1"/>
                <w:spacing w:val="0"/>
              </w:rPr>
              <w:t xml:space="preserve"> </w:t>
            </w:r>
            <w:bookmarkStart w:id="2" w:name="Date"/>
            <w:bookmarkEnd w:id="2"/>
            <w:r w:rsidR="001928F2">
              <w:rPr>
                <w:b w:val="0"/>
                <w:spacing w:val="0"/>
              </w:rPr>
              <w:t>October 11</w:t>
            </w:r>
            <w:r w:rsidR="00343908" w:rsidRPr="001928F2">
              <w:rPr>
                <w:b w:val="0"/>
                <w:spacing w:val="0"/>
              </w:rPr>
              <w:t>, 2013</w:t>
            </w:r>
          </w:p>
        </w:tc>
      </w:tr>
      <w:tr w:rsidR="000D7780" w:rsidRPr="00C5280D" w:rsidTr="009651E8">
        <w:tc>
          <w:tcPr>
            <w:tcW w:w="10131" w:type="dxa"/>
            <w:gridSpan w:val="3"/>
          </w:tcPr>
          <w:p w:rsidR="000D7780" w:rsidRPr="00C5280D" w:rsidRDefault="0024416D" w:rsidP="00F45372">
            <w:pPr>
              <w:pStyle w:val="upove"/>
              <w:rPr>
                <w:sz w:val="28"/>
              </w:rPr>
            </w:pPr>
            <w:r w:rsidRPr="00C5280D">
              <w:rPr>
                <w:snapToGrid w:val="0"/>
              </w:rPr>
              <w:t xml:space="preserve">INTERNATIONAL UNION FOR THE PROTECTION OF NEW VARIETIES OF PLANTS </w:t>
            </w:r>
          </w:p>
        </w:tc>
      </w:tr>
      <w:tr w:rsidR="000D7780" w:rsidRPr="00C5280D" w:rsidTr="009651E8">
        <w:tc>
          <w:tcPr>
            <w:tcW w:w="10131" w:type="dxa"/>
            <w:gridSpan w:val="3"/>
          </w:tcPr>
          <w:p w:rsidR="000D7780" w:rsidRPr="00C5280D" w:rsidRDefault="00867AC1" w:rsidP="00F45372">
            <w:pPr>
              <w:pStyle w:val="Country"/>
            </w:pPr>
            <w:r w:rsidRPr="00C5280D">
              <w:t>Gen</w:t>
            </w:r>
            <w:r w:rsidR="0061555F" w:rsidRPr="00C5280D">
              <w:t>e</w:t>
            </w:r>
            <w:r w:rsidRPr="00C5280D">
              <w:t>v</w:t>
            </w:r>
            <w:r w:rsidR="0061555F" w:rsidRPr="00C5280D">
              <w:t>a</w:t>
            </w:r>
          </w:p>
        </w:tc>
      </w:tr>
    </w:tbl>
    <w:p w:rsidR="000D7780" w:rsidRPr="00C5280D" w:rsidRDefault="009651E8" w:rsidP="00F45372">
      <w:pPr>
        <w:pStyle w:val="Sessiontc"/>
      </w:pPr>
      <w:r>
        <w:t>council</w:t>
      </w:r>
    </w:p>
    <w:p w:rsidR="00361821" w:rsidRPr="00C5280D" w:rsidRDefault="009651E8" w:rsidP="00F45372">
      <w:pPr>
        <w:pStyle w:val="Sessiontcplacedate"/>
      </w:pPr>
      <w:r w:rsidRPr="002D03D4">
        <w:t>T</w:t>
      </w:r>
      <w:r w:rsidR="00A63D05">
        <w:t xml:space="preserve">hirtieth </w:t>
      </w:r>
      <w:r w:rsidRPr="002D03D4">
        <w:t>Extraordinary Session</w:t>
      </w:r>
      <w:r w:rsidRPr="00997029">
        <w:br/>
      </w:r>
      <w:r w:rsidRPr="002D03D4">
        <w:t xml:space="preserve">Geneva, March </w:t>
      </w:r>
      <w:r w:rsidR="00A63D05">
        <w:t>22, 2013</w:t>
      </w:r>
    </w:p>
    <w:p w:rsidR="000D7780" w:rsidRPr="00C5280D" w:rsidRDefault="00507A2E" w:rsidP="00F45372">
      <w:pPr>
        <w:pStyle w:val="Titleofdoc0"/>
      </w:pPr>
      <w:bookmarkStart w:id="3" w:name="TitleOfDoc"/>
      <w:bookmarkEnd w:id="3"/>
      <w:r>
        <w:t>Report</w:t>
      </w:r>
    </w:p>
    <w:p w:rsidR="000D7780" w:rsidRPr="00C5280D" w:rsidRDefault="002A749E" w:rsidP="00F45372">
      <w:pPr>
        <w:pStyle w:val="preparedby1"/>
      </w:pPr>
      <w:bookmarkStart w:id="4" w:name="Prepared"/>
      <w:bookmarkEnd w:id="4"/>
      <w:r>
        <w:t>adopted by the Council</w:t>
      </w:r>
      <w:r w:rsidR="00416732">
        <w:br/>
      </w:r>
      <w:r w:rsidR="00416732">
        <w:br/>
      </w:r>
      <w:r w:rsidR="00416732" w:rsidRPr="00416732">
        <w:rPr>
          <w:color w:val="A6A6A6"/>
        </w:rPr>
        <w:t>Disclaimer:  this document does not represent UPOV policies or guidance</w:t>
      </w:r>
    </w:p>
    <w:p w:rsidR="001C7765" w:rsidRDefault="001C7765" w:rsidP="001C7765">
      <w:pPr>
        <w:keepNext/>
        <w:rPr>
          <w:u w:val="single"/>
          <w:lang w:eastAsia="fr-FR"/>
        </w:rPr>
      </w:pPr>
      <w:r>
        <w:rPr>
          <w:u w:val="single"/>
          <w:lang w:eastAsia="fr-FR"/>
        </w:rPr>
        <w:t>Opening of the session</w:t>
      </w:r>
    </w:p>
    <w:p w:rsidR="001C7765" w:rsidRDefault="001C7765" w:rsidP="001C7765">
      <w:pPr>
        <w:keepNext/>
        <w:rPr>
          <w:lang w:eastAsia="fr-FR"/>
        </w:rPr>
      </w:pPr>
    </w:p>
    <w:p w:rsidR="001C7765" w:rsidRDefault="001C7765" w:rsidP="001C7765">
      <w:pPr>
        <w:rPr>
          <w:lang w:eastAsia="fr-FR"/>
        </w:rPr>
      </w:pPr>
      <w:r>
        <w:rPr>
          <w:rStyle w:val="FootnoteReference"/>
        </w:rPr>
        <w:footnoteReference w:customMarkFollows="1" w:id="2"/>
        <w:sym w:font="Symbol" w:char="F02A"/>
      </w:r>
      <w:r>
        <w:fldChar w:fldCharType="begin"/>
      </w:r>
      <w:r>
        <w:instrText xml:space="preserve"> AUTONUM  </w:instrText>
      </w:r>
      <w:r>
        <w:fldChar w:fldCharType="end"/>
      </w:r>
      <w:r>
        <w:tab/>
      </w:r>
      <w:r>
        <w:rPr>
          <w:lang w:eastAsia="fr-FR"/>
        </w:rPr>
        <w:t xml:space="preserve">The Council of the International Union for the Protection of New Varieties of Plants (UPOV) held </w:t>
      </w:r>
      <w:r>
        <w:rPr>
          <w:lang w:eastAsia="fr-FR"/>
        </w:rPr>
        <w:br/>
        <w:t xml:space="preserve">its thirtieth extraordinary session in </w:t>
      </w:r>
      <w:smartTag w:uri="urn:schemas-microsoft-com:office:smarttags" w:element="City">
        <w:r>
          <w:rPr>
            <w:lang w:eastAsia="fr-FR"/>
          </w:rPr>
          <w:t>Geneva</w:t>
        </w:r>
      </w:smartTag>
      <w:r>
        <w:rPr>
          <w:lang w:eastAsia="fr-FR"/>
        </w:rPr>
        <w:t xml:space="preserve"> on March 22, 2013, chaired by Ms. Kitisri Sukhapinda (</w:t>
      </w:r>
      <w:smartTag w:uri="urn:schemas-microsoft-com:office:smarttags" w:element="place">
        <w:smartTag w:uri="urn:schemas-microsoft-com:office:smarttags" w:element="country-region">
          <w:r>
            <w:rPr>
              <w:lang w:eastAsia="fr-FR"/>
            </w:rPr>
            <w:t>United States of America</w:t>
          </w:r>
        </w:smartTag>
      </w:smartTag>
      <w:r>
        <w:rPr>
          <w:lang w:eastAsia="fr-FR"/>
        </w:rPr>
        <w:t>), President of the Council.</w:t>
      </w:r>
    </w:p>
    <w:p w:rsidR="001C7765" w:rsidRDefault="001C7765" w:rsidP="001C7765">
      <w:pPr>
        <w:rPr>
          <w:lang w:eastAsia="fr-FR"/>
        </w:rPr>
      </w:pPr>
    </w:p>
    <w:p w:rsidR="001C7765" w:rsidRDefault="00CD3A84" w:rsidP="001C7765">
      <w:pPr>
        <w:rPr>
          <w:lang w:eastAsia="fr-FR"/>
        </w:rPr>
      </w:pPr>
      <w:r w:rsidRPr="00CD3A84">
        <w:rPr>
          <w:vertAlign w:val="superscript"/>
        </w:rPr>
        <w:t>*</w:t>
      </w:r>
      <w:r w:rsidR="001C7765">
        <w:fldChar w:fldCharType="begin"/>
      </w:r>
      <w:r w:rsidR="001C7765">
        <w:instrText xml:space="preserve"> AUTONUM  </w:instrText>
      </w:r>
      <w:r w:rsidR="001C7765">
        <w:fldChar w:fldCharType="end"/>
      </w:r>
      <w:r w:rsidR="001C7765">
        <w:tab/>
      </w:r>
      <w:r w:rsidR="001C7765">
        <w:rPr>
          <w:lang w:eastAsia="fr-FR"/>
        </w:rPr>
        <w:t xml:space="preserve">The list of participants is reproduced in Annex I to this report. </w:t>
      </w:r>
    </w:p>
    <w:p w:rsidR="00CD3A84" w:rsidRDefault="00CD3A84" w:rsidP="001C7765">
      <w:pPr>
        <w:rPr>
          <w:lang w:eastAsia="fr-FR"/>
        </w:rPr>
      </w:pPr>
    </w:p>
    <w:p w:rsidR="001C7765" w:rsidRDefault="007D5AAC" w:rsidP="001C7765">
      <w:pPr>
        <w:rPr>
          <w:lang w:eastAsia="fr-FR"/>
        </w:rPr>
      </w:pPr>
      <w:r w:rsidRPr="007D5AAC">
        <w:rPr>
          <w:vertAlign w:val="superscript"/>
          <w:lang w:eastAsia="fr-FR"/>
        </w:rPr>
        <w:t>*</w:t>
      </w:r>
      <w:r w:rsidR="00CD3A84">
        <w:fldChar w:fldCharType="begin"/>
      </w:r>
      <w:r w:rsidR="00CD3A84">
        <w:instrText xml:space="preserve"> AUTONUM  </w:instrText>
      </w:r>
      <w:r w:rsidR="00CD3A84">
        <w:fldChar w:fldCharType="end"/>
      </w:r>
      <w:r w:rsidR="001C7765">
        <w:tab/>
      </w:r>
      <w:r w:rsidR="001C7765">
        <w:rPr>
          <w:lang w:eastAsia="fr-FR"/>
        </w:rPr>
        <w:t>The session was opened by the President, who welcomed the participants.</w:t>
      </w:r>
    </w:p>
    <w:p w:rsidR="00CD3A84" w:rsidRDefault="00CD3A84" w:rsidP="001C7765">
      <w:pPr>
        <w:rPr>
          <w:lang w:eastAsia="fr-FR"/>
        </w:rPr>
      </w:pPr>
    </w:p>
    <w:p w:rsidR="001C7765" w:rsidRDefault="007D5AAC" w:rsidP="001C7765">
      <w:pPr>
        <w:rPr>
          <w:szCs w:val="24"/>
        </w:rPr>
      </w:pPr>
      <w:r w:rsidRPr="007D5AAC">
        <w:rPr>
          <w:vertAlign w:val="superscript"/>
          <w:lang w:eastAsia="fr-FR"/>
        </w:rPr>
        <w:t>*</w:t>
      </w:r>
      <w:r w:rsidR="00CD3A84">
        <w:fldChar w:fldCharType="begin"/>
      </w:r>
      <w:r w:rsidR="00CD3A84">
        <w:instrText xml:space="preserve"> AUTONUM  </w:instrText>
      </w:r>
      <w:r w:rsidR="00CD3A84">
        <w:fldChar w:fldCharType="end"/>
      </w:r>
      <w:r w:rsidR="001C7765">
        <w:tab/>
      </w:r>
      <w:r w:rsidR="001C7765">
        <w:rPr>
          <w:lang w:eastAsia="fr-FR"/>
        </w:rPr>
        <w:t xml:space="preserve">The President informed the Council that </w:t>
      </w:r>
      <w:smartTag w:uri="urn:schemas-microsoft-com:office:smarttags" w:element="place">
        <w:smartTag w:uri="urn:schemas-microsoft-com:office:smarttags" w:element="country-region">
          <w:r w:rsidR="001C7765">
            <w:rPr>
              <w:szCs w:val="24"/>
            </w:rPr>
            <w:t>Serbia</w:t>
          </w:r>
        </w:smartTag>
      </w:smartTag>
      <w:r w:rsidR="001C7765">
        <w:rPr>
          <w:szCs w:val="24"/>
        </w:rPr>
        <w:t xml:space="preserve"> had deposited its instrument of accession to the 1991 Act of the UPOV Convention on December 5, 2012, and had become the seventy-first member of UPOV on January 5, 2013.</w:t>
      </w:r>
    </w:p>
    <w:p w:rsidR="00CD3A84" w:rsidRDefault="00CD3A84" w:rsidP="001C7765">
      <w:pPr>
        <w:rPr>
          <w:szCs w:val="24"/>
        </w:rPr>
      </w:pPr>
    </w:p>
    <w:p w:rsidR="001C7765" w:rsidRDefault="00CD3A84" w:rsidP="001C7765">
      <w:pPr>
        <w:rPr>
          <w:szCs w:val="24"/>
        </w:rPr>
      </w:pPr>
      <w:r>
        <w:fldChar w:fldCharType="begin"/>
      </w:r>
      <w:r>
        <w:instrText xml:space="preserve"> AUTONUM  </w:instrText>
      </w:r>
      <w:r>
        <w:fldChar w:fldCharType="end"/>
      </w:r>
      <w:r w:rsidR="001C7765">
        <w:rPr>
          <w:szCs w:val="24"/>
        </w:rPr>
        <w:tab/>
      </w:r>
      <w:r w:rsidR="00F21044" w:rsidRPr="00343908">
        <w:rPr>
          <w:szCs w:val="24"/>
        </w:rPr>
        <w:t>The Council noted the intervention made by the Delegation of Serbia, which is reproduced as Annex II to this report.</w:t>
      </w:r>
    </w:p>
    <w:p w:rsidR="00CD3A84" w:rsidRDefault="00CD3A84" w:rsidP="001C7765">
      <w:pPr>
        <w:rPr>
          <w:szCs w:val="24"/>
        </w:rPr>
      </w:pPr>
    </w:p>
    <w:p w:rsidR="001C7765" w:rsidRDefault="007D5AAC" w:rsidP="001C7765">
      <w:r w:rsidRPr="007D5AAC">
        <w:rPr>
          <w:szCs w:val="24"/>
          <w:vertAlign w:val="superscript"/>
        </w:rPr>
        <w:t>*</w:t>
      </w:r>
      <w:r w:rsidR="00CD3A84">
        <w:fldChar w:fldCharType="begin"/>
      </w:r>
      <w:r w:rsidR="00CD3A84">
        <w:instrText xml:space="preserve"> AUTONUM  </w:instrText>
      </w:r>
      <w:r w:rsidR="00CD3A84">
        <w:fldChar w:fldCharType="end"/>
      </w:r>
      <w:r w:rsidR="001C7765">
        <w:tab/>
        <w:t>The Secretary</w:t>
      </w:r>
      <w:r w:rsidR="001C7765">
        <w:noBreakHyphen/>
        <w:t xml:space="preserve">General reported that Mrs. Margaret Byskov and Mrs. Julia Borys would retire in 2013, after sixteen years and two years of service, respectively.  He expressed his appreciation for their dedicated service and important contribution to the Office of the </w:t>
      </w:r>
      <w:smartTag w:uri="urn:schemas-microsoft-com:office:smarttags" w:element="place">
        <w:r w:rsidR="001C7765">
          <w:t>Union</w:t>
        </w:r>
      </w:smartTag>
      <w:r w:rsidR="001C7765">
        <w:t>.  The Secretary</w:t>
      </w:r>
      <w:r w:rsidR="001C7765">
        <w:noBreakHyphen/>
        <w:t xml:space="preserve">General further reported that Mr. Benjamin Rivoire and Mr. Leontino Taveira had been appointed as </w:t>
      </w:r>
      <w:r w:rsidR="001C7765">
        <w:rPr>
          <w:rFonts w:cs="Arial"/>
        </w:rPr>
        <w:t>Technical/Regional Officer (Africa, Arab countries) and Technical/Regional Officer (Latin America, Caribbean countries), respectively.</w:t>
      </w:r>
    </w:p>
    <w:p w:rsidR="001C7765" w:rsidRDefault="001C7765" w:rsidP="001C7765">
      <w:pPr>
        <w:rPr>
          <w:highlight w:val="yellow"/>
          <w:lang w:eastAsia="fr-FR"/>
        </w:rPr>
      </w:pPr>
    </w:p>
    <w:p w:rsidR="001C7765" w:rsidRDefault="001C7765" w:rsidP="001C7765">
      <w:pPr>
        <w:rPr>
          <w:highlight w:val="yellow"/>
          <w:lang w:eastAsia="fr-FR"/>
        </w:rPr>
      </w:pPr>
    </w:p>
    <w:p w:rsidR="001C7765" w:rsidRDefault="001C7765" w:rsidP="001C7765">
      <w:pPr>
        <w:keepNext/>
        <w:rPr>
          <w:u w:val="single"/>
          <w:lang w:eastAsia="fr-FR"/>
        </w:rPr>
      </w:pPr>
      <w:r>
        <w:rPr>
          <w:u w:val="single"/>
          <w:lang w:eastAsia="fr-FR"/>
        </w:rPr>
        <w:t>Adoption of the agenda</w:t>
      </w:r>
    </w:p>
    <w:p w:rsidR="00CD3A84" w:rsidRDefault="00CD3A84" w:rsidP="001C7765">
      <w:pPr>
        <w:keepNext/>
      </w:pPr>
    </w:p>
    <w:p w:rsidR="001C7765" w:rsidRDefault="007D5AAC" w:rsidP="001C7765">
      <w:pPr>
        <w:rPr>
          <w:lang w:eastAsia="fr-FR"/>
        </w:rPr>
      </w:pPr>
      <w:r w:rsidRPr="007D5AAC">
        <w:rPr>
          <w:vertAlign w:val="superscript"/>
        </w:rPr>
        <w:t>*</w:t>
      </w:r>
      <w:r w:rsidR="00CD3A84">
        <w:fldChar w:fldCharType="begin"/>
      </w:r>
      <w:r w:rsidR="00CD3A84">
        <w:instrText xml:space="preserve"> AUTONUM  </w:instrText>
      </w:r>
      <w:r w:rsidR="00CD3A84">
        <w:fldChar w:fldCharType="end"/>
      </w:r>
      <w:r w:rsidR="001C7765">
        <w:tab/>
      </w:r>
      <w:r w:rsidR="001C7765">
        <w:rPr>
          <w:lang w:eastAsia="fr-FR"/>
        </w:rPr>
        <w:t>The Council adopted the revised draft agenda, as proposed in document C(Extr.)/30/1 Rev.</w:t>
      </w:r>
    </w:p>
    <w:p w:rsidR="001C7765" w:rsidRDefault="001C7765" w:rsidP="001C7765">
      <w:pPr>
        <w:rPr>
          <w:lang w:eastAsia="fr-FR"/>
        </w:rPr>
      </w:pPr>
    </w:p>
    <w:p w:rsidR="001C7765" w:rsidRDefault="001C7765" w:rsidP="001C7765">
      <w:pPr>
        <w:rPr>
          <w:lang w:eastAsia="fr-FR"/>
        </w:rPr>
      </w:pPr>
    </w:p>
    <w:p w:rsidR="001C7765" w:rsidRDefault="001C7765" w:rsidP="001C7765">
      <w:pPr>
        <w:keepNext/>
        <w:rPr>
          <w:u w:val="single"/>
        </w:rPr>
      </w:pPr>
      <w:r>
        <w:rPr>
          <w:u w:val="single"/>
        </w:rPr>
        <w:t>Examination of the conformity of the Plant Breeders’ Rights Bill for Zanzibar with the 1991 Act of the UPOV Convention</w:t>
      </w:r>
    </w:p>
    <w:p w:rsidR="00CD3A84" w:rsidRDefault="00CD3A84" w:rsidP="001C7765">
      <w:pPr>
        <w:keepNext/>
        <w:rPr>
          <w:u w:val="single"/>
        </w:rPr>
      </w:pPr>
    </w:p>
    <w:p w:rsidR="001C7765" w:rsidRDefault="007D5AAC" w:rsidP="000C5F0B">
      <w:pPr>
        <w:spacing w:after="240"/>
      </w:pPr>
      <w:r w:rsidRPr="007D5AAC">
        <w:rPr>
          <w:vertAlign w:val="superscript"/>
        </w:rPr>
        <w:t>*</w:t>
      </w:r>
      <w:r w:rsidR="00CD3A84">
        <w:fldChar w:fldCharType="begin"/>
      </w:r>
      <w:r w:rsidR="00CD3A84">
        <w:instrText xml:space="preserve"> AUTONUM  </w:instrText>
      </w:r>
      <w:r w:rsidR="00CD3A84">
        <w:fldChar w:fldCharType="end"/>
      </w:r>
      <w:r w:rsidR="001C7765">
        <w:tab/>
        <w:t>The Council considered documents C(Extr.)/30/4 Rev. and C(Extr.)/30/4 Add.</w:t>
      </w:r>
    </w:p>
    <w:p w:rsidR="0031626F" w:rsidRPr="00343908" w:rsidRDefault="0031626F" w:rsidP="001E29C2">
      <w:pPr>
        <w:rPr>
          <w:rFonts w:cs="Arial"/>
          <w:u w:val="single"/>
        </w:rPr>
      </w:pPr>
      <w:r w:rsidRPr="00343908">
        <w:rPr>
          <w:rFonts w:cs="Arial"/>
          <w:spacing w:val="-2"/>
        </w:rPr>
        <w:lastRenderedPageBreak/>
        <w:fldChar w:fldCharType="begin"/>
      </w:r>
      <w:r w:rsidRPr="00343908">
        <w:rPr>
          <w:rFonts w:cs="Arial"/>
          <w:spacing w:val="-2"/>
        </w:rPr>
        <w:instrText xml:space="preserve"> AUTONUM  </w:instrText>
      </w:r>
      <w:r w:rsidRPr="00343908">
        <w:rPr>
          <w:rFonts w:cs="Arial"/>
          <w:spacing w:val="-2"/>
        </w:rPr>
        <w:fldChar w:fldCharType="end"/>
      </w:r>
      <w:r w:rsidRPr="00343908">
        <w:rPr>
          <w:rFonts w:cs="Arial"/>
          <w:spacing w:val="-2"/>
        </w:rPr>
        <w:tab/>
        <w:t xml:space="preserve">The representative of the </w:t>
      </w:r>
      <w:r w:rsidRPr="00343908">
        <w:rPr>
          <w:rFonts w:cs="Arial"/>
        </w:rPr>
        <w:t xml:space="preserve">Association for Plant Breeding for the Benefit of Society (APBREBES) </w:t>
      </w:r>
      <w:r w:rsidRPr="00343908">
        <w:rPr>
          <w:rFonts w:cs="Arial"/>
          <w:spacing w:val="-2"/>
        </w:rPr>
        <w:t xml:space="preserve">presented comments from non-governmental organizations, such as ActionAid International Tanzania, PELUM Tanzania, Tanzania Organic Agriculture Movement, Tanzania Alliance for Biodiversity, and Eastern and Southern Africa Small Scale Farmers’ Forum (ESAFF), in relation to the interests of small holder farmers in the United Republic of Tanzania.  </w:t>
      </w:r>
      <w:r w:rsidR="00343908">
        <w:rPr>
          <w:rFonts w:cs="Arial"/>
        </w:rPr>
        <w:t>He stated that those o</w:t>
      </w:r>
      <w:r w:rsidR="001E29C2" w:rsidRPr="00343908">
        <w:rPr>
          <w:rFonts w:cs="Arial"/>
        </w:rPr>
        <w:t>rganizations ha</w:t>
      </w:r>
      <w:r w:rsidR="000C5F0B" w:rsidRPr="00343908">
        <w:rPr>
          <w:rFonts w:cs="Arial"/>
        </w:rPr>
        <w:t>d</w:t>
      </w:r>
      <w:r w:rsidR="001E29C2" w:rsidRPr="00343908">
        <w:rPr>
          <w:rFonts w:cs="Arial"/>
        </w:rPr>
        <w:t xml:space="preserve"> expressed concerns that farmers’ organizations and relevant </w:t>
      </w:r>
      <w:r w:rsidR="000C5F0B" w:rsidRPr="00343908">
        <w:rPr>
          <w:rFonts w:cs="Arial"/>
        </w:rPr>
        <w:t>civil society organizations had</w:t>
      </w:r>
      <w:r w:rsidR="001E29C2" w:rsidRPr="00343908">
        <w:rPr>
          <w:rFonts w:cs="Arial"/>
        </w:rPr>
        <w:t xml:space="preserve"> not been consulted </w:t>
      </w:r>
      <w:r w:rsidRPr="00343908">
        <w:rPr>
          <w:rFonts w:cs="Arial"/>
          <w:spacing w:val="-2"/>
        </w:rPr>
        <w:t>on the Plant Breeders’ Rights Bill for Zanzibar and on the implications of acceding to the 1991 Act.  He said that those comments referred to the commitment under the International Treaty on Plant Genetic Resources for Food and Agriculture to take measures to realize farmers’ rights.</w:t>
      </w:r>
      <w:r w:rsidRPr="00343908">
        <w:rPr>
          <w:rFonts w:cs="Arial"/>
          <w:spacing w:val="-2"/>
          <w:u w:val="single"/>
        </w:rPr>
        <w:t xml:space="preserve">  </w:t>
      </w:r>
    </w:p>
    <w:p w:rsidR="0031626F" w:rsidRPr="00343908" w:rsidRDefault="0031626F" w:rsidP="0031626F">
      <w:pPr>
        <w:rPr>
          <w:rFonts w:cs="Arial"/>
          <w:spacing w:val="-2"/>
        </w:rPr>
      </w:pPr>
    </w:p>
    <w:p w:rsidR="001C7765" w:rsidRPr="00343908" w:rsidRDefault="007D5AAC" w:rsidP="001C7765">
      <w:r w:rsidRPr="00343908">
        <w:rPr>
          <w:vertAlign w:val="superscript"/>
        </w:rPr>
        <w:t>*</w:t>
      </w:r>
      <w:r w:rsidR="00CD3A84" w:rsidRPr="00343908">
        <w:fldChar w:fldCharType="begin"/>
      </w:r>
      <w:r w:rsidR="00CD3A84" w:rsidRPr="00343908">
        <w:instrText xml:space="preserve"> AUTONUM  </w:instrText>
      </w:r>
      <w:r w:rsidR="00CD3A84" w:rsidRPr="00343908">
        <w:fldChar w:fldCharType="end"/>
      </w:r>
      <w:r w:rsidR="001C7765" w:rsidRPr="00343908">
        <w:tab/>
        <w:t>The Council noted the intervention made by APBREBES.</w:t>
      </w:r>
      <w:r w:rsidR="002573AA" w:rsidRPr="00343908">
        <w:t xml:space="preserve"> </w:t>
      </w:r>
    </w:p>
    <w:p w:rsidR="00CD3A84" w:rsidRPr="00343908" w:rsidRDefault="00CD3A84" w:rsidP="001C7765"/>
    <w:p w:rsidR="0031626F" w:rsidRPr="00F21044" w:rsidRDefault="0031626F" w:rsidP="0031626F">
      <w:pPr>
        <w:rPr>
          <w:rFonts w:cs="Arial"/>
          <w:spacing w:val="-2"/>
        </w:rPr>
      </w:pPr>
      <w:r w:rsidRPr="00343908">
        <w:rPr>
          <w:rFonts w:cs="Arial"/>
          <w:spacing w:val="-2"/>
        </w:rPr>
        <w:fldChar w:fldCharType="begin"/>
      </w:r>
      <w:r w:rsidRPr="00343908">
        <w:rPr>
          <w:rFonts w:cs="Arial"/>
          <w:spacing w:val="-2"/>
        </w:rPr>
        <w:instrText xml:space="preserve"> AUTONUM  </w:instrText>
      </w:r>
      <w:r w:rsidRPr="00343908">
        <w:rPr>
          <w:rFonts w:cs="Arial"/>
          <w:spacing w:val="-2"/>
        </w:rPr>
        <w:fldChar w:fldCharType="end"/>
      </w:r>
      <w:r w:rsidRPr="00343908">
        <w:rPr>
          <w:rFonts w:cs="Arial"/>
          <w:spacing w:val="-2"/>
        </w:rPr>
        <w:tab/>
        <w:t>The Delegation of Kenya explained that it was necessary to take into account the different means by which consultations can take place.  He recalled that Kenya had been a member of UPOV for many years and that it had benefitted immensely from being member of UPOV with Kenyan farmers being the first beneficiaries of that membership. It noted that it did not seem reasonable that Kenyan farmers could benefit from UPOV membership while farmers from the United Republic of Tanzania could not.</w:t>
      </w:r>
      <w:r>
        <w:rPr>
          <w:rFonts w:cs="Arial"/>
          <w:spacing w:val="-2"/>
        </w:rPr>
        <w:t xml:space="preserve"> </w:t>
      </w:r>
    </w:p>
    <w:p w:rsidR="0031626F" w:rsidRDefault="0031626F" w:rsidP="0031626F">
      <w:pPr>
        <w:rPr>
          <w:b/>
          <w:strike/>
        </w:rPr>
      </w:pPr>
    </w:p>
    <w:p w:rsidR="001C7765" w:rsidRDefault="007D5AAC" w:rsidP="001C7765">
      <w:r w:rsidRPr="007D5AAC">
        <w:rPr>
          <w:vertAlign w:val="superscript"/>
        </w:rPr>
        <w:t>*</w:t>
      </w:r>
      <w:r w:rsidR="00CD3A84">
        <w:fldChar w:fldCharType="begin"/>
      </w:r>
      <w:r w:rsidR="00CD3A84">
        <w:instrText xml:space="preserve"> AUTONUM  </w:instrText>
      </w:r>
      <w:r w:rsidR="00CD3A84">
        <w:fldChar w:fldCharType="end"/>
      </w:r>
      <w:r w:rsidR="001C7765">
        <w:tab/>
        <w:t>The Council noted the intervention made by the Delegation of Kenya.</w:t>
      </w:r>
    </w:p>
    <w:p w:rsidR="00CD3A84" w:rsidRDefault="00CD3A84" w:rsidP="001C7765"/>
    <w:p w:rsidR="001C7765" w:rsidRDefault="007D5AAC" w:rsidP="001C7765">
      <w:pPr>
        <w:keepNext/>
        <w:rPr>
          <w:rFonts w:cs="Arial"/>
        </w:rPr>
      </w:pPr>
      <w:r w:rsidRPr="007D5AAC">
        <w:rPr>
          <w:vertAlign w:val="superscript"/>
        </w:rPr>
        <w:t>*</w:t>
      </w:r>
      <w:r w:rsidR="00CD3A84">
        <w:fldChar w:fldCharType="begin"/>
      </w:r>
      <w:r w:rsidR="00CD3A84">
        <w:instrText xml:space="preserve"> AUTONUM  </w:instrText>
      </w:r>
      <w:r w:rsidR="00CD3A84">
        <w:fldChar w:fldCharType="end"/>
      </w:r>
      <w:r w:rsidR="001C7765">
        <w:rPr>
          <w:rFonts w:cs="Arial"/>
        </w:rPr>
        <w:tab/>
        <w:t>The Council decided to:</w:t>
      </w:r>
    </w:p>
    <w:p w:rsidR="001C7765" w:rsidRDefault="001C7765" w:rsidP="001C7765">
      <w:pPr>
        <w:keepNext/>
        <w:rPr>
          <w:rFonts w:cs="Arial"/>
        </w:rPr>
      </w:pPr>
    </w:p>
    <w:p w:rsidR="001C7765" w:rsidRDefault="001C7765" w:rsidP="001C7765">
      <w:pPr>
        <w:rPr>
          <w:rFonts w:cs="Arial"/>
        </w:rPr>
      </w:pPr>
      <w:r>
        <w:rPr>
          <w:rFonts w:cs="Arial"/>
        </w:rPr>
        <w:tab/>
        <w:t>(a)</w:t>
      </w:r>
      <w:r>
        <w:rPr>
          <w:rFonts w:cs="Arial"/>
        </w:rPr>
        <w:tab/>
        <w:t xml:space="preserve">note the analysis in documents </w:t>
      </w:r>
      <w:r>
        <w:t>C(Extr.)/30/4 Rev. and C(Extr.)/30/4 Add.</w:t>
      </w:r>
      <w:r>
        <w:rPr>
          <w:rFonts w:cs="Arial"/>
        </w:rPr>
        <w:t>;</w:t>
      </w:r>
    </w:p>
    <w:p w:rsidR="001C7765" w:rsidRDefault="001C7765" w:rsidP="001C7765">
      <w:pPr>
        <w:rPr>
          <w:rFonts w:cs="Arial"/>
        </w:rPr>
      </w:pPr>
    </w:p>
    <w:p w:rsidR="001C7765" w:rsidRDefault="001C7765" w:rsidP="001C7765">
      <w:pPr>
        <w:rPr>
          <w:rFonts w:cs="Arial"/>
        </w:rPr>
      </w:pPr>
      <w:r>
        <w:rPr>
          <w:rFonts w:cs="Arial"/>
        </w:rPr>
        <w:tab/>
        <w:t>(b)</w:t>
      </w:r>
      <w:r>
        <w:rPr>
          <w:rFonts w:cs="Arial"/>
        </w:rPr>
        <w:tab/>
        <w:t xml:space="preserve">subject to the incorporation in the Plant Breeders’ Rights Bill for </w:t>
      </w:r>
      <w:smartTag w:uri="urn:schemas-microsoft-com:office:smarttags" w:element="place">
        <w:smartTag w:uri="urn:schemas-microsoft-com:office:smarttags" w:element="City">
          <w:r>
            <w:rPr>
              <w:rFonts w:cs="Arial"/>
            </w:rPr>
            <w:t>Zanzibar</w:t>
          </w:r>
        </w:smartTag>
      </w:smartTag>
      <w:r>
        <w:rPr>
          <w:rFonts w:cs="Arial"/>
        </w:rPr>
        <w:t xml:space="preserve"> of the modifications recommended in paragraphs 26, 28, 30 and 35 of document </w:t>
      </w:r>
      <w:r>
        <w:t>C(Extr.)/30/4 Rev.</w:t>
      </w:r>
      <w:r>
        <w:rPr>
          <w:rFonts w:cs="Arial"/>
        </w:rPr>
        <w:t>, and with no additional changes, take a positive decision on the conformity of the Plant Breeders’ Rights Bill for Zanzibar with the provisions of the 1991 Act of the International Convention for the Protection of New Varieties of Plants;</w:t>
      </w:r>
    </w:p>
    <w:p w:rsidR="001C7765" w:rsidRDefault="001C7765" w:rsidP="001C7765">
      <w:pPr>
        <w:rPr>
          <w:rFonts w:cs="Arial"/>
          <w:sz w:val="16"/>
        </w:rPr>
      </w:pPr>
    </w:p>
    <w:p w:rsidR="001C7765" w:rsidRDefault="001C7765" w:rsidP="001C7765">
      <w:pPr>
        <w:ind w:firstLine="567"/>
        <w:rPr>
          <w:rFonts w:cs="Arial"/>
        </w:rPr>
      </w:pPr>
      <w:r>
        <w:rPr>
          <w:rFonts w:cs="Arial"/>
        </w:rPr>
        <w:t>(c)</w:t>
      </w:r>
      <w:r>
        <w:rPr>
          <w:rFonts w:cs="Arial"/>
        </w:rPr>
        <w:tab/>
        <w:t xml:space="preserve">note that the Draft Law of Plant Breeders’ Rights for Mainland </w:t>
      </w:r>
      <w:smartTag w:uri="urn:schemas-microsoft-com:office:smarttags" w:element="country-region">
        <w:r>
          <w:rPr>
            <w:rFonts w:cs="Arial"/>
          </w:rPr>
          <w:t>Tanzania</w:t>
        </w:r>
      </w:smartTag>
      <w:r>
        <w:rPr>
          <w:rFonts w:cs="Arial"/>
        </w:rPr>
        <w:t xml:space="preserve"> was adopted on November 5, 2012, and that the adoption of the Draft Law for </w:t>
      </w:r>
      <w:smartTag w:uri="urn:schemas-microsoft-com:office:smarttags" w:element="place">
        <w:smartTag w:uri="urn:schemas-microsoft-com:office:smarttags" w:element="City">
          <w:r>
            <w:rPr>
              <w:rFonts w:cs="Arial"/>
            </w:rPr>
            <w:t>Zanzibar</w:t>
          </w:r>
        </w:smartTag>
      </w:smartTag>
      <w:r>
        <w:rPr>
          <w:rFonts w:cs="Arial"/>
        </w:rPr>
        <w:t xml:space="preserve"> is necessary for breeders’ rights to cover the whole territory of the United Republic of Tanzania;</w:t>
      </w:r>
    </w:p>
    <w:p w:rsidR="001C7765" w:rsidRDefault="001C7765" w:rsidP="001C7765">
      <w:pPr>
        <w:ind w:firstLine="567"/>
        <w:rPr>
          <w:rFonts w:cs="Arial"/>
        </w:rPr>
      </w:pPr>
    </w:p>
    <w:p w:rsidR="001C7765" w:rsidRDefault="001C7765" w:rsidP="001C7765">
      <w:pPr>
        <w:ind w:firstLine="567"/>
        <w:rPr>
          <w:rFonts w:cs="Arial"/>
        </w:rPr>
      </w:pPr>
      <w:r>
        <w:t>(d)</w:t>
      </w:r>
      <w:r>
        <w:tab/>
        <w:t xml:space="preserve">note that the Plant Breeders’ Rights Act for Mainland Tanzania, which was adopted on November 5, 2012, and published in the Gazette of the United Republic of Tanzania on March 1, 2013, had incorporated the changes presented in revision mode in the recommendations of the Council in its decision of November 1, 2012 (see document C/46/18 “Report on the decisions”, paragraph 15); </w:t>
      </w:r>
    </w:p>
    <w:p w:rsidR="001C7765" w:rsidRDefault="001C7765" w:rsidP="001C7765"/>
    <w:p w:rsidR="001C7765" w:rsidRDefault="001C7765" w:rsidP="001C7765">
      <w:r>
        <w:tab/>
        <w:t>(e)</w:t>
      </w:r>
      <w:r>
        <w:tab/>
        <w:t xml:space="preserve">agree that the additional changes in the Plant Breeders’ Rights Act for Mainland </w:t>
      </w:r>
      <w:smartTag w:uri="urn:schemas-microsoft-com:office:smarttags" w:element="place">
        <w:smartTag w:uri="urn:schemas-microsoft-com:office:smarttags" w:element="country-region">
          <w:r>
            <w:t>Tanzania</w:t>
          </w:r>
        </w:smartTag>
      </w:smartTag>
      <w:r>
        <w:t>, as presented in the Annex to document C(Extr.)/30/4 Add., did not affect the substantive provisions of the 1991 Act of the UPOV Convention, and confirm the decision on conformity of November 1, 2012;</w:t>
      </w:r>
    </w:p>
    <w:p w:rsidR="001C7765" w:rsidRDefault="001C7765" w:rsidP="001C7765">
      <w:pPr>
        <w:rPr>
          <w:b/>
        </w:rPr>
      </w:pPr>
    </w:p>
    <w:p w:rsidR="001C7765" w:rsidRDefault="001C7765" w:rsidP="001C7765">
      <w:pPr>
        <w:keepNext/>
        <w:ind w:firstLine="567"/>
        <w:rPr>
          <w:rFonts w:cs="Arial"/>
        </w:rPr>
      </w:pPr>
      <w:r>
        <w:rPr>
          <w:rFonts w:cs="Arial"/>
        </w:rPr>
        <w:t>(f)</w:t>
      </w:r>
      <w:r>
        <w:rPr>
          <w:rFonts w:cs="Arial"/>
        </w:rPr>
        <w:tab/>
        <w:t xml:space="preserve">inform the Government of the United Republic of Tanzania that, subject to the modifications recommended by the Council, at its thirtieth extraordinary session, held in Geneva on March 22, 2013 (see paragraph (b) above), being incorporated in the Plant Breeders’ Rights Bill for Zanzibar and the adoption of the Bill with no additional changes, </w:t>
      </w:r>
    </w:p>
    <w:p w:rsidR="001C7765" w:rsidRDefault="001C7765" w:rsidP="001C7765">
      <w:pPr>
        <w:ind w:left="567"/>
        <w:rPr>
          <w:rFonts w:cs="Arial"/>
        </w:rPr>
      </w:pPr>
    </w:p>
    <w:p w:rsidR="001C7765" w:rsidRDefault="001C7765" w:rsidP="001C7765">
      <w:pPr>
        <w:rPr>
          <w:rFonts w:cs="Arial"/>
        </w:rPr>
      </w:pPr>
      <w:r>
        <w:rPr>
          <w:rFonts w:cs="Arial"/>
        </w:rPr>
        <w:t>the instrument of accession of the United Republic of Tanzania may be deposited;  and</w:t>
      </w:r>
    </w:p>
    <w:p w:rsidR="001C7765" w:rsidRDefault="001C7765" w:rsidP="001C7765">
      <w:pPr>
        <w:tabs>
          <w:tab w:val="left" w:pos="5387"/>
        </w:tabs>
        <w:rPr>
          <w:rFonts w:cs="Arial"/>
        </w:rPr>
      </w:pPr>
    </w:p>
    <w:p w:rsidR="001C7765" w:rsidRDefault="001C7765" w:rsidP="001C7765">
      <w:pPr>
        <w:rPr>
          <w:rFonts w:cs="Arial"/>
          <w:spacing w:val="-2"/>
        </w:rPr>
      </w:pPr>
      <w:r>
        <w:rPr>
          <w:rFonts w:cs="Arial"/>
          <w:spacing w:val="-2"/>
        </w:rPr>
        <w:tab/>
        <w:t>(g)</w:t>
      </w:r>
      <w:r>
        <w:rPr>
          <w:rFonts w:cs="Arial"/>
          <w:spacing w:val="-2"/>
        </w:rPr>
        <w:tab/>
        <w:t>authorize the Secretary-General to inform the Government of the United Republic of Tanzania of that decision.</w:t>
      </w:r>
    </w:p>
    <w:p w:rsidR="00F21044" w:rsidRDefault="00F21044" w:rsidP="001C7765">
      <w:pPr>
        <w:rPr>
          <w:rFonts w:cs="Arial"/>
          <w:spacing w:val="-2"/>
        </w:rPr>
      </w:pPr>
    </w:p>
    <w:p w:rsidR="001C7765" w:rsidRDefault="007D5AAC" w:rsidP="001C7765">
      <w:pPr>
        <w:rPr>
          <w:szCs w:val="24"/>
        </w:rPr>
      </w:pPr>
      <w:r w:rsidRPr="007D5AAC">
        <w:rPr>
          <w:b/>
          <w:vertAlign w:val="superscript"/>
        </w:rPr>
        <w:t>*</w:t>
      </w:r>
      <w:r w:rsidR="00CD3A84">
        <w:fldChar w:fldCharType="begin"/>
      </w:r>
      <w:r w:rsidR="00CD3A84">
        <w:instrText xml:space="preserve"> AUTONUM  </w:instrText>
      </w:r>
      <w:r w:rsidR="00CD3A84">
        <w:fldChar w:fldCharType="end"/>
      </w:r>
      <w:r w:rsidR="001C7765">
        <w:tab/>
        <w:t>The Delegation of the United Republic of Tanzania</w:t>
      </w:r>
      <w:r w:rsidR="001C7765">
        <w:rPr>
          <w:szCs w:val="24"/>
        </w:rPr>
        <w:t xml:space="preserve"> </w:t>
      </w:r>
      <w:r w:rsidR="001C7765">
        <w:t xml:space="preserve">thanked the Council for the positive decision on the conformity of </w:t>
      </w:r>
      <w:r w:rsidR="001C7765">
        <w:rPr>
          <w:szCs w:val="24"/>
        </w:rPr>
        <w:t xml:space="preserve">the </w:t>
      </w:r>
      <w:r w:rsidR="001C7765">
        <w:rPr>
          <w:snapToGrid w:val="0"/>
        </w:rPr>
        <w:t xml:space="preserve">Plant Breeders’ Rights Bill for Zanzibar </w:t>
      </w:r>
      <w:r w:rsidR="001C7765">
        <w:t xml:space="preserve">with the provisions of the 1991 Act of the UPOV Convention.  The Delegation looked forward to the United Republic of Tanzania becoming a member of the </w:t>
      </w:r>
      <w:smartTag w:uri="urn:schemas-microsoft-com:office:smarttags" w:element="place">
        <w:r w:rsidR="001C7765">
          <w:t>Union</w:t>
        </w:r>
      </w:smartTag>
      <w:r w:rsidR="001C7765">
        <w:t xml:space="preserve"> in the near future.</w:t>
      </w:r>
    </w:p>
    <w:p w:rsidR="001C7765" w:rsidRDefault="001C7765" w:rsidP="001C7765"/>
    <w:p w:rsidR="001C7765" w:rsidRDefault="001C7765" w:rsidP="001C7765">
      <w:pPr>
        <w:rPr>
          <w:highlight w:val="yellow"/>
          <w:lang w:eastAsia="fr-FR"/>
        </w:rPr>
      </w:pPr>
    </w:p>
    <w:p w:rsidR="001C7765" w:rsidRDefault="001C7765" w:rsidP="001C7765">
      <w:pPr>
        <w:keepNext/>
        <w:rPr>
          <w:u w:val="single"/>
        </w:rPr>
      </w:pPr>
      <w:r>
        <w:rPr>
          <w:u w:val="single"/>
        </w:rPr>
        <w:t>Report by the President on the work of the eighty-fifth session of the Consultative Committee;  adoption of recommendations, if any, prepared by that Committee</w:t>
      </w:r>
    </w:p>
    <w:p w:rsidR="00CD3A84" w:rsidRDefault="00CD3A84" w:rsidP="001C7765">
      <w:pPr>
        <w:pStyle w:val="Heading2"/>
      </w:pPr>
    </w:p>
    <w:p w:rsidR="001C7765" w:rsidRDefault="007D5AAC" w:rsidP="000C5F0B">
      <w:pPr>
        <w:spacing w:after="480"/>
      </w:pPr>
      <w:r w:rsidRPr="007D5AAC">
        <w:rPr>
          <w:vertAlign w:val="superscript"/>
        </w:rPr>
        <w:t>*</w:t>
      </w:r>
      <w:r w:rsidR="00CD3A84">
        <w:fldChar w:fldCharType="begin"/>
      </w:r>
      <w:r w:rsidR="00CD3A84">
        <w:instrText xml:space="preserve"> AUTONUM  </w:instrText>
      </w:r>
      <w:r w:rsidR="00CD3A84">
        <w:fldChar w:fldCharType="end"/>
      </w:r>
      <w:r w:rsidR="001C7765">
        <w:tab/>
        <w:t>The Council noted the work of the Consultative Committee, at its eighty-fifth session, as set out in document C(Extr.)/30/5.</w:t>
      </w:r>
    </w:p>
    <w:p w:rsidR="001C7765" w:rsidRDefault="001C7765" w:rsidP="003C7143">
      <w:pPr>
        <w:keepNext/>
        <w:rPr>
          <w:u w:val="single"/>
        </w:rPr>
      </w:pPr>
      <w:r>
        <w:rPr>
          <w:u w:val="single"/>
        </w:rPr>
        <w:lastRenderedPageBreak/>
        <w:t>Adoption of documents</w:t>
      </w:r>
    </w:p>
    <w:p w:rsidR="00CD3A84" w:rsidRDefault="00CD3A84" w:rsidP="003C7143">
      <w:pPr>
        <w:pStyle w:val="Heading2"/>
      </w:pPr>
    </w:p>
    <w:p w:rsidR="001C7765" w:rsidRDefault="007D5AAC" w:rsidP="001C7765">
      <w:r w:rsidRPr="007D5AAC">
        <w:rPr>
          <w:vertAlign w:val="superscript"/>
        </w:rPr>
        <w:t>*</w:t>
      </w:r>
      <w:r w:rsidR="00CD3A84">
        <w:fldChar w:fldCharType="begin"/>
      </w:r>
      <w:r w:rsidR="00CD3A84">
        <w:instrText xml:space="preserve"> AUTONUM  </w:instrText>
      </w:r>
      <w:r w:rsidR="00CD3A84">
        <w:fldChar w:fldCharType="end"/>
      </w:r>
      <w:r w:rsidR="001C7765">
        <w:tab/>
        <w:t>The Council considered document C(Extr.)/30/2.</w:t>
      </w:r>
    </w:p>
    <w:p w:rsidR="001C7765" w:rsidRDefault="001C7765" w:rsidP="007D5AAC">
      <w:pPr>
        <w:spacing w:line="360" w:lineRule="auto"/>
      </w:pPr>
    </w:p>
    <w:p w:rsidR="001C7765" w:rsidRDefault="001C7765" w:rsidP="007D5AAC">
      <w:pPr>
        <w:keepNext/>
        <w:rPr>
          <w:i/>
        </w:rPr>
      </w:pPr>
      <w:r>
        <w:rPr>
          <w:i/>
        </w:rPr>
        <w:t>UPOV/INF/4/3:  Financial Regulations and Rules of UPOV (Revision) (document C(Extr.)/30/2, Annex)</w:t>
      </w:r>
    </w:p>
    <w:p w:rsidR="00CD3A84" w:rsidRPr="007D5AAC" w:rsidRDefault="00CD3A84" w:rsidP="007D5AAC">
      <w:pPr>
        <w:keepNext/>
      </w:pPr>
    </w:p>
    <w:p w:rsidR="001C7765" w:rsidRDefault="007D5AAC" w:rsidP="001C7765">
      <w:r w:rsidRPr="007D5AAC">
        <w:rPr>
          <w:vertAlign w:val="superscript"/>
        </w:rPr>
        <w:t>*</w:t>
      </w:r>
      <w:r w:rsidR="00CD3A84" w:rsidRPr="007D5AAC">
        <w:fldChar w:fldCharType="begin"/>
      </w:r>
      <w:r w:rsidR="00CD3A84" w:rsidRPr="007D5AAC">
        <w:instrText xml:space="preserve"> AUTONUM  </w:instrText>
      </w:r>
      <w:r w:rsidR="00CD3A84" w:rsidRPr="007D5AAC">
        <w:fldChar w:fldCharType="end"/>
      </w:r>
      <w:r w:rsidR="001C7765">
        <w:tab/>
        <w:t>The Council adopted the revision of document UPOV/INF/4 “Financial Regulations and Rules of UPOV” (document UPOV/INF/4/3), on the basis of the amendments to document UPOV/INF/4/2, as presented in the Annex to document C(Extr.)/30/2.</w:t>
      </w:r>
    </w:p>
    <w:p w:rsidR="00754960" w:rsidRDefault="00754960" w:rsidP="001C7765"/>
    <w:p w:rsidR="00754960" w:rsidRDefault="00754960" w:rsidP="004F77DF">
      <w:pPr>
        <w:rPr>
          <w:snapToGrid w:val="0"/>
        </w:rPr>
      </w:pPr>
      <w:r w:rsidRPr="00343908">
        <w:fldChar w:fldCharType="begin"/>
      </w:r>
      <w:r w:rsidRPr="00343908">
        <w:instrText xml:space="preserve"> AUTONUM  </w:instrText>
      </w:r>
      <w:r w:rsidRPr="00343908">
        <w:fldChar w:fldCharType="end"/>
      </w:r>
      <w:r w:rsidRPr="00343908">
        <w:tab/>
      </w:r>
      <w:r w:rsidRPr="00343908">
        <w:rPr>
          <w:snapToGrid w:val="0"/>
        </w:rPr>
        <w:t xml:space="preserve">The President noted that Mr. Philippe Favatier, Chief Financial Officer (Controller), would retire before the subsequent session of the Council.  </w:t>
      </w:r>
      <w:r w:rsidR="004F77DF" w:rsidRPr="00343908">
        <w:rPr>
          <w:snapToGrid w:val="0"/>
        </w:rPr>
        <w:t>She noted that Mr. Favatier had</w:t>
      </w:r>
      <w:r w:rsidR="0031626F" w:rsidRPr="00343908">
        <w:rPr>
          <w:snapToGrid w:val="0"/>
        </w:rPr>
        <w:t xml:space="preserve"> provided support to</w:t>
      </w:r>
      <w:r w:rsidR="004F77DF" w:rsidRPr="00343908">
        <w:rPr>
          <w:snapToGrid w:val="0"/>
        </w:rPr>
        <w:t xml:space="preserve"> UPOV matters</w:t>
      </w:r>
      <w:r w:rsidR="0031626F" w:rsidRPr="00343908">
        <w:rPr>
          <w:snapToGrid w:val="0"/>
        </w:rPr>
        <w:t xml:space="preserve"> for 27 years</w:t>
      </w:r>
      <w:r w:rsidR="004F77DF" w:rsidRPr="00343908">
        <w:rPr>
          <w:snapToGrid w:val="0"/>
        </w:rPr>
        <w:t xml:space="preserve">.  </w:t>
      </w:r>
      <w:r w:rsidR="0031626F" w:rsidRPr="00343908">
        <w:rPr>
          <w:snapToGrid w:val="0"/>
        </w:rPr>
        <w:t>On behalf of the Council, t</w:t>
      </w:r>
      <w:r w:rsidRPr="00343908">
        <w:rPr>
          <w:snapToGrid w:val="0"/>
        </w:rPr>
        <w:t>he Presid</w:t>
      </w:r>
      <w:r w:rsidR="004F77DF" w:rsidRPr="00343908">
        <w:rPr>
          <w:snapToGrid w:val="0"/>
        </w:rPr>
        <w:t>ent expressed her</w:t>
      </w:r>
      <w:r w:rsidRPr="00343908">
        <w:rPr>
          <w:snapToGrid w:val="0"/>
        </w:rPr>
        <w:t xml:space="preserve"> thanks to Mr. Favatier for his contribution to the work of the Union and wished him a long and happy retirement.</w:t>
      </w:r>
      <w:r w:rsidR="004F77DF">
        <w:rPr>
          <w:snapToGrid w:val="0"/>
        </w:rPr>
        <w:t xml:space="preserve"> </w:t>
      </w:r>
    </w:p>
    <w:p w:rsidR="001C7765" w:rsidRDefault="001C7765" w:rsidP="001C7765">
      <w:pPr>
        <w:spacing w:line="360" w:lineRule="auto"/>
        <w:rPr>
          <w:highlight w:val="yellow"/>
        </w:rPr>
      </w:pPr>
    </w:p>
    <w:p w:rsidR="001C7765" w:rsidRDefault="001C7765" w:rsidP="007D5AAC">
      <w:pPr>
        <w:keepNext/>
        <w:rPr>
          <w:i/>
        </w:rPr>
      </w:pPr>
      <w:r>
        <w:rPr>
          <w:i/>
        </w:rPr>
        <w:t>UPOV/INF/15/2:  Guidance for Members of UPOV on Ongoing Obligations and Related Notifications and on the Provision of Information to Facilitate Cooperation (Revision) (document UPOV/INF/15/2 Draft 2)</w:t>
      </w:r>
    </w:p>
    <w:p w:rsidR="00CD3A84" w:rsidRDefault="00CD3A84" w:rsidP="001C7765">
      <w:pPr>
        <w:keepNext/>
        <w:rPr>
          <w:i/>
          <w:highlight w:val="yellow"/>
        </w:rPr>
      </w:pPr>
    </w:p>
    <w:p w:rsidR="001C7765" w:rsidRDefault="007D5AAC" w:rsidP="001C7765">
      <w:r w:rsidRPr="007D5AAC">
        <w:rPr>
          <w:i/>
          <w:vertAlign w:val="superscript"/>
        </w:rPr>
        <w:t>*</w:t>
      </w:r>
      <w:r w:rsidR="00CD3A84" w:rsidRPr="007D5AAC">
        <w:fldChar w:fldCharType="begin"/>
      </w:r>
      <w:r w:rsidR="00CD3A84" w:rsidRPr="007D5AAC">
        <w:instrText xml:space="preserve"> AUTONUM  </w:instrText>
      </w:r>
      <w:r w:rsidR="00CD3A84" w:rsidRPr="007D5AAC">
        <w:fldChar w:fldCharType="end"/>
      </w:r>
      <w:r w:rsidR="001C7765" w:rsidRPr="007D5AAC">
        <w:tab/>
        <w:t>The Council adopted the revision of document UPOV/INF/15/2 “Guidance for Members of UPOV on Ongoing Obligations and Related Notifications and on the Provision of Information to Facilitate Cooperation”, on the basis of document UPOV/INF/15/2 Draft 2.</w:t>
      </w:r>
    </w:p>
    <w:p w:rsidR="001C7765" w:rsidRDefault="001C7765" w:rsidP="001C7765">
      <w:pPr>
        <w:spacing w:line="360" w:lineRule="auto"/>
      </w:pPr>
    </w:p>
    <w:p w:rsidR="001C7765" w:rsidRDefault="001C7765" w:rsidP="001C7765">
      <w:pPr>
        <w:keepNext/>
        <w:tabs>
          <w:tab w:val="left" w:pos="1985"/>
        </w:tabs>
        <w:rPr>
          <w:i/>
        </w:rPr>
      </w:pPr>
      <w:r>
        <w:rPr>
          <w:i/>
        </w:rPr>
        <w:t>UPOV/INF-EXN/4:  List of INF-EXN Documents and Latest Issue Dates (Revision) (document UPOV/INF</w:t>
      </w:r>
      <w:r>
        <w:rPr>
          <w:i/>
        </w:rPr>
        <w:noBreakHyphen/>
        <w:t>EXN/4 Draft 1)</w:t>
      </w:r>
    </w:p>
    <w:p w:rsidR="00CD3A84" w:rsidRDefault="00CD3A84" w:rsidP="001C7765">
      <w:pPr>
        <w:keepNext/>
      </w:pPr>
    </w:p>
    <w:p w:rsidR="001C7765" w:rsidRDefault="007D5AAC" w:rsidP="001C7765">
      <w:pPr>
        <w:rPr>
          <w:snapToGrid w:val="0"/>
        </w:rPr>
      </w:pPr>
      <w:r w:rsidRPr="007D5AAC">
        <w:rPr>
          <w:vertAlign w:val="superscript"/>
        </w:rPr>
        <w:t>*</w:t>
      </w:r>
      <w:r w:rsidR="00CD3A84">
        <w:fldChar w:fldCharType="begin"/>
      </w:r>
      <w:r w:rsidR="00CD3A84">
        <w:instrText xml:space="preserve"> AUTONUM  </w:instrText>
      </w:r>
      <w:r w:rsidR="00CD3A84">
        <w:fldChar w:fldCharType="end"/>
      </w:r>
      <w:r w:rsidR="001C7765">
        <w:tab/>
        <w:t>The Council adopted the revision of document UPOV/INF-EXN “List of INF-EXN Documents and Latest Issue Dates” (document UPOV/INF-EXN/4) on the basis of document UPOV/INF</w:t>
      </w:r>
      <w:r w:rsidR="001C7765">
        <w:noBreakHyphen/>
        <w:t>EXN/4 Draft 1.</w:t>
      </w:r>
    </w:p>
    <w:p w:rsidR="001C7765" w:rsidRDefault="001C7765" w:rsidP="001C7765"/>
    <w:p w:rsidR="001C7765" w:rsidRDefault="001C7765" w:rsidP="001C7765"/>
    <w:p w:rsidR="001C7765" w:rsidRDefault="001C7765" w:rsidP="007D5AAC">
      <w:pPr>
        <w:keepNext/>
        <w:rPr>
          <w:u w:val="single"/>
        </w:rPr>
      </w:pPr>
      <w:r>
        <w:rPr>
          <w:u w:val="single"/>
        </w:rPr>
        <w:t>Calendar of meetings</w:t>
      </w:r>
    </w:p>
    <w:p w:rsidR="00CD3A84" w:rsidRDefault="00CD3A84" w:rsidP="007D5AAC">
      <w:pPr>
        <w:keepNext/>
      </w:pPr>
    </w:p>
    <w:p w:rsidR="001C7765" w:rsidRDefault="007D5AAC" w:rsidP="001C7765">
      <w:r w:rsidRPr="007D5AAC">
        <w:rPr>
          <w:vertAlign w:val="superscript"/>
        </w:rPr>
        <w:t>*</w:t>
      </w:r>
      <w:r w:rsidR="00CD3A84">
        <w:fldChar w:fldCharType="begin"/>
      </w:r>
      <w:r w:rsidR="00CD3A84">
        <w:instrText xml:space="preserve"> AUTONUM  </w:instrText>
      </w:r>
      <w:r w:rsidR="00CD3A84">
        <w:fldChar w:fldCharType="end"/>
      </w:r>
      <w:r w:rsidR="001C7765">
        <w:tab/>
        <w:t>The Council considered document C(Extr.)/30/3.</w:t>
      </w:r>
    </w:p>
    <w:p w:rsidR="00CD3A84" w:rsidRDefault="00CD3A84" w:rsidP="001C7765"/>
    <w:p w:rsidR="001C7765" w:rsidRDefault="007D5AAC" w:rsidP="001C7765">
      <w:pPr>
        <w:rPr>
          <w:snapToGrid w:val="0"/>
        </w:rPr>
      </w:pPr>
      <w:r w:rsidRPr="007D5AAC">
        <w:rPr>
          <w:vertAlign w:val="superscript"/>
        </w:rPr>
        <w:t>*</w:t>
      </w:r>
      <w:r w:rsidR="00CD3A84">
        <w:fldChar w:fldCharType="begin"/>
      </w:r>
      <w:r w:rsidR="00CD3A84">
        <w:instrText xml:space="preserve"> AUTONUM  </w:instrText>
      </w:r>
      <w:r w:rsidR="00CD3A84">
        <w:fldChar w:fldCharType="end"/>
      </w:r>
      <w:r w:rsidR="001C7765">
        <w:tab/>
        <w:t xml:space="preserve">The </w:t>
      </w:r>
      <w:r w:rsidR="001C7765">
        <w:rPr>
          <w:snapToGrid w:val="0"/>
        </w:rPr>
        <w:t xml:space="preserve">Council approved the organization of a seminar on essentially derived varieties (EDVs) on October 22, 2013.  The seminar would </w:t>
      </w:r>
      <w:r w:rsidR="001C7765">
        <w:rPr>
          <w:rFonts w:cs="Arial"/>
        </w:rPr>
        <w:t>consider the following</w:t>
      </w:r>
      <w:r w:rsidR="001C7765">
        <w:rPr>
          <w:snapToGrid w:val="0"/>
        </w:rPr>
        <w:t xml:space="preserve">: </w:t>
      </w:r>
    </w:p>
    <w:p w:rsidR="001C7765" w:rsidRDefault="001C7765" w:rsidP="001C7765">
      <w:pPr>
        <w:ind w:left="567"/>
        <w:rPr>
          <w:rFonts w:cs="Arial"/>
          <w:sz w:val="18"/>
        </w:rPr>
      </w:pPr>
    </w:p>
    <w:p w:rsidR="001C7765" w:rsidRDefault="001C7765" w:rsidP="001C7765">
      <w:pPr>
        <w:ind w:firstLine="567"/>
        <w:rPr>
          <w:rFonts w:cs="Arial"/>
        </w:rPr>
      </w:pPr>
      <w:r>
        <w:rPr>
          <w:rFonts w:cs="Arial"/>
        </w:rPr>
        <w:t>(a)</w:t>
      </w:r>
      <w:r>
        <w:rPr>
          <w:rFonts w:cs="Arial"/>
        </w:rPr>
        <w:tab/>
        <w:t>technical and legal views on</w:t>
      </w:r>
      <w:r>
        <w:t xml:space="preserve"> </w:t>
      </w:r>
      <w:r>
        <w:rPr>
          <w:rFonts w:cs="Arial"/>
        </w:rPr>
        <w:t xml:space="preserve">“predominantly derived”, “essential characteristics” and “differences which result from the act of derivation” (see </w:t>
      </w:r>
      <w:r>
        <w:t xml:space="preserve">Article 14(5)(b) of the 1991 Act of the </w:t>
      </w:r>
      <w:smartTag w:uri="urn:schemas-microsoft-com:office:smarttags" w:element="PersonName">
        <w:r>
          <w:t>UPOV</w:t>
        </w:r>
      </w:smartTag>
      <w:r>
        <w:t> Convention)</w:t>
      </w:r>
      <w:r>
        <w:rPr>
          <w:rFonts w:cs="Arial"/>
        </w:rPr>
        <w:t xml:space="preserve">, </w:t>
      </w:r>
      <w:r>
        <w:t xml:space="preserve">the relationship between Article 14(5)(b)(i) and (iii) of the 1991 Act of the </w:t>
      </w:r>
      <w:smartTag w:uri="urn:schemas-microsoft-com:office:smarttags" w:element="PersonName">
        <w:r>
          <w:t>UPOV</w:t>
        </w:r>
      </w:smartTag>
      <w:r>
        <w:t xml:space="preserve"> Convention </w:t>
      </w:r>
      <w:r>
        <w:rPr>
          <w:rFonts w:cs="Arial"/>
        </w:rPr>
        <w:t>and the possible impact on breeding and agriculture;</w:t>
      </w:r>
    </w:p>
    <w:p w:rsidR="001C7765" w:rsidRDefault="001C7765" w:rsidP="001C7765">
      <w:pPr>
        <w:ind w:firstLine="567"/>
        <w:rPr>
          <w:rFonts w:cs="Arial"/>
        </w:rPr>
      </w:pPr>
    </w:p>
    <w:p w:rsidR="001C7765" w:rsidRDefault="001C7765" w:rsidP="001C7765">
      <w:pPr>
        <w:ind w:firstLine="567"/>
        <w:rPr>
          <w:rFonts w:cs="Arial"/>
        </w:rPr>
      </w:pPr>
      <w:r>
        <w:rPr>
          <w:rFonts w:cs="Arial"/>
        </w:rPr>
        <w:t>(b)</w:t>
      </w:r>
      <w:r>
        <w:rPr>
          <w:rFonts w:cs="Arial"/>
        </w:rPr>
        <w:tab/>
        <w:t>existing experience in relation to EDVs;  and</w:t>
      </w:r>
    </w:p>
    <w:p w:rsidR="001C7765" w:rsidRDefault="001C7765" w:rsidP="001C7765">
      <w:pPr>
        <w:ind w:firstLine="567"/>
        <w:rPr>
          <w:rFonts w:cs="Arial"/>
        </w:rPr>
      </w:pPr>
    </w:p>
    <w:p w:rsidR="001C7765" w:rsidRDefault="001C7765" w:rsidP="001C7765">
      <w:pPr>
        <w:ind w:firstLine="567"/>
        <w:rPr>
          <w:rFonts w:cs="Arial"/>
        </w:rPr>
      </w:pPr>
      <w:r>
        <w:rPr>
          <w:rFonts w:cs="Arial"/>
        </w:rPr>
        <w:t>(c)</w:t>
      </w:r>
      <w:r>
        <w:rPr>
          <w:rFonts w:cs="Arial"/>
        </w:rPr>
        <w:tab/>
        <w:t xml:space="preserve">the possible role of future UPOV guidance on EDVs in cases before the courts. </w:t>
      </w:r>
    </w:p>
    <w:p w:rsidR="00CD3A84" w:rsidRDefault="00CD3A84" w:rsidP="001C7765">
      <w:pPr>
        <w:rPr>
          <w:snapToGrid w:val="0"/>
        </w:rPr>
      </w:pPr>
    </w:p>
    <w:p w:rsidR="001C7765" w:rsidRDefault="007D5AAC" w:rsidP="001C7765">
      <w:pPr>
        <w:rPr>
          <w:snapToGrid w:val="0"/>
        </w:rPr>
      </w:pPr>
      <w:r w:rsidRPr="007D5AAC">
        <w:rPr>
          <w:snapToGrid w:val="0"/>
          <w:vertAlign w:val="superscript"/>
        </w:rPr>
        <w:t>*</w:t>
      </w:r>
      <w:r w:rsidR="00CD3A84">
        <w:fldChar w:fldCharType="begin"/>
      </w:r>
      <w:r w:rsidR="00CD3A84">
        <w:instrText xml:space="preserve"> AUTONUM  </w:instrText>
      </w:r>
      <w:r w:rsidR="00CD3A84">
        <w:fldChar w:fldCharType="end"/>
      </w:r>
      <w:r w:rsidR="001C7765">
        <w:rPr>
          <w:snapToGrid w:val="0"/>
        </w:rPr>
        <w:tab/>
        <w:t xml:space="preserve">With regard to the possible impact on breeding and agriculture, the Council agreed that the seminar should include the perspective of farmer-breeders.  It further agreed that the program for the seminar and the speakers should be agreed between the Office of the </w:t>
      </w:r>
      <w:smartTag w:uri="urn:schemas-microsoft-com:office:smarttags" w:element="place">
        <w:r w:rsidR="001C7765">
          <w:rPr>
            <w:snapToGrid w:val="0"/>
          </w:rPr>
          <w:t>Union</w:t>
        </w:r>
      </w:smartTag>
      <w:r w:rsidR="001C7765">
        <w:rPr>
          <w:snapToGrid w:val="0"/>
        </w:rPr>
        <w:t xml:space="preserve"> and the Chair and Vice-Chair of the CAJ, and the President of the Council.  The Council agreed that the seminar should be open to the public, subject to reservation of sufficient space for members and observers, with the presentations and discussions at the seminar being made available on the UPOV website after a suitable broadcast delay.</w:t>
      </w:r>
    </w:p>
    <w:p w:rsidR="00CD3A84" w:rsidRDefault="00CD3A84" w:rsidP="001C7765">
      <w:pPr>
        <w:ind w:left="567"/>
        <w:rPr>
          <w:snapToGrid w:val="0"/>
        </w:rPr>
      </w:pPr>
    </w:p>
    <w:p w:rsidR="001C7765" w:rsidRDefault="007D5AAC" w:rsidP="001C7765">
      <w:r w:rsidRPr="007D5AAC">
        <w:rPr>
          <w:snapToGrid w:val="0"/>
          <w:vertAlign w:val="superscript"/>
        </w:rPr>
        <w:t>*</w:t>
      </w:r>
      <w:r w:rsidR="00CD3A84">
        <w:fldChar w:fldCharType="begin"/>
      </w:r>
      <w:r w:rsidR="00CD3A84">
        <w:instrText xml:space="preserve"> AUTONUM  </w:instrText>
      </w:r>
      <w:r w:rsidR="00CD3A84">
        <w:fldChar w:fldCharType="end"/>
      </w:r>
      <w:r w:rsidR="001C7765">
        <w:tab/>
        <w:t>The Council approved the corresponding revision of document C/46/8 Rev. “Revised Calendar of Meetings in 2013”.</w:t>
      </w:r>
    </w:p>
    <w:p w:rsidR="001C7765" w:rsidRDefault="001C7765" w:rsidP="001C7765">
      <w:pPr>
        <w:rPr>
          <w:snapToGrid w:val="0"/>
        </w:rPr>
      </w:pPr>
    </w:p>
    <w:p w:rsidR="001C7765" w:rsidRDefault="001C7765" w:rsidP="001C7765">
      <w:pPr>
        <w:rPr>
          <w:highlight w:val="yellow"/>
        </w:rPr>
      </w:pPr>
    </w:p>
    <w:p w:rsidR="001C7765" w:rsidRDefault="001C7765" w:rsidP="001C7765">
      <w:pPr>
        <w:keepNext/>
        <w:rPr>
          <w:u w:val="single"/>
        </w:rPr>
      </w:pPr>
      <w:r>
        <w:rPr>
          <w:u w:val="single"/>
        </w:rPr>
        <w:t>Press release</w:t>
      </w:r>
    </w:p>
    <w:p w:rsidR="00CD3A84" w:rsidRDefault="00CD3A84" w:rsidP="001C7765">
      <w:pPr>
        <w:keepNext/>
      </w:pPr>
    </w:p>
    <w:p w:rsidR="001C7765" w:rsidRDefault="007D5AAC" w:rsidP="001C7765">
      <w:r w:rsidRPr="007D5AAC">
        <w:rPr>
          <w:vertAlign w:val="superscript"/>
        </w:rPr>
        <w:t>*</w:t>
      </w:r>
      <w:r w:rsidR="00CD3A84">
        <w:fldChar w:fldCharType="begin"/>
      </w:r>
      <w:r w:rsidR="00CD3A84">
        <w:instrText xml:space="preserve"> AUTONUM  </w:instrText>
      </w:r>
      <w:r w:rsidR="00CD3A84">
        <w:fldChar w:fldCharType="end"/>
      </w:r>
      <w:r w:rsidR="001C7765">
        <w:tab/>
        <w:t>The Council considered document C(Extr.)/30/6.</w:t>
      </w:r>
    </w:p>
    <w:p w:rsidR="00CD3A84" w:rsidRDefault="00CD3A84" w:rsidP="001C7765"/>
    <w:p w:rsidR="001C7765" w:rsidRPr="00343908" w:rsidRDefault="007D5AAC" w:rsidP="001C7765">
      <w:r w:rsidRPr="00343908">
        <w:rPr>
          <w:vertAlign w:val="superscript"/>
        </w:rPr>
        <w:lastRenderedPageBreak/>
        <w:t>*</w:t>
      </w:r>
      <w:r w:rsidR="00CD3A84" w:rsidRPr="00343908">
        <w:fldChar w:fldCharType="begin"/>
      </w:r>
      <w:r w:rsidR="00CD3A84" w:rsidRPr="00343908">
        <w:instrText xml:space="preserve"> AUTONUM  </w:instrText>
      </w:r>
      <w:r w:rsidR="00CD3A84" w:rsidRPr="00343908">
        <w:fldChar w:fldCharType="end"/>
      </w:r>
      <w:r w:rsidR="001C7765" w:rsidRPr="00343908">
        <w:tab/>
        <w:t xml:space="preserve">The Council approved the draft press release contained in the Annex to document C(Extr.)/30/6.  The press release approved by the Council is reproduced in Annex </w:t>
      </w:r>
      <w:r w:rsidR="006F22F0" w:rsidRPr="00343908">
        <w:t>[III]</w:t>
      </w:r>
      <w:r w:rsidR="001C7765" w:rsidRPr="00343908">
        <w:t xml:space="preserve"> to this report.</w:t>
      </w:r>
    </w:p>
    <w:p w:rsidR="001C7765" w:rsidRPr="00343908" w:rsidRDefault="001C7765" w:rsidP="001C7765"/>
    <w:p w:rsidR="00CD3A84" w:rsidRPr="00343908" w:rsidRDefault="00CD3A84" w:rsidP="00CD3A84">
      <w:pPr>
        <w:rPr>
          <w:snapToGrid w:val="0"/>
          <w:u w:val="single"/>
        </w:rPr>
      </w:pPr>
    </w:p>
    <w:p w:rsidR="00CD3A84" w:rsidRPr="00343908" w:rsidRDefault="00CD3A84" w:rsidP="00CD3A84">
      <w:pPr>
        <w:rPr>
          <w:snapToGrid w:val="0"/>
          <w:u w:val="single"/>
        </w:rPr>
      </w:pPr>
      <w:r w:rsidRPr="00343908">
        <w:rPr>
          <w:snapToGrid w:val="0"/>
          <w:u w:val="single"/>
        </w:rPr>
        <w:t>Retirement</w:t>
      </w:r>
    </w:p>
    <w:p w:rsidR="00CD3A84" w:rsidRPr="00343908" w:rsidRDefault="00CD3A84" w:rsidP="00CD3A84">
      <w:pPr>
        <w:rPr>
          <w:snapToGrid w:val="0"/>
        </w:rPr>
      </w:pPr>
    </w:p>
    <w:p w:rsidR="00CD3A84" w:rsidRDefault="007D5AAC" w:rsidP="00CD3A84">
      <w:pPr>
        <w:rPr>
          <w:snapToGrid w:val="0"/>
        </w:rPr>
      </w:pPr>
      <w:r w:rsidRPr="00343908">
        <w:rPr>
          <w:snapToGrid w:val="0"/>
        </w:rPr>
        <w:fldChar w:fldCharType="begin"/>
      </w:r>
      <w:r w:rsidRPr="00343908">
        <w:rPr>
          <w:snapToGrid w:val="0"/>
        </w:rPr>
        <w:instrText xml:space="preserve"> AUTONUM  </w:instrText>
      </w:r>
      <w:r w:rsidRPr="00343908">
        <w:rPr>
          <w:snapToGrid w:val="0"/>
        </w:rPr>
        <w:fldChar w:fldCharType="end"/>
      </w:r>
      <w:r w:rsidRPr="00343908">
        <w:rPr>
          <w:snapToGrid w:val="0"/>
        </w:rPr>
        <w:tab/>
      </w:r>
      <w:r w:rsidR="00CD3A84" w:rsidRPr="00343908">
        <w:rPr>
          <w:snapToGrid w:val="0"/>
        </w:rPr>
        <w:t>The President noted that Ms. Sandy Marshall (</w:t>
      </w:r>
      <w:smartTag w:uri="urn:schemas-microsoft-com:office:smarttags" w:element="country-region">
        <w:r w:rsidR="00CD3A84" w:rsidRPr="00343908">
          <w:rPr>
            <w:snapToGrid w:val="0"/>
          </w:rPr>
          <w:t>Canada</w:t>
        </w:r>
      </w:smartTag>
      <w:r w:rsidR="00CD3A84" w:rsidRPr="00343908">
        <w:rPr>
          <w:snapToGrid w:val="0"/>
        </w:rPr>
        <w:t>) and Mr. Joël Guiard (</w:t>
      </w:r>
      <w:smartTag w:uri="urn:schemas-microsoft-com:office:smarttags" w:element="place">
        <w:smartTag w:uri="urn:schemas-microsoft-com:office:smarttags" w:element="country-region">
          <w:r w:rsidR="00CD3A84" w:rsidRPr="00343908">
            <w:rPr>
              <w:snapToGrid w:val="0"/>
            </w:rPr>
            <w:t>France</w:t>
          </w:r>
        </w:smartTag>
      </w:smartTag>
      <w:r w:rsidR="00CD3A84" w:rsidRPr="00343908">
        <w:rPr>
          <w:snapToGrid w:val="0"/>
        </w:rPr>
        <w:t>) would retire before the subsequent session of the Counc</w:t>
      </w:r>
      <w:r w:rsidR="004F77DF" w:rsidRPr="00343908">
        <w:rPr>
          <w:snapToGrid w:val="0"/>
        </w:rPr>
        <w:t xml:space="preserve">il.  </w:t>
      </w:r>
      <w:r w:rsidR="0031626F" w:rsidRPr="00343908">
        <w:rPr>
          <w:snapToGrid w:val="0"/>
        </w:rPr>
        <w:t>On behalf of the Council, t</w:t>
      </w:r>
      <w:r w:rsidR="004F77DF" w:rsidRPr="00343908">
        <w:rPr>
          <w:snapToGrid w:val="0"/>
        </w:rPr>
        <w:t>he President expressed her</w:t>
      </w:r>
      <w:r w:rsidR="00CD3A84" w:rsidRPr="00343908">
        <w:rPr>
          <w:snapToGrid w:val="0"/>
        </w:rPr>
        <w:t xml:space="preserve"> thanks to them for their contribution to the work of the Union and wished them a long and happy retirement.</w:t>
      </w:r>
    </w:p>
    <w:p w:rsidR="00CD3A84" w:rsidRDefault="00CD3A84" w:rsidP="00CD3A84"/>
    <w:p w:rsidR="00A57364" w:rsidRPr="00400D00" w:rsidRDefault="00A57364" w:rsidP="00A57364">
      <w:pPr>
        <w:pStyle w:val="DecisionInvitingPara"/>
        <w:tabs>
          <w:tab w:val="left" w:pos="5387"/>
        </w:tabs>
        <w:ind w:left="4820"/>
      </w:pPr>
      <w:r w:rsidRPr="00400D00">
        <w:rPr>
          <w:rStyle w:val="DecisionInvitingParaChar"/>
        </w:rPr>
        <w:fldChar w:fldCharType="begin"/>
      </w:r>
      <w:r w:rsidRPr="00400D00">
        <w:rPr>
          <w:rStyle w:val="DecisionInvitingParaChar"/>
        </w:rPr>
        <w:instrText xml:space="preserve"> AUTONUM  </w:instrText>
      </w:r>
      <w:r w:rsidRPr="00400D00">
        <w:rPr>
          <w:rStyle w:val="DecisionInvitingParaChar"/>
        </w:rPr>
        <w:fldChar w:fldCharType="end"/>
      </w:r>
      <w:r>
        <w:tab/>
      </w:r>
      <w:r w:rsidRPr="00400D00">
        <w:t>This report was adopted by correspondence.</w:t>
      </w:r>
    </w:p>
    <w:p w:rsidR="00A57364" w:rsidRDefault="00A57364" w:rsidP="00A57364"/>
    <w:p w:rsidR="001C7765" w:rsidRDefault="001C7765" w:rsidP="001C7765"/>
    <w:p w:rsidR="001C7765" w:rsidRDefault="001C7765" w:rsidP="001C7765"/>
    <w:p w:rsidR="001C7765" w:rsidRPr="00F21044" w:rsidRDefault="001C7765" w:rsidP="001C7765">
      <w:pPr>
        <w:jc w:val="right"/>
        <w:rPr>
          <w:lang w:val="fr-CH"/>
        </w:rPr>
      </w:pPr>
      <w:r w:rsidRPr="00F21044">
        <w:rPr>
          <w:lang w:val="fr-CH"/>
        </w:rPr>
        <w:t>[Annexes follow]</w:t>
      </w:r>
    </w:p>
    <w:p w:rsidR="001C7765" w:rsidRPr="00F21044" w:rsidRDefault="001C7765" w:rsidP="001C7765">
      <w:pPr>
        <w:jc w:val="right"/>
        <w:rPr>
          <w:lang w:val="fr-CH"/>
        </w:rPr>
      </w:pPr>
    </w:p>
    <w:p w:rsidR="001C7765" w:rsidRPr="00F21044" w:rsidRDefault="001C7765" w:rsidP="001C7765">
      <w:pPr>
        <w:jc w:val="right"/>
        <w:rPr>
          <w:lang w:val="fr-CH"/>
        </w:rPr>
      </w:pPr>
    </w:p>
    <w:p w:rsidR="001C7765" w:rsidRPr="00F21044" w:rsidRDefault="001C7765" w:rsidP="001C7765">
      <w:pPr>
        <w:jc w:val="left"/>
        <w:rPr>
          <w:snapToGrid w:val="0"/>
          <w:lang w:val="fr-CH"/>
        </w:rPr>
        <w:sectPr w:rsidR="001C7765" w:rsidRPr="00F21044" w:rsidSect="007A0220">
          <w:headerReference w:type="default" r:id="rId9"/>
          <w:pgSz w:w="11907" w:h="16840"/>
          <w:pgMar w:top="510" w:right="1134" w:bottom="1134" w:left="1134" w:header="510" w:footer="680" w:gutter="0"/>
          <w:cols w:space="720"/>
          <w:titlePg/>
        </w:sectPr>
      </w:pPr>
    </w:p>
    <w:p w:rsidR="001C7765" w:rsidRPr="00F21044" w:rsidRDefault="001C7765" w:rsidP="001C7765">
      <w:pPr>
        <w:jc w:val="center"/>
        <w:rPr>
          <w:lang w:val="fr-CH"/>
        </w:rPr>
      </w:pPr>
    </w:p>
    <w:p w:rsidR="001C7765" w:rsidRDefault="001C7765" w:rsidP="001C7765">
      <w:pPr>
        <w:jc w:val="center"/>
        <w:rPr>
          <w:lang w:val="fr-FR"/>
        </w:rPr>
      </w:pPr>
      <w:r>
        <w:rPr>
          <w:lang w:val="fr-FR"/>
        </w:rPr>
        <w:t>LISTE DES PARTICIPANTS / LIST OF PARTICIPANTS /</w:t>
      </w:r>
      <w:r>
        <w:rPr>
          <w:lang w:val="fr-FR"/>
        </w:rPr>
        <w:br/>
        <w:t>TEILNEHMERLISTE / LISTA DE PARTICIPANTES</w:t>
      </w:r>
    </w:p>
    <w:p w:rsidR="001C7765" w:rsidRDefault="001C7765" w:rsidP="001C7765">
      <w:pPr>
        <w:jc w:val="center"/>
        <w:rPr>
          <w:lang w:val="fr-FR"/>
        </w:rPr>
      </w:pPr>
    </w:p>
    <w:p w:rsidR="001C7765" w:rsidRDefault="001C7765" w:rsidP="001C7765">
      <w:pPr>
        <w:jc w:val="center"/>
        <w:rPr>
          <w:lang w:val="fr-FR"/>
        </w:rPr>
      </w:pPr>
    </w:p>
    <w:p w:rsidR="001C7765" w:rsidRDefault="001C7765" w:rsidP="001C7765">
      <w:pPr>
        <w:jc w:val="center"/>
        <w:rPr>
          <w:rFonts w:cs="Arial"/>
          <w:lang w:val="fr-FR"/>
        </w:rPr>
      </w:pPr>
      <w:r>
        <w:rPr>
          <w:rFonts w:cs="Arial"/>
          <w:lang w:val="fr-FR"/>
        </w:rPr>
        <w:t>(dans l’ordre alphabétique des noms français des membres/</w:t>
      </w:r>
    </w:p>
    <w:p w:rsidR="001C7765" w:rsidRDefault="001C7765" w:rsidP="001C7765">
      <w:pPr>
        <w:jc w:val="center"/>
        <w:rPr>
          <w:rFonts w:cs="Arial"/>
        </w:rPr>
      </w:pPr>
      <w:r>
        <w:rPr>
          <w:rFonts w:cs="Arial"/>
        </w:rPr>
        <w:t>in the alphabetical order of the names in French of the members/</w:t>
      </w:r>
    </w:p>
    <w:p w:rsidR="001C7765" w:rsidRDefault="001C7765" w:rsidP="001C7765">
      <w:pPr>
        <w:jc w:val="center"/>
        <w:rPr>
          <w:rFonts w:cs="Arial"/>
          <w:lang w:val="de-CH"/>
        </w:rPr>
      </w:pPr>
      <w:r>
        <w:rPr>
          <w:rFonts w:cs="Arial"/>
          <w:lang w:val="de-CH"/>
        </w:rPr>
        <w:t>in alphabetischer Reihenfolge der französischen Namen der Mitglieder/</w:t>
      </w:r>
    </w:p>
    <w:p w:rsidR="001C7765" w:rsidRDefault="001C7765" w:rsidP="001C7765">
      <w:pPr>
        <w:jc w:val="center"/>
        <w:rPr>
          <w:rFonts w:cs="Arial"/>
          <w:lang w:val="es-ES"/>
        </w:rPr>
      </w:pPr>
      <w:r>
        <w:rPr>
          <w:rFonts w:cs="Arial"/>
          <w:lang w:val="es-ES"/>
        </w:rPr>
        <w:t>por orden alfabético de los nombres en francés de los miembros)</w:t>
      </w:r>
    </w:p>
    <w:p w:rsidR="001C7765" w:rsidRDefault="001C7765" w:rsidP="001C7765">
      <w:pPr>
        <w:pStyle w:val="plheading"/>
        <w:rPr>
          <w:rFonts w:cs="Arial"/>
          <w:lang w:val="de-CH"/>
        </w:rPr>
      </w:pPr>
      <w:r>
        <w:rPr>
          <w:rFonts w:cs="Arial"/>
          <w:u w:val="none"/>
          <w:lang w:val="de-CH"/>
        </w:rPr>
        <w:t>i.</w:t>
      </w:r>
      <w:r>
        <w:rPr>
          <w:rFonts w:cs="Arial"/>
          <w:u w:val="none"/>
          <w:lang w:val="de-CH"/>
        </w:rPr>
        <w:tab/>
      </w:r>
      <w:r>
        <w:rPr>
          <w:rFonts w:cs="Arial"/>
          <w:lang w:val="de-CH"/>
        </w:rPr>
        <w:t>MEMBRES / MEMBERS / VERBANDSMITGLIEDER / MIEMBROS</w:t>
      </w:r>
    </w:p>
    <w:tbl>
      <w:tblPr>
        <w:tblW w:w="9882" w:type="dxa"/>
        <w:tblLook w:val="01E0" w:firstRow="1" w:lastRow="1" w:firstColumn="1" w:lastColumn="1" w:noHBand="0" w:noVBand="0"/>
      </w:tblPr>
      <w:tblGrid>
        <w:gridCol w:w="1605"/>
        <w:gridCol w:w="6"/>
        <w:gridCol w:w="30"/>
        <w:gridCol w:w="8"/>
        <w:gridCol w:w="83"/>
        <w:gridCol w:w="30"/>
        <w:gridCol w:w="8093"/>
        <w:gridCol w:w="27"/>
      </w:tblGrid>
      <w:tr w:rsidR="001C7765" w:rsidRPr="00343908" w:rsidTr="001C7765">
        <w:trPr>
          <w:gridAfter w:val="1"/>
          <w:wAfter w:w="27" w:type="dxa"/>
          <w:cantSplit/>
        </w:trPr>
        <w:tc>
          <w:tcPr>
            <w:tcW w:w="9855" w:type="dxa"/>
            <w:gridSpan w:val="7"/>
            <w:hideMark/>
          </w:tcPr>
          <w:p w:rsidR="001C7765" w:rsidRDefault="001C7765">
            <w:pPr>
              <w:pStyle w:val="plcountry"/>
              <w:rPr>
                <w:lang w:val="fr-FR"/>
              </w:rPr>
            </w:pPr>
            <w:r>
              <w:rPr>
                <w:color w:val="000000"/>
                <w:lang w:val="fr-FR"/>
              </w:rPr>
              <w:t>AFRIQUE DU SUD / SOUTH AFRICA / SÜDAFRIKA / SUDÁFRICA</w:t>
            </w:r>
          </w:p>
        </w:tc>
      </w:tr>
      <w:tr w:rsidR="001C7765" w:rsidTr="001C7765">
        <w:trPr>
          <w:gridAfter w:val="1"/>
          <w:wAfter w:w="27" w:type="dxa"/>
          <w:cantSplit/>
        </w:trPr>
        <w:tc>
          <w:tcPr>
            <w:tcW w:w="1641" w:type="dxa"/>
            <w:gridSpan w:val="3"/>
            <w:hideMark/>
          </w:tcPr>
          <w:p w:rsidR="001C7765" w:rsidRDefault="001C7765">
            <w:pPr>
              <w:pStyle w:val="pldetails"/>
              <w:jc w:val="center"/>
              <w:rPr>
                <w:lang w:val="de-DE"/>
              </w:rPr>
            </w:pPr>
            <w:r>
              <w:rPr>
                <w:snapToGrid/>
              </w:rPr>
              <w:drawing>
                <wp:inline distT="0" distB="0" distL="0" distR="0">
                  <wp:extent cx="647700" cy="9334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933450"/>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Noluthando NETNOU-NKOANA (Mrs.), Registrar:  Plant Breeders' Rights Act, Directorate:  Genetic Resources, Department of Agriculture, Forestry and Fisheries, 257 Harvest House, 30 Hamilton </w:t>
            </w:r>
            <w:r>
              <w:rPr>
                <w:color w:val="000000"/>
              </w:rPr>
              <w:t xml:space="preserve">Street, Private Bag X973, 0001 Pretoria </w:t>
            </w:r>
            <w:r>
              <w:rPr>
                <w:color w:val="000000"/>
              </w:rPr>
              <w:br/>
              <w:t xml:space="preserve">(tel.: +27 12 319 6183  fax: +27 12 319 6385  e-mail: </w:t>
            </w:r>
            <w:smartTag w:uri="urn:schemas-microsoft-com:office:smarttags" w:element="PersonName">
              <w:r>
                <w:rPr>
                  <w:color w:val="000000"/>
                </w:rPr>
                <w:t>noluthandon@daff.gov.za</w:t>
              </w:r>
            </w:smartTag>
            <w:r>
              <w:rPr>
                <w:color w:val="000000"/>
              </w:rPr>
              <w:t>)</w:t>
            </w:r>
          </w:p>
        </w:tc>
      </w:tr>
      <w:tr w:rsidR="001C7765" w:rsidTr="001C7765">
        <w:trPr>
          <w:gridAfter w:val="1"/>
          <w:wAfter w:w="27" w:type="dxa"/>
          <w:cantSplit/>
        </w:trPr>
        <w:tc>
          <w:tcPr>
            <w:tcW w:w="9855" w:type="dxa"/>
            <w:gridSpan w:val="7"/>
            <w:hideMark/>
          </w:tcPr>
          <w:p w:rsidR="001C7765" w:rsidRDefault="001C7765">
            <w:pPr>
              <w:pStyle w:val="plcountry"/>
            </w:pPr>
            <w:r>
              <w:t xml:space="preserve">ALLEMAGNE / </w:t>
            </w:r>
            <w:smartTag w:uri="urn:schemas-microsoft-com:office:smarttags" w:element="place">
              <w:smartTag w:uri="urn:schemas-microsoft-com:office:smarttags" w:element="country-region">
                <w:r>
                  <w:t>GERMANY</w:t>
                </w:r>
              </w:smartTag>
            </w:smartTag>
            <w:r>
              <w:t xml:space="preserve"> / DEUTSCHLAND / ALEMANIA</w:t>
            </w:r>
          </w:p>
        </w:tc>
      </w:tr>
      <w:tr w:rsidR="001C7765" w:rsidTr="001C7765">
        <w:trPr>
          <w:gridAfter w:val="1"/>
          <w:wAfter w:w="27" w:type="dxa"/>
          <w:cantSplit/>
        </w:trPr>
        <w:tc>
          <w:tcPr>
            <w:tcW w:w="1641" w:type="dxa"/>
            <w:gridSpan w:val="3"/>
            <w:hideMark/>
          </w:tcPr>
          <w:p w:rsidR="001C7765" w:rsidRDefault="001C7765">
            <w:pPr>
              <w:pStyle w:val="pldetails"/>
              <w:jc w:val="center"/>
              <w:rPr>
                <w:lang w:val="de-DE"/>
              </w:rPr>
            </w:pPr>
            <w:r>
              <w:rPr>
                <w:snapToGrid/>
              </w:rPr>
              <w:drawing>
                <wp:inline distT="0" distB="0" distL="0" distR="0">
                  <wp:extent cx="619125" cy="942975"/>
                  <wp:effectExtent l="0" t="0" r="9525" b="9525"/>
                  <wp:docPr id="97" name="Picture 97" descr="Description: 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67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942975"/>
                          </a:xfrm>
                          <a:prstGeom prst="rect">
                            <a:avLst/>
                          </a:prstGeom>
                          <a:noFill/>
                          <a:ln>
                            <a:noFill/>
                          </a:ln>
                        </pic:spPr>
                      </pic:pic>
                    </a:graphicData>
                  </a:graphic>
                </wp:inline>
              </w:drawing>
            </w:r>
          </w:p>
        </w:tc>
        <w:tc>
          <w:tcPr>
            <w:tcW w:w="8214" w:type="dxa"/>
            <w:gridSpan w:val="4"/>
            <w:hideMark/>
          </w:tcPr>
          <w:p w:rsidR="001C7765" w:rsidRDefault="001C7765">
            <w:pPr>
              <w:pStyle w:val="pldetails"/>
              <w:rPr>
                <w:lang w:val="de-DE"/>
              </w:rPr>
            </w:pPr>
            <w:r>
              <w:rPr>
                <w:lang w:val="de-DE"/>
              </w:rPr>
              <w:t xml:space="preserve">Udo VON KRÖCHER, Präsident, Bundessortenamt, Osterfelddamm 80, 30627 Hannover </w:t>
            </w:r>
            <w:r>
              <w:rPr>
                <w:lang w:val="de-DE"/>
              </w:rPr>
              <w:br/>
              <w:t>(tel.: +49 511 9566 5603  fax: +49 511 9566 5904  e</w:t>
            </w:r>
            <w:r>
              <w:rPr>
                <w:lang w:val="de-DE"/>
              </w:rPr>
              <w:noBreakHyphen/>
              <w:t>mail: </w:t>
            </w:r>
            <w:smartTag w:uri="urn:schemas-microsoft-com:office:smarttags" w:element="PersonName">
              <w:r>
                <w:rPr>
                  <w:lang w:val="de-DE"/>
                </w:rPr>
                <w:t>udo.vonkroecher@bundessortenamt.de</w:t>
              </w:r>
            </w:smartTag>
            <w:r>
              <w:rPr>
                <w:lang w:val="de-DE"/>
              </w:rPr>
              <w:t xml:space="preserve">) </w:t>
            </w:r>
          </w:p>
        </w:tc>
      </w:tr>
      <w:tr w:rsidR="001C7765" w:rsidTr="001C7765">
        <w:trPr>
          <w:gridAfter w:val="1"/>
          <w:wAfter w:w="27" w:type="dxa"/>
          <w:cantSplit/>
        </w:trPr>
        <w:tc>
          <w:tcPr>
            <w:tcW w:w="1641" w:type="dxa"/>
            <w:gridSpan w:val="3"/>
            <w:hideMark/>
          </w:tcPr>
          <w:p w:rsidR="001C7765" w:rsidRDefault="001C7765">
            <w:pPr>
              <w:pStyle w:val="pldetails"/>
              <w:jc w:val="center"/>
              <w:rPr>
                <w:lang w:val="de-DE"/>
              </w:rPr>
            </w:pPr>
            <w:r>
              <w:rPr>
                <w:rFonts w:cs="Arial"/>
                <w:snapToGrid/>
              </w:rPr>
              <w:drawing>
                <wp:inline distT="0" distB="0" distL="0" distR="0">
                  <wp:extent cx="666750" cy="933450"/>
                  <wp:effectExtent l="0" t="0" r="0" b="0"/>
                  <wp:docPr id="96" name="Picture 96" descr="Description: 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67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933450"/>
                          </a:xfrm>
                          <a:prstGeom prst="rect">
                            <a:avLst/>
                          </a:prstGeom>
                          <a:noFill/>
                          <a:ln>
                            <a:noFill/>
                          </a:ln>
                        </pic:spPr>
                      </pic:pic>
                    </a:graphicData>
                  </a:graphic>
                </wp:inline>
              </w:drawing>
            </w:r>
          </w:p>
        </w:tc>
        <w:tc>
          <w:tcPr>
            <w:tcW w:w="8214" w:type="dxa"/>
            <w:gridSpan w:val="4"/>
            <w:hideMark/>
          </w:tcPr>
          <w:p w:rsidR="001C7765" w:rsidRDefault="001C7765">
            <w:pPr>
              <w:pStyle w:val="pldetails"/>
              <w:rPr>
                <w:lang w:val="de-DE"/>
              </w:rPr>
            </w:pPr>
            <w:r>
              <w:rPr>
                <w:rFonts w:cs="Arial"/>
                <w:lang w:val="de-DE"/>
              </w:rPr>
              <w:t xml:space="preserve">Michael KÖLLER, Referent, Ministerium für Ernährung, Landwirtschaft und Verbraucherschutz, Wilhelmstrasse 54, 10117 Berlin </w:t>
            </w:r>
            <w:r>
              <w:rPr>
                <w:rFonts w:cs="Arial"/>
                <w:lang w:val="de-DE"/>
              </w:rPr>
              <w:br/>
              <w:t>(tel.: +49 30 18529 4044  e</w:t>
            </w:r>
            <w:r>
              <w:rPr>
                <w:rFonts w:cs="Arial"/>
                <w:lang w:val="de-DE"/>
              </w:rPr>
              <w:noBreakHyphen/>
              <w:t>mail: </w:t>
            </w:r>
            <w:smartTag w:uri="urn:schemas-microsoft-com:office:smarttags" w:element="PersonName">
              <w:r>
                <w:rPr>
                  <w:rFonts w:cs="Arial"/>
                  <w:lang w:val="de-DE"/>
                </w:rPr>
                <w:t>Michael.Koeller@bmelv.bund.de</w:t>
              </w:r>
            </w:smartTag>
            <w:r>
              <w:rPr>
                <w:rFonts w:cs="Arial"/>
                <w:lang w:val="de-DE"/>
              </w:rPr>
              <w:t>)</w:t>
            </w:r>
          </w:p>
        </w:tc>
      </w:tr>
      <w:tr w:rsidR="001C7765" w:rsidTr="001C7765">
        <w:trPr>
          <w:cantSplit/>
        </w:trPr>
        <w:tc>
          <w:tcPr>
            <w:tcW w:w="9882" w:type="dxa"/>
            <w:gridSpan w:val="8"/>
            <w:hideMark/>
          </w:tcPr>
          <w:p w:rsidR="001C7765" w:rsidRDefault="001C7765">
            <w:pPr>
              <w:pStyle w:val="plcountry"/>
            </w:pPr>
            <w:r>
              <w:rPr>
                <w:color w:val="000000"/>
              </w:rPr>
              <w:t xml:space="preserve">ARGENTINE / </w:t>
            </w:r>
            <w:smartTag w:uri="urn:schemas-microsoft-com:office:smarttags" w:element="country-region">
              <w:r>
                <w:rPr>
                  <w:color w:val="000000"/>
                </w:rPr>
                <w:t>ARGENTINA</w:t>
              </w:r>
            </w:smartTag>
            <w:r>
              <w:rPr>
                <w:color w:val="000000"/>
              </w:rPr>
              <w:t xml:space="preserve"> / ARGENTINIEN / </w:t>
            </w:r>
            <w:smartTag w:uri="urn:schemas-microsoft-com:office:smarttags" w:element="place">
              <w:smartTag w:uri="urn:schemas-microsoft-com:office:smarttags" w:element="country-region">
                <w:r>
                  <w:rPr>
                    <w:color w:val="000000"/>
                  </w:rPr>
                  <w:t>ARGENTINA</w:t>
                </w:r>
              </w:smartTag>
            </w:smartTag>
          </w:p>
        </w:tc>
      </w:tr>
      <w:tr w:rsidR="001C7765" w:rsidRPr="00343908" w:rsidTr="001C7765">
        <w:trPr>
          <w:cantSplit/>
        </w:trPr>
        <w:tc>
          <w:tcPr>
            <w:tcW w:w="1649" w:type="dxa"/>
            <w:gridSpan w:val="4"/>
            <w:hideMark/>
          </w:tcPr>
          <w:p w:rsidR="001C7765" w:rsidRDefault="001C7765">
            <w:pPr>
              <w:pStyle w:val="pldetails"/>
              <w:jc w:val="center"/>
              <w:rPr>
                <w:lang w:val="de-DE"/>
              </w:rPr>
            </w:pPr>
            <w:r>
              <w:rPr>
                <w:snapToGrid/>
              </w:rPr>
              <w:drawing>
                <wp:inline distT="0" distB="0" distL="0" distR="0">
                  <wp:extent cx="676275" cy="8191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233" w:type="dxa"/>
            <w:gridSpan w:val="4"/>
            <w:hideMark/>
          </w:tcPr>
          <w:p w:rsidR="001C7765" w:rsidRDefault="001C7765">
            <w:pPr>
              <w:pStyle w:val="pldetails"/>
              <w:rPr>
                <w:lang w:val="de-CH"/>
              </w:rPr>
            </w:pPr>
            <w:r>
              <w:rPr>
                <w:lang w:val="de-CH"/>
              </w:rPr>
              <w:t xml:space="preserve">Carmen Amelia M. GIANNI (Sra.), Coordinadora de Propiedad Intelectual / Recursos Fitogenéticos, Instituto Nacional de Semillas (INASE), Venezuela 162, 1063 Buenos Aires  (tel.: +54 11 32205414  e-mail: </w:t>
            </w:r>
            <w:smartTag w:uri="urn:schemas-microsoft-com:office:smarttags" w:element="PersonName">
              <w:r>
                <w:rPr>
                  <w:lang w:val="de-CH"/>
                </w:rPr>
                <w:t>cgianni@inase.gov.ar</w:t>
              </w:r>
            </w:smartTag>
            <w:r>
              <w:rPr>
                <w:lang w:val="de-CH"/>
              </w:rPr>
              <w:t>)</w:t>
            </w:r>
          </w:p>
        </w:tc>
      </w:tr>
      <w:tr w:rsidR="001C7765" w:rsidRPr="00343908" w:rsidTr="001C7765">
        <w:trPr>
          <w:cantSplit/>
        </w:trPr>
        <w:tc>
          <w:tcPr>
            <w:tcW w:w="1649" w:type="dxa"/>
            <w:gridSpan w:val="4"/>
            <w:hideMark/>
          </w:tcPr>
          <w:p w:rsidR="001C7765" w:rsidRDefault="001C7765">
            <w:pPr>
              <w:pStyle w:val="pldetails"/>
              <w:jc w:val="center"/>
              <w:rPr>
                <w:lang w:val="de-DE"/>
              </w:rPr>
            </w:pPr>
            <w:r>
              <w:rPr>
                <w:snapToGrid/>
              </w:rPr>
              <w:drawing>
                <wp:inline distT="0" distB="0" distL="0" distR="0">
                  <wp:extent cx="676275" cy="809625"/>
                  <wp:effectExtent l="0" t="0" r="9525" b="9525"/>
                  <wp:docPr id="94" name="Picture 94" descr="Description: 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79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233" w:type="dxa"/>
            <w:gridSpan w:val="4"/>
            <w:hideMark/>
          </w:tcPr>
          <w:p w:rsidR="001C7765" w:rsidRDefault="001C7765">
            <w:pPr>
              <w:pStyle w:val="pldetails"/>
              <w:rPr>
                <w:lang w:val="de-CH"/>
              </w:rPr>
            </w:pPr>
            <w:r>
              <w:rPr>
                <w:lang w:val="de-DE"/>
              </w:rPr>
              <w:t>Raimundo LAVIGNOLLE, A/C Dirección de Registro de Variedades, Instituto Nacional de Semillas (INASE), Venezuela 162, Ciudad Autónoma de Buenos Aires C1095AAD</w:t>
            </w:r>
            <w:r>
              <w:rPr>
                <w:lang w:val="de-DE"/>
              </w:rPr>
              <w:br/>
              <w:t xml:space="preserve">(tel.: + 54 11 3220 5424  e-mail: </w:t>
            </w:r>
            <w:smartTag w:uri="urn:schemas-microsoft-com:office:smarttags" w:element="PersonName">
              <w:r>
                <w:rPr>
                  <w:lang w:val="de-DE"/>
                </w:rPr>
                <w:t>rlavignolle@inase.gov.ar</w:t>
              </w:r>
            </w:smartTag>
            <w:r>
              <w:rPr>
                <w:lang w:val="de-DE"/>
              </w:rPr>
              <w:t>)</w:t>
            </w:r>
          </w:p>
        </w:tc>
      </w:tr>
      <w:tr w:rsidR="001C7765" w:rsidTr="001C7765">
        <w:trPr>
          <w:gridAfter w:val="1"/>
          <w:wAfter w:w="27" w:type="dxa"/>
          <w:cantSplit/>
        </w:trPr>
        <w:tc>
          <w:tcPr>
            <w:tcW w:w="9855" w:type="dxa"/>
            <w:gridSpan w:val="7"/>
            <w:hideMark/>
          </w:tcPr>
          <w:p w:rsidR="001C7765" w:rsidRDefault="001C7765">
            <w:pPr>
              <w:pStyle w:val="plcountry"/>
            </w:pPr>
            <w:r>
              <w:rPr>
                <w:rFonts w:cs="Arial"/>
              </w:rPr>
              <w:t xml:space="preserve">AUSTRALIE / </w:t>
            </w:r>
            <w:smartTag w:uri="urn:schemas-microsoft-com:office:smarttags" w:element="country-region">
              <w:r>
                <w:rPr>
                  <w:rFonts w:cs="Arial"/>
                </w:rPr>
                <w:t>AUSTRALIA</w:t>
              </w:r>
            </w:smartTag>
            <w:r>
              <w:rPr>
                <w:rFonts w:cs="Arial"/>
              </w:rPr>
              <w:t xml:space="preserve"> / AUSTRALIEN / </w:t>
            </w:r>
            <w:smartTag w:uri="urn:schemas-microsoft-com:office:smarttags" w:element="place">
              <w:smartTag w:uri="urn:schemas-microsoft-com:office:smarttags" w:element="country-region">
                <w:r>
                  <w:rPr>
                    <w:rFonts w:cs="Arial"/>
                  </w:rPr>
                  <w:t>AUSTRALIA</w:t>
                </w:r>
              </w:smartTag>
            </w:smartTag>
          </w:p>
        </w:tc>
      </w:tr>
      <w:tr w:rsidR="001C7765" w:rsidTr="001C7765">
        <w:trPr>
          <w:gridAfter w:val="1"/>
          <w:wAfter w:w="27" w:type="dxa"/>
          <w:cantSplit/>
        </w:trPr>
        <w:tc>
          <w:tcPr>
            <w:tcW w:w="1641" w:type="dxa"/>
            <w:gridSpan w:val="3"/>
            <w:vAlign w:val="center"/>
            <w:hideMark/>
          </w:tcPr>
          <w:p w:rsidR="001C7765" w:rsidRDefault="001C7765">
            <w:pPr>
              <w:pStyle w:val="pldetails"/>
              <w:jc w:val="center"/>
            </w:pPr>
            <w:r>
              <w:rPr>
                <w:snapToGrid/>
              </w:rPr>
              <w:drawing>
                <wp:inline distT="0" distB="0" distL="0" distR="0">
                  <wp:extent cx="647700" cy="9239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Nik HULSE, Senior Examiner of PBR, Plant Breeder's Rights Office, IP Australia, 47 Bowes Street, Phillip ACT 2606 </w:t>
            </w:r>
            <w:r>
              <w:br/>
              <w:t xml:space="preserve">(tel.:+61 2 6283 7982  fax: +61 2 6283 7999  e-mail: </w:t>
            </w:r>
            <w:smartTag w:uri="urn:schemas-microsoft-com:office:smarttags" w:element="PersonName">
              <w:r>
                <w:t>nik.hulse@ipaustralia.gov.au</w:t>
              </w:r>
            </w:smartTag>
            <w:r>
              <w:t>)</w:t>
            </w:r>
          </w:p>
        </w:tc>
      </w:tr>
      <w:tr w:rsidR="001C7765" w:rsidRPr="00343908" w:rsidTr="001C7765">
        <w:trPr>
          <w:cantSplit/>
        </w:trPr>
        <w:tc>
          <w:tcPr>
            <w:tcW w:w="9882" w:type="dxa"/>
            <w:gridSpan w:val="8"/>
            <w:hideMark/>
          </w:tcPr>
          <w:p w:rsidR="001C7765" w:rsidRDefault="001C7765">
            <w:pPr>
              <w:pStyle w:val="plcountry"/>
              <w:rPr>
                <w:lang w:val="de-CH"/>
              </w:rPr>
            </w:pPr>
            <w:r>
              <w:rPr>
                <w:lang w:val="es-ES"/>
              </w:rPr>
              <w:lastRenderedPageBreak/>
              <w:t xml:space="preserve">BOLIVIE (ÉTAT PLURINATIONAL DE) / BOLIVIA (PLURINATIONAL STATE OF) / </w:t>
            </w:r>
            <w:r>
              <w:rPr>
                <w:lang w:val="es-ES"/>
              </w:rPr>
              <w:br/>
              <w:t>BOLIVIEN (PLURINATIONALER STAAT) / BOLIVIA (ESTADO PLURINACIONAL DE)</w:t>
            </w:r>
          </w:p>
        </w:tc>
      </w:tr>
      <w:tr w:rsidR="001C7765" w:rsidRPr="00343908" w:rsidTr="001C7765">
        <w:trPr>
          <w:cantSplit/>
        </w:trPr>
        <w:tc>
          <w:tcPr>
            <w:tcW w:w="1641" w:type="dxa"/>
            <w:gridSpan w:val="3"/>
            <w:hideMark/>
          </w:tcPr>
          <w:p w:rsidR="001C7765" w:rsidRDefault="001C7765">
            <w:pPr>
              <w:pStyle w:val="pldetails"/>
              <w:jc w:val="center"/>
              <w:rPr>
                <w:lang w:val="es-AR"/>
              </w:rPr>
            </w:pPr>
            <w:r>
              <w:rPr>
                <w:snapToGrid/>
              </w:rPr>
              <w:drawing>
                <wp:inline distT="0" distB="0" distL="0" distR="0">
                  <wp:extent cx="647700" cy="7810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781050"/>
                          </a:xfrm>
                          <a:prstGeom prst="rect">
                            <a:avLst/>
                          </a:prstGeom>
                          <a:noFill/>
                          <a:ln>
                            <a:noFill/>
                          </a:ln>
                        </pic:spPr>
                      </pic:pic>
                    </a:graphicData>
                  </a:graphic>
                </wp:inline>
              </w:drawing>
            </w:r>
          </w:p>
        </w:tc>
        <w:tc>
          <w:tcPr>
            <w:tcW w:w="8241" w:type="dxa"/>
            <w:gridSpan w:val="5"/>
            <w:hideMark/>
          </w:tcPr>
          <w:p w:rsidR="001C7765" w:rsidRDefault="001C7765">
            <w:pPr>
              <w:pStyle w:val="pldetails"/>
              <w:rPr>
                <w:lang w:val="es-ES"/>
              </w:rPr>
            </w:pPr>
            <w:r>
              <w:rPr>
                <w:lang w:val="es-ES"/>
              </w:rPr>
              <w:t xml:space="preserve">Luis Fernando ROSALES LOZADA, Primer Secretario, Misión Permanente, 139, rue de Lausanne, 1202 Ginebra </w:t>
            </w:r>
            <w:r>
              <w:rPr>
                <w:lang w:val="es-ES"/>
              </w:rPr>
              <w:br/>
              <w:t xml:space="preserve">(tel.: +41 22 908 0717  fax: +41 22 908 0722  </w:t>
            </w:r>
            <w:r>
              <w:rPr>
                <w:lang w:val="es-ES"/>
              </w:rPr>
              <w:br/>
              <w:t>e</w:t>
            </w:r>
            <w:r>
              <w:rPr>
                <w:lang w:val="es-ES"/>
              </w:rPr>
              <w:noBreakHyphen/>
              <w:t>mail: fernando.rosales@ mission-bolivia.ch)</w:t>
            </w:r>
          </w:p>
        </w:tc>
      </w:tr>
      <w:tr w:rsidR="001C7765" w:rsidRPr="00343908" w:rsidTr="001C7765">
        <w:trPr>
          <w:cantSplit/>
        </w:trPr>
        <w:tc>
          <w:tcPr>
            <w:tcW w:w="1641" w:type="dxa"/>
            <w:gridSpan w:val="3"/>
            <w:hideMark/>
          </w:tcPr>
          <w:p w:rsidR="001C7765" w:rsidRDefault="001C7765">
            <w:pPr>
              <w:pStyle w:val="pldetails"/>
              <w:jc w:val="center"/>
              <w:rPr>
                <w:lang w:val="es-AR"/>
              </w:rPr>
            </w:pPr>
            <w:r>
              <w:rPr>
                <w:snapToGrid/>
              </w:rPr>
              <w:drawing>
                <wp:inline distT="0" distB="0" distL="0" distR="0">
                  <wp:extent cx="704850" cy="9048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241" w:type="dxa"/>
            <w:gridSpan w:val="5"/>
            <w:hideMark/>
          </w:tcPr>
          <w:p w:rsidR="001C7765" w:rsidRDefault="001C7765">
            <w:pPr>
              <w:pStyle w:val="pldetails"/>
              <w:rPr>
                <w:lang w:val="es-AR"/>
              </w:rPr>
            </w:pPr>
            <w:r>
              <w:rPr>
                <w:lang w:val="es-ES"/>
              </w:rPr>
              <w:t xml:space="preserve">Laurent GABERELL, Asistente Técnico Administrativo, Misión Permanente, 139, rue de Lausanne, 1202 Ginebra </w:t>
            </w:r>
            <w:r>
              <w:rPr>
                <w:lang w:val="es-ES"/>
              </w:rPr>
              <w:br/>
              <w:t>(tel.: +41 22 908 0717  fax: +41 22 908 0722  e</w:t>
            </w:r>
            <w:r>
              <w:rPr>
                <w:lang w:val="es-ES"/>
              </w:rPr>
              <w:noBreakHyphen/>
              <w:t>mail: laurent.gaberell@mission-bolivia.ch)</w:t>
            </w:r>
          </w:p>
        </w:tc>
      </w:tr>
      <w:tr w:rsidR="001C7765" w:rsidTr="001C7765">
        <w:trPr>
          <w:gridAfter w:val="1"/>
          <w:wAfter w:w="27" w:type="dxa"/>
          <w:cantSplit/>
        </w:trPr>
        <w:tc>
          <w:tcPr>
            <w:tcW w:w="9855" w:type="dxa"/>
            <w:gridSpan w:val="7"/>
            <w:hideMark/>
          </w:tcPr>
          <w:p w:rsidR="001C7765" w:rsidRDefault="001C7765">
            <w:pPr>
              <w:pStyle w:val="plcountry"/>
            </w:pPr>
            <w:r>
              <w:t xml:space="preserve">BRÉSIL / </w:t>
            </w:r>
            <w:smartTag w:uri="urn:schemas-microsoft-com:office:smarttags" w:element="place">
              <w:smartTag w:uri="urn:schemas-microsoft-com:office:smarttags" w:element="country-region">
                <w:r>
                  <w:t>BRAZIL</w:t>
                </w:r>
              </w:smartTag>
            </w:smartTag>
            <w:r>
              <w:t xml:space="preserve"> / BRASILIEN / BRASIL</w:t>
            </w:r>
          </w:p>
        </w:tc>
      </w:tr>
      <w:tr w:rsidR="001C7765" w:rsidTr="001C7765">
        <w:trPr>
          <w:gridAfter w:val="1"/>
          <w:wAfter w:w="27" w:type="dxa"/>
          <w:cantSplit/>
        </w:trPr>
        <w:tc>
          <w:tcPr>
            <w:tcW w:w="1641" w:type="dxa"/>
            <w:gridSpan w:val="3"/>
            <w:vAlign w:val="center"/>
            <w:hideMark/>
          </w:tcPr>
          <w:p w:rsidR="001C7765" w:rsidRDefault="001C7765">
            <w:pPr>
              <w:pStyle w:val="pldetails"/>
              <w:jc w:val="center"/>
            </w:pPr>
            <w:r>
              <w:rPr>
                <w:snapToGrid/>
              </w:rPr>
              <w:drawing>
                <wp:inline distT="0" distB="0" distL="0" distR="0">
                  <wp:extent cx="571500" cy="723900"/>
                  <wp:effectExtent l="0" t="0" r="0" b="0"/>
                  <wp:docPr id="90" name="Picture 90" descr="Description: 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124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214" w:type="dxa"/>
            <w:gridSpan w:val="4"/>
            <w:hideMark/>
          </w:tcPr>
          <w:p w:rsidR="001C7765" w:rsidRDefault="001C7765">
            <w:pPr>
              <w:pStyle w:val="pldetails"/>
              <w:rPr>
                <w:lang w:val="fr-FR"/>
              </w:rPr>
            </w:pPr>
            <w:r>
              <w:t xml:space="preserve">Fabrício SANTANA SANTOS, </w:t>
            </w:r>
            <w:r>
              <w:rPr>
                <w:color w:val="000000"/>
              </w:rPr>
              <w:t>Coordinator</w:t>
            </w:r>
            <w:r>
              <w:t xml:space="preserve">, National Plant Variety Protection Office (SNPC), Ministry of Agriculture, Livestock and Food Supply, Esplanada dos Ministerios, Bloco 'D', Anexo A, Sala 250, CEP 70043-900 Brasilia , D.F. </w:t>
            </w:r>
            <w:r>
              <w:br/>
            </w:r>
            <w:r>
              <w:rPr>
                <w:lang w:val="pt-BR"/>
              </w:rPr>
              <w:t xml:space="preserve">(tel.:+55 61 3218 2549  fax: +55 61 3224 2842  e-mail: </w:t>
            </w:r>
            <w:smartTag w:uri="urn:schemas-microsoft-com:office:smarttags" w:element="PersonName">
              <w:r>
                <w:rPr>
                  <w:lang w:val="pt-BR"/>
                </w:rPr>
                <w:t>fabricio.santos@agricultura.gov.br</w:t>
              </w:r>
            </w:smartTag>
            <w:r>
              <w:rPr>
                <w:lang w:val="pt-BR"/>
              </w:rPr>
              <w:t>)</w:t>
            </w:r>
          </w:p>
        </w:tc>
      </w:tr>
      <w:tr w:rsidR="001C7765" w:rsidTr="001C7765">
        <w:trPr>
          <w:gridAfter w:val="1"/>
          <w:wAfter w:w="27" w:type="dxa"/>
          <w:cantSplit/>
        </w:trPr>
        <w:tc>
          <w:tcPr>
            <w:tcW w:w="1641" w:type="dxa"/>
            <w:gridSpan w:val="3"/>
            <w:vAlign w:val="center"/>
            <w:hideMark/>
          </w:tcPr>
          <w:p w:rsidR="001C7765" w:rsidRDefault="001C7765">
            <w:pPr>
              <w:pStyle w:val="pldetails"/>
              <w:jc w:val="center"/>
            </w:pPr>
            <w:r>
              <w:rPr>
                <w:snapToGrid/>
              </w:rPr>
              <w:drawing>
                <wp:inline distT="0" distB="0" distL="0" distR="0">
                  <wp:extent cx="571500" cy="790575"/>
                  <wp:effectExtent l="0" t="0" r="0" b="9525"/>
                  <wp:docPr id="89" name="Picture 89" descr="Description: 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67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790575"/>
                          </a:xfrm>
                          <a:prstGeom prst="rect">
                            <a:avLst/>
                          </a:prstGeom>
                          <a:noFill/>
                          <a:ln>
                            <a:noFill/>
                          </a:ln>
                        </pic:spPr>
                      </pic:pic>
                    </a:graphicData>
                  </a:graphic>
                </wp:inline>
              </w:drawing>
            </w:r>
          </w:p>
        </w:tc>
        <w:tc>
          <w:tcPr>
            <w:tcW w:w="8214" w:type="dxa"/>
            <w:gridSpan w:val="4"/>
            <w:hideMark/>
          </w:tcPr>
          <w:p w:rsidR="001C7765" w:rsidRDefault="001C7765">
            <w:pPr>
              <w:pStyle w:val="pldetails"/>
              <w:rPr>
                <w:lang w:val="fr-FR"/>
              </w:rPr>
            </w:pPr>
            <w:r>
              <w:t xml:space="preserve">Vera Lúcia DOS </w:t>
            </w:r>
            <w:smartTag w:uri="urn:schemas-microsoft-com:office:smarttags" w:element="City">
              <w:smartTag w:uri="urn:schemas-microsoft-com:office:smarttags" w:element="place">
                <w:r>
                  <w:t>SANTOS</w:t>
                </w:r>
              </w:smartTag>
            </w:smartTag>
            <w:r>
              <w:t xml:space="preserve"> MACHADO (Mrs.), Federal Agricultural Inspector, National Plant Variety Protection Office (SNPC), Ministry of Agriculture, Livestock and Food Supply, Esplanada dos Ministerios, Bloco D, Anexo A, sala 249, 70043-900 Brasilia, D.F. </w:t>
            </w:r>
            <w:r>
              <w:br/>
              <w:t xml:space="preserve">(tel.: +55 61 3218 2549  fax: +55 61 3224 2842  e-mail: </w:t>
            </w:r>
            <w:smartTag w:uri="urn:schemas-microsoft-com:office:smarttags" w:element="PersonName">
              <w:r>
                <w:t>vera.machado@agricultura.gov.br</w:t>
              </w:r>
            </w:smartTag>
            <w:r>
              <w:t>)</w:t>
            </w:r>
          </w:p>
        </w:tc>
      </w:tr>
      <w:tr w:rsidR="001C7765" w:rsidTr="001C7765">
        <w:trPr>
          <w:gridAfter w:val="1"/>
          <w:wAfter w:w="27" w:type="dxa"/>
          <w:cantSplit/>
        </w:trPr>
        <w:tc>
          <w:tcPr>
            <w:tcW w:w="9855" w:type="dxa"/>
            <w:gridSpan w:val="7"/>
            <w:hideMark/>
          </w:tcPr>
          <w:p w:rsidR="001C7765" w:rsidRDefault="001C7765">
            <w:pPr>
              <w:pStyle w:val="plcountry"/>
            </w:pPr>
            <w:smartTag w:uri="urn:schemas-microsoft-com:office:smarttags" w:element="country-region">
              <w:r>
                <w:t>CANADA</w:t>
              </w:r>
            </w:smartTag>
            <w:r>
              <w:t xml:space="preserve"> / </w:t>
            </w:r>
            <w:smartTag w:uri="urn:schemas-microsoft-com:office:smarttags" w:element="place">
              <w:smartTag w:uri="urn:schemas-microsoft-com:office:smarttags" w:element="country-region">
                <w:r>
                  <w:t>CANADA</w:t>
                </w:r>
              </w:smartTag>
            </w:smartTag>
            <w:r>
              <w:t xml:space="preserve"> / KANADA / CANADÁ</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752475" cy="10001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Anthony PARKER, Commissioner, Canadian Food Inspection Agency (CFIA), 59, </w:t>
            </w:r>
            <w:smartTag w:uri="urn:schemas-microsoft-com:office:smarttags" w:element="address">
              <w:smartTag w:uri="urn:schemas-microsoft-com:office:smarttags" w:element="Street">
                <w:r>
                  <w:t>Camelot Drive</w:t>
                </w:r>
              </w:smartTag>
              <w:r>
                <w:t xml:space="preserve">, </w:t>
              </w:r>
              <w:smartTag w:uri="urn:schemas-microsoft-com:office:smarttags" w:element="City">
                <w:r>
                  <w:t>Ottawa</w:t>
                </w:r>
              </w:smartTag>
              <w:r>
                <w:t xml:space="preserve">, </w:t>
              </w:r>
              <w:smartTag w:uri="urn:schemas-microsoft-com:office:smarttags" w:element="State">
                <w:r>
                  <w:t>Ontario</w:t>
                </w:r>
              </w:smartTag>
              <w:r>
                <w:t xml:space="preserve"> </w:t>
              </w:r>
              <w:smartTag w:uri="urn:schemas-microsoft-com:office:smarttags" w:element="PostalCode">
                <w:r>
                  <w:t>K1A 0Y9</w:t>
                </w:r>
              </w:smartTag>
            </w:smartTag>
            <w:r>
              <w:br/>
              <w:t>(tel.:  +1 613 7737188  fax: +1 613 7737261  e-mail: anthony.parker@inspection.gc.ca)</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771525" cy="942975"/>
                  <wp:effectExtent l="0" t="0" r="9525" b="9525"/>
                  <wp:docPr id="87" name="Picture 87" descr="Description: 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64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942975"/>
                          </a:xfrm>
                          <a:prstGeom prst="rect">
                            <a:avLst/>
                          </a:prstGeom>
                          <a:noFill/>
                          <a:ln>
                            <a:noFill/>
                          </a:ln>
                        </pic:spPr>
                      </pic:pic>
                    </a:graphicData>
                  </a:graphic>
                </wp:inline>
              </w:drawing>
            </w:r>
          </w:p>
        </w:tc>
        <w:tc>
          <w:tcPr>
            <w:tcW w:w="8214" w:type="dxa"/>
            <w:gridSpan w:val="4"/>
            <w:hideMark/>
          </w:tcPr>
          <w:p w:rsidR="001C7765" w:rsidRDefault="001C7765">
            <w:pPr>
              <w:pStyle w:val="pldetails"/>
            </w:pPr>
            <w:r>
              <w:t>Sandy MARSHALL (Ms.), Senior Policy Specialist, Plant Breeders' Rights Office, Canadian Food Inspection Agency (CFIA), 59 Camelot Drive, Ottawa Ontario K1A 0Y9</w:t>
            </w:r>
            <w:r>
              <w:br/>
              <w:t>(tel.: +1 613 773 7134  fax: +1 613 773 7261  e</w:t>
            </w:r>
            <w:r>
              <w:noBreakHyphen/>
              <w:t>mail: </w:t>
            </w:r>
            <w:smartTag w:uri="urn:schemas-microsoft-com:office:smarttags" w:element="PersonName">
              <w:r>
                <w:t>sandy.marshall@inspection.gc.ca</w:t>
              </w:r>
            </w:smartTag>
            <w:r>
              <w:t xml:space="preserve">) </w:t>
            </w:r>
          </w:p>
        </w:tc>
      </w:tr>
      <w:tr w:rsidR="001C7765" w:rsidTr="001C7765">
        <w:trPr>
          <w:gridAfter w:val="1"/>
          <w:wAfter w:w="27" w:type="dxa"/>
          <w:cantSplit/>
        </w:trPr>
        <w:tc>
          <w:tcPr>
            <w:tcW w:w="9855" w:type="dxa"/>
            <w:gridSpan w:val="7"/>
            <w:hideMark/>
          </w:tcPr>
          <w:p w:rsidR="001C7765" w:rsidRDefault="001C7765">
            <w:pPr>
              <w:pStyle w:val="plcountry"/>
            </w:pPr>
            <w:r>
              <w:rPr>
                <w:color w:val="000000"/>
              </w:rPr>
              <w:t xml:space="preserve">CHILI / </w:t>
            </w:r>
            <w:smartTag w:uri="urn:schemas-microsoft-com:office:smarttags" w:element="country-region">
              <w:r>
                <w:rPr>
                  <w:color w:val="000000"/>
                </w:rPr>
                <w:t>CHILE</w:t>
              </w:r>
            </w:smartTag>
            <w:r>
              <w:rPr>
                <w:color w:val="000000"/>
              </w:rPr>
              <w:t xml:space="preserve"> / </w:t>
            </w:r>
            <w:smartTag w:uri="urn:schemas-microsoft-com:office:smarttags" w:element="country-region">
              <w:r>
                <w:rPr>
                  <w:color w:val="000000"/>
                </w:rPr>
                <w:t>CHILE</w:t>
              </w:r>
            </w:smartTag>
            <w:r>
              <w:rPr>
                <w:color w:val="000000"/>
              </w:rPr>
              <w:t xml:space="preserve"> / </w:t>
            </w:r>
            <w:smartTag w:uri="urn:schemas-microsoft-com:office:smarttags" w:element="place">
              <w:smartTag w:uri="urn:schemas-microsoft-com:office:smarttags" w:element="country-region">
                <w:r>
                  <w:rPr>
                    <w:color w:val="000000"/>
                  </w:rPr>
                  <w:t>CHILE</w:t>
                </w:r>
              </w:smartTag>
            </w:smartTag>
          </w:p>
        </w:tc>
      </w:tr>
      <w:tr w:rsidR="001C7765" w:rsidRPr="00343908" w:rsidTr="001C7765">
        <w:trPr>
          <w:gridAfter w:val="1"/>
          <w:wAfter w:w="27" w:type="dxa"/>
          <w:cantSplit/>
        </w:trPr>
        <w:tc>
          <w:tcPr>
            <w:tcW w:w="1611" w:type="dxa"/>
            <w:gridSpan w:val="2"/>
            <w:vAlign w:val="center"/>
            <w:hideMark/>
          </w:tcPr>
          <w:p w:rsidR="001C7765" w:rsidRDefault="001C7765">
            <w:pPr>
              <w:pStyle w:val="pldetails"/>
              <w:keepNext/>
              <w:jc w:val="center"/>
            </w:pPr>
            <w:r>
              <w:rPr>
                <w:snapToGrid/>
              </w:rPr>
              <w:drawing>
                <wp:inline distT="0" distB="0" distL="0" distR="0">
                  <wp:extent cx="714375" cy="9144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244" w:type="dxa"/>
            <w:gridSpan w:val="5"/>
            <w:hideMark/>
          </w:tcPr>
          <w:p w:rsidR="001C7765" w:rsidRDefault="001C7765">
            <w:pPr>
              <w:pStyle w:val="pldetails"/>
              <w:keepNext/>
              <w:rPr>
                <w:lang w:val="es-AR"/>
              </w:rPr>
            </w:pPr>
            <w:r>
              <w:rPr>
                <w:lang w:val="es-AR"/>
              </w:rPr>
              <w:t xml:space="preserve">Manuel TORO UGALDE, Jefe Subdepartamento, Registro de Variedades Protegidas, División Semillas, Servicio Agrícola y Ganadero (SAG), Avda Bulnes 140, piso 2, 1167-21 Santiago de Chile  </w:t>
            </w:r>
            <w:r>
              <w:rPr>
                <w:lang w:val="es-AR"/>
              </w:rPr>
              <w:br/>
              <w:t>(tel.: +56 2 23451833 ext 3063  fax: +56 2 6972179  e-mail: manuel.toro@sag.gob.cl)</w:t>
            </w:r>
          </w:p>
        </w:tc>
      </w:tr>
      <w:tr w:rsidR="001C7765" w:rsidRPr="00343908" w:rsidTr="001C7765">
        <w:trPr>
          <w:gridAfter w:val="1"/>
          <w:wAfter w:w="27" w:type="dxa"/>
          <w:cantSplit/>
        </w:trPr>
        <w:tc>
          <w:tcPr>
            <w:tcW w:w="1611" w:type="dxa"/>
            <w:gridSpan w:val="2"/>
            <w:vAlign w:val="center"/>
          </w:tcPr>
          <w:p w:rsidR="001C7765" w:rsidRDefault="001C7765">
            <w:pPr>
              <w:pStyle w:val="pldetails"/>
              <w:jc w:val="center"/>
              <w:rPr>
                <w:lang w:val="es-ES"/>
              </w:rPr>
            </w:pPr>
          </w:p>
        </w:tc>
        <w:tc>
          <w:tcPr>
            <w:tcW w:w="8244" w:type="dxa"/>
            <w:gridSpan w:val="5"/>
            <w:hideMark/>
          </w:tcPr>
          <w:p w:rsidR="001C7765" w:rsidRDefault="001C7765">
            <w:pPr>
              <w:pStyle w:val="pldetails"/>
              <w:rPr>
                <w:lang w:val="es-AR"/>
              </w:rPr>
            </w:pPr>
            <w:r>
              <w:rPr>
                <w:lang w:val="es-AR"/>
              </w:rPr>
              <w:t>Andres GUCCIANA, Consejero, Misión Permanente de Chile ante la Organización Mundial del Comercio, Case postale 332, CH-1211 Genève 19, Suisse</w:t>
            </w:r>
            <w:r>
              <w:rPr>
                <w:lang w:val="es-AR"/>
              </w:rPr>
              <w:br/>
              <w:t xml:space="preserve">(e-mail: </w:t>
            </w:r>
            <w:smartTag w:uri="urn:schemas-microsoft-com:office:smarttags" w:element="PersonName">
              <w:r>
                <w:rPr>
                  <w:lang w:val="es-AR"/>
                </w:rPr>
                <w:t>misionomc@minrel.gov.cl</w:t>
              </w:r>
            </w:smartTag>
            <w:r>
              <w:rPr>
                <w:lang w:val="es-AR"/>
              </w:rPr>
              <w:t>)</w:t>
            </w:r>
          </w:p>
        </w:tc>
      </w:tr>
      <w:tr w:rsidR="001C7765" w:rsidTr="001C7765">
        <w:trPr>
          <w:gridAfter w:val="1"/>
          <w:wAfter w:w="27" w:type="dxa"/>
          <w:cantSplit/>
        </w:trPr>
        <w:tc>
          <w:tcPr>
            <w:tcW w:w="9855" w:type="dxa"/>
            <w:gridSpan w:val="7"/>
            <w:hideMark/>
          </w:tcPr>
          <w:p w:rsidR="001C7765" w:rsidRDefault="001C7765">
            <w:pPr>
              <w:pStyle w:val="plcountry"/>
            </w:pPr>
            <w:r>
              <w:lastRenderedPageBreak/>
              <w:t xml:space="preserve">CHINE / </w:t>
            </w:r>
            <w:smartTag w:uri="urn:schemas-microsoft-com:office:smarttags" w:element="country-region">
              <w:r>
                <w:t>CHINA</w:t>
              </w:r>
            </w:smartTag>
            <w:r>
              <w:t xml:space="preserve"> / </w:t>
            </w:r>
            <w:smartTag w:uri="urn:schemas-microsoft-com:office:smarttags" w:element="country-region">
              <w:r>
                <w:t>CHINA</w:t>
              </w:r>
            </w:smartTag>
            <w:r>
              <w:t xml:space="preserve"> / </w:t>
            </w:r>
            <w:smartTag w:uri="urn:schemas-microsoft-com:office:smarttags" w:element="place">
              <w:smartTag w:uri="urn:schemas-microsoft-com:office:smarttags" w:element="country-region">
                <w:r>
                  <w:t>CHINA</w:t>
                </w:r>
              </w:smartTag>
            </w:smartTag>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762000" cy="962025"/>
                  <wp:effectExtent l="0" t="0" r="0" b="9525"/>
                  <wp:docPr id="85" name="Picture 85" descr="Description: 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6244"/>
                          <pic:cNvPicPr>
                            <a:picLocks noChangeAspect="1" noChangeArrowheads="1"/>
                          </pic:cNvPicPr>
                        </pic:nvPicPr>
                        <pic:blipFill>
                          <a:blip r:embed="rId23">
                            <a:extLst>
                              <a:ext uri="{28A0092B-C50C-407E-A947-70E740481C1C}">
                                <a14:useLocalDpi xmlns:a14="http://schemas.microsoft.com/office/drawing/2010/main" val="0"/>
                              </a:ext>
                            </a:extLst>
                          </a:blip>
                          <a:srcRect r="80554" b="74925"/>
                          <a:stretch>
                            <a:fillRect/>
                          </a:stretch>
                        </pic:blipFill>
                        <pic:spPr bwMode="auto">
                          <a:xfrm>
                            <a:off x="0" y="0"/>
                            <a:ext cx="762000" cy="962025"/>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LV Bo, Director, Division of Variety Management, Bureau of Seed Management, Ministry of Agriculture, No. 11 Nongzhanguannanli, Beijing </w:t>
            </w:r>
            <w:r>
              <w:br/>
              <w:t>(tel.: +86 10 59193150  fax: +86 10 59193142  e</w:t>
            </w:r>
            <w:r>
              <w:noBreakHyphen/>
              <w:t>mail: </w:t>
            </w:r>
            <w:smartTag w:uri="urn:schemas-microsoft-com:office:smarttags" w:element="PersonName">
              <w:r>
                <w:t>lvbo@agri.gov.cn</w:t>
              </w:r>
            </w:smartTag>
            <w:r>
              <w:t xml:space="preserve">) </w:t>
            </w:r>
          </w:p>
        </w:tc>
      </w:tr>
      <w:tr w:rsidR="001C7765" w:rsidTr="001C7765">
        <w:trPr>
          <w:cantSplit/>
        </w:trPr>
        <w:tc>
          <w:tcPr>
            <w:tcW w:w="1641" w:type="dxa"/>
            <w:gridSpan w:val="3"/>
            <w:hideMark/>
          </w:tcPr>
          <w:p w:rsidR="001C7765" w:rsidRDefault="001C7765">
            <w:pPr>
              <w:pStyle w:val="pldetails"/>
              <w:jc w:val="center"/>
            </w:pPr>
            <w:r>
              <w:rPr>
                <w:snapToGrid/>
              </w:rPr>
              <w:drawing>
                <wp:inline distT="0" distB="0" distL="0" distR="0">
                  <wp:extent cx="685800" cy="9620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962025"/>
                          </a:xfrm>
                          <a:prstGeom prst="rect">
                            <a:avLst/>
                          </a:prstGeom>
                          <a:noFill/>
                          <a:ln>
                            <a:noFill/>
                          </a:ln>
                        </pic:spPr>
                      </pic:pic>
                    </a:graphicData>
                  </a:graphic>
                </wp:inline>
              </w:drawing>
            </w:r>
          </w:p>
        </w:tc>
        <w:tc>
          <w:tcPr>
            <w:tcW w:w="8241" w:type="dxa"/>
            <w:gridSpan w:val="5"/>
            <w:hideMark/>
          </w:tcPr>
          <w:p w:rsidR="001C7765" w:rsidRDefault="001C7765">
            <w:pPr>
              <w:pStyle w:val="pldetails"/>
            </w:pPr>
            <w:r>
              <w:t xml:space="preserve">QI Wang, Director, Division of Protection of New Varieties of Plants, State Forestry Administration, No. 18, Hepingli East Street, Beijing 100714 </w:t>
            </w:r>
            <w:r>
              <w:br/>
              <w:t>(tel.:+86 10 84239104  fax: +86 10 84238883  e-mail: wangqihq@sina.com)</w:t>
            </w:r>
          </w:p>
        </w:tc>
      </w:tr>
      <w:tr w:rsidR="001C7765" w:rsidTr="001C7765">
        <w:trPr>
          <w:cantSplit/>
        </w:trPr>
        <w:tc>
          <w:tcPr>
            <w:tcW w:w="1641" w:type="dxa"/>
            <w:gridSpan w:val="3"/>
            <w:hideMark/>
          </w:tcPr>
          <w:p w:rsidR="001C7765" w:rsidRDefault="001C7765">
            <w:pPr>
              <w:pStyle w:val="pldetails"/>
              <w:jc w:val="center"/>
            </w:pPr>
            <w:r>
              <w:rPr>
                <w:snapToGrid/>
              </w:rPr>
              <w:drawing>
                <wp:inline distT="0" distB="0" distL="0" distR="0">
                  <wp:extent cx="619125" cy="8382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8241" w:type="dxa"/>
            <w:gridSpan w:val="5"/>
            <w:hideMark/>
          </w:tcPr>
          <w:p w:rsidR="001C7765" w:rsidRDefault="001C7765">
            <w:pPr>
              <w:pStyle w:val="pldetails"/>
            </w:pPr>
            <w:r>
              <w:t xml:space="preserve">Hong CHEN, Examiner, Development Center for Science and Technology, Ministry of Agriculture, Building 18, Maizidian Street, Chaoyang District, 100125 Beijing  </w:t>
            </w:r>
            <w:r>
              <w:br/>
              <w:t>(tel.: +86 10 59199397  fax: +86 10 59199396  e-mail: chenhong@agri.gov.cn)</w:t>
            </w:r>
          </w:p>
        </w:tc>
      </w:tr>
      <w:tr w:rsidR="001C7765" w:rsidTr="001C7765">
        <w:trPr>
          <w:cantSplit/>
        </w:trPr>
        <w:tc>
          <w:tcPr>
            <w:tcW w:w="1641" w:type="dxa"/>
            <w:gridSpan w:val="3"/>
            <w:hideMark/>
          </w:tcPr>
          <w:p w:rsidR="001C7765" w:rsidRDefault="001C7765">
            <w:pPr>
              <w:pStyle w:val="pldetails"/>
              <w:jc w:val="center"/>
            </w:pPr>
            <w:r>
              <w:rPr>
                <w:snapToGrid/>
              </w:rPr>
              <w:drawing>
                <wp:inline distT="0" distB="0" distL="0" distR="0">
                  <wp:extent cx="704850" cy="9239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241" w:type="dxa"/>
            <w:gridSpan w:val="5"/>
            <w:hideMark/>
          </w:tcPr>
          <w:p w:rsidR="001C7765" w:rsidRDefault="001C7765">
            <w:pPr>
              <w:pStyle w:val="pldetails"/>
            </w:pPr>
            <w:r>
              <w:t xml:space="preserve">SUN Jinsong, Project Administrator, International Cooperation Department, State Intellectual Property Office (SIPO), 6, Xitucheng Road, Haidian District, Beijing  </w:t>
            </w:r>
            <w:r>
              <w:br/>
              <w:t xml:space="preserve">(tel.: +86 10 62086504  fax: +86 10 62019615  e-mail: </w:t>
            </w:r>
            <w:smartTag w:uri="urn:schemas-microsoft-com:office:smarttags" w:element="PersonName">
              <w:r>
                <w:t>sunjinsong@sipo.gov.cn</w:t>
              </w:r>
            </w:smartTag>
            <w:r>
              <w:t>)</w:t>
            </w:r>
          </w:p>
        </w:tc>
      </w:tr>
      <w:tr w:rsidR="001C7765" w:rsidTr="001C7765">
        <w:trPr>
          <w:gridAfter w:val="1"/>
          <w:wAfter w:w="27" w:type="dxa"/>
          <w:cantSplit/>
        </w:trPr>
        <w:tc>
          <w:tcPr>
            <w:tcW w:w="9855" w:type="dxa"/>
            <w:gridSpan w:val="7"/>
            <w:hideMark/>
          </w:tcPr>
          <w:p w:rsidR="001C7765" w:rsidRDefault="001C7765">
            <w:pPr>
              <w:pStyle w:val="plcountry"/>
              <w:rPr>
                <w:lang w:val="es-ES"/>
              </w:rPr>
            </w:pPr>
            <w:r>
              <w:rPr>
                <w:lang w:val="es-ES"/>
              </w:rPr>
              <w:t>COLOMBIE / COLOMBIA / KOLUMBIEN / COLOMBIA</w:t>
            </w:r>
          </w:p>
        </w:tc>
      </w:tr>
      <w:tr w:rsidR="001C7765" w:rsidRPr="00343908" w:rsidTr="001C7765">
        <w:trPr>
          <w:gridAfter w:val="1"/>
          <w:wAfter w:w="27" w:type="dxa"/>
          <w:cantSplit/>
        </w:trPr>
        <w:tc>
          <w:tcPr>
            <w:tcW w:w="1641" w:type="dxa"/>
            <w:gridSpan w:val="3"/>
            <w:vAlign w:val="center"/>
          </w:tcPr>
          <w:p w:rsidR="001C7765" w:rsidRDefault="001C7765">
            <w:pPr>
              <w:pStyle w:val="pldetails"/>
              <w:jc w:val="center"/>
            </w:pPr>
          </w:p>
        </w:tc>
        <w:tc>
          <w:tcPr>
            <w:tcW w:w="8214" w:type="dxa"/>
            <w:gridSpan w:val="4"/>
            <w:hideMark/>
          </w:tcPr>
          <w:p w:rsidR="001C7765" w:rsidRDefault="001C7765">
            <w:pPr>
              <w:pStyle w:val="pldetails"/>
              <w:rPr>
                <w:color w:val="000000"/>
                <w:lang w:val="es-ES"/>
              </w:rPr>
            </w:pPr>
            <w:r>
              <w:rPr>
                <w:lang w:val="es-ES"/>
              </w:rPr>
              <w:t xml:space="preserve">Juan Camilo SARETZKI-FORERO, Primer Secretario, Misión Permanente de Colombia, Chemin Champ d’Anier 17-19, 1209 Ginebra </w:t>
            </w:r>
            <w:r>
              <w:rPr>
                <w:lang w:val="es-ES"/>
              </w:rPr>
              <w:br/>
              <w:t>(tel.: 41 22 789 4718  fax: 41 22 791 0787  e</w:t>
            </w:r>
            <w:r>
              <w:rPr>
                <w:lang w:val="es-ES"/>
              </w:rPr>
              <w:noBreakHyphen/>
              <w:t>mail: </w:t>
            </w:r>
            <w:smartTag w:uri="urn:schemas-microsoft-com:office:smarttags" w:element="PersonName">
              <w:r>
                <w:rPr>
                  <w:lang w:val="es-ES"/>
                </w:rPr>
                <w:t>juan.saretzki@cancilleria.gov.co</w:t>
              </w:r>
            </w:smartTag>
            <w:r>
              <w:rPr>
                <w:lang w:val="es-ES"/>
              </w:rPr>
              <w:t>)</w:t>
            </w:r>
          </w:p>
        </w:tc>
      </w:tr>
      <w:tr w:rsidR="001C7765" w:rsidTr="001C7765">
        <w:trPr>
          <w:gridAfter w:val="1"/>
          <w:wAfter w:w="27" w:type="dxa"/>
          <w:cantSplit/>
        </w:trPr>
        <w:tc>
          <w:tcPr>
            <w:tcW w:w="9855" w:type="dxa"/>
            <w:gridSpan w:val="7"/>
            <w:hideMark/>
          </w:tcPr>
          <w:p w:rsidR="001C7765" w:rsidRDefault="001C7765">
            <w:pPr>
              <w:pStyle w:val="plcountry"/>
            </w:pPr>
            <w:r>
              <w:t xml:space="preserve">DANEMARK / </w:t>
            </w:r>
            <w:smartTag w:uri="urn:schemas-microsoft-com:office:smarttags" w:element="place">
              <w:smartTag w:uri="urn:schemas-microsoft-com:office:smarttags" w:element="country-region">
                <w:r>
                  <w:t>DENMARK</w:t>
                </w:r>
              </w:smartTag>
            </w:smartTag>
            <w:r>
              <w:t xml:space="preserve"> / DÄNEMARK / DINAMARCA</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723900" cy="923925"/>
                  <wp:effectExtent l="0" t="0" r="0" b="9525"/>
                  <wp:docPr id="81" name="Picture 81" descr="Description: 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68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p>
        </w:tc>
        <w:tc>
          <w:tcPr>
            <w:tcW w:w="8214" w:type="dxa"/>
            <w:gridSpan w:val="4"/>
            <w:hideMark/>
          </w:tcPr>
          <w:p w:rsidR="001C7765" w:rsidRDefault="001C7765">
            <w:pPr>
              <w:pStyle w:val="pldetails"/>
            </w:pPr>
            <w:r>
              <w:t>Gerhard DENEKEN, Head, Department of Variety Testing, The Danish AgriFish Agency (NaturErhvervestyrelsen), Ministry of Food, Agriculture and Fisheries, Teglvaerksvej 10, Tystofte, DK</w:t>
            </w:r>
            <w:r>
              <w:noBreakHyphen/>
              <w:t xml:space="preserve">4230 Skaelskoer </w:t>
            </w:r>
            <w:r>
              <w:br/>
              <w:t>(tel.: +45 5816 0601  fax: +45 58 160606  e</w:t>
            </w:r>
            <w:r>
              <w:noBreakHyphen/>
              <w:t>mail: </w:t>
            </w:r>
            <w:smartTag w:uri="urn:schemas-microsoft-com:office:smarttags" w:element="PersonName">
              <w:r>
                <w:t>gde@naturerhverv.dk</w:t>
              </w:r>
            </w:smartTag>
            <w:r>
              <w:t xml:space="preserve">) </w:t>
            </w:r>
          </w:p>
        </w:tc>
      </w:tr>
      <w:tr w:rsidR="001C7765" w:rsidTr="001C7765">
        <w:trPr>
          <w:gridAfter w:val="1"/>
          <w:wAfter w:w="27" w:type="dxa"/>
          <w:cantSplit/>
        </w:trPr>
        <w:tc>
          <w:tcPr>
            <w:tcW w:w="9855" w:type="dxa"/>
            <w:gridSpan w:val="7"/>
            <w:hideMark/>
          </w:tcPr>
          <w:p w:rsidR="001C7765" w:rsidRDefault="001C7765">
            <w:pPr>
              <w:pStyle w:val="plcountry"/>
            </w:pPr>
            <w:r>
              <w:rPr>
                <w:color w:val="000000"/>
              </w:rPr>
              <w:t xml:space="preserve">ESPAGNE / </w:t>
            </w:r>
            <w:smartTag w:uri="urn:schemas-microsoft-com:office:smarttags" w:element="place">
              <w:smartTag w:uri="urn:schemas-microsoft-com:office:smarttags" w:element="country-region">
                <w:r>
                  <w:rPr>
                    <w:color w:val="000000"/>
                  </w:rPr>
                  <w:t>SPAIN</w:t>
                </w:r>
              </w:smartTag>
            </w:smartTag>
            <w:r>
              <w:rPr>
                <w:color w:val="000000"/>
              </w:rPr>
              <w:t xml:space="preserve"> / SPANIEN / ESPAÑA</w:t>
            </w:r>
          </w:p>
        </w:tc>
      </w:tr>
      <w:tr w:rsidR="001C7765" w:rsidRPr="00343908"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790575" cy="885825"/>
                  <wp:effectExtent l="0" t="0" r="9525" b="9525"/>
                  <wp:docPr id="80" name="Picture 80" descr="Description: 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65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0575" cy="885825"/>
                          </a:xfrm>
                          <a:prstGeom prst="rect">
                            <a:avLst/>
                          </a:prstGeom>
                          <a:noFill/>
                          <a:ln>
                            <a:noFill/>
                          </a:ln>
                        </pic:spPr>
                      </pic:pic>
                    </a:graphicData>
                  </a:graphic>
                </wp:inline>
              </w:drawing>
            </w:r>
          </w:p>
        </w:tc>
        <w:tc>
          <w:tcPr>
            <w:tcW w:w="8214" w:type="dxa"/>
            <w:gridSpan w:val="4"/>
            <w:hideMark/>
          </w:tcPr>
          <w:p w:rsidR="001C7765" w:rsidRDefault="001C7765">
            <w:pPr>
              <w:pStyle w:val="pldetails"/>
              <w:rPr>
                <w:lang w:val="es-AR"/>
              </w:rPr>
            </w:pPr>
            <w:r>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Pr>
                <w:lang w:val="es-AR"/>
              </w:rPr>
              <w:br/>
              <w:t xml:space="preserve">(tel.: +34 91 347 6712  fax: +34 91 347 6703  e-mail: </w:t>
            </w:r>
            <w:smartTag w:uri="urn:schemas-microsoft-com:office:smarttags" w:element="PersonName">
              <w:r>
                <w:rPr>
                  <w:lang w:val="es-AR"/>
                </w:rPr>
                <w:t>luis.salaices@magrama.es</w:t>
              </w:r>
            </w:smartTag>
            <w:r>
              <w:rPr>
                <w:lang w:val="es-AR"/>
              </w:rPr>
              <w:t>)</w:t>
            </w:r>
          </w:p>
        </w:tc>
      </w:tr>
      <w:tr w:rsidR="001C7765" w:rsidTr="001C7765">
        <w:trPr>
          <w:gridAfter w:val="1"/>
          <w:wAfter w:w="27" w:type="dxa"/>
          <w:cantSplit/>
        </w:trPr>
        <w:tc>
          <w:tcPr>
            <w:tcW w:w="9855" w:type="dxa"/>
            <w:gridSpan w:val="7"/>
            <w:hideMark/>
          </w:tcPr>
          <w:p w:rsidR="001C7765" w:rsidRDefault="001C7765">
            <w:pPr>
              <w:pStyle w:val="plcountry"/>
            </w:pPr>
            <w:r>
              <w:lastRenderedPageBreak/>
              <w:t xml:space="preserve">ESTONIE / </w:t>
            </w:r>
            <w:smartTag w:uri="urn:schemas-microsoft-com:office:smarttags" w:element="country-region">
              <w:r>
                <w:t>ESTONIA</w:t>
              </w:r>
            </w:smartTag>
            <w:r>
              <w:t xml:space="preserve"> / ESTLAND / </w:t>
            </w:r>
            <w:smartTag w:uri="urn:schemas-microsoft-com:office:smarttags" w:element="place">
              <w:smartTag w:uri="urn:schemas-microsoft-com:office:smarttags" w:element="country-region">
                <w:r>
                  <w:t>ESTONIA</w:t>
                </w:r>
              </w:smartTag>
            </w:smartTag>
          </w:p>
        </w:tc>
      </w:tr>
      <w:tr w:rsidR="001C7765" w:rsidTr="001C7765">
        <w:trPr>
          <w:gridAfter w:val="1"/>
          <w:wAfter w:w="27" w:type="dxa"/>
          <w:cantSplit/>
        </w:trPr>
        <w:tc>
          <w:tcPr>
            <w:tcW w:w="1641" w:type="dxa"/>
            <w:gridSpan w:val="3"/>
            <w:hideMark/>
          </w:tcPr>
          <w:p w:rsidR="001C7765" w:rsidRDefault="001C7765">
            <w:pPr>
              <w:pStyle w:val="pldetails"/>
              <w:keepNext/>
              <w:jc w:val="center"/>
            </w:pPr>
            <w:r>
              <w:rPr>
                <w:snapToGrid/>
              </w:rPr>
              <w:drawing>
                <wp:inline distT="0" distB="0" distL="0" distR="0">
                  <wp:extent cx="685800" cy="819150"/>
                  <wp:effectExtent l="0" t="0" r="0" b="0"/>
                  <wp:docPr id="79" name="Picture 79" descr="Description: 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80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819150"/>
                          </a:xfrm>
                          <a:prstGeom prst="rect">
                            <a:avLst/>
                          </a:prstGeom>
                          <a:noFill/>
                          <a:ln>
                            <a:noFill/>
                          </a:ln>
                        </pic:spPr>
                      </pic:pic>
                    </a:graphicData>
                  </a:graphic>
                </wp:inline>
              </w:drawing>
            </w:r>
          </w:p>
        </w:tc>
        <w:tc>
          <w:tcPr>
            <w:tcW w:w="8214" w:type="dxa"/>
            <w:gridSpan w:val="4"/>
            <w:hideMark/>
          </w:tcPr>
          <w:p w:rsidR="001C7765" w:rsidRDefault="001C7765">
            <w:pPr>
              <w:pStyle w:val="pldetails"/>
              <w:keepNext/>
            </w:pPr>
            <w:r>
              <w:t>Laima PUUR (Ms.), Head, Variety Department, Estonian Agricultural Board, Vabaduse sq. 4, EE</w:t>
            </w:r>
            <w:r>
              <w:noBreakHyphen/>
              <w:t xml:space="preserve">71020 Viljandi  </w:t>
            </w:r>
            <w:r>
              <w:br/>
              <w:t xml:space="preserve">(tel.:+372 4351240  fax: +372 4351241  e-mail: </w:t>
            </w:r>
            <w:smartTag w:uri="urn:schemas-microsoft-com:office:smarttags" w:element="PersonName">
              <w:r>
                <w:t>laima.puur@pma.agri.ee</w:t>
              </w:r>
            </w:smartTag>
            <w:r>
              <w:t>)</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695325" cy="942975"/>
                  <wp:effectExtent l="0" t="0" r="9525" b="9525"/>
                  <wp:docPr id="78" name="Picture 78" descr="Description: 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8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Renata TSATURJAN (Ms.), Chief Specialist, Plant Production Bureau, Ministry of Agriculture, 39/41 Lai Street, EE-15056 Tallinn </w:t>
            </w:r>
            <w:r>
              <w:br/>
              <w:t>(tel.: +372 625 6507  fax: +372 625 6200  e</w:t>
            </w:r>
            <w:r>
              <w:noBreakHyphen/>
              <w:t xml:space="preserve">mail: renata.tsaturjan@agri.ee) </w:t>
            </w:r>
          </w:p>
        </w:tc>
      </w:tr>
      <w:tr w:rsidR="001C7765" w:rsidTr="001C7765">
        <w:trPr>
          <w:gridAfter w:val="1"/>
          <w:wAfter w:w="27" w:type="dxa"/>
          <w:cantSplit/>
        </w:trPr>
        <w:tc>
          <w:tcPr>
            <w:tcW w:w="9855" w:type="dxa"/>
            <w:gridSpan w:val="7"/>
            <w:hideMark/>
          </w:tcPr>
          <w:p w:rsidR="001C7765" w:rsidRDefault="001C7765">
            <w:pPr>
              <w:pStyle w:val="plcountry"/>
            </w:pPr>
            <w:r>
              <w:t xml:space="preserve">ÉTATS-UNIS D'AMÉRIQUE / </w:t>
            </w:r>
            <w:smartTag w:uri="urn:schemas-microsoft-com:office:smarttags" w:element="place">
              <w:smartTag w:uri="urn:schemas-microsoft-com:office:smarttags" w:element="country-region">
                <w:r>
                  <w:t>UNITED STATES OF AMERICA</w:t>
                </w:r>
              </w:smartTag>
            </w:smartTag>
            <w:r>
              <w:t xml:space="preserve"> / </w:t>
            </w:r>
            <w:r>
              <w:br/>
              <w:t>VEREINIGTE STAATEN VON AMERIKA / ESTADOS UNIDOS DE AMÉRICA</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742950" cy="923925"/>
                  <wp:effectExtent l="0" t="0" r="0" b="9525"/>
                  <wp:docPr id="77" name="Picture 77" descr="Description: 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214" w:type="dxa"/>
            <w:gridSpan w:val="4"/>
            <w:hideMark/>
          </w:tcPr>
          <w:p w:rsidR="001C7765" w:rsidRDefault="001C7765">
            <w:pPr>
              <w:pStyle w:val="pldetails"/>
            </w:pPr>
            <w:r>
              <w:t>Kitisri SUKHAPINDA (Ms.), Patent Attorney, Office of Policy and External Affairs, United States Patent and Trademark Office (USPTO), Madison Building, West Wing, 600 Dulany Street, MDW 10A30, Alexandria VA 22313</w:t>
            </w:r>
            <w:r>
              <w:br/>
              <w:t>(tel.: +1 571 272 9300  fax: + 1 571 273 0085  e</w:t>
            </w:r>
            <w:r>
              <w:noBreakHyphen/>
              <w:t>mail: </w:t>
            </w:r>
            <w:smartTag w:uri="urn:schemas-microsoft-com:office:smarttags" w:element="PersonName">
              <w:r>
                <w:t>kitisri.sukhapinda@uspto.gov</w:t>
              </w:r>
            </w:smartTag>
            <w:r>
              <w:t xml:space="preserve">) </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704850" cy="933450"/>
                  <wp:effectExtent l="0" t="0" r="0" b="0"/>
                  <wp:docPr id="76" name="Picture 76" descr="Description: 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214" w:type="dxa"/>
            <w:gridSpan w:val="4"/>
            <w:hideMark/>
          </w:tcPr>
          <w:p w:rsidR="001C7765" w:rsidRDefault="001C7765">
            <w:pPr>
              <w:pStyle w:val="pldetails"/>
            </w:pPr>
            <w:r>
              <w:t>Paul M. ZANKOWSKI, Commissioner, Plant Variety Protection Office, USDA, AMS, S&amp;T, Plant Variety Protection Office, USDA, AMS, S&amp;T, Plant Variety Protection Office, 1400 Independence Ave., S.W., Room 4512 - South Building, Mail Stop 0273, Washington D.C. 20250</w:t>
            </w:r>
            <w:r>
              <w:br/>
              <w:t xml:space="preserve">(tel.: +1 202 720-1128  fax: +1 202 260-8976  e-mail: </w:t>
            </w:r>
            <w:smartTag w:uri="urn:schemas-microsoft-com:office:smarttags" w:element="PersonName">
              <w:r>
                <w:t>paul.zankowski@ams.usda.gov</w:t>
              </w:r>
            </w:smartTag>
            <w:r>
              <w:t>)</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695325" cy="895350"/>
                  <wp:effectExtent l="0" t="0" r="9525" b="0"/>
                  <wp:docPr id="75" name="Picture 75"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78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Karin L. FERRITER (Ms.), Intellectual Property Attaché, United States Mission to the WTO, 11, route de Pregny, 1292 Chambesy  </w:t>
            </w:r>
            <w:r>
              <w:br/>
              <w:t xml:space="preserve">(tel.: +41 22 749 5281  e-mail: </w:t>
            </w:r>
            <w:smartTag w:uri="urn:schemas-microsoft-com:office:smarttags" w:element="PersonName">
              <w:r>
                <w:t>karin_ferriter@ustr.eop.gov</w:t>
              </w:r>
            </w:smartTag>
            <w:r>
              <w:t>)</w:t>
            </w:r>
          </w:p>
        </w:tc>
      </w:tr>
      <w:tr w:rsidR="001C7765" w:rsidTr="001C7765">
        <w:trPr>
          <w:cantSplit/>
        </w:trPr>
        <w:tc>
          <w:tcPr>
            <w:tcW w:w="9882" w:type="dxa"/>
            <w:gridSpan w:val="8"/>
            <w:hideMark/>
          </w:tcPr>
          <w:p w:rsidR="001C7765" w:rsidRDefault="001C7765">
            <w:pPr>
              <w:pStyle w:val="plcountry"/>
            </w:pPr>
            <w:r>
              <w:t xml:space="preserve">FINLANDE / </w:t>
            </w:r>
            <w:smartTag w:uri="urn:schemas-microsoft-com:office:smarttags" w:element="place">
              <w:smartTag w:uri="urn:schemas-microsoft-com:office:smarttags" w:element="country-region">
                <w:r>
                  <w:t>FINLAND</w:t>
                </w:r>
              </w:smartTag>
            </w:smartTag>
            <w:r>
              <w:t xml:space="preserve"> / FINNLAND / FINLANDIA</w:t>
            </w:r>
          </w:p>
        </w:tc>
      </w:tr>
      <w:tr w:rsidR="001C7765" w:rsidTr="001C7765">
        <w:trPr>
          <w:cantSplit/>
        </w:trPr>
        <w:tc>
          <w:tcPr>
            <w:tcW w:w="1641" w:type="dxa"/>
            <w:gridSpan w:val="3"/>
            <w:hideMark/>
          </w:tcPr>
          <w:p w:rsidR="001C7765" w:rsidRDefault="001C7765">
            <w:pPr>
              <w:pStyle w:val="pldetails"/>
              <w:jc w:val="center"/>
            </w:pPr>
            <w:r>
              <w:rPr>
                <w:snapToGrid/>
              </w:rPr>
              <w:drawing>
                <wp:inline distT="0" distB="0" distL="0" distR="0">
                  <wp:extent cx="609600" cy="819150"/>
                  <wp:effectExtent l="0" t="0" r="0" b="0"/>
                  <wp:docPr id="74" name="Picture 74" descr="Description: 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60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1" w:type="dxa"/>
            <w:gridSpan w:val="5"/>
            <w:hideMark/>
          </w:tcPr>
          <w:p w:rsidR="001C7765" w:rsidRDefault="001C7765">
            <w:pPr>
              <w:pStyle w:val="pldetails"/>
            </w:pPr>
            <w:r>
              <w:t xml:space="preserve">Sami MARKKANEN, Senior Officer, Control Department, Seed Certification Unit, Finnish Food Safety Authority Evira, P.O. Box 111, FIN-32201 Loimaa  </w:t>
            </w:r>
            <w:r>
              <w:br/>
              <w:t xml:space="preserve">(tel.:+358 7829 4543  fax: +358 77 25317  e-mail: </w:t>
            </w:r>
            <w:smartTag w:uri="urn:schemas-microsoft-com:office:smarttags" w:element="PersonName">
              <w:r>
                <w:t>sami.markkanen@evira.fi</w:t>
              </w:r>
            </w:smartTag>
            <w:r>
              <w:t>)</w:t>
            </w:r>
          </w:p>
        </w:tc>
      </w:tr>
      <w:tr w:rsidR="001C7765" w:rsidTr="001C7765">
        <w:trPr>
          <w:gridAfter w:val="1"/>
          <w:wAfter w:w="27" w:type="dxa"/>
          <w:cantSplit/>
        </w:trPr>
        <w:tc>
          <w:tcPr>
            <w:tcW w:w="9855" w:type="dxa"/>
            <w:gridSpan w:val="7"/>
            <w:hideMark/>
          </w:tcPr>
          <w:p w:rsidR="001C7765" w:rsidRDefault="001C7765">
            <w:pPr>
              <w:pStyle w:val="plcountry"/>
              <w:rPr>
                <w:color w:val="000000"/>
              </w:rPr>
            </w:pPr>
            <w:r>
              <w:rPr>
                <w:lang w:val="fr-FR"/>
              </w:rPr>
              <w:lastRenderedPageBreak/>
              <w:t>FRANCE / FRANCE / FRANKREICH / FRANCIA</w:t>
            </w:r>
          </w:p>
        </w:tc>
      </w:tr>
      <w:tr w:rsidR="001C7765" w:rsidRPr="00343908" w:rsidTr="001C7765">
        <w:trPr>
          <w:gridAfter w:val="1"/>
          <w:wAfter w:w="27" w:type="dxa"/>
          <w:cantSplit/>
        </w:trPr>
        <w:tc>
          <w:tcPr>
            <w:tcW w:w="1641" w:type="dxa"/>
            <w:gridSpan w:val="3"/>
            <w:vAlign w:val="center"/>
            <w:hideMark/>
          </w:tcPr>
          <w:p w:rsidR="001C7765" w:rsidRDefault="001C7765">
            <w:pPr>
              <w:pStyle w:val="pldetails"/>
              <w:keepNext/>
              <w:jc w:val="center"/>
              <w:rPr>
                <w:lang w:val="fr-FR"/>
              </w:rPr>
            </w:pPr>
            <w:r>
              <w:rPr>
                <w:snapToGrid/>
              </w:rPr>
              <w:drawing>
                <wp:inline distT="0" distB="0" distL="0" distR="0">
                  <wp:extent cx="666750" cy="952500"/>
                  <wp:effectExtent l="0" t="0" r="0" b="0"/>
                  <wp:docPr id="73" name="Picture 73" descr="Description: 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106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214" w:type="dxa"/>
            <w:gridSpan w:val="4"/>
            <w:hideMark/>
          </w:tcPr>
          <w:p w:rsidR="001C7765" w:rsidRDefault="001C7765">
            <w:pPr>
              <w:pStyle w:val="pldetails"/>
              <w:keepNext/>
              <w:rPr>
                <w:lang w:val="fr-FR"/>
              </w:rPr>
            </w:pPr>
            <w:r>
              <w:rPr>
                <w:lang w:val="fr-FR"/>
              </w:rPr>
              <w:t xml:space="preserve">Robert TESSIER, Sous-Directeur de la Qualité et de la protection des végétaux, Ministère de l’agriculture, de l’alimentation, de la pêche, de la ruralité et de l’aménagement du territoire, 251, rue de Vaugirard, F-75732 Paris Cédex 15 </w:t>
            </w:r>
            <w:r>
              <w:rPr>
                <w:lang w:val="fr-FR"/>
              </w:rPr>
              <w:br/>
              <w:t xml:space="preserve">(tel.: +33 1 49555030  fax: +33 1 49554959  e-mail: </w:t>
            </w:r>
            <w:smartTag w:uri="urn:schemas-microsoft-com:office:smarttags" w:element="PersonName">
              <w:r>
                <w:rPr>
                  <w:lang w:val="fr-FR"/>
                </w:rPr>
                <w:t>robert.tessier@agriculture.gouv.fr</w:t>
              </w:r>
            </w:smartTag>
            <w:r>
              <w:rPr>
                <w:lang w:val="fr-FR"/>
              </w:rPr>
              <w:t>)</w:t>
            </w:r>
          </w:p>
        </w:tc>
      </w:tr>
      <w:tr w:rsidR="001C7765" w:rsidRPr="00343908" w:rsidTr="001C7765">
        <w:trPr>
          <w:gridAfter w:val="1"/>
          <w:wAfter w:w="27" w:type="dxa"/>
          <w:cantSplit/>
        </w:trPr>
        <w:tc>
          <w:tcPr>
            <w:tcW w:w="1641" w:type="dxa"/>
            <w:gridSpan w:val="3"/>
            <w:vAlign w:val="center"/>
            <w:hideMark/>
          </w:tcPr>
          <w:p w:rsidR="001C7765" w:rsidRDefault="001C7765">
            <w:pPr>
              <w:pStyle w:val="pldetails"/>
              <w:jc w:val="center"/>
              <w:rPr>
                <w:lang w:val="fr-FR"/>
              </w:rPr>
            </w:pPr>
            <w:r>
              <w:rPr>
                <w:snapToGrid/>
              </w:rPr>
              <w:drawing>
                <wp:inline distT="0" distB="0" distL="0" distR="0">
                  <wp:extent cx="695325" cy="9906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5325" cy="990600"/>
                          </a:xfrm>
                          <a:prstGeom prst="rect">
                            <a:avLst/>
                          </a:prstGeom>
                          <a:noFill/>
                          <a:ln>
                            <a:noFill/>
                          </a:ln>
                        </pic:spPr>
                      </pic:pic>
                    </a:graphicData>
                  </a:graphic>
                </wp:inline>
              </w:drawing>
            </w:r>
          </w:p>
        </w:tc>
        <w:tc>
          <w:tcPr>
            <w:tcW w:w="8214" w:type="dxa"/>
            <w:gridSpan w:val="4"/>
            <w:hideMark/>
          </w:tcPr>
          <w:p w:rsidR="001C7765" w:rsidRDefault="001C7765">
            <w:pPr>
              <w:pStyle w:val="pldetails"/>
              <w:rPr>
                <w:lang w:val="fr-FR"/>
              </w:rPr>
            </w:pPr>
            <w:r>
              <w:rPr>
                <w:lang w:val="fr-FR"/>
              </w:rPr>
              <w:t xml:space="preserve">Arnaud DELTOUR, CEO, Groupe d'étude et de contrôle des variétés et des semences (GEVES), 25 rue Georges Morel, CS 90024, F-49071 Beaucouze </w:t>
            </w:r>
            <w:r>
              <w:rPr>
                <w:lang w:val="fr-FR"/>
              </w:rPr>
              <w:br/>
              <w:t xml:space="preserve">(tel.: +33 241 22 86 40  e-mail: </w:t>
            </w:r>
            <w:smartTag w:uri="urn:schemas-microsoft-com:office:smarttags" w:element="PersonName">
              <w:r>
                <w:rPr>
                  <w:lang w:val="fr-FR"/>
                </w:rPr>
                <w:t>arnaud.deltour@geves.fr</w:t>
              </w:r>
            </w:smartTag>
            <w:r>
              <w:rPr>
                <w:lang w:val="fr-FR"/>
              </w:rPr>
              <w:t>)</w:t>
            </w:r>
          </w:p>
        </w:tc>
      </w:tr>
      <w:tr w:rsidR="001C7765" w:rsidRPr="00343908"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666750" cy="819150"/>
                  <wp:effectExtent l="0" t="0" r="0" b="0"/>
                  <wp:docPr id="71" name="Picture 71" descr="Description: 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69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 cy="819150"/>
                          </a:xfrm>
                          <a:prstGeom prst="rect">
                            <a:avLst/>
                          </a:prstGeom>
                          <a:noFill/>
                          <a:ln>
                            <a:noFill/>
                          </a:ln>
                        </pic:spPr>
                      </pic:pic>
                    </a:graphicData>
                  </a:graphic>
                </wp:inline>
              </w:drawing>
            </w:r>
          </w:p>
        </w:tc>
        <w:tc>
          <w:tcPr>
            <w:tcW w:w="8214" w:type="dxa"/>
            <w:gridSpan w:val="4"/>
            <w:hideMark/>
          </w:tcPr>
          <w:p w:rsidR="001C7765" w:rsidRDefault="001C7765">
            <w:pPr>
              <w:pStyle w:val="pldetails"/>
              <w:rPr>
                <w:lang w:val="fr-FR"/>
              </w:rPr>
            </w:pPr>
            <w:r>
              <w:rPr>
                <w:lang w:val="fr-FR"/>
              </w:rPr>
              <w:t xml:space="preserve">Joël GUIARD, Expert études des variétés, Relations internationales OCVV UPOV, Groupe d'étude et de contrôle des variétés et des semences (GEVES), Rue Georges Morel, BP 90024, F-49071 Beaucouzé Cedex </w:t>
            </w:r>
            <w:r>
              <w:rPr>
                <w:lang w:val="fr-FR"/>
              </w:rPr>
              <w:br/>
              <w:t xml:space="preserve">(tel.:+33 241 228637  fax: +33 241 228601  e-mail: </w:t>
            </w:r>
            <w:smartTag w:uri="urn:schemas-microsoft-com:office:smarttags" w:element="PersonName">
              <w:r>
                <w:rPr>
                  <w:lang w:val="fr-FR"/>
                </w:rPr>
                <w:t>joel.guiard@geves.fr</w:t>
              </w:r>
            </w:smartTag>
            <w:r>
              <w:rPr>
                <w:lang w:val="fr-FR"/>
              </w:rPr>
              <w:t>)</w:t>
            </w:r>
          </w:p>
        </w:tc>
      </w:tr>
      <w:tr w:rsidR="001C7765" w:rsidTr="001C7765">
        <w:trPr>
          <w:gridAfter w:val="1"/>
          <w:wAfter w:w="27" w:type="dxa"/>
          <w:cantSplit/>
        </w:trPr>
        <w:tc>
          <w:tcPr>
            <w:tcW w:w="9855" w:type="dxa"/>
            <w:gridSpan w:val="7"/>
            <w:hideMark/>
          </w:tcPr>
          <w:p w:rsidR="001C7765" w:rsidRDefault="001C7765">
            <w:pPr>
              <w:pStyle w:val="plcountry"/>
            </w:pPr>
            <w:r>
              <w:t xml:space="preserve">FINLANDE / </w:t>
            </w:r>
            <w:smartTag w:uri="urn:schemas-microsoft-com:office:smarttags" w:element="place">
              <w:smartTag w:uri="urn:schemas-microsoft-com:office:smarttags" w:element="country-region">
                <w:r>
                  <w:t>FINLAND</w:t>
                </w:r>
              </w:smartTag>
            </w:smartTag>
            <w:r>
              <w:t xml:space="preserve"> / FINNLAND / FINLANDIA</w:t>
            </w:r>
          </w:p>
        </w:tc>
      </w:tr>
      <w:tr w:rsidR="001C7765" w:rsidTr="001C7765">
        <w:trPr>
          <w:gridAfter w:val="1"/>
          <w:wAfter w:w="27" w:type="dxa"/>
          <w:cantSplit/>
        </w:trPr>
        <w:tc>
          <w:tcPr>
            <w:tcW w:w="1611" w:type="dxa"/>
            <w:gridSpan w:val="2"/>
            <w:hideMark/>
          </w:tcPr>
          <w:p w:rsidR="001C7765" w:rsidRDefault="001C7765">
            <w:pPr>
              <w:pStyle w:val="pldetails"/>
              <w:jc w:val="center"/>
            </w:pPr>
            <w:r>
              <w:rPr>
                <w:snapToGrid/>
              </w:rPr>
              <w:drawing>
                <wp:inline distT="0" distB="0" distL="0" distR="0">
                  <wp:extent cx="609600" cy="819150"/>
                  <wp:effectExtent l="0" t="0" r="0" b="0"/>
                  <wp:docPr id="70" name="Picture 70" descr="Description: 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60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4" w:type="dxa"/>
            <w:gridSpan w:val="5"/>
            <w:hideMark/>
          </w:tcPr>
          <w:p w:rsidR="001C7765" w:rsidRDefault="001C7765">
            <w:pPr>
              <w:pStyle w:val="pldetails"/>
            </w:pPr>
            <w:r>
              <w:t xml:space="preserve">Sami MARKKANEN, Senior Officer, Control Department, Seed Certification Unit, Finnish Food Safety Authority Evira, P.O. Box 111, FIN-32201 Loimaa  </w:t>
            </w:r>
            <w:r>
              <w:br/>
              <w:t xml:space="preserve">(tel.:+358 7829 4543  fax: +358 77 25317  e-mail: </w:t>
            </w:r>
            <w:smartTag w:uri="urn:schemas-microsoft-com:office:smarttags" w:element="PersonName">
              <w:r>
                <w:t>sami.markkanen@evira.fi</w:t>
              </w:r>
            </w:smartTag>
            <w:r>
              <w:t>)</w:t>
            </w:r>
          </w:p>
        </w:tc>
      </w:tr>
      <w:tr w:rsidR="001C7765" w:rsidTr="001C7765">
        <w:trPr>
          <w:gridAfter w:val="1"/>
          <w:wAfter w:w="27" w:type="dxa"/>
          <w:cantSplit/>
        </w:trPr>
        <w:tc>
          <w:tcPr>
            <w:tcW w:w="9855" w:type="dxa"/>
            <w:gridSpan w:val="7"/>
            <w:hideMark/>
          </w:tcPr>
          <w:p w:rsidR="001C7765" w:rsidRDefault="001C7765">
            <w:pPr>
              <w:pStyle w:val="plcountry"/>
            </w:pPr>
            <w:r>
              <w:rPr>
                <w:color w:val="000000"/>
              </w:rPr>
              <w:t xml:space="preserve">HONGRIE / </w:t>
            </w:r>
            <w:smartTag w:uri="urn:schemas-microsoft-com:office:smarttags" w:element="place">
              <w:smartTag w:uri="urn:schemas-microsoft-com:office:smarttags" w:element="country-region">
                <w:r>
                  <w:rPr>
                    <w:color w:val="000000"/>
                  </w:rPr>
                  <w:t>HUNGARY</w:t>
                </w:r>
              </w:smartTag>
            </w:smartTag>
            <w:r>
              <w:rPr>
                <w:color w:val="000000"/>
              </w:rPr>
              <w:t xml:space="preserve"> / UNGARN / HUNGRÍA</w:t>
            </w:r>
          </w:p>
        </w:tc>
      </w:tr>
      <w:tr w:rsidR="001C7765" w:rsidTr="001C7765">
        <w:trPr>
          <w:gridAfter w:val="1"/>
          <w:wAfter w:w="27" w:type="dxa"/>
          <w:cantSplit/>
        </w:trPr>
        <w:tc>
          <w:tcPr>
            <w:tcW w:w="1611" w:type="dxa"/>
            <w:gridSpan w:val="2"/>
            <w:hideMark/>
          </w:tcPr>
          <w:p w:rsidR="001C7765" w:rsidRDefault="001C7765">
            <w:pPr>
              <w:pStyle w:val="pldetails"/>
              <w:jc w:val="center"/>
            </w:pPr>
            <w:r>
              <w:rPr>
                <w:snapToGrid/>
              </w:rPr>
              <w:drawing>
                <wp:inline distT="0" distB="0" distL="0" distR="0">
                  <wp:extent cx="723900" cy="809625"/>
                  <wp:effectExtent l="0" t="0" r="0" b="9525"/>
                  <wp:docPr id="69" name="Picture 69" descr="Description: 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108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244" w:type="dxa"/>
            <w:gridSpan w:val="5"/>
            <w:hideMark/>
          </w:tcPr>
          <w:p w:rsidR="001C7765" w:rsidRDefault="001C7765">
            <w:pPr>
              <w:pStyle w:val="pldetails"/>
            </w:pPr>
            <w:r>
              <w:rPr>
                <w:color w:val="000000"/>
              </w:rPr>
              <w:t xml:space="preserve">Ágnes Gyözöné SZENCI (Mrs.), Senior Chief Advisor, Agricultural Department, Ministry of Agriculture and Rural Development, Kossuth Tér. 11, H-1055 </w:t>
            </w:r>
            <w:smartTag w:uri="urn:schemas-microsoft-com:office:smarttags" w:element="City">
              <w:smartTag w:uri="urn:schemas-microsoft-com:office:smarttags" w:element="place">
                <w:r>
                  <w:rPr>
                    <w:color w:val="000000"/>
                  </w:rPr>
                  <w:t>Budapest</w:t>
                </w:r>
              </w:smartTag>
            </w:smartTag>
            <w:r>
              <w:rPr>
                <w:color w:val="000000"/>
              </w:rPr>
              <w:t xml:space="preserve">, Pf. 1 </w:t>
            </w:r>
            <w:r>
              <w:rPr>
                <w:color w:val="000000"/>
              </w:rPr>
              <w:br/>
              <w:t xml:space="preserve">(tel.: +36 1 7953826  fax: +36 1 7950498  e-mail: </w:t>
            </w:r>
            <w:smartTag w:uri="urn:schemas-microsoft-com:office:smarttags" w:element="PersonName">
              <w:r>
                <w:rPr>
                  <w:color w:val="000000"/>
                </w:rPr>
                <w:t>gyozone.szenci@vm.gov.hu</w:t>
              </w:r>
            </w:smartTag>
            <w:r>
              <w:rPr>
                <w:color w:val="000000"/>
              </w:rPr>
              <w:t>)</w:t>
            </w:r>
          </w:p>
        </w:tc>
      </w:tr>
      <w:tr w:rsidR="001C7765" w:rsidTr="001C7765">
        <w:trPr>
          <w:gridAfter w:val="1"/>
          <w:wAfter w:w="27" w:type="dxa"/>
          <w:cantSplit/>
        </w:trPr>
        <w:tc>
          <w:tcPr>
            <w:tcW w:w="1611" w:type="dxa"/>
            <w:gridSpan w:val="2"/>
            <w:hideMark/>
          </w:tcPr>
          <w:p w:rsidR="001C7765" w:rsidRDefault="001C7765">
            <w:pPr>
              <w:pStyle w:val="pldetails"/>
              <w:jc w:val="center"/>
            </w:pPr>
            <w:r>
              <w:rPr>
                <w:snapToGrid/>
              </w:rPr>
              <w:drawing>
                <wp:inline distT="0" distB="0" distL="0" distR="0">
                  <wp:extent cx="762000" cy="1028700"/>
                  <wp:effectExtent l="0" t="0" r="0" b="0"/>
                  <wp:docPr id="68" name="Picture 68" descr="Description: 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22100"/>
                          <pic:cNvPicPr>
                            <a:picLocks noChangeAspect="1" noChangeArrowheads="1"/>
                          </pic:cNvPicPr>
                        </pic:nvPicPr>
                        <pic:blipFill>
                          <a:blip r:embed="rId39">
                            <a:extLst>
                              <a:ext uri="{28A0092B-C50C-407E-A947-70E740481C1C}">
                                <a14:useLocalDpi xmlns:a14="http://schemas.microsoft.com/office/drawing/2010/main" val="0"/>
                              </a:ext>
                            </a:extLst>
                          </a:blip>
                          <a:srcRect l="12578" r="12711" b="28300"/>
                          <a:stretch>
                            <a:fillRect/>
                          </a:stretch>
                        </pic:blipFill>
                        <pic:spPr bwMode="auto">
                          <a:xfrm>
                            <a:off x="0" y="0"/>
                            <a:ext cx="762000" cy="1028700"/>
                          </a:xfrm>
                          <a:prstGeom prst="rect">
                            <a:avLst/>
                          </a:prstGeom>
                          <a:noFill/>
                          <a:ln>
                            <a:noFill/>
                          </a:ln>
                        </pic:spPr>
                      </pic:pic>
                    </a:graphicData>
                  </a:graphic>
                </wp:inline>
              </w:drawing>
            </w:r>
          </w:p>
        </w:tc>
        <w:tc>
          <w:tcPr>
            <w:tcW w:w="8244" w:type="dxa"/>
            <w:gridSpan w:val="5"/>
            <w:hideMark/>
          </w:tcPr>
          <w:p w:rsidR="001C7765" w:rsidRDefault="001C7765">
            <w:pPr>
              <w:pStyle w:val="pldetails"/>
            </w:pPr>
            <w:r>
              <w:rPr>
                <w:color w:val="000000"/>
              </w:rPr>
              <w:t xml:space="preserve">Katalin MIKLÓ(Ms.), Head, Agriculture and Plant Variety Protection Section, Hungarian Intellectual Property Office, </w:t>
            </w:r>
            <w:smartTag w:uri="urn:schemas-microsoft-com:office:smarttags" w:element="place">
              <w:smartTag w:uri="urn:schemas-microsoft-com:office:smarttags" w:element="PlaceName">
                <w:r>
                  <w:rPr>
                    <w:color w:val="000000"/>
                  </w:rPr>
                  <w:t>Garibaldi</w:t>
                </w:r>
              </w:smartTag>
              <w:r>
                <w:rPr>
                  <w:color w:val="000000"/>
                </w:rPr>
                <w:t xml:space="preserve"> </w:t>
              </w:r>
              <w:smartTag w:uri="urn:schemas-microsoft-com:office:smarttags" w:element="PlaceType">
                <w:r>
                  <w:rPr>
                    <w:color w:val="000000"/>
                  </w:rPr>
                  <w:t>U.</w:t>
                </w:r>
              </w:smartTag>
            </w:smartTag>
            <w:r>
              <w:rPr>
                <w:color w:val="000000"/>
              </w:rPr>
              <w:t xml:space="preserve"> 2., H-1054 Budapest  </w:t>
            </w:r>
            <w:r>
              <w:rPr>
                <w:color w:val="000000"/>
              </w:rPr>
              <w:br/>
              <w:t>(tel.: 36 1 474 5898  fax: 36 1 474 5850  e-mail: katalin.miklo@hipo.gov.hu)</w:t>
            </w:r>
          </w:p>
        </w:tc>
      </w:tr>
      <w:tr w:rsidR="001C7765" w:rsidTr="001C7765">
        <w:trPr>
          <w:gridAfter w:val="1"/>
          <w:wAfter w:w="27" w:type="dxa"/>
          <w:cantSplit/>
        </w:trPr>
        <w:tc>
          <w:tcPr>
            <w:tcW w:w="9855" w:type="dxa"/>
            <w:gridSpan w:val="7"/>
            <w:hideMark/>
          </w:tcPr>
          <w:p w:rsidR="001C7765" w:rsidRDefault="001C7765">
            <w:pPr>
              <w:pStyle w:val="plcountry"/>
            </w:pPr>
            <w:r>
              <w:lastRenderedPageBreak/>
              <w:t xml:space="preserve">IRLANDE / </w:t>
            </w:r>
            <w:smartTag w:uri="urn:schemas-microsoft-com:office:smarttags" w:element="place">
              <w:smartTag w:uri="urn:schemas-microsoft-com:office:smarttags" w:element="country-region">
                <w:r>
                  <w:t>IRELAND</w:t>
                </w:r>
              </w:smartTag>
            </w:smartTag>
            <w:r>
              <w:t xml:space="preserve"> / IRLAND / IRLANDA</w:t>
            </w:r>
          </w:p>
        </w:tc>
      </w:tr>
      <w:tr w:rsidR="001C7765" w:rsidTr="001C7765">
        <w:trPr>
          <w:gridAfter w:val="1"/>
          <w:wAfter w:w="27" w:type="dxa"/>
          <w:cantSplit/>
        </w:trPr>
        <w:tc>
          <w:tcPr>
            <w:tcW w:w="1641" w:type="dxa"/>
            <w:gridSpan w:val="3"/>
            <w:hideMark/>
          </w:tcPr>
          <w:p w:rsidR="001C7765" w:rsidRDefault="001C7765">
            <w:pPr>
              <w:pStyle w:val="pldetails"/>
              <w:keepNext/>
              <w:jc w:val="center"/>
            </w:pPr>
            <w:r>
              <w:rPr>
                <w:snapToGrid/>
              </w:rPr>
              <w:drawing>
                <wp:inline distT="0" distB="0" distL="0" distR="0">
                  <wp:extent cx="771525" cy="923925"/>
                  <wp:effectExtent l="0" t="0" r="9525" b="9525"/>
                  <wp:docPr id="67" name="Picture 67" descr="Description: 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169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1525" cy="923925"/>
                          </a:xfrm>
                          <a:prstGeom prst="rect">
                            <a:avLst/>
                          </a:prstGeom>
                          <a:noFill/>
                          <a:ln>
                            <a:noFill/>
                          </a:ln>
                        </pic:spPr>
                      </pic:pic>
                    </a:graphicData>
                  </a:graphic>
                </wp:inline>
              </w:drawing>
            </w:r>
          </w:p>
        </w:tc>
        <w:tc>
          <w:tcPr>
            <w:tcW w:w="8214" w:type="dxa"/>
            <w:gridSpan w:val="4"/>
            <w:hideMark/>
          </w:tcPr>
          <w:p w:rsidR="001C7765" w:rsidRDefault="001C7765">
            <w:pPr>
              <w:pStyle w:val="pldetails"/>
              <w:keepNext/>
              <w:rPr>
                <w:lang w:val="de-DE"/>
              </w:rPr>
            </w:pPr>
            <w:r>
              <w:t xml:space="preserve">Donal COLEMAN, Controller of Plant Breeders' Rights, Department of Agriculture, National Crops Centre, Backweston Farm, Leixlip , Co. </w:t>
            </w:r>
            <w:r>
              <w:rPr>
                <w:lang w:val="de-DE"/>
              </w:rPr>
              <w:t>Kildare</w:t>
            </w:r>
            <w:r>
              <w:rPr>
                <w:lang w:val="de-DE"/>
              </w:rPr>
              <w:br/>
              <w:t>(tel.: +353 1 630 2902  fax: +353 1 628 0634  e</w:t>
            </w:r>
            <w:r>
              <w:rPr>
                <w:lang w:val="de-DE"/>
              </w:rPr>
              <w:noBreakHyphen/>
              <w:t>mail: </w:t>
            </w:r>
            <w:smartTag w:uri="urn:schemas-microsoft-com:office:smarttags" w:element="PersonName">
              <w:r>
                <w:rPr>
                  <w:lang w:val="de-DE"/>
                </w:rPr>
                <w:t>donal.coleman@agriculture.gov.ie</w:t>
              </w:r>
            </w:smartTag>
            <w:r>
              <w:rPr>
                <w:lang w:val="de-DE"/>
              </w:rPr>
              <w:t xml:space="preserve">) </w:t>
            </w:r>
          </w:p>
        </w:tc>
      </w:tr>
      <w:tr w:rsidR="001C7765" w:rsidTr="001C7765">
        <w:trPr>
          <w:cantSplit/>
        </w:trPr>
        <w:tc>
          <w:tcPr>
            <w:tcW w:w="1641" w:type="dxa"/>
            <w:gridSpan w:val="3"/>
            <w:hideMark/>
          </w:tcPr>
          <w:p w:rsidR="001C7765" w:rsidRDefault="001C7765">
            <w:pPr>
              <w:pStyle w:val="pldetails"/>
              <w:jc w:val="center"/>
              <w:rPr>
                <w:lang w:val="fr-FR"/>
              </w:rPr>
            </w:pPr>
            <w:r>
              <w:rPr>
                <w:snapToGrid/>
              </w:rPr>
              <w:drawing>
                <wp:inline distT="0" distB="0" distL="0" distR="0">
                  <wp:extent cx="742950" cy="1143000"/>
                  <wp:effectExtent l="0" t="0" r="0" b="0"/>
                  <wp:docPr id="66" name="Picture 66" descr="Description: 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95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inline>
              </w:drawing>
            </w:r>
          </w:p>
        </w:tc>
        <w:tc>
          <w:tcPr>
            <w:tcW w:w="8241" w:type="dxa"/>
            <w:gridSpan w:val="5"/>
            <w:hideMark/>
          </w:tcPr>
          <w:p w:rsidR="001C7765" w:rsidRDefault="001C7765">
            <w:pPr>
              <w:pStyle w:val="pldetails"/>
            </w:pPr>
            <w:r>
              <w:rPr>
                <w:color w:val="000000"/>
              </w:rPr>
              <w:t xml:space="preserve">Antonio ATAZ, Adviser to the Presidency of the European Union, Council of the European Union, </w:t>
            </w:r>
            <w:smartTag w:uri="urn:schemas-microsoft-com:office:smarttags" w:element="place">
              <w:smartTag w:uri="urn:schemas-microsoft-com:office:smarttags" w:element="City">
                <w:r>
                  <w:rPr>
                    <w:color w:val="000000"/>
                  </w:rPr>
                  <w:t>Brussels</w:t>
                </w:r>
              </w:smartTag>
            </w:smartTag>
            <w:r>
              <w:rPr>
                <w:color w:val="000000"/>
              </w:rPr>
              <w:t xml:space="preserve"> </w:t>
            </w:r>
            <w:r>
              <w:rPr>
                <w:color w:val="000000"/>
              </w:rPr>
              <w:br/>
              <w:t xml:space="preserve">(tel.: +32 2 281 4964  fax: +32 2 281 6198  e-mail: </w:t>
            </w:r>
            <w:smartTag w:uri="urn:schemas-microsoft-com:office:smarttags" w:element="PersonName">
              <w:r>
                <w:rPr>
                  <w:color w:val="000000"/>
                </w:rPr>
                <w:t>antonio.ataz@consilium.europa.eu</w:t>
              </w:r>
            </w:smartTag>
            <w:r>
              <w:rPr>
                <w:color w:val="000000"/>
              </w:rPr>
              <w:t>)</w:t>
            </w:r>
          </w:p>
        </w:tc>
      </w:tr>
      <w:tr w:rsidR="001C7765" w:rsidTr="001C7765">
        <w:trPr>
          <w:gridAfter w:val="1"/>
          <w:wAfter w:w="27" w:type="dxa"/>
          <w:cantSplit/>
        </w:trPr>
        <w:tc>
          <w:tcPr>
            <w:tcW w:w="9855" w:type="dxa"/>
            <w:gridSpan w:val="7"/>
            <w:hideMark/>
          </w:tcPr>
          <w:p w:rsidR="001C7765" w:rsidRDefault="001C7765">
            <w:pPr>
              <w:pStyle w:val="plcountry"/>
            </w:pPr>
            <w:r>
              <w:t xml:space="preserve">JAPON / </w:t>
            </w:r>
            <w:smartTag w:uri="urn:schemas-microsoft-com:office:smarttags" w:element="country-region">
              <w:r>
                <w:t>JAPAN</w:t>
              </w:r>
            </w:smartTag>
            <w:r>
              <w:t xml:space="preserve"> / </w:t>
            </w:r>
            <w:smartTag w:uri="urn:schemas-microsoft-com:office:smarttags" w:element="place">
              <w:smartTag w:uri="urn:schemas-microsoft-com:office:smarttags" w:element="country-region">
                <w:r>
                  <w:t>JAPAN</w:t>
                </w:r>
              </w:smartTag>
            </w:smartTag>
            <w:r>
              <w:t xml:space="preserve"> / JAPÓN</w:t>
            </w:r>
          </w:p>
        </w:tc>
      </w:tr>
      <w:tr w:rsidR="001C7765" w:rsidTr="001C7765">
        <w:trPr>
          <w:cantSplit/>
        </w:trPr>
        <w:tc>
          <w:tcPr>
            <w:tcW w:w="1649" w:type="dxa"/>
            <w:gridSpan w:val="4"/>
            <w:hideMark/>
          </w:tcPr>
          <w:p w:rsidR="001C7765" w:rsidRDefault="001C7765">
            <w:pPr>
              <w:pStyle w:val="pldetails"/>
              <w:keepNext/>
              <w:jc w:val="center"/>
            </w:pPr>
            <w:r>
              <w:rPr>
                <w:snapToGrid/>
              </w:rPr>
              <w:drawing>
                <wp:inline distT="0" distB="0" distL="0" distR="0">
                  <wp:extent cx="752475" cy="9715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2475" cy="971550"/>
                          </a:xfrm>
                          <a:prstGeom prst="rect">
                            <a:avLst/>
                          </a:prstGeom>
                          <a:noFill/>
                          <a:ln>
                            <a:noFill/>
                          </a:ln>
                        </pic:spPr>
                      </pic:pic>
                    </a:graphicData>
                  </a:graphic>
                </wp:inline>
              </w:drawing>
            </w:r>
          </w:p>
        </w:tc>
        <w:tc>
          <w:tcPr>
            <w:tcW w:w="8233" w:type="dxa"/>
            <w:gridSpan w:val="4"/>
            <w:hideMark/>
          </w:tcPr>
          <w:p w:rsidR="001C7765" w:rsidRDefault="001C7765">
            <w:pPr>
              <w:pStyle w:val="pldetails"/>
            </w:pPr>
            <w:r>
              <w:t xml:space="preserve">Junya ENDO, Director, New Business and Intellectual Property Division, Food Industry Affairs Bureau, Ministry of Agriculture, Forestry and Fisheries of Japan (MAFF), 1-2-1 Kasumigaseki, Chiyoda-ku, 100-8950 Tokyo  </w:t>
            </w:r>
            <w:r>
              <w:br/>
              <w:t xml:space="preserve">(tel.: +81 3 6738 6444  fax: +81 3 3502 5301  e-mail: </w:t>
            </w:r>
            <w:smartTag w:uri="urn:schemas-microsoft-com:office:smarttags" w:element="PersonName">
              <w:r>
                <w:t>jyunya_endo@nm.maff.go.jp</w:t>
              </w:r>
            </w:smartTag>
            <w:r>
              <w:t>)</w:t>
            </w:r>
          </w:p>
        </w:tc>
      </w:tr>
      <w:tr w:rsidR="001C7765" w:rsidTr="001C7765">
        <w:trPr>
          <w:cantSplit/>
        </w:trPr>
        <w:tc>
          <w:tcPr>
            <w:tcW w:w="1641" w:type="dxa"/>
            <w:gridSpan w:val="3"/>
            <w:hideMark/>
          </w:tcPr>
          <w:p w:rsidR="001C7765" w:rsidRDefault="001C7765">
            <w:pPr>
              <w:pStyle w:val="pldetails"/>
              <w:jc w:val="center"/>
            </w:pPr>
            <w:r>
              <w:rPr>
                <w:snapToGrid/>
              </w:rPr>
              <w:drawing>
                <wp:inline distT="0" distB="0" distL="0" distR="0">
                  <wp:extent cx="714375" cy="952500"/>
                  <wp:effectExtent l="0" t="0" r="9525" b="0"/>
                  <wp:docPr id="64" name="Picture 64" descr="Description: 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204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8241" w:type="dxa"/>
            <w:gridSpan w:val="5"/>
            <w:hideMark/>
          </w:tcPr>
          <w:p w:rsidR="001C7765" w:rsidRDefault="001C7765">
            <w:pPr>
              <w:pStyle w:val="pldetails"/>
            </w:pPr>
            <w:r>
              <w:t xml:space="preserve">Mitsutaro FUJISADA, Senior Policy Advisor:  Intellectual Property, New Business and Intellectual Property Division, Food Industry Affairs Bureau, Ministry of Agriculture, Forestry and Fisheries (MAFF), 1-2-1, Kasumigaseki, Chiyoda-ku, 100-8950 Tokyo  </w:t>
            </w:r>
            <w:r>
              <w:br/>
              <w:t xml:space="preserve">(tel.:+81 3 6738 6445  fax: +81 3 3502 5301  e-mail: </w:t>
            </w:r>
            <w:smartTag w:uri="urn:schemas-microsoft-com:office:smarttags" w:element="PersonName">
              <w:r>
                <w:t>mitutarou_fujisada@nm.maff.go.jp</w:t>
              </w:r>
            </w:smartTag>
            <w:r>
              <w:t>)</w:t>
            </w:r>
          </w:p>
        </w:tc>
      </w:tr>
      <w:tr w:rsidR="001C7765" w:rsidTr="001C7765">
        <w:trPr>
          <w:cantSplit/>
        </w:trPr>
        <w:tc>
          <w:tcPr>
            <w:tcW w:w="1649" w:type="dxa"/>
            <w:gridSpan w:val="4"/>
            <w:vAlign w:val="center"/>
            <w:hideMark/>
          </w:tcPr>
          <w:p w:rsidR="001C7765" w:rsidRDefault="001C7765">
            <w:pPr>
              <w:pStyle w:val="pldetails"/>
              <w:jc w:val="center"/>
            </w:pPr>
            <w:r>
              <w:rPr>
                <w:snapToGrid/>
              </w:rPr>
              <w:drawing>
                <wp:inline distT="0" distB="0" distL="0" distR="0">
                  <wp:extent cx="781050" cy="971550"/>
                  <wp:effectExtent l="0" t="0" r="0" b="0"/>
                  <wp:docPr id="63" name="Picture 63" descr="Description: 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123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tc>
        <w:tc>
          <w:tcPr>
            <w:tcW w:w="8233" w:type="dxa"/>
            <w:gridSpan w:val="4"/>
            <w:hideMark/>
          </w:tcPr>
          <w:p w:rsidR="001C7765" w:rsidRDefault="001C7765">
            <w:pPr>
              <w:pStyle w:val="pldetails"/>
            </w:pPr>
            <w:r>
              <w:t xml:space="preserve">Kenji NUMAGUCHI, Examiner, Plant Variety Protection Office, New Business and Intellectual Property Division, Seeds and Seedlings Division Agricultural Production Bureau, Ministry of Agriculture, Forestry and Fisheries, 1-2-1 Kasumigaseki, Chiyoda-ku, 100-8950 Tokyo  </w:t>
            </w:r>
            <w:r>
              <w:br/>
              <w:t xml:space="preserve">(tel.: +81 3 6738 6449  fax: +81 3 3502 6572  e-mail: </w:t>
            </w:r>
            <w:smartTag w:uri="urn:schemas-microsoft-com:office:smarttags" w:element="PersonName">
              <w:r>
                <w:t>kenji_numaguchi@nm.maff.go.jp</w:t>
              </w:r>
            </w:smartTag>
            <w:r>
              <w:t>)</w:t>
            </w:r>
          </w:p>
        </w:tc>
      </w:tr>
      <w:tr w:rsidR="001C7765" w:rsidTr="001C7765">
        <w:trPr>
          <w:cantSplit/>
        </w:trPr>
        <w:tc>
          <w:tcPr>
            <w:tcW w:w="1649" w:type="dxa"/>
            <w:gridSpan w:val="4"/>
            <w:vAlign w:val="center"/>
            <w:hideMark/>
          </w:tcPr>
          <w:p w:rsidR="001C7765" w:rsidRDefault="001C7765">
            <w:pPr>
              <w:pStyle w:val="pldetails"/>
              <w:jc w:val="center"/>
            </w:pPr>
            <w:r>
              <w:rPr>
                <w:snapToGrid/>
              </w:rPr>
              <w:drawing>
                <wp:inline distT="0" distB="0" distL="0" distR="0">
                  <wp:extent cx="781050" cy="10763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1050" cy="1076325"/>
                          </a:xfrm>
                          <a:prstGeom prst="rect">
                            <a:avLst/>
                          </a:prstGeom>
                          <a:noFill/>
                          <a:ln>
                            <a:noFill/>
                          </a:ln>
                        </pic:spPr>
                      </pic:pic>
                    </a:graphicData>
                  </a:graphic>
                </wp:inline>
              </w:drawing>
            </w:r>
          </w:p>
        </w:tc>
        <w:tc>
          <w:tcPr>
            <w:tcW w:w="8233" w:type="dxa"/>
            <w:gridSpan w:val="4"/>
            <w:hideMark/>
          </w:tcPr>
          <w:p w:rsidR="001C7765" w:rsidRDefault="001C7765">
            <w:pPr>
              <w:pStyle w:val="pldetails"/>
            </w:pPr>
            <w:r>
              <w:t xml:space="preserve">Yoshinori YAMAUCHI, New Business and Intellectual Property Division, Ministry of Agriculture, Forestry and Fisheries (MAFF), 1-2-1 Kasumigaseki, Chiyoda-ku, 100-8950 Tokyo  </w:t>
            </w:r>
            <w:r>
              <w:br/>
              <w:t xml:space="preserve">(tel.: +81 3 6738 6444  fax: +81 3 3502 5301  e-mail: </w:t>
            </w:r>
            <w:smartTag w:uri="urn:schemas-microsoft-com:office:smarttags" w:element="PersonName">
              <w:r>
                <w:t>yoshinori_yamauchi@nm.maff.go.jp</w:t>
              </w:r>
            </w:smartTag>
            <w:r>
              <w:t>)</w:t>
            </w:r>
          </w:p>
        </w:tc>
      </w:tr>
      <w:tr w:rsidR="001C7765" w:rsidTr="001C7765">
        <w:trPr>
          <w:gridAfter w:val="1"/>
          <w:wAfter w:w="27" w:type="dxa"/>
          <w:cantSplit/>
        </w:trPr>
        <w:tc>
          <w:tcPr>
            <w:tcW w:w="9855" w:type="dxa"/>
            <w:gridSpan w:val="7"/>
            <w:hideMark/>
          </w:tcPr>
          <w:p w:rsidR="001C7765" w:rsidRDefault="001C7765">
            <w:pPr>
              <w:pStyle w:val="plcountry"/>
              <w:rPr>
                <w:lang w:val="fr-FR"/>
              </w:rPr>
            </w:pPr>
            <w:r>
              <w:rPr>
                <w:lang w:val="fr-FR"/>
              </w:rPr>
              <w:t>kenya / kenya / kenia / kenya</w:t>
            </w:r>
          </w:p>
        </w:tc>
      </w:tr>
      <w:tr w:rsidR="001C7765" w:rsidTr="001C7765">
        <w:trPr>
          <w:cantSplit/>
        </w:trPr>
        <w:tc>
          <w:tcPr>
            <w:tcW w:w="1649" w:type="dxa"/>
            <w:gridSpan w:val="4"/>
            <w:vAlign w:val="center"/>
            <w:hideMark/>
          </w:tcPr>
          <w:p w:rsidR="001C7765" w:rsidRDefault="001C7765">
            <w:pPr>
              <w:pStyle w:val="pldetails"/>
              <w:jc w:val="center"/>
            </w:pPr>
            <w:r>
              <w:rPr>
                <w:snapToGrid/>
              </w:rPr>
              <w:drawing>
                <wp:inline distT="0" distB="0" distL="0" distR="0">
                  <wp:extent cx="704850" cy="828675"/>
                  <wp:effectExtent l="0" t="0" r="0" b="9525"/>
                  <wp:docPr id="61" name="Picture 61" descr="Description: 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182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233" w:type="dxa"/>
            <w:gridSpan w:val="4"/>
            <w:hideMark/>
          </w:tcPr>
          <w:p w:rsidR="001C7765" w:rsidRDefault="001C7765">
            <w:pPr>
              <w:pStyle w:val="pldetails"/>
            </w:pPr>
            <w:r>
              <w:t xml:space="preserve">James M. ONSANDO, Managing Director, Kenya Plant Health Inspectorate Service (KEPHIS), </w:t>
            </w:r>
            <w:smartTag w:uri="urn:schemas-microsoft-com:office:smarttags" w:element="address">
              <w:smartTag w:uri="urn:schemas-microsoft-com:office:smarttags" w:element="Street">
                <w:r>
                  <w:t>P.O. Box</w:t>
                </w:r>
              </w:smartTag>
              <w:r>
                <w:t xml:space="preserve"> 49592</w:t>
              </w:r>
            </w:smartTag>
            <w:r>
              <w:t xml:space="preserve">, 00100 </w:t>
            </w:r>
            <w:smartTag w:uri="urn:schemas-microsoft-com:office:smarttags" w:element="place">
              <w:smartTag w:uri="urn:schemas-microsoft-com:office:smarttags" w:element="City">
                <w:r>
                  <w:t>Nairobi</w:t>
                </w:r>
              </w:smartTag>
            </w:smartTag>
            <w:r>
              <w:t xml:space="preserve">  </w:t>
            </w:r>
            <w:r>
              <w:br/>
              <w:t xml:space="preserve">(tel.: +254 20 3536171/2  fax: +254 20 3536175  e-mail: </w:t>
            </w:r>
            <w:smartTag w:uri="urn:schemas-microsoft-com:office:smarttags" w:element="PersonName">
              <w:r>
                <w:t>director@kephis.org</w:t>
              </w:r>
            </w:smartTag>
            <w:r>
              <w:t>)</w:t>
            </w:r>
          </w:p>
        </w:tc>
      </w:tr>
      <w:tr w:rsidR="001C7765" w:rsidTr="001C7765">
        <w:trPr>
          <w:gridAfter w:val="1"/>
          <w:wAfter w:w="27" w:type="dxa"/>
          <w:cantSplit/>
        </w:trPr>
        <w:tc>
          <w:tcPr>
            <w:tcW w:w="9855" w:type="dxa"/>
            <w:gridSpan w:val="7"/>
            <w:hideMark/>
          </w:tcPr>
          <w:p w:rsidR="001C7765" w:rsidRDefault="001C7765">
            <w:pPr>
              <w:pStyle w:val="plcountry"/>
              <w:rPr>
                <w:lang w:val="fr-FR"/>
              </w:rPr>
            </w:pPr>
            <w:r>
              <w:rPr>
                <w:lang w:val="fr-FR"/>
              </w:rPr>
              <w:lastRenderedPageBreak/>
              <w:t>LITUANIE / LITHUANIA / LITAUEN / LITUANIA</w:t>
            </w:r>
          </w:p>
        </w:tc>
      </w:tr>
      <w:tr w:rsidR="001C7765" w:rsidTr="001C7765">
        <w:trPr>
          <w:gridAfter w:val="1"/>
          <w:wAfter w:w="27" w:type="dxa"/>
          <w:cantSplit/>
        </w:trPr>
        <w:tc>
          <w:tcPr>
            <w:tcW w:w="1641" w:type="dxa"/>
            <w:gridSpan w:val="3"/>
            <w:vAlign w:val="center"/>
            <w:hideMark/>
          </w:tcPr>
          <w:p w:rsidR="001C7765" w:rsidRDefault="001C7765">
            <w:pPr>
              <w:pStyle w:val="pldetails"/>
              <w:jc w:val="center"/>
            </w:pPr>
            <w:r>
              <w:rPr>
                <w:snapToGrid/>
              </w:rPr>
              <w:drawing>
                <wp:inline distT="0" distB="0" distL="0" distR="0">
                  <wp:extent cx="895350" cy="962025"/>
                  <wp:effectExtent l="0" t="0" r="0" b="9525"/>
                  <wp:docPr id="60" name="Picture 60" descr="Description: 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21982"/>
                          <pic:cNvPicPr>
                            <a:picLocks noChangeAspect="1" noChangeArrowheads="1"/>
                          </pic:cNvPicPr>
                        </pic:nvPicPr>
                        <pic:blipFill>
                          <a:blip r:embed="rId47">
                            <a:extLst>
                              <a:ext uri="{28A0092B-C50C-407E-A947-70E740481C1C}">
                                <a14:useLocalDpi xmlns:a14="http://schemas.microsoft.com/office/drawing/2010/main" val="0"/>
                              </a:ext>
                            </a:extLst>
                          </a:blip>
                          <a:srcRect b="26666"/>
                          <a:stretch>
                            <a:fillRect/>
                          </a:stretch>
                        </pic:blipFill>
                        <pic:spPr bwMode="auto">
                          <a:xfrm>
                            <a:off x="0" y="0"/>
                            <a:ext cx="895350" cy="962025"/>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Arvydas BASIULIS, Deputy Director, State Plant Service under the Ministry  of Agriculture of the Republic of Lithuania, Ozo 4A, LT-08200 Vilnius </w:t>
            </w:r>
            <w:r>
              <w:br/>
              <w:t>(tel.: +370 5 237 5611  fax: +370 5 273 0233  e</w:t>
            </w:r>
            <w:r>
              <w:noBreakHyphen/>
              <w:t xml:space="preserve">mail: arvydas.basiulis@vatzum.lt) </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838200" cy="923925"/>
                  <wp:effectExtent l="0" t="0" r="0" b="9525"/>
                  <wp:docPr id="59" name="Picture 59" descr="Description: 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74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Sigita JUCIUVIENE (Mrs.), Head, Division of Plant Variety, Registration and Legal Protection, State Plant Service under the Ministry of Agriculture of the Republic of Lithuania, Ozo St. 4a, LT-08200 Vilnius </w:t>
            </w:r>
            <w:r>
              <w:br/>
              <w:t>(tel.: +370 5 234 3647  fax: +370 5 237 0233  e</w:t>
            </w:r>
            <w:r>
              <w:noBreakHyphen/>
              <w:t>mail: </w:t>
            </w:r>
            <w:smartTag w:uri="urn:schemas-microsoft-com:office:smarttags" w:element="PersonName">
              <w:r>
                <w:t>sigita.juciuviene@vatzum.lt</w:t>
              </w:r>
            </w:smartTag>
            <w:r>
              <w:t xml:space="preserve">) </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828675" cy="10858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8675" cy="1085850"/>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Jovita KULIKAUSKAITÉ (Ms.), Attaché for Phytosanitary, Permanent Representation of Lithuania to the European Union, 41-43, rue Beilliard, LT-1040 Bruxelles  </w:t>
            </w:r>
            <w:r>
              <w:br/>
              <w:t>(tel.: +32 2 7759080  fax: +32 2 7714597  e-mail: jovita.kulikauskaite@eu.mfa.lt)</w:t>
            </w:r>
          </w:p>
        </w:tc>
      </w:tr>
      <w:tr w:rsidR="001C7765" w:rsidTr="001C7765">
        <w:trPr>
          <w:gridAfter w:val="1"/>
          <w:wAfter w:w="27" w:type="dxa"/>
          <w:cantSplit/>
        </w:trPr>
        <w:tc>
          <w:tcPr>
            <w:tcW w:w="9855" w:type="dxa"/>
            <w:gridSpan w:val="7"/>
            <w:hideMark/>
          </w:tcPr>
          <w:p w:rsidR="001C7765" w:rsidRDefault="001C7765">
            <w:pPr>
              <w:pStyle w:val="plcountry"/>
              <w:rPr>
                <w:lang w:val="es-ES"/>
              </w:rPr>
            </w:pPr>
            <w:r>
              <w:rPr>
                <w:lang w:val="es-ES"/>
              </w:rPr>
              <w:t>MEXIQUE / MEXICO / MEXIKO / MÉXICO</w:t>
            </w:r>
          </w:p>
        </w:tc>
      </w:tr>
      <w:tr w:rsidR="001C7765" w:rsidRPr="00343908" w:rsidTr="001C7765">
        <w:trPr>
          <w:gridAfter w:val="1"/>
          <w:wAfter w:w="27" w:type="dxa"/>
          <w:cantSplit/>
        </w:trPr>
        <w:tc>
          <w:tcPr>
            <w:tcW w:w="1641" w:type="dxa"/>
            <w:gridSpan w:val="3"/>
            <w:hideMark/>
          </w:tcPr>
          <w:p w:rsidR="001C7765" w:rsidRDefault="001C7765">
            <w:pPr>
              <w:pStyle w:val="pldetails"/>
              <w:jc w:val="center"/>
              <w:rPr>
                <w:lang w:val="es-ES"/>
              </w:rPr>
            </w:pPr>
            <w:r>
              <w:rPr>
                <w:snapToGrid/>
              </w:rPr>
              <w:drawing>
                <wp:inline distT="0" distB="0" distL="0" distR="0">
                  <wp:extent cx="742950" cy="933450"/>
                  <wp:effectExtent l="0" t="0" r="0" b="0"/>
                  <wp:docPr id="57" name="Picture 57" descr="Description: 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71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214" w:type="dxa"/>
            <w:gridSpan w:val="4"/>
            <w:hideMark/>
          </w:tcPr>
          <w:p w:rsidR="001C7765" w:rsidRDefault="001C7765">
            <w:pPr>
              <w:pStyle w:val="pldetails"/>
              <w:rPr>
                <w:lang w:val="es-ES"/>
              </w:rPr>
            </w:pPr>
            <w:r>
              <w:rPr>
                <w:lang w:val="es-ES"/>
              </w:rPr>
              <w:t>Eduardo PADILLA VACA, Subdirector, Registro y Control de Variedades Vegetales, Servicio Nacional de Inspección y Certificación de Semillas (SNICS), Av. Presidente Juárez 13, Col. El Cortijo, 54000 Tlalnepantla , Estado de México</w:t>
            </w:r>
            <w:r>
              <w:rPr>
                <w:lang w:val="es-ES"/>
              </w:rPr>
              <w:br/>
              <w:t>(tel.: +52 55 3622 0667  fax: +52 55 3622 0670  e</w:t>
            </w:r>
            <w:r>
              <w:rPr>
                <w:lang w:val="es-ES"/>
              </w:rPr>
              <w:noBreakHyphen/>
              <w:t>mail: </w:t>
            </w:r>
            <w:smartTag w:uri="urn:schemas-microsoft-com:office:smarttags" w:element="PersonName">
              <w:r>
                <w:rPr>
                  <w:lang w:val="es-ES"/>
                </w:rPr>
                <w:t>eduardo.padilla@snics.gob.mx</w:t>
              </w:r>
            </w:smartTag>
            <w:r>
              <w:rPr>
                <w:lang w:val="es-ES"/>
              </w:rPr>
              <w:t xml:space="preserve">) </w:t>
            </w:r>
          </w:p>
        </w:tc>
      </w:tr>
      <w:tr w:rsidR="001C7765" w:rsidTr="001C7765">
        <w:trPr>
          <w:gridAfter w:val="1"/>
          <w:wAfter w:w="27" w:type="dxa"/>
          <w:cantSplit/>
        </w:trPr>
        <w:tc>
          <w:tcPr>
            <w:tcW w:w="9855" w:type="dxa"/>
            <w:gridSpan w:val="7"/>
            <w:hideMark/>
          </w:tcPr>
          <w:p w:rsidR="001C7765" w:rsidRDefault="001C7765">
            <w:pPr>
              <w:pStyle w:val="plcountry"/>
            </w:pPr>
            <w:r>
              <w:t xml:space="preserve">NORVÈGE / </w:t>
            </w:r>
            <w:smartTag w:uri="urn:schemas-microsoft-com:office:smarttags" w:element="place">
              <w:smartTag w:uri="urn:schemas-microsoft-com:office:smarttags" w:element="country-region">
                <w:r>
                  <w:t>NORWAY</w:t>
                </w:r>
              </w:smartTag>
            </w:smartTag>
            <w:r>
              <w:t xml:space="preserve"> / NORWEGEN / NORUEGA</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733425" cy="1019175"/>
                  <wp:effectExtent l="0" t="0" r="9525" b="9525"/>
                  <wp:docPr id="56" name="Picture 56" descr="Description: 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166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8214" w:type="dxa"/>
            <w:gridSpan w:val="4"/>
            <w:hideMark/>
          </w:tcPr>
          <w:p w:rsidR="001C7765" w:rsidRDefault="001C7765">
            <w:pPr>
              <w:pStyle w:val="pldetails"/>
              <w:rPr>
                <w:highlight w:val="yellow"/>
              </w:rPr>
            </w:pPr>
            <w:r>
              <w:t xml:space="preserve">Tor Erik JØRGENSEN, Head of Section, Norwegian Food Safety Authority, Felles postmottak, P.O. Box 383, N-2381 Brumunddal </w:t>
            </w:r>
            <w:r>
              <w:br/>
              <w:t>(tel.: +47 6494 4393  fax: +47 6494 4411  e</w:t>
            </w:r>
            <w:r>
              <w:noBreakHyphen/>
              <w:t>mail: </w:t>
            </w:r>
            <w:smartTag w:uri="urn:schemas-microsoft-com:office:smarttags" w:element="PersonName">
              <w:r>
                <w:t>tor.erik.jorgensen@mattilsynet.no</w:t>
              </w:r>
            </w:smartTag>
            <w:r>
              <w:t xml:space="preserve">) </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742950" cy="1047750"/>
                  <wp:effectExtent l="0" t="0" r="0" b="0"/>
                  <wp:docPr id="55" name="Picture 55" descr="Description: 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128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2950" cy="1047750"/>
                          </a:xfrm>
                          <a:prstGeom prst="rect">
                            <a:avLst/>
                          </a:prstGeom>
                          <a:noFill/>
                          <a:ln>
                            <a:noFill/>
                          </a:ln>
                        </pic:spPr>
                      </pic:pic>
                    </a:graphicData>
                  </a:graphic>
                </wp:inline>
              </w:drawing>
            </w:r>
          </w:p>
        </w:tc>
        <w:tc>
          <w:tcPr>
            <w:tcW w:w="8214" w:type="dxa"/>
            <w:gridSpan w:val="4"/>
            <w:hideMark/>
          </w:tcPr>
          <w:p w:rsidR="001C7765" w:rsidRDefault="001C7765">
            <w:pPr>
              <w:pStyle w:val="pldetails"/>
              <w:rPr>
                <w:highlight w:val="yellow"/>
              </w:rPr>
            </w:pPr>
            <w:r>
              <w:t>Bell Batta TORHEIM (Mrs.), Programme Coordinator, The Development Fund, Grensen 9b, Miljohuset, N</w:t>
            </w:r>
            <w:r>
              <w:noBreakHyphen/>
              <w:t xml:space="preserve">0159 Oslo </w:t>
            </w:r>
            <w:r>
              <w:br/>
              <w:t>(tel.: +47 23 109600  fax: +47 23 109601  e</w:t>
            </w:r>
            <w:r>
              <w:noBreakHyphen/>
              <w:t>mail: </w:t>
            </w:r>
            <w:smartTag w:uri="urn:schemas-microsoft-com:office:smarttags" w:element="PersonName">
              <w:r>
                <w:t>bell@utviklingsfondet.no</w:t>
              </w:r>
            </w:smartTag>
            <w:r>
              <w:t xml:space="preserve">) </w:t>
            </w:r>
          </w:p>
        </w:tc>
      </w:tr>
      <w:tr w:rsidR="001C7765" w:rsidRPr="00343908" w:rsidTr="001C7765">
        <w:trPr>
          <w:gridAfter w:val="1"/>
          <w:wAfter w:w="27" w:type="dxa"/>
          <w:cantSplit/>
        </w:trPr>
        <w:tc>
          <w:tcPr>
            <w:tcW w:w="9855" w:type="dxa"/>
            <w:gridSpan w:val="7"/>
            <w:hideMark/>
          </w:tcPr>
          <w:p w:rsidR="001C7765" w:rsidRDefault="001C7765">
            <w:pPr>
              <w:pStyle w:val="plcountry"/>
              <w:rPr>
                <w:lang w:val="fr-FR"/>
              </w:rPr>
            </w:pPr>
            <w:r>
              <w:rPr>
                <w:lang w:val="fr-FR"/>
              </w:rPr>
              <w:t>NOUVELLE-ZÉLANDE / NEW ZEALAND / NEUSEELAND / NUEVA ZELANDIA</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742950" cy="962025"/>
                  <wp:effectExtent l="0" t="0" r="0" b="9525"/>
                  <wp:docPr id="54" name="Picture 54" descr="Description: 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8036"/>
                          <pic:cNvPicPr>
                            <a:picLocks noChangeAspect="1" noChangeArrowheads="1"/>
                          </pic:cNvPicPr>
                        </pic:nvPicPr>
                        <pic:blipFill>
                          <a:blip r:embed="rId53">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214" w:type="dxa"/>
            <w:gridSpan w:val="4"/>
            <w:hideMark/>
          </w:tcPr>
          <w:p w:rsidR="001C7765" w:rsidRDefault="001C7765">
            <w:pPr>
              <w:pStyle w:val="pldetails"/>
            </w:pPr>
            <w:r>
              <w:t>Christopher J. BARNABY, Assistant Commissioner / Principal Examiner, Plant Variety Rights Office,  Intellectual Property Office of New Zealand, Private Bag 4714, Christchurch 8140</w:t>
            </w:r>
            <w:r>
              <w:br/>
              <w:t>(tel.: +64 3 9626206  fax: +64 3 9626202  e</w:t>
            </w:r>
            <w:r>
              <w:noBreakHyphen/>
              <w:t xml:space="preserve">mail: Chris.Barnaby@pvr.govt.nz) </w:t>
            </w:r>
          </w:p>
        </w:tc>
      </w:tr>
      <w:tr w:rsidR="001C7765" w:rsidTr="001C7765">
        <w:trPr>
          <w:gridAfter w:val="1"/>
          <w:wAfter w:w="27" w:type="dxa"/>
          <w:cantSplit/>
        </w:trPr>
        <w:tc>
          <w:tcPr>
            <w:tcW w:w="9855" w:type="dxa"/>
            <w:gridSpan w:val="7"/>
            <w:hideMark/>
          </w:tcPr>
          <w:p w:rsidR="001C7765" w:rsidRDefault="001C7765">
            <w:pPr>
              <w:pStyle w:val="plcountry"/>
              <w:rPr>
                <w:lang w:val="fr-FR"/>
              </w:rPr>
            </w:pPr>
            <w:smartTag w:uri="urn:schemas-microsoft-com:office:smarttags" w:element="country-region">
              <w:r>
                <w:rPr>
                  <w:color w:val="000000"/>
                </w:rPr>
                <w:lastRenderedPageBreak/>
                <w:t>PARAGUAY</w:t>
              </w:r>
            </w:smartTag>
            <w:r>
              <w:rPr>
                <w:color w:val="000000"/>
              </w:rPr>
              <w:t xml:space="preserve"> / </w:t>
            </w:r>
            <w:smartTag w:uri="urn:schemas-microsoft-com:office:smarttags" w:element="country-region">
              <w:r>
                <w:rPr>
                  <w:color w:val="000000"/>
                </w:rPr>
                <w:t>PARAGUAY</w:t>
              </w:r>
            </w:smartTag>
            <w:r>
              <w:rPr>
                <w:color w:val="000000"/>
              </w:rPr>
              <w:t xml:space="preserve"> / </w:t>
            </w:r>
            <w:smartTag w:uri="urn:schemas-microsoft-com:office:smarttags" w:element="place">
              <w:smartTag w:uri="urn:schemas-microsoft-com:office:smarttags" w:element="country-region">
                <w:r>
                  <w:rPr>
                    <w:color w:val="000000"/>
                  </w:rPr>
                  <w:t>PARAGUAY</w:t>
                </w:r>
              </w:smartTag>
            </w:smartTag>
          </w:p>
        </w:tc>
      </w:tr>
      <w:tr w:rsidR="001C7765" w:rsidRPr="00343908" w:rsidTr="001C7765">
        <w:trPr>
          <w:gridAfter w:val="1"/>
          <w:wAfter w:w="27" w:type="dxa"/>
          <w:cantSplit/>
        </w:trPr>
        <w:tc>
          <w:tcPr>
            <w:tcW w:w="1605" w:type="dxa"/>
            <w:hideMark/>
          </w:tcPr>
          <w:p w:rsidR="001C7765" w:rsidRDefault="001C7765">
            <w:pPr>
              <w:pStyle w:val="pldetails"/>
              <w:jc w:val="center"/>
              <w:rPr>
                <w:lang w:val="fr-FR"/>
              </w:rPr>
            </w:pPr>
            <w:r>
              <w:rPr>
                <w:snapToGrid/>
              </w:rPr>
              <w:drawing>
                <wp:inline distT="0" distB="0" distL="0" distR="0">
                  <wp:extent cx="685800" cy="1009650"/>
                  <wp:effectExtent l="0" t="0" r="0" b="0"/>
                  <wp:docPr id="53" name="Picture 53" descr="Description: 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1756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1009650"/>
                          </a:xfrm>
                          <a:prstGeom prst="rect">
                            <a:avLst/>
                          </a:prstGeom>
                          <a:noFill/>
                          <a:ln>
                            <a:noFill/>
                          </a:ln>
                        </pic:spPr>
                      </pic:pic>
                    </a:graphicData>
                  </a:graphic>
                </wp:inline>
              </w:drawing>
            </w:r>
          </w:p>
        </w:tc>
        <w:tc>
          <w:tcPr>
            <w:tcW w:w="8250" w:type="dxa"/>
            <w:gridSpan w:val="6"/>
            <w:hideMark/>
          </w:tcPr>
          <w:p w:rsidR="001C7765" w:rsidRDefault="001C7765">
            <w:pPr>
              <w:pStyle w:val="pldetails"/>
              <w:rPr>
                <w:lang w:val="es-ES"/>
              </w:rPr>
            </w:pPr>
            <w:r>
              <w:rPr>
                <w:lang w:val="es-AR"/>
              </w:rPr>
              <w:t xml:space="preserve">Dólia </w:t>
            </w:r>
            <w:r>
              <w:rPr>
                <w:color w:val="000000"/>
                <w:lang w:val="es-ES"/>
              </w:rPr>
              <w:t xml:space="preserve">Melania GARCETE GONZALEZ (Sra.), Directora, Dirección de Semillas (DISE), Servicio Nacional de Calidad y Sanidad Vegetal y de Semillas (SENAVE), Gaspar Rodriguez de Francia No. 685, e/ Julia Miranda Cueto y R. Mariscal Estigarribia, Asunción  (tel.: +595 21 577243 / 584645  fax: +595 21 582201  </w:t>
            </w:r>
            <w:r>
              <w:rPr>
                <w:color w:val="000000"/>
                <w:lang w:val="es-ES"/>
              </w:rPr>
              <w:br/>
              <w:t xml:space="preserve">e-mail: </w:t>
            </w:r>
            <w:smartTag w:uri="urn:schemas-microsoft-com:office:smarttags" w:element="PersonName">
              <w:r>
                <w:rPr>
                  <w:color w:val="000000"/>
                  <w:lang w:val="es-ES"/>
                </w:rPr>
                <w:t>dolia.garcete@senave.gov.py</w:t>
              </w:r>
            </w:smartTag>
            <w:r>
              <w:rPr>
                <w:color w:val="000000"/>
                <w:lang w:val="es-ES"/>
              </w:rPr>
              <w:t>)</w:t>
            </w:r>
          </w:p>
        </w:tc>
      </w:tr>
      <w:tr w:rsidR="001C7765" w:rsidRPr="00343908" w:rsidTr="001C7765">
        <w:trPr>
          <w:gridAfter w:val="1"/>
          <w:wAfter w:w="27" w:type="dxa"/>
          <w:cantSplit/>
        </w:trPr>
        <w:tc>
          <w:tcPr>
            <w:tcW w:w="9855" w:type="dxa"/>
            <w:gridSpan w:val="7"/>
            <w:hideMark/>
          </w:tcPr>
          <w:p w:rsidR="001C7765" w:rsidRDefault="001C7765">
            <w:pPr>
              <w:pStyle w:val="plcountry"/>
              <w:rPr>
                <w:lang w:val="fr-FR"/>
              </w:rPr>
            </w:pPr>
            <w:r>
              <w:rPr>
                <w:lang w:val="fr-FR"/>
              </w:rPr>
              <w:t>PAYS-BAS / NETHERLANDS / NIEDERLANDE / PAÍSES BAJOS</w:t>
            </w:r>
          </w:p>
        </w:tc>
      </w:tr>
      <w:tr w:rsidR="001C7765" w:rsidTr="001C7765">
        <w:trPr>
          <w:gridAfter w:val="1"/>
          <w:wAfter w:w="27" w:type="dxa"/>
          <w:cantSplit/>
        </w:trPr>
        <w:tc>
          <w:tcPr>
            <w:tcW w:w="1641" w:type="dxa"/>
            <w:gridSpan w:val="3"/>
            <w:hideMark/>
          </w:tcPr>
          <w:p w:rsidR="001C7765" w:rsidRDefault="001C7765">
            <w:pPr>
              <w:pStyle w:val="pldetails"/>
              <w:jc w:val="center"/>
              <w:rPr>
                <w:lang w:val="fr-FR"/>
              </w:rPr>
            </w:pPr>
            <w:r>
              <w:rPr>
                <w:snapToGrid/>
              </w:rPr>
              <w:drawing>
                <wp:inline distT="0" distB="0" distL="0" distR="0">
                  <wp:extent cx="723900" cy="1038225"/>
                  <wp:effectExtent l="0" t="0" r="0" b="9525"/>
                  <wp:docPr id="52" name="Picture 52" descr="Description: 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156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214" w:type="dxa"/>
            <w:gridSpan w:val="4"/>
            <w:hideMark/>
          </w:tcPr>
          <w:p w:rsidR="001C7765" w:rsidRDefault="001C7765">
            <w:pPr>
              <w:pStyle w:val="pldetails"/>
              <w:rPr>
                <w:lang w:val="nl-NL"/>
              </w:rPr>
            </w:pPr>
            <w:r>
              <w:rPr>
                <w:lang w:val="nl-NL"/>
              </w:rPr>
              <w:t xml:space="preserve">Marien VALSTAR, Sector Manager Seeds and Plant Propagation Material, Ministerie van Economische Zaken, Landbouw en Innovatie, P.O. Box 20401, NL-2500 EK Den Haag </w:t>
            </w:r>
            <w:r>
              <w:rPr>
                <w:lang w:val="nl-NL"/>
              </w:rPr>
              <w:br/>
              <w:t>(tel.: +31 70 379 8911  fax: +31 70 378 6153  e</w:t>
            </w:r>
            <w:r>
              <w:rPr>
                <w:lang w:val="nl-NL"/>
              </w:rPr>
              <w:noBreakHyphen/>
              <w:t>mail: </w:t>
            </w:r>
            <w:smartTag w:uri="urn:schemas-microsoft-com:office:smarttags" w:element="PersonName">
              <w:r>
                <w:rPr>
                  <w:lang w:val="nl-NL"/>
                </w:rPr>
                <w:t>m.valstar@minlnv.nl</w:t>
              </w:r>
            </w:smartTag>
            <w:r>
              <w:rPr>
                <w:lang w:val="nl-NL"/>
              </w:rPr>
              <w:t xml:space="preserve">) </w:t>
            </w:r>
          </w:p>
        </w:tc>
      </w:tr>
      <w:tr w:rsidR="001C7765" w:rsidTr="001C7765">
        <w:trPr>
          <w:gridAfter w:val="1"/>
          <w:wAfter w:w="27" w:type="dxa"/>
          <w:cantSplit/>
        </w:trPr>
        <w:tc>
          <w:tcPr>
            <w:tcW w:w="1641" w:type="dxa"/>
            <w:gridSpan w:val="3"/>
            <w:vAlign w:val="center"/>
            <w:hideMark/>
          </w:tcPr>
          <w:p w:rsidR="001C7765" w:rsidRDefault="001C7765">
            <w:pPr>
              <w:pStyle w:val="pldetails"/>
              <w:jc w:val="center"/>
            </w:pPr>
            <w:r>
              <w:rPr>
                <w:snapToGrid/>
              </w:rPr>
              <w:drawing>
                <wp:inline distT="0" distB="0" distL="0" distR="0">
                  <wp:extent cx="781050" cy="904875"/>
                  <wp:effectExtent l="0" t="0" r="0" b="9525"/>
                  <wp:docPr id="51" name="Picture 51" descr="Description: 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21882"/>
                          <pic:cNvPicPr>
                            <a:picLocks noChangeAspect="1" noChangeArrowheads="1"/>
                          </pic:cNvPicPr>
                        </pic:nvPicPr>
                        <pic:blipFill>
                          <a:blip r:embed="rId56">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Groenewoud KEES JAN, Secretary to the Plant Variety Board (Raad voor Plantenrassen), Postbus 40, NL-2370 AA Roelofarendsveen </w:t>
            </w:r>
            <w:r>
              <w:br/>
              <w:t xml:space="preserve">(tel.: +31713326310  fax: +31713326363) </w:t>
            </w:r>
          </w:p>
        </w:tc>
      </w:tr>
      <w:tr w:rsidR="001C7765" w:rsidTr="001C7765">
        <w:trPr>
          <w:gridAfter w:val="1"/>
          <w:wAfter w:w="27" w:type="dxa"/>
          <w:cantSplit/>
        </w:trPr>
        <w:tc>
          <w:tcPr>
            <w:tcW w:w="9855" w:type="dxa"/>
            <w:gridSpan w:val="7"/>
            <w:hideMark/>
          </w:tcPr>
          <w:p w:rsidR="001C7765" w:rsidRDefault="001C7765">
            <w:pPr>
              <w:pStyle w:val="plcountry"/>
            </w:pPr>
            <w:r>
              <w:t xml:space="preserve">POLOGNE / </w:t>
            </w:r>
            <w:smartTag w:uri="urn:schemas-microsoft-com:office:smarttags" w:element="place">
              <w:smartTag w:uri="urn:schemas-microsoft-com:office:smarttags" w:element="country-region">
                <w:r>
                  <w:t>POLAND</w:t>
                </w:r>
              </w:smartTag>
            </w:smartTag>
            <w:r>
              <w:t xml:space="preserve"> / POLEN / POLONIA</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676275" cy="885825"/>
                  <wp:effectExtent l="0" t="0" r="9525" b="9525"/>
                  <wp:docPr id="50" name="Picture 50" descr="Description: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71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275" cy="885825"/>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Edward S. GACEK, Director, Research Centre for Cultivar Testing (COBORU), PL-63-022 Slupia Wielka </w:t>
            </w:r>
            <w:r>
              <w:br/>
              <w:t>(tel.: +48 61 285 2341  fax: +48 61 285 3558  e</w:t>
            </w:r>
            <w:r>
              <w:noBreakHyphen/>
              <w:t>mail: </w:t>
            </w:r>
            <w:smartTag w:uri="urn:schemas-microsoft-com:office:smarttags" w:element="PersonName">
              <w:r>
                <w:t>e.gacek@coboru.pl</w:t>
              </w:r>
            </w:smartTag>
            <w:r>
              <w:t xml:space="preserve">) </w:t>
            </w:r>
          </w:p>
        </w:tc>
      </w:tr>
      <w:tr w:rsidR="001C7765" w:rsidTr="001C7765">
        <w:trPr>
          <w:gridAfter w:val="1"/>
          <w:wAfter w:w="27" w:type="dxa"/>
          <w:cantSplit/>
        </w:trPr>
        <w:tc>
          <w:tcPr>
            <w:tcW w:w="1641" w:type="dxa"/>
            <w:gridSpan w:val="3"/>
            <w:vAlign w:val="center"/>
            <w:hideMark/>
          </w:tcPr>
          <w:p w:rsidR="001C7765" w:rsidRDefault="001C7765">
            <w:pPr>
              <w:pStyle w:val="pldetails"/>
              <w:jc w:val="center"/>
            </w:pPr>
            <w:r>
              <w:rPr>
                <w:snapToGrid/>
              </w:rPr>
              <w:drawing>
                <wp:inline distT="0" distB="0" distL="0" distR="0">
                  <wp:extent cx="628650" cy="923925"/>
                  <wp:effectExtent l="0" t="0" r="0" b="9525"/>
                  <wp:docPr id="49" name="Picture 49" descr="Description: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72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Alicja RUTKOWSKA-ŁOŚ (Mrs.), Head, National Listing and Plant Breeders' Rights Protection Office, Research Centre for Cultivar Testing (COBORU), PL-63-022 Slupia Wielka  </w:t>
            </w:r>
            <w:r>
              <w:br/>
              <w:t xml:space="preserve">(tel.: +48 61 285 2341  fax: +48 61 285 3558  e-mail: </w:t>
            </w:r>
            <w:smartTag w:uri="urn:schemas-microsoft-com:office:smarttags" w:element="PersonName">
              <w:r>
                <w:t>a.rutkowska@coboru.pl</w:t>
              </w:r>
            </w:smartTag>
            <w:r>
              <w:t>)</w:t>
            </w:r>
          </w:p>
        </w:tc>
      </w:tr>
      <w:tr w:rsidR="001C7765" w:rsidTr="001C7765">
        <w:trPr>
          <w:gridAfter w:val="1"/>
          <w:wAfter w:w="27" w:type="dxa"/>
          <w:cantSplit/>
        </w:trPr>
        <w:tc>
          <w:tcPr>
            <w:tcW w:w="1641" w:type="dxa"/>
            <w:gridSpan w:val="3"/>
            <w:vAlign w:val="center"/>
            <w:hideMark/>
          </w:tcPr>
          <w:p w:rsidR="001C7765" w:rsidRDefault="001C7765">
            <w:pPr>
              <w:pStyle w:val="pldetails"/>
              <w:jc w:val="center"/>
            </w:pPr>
            <w:r>
              <w:rPr>
                <w:snapToGrid/>
              </w:rPr>
              <w:drawing>
                <wp:inline distT="0" distB="0" distL="0" distR="0">
                  <wp:extent cx="695325" cy="914400"/>
                  <wp:effectExtent l="0" t="0" r="9525" b="0"/>
                  <wp:docPr id="48" name="Picture 48" descr="Description: 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1059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5325" cy="914400"/>
                          </a:xfrm>
                          <a:prstGeom prst="rect">
                            <a:avLst/>
                          </a:prstGeom>
                          <a:noFill/>
                          <a:ln>
                            <a:noFill/>
                          </a:ln>
                        </pic:spPr>
                      </pic:pic>
                    </a:graphicData>
                  </a:graphic>
                </wp:inline>
              </w:drawing>
            </w:r>
          </w:p>
        </w:tc>
        <w:tc>
          <w:tcPr>
            <w:tcW w:w="8214" w:type="dxa"/>
            <w:gridSpan w:val="4"/>
            <w:hideMark/>
          </w:tcPr>
          <w:p w:rsidR="001C7765" w:rsidRDefault="001C7765">
            <w:pPr>
              <w:pStyle w:val="pldetails"/>
            </w:pPr>
            <w:r>
              <w:t>Marcin KRÓL, Head, DUS Testing Department, Research Centre for Cultivar Testing (COBORU), PL</w:t>
            </w:r>
            <w:r>
              <w:noBreakHyphen/>
              <w:t xml:space="preserve">63022 Slupia Wielka  </w:t>
            </w:r>
            <w:r>
              <w:br/>
              <w:t xml:space="preserve">(tel.:+48 61 285 2341  fax: +48 61 285 3558  e-mail: </w:t>
            </w:r>
            <w:smartTag w:uri="urn:schemas-microsoft-com:office:smarttags" w:element="PersonName">
              <w:r>
                <w:t>m.krol@coboru.pl</w:t>
              </w:r>
            </w:smartTag>
            <w:r>
              <w:t>)</w:t>
            </w:r>
          </w:p>
        </w:tc>
      </w:tr>
      <w:tr w:rsidR="001C7765" w:rsidTr="001C7765">
        <w:trPr>
          <w:gridAfter w:val="1"/>
          <w:wAfter w:w="27" w:type="dxa"/>
          <w:cantSplit/>
        </w:trPr>
        <w:tc>
          <w:tcPr>
            <w:tcW w:w="9855" w:type="dxa"/>
            <w:gridSpan w:val="7"/>
            <w:hideMark/>
          </w:tcPr>
          <w:p w:rsidR="001C7765" w:rsidRDefault="001C7765">
            <w:pPr>
              <w:pStyle w:val="plcountry"/>
              <w:rPr>
                <w:lang w:val="es-ES"/>
              </w:rPr>
            </w:pPr>
            <w:r>
              <w:rPr>
                <w:color w:val="000000"/>
              </w:rPr>
              <w:lastRenderedPageBreak/>
              <w:t xml:space="preserve">RÉPUBLIQUE DE CORÉE / </w:t>
            </w:r>
            <w:smartTag w:uri="urn:schemas-microsoft-com:office:smarttags" w:element="PlaceType">
              <w:r>
                <w:rPr>
                  <w:color w:val="000000"/>
                </w:rPr>
                <w:t>REPUBLIC</w:t>
              </w:r>
            </w:smartTag>
            <w:r>
              <w:rPr>
                <w:color w:val="000000"/>
              </w:rPr>
              <w:t xml:space="preserve"> OF </w:t>
            </w:r>
            <w:smartTag w:uri="urn:schemas-microsoft-com:office:smarttags" w:element="PlaceName">
              <w:r>
                <w:rPr>
                  <w:color w:val="000000"/>
                </w:rPr>
                <w:t>KOREA</w:t>
              </w:r>
            </w:smartTag>
            <w:r>
              <w:rPr>
                <w:color w:val="000000"/>
              </w:rPr>
              <w:t xml:space="preserve"> / REPUBLIK </w:t>
            </w:r>
            <w:smartTag w:uri="urn:schemas-microsoft-com:office:smarttags" w:element="place">
              <w:smartTag w:uri="urn:schemas-microsoft-com:office:smarttags" w:element="country-region">
                <w:r>
                  <w:rPr>
                    <w:color w:val="000000"/>
                  </w:rPr>
                  <w:t>KOREA</w:t>
                </w:r>
              </w:smartTag>
            </w:smartTag>
            <w:r>
              <w:rPr>
                <w:color w:val="000000"/>
              </w:rPr>
              <w:t xml:space="preserve"> / REPÚBLICA DE COREA</w:t>
            </w:r>
          </w:p>
        </w:tc>
      </w:tr>
      <w:tr w:rsidR="001C7765" w:rsidTr="001C7765">
        <w:trPr>
          <w:cantSplit/>
        </w:trPr>
        <w:tc>
          <w:tcPr>
            <w:tcW w:w="1649" w:type="dxa"/>
            <w:gridSpan w:val="4"/>
            <w:vAlign w:val="center"/>
            <w:hideMark/>
          </w:tcPr>
          <w:p w:rsidR="001C7765" w:rsidRDefault="001C7765">
            <w:pPr>
              <w:pStyle w:val="pldetails"/>
              <w:keepNext/>
              <w:jc w:val="center"/>
            </w:pPr>
            <w:r>
              <w:rPr>
                <w:snapToGrid/>
              </w:rPr>
              <w:drawing>
                <wp:inline distT="0" distB="0" distL="0" distR="0">
                  <wp:extent cx="647700" cy="838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tc>
        <w:tc>
          <w:tcPr>
            <w:tcW w:w="8233" w:type="dxa"/>
            <w:gridSpan w:val="4"/>
            <w:hideMark/>
          </w:tcPr>
          <w:p w:rsidR="001C7765" w:rsidRDefault="001C7765">
            <w:pPr>
              <w:pStyle w:val="pldetails"/>
              <w:keepNext/>
              <w:rPr>
                <w:rFonts w:cs="Arial"/>
                <w:color w:val="000000"/>
              </w:rPr>
            </w:pPr>
            <w:r>
              <w:rPr>
                <w:rFonts w:cs="Arial"/>
                <w:color w:val="000000"/>
              </w:rPr>
              <w:t xml:space="preserve">SHIN Hyun-Kwan, Director General, Korea Seed &amp; Variety Service (KSVS), Ministry for Food, Agriculture, Forestry and Fisheries (MIFAFF), 184, Anyang-ro, Manan-gu, Anyang, Gyeonggi-do 430-822 </w:t>
            </w:r>
            <w:r>
              <w:rPr>
                <w:rFonts w:cs="Arial"/>
                <w:color w:val="000000"/>
              </w:rPr>
              <w:br/>
              <w:t xml:space="preserve">(tel.: +82 31 467 0100  fax: +82 31 467 0116  e-mail: </w:t>
            </w:r>
            <w:smartTag w:uri="urn:schemas-microsoft-com:office:smarttags" w:element="PersonName">
              <w:r>
                <w:rPr>
                  <w:rFonts w:cs="Arial"/>
                  <w:color w:val="000000"/>
                </w:rPr>
                <w:t>boseyo58@korea.kr</w:t>
              </w:r>
            </w:smartTag>
            <w:r>
              <w:rPr>
                <w:rFonts w:cs="Arial"/>
                <w:color w:val="000000"/>
              </w:rPr>
              <w:t>)</w:t>
            </w:r>
          </w:p>
        </w:tc>
      </w:tr>
      <w:tr w:rsidR="001C7765" w:rsidTr="001C7765">
        <w:trPr>
          <w:cantSplit/>
        </w:trPr>
        <w:tc>
          <w:tcPr>
            <w:tcW w:w="1649" w:type="dxa"/>
            <w:gridSpan w:val="4"/>
            <w:vAlign w:val="center"/>
            <w:hideMark/>
          </w:tcPr>
          <w:p w:rsidR="001C7765" w:rsidRDefault="001C7765">
            <w:pPr>
              <w:pStyle w:val="pldetails"/>
              <w:jc w:val="center"/>
            </w:pPr>
            <w:r>
              <w:rPr>
                <w:snapToGrid/>
              </w:rPr>
              <w:drawing>
                <wp:inline distT="0" distB="0" distL="0" distR="0">
                  <wp:extent cx="762000" cy="942975"/>
                  <wp:effectExtent l="0" t="0" r="0" b="9525"/>
                  <wp:docPr id="46" name="Picture 46" descr="Description: 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66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 cy="942975"/>
                          </a:xfrm>
                          <a:prstGeom prst="rect">
                            <a:avLst/>
                          </a:prstGeom>
                          <a:noFill/>
                          <a:ln>
                            <a:noFill/>
                          </a:ln>
                        </pic:spPr>
                      </pic:pic>
                    </a:graphicData>
                  </a:graphic>
                </wp:inline>
              </w:drawing>
            </w:r>
          </w:p>
        </w:tc>
        <w:tc>
          <w:tcPr>
            <w:tcW w:w="8233" w:type="dxa"/>
            <w:gridSpan w:val="4"/>
            <w:hideMark/>
          </w:tcPr>
          <w:p w:rsidR="001C7765" w:rsidRDefault="001C7765">
            <w:pPr>
              <w:pStyle w:val="pldetails"/>
            </w:pPr>
            <w:r>
              <w:t xml:space="preserve">CHOI Keun-Jin, Director of Variety Testing Division, Korea Seed &amp; Variety Service (KSVS), Ministry for Food, Agriculture, Forestry and Fisheries  (MIFAFF), 39 Taejang-ro, Yeongtong-gu, Gyeonggi-do, Suwon-si 443-400 </w:t>
            </w:r>
            <w:r>
              <w:br/>
              <w:t xml:space="preserve">(tel.: +82 31 8008 0200  fax: +82 31 203 7431  e-mail: </w:t>
            </w:r>
            <w:smartTag w:uri="urn:schemas-microsoft-com:office:smarttags" w:element="PersonName">
              <w:r>
                <w:t>kjchoi1001@korea.kr</w:t>
              </w:r>
            </w:smartTag>
            <w:r>
              <w:t>)</w:t>
            </w:r>
          </w:p>
        </w:tc>
      </w:tr>
      <w:tr w:rsidR="001C7765" w:rsidTr="001C7765">
        <w:trPr>
          <w:cantSplit/>
        </w:trPr>
        <w:tc>
          <w:tcPr>
            <w:tcW w:w="1649" w:type="dxa"/>
            <w:gridSpan w:val="4"/>
            <w:vAlign w:val="center"/>
            <w:hideMark/>
          </w:tcPr>
          <w:p w:rsidR="001C7765" w:rsidRDefault="001C7765">
            <w:pPr>
              <w:pStyle w:val="pldetails"/>
              <w:jc w:val="center"/>
            </w:pPr>
            <w:r>
              <w:rPr>
                <w:snapToGrid/>
              </w:rPr>
              <w:drawing>
                <wp:inline distT="0" distB="0" distL="0" distR="0">
                  <wp:extent cx="666750" cy="876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33" w:type="dxa"/>
            <w:gridSpan w:val="4"/>
            <w:hideMark/>
          </w:tcPr>
          <w:p w:rsidR="001C7765" w:rsidRDefault="001C7765">
            <w:pPr>
              <w:pStyle w:val="pldetails"/>
              <w:tabs>
                <w:tab w:val="left" w:pos="1245"/>
              </w:tabs>
            </w:pPr>
            <w:r>
              <w:t xml:space="preserve">Kyung-Jin CHO, Director, Plant Variety Protection Division, Korea Forest Seed &amp; Variety Center, Korea Forest Service, 72 Suhoeri-ro, Suanbo-myeon, Chungju-si, Chuncheongbuk-do 380-941 </w:t>
            </w:r>
            <w:r>
              <w:br/>
              <w:t>(tel.: +82 43 850 3320  fax: +82 43 850 0451  e-mail: kyungcho@korea.kr)</w:t>
            </w:r>
          </w:p>
        </w:tc>
      </w:tr>
      <w:tr w:rsidR="001C7765" w:rsidTr="001C7765">
        <w:trPr>
          <w:cantSplit/>
        </w:trPr>
        <w:tc>
          <w:tcPr>
            <w:tcW w:w="1649" w:type="dxa"/>
            <w:gridSpan w:val="4"/>
            <w:vAlign w:val="center"/>
            <w:hideMark/>
          </w:tcPr>
          <w:p w:rsidR="001C7765" w:rsidRDefault="001C7765">
            <w:pPr>
              <w:pStyle w:val="pldetails"/>
              <w:jc w:val="center"/>
            </w:pPr>
            <w:r>
              <w:rPr>
                <w:snapToGrid/>
              </w:rPr>
              <w:drawing>
                <wp:inline distT="0" distB="0" distL="0" distR="0">
                  <wp:extent cx="762000" cy="1028700"/>
                  <wp:effectExtent l="0" t="0" r="0" b="0"/>
                  <wp:docPr id="44" name="Picture 44" descr="Description: 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KIM_Oksun_K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000" cy="1028700"/>
                          </a:xfrm>
                          <a:prstGeom prst="rect">
                            <a:avLst/>
                          </a:prstGeom>
                          <a:noFill/>
                          <a:ln>
                            <a:noFill/>
                          </a:ln>
                        </pic:spPr>
                      </pic:pic>
                    </a:graphicData>
                  </a:graphic>
                </wp:inline>
              </w:drawing>
            </w:r>
          </w:p>
        </w:tc>
        <w:tc>
          <w:tcPr>
            <w:tcW w:w="8233" w:type="dxa"/>
            <w:gridSpan w:val="4"/>
          </w:tcPr>
          <w:p w:rsidR="001C7765" w:rsidRDefault="001C7765">
            <w:pPr>
              <w:pStyle w:val="pldetails"/>
            </w:pPr>
            <w:r>
              <w:rPr>
                <w:rFonts w:cs="Arial"/>
                <w:color w:val="000000"/>
              </w:rPr>
              <w:t xml:space="preserve">Oksun KIM (Ms.), Plant Variety Protection Division, Korea Seed &amp; Variety Service (KSVS) / MIFAFF, 184, Anyang-ro, Manan-gu, </w:t>
            </w:r>
            <w:smartTag w:uri="urn:schemas-microsoft-com:office:smarttags" w:element="place">
              <w:smartTag w:uri="urn:schemas-microsoft-com:office:smarttags" w:element="City">
                <w:r>
                  <w:rPr>
                    <w:rFonts w:cs="Arial"/>
                    <w:color w:val="000000"/>
                  </w:rPr>
                  <w:t>Anyang</w:t>
                </w:r>
              </w:smartTag>
            </w:smartTag>
            <w:r>
              <w:rPr>
                <w:rFonts w:cs="Arial"/>
                <w:color w:val="000000"/>
              </w:rPr>
              <w:t xml:space="preserve">, 430-822 Gyeonggi-do </w:t>
            </w:r>
            <w:r>
              <w:rPr>
                <w:rFonts w:cs="Arial"/>
                <w:color w:val="000000"/>
              </w:rPr>
              <w:br/>
              <w:t xml:space="preserve">(tel.: +82 31 467 0191  fax: +82 31 467 0160  e-mail: </w:t>
            </w:r>
            <w:smartTag w:uri="urn:schemas-microsoft-com:office:smarttags" w:element="PersonName">
              <w:r>
                <w:rPr>
                  <w:rFonts w:cs="Arial"/>
                  <w:color w:val="000000"/>
                </w:rPr>
                <w:t>oksunkim@korea.kr</w:t>
              </w:r>
            </w:smartTag>
            <w:r>
              <w:rPr>
                <w:rFonts w:cs="Arial"/>
                <w:color w:val="000000"/>
              </w:rPr>
              <w:t>)</w:t>
            </w:r>
          </w:p>
          <w:p w:rsidR="001C7765" w:rsidRDefault="001C7765">
            <w:pPr>
              <w:pStyle w:val="pldetails"/>
            </w:pPr>
          </w:p>
        </w:tc>
      </w:tr>
      <w:tr w:rsidR="001C7765" w:rsidRPr="00343908" w:rsidTr="001C7765">
        <w:trPr>
          <w:gridAfter w:val="1"/>
          <w:wAfter w:w="27" w:type="dxa"/>
          <w:cantSplit/>
        </w:trPr>
        <w:tc>
          <w:tcPr>
            <w:tcW w:w="9855" w:type="dxa"/>
            <w:gridSpan w:val="7"/>
            <w:hideMark/>
          </w:tcPr>
          <w:p w:rsidR="001C7765" w:rsidRDefault="001C7765">
            <w:pPr>
              <w:pStyle w:val="plcountry"/>
              <w:rPr>
                <w:lang w:val="pt-BR"/>
              </w:rPr>
            </w:pPr>
            <w:r>
              <w:rPr>
                <w:lang w:val="pt-BR"/>
              </w:rPr>
              <w:t xml:space="preserve">RÉPUBLIQUE DE MOLDOVA / REPUBLIC OF MOLDOVA / REPUBLIK MOLDAU / </w:t>
            </w:r>
            <w:r>
              <w:rPr>
                <w:lang w:val="pt-BR"/>
              </w:rPr>
              <w:br/>
              <w:t>REPÚBLICA DE MOLDOVA</w:t>
            </w:r>
          </w:p>
        </w:tc>
      </w:tr>
      <w:tr w:rsidR="001C7765" w:rsidRPr="00343908" w:rsidTr="001C7765">
        <w:trPr>
          <w:gridAfter w:val="1"/>
          <w:wAfter w:w="27" w:type="dxa"/>
          <w:cantSplit/>
        </w:trPr>
        <w:tc>
          <w:tcPr>
            <w:tcW w:w="1641" w:type="dxa"/>
            <w:gridSpan w:val="3"/>
            <w:hideMark/>
          </w:tcPr>
          <w:p w:rsidR="001C7765" w:rsidRDefault="001C7765">
            <w:pPr>
              <w:pStyle w:val="pldetails"/>
              <w:jc w:val="center"/>
              <w:rPr>
                <w:lang w:val="es-ES"/>
              </w:rPr>
            </w:pPr>
            <w:r>
              <w:rPr>
                <w:snapToGrid/>
              </w:rPr>
              <w:drawing>
                <wp:inline distT="0" distB="0" distL="0" distR="0">
                  <wp:extent cx="762000" cy="904875"/>
                  <wp:effectExtent l="0" t="0" r="0" b="9525"/>
                  <wp:docPr id="43" name="Picture 43" descr="Description: 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156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214" w:type="dxa"/>
            <w:gridSpan w:val="4"/>
            <w:hideMark/>
          </w:tcPr>
          <w:p w:rsidR="001C7765" w:rsidRDefault="001C7765">
            <w:pPr>
              <w:pStyle w:val="pldetails"/>
              <w:rPr>
                <w:lang w:val="fr-FR"/>
              </w:rPr>
            </w:pPr>
            <w:r>
              <w:t>Mihail MACHIDON, President, State Commission for Crops Variety Testing and Registration (SCCVTR), Bd. </w:t>
            </w:r>
            <w:r>
              <w:rPr>
                <w:lang w:val="fr-FR"/>
              </w:rPr>
              <w:t xml:space="preserve">Stefan cel Mare, 162, C.P. 1873, MD-2004 Chisinau </w:t>
            </w:r>
            <w:r>
              <w:rPr>
                <w:lang w:val="fr-FR"/>
              </w:rPr>
              <w:br/>
              <w:t>(tel.: +373 22 220300  fax: +373 2 211537  e</w:t>
            </w:r>
            <w:r>
              <w:rPr>
                <w:lang w:val="fr-FR"/>
              </w:rPr>
              <w:noBreakHyphen/>
              <w:t>mail: </w:t>
            </w:r>
            <w:smartTag w:uri="urn:schemas-microsoft-com:office:smarttags" w:element="PersonName">
              <w:r>
                <w:rPr>
                  <w:lang w:val="fr-FR"/>
                </w:rPr>
                <w:t>mihail.machidon@yahoo.com</w:t>
              </w:r>
            </w:smartTag>
            <w:r>
              <w:rPr>
                <w:lang w:val="fr-FR"/>
              </w:rPr>
              <w:t xml:space="preserve">) </w:t>
            </w:r>
          </w:p>
        </w:tc>
      </w:tr>
      <w:tr w:rsidR="001C7765" w:rsidTr="001C7765">
        <w:trPr>
          <w:gridAfter w:val="1"/>
          <w:wAfter w:w="27" w:type="dxa"/>
          <w:cantSplit/>
        </w:trPr>
        <w:tc>
          <w:tcPr>
            <w:tcW w:w="9855" w:type="dxa"/>
            <w:gridSpan w:val="7"/>
            <w:hideMark/>
          </w:tcPr>
          <w:p w:rsidR="001C7765" w:rsidRDefault="001C7765">
            <w:pPr>
              <w:pStyle w:val="plcountry"/>
            </w:pPr>
            <w:r>
              <w:t xml:space="preserve">RÉPUBLIQUE DOMINICAINE / </w:t>
            </w:r>
            <w:smartTag w:uri="urn:schemas-microsoft-com:office:smarttags" w:element="place">
              <w:smartTag w:uri="urn:schemas-microsoft-com:office:smarttags" w:element="country-region">
                <w:r>
                  <w:t>DOMINICAN REPUBLIC</w:t>
                </w:r>
              </w:smartTag>
            </w:smartTag>
            <w:r>
              <w:t xml:space="preserve"> / DOMINIKANISCHE REPUBLIK / </w:t>
            </w:r>
            <w:r>
              <w:br/>
              <w:t>REPÚBLICA DOMINICANA</w:t>
            </w:r>
          </w:p>
        </w:tc>
      </w:tr>
      <w:tr w:rsidR="001C7765" w:rsidRPr="00343908" w:rsidTr="001C7765">
        <w:trPr>
          <w:gridAfter w:val="1"/>
          <w:wAfter w:w="27" w:type="dxa"/>
          <w:cantSplit/>
        </w:trPr>
        <w:tc>
          <w:tcPr>
            <w:tcW w:w="1641" w:type="dxa"/>
            <w:gridSpan w:val="3"/>
            <w:vAlign w:val="center"/>
            <w:hideMark/>
          </w:tcPr>
          <w:p w:rsidR="001C7765" w:rsidRDefault="001C7765">
            <w:pPr>
              <w:pStyle w:val="pldetails"/>
              <w:jc w:val="center"/>
            </w:pPr>
            <w:r>
              <w:rPr>
                <w:snapToGrid/>
              </w:rPr>
              <w:drawing>
                <wp:inline distT="0" distB="0" distL="0" distR="0">
                  <wp:extent cx="638175" cy="990600"/>
                  <wp:effectExtent l="0" t="0" r="9525" b="0"/>
                  <wp:docPr id="42" name="Picture 42" descr="Description: 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2050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8175" cy="990600"/>
                          </a:xfrm>
                          <a:prstGeom prst="rect">
                            <a:avLst/>
                          </a:prstGeom>
                          <a:noFill/>
                          <a:ln>
                            <a:noFill/>
                          </a:ln>
                        </pic:spPr>
                      </pic:pic>
                    </a:graphicData>
                  </a:graphic>
                </wp:inline>
              </w:drawing>
            </w:r>
          </w:p>
        </w:tc>
        <w:tc>
          <w:tcPr>
            <w:tcW w:w="8214" w:type="dxa"/>
            <w:gridSpan w:val="4"/>
            <w:hideMark/>
          </w:tcPr>
          <w:p w:rsidR="001C7765" w:rsidRDefault="001C7765">
            <w:pPr>
              <w:pStyle w:val="pldetails"/>
              <w:rPr>
                <w:highlight w:val="yellow"/>
                <w:lang w:val="es-ES"/>
              </w:rPr>
            </w:pPr>
            <w:r>
              <w:rPr>
                <w:lang w:val="es-ES"/>
              </w:rPr>
              <w:t xml:space="preserve">Ysset ROMAN (Sra.), Ministro Consejero, Misión Permanente, 63 Rue de Lausanne, Ginebra, Suiza </w:t>
            </w:r>
            <w:r>
              <w:rPr>
                <w:lang w:val="es-ES"/>
              </w:rPr>
              <w:br/>
              <w:t xml:space="preserve">(tel.: +41 22 715 3910  e-mail: </w:t>
            </w:r>
            <w:r>
              <w:rPr>
                <w:noProof w:val="0"/>
                <w:lang w:val="es-ES"/>
              </w:rPr>
              <w:t>yroman.omc@rep-dominicana.org</w:t>
            </w:r>
            <w:r>
              <w:rPr>
                <w:lang w:val="es-ES"/>
              </w:rPr>
              <w:t>)</w:t>
            </w:r>
          </w:p>
        </w:tc>
      </w:tr>
      <w:tr w:rsidR="001C7765" w:rsidTr="001C7765">
        <w:trPr>
          <w:gridAfter w:val="1"/>
          <w:wAfter w:w="27" w:type="dxa"/>
          <w:cantSplit/>
        </w:trPr>
        <w:tc>
          <w:tcPr>
            <w:tcW w:w="9855" w:type="dxa"/>
            <w:gridSpan w:val="7"/>
            <w:hideMark/>
          </w:tcPr>
          <w:p w:rsidR="001C7765" w:rsidRDefault="001C7765">
            <w:pPr>
              <w:pStyle w:val="plcountry"/>
              <w:rPr>
                <w:lang w:val="es-ES"/>
              </w:rPr>
            </w:pPr>
            <w:r>
              <w:rPr>
                <w:lang w:val="es-ES"/>
              </w:rPr>
              <w:t xml:space="preserve">RÉPUBLIQUE TCHÈQUE / CZECH REPUBLIC / TSCHECHISCHE REPUBLIK / </w:t>
            </w:r>
            <w:r>
              <w:rPr>
                <w:lang w:val="es-ES"/>
              </w:rPr>
              <w:br/>
              <w:t>REPÚBLICA CHECA</w:t>
            </w:r>
          </w:p>
        </w:tc>
      </w:tr>
      <w:tr w:rsidR="001C7765" w:rsidTr="001C7765">
        <w:trPr>
          <w:gridAfter w:val="1"/>
          <w:wAfter w:w="27" w:type="dxa"/>
          <w:cantSplit/>
        </w:trPr>
        <w:tc>
          <w:tcPr>
            <w:tcW w:w="1641" w:type="dxa"/>
            <w:gridSpan w:val="3"/>
            <w:vAlign w:val="center"/>
            <w:hideMark/>
          </w:tcPr>
          <w:p w:rsidR="001C7765" w:rsidRDefault="001C7765">
            <w:pPr>
              <w:pStyle w:val="pldetails"/>
              <w:jc w:val="center"/>
            </w:pPr>
            <w:r>
              <w:rPr>
                <w:snapToGrid/>
              </w:rPr>
              <w:drawing>
                <wp:inline distT="0" distB="0" distL="0" distR="0">
                  <wp:extent cx="800100" cy="876300"/>
                  <wp:effectExtent l="0" t="0" r="0" b="0"/>
                  <wp:docPr id="41" name="Picture 41" descr="Description: 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7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214" w:type="dxa"/>
            <w:gridSpan w:val="4"/>
            <w:hideMark/>
          </w:tcPr>
          <w:p w:rsidR="001C7765" w:rsidRDefault="001C7765">
            <w:pPr>
              <w:pStyle w:val="pldetails"/>
              <w:rPr>
                <w:highlight w:val="yellow"/>
              </w:rPr>
            </w:pPr>
            <w:r>
              <w:t xml:space="preserve">Radmila SAFARIKOVA (Mrs.), Head of Division, National Plant Variety Office, Central Institute for Supervising and Testing in Agriculture (ÚKZÚZ), Hroznová 2, 656 06 Brno </w:t>
            </w:r>
            <w:r>
              <w:br/>
              <w:t>(tel.: +420 543 548 221  fax: +420 543 212 440  e</w:t>
            </w:r>
            <w:r>
              <w:noBreakHyphen/>
              <w:t>mail: </w:t>
            </w:r>
            <w:smartTag w:uri="urn:schemas-microsoft-com:office:smarttags" w:element="PersonName">
              <w:r>
                <w:t>radmila.safarikova@ukzuz.cz</w:t>
              </w:r>
            </w:smartTag>
            <w:r>
              <w:t>)</w:t>
            </w:r>
          </w:p>
        </w:tc>
      </w:tr>
      <w:tr w:rsidR="001C7765" w:rsidTr="001C7765">
        <w:trPr>
          <w:gridAfter w:val="1"/>
          <w:wAfter w:w="27" w:type="dxa"/>
          <w:cantSplit/>
        </w:trPr>
        <w:tc>
          <w:tcPr>
            <w:tcW w:w="9855" w:type="dxa"/>
            <w:gridSpan w:val="7"/>
            <w:hideMark/>
          </w:tcPr>
          <w:p w:rsidR="001C7765" w:rsidRDefault="001C7765">
            <w:pPr>
              <w:pStyle w:val="plcountry"/>
              <w:rPr>
                <w:lang w:val="fr-FR"/>
              </w:rPr>
            </w:pPr>
            <w:r>
              <w:rPr>
                <w:lang w:val="fr-FR"/>
              </w:rPr>
              <w:lastRenderedPageBreak/>
              <w:t>ROUMANIE / ROMANIA / RUMÄNIEN / RUMANIA</w:t>
            </w:r>
          </w:p>
        </w:tc>
      </w:tr>
      <w:tr w:rsidR="001C7765" w:rsidTr="001C7765">
        <w:trPr>
          <w:gridAfter w:val="1"/>
          <w:wAfter w:w="27" w:type="dxa"/>
          <w:cantSplit/>
        </w:trPr>
        <w:tc>
          <w:tcPr>
            <w:tcW w:w="1641" w:type="dxa"/>
            <w:gridSpan w:val="3"/>
            <w:vAlign w:val="center"/>
            <w:hideMark/>
          </w:tcPr>
          <w:p w:rsidR="001C7765" w:rsidRDefault="001C7765">
            <w:pPr>
              <w:pStyle w:val="pldetails"/>
              <w:jc w:val="center"/>
            </w:pPr>
            <w:r>
              <w:rPr>
                <w:snapToGrid/>
              </w:rPr>
              <w:drawing>
                <wp:inline distT="0" distB="0" distL="0" distR="0">
                  <wp:extent cx="704850" cy="923925"/>
                  <wp:effectExtent l="0" t="0" r="0" b="9525"/>
                  <wp:docPr id="40" name="Picture 40" descr="Description: 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21903"/>
                          <pic:cNvPicPr>
                            <a:picLocks noChangeAspect="1" noChangeArrowheads="1"/>
                          </pic:cNvPicPr>
                        </pic:nvPicPr>
                        <pic:blipFill>
                          <a:blip r:embed="rId67" cstate="print">
                            <a:extLst>
                              <a:ext uri="{28A0092B-C50C-407E-A947-70E740481C1C}">
                                <a14:useLocalDpi xmlns:a14="http://schemas.microsoft.com/office/drawing/2010/main" val="0"/>
                              </a:ext>
                            </a:extLst>
                          </a:blip>
                          <a:srcRect l="9024" b="19614"/>
                          <a:stretch>
                            <a:fillRect/>
                          </a:stretch>
                        </pic:blipFill>
                        <pic:spPr bwMode="auto">
                          <a:xfrm>
                            <a:off x="0" y="0"/>
                            <a:ext cx="704850" cy="923925"/>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Mirela Dana CINDEA (Mrs.), Director, State Institute for Variety Testing and Registration Romania (ISTIS), 61, Marasti, Sector 1, Bucarest  </w:t>
            </w:r>
            <w:r>
              <w:br/>
              <w:t xml:space="preserve">(tel.: +40 21 318 43 80  fax: +40 21 318 44 08  e-mail: </w:t>
            </w:r>
            <w:smartTag w:uri="urn:schemas-microsoft-com:office:smarttags" w:element="PersonName">
              <w:r>
                <w:t>istis@easynet.ro</w:t>
              </w:r>
            </w:smartTag>
            <w:r>
              <w:t>)</w:t>
            </w:r>
          </w:p>
        </w:tc>
      </w:tr>
      <w:tr w:rsidR="001C7765" w:rsidTr="001C7765">
        <w:trPr>
          <w:gridAfter w:val="1"/>
          <w:wAfter w:w="27" w:type="dxa"/>
          <w:cantSplit/>
        </w:trPr>
        <w:tc>
          <w:tcPr>
            <w:tcW w:w="9855" w:type="dxa"/>
            <w:gridSpan w:val="7"/>
            <w:hideMark/>
          </w:tcPr>
          <w:p w:rsidR="001C7765" w:rsidRDefault="001C7765">
            <w:pPr>
              <w:pStyle w:val="plcountry"/>
            </w:pPr>
            <w:r>
              <w:t xml:space="preserve">ROYAUME-UNI / </w:t>
            </w:r>
            <w:smartTag w:uri="urn:schemas-microsoft-com:office:smarttags" w:element="place">
              <w:smartTag w:uri="urn:schemas-microsoft-com:office:smarttags" w:element="country-region">
                <w:r>
                  <w:t>UNITED KINGDOM</w:t>
                </w:r>
              </w:smartTag>
            </w:smartTag>
            <w:r>
              <w:t xml:space="preserve"> / VEREINIGTES KÖNIGREICH / REINO UNIDO</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752475" cy="885825"/>
                  <wp:effectExtent l="0" t="0" r="9525" b="9525"/>
                  <wp:docPr id="39" name="Picture 39" descr="Description: 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62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Andrew MITCHELL, Head of Varieties and Seeds Policy, Department for Environment, Food and Rural Affairs (DEFRA), Eastbrook, Shaftesbury Road, CB2 8DR Cambridge  </w:t>
            </w:r>
            <w:r>
              <w:br/>
              <w:t xml:space="preserve">(tel.: +44 300 060 0762  e-mail: </w:t>
            </w:r>
            <w:smartTag w:uri="urn:schemas-microsoft-com:office:smarttags" w:element="PersonName">
              <w:r>
                <w:t>andrew.mitchell@defra.gsi.gov.uk</w:t>
              </w:r>
            </w:smartTag>
            <w:r>
              <w:t>)</w:t>
            </w:r>
          </w:p>
        </w:tc>
      </w:tr>
      <w:tr w:rsidR="001C7765" w:rsidTr="001C7765">
        <w:trPr>
          <w:gridAfter w:val="1"/>
          <w:wAfter w:w="27" w:type="dxa"/>
          <w:cantSplit/>
        </w:trPr>
        <w:tc>
          <w:tcPr>
            <w:tcW w:w="9855" w:type="dxa"/>
            <w:gridSpan w:val="7"/>
            <w:hideMark/>
          </w:tcPr>
          <w:p w:rsidR="001C7765" w:rsidRDefault="001C7765">
            <w:pPr>
              <w:pStyle w:val="plcountry"/>
            </w:pPr>
            <w:r>
              <w:rPr>
                <w:color w:val="000000"/>
              </w:rPr>
              <w:t xml:space="preserve">SERBIE / </w:t>
            </w:r>
            <w:smartTag w:uri="urn:schemas-microsoft-com:office:smarttags" w:element="country-region">
              <w:r>
                <w:rPr>
                  <w:color w:val="000000"/>
                </w:rPr>
                <w:t>SERBIA</w:t>
              </w:r>
            </w:smartTag>
            <w:r>
              <w:rPr>
                <w:color w:val="000000"/>
              </w:rPr>
              <w:t xml:space="preserve"> / SERBIEN / </w:t>
            </w:r>
            <w:smartTag w:uri="urn:schemas-microsoft-com:office:smarttags" w:element="place">
              <w:smartTag w:uri="urn:schemas-microsoft-com:office:smarttags" w:element="country-region">
                <w:r>
                  <w:rPr>
                    <w:color w:val="000000"/>
                  </w:rPr>
                  <w:t>SERBIA</w:t>
                </w:r>
              </w:smartTag>
            </w:smartTag>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628650" cy="847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tc>
        <w:tc>
          <w:tcPr>
            <w:tcW w:w="8214" w:type="dxa"/>
            <w:gridSpan w:val="4"/>
            <w:hideMark/>
          </w:tcPr>
          <w:p w:rsidR="001C7765" w:rsidRDefault="001C7765">
            <w:pPr>
              <w:pStyle w:val="pldetails"/>
              <w:rPr>
                <w:highlight w:val="yellow"/>
              </w:rPr>
            </w:pPr>
            <w:r>
              <w:t xml:space="preserve">Danilo GOLUBOVIĆ, State Secretary, Ministry of Agriculture, Forestry &amp; Water Menagement, Nemanjina 22-26, 11 000 Beograd  </w:t>
            </w:r>
            <w:r>
              <w:br/>
              <w:t xml:space="preserve">(tel.: +381 11 3616 574  fax: +381 11 3620 893  e-mail: </w:t>
            </w:r>
            <w:smartTag w:uri="urn:schemas-microsoft-com:office:smarttags" w:element="PersonName">
              <w:r>
                <w:t>danilo.golubovic@minpolj.gov.rs</w:t>
              </w:r>
            </w:smartTag>
            <w:r>
              <w:t>)</w:t>
            </w:r>
          </w:p>
        </w:tc>
      </w:tr>
      <w:tr w:rsidR="001C7765" w:rsidTr="001C7765">
        <w:trPr>
          <w:gridAfter w:val="1"/>
          <w:wAfter w:w="27" w:type="dxa"/>
          <w:cantSplit/>
        </w:trPr>
        <w:tc>
          <w:tcPr>
            <w:tcW w:w="1641" w:type="dxa"/>
            <w:gridSpan w:val="3"/>
            <w:hideMark/>
          </w:tcPr>
          <w:p w:rsidR="001C7765" w:rsidRDefault="001C7765">
            <w:pPr>
              <w:pStyle w:val="pldetails"/>
              <w:jc w:val="center"/>
              <w:rPr>
                <w:lang w:val="de-DE"/>
              </w:rPr>
            </w:pPr>
            <w:r>
              <w:rPr>
                <w:snapToGrid/>
              </w:rPr>
              <w:drawing>
                <wp:inline distT="0" distB="0" distL="0" distR="0">
                  <wp:extent cx="666750" cy="876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Jovan VUJOVIC, Head, Plant Protection Directorate, Group for Plant Variety Protection and Biosafety, Ministry of Agriculture, Forestry and Water Management, Omladinskih brigada 1, 11124 Belgrade  </w:t>
            </w:r>
            <w:r>
              <w:br/>
              <w:t xml:space="preserve">(tel.: +381 11 311 70 94  fax: +381 11 311 70 94  e-mail: </w:t>
            </w:r>
            <w:smartTag w:uri="urn:schemas-microsoft-com:office:smarttags" w:element="PersonName">
              <w:r>
                <w:t>jovan.vujovic@minpolj.gov.rs</w:t>
              </w:r>
            </w:smartTag>
            <w:r>
              <w:t>)</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657225" cy="8477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c>
        <w:tc>
          <w:tcPr>
            <w:tcW w:w="8214" w:type="dxa"/>
            <w:gridSpan w:val="4"/>
            <w:hideMark/>
          </w:tcPr>
          <w:p w:rsidR="001C7765" w:rsidRDefault="001C7765">
            <w:pPr>
              <w:pStyle w:val="pldetails"/>
            </w:pPr>
            <w:r>
              <w:t>Vesna FILIPOVIĆ-NIKOLIĆ (Mrs.), Counsellor, Permanent Mission, 5 chemin Thury, CH-1206 Geneva</w:t>
            </w:r>
            <w:r>
              <w:br/>
              <w:t xml:space="preserve">(tel.: +41 22 839 3344  fax: +41 22 839 3359  e-mail: </w:t>
            </w:r>
            <w:smartTag w:uri="urn:schemas-microsoft-com:office:smarttags" w:element="PersonName">
              <w:r>
                <w:t>vesna.filipovic@bluewin.ch</w:t>
              </w:r>
            </w:smartTag>
            <w:r>
              <w:t>)</w:t>
            </w:r>
          </w:p>
        </w:tc>
      </w:tr>
      <w:tr w:rsidR="001C7765" w:rsidTr="001C7765">
        <w:trPr>
          <w:gridAfter w:val="1"/>
          <w:wAfter w:w="27" w:type="dxa"/>
          <w:cantSplit/>
        </w:trPr>
        <w:tc>
          <w:tcPr>
            <w:tcW w:w="9855" w:type="dxa"/>
            <w:gridSpan w:val="7"/>
            <w:hideMark/>
          </w:tcPr>
          <w:p w:rsidR="001C7765" w:rsidRDefault="001C7765">
            <w:pPr>
              <w:pStyle w:val="plcountry"/>
            </w:pPr>
            <w:r>
              <w:t xml:space="preserve">SLOVAQUIE / </w:t>
            </w:r>
            <w:smartTag w:uri="urn:schemas-microsoft-com:office:smarttags" w:element="place">
              <w:smartTag w:uri="urn:schemas-microsoft-com:office:smarttags" w:element="country-region">
                <w:r>
                  <w:t>SLOVAKIA</w:t>
                </w:r>
              </w:smartTag>
            </w:smartTag>
            <w:r>
              <w:t xml:space="preserve"> / SLOWAKEI / ESLOVAQUIA</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771525" cy="914400"/>
                  <wp:effectExtent l="0" t="0" r="9525" b="0"/>
                  <wp:docPr id="35" name="Picture 35" descr="Description: 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74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Bronislava BÁTOROVÁ (Mrs.), National Coordinator, Senior Officer, Department of Variety Testing, Central Controlling and Testing Institute in Agriculture (ÚKSÚP), Akademická 4, SK-949 01 Nitra </w:t>
            </w:r>
            <w:r>
              <w:br/>
              <w:t>(tel.: +421 37 655 1080  fax: +421 37 652 3086  e</w:t>
            </w:r>
            <w:r>
              <w:noBreakHyphen/>
              <w:t>mail: </w:t>
            </w:r>
            <w:smartTag w:uri="urn:schemas-microsoft-com:office:smarttags" w:element="PersonName">
              <w:r>
                <w:t>bronislava.batorova@uksup.sk</w:t>
              </w:r>
            </w:smartTag>
            <w:r>
              <w:t xml:space="preserve">) </w:t>
            </w:r>
          </w:p>
        </w:tc>
      </w:tr>
      <w:tr w:rsidR="001C7765" w:rsidTr="001C7765">
        <w:trPr>
          <w:gridAfter w:val="1"/>
          <w:wAfter w:w="27" w:type="dxa"/>
          <w:cantSplit/>
        </w:trPr>
        <w:tc>
          <w:tcPr>
            <w:tcW w:w="9855" w:type="dxa"/>
            <w:gridSpan w:val="7"/>
            <w:hideMark/>
          </w:tcPr>
          <w:p w:rsidR="001C7765" w:rsidRDefault="001C7765">
            <w:pPr>
              <w:pStyle w:val="plcountry"/>
            </w:pPr>
            <w:r>
              <w:t xml:space="preserve">SUÈDE / </w:t>
            </w:r>
            <w:smartTag w:uri="urn:schemas-microsoft-com:office:smarttags" w:element="place">
              <w:smartTag w:uri="urn:schemas-microsoft-com:office:smarttags" w:element="country-region">
                <w:r>
                  <w:t>SWEDEN</w:t>
                </w:r>
              </w:smartTag>
            </w:smartTag>
            <w:r>
              <w:t xml:space="preserve"> / SCHWEDEN / SUECIA</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657225" cy="971550"/>
                  <wp:effectExtent l="0" t="0" r="9525" b="0"/>
                  <wp:docPr id="34" name="Picture 34" descr="Description: 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165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7225" cy="971550"/>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Olof JOHANSSON, Head, Plant and Environment Department, Swedish Board of Agriculture, S-551 82 Jönköping  </w:t>
            </w:r>
            <w:r>
              <w:br/>
              <w:t xml:space="preserve">(tel.: +46 36 155703  fax: +46 36 710517  e-mail: </w:t>
            </w:r>
            <w:smartTag w:uri="urn:schemas-microsoft-com:office:smarttags" w:element="PersonName">
              <w:r>
                <w:t>olof.johansson@jordbruksverket.se</w:t>
              </w:r>
            </w:smartTag>
            <w:r>
              <w:t>)</w:t>
            </w:r>
          </w:p>
        </w:tc>
      </w:tr>
      <w:tr w:rsidR="001C7765" w:rsidTr="001C7765">
        <w:trPr>
          <w:gridAfter w:val="1"/>
          <w:wAfter w:w="27" w:type="dxa"/>
          <w:cantSplit/>
        </w:trPr>
        <w:tc>
          <w:tcPr>
            <w:tcW w:w="9855" w:type="dxa"/>
            <w:gridSpan w:val="7"/>
            <w:hideMark/>
          </w:tcPr>
          <w:p w:rsidR="001C7765" w:rsidRDefault="001C7765">
            <w:pPr>
              <w:pStyle w:val="plcountry"/>
            </w:pPr>
            <w:r>
              <w:lastRenderedPageBreak/>
              <w:t xml:space="preserve">SUISSE / </w:t>
            </w:r>
            <w:smartTag w:uri="urn:schemas-microsoft-com:office:smarttags" w:element="place">
              <w:smartTag w:uri="urn:schemas-microsoft-com:office:smarttags" w:element="country-region">
                <w:r>
                  <w:t>SWITZERLAND</w:t>
                </w:r>
              </w:smartTag>
            </w:smartTag>
            <w:r>
              <w:t xml:space="preserve"> / SCHWEIZ / SUIZA</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676275" cy="1000125"/>
                  <wp:effectExtent l="0" t="0" r="9525" b="9525"/>
                  <wp:docPr id="33" name="Picture 33" descr="Description: 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73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6275" cy="1000125"/>
                          </a:xfrm>
                          <a:prstGeom prst="rect">
                            <a:avLst/>
                          </a:prstGeom>
                          <a:noFill/>
                          <a:ln>
                            <a:noFill/>
                          </a:ln>
                        </pic:spPr>
                      </pic:pic>
                    </a:graphicData>
                  </a:graphic>
                </wp:inline>
              </w:drawing>
            </w:r>
          </w:p>
        </w:tc>
        <w:tc>
          <w:tcPr>
            <w:tcW w:w="8214" w:type="dxa"/>
            <w:gridSpan w:val="4"/>
            <w:hideMark/>
          </w:tcPr>
          <w:p w:rsidR="001C7765" w:rsidRDefault="001C7765">
            <w:pPr>
              <w:pStyle w:val="pldetails"/>
              <w:rPr>
                <w:lang w:val="de-DE"/>
              </w:rPr>
            </w:pPr>
            <w:r>
              <w:rPr>
                <w:lang w:val="de-DE"/>
              </w:rPr>
              <w:t xml:space="preserve">Manuela BRAND (Frau), Leiterin, Büro für Sortenschutz, Fachbereich Zertifizierung, Pflanzen- und Sortenschutz, Bundesamt für Landwirtschaft, Mattenhofstrasse 5, </w:t>
            </w:r>
            <w:r>
              <w:rPr>
                <w:lang w:val="de-DE"/>
              </w:rPr>
              <w:br/>
              <w:t xml:space="preserve">CH-3003 Bern  </w:t>
            </w:r>
            <w:r>
              <w:rPr>
                <w:lang w:val="de-DE"/>
              </w:rPr>
              <w:br/>
              <w:t xml:space="preserve">(tel.: +41 31 322 2524  fax: +41 31 322 2634  e-mail: </w:t>
            </w:r>
            <w:smartTag w:uri="urn:schemas-microsoft-com:office:smarttags" w:element="PersonName">
              <w:r>
                <w:rPr>
                  <w:lang w:val="de-DE"/>
                </w:rPr>
                <w:t>manuela.brand@blw.admin.ch</w:t>
              </w:r>
            </w:smartTag>
            <w:r>
              <w:rPr>
                <w:lang w:val="de-DE"/>
              </w:rPr>
              <w:t xml:space="preserve">) </w:t>
            </w:r>
          </w:p>
        </w:tc>
      </w:tr>
      <w:tr w:rsidR="001C7765" w:rsidRPr="00343908" w:rsidTr="001C7765">
        <w:trPr>
          <w:gridAfter w:val="1"/>
          <w:wAfter w:w="27" w:type="dxa"/>
          <w:cantSplit/>
        </w:trPr>
        <w:tc>
          <w:tcPr>
            <w:tcW w:w="1641" w:type="dxa"/>
            <w:gridSpan w:val="3"/>
          </w:tcPr>
          <w:p w:rsidR="001C7765" w:rsidRDefault="001C7765">
            <w:pPr>
              <w:pStyle w:val="pldetails"/>
              <w:jc w:val="center"/>
              <w:rPr>
                <w:lang w:val="de-DE"/>
              </w:rPr>
            </w:pPr>
          </w:p>
        </w:tc>
        <w:tc>
          <w:tcPr>
            <w:tcW w:w="8214" w:type="dxa"/>
            <w:gridSpan w:val="4"/>
            <w:hideMark/>
          </w:tcPr>
          <w:p w:rsidR="001C7765" w:rsidRDefault="001C7765">
            <w:pPr>
              <w:pStyle w:val="pldetails"/>
              <w:rPr>
                <w:lang w:val="fr-FR"/>
              </w:rPr>
            </w:pPr>
            <w:r>
              <w:rPr>
                <w:lang w:val="fr-FR"/>
              </w:rPr>
              <w:t>Alexandra GRAZIOLI (Mme), Conseillere, Mission permanente de la Suisse auprès de l'UNOG, 9-11, rue de Varembé, Case postale 194, CH-1211 Genève 20</w:t>
            </w:r>
          </w:p>
        </w:tc>
      </w:tr>
      <w:tr w:rsidR="001C7765" w:rsidTr="001C7765">
        <w:trPr>
          <w:gridAfter w:val="1"/>
          <w:wAfter w:w="27" w:type="dxa"/>
          <w:cantSplit/>
        </w:trPr>
        <w:tc>
          <w:tcPr>
            <w:tcW w:w="9855" w:type="dxa"/>
            <w:gridSpan w:val="7"/>
            <w:hideMark/>
          </w:tcPr>
          <w:p w:rsidR="001C7765" w:rsidRDefault="001C7765">
            <w:pPr>
              <w:pStyle w:val="plcountry"/>
            </w:pPr>
            <w:r>
              <w:t xml:space="preserve">UNION EUROPÉENNE / EUROPEAN UNION / EUROPÄISCHE </w:t>
            </w:r>
            <w:smartTag w:uri="urn:schemas-microsoft-com:office:smarttags" w:element="place">
              <w:r>
                <w:t>UNION</w:t>
              </w:r>
            </w:smartTag>
            <w:r>
              <w:t xml:space="preserve"> / UNIÓN EUROPEA</w:t>
            </w:r>
          </w:p>
        </w:tc>
      </w:tr>
      <w:tr w:rsidR="001C7765" w:rsidRPr="00343908" w:rsidTr="001C7765">
        <w:trPr>
          <w:gridAfter w:val="1"/>
          <w:wAfter w:w="27" w:type="dxa"/>
          <w:cantSplit/>
        </w:trPr>
        <w:tc>
          <w:tcPr>
            <w:tcW w:w="1641" w:type="dxa"/>
            <w:gridSpan w:val="3"/>
            <w:hideMark/>
          </w:tcPr>
          <w:p w:rsidR="001C7765" w:rsidRDefault="001C7765">
            <w:pPr>
              <w:pStyle w:val="pldetails"/>
              <w:keepNext/>
              <w:jc w:val="center"/>
            </w:pPr>
            <w:r>
              <w:rPr>
                <w:snapToGrid/>
              </w:rPr>
              <w:drawing>
                <wp:inline distT="0" distB="0" distL="0" distR="0">
                  <wp:extent cx="742950" cy="933450"/>
                  <wp:effectExtent l="0" t="0" r="0" b="0"/>
                  <wp:docPr id="32" name="Picture 32" descr="Description: 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192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214" w:type="dxa"/>
            <w:gridSpan w:val="4"/>
            <w:hideMark/>
          </w:tcPr>
          <w:p w:rsidR="001C7765" w:rsidRDefault="001C7765">
            <w:pPr>
              <w:pStyle w:val="pldetails"/>
              <w:keepNext/>
              <w:rPr>
                <w:lang w:val="fr-FR"/>
              </w:rPr>
            </w:pPr>
            <w:r>
              <w:rPr>
                <w:lang w:val="fr-FR"/>
              </w:rPr>
              <w:t xml:space="preserve">Dana-Irina SIMION (Mme), Chef de l'Unité E7, Direction Générale Santé et Protection des Consommateurs, Commission européene, DG SANCO, B232 04/082, 1049 Bruxelles  (tel.: +32 2 296 2345  e-mail: </w:t>
            </w:r>
            <w:smartTag w:uri="urn:schemas-microsoft-com:office:smarttags" w:element="PersonName">
              <w:r>
                <w:rPr>
                  <w:lang w:val="fr-FR"/>
                </w:rPr>
                <w:t>dana-irina.simion@ec.europa.eu</w:t>
              </w:r>
            </w:smartTag>
            <w:r>
              <w:rPr>
                <w:lang w:val="fr-FR"/>
              </w:rPr>
              <w:t>)</w:t>
            </w:r>
          </w:p>
        </w:tc>
      </w:tr>
      <w:tr w:rsidR="001C7765" w:rsidRPr="00343908"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704850" cy="914400"/>
                  <wp:effectExtent l="0" t="0" r="0" b="0"/>
                  <wp:docPr id="31" name="Picture 31" descr="Description: 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128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
        </w:tc>
        <w:tc>
          <w:tcPr>
            <w:tcW w:w="8214" w:type="dxa"/>
            <w:gridSpan w:val="4"/>
            <w:hideMark/>
          </w:tcPr>
          <w:p w:rsidR="001C7765" w:rsidRDefault="001C7765">
            <w:pPr>
              <w:pStyle w:val="pldetails"/>
              <w:rPr>
                <w:lang w:val="fr-FR"/>
              </w:rPr>
            </w:pPr>
            <w:r>
              <w:rPr>
                <w:lang w:val="fr-FR"/>
              </w:rPr>
              <w:t xml:space="preserve">Päivi MANNERKORPI (Mrs.), Chef de section - Unité E2, Direction Générale Santé et Protection des Consommateurs, Commission européene (DG SANCO), rue Belliard 232, 04/075, 1040 Bruxelles  </w:t>
            </w:r>
            <w:r>
              <w:rPr>
                <w:lang w:val="fr-FR"/>
              </w:rPr>
              <w:br/>
              <w:t xml:space="preserve">(tel.:+32 2 299 3724  fax: +32 2 296 0951  e-mail: </w:t>
            </w:r>
            <w:smartTag w:uri="urn:schemas-microsoft-com:office:smarttags" w:element="PersonName">
              <w:r>
                <w:rPr>
                  <w:lang w:val="fr-FR"/>
                </w:rPr>
                <w:t>paivi.mannerkorpi@ec.europa.eu</w:t>
              </w:r>
            </w:smartTag>
            <w:r>
              <w:rPr>
                <w:lang w:val="fr-FR"/>
              </w:rPr>
              <w:t>)</w:t>
            </w:r>
          </w:p>
        </w:tc>
      </w:tr>
      <w:tr w:rsidR="001C7765" w:rsidRPr="00343908"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742950" cy="866775"/>
                  <wp:effectExtent l="0" t="0" r="0" b="9525"/>
                  <wp:docPr id="30" name="Picture 30" descr="Description: 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147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214" w:type="dxa"/>
            <w:gridSpan w:val="4"/>
            <w:hideMark/>
          </w:tcPr>
          <w:p w:rsidR="001C7765" w:rsidRDefault="001C7765">
            <w:pPr>
              <w:pStyle w:val="pldetails"/>
              <w:rPr>
                <w:lang w:val="fr-FR"/>
              </w:rPr>
            </w:pPr>
            <w:r>
              <w:rPr>
                <w:lang w:val="fr-FR"/>
              </w:rPr>
              <w:t xml:space="preserve">Isabelle CLEMENT-NISSOU (Mrs.), Policy Officer – Unité E2, Direction Générale Santé et Protection des Consommateurs, Commission européene (DG SANCO), rue Belliard 232, 04/025, 1040 Bruxelles  </w:t>
            </w:r>
            <w:r>
              <w:rPr>
                <w:lang w:val="fr-FR"/>
              </w:rPr>
              <w:br/>
              <w:t xml:space="preserve">(tel.:+32 229 87834  fax: +32 2 2960951  e-mail: </w:t>
            </w:r>
            <w:smartTag w:uri="urn:schemas-microsoft-com:office:smarttags" w:element="PersonName">
              <w:r>
                <w:rPr>
                  <w:lang w:val="fr-FR"/>
                </w:rPr>
                <w:t>isabelle.clement-nissou@ec.europa.eu</w:t>
              </w:r>
            </w:smartTag>
            <w:r>
              <w:rPr>
                <w:lang w:val="fr-FR"/>
              </w:rPr>
              <w:t>)</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733425" cy="1066800"/>
                  <wp:effectExtent l="0" t="0" r="9525" b="0"/>
                  <wp:docPr id="29" name="Picture 29" descr="Description: 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80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 cy="1066800"/>
                          </a:xfrm>
                          <a:prstGeom prst="rect">
                            <a:avLst/>
                          </a:prstGeom>
                          <a:noFill/>
                          <a:ln>
                            <a:noFill/>
                          </a:ln>
                        </pic:spPr>
                      </pic:pic>
                    </a:graphicData>
                  </a:graphic>
                </wp:inline>
              </w:drawing>
            </w:r>
          </w:p>
        </w:tc>
        <w:tc>
          <w:tcPr>
            <w:tcW w:w="8214" w:type="dxa"/>
            <w:gridSpan w:val="4"/>
            <w:hideMark/>
          </w:tcPr>
          <w:p w:rsidR="001C7765" w:rsidRDefault="001C7765">
            <w:pPr>
              <w:pStyle w:val="pldetails"/>
            </w:pPr>
            <w:r>
              <w:t>Martin EKVAD, President, Community Plant Variety Office (CPVO), 3, boulevard Maréchal Foch, CS 10121, 49101 Angers Cedex 02</w:t>
            </w:r>
            <w:r>
              <w:br/>
              <w:t>(tel.: +33 2 4125 6415  fax: +33 2 4125 6410  e</w:t>
            </w:r>
            <w:r>
              <w:noBreakHyphen/>
              <w:t>mail: </w:t>
            </w:r>
            <w:smartTag w:uri="urn:schemas-microsoft-com:office:smarttags" w:element="PersonName">
              <w:r>
                <w:t>ekvad@cpvo.europa.eu</w:t>
              </w:r>
            </w:smartTag>
            <w:r>
              <w:t xml:space="preserve">) </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685800" cy="914400"/>
                  <wp:effectExtent l="0" t="0" r="0" b="0"/>
                  <wp:docPr id="28" name="Picture 28" descr="Description: 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107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tc>
        <w:tc>
          <w:tcPr>
            <w:tcW w:w="8214" w:type="dxa"/>
            <w:gridSpan w:val="4"/>
            <w:hideMark/>
          </w:tcPr>
          <w:p w:rsidR="001C7765" w:rsidRDefault="001C7765">
            <w:pPr>
              <w:pStyle w:val="pldetails"/>
            </w:pPr>
            <w:r>
              <w:t>Carlos GODINHO, Vice-President, Community Plant Variety Office (CPVO), 3, boulevard Maréchal Foch, CS 10121, 49101 Angers Cedex 02, France</w:t>
            </w:r>
            <w:r>
              <w:br/>
              <w:t xml:space="preserve">(tel.: +33 2 4125 6413  fax: +33 2 4125 6410  e-mail: </w:t>
            </w:r>
            <w:smartTag w:uri="urn:schemas-microsoft-com:office:smarttags" w:element="PersonName">
              <w:r>
                <w:t>godinho@cpvo.europa.eu</w:t>
              </w:r>
            </w:smartTag>
            <w:r>
              <w:t>)</w:t>
            </w:r>
          </w:p>
        </w:tc>
      </w:tr>
      <w:tr w:rsidR="001C7765" w:rsidTr="001C7765">
        <w:trPr>
          <w:gridAfter w:val="1"/>
          <w:wAfter w:w="27" w:type="dxa"/>
          <w:cantSplit/>
        </w:trPr>
        <w:tc>
          <w:tcPr>
            <w:tcW w:w="9855" w:type="dxa"/>
            <w:gridSpan w:val="7"/>
            <w:hideMark/>
          </w:tcPr>
          <w:p w:rsidR="001C7765" w:rsidRDefault="001C7765">
            <w:pPr>
              <w:pStyle w:val="plcountry"/>
            </w:pPr>
            <w:r>
              <w:t xml:space="preserve">VIET </w:t>
            </w:r>
            <w:smartTag w:uri="urn:schemas-microsoft-com:office:smarttags" w:element="country-region">
              <w:r>
                <w:t>NAM</w:t>
              </w:r>
            </w:smartTag>
            <w:r>
              <w:t xml:space="preserve"> / VIET </w:t>
            </w:r>
            <w:smartTag w:uri="urn:schemas-microsoft-com:office:smarttags" w:element="country-region">
              <w:r>
                <w:t>NAM</w:t>
              </w:r>
            </w:smartTag>
            <w:r>
              <w:t xml:space="preserve"> / </w:t>
            </w:r>
            <w:smartTag w:uri="urn:schemas-microsoft-com:office:smarttags" w:element="country-region">
              <w:r>
                <w:t>VIETNAM</w:t>
              </w:r>
            </w:smartTag>
            <w:r>
              <w:t xml:space="preserve"> / VIET </w:t>
            </w:r>
            <w:smartTag w:uri="urn:schemas-microsoft-com:office:smarttags" w:element="place">
              <w:smartTag w:uri="urn:schemas-microsoft-com:office:smarttags" w:element="country-region">
                <w:r>
                  <w:t>NAM</w:t>
                </w:r>
              </w:smartTag>
            </w:smartTag>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809625" cy="1114425"/>
                  <wp:effectExtent l="0" t="0" r="9525" b="9525"/>
                  <wp:docPr id="27" name="Picture 27" descr="Description: 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106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9625" cy="1114425"/>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Nguyen Quoc MANH, Deputy Chief of PVP office, Plant Variety Protection Office of Viet Nam, No 2 Ngoc Ha Street, Ba Dinh Dist, (84) 48 Hanoi  </w:t>
            </w:r>
            <w:r>
              <w:br/>
              <w:t xml:space="preserve">(tel.: +84 4 38435182  fax: +84 4 37344967  e-mail: </w:t>
            </w:r>
            <w:smartTag w:uri="urn:schemas-microsoft-com:office:smarttags" w:element="PersonName">
              <w:r>
                <w:t>quocmanh.pvp.vn@gmail.com</w:t>
              </w:r>
            </w:smartTag>
            <w:r>
              <w:t xml:space="preserve">) </w:t>
            </w:r>
          </w:p>
        </w:tc>
      </w:tr>
      <w:tr w:rsidR="001C7765" w:rsidTr="001C7765">
        <w:trPr>
          <w:gridAfter w:val="1"/>
          <w:wAfter w:w="27" w:type="dxa"/>
          <w:cantSplit/>
        </w:trPr>
        <w:tc>
          <w:tcPr>
            <w:tcW w:w="9855" w:type="dxa"/>
            <w:gridSpan w:val="7"/>
            <w:hideMark/>
          </w:tcPr>
          <w:p w:rsidR="001C7765" w:rsidRDefault="001C7765">
            <w:pPr>
              <w:pStyle w:val="plheading"/>
              <w:rPr>
                <w:lang w:val="fr-FR"/>
              </w:rPr>
            </w:pPr>
            <w:r>
              <w:rPr>
                <w:lang w:val="fr-FR"/>
              </w:rPr>
              <w:lastRenderedPageBreak/>
              <w:t xml:space="preserve">II. </w:t>
            </w:r>
            <w:r>
              <w:rPr>
                <w:color w:val="000000"/>
              </w:rPr>
              <w:t>OBSERVATEURS / OBSERVERS / BEOBACHTER / OBSERVADORES</w:t>
            </w:r>
          </w:p>
        </w:tc>
      </w:tr>
      <w:tr w:rsidR="001C7765" w:rsidTr="001C7765">
        <w:trPr>
          <w:cantSplit/>
        </w:trPr>
        <w:tc>
          <w:tcPr>
            <w:tcW w:w="9882" w:type="dxa"/>
            <w:gridSpan w:val="8"/>
            <w:hideMark/>
          </w:tcPr>
          <w:p w:rsidR="001C7765" w:rsidRDefault="001C7765">
            <w:pPr>
              <w:pStyle w:val="plcountry"/>
            </w:pPr>
            <w:r>
              <w:rPr>
                <w:color w:val="000000"/>
              </w:rPr>
              <w:t xml:space="preserve">CAMBODGE / </w:t>
            </w:r>
            <w:smartTag w:uri="urn:schemas-microsoft-com:office:smarttags" w:element="place">
              <w:smartTag w:uri="urn:schemas-microsoft-com:office:smarttags" w:element="country-region">
                <w:r>
                  <w:rPr>
                    <w:color w:val="000000"/>
                  </w:rPr>
                  <w:t>CAMBODIA</w:t>
                </w:r>
              </w:smartTag>
            </w:smartTag>
            <w:r>
              <w:rPr>
                <w:color w:val="000000"/>
              </w:rPr>
              <w:t xml:space="preserve"> / KAMBODSCHA / CAMBOYA</w:t>
            </w:r>
          </w:p>
        </w:tc>
      </w:tr>
      <w:tr w:rsidR="001C7765" w:rsidTr="001C7765">
        <w:trPr>
          <w:cantSplit/>
        </w:trPr>
        <w:tc>
          <w:tcPr>
            <w:tcW w:w="1732" w:type="dxa"/>
            <w:gridSpan w:val="5"/>
            <w:hideMark/>
          </w:tcPr>
          <w:p w:rsidR="001C7765" w:rsidRDefault="001C7765">
            <w:pPr>
              <w:pStyle w:val="pldetails"/>
              <w:jc w:val="center"/>
              <w:rPr>
                <w:lang w:val="fr-FR"/>
              </w:rPr>
            </w:pPr>
            <w:r>
              <w:rPr>
                <w:snapToGrid/>
              </w:rPr>
              <w:drawing>
                <wp:inline distT="0" distB="0" distL="0" distR="0">
                  <wp:extent cx="695325" cy="8953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150" w:type="dxa"/>
            <w:gridSpan w:val="3"/>
            <w:hideMark/>
          </w:tcPr>
          <w:p w:rsidR="001C7765" w:rsidRDefault="001C7765">
            <w:pPr>
              <w:pStyle w:val="pldetails"/>
            </w:pPr>
            <w:r>
              <w:t>Prak CHEATTHO, Deputy Director, General Directorate of Agriculture, Ministry of Agriculture, Forestry and Fisheries, #200, St. Preah Norodom BVD, Sangkat Tonlebasak, Khan Chamkamon, Phnom Penh</w:t>
            </w:r>
            <w:r>
              <w:br/>
              <w:t>(tel.: +855 97 710 0721  +855 12 856 476  e-mail: cheattho@hotmail.com)</w:t>
            </w:r>
          </w:p>
        </w:tc>
      </w:tr>
      <w:tr w:rsidR="001C7765" w:rsidTr="001C7765">
        <w:trPr>
          <w:cantSplit/>
        </w:trPr>
        <w:tc>
          <w:tcPr>
            <w:tcW w:w="1732" w:type="dxa"/>
            <w:gridSpan w:val="5"/>
            <w:hideMark/>
          </w:tcPr>
          <w:p w:rsidR="001C7765" w:rsidRDefault="001C7765">
            <w:pPr>
              <w:pStyle w:val="pldetails"/>
              <w:jc w:val="center"/>
            </w:pPr>
            <w:r>
              <w:rPr>
                <w:snapToGrid/>
              </w:rPr>
              <w:drawing>
                <wp:inline distT="0" distB="0" distL="0" distR="0">
                  <wp:extent cx="781050" cy="1114425"/>
                  <wp:effectExtent l="0" t="0" r="0" b="9525"/>
                  <wp:docPr id="25" name="Picture 25" descr="Description: 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108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81050" cy="1114425"/>
                          </a:xfrm>
                          <a:prstGeom prst="rect">
                            <a:avLst/>
                          </a:prstGeom>
                          <a:noFill/>
                          <a:ln>
                            <a:noFill/>
                          </a:ln>
                        </pic:spPr>
                      </pic:pic>
                    </a:graphicData>
                  </a:graphic>
                </wp:inline>
              </w:drawing>
            </w:r>
          </w:p>
        </w:tc>
        <w:tc>
          <w:tcPr>
            <w:tcW w:w="8150" w:type="dxa"/>
            <w:gridSpan w:val="3"/>
            <w:hideMark/>
          </w:tcPr>
          <w:p w:rsidR="001C7765" w:rsidRDefault="001C7765">
            <w:pPr>
              <w:pStyle w:val="pldetails"/>
            </w:pPr>
            <w:r>
              <w:t xml:space="preserve">Chantravuth PHE, Deputy Director, Department Industrial Property, Ministry of Industry, Mines Energy, #45, Preah Norodom, Boulevard Hhan Doun Penh, Khan Daun Penh, Phnom Penh  </w:t>
            </w:r>
            <w:r>
              <w:br/>
              <w:t xml:space="preserve">(tel.: </w:t>
            </w:r>
            <w:r>
              <w:rPr>
                <w:color w:val="000000"/>
              </w:rPr>
              <w:t>+855 23 211141  fax: 855 23 428 263  e-mail: phechantravuth@yahoo.com)</w:t>
            </w:r>
          </w:p>
        </w:tc>
      </w:tr>
      <w:tr w:rsidR="001C7765" w:rsidTr="001C7765">
        <w:trPr>
          <w:cantSplit/>
        </w:trPr>
        <w:tc>
          <w:tcPr>
            <w:tcW w:w="9882" w:type="dxa"/>
            <w:gridSpan w:val="8"/>
            <w:hideMark/>
          </w:tcPr>
          <w:p w:rsidR="001C7765" w:rsidRDefault="001C7765">
            <w:pPr>
              <w:pStyle w:val="plcountry"/>
            </w:pPr>
            <w:r>
              <w:t xml:space="preserve">MALAISIE / </w:t>
            </w:r>
            <w:smartTag w:uri="urn:schemas-microsoft-com:office:smarttags" w:element="country-region">
              <w:r>
                <w:t>MALAYSIA</w:t>
              </w:r>
            </w:smartTag>
            <w:r>
              <w:t xml:space="preserve"> / </w:t>
            </w:r>
            <w:smartTag w:uri="urn:schemas-microsoft-com:office:smarttags" w:element="place">
              <w:smartTag w:uri="urn:schemas-microsoft-com:office:smarttags" w:element="country-region">
                <w:r>
                  <w:t>MALAYSIA</w:t>
                </w:r>
              </w:smartTag>
            </w:smartTag>
            <w:r>
              <w:t xml:space="preserve"> / MALASIA</w:t>
            </w:r>
          </w:p>
        </w:tc>
      </w:tr>
      <w:tr w:rsidR="001C7765" w:rsidTr="001C7765">
        <w:trPr>
          <w:cantSplit/>
        </w:trPr>
        <w:tc>
          <w:tcPr>
            <w:tcW w:w="1732" w:type="dxa"/>
            <w:gridSpan w:val="5"/>
            <w:hideMark/>
          </w:tcPr>
          <w:p w:rsidR="001C7765" w:rsidRDefault="001C7765">
            <w:pPr>
              <w:pStyle w:val="pldetails"/>
              <w:jc w:val="center"/>
            </w:pPr>
            <w:r>
              <w:rPr>
                <w:snapToGrid/>
              </w:rPr>
              <w:drawing>
                <wp:inline distT="0" distB="0" distL="0" distR="0">
                  <wp:extent cx="752475" cy="1104900"/>
                  <wp:effectExtent l="0" t="0" r="9525" b="0"/>
                  <wp:docPr id="24" name="Picture 24" descr="Description: 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213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2475" cy="1104900"/>
                          </a:xfrm>
                          <a:prstGeom prst="rect">
                            <a:avLst/>
                          </a:prstGeom>
                          <a:noFill/>
                          <a:ln>
                            <a:noFill/>
                          </a:ln>
                        </pic:spPr>
                      </pic:pic>
                    </a:graphicData>
                  </a:graphic>
                </wp:inline>
              </w:drawing>
            </w:r>
          </w:p>
        </w:tc>
        <w:tc>
          <w:tcPr>
            <w:tcW w:w="8150" w:type="dxa"/>
            <w:gridSpan w:val="3"/>
            <w:hideMark/>
          </w:tcPr>
          <w:p w:rsidR="001C7765" w:rsidRDefault="001C7765">
            <w:pPr>
              <w:pStyle w:val="pldetails"/>
            </w:pPr>
            <w:r>
              <w:rPr>
                <w:color w:val="000000"/>
              </w:rPr>
              <w:t xml:space="preserve">Halimi MAHMUD, Director, Crop Quality Control Division, Ministry of Agriculture and Fisheries, </w:t>
            </w:r>
            <w:smartTag w:uri="urn:schemas-microsoft-com:office:smarttags" w:element="place">
              <w:smartTag w:uri="urn:schemas-microsoft-com:office:smarttags" w:element="City">
                <w:r>
                  <w:rPr>
                    <w:color w:val="000000"/>
                  </w:rPr>
                  <w:t>Kuala Lumpur</w:t>
                </w:r>
              </w:smartTag>
            </w:smartTag>
            <w:r>
              <w:rPr>
                <w:color w:val="000000"/>
              </w:rPr>
              <w:t xml:space="preserve">  </w:t>
            </w:r>
            <w:r>
              <w:rPr>
                <w:color w:val="000000"/>
              </w:rPr>
              <w:br/>
              <w:t xml:space="preserve">(tel.: +603 8870 3447  fax: 603-8888 7639  e-mail: </w:t>
            </w:r>
            <w:smartTag w:uri="urn:schemas-microsoft-com:office:smarttags" w:element="PersonName">
              <w:r>
                <w:rPr>
                  <w:color w:val="000000"/>
                </w:rPr>
                <w:t>halimi@doa.gov.my</w:t>
              </w:r>
            </w:smartTag>
            <w:r>
              <w:rPr>
                <w:color w:val="000000"/>
              </w:rPr>
              <w:t>)</w:t>
            </w:r>
          </w:p>
        </w:tc>
      </w:tr>
      <w:tr w:rsidR="001C7765" w:rsidTr="001C7765">
        <w:trPr>
          <w:cantSplit/>
        </w:trPr>
        <w:tc>
          <w:tcPr>
            <w:tcW w:w="9882" w:type="dxa"/>
            <w:gridSpan w:val="8"/>
            <w:hideMark/>
          </w:tcPr>
          <w:p w:rsidR="001C7765" w:rsidRDefault="001C7765">
            <w:pPr>
              <w:pStyle w:val="plcountry"/>
            </w:pPr>
            <w:r>
              <w:rPr>
                <w:color w:val="000000"/>
                <w:lang w:val="fr-FR"/>
              </w:rPr>
              <w:t xml:space="preserve">RÉPUBLIQUE DÉMOCRATIQUE POPULAIRE LAO / LAO PEOPLE'S DEMOCRATIC REPUBLIC </w:t>
            </w:r>
            <w:r>
              <w:rPr>
                <w:color w:val="000000"/>
                <w:lang w:val="es-AR"/>
              </w:rPr>
              <w:t>/ DEMOKRATISCHE VOLKSREPUBLIK LAOS / REPÚBLICA DEMOCRÁTICA POPULAR LAO</w:t>
            </w:r>
          </w:p>
        </w:tc>
      </w:tr>
      <w:tr w:rsidR="001C7765" w:rsidTr="001C7765">
        <w:trPr>
          <w:cantSplit/>
        </w:trPr>
        <w:tc>
          <w:tcPr>
            <w:tcW w:w="1732" w:type="dxa"/>
            <w:gridSpan w:val="5"/>
            <w:hideMark/>
          </w:tcPr>
          <w:p w:rsidR="001C7765" w:rsidRDefault="001C7765">
            <w:pPr>
              <w:pStyle w:val="pldetails"/>
              <w:jc w:val="center"/>
            </w:pPr>
            <w:r>
              <w:rPr>
                <w:snapToGrid/>
              </w:rPr>
              <w:drawing>
                <wp:inline distT="0" distB="0" distL="0" distR="0">
                  <wp:extent cx="685800" cy="904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50" w:type="dxa"/>
            <w:gridSpan w:val="3"/>
            <w:hideMark/>
          </w:tcPr>
          <w:p w:rsidR="001C7765" w:rsidRDefault="001C7765">
            <w:pPr>
              <w:pStyle w:val="pldetails"/>
            </w:pPr>
            <w:r>
              <w:t xml:space="preserve">Makha CHANTALA, Deputy Director General, Intellectual Property Division, National Authority for Science and Technology (NAST), Department of Intellectual Property, </w:t>
            </w:r>
            <w:smartTag w:uri="urn:schemas-microsoft-com:office:smarttags" w:element="PersonName">
              <w:r>
                <w:t>Standard</w:t>
              </w:r>
            </w:smartTag>
            <w:r>
              <w:t xml:space="preserve">ization and </w:t>
            </w:r>
            <w:r>
              <w:rPr>
                <w:color w:val="000000"/>
              </w:rPr>
              <w:t xml:space="preserve">Metrology (DISM), Makaidiao, P.O. Box 2279, Vientiane  </w:t>
            </w:r>
            <w:r>
              <w:rPr>
                <w:color w:val="000000"/>
              </w:rPr>
              <w:br/>
              <w:t>(tel.: +856 21 248784  fax: +856 21 2134772  e-mail: c_makha@yahoo.com)</w:t>
            </w:r>
          </w:p>
        </w:tc>
      </w:tr>
      <w:tr w:rsidR="001C7765" w:rsidTr="001C7765">
        <w:trPr>
          <w:cantSplit/>
        </w:trPr>
        <w:tc>
          <w:tcPr>
            <w:tcW w:w="1732" w:type="dxa"/>
            <w:gridSpan w:val="5"/>
            <w:hideMark/>
          </w:tcPr>
          <w:p w:rsidR="001C7765" w:rsidRDefault="001C7765">
            <w:pPr>
              <w:pStyle w:val="pldetails"/>
              <w:jc w:val="center"/>
            </w:pPr>
            <w:r>
              <w:rPr>
                <w:snapToGrid/>
              </w:rPr>
              <w:drawing>
                <wp:inline distT="0" distB="0" distL="0" distR="0">
                  <wp:extent cx="676275" cy="914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6275" cy="914400"/>
                          </a:xfrm>
                          <a:prstGeom prst="rect">
                            <a:avLst/>
                          </a:prstGeom>
                          <a:noFill/>
                          <a:ln>
                            <a:noFill/>
                          </a:ln>
                        </pic:spPr>
                      </pic:pic>
                    </a:graphicData>
                  </a:graphic>
                </wp:inline>
              </w:drawing>
            </w:r>
          </w:p>
        </w:tc>
        <w:tc>
          <w:tcPr>
            <w:tcW w:w="8150" w:type="dxa"/>
            <w:gridSpan w:val="3"/>
            <w:hideMark/>
          </w:tcPr>
          <w:p w:rsidR="001C7765" w:rsidRDefault="001C7765">
            <w:pPr>
              <w:pStyle w:val="pldetails"/>
            </w:pPr>
            <w:r>
              <w:t xml:space="preserve">Bounchanh KHOMBOUNYASITH, Director, Agronomy Management Division, National Authority for Science and Technology (NAST), Department of Intellectual Property, </w:t>
            </w:r>
            <w:smartTag w:uri="urn:schemas-microsoft-com:office:smarttags" w:element="PersonName">
              <w:r>
                <w:t>Standard</w:t>
              </w:r>
            </w:smartTag>
            <w:r>
              <w:t xml:space="preserve">ization and Metrology (DISM), Lane xang Avenue, Patuxay Square, P O Box 811, Vientiane  </w:t>
            </w:r>
            <w:r>
              <w:br/>
              <w:t>(tel.: +856 21 412350  fax: +856 21 412349  e-mail: bchanhb@yahoo.com)</w:t>
            </w:r>
          </w:p>
        </w:tc>
      </w:tr>
      <w:tr w:rsidR="001C7765" w:rsidTr="001C7765">
        <w:trPr>
          <w:cantSplit/>
        </w:trPr>
        <w:tc>
          <w:tcPr>
            <w:tcW w:w="9882" w:type="dxa"/>
            <w:gridSpan w:val="8"/>
            <w:hideMark/>
          </w:tcPr>
          <w:p w:rsidR="001C7765" w:rsidRDefault="001C7765">
            <w:pPr>
              <w:pStyle w:val="plcountry"/>
            </w:pPr>
            <w:r>
              <w:t xml:space="preserve">THAÏLANDE / </w:t>
            </w:r>
            <w:smartTag w:uri="urn:schemas-microsoft-com:office:smarttags" w:element="country-region">
              <w:r>
                <w:t>THAILAND</w:t>
              </w:r>
            </w:smartTag>
            <w:r>
              <w:t xml:space="preserve"> / </w:t>
            </w:r>
            <w:smartTag w:uri="urn:schemas-microsoft-com:office:smarttags" w:element="place">
              <w:smartTag w:uri="urn:schemas-microsoft-com:office:smarttags" w:element="country-region">
                <w:r>
                  <w:t>THAILAND</w:t>
                </w:r>
              </w:smartTag>
            </w:smartTag>
            <w:r>
              <w:t xml:space="preserve"> / TAILANDIA</w:t>
            </w:r>
          </w:p>
        </w:tc>
      </w:tr>
      <w:tr w:rsidR="001C7765" w:rsidTr="001C7765">
        <w:trPr>
          <w:cantSplit/>
        </w:trPr>
        <w:tc>
          <w:tcPr>
            <w:tcW w:w="1732" w:type="dxa"/>
            <w:gridSpan w:val="5"/>
            <w:hideMark/>
          </w:tcPr>
          <w:p w:rsidR="001C7765" w:rsidRDefault="001C7765">
            <w:pPr>
              <w:pStyle w:val="pldetails"/>
              <w:jc w:val="center"/>
            </w:pPr>
            <w:r>
              <w:rPr>
                <w:snapToGrid/>
              </w:rPr>
              <w:drawing>
                <wp:inline distT="0" distB="0" distL="0" distR="0">
                  <wp:extent cx="733425" cy="1019175"/>
                  <wp:effectExtent l="0" t="0" r="9525" b="9525"/>
                  <wp:docPr id="21" name="Picture 21" descr="Description: 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73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8150" w:type="dxa"/>
            <w:gridSpan w:val="3"/>
            <w:hideMark/>
          </w:tcPr>
          <w:p w:rsidR="001C7765" w:rsidRDefault="001C7765">
            <w:pPr>
              <w:pStyle w:val="pldetails"/>
            </w:pPr>
            <w:r>
              <w:t xml:space="preserve">Sopida HAEMAKOM (Ms.), Secretary of the Department of Agriculture and Chief of Legal Office, Ministry of Agriculture and Cooperatives, 50 Phaholyothin Road, Chatuchak, Bangkok 10900 </w:t>
            </w:r>
            <w:r>
              <w:br/>
              <w:t xml:space="preserve">(tel.: +66 2 5792445  fax: +66 2 9405527  e-mail: </w:t>
            </w:r>
            <w:smartTag w:uri="urn:schemas-microsoft-com:office:smarttags" w:element="PersonName">
              <w:r>
                <w:t>sopida_doa@yahoo.com</w:t>
              </w:r>
            </w:smartTag>
            <w:r>
              <w:t>)</w:t>
            </w:r>
          </w:p>
        </w:tc>
      </w:tr>
      <w:tr w:rsidR="001C7765" w:rsidRPr="00343908" w:rsidTr="001C7765">
        <w:trPr>
          <w:gridAfter w:val="1"/>
          <w:wAfter w:w="27" w:type="dxa"/>
          <w:cantSplit/>
        </w:trPr>
        <w:tc>
          <w:tcPr>
            <w:tcW w:w="9855" w:type="dxa"/>
            <w:gridSpan w:val="7"/>
            <w:hideMark/>
          </w:tcPr>
          <w:p w:rsidR="001C7765" w:rsidRDefault="001C7765">
            <w:pPr>
              <w:pStyle w:val="plcountry"/>
              <w:rPr>
                <w:lang w:val="es-ES"/>
              </w:rPr>
            </w:pPr>
            <w:r>
              <w:rPr>
                <w:lang w:val="es-ES"/>
              </w:rPr>
              <w:lastRenderedPageBreak/>
              <w:t xml:space="preserve">RÉPUBLIQUE-UNIE DE TANZANIE / UNITED REPUBLIC OF TANZANIA / </w:t>
            </w:r>
            <w:r>
              <w:rPr>
                <w:lang w:val="es-ES"/>
              </w:rPr>
              <w:br/>
              <w:t>VEREINIGTE REPUBLIK TANSANIA / REPÚBLICA UNIDA DE TANZANÍA</w:t>
            </w:r>
          </w:p>
        </w:tc>
      </w:tr>
      <w:tr w:rsidR="001C7765" w:rsidTr="001C7765">
        <w:trPr>
          <w:gridAfter w:val="1"/>
          <w:wAfter w:w="27" w:type="dxa"/>
          <w:cantSplit/>
        </w:trPr>
        <w:tc>
          <w:tcPr>
            <w:tcW w:w="1641" w:type="dxa"/>
            <w:gridSpan w:val="3"/>
            <w:hideMark/>
          </w:tcPr>
          <w:p w:rsidR="001C7765" w:rsidRDefault="001C7765">
            <w:pPr>
              <w:pStyle w:val="pldetails"/>
              <w:keepNext/>
              <w:jc w:val="center"/>
              <w:rPr>
                <w:lang w:val="es-ES"/>
              </w:rPr>
            </w:pPr>
            <w:r>
              <w:rPr>
                <w:snapToGrid/>
              </w:rPr>
              <w:drawing>
                <wp:inline distT="0" distB="0" distL="0" distR="0">
                  <wp:extent cx="838200" cy="962025"/>
                  <wp:effectExtent l="0" t="0" r="0" b="9525"/>
                  <wp:docPr id="20" name="Picture 20" descr="Description: 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220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38200" cy="962025"/>
                          </a:xfrm>
                          <a:prstGeom prst="rect">
                            <a:avLst/>
                          </a:prstGeom>
                          <a:noFill/>
                          <a:ln>
                            <a:noFill/>
                          </a:ln>
                        </pic:spPr>
                      </pic:pic>
                    </a:graphicData>
                  </a:graphic>
                </wp:inline>
              </w:drawing>
            </w:r>
          </w:p>
        </w:tc>
        <w:tc>
          <w:tcPr>
            <w:tcW w:w="8214" w:type="dxa"/>
            <w:gridSpan w:val="4"/>
            <w:hideMark/>
          </w:tcPr>
          <w:p w:rsidR="001C7765" w:rsidRDefault="001C7765">
            <w:pPr>
              <w:pStyle w:val="pldetails"/>
              <w:keepNext/>
            </w:pPr>
            <w:r>
              <w:t xml:space="preserve">Juma Ali JUMA, Deputy Principal Secretary, Ministry of Agriculture and Natural Resources, P.O. Box 159, Zanzibar </w:t>
            </w:r>
            <w:r>
              <w:br/>
              <w:t xml:space="preserve">(tel.: +255242230986  fax : +255242234650  e-mail: </w:t>
            </w:r>
            <w:smartTag w:uri="urn:schemas-microsoft-com:office:smarttags" w:element="PersonName">
              <w:r>
                <w:t>j_alsaady@yahoo.com</w:t>
              </w:r>
            </w:smartTag>
            <w:r>
              <w:t>)</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885825" cy="1114425"/>
                  <wp:effectExtent l="0" t="0" r="9525" b="9525"/>
                  <wp:docPr id="19" name="Picture 19" descr="Description: 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10893"/>
                          <pic:cNvPicPr>
                            <a:picLocks noChangeAspect="1" noChangeArrowheads="1"/>
                          </pic:cNvPicPr>
                        </pic:nvPicPr>
                        <pic:blipFill>
                          <a:blip r:embed="rId88">
                            <a:extLst>
                              <a:ext uri="{28A0092B-C50C-407E-A947-70E740481C1C}">
                                <a14:useLocalDpi xmlns:a14="http://schemas.microsoft.com/office/drawing/2010/main" val="0"/>
                              </a:ext>
                            </a:extLst>
                          </a:blip>
                          <a:srcRect b="6931"/>
                          <a:stretch>
                            <a:fillRect/>
                          </a:stretch>
                        </pic:blipFill>
                        <pic:spPr bwMode="auto">
                          <a:xfrm>
                            <a:off x="0" y="0"/>
                            <a:ext cx="885825" cy="1114425"/>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Patrick NGWEDIAGI, Registrar, Plant Breeders' Rights Office, Ministry of Agriculture, Food Security and Cooperatives, P.O. Box 9192, Dar es Salaam </w:t>
            </w:r>
            <w:r>
              <w:br/>
              <w:t xml:space="preserve">(tel.: +255 22 2861404  fax: +255 22 286 1403  e-mail: </w:t>
            </w:r>
            <w:smartTag w:uri="urn:schemas-microsoft-com:office:smarttags" w:element="PersonName">
              <w:r>
                <w:t>ngwedi@yahoo.com</w:t>
              </w:r>
            </w:smartTag>
            <w:r>
              <w:t>)</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866775" cy="1019175"/>
                  <wp:effectExtent l="0" t="0" r="9525" b="9525"/>
                  <wp:docPr id="18" name="Picture 18" descr="Description: 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10894"/>
                          <pic:cNvPicPr>
                            <a:picLocks noChangeAspect="1" noChangeArrowheads="1"/>
                          </pic:cNvPicPr>
                        </pic:nvPicPr>
                        <pic:blipFill>
                          <a:blip r:embed="rId89">
                            <a:extLst>
                              <a:ext uri="{28A0092B-C50C-407E-A947-70E740481C1C}">
                                <a14:useLocalDpi xmlns:a14="http://schemas.microsoft.com/office/drawing/2010/main" val="0"/>
                              </a:ext>
                            </a:extLst>
                          </a:blip>
                          <a:srcRect b="27522"/>
                          <a:stretch>
                            <a:fillRect/>
                          </a:stretch>
                        </pic:blipFill>
                        <pic:spPr bwMode="auto">
                          <a:xfrm>
                            <a:off x="0" y="0"/>
                            <a:ext cx="866775" cy="1019175"/>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Audax Peter RUTABANZIBWA, Chairman, PBR Advisory Committee and Head of Legal Unit, Ministry of Agriculture, Food Security and Cooperatives (MAFC), P.O. Box 9192, Dar es Salaam </w:t>
            </w:r>
            <w:r>
              <w:br/>
              <w:t>(tel.: +255 22 2865392  fax: +255 22 862077  e-mail: udax.rutabanzibwa@kilimo.go.tz)</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885825" cy="1028700"/>
                  <wp:effectExtent l="0" t="0" r="9525" b="0"/>
                  <wp:docPr id="17" name="Picture 17" descr="Description: 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22092"/>
                          <pic:cNvPicPr>
                            <a:picLocks noChangeAspect="1" noChangeArrowheads="1"/>
                          </pic:cNvPicPr>
                        </pic:nvPicPr>
                        <pic:blipFill>
                          <a:blip r:embed="rId90">
                            <a:extLst>
                              <a:ext uri="{28A0092B-C50C-407E-A947-70E740481C1C}">
                                <a14:useLocalDpi xmlns:a14="http://schemas.microsoft.com/office/drawing/2010/main" val="0"/>
                              </a:ext>
                            </a:extLst>
                          </a:blip>
                          <a:srcRect b="23215"/>
                          <a:stretch>
                            <a:fillRect/>
                          </a:stretch>
                        </pic:blipFill>
                        <pic:spPr bwMode="auto">
                          <a:xfrm>
                            <a:off x="0" y="0"/>
                            <a:ext cx="885825" cy="1028700"/>
                          </a:xfrm>
                          <a:prstGeom prst="rect">
                            <a:avLst/>
                          </a:prstGeom>
                          <a:noFill/>
                          <a:ln>
                            <a:noFill/>
                          </a:ln>
                        </pic:spPr>
                      </pic:pic>
                    </a:graphicData>
                  </a:graphic>
                </wp:inline>
              </w:drawing>
            </w:r>
          </w:p>
        </w:tc>
        <w:tc>
          <w:tcPr>
            <w:tcW w:w="8214" w:type="dxa"/>
            <w:gridSpan w:val="4"/>
            <w:hideMark/>
          </w:tcPr>
          <w:p w:rsidR="001C7765" w:rsidRDefault="001C7765">
            <w:pPr>
              <w:pStyle w:val="pldetails"/>
            </w:pPr>
            <w:r>
              <w:t>Sidra Juma AMRAN (Ms.), Head of Legal Unit, Ministry of Agriculture and Natural Resources, P.O. Box 159, Zanzibar</w:t>
            </w:r>
            <w:r>
              <w:br/>
              <w:t>(tel.: +255242230986  fax: +255242234650)</w:t>
            </w:r>
          </w:p>
        </w:tc>
      </w:tr>
      <w:tr w:rsidR="001C7765" w:rsidTr="001C7765">
        <w:trPr>
          <w:gridAfter w:val="1"/>
          <w:wAfter w:w="27" w:type="dxa"/>
          <w:cantSplit/>
        </w:trPr>
        <w:tc>
          <w:tcPr>
            <w:tcW w:w="9855" w:type="dxa"/>
            <w:gridSpan w:val="7"/>
            <w:hideMark/>
          </w:tcPr>
          <w:p w:rsidR="001C7765" w:rsidRDefault="001C7765">
            <w:pPr>
              <w:pStyle w:val="plheading"/>
              <w:rPr>
                <w:lang w:val="fr-FR"/>
              </w:rPr>
            </w:pPr>
            <w:r>
              <w:rPr>
                <w:lang w:val="fr-FR"/>
              </w:rPr>
              <w:t>III. ORGANISATIONS / ORGANIZATIONS / ORGANISATIONEN / ORGANIZACIONES</w:t>
            </w:r>
          </w:p>
        </w:tc>
      </w:tr>
      <w:tr w:rsidR="001C7765" w:rsidTr="001C7765">
        <w:trPr>
          <w:gridAfter w:val="1"/>
          <w:wAfter w:w="27" w:type="dxa"/>
          <w:cantSplit/>
        </w:trPr>
        <w:tc>
          <w:tcPr>
            <w:tcW w:w="9855" w:type="dxa"/>
            <w:gridSpan w:val="7"/>
            <w:hideMark/>
          </w:tcPr>
          <w:p w:rsidR="001C7765" w:rsidRDefault="001C7765">
            <w:pPr>
              <w:pStyle w:val="plcountry"/>
            </w:pPr>
            <w:r>
              <w:t>ASSOCIATION FOR PLANT BREEDING FOR THE BENEFIT OF SOCIETY</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771525" cy="990600"/>
                  <wp:effectExtent l="0" t="0" r="9525" b="0"/>
                  <wp:docPr id="16" name="Picture 16" descr="Description: 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61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p>
        </w:tc>
        <w:tc>
          <w:tcPr>
            <w:tcW w:w="8214" w:type="dxa"/>
            <w:gridSpan w:val="4"/>
            <w:hideMark/>
          </w:tcPr>
          <w:p w:rsidR="001C7765" w:rsidRDefault="001C7765">
            <w:pPr>
              <w:pStyle w:val="pldetails"/>
            </w:pPr>
            <w:r>
              <w:t xml:space="preserve">François MEIENBERG, Board Member, </w:t>
            </w:r>
            <w:smartTag w:uri="urn:schemas-microsoft-com:office:smarttags" w:element="place">
              <w:r>
                <w:t>Berne</w:t>
              </w:r>
            </w:smartTag>
            <w:r>
              <w:t xml:space="preserve"> Declaration, </w:t>
            </w:r>
            <w:smartTag w:uri="urn:schemas-microsoft-com:office:smarttags" w:element="address">
              <w:smartTag w:uri="urn:schemas-microsoft-com:office:smarttags" w:element="Street">
                <w:r>
                  <w:t>P.O. Box</w:t>
                </w:r>
              </w:smartTag>
              <w:r>
                <w:t xml:space="preserve"> 8026</w:t>
              </w:r>
            </w:smartTag>
            <w:r>
              <w:t>, Zürich , Suisse</w:t>
            </w:r>
            <w:r>
              <w:br/>
              <w:t>(tel.: +41 44 277 7004  fax: +41 44 277 7001  e</w:t>
            </w:r>
            <w:r>
              <w:noBreakHyphen/>
              <w:t>mail: </w:t>
            </w:r>
            <w:smartTag w:uri="urn:schemas-microsoft-com:office:smarttags" w:element="PersonName">
              <w:r>
                <w:t>food@evb.ch</w:t>
              </w:r>
            </w:smartTag>
            <w:r>
              <w:t xml:space="preserve">) </w:t>
            </w:r>
          </w:p>
        </w:tc>
      </w:tr>
      <w:tr w:rsidR="001C7765" w:rsidTr="001C7765">
        <w:trPr>
          <w:gridAfter w:val="1"/>
          <w:wAfter w:w="27" w:type="dxa"/>
          <w:cantSplit/>
        </w:trPr>
        <w:tc>
          <w:tcPr>
            <w:tcW w:w="1641" w:type="dxa"/>
            <w:gridSpan w:val="3"/>
            <w:vAlign w:val="center"/>
          </w:tcPr>
          <w:p w:rsidR="001C7765" w:rsidRDefault="001C7765">
            <w:pPr>
              <w:pStyle w:val="pldetails"/>
              <w:jc w:val="center"/>
            </w:pPr>
          </w:p>
        </w:tc>
        <w:tc>
          <w:tcPr>
            <w:tcW w:w="8214" w:type="dxa"/>
            <w:gridSpan w:val="4"/>
            <w:hideMark/>
          </w:tcPr>
          <w:p w:rsidR="001C7765" w:rsidRDefault="001C7765">
            <w:pPr>
              <w:pStyle w:val="pldetails"/>
            </w:pPr>
            <w:r>
              <w:t xml:space="preserve">Susanne GURA (Ms.), Coordinator, Association for Plant Breeding for the Benefit of Society (APBREBES), Burghofstr. 166, 53229 </w:t>
            </w:r>
            <w:smartTag w:uri="urn:schemas-microsoft-com:office:smarttags" w:element="place">
              <w:smartTag w:uri="urn:schemas-microsoft-com:office:smarttags" w:element="City">
                <w:r>
                  <w:t>Bonn</w:t>
                </w:r>
              </w:smartTag>
            </w:smartTag>
            <w:r>
              <w:t xml:space="preserve"> , Allemagne </w:t>
            </w:r>
            <w:r>
              <w:br/>
              <w:t xml:space="preserve">(tel.: +49 228 9480670  e-mail: </w:t>
            </w:r>
            <w:r>
              <w:rPr>
                <w:color w:val="000000"/>
              </w:rPr>
              <w:t>gura@dinse.net)</w:t>
            </w:r>
          </w:p>
        </w:tc>
      </w:tr>
      <w:tr w:rsidR="001C7765" w:rsidRPr="00343908" w:rsidTr="001C7765">
        <w:trPr>
          <w:cantSplit/>
        </w:trPr>
        <w:tc>
          <w:tcPr>
            <w:tcW w:w="9882" w:type="dxa"/>
            <w:gridSpan w:val="8"/>
            <w:hideMark/>
          </w:tcPr>
          <w:p w:rsidR="001C7765" w:rsidRDefault="001C7765">
            <w:pPr>
              <w:pStyle w:val="plcountry"/>
              <w:rPr>
                <w:lang w:val="es-AR"/>
              </w:rPr>
            </w:pPr>
            <w:r>
              <w:rPr>
                <w:color w:val="000000"/>
                <w:lang w:val="es-AR"/>
              </w:rPr>
              <w:t>EUROPEAN COORDINATION VIA CAMPESINA (ECVC)</w:t>
            </w:r>
          </w:p>
        </w:tc>
      </w:tr>
      <w:tr w:rsidR="001C7765" w:rsidTr="001C7765">
        <w:trPr>
          <w:cantSplit/>
        </w:trPr>
        <w:tc>
          <w:tcPr>
            <w:tcW w:w="1762" w:type="dxa"/>
            <w:gridSpan w:val="6"/>
            <w:hideMark/>
          </w:tcPr>
          <w:p w:rsidR="001C7765" w:rsidRDefault="001C7765">
            <w:pPr>
              <w:pStyle w:val="pldetails"/>
              <w:jc w:val="center"/>
            </w:pPr>
            <w:r>
              <w:rPr>
                <w:snapToGrid/>
              </w:rPr>
              <w:drawing>
                <wp:inline distT="0" distB="0" distL="0" distR="0">
                  <wp:extent cx="657225" cy="819150"/>
                  <wp:effectExtent l="0" t="0" r="9525" b="0"/>
                  <wp:docPr id="15" name="Picture 15" descr="Description: 2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214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7225" cy="819150"/>
                          </a:xfrm>
                          <a:prstGeom prst="rect">
                            <a:avLst/>
                          </a:prstGeom>
                          <a:noFill/>
                          <a:ln>
                            <a:noFill/>
                          </a:ln>
                        </pic:spPr>
                      </pic:pic>
                    </a:graphicData>
                  </a:graphic>
                </wp:inline>
              </w:drawing>
            </w:r>
          </w:p>
        </w:tc>
        <w:tc>
          <w:tcPr>
            <w:tcW w:w="8120" w:type="dxa"/>
            <w:gridSpan w:val="2"/>
            <w:hideMark/>
          </w:tcPr>
          <w:p w:rsidR="001C7765" w:rsidRDefault="001C7765">
            <w:pPr>
              <w:pStyle w:val="pldetails"/>
              <w:rPr>
                <w:lang w:val="fr-FR"/>
              </w:rPr>
            </w:pPr>
            <w:r>
              <w:rPr>
                <w:lang w:val="fr-FR"/>
              </w:rPr>
              <w:t xml:space="preserve">Guy KASTLER, Via Campesina, Le Sieure, 34 210 La Caunette  </w:t>
            </w:r>
            <w:r>
              <w:rPr>
                <w:lang w:val="fr-FR"/>
              </w:rPr>
              <w:br/>
              <w:t>(tel.: +33 468 91 2895  e-mail: guy.kastler@wanadoo.fr)</w:t>
            </w:r>
          </w:p>
        </w:tc>
      </w:tr>
      <w:tr w:rsidR="001C7765" w:rsidTr="001C7765">
        <w:trPr>
          <w:gridAfter w:val="1"/>
          <w:wAfter w:w="27" w:type="dxa"/>
          <w:cantSplit/>
        </w:trPr>
        <w:tc>
          <w:tcPr>
            <w:tcW w:w="9855" w:type="dxa"/>
            <w:gridSpan w:val="7"/>
            <w:hideMark/>
          </w:tcPr>
          <w:p w:rsidR="001C7765" w:rsidRDefault="001C7765">
            <w:pPr>
              <w:pStyle w:val="plcountry"/>
            </w:pPr>
            <w:r>
              <w:lastRenderedPageBreak/>
              <w:t>INTERNATIONAL SEED FEDERATION (ISF)</w:t>
            </w:r>
          </w:p>
        </w:tc>
      </w:tr>
      <w:tr w:rsidR="001C7765" w:rsidTr="001C7765">
        <w:trPr>
          <w:gridAfter w:val="1"/>
          <w:wAfter w:w="27" w:type="dxa"/>
          <w:cantSplit/>
        </w:trPr>
        <w:tc>
          <w:tcPr>
            <w:tcW w:w="1641" w:type="dxa"/>
            <w:gridSpan w:val="3"/>
            <w:hideMark/>
          </w:tcPr>
          <w:p w:rsidR="001C7765" w:rsidRDefault="001C7765">
            <w:pPr>
              <w:pStyle w:val="pldetails"/>
              <w:keepNext/>
              <w:jc w:val="center"/>
            </w:pPr>
            <w:r>
              <w:rPr>
                <w:snapToGrid/>
              </w:rPr>
              <w:drawing>
                <wp:inline distT="0" distB="0" distL="0" distR="0">
                  <wp:extent cx="666750" cy="904875"/>
                  <wp:effectExtent l="0" t="0" r="0" b="9525"/>
                  <wp:docPr id="14" name="Picture 14" descr="Description: 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7997"/>
                          <pic:cNvPicPr>
                            <a:picLocks noChangeAspect="1" noChangeArrowheads="1"/>
                          </pic:cNvPicPr>
                        </pic:nvPicPr>
                        <pic:blipFill>
                          <a:blip r:embed="rId93" cstate="print">
                            <a:extLst>
                              <a:ext uri="{28A0092B-C50C-407E-A947-70E740481C1C}">
                                <a14:useLocalDpi xmlns:a14="http://schemas.microsoft.com/office/drawing/2010/main" val="0"/>
                              </a:ext>
                            </a:extLst>
                          </a:blip>
                          <a:srcRect l="7201"/>
                          <a:stretch>
                            <a:fillRect/>
                          </a:stretch>
                        </pic:blipFill>
                        <pic:spPr bwMode="auto">
                          <a:xfrm>
                            <a:off x="0" y="0"/>
                            <a:ext cx="666750" cy="904875"/>
                          </a:xfrm>
                          <a:prstGeom prst="rect">
                            <a:avLst/>
                          </a:prstGeom>
                          <a:noFill/>
                          <a:ln>
                            <a:noFill/>
                          </a:ln>
                        </pic:spPr>
                      </pic:pic>
                    </a:graphicData>
                  </a:graphic>
                </wp:inline>
              </w:drawing>
            </w:r>
          </w:p>
        </w:tc>
        <w:tc>
          <w:tcPr>
            <w:tcW w:w="8214" w:type="dxa"/>
            <w:gridSpan w:val="4"/>
            <w:hideMark/>
          </w:tcPr>
          <w:p w:rsidR="001C7765" w:rsidRDefault="001C7765">
            <w:pPr>
              <w:pStyle w:val="pldetails"/>
              <w:keepNext/>
            </w:pPr>
            <w:r>
              <w:t xml:space="preserve">Marcel BRUINS, Secretary General, International Seed Federation (ISF), 7, chemin du Reposoir, 1260 </w:t>
            </w:r>
            <w:smartTag w:uri="urn:schemas-microsoft-com:office:smarttags" w:element="place">
              <w:smartTag w:uri="urn:schemas-microsoft-com:office:smarttags" w:element="City">
                <w:r>
                  <w:t>Nyon</w:t>
                </w:r>
              </w:smartTag>
              <w:r>
                <w:t xml:space="preserve">, </w:t>
              </w:r>
              <w:smartTag w:uri="urn:schemas-microsoft-com:office:smarttags" w:element="country-region">
                <w:r>
                  <w:t>Switzerland</w:t>
                </w:r>
              </w:smartTag>
            </w:smartTag>
            <w:r>
              <w:br/>
              <w:t>(tel.: +41 22 365 4420  fax: +41 22 365 4421  e</w:t>
            </w:r>
            <w:r>
              <w:noBreakHyphen/>
              <w:t>mail: </w:t>
            </w:r>
            <w:smartTag w:uri="urn:schemas-microsoft-com:office:smarttags" w:element="PersonName">
              <w:r>
                <w:t>isf@worldseed.org</w:t>
              </w:r>
            </w:smartTag>
            <w:r>
              <w:t xml:space="preserve">) </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657225" cy="933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7225" cy="933450"/>
                          </a:xfrm>
                          <a:prstGeom prst="rect">
                            <a:avLst/>
                          </a:prstGeom>
                          <a:noFill/>
                          <a:ln>
                            <a:noFill/>
                          </a:ln>
                        </pic:spPr>
                      </pic:pic>
                    </a:graphicData>
                  </a:graphic>
                </wp:inline>
              </w:drawing>
            </w:r>
          </w:p>
        </w:tc>
        <w:tc>
          <w:tcPr>
            <w:tcW w:w="8214" w:type="dxa"/>
            <w:gridSpan w:val="4"/>
            <w:hideMark/>
          </w:tcPr>
          <w:p w:rsidR="001C7765" w:rsidRDefault="001C7765">
            <w:pPr>
              <w:pStyle w:val="pldetails"/>
            </w:pPr>
            <w:r>
              <w:t>Niels LOUWAARS, International Cooperation Manager, Centre for Plant Breeding and Reproduction Research - CPRO-DLO, Droevendaalsesteeg 1, Postbus 16, Wageningen, Netherlands</w:t>
            </w:r>
            <w:r>
              <w:br/>
              <w:t>(tel.: +31 317 47 70 03  fax: +31 317 41 80 94  e-mail: n.louwaars@worldonline.nl)</w:t>
            </w:r>
          </w:p>
        </w:tc>
      </w:tr>
      <w:tr w:rsidR="001C7765" w:rsidTr="001C7765">
        <w:trPr>
          <w:gridAfter w:val="1"/>
          <w:wAfter w:w="27" w:type="dxa"/>
          <w:cantSplit/>
        </w:trPr>
        <w:tc>
          <w:tcPr>
            <w:tcW w:w="9855" w:type="dxa"/>
            <w:gridSpan w:val="7"/>
            <w:hideMark/>
          </w:tcPr>
          <w:p w:rsidR="001C7765" w:rsidRDefault="001C7765">
            <w:pPr>
              <w:pStyle w:val="plheading"/>
              <w:rPr>
                <w:rFonts w:cs="Arial"/>
                <w:lang w:val="fr-FR"/>
              </w:rPr>
            </w:pPr>
            <w:r>
              <w:rPr>
                <w:u w:val="none"/>
                <w:lang w:val="fr-FR"/>
              </w:rPr>
              <w:t>iv.</w:t>
            </w:r>
            <w:r>
              <w:rPr>
                <w:u w:val="none"/>
                <w:lang w:val="fr-FR"/>
              </w:rPr>
              <w:tab/>
            </w:r>
            <w:r>
              <w:rPr>
                <w:rFonts w:cs="Arial"/>
                <w:lang w:val="es-ES"/>
              </w:rPr>
              <w:t xml:space="preserve">BUREAU DE L’OMPI / OFFICE OF WIPO / BÜRO DER WIPO / OFICINA DE </w:t>
            </w:r>
            <w:smartTag w:uri="urn:schemas-microsoft-com:office:smarttags" w:element="PersonName">
              <w:smartTagPr>
                <w:attr w:name="ProductID" w:val="LA OMPI"/>
              </w:smartTagPr>
              <w:r>
                <w:rPr>
                  <w:rFonts w:cs="Arial"/>
                  <w:lang w:val="es-ES"/>
                </w:rPr>
                <w:t>LA OMPI</w:t>
              </w:r>
            </w:smartTag>
          </w:p>
        </w:tc>
      </w:tr>
      <w:tr w:rsidR="001C7765" w:rsidTr="001C7765">
        <w:trPr>
          <w:gridAfter w:val="1"/>
          <w:wAfter w:w="27" w:type="dxa"/>
          <w:cantSplit/>
        </w:trPr>
        <w:tc>
          <w:tcPr>
            <w:tcW w:w="1641" w:type="dxa"/>
            <w:gridSpan w:val="3"/>
            <w:vAlign w:val="center"/>
            <w:hideMark/>
          </w:tcPr>
          <w:p w:rsidR="001C7765" w:rsidRDefault="001C7765">
            <w:pPr>
              <w:pStyle w:val="pldetails"/>
              <w:jc w:val="center"/>
            </w:pPr>
            <w:r>
              <w:rPr>
                <w:snapToGrid/>
              </w:rPr>
              <w:drawing>
                <wp:inline distT="0" distB="0" distL="0" distR="0">
                  <wp:extent cx="628650" cy="81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8650" cy="819150"/>
                          </a:xfrm>
                          <a:prstGeom prst="rect">
                            <a:avLst/>
                          </a:prstGeom>
                          <a:noFill/>
                          <a:ln>
                            <a:noFill/>
                          </a:ln>
                        </pic:spPr>
                      </pic:pic>
                    </a:graphicData>
                  </a:graphic>
                </wp:inline>
              </w:drawing>
            </w:r>
          </w:p>
        </w:tc>
        <w:tc>
          <w:tcPr>
            <w:tcW w:w="8214" w:type="dxa"/>
            <w:gridSpan w:val="4"/>
            <w:hideMark/>
          </w:tcPr>
          <w:p w:rsidR="001C7765" w:rsidRDefault="001C7765">
            <w:pPr>
              <w:pStyle w:val="pldetails"/>
            </w:pPr>
            <w:r>
              <w:rPr>
                <w:rFonts w:cs="Arial"/>
              </w:rPr>
              <w:t xml:space="preserve">Philippe FAVATIER, </w:t>
            </w:r>
            <w:r>
              <w:rPr>
                <w:rFonts w:cs="Arial"/>
                <w:color w:val="343434"/>
              </w:rPr>
              <w:t>Chief Financial Officer (Controller), Department of Finance and Budget</w:t>
            </w:r>
          </w:p>
        </w:tc>
      </w:tr>
      <w:tr w:rsidR="001C7765" w:rsidTr="001C7765">
        <w:trPr>
          <w:gridAfter w:val="1"/>
          <w:wAfter w:w="27" w:type="dxa"/>
          <w:cantSplit/>
        </w:trPr>
        <w:tc>
          <w:tcPr>
            <w:tcW w:w="9855" w:type="dxa"/>
            <w:gridSpan w:val="7"/>
            <w:hideMark/>
          </w:tcPr>
          <w:p w:rsidR="001C7765" w:rsidRDefault="001C7765">
            <w:pPr>
              <w:pStyle w:val="plheading"/>
              <w:spacing w:before="280"/>
              <w:rPr>
                <w:rFonts w:cs="Arial"/>
              </w:rPr>
            </w:pPr>
            <w:r>
              <w:rPr>
                <w:u w:val="none"/>
              </w:rPr>
              <w:t>V.</w:t>
            </w:r>
            <w:r>
              <w:rPr>
                <w:u w:val="none"/>
              </w:rPr>
              <w:tab/>
            </w:r>
            <w:r>
              <w:t>BUREAU / OFFICER / VORSITZ / OFICINA</w:t>
            </w:r>
          </w:p>
        </w:tc>
      </w:tr>
      <w:tr w:rsidR="001C7765" w:rsidTr="001C7765">
        <w:trPr>
          <w:gridAfter w:val="1"/>
          <w:wAfter w:w="27" w:type="dxa"/>
          <w:cantSplit/>
        </w:trPr>
        <w:tc>
          <w:tcPr>
            <w:tcW w:w="1641" w:type="dxa"/>
            <w:gridSpan w:val="3"/>
            <w:hideMark/>
          </w:tcPr>
          <w:p w:rsidR="001C7765" w:rsidRDefault="001C7765">
            <w:pPr>
              <w:pStyle w:val="pldetails"/>
              <w:keepNext/>
              <w:jc w:val="center"/>
            </w:pPr>
            <w:r>
              <w:rPr>
                <w:snapToGrid/>
              </w:rPr>
              <w:drawing>
                <wp:inline distT="0" distB="0" distL="0" distR="0">
                  <wp:extent cx="666750" cy="828675"/>
                  <wp:effectExtent l="0" t="0" r="0" b="9525"/>
                  <wp:docPr id="11" name="Picture 11" descr="Description: 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666750" cy="828675"/>
                          </a:xfrm>
                          <a:prstGeom prst="rect">
                            <a:avLst/>
                          </a:prstGeom>
                          <a:noFill/>
                          <a:ln>
                            <a:noFill/>
                          </a:ln>
                        </pic:spPr>
                      </pic:pic>
                    </a:graphicData>
                  </a:graphic>
                </wp:inline>
              </w:drawing>
            </w:r>
          </w:p>
        </w:tc>
        <w:tc>
          <w:tcPr>
            <w:tcW w:w="8214" w:type="dxa"/>
            <w:gridSpan w:val="4"/>
            <w:hideMark/>
          </w:tcPr>
          <w:p w:rsidR="001C7765" w:rsidRDefault="001C7765">
            <w:pPr>
              <w:pStyle w:val="pldetails"/>
              <w:keepNext/>
            </w:pPr>
            <w:r>
              <w:t xml:space="preserve">Kitisri SUKHAPINDA (Ms.), President </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676275" cy="857250"/>
                  <wp:effectExtent l="0" t="0" r="9525" b="0"/>
                  <wp:docPr id="10" name="Picture 10" descr="Description: 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650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6275" cy="857250"/>
                          </a:xfrm>
                          <a:prstGeom prst="rect">
                            <a:avLst/>
                          </a:prstGeom>
                          <a:noFill/>
                          <a:ln>
                            <a:noFill/>
                          </a:ln>
                        </pic:spPr>
                      </pic:pic>
                    </a:graphicData>
                  </a:graphic>
                </wp:inline>
              </w:drawing>
            </w:r>
          </w:p>
        </w:tc>
        <w:tc>
          <w:tcPr>
            <w:tcW w:w="8214" w:type="dxa"/>
            <w:gridSpan w:val="4"/>
            <w:hideMark/>
          </w:tcPr>
          <w:p w:rsidR="001C7765" w:rsidRDefault="001C7765">
            <w:pPr>
              <w:pStyle w:val="pldetails"/>
              <w:rPr>
                <w:lang w:val="es-ES"/>
              </w:rPr>
            </w:pPr>
            <w:r>
              <w:rPr>
                <w:lang w:val="es-ES"/>
              </w:rPr>
              <w:t>Luis SALAICES, Vice-President</w:t>
            </w:r>
          </w:p>
        </w:tc>
      </w:tr>
      <w:tr w:rsidR="001C7765" w:rsidTr="001C7765">
        <w:trPr>
          <w:gridAfter w:val="1"/>
          <w:wAfter w:w="27" w:type="dxa"/>
          <w:cantSplit/>
        </w:trPr>
        <w:tc>
          <w:tcPr>
            <w:tcW w:w="9855" w:type="dxa"/>
            <w:gridSpan w:val="7"/>
            <w:hideMark/>
          </w:tcPr>
          <w:p w:rsidR="001C7765" w:rsidRDefault="001C7765">
            <w:pPr>
              <w:pStyle w:val="plheading"/>
              <w:spacing w:before="280"/>
              <w:rPr>
                <w:rFonts w:cs="Arial"/>
                <w:lang w:val="fr-FR"/>
              </w:rPr>
            </w:pPr>
            <w:r>
              <w:rPr>
                <w:rFonts w:cs="Arial"/>
                <w:u w:val="none"/>
                <w:lang w:val="fr-FR"/>
              </w:rPr>
              <w:t>vi.</w:t>
            </w:r>
            <w:r>
              <w:rPr>
                <w:rFonts w:cs="Arial"/>
                <w:u w:val="none"/>
                <w:lang w:val="fr-FR"/>
              </w:rPr>
              <w:tab/>
            </w:r>
            <w:r>
              <w:rPr>
                <w:rFonts w:cs="Arial"/>
                <w:lang w:val="fr-FR"/>
              </w:rPr>
              <w:t>BUREAU DE L’UPOV / OFFICE OF UPOV / BÜRO DER UPOV / OFICINA DE LA UPOV</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590550" cy="790575"/>
                  <wp:effectExtent l="0" t="0" r="0" b="9525"/>
                  <wp:docPr id="9" name="Picture 9" descr="Description: 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1810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550" cy="790575"/>
                          </a:xfrm>
                          <a:prstGeom prst="rect">
                            <a:avLst/>
                          </a:prstGeom>
                          <a:noFill/>
                          <a:ln>
                            <a:noFill/>
                          </a:ln>
                        </pic:spPr>
                      </pic:pic>
                    </a:graphicData>
                  </a:graphic>
                </wp:inline>
              </w:drawing>
            </w:r>
          </w:p>
        </w:tc>
        <w:tc>
          <w:tcPr>
            <w:tcW w:w="8214" w:type="dxa"/>
            <w:gridSpan w:val="4"/>
            <w:hideMark/>
          </w:tcPr>
          <w:p w:rsidR="001C7765" w:rsidRDefault="001C7765">
            <w:pPr>
              <w:pStyle w:val="pldetails"/>
              <w:rPr>
                <w:rFonts w:cs="Arial"/>
              </w:rPr>
            </w:pPr>
            <w:r>
              <w:rPr>
                <w:rFonts w:cs="Arial"/>
              </w:rPr>
              <w:t>Francis GURRY, Secretary-General</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619125" cy="828675"/>
                  <wp:effectExtent l="0" t="0" r="9525" b="9525"/>
                  <wp:docPr id="8" name="Picture 8" descr="Description: 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63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214" w:type="dxa"/>
            <w:gridSpan w:val="4"/>
            <w:hideMark/>
          </w:tcPr>
          <w:p w:rsidR="001C7765" w:rsidRDefault="001C7765">
            <w:pPr>
              <w:pStyle w:val="pldetails"/>
            </w:pPr>
            <w:r>
              <w:rPr>
                <w:rFonts w:cs="Arial"/>
              </w:rPr>
              <w:t>Peter BUTTON, Vice Secretary-General</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lastRenderedPageBreak/>
              <w:drawing>
                <wp:inline distT="0" distB="0" distL="0" distR="0">
                  <wp:extent cx="628650" cy="838200"/>
                  <wp:effectExtent l="0" t="0" r="0" b="0"/>
                  <wp:docPr id="7" name="Picture 7" descr="Description: 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79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214" w:type="dxa"/>
            <w:gridSpan w:val="4"/>
            <w:hideMark/>
          </w:tcPr>
          <w:p w:rsidR="001C7765" w:rsidRDefault="001C7765">
            <w:pPr>
              <w:pStyle w:val="pldetails"/>
              <w:rPr>
                <w:rFonts w:cs="Arial"/>
              </w:rPr>
            </w:pPr>
            <w:r>
              <w:rPr>
                <w:rFonts w:cs="Arial"/>
              </w:rPr>
              <w:t>Yolanda HUERTA (Mrs.), Legal Counsel</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666750" cy="83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p>
        </w:tc>
        <w:tc>
          <w:tcPr>
            <w:tcW w:w="8214" w:type="dxa"/>
            <w:gridSpan w:val="4"/>
            <w:hideMark/>
          </w:tcPr>
          <w:p w:rsidR="001C7765" w:rsidRDefault="001C7765">
            <w:pPr>
              <w:pStyle w:val="pldetails"/>
              <w:rPr>
                <w:rFonts w:cs="Arial"/>
              </w:rPr>
            </w:pPr>
            <w:r>
              <w:rPr>
                <w:rFonts w:cs="Arial"/>
              </w:rPr>
              <w:t>Julia BORYS (Mrs.), Senior Technical Counsellor</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676275" cy="904875"/>
                  <wp:effectExtent l="0" t="0" r="9525" b="9525"/>
                  <wp:docPr id="5" name="Picture 5" descr="Description: 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193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6275" cy="904875"/>
                          </a:xfrm>
                          <a:prstGeom prst="rect">
                            <a:avLst/>
                          </a:prstGeom>
                          <a:noFill/>
                          <a:ln>
                            <a:noFill/>
                          </a:ln>
                        </pic:spPr>
                      </pic:pic>
                    </a:graphicData>
                  </a:graphic>
                </wp:inline>
              </w:drawing>
            </w:r>
          </w:p>
        </w:tc>
        <w:tc>
          <w:tcPr>
            <w:tcW w:w="8214" w:type="dxa"/>
            <w:gridSpan w:val="4"/>
            <w:hideMark/>
          </w:tcPr>
          <w:p w:rsidR="001C7765" w:rsidRDefault="001C7765">
            <w:pPr>
              <w:pStyle w:val="pldetails"/>
              <w:rPr>
                <w:rFonts w:cs="Arial"/>
              </w:rPr>
            </w:pPr>
            <w:r>
              <w:rPr>
                <w:rFonts w:cs="Arial"/>
                <w:lang w:val="fr-FR"/>
              </w:rPr>
              <w:t>Fuminori AIHARA, Counsellor</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581025" cy="771525"/>
                  <wp:effectExtent l="0" t="0" r="9525" b="9525"/>
                  <wp:docPr id="4" name="Picture 4" descr="Description: 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213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214" w:type="dxa"/>
            <w:gridSpan w:val="4"/>
            <w:hideMark/>
          </w:tcPr>
          <w:p w:rsidR="001C7765" w:rsidRDefault="001C7765">
            <w:pPr>
              <w:pStyle w:val="pldetails"/>
              <w:rPr>
                <w:rFonts w:cs="Arial"/>
              </w:rPr>
            </w:pPr>
            <w:r>
              <w:rPr>
                <w:rFonts w:cs="Arial"/>
              </w:rPr>
              <w:t>Ben RIVOIRE, Technical/Regional Officer (</w:t>
            </w:r>
            <w:smartTag w:uri="urn:schemas-microsoft-com:office:smarttags" w:element="place">
              <w:r>
                <w:rPr>
                  <w:rFonts w:cs="Arial"/>
                </w:rPr>
                <w:t>Africa</w:t>
              </w:r>
            </w:smartTag>
            <w:r>
              <w:rPr>
                <w:rFonts w:cs="Arial"/>
              </w:rPr>
              <w:t>, Arab countries)</w:t>
            </w:r>
          </w:p>
        </w:tc>
      </w:tr>
      <w:tr w:rsidR="001C7765" w:rsidTr="001C7765">
        <w:trPr>
          <w:gridAfter w:val="1"/>
          <w:wAfter w:w="27" w:type="dxa"/>
          <w:cantSplit/>
        </w:trPr>
        <w:tc>
          <w:tcPr>
            <w:tcW w:w="1641" w:type="dxa"/>
            <w:gridSpan w:val="3"/>
            <w:hideMark/>
          </w:tcPr>
          <w:p w:rsidR="001C7765" w:rsidRDefault="001C7765">
            <w:pPr>
              <w:pStyle w:val="pldetails"/>
              <w:jc w:val="center"/>
            </w:pPr>
            <w:r>
              <w:rPr>
                <w:snapToGrid/>
              </w:rPr>
              <w:drawing>
                <wp:inline distT="0" distB="0" distL="0" distR="0">
                  <wp:extent cx="685800" cy="923925"/>
                  <wp:effectExtent l="0" t="0" r="0" b="9525"/>
                  <wp:docPr id="3" name="Picture 3" descr="Description: 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213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214" w:type="dxa"/>
            <w:gridSpan w:val="4"/>
            <w:hideMark/>
          </w:tcPr>
          <w:p w:rsidR="001C7765" w:rsidRPr="00F21044" w:rsidRDefault="001C7765">
            <w:pPr>
              <w:pStyle w:val="pldetails"/>
              <w:rPr>
                <w:rFonts w:cs="Arial"/>
              </w:rPr>
            </w:pPr>
            <w:r w:rsidRPr="00F21044">
              <w:rPr>
                <w:rFonts w:cs="Arial"/>
              </w:rPr>
              <w:t xml:space="preserve">Leontino TAVEIRA, </w:t>
            </w:r>
            <w:r>
              <w:rPr>
                <w:rFonts w:cs="Arial"/>
              </w:rPr>
              <w:t>Technical/Regional Officer (Latin America, Caribbean countries)</w:t>
            </w:r>
          </w:p>
        </w:tc>
      </w:tr>
    </w:tbl>
    <w:p w:rsidR="001C7765" w:rsidRPr="00F21044" w:rsidRDefault="001C7765" w:rsidP="001C7765">
      <w:pPr>
        <w:jc w:val="right"/>
        <w:rPr>
          <w:rFonts w:cs="Arial"/>
        </w:rPr>
      </w:pPr>
    </w:p>
    <w:p w:rsidR="001C7765" w:rsidRPr="00F21044" w:rsidRDefault="001C7765" w:rsidP="001C7765">
      <w:pPr>
        <w:jc w:val="right"/>
        <w:rPr>
          <w:rFonts w:cs="Arial"/>
        </w:rPr>
      </w:pPr>
    </w:p>
    <w:p w:rsidR="001C7765" w:rsidRPr="00F21044" w:rsidRDefault="001C7765" w:rsidP="001C7765">
      <w:pPr>
        <w:jc w:val="right"/>
        <w:rPr>
          <w:rFonts w:cs="Arial"/>
        </w:rPr>
      </w:pPr>
    </w:p>
    <w:p w:rsidR="001C7765" w:rsidRDefault="001C7765" w:rsidP="001C7765">
      <w:pPr>
        <w:jc w:val="right"/>
      </w:pPr>
      <w:r>
        <w:t>[L’annexe II suit /</w:t>
      </w:r>
    </w:p>
    <w:p w:rsidR="001C7765" w:rsidRDefault="001C7765" w:rsidP="001C7765">
      <w:pPr>
        <w:jc w:val="right"/>
      </w:pPr>
      <w:r>
        <w:t>Annex II follows /</w:t>
      </w:r>
    </w:p>
    <w:p w:rsidR="001C7765" w:rsidRDefault="001C7765" w:rsidP="001C7765">
      <w:pPr>
        <w:jc w:val="right"/>
        <w:rPr>
          <w:lang w:val="de-CH"/>
        </w:rPr>
      </w:pPr>
      <w:r>
        <w:rPr>
          <w:lang w:val="de-CH"/>
        </w:rPr>
        <w:t>Anlage II folgt /</w:t>
      </w:r>
    </w:p>
    <w:p w:rsidR="001C7765" w:rsidRPr="006C6FDB" w:rsidRDefault="001C7765" w:rsidP="001C7765">
      <w:pPr>
        <w:jc w:val="right"/>
        <w:rPr>
          <w:rFonts w:cs="Arial"/>
        </w:rPr>
      </w:pPr>
      <w:r>
        <w:rPr>
          <w:lang w:val="de-CH"/>
        </w:rPr>
        <w:t>Sigue el Anexo II]</w:t>
      </w:r>
    </w:p>
    <w:p w:rsidR="008F3C88" w:rsidRDefault="008F3C88" w:rsidP="008F3C88"/>
    <w:p w:rsidR="008F3C88" w:rsidRDefault="008F3C88" w:rsidP="008F3C88"/>
    <w:p w:rsidR="008F3C88" w:rsidRDefault="008F3C88" w:rsidP="008F3C88">
      <w:pPr>
        <w:sectPr w:rsidR="008F3C88" w:rsidSect="001C7765">
          <w:headerReference w:type="default" r:id="rId104"/>
          <w:headerReference w:type="first" r:id="rId105"/>
          <w:footerReference w:type="first" r:id="rId106"/>
          <w:pgSz w:w="11907" w:h="16840" w:code="9"/>
          <w:pgMar w:top="510" w:right="1134" w:bottom="1134" w:left="1134" w:header="510" w:footer="680" w:gutter="0"/>
          <w:pgNumType w:start="1"/>
          <w:cols w:space="720"/>
          <w:titlePg/>
        </w:sectPr>
      </w:pPr>
    </w:p>
    <w:p w:rsidR="008B4FCA" w:rsidRDefault="008B4FCA" w:rsidP="008B4FCA">
      <w:pPr>
        <w:jc w:val="center"/>
      </w:pPr>
      <w:r>
        <w:lastRenderedPageBreak/>
        <w:t>INTERVENTION OF THE DELEGATION OF SERBIA</w:t>
      </w:r>
    </w:p>
    <w:p w:rsidR="008B4FCA" w:rsidRDefault="008B4FCA" w:rsidP="008B4FCA">
      <w:pPr>
        <w:jc w:val="center"/>
      </w:pPr>
      <w:r>
        <w:t>March 22, 2013</w:t>
      </w:r>
    </w:p>
    <w:p w:rsidR="008B4FCA" w:rsidRDefault="008B4FCA" w:rsidP="008B4FCA"/>
    <w:p w:rsidR="008B4FCA" w:rsidRDefault="008B4FCA" w:rsidP="008B4FCA"/>
    <w:p w:rsidR="008B4FCA" w:rsidRDefault="008B4FCA" w:rsidP="008B4FCA">
      <w:r>
        <w:t>Ms. President,</w:t>
      </w:r>
    </w:p>
    <w:p w:rsidR="008B4FCA" w:rsidRDefault="008B4FCA" w:rsidP="008B4FCA"/>
    <w:p w:rsidR="008B4FCA" w:rsidRDefault="008B4FCA" w:rsidP="008B4FCA">
      <w:r>
        <w:t>Ladies and Gentlemen,</w:t>
      </w:r>
    </w:p>
    <w:p w:rsidR="008B4FCA" w:rsidRDefault="008B4FCA" w:rsidP="008B4FCA"/>
    <w:p w:rsidR="008B4FCA" w:rsidRDefault="008B4FCA" w:rsidP="008B4FCA">
      <w:r>
        <w:t>On behalf of the Government of the Republic of Serbia and the Ministry of Agriculture, Forestry and Water Management, we would like to express our pleasure that the Republic of Serbia has become a member of the International Union for the Protection of New Varieties of Plants.</w:t>
      </w:r>
    </w:p>
    <w:p w:rsidR="008B4FCA" w:rsidRDefault="008B4FCA" w:rsidP="008B4FCA"/>
    <w:p w:rsidR="008B4FCA" w:rsidRDefault="008B4FCA" w:rsidP="008B4FCA">
      <w:r>
        <w:t>We appreciate the warm welcome into the UPOV family.  Being a UPOV member is a great honor and an important challenge for our country.</w:t>
      </w:r>
    </w:p>
    <w:p w:rsidR="008B4FCA" w:rsidRDefault="008B4FCA" w:rsidP="008B4FCA"/>
    <w:p w:rsidR="008B4FCA" w:rsidRDefault="008B4FCA" w:rsidP="008B4FCA">
      <w:r>
        <w:t>The Delegation of the Republic of Serbia expresses our pleasure in participating, for the first time as a fully</w:t>
      </w:r>
      <w:r>
        <w:noBreakHyphen/>
        <w:t>fledged member, in the work of the Council and in the work of the other committees.</w:t>
      </w:r>
    </w:p>
    <w:p w:rsidR="008B4FCA" w:rsidRDefault="008B4FCA" w:rsidP="008B4FCA"/>
    <w:p w:rsidR="008B4FCA" w:rsidRDefault="008B4FCA" w:rsidP="008B4FCA">
      <w:r>
        <w:t>On December 5, 2012, the Republic of Serbia deposited its instrument of accession to the 1991 Act of the UPOV Convention.  On January 5, 2013, the Republic of Serbia has become the 71</w:t>
      </w:r>
      <w:r w:rsidRPr="008B4FCA">
        <w:rPr>
          <w:vertAlign w:val="superscript"/>
        </w:rPr>
        <w:t>st</w:t>
      </w:r>
      <w:r>
        <w:t xml:space="preserve"> member of UPOV.</w:t>
      </w:r>
    </w:p>
    <w:p w:rsidR="008B4FCA" w:rsidRDefault="008B4FCA" w:rsidP="008B4FCA"/>
    <w:p w:rsidR="008B4FCA" w:rsidRDefault="008B4FCA" w:rsidP="008B4FCA">
      <w:r>
        <w:t>The Law on Protection of Plant Breeder’s Rights of the Republic of Serbia entered into force on June 10, 2009.  In April 2011, the Council of UPOV took a positive decision on the conformity of the Law on Changes and Amendments of the Law on Protection of Plant Breeder’s Rights with the 1991 Act of the UPOV Convention.  This Law entered into force on December 2, 2011.</w:t>
      </w:r>
    </w:p>
    <w:p w:rsidR="008B4FCA" w:rsidRDefault="008B4FCA" w:rsidP="008B4FCA"/>
    <w:p w:rsidR="008B4FCA" w:rsidRDefault="008B4FCA" w:rsidP="008B4FCA">
      <w:r>
        <w:t>Plant breeding and the creating of the new plant varieties are very important issues for the Republic of Serbia.  Establishing an efficient system for the protection of plant breeders’ rights in Serbia is one of the most important tasks in encouraging plant breeders to pursue and enhance their research for improved, better varieties as effective tools in establishing and promoting of sustainable agriculture, food production and overall economic development.  UPOV membership is the way to improve the development of the new varieties for the benefit of the whole society.</w:t>
      </w:r>
    </w:p>
    <w:p w:rsidR="008B4FCA" w:rsidRDefault="008B4FCA" w:rsidP="008B4FCA"/>
    <w:p w:rsidR="008B4FCA" w:rsidRDefault="008B4FCA" w:rsidP="008B4FCA">
      <w:r>
        <w:t>Plant breeders’ rights in the Republic of Serbia is under the responsibility of the Plant Protection Directorate of the Ministry of Agriculture, Forestry and Water Management.</w:t>
      </w:r>
    </w:p>
    <w:p w:rsidR="008B4FCA" w:rsidRDefault="008B4FCA" w:rsidP="008B4FCA"/>
    <w:p w:rsidR="008B4FCA" w:rsidRDefault="008B4FCA" w:rsidP="008B4FCA">
      <w:r>
        <w:t>Numerous seminars and workshops are organized in Serbia with the aim to raise the awareness on the importance of protection of plant varieties and to introduce plant breeders and producers of propagating material to legislative and administrative procedures related to plant breeders’ rights.</w:t>
      </w:r>
    </w:p>
    <w:p w:rsidR="008B4FCA" w:rsidRDefault="008B4FCA" w:rsidP="008B4FCA"/>
    <w:p w:rsidR="008B4FCA" w:rsidRDefault="008B4FCA" w:rsidP="008B4FCA">
      <w:r>
        <w:t>We are grateful for the assistance and friendship extended by the Office of the Union in our accession procedure to the UPOV Convention.  We would also like to thank the colleagues and experts from members of the Union for sharing their information and experience with us.</w:t>
      </w:r>
    </w:p>
    <w:p w:rsidR="008B4FCA" w:rsidRDefault="008B4FCA" w:rsidP="008B4FCA"/>
    <w:p w:rsidR="008F3C88" w:rsidRDefault="008B4FCA" w:rsidP="008B4FCA">
      <w:r>
        <w:t>Thank you.</w:t>
      </w:r>
    </w:p>
    <w:p w:rsidR="008B4FCA" w:rsidRDefault="008B4FCA" w:rsidP="008B4FCA">
      <w:pPr>
        <w:jc w:val="right"/>
      </w:pPr>
    </w:p>
    <w:p w:rsidR="008B4FCA" w:rsidRDefault="008B4FCA" w:rsidP="008B4FCA">
      <w:pPr>
        <w:jc w:val="right"/>
      </w:pPr>
    </w:p>
    <w:p w:rsidR="008B4FCA" w:rsidRDefault="008B4FCA" w:rsidP="008B4FCA">
      <w:pPr>
        <w:jc w:val="right"/>
      </w:pPr>
    </w:p>
    <w:p w:rsidR="008B4FCA" w:rsidRDefault="008B4FCA" w:rsidP="008B4FCA">
      <w:pPr>
        <w:jc w:val="right"/>
      </w:pPr>
      <w:r>
        <w:t>[Annex III follows]</w:t>
      </w:r>
    </w:p>
    <w:p w:rsidR="008F3C88" w:rsidRDefault="008F3C88" w:rsidP="008F3C88"/>
    <w:p w:rsidR="001C7765" w:rsidRDefault="001C7765" w:rsidP="001C7765">
      <w:pPr>
        <w:rPr>
          <w:snapToGrid w:val="0"/>
        </w:rPr>
      </w:pPr>
    </w:p>
    <w:p w:rsidR="001C7765" w:rsidRDefault="001C7765" w:rsidP="001C7765">
      <w:pPr>
        <w:jc w:val="left"/>
        <w:rPr>
          <w:snapToGrid w:val="0"/>
        </w:rPr>
        <w:sectPr w:rsidR="001C7765" w:rsidSect="001C7765">
          <w:headerReference w:type="default" r:id="rId107"/>
          <w:headerReference w:type="first" r:id="rId108"/>
          <w:pgSz w:w="11907" w:h="16840" w:code="9"/>
          <w:pgMar w:top="510" w:right="1134" w:bottom="1134" w:left="1134" w:header="510" w:footer="680" w:gutter="0"/>
          <w:pgNumType w:start="1"/>
          <w:cols w:space="720"/>
          <w:titlePg/>
        </w:sectPr>
      </w:pPr>
    </w:p>
    <w:tbl>
      <w:tblPr>
        <w:tblW w:w="9330"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331"/>
        <w:gridCol w:w="2333"/>
        <w:gridCol w:w="2333"/>
        <w:gridCol w:w="2333"/>
      </w:tblGrid>
      <w:tr w:rsidR="001C7765" w:rsidTr="001C7765">
        <w:trPr>
          <w:cantSplit/>
          <w:jc w:val="center"/>
        </w:trPr>
        <w:tc>
          <w:tcPr>
            <w:tcW w:w="2330" w:type="dxa"/>
            <w:vMerge w:val="restart"/>
            <w:tcBorders>
              <w:top w:val="nil"/>
              <w:left w:val="nil"/>
              <w:bottom w:val="nil"/>
              <w:right w:val="nil"/>
            </w:tcBorders>
            <w:hideMark/>
          </w:tcPr>
          <w:p w:rsidR="001C7765" w:rsidRDefault="001C7765">
            <w:pPr>
              <w:tabs>
                <w:tab w:val="left" w:pos="459"/>
              </w:tabs>
              <w:spacing w:before="720" w:after="60" w:line="240" w:lineRule="exact"/>
              <w:jc w:val="center"/>
              <w:rPr>
                <w:spacing w:val="6"/>
                <w:sz w:val="14"/>
                <w:lang w:val="de-CH"/>
              </w:rPr>
            </w:pPr>
            <w:r>
              <w:rPr>
                <w:spacing w:val="6"/>
                <w:sz w:val="14"/>
                <w:lang w:val="de-CH"/>
              </w:rPr>
              <w:lastRenderedPageBreak/>
              <w:t>INTERNATIONALER</w:t>
            </w:r>
            <w:r>
              <w:rPr>
                <w:spacing w:val="6"/>
                <w:sz w:val="14"/>
                <w:lang w:val="de-CH"/>
              </w:rPr>
              <w:br/>
              <w:t>VERBAND</w:t>
            </w:r>
            <w:r>
              <w:rPr>
                <w:spacing w:val="6"/>
                <w:sz w:val="14"/>
                <w:lang w:val="de-CH"/>
              </w:rPr>
              <w:br/>
              <w:t>ZUM SCHUTZ VON</w:t>
            </w:r>
            <w:r>
              <w:rPr>
                <w:spacing w:val="6"/>
                <w:sz w:val="14"/>
                <w:lang w:val="de-CH"/>
              </w:rPr>
              <w:br/>
              <w:t>PFLANZENZÜCHTUNGEN</w:t>
            </w:r>
            <w:r>
              <w:rPr>
                <w:spacing w:val="6"/>
                <w:sz w:val="14"/>
                <w:lang w:val="de-CH"/>
              </w:rPr>
              <w:br/>
            </w:r>
          </w:p>
          <w:p w:rsidR="001C7765" w:rsidRDefault="001C7765">
            <w:pPr>
              <w:jc w:val="center"/>
              <w:rPr>
                <w:sz w:val="14"/>
                <w:lang w:val="de-CH"/>
              </w:rPr>
            </w:pPr>
            <w:r>
              <w:rPr>
                <w:spacing w:val="6"/>
                <w:sz w:val="14"/>
                <w:lang w:val="de-CH"/>
              </w:rPr>
              <w:t>GENF, SCHWEIZ</w:t>
            </w:r>
          </w:p>
        </w:tc>
        <w:tc>
          <w:tcPr>
            <w:tcW w:w="4662" w:type="dxa"/>
            <w:gridSpan w:val="2"/>
            <w:tcBorders>
              <w:top w:val="nil"/>
              <w:left w:val="nil"/>
              <w:bottom w:val="nil"/>
              <w:right w:val="nil"/>
            </w:tcBorders>
            <w:hideMark/>
          </w:tcPr>
          <w:p w:rsidR="001C7765" w:rsidRDefault="001C7765">
            <w:pPr>
              <w:jc w:val="center"/>
              <w:rPr>
                <w:sz w:val="14"/>
                <w:lang w:val="de-CH"/>
              </w:rPr>
            </w:pPr>
            <w:r>
              <w:rPr>
                <w:noProof/>
              </w:rPr>
              <w:drawing>
                <wp:inline distT="0" distB="0" distL="0" distR="0">
                  <wp:extent cx="1143000" cy="628650"/>
                  <wp:effectExtent l="0" t="0" r="0" b="0"/>
                  <wp:docPr id="2" name="Picture 2" descr="Description: 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Upov_c"/>
                          <pic:cNvPicPr>
                            <a:picLocks noChangeAspect="1" noChangeArrowheads="1"/>
                          </pic:cNvPicPr>
                        </pic:nvPicPr>
                        <pic:blipFill>
                          <a:blip r:embed="rId109">
                            <a:lum contrast="12000"/>
                            <a:extLst>
                              <a:ext uri="{28A0092B-C50C-407E-A947-70E740481C1C}">
                                <a14:useLocalDpi xmlns:a14="http://schemas.microsoft.com/office/drawing/2010/main" val="0"/>
                              </a:ext>
                            </a:extLst>
                          </a:blip>
                          <a:srcRect r="7440"/>
                          <a:stretch>
                            <a:fillRect/>
                          </a:stretch>
                        </pic:blipFill>
                        <pic:spPr bwMode="auto">
                          <a:xfrm>
                            <a:off x="0" y="0"/>
                            <a:ext cx="1143000" cy="628650"/>
                          </a:xfrm>
                          <a:prstGeom prst="rect">
                            <a:avLst/>
                          </a:prstGeom>
                          <a:noFill/>
                          <a:ln>
                            <a:noFill/>
                          </a:ln>
                        </pic:spPr>
                      </pic:pic>
                    </a:graphicData>
                  </a:graphic>
                </wp:inline>
              </w:drawing>
            </w:r>
          </w:p>
        </w:tc>
        <w:tc>
          <w:tcPr>
            <w:tcW w:w="2331" w:type="dxa"/>
            <w:vMerge w:val="restart"/>
            <w:tcBorders>
              <w:top w:val="nil"/>
              <w:left w:val="nil"/>
              <w:bottom w:val="nil"/>
              <w:right w:val="nil"/>
            </w:tcBorders>
            <w:hideMark/>
          </w:tcPr>
          <w:p w:rsidR="001C7765" w:rsidRDefault="001C7765">
            <w:pPr>
              <w:spacing w:before="720" w:after="60" w:line="240" w:lineRule="exact"/>
              <w:jc w:val="center"/>
              <w:rPr>
                <w:spacing w:val="6"/>
                <w:sz w:val="14"/>
              </w:rPr>
            </w:pPr>
            <w:r>
              <w:rPr>
                <w:spacing w:val="6"/>
                <w:sz w:val="14"/>
              </w:rPr>
              <w:t xml:space="preserve">INTERNATIONAL </w:t>
            </w:r>
            <w:smartTag w:uri="urn:schemas-microsoft-com:office:smarttags" w:element="place">
              <w:r>
                <w:rPr>
                  <w:spacing w:val="6"/>
                  <w:sz w:val="14"/>
                </w:rPr>
                <w:t>UNION</w:t>
              </w:r>
            </w:smartTag>
            <w:r>
              <w:rPr>
                <w:spacing w:val="6"/>
                <w:sz w:val="14"/>
              </w:rPr>
              <w:br/>
              <w:t>FOR THE PROTECTION</w:t>
            </w:r>
            <w:r>
              <w:rPr>
                <w:spacing w:val="6"/>
                <w:sz w:val="14"/>
              </w:rPr>
              <w:br/>
              <w:t>OF NEW VARIETIES</w:t>
            </w:r>
            <w:r>
              <w:rPr>
                <w:spacing w:val="6"/>
                <w:sz w:val="14"/>
              </w:rPr>
              <w:br/>
              <w:t>OF PLANTS</w:t>
            </w:r>
            <w:r>
              <w:rPr>
                <w:spacing w:val="6"/>
                <w:sz w:val="14"/>
              </w:rPr>
              <w:br/>
            </w:r>
          </w:p>
          <w:p w:rsidR="001C7765" w:rsidRDefault="001C7765">
            <w:pPr>
              <w:jc w:val="center"/>
              <w:rPr>
                <w:sz w:val="14"/>
                <w:lang w:val="de-CH"/>
              </w:rPr>
            </w:pPr>
            <w:r>
              <w:rPr>
                <w:spacing w:val="6"/>
                <w:sz w:val="14"/>
                <w:lang w:val="de-CH"/>
              </w:rPr>
              <w:t>GENEVA, SWITZERLAND</w:t>
            </w:r>
          </w:p>
        </w:tc>
      </w:tr>
      <w:tr w:rsidR="001C7765" w:rsidTr="001C7765">
        <w:trPr>
          <w:cantSplit/>
          <w:jc w:val="center"/>
        </w:trPr>
        <w:tc>
          <w:tcPr>
            <w:tcW w:w="2330" w:type="dxa"/>
            <w:vMerge/>
            <w:tcBorders>
              <w:top w:val="nil"/>
              <w:left w:val="nil"/>
              <w:bottom w:val="nil"/>
              <w:right w:val="nil"/>
            </w:tcBorders>
            <w:vAlign w:val="center"/>
            <w:hideMark/>
          </w:tcPr>
          <w:p w:rsidR="001C7765" w:rsidRDefault="001C7765">
            <w:pPr>
              <w:jc w:val="left"/>
              <w:rPr>
                <w:sz w:val="14"/>
                <w:lang w:val="de-CH"/>
              </w:rPr>
            </w:pPr>
          </w:p>
        </w:tc>
        <w:tc>
          <w:tcPr>
            <w:tcW w:w="2331" w:type="dxa"/>
            <w:tcBorders>
              <w:top w:val="nil"/>
              <w:left w:val="nil"/>
              <w:bottom w:val="nil"/>
              <w:right w:val="nil"/>
            </w:tcBorders>
            <w:hideMark/>
          </w:tcPr>
          <w:p w:rsidR="001C7765" w:rsidRDefault="001C7765">
            <w:pPr>
              <w:spacing w:before="120" w:after="60" w:line="240" w:lineRule="exact"/>
              <w:jc w:val="center"/>
              <w:rPr>
                <w:spacing w:val="6"/>
                <w:sz w:val="14"/>
                <w:lang w:val="fr-FR"/>
              </w:rPr>
            </w:pPr>
            <w:r>
              <w:rPr>
                <w:spacing w:val="6"/>
                <w:sz w:val="14"/>
                <w:lang w:val="fr-FR"/>
              </w:rPr>
              <w:t>UNION INTERNATIONALE</w:t>
            </w:r>
            <w:r>
              <w:rPr>
                <w:spacing w:val="6"/>
                <w:sz w:val="14"/>
                <w:lang w:val="fr-FR"/>
              </w:rPr>
              <w:br/>
              <w:t>POUR LA PROTECTION</w:t>
            </w:r>
            <w:r>
              <w:rPr>
                <w:spacing w:val="6"/>
                <w:sz w:val="14"/>
                <w:lang w:val="fr-FR"/>
              </w:rPr>
              <w:br/>
              <w:t>DES OBTENTIONS</w:t>
            </w:r>
            <w:r>
              <w:rPr>
                <w:spacing w:val="6"/>
                <w:sz w:val="14"/>
                <w:lang w:val="fr-FR"/>
              </w:rPr>
              <w:br/>
              <w:t>VÉGÉTALES</w:t>
            </w:r>
            <w:r>
              <w:rPr>
                <w:spacing w:val="6"/>
                <w:sz w:val="14"/>
                <w:lang w:val="fr-FR"/>
              </w:rPr>
              <w:br/>
            </w:r>
          </w:p>
          <w:p w:rsidR="001C7765" w:rsidRDefault="001C7765">
            <w:pPr>
              <w:jc w:val="center"/>
              <w:rPr>
                <w:spacing w:val="6"/>
                <w:sz w:val="14"/>
                <w:lang w:val="de-CH"/>
              </w:rPr>
            </w:pPr>
            <w:r>
              <w:rPr>
                <w:spacing w:val="6"/>
                <w:sz w:val="14"/>
                <w:lang w:val="de-CH"/>
              </w:rPr>
              <w:t>GENÈVE, SUISSE</w:t>
            </w:r>
          </w:p>
        </w:tc>
        <w:tc>
          <w:tcPr>
            <w:tcW w:w="2331" w:type="dxa"/>
            <w:tcBorders>
              <w:top w:val="nil"/>
              <w:left w:val="nil"/>
              <w:bottom w:val="nil"/>
              <w:right w:val="nil"/>
            </w:tcBorders>
            <w:hideMark/>
          </w:tcPr>
          <w:p w:rsidR="001C7765" w:rsidRDefault="001C7765">
            <w:pPr>
              <w:spacing w:before="120" w:after="60" w:line="240" w:lineRule="exact"/>
              <w:jc w:val="center"/>
              <w:rPr>
                <w:spacing w:val="6"/>
                <w:sz w:val="14"/>
                <w:lang w:val="es-ES"/>
              </w:rPr>
            </w:pPr>
            <w:r>
              <w:rPr>
                <w:spacing w:val="6"/>
                <w:sz w:val="14"/>
                <w:lang w:val="es-ES"/>
              </w:rPr>
              <w:t>UNIÓN INTERNACIONAL</w:t>
            </w:r>
            <w:r>
              <w:rPr>
                <w:spacing w:val="6"/>
                <w:sz w:val="14"/>
                <w:lang w:val="es-ES"/>
              </w:rPr>
              <w:br/>
              <w:t>PARA LA PROTECCIÓN</w:t>
            </w:r>
            <w:r>
              <w:rPr>
                <w:spacing w:val="6"/>
                <w:sz w:val="14"/>
                <w:lang w:val="es-ES"/>
              </w:rPr>
              <w:br/>
              <w:t>DE LAS OBTENCIONES</w:t>
            </w:r>
            <w:r>
              <w:rPr>
                <w:spacing w:val="6"/>
                <w:sz w:val="14"/>
                <w:lang w:val="es-ES"/>
              </w:rPr>
              <w:br/>
              <w:t>VEGETALES</w:t>
            </w:r>
            <w:r>
              <w:rPr>
                <w:spacing w:val="6"/>
                <w:sz w:val="14"/>
                <w:lang w:val="es-ES"/>
              </w:rPr>
              <w:br/>
            </w:r>
          </w:p>
          <w:p w:rsidR="001C7765" w:rsidRDefault="001C7765">
            <w:pPr>
              <w:jc w:val="center"/>
              <w:rPr>
                <w:sz w:val="14"/>
                <w:lang w:val="de-CH"/>
              </w:rPr>
            </w:pPr>
            <w:r>
              <w:rPr>
                <w:spacing w:val="6"/>
                <w:sz w:val="14"/>
                <w:lang w:val="de-CH"/>
              </w:rPr>
              <w:t>GINEBRA, SUIZA</w:t>
            </w:r>
          </w:p>
        </w:tc>
        <w:tc>
          <w:tcPr>
            <w:tcW w:w="2331" w:type="dxa"/>
            <w:vMerge/>
            <w:tcBorders>
              <w:top w:val="nil"/>
              <w:left w:val="nil"/>
              <w:bottom w:val="nil"/>
              <w:right w:val="nil"/>
            </w:tcBorders>
            <w:vAlign w:val="center"/>
            <w:hideMark/>
          </w:tcPr>
          <w:p w:rsidR="001C7765" w:rsidRDefault="001C7765">
            <w:pPr>
              <w:jc w:val="left"/>
              <w:rPr>
                <w:sz w:val="14"/>
                <w:lang w:val="de-CH"/>
              </w:rPr>
            </w:pPr>
          </w:p>
        </w:tc>
      </w:tr>
    </w:tbl>
    <w:p w:rsidR="001C7765" w:rsidRDefault="001C7765" w:rsidP="001C7765">
      <w:pPr>
        <w:rPr>
          <w:lang w:val="es-ES"/>
        </w:rPr>
      </w:pPr>
    </w:p>
    <w:p w:rsidR="001C7765" w:rsidRDefault="001C7765" w:rsidP="001C7765">
      <w:pPr>
        <w:rPr>
          <w:lang w:val="es-ES"/>
        </w:rPr>
      </w:pPr>
    </w:p>
    <w:p w:rsidR="001C7765" w:rsidRDefault="001C7765" w:rsidP="001C7765">
      <w:pPr>
        <w:jc w:val="center"/>
        <w:rPr>
          <w:rFonts w:cs="Arial"/>
        </w:rPr>
      </w:pPr>
      <w:r>
        <w:rPr>
          <w:rFonts w:cs="Arial"/>
        </w:rPr>
        <w:t>PRESS RELEASE</w:t>
      </w:r>
    </w:p>
    <w:p w:rsidR="001C7765" w:rsidRDefault="001C7765" w:rsidP="001C7765"/>
    <w:p w:rsidR="001C7765" w:rsidRDefault="001C7765" w:rsidP="001C7765"/>
    <w:p w:rsidR="001C7765" w:rsidRDefault="001C7765" w:rsidP="001C7765">
      <w:pPr>
        <w:rPr>
          <w:rFonts w:cs="Arial"/>
        </w:rPr>
      </w:pPr>
      <w:smartTag w:uri="urn:schemas-microsoft-com:office:smarttags" w:element="PersonName">
        <w:r>
          <w:rPr>
            <w:rFonts w:cs="Arial"/>
            <w:u w:val="single"/>
          </w:rPr>
          <w:t>UPOV</w:t>
        </w:r>
      </w:smartTag>
      <w:r>
        <w:rPr>
          <w:rFonts w:cs="Arial"/>
          <w:u w:val="single"/>
        </w:rPr>
        <w:t xml:space="preserve"> Press Release 94</w:t>
      </w:r>
    </w:p>
    <w:p w:rsidR="001C7765" w:rsidRDefault="001C7765" w:rsidP="001C7765">
      <w:pPr>
        <w:rPr>
          <w:rFonts w:cs="Arial"/>
        </w:rPr>
      </w:pPr>
    </w:p>
    <w:p w:rsidR="001C7765" w:rsidRDefault="001C7765" w:rsidP="001C7765">
      <w:pPr>
        <w:rPr>
          <w:rFonts w:cs="Arial"/>
        </w:rPr>
      </w:pPr>
      <w:smartTag w:uri="urn:schemas-microsoft-com:office:smarttags" w:element="place">
        <w:smartTag w:uri="urn:schemas-microsoft-com:office:smarttags" w:element="City">
          <w:r>
            <w:rPr>
              <w:rFonts w:cs="Arial"/>
            </w:rPr>
            <w:t>Geneva</w:t>
          </w:r>
        </w:smartTag>
      </w:smartTag>
      <w:r>
        <w:rPr>
          <w:rFonts w:cs="Arial"/>
        </w:rPr>
        <w:t>, March 22, 2013</w:t>
      </w:r>
    </w:p>
    <w:p w:rsidR="001C7765" w:rsidRDefault="001C7765" w:rsidP="001C7765">
      <w:pPr>
        <w:rPr>
          <w:rFonts w:cs="Arial"/>
        </w:rPr>
      </w:pPr>
    </w:p>
    <w:p w:rsidR="001C7765" w:rsidRDefault="001C7765" w:rsidP="001C7765">
      <w:pPr>
        <w:rPr>
          <w:rFonts w:cs="Arial"/>
        </w:rPr>
      </w:pPr>
    </w:p>
    <w:p w:rsidR="001C7765" w:rsidRDefault="001C7765" w:rsidP="001C7765">
      <w:pPr>
        <w:jc w:val="center"/>
        <w:rPr>
          <w:rFonts w:cs="Arial"/>
          <w:b/>
        </w:rPr>
      </w:pPr>
      <w:smartTag w:uri="urn:schemas-microsoft-com:office:smarttags" w:element="PersonName">
        <w:r>
          <w:rPr>
            <w:rFonts w:cs="Arial"/>
            <w:b/>
          </w:rPr>
          <w:t>UPOV</w:t>
        </w:r>
      </w:smartTag>
      <w:r>
        <w:rPr>
          <w:rFonts w:cs="Arial"/>
          <w:b/>
        </w:rPr>
        <w:t xml:space="preserve"> Council Holds its Thirtieth Extraordinary Session</w:t>
      </w:r>
    </w:p>
    <w:p w:rsidR="001C7765" w:rsidRDefault="001C7765" w:rsidP="001C7765">
      <w:pPr>
        <w:rPr>
          <w:rFonts w:cs="Arial"/>
        </w:rPr>
      </w:pPr>
    </w:p>
    <w:p w:rsidR="001C7765" w:rsidRDefault="001C7765" w:rsidP="001C7765">
      <w:pPr>
        <w:rPr>
          <w:rFonts w:cs="Arial"/>
        </w:rPr>
      </w:pPr>
      <w:r>
        <w:rPr>
          <w:rFonts w:cs="Arial"/>
        </w:rPr>
        <w:t>The Council of the International Union for the Protection of New Varieties of Plants (</w:t>
      </w:r>
      <w:smartTag w:uri="urn:schemas-microsoft-com:office:smarttags" w:element="PersonName">
        <w:r>
          <w:rPr>
            <w:rFonts w:cs="Arial"/>
          </w:rPr>
          <w:t>UPOV</w:t>
        </w:r>
      </w:smartTag>
      <w:r>
        <w:rPr>
          <w:rFonts w:cs="Arial"/>
        </w:rPr>
        <w:t>) held its thirtieth extraordinary session on March 22, 2013.</w:t>
      </w:r>
    </w:p>
    <w:p w:rsidR="001C7765" w:rsidRDefault="001C7765" w:rsidP="001C7765">
      <w:pPr>
        <w:rPr>
          <w:rFonts w:cs="Arial"/>
        </w:rPr>
      </w:pPr>
    </w:p>
    <w:p w:rsidR="001C7765" w:rsidRDefault="001C7765" w:rsidP="001C7765">
      <w:pPr>
        <w:rPr>
          <w:rFonts w:cs="Arial"/>
        </w:rPr>
      </w:pPr>
    </w:p>
    <w:p w:rsidR="001C7765" w:rsidRDefault="001C7765" w:rsidP="001C7765">
      <w:pPr>
        <w:rPr>
          <w:rFonts w:cs="Arial"/>
        </w:rPr>
      </w:pPr>
      <w:r>
        <w:rPr>
          <w:rFonts w:cs="Arial"/>
        </w:rPr>
        <w:t>Round-up of key developments:</w:t>
      </w:r>
    </w:p>
    <w:p w:rsidR="001C7765" w:rsidRDefault="001C7765" w:rsidP="001C7765">
      <w:pPr>
        <w:rPr>
          <w:rFonts w:cs="Arial"/>
        </w:rPr>
      </w:pPr>
    </w:p>
    <w:p w:rsidR="001C7765" w:rsidRDefault="001C7765" w:rsidP="001C7765">
      <w:pPr>
        <w:rPr>
          <w:rFonts w:cs="Arial"/>
          <w:u w:val="single"/>
        </w:rPr>
      </w:pPr>
      <w:r>
        <w:rPr>
          <w:rFonts w:cs="Arial"/>
          <w:u w:val="single"/>
        </w:rPr>
        <w:t xml:space="preserve">New UPOV member: </w:t>
      </w:r>
      <w:smartTag w:uri="urn:schemas-microsoft-com:office:smarttags" w:element="place">
        <w:smartTag w:uri="urn:schemas-microsoft-com:office:smarttags" w:element="country-region">
          <w:r>
            <w:rPr>
              <w:rFonts w:cs="Arial"/>
              <w:u w:val="single"/>
            </w:rPr>
            <w:t>Serbia</w:t>
          </w:r>
        </w:smartTag>
      </w:smartTag>
    </w:p>
    <w:p w:rsidR="001C7765" w:rsidRDefault="001C7765" w:rsidP="001C7765">
      <w:pPr>
        <w:rPr>
          <w:rFonts w:cs="Arial"/>
        </w:rPr>
      </w:pPr>
    </w:p>
    <w:p w:rsidR="001C7765" w:rsidRDefault="001C7765" w:rsidP="001C7765">
      <w:pPr>
        <w:rPr>
          <w:szCs w:val="24"/>
        </w:rPr>
      </w:pPr>
      <w:smartTag w:uri="urn:schemas-microsoft-com:office:smarttags" w:element="country-region">
        <w:r>
          <w:rPr>
            <w:szCs w:val="24"/>
          </w:rPr>
          <w:t>Serbia</w:t>
        </w:r>
      </w:smartTag>
      <w:r>
        <w:rPr>
          <w:szCs w:val="24"/>
        </w:rPr>
        <w:t xml:space="preserve"> deposited its instrument of accession to the 1991 Act of the UPOV Convention on December 5, 2012, and became </w:t>
      </w:r>
      <w:r>
        <w:rPr>
          <w:rFonts w:cs="Arial"/>
        </w:rPr>
        <w:t xml:space="preserve">the seventy-first member of the </w:t>
      </w:r>
      <w:smartTag w:uri="urn:schemas-microsoft-com:office:smarttags" w:element="place">
        <w:r>
          <w:rPr>
            <w:rFonts w:cs="Arial"/>
            <w:snapToGrid w:val="0"/>
          </w:rPr>
          <w:t>Union</w:t>
        </w:r>
      </w:smartTag>
      <w:r>
        <w:rPr>
          <w:rFonts w:cs="Arial"/>
          <w:snapToGrid w:val="0"/>
        </w:rPr>
        <w:t xml:space="preserve"> </w:t>
      </w:r>
      <w:r>
        <w:rPr>
          <w:rFonts w:cs="Arial"/>
        </w:rPr>
        <w:t>on January 5, 2013</w:t>
      </w:r>
      <w:r>
        <w:rPr>
          <w:szCs w:val="24"/>
        </w:rPr>
        <w:t xml:space="preserve">.  </w:t>
      </w:r>
      <w:r>
        <w:rPr>
          <w:rFonts w:cs="Arial"/>
        </w:rPr>
        <w:t>A full list of the members of the </w:t>
      </w:r>
      <w:smartTag w:uri="urn:schemas-microsoft-com:office:smarttags" w:element="place">
        <w:r>
          <w:rPr>
            <w:rFonts w:cs="Arial"/>
          </w:rPr>
          <w:t>Union</w:t>
        </w:r>
      </w:smartTag>
      <w:r>
        <w:rPr>
          <w:rFonts w:cs="Arial"/>
        </w:rPr>
        <w:t xml:space="preserve"> can be consulted at </w:t>
      </w:r>
      <w:hyperlink r:id="rId110" w:history="1">
        <w:r>
          <w:rPr>
            <w:rStyle w:val="Hyperlink"/>
          </w:rPr>
          <w:t>http://www.upov.int/members/en/</w:t>
        </w:r>
      </w:hyperlink>
      <w:r>
        <w:rPr>
          <w:rFonts w:cs="Arial"/>
        </w:rPr>
        <w:t>.</w:t>
      </w:r>
    </w:p>
    <w:p w:rsidR="001C7765" w:rsidRDefault="001C7765" w:rsidP="001C7765">
      <w:pPr>
        <w:rPr>
          <w:szCs w:val="24"/>
        </w:rPr>
      </w:pPr>
    </w:p>
    <w:p w:rsidR="001C7765" w:rsidRDefault="001C7765" w:rsidP="001C7765">
      <w:pPr>
        <w:rPr>
          <w:rFonts w:cs="Arial"/>
        </w:rPr>
      </w:pPr>
    </w:p>
    <w:p w:rsidR="001C7765" w:rsidRDefault="001C7765" w:rsidP="001C7765">
      <w:pPr>
        <w:rPr>
          <w:rFonts w:cs="Arial"/>
          <w:u w:val="single"/>
        </w:rPr>
      </w:pPr>
      <w:r>
        <w:rPr>
          <w:rFonts w:cs="Arial"/>
          <w:u w:val="single"/>
        </w:rPr>
        <w:t xml:space="preserve">Positive decision on the Plant Breeders’ Bill for </w:t>
      </w:r>
      <w:smartTag w:uri="urn:schemas-microsoft-com:office:smarttags" w:element="City">
        <w:r>
          <w:rPr>
            <w:rFonts w:cs="Arial"/>
            <w:u w:val="single"/>
          </w:rPr>
          <w:t>Zanzibar</w:t>
        </w:r>
      </w:smartTag>
      <w:r>
        <w:rPr>
          <w:rFonts w:cs="Arial"/>
          <w:u w:val="single"/>
        </w:rPr>
        <w:t xml:space="preserve"> (</w:t>
      </w:r>
      <w:smartTag w:uri="urn:schemas-microsoft-com:office:smarttags" w:element="PlaceName">
        <w:r>
          <w:rPr>
            <w:rFonts w:cs="Arial"/>
            <w:u w:val="single"/>
          </w:rPr>
          <w:t>United</w:t>
        </w:r>
      </w:smartTag>
      <w:r>
        <w:rPr>
          <w:rFonts w:cs="Arial"/>
          <w:u w:val="single"/>
        </w:rPr>
        <w:t xml:space="preserve"> </w:t>
      </w:r>
      <w:smartTag w:uri="urn:schemas-microsoft-com:office:smarttags" w:element="PlaceType">
        <w:r>
          <w:rPr>
            <w:rFonts w:cs="Arial"/>
            <w:u w:val="single"/>
          </w:rPr>
          <w:t>Republic</w:t>
        </w:r>
      </w:smartTag>
      <w:r>
        <w:rPr>
          <w:rFonts w:cs="Arial"/>
          <w:u w:val="single"/>
        </w:rPr>
        <w:t xml:space="preserve"> of </w:t>
      </w:r>
      <w:smartTag w:uri="urn:schemas-microsoft-com:office:smarttags" w:element="place">
        <w:smartTag w:uri="urn:schemas-microsoft-com:office:smarttags" w:element="country-region">
          <w:r>
            <w:rPr>
              <w:rFonts w:cs="Arial"/>
              <w:u w:val="single"/>
            </w:rPr>
            <w:t>Tanzania</w:t>
          </w:r>
        </w:smartTag>
      </w:smartTag>
      <w:r>
        <w:rPr>
          <w:rFonts w:cs="Arial"/>
          <w:u w:val="single"/>
        </w:rPr>
        <w:t>)</w:t>
      </w:r>
    </w:p>
    <w:p w:rsidR="001C7765" w:rsidRDefault="001C7765" w:rsidP="001C7765">
      <w:pPr>
        <w:rPr>
          <w:rFonts w:cs="Arial"/>
        </w:rPr>
      </w:pPr>
    </w:p>
    <w:p w:rsidR="001C7765" w:rsidRDefault="001C7765" w:rsidP="001C7765">
      <w:r w:rsidRPr="001C7765">
        <w:t xml:space="preserve">The Council welcomed the adoption of the Plant Breeders’ Rights Act for Mainland </w:t>
      </w:r>
      <w:smartTag w:uri="urn:schemas-microsoft-com:office:smarttags" w:element="place">
        <w:smartTag w:uri="urn:schemas-microsoft-com:office:smarttags" w:element="country-region">
          <w:r w:rsidRPr="001C7765">
            <w:t>Tanzania</w:t>
          </w:r>
        </w:smartTag>
      </w:smartTag>
      <w:r w:rsidRPr="001C7765">
        <w:t xml:space="preserve"> on November 5, 2012, for which there was a positive decision by the Council.  The Council decided that the </w:t>
      </w:r>
      <w:r w:rsidRPr="001C7765">
        <w:rPr>
          <w:rFonts w:cs="Arial"/>
        </w:rPr>
        <w:t xml:space="preserve">Plant Breeders’ Rights Bill for </w:t>
      </w:r>
      <w:smartTag w:uri="urn:schemas-microsoft-com:office:smarttags" w:element="place">
        <w:smartTag w:uri="urn:schemas-microsoft-com:office:smarttags" w:element="City">
          <w:r w:rsidRPr="001C7765">
            <w:rPr>
              <w:rFonts w:cs="Arial"/>
            </w:rPr>
            <w:t>Zanzibar</w:t>
          </w:r>
        </w:smartTag>
      </w:smartTag>
      <w:r w:rsidRPr="001C7765">
        <w:rPr>
          <w:rFonts w:cs="Arial"/>
        </w:rPr>
        <w:t xml:space="preserve">, subject to certain modifications, </w:t>
      </w:r>
      <w:r w:rsidRPr="001C7765">
        <w:t xml:space="preserve">was in conformity with the provisions of the 1991 Act of the UPOV Convention.  The Council noted that, once </w:t>
      </w:r>
      <w:r w:rsidRPr="001C7765">
        <w:rPr>
          <w:rFonts w:cs="Arial"/>
        </w:rPr>
        <w:t xml:space="preserve">the Draft Law for </w:t>
      </w:r>
      <w:smartTag w:uri="urn:schemas-microsoft-com:office:smarttags" w:element="place">
        <w:smartTag w:uri="urn:schemas-microsoft-com:office:smarttags" w:element="City">
          <w:r w:rsidRPr="001C7765">
            <w:rPr>
              <w:rFonts w:cs="Arial"/>
            </w:rPr>
            <w:t>Zanzibar</w:t>
          </w:r>
        </w:smartTag>
      </w:smartTag>
      <w:r w:rsidRPr="001C7765">
        <w:rPr>
          <w:rFonts w:cs="Arial"/>
        </w:rPr>
        <w:t xml:space="preserve"> was adopted, breeders’ rights would cover the whole territory and the United Republic of Tanzania could become a UPOV member.</w:t>
      </w:r>
    </w:p>
    <w:p w:rsidR="001C7765" w:rsidRDefault="001C7765" w:rsidP="001C7765"/>
    <w:p w:rsidR="001C7765" w:rsidRDefault="001C7765" w:rsidP="001C7765">
      <w:pPr>
        <w:rPr>
          <w:rFonts w:cs="Arial"/>
        </w:rPr>
      </w:pPr>
    </w:p>
    <w:p w:rsidR="001C7765" w:rsidRDefault="001C7765" w:rsidP="001C7765">
      <w:pPr>
        <w:rPr>
          <w:snapToGrid w:val="0"/>
          <w:u w:val="single"/>
        </w:rPr>
      </w:pPr>
      <w:r>
        <w:rPr>
          <w:snapToGrid w:val="0"/>
          <w:u w:val="single"/>
        </w:rPr>
        <w:t>Adoption of documents</w:t>
      </w:r>
    </w:p>
    <w:p w:rsidR="001C7765" w:rsidRDefault="001C7765" w:rsidP="001C7765">
      <w:pPr>
        <w:rPr>
          <w:rFonts w:cs="Arial"/>
        </w:rPr>
      </w:pPr>
    </w:p>
    <w:p w:rsidR="001C7765" w:rsidRDefault="001C7765" w:rsidP="001C7765">
      <w:pPr>
        <w:rPr>
          <w:rFonts w:cs="Arial"/>
        </w:rPr>
      </w:pPr>
      <w:r>
        <w:rPr>
          <w:rFonts w:cs="Arial"/>
        </w:rPr>
        <w:t>The Council adopted the revision of documents UPOV/INF/4 “Financial Regulations and Rules of UPOV” and UPOV/INF/15 “Guidance for Members of UPOV on Ongoing Obligations and Related Notifications and on the Provision of Information to Facilitate Cooperation”.</w:t>
      </w:r>
    </w:p>
    <w:p w:rsidR="001C7765" w:rsidRDefault="001C7765" w:rsidP="001C7765">
      <w:pPr>
        <w:rPr>
          <w:rFonts w:cs="Arial"/>
        </w:rPr>
      </w:pPr>
    </w:p>
    <w:p w:rsidR="001C7765" w:rsidRDefault="001C7765" w:rsidP="001C7765">
      <w:pPr>
        <w:rPr>
          <w:rFonts w:cs="Arial"/>
        </w:rPr>
      </w:pPr>
    </w:p>
    <w:p w:rsidR="001C7765" w:rsidRDefault="001C7765" w:rsidP="001C7765">
      <w:pPr>
        <w:rPr>
          <w:rFonts w:cs="Arial"/>
          <w:snapToGrid w:val="0"/>
          <w:u w:val="single"/>
        </w:rPr>
      </w:pPr>
      <w:r>
        <w:rPr>
          <w:rFonts w:cs="Arial"/>
          <w:snapToGrid w:val="0"/>
          <w:u w:val="single"/>
        </w:rPr>
        <w:t>Seminar on essentially derived varieties (EDVs) on October 22, 2013</w:t>
      </w:r>
    </w:p>
    <w:p w:rsidR="001C7765" w:rsidRDefault="001C7765" w:rsidP="001C7765">
      <w:pPr>
        <w:rPr>
          <w:rFonts w:cs="Arial"/>
        </w:rPr>
      </w:pPr>
    </w:p>
    <w:p w:rsidR="001C7765" w:rsidRDefault="001C7765" w:rsidP="001C7765">
      <w:pPr>
        <w:rPr>
          <w:rFonts w:cs="Arial"/>
          <w:snapToGrid w:val="0"/>
        </w:rPr>
      </w:pPr>
      <w:bookmarkStart w:id="5" w:name="OLE_LINK1"/>
      <w:r>
        <w:rPr>
          <w:rFonts w:cs="Arial"/>
        </w:rPr>
        <w:t xml:space="preserve">The Council endorsed the organization of a </w:t>
      </w:r>
      <w:r>
        <w:rPr>
          <w:rFonts w:cs="Arial"/>
          <w:snapToGrid w:val="0"/>
        </w:rPr>
        <w:t xml:space="preserve">Seminar on </w:t>
      </w:r>
      <w:bookmarkEnd w:id="5"/>
      <w:r>
        <w:rPr>
          <w:rFonts w:cs="Arial"/>
          <w:snapToGrid w:val="0"/>
        </w:rPr>
        <w:t xml:space="preserve">EDVs, to be held in </w:t>
      </w:r>
      <w:smartTag w:uri="urn:schemas-microsoft-com:office:smarttags" w:element="place">
        <w:smartTag w:uri="urn:schemas-microsoft-com:office:smarttags" w:element="City">
          <w:r>
            <w:rPr>
              <w:rFonts w:cs="Arial"/>
              <w:snapToGrid w:val="0"/>
            </w:rPr>
            <w:t>Geneva</w:t>
          </w:r>
        </w:smartTag>
      </w:smartTag>
      <w:r>
        <w:rPr>
          <w:rFonts w:cs="Arial"/>
          <w:snapToGrid w:val="0"/>
        </w:rPr>
        <w:t xml:space="preserve"> on October 22, 2013, </w:t>
      </w:r>
      <w:r>
        <w:rPr>
          <w:rFonts w:cs="Arial"/>
          <w:lang w:val="en-GB"/>
        </w:rPr>
        <w:t>to consider technical and legal views on</w:t>
      </w:r>
      <w:r>
        <w:rPr>
          <w:lang w:val="en-GB"/>
        </w:rPr>
        <w:t xml:space="preserve"> </w:t>
      </w:r>
      <w:r>
        <w:rPr>
          <w:rFonts w:cs="Arial"/>
          <w:lang w:val="en-GB"/>
        </w:rPr>
        <w:t>EDVs</w:t>
      </w:r>
      <w:r>
        <w:rPr>
          <w:lang w:val="en-GB"/>
        </w:rPr>
        <w:t xml:space="preserve"> </w:t>
      </w:r>
      <w:r>
        <w:rPr>
          <w:rFonts w:cs="Arial"/>
          <w:lang w:val="en-GB"/>
        </w:rPr>
        <w:t xml:space="preserve">and the possible impact on breeding </w:t>
      </w:r>
      <w:r>
        <w:rPr>
          <w:rFonts w:cs="Arial"/>
        </w:rPr>
        <w:t>and agriculture</w:t>
      </w:r>
      <w:r>
        <w:rPr>
          <w:rFonts w:cs="Arial"/>
          <w:lang w:val="en-GB"/>
        </w:rPr>
        <w:t xml:space="preserve">,  existing experience in relation to EDVs,  and the possible role of future UPOV guidance on EDVs in cases before the courts.  </w:t>
      </w:r>
      <w:r>
        <w:rPr>
          <w:rFonts w:cs="Arial"/>
          <w:snapToGrid w:val="0"/>
        </w:rPr>
        <w:t xml:space="preserve">The Seminar </w:t>
      </w:r>
      <w:r>
        <w:t>will be open to the public, with the presentations and discussions at the seminar being made available on the UPOV website after a suitable broadcast delay.</w:t>
      </w:r>
    </w:p>
    <w:p w:rsidR="001C7765" w:rsidRDefault="001C7765" w:rsidP="001C7765">
      <w:pPr>
        <w:rPr>
          <w:rFonts w:cs="Arial"/>
        </w:rPr>
      </w:pPr>
    </w:p>
    <w:p w:rsidR="001C7765" w:rsidRDefault="001C7765" w:rsidP="001C7765">
      <w:pPr>
        <w:rPr>
          <w:rFonts w:cs="Arial"/>
        </w:rPr>
      </w:pPr>
    </w:p>
    <w:p w:rsidR="001C7765" w:rsidRDefault="001C7765" w:rsidP="001C7765">
      <w:pPr>
        <w:keepNext/>
        <w:rPr>
          <w:rFonts w:cs="Arial"/>
          <w:u w:val="single"/>
        </w:rPr>
      </w:pPr>
      <w:r>
        <w:rPr>
          <w:rFonts w:cs="Arial"/>
          <w:u w:val="single"/>
        </w:rPr>
        <w:lastRenderedPageBreak/>
        <w:t>Contribution to the work of multi-stakeholder team on enhancing public-private partnerships in pre-breeding</w:t>
      </w:r>
    </w:p>
    <w:p w:rsidR="001C7765" w:rsidRDefault="001C7765" w:rsidP="001C7765">
      <w:pPr>
        <w:keepNext/>
        <w:rPr>
          <w:rFonts w:cs="Arial"/>
          <w:u w:val="single"/>
        </w:rPr>
      </w:pPr>
    </w:p>
    <w:p w:rsidR="001C7765" w:rsidRDefault="001C7765" w:rsidP="001C7765">
      <w:pPr>
        <w:rPr>
          <w:rFonts w:cs="Arial"/>
          <w:snapToGrid w:val="0"/>
          <w:u w:val="single"/>
        </w:rPr>
      </w:pPr>
      <w:r>
        <w:t xml:space="preserve">Following a request from the Plant Genetic Resources and Seeds Team of the Food and Agriculture Organization of </w:t>
      </w:r>
      <w:r>
        <w:rPr>
          <w:color w:val="000000"/>
        </w:rPr>
        <w:t>the United Nations (FAO)</w:t>
      </w:r>
      <w:r>
        <w:t xml:space="preserve"> and a number of other functional units, especially the International Treaty on Plant Genetic Resources for Food and Agriculture, </w:t>
      </w:r>
      <w:r>
        <w:rPr>
          <w:rFonts w:cs="Arial"/>
        </w:rPr>
        <w:t xml:space="preserve">UPOV members agreed to the UPOV Office </w:t>
      </w:r>
      <w:r>
        <w:t xml:space="preserve"> working as part of a multi</w:t>
      </w:r>
      <w:r>
        <w:noBreakHyphen/>
        <w:t>stakeholder team on the “definition of mechanisms for enhancing public-private partnerships in pre-breeding”.</w:t>
      </w:r>
    </w:p>
    <w:p w:rsidR="001C7765" w:rsidRDefault="001C7765" w:rsidP="001C7765">
      <w:pPr>
        <w:rPr>
          <w:rFonts w:cs="Arial"/>
          <w:snapToGrid w:val="0"/>
          <w:u w:val="single"/>
        </w:rPr>
      </w:pPr>
    </w:p>
    <w:p w:rsidR="001C7765" w:rsidRDefault="001C7765" w:rsidP="001C7765">
      <w:pPr>
        <w:rPr>
          <w:rFonts w:cs="Arial"/>
          <w:snapToGrid w:val="0"/>
          <w:u w:val="single"/>
        </w:rPr>
      </w:pPr>
    </w:p>
    <w:p w:rsidR="001C7765" w:rsidRDefault="001C7765" w:rsidP="001C7765">
      <w:pPr>
        <w:rPr>
          <w:rFonts w:cs="Arial"/>
          <w:snapToGrid w:val="0"/>
          <w:u w:val="single"/>
        </w:rPr>
      </w:pPr>
      <w:r>
        <w:rPr>
          <w:rFonts w:cs="Arial"/>
          <w:snapToGrid w:val="0"/>
          <w:u w:val="single"/>
        </w:rPr>
        <w:t>Gold Medal</w:t>
      </w:r>
    </w:p>
    <w:p w:rsidR="001C7765" w:rsidRDefault="001C7765" w:rsidP="001C7765">
      <w:pPr>
        <w:rPr>
          <w:rFonts w:cs="Arial"/>
          <w:snapToGrid w:val="0"/>
          <w:u w:val="single"/>
        </w:rPr>
      </w:pPr>
    </w:p>
    <w:p w:rsidR="001C7765" w:rsidRDefault="001C7765" w:rsidP="001C7765">
      <w:pPr>
        <w:rPr>
          <w:rFonts w:cs="Arial"/>
          <w:snapToGrid w:val="0"/>
        </w:rPr>
      </w:pPr>
      <w:r>
        <w:rPr>
          <w:rFonts w:cs="Arial"/>
          <w:snapToGrid w:val="0"/>
        </w:rPr>
        <w:t>Mr. Joël Guiard (</w:t>
      </w:r>
      <w:smartTag w:uri="urn:schemas-microsoft-com:office:smarttags" w:element="country-region">
        <w:r>
          <w:rPr>
            <w:rFonts w:cs="Arial"/>
            <w:snapToGrid w:val="0"/>
          </w:rPr>
          <w:t>France</w:t>
        </w:r>
      </w:smartTag>
      <w:r>
        <w:rPr>
          <w:rFonts w:cs="Arial"/>
          <w:snapToGrid w:val="0"/>
        </w:rPr>
        <w:t xml:space="preserve">) was awarded a UPOV Gold Medal on completing his term as Chairman of the Technical Committee (TC) at its forty-ninth session, held in </w:t>
      </w:r>
      <w:smartTag w:uri="urn:schemas-microsoft-com:office:smarttags" w:element="place">
        <w:smartTag w:uri="urn:schemas-microsoft-com:office:smarttags" w:element="City">
          <w:r>
            <w:rPr>
              <w:rFonts w:cs="Arial"/>
              <w:snapToGrid w:val="0"/>
            </w:rPr>
            <w:t>Geneva</w:t>
          </w:r>
        </w:smartTag>
      </w:smartTag>
      <w:r>
        <w:rPr>
          <w:rFonts w:cs="Arial"/>
          <w:snapToGrid w:val="0"/>
        </w:rPr>
        <w:t xml:space="preserve"> from March 18 to 20, 2013.  Mr. Guiard, who will be retiring from his position in Group for Study and Control of Varieties and Seeds (GEVES) in 2013, was awarded a Gold Medal on the basis of his outstanding contribution to plant variety protection, which included the following notable contributions:</w:t>
      </w:r>
    </w:p>
    <w:p w:rsidR="001C7765" w:rsidRDefault="001C7765" w:rsidP="001C7765">
      <w:pPr>
        <w:rPr>
          <w:rFonts w:cs="Arial"/>
          <w:snapToGrid w:val="0"/>
        </w:rPr>
      </w:pPr>
    </w:p>
    <w:p w:rsidR="001C7765" w:rsidRDefault="001C7765" w:rsidP="001C7765">
      <w:pPr>
        <w:ind w:left="567" w:hanging="283"/>
        <w:rPr>
          <w:rFonts w:cs="Arial"/>
          <w:snapToGrid w:val="0"/>
        </w:rPr>
      </w:pPr>
      <w:r>
        <w:rPr>
          <w:rFonts w:cs="Arial"/>
          <w:snapToGrid w:val="0"/>
        </w:rPr>
        <w:t>•</w:t>
      </w:r>
      <w:r>
        <w:rPr>
          <w:rFonts w:cs="Arial"/>
          <w:snapToGrid w:val="0"/>
        </w:rPr>
        <w:tab/>
        <w:t>Chairman of the Working Group on Article 1 “Definitions” at the Diplomatic Conference in March 1991</w:t>
      </w:r>
    </w:p>
    <w:p w:rsidR="001C7765" w:rsidRDefault="001C7765" w:rsidP="001C7765">
      <w:pPr>
        <w:ind w:left="567" w:hanging="283"/>
        <w:rPr>
          <w:rFonts w:cs="Arial"/>
          <w:snapToGrid w:val="0"/>
        </w:rPr>
      </w:pPr>
      <w:r>
        <w:rPr>
          <w:rFonts w:cs="Arial"/>
          <w:snapToGrid w:val="0"/>
        </w:rPr>
        <w:t>•</w:t>
      </w:r>
      <w:r>
        <w:rPr>
          <w:rFonts w:cs="Arial"/>
          <w:snapToGrid w:val="0"/>
        </w:rPr>
        <w:tab/>
        <w:t xml:space="preserve">Member of the UPOV Editorial Committee (31 years) </w:t>
      </w:r>
    </w:p>
    <w:p w:rsidR="001C7765" w:rsidRDefault="001C7765" w:rsidP="001C7765">
      <w:pPr>
        <w:ind w:left="567" w:hanging="283"/>
        <w:rPr>
          <w:rFonts w:cs="Arial"/>
          <w:snapToGrid w:val="0"/>
        </w:rPr>
      </w:pPr>
      <w:r>
        <w:rPr>
          <w:rFonts w:cs="Arial"/>
          <w:snapToGrid w:val="0"/>
        </w:rPr>
        <w:t>•</w:t>
      </w:r>
      <w:r>
        <w:rPr>
          <w:rFonts w:cs="Arial"/>
          <w:snapToGrid w:val="0"/>
        </w:rPr>
        <w:tab/>
        <w:t>Twice Chairman of the Technical Committee (1996-1998 &amp; 2011-2013)</w:t>
      </w:r>
    </w:p>
    <w:p w:rsidR="001C7765" w:rsidRDefault="001C7765" w:rsidP="001C7765">
      <w:pPr>
        <w:ind w:left="567" w:hanging="283"/>
        <w:rPr>
          <w:rFonts w:cs="Arial"/>
          <w:snapToGrid w:val="0"/>
        </w:rPr>
      </w:pPr>
      <w:r>
        <w:rPr>
          <w:rFonts w:cs="Arial"/>
          <w:snapToGrid w:val="0"/>
        </w:rPr>
        <w:t>•</w:t>
      </w:r>
      <w:r>
        <w:rPr>
          <w:rFonts w:cs="Arial"/>
          <w:snapToGrid w:val="0"/>
        </w:rPr>
        <w:tab/>
        <w:t>Chairman of the Technical Working Party for Agricultural Crops (1985-1987)</w:t>
      </w:r>
    </w:p>
    <w:p w:rsidR="001C7765" w:rsidRDefault="001C7765" w:rsidP="001C7765">
      <w:pPr>
        <w:ind w:left="567" w:hanging="283"/>
        <w:rPr>
          <w:rFonts w:cs="Arial"/>
          <w:snapToGrid w:val="0"/>
        </w:rPr>
      </w:pPr>
      <w:r>
        <w:rPr>
          <w:rFonts w:cs="Arial"/>
          <w:snapToGrid w:val="0"/>
        </w:rPr>
        <w:t>•</w:t>
      </w:r>
      <w:r>
        <w:rPr>
          <w:rFonts w:cs="Arial"/>
          <w:snapToGrid w:val="0"/>
        </w:rPr>
        <w:tab/>
        <w:t>Twice Chairman of the Working Group on Biochemical and Molecular Techniques, and DNA-Profiling in Particular (1994-1998)</w:t>
      </w:r>
    </w:p>
    <w:p w:rsidR="001C7765" w:rsidRDefault="001C7765" w:rsidP="001C7765">
      <w:pPr>
        <w:ind w:left="567" w:hanging="283"/>
        <w:rPr>
          <w:rFonts w:cs="Arial"/>
          <w:snapToGrid w:val="0"/>
        </w:rPr>
      </w:pPr>
      <w:r>
        <w:rPr>
          <w:rFonts w:cs="Arial"/>
          <w:snapToGrid w:val="0"/>
        </w:rPr>
        <w:t>•</w:t>
      </w:r>
      <w:r>
        <w:rPr>
          <w:rFonts w:cs="Arial"/>
          <w:snapToGrid w:val="0"/>
        </w:rPr>
        <w:tab/>
        <w:t xml:space="preserve">Leading Expert for a number of important Test Guidelines </w:t>
      </w:r>
    </w:p>
    <w:p w:rsidR="001C7765" w:rsidRDefault="001C7765" w:rsidP="001C7765">
      <w:pPr>
        <w:rPr>
          <w:rFonts w:cs="Arial"/>
          <w:snapToGrid w:val="0"/>
        </w:rPr>
      </w:pPr>
    </w:p>
    <w:p w:rsidR="001C7765" w:rsidRDefault="001C7765" w:rsidP="001C7765">
      <w:pPr>
        <w:rPr>
          <w:rFonts w:cs="Arial"/>
          <w:snapToGrid w:val="0"/>
        </w:rPr>
      </w:pPr>
      <w:r>
        <w:rPr>
          <w:rFonts w:cs="Arial"/>
          <w:snapToGrid w:val="0"/>
        </w:rPr>
        <w:t>Mr. Guiard’s contribution has extended beyond his direct participation in UPOV bodies.  In his role as Directeur adjoint, GEVES, Mr. Guiard has made a unique contribution to the advancement of UPOV’s technical work.  The contributions from GEVES include:</w:t>
      </w:r>
    </w:p>
    <w:p w:rsidR="001C7765" w:rsidRDefault="001C7765" w:rsidP="001C7765">
      <w:pPr>
        <w:rPr>
          <w:rFonts w:cs="Arial"/>
          <w:snapToGrid w:val="0"/>
        </w:rPr>
      </w:pPr>
    </w:p>
    <w:p w:rsidR="001C7765" w:rsidRDefault="001C7765" w:rsidP="001C7765">
      <w:pPr>
        <w:ind w:left="567" w:hanging="283"/>
        <w:rPr>
          <w:rFonts w:cs="Arial"/>
          <w:snapToGrid w:val="0"/>
        </w:rPr>
      </w:pPr>
      <w:r>
        <w:rPr>
          <w:rFonts w:cs="Arial"/>
          <w:snapToGrid w:val="0"/>
        </w:rPr>
        <w:t>•</w:t>
      </w:r>
      <w:r>
        <w:rPr>
          <w:rFonts w:cs="Arial"/>
          <w:snapToGrid w:val="0"/>
        </w:rPr>
        <w:tab/>
        <w:t xml:space="preserve">Software which is made freely available to all members of the </w:t>
      </w:r>
      <w:smartTag w:uri="urn:schemas-microsoft-com:office:smarttags" w:element="place">
        <w:r>
          <w:rPr>
            <w:rFonts w:cs="Arial"/>
            <w:snapToGrid w:val="0"/>
          </w:rPr>
          <w:t>Union</w:t>
        </w:r>
      </w:smartTag>
      <w:r>
        <w:rPr>
          <w:rFonts w:cs="Arial"/>
          <w:snapToGrid w:val="0"/>
        </w:rPr>
        <w:t>:</w:t>
      </w:r>
    </w:p>
    <w:p w:rsidR="001C7765" w:rsidRDefault="001C7765" w:rsidP="001C7765">
      <w:pPr>
        <w:ind w:left="851" w:hanging="284"/>
        <w:rPr>
          <w:rFonts w:cs="Arial"/>
          <w:snapToGrid w:val="0"/>
        </w:rPr>
      </w:pPr>
      <w:r>
        <w:rPr>
          <w:rFonts w:cs="Arial"/>
          <w:snapToGrid w:val="0"/>
        </w:rPr>
        <w:t>o</w:t>
      </w:r>
      <w:r>
        <w:rPr>
          <w:rFonts w:cs="Arial"/>
          <w:snapToGrid w:val="0"/>
        </w:rPr>
        <w:tab/>
        <w:t>GAIA - for the management of reference collections</w:t>
      </w:r>
    </w:p>
    <w:p w:rsidR="001C7765" w:rsidRDefault="001C7765" w:rsidP="001C7765">
      <w:pPr>
        <w:ind w:left="851" w:hanging="284"/>
        <w:rPr>
          <w:rFonts w:cs="Arial"/>
          <w:snapToGrid w:val="0"/>
        </w:rPr>
      </w:pPr>
      <w:r>
        <w:rPr>
          <w:rFonts w:cs="Arial"/>
          <w:snapToGrid w:val="0"/>
        </w:rPr>
        <w:t>o</w:t>
      </w:r>
      <w:r>
        <w:rPr>
          <w:rFonts w:cs="Arial"/>
          <w:snapToGrid w:val="0"/>
        </w:rPr>
        <w:tab/>
        <w:t>SIRIUS - for hand-held data capture in DUS trials</w:t>
      </w:r>
    </w:p>
    <w:p w:rsidR="001C7765" w:rsidRDefault="001C7765" w:rsidP="001C7765">
      <w:pPr>
        <w:ind w:left="567"/>
        <w:rPr>
          <w:rFonts w:cs="Arial"/>
          <w:snapToGrid w:val="0"/>
        </w:rPr>
      </w:pPr>
    </w:p>
    <w:p w:rsidR="001C7765" w:rsidRDefault="001C7765" w:rsidP="001C7765">
      <w:pPr>
        <w:ind w:left="567" w:hanging="283"/>
        <w:rPr>
          <w:rFonts w:cs="Arial"/>
          <w:snapToGrid w:val="0"/>
        </w:rPr>
      </w:pPr>
      <w:r>
        <w:rPr>
          <w:rFonts w:cs="Arial"/>
          <w:snapToGrid w:val="0"/>
        </w:rPr>
        <w:t>•</w:t>
      </w:r>
      <w:r>
        <w:rPr>
          <w:rFonts w:cs="Arial"/>
          <w:snapToGrid w:val="0"/>
        </w:rPr>
        <w:tab/>
        <w:t>GEVES has provided the examples for the models approved by UPOV for the use of biochemical and molecular markers in the examination of DUS.  Those models/examples are the basis for document TGP/15 “Guidance on the Use of Biochemical and Molecular Markers in the Examination of Distinctness, Uniformity and Stability”, which is planned for adoption in October 2013.</w:t>
      </w:r>
    </w:p>
    <w:p w:rsidR="001C7765" w:rsidRDefault="001C7765" w:rsidP="001C7765">
      <w:pPr>
        <w:rPr>
          <w:rFonts w:cs="Arial"/>
          <w:snapToGrid w:val="0"/>
        </w:rPr>
      </w:pPr>
    </w:p>
    <w:p w:rsidR="001C7765" w:rsidRDefault="001C7765" w:rsidP="001C7765">
      <w:pPr>
        <w:rPr>
          <w:rFonts w:cs="Arial"/>
          <w:snapToGrid w:val="0"/>
        </w:rPr>
      </w:pPr>
      <w:r>
        <w:rPr>
          <w:rFonts w:cs="Arial"/>
          <w:snapToGrid w:val="0"/>
        </w:rPr>
        <w:t xml:space="preserve">Mr. Guiard has also provided support, personally and through GEVES, for a multitude of UPOV activities during his time at GEVES.  His knowledge, intelligence and personality have enabled him to become a focal point for new and old experts alike.  </w:t>
      </w:r>
    </w:p>
    <w:p w:rsidR="001C7765" w:rsidRDefault="001C7765" w:rsidP="001C7765">
      <w:pPr>
        <w:rPr>
          <w:rFonts w:cs="Arial"/>
          <w:snapToGrid w:val="0"/>
        </w:rPr>
      </w:pPr>
    </w:p>
    <w:p w:rsidR="001C7765" w:rsidRDefault="001C7765" w:rsidP="001C7765">
      <w:pPr>
        <w:rPr>
          <w:rFonts w:cs="Arial"/>
          <w:snapToGrid w:val="0"/>
        </w:rPr>
      </w:pPr>
    </w:p>
    <w:p w:rsidR="001C7765" w:rsidRDefault="001C7765" w:rsidP="001C7765">
      <w:pPr>
        <w:keepNext/>
        <w:rPr>
          <w:rFonts w:cs="Arial"/>
          <w:snapToGrid w:val="0"/>
        </w:rPr>
      </w:pPr>
      <w:r>
        <w:rPr>
          <w:rFonts w:cs="Arial"/>
          <w:snapToGrid w:val="0"/>
          <w:u w:val="single"/>
        </w:rPr>
        <w:t>Test Guidelines</w:t>
      </w:r>
    </w:p>
    <w:p w:rsidR="001C7765" w:rsidRDefault="001C7765" w:rsidP="001C7765">
      <w:pPr>
        <w:keepNext/>
        <w:rPr>
          <w:rFonts w:cs="Arial"/>
          <w:snapToGrid w:val="0"/>
        </w:rPr>
      </w:pPr>
    </w:p>
    <w:p w:rsidR="001C7765" w:rsidRDefault="001C7765" w:rsidP="001C7765">
      <w:pPr>
        <w:rPr>
          <w:rFonts w:cs="Arial"/>
          <w:snapToGrid w:val="0"/>
        </w:rPr>
      </w:pPr>
      <w:r>
        <w:rPr>
          <w:snapToGrid w:val="0"/>
          <w:szCs w:val="26"/>
        </w:rPr>
        <w:t xml:space="preserve">The Council welcomed the adoption by the Technical Committee of </w:t>
      </w:r>
      <w:r>
        <w:rPr>
          <w:rFonts w:cs="Arial"/>
          <w:snapToGrid w:val="0"/>
        </w:rPr>
        <w:t xml:space="preserve">14 new UPOV Test </w:t>
      </w:r>
      <w:r>
        <w:rPr>
          <w:lang w:val="en"/>
        </w:rPr>
        <w:t>Guidelines for the Conduct of Tests for Distinctness, Uniformity and Stability (Test Guidelines) and 10</w:t>
      </w:r>
      <w:r>
        <w:rPr>
          <w:rFonts w:cs="Arial"/>
          <w:snapToGrid w:val="0"/>
        </w:rPr>
        <w:t xml:space="preserve"> revised Test Guidelines.  UPOV has now developed 295 Test Guidelines, all of which are freely available on the UPOV website (</w:t>
      </w:r>
      <w:hyperlink r:id="rId111" w:history="1">
        <w:r>
          <w:rPr>
            <w:rStyle w:val="Hyperlink"/>
            <w:snapToGrid w:val="0"/>
          </w:rPr>
          <w:t>http://www.upov.int/test_guidelines/en/</w:t>
        </w:r>
      </w:hyperlink>
      <w:r>
        <w:rPr>
          <w:rFonts w:cs="Arial"/>
          <w:snapToGrid w:val="0"/>
        </w:rPr>
        <w:t>).</w:t>
      </w:r>
    </w:p>
    <w:p w:rsidR="001C7765" w:rsidRDefault="001C7765" w:rsidP="001C7765">
      <w:pPr>
        <w:rPr>
          <w:rFonts w:cs="Arial"/>
          <w:snapToGrid w:val="0"/>
        </w:rPr>
      </w:pPr>
    </w:p>
    <w:p w:rsidR="001C7765" w:rsidRDefault="001C7765" w:rsidP="001C7765">
      <w:pPr>
        <w:rPr>
          <w:rFonts w:cs="Arial"/>
          <w:snapToGrid w:val="0"/>
        </w:rPr>
      </w:pPr>
    </w:p>
    <w:p w:rsidR="001C7765" w:rsidRDefault="001C7765" w:rsidP="001C7765">
      <w:pPr>
        <w:rPr>
          <w:rFonts w:cs="Arial"/>
          <w:u w:val="single"/>
        </w:rPr>
      </w:pPr>
      <w:r>
        <w:rPr>
          <w:rFonts w:cs="Arial"/>
          <w:u w:val="single"/>
        </w:rPr>
        <w:t>Distance Learning Course DL-205</w:t>
      </w:r>
    </w:p>
    <w:p w:rsidR="001C7765" w:rsidRDefault="001C7765" w:rsidP="001C7765">
      <w:pPr>
        <w:rPr>
          <w:rFonts w:cs="Arial"/>
          <w:i/>
        </w:rPr>
      </w:pPr>
    </w:p>
    <w:p w:rsidR="001C7765" w:rsidRDefault="001C7765" w:rsidP="001C7765">
      <w:pPr>
        <w:rPr>
          <w:rFonts w:cs="Arial"/>
        </w:rPr>
      </w:pPr>
      <w:r>
        <w:rPr>
          <w:rFonts w:cs="Arial"/>
        </w:rPr>
        <w:t>On-line registration for the UPOV Distance Learning Program “Introduction to the UPOV System of Plant Variety Protection under the UPOV Convention” is now open.</w:t>
      </w:r>
    </w:p>
    <w:p w:rsidR="001C7765" w:rsidRDefault="001C7765" w:rsidP="001C7765">
      <w:pPr>
        <w:rPr>
          <w:rFonts w:cs="Arial"/>
        </w:rPr>
      </w:pPr>
    </w:p>
    <w:p w:rsidR="001C7765" w:rsidRDefault="001C7765" w:rsidP="001C7765">
      <w:pPr>
        <w:jc w:val="left"/>
        <w:rPr>
          <w:rFonts w:cs="Arial"/>
          <w:lang w:val="en-GB"/>
        </w:rPr>
      </w:pPr>
      <w:r>
        <w:rPr>
          <w:rFonts w:cs="Arial"/>
          <w:lang w:val="en-GB"/>
        </w:rPr>
        <w:t>The timetable for the session is as follows:</w:t>
      </w:r>
    </w:p>
    <w:p w:rsidR="001C7765" w:rsidRDefault="001C7765" w:rsidP="001C7765">
      <w:pPr>
        <w:jc w:val="left"/>
        <w:rPr>
          <w:rFonts w:cs="Arial"/>
          <w:lang w:val="en-GB"/>
        </w:rPr>
      </w:pPr>
    </w:p>
    <w:p w:rsidR="001C7765" w:rsidRDefault="001C7765" w:rsidP="001C7765">
      <w:pPr>
        <w:ind w:firstLine="2835"/>
        <w:jc w:val="left"/>
        <w:rPr>
          <w:rFonts w:cs="Arial"/>
          <w:lang w:val="en-GB"/>
        </w:rPr>
      </w:pPr>
      <w:r>
        <w:rPr>
          <w:rFonts w:cs="Arial"/>
          <w:lang w:val="en-GB"/>
        </w:rPr>
        <w:t>Study period:  May 13 to June 16, 2013</w:t>
      </w:r>
    </w:p>
    <w:p w:rsidR="001C7765" w:rsidRDefault="001C7765" w:rsidP="001C7765">
      <w:pPr>
        <w:ind w:firstLine="2835"/>
        <w:jc w:val="left"/>
        <w:rPr>
          <w:rFonts w:cs="Arial"/>
          <w:lang w:val="en-GB"/>
        </w:rPr>
      </w:pPr>
      <w:r>
        <w:rPr>
          <w:rFonts w:cs="Arial"/>
          <w:lang w:val="en-GB"/>
        </w:rPr>
        <w:t>Final exam: June 10 to 16, 2013</w:t>
      </w:r>
    </w:p>
    <w:p w:rsidR="001C7765" w:rsidRDefault="001C7765" w:rsidP="001C7765">
      <w:pPr>
        <w:ind w:firstLine="2835"/>
        <w:jc w:val="left"/>
        <w:rPr>
          <w:rFonts w:cs="Arial"/>
          <w:i/>
          <w:lang w:val="en-GB"/>
        </w:rPr>
      </w:pPr>
    </w:p>
    <w:p w:rsidR="001C7765" w:rsidRDefault="001C7765" w:rsidP="001C7765">
      <w:pPr>
        <w:rPr>
          <w:rFonts w:cs="Arial"/>
        </w:rPr>
      </w:pPr>
      <w:r>
        <w:rPr>
          <w:rFonts w:cs="Arial"/>
        </w:rPr>
        <w:br w:type="page"/>
      </w:r>
      <w:r>
        <w:rPr>
          <w:rFonts w:cs="Arial"/>
        </w:rPr>
        <w:lastRenderedPageBreak/>
        <w:t>On</w:t>
      </w:r>
      <w:r>
        <w:rPr>
          <w:rFonts w:cs="Arial"/>
        </w:rPr>
        <w:noBreakHyphen/>
        <w:t>line registration is available until March 31</w:t>
      </w:r>
      <w:r>
        <w:rPr>
          <w:rFonts w:cs="Arial"/>
          <w:bCs/>
        </w:rPr>
        <w:t>, 2013</w:t>
      </w:r>
      <w:r>
        <w:rPr>
          <w:rFonts w:cs="Arial"/>
        </w:rPr>
        <w:t>.  After that date, registration will not be possible.  For Category 1 and 2 participants, all endorsements must be provided by May 1, 2013.</w:t>
      </w:r>
    </w:p>
    <w:p w:rsidR="001C7765" w:rsidRDefault="001C7765" w:rsidP="001C7765">
      <w:pPr>
        <w:jc w:val="left"/>
        <w:rPr>
          <w:rFonts w:cs="Arial"/>
        </w:rPr>
      </w:pPr>
    </w:p>
    <w:p w:rsidR="001C7765" w:rsidRDefault="001C7765" w:rsidP="001C7765">
      <w:pPr>
        <w:jc w:val="left"/>
        <w:rPr>
          <w:rFonts w:cs="Arial"/>
        </w:rPr>
      </w:pPr>
      <w:r>
        <w:rPr>
          <w:rFonts w:cs="Arial"/>
        </w:rPr>
        <w:t>The categories of participants are as follows:</w:t>
      </w:r>
    </w:p>
    <w:p w:rsidR="001C7765" w:rsidRDefault="001C7765" w:rsidP="001C7765">
      <w:pPr>
        <w:jc w:val="left"/>
        <w:rPr>
          <w:rFonts w:cs="Arial"/>
        </w:rPr>
      </w:pPr>
    </w:p>
    <w:p w:rsidR="001C7765" w:rsidRDefault="001C7765" w:rsidP="001C7765">
      <w:pPr>
        <w:jc w:val="left"/>
        <w:rPr>
          <w:rFonts w:cs="Arial"/>
          <w:i/>
        </w:rPr>
      </w:pPr>
      <w:r>
        <w:rPr>
          <w:rFonts w:cs="Arial"/>
          <w:i/>
        </w:rPr>
        <w:t xml:space="preserve">Category 1:  </w:t>
      </w:r>
    </w:p>
    <w:p w:rsidR="001C7765" w:rsidRDefault="001C7765" w:rsidP="001C7765">
      <w:pPr>
        <w:rPr>
          <w:rFonts w:cs="Arial"/>
        </w:rPr>
      </w:pPr>
      <w:r>
        <w:rPr>
          <w:rFonts w:cs="Arial"/>
        </w:rPr>
        <w:t xml:space="preserve">Government officials of members of the </w:t>
      </w:r>
      <w:smartTag w:uri="urn:schemas-microsoft-com:office:smarttags" w:element="place">
        <w:r>
          <w:rPr>
            <w:rFonts w:cs="Arial"/>
          </w:rPr>
          <w:t>Union</w:t>
        </w:r>
      </w:smartTag>
      <w:r>
        <w:rPr>
          <w:rFonts w:cs="Arial"/>
        </w:rPr>
        <w:t xml:space="preserve"> endorsed by the relevant representative to the UPOV Council </w:t>
      </w:r>
    </w:p>
    <w:p w:rsidR="001C7765" w:rsidRDefault="001C7765" w:rsidP="001C7765">
      <w:pPr>
        <w:jc w:val="left"/>
        <w:rPr>
          <w:rFonts w:cs="Arial"/>
          <w:i/>
        </w:rPr>
      </w:pPr>
      <w:r>
        <w:rPr>
          <w:rFonts w:cs="Arial"/>
          <w:i/>
        </w:rPr>
        <w:t>No fee</w:t>
      </w:r>
    </w:p>
    <w:p w:rsidR="001C7765" w:rsidRDefault="001C7765" w:rsidP="001C7765">
      <w:pPr>
        <w:rPr>
          <w:rFonts w:cs="Arial"/>
        </w:rPr>
      </w:pPr>
    </w:p>
    <w:p w:rsidR="001C7765" w:rsidRDefault="001C7765" w:rsidP="001C7765">
      <w:pPr>
        <w:jc w:val="left"/>
        <w:rPr>
          <w:rFonts w:cs="Arial"/>
          <w:i/>
        </w:rPr>
      </w:pPr>
      <w:r>
        <w:rPr>
          <w:rFonts w:cs="Arial"/>
          <w:i/>
        </w:rPr>
        <w:t xml:space="preserve">Category 2:  </w:t>
      </w:r>
    </w:p>
    <w:p w:rsidR="001C7765" w:rsidRDefault="001C7765" w:rsidP="001C7765">
      <w:pPr>
        <w:rPr>
          <w:rFonts w:cs="Arial"/>
        </w:rPr>
      </w:pPr>
      <w:r>
        <w:rPr>
          <w:rFonts w:cs="Arial"/>
        </w:rPr>
        <w:t xml:space="preserve">Officials of </w:t>
      </w:r>
      <w:smartTag w:uri="urn:schemas-microsoft-com:office:smarttags" w:element="place">
        <w:smartTag w:uri="urn:schemas-microsoft-com:office:smarttags" w:element="PlaceName">
          <w:r>
            <w:rPr>
              <w:rFonts w:cs="Arial"/>
            </w:rPr>
            <w:t>observer</w:t>
          </w:r>
        </w:smartTag>
        <w:r>
          <w:rPr>
            <w:rFonts w:cs="Arial"/>
          </w:rPr>
          <w:t xml:space="preserve"> </w:t>
        </w:r>
        <w:smartTag w:uri="urn:schemas-microsoft-com:office:smarttags" w:element="PlaceType">
          <w:r>
            <w:rPr>
              <w:rFonts w:cs="Arial"/>
            </w:rPr>
            <w:t>States</w:t>
          </w:r>
        </w:smartTag>
      </w:smartTag>
      <w:r>
        <w:rPr>
          <w:rFonts w:cs="Arial"/>
        </w:rPr>
        <w:t xml:space="preserve"> / intergovernmental organizations endorsed by the relevant representative to the UPOV Council  </w:t>
      </w:r>
    </w:p>
    <w:p w:rsidR="001C7765" w:rsidRDefault="001C7765" w:rsidP="001C7765">
      <w:pPr>
        <w:jc w:val="left"/>
        <w:rPr>
          <w:rFonts w:cs="Arial"/>
          <w:i/>
        </w:rPr>
      </w:pPr>
      <w:r>
        <w:rPr>
          <w:rFonts w:cs="Arial"/>
          <w:i/>
        </w:rPr>
        <w:t>(One non-fee paying student per State / intergovernmental organization;</w:t>
      </w:r>
    </w:p>
    <w:p w:rsidR="001C7765" w:rsidRDefault="001C7765" w:rsidP="001C7765">
      <w:pPr>
        <w:jc w:val="left"/>
        <w:rPr>
          <w:rFonts w:cs="Arial"/>
          <w:i/>
        </w:rPr>
      </w:pPr>
      <w:r>
        <w:rPr>
          <w:rFonts w:cs="Arial"/>
          <w:i/>
        </w:rPr>
        <w:t>Additional students: CHF1,000 per student)</w:t>
      </w:r>
    </w:p>
    <w:p w:rsidR="001C7765" w:rsidRDefault="001C7765" w:rsidP="001C7765">
      <w:pPr>
        <w:jc w:val="left"/>
        <w:rPr>
          <w:rFonts w:cs="Arial"/>
        </w:rPr>
      </w:pPr>
    </w:p>
    <w:p w:rsidR="001C7765" w:rsidRDefault="001C7765" w:rsidP="001C7765">
      <w:pPr>
        <w:jc w:val="left"/>
        <w:rPr>
          <w:rFonts w:cs="Arial"/>
          <w:i/>
        </w:rPr>
      </w:pPr>
      <w:r>
        <w:rPr>
          <w:rFonts w:cs="Arial"/>
          <w:i/>
        </w:rPr>
        <w:t xml:space="preserve">Category 3:  </w:t>
      </w:r>
    </w:p>
    <w:p w:rsidR="001C7765" w:rsidRDefault="001C7765" w:rsidP="001C7765">
      <w:pPr>
        <w:jc w:val="left"/>
        <w:rPr>
          <w:rFonts w:cs="Arial"/>
        </w:rPr>
      </w:pPr>
      <w:r>
        <w:rPr>
          <w:rFonts w:cs="Arial"/>
        </w:rPr>
        <w:t>Others</w:t>
      </w:r>
    </w:p>
    <w:p w:rsidR="001C7765" w:rsidRDefault="001C7765" w:rsidP="001C7765">
      <w:pPr>
        <w:pStyle w:val="Heading7"/>
        <w:spacing w:before="0"/>
        <w:jc w:val="left"/>
        <w:rPr>
          <w:rFonts w:ascii="Arial" w:hAnsi="Arial" w:cs="Arial"/>
          <w:i/>
          <w:sz w:val="20"/>
          <w:lang w:val="en-US"/>
        </w:rPr>
      </w:pPr>
      <w:r>
        <w:rPr>
          <w:rFonts w:ascii="Arial" w:hAnsi="Arial" w:cs="Arial"/>
          <w:i/>
          <w:sz w:val="20"/>
          <w:lang w:val="en-US"/>
        </w:rPr>
        <w:t xml:space="preserve">Fee:  CHF1,000 </w:t>
      </w:r>
    </w:p>
    <w:p w:rsidR="001C7765" w:rsidRDefault="001C7765" w:rsidP="001C7765">
      <w:pPr>
        <w:jc w:val="left"/>
        <w:rPr>
          <w:rFonts w:cs="Arial"/>
        </w:rPr>
      </w:pPr>
    </w:p>
    <w:p w:rsidR="001C7765" w:rsidRDefault="001C7765" w:rsidP="001C7765">
      <w:pPr>
        <w:rPr>
          <w:rFonts w:cs="Arial"/>
        </w:rPr>
      </w:pPr>
      <w:r>
        <w:rPr>
          <w:rFonts w:cs="Arial"/>
        </w:rPr>
        <w:t xml:space="preserve">Please note that registration of participants in categories 1 and 2 must be accompanied by an endorsement from the representative to the UPOV Council of the UPOV member or observer, as appropriate, formally nominating the participant.  </w:t>
      </w:r>
    </w:p>
    <w:p w:rsidR="001C7765" w:rsidRDefault="001C7765" w:rsidP="001C7765">
      <w:pPr>
        <w:rPr>
          <w:rFonts w:cs="Arial"/>
        </w:rPr>
      </w:pPr>
    </w:p>
    <w:p w:rsidR="001C7765" w:rsidRDefault="001C7765" w:rsidP="001C7765">
      <w:pPr>
        <w:rPr>
          <w:rFonts w:cs="Arial"/>
        </w:rPr>
      </w:pPr>
      <w:r>
        <w:rPr>
          <w:rFonts w:cs="Arial"/>
        </w:rPr>
        <w:t xml:space="preserve">More detailed information concerning the course content and on-line registration </w:t>
      </w:r>
      <w:bookmarkStart w:id="6" w:name="_Hlt139188212"/>
      <w:r>
        <w:rPr>
          <w:rFonts w:cs="Arial"/>
        </w:rPr>
        <w:t xml:space="preserve">is available on the UPOV website:  </w:t>
      </w:r>
      <w:bookmarkEnd w:id="6"/>
      <w:r>
        <w:rPr>
          <w:rFonts w:cs="Arial"/>
        </w:rPr>
        <w:fldChar w:fldCharType="begin"/>
      </w:r>
      <w:r>
        <w:rPr>
          <w:rFonts w:cs="Arial"/>
        </w:rPr>
        <w:instrText xml:space="preserve"> HYPERLINK "http://www.upov.int/resource/en/dl205_training.html" </w:instrText>
      </w:r>
      <w:r w:rsidR="00211241">
        <w:rPr>
          <w:rFonts w:cs="Arial"/>
        </w:rPr>
      </w:r>
      <w:r>
        <w:rPr>
          <w:rFonts w:cs="Arial"/>
        </w:rPr>
        <w:fldChar w:fldCharType="separate"/>
      </w:r>
      <w:r>
        <w:rPr>
          <w:rStyle w:val="Hyperlink"/>
        </w:rPr>
        <w:t>http://www.upov.int/resource/en/dl205_training.html</w:t>
      </w:r>
      <w:r>
        <w:rPr>
          <w:rFonts w:cs="Arial"/>
        </w:rPr>
        <w:fldChar w:fldCharType="end"/>
      </w:r>
      <w:r>
        <w:rPr>
          <w:rFonts w:cs="Arial"/>
        </w:rPr>
        <w:t xml:space="preserve">.  </w:t>
      </w:r>
    </w:p>
    <w:p w:rsidR="001C7765" w:rsidRDefault="001C7765" w:rsidP="001C7765">
      <w:pPr>
        <w:rPr>
          <w:rFonts w:cs="Arial"/>
        </w:rPr>
      </w:pPr>
    </w:p>
    <w:p w:rsidR="001C7765" w:rsidRDefault="001C7765" w:rsidP="001C7765">
      <w:pPr>
        <w:rPr>
          <w:rFonts w:cs="Arial"/>
        </w:rPr>
      </w:pPr>
    </w:p>
    <w:p w:rsidR="001C7765" w:rsidRDefault="001C7765" w:rsidP="001C7765">
      <w:pPr>
        <w:rPr>
          <w:rFonts w:cs="Arial"/>
        </w:rPr>
      </w:pPr>
    </w:p>
    <w:p w:rsidR="001C7765" w:rsidRDefault="001C7765" w:rsidP="001C7765">
      <w:pPr>
        <w:spacing w:line="360" w:lineRule="auto"/>
        <w:ind w:left="567" w:firstLine="567"/>
        <w:rPr>
          <w:rFonts w:cs="Arial"/>
        </w:rPr>
      </w:pPr>
      <w:r>
        <w:rPr>
          <w:rFonts w:cs="Arial"/>
        </w:rPr>
        <w:t xml:space="preserve">For further information about </w:t>
      </w:r>
      <w:smartTag w:uri="urn:schemas-microsoft-com:office:smarttags" w:element="PersonName">
        <w:r>
          <w:rPr>
            <w:rFonts w:cs="Arial"/>
          </w:rPr>
          <w:t>UPOV</w:t>
        </w:r>
      </w:smartTag>
      <w:r>
        <w:rPr>
          <w:rFonts w:cs="Arial"/>
        </w:rPr>
        <w:t xml:space="preserve">, please contact the </w:t>
      </w:r>
      <w:smartTag w:uri="urn:schemas-microsoft-com:office:smarttags" w:element="PersonName">
        <w:r>
          <w:rPr>
            <w:rFonts w:cs="Arial"/>
          </w:rPr>
          <w:t>UPOV</w:t>
        </w:r>
      </w:smartTag>
      <w:r>
        <w:rPr>
          <w:rFonts w:cs="Arial"/>
        </w:rPr>
        <w:t xml:space="preserve"> Secretariat:</w:t>
      </w:r>
    </w:p>
    <w:p w:rsidR="001C7765" w:rsidRDefault="001C7765" w:rsidP="001C7765">
      <w:pPr>
        <w:ind w:left="4820" w:hanging="3686"/>
        <w:rPr>
          <w:rFonts w:cs="Arial"/>
          <w:lang w:val="pt-BR"/>
        </w:rPr>
      </w:pPr>
      <w:r>
        <w:rPr>
          <w:rFonts w:cs="Arial"/>
          <w:lang w:val="pt-BR"/>
        </w:rPr>
        <w:t>Tel:  (+41-22) 338 9111</w:t>
      </w:r>
      <w:r>
        <w:rPr>
          <w:rFonts w:cs="Arial"/>
          <w:lang w:val="pt-BR"/>
        </w:rPr>
        <w:tab/>
        <w:t>E-mail:  upov.mail@upov.int</w:t>
      </w:r>
    </w:p>
    <w:p w:rsidR="001C7765" w:rsidRDefault="001C7765" w:rsidP="001C7765">
      <w:pPr>
        <w:ind w:left="4820" w:hanging="3686"/>
        <w:rPr>
          <w:rFonts w:cs="Arial"/>
          <w:u w:val="single"/>
        </w:rPr>
      </w:pPr>
      <w:r>
        <w:rPr>
          <w:rFonts w:cs="Arial"/>
        </w:rPr>
        <w:t>Fax:  (+41-22) 733 0336</w:t>
      </w:r>
      <w:r>
        <w:rPr>
          <w:rFonts w:cs="Arial"/>
        </w:rPr>
        <w:tab/>
        <w:t>Website:  www.upov.int</w:t>
      </w:r>
    </w:p>
    <w:p w:rsidR="001C7765" w:rsidRDefault="001C7765" w:rsidP="001C7765"/>
    <w:p w:rsidR="001C7765" w:rsidRDefault="001C7765" w:rsidP="001C7765"/>
    <w:p w:rsidR="009C0DB9" w:rsidRDefault="009C0DB9" w:rsidP="001C7765"/>
    <w:p w:rsidR="001C7765" w:rsidRDefault="001C7765" w:rsidP="001C7765">
      <w:pPr>
        <w:jc w:val="right"/>
      </w:pPr>
      <w:r>
        <w:t>[End of Annex I</w:t>
      </w:r>
      <w:r w:rsidR="008F3C88">
        <w:t>I</w:t>
      </w:r>
      <w:r>
        <w:t>I and of document]</w:t>
      </w:r>
    </w:p>
    <w:p w:rsidR="001C7765" w:rsidRDefault="001C7765" w:rsidP="001C7765">
      <w:pPr>
        <w:rPr>
          <w:snapToGrid w:val="0"/>
        </w:rPr>
      </w:pPr>
    </w:p>
    <w:p w:rsidR="005C05BB" w:rsidRDefault="005C05BB" w:rsidP="00A93B8B">
      <w:pPr>
        <w:rPr>
          <w:snapToGrid w:val="0"/>
          <w:highlight w:val="yellow"/>
          <w:u w:val="single"/>
        </w:rPr>
      </w:pPr>
    </w:p>
    <w:sectPr w:rsidR="005C05BB" w:rsidSect="001C7765">
      <w:headerReference w:type="default" r:id="rId112"/>
      <w:headerReference w:type="first" r:id="rId113"/>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F3D" w:rsidRDefault="00A81F3D" w:rsidP="00F45372">
      <w:r>
        <w:separator/>
      </w:r>
    </w:p>
    <w:p w:rsidR="00A81F3D" w:rsidRDefault="00A81F3D" w:rsidP="00F45372"/>
    <w:p w:rsidR="00A81F3D" w:rsidRDefault="00A81F3D" w:rsidP="00F45372"/>
  </w:endnote>
  <w:endnote w:type="continuationSeparator" w:id="0">
    <w:p w:rsidR="00A81F3D" w:rsidRDefault="00A81F3D" w:rsidP="00F45372">
      <w:r>
        <w:separator/>
      </w:r>
    </w:p>
    <w:p w:rsidR="00A81F3D" w:rsidRPr="00F21044" w:rsidRDefault="00A81F3D">
      <w:pPr>
        <w:pStyle w:val="Footer"/>
        <w:spacing w:after="60"/>
        <w:rPr>
          <w:sz w:val="18"/>
          <w:lang w:val="fr-CH"/>
        </w:rPr>
      </w:pPr>
      <w:r w:rsidRPr="00F21044">
        <w:rPr>
          <w:sz w:val="18"/>
          <w:lang w:val="fr-CH"/>
        </w:rPr>
        <w:t>[Suite de la note de la page précédente]</w:t>
      </w:r>
    </w:p>
    <w:p w:rsidR="00A81F3D" w:rsidRPr="00F21044" w:rsidRDefault="00A81F3D" w:rsidP="00F45372">
      <w:pPr>
        <w:rPr>
          <w:lang w:val="fr-CH"/>
        </w:rPr>
      </w:pPr>
    </w:p>
    <w:p w:rsidR="00A81F3D" w:rsidRPr="00F21044" w:rsidRDefault="00A81F3D" w:rsidP="00F45372">
      <w:pPr>
        <w:rPr>
          <w:lang w:val="fr-CH"/>
        </w:rPr>
      </w:pPr>
    </w:p>
  </w:endnote>
  <w:endnote w:type="continuationNotice" w:id="1">
    <w:p w:rsidR="00A81F3D" w:rsidRPr="00F21044" w:rsidRDefault="00A81F3D" w:rsidP="00F45372">
      <w:pPr>
        <w:rPr>
          <w:lang w:val="fr-CH"/>
        </w:rPr>
      </w:pPr>
      <w:r w:rsidRPr="00F21044">
        <w:rPr>
          <w:lang w:val="fr-CH"/>
        </w:rPr>
        <w:t>[Suite de la note page suivante]</w:t>
      </w:r>
    </w:p>
    <w:p w:rsidR="00A81F3D" w:rsidRPr="00F21044" w:rsidRDefault="00A81F3D" w:rsidP="00F45372">
      <w:pPr>
        <w:rPr>
          <w:lang w:val="fr-CH"/>
        </w:rPr>
      </w:pPr>
    </w:p>
    <w:p w:rsidR="00A81F3D" w:rsidRPr="00F21044" w:rsidRDefault="00A81F3D" w:rsidP="00F45372">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3D" w:rsidRPr="001C7765" w:rsidRDefault="00A81F3D" w:rsidP="001C77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F3D" w:rsidRDefault="00A81F3D" w:rsidP="00F45372">
      <w:r>
        <w:separator/>
      </w:r>
    </w:p>
  </w:footnote>
  <w:footnote w:type="continuationSeparator" w:id="0">
    <w:p w:rsidR="00A81F3D" w:rsidRDefault="00A81F3D" w:rsidP="00F45372">
      <w:r>
        <w:separator/>
      </w:r>
    </w:p>
  </w:footnote>
  <w:footnote w:type="continuationNotice" w:id="1">
    <w:p w:rsidR="00A81F3D" w:rsidRPr="00A63D05" w:rsidRDefault="00A81F3D" w:rsidP="00A63D05">
      <w:pPr>
        <w:pStyle w:val="Footer"/>
      </w:pPr>
    </w:p>
  </w:footnote>
  <w:footnote w:id="2">
    <w:p w:rsidR="00A81F3D" w:rsidRDefault="00A81F3D" w:rsidP="001C7765">
      <w:pPr>
        <w:pStyle w:val="FootnoteText"/>
      </w:pPr>
      <w:r>
        <w:rPr>
          <w:rStyle w:val="FootnoteReference"/>
        </w:rPr>
        <w:sym w:font="Symbol" w:char="F02A"/>
      </w:r>
      <w:r>
        <w:tab/>
        <w:t>An asterisk next to the paragraph number indicates that the text has been reproduced from the Report on the Decisions (document C(Extr.)/30/7).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3D" w:rsidRPr="007A0220" w:rsidRDefault="00A81F3D" w:rsidP="007A0220">
    <w:pPr>
      <w:pStyle w:val="Header"/>
      <w:rPr>
        <w:rStyle w:val="PageNumber"/>
        <w:lang w:val="en-US"/>
      </w:rPr>
    </w:pPr>
    <w:r>
      <w:rPr>
        <w:sz w:val="20"/>
      </w:rPr>
      <w:t>C(Extr.)/30/8</w:t>
    </w:r>
  </w:p>
  <w:p w:rsidR="00A81F3D" w:rsidRPr="007A0220" w:rsidRDefault="00A81F3D" w:rsidP="007A0220">
    <w:pPr>
      <w:pStyle w:val="Header"/>
      <w:rPr>
        <w:sz w:val="20"/>
        <w:lang w:val="en-US"/>
      </w:rPr>
    </w:pPr>
    <w:r w:rsidRPr="007A0220">
      <w:rPr>
        <w:sz w:val="20"/>
        <w:lang w:val="en-US"/>
      </w:rPr>
      <w:t xml:space="preserve">page </w:t>
    </w:r>
    <w:r w:rsidRPr="007A0220">
      <w:rPr>
        <w:rStyle w:val="PageNumber"/>
        <w:lang w:val="en-US"/>
      </w:rPr>
      <w:fldChar w:fldCharType="begin"/>
    </w:r>
    <w:r w:rsidRPr="007A0220">
      <w:rPr>
        <w:rStyle w:val="PageNumber"/>
        <w:lang w:val="en-US"/>
      </w:rPr>
      <w:instrText xml:space="preserve"> PAGE </w:instrText>
    </w:r>
    <w:r w:rsidRPr="007A0220">
      <w:rPr>
        <w:rStyle w:val="PageNumber"/>
        <w:lang w:val="en-US"/>
      </w:rPr>
      <w:fldChar w:fldCharType="separate"/>
    </w:r>
    <w:r w:rsidR="00211241">
      <w:rPr>
        <w:rStyle w:val="PageNumber"/>
        <w:noProof/>
        <w:lang w:val="en-US"/>
      </w:rPr>
      <w:t>2</w:t>
    </w:r>
    <w:r w:rsidRPr="007A0220">
      <w:rPr>
        <w:rStyle w:val="PageNumber"/>
        <w:lang w:val="en-US"/>
      </w:rPr>
      <w:fldChar w:fldCharType="end"/>
    </w:r>
  </w:p>
  <w:p w:rsidR="00A81F3D" w:rsidRPr="007A0220" w:rsidRDefault="00A81F3D" w:rsidP="007A0220">
    <w:pPr>
      <w:pStyle w:val="Head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3D" w:rsidRPr="00F21044" w:rsidRDefault="00A81F3D" w:rsidP="008F3C88">
    <w:pPr>
      <w:pStyle w:val="Header"/>
      <w:rPr>
        <w:sz w:val="20"/>
        <w:lang w:val="en-US"/>
      </w:rPr>
    </w:pPr>
    <w:r>
      <w:rPr>
        <w:sz w:val="20"/>
        <w:lang w:val="en-US"/>
      </w:rPr>
      <w:t>C(Extr.)/30/8</w:t>
    </w:r>
  </w:p>
  <w:p w:rsidR="00A81F3D" w:rsidRPr="007A0220" w:rsidRDefault="00A81F3D" w:rsidP="008F3C88">
    <w:pPr>
      <w:pStyle w:val="Header"/>
      <w:rPr>
        <w:sz w:val="20"/>
        <w:lang w:val="en-US"/>
      </w:rPr>
    </w:pPr>
    <w:r w:rsidRPr="00F21044">
      <w:rPr>
        <w:sz w:val="20"/>
        <w:lang w:val="en-US"/>
      </w:rPr>
      <w:t>Annexe I / Annex I / Anlage I / Anexo I</w:t>
    </w:r>
  </w:p>
  <w:p w:rsidR="00A81F3D" w:rsidRPr="007A0220" w:rsidRDefault="00A81F3D" w:rsidP="008F3C88">
    <w:pPr>
      <w:pStyle w:val="Header"/>
      <w:rPr>
        <w:sz w:val="20"/>
      </w:rPr>
    </w:pPr>
    <w:r w:rsidRPr="007A0220">
      <w:rPr>
        <w:sz w:val="20"/>
      </w:rPr>
      <w:t xml:space="preserve">page </w:t>
    </w:r>
    <w:r w:rsidRPr="007A0220">
      <w:rPr>
        <w:rStyle w:val="PageNumber"/>
        <w:lang w:val="en-US"/>
      </w:rPr>
      <w:fldChar w:fldCharType="begin"/>
    </w:r>
    <w:r w:rsidRPr="007A0220">
      <w:rPr>
        <w:rStyle w:val="PageNumber"/>
        <w:lang w:val="en-US"/>
      </w:rPr>
      <w:instrText xml:space="preserve"> PAGE </w:instrText>
    </w:r>
    <w:r w:rsidRPr="007A0220">
      <w:rPr>
        <w:rStyle w:val="PageNumber"/>
        <w:lang w:val="en-US"/>
      </w:rPr>
      <w:fldChar w:fldCharType="separate"/>
    </w:r>
    <w:r w:rsidR="00211241">
      <w:rPr>
        <w:rStyle w:val="PageNumber"/>
        <w:noProof/>
        <w:lang w:val="en-US"/>
      </w:rPr>
      <w:t>12</w:t>
    </w:r>
    <w:r w:rsidRPr="007A0220">
      <w:rPr>
        <w:rStyle w:val="PageNumber"/>
        <w:lang w:val="en-US"/>
      </w:rPr>
      <w:fldChar w:fldCharType="end"/>
    </w:r>
    <w:r w:rsidRPr="007A0220">
      <w:rPr>
        <w:sz w:val="20"/>
      </w:rPr>
      <w:t xml:space="preserve"> / Seite </w:t>
    </w:r>
    <w:r w:rsidRPr="007A0220">
      <w:rPr>
        <w:rStyle w:val="PageNumber"/>
        <w:lang w:val="en-US"/>
      </w:rPr>
      <w:fldChar w:fldCharType="begin"/>
    </w:r>
    <w:r w:rsidRPr="007A0220">
      <w:rPr>
        <w:rStyle w:val="PageNumber"/>
        <w:lang w:val="en-US"/>
      </w:rPr>
      <w:instrText xml:space="preserve"> PAGE </w:instrText>
    </w:r>
    <w:r w:rsidRPr="007A0220">
      <w:rPr>
        <w:rStyle w:val="PageNumber"/>
        <w:lang w:val="en-US"/>
      </w:rPr>
      <w:fldChar w:fldCharType="separate"/>
    </w:r>
    <w:r w:rsidR="00211241">
      <w:rPr>
        <w:rStyle w:val="PageNumber"/>
        <w:noProof/>
        <w:lang w:val="en-US"/>
      </w:rPr>
      <w:t>12</w:t>
    </w:r>
    <w:r w:rsidRPr="007A0220">
      <w:rPr>
        <w:rStyle w:val="PageNumber"/>
        <w:lang w:val="en-US"/>
      </w:rPr>
      <w:fldChar w:fldCharType="end"/>
    </w:r>
    <w:r w:rsidRPr="007A0220">
      <w:rPr>
        <w:rStyle w:val="PageNumber"/>
        <w:lang w:val="en-US"/>
      </w:rPr>
      <w:t xml:space="preserve"> / página </w:t>
    </w:r>
    <w:r w:rsidRPr="007A0220">
      <w:rPr>
        <w:rStyle w:val="PageNumber"/>
        <w:lang w:val="en-US"/>
      </w:rPr>
      <w:fldChar w:fldCharType="begin"/>
    </w:r>
    <w:r w:rsidRPr="007A0220">
      <w:rPr>
        <w:rStyle w:val="PageNumber"/>
        <w:lang w:val="en-US"/>
      </w:rPr>
      <w:instrText xml:space="preserve"> PAGE </w:instrText>
    </w:r>
    <w:r w:rsidRPr="007A0220">
      <w:rPr>
        <w:rStyle w:val="PageNumber"/>
        <w:lang w:val="en-US"/>
      </w:rPr>
      <w:fldChar w:fldCharType="separate"/>
    </w:r>
    <w:r w:rsidR="00211241">
      <w:rPr>
        <w:rStyle w:val="PageNumber"/>
        <w:noProof/>
        <w:lang w:val="en-US"/>
      </w:rPr>
      <w:t>12</w:t>
    </w:r>
    <w:r w:rsidRPr="007A0220">
      <w:rPr>
        <w:rStyle w:val="PageNumber"/>
        <w:lang w:val="en-US"/>
      </w:rPr>
      <w:fldChar w:fldCharType="end"/>
    </w:r>
  </w:p>
  <w:p w:rsidR="00A81F3D" w:rsidRPr="00F21044" w:rsidRDefault="00A81F3D" w:rsidP="007A0220">
    <w:pPr>
      <w:jc w:val="center"/>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3D" w:rsidRPr="00F21044" w:rsidRDefault="00A81F3D" w:rsidP="008F3C88">
    <w:pPr>
      <w:pStyle w:val="Header"/>
      <w:rPr>
        <w:sz w:val="20"/>
        <w:lang w:val="en-US"/>
      </w:rPr>
    </w:pPr>
    <w:r>
      <w:rPr>
        <w:sz w:val="20"/>
        <w:lang w:val="en-US"/>
      </w:rPr>
      <w:t>C(Extr.)/30/8</w:t>
    </w:r>
  </w:p>
  <w:p w:rsidR="00A81F3D" w:rsidRPr="007A0220" w:rsidRDefault="00A81F3D" w:rsidP="008F3C88">
    <w:pPr>
      <w:pStyle w:val="Header"/>
      <w:rPr>
        <w:rStyle w:val="PageNumber"/>
        <w:lang w:val="en-US"/>
      </w:rPr>
    </w:pPr>
  </w:p>
  <w:p w:rsidR="00A81F3D" w:rsidRPr="00F21044" w:rsidRDefault="00A81F3D" w:rsidP="008F3C88">
    <w:pPr>
      <w:pStyle w:val="Header"/>
      <w:rPr>
        <w:sz w:val="20"/>
        <w:lang w:val="en-US"/>
      </w:rPr>
    </w:pPr>
    <w:r w:rsidRPr="00F21044">
      <w:rPr>
        <w:sz w:val="20"/>
        <w:lang w:val="en-US"/>
      </w:rPr>
      <w:t>ANNEXE I / ANNEX I / ANLAGE I / ANEXO I</w:t>
    </w:r>
  </w:p>
  <w:p w:rsidR="00A81F3D" w:rsidRPr="00F21044" w:rsidRDefault="00A81F3D" w:rsidP="008F3C88">
    <w:pPr>
      <w:pStyle w:val="Header"/>
      <w:rPr>
        <w:sz w:val="20"/>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3D" w:rsidRPr="006C6FDB" w:rsidRDefault="00A81F3D" w:rsidP="007A0220">
    <w:pPr>
      <w:pStyle w:val="Header"/>
      <w:rPr>
        <w:sz w:val="20"/>
        <w:lang w:val="fr-CH"/>
      </w:rPr>
    </w:pPr>
    <w:r>
      <w:rPr>
        <w:sz w:val="20"/>
        <w:lang w:val="fr-CH"/>
      </w:rPr>
      <w:t>C(Extr.)/30/8</w:t>
    </w:r>
  </w:p>
  <w:p w:rsidR="00A81F3D" w:rsidRPr="007A0220" w:rsidRDefault="00A81F3D" w:rsidP="007A0220">
    <w:pPr>
      <w:pStyle w:val="Header"/>
      <w:rPr>
        <w:sz w:val="20"/>
      </w:rPr>
    </w:pPr>
    <w:r w:rsidRPr="006C6FDB">
      <w:rPr>
        <w:sz w:val="20"/>
        <w:lang w:val="fr-CH"/>
      </w:rPr>
      <w:t xml:space="preserve">Annex II, </w:t>
    </w:r>
    <w:r w:rsidRPr="007A0220">
      <w:rPr>
        <w:sz w:val="20"/>
      </w:rPr>
      <w:t xml:space="preserve">page </w:t>
    </w:r>
    <w:r w:rsidRPr="007A0220">
      <w:rPr>
        <w:rStyle w:val="PageNumber"/>
        <w:lang w:val="en-US"/>
      </w:rPr>
      <w:fldChar w:fldCharType="begin"/>
    </w:r>
    <w:r w:rsidRPr="006C6FDB">
      <w:rPr>
        <w:rStyle w:val="PageNumber"/>
        <w:lang w:val="fr-CH"/>
      </w:rPr>
      <w:instrText xml:space="preserve"> PAGE </w:instrText>
    </w:r>
    <w:r w:rsidRPr="007A0220">
      <w:rPr>
        <w:rStyle w:val="PageNumber"/>
        <w:lang w:val="en-US"/>
      </w:rPr>
      <w:fldChar w:fldCharType="separate"/>
    </w:r>
    <w:r>
      <w:rPr>
        <w:rStyle w:val="PageNumber"/>
        <w:noProof/>
        <w:lang w:val="fr-CH"/>
      </w:rPr>
      <w:t>3</w:t>
    </w:r>
    <w:r w:rsidRPr="007A0220">
      <w:rPr>
        <w:rStyle w:val="PageNumber"/>
        <w:lang w:val="en-US"/>
      </w:rPr>
      <w:fldChar w:fldCharType="end"/>
    </w:r>
  </w:p>
  <w:p w:rsidR="00A81F3D" w:rsidRPr="007A0220" w:rsidRDefault="00A81F3D" w:rsidP="007A0220">
    <w:pPr>
      <w:pStyle w:val="Header"/>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3D" w:rsidRPr="00F21044" w:rsidRDefault="00A81F3D" w:rsidP="007A0220">
    <w:pPr>
      <w:pStyle w:val="Header"/>
      <w:rPr>
        <w:sz w:val="20"/>
        <w:lang w:val="en-US"/>
      </w:rPr>
    </w:pPr>
    <w:r>
      <w:rPr>
        <w:sz w:val="20"/>
        <w:lang w:val="en-US"/>
      </w:rPr>
      <w:t>C(Extr.)/30/8</w:t>
    </w:r>
  </w:p>
  <w:p w:rsidR="00A81F3D" w:rsidRPr="007A0220" w:rsidRDefault="00A81F3D" w:rsidP="007A0220">
    <w:pPr>
      <w:pStyle w:val="Header"/>
      <w:rPr>
        <w:rStyle w:val="PageNumber"/>
        <w:lang w:val="en-US"/>
      </w:rPr>
    </w:pPr>
  </w:p>
  <w:p w:rsidR="00A81F3D" w:rsidRPr="00F21044" w:rsidRDefault="00A81F3D" w:rsidP="007A0220">
    <w:pPr>
      <w:pStyle w:val="Header"/>
      <w:rPr>
        <w:sz w:val="20"/>
        <w:lang w:val="en-US"/>
      </w:rPr>
    </w:pPr>
    <w:r w:rsidRPr="00F21044">
      <w:rPr>
        <w:sz w:val="20"/>
        <w:lang w:val="en-US"/>
      </w:rPr>
      <w:t>ANNEX I</w:t>
    </w:r>
    <w:r>
      <w:rPr>
        <w:sz w:val="20"/>
        <w:lang w:val="en-US"/>
      </w:rPr>
      <w:t>I</w:t>
    </w:r>
  </w:p>
  <w:p w:rsidR="00A81F3D" w:rsidRPr="00F21044" w:rsidRDefault="00A81F3D" w:rsidP="007A0220">
    <w:pPr>
      <w:pStyle w:val="Header"/>
      <w:rPr>
        <w:sz w:val="20"/>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3D" w:rsidRPr="006C6FDB" w:rsidRDefault="00A81F3D" w:rsidP="007A0220">
    <w:pPr>
      <w:pStyle w:val="Header"/>
      <w:rPr>
        <w:sz w:val="20"/>
        <w:lang w:val="fr-CH"/>
      </w:rPr>
    </w:pPr>
    <w:r>
      <w:rPr>
        <w:sz w:val="20"/>
        <w:lang w:val="fr-CH"/>
      </w:rPr>
      <w:t>C(Extr.)/30/8</w:t>
    </w:r>
  </w:p>
  <w:p w:rsidR="00A81F3D" w:rsidRPr="007A0220" w:rsidRDefault="00A81F3D" w:rsidP="007A0220">
    <w:pPr>
      <w:pStyle w:val="Header"/>
      <w:rPr>
        <w:sz w:val="20"/>
      </w:rPr>
    </w:pPr>
    <w:r w:rsidRPr="006C6FDB">
      <w:rPr>
        <w:sz w:val="20"/>
        <w:lang w:val="fr-CH"/>
      </w:rPr>
      <w:t xml:space="preserve">Annex III, </w:t>
    </w:r>
    <w:r w:rsidRPr="007A0220">
      <w:rPr>
        <w:sz w:val="20"/>
      </w:rPr>
      <w:t xml:space="preserve">page </w:t>
    </w:r>
    <w:r w:rsidRPr="007A0220">
      <w:rPr>
        <w:rStyle w:val="PageNumber"/>
        <w:lang w:val="en-US"/>
      </w:rPr>
      <w:fldChar w:fldCharType="begin"/>
    </w:r>
    <w:r w:rsidRPr="006C6FDB">
      <w:rPr>
        <w:rStyle w:val="PageNumber"/>
        <w:lang w:val="fr-CH"/>
      </w:rPr>
      <w:instrText xml:space="preserve"> PAGE </w:instrText>
    </w:r>
    <w:r w:rsidRPr="007A0220">
      <w:rPr>
        <w:rStyle w:val="PageNumber"/>
        <w:lang w:val="en-US"/>
      </w:rPr>
      <w:fldChar w:fldCharType="separate"/>
    </w:r>
    <w:r w:rsidR="00211241">
      <w:rPr>
        <w:rStyle w:val="PageNumber"/>
        <w:noProof/>
        <w:lang w:val="fr-CH"/>
      </w:rPr>
      <w:t>2</w:t>
    </w:r>
    <w:r w:rsidRPr="007A0220">
      <w:rPr>
        <w:rStyle w:val="PageNumber"/>
        <w:lang w:val="en-US"/>
      </w:rPr>
      <w:fldChar w:fldCharType="end"/>
    </w:r>
  </w:p>
  <w:p w:rsidR="00A81F3D" w:rsidRPr="007A0220" w:rsidRDefault="00A81F3D" w:rsidP="007A0220">
    <w:pPr>
      <w:pStyle w:val="Header"/>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3D" w:rsidRPr="007A0220" w:rsidRDefault="00A81F3D" w:rsidP="007A0220">
    <w:pPr>
      <w:pStyle w:val="Header"/>
      <w:rPr>
        <w:sz w:val="20"/>
      </w:rPr>
    </w:pPr>
    <w:r>
      <w:rPr>
        <w:sz w:val="20"/>
      </w:rPr>
      <w:t>C(Extr.)/30/8</w:t>
    </w:r>
  </w:p>
  <w:p w:rsidR="00A81F3D" w:rsidRPr="007A0220" w:rsidRDefault="00A81F3D" w:rsidP="007A0220">
    <w:pPr>
      <w:pStyle w:val="Header"/>
      <w:rPr>
        <w:rStyle w:val="PageNumber"/>
        <w:lang w:val="en-US"/>
      </w:rPr>
    </w:pPr>
  </w:p>
  <w:p w:rsidR="00A81F3D" w:rsidRPr="007A0220" w:rsidRDefault="00A81F3D" w:rsidP="007A0220">
    <w:pPr>
      <w:pStyle w:val="Header"/>
      <w:rPr>
        <w:sz w:val="20"/>
      </w:rPr>
    </w:pPr>
    <w:r w:rsidRPr="007A0220">
      <w:rPr>
        <w:sz w:val="20"/>
      </w:rPr>
      <w:t>ANNEX II</w:t>
    </w:r>
    <w:r>
      <w:rPr>
        <w:sz w:val="20"/>
      </w:rPr>
      <w:t>I</w:t>
    </w:r>
  </w:p>
  <w:p w:rsidR="00A81F3D" w:rsidRPr="007A0220" w:rsidRDefault="00A81F3D" w:rsidP="007A0220">
    <w:pPr>
      <w:pStyle w:val="Head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17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A2E"/>
    <w:rsid w:val="00010CF3"/>
    <w:rsid w:val="00011E27"/>
    <w:rsid w:val="000148BC"/>
    <w:rsid w:val="00024AB8"/>
    <w:rsid w:val="00030854"/>
    <w:rsid w:val="00033224"/>
    <w:rsid w:val="00036028"/>
    <w:rsid w:val="00044642"/>
    <w:rsid w:val="000446B9"/>
    <w:rsid w:val="00047E21"/>
    <w:rsid w:val="00085505"/>
    <w:rsid w:val="000C5F0B"/>
    <w:rsid w:val="000C7021"/>
    <w:rsid w:val="000D6BBC"/>
    <w:rsid w:val="000D7780"/>
    <w:rsid w:val="00105929"/>
    <w:rsid w:val="001131D5"/>
    <w:rsid w:val="00141DB8"/>
    <w:rsid w:val="001424A8"/>
    <w:rsid w:val="0017474A"/>
    <w:rsid w:val="001758C6"/>
    <w:rsid w:val="001928F2"/>
    <w:rsid w:val="001A62D1"/>
    <w:rsid w:val="001C7765"/>
    <w:rsid w:val="001E29C2"/>
    <w:rsid w:val="001F102C"/>
    <w:rsid w:val="00211241"/>
    <w:rsid w:val="0021332C"/>
    <w:rsid w:val="00213982"/>
    <w:rsid w:val="0024416D"/>
    <w:rsid w:val="002573AA"/>
    <w:rsid w:val="002800A0"/>
    <w:rsid w:val="002801B3"/>
    <w:rsid w:val="00281060"/>
    <w:rsid w:val="0028147D"/>
    <w:rsid w:val="002940E8"/>
    <w:rsid w:val="002A6E50"/>
    <w:rsid w:val="002A749E"/>
    <w:rsid w:val="002C256A"/>
    <w:rsid w:val="00303900"/>
    <w:rsid w:val="00305A7F"/>
    <w:rsid w:val="003152FE"/>
    <w:rsid w:val="0031626F"/>
    <w:rsid w:val="00327436"/>
    <w:rsid w:val="00343908"/>
    <w:rsid w:val="00344BD6"/>
    <w:rsid w:val="0035528D"/>
    <w:rsid w:val="00361821"/>
    <w:rsid w:val="003C7143"/>
    <w:rsid w:val="003D227C"/>
    <w:rsid w:val="003D2B4D"/>
    <w:rsid w:val="00416732"/>
    <w:rsid w:val="00444A88"/>
    <w:rsid w:val="0045192D"/>
    <w:rsid w:val="00474DA4"/>
    <w:rsid w:val="0048585E"/>
    <w:rsid w:val="00497E1F"/>
    <w:rsid w:val="004C6186"/>
    <w:rsid w:val="004D047D"/>
    <w:rsid w:val="004F305A"/>
    <w:rsid w:val="004F6CAF"/>
    <w:rsid w:val="004F77DF"/>
    <w:rsid w:val="00507A2E"/>
    <w:rsid w:val="00512164"/>
    <w:rsid w:val="00520297"/>
    <w:rsid w:val="005338F9"/>
    <w:rsid w:val="00537F14"/>
    <w:rsid w:val="0054281C"/>
    <w:rsid w:val="0055268D"/>
    <w:rsid w:val="00552E66"/>
    <w:rsid w:val="00576BE4"/>
    <w:rsid w:val="005815A1"/>
    <w:rsid w:val="005A400A"/>
    <w:rsid w:val="005C05BB"/>
    <w:rsid w:val="00612379"/>
    <w:rsid w:val="0061555F"/>
    <w:rsid w:val="00641200"/>
    <w:rsid w:val="00687EB4"/>
    <w:rsid w:val="006B17D2"/>
    <w:rsid w:val="006B1931"/>
    <w:rsid w:val="006C224E"/>
    <w:rsid w:val="006C6FDB"/>
    <w:rsid w:val="006D780A"/>
    <w:rsid w:val="006F22F0"/>
    <w:rsid w:val="00732DEC"/>
    <w:rsid w:val="00735BD5"/>
    <w:rsid w:val="00754960"/>
    <w:rsid w:val="007556F6"/>
    <w:rsid w:val="00760EEF"/>
    <w:rsid w:val="00777EE5"/>
    <w:rsid w:val="00784836"/>
    <w:rsid w:val="0079023E"/>
    <w:rsid w:val="007A0220"/>
    <w:rsid w:val="007A2854"/>
    <w:rsid w:val="007D0B9D"/>
    <w:rsid w:val="007D19B0"/>
    <w:rsid w:val="007D5AAC"/>
    <w:rsid w:val="007F498F"/>
    <w:rsid w:val="007F547E"/>
    <w:rsid w:val="0080679D"/>
    <w:rsid w:val="008108B0"/>
    <w:rsid w:val="00811B20"/>
    <w:rsid w:val="0082296E"/>
    <w:rsid w:val="00824099"/>
    <w:rsid w:val="00867AC1"/>
    <w:rsid w:val="00892914"/>
    <w:rsid w:val="008A743F"/>
    <w:rsid w:val="008B4FCA"/>
    <w:rsid w:val="008C0970"/>
    <w:rsid w:val="008D2CF7"/>
    <w:rsid w:val="008F3C88"/>
    <w:rsid w:val="00900C26"/>
    <w:rsid w:val="0090197F"/>
    <w:rsid w:val="00906DDC"/>
    <w:rsid w:val="00930076"/>
    <w:rsid w:val="00934E09"/>
    <w:rsid w:val="00936253"/>
    <w:rsid w:val="00952DD4"/>
    <w:rsid w:val="009651E8"/>
    <w:rsid w:val="00970FED"/>
    <w:rsid w:val="00997029"/>
    <w:rsid w:val="009C0DB9"/>
    <w:rsid w:val="009D690D"/>
    <w:rsid w:val="009E65B6"/>
    <w:rsid w:val="00A42AC3"/>
    <w:rsid w:val="00A430CF"/>
    <w:rsid w:val="00A54309"/>
    <w:rsid w:val="00A57364"/>
    <w:rsid w:val="00A63D05"/>
    <w:rsid w:val="00A81F3D"/>
    <w:rsid w:val="00A93B8B"/>
    <w:rsid w:val="00A94073"/>
    <w:rsid w:val="00AB2B93"/>
    <w:rsid w:val="00AB7E5B"/>
    <w:rsid w:val="00AE0EF1"/>
    <w:rsid w:val="00B07301"/>
    <w:rsid w:val="00B13943"/>
    <w:rsid w:val="00B224DE"/>
    <w:rsid w:val="00B758E0"/>
    <w:rsid w:val="00B84BBD"/>
    <w:rsid w:val="00BA43FB"/>
    <w:rsid w:val="00BC127D"/>
    <w:rsid w:val="00BC1FE6"/>
    <w:rsid w:val="00C061B6"/>
    <w:rsid w:val="00C24098"/>
    <w:rsid w:val="00C2446C"/>
    <w:rsid w:val="00C30EA0"/>
    <w:rsid w:val="00C36AE5"/>
    <w:rsid w:val="00C41F17"/>
    <w:rsid w:val="00C5280D"/>
    <w:rsid w:val="00C5791C"/>
    <w:rsid w:val="00C66290"/>
    <w:rsid w:val="00C72B7A"/>
    <w:rsid w:val="00C75636"/>
    <w:rsid w:val="00C973F2"/>
    <w:rsid w:val="00CA774A"/>
    <w:rsid w:val="00CC11B0"/>
    <w:rsid w:val="00CD3A84"/>
    <w:rsid w:val="00CF7E36"/>
    <w:rsid w:val="00D3708D"/>
    <w:rsid w:val="00D40426"/>
    <w:rsid w:val="00D40A3F"/>
    <w:rsid w:val="00D50C39"/>
    <w:rsid w:val="00D57C96"/>
    <w:rsid w:val="00D91203"/>
    <w:rsid w:val="00D95174"/>
    <w:rsid w:val="00D97817"/>
    <w:rsid w:val="00DA6F36"/>
    <w:rsid w:val="00DB596E"/>
    <w:rsid w:val="00DC00EA"/>
    <w:rsid w:val="00DF1577"/>
    <w:rsid w:val="00E0366F"/>
    <w:rsid w:val="00E10972"/>
    <w:rsid w:val="00E72D49"/>
    <w:rsid w:val="00E7593C"/>
    <w:rsid w:val="00E7678A"/>
    <w:rsid w:val="00E935F1"/>
    <w:rsid w:val="00E94A81"/>
    <w:rsid w:val="00EA1FFB"/>
    <w:rsid w:val="00EB048E"/>
    <w:rsid w:val="00ED5D07"/>
    <w:rsid w:val="00EE34DF"/>
    <w:rsid w:val="00EF2F89"/>
    <w:rsid w:val="00F1237A"/>
    <w:rsid w:val="00F21044"/>
    <w:rsid w:val="00F22CBD"/>
    <w:rsid w:val="00F45372"/>
    <w:rsid w:val="00F560F7"/>
    <w:rsid w:val="00F6334D"/>
    <w:rsid w:val="00F75BD2"/>
    <w:rsid w:val="00FA1993"/>
    <w:rsid w:val="00FA2100"/>
    <w:rsid w:val="00FA49AB"/>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address"/>
  <w:smartTagType w:namespaceuri="urn:schemas-microsoft-com:office:smarttags" w:name="PersonName"/>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900"/>
    <w:pPr>
      <w:jc w:val="both"/>
    </w:pPr>
    <w:rPr>
      <w:rFonts w:ascii="Arial" w:hAnsi="Arial"/>
    </w:rPr>
  </w:style>
  <w:style w:type="paragraph" w:styleId="Heading1">
    <w:name w:val="heading 1"/>
    <w:next w:val="Normal"/>
    <w:autoRedefine/>
    <w:qFormat/>
    <w:rsid w:val="00303900"/>
    <w:pPr>
      <w:keepNext/>
      <w:jc w:val="both"/>
      <w:outlineLvl w:val="0"/>
    </w:pPr>
    <w:rPr>
      <w:rFonts w:ascii="Arial" w:hAnsi="Arial"/>
      <w:caps/>
    </w:rPr>
  </w:style>
  <w:style w:type="paragraph" w:styleId="Heading2">
    <w:name w:val="heading 2"/>
    <w:next w:val="Normal"/>
    <w:link w:val="Heading2Char"/>
    <w:autoRedefine/>
    <w:qFormat/>
    <w:rsid w:val="00303900"/>
    <w:pPr>
      <w:keepNext/>
      <w:jc w:val="both"/>
      <w:outlineLvl w:val="1"/>
    </w:pPr>
    <w:rPr>
      <w:rFonts w:ascii="Arial" w:hAnsi="Arial"/>
      <w:u w:val="single"/>
    </w:rPr>
  </w:style>
  <w:style w:type="paragraph" w:styleId="Heading3">
    <w:name w:val="heading 3"/>
    <w:next w:val="Normal"/>
    <w:autoRedefine/>
    <w:qFormat/>
    <w:rsid w:val="00552E66"/>
    <w:pPr>
      <w:keepNext/>
      <w:jc w:val="both"/>
      <w:outlineLvl w:val="2"/>
    </w:pPr>
    <w:rPr>
      <w:rFonts w:ascii="Arial" w:hAnsi="Arial"/>
      <w:i/>
    </w:rPr>
  </w:style>
  <w:style w:type="paragraph" w:styleId="Heading4">
    <w:name w:val="heading 4"/>
    <w:next w:val="Normal"/>
    <w:autoRedefine/>
    <w:qFormat/>
    <w:rsid w:val="00303900"/>
    <w:pPr>
      <w:keepNext/>
      <w:ind w:left="567"/>
      <w:jc w:val="both"/>
      <w:outlineLvl w:val="3"/>
    </w:pPr>
    <w:rPr>
      <w:rFonts w:ascii="Arial" w:hAnsi="Arial"/>
      <w:u w:val="single"/>
      <w:lang w:val="fr-FR"/>
    </w:rPr>
  </w:style>
  <w:style w:type="paragraph" w:styleId="Heading5">
    <w:name w:val="heading 5"/>
    <w:next w:val="Normal"/>
    <w:autoRedefine/>
    <w:qFormat/>
    <w:rsid w:val="00303900"/>
    <w:pPr>
      <w:keepNext/>
      <w:ind w:left="1134" w:hanging="567"/>
      <w:jc w:val="both"/>
      <w:outlineLvl w:val="4"/>
    </w:pPr>
    <w:rPr>
      <w:rFonts w:ascii="Arial" w:hAnsi="Arial"/>
      <w:i/>
    </w:rPr>
  </w:style>
  <w:style w:type="paragraph" w:styleId="Heading7">
    <w:name w:val="heading 7"/>
    <w:basedOn w:val="Normal"/>
    <w:next w:val="Normal"/>
    <w:link w:val="Heading7Char"/>
    <w:semiHidden/>
    <w:unhideWhenUsed/>
    <w:qFormat/>
    <w:rsid w:val="001C7765"/>
    <w:pPr>
      <w:spacing w:before="240" w:after="60"/>
      <w:outlineLvl w:val="6"/>
    </w:pPr>
    <w:rPr>
      <w:rFonts w:ascii="Times New Roman" w:hAnsi="Times New Roman"/>
      <w:sz w:val="24"/>
      <w:szCs w:val="24"/>
      <w:lang w:val="fr-FR"/>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7A0220"/>
    <w:pPr>
      <w:tabs>
        <w:tab w:val="center" w:pos="4536"/>
        <w:tab w:val="right" w:pos="9072"/>
      </w:tabs>
      <w:jc w:val="center"/>
    </w:pPr>
    <w:rPr>
      <w:rFonts w:ascii="Arial" w:hAnsi="Arial"/>
      <w:sz w:val="6"/>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63D05"/>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63D05"/>
    <w:pPr>
      <w:keepNext/>
      <w:keepLines/>
      <w:spacing w:before="180" w:after="120"/>
      <w:jc w:val="left"/>
    </w:pPr>
    <w:rPr>
      <w:caps/>
      <w:noProof/>
      <w:snapToGrid w:val="0"/>
      <w:u w:val="single"/>
    </w:rPr>
  </w:style>
  <w:style w:type="paragraph" w:customStyle="1" w:styleId="pldetails">
    <w:name w:val="pldetails"/>
    <w:basedOn w:val="Normal"/>
    <w:link w:val="pldetailsChar"/>
    <w:rsid w:val="00A63D05"/>
    <w:pPr>
      <w:keepLines/>
      <w:spacing w:before="60" w:after="60"/>
      <w:jc w:val="left"/>
    </w:pPr>
    <w:rPr>
      <w:noProof/>
      <w:snapToGrid w:val="0"/>
    </w:rPr>
  </w:style>
  <w:style w:type="paragraph" w:customStyle="1" w:styleId="plheading">
    <w:name w:val="plheading"/>
    <w:basedOn w:val="Normal"/>
    <w:rsid w:val="00A63D05"/>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303900"/>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303900"/>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A63D05"/>
    <w:rPr>
      <w:rFonts w:ascii="Arial" w:hAnsi="Arial"/>
      <w:color w:val="0000FF"/>
      <w:u w:val="single"/>
    </w:rPr>
  </w:style>
  <w:style w:type="paragraph" w:styleId="TOC4">
    <w:name w:val="toc 4"/>
    <w:next w:val="Normal"/>
    <w:autoRedefine/>
    <w:semiHidden/>
    <w:rsid w:val="00303900"/>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303900"/>
    <w:pPr>
      <w:tabs>
        <w:tab w:val="right" w:leader="dot" w:pos="9639"/>
      </w:tabs>
      <w:contextualSpacing/>
      <w:jc w:val="center"/>
    </w:pPr>
    <w:rPr>
      <w:rFonts w:ascii="Arial" w:hAnsi="Arial"/>
      <w:caps/>
    </w:rPr>
  </w:style>
  <w:style w:type="paragraph" w:styleId="TOC5">
    <w:name w:val="toc 5"/>
    <w:next w:val="Normal"/>
    <w:autoRedefine/>
    <w:semiHidden/>
    <w:rsid w:val="00303900"/>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FA2100"/>
    <w:rPr>
      <w:rFonts w:ascii="Tahoma" w:hAnsi="Tahoma" w:cs="Tahoma"/>
      <w:sz w:val="16"/>
      <w:szCs w:val="16"/>
    </w:rPr>
  </w:style>
  <w:style w:type="character" w:customStyle="1" w:styleId="BalloonTextChar">
    <w:name w:val="Balloon Text Char"/>
    <w:link w:val="BalloonText"/>
    <w:rsid w:val="00FA2100"/>
    <w:rPr>
      <w:rFonts w:ascii="Tahoma" w:hAnsi="Tahoma" w:cs="Tahoma"/>
      <w:sz w:val="16"/>
      <w:szCs w:val="16"/>
    </w:rPr>
  </w:style>
  <w:style w:type="character" w:customStyle="1" w:styleId="Heading7Char">
    <w:name w:val="Heading 7 Char"/>
    <w:basedOn w:val="DefaultParagraphFont"/>
    <w:link w:val="Heading7"/>
    <w:semiHidden/>
    <w:rsid w:val="001C7765"/>
    <w:rPr>
      <w:sz w:val="24"/>
      <w:szCs w:val="24"/>
      <w:lang w:val="fr-FR"/>
    </w:rPr>
  </w:style>
  <w:style w:type="character" w:customStyle="1" w:styleId="Heading2Char">
    <w:name w:val="Heading 2 Char"/>
    <w:basedOn w:val="DefaultParagraphFont"/>
    <w:link w:val="Heading2"/>
    <w:rsid w:val="001C7765"/>
    <w:rPr>
      <w:rFonts w:ascii="Arial" w:hAnsi="Arial"/>
      <w:u w:val="single"/>
    </w:rPr>
  </w:style>
  <w:style w:type="character" w:customStyle="1" w:styleId="FootnoteTextChar">
    <w:name w:val="Footnote Text Char"/>
    <w:basedOn w:val="DefaultParagraphFont"/>
    <w:link w:val="FootnoteText"/>
    <w:rsid w:val="001C7765"/>
    <w:rPr>
      <w:rFonts w:ascii="Arial" w:hAnsi="Arial"/>
      <w:sz w:val="16"/>
    </w:rPr>
  </w:style>
  <w:style w:type="character" w:customStyle="1" w:styleId="plcountryChar">
    <w:name w:val="plcountry Char"/>
    <w:link w:val="plcountry"/>
    <w:locked/>
    <w:rsid w:val="001C7765"/>
    <w:rPr>
      <w:rFonts w:ascii="Arial" w:hAnsi="Arial"/>
      <w:caps/>
      <w:noProof/>
      <w:snapToGrid w:val="0"/>
      <w:u w:val="single"/>
    </w:rPr>
  </w:style>
  <w:style w:type="character" w:customStyle="1" w:styleId="pldetailsChar">
    <w:name w:val="pldetails Char"/>
    <w:link w:val="pldetails"/>
    <w:locked/>
    <w:rsid w:val="001C7765"/>
    <w:rPr>
      <w:rFonts w:ascii="Arial" w:hAnsi="Arial"/>
      <w:noProof/>
      <w:snapToGrid w:val="0"/>
    </w:rPr>
  </w:style>
  <w:style w:type="paragraph" w:customStyle="1" w:styleId="DecisionInvitingPara">
    <w:name w:val="Decision Inviting Para."/>
    <w:basedOn w:val="Normal"/>
    <w:link w:val="DecisionInvitingParaChar"/>
    <w:rsid w:val="001C7765"/>
    <w:pPr>
      <w:ind w:left="4536"/>
    </w:pPr>
    <w:rPr>
      <w:i/>
      <w:lang w:val="es-ES_tradnl"/>
    </w:rPr>
  </w:style>
  <w:style w:type="character" w:customStyle="1" w:styleId="DecisionInvitingParaChar">
    <w:name w:val="Decision Inviting Para. Char"/>
    <w:basedOn w:val="DefaultParagraphFont"/>
    <w:link w:val="DecisionInvitingPara"/>
    <w:rsid w:val="00A57364"/>
    <w:rPr>
      <w:rFonts w:ascii="Arial" w:hAnsi="Arial"/>
      <w: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900"/>
    <w:pPr>
      <w:jc w:val="both"/>
    </w:pPr>
    <w:rPr>
      <w:rFonts w:ascii="Arial" w:hAnsi="Arial"/>
    </w:rPr>
  </w:style>
  <w:style w:type="paragraph" w:styleId="Heading1">
    <w:name w:val="heading 1"/>
    <w:next w:val="Normal"/>
    <w:autoRedefine/>
    <w:qFormat/>
    <w:rsid w:val="00303900"/>
    <w:pPr>
      <w:keepNext/>
      <w:jc w:val="both"/>
      <w:outlineLvl w:val="0"/>
    </w:pPr>
    <w:rPr>
      <w:rFonts w:ascii="Arial" w:hAnsi="Arial"/>
      <w:caps/>
    </w:rPr>
  </w:style>
  <w:style w:type="paragraph" w:styleId="Heading2">
    <w:name w:val="heading 2"/>
    <w:next w:val="Normal"/>
    <w:link w:val="Heading2Char"/>
    <w:autoRedefine/>
    <w:qFormat/>
    <w:rsid w:val="00303900"/>
    <w:pPr>
      <w:keepNext/>
      <w:jc w:val="both"/>
      <w:outlineLvl w:val="1"/>
    </w:pPr>
    <w:rPr>
      <w:rFonts w:ascii="Arial" w:hAnsi="Arial"/>
      <w:u w:val="single"/>
    </w:rPr>
  </w:style>
  <w:style w:type="paragraph" w:styleId="Heading3">
    <w:name w:val="heading 3"/>
    <w:next w:val="Normal"/>
    <w:autoRedefine/>
    <w:qFormat/>
    <w:rsid w:val="00552E66"/>
    <w:pPr>
      <w:keepNext/>
      <w:jc w:val="both"/>
      <w:outlineLvl w:val="2"/>
    </w:pPr>
    <w:rPr>
      <w:rFonts w:ascii="Arial" w:hAnsi="Arial"/>
      <w:i/>
    </w:rPr>
  </w:style>
  <w:style w:type="paragraph" w:styleId="Heading4">
    <w:name w:val="heading 4"/>
    <w:next w:val="Normal"/>
    <w:autoRedefine/>
    <w:qFormat/>
    <w:rsid w:val="00303900"/>
    <w:pPr>
      <w:keepNext/>
      <w:ind w:left="567"/>
      <w:jc w:val="both"/>
      <w:outlineLvl w:val="3"/>
    </w:pPr>
    <w:rPr>
      <w:rFonts w:ascii="Arial" w:hAnsi="Arial"/>
      <w:u w:val="single"/>
      <w:lang w:val="fr-FR"/>
    </w:rPr>
  </w:style>
  <w:style w:type="paragraph" w:styleId="Heading5">
    <w:name w:val="heading 5"/>
    <w:next w:val="Normal"/>
    <w:autoRedefine/>
    <w:qFormat/>
    <w:rsid w:val="00303900"/>
    <w:pPr>
      <w:keepNext/>
      <w:ind w:left="1134" w:hanging="567"/>
      <w:jc w:val="both"/>
      <w:outlineLvl w:val="4"/>
    </w:pPr>
    <w:rPr>
      <w:rFonts w:ascii="Arial" w:hAnsi="Arial"/>
      <w:i/>
    </w:rPr>
  </w:style>
  <w:style w:type="paragraph" w:styleId="Heading7">
    <w:name w:val="heading 7"/>
    <w:basedOn w:val="Normal"/>
    <w:next w:val="Normal"/>
    <w:link w:val="Heading7Char"/>
    <w:semiHidden/>
    <w:unhideWhenUsed/>
    <w:qFormat/>
    <w:rsid w:val="001C7765"/>
    <w:pPr>
      <w:spacing w:before="240" w:after="60"/>
      <w:outlineLvl w:val="6"/>
    </w:pPr>
    <w:rPr>
      <w:rFonts w:ascii="Times New Roman" w:hAnsi="Times New Roman"/>
      <w:sz w:val="24"/>
      <w:szCs w:val="24"/>
      <w:lang w:val="fr-FR"/>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7A0220"/>
    <w:pPr>
      <w:tabs>
        <w:tab w:val="center" w:pos="4536"/>
        <w:tab w:val="right" w:pos="9072"/>
      </w:tabs>
      <w:jc w:val="center"/>
    </w:pPr>
    <w:rPr>
      <w:rFonts w:ascii="Arial" w:hAnsi="Arial"/>
      <w:sz w:val="6"/>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63D05"/>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63D05"/>
    <w:pPr>
      <w:keepNext/>
      <w:keepLines/>
      <w:spacing w:before="180" w:after="120"/>
      <w:jc w:val="left"/>
    </w:pPr>
    <w:rPr>
      <w:caps/>
      <w:noProof/>
      <w:snapToGrid w:val="0"/>
      <w:u w:val="single"/>
    </w:rPr>
  </w:style>
  <w:style w:type="paragraph" w:customStyle="1" w:styleId="pldetails">
    <w:name w:val="pldetails"/>
    <w:basedOn w:val="Normal"/>
    <w:link w:val="pldetailsChar"/>
    <w:rsid w:val="00A63D05"/>
    <w:pPr>
      <w:keepLines/>
      <w:spacing w:before="60" w:after="60"/>
      <w:jc w:val="left"/>
    </w:pPr>
    <w:rPr>
      <w:noProof/>
      <w:snapToGrid w:val="0"/>
    </w:rPr>
  </w:style>
  <w:style w:type="paragraph" w:customStyle="1" w:styleId="plheading">
    <w:name w:val="plheading"/>
    <w:basedOn w:val="Normal"/>
    <w:rsid w:val="00A63D05"/>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303900"/>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303900"/>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A63D05"/>
    <w:rPr>
      <w:rFonts w:ascii="Arial" w:hAnsi="Arial"/>
      <w:color w:val="0000FF"/>
      <w:u w:val="single"/>
    </w:rPr>
  </w:style>
  <w:style w:type="paragraph" w:styleId="TOC4">
    <w:name w:val="toc 4"/>
    <w:next w:val="Normal"/>
    <w:autoRedefine/>
    <w:semiHidden/>
    <w:rsid w:val="00303900"/>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303900"/>
    <w:pPr>
      <w:tabs>
        <w:tab w:val="right" w:leader="dot" w:pos="9639"/>
      </w:tabs>
      <w:contextualSpacing/>
      <w:jc w:val="center"/>
    </w:pPr>
    <w:rPr>
      <w:rFonts w:ascii="Arial" w:hAnsi="Arial"/>
      <w:caps/>
    </w:rPr>
  </w:style>
  <w:style w:type="paragraph" w:styleId="TOC5">
    <w:name w:val="toc 5"/>
    <w:next w:val="Normal"/>
    <w:autoRedefine/>
    <w:semiHidden/>
    <w:rsid w:val="00303900"/>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FA2100"/>
    <w:rPr>
      <w:rFonts w:ascii="Tahoma" w:hAnsi="Tahoma" w:cs="Tahoma"/>
      <w:sz w:val="16"/>
      <w:szCs w:val="16"/>
    </w:rPr>
  </w:style>
  <w:style w:type="character" w:customStyle="1" w:styleId="BalloonTextChar">
    <w:name w:val="Balloon Text Char"/>
    <w:link w:val="BalloonText"/>
    <w:rsid w:val="00FA2100"/>
    <w:rPr>
      <w:rFonts w:ascii="Tahoma" w:hAnsi="Tahoma" w:cs="Tahoma"/>
      <w:sz w:val="16"/>
      <w:szCs w:val="16"/>
    </w:rPr>
  </w:style>
  <w:style w:type="character" w:customStyle="1" w:styleId="Heading7Char">
    <w:name w:val="Heading 7 Char"/>
    <w:basedOn w:val="DefaultParagraphFont"/>
    <w:link w:val="Heading7"/>
    <w:semiHidden/>
    <w:rsid w:val="001C7765"/>
    <w:rPr>
      <w:sz w:val="24"/>
      <w:szCs w:val="24"/>
      <w:lang w:val="fr-FR"/>
    </w:rPr>
  </w:style>
  <w:style w:type="character" w:customStyle="1" w:styleId="Heading2Char">
    <w:name w:val="Heading 2 Char"/>
    <w:basedOn w:val="DefaultParagraphFont"/>
    <w:link w:val="Heading2"/>
    <w:rsid w:val="001C7765"/>
    <w:rPr>
      <w:rFonts w:ascii="Arial" w:hAnsi="Arial"/>
      <w:u w:val="single"/>
    </w:rPr>
  </w:style>
  <w:style w:type="character" w:customStyle="1" w:styleId="FootnoteTextChar">
    <w:name w:val="Footnote Text Char"/>
    <w:basedOn w:val="DefaultParagraphFont"/>
    <w:link w:val="FootnoteText"/>
    <w:rsid w:val="001C7765"/>
    <w:rPr>
      <w:rFonts w:ascii="Arial" w:hAnsi="Arial"/>
      <w:sz w:val="16"/>
    </w:rPr>
  </w:style>
  <w:style w:type="character" w:customStyle="1" w:styleId="plcountryChar">
    <w:name w:val="plcountry Char"/>
    <w:link w:val="plcountry"/>
    <w:locked/>
    <w:rsid w:val="001C7765"/>
    <w:rPr>
      <w:rFonts w:ascii="Arial" w:hAnsi="Arial"/>
      <w:caps/>
      <w:noProof/>
      <w:snapToGrid w:val="0"/>
      <w:u w:val="single"/>
    </w:rPr>
  </w:style>
  <w:style w:type="character" w:customStyle="1" w:styleId="pldetailsChar">
    <w:name w:val="pldetails Char"/>
    <w:link w:val="pldetails"/>
    <w:locked/>
    <w:rsid w:val="001C7765"/>
    <w:rPr>
      <w:rFonts w:ascii="Arial" w:hAnsi="Arial"/>
      <w:noProof/>
      <w:snapToGrid w:val="0"/>
    </w:rPr>
  </w:style>
  <w:style w:type="paragraph" w:customStyle="1" w:styleId="DecisionInvitingPara">
    <w:name w:val="Decision Inviting Para."/>
    <w:basedOn w:val="Normal"/>
    <w:link w:val="DecisionInvitingParaChar"/>
    <w:rsid w:val="001C7765"/>
    <w:pPr>
      <w:ind w:left="4536"/>
    </w:pPr>
    <w:rPr>
      <w:i/>
      <w:lang w:val="es-ES_tradnl"/>
    </w:rPr>
  </w:style>
  <w:style w:type="character" w:customStyle="1" w:styleId="DecisionInvitingParaChar">
    <w:name w:val="Decision Inviting Para. Char"/>
    <w:basedOn w:val="DefaultParagraphFont"/>
    <w:link w:val="DecisionInvitingPara"/>
    <w:rsid w:val="00A57364"/>
    <w:rPr>
      <w:rFonts w:ascii="Arial" w:hAnsi="Arial"/>
      <w: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275668">
      <w:bodyDiv w:val="1"/>
      <w:marLeft w:val="0"/>
      <w:marRight w:val="0"/>
      <w:marTop w:val="0"/>
      <w:marBottom w:val="0"/>
      <w:divBdr>
        <w:top w:val="none" w:sz="0" w:space="0" w:color="auto"/>
        <w:left w:val="none" w:sz="0" w:space="0" w:color="auto"/>
        <w:bottom w:val="none" w:sz="0" w:space="0" w:color="auto"/>
        <w:right w:val="none" w:sz="0" w:space="0" w:color="auto"/>
      </w:divBdr>
    </w:div>
    <w:div w:id="2045784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header" Target="header6.xml"/><Relationship Id="rId16" Type="http://schemas.openxmlformats.org/officeDocument/2006/relationships/image" Target="media/image8.jpeg"/><Relationship Id="rId107" Type="http://schemas.openxmlformats.org/officeDocument/2006/relationships/header" Target="header4.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hyperlink" Target="http://www.upov.int/members/en/"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header" Target="header3.xml"/><Relationship Id="rId113"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jpeg"/><Relationship Id="rId98" Type="http://schemas.openxmlformats.org/officeDocument/2006/relationships/image" Target="media/image9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header" Target="header5.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hyperlink" Target="http://www.upov.int/test_guidelines/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footer" Target="footer1.xml"/><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6.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EXTR)\CExt30\Templates\c(extr)_30_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72D43-9FD8-4360-93F3-97B6D98FA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c(extr)_30_EN.dotm</Template>
  <TotalTime>11</TotalTime>
  <Pages>23</Pages>
  <Words>6757</Words>
  <Characters>38516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UPOV</Company>
  <LinksUpToDate>false</LinksUpToDate>
  <CharactersWithSpaces>45183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BESSE Ariane</dc:creator>
  <cp:lastModifiedBy>BESSE Ariane</cp:lastModifiedBy>
  <cp:revision>5</cp:revision>
  <cp:lastPrinted>2013-10-14T12:59:00Z</cp:lastPrinted>
  <dcterms:created xsi:type="dcterms:W3CDTF">2013-10-14T12:34:00Z</dcterms:created>
  <dcterms:modified xsi:type="dcterms:W3CDTF">2013-10-14T12:59:00Z</dcterms:modified>
</cp:coreProperties>
</file>